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6E1" w14:textId="77777777" w:rsidR="0038657D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A42C0E3" w14:textId="29F7B1AB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 do SWZ</w:t>
      </w:r>
    </w:p>
    <w:p w14:paraId="24813BED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E3B6A" w14:textId="1A59ED85" w:rsid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Nr postępowania: DZ.260</w:t>
      </w:r>
      <w:r w:rsidR="00B51ADC">
        <w:rPr>
          <w:rFonts w:ascii="Arial" w:eastAsia="Times New Roman" w:hAnsi="Arial" w:cs="Arial"/>
          <w:bCs/>
          <w:sz w:val="20"/>
          <w:szCs w:val="20"/>
          <w:lang w:eastAsia="pl-PL"/>
        </w:rPr>
        <w:t>.27.</w:t>
      </w:r>
      <w:r w:rsidR="00F47E5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280F5B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6A813123" w14:textId="77777777" w:rsidR="0038657D" w:rsidRDefault="0038657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A53F3F4" w14:textId="483B56A8" w:rsidR="00280F5B" w:rsidRDefault="0076588D" w:rsidP="00280F5B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35640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29774950"/>
      <w:r w:rsidR="00280F5B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280F5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280F5B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wraz z dostawą fabrycznie nowej mini ładowarki dla Zakładu Gospodarki Komunalnej Sp. z o.o. w Zielonej Górze”</w:t>
      </w:r>
      <w:bookmarkEnd w:id="0"/>
    </w:p>
    <w:p w14:paraId="7F38AA88" w14:textId="21C28BDE" w:rsidR="0035640E" w:rsidRPr="0035640E" w:rsidRDefault="0035640E" w:rsidP="0035640E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14:paraId="2EE0DE08" w14:textId="488F78A4" w:rsidR="0076588D" w:rsidRDefault="0076588D" w:rsidP="003564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03B2A736" w14:textId="77777777" w:rsidR="0076588D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7C56EF9" w14:textId="77777777" w:rsidR="0076588D" w:rsidRPr="0084509A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D4B22E" w14:textId="77777777" w:rsidR="0076588D" w:rsidRPr="00B15FD3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A6BDFF" w14:textId="77777777" w:rsidR="0076588D" w:rsidRPr="00DE447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1D3CF35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3805CA" w14:textId="77777777" w:rsidR="0076588D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EA3C5BB" w14:textId="77777777" w:rsidR="0076588D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E58E86" w14:textId="77777777" w:rsidR="0076588D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E44F37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C0862A" w14:textId="77777777" w:rsidR="0076588D" w:rsidRDefault="0076588D" w:rsidP="0076588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E7E8E7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A38B53" w14:textId="74838F22" w:rsidR="00A56D9D" w:rsidRPr="00A56D9D" w:rsidRDefault="0076588D" w:rsidP="00A56D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</w:p>
    <w:p w14:paraId="3E249A76" w14:textId="77777777" w:rsidR="00A56D9D" w:rsidRPr="00A56D9D" w:rsidRDefault="00A56D9D" w:rsidP="00A56D9D">
      <w:pPr>
        <w:spacing w:after="0" w:line="0" w:lineRule="atLeast"/>
        <w:ind w:left="4" w:hanging="10"/>
        <w:jc w:val="both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1D467A42" w14:textId="77777777" w:rsidR="00A56D9D" w:rsidRPr="00A56D9D" w:rsidRDefault="00A56D9D" w:rsidP="00A56D9D">
      <w:pPr>
        <w:spacing w:after="0" w:line="123" w:lineRule="exact"/>
        <w:ind w:left="344" w:hanging="10"/>
        <w:jc w:val="both"/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pl-PL"/>
        </w:rPr>
      </w:pPr>
    </w:p>
    <w:p w14:paraId="33CD0434" w14:textId="77BD1A90" w:rsidR="00A56D9D" w:rsidRPr="00A56D9D" w:rsidRDefault="00A56D9D" w:rsidP="00A56D9D">
      <w:pPr>
        <w:spacing w:after="0" w:line="244" w:lineRule="auto"/>
        <w:ind w:left="4" w:hanging="10"/>
        <w:jc w:val="both"/>
        <w:rPr>
          <w:rFonts w:ascii="Arial" w:eastAsia="Trebuchet MS" w:hAnsi="Arial" w:cs="Arial"/>
          <w:i/>
          <w:color w:val="000000"/>
          <w:sz w:val="18"/>
          <w:szCs w:val="18"/>
          <w:lang w:eastAsia="pl-PL"/>
        </w:rPr>
      </w:pP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Plik musi być opatrzony przez osobę lub osoby uprawnione do reprezentowania firmy kwalifikowanym podpisem elektronicznym i przekazany Zamawiającemu wraz z dokument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em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(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e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-m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a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i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l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>) potwierdzającym</w:t>
      </w:r>
      <w:r w:rsidR="00784A89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</w:t>
      </w:r>
      <w:r w:rsidRPr="00A56D9D">
        <w:rPr>
          <w:rFonts w:ascii="Arial" w:eastAsia="Trebuchet MS" w:hAnsi="Arial" w:cs="Arial"/>
          <w:i/>
          <w:color w:val="000000"/>
          <w:sz w:val="18"/>
          <w:szCs w:val="18"/>
          <w:highlight w:val="lightGray"/>
          <w:lang w:eastAsia="pl-PL"/>
        </w:rPr>
        <w:t xml:space="preserve"> prawo do reprezentacji Wykonawcy przez osobę podpisującą plik.</w:t>
      </w:r>
    </w:p>
    <w:p w14:paraId="5B270AA4" w14:textId="77777777" w:rsidR="00A56D9D" w:rsidRPr="00A56D9D" w:rsidRDefault="00A56D9D" w:rsidP="00A56D9D">
      <w:pPr>
        <w:spacing w:after="0" w:line="256" w:lineRule="auto"/>
        <w:rPr>
          <w:rFonts w:ascii="Arial" w:eastAsia="Arial" w:hAnsi="Arial" w:cs="Arial"/>
          <w:color w:val="000000"/>
          <w:sz w:val="20"/>
          <w:lang w:eastAsia="pl-PL"/>
        </w:rPr>
      </w:pPr>
      <w:r w:rsidRPr="00A56D9D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      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A56D9D">
        <w:rPr>
          <w:rFonts w:ascii="Arial" w:eastAsia="Arial" w:hAnsi="Arial" w:cs="Arial"/>
          <w:color w:val="000000"/>
          <w:sz w:val="20"/>
          <w:lang w:eastAsia="pl-PL"/>
        </w:rPr>
        <w:tab/>
        <w:t xml:space="preserve">     </w:t>
      </w:r>
    </w:p>
    <w:p w14:paraId="03D027EC" w14:textId="77777777" w:rsidR="00A56D9D" w:rsidRPr="00A56D9D" w:rsidRDefault="00A56D9D" w:rsidP="00A56D9D">
      <w:pPr>
        <w:spacing w:after="26" w:line="360" w:lineRule="auto"/>
        <w:ind w:left="3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3EB936F" w14:textId="043DD665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9375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656757">
    <w:abstractNumId w:val="2"/>
  </w:num>
  <w:num w:numId="3" w16cid:durableId="1643382550">
    <w:abstractNumId w:val="1"/>
  </w:num>
  <w:num w:numId="4" w16cid:durableId="67239981">
    <w:abstractNumId w:val="4"/>
  </w:num>
  <w:num w:numId="5" w16cid:durableId="192999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96DE7"/>
    <w:rsid w:val="0015512E"/>
    <w:rsid w:val="001655EC"/>
    <w:rsid w:val="001C5119"/>
    <w:rsid w:val="001F294C"/>
    <w:rsid w:val="002427B3"/>
    <w:rsid w:val="00247B15"/>
    <w:rsid w:val="00252D26"/>
    <w:rsid w:val="0026341C"/>
    <w:rsid w:val="0027059A"/>
    <w:rsid w:val="00271D52"/>
    <w:rsid w:val="00280F5B"/>
    <w:rsid w:val="0028668E"/>
    <w:rsid w:val="00297C5B"/>
    <w:rsid w:val="002A0892"/>
    <w:rsid w:val="00337FF0"/>
    <w:rsid w:val="0035640E"/>
    <w:rsid w:val="0038607B"/>
    <w:rsid w:val="0038657D"/>
    <w:rsid w:val="003B20D3"/>
    <w:rsid w:val="003B2BDC"/>
    <w:rsid w:val="003B68D8"/>
    <w:rsid w:val="003D07CC"/>
    <w:rsid w:val="00433B03"/>
    <w:rsid w:val="00455778"/>
    <w:rsid w:val="00462B6B"/>
    <w:rsid w:val="004E1E2E"/>
    <w:rsid w:val="004F048C"/>
    <w:rsid w:val="005120A8"/>
    <w:rsid w:val="00523E86"/>
    <w:rsid w:val="00547A2C"/>
    <w:rsid w:val="005D2878"/>
    <w:rsid w:val="005E19B9"/>
    <w:rsid w:val="00601ABB"/>
    <w:rsid w:val="006037A4"/>
    <w:rsid w:val="006041FA"/>
    <w:rsid w:val="006154A1"/>
    <w:rsid w:val="00664ED6"/>
    <w:rsid w:val="0067052D"/>
    <w:rsid w:val="006800DE"/>
    <w:rsid w:val="006C69C6"/>
    <w:rsid w:val="007423A2"/>
    <w:rsid w:val="0076588D"/>
    <w:rsid w:val="00784A89"/>
    <w:rsid w:val="007C5C6E"/>
    <w:rsid w:val="007E1681"/>
    <w:rsid w:val="007E6D80"/>
    <w:rsid w:val="007F7787"/>
    <w:rsid w:val="0082641F"/>
    <w:rsid w:val="0083142D"/>
    <w:rsid w:val="00835D8E"/>
    <w:rsid w:val="00841AC9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56D9D"/>
    <w:rsid w:val="00AE3EB7"/>
    <w:rsid w:val="00AE72B2"/>
    <w:rsid w:val="00B45DC3"/>
    <w:rsid w:val="00B51ADC"/>
    <w:rsid w:val="00B75D99"/>
    <w:rsid w:val="00BA389D"/>
    <w:rsid w:val="00BC7C41"/>
    <w:rsid w:val="00C140DA"/>
    <w:rsid w:val="00C161D8"/>
    <w:rsid w:val="00C51536"/>
    <w:rsid w:val="00C97638"/>
    <w:rsid w:val="00CC096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7E53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04-44B9-4B02-A030-C4725F1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Beata Florków</cp:lastModifiedBy>
  <cp:revision>20</cp:revision>
  <cp:lastPrinted>2022-04-21T07:25:00Z</cp:lastPrinted>
  <dcterms:created xsi:type="dcterms:W3CDTF">2022-07-28T09:38:00Z</dcterms:created>
  <dcterms:modified xsi:type="dcterms:W3CDTF">2023-04-26T09:35:00Z</dcterms:modified>
</cp:coreProperties>
</file>