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A" w:rsidRPr="00080A92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56C3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Zakrzew, dnia</w:t>
      </w:r>
      <w:r w:rsidR="00C33B1E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>.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0</w:t>
      </w:r>
      <w:r w:rsidR="00731122">
        <w:rPr>
          <w:rFonts w:asciiTheme="minorHAnsi" w:hAnsiTheme="minorHAnsi" w:cstheme="minorHAnsi"/>
          <w:bCs/>
          <w:sz w:val="22"/>
          <w:szCs w:val="22"/>
        </w:rPr>
        <w:t>5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.2024r.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Zakrzew 51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:rsidR="008C298A" w:rsidRPr="00080A92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C298A" w:rsidRPr="001B1CF3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1B1CF3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:rsidR="008C298A" w:rsidRPr="001B1CF3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14AC" w:rsidRPr="00B049A0" w:rsidRDefault="008C298A" w:rsidP="00E042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1B1CF3">
        <w:rPr>
          <w:rFonts w:asciiTheme="minorHAnsi" w:hAnsiTheme="minorHAnsi" w:cstheme="minorHAnsi"/>
          <w:sz w:val="22"/>
          <w:szCs w:val="22"/>
        </w:rPr>
        <w:t>Zamawiający, działają</w:t>
      </w:r>
      <w:r w:rsidR="00992270" w:rsidRPr="001B1CF3">
        <w:rPr>
          <w:rFonts w:asciiTheme="minorHAnsi" w:hAnsiTheme="minorHAnsi" w:cstheme="minorHAnsi"/>
          <w:sz w:val="22"/>
          <w:szCs w:val="22"/>
        </w:rPr>
        <w:t xml:space="preserve">c na podstawie art. 253 ust. </w:t>
      </w:r>
      <w:r w:rsidR="00992270" w:rsidRPr="00B049A0">
        <w:rPr>
          <w:rFonts w:ascii="Calibri" w:hAnsi="Calibri" w:cs="Calibri"/>
          <w:sz w:val="22"/>
          <w:szCs w:val="22"/>
        </w:rPr>
        <w:t>1</w:t>
      </w:r>
      <w:r w:rsidRPr="00B049A0">
        <w:rPr>
          <w:rFonts w:ascii="Calibri" w:hAnsi="Calibri" w:cs="Calibri"/>
          <w:sz w:val="22"/>
          <w:szCs w:val="22"/>
        </w:rPr>
        <w:t xml:space="preserve"> ustawy </w:t>
      </w:r>
      <w:r w:rsidRPr="00B049A0">
        <w:rPr>
          <w:rFonts w:ascii="Calibri" w:eastAsia="Calibri" w:hAnsi="Calibri" w:cs="Calibri"/>
          <w:sz w:val="22"/>
          <w:szCs w:val="22"/>
        </w:rPr>
        <w:t>z dnia 11 września 2019 r. – Prawo zamówień publicznych</w:t>
      </w:r>
      <w:r w:rsidR="00E04265" w:rsidRPr="00B049A0">
        <w:rPr>
          <w:rFonts w:ascii="Calibri" w:eastAsia="Calibri" w:hAnsi="Calibri" w:cs="Calibri"/>
          <w:sz w:val="22"/>
          <w:szCs w:val="22"/>
        </w:rPr>
        <w:t>, dalej Pzp,</w:t>
      </w:r>
      <w:r w:rsidRPr="00B049A0">
        <w:rPr>
          <w:rFonts w:ascii="Calibri" w:eastAsia="Calibri" w:hAnsi="Calibri" w:cs="Calibri"/>
          <w:sz w:val="22"/>
          <w:szCs w:val="22"/>
        </w:rPr>
        <w:t xml:space="preserve">  informuje wszystkich Wykonawców, którzy złożyli oferty, o wyborze najkorzystniejszej oferty w postępowaniu pn.:</w:t>
      </w:r>
      <w:r w:rsidR="000F021C" w:rsidRPr="00B049A0">
        <w:rPr>
          <w:rFonts w:ascii="Calibri" w:eastAsia="Calibri" w:hAnsi="Calibri" w:cs="Calibri"/>
          <w:sz w:val="22"/>
          <w:szCs w:val="22"/>
        </w:rPr>
        <w:t xml:space="preserve"> </w:t>
      </w:r>
      <w:r w:rsidR="00B049A0" w:rsidRPr="00B049A0">
        <w:rPr>
          <w:rFonts w:ascii="Calibri" w:hAnsi="Calibri" w:cs="Calibri"/>
          <w:b/>
          <w:color w:val="000000"/>
          <w:sz w:val="22"/>
          <w:szCs w:val="22"/>
        </w:rPr>
        <w:t>Termomodernizacja budynku gospodarczego Urzędu Gminy w Zakrzewie</w:t>
      </w:r>
    </w:p>
    <w:p w:rsidR="00B049A0" w:rsidRPr="00B049A0" w:rsidRDefault="00B049A0" w:rsidP="00B049A0">
      <w:pPr>
        <w:widowControl w:val="0"/>
        <w:spacing w:line="120" w:lineRule="atLeast"/>
        <w:rPr>
          <w:rFonts w:ascii="Calibri" w:hAnsi="Calibri" w:cs="Calibri"/>
          <w:sz w:val="22"/>
          <w:szCs w:val="22"/>
        </w:rPr>
      </w:pPr>
    </w:p>
    <w:p w:rsidR="00E53DFA" w:rsidRDefault="00B7232A" w:rsidP="00080A92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</w:rPr>
        <w:t xml:space="preserve">Jako ofertę </w:t>
      </w:r>
      <w:r w:rsidRPr="00080A92">
        <w:rPr>
          <w:rFonts w:asciiTheme="minorHAnsi" w:hAnsiTheme="minorHAnsi" w:cstheme="minorHAnsi"/>
          <w:sz w:val="22"/>
          <w:szCs w:val="22"/>
        </w:rPr>
        <w:t xml:space="preserve">najkorzystniejszą uznano ofertę złożoną przez </w:t>
      </w:r>
      <w:r w:rsidR="00226A14" w:rsidRPr="00080A92">
        <w:rPr>
          <w:rFonts w:asciiTheme="minorHAnsi" w:hAnsiTheme="minorHAnsi" w:cstheme="minorHAnsi"/>
          <w:sz w:val="22"/>
          <w:szCs w:val="22"/>
        </w:rPr>
        <w:t>Wykonaw</w:t>
      </w:r>
      <w:r w:rsidR="00E106DA">
        <w:rPr>
          <w:rFonts w:asciiTheme="minorHAnsi" w:hAnsiTheme="minorHAnsi" w:cstheme="minorHAnsi"/>
          <w:sz w:val="22"/>
          <w:szCs w:val="22"/>
        </w:rPr>
        <w:t>cę</w:t>
      </w:r>
      <w:r w:rsidR="00E53DFA">
        <w:rPr>
          <w:rFonts w:asciiTheme="minorHAnsi" w:hAnsiTheme="minorHAnsi" w:cstheme="minorHAnsi"/>
          <w:sz w:val="22"/>
          <w:szCs w:val="22"/>
        </w:rPr>
        <w:t>:</w:t>
      </w:r>
    </w:p>
    <w:p w:rsidR="00B049A0" w:rsidRPr="00B049A0" w:rsidRDefault="00B049A0" w:rsidP="003F17DD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B049A0">
        <w:rPr>
          <w:rFonts w:asciiTheme="minorHAnsi" w:hAnsiTheme="minorHAnsi" w:cstheme="minorHAnsi"/>
          <w:b/>
          <w:sz w:val="22"/>
          <w:szCs w:val="22"/>
        </w:rPr>
        <w:t>PUH M-BUD Lucyna Marszałek</w:t>
      </w:r>
      <w:r w:rsidR="001B54AC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Start w:id="0" w:name="_GoBack"/>
      <w:bookmarkEnd w:id="0"/>
      <w:r w:rsidR="003F1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49A0">
        <w:rPr>
          <w:rFonts w:asciiTheme="minorHAnsi" w:hAnsiTheme="minorHAnsi" w:cstheme="minorHAnsi"/>
          <w:b/>
          <w:sz w:val="22"/>
          <w:szCs w:val="22"/>
        </w:rPr>
        <w:t>Świerczek 24D, 26-500 Szydłowiec</w:t>
      </w:r>
    </w:p>
    <w:p w:rsidR="00731122" w:rsidRPr="00080A92" w:rsidRDefault="00731122" w:rsidP="00731122">
      <w:pPr>
        <w:widowControl w:val="0"/>
        <w:spacing w:line="1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5BB3" w:rsidRPr="00080A92" w:rsidRDefault="00365BB3" w:rsidP="00365B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1774">
        <w:rPr>
          <w:rFonts w:asciiTheme="minorHAnsi" w:hAnsiTheme="minorHAnsi" w:cstheme="minorHAnsi"/>
          <w:sz w:val="22"/>
          <w:szCs w:val="22"/>
        </w:rPr>
        <w:t>Uzasadnienie  wyboru:  Oferta została uznana za najkorzystniejszą na podstawie art. 239 ust. 1 ustawy Pzp, ponieważ nie podlega</w:t>
      </w:r>
      <w:r w:rsidRPr="00080A92">
        <w:rPr>
          <w:rFonts w:asciiTheme="minorHAnsi" w:hAnsiTheme="minorHAnsi" w:cstheme="minorHAnsi"/>
          <w:sz w:val="22"/>
          <w:szCs w:val="22"/>
        </w:rPr>
        <w:t xml:space="preserve"> odrzuceniu i w toku oceny ofert uzyskała najwyższą ilość punktów na  postawie  kryteriów  oceny ofert</w:t>
      </w:r>
      <w:r w:rsidR="00F60446">
        <w:rPr>
          <w:rFonts w:asciiTheme="minorHAnsi" w:hAnsiTheme="minorHAnsi" w:cstheme="minorHAnsi"/>
          <w:sz w:val="22"/>
          <w:szCs w:val="22"/>
        </w:rPr>
        <w:t>:  k</w:t>
      </w:r>
      <w:r w:rsidR="00F60446" w:rsidRPr="002915D5">
        <w:rPr>
          <w:rFonts w:asciiTheme="minorHAnsi" w:eastAsia="Calibri" w:hAnsiTheme="minorHAnsi" w:cstheme="minorHAnsi"/>
          <w:bCs/>
          <w:sz w:val="22"/>
          <w:szCs w:val="22"/>
        </w:rPr>
        <w:t>ryterium I: cena – 60 punktów, kryterium II: okres gwarancji i rękojmi za wady – 40 punktów</w:t>
      </w:r>
      <w:r w:rsidR="00F60446">
        <w:rPr>
          <w:rFonts w:asciiTheme="minorHAnsi" w:hAnsiTheme="minorHAnsi" w:cstheme="minorHAnsi"/>
          <w:sz w:val="22"/>
          <w:szCs w:val="22"/>
        </w:rPr>
        <w:t>.</w:t>
      </w:r>
      <w:r w:rsidRPr="00080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365BB3" w:rsidRPr="00080A92" w:rsidRDefault="00365BB3" w:rsidP="00365BB3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 przedmiotowy</w:t>
      </w:r>
      <w:r w:rsidR="001D37EA">
        <w:rPr>
          <w:rFonts w:asciiTheme="minorHAnsi" w:hAnsiTheme="minorHAnsi" w:cstheme="minorHAnsi"/>
          <w:sz w:val="22"/>
          <w:szCs w:val="22"/>
        </w:rPr>
        <w:t>m postępowaniu zostało złożone 7</w:t>
      </w:r>
      <w:r w:rsidRPr="00080A92">
        <w:rPr>
          <w:rFonts w:asciiTheme="minorHAnsi" w:hAnsiTheme="minorHAnsi" w:cstheme="minorHAnsi"/>
          <w:sz w:val="22"/>
          <w:szCs w:val="22"/>
        </w:rPr>
        <w:t xml:space="preserve"> ofert. </w:t>
      </w:r>
      <w:r w:rsidRPr="00080A92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417"/>
        <w:gridCol w:w="1276"/>
        <w:gridCol w:w="992"/>
      </w:tblGrid>
      <w:tr w:rsidR="00EA33AB" w:rsidRPr="00B049A0" w:rsidTr="00FB4459">
        <w:trPr>
          <w:trHeight w:val="1319"/>
        </w:trPr>
        <w:tc>
          <w:tcPr>
            <w:tcW w:w="3114" w:type="dxa"/>
            <w:shd w:val="clear" w:color="auto" w:fill="auto"/>
          </w:tcPr>
          <w:p w:rsidR="00EA33AB" w:rsidRPr="00B049A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:rsidR="00EA33AB" w:rsidRPr="00B049A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oferty  w PLN</w:t>
            </w:r>
          </w:p>
        </w:tc>
        <w:tc>
          <w:tcPr>
            <w:tcW w:w="1559" w:type="dxa"/>
            <w:shd w:val="clear" w:color="auto" w:fill="auto"/>
          </w:tcPr>
          <w:p w:rsidR="00EA33AB" w:rsidRPr="00B049A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:rsidR="00EA33AB" w:rsidRPr="00B049A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:rsidR="00EA33AB" w:rsidRPr="00B049A0" w:rsidRDefault="00EA33AB" w:rsidP="00FB4459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:rsidR="00EA33AB" w:rsidRPr="00B049A0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731122" w:rsidRPr="00B049A0" w:rsidTr="00801774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22" w:rsidRPr="00B049A0" w:rsidRDefault="00731122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PUH M-BUD Lucyna Marszałek</w:t>
            </w:r>
          </w:p>
          <w:p w:rsidR="003F17DD" w:rsidRDefault="00731122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Świerczek 24D, </w:t>
            </w:r>
          </w:p>
          <w:p w:rsidR="00731122" w:rsidRPr="00B049A0" w:rsidRDefault="00731122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26-500 Szydłowiec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122" w:rsidRPr="00B049A0" w:rsidRDefault="00731122" w:rsidP="00B049A0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196 804,60</w:t>
            </w:r>
            <w:r w:rsidR="00B049A0"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31122" w:rsidRPr="00B049A0" w:rsidRDefault="00816D25" w:rsidP="00731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731122"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  <w:r w:rsidR="00731122" w:rsidRPr="00B049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31122" w:rsidRPr="00B049A0" w:rsidRDefault="00731122" w:rsidP="00731122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196 804,60 x 60 = </w:t>
            </w:r>
            <w:r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31122" w:rsidRPr="00B049A0" w:rsidRDefault="00731122" w:rsidP="00816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31122" w:rsidRPr="00B049A0" w:rsidRDefault="00731122" w:rsidP="0073112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31122" w:rsidRPr="00B049A0" w:rsidTr="00801774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22" w:rsidRPr="00B049A0" w:rsidRDefault="00731122" w:rsidP="007311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Przedsiębiorstwo Produkcyjno Usługowo Handlowe „BUDMAR” s.c.</w:t>
            </w:r>
          </w:p>
          <w:p w:rsidR="00731122" w:rsidRPr="00B049A0" w:rsidRDefault="00731122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Marian Marszałek i Piotr Marszałek</w:t>
            </w:r>
          </w:p>
          <w:p w:rsidR="003F17DD" w:rsidRDefault="00731122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Jackiewiczowej 4, </w:t>
            </w:r>
          </w:p>
          <w:p w:rsidR="00731122" w:rsidRPr="00B049A0" w:rsidRDefault="00731122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122" w:rsidRPr="00B049A0" w:rsidRDefault="00B049A0" w:rsidP="0073112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219 922,00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31122" w:rsidRPr="00B049A0" w:rsidRDefault="00731122" w:rsidP="00731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31122" w:rsidRPr="00B049A0" w:rsidRDefault="00731122" w:rsidP="00731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219 922,00 x 60 = </w:t>
            </w:r>
            <w:r w:rsidR="00B049A0"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53,69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31122" w:rsidRPr="00B049A0" w:rsidRDefault="00731122" w:rsidP="00731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31122" w:rsidRPr="00B049A0" w:rsidRDefault="00B049A0" w:rsidP="0073112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93,69</w:t>
            </w:r>
          </w:p>
        </w:tc>
      </w:tr>
      <w:tr w:rsidR="00AC12F7" w:rsidRPr="00B049A0" w:rsidTr="00801774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2F7" w:rsidRPr="00B049A0" w:rsidRDefault="00AC12F7" w:rsidP="00AC1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P. W. „ARKADA DELA” E. DYGAS</w:t>
            </w:r>
          </w:p>
          <w:p w:rsidR="00AC12F7" w:rsidRPr="00B049A0" w:rsidRDefault="00AC12F7" w:rsidP="00AC1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Kalińska 6/6a, 26-600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F7" w:rsidRPr="00B049A0" w:rsidRDefault="00B049A0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243 747,19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C12F7" w:rsidRPr="00B049A0" w:rsidRDefault="00AC12F7" w:rsidP="00B04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</w:t>
            </w:r>
            <w:r w:rsidR="00B049A0"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243 747,19 </w:t>
            </w: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x 60 = </w:t>
            </w:r>
            <w:r w:rsidR="00B049A0"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48,44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C12F7" w:rsidRPr="003F17DD" w:rsidRDefault="00AC12F7" w:rsidP="00AC12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7D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AC12F7" w:rsidRPr="00B049A0" w:rsidRDefault="00B049A0" w:rsidP="00AC12F7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88,44</w:t>
            </w:r>
          </w:p>
        </w:tc>
      </w:tr>
      <w:tr w:rsidR="00AC12F7" w:rsidRPr="00B049A0" w:rsidTr="00801774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2F7" w:rsidRPr="00B049A0" w:rsidRDefault="00AC12F7" w:rsidP="00AC1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Przedsiębiorstwo Wielobranżowe SEWIR Sebastian Wojciechowski</w:t>
            </w:r>
          </w:p>
          <w:p w:rsidR="003F17DD" w:rsidRDefault="00AC12F7" w:rsidP="00AC1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ul. Klwatecka 74M,</w:t>
            </w:r>
          </w:p>
          <w:p w:rsidR="00AC12F7" w:rsidRPr="00B049A0" w:rsidRDefault="00AC12F7" w:rsidP="00AC12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26-617 Radom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2F7" w:rsidRPr="00B049A0" w:rsidRDefault="00B049A0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267 711,70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C12F7" w:rsidRPr="00B049A0" w:rsidRDefault="00AC12F7" w:rsidP="00B04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267 711,70 x 60 = </w:t>
            </w:r>
            <w:r w:rsidR="00B049A0"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44,11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C12F7" w:rsidRPr="003F17DD" w:rsidRDefault="00AC12F7" w:rsidP="00AC12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7D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AC12F7" w:rsidRPr="00B049A0" w:rsidRDefault="00B049A0" w:rsidP="00AC12F7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84,11</w:t>
            </w:r>
          </w:p>
        </w:tc>
      </w:tr>
      <w:tr w:rsidR="00AC12F7" w:rsidRPr="00B049A0" w:rsidTr="00696FBE">
        <w:trPr>
          <w:trHeight w:val="1145"/>
        </w:trPr>
        <w:tc>
          <w:tcPr>
            <w:tcW w:w="3114" w:type="dxa"/>
            <w:shd w:val="clear" w:color="auto" w:fill="auto"/>
            <w:vAlign w:val="center"/>
          </w:tcPr>
          <w:p w:rsidR="00AC12F7" w:rsidRPr="00B049A0" w:rsidRDefault="00AC12F7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Wypożyczalnia sprzętu budowlanego AGNES Michał Guzera</w:t>
            </w:r>
          </w:p>
          <w:p w:rsidR="003F17DD" w:rsidRDefault="003F17DD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Kwarciana 7/27,</w:t>
            </w:r>
          </w:p>
          <w:p w:rsidR="00AC12F7" w:rsidRPr="00B049A0" w:rsidRDefault="00AC12F7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25-121 Kielce</w:t>
            </w:r>
          </w:p>
        </w:tc>
        <w:tc>
          <w:tcPr>
            <w:tcW w:w="1276" w:type="dxa"/>
            <w:shd w:val="clear" w:color="auto" w:fill="auto"/>
          </w:tcPr>
          <w:p w:rsidR="00AC12F7" w:rsidRPr="00B049A0" w:rsidRDefault="00B049A0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270 600,00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12F7" w:rsidRPr="00B049A0" w:rsidRDefault="00AC12F7" w:rsidP="00B04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270 600,00 x 60 = </w:t>
            </w:r>
            <w:r w:rsidR="00B049A0"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43,64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AC12F7" w:rsidRPr="00B049A0" w:rsidRDefault="00B049A0" w:rsidP="00AC12F7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83,64</w:t>
            </w:r>
          </w:p>
        </w:tc>
      </w:tr>
      <w:tr w:rsidR="00AC12F7" w:rsidRPr="00B049A0" w:rsidTr="00FB4459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2F7" w:rsidRPr="00B049A0" w:rsidRDefault="00AC12F7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R-TECH Sp. z o.o.</w:t>
            </w:r>
          </w:p>
          <w:p w:rsidR="003F17DD" w:rsidRDefault="00AC12F7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ul. Połczyńska 21A, </w:t>
            </w:r>
          </w:p>
          <w:p w:rsidR="00AC12F7" w:rsidRPr="00B049A0" w:rsidRDefault="00AC12F7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01-377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F7" w:rsidRPr="00B049A0" w:rsidRDefault="00B049A0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273 107,69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B049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AC12F7" w:rsidRPr="00B049A0" w:rsidRDefault="00AC12F7" w:rsidP="00B04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273 107,69 x 60 = </w:t>
            </w:r>
            <w:r w:rsidR="00B049A0" w:rsidRPr="001D37EA">
              <w:rPr>
                <w:rFonts w:asciiTheme="minorHAnsi" w:hAnsiTheme="minorHAnsi" w:cstheme="minorHAnsi"/>
                <w:b/>
                <w:sz w:val="22"/>
                <w:szCs w:val="22"/>
              </w:rPr>
              <w:t>43,24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AC12F7" w:rsidRPr="00816D25" w:rsidRDefault="00AC12F7" w:rsidP="00816D25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6D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2F7" w:rsidRPr="00B049A0" w:rsidRDefault="00B049A0" w:rsidP="00AC12F7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83,24</w:t>
            </w:r>
          </w:p>
        </w:tc>
      </w:tr>
      <w:tr w:rsidR="00AC12F7" w:rsidRPr="00B049A0" w:rsidTr="00731122">
        <w:trPr>
          <w:trHeight w:val="930"/>
        </w:trPr>
        <w:tc>
          <w:tcPr>
            <w:tcW w:w="3114" w:type="dxa"/>
            <w:shd w:val="clear" w:color="auto" w:fill="auto"/>
            <w:vAlign w:val="center"/>
          </w:tcPr>
          <w:p w:rsidR="003F17DD" w:rsidRDefault="00AC12F7" w:rsidP="00AC12F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Development Kinga Górska</w:t>
            </w:r>
            <w:r w:rsidRPr="00B049A0">
              <w:rPr>
                <w:rFonts w:asciiTheme="minorHAnsi" w:hAnsiTheme="minorHAnsi" w:cstheme="minorHAnsi"/>
                <w:sz w:val="22"/>
                <w:szCs w:val="22"/>
              </w:rPr>
              <w:br/>
              <w:t>ul. Radomska 160,</w:t>
            </w:r>
          </w:p>
          <w:p w:rsidR="00AC12F7" w:rsidRPr="00B049A0" w:rsidRDefault="00AC12F7" w:rsidP="00AC12F7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26-640 Makowiec</w:t>
            </w:r>
          </w:p>
        </w:tc>
        <w:tc>
          <w:tcPr>
            <w:tcW w:w="1276" w:type="dxa"/>
            <w:shd w:val="clear" w:color="auto" w:fill="auto"/>
          </w:tcPr>
          <w:p w:rsidR="00AC12F7" w:rsidRPr="00B049A0" w:rsidRDefault="00B049A0" w:rsidP="00AC12F7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B049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12F7" w:rsidRPr="00B049A0" w:rsidRDefault="00AC12F7" w:rsidP="00B04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196 804,60 / 310 000,00 x 60 = </w:t>
            </w:r>
            <w:r w:rsidR="00B049A0"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38,90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12F7" w:rsidRPr="00B049A0" w:rsidRDefault="00AC12F7" w:rsidP="00AC1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49A0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12F7" w:rsidRPr="00B049A0" w:rsidRDefault="00B049A0" w:rsidP="00AC12F7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49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78,09</w:t>
            </w:r>
          </w:p>
        </w:tc>
      </w:tr>
    </w:tbl>
    <w:p w:rsidR="00365BB3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B049A0" w:rsidRDefault="00B049A0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  <w:r>
        <w:rPr>
          <w:rFonts w:asciiTheme="minorHAnsi" w:eastAsia="Calibri" w:hAnsiTheme="minorHAnsi" w:cstheme="minorHAnsi"/>
          <w:b/>
          <w:sz w:val="20"/>
          <w:szCs w:val="22"/>
        </w:rPr>
        <w:t xml:space="preserve">Brak ofert  odrzuconych </w:t>
      </w:r>
    </w:p>
    <w:p w:rsidR="00AC12F7" w:rsidRDefault="00AC12F7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816D25" w:rsidRDefault="00816D25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AC12F7" w:rsidRPr="00080A92" w:rsidRDefault="00AC12F7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B96CD2" w:rsidRPr="00080A92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080A92">
        <w:rPr>
          <w:rFonts w:asciiTheme="minorHAnsi" w:hAnsiTheme="minorHAnsi" w:cstheme="minorHAnsi"/>
          <w:sz w:val="22"/>
          <w:szCs w:val="22"/>
        </w:rPr>
        <w:t>:</w:t>
      </w:r>
    </w:p>
    <w:p w:rsidR="00827C16" w:rsidRPr="00080A92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Pr="00080A92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:rsidR="00080A92" w:rsidRPr="00080A92" w:rsidRDefault="00827C16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0A92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sectPr w:rsidR="00080A92" w:rsidRPr="00080A92" w:rsidSect="00F014AC">
      <w:pgSz w:w="11906" w:h="16838" w:code="9"/>
      <w:pgMar w:top="993" w:right="1133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0C" w:rsidRDefault="0035500C" w:rsidP="00C308F5">
      <w:r>
        <w:separator/>
      </w:r>
    </w:p>
  </w:endnote>
  <w:endnote w:type="continuationSeparator" w:id="0">
    <w:p w:rsidR="0035500C" w:rsidRDefault="0035500C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0C" w:rsidRDefault="0035500C" w:rsidP="00C308F5">
      <w:r>
        <w:separator/>
      </w:r>
    </w:p>
  </w:footnote>
  <w:footnote w:type="continuationSeparator" w:id="0">
    <w:p w:rsidR="0035500C" w:rsidRDefault="0035500C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0"/>
  </w:num>
  <w:num w:numId="9">
    <w:abstractNumId w:val="29"/>
  </w:num>
  <w:num w:numId="10">
    <w:abstractNumId w:val="7"/>
  </w:num>
  <w:num w:numId="11">
    <w:abstractNumId w:val="3"/>
  </w:num>
  <w:num w:numId="12">
    <w:abstractNumId w:val="17"/>
  </w:num>
  <w:num w:numId="13">
    <w:abstractNumId w:val="24"/>
  </w:num>
  <w:num w:numId="14">
    <w:abstractNumId w:val="31"/>
  </w:num>
  <w:num w:numId="15">
    <w:abstractNumId w:val="27"/>
  </w:num>
  <w:num w:numId="16">
    <w:abstractNumId w:val="4"/>
  </w:num>
  <w:num w:numId="17">
    <w:abstractNumId w:val="37"/>
  </w:num>
  <w:num w:numId="18">
    <w:abstractNumId w:val="5"/>
  </w:num>
  <w:num w:numId="19">
    <w:abstractNumId w:val="19"/>
  </w:num>
  <w:num w:numId="20">
    <w:abstractNumId w:val="1"/>
  </w:num>
  <w:num w:numId="21">
    <w:abstractNumId w:val="36"/>
  </w:num>
  <w:num w:numId="22">
    <w:abstractNumId w:val="0"/>
  </w:num>
  <w:num w:numId="23">
    <w:abstractNumId w:val="22"/>
  </w:num>
  <w:num w:numId="24">
    <w:abstractNumId w:val="6"/>
  </w:num>
  <w:num w:numId="25">
    <w:abstractNumId w:val="33"/>
  </w:num>
  <w:num w:numId="26">
    <w:abstractNumId w:val="35"/>
  </w:num>
  <w:num w:numId="27">
    <w:abstractNumId w:val="9"/>
  </w:num>
  <w:num w:numId="28">
    <w:abstractNumId w:val="26"/>
  </w:num>
  <w:num w:numId="29">
    <w:abstractNumId w:val="18"/>
  </w:num>
  <w:num w:numId="30">
    <w:abstractNumId w:val="2"/>
  </w:num>
  <w:num w:numId="31">
    <w:abstractNumId w:val="10"/>
  </w:num>
  <w:num w:numId="32">
    <w:abstractNumId w:val="32"/>
  </w:num>
  <w:num w:numId="33">
    <w:abstractNumId w:val="16"/>
  </w:num>
  <w:num w:numId="34">
    <w:abstractNumId w:val="12"/>
  </w:num>
  <w:num w:numId="35">
    <w:abstractNumId w:val="28"/>
  </w:num>
  <w:num w:numId="36">
    <w:abstractNumId w:val="38"/>
  </w:num>
  <w:num w:numId="37">
    <w:abstractNumId w:val="34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660A0"/>
    <w:rsid w:val="000772FC"/>
    <w:rsid w:val="00080A92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7B98"/>
    <w:rsid w:val="000E21ED"/>
    <w:rsid w:val="000E544D"/>
    <w:rsid w:val="000E5A58"/>
    <w:rsid w:val="000E7DB1"/>
    <w:rsid w:val="000F021C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1CF3"/>
    <w:rsid w:val="001B302A"/>
    <w:rsid w:val="001B54AC"/>
    <w:rsid w:val="001C1C14"/>
    <w:rsid w:val="001C42C0"/>
    <w:rsid w:val="001C4FF3"/>
    <w:rsid w:val="001C63D2"/>
    <w:rsid w:val="001C7412"/>
    <w:rsid w:val="001C7E8D"/>
    <w:rsid w:val="001D0B1B"/>
    <w:rsid w:val="001D2D0C"/>
    <w:rsid w:val="001D37EA"/>
    <w:rsid w:val="001D5023"/>
    <w:rsid w:val="001E34ED"/>
    <w:rsid w:val="001E5A83"/>
    <w:rsid w:val="0020072F"/>
    <w:rsid w:val="002023A7"/>
    <w:rsid w:val="002024C0"/>
    <w:rsid w:val="0020299D"/>
    <w:rsid w:val="00207FB0"/>
    <w:rsid w:val="002100ED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9723D"/>
    <w:rsid w:val="002A3ACC"/>
    <w:rsid w:val="002A3B22"/>
    <w:rsid w:val="002A51C4"/>
    <w:rsid w:val="002A6CD1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364D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36887"/>
    <w:rsid w:val="00342B9A"/>
    <w:rsid w:val="0034699C"/>
    <w:rsid w:val="00347E1C"/>
    <w:rsid w:val="003538E3"/>
    <w:rsid w:val="0035500C"/>
    <w:rsid w:val="00356D63"/>
    <w:rsid w:val="0035786A"/>
    <w:rsid w:val="00363C31"/>
    <w:rsid w:val="00364936"/>
    <w:rsid w:val="00365BB3"/>
    <w:rsid w:val="003735D2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A73DA"/>
    <w:rsid w:val="003B49A1"/>
    <w:rsid w:val="003C5139"/>
    <w:rsid w:val="003C525F"/>
    <w:rsid w:val="003D1386"/>
    <w:rsid w:val="003D727C"/>
    <w:rsid w:val="003E13C7"/>
    <w:rsid w:val="003E624E"/>
    <w:rsid w:val="003F17DD"/>
    <w:rsid w:val="003F36DF"/>
    <w:rsid w:val="003F5244"/>
    <w:rsid w:val="00400DA2"/>
    <w:rsid w:val="00401EDE"/>
    <w:rsid w:val="00402860"/>
    <w:rsid w:val="00412A2F"/>
    <w:rsid w:val="00424F2B"/>
    <w:rsid w:val="00430981"/>
    <w:rsid w:val="00431CE8"/>
    <w:rsid w:val="00435142"/>
    <w:rsid w:val="00435A78"/>
    <w:rsid w:val="0044432C"/>
    <w:rsid w:val="00444CD3"/>
    <w:rsid w:val="00452334"/>
    <w:rsid w:val="00455AF4"/>
    <w:rsid w:val="00456592"/>
    <w:rsid w:val="00456E7E"/>
    <w:rsid w:val="00457CD2"/>
    <w:rsid w:val="004627B7"/>
    <w:rsid w:val="00463BCD"/>
    <w:rsid w:val="00464496"/>
    <w:rsid w:val="004653DA"/>
    <w:rsid w:val="0047025C"/>
    <w:rsid w:val="00470F00"/>
    <w:rsid w:val="0047151E"/>
    <w:rsid w:val="00481336"/>
    <w:rsid w:val="004918A4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30466"/>
    <w:rsid w:val="0053296D"/>
    <w:rsid w:val="0053400A"/>
    <w:rsid w:val="00534059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27B4F"/>
    <w:rsid w:val="0063278E"/>
    <w:rsid w:val="00632CCE"/>
    <w:rsid w:val="00635F75"/>
    <w:rsid w:val="0064452C"/>
    <w:rsid w:val="006458E5"/>
    <w:rsid w:val="0064734B"/>
    <w:rsid w:val="00647D2C"/>
    <w:rsid w:val="00665E4E"/>
    <w:rsid w:val="006663C8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05F1"/>
    <w:rsid w:val="00705E48"/>
    <w:rsid w:val="00724778"/>
    <w:rsid w:val="00731122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08B6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1774"/>
    <w:rsid w:val="008063BC"/>
    <w:rsid w:val="0080759D"/>
    <w:rsid w:val="00810936"/>
    <w:rsid w:val="0081343D"/>
    <w:rsid w:val="00816D25"/>
    <w:rsid w:val="0082351D"/>
    <w:rsid w:val="00824B16"/>
    <w:rsid w:val="008260BC"/>
    <w:rsid w:val="008273DD"/>
    <w:rsid w:val="00827C16"/>
    <w:rsid w:val="00832CB1"/>
    <w:rsid w:val="00834C6C"/>
    <w:rsid w:val="008420CB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C56C3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242FD"/>
    <w:rsid w:val="00930183"/>
    <w:rsid w:val="00930276"/>
    <w:rsid w:val="00936084"/>
    <w:rsid w:val="00937F87"/>
    <w:rsid w:val="0094099C"/>
    <w:rsid w:val="00941D73"/>
    <w:rsid w:val="009423A5"/>
    <w:rsid w:val="009426D2"/>
    <w:rsid w:val="00951314"/>
    <w:rsid w:val="00951B41"/>
    <w:rsid w:val="0095695B"/>
    <w:rsid w:val="0096503A"/>
    <w:rsid w:val="009652E3"/>
    <w:rsid w:val="00967FF5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4838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E782C"/>
    <w:rsid w:val="009F0EED"/>
    <w:rsid w:val="009F324D"/>
    <w:rsid w:val="00A07F37"/>
    <w:rsid w:val="00A11A8F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12F7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49A0"/>
    <w:rsid w:val="00B04E30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263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238E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35BB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3B1E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0AE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106DA"/>
    <w:rsid w:val="00E11F26"/>
    <w:rsid w:val="00E128B7"/>
    <w:rsid w:val="00E17081"/>
    <w:rsid w:val="00E17A9E"/>
    <w:rsid w:val="00E25FF3"/>
    <w:rsid w:val="00E37E4F"/>
    <w:rsid w:val="00E414C7"/>
    <w:rsid w:val="00E438DA"/>
    <w:rsid w:val="00E447F5"/>
    <w:rsid w:val="00E4548C"/>
    <w:rsid w:val="00E53ADB"/>
    <w:rsid w:val="00E53DFA"/>
    <w:rsid w:val="00E551B3"/>
    <w:rsid w:val="00E75E7F"/>
    <w:rsid w:val="00E801F4"/>
    <w:rsid w:val="00E81A6E"/>
    <w:rsid w:val="00E827BC"/>
    <w:rsid w:val="00E8415A"/>
    <w:rsid w:val="00E90673"/>
    <w:rsid w:val="00E94F84"/>
    <w:rsid w:val="00E9713C"/>
    <w:rsid w:val="00EA33AB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14AC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446"/>
    <w:rsid w:val="00F60A3B"/>
    <w:rsid w:val="00F61792"/>
    <w:rsid w:val="00F64348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D1DA-C304-42B8-A196-7EFCA3C6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38</cp:revision>
  <cp:lastPrinted>2024-04-26T05:52:00Z</cp:lastPrinted>
  <dcterms:created xsi:type="dcterms:W3CDTF">2024-02-02T07:08:00Z</dcterms:created>
  <dcterms:modified xsi:type="dcterms:W3CDTF">2024-05-10T07:29:00Z</dcterms:modified>
</cp:coreProperties>
</file>