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1C44" w14:textId="77777777" w:rsidR="00DC6991" w:rsidRPr="003E6B79" w:rsidRDefault="00DC6991" w:rsidP="00DC6991">
      <w:pPr>
        <w:keepNext/>
        <w:keepLines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3E6B79">
        <w:rPr>
          <w:rFonts w:asciiTheme="minorHAnsi" w:eastAsiaTheme="majorEastAsia" w:hAnsiTheme="minorHAnsi" w:cstheme="minorHAnsi"/>
          <w:b/>
          <w:sz w:val="22"/>
          <w:szCs w:val="22"/>
        </w:rPr>
        <w:t xml:space="preserve">Załącznik nr 1 do Umowy nr …… z dnia …………… </w:t>
      </w:r>
    </w:p>
    <w:p w14:paraId="3EE247ED" w14:textId="77777777" w:rsidR="00DC6991" w:rsidRPr="003E6B79" w:rsidRDefault="00DC6991" w:rsidP="00DC6991">
      <w:pPr>
        <w:keepNext/>
        <w:keepLines/>
        <w:spacing w:after="0" w:line="276" w:lineRule="auto"/>
        <w:jc w:val="center"/>
        <w:outlineLvl w:val="1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3E6B79">
        <w:rPr>
          <w:rFonts w:asciiTheme="minorHAnsi" w:eastAsiaTheme="majorEastAsia" w:hAnsiTheme="minorHAnsi" w:cstheme="minorHAnsi"/>
          <w:b/>
          <w:sz w:val="22"/>
          <w:szCs w:val="22"/>
        </w:rPr>
        <w:t xml:space="preserve">Opis przedmiotu zamówienia </w:t>
      </w:r>
    </w:p>
    <w:p w14:paraId="11BA7696" w14:textId="010ACEEF" w:rsidR="0033183A" w:rsidRPr="003E6B79" w:rsidRDefault="0033183A" w:rsidP="0033183A">
      <w:pPr>
        <w:pStyle w:val="Akapitzlist"/>
        <w:keepNext/>
        <w:keepLines/>
        <w:numPr>
          <w:ilvl w:val="0"/>
          <w:numId w:val="17"/>
        </w:numPr>
        <w:spacing w:after="0" w:line="276" w:lineRule="auto"/>
        <w:ind w:left="567" w:hanging="283"/>
        <w:outlineLvl w:val="1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3E6B79">
        <w:rPr>
          <w:rFonts w:asciiTheme="minorHAnsi" w:eastAsiaTheme="majorEastAsia" w:hAnsiTheme="minorHAnsi" w:cstheme="minorHAnsi"/>
          <w:b/>
          <w:sz w:val="22"/>
          <w:szCs w:val="22"/>
        </w:rPr>
        <w:t xml:space="preserve">Przedmiot zamówienia: </w:t>
      </w:r>
    </w:p>
    <w:p w14:paraId="5ACD59C5" w14:textId="34B7AD32" w:rsidR="0033183A" w:rsidRPr="004E3774" w:rsidRDefault="0033183A" w:rsidP="004E3774">
      <w:pPr>
        <w:pStyle w:val="Akapitzlist"/>
        <w:keepNext/>
        <w:keepLines/>
        <w:spacing w:after="0" w:line="276" w:lineRule="auto"/>
        <w:ind w:left="567"/>
        <w:outlineLvl w:val="1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3E6B79">
        <w:rPr>
          <w:rFonts w:asciiTheme="minorHAnsi" w:eastAsiaTheme="majorEastAsia" w:hAnsiTheme="minorHAnsi" w:cstheme="minorHAnsi"/>
          <w:b/>
          <w:sz w:val="22"/>
          <w:szCs w:val="22"/>
        </w:rPr>
        <w:t xml:space="preserve">Wykonanie Audytu </w:t>
      </w:r>
      <w:r w:rsidR="00FA45C7">
        <w:rPr>
          <w:rFonts w:asciiTheme="minorHAnsi" w:eastAsiaTheme="majorEastAsia" w:hAnsiTheme="minorHAnsi" w:cstheme="minorHAnsi"/>
          <w:b/>
          <w:sz w:val="22"/>
          <w:szCs w:val="22"/>
        </w:rPr>
        <w:t xml:space="preserve">opracowanych i </w:t>
      </w:r>
      <w:r w:rsidR="004E3774">
        <w:rPr>
          <w:rFonts w:asciiTheme="minorHAnsi" w:eastAsiaTheme="majorEastAsia" w:hAnsiTheme="minorHAnsi" w:cstheme="minorHAnsi"/>
          <w:b/>
          <w:sz w:val="22"/>
          <w:szCs w:val="22"/>
        </w:rPr>
        <w:t xml:space="preserve">wdrożonych </w:t>
      </w:r>
      <w:r w:rsidR="004E3774" w:rsidRPr="004E3774">
        <w:rPr>
          <w:rFonts w:asciiTheme="minorHAnsi" w:eastAsiaTheme="majorEastAsia" w:hAnsiTheme="minorHAnsi" w:cstheme="minorHAnsi"/>
          <w:b/>
          <w:sz w:val="22"/>
          <w:szCs w:val="22"/>
        </w:rPr>
        <w:t xml:space="preserve">Polityk Bezpieczeństwa Informacji (PBI) </w:t>
      </w:r>
      <w:r w:rsidR="00FA45C7">
        <w:rPr>
          <w:rFonts w:asciiTheme="minorHAnsi" w:eastAsiaTheme="majorEastAsia" w:hAnsiTheme="minorHAnsi" w:cstheme="minorHAnsi"/>
          <w:b/>
          <w:sz w:val="22"/>
          <w:szCs w:val="22"/>
        </w:rPr>
        <w:br/>
      </w:r>
      <w:r w:rsidR="004E3774">
        <w:rPr>
          <w:rFonts w:asciiTheme="minorHAnsi" w:eastAsiaTheme="majorEastAsia" w:hAnsiTheme="minorHAnsi" w:cstheme="minorHAnsi"/>
          <w:b/>
          <w:sz w:val="22"/>
          <w:szCs w:val="22"/>
        </w:rPr>
        <w:t>w</w:t>
      </w:r>
      <w:r w:rsidR="004E3774" w:rsidRPr="004E3774">
        <w:rPr>
          <w:rFonts w:asciiTheme="minorHAnsi" w:eastAsiaTheme="majorEastAsia" w:hAnsiTheme="minorHAnsi" w:cstheme="minorHAnsi"/>
          <w:b/>
          <w:sz w:val="22"/>
          <w:szCs w:val="22"/>
        </w:rPr>
        <w:t xml:space="preserve"> Starostw</w:t>
      </w:r>
      <w:r w:rsidR="004E3774">
        <w:rPr>
          <w:rFonts w:asciiTheme="minorHAnsi" w:eastAsiaTheme="majorEastAsia" w:hAnsiTheme="minorHAnsi" w:cstheme="minorHAnsi"/>
          <w:b/>
          <w:sz w:val="22"/>
          <w:szCs w:val="22"/>
        </w:rPr>
        <w:t>ie</w:t>
      </w:r>
      <w:r w:rsidR="004E3774" w:rsidRPr="004E3774">
        <w:rPr>
          <w:rFonts w:asciiTheme="minorHAnsi" w:eastAsiaTheme="majorEastAsia" w:hAnsiTheme="minorHAnsi" w:cstheme="minorHAnsi"/>
          <w:b/>
          <w:sz w:val="22"/>
          <w:szCs w:val="22"/>
        </w:rPr>
        <w:t xml:space="preserve"> Powiatow</w:t>
      </w:r>
      <w:r w:rsidR="004E3774">
        <w:rPr>
          <w:rFonts w:asciiTheme="minorHAnsi" w:eastAsiaTheme="majorEastAsia" w:hAnsiTheme="minorHAnsi" w:cstheme="minorHAnsi"/>
          <w:b/>
          <w:sz w:val="22"/>
          <w:szCs w:val="22"/>
        </w:rPr>
        <w:t xml:space="preserve">ym </w:t>
      </w:r>
      <w:r w:rsidR="004E3774" w:rsidRPr="004E3774">
        <w:rPr>
          <w:rFonts w:asciiTheme="minorHAnsi" w:eastAsiaTheme="majorEastAsia" w:hAnsiTheme="minorHAnsi" w:cstheme="minorHAnsi"/>
          <w:b/>
          <w:sz w:val="22"/>
          <w:szCs w:val="22"/>
        </w:rPr>
        <w:t>i pozostałych 17 jednost</w:t>
      </w:r>
      <w:r w:rsidR="004E3774">
        <w:rPr>
          <w:rFonts w:asciiTheme="minorHAnsi" w:eastAsiaTheme="majorEastAsia" w:hAnsiTheme="minorHAnsi" w:cstheme="minorHAnsi"/>
          <w:b/>
          <w:sz w:val="22"/>
          <w:szCs w:val="22"/>
        </w:rPr>
        <w:t xml:space="preserve">kach </w:t>
      </w:r>
      <w:r w:rsidR="004E3774" w:rsidRPr="004E3774">
        <w:rPr>
          <w:rFonts w:asciiTheme="minorHAnsi" w:eastAsiaTheme="majorEastAsia" w:hAnsiTheme="minorHAnsi" w:cstheme="minorHAnsi"/>
          <w:b/>
          <w:sz w:val="22"/>
          <w:szCs w:val="22"/>
        </w:rPr>
        <w:t>organizacyjnych w ramach realizowanego projektu pn. „</w:t>
      </w:r>
      <w:proofErr w:type="spellStart"/>
      <w:r w:rsidR="004E3774" w:rsidRPr="004E3774">
        <w:rPr>
          <w:rFonts w:asciiTheme="minorHAnsi" w:eastAsiaTheme="majorEastAsia" w:hAnsiTheme="minorHAnsi" w:cstheme="minorHAnsi"/>
          <w:b/>
          <w:sz w:val="22"/>
          <w:szCs w:val="22"/>
        </w:rPr>
        <w:t>Cyberbezpieczny</w:t>
      </w:r>
      <w:proofErr w:type="spellEnd"/>
      <w:r w:rsidR="004E3774" w:rsidRPr="004E3774">
        <w:rPr>
          <w:rFonts w:asciiTheme="minorHAnsi" w:eastAsiaTheme="majorEastAsia" w:hAnsiTheme="minorHAnsi" w:cstheme="minorHAnsi"/>
          <w:b/>
          <w:sz w:val="22"/>
          <w:szCs w:val="22"/>
        </w:rPr>
        <w:t xml:space="preserve"> Powiat Głogowski”</w:t>
      </w:r>
      <w:r w:rsidR="004E3774" w:rsidRPr="008905EB">
        <w:rPr>
          <w:rFonts w:asciiTheme="minorHAnsi" w:eastAsiaTheme="majorEastAsia" w:hAnsiTheme="minorHAnsi" w:cstheme="minorHAnsi"/>
          <w:bCs/>
          <w:sz w:val="22"/>
          <w:szCs w:val="22"/>
        </w:rPr>
        <w:t xml:space="preserve">, </w:t>
      </w:r>
      <w:r w:rsidRPr="008905EB">
        <w:rPr>
          <w:rFonts w:asciiTheme="minorHAnsi" w:eastAsiaTheme="majorEastAsia" w:hAnsiTheme="minorHAnsi" w:cstheme="minorHAnsi"/>
          <w:bCs/>
          <w:sz w:val="22"/>
          <w:szCs w:val="22"/>
        </w:rPr>
        <w:t>w zakresie:</w:t>
      </w:r>
    </w:p>
    <w:p w14:paraId="2102FFF7" w14:textId="7B7A789E" w:rsidR="0033183A" w:rsidRPr="003E6B79" w:rsidRDefault="000C0F89" w:rsidP="0033183A">
      <w:pPr>
        <w:pStyle w:val="Akapitzlist"/>
        <w:keepNext/>
        <w:keepLines/>
        <w:spacing w:after="0" w:line="276" w:lineRule="auto"/>
        <w:ind w:left="426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3E6B79">
        <w:rPr>
          <w:rFonts w:asciiTheme="minorHAnsi" w:eastAsiaTheme="majorEastAsia" w:hAnsiTheme="minorHAnsi" w:cstheme="minorHAnsi"/>
          <w:bCs/>
          <w:sz w:val="22"/>
          <w:szCs w:val="22"/>
        </w:rPr>
        <w:t>1.</w:t>
      </w:r>
      <w:r w:rsidR="00E72DF7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r w:rsidR="0033183A" w:rsidRPr="003E6B79">
        <w:rPr>
          <w:rFonts w:asciiTheme="minorHAnsi" w:eastAsiaTheme="majorEastAsia" w:hAnsiTheme="minorHAnsi" w:cstheme="minorHAnsi"/>
          <w:bCs/>
          <w:sz w:val="22"/>
          <w:szCs w:val="22"/>
        </w:rPr>
        <w:t>Przeprowadzeni</w:t>
      </w:r>
      <w:r w:rsidR="004E3774">
        <w:rPr>
          <w:rFonts w:asciiTheme="minorHAnsi" w:eastAsiaTheme="majorEastAsia" w:hAnsiTheme="minorHAnsi" w:cstheme="minorHAnsi"/>
          <w:bCs/>
          <w:sz w:val="22"/>
          <w:szCs w:val="22"/>
        </w:rPr>
        <w:t>a</w:t>
      </w:r>
      <w:r w:rsidR="0033183A" w:rsidRPr="003E6B79">
        <w:rPr>
          <w:rFonts w:asciiTheme="minorHAnsi" w:eastAsiaTheme="majorEastAsia" w:hAnsiTheme="minorHAnsi" w:cstheme="minorHAnsi"/>
          <w:bCs/>
          <w:sz w:val="22"/>
          <w:szCs w:val="22"/>
        </w:rPr>
        <w:t xml:space="preserve"> audytu zerowego zgodnie z KRI/KSC</w:t>
      </w:r>
      <w:r w:rsidRPr="003E6B79">
        <w:rPr>
          <w:rFonts w:asciiTheme="minorHAnsi" w:eastAsiaTheme="majorEastAsia" w:hAnsiTheme="minorHAnsi" w:cstheme="minorHAnsi"/>
          <w:bCs/>
          <w:sz w:val="22"/>
          <w:szCs w:val="22"/>
        </w:rPr>
        <w:t>.</w:t>
      </w:r>
    </w:p>
    <w:p w14:paraId="7F58CE3A" w14:textId="343323B4" w:rsidR="00E72DF7" w:rsidRPr="00BC0A64" w:rsidRDefault="0033183A" w:rsidP="0040504F">
      <w:pPr>
        <w:pStyle w:val="Akapitzlist"/>
        <w:keepNext/>
        <w:keepLines/>
        <w:spacing w:after="0" w:line="276" w:lineRule="auto"/>
        <w:ind w:left="426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3E6B79">
        <w:rPr>
          <w:rFonts w:asciiTheme="minorHAnsi" w:eastAsiaTheme="majorEastAsia" w:hAnsiTheme="minorHAnsi" w:cstheme="minorHAnsi"/>
          <w:bCs/>
          <w:sz w:val="22"/>
          <w:szCs w:val="22"/>
        </w:rPr>
        <w:t>2.</w:t>
      </w:r>
      <w:r w:rsidR="00E72DF7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r w:rsidRPr="003E6B79">
        <w:rPr>
          <w:rFonts w:asciiTheme="minorHAnsi" w:eastAsiaTheme="majorEastAsia" w:hAnsiTheme="minorHAnsi" w:cstheme="minorHAnsi"/>
          <w:bCs/>
          <w:sz w:val="22"/>
          <w:szCs w:val="22"/>
        </w:rPr>
        <w:t>Przeprowadzeni</w:t>
      </w:r>
      <w:r w:rsidR="004E3774">
        <w:rPr>
          <w:rFonts w:asciiTheme="minorHAnsi" w:eastAsiaTheme="majorEastAsia" w:hAnsiTheme="minorHAnsi" w:cstheme="minorHAnsi"/>
          <w:bCs/>
          <w:sz w:val="22"/>
          <w:szCs w:val="22"/>
        </w:rPr>
        <w:t>a</w:t>
      </w:r>
      <w:r w:rsidRPr="003E6B79">
        <w:rPr>
          <w:rFonts w:asciiTheme="minorHAnsi" w:eastAsiaTheme="majorEastAsia" w:hAnsiTheme="minorHAnsi" w:cstheme="minorHAnsi"/>
          <w:bCs/>
          <w:sz w:val="22"/>
          <w:szCs w:val="22"/>
        </w:rPr>
        <w:t xml:space="preserve"> audytu końcowego zgodnego z KRI/</w:t>
      </w:r>
      <w:r w:rsidRPr="00BC0A64">
        <w:rPr>
          <w:rFonts w:asciiTheme="minorHAnsi" w:eastAsiaTheme="majorEastAsia" w:hAnsiTheme="minorHAnsi" w:cstheme="minorHAnsi"/>
          <w:bCs/>
          <w:sz w:val="22"/>
          <w:szCs w:val="22"/>
        </w:rPr>
        <w:t>KSC</w:t>
      </w:r>
      <w:r w:rsidR="00B659F4" w:rsidRPr="00BC0A64">
        <w:rPr>
          <w:rFonts w:asciiTheme="minorHAnsi" w:eastAsiaTheme="majorEastAsia" w:hAnsiTheme="minorHAnsi" w:cstheme="minorHAnsi"/>
          <w:bCs/>
          <w:sz w:val="22"/>
          <w:szCs w:val="22"/>
        </w:rPr>
        <w:t xml:space="preserve"> - jeżeli zostaną wydane zalecenia </w:t>
      </w:r>
      <w:proofErr w:type="spellStart"/>
      <w:r w:rsidR="00B659F4" w:rsidRPr="00BC0A64">
        <w:rPr>
          <w:rFonts w:asciiTheme="minorHAnsi" w:eastAsiaTheme="majorEastAsia" w:hAnsiTheme="minorHAnsi" w:cstheme="minorHAnsi"/>
          <w:bCs/>
          <w:sz w:val="22"/>
          <w:szCs w:val="22"/>
        </w:rPr>
        <w:t>poaudytowe</w:t>
      </w:r>
      <w:proofErr w:type="spellEnd"/>
      <w:r w:rsidR="00B659F4" w:rsidRPr="00BC0A64">
        <w:rPr>
          <w:rFonts w:asciiTheme="minorHAnsi" w:eastAsiaTheme="majorEastAsia" w:hAnsiTheme="minorHAnsi" w:cstheme="minorHAnsi"/>
          <w:bCs/>
          <w:sz w:val="22"/>
          <w:szCs w:val="22"/>
        </w:rPr>
        <w:t>.</w:t>
      </w:r>
    </w:p>
    <w:p w14:paraId="260E4EFE" w14:textId="68709C8A" w:rsidR="00E6193E" w:rsidRPr="00BC0A64" w:rsidRDefault="00E6193E" w:rsidP="0040504F">
      <w:pPr>
        <w:pStyle w:val="Akapitzlist"/>
        <w:keepNext/>
        <w:keepLines/>
        <w:spacing w:after="0" w:line="276" w:lineRule="auto"/>
        <w:ind w:left="426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BC0A64">
        <w:rPr>
          <w:rFonts w:asciiTheme="minorHAnsi" w:eastAsiaTheme="majorEastAsia" w:hAnsiTheme="minorHAnsi" w:cstheme="minorHAnsi"/>
          <w:bCs/>
          <w:sz w:val="22"/>
          <w:szCs w:val="22"/>
        </w:rPr>
        <w:t xml:space="preserve">3. Udzielenia wsparcia </w:t>
      </w:r>
      <w:proofErr w:type="spellStart"/>
      <w:r w:rsidRPr="00BC0A64">
        <w:rPr>
          <w:rFonts w:asciiTheme="minorHAnsi" w:eastAsiaTheme="majorEastAsia" w:hAnsiTheme="minorHAnsi" w:cstheme="minorHAnsi"/>
          <w:bCs/>
          <w:sz w:val="22"/>
          <w:szCs w:val="22"/>
        </w:rPr>
        <w:t>poaudytowego</w:t>
      </w:r>
      <w:proofErr w:type="spellEnd"/>
      <w:r w:rsidRPr="00BC0A64">
        <w:rPr>
          <w:rFonts w:asciiTheme="minorHAnsi" w:eastAsiaTheme="majorEastAsia" w:hAnsiTheme="minorHAnsi" w:cstheme="minorHAnsi"/>
          <w:bCs/>
          <w:sz w:val="22"/>
          <w:szCs w:val="22"/>
        </w:rPr>
        <w:t>.</w:t>
      </w:r>
    </w:p>
    <w:p w14:paraId="202C2353" w14:textId="33CD216F" w:rsidR="0033183A" w:rsidRDefault="00D16C06" w:rsidP="0040504F">
      <w:pPr>
        <w:pStyle w:val="Akapitzlist"/>
        <w:keepNext/>
        <w:keepLines/>
        <w:spacing w:after="0" w:line="276" w:lineRule="auto"/>
        <w:ind w:left="426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  <w:r>
        <w:rPr>
          <w:rFonts w:asciiTheme="minorHAnsi" w:eastAsiaTheme="majorEastAsia" w:hAnsiTheme="minorHAnsi" w:cstheme="minorHAnsi"/>
          <w:bCs/>
          <w:sz w:val="22"/>
          <w:szCs w:val="22"/>
        </w:rPr>
        <w:t>4</w:t>
      </w:r>
      <w:r w:rsidR="00E72DF7">
        <w:rPr>
          <w:rFonts w:asciiTheme="minorHAnsi" w:eastAsiaTheme="majorEastAsia" w:hAnsiTheme="minorHAnsi" w:cstheme="minorHAnsi"/>
          <w:bCs/>
          <w:sz w:val="22"/>
          <w:szCs w:val="22"/>
        </w:rPr>
        <w:t>. U</w:t>
      </w:r>
      <w:r w:rsidR="00E948D0" w:rsidRPr="00A24A24">
        <w:rPr>
          <w:rFonts w:asciiTheme="minorHAnsi" w:hAnsiTheme="minorHAnsi" w:cstheme="minorHAnsi"/>
          <w:sz w:val="22"/>
          <w:szCs w:val="22"/>
        </w:rPr>
        <w:t>zupełnienie</w:t>
      </w:r>
      <w:r w:rsidR="00A24A24">
        <w:rPr>
          <w:rFonts w:asciiTheme="minorHAnsi" w:hAnsiTheme="minorHAnsi" w:cstheme="minorHAnsi"/>
          <w:sz w:val="22"/>
          <w:szCs w:val="22"/>
        </w:rPr>
        <w:t xml:space="preserve"> </w:t>
      </w:r>
      <w:r w:rsidR="0033183A" w:rsidRPr="0040504F">
        <w:rPr>
          <w:rFonts w:asciiTheme="minorHAnsi" w:eastAsiaTheme="majorEastAsia" w:hAnsiTheme="minorHAnsi" w:cstheme="minorHAnsi"/>
          <w:bCs/>
          <w:sz w:val="22"/>
          <w:szCs w:val="22"/>
        </w:rPr>
        <w:t>załącznika nr 6 do</w:t>
      </w:r>
      <w:r w:rsidR="000C0F89" w:rsidRPr="0040504F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r w:rsidR="0033183A" w:rsidRPr="0040504F">
        <w:rPr>
          <w:rFonts w:asciiTheme="minorHAnsi" w:eastAsiaTheme="majorEastAsia" w:hAnsiTheme="minorHAnsi" w:cstheme="minorHAnsi"/>
          <w:bCs/>
          <w:sz w:val="22"/>
          <w:szCs w:val="22"/>
        </w:rPr>
        <w:t>Regulaminu Konkursu Grantowego pn. „</w:t>
      </w:r>
      <w:proofErr w:type="spellStart"/>
      <w:r w:rsidR="0033183A" w:rsidRPr="0040504F">
        <w:rPr>
          <w:rFonts w:asciiTheme="minorHAnsi" w:eastAsiaTheme="majorEastAsia" w:hAnsiTheme="minorHAnsi" w:cstheme="minorHAnsi"/>
          <w:bCs/>
          <w:sz w:val="22"/>
          <w:szCs w:val="22"/>
        </w:rPr>
        <w:t>Cyberbezpieczny</w:t>
      </w:r>
      <w:proofErr w:type="spellEnd"/>
      <w:r w:rsidR="0033183A" w:rsidRPr="0040504F">
        <w:rPr>
          <w:rFonts w:asciiTheme="minorHAnsi" w:eastAsiaTheme="majorEastAsia" w:hAnsiTheme="minorHAnsi" w:cstheme="minorHAnsi"/>
          <w:bCs/>
          <w:sz w:val="22"/>
          <w:szCs w:val="22"/>
        </w:rPr>
        <w:t xml:space="preserve"> Samorząd” </w:t>
      </w:r>
      <w:r w:rsidR="00E948D0" w:rsidRPr="0040504F">
        <w:rPr>
          <w:rFonts w:asciiTheme="minorHAnsi" w:eastAsiaTheme="majorEastAsia" w:hAnsiTheme="minorHAnsi" w:cstheme="minorHAnsi"/>
          <w:bCs/>
          <w:sz w:val="22"/>
          <w:szCs w:val="22"/>
        </w:rPr>
        <w:t>pn. „</w:t>
      </w:r>
      <w:r w:rsidR="000C0F89" w:rsidRPr="0040504F">
        <w:rPr>
          <w:rFonts w:asciiTheme="minorHAnsi" w:eastAsiaTheme="majorEastAsia" w:hAnsiTheme="minorHAnsi" w:cstheme="minorHAnsi"/>
          <w:bCs/>
          <w:sz w:val="22"/>
          <w:szCs w:val="22"/>
        </w:rPr>
        <w:t>A</w:t>
      </w:r>
      <w:r w:rsidR="0033183A" w:rsidRPr="0040504F">
        <w:rPr>
          <w:rFonts w:asciiTheme="minorHAnsi" w:eastAsiaTheme="majorEastAsia" w:hAnsiTheme="minorHAnsi" w:cstheme="minorHAnsi"/>
          <w:bCs/>
          <w:sz w:val="22"/>
          <w:szCs w:val="22"/>
        </w:rPr>
        <w:t xml:space="preserve">nkieta dojrzałości </w:t>
      </w:r>
      <w:proofErr w:type="spellStart"/>
      <w:r w:rsidR="0033183A" w:rsidRPr="0040504F">
        <w:rPr>
          <w:rFonts w:asciiTheme="minorHAnsi" w:eastAsiaTheme="majorEastAsia" w:hAnsiTheme="minorHAnsi" w:cstheme="minorHAnsi"/>
          <w:bCs/>
          <w:sz w:val="22"/>
          <w:szCs w:val="22"/>
        </w:rPr>
        <w:t>cyberbezpieczeństwa</w:t>
      </w:r>
      <w:proofErr w:type="spellEnd"/>
      <w:r w:rsidR="0033183A" w:rsidRPr="0040504F">
        <w:rPr>
          <w:rFonts w:asciiTheme="minorHAnsi" w:eastAsiaTheme="majorEastAsia" w:hAnsiTheme="minorHAnsi" w:cstheme="minorHAnsi"/>
          <w:bCs/>
          <w:sz w:val="22"/>
          <w:szCs w:val="22"/>
        </w:rPr>
        <w:t xml:space="preserve"> w jednostkach samorządu terytorialnego</w:t>
      </w:r>
      <w:r w:rsidR="00A24A24">
        <w:rPr>
          <w:rFonts w:asciiTheme="minorHAnsi" w:eastAsiaTheme="majorEastAsia" w:hAnsiTheme="minorHAnsi" w:cstheme="minorHAnsi"/>
          <w:bCs/>
          <w:sz w:val="22"/>
          <w:szCs w:val="22"/>
        </w:rPr>
        <w:t>”</w:t>
      </w:r>
      <w:r w:rsidR="000C0F89" w:rsidRPr="0040504F">
        <w:rPr>
          <w:rFonts w:asciiTheme="minorHAnsi" w:eastAsiaTheme="majorEastAsia" w:hAnsiTheme="minorHAnsi" w:cstheme="minorHAnsi"/>
          <w:bCs/>
          <w:sz w:val="22"/>
          <w:szCs w:val="22"/>
        </w:rPr>
        <w:t>.</w:t>
      </w:r>
    </w:p>
    <w:p w14:paraId="7DAB9ADA" w14:textId="77777777" w:rsidR="00C93DA0" w:rsidRDefault="00C93DA0" w:rsidP="000C0F89">
      <w:pPr>
        <w:pStyle w:val="Akapitzlist"/>
        <w:keepNext/>
        <w:keepLines/>
        <w:spacing w:after="0" w:line="276" w:lineRule="auto"/>
        <w:ind w:left="426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</w:p>
    <w:p w14:paraId="09EE262B" w14:textId="69273514" w:rsidR="00DC6991" w:rsidRPr="003E6B79" w:rsidRDefault="0033183A" w:rsidP="00382ACB">
      <w:pPr>
        <w:pStyle w:val="Akapitzlist"/>
        <w:keepNext/>
        <w:keepLines/>
        <w:numPr>
          <w:ilvl w:val="0"/>
          <w:numId w:val="17"/>
        </w:numPr>
        <w:spacing w:after="0" w:line="276" w:lineRule="auto"/>
        <w:ind w:left="426" w:hanging="284"/>
        <w:outlineLvl w:val="1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3E6B79">
        <w:rPr>
          <w:rFonts w:asciiTheme="minorHAnsi" w:hAnsiTheme="minorHAnsi" w:cstheme="minorHAnsi"/>
          <w:b/>
          <w:bCs/>
          <w:sz w:val="22"/>
          <w:szCs w:val="22"/>
        </w:rPr>
        <w:t xml:space="preserve">Wykaz jednostek objętych </w:t>
      </w:r>
      <w:r w:rsidR="00DC6991" w:rsidRPr="003E6B79">
        <w:rPr>
          <w:rFonts w:asciiTheme="minorHAnsi" w:hAnsiTheme="minorHAnsi" w:cstheme="minorHAnsi"/>
          <w:b/>
          <w:bCs/>
          <w:sz w:val="22"/>
          <w:szCs w:val="22"/>
        </w:rPr>
        <w:t>przedmiot</w:t>
      </w:r>
      <w:r w:rsidRPr="003E6B79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="00DC6991" w:rsidRPr="003E6B79">
        <w:rPr>
          <w:rFonts w:asciiTheme="minorHAnsi" w:hAnsiTheme="minorHAnsi" w:cstheme="minorHAnsi"/>
          <w:b/>
          <w:bCs/>
          <w:sz w:val="22"/>
          <w:szCs w:val="22"/>
        </w:rPr>
        <w:t xml:space="preserve"> zamówienia:</w:t>
      </w:r>
    </w:p>
    <w:p w14:paraId="103AF5A6" w14:textId="5EC63628" w:rsidR="00DC6991" w:rsidRPr="003E6B79" w:rsidRDefault="00DC6991" w:rsidP="00382ACB">
      <w:pPr>
        <w:pStyle w:val="Akapitzlist"/>
        <w:spacing w:before="0" w:after="0" w:line="240" w:lineRule="auto"/>
        <w:ind w:left="284" w:firstLine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835"/>
        <w:gridCol w:w="5402"/>
        <w:gridCol w:w="3118"/>
      </w:tblGrid>
      <w:tr w:rsidR="0054406B" w:rsidRPr="003E6B79" w14:paraId="18825AFD" w14:textId="77777777" w:rsidTr="00AF2F16">
        <w:tc>
          <w:tcPr>
            <w:tcW w:w="835" w:type="dxa"/>
          </w:tcPr>
          <w:p w14:paraId="70CF9181" w14:textId="4609CC63" w:rsidR="0054406B" w:rsidRPr="00C53B87" w:rsidRDefault="0054406B" w:rsidP="0054406B">
            <w:pPr>
              <w:pStyle w:val="Akapitzlist"/>
              <w:spacing w:before="0" w:after="0" w:line="240" w:lineRule="auto"/>
              <w:ind w:left="2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3B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402" w:type="dxa"/>
          </w:tcPr>
          <w:p w14:paraId="660DFCBE" w14:textId="696CE92B" w:rsidR="0054406B" w:rsidRPr="00C53B87" w:rsidRDefault="0054406B" w:rsidP="0054406B">
            <w:pPr>
              <w:pStyle w:val="Akapitzlist"/>
              <w:spacing w:before="0" w:after="0" w:line="240" w:lineRule="auto"/>
              <w:ind w:left="32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3B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jednostki objętej przedmiotem zamówienia</w:t>
            </w:r>
          </w:p>
        </w:tc>
        <w:tc>
          <w:tcPr>
            <w:tcW w:w="3118" w:type="dxa"/>
          </w:tcPr>
          <w:p w14:paraId="403E23EA" w14:textId="7BD4E2F0" w:rsidR="0054406B" w:rsidRPr="00C53B87" w:rsidRDefault="0054406B" w:rsidP="0054406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3B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Orientacyjna licz</w:t>
            </w:r>
            <w:r w:rsidR="00D929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  <w:r w:rsidRPr="00C53B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użytkowników</w:t>
            </w:r>
          </w:p>
          <w:p w14:paraId="41A60108" w14:textId="426CB11F" w:rsidR="0054406B" w:rsidRPr="00C53B87" w:rsidRDefault="0054406B" w:rsidP="0054406B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53B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(mogą wystąpić nieznaczne równice w dniu realizacji usługi)</w:t>
            </w:r>
          </w:p>
        </w:tc>
      </w:tr>
      <w:tr w:rsidR="0054406B" w:rsidRPr="003E6B79" w14:paraId="5FDDF781" w14:textId="4BFF65FB" w:rsidTr="00AF2F16">
        <w:tc>
          <w:tcPr>
            <w:tcW w:w="835" w:type="dxa"/>
          </w:tcPr>
          <w:p w14:paraId="58463EA6" w14:textId="77777777" w:rsidR="0054406B" w:rsidRPr="003E6B79" w:rsidRDefault="0054406B" w:rsidP="00363BA5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38C104B2" w14:textId="42D74A32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 xml:space="preserve">Starostwie Powiatowym w Głogowie </w:t>
            </w:r>
          </w:p>
        </w:tc>
        <w:tc>
          <w:tcPr>
            <w:tcW w:w="3118" w:type="dxa"/>
          </w:tcPr>
          <w:p w14:paraId="1FF8367C" w14:textId="0AF3A664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40A7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4406B" w:rsidRPr="003E6B79" w14:paraId="2D4DED89" w14:textId="104F06E5" w:rsidTr="00AF2F16">
        <w:tc>
          <w:tcPr>
            <w:tcW w:w="835" w:type="dxa"/>
          </w:tcPr>
          <w:p w14:paraId="142B9232" w14:textId="77777777" w:rsidR="0054406B" w:rsidRPr="003E6B79" w:rsidRDefault="0054406B" w:rsidP="0054406B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616CFDB5" w14:textId="7E9779E0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I Liceum Ogólnokształcącym im. Bolesława Krzywoustego w Głogowe</w:t>
            </w:r>
          </w:p>
        </w:tc>
        <w:tc>
          <w:tcPr>
            <w:tcW w:w="3118" w:type="dxa"/>
          </w:tcPr>
          <w:p w14:paraId="42C83C7C" w14:textId="134F44A1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</w:tr>
      <w:tr w:rsidR="0054406B" w:rsidRPr="003E6B79" w14:paraId="53D61241" w14:textId="16C52ADB" w:rsidTr="00AF2F16">
        <w:tc>
          <w:tcPr>
            <w:tcW w:w="835" w:type="dxa"/>
          </w:tcPr>
          <w:p w14:paraId="73E7DFB3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219E6003" w14:textId="5F7057DF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II Liceum Ogólnokształcącym im. Mikołaja Kopernika w Głogowie</w:t>
            </w:r>
          </w:p>
        </w:tc>
        <w:tc>
          <w:tcPr>
            <w:tcW w:w="3118" w:type="dxa"/>
          </w:tcPr>
          <w:p w14:paraId="2509C3D0" w14:textId="5B126C5B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54406B" w:rsidRPr="003E6B79" w14:paraId="19D048AB" w14:textId="02A9DB82" w:rsidTr="00AF2F16">
        <w:tc>
          <w:tcPr>
            <w:tcW w:w="835" w:type="dxa"/>
          </w:tcPr>
          <w:p w14:paraId="72AC4A73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5687262C" w14:textId="70406D41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Zespole Szkół Technicznych i Ogólnokształcących w Głogowie</w:t>
            </w:r>
          </w:p>
        </w:tc>
        <w:tc>
          <w:tcPr>
            <w:tcW w:w="3118" w:type="dxa"/>
          </w:tcPr>
          <w:p w14:paraId="4956AEA4" w14:textId="135A6ADB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54406B" w:rsidRPr="003E6B79" w14:paraId="6B573FA3" w14:textId="1D76AE10" w:rsidTr="00AF2F16">
        <w:tc>
          <w:tcPr>
            <w:tcW w:w="835" w:type="dxa"/>
          </w:tcPr>
          <w:p w14:paraId="4E0137E1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66808410" w14:textId="62CF83D4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Zespole Szkół Ekonomicznych im. Jana Pawła II w Głogowie</w:t>
            </w:r>
          </w:p>
        </w:tc>
        <w:tc>
          <w:tcPr>
            <w:tcW w:w="3118" w:type="dxa"/>
          </w:tcPr>
          <w:p w14:paraId="6D00562E" w14:textId="46EA9B0B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</w:p>
        </w:tc>
      </w:tr>
      <w:tr w:rsidR="0054406B" w:rsidRPr="003E6B79" w14:paraId="370994A7" w14:textId="40F70FA8" w:rsidTr="00AF2F16">
        <w:tc>
          <w:tcPr>
            <w:tcW w:w="835" w:type="dxa"/>
          </w:tcPr>
          <w:p w14:paraId="4ED3D65A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0D314AA7" w14:textId="105CAFE0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Zespole Szkół Samochodowych i Budowlanych im. Leonarda da Vinci w Głogowie</w:t>
            </w:r>
          </w:p>
        </w:tc>
        <w:tc>
          <w:tcPr>
            <w:tcW w:w="3118" w:type="dxa"/>
          </w:tcPr>
          <w:p w14:paraId="61207E11" w14:textId="1BE290F4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</w:tr>
      <w:tr w:rsidR="0054406B" w:rsidRPr="003E6B79" w14:paraId="49C119DC" w14:textId="36912A71" w:rsidTr="00AF2F16">
        <w:tc>
          <w:tcPr>
            <w:tcW w:w="835" w:type="dxa"/>
          </w:tcPr>
          <w:p w14:paraId="3FAA7ECE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0598960D" w14:textId="50AAB339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Zespole Szkół Przyrodniczych i Branżowych w Głogowie</w:t>
            </w:r>
          </w:p>
        </w:tc>
        <w:tc>
          <w:tcPr>
            <w:tcW w:w="3118" w:type="dxa"/>
          </w:tcPr>
          <w:p w14:paraId="7A1609D6" w14:textId="685B70E0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</w:tr>
      <w:tr w:rsidR="0054406B" w:rsidRPr="003E6B79" w14:paraId="654B8B01" w14:textId="3A846050" w:rsidTr="00AF2F16">
        <w:tc>
          <w:tcPr>
            <w:tcW w:w="835" w:type="dxa"/>
          </w:tcPr>
          <w:p w14:paraId="3C873972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1009DC0D" w14:textId="522DA7B2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Zespole Szkół Politechnicznych w Głogowie</w:t>
            </w:r>
          </w:p>
        </w:tc>
        <w:tc>
          <w:tcPr>
            <w:tcW w:w="3118" w:type="dxa"/>
          </w:tcPr>
          <w:p w14:paraId="036FA36D" w14:textId="62430826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</w:tr>
      <w:tr w:rsidR="0054406B" w:rsidRPr="003E6B79" w14:paraId="61BF4869" w14:textId="6CDD2F36" w:rsidTr="00AF2F16">
        <w:tc>
          <w:tcPr>
            <w:tcW w:w="835" w:type="dxa"/>
          </w:tcPr>
          <w:p w14:paraId="5A6A309D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1E208C9E" w14:textId="48ED8092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 xml:space="preserve">Zespole Szkół im. Jana Wyżykowskiego w Głogowie </w:t>
            </w:r>
          </w:p>
        </w:tc>
        <w:tc>
          <w:tcPr>
            <w:tcW w:w="3118" w:type="dxa"/>
          </w:tcPr>
          <w:p w14:paraId="7C6927AB" w14:textId="4EC23EF5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</w:tr>
      <w:tr w:rsidR="0054406B" w:rsidRPr="003E6B79" w14:paraId="66686BE9" w14:textId="6923D177" w:rsidTr="00AF2F16">
        <w:tc>
          <w:tcPr>
            <w:tcW w:w="835" w:type="dxa"/>
          </w:tcPr>
          <w:p w14:paraId="67DC3E37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0249DB22" w14:textId="0FE53984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 xml:space="preserve">Zespole Placówek </w:t>
            </w:r>
            <w:proofErr w:type="spellStart"/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Szkolno</w:t>
            </w:r>
            <w:proofErr w:type="spellEnd"/>
            <w:r w:rsidRPr="003E6B79">
              <w:rPr>
                <w:rFonts w:asciiTheme="minorHAnsi" w:hAnsiTheme="minorHAnsi" w:cstheme="minorHAnsi"/>
                <w:sz w:val="22"/>
                <w:szCs w:val="22"/>
              </w:rPr>
              <w:t xml:space="preserve"> – Wychowawczych w Głogowie </w:t>
            </w:r>
          </w:p>
        </w:tc>
        <w:tc>
          <w:tcPr>
            <w:tcW w:w="3118" w:type="dxa"/>
          </w:tcPr>
          <w:p w14:paraId="1E27B64C" w14:textId="0135FB7F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</w:tr>
      <w:tr w:rsidR="0054406B" w:rsidRPr="003E6B79" w14:paraId="67B4C766" w14:textId="748942F2" w:rsidTr="00AF2F16">
        <w:tc>
          <w:tcPr>
            <w:tcW w:w="835" w:type="dxa"/>
          </w:tcPr>
          <w:p w14:paraId="54D3C30F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4F00AB34" w14:textId="7C25E51F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 xml:space="preserve">Powiatowym Centrum Poradnictwa </w:t>
            </w:r>
            <w:proofErr w:type="spellStart"/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Psychologiczno</w:t>
            </w:r>
            <w:proofErr w:type="spellEnd"/>
            <w:r w:rsidRPr="003E6B79">
              <w:rPr>
                <w:rFonts w:asciiTheme="minorHAnsi" w:hAnsiTheme="minorHAnsi" w:cstheme="minorHAnsi"/>
                <w:sz w:val="22"/>
                <w:szCs w:val="22"/>
              </w:rPr>
              <w:t xml:space="preserve"> – Pedagogicznego i Doskonalenia Nauczycieli w Głogowie</w:t>
            </w:r>
          </w:p>
        </w:tc>
        <w:tc>
          <w:tcPr>
            <w:tcW w:w="3118" w:type="dxa"/>
          </w:tcPr>
          <w:p w14:paraId="50DA26BD" w14:textId="3E1B7AD7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54406B" w:rsidRPr="003E6B79" w14:paraId="02428E58" w14:textId="5C0CFEFE" w:rsidTr="00AF2F16">
        <w:tc>
          <w:tcPr>
            <w:tcW w:w="835" w:type="dxa"/>
          </w:tcPr>
          <w:p w14:paraId="7FBD3F67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1D528845" w14:textId="79BC3AC8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Głogowskim Centrum Kształcenia Zawodowego w Głogowie</w:t>
            </w:r>
          </w:p>
        </w:tc>
        <w:tc>
          <w:tcPr>
            <w:tcW w:w="3118" w:type="dxa"/>
          </w:tcPr>
          <w:p w14:paraId="799F4A69" w14:textId="1FAF069A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</w:tr>
      <w:tr w:rsidR="0054406B" w:rsidRPr="003E6B79" w14:paraId="27519073" w14:textId="6EF68CD0" w:rsidTr="00AF2F16">
        <w:tc>
          <w:tcPr>
            <w:tcW w:w="835" w:type="dxa"/>
          </w:tcPr>
          <w:p w14:paraId="4C9841DD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4E5B8030" w14:textId="33653468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Powiatowym Centrum Pomocy Rodzinie w Głogowie</w:t>
            </w:r>
          </w:p>
        </w:tc>
        <w:tc>
          <w:tcPr>
            <w:tcW w:w="3118" w:type="dxa"/>
          </w:tcPr>
          <w:p w14:paraId="0384EC58" w14:textId="5D094DA8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</w:tr>
      <w:tr w:rsidR="0054406B" w:rsidRPr="003E6B79" w14:paraId="7214555F" w14:textId="1D6BAB49" w:rsidTr="00AF2F16">
        <w:tc>
          <w:tcPr>
            <w:tcW w:w="835" w:type="dxa"/>
          </w:tcPr>
          <w:p w14:paraId="28E1D5A7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7F1F628A" w14:textId="569B8FA0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Domu Pomocy Społecznej „Magnolia” w Głogowie</w:t>
            </w:r>
          </w:p>
        </w:tc>
        <w:tc>
          <w:tcPr>
            <w:tcW w:w="3118" w:type="dxa"/>
          </w:tcPr>
          <w:p w14:paraId="4696D5A7" w14:textId="7D6CF8A0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4406B" w:rsidRPr="003E6B79" w14:paraId="7B31AF51" w14:textId="238F421C" w:rsidTr="00AF2F16">
        <w:tc>
          <w:tcPr>
            <w:tcW w:w="835" w:type="dxa"/>
          </w:tcPr>
          <w:p w14:paraId="1E097E3E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111C067D" w14:textId="52303260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 xml:space="preserve">Powiatowym Środowiskowym Domu Samopomocy w Głogowie </w:t>
            </w:r>
          </w:p>
        </w:tc>
        <w:tc>
          <w:tcPr>
            <w:tcW w:w="3118" w:type="dxa"/>
          </w:tcPr>
          <w:p w14:paraId="49E7E8DD" w14:textId="12C23428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4406B" w:rsidRPr="003E6B79" w14:paraId="24A31336" w14:textId="60DD4511" w:rsidTr="00AF2F16">
        <w:tc>
          <w:tcPr>
            <w:tcW w:w="835" w:type="dxa"/>
          </w:tcPr>
          <w:p w14:paraId="0D0A94EC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</w:tcPr>
          <w:p w14:paraId="3C1FA253" w14:textId="53F22F3A" w:rsidR="0054406B" w:rsidRPr="003E6B79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Powiatowym Centrum Administracyjnym w Głogowie</w:t>
            </w:r>
          </w:p>
        </w:tc>
        <w:tc>
          <w:tcPr>
            <w:tcW w:w="3118" w:type="dxa"/>
          </w:tcPr>
          <w:p w14:paraId="23AF94C3" w14:textId="56B03623" w:rsidR="0054406B" w:rsidRPr="003E6B79" w:rsidRDefault="0054406B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B79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</w:tr>
      <w:tr w:rsidR="0054406B" w:rsidRPr="003E6B79" w14:paraId="5E63ADCB" w14:textId="21EAD2C9" w:rsidTr="001F6314">
        <w:tc>
          <w:tcPr>
            <w:tcW w:w="835" w:type="dxa"/>
          </w:tcPr>
          <w:p w14:paraId="6A05C0D1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  <w:shd w:val="clear" w:color="auto" w:fill="auto"/>
          </w:tcPr>
          <w:p w14:paraId="1F24B5EB" w14:textId="1694EAF0" w:rsidR="0054406B" w:rsidRPr="001F6314" w:rsidRDefault="0054406B" w:rsidP="0054406B">
            <w:pPr>
              <w:pStyle w:val="Akapitzlist"/>
              <w:spacing w:before="0" w:after="0" w:line="240" w:lineRule="auto"/>
              <w:ind w:left="322"/>
              <w:rPr>
                <w:rFonts w:asciiTheme="minorHAnsi" w:hAnsiTheme="minorHAnsi" w:cstheme="minorHAnsi"/>
                <w:sz w:val="22"/>
                <w:szCs w:val="22"/>
              </w:rPr>
            </w:pPr>
            <w:r w:rsidRPr="001F6314">
              <w:rPr>
                <w:rFonts w:asciiTheme="minorHAnsi" w:hAnsiTheme="minorHAnsi" w:cstheme="minorHAnsi"/>
                <w:sz w:val="22"/>
                <w:szCs w:val="22"/>
              </w:rPr>
              <w:t>Powiatowym Urzędzie Pracy w Głogowie</w:t>
            </w:r>
          </w:p>
        </w:tc>
        <w:tc>
          <w:tcPr>
            <w:tcW w:w="3118" w:type="dxa"/>
            <w:shd w:val="clear" w:color="auto" w:fill="auto"/>
          </w:tcPr>
          <w:p w14:paraId="48A5299C" w14:textId="79F313FD" w:rsidR="0054406B" w:rsidRPr="001F6314" w:rsidRDefault="001F6314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6314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</w:tr>
      <w:tr w:rsidR="0054406B" w:rsidRPr="003E6B79" w14:paraId="2F037069" w14:textId="033A0F2E" w:rsidTr="001F6314">
        <w:tc>
          <w:tcPr>
            <w:tcW w:w="835" w:type="dxa"/>
          </w:tcPr>
          <w:p w14:paraId="167CB19E" w14:textId="77777777" w:rsidR="0054406B" w:rsidRPr="003E6B79" w:rsidRDefault="0054406B" w:rsidP="00E61E46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2" w:type="dxa"/>
            <w:shd w:val="clear" w:color="auto" w:fill="auto"/>
          </w:tcPr>
          <w:p w14:paraId="310F3225" w14:textId="7393A0A1" w:rsidR="0054406B" w:rsidRPr="001F6314" w:rsidRDefault="0054406B" w:rsidP="0054406B">
            <w:pPr>
              <w:spacing w:before="0" w:after="0" w:line="240" w:lineRule="auto"/>
              <w:ind w:left="322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F6314">
              <w:rPr>
                <w:rFonts w:asciiTheme="minorHAnsi" w:hAnsiTheme="minorHAnsi" w:cstheme="minorHAnsi"/>
                <w:sz w:val="22"/>
                <w:szCs w:val="22"/>
              </w:rPr>
              <w:t xml:space="preserve">Powiatowym Ośrodku Dokumentacji Geodezyjnej </w:t>
            </w:r>
            <w:r w:rsidR="00D7519E" w:rsidRPr="001F63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F6314">
              <w:rPr>
                <w:rFonts w:asciiTheme="minorHAnsi" w:hAnsiTheme="minorHAnsi" w:cstheme="minorHAnsi"/>
                <w:sz w:val="22"/>
                <w:szCs w:val="22"/>
              </w:rPr>
              <w:t xml:space="preserve">i Kartograficznej w Głogowie </w:t>
            </w:r>
          </w:p>
        </w:tc>
        <w:tc>
          <w:tcPr>
            <w:tcW w:w="3118" w:type="dxa"/>
            <w:shd w:val="clear" w:color="auto" w:fill="auto"/>
          </w:tcPr>
          <w:p w14:paraId="65651274" w14:textId="6DC05FCF" w:rsidR="0054406B" w:rsidRPr="001F6314" w:rsidRDefault="001F6314" w:rsidP="0054406B">
            <w:pPr>
              <w:pStyle w:val="Akapitzlist"/>
              <w:spacing w:before="0" w:after="0" w:line="240" w:lineRule="auto"/>
              <w:ind w:left="102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631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</w:tbl>
    <w:p w14:paraId="24476B5F" w14:textId="7E70929D" w:rsidR="0033183A" w:rsidRPr="003E6B79" w:rsidRDefault="0033183A" w:rsidP="0054406B">
      <w:pPr>
        <w:spacing w:before="0"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7BFA12DD" w14:textId="5B80AE70" w:rsidR="003E6B79" w:rsidRPr="003E6B79" w:rsidRDefault="003E6B79" w:rsidP="005620A2">
      <w:pPr>
        <w:pStyle w:val="Akapitzlist"/>
        <w:numPr>
          <w:ilvl w:val="0"/>
          <w:numId w:val="17"/>
        </w:numPr>
        <w:spacing w:before="0" w:after="0" w:line="276" w:lineRule="auto"/>
        <w:ind w:left="567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3E6B79">
        <w:rPr>
          <w:rFonts w:asciiTheme="minorHAnsi" w:hAnsiTheme="minorHAnsi" w:cstheme="minorHAnsi"/>
          <w:b/>
          <w:bCs/>
          <w:sz w:val="22"/>
          <w:szCs w:val="22"/>
        </w:rPr>
        <w:t>Szczegółowy zakres przedmiotu zamówienia:</w:t>
      </w:r>
    </w:p>
    <w:p w14:paraId="73490118" w14:textId="155B1414" w:rsidR="003E6B79" w:rsidRPr="00BC0A64" w:rsidRDefault="003E6B79" w:rsidP="005620A2">
      <w:pPr>
        <w:pStyle w:val="Tekstpodstawowy"/>
        <w:spacing w:line="276" w:lineRule="auto"/>
        <w:ind w:left="116" w:firstLine="0"/>
        <w:rPr>
          <w:rFonts w:asciiTheme="minorHAnsi" w:hAnsiTheme="minorHAnsi" w:cstheme="minorHAnsi"/>
        </w:rPr>
      </w:pPr>
      <w:r w:rsidRPr="003E6B79">
        <w:rPr>
          <w:rFonts w:asciiTheme="minorHAnsi" w:hAnsiTheme="minorHAnsi" w:cstheme="minorHAnsi"/>
        </w:rPr>
        <w:t xml:space="preserve">AD </w:t>
      </w:r>
      <w:r w:rsidRPr="003E6B79">
        <w:rPr>
          <w:rFonts w:asciiTheme="minorHAnsi" w:hAnsiTheme="minorHAnsi" w:cstheme="minorHAnsi"/>
          <w:spacing w:val="-5"/>
        </w:rPr>
        <w:t>1.</w:t>
      </w:r>
      <w:r w:rsidRPr="003E6B79">
        <w:rPr>
          <w:rFonts w:asciiTheme="minorHAnsi" w:hAnsiTheme="minorHAnsi" w:cstheme="minorHAnsi"/>
          <w:b/>
          <w:bCs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Przeprowadzenie</w:t>
      </w:r>
      <w:r w:rsidRPr="00BC0A6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audytu</w:t>
      </w:r>
      <w:r w:rsidRPr="00BC0A64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zerowego</w:t>
      </w:r>
      <w:r w:rsidRPr="00BC0A64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zgodnego</w:t>
      </w:r>
      <w:r w:rsidRPr="00BC0A64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z</w:t>
      </w:r>
      <w:r w:rsidRPr="00BC0A64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KRI/KSC</w:t>
      </w:r>
      <w:r w:rsidRPr="00BC0A64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BC0A64">
        <w:rPr>
          <w:rFonts w:asciiTheme="minorHAnsi" w:hAnsiTheme="minorHAnsi" w:cstheme="minorHAnsi"/>
          <w:b/>
          <w:bCs/>
          <w:spacing w:val="-2"/>
        </w:rPr>
        <w:t>obejmuje:</w:t>
      </w:r>
    </w:p>
    <w:p w14:paraId="52BBEC8E" w14:textId="780F4CD9" w:rsidR="003E6B79" w:rsidRPr="00BC0A64" w:rsidRDefault="003E6B79" w:rsidP="005620A2">
      <w:pPr>
        <w:pStyle w:val="Akapitzlist"/>
        <w:widowControl w:val="0"/>
        <w:numPr>
          <w:ilvl w:val="1"/>
          <w:numId w:val="19"/>
        </w:numPr>
        <w:tabs>
          <w:tab w:val="left" w:pos="711"/>
        </w:tabs>
        <w:autoSpaceDE w:val="0"/>
        <w:autoSpaceDN w:val="0"/>
        <w:spacing w:before="0" w:after="0" w:line="276" w:lineRule="auto"/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Analizę</w:t>
      </w:r>
      <w:r w:rsidRPr="00BC0A6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wstępną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stanu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bezpieczeństwa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informacji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jednostkach wyszczególnionych </w:t>
      </w:r>
      <w:r w:rsidR="00064B78" w:rsidRPr="00BC0A64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BC0A64">
        <w:rPr>
          <w:rFonts w:asciiTheme="minorHAnsi" w:hAnsiTheme="minorHAnsi" w:cstheme="minorHAnsi"/>
          <w:b/>
          <w:bCs/>
          <w:spacing w:val="-2"/>
          <w:sz w:val="22"/>
          <w:szCs w:val="22"/>
        </w:rPr>
        <w:t>w pkt. II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b/>
          <w:bCs/>
          <w:sz w:val="22"/>
          <w:szCs w:val="22"/>
        </w:rPr>
        <w:t>Wykaz jednostek objętych przedmiotem zamówienia</w:t>
      </w:r>
      <w:r w:rsidRPr="00BC0A64">
        <w:rPr>
          <w:rFonts w:asciiTheme="minorHAnsi" w:hAnsiTheme="minorHAnsi" w:cstheme="minorHAnsi"/>
          <w:sz w:val="22"/>
          <w:szCs w:val="22"/>
        </w:rPr>
        <w:t xml:space="preserve"> w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zakresie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objętym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Audytem.</w:t>
      </w:r>
    </w:p>
    <w:p w14:paraId="0E6EE0BA" w14:textId="7BA6E9E7" w:rsidR="003E6B79" w:rsidRPr="00BC0A64" w:rsidRDefault="003E6B79" w:rsidP="005620A2">
      <w:pPr>
        <w:pStyle w:val="Akapitzlist"/>
        <w:widowControl w:val="0"/>
        <w:numPr>
          <w:ilvl w:val="1"/>
          <w:numId w:val="19"/>
        </w:numPr>
        <w:tabs>
          <w:tab w:val="left" w:pos="711"/>
        </w:tabs>
        <w:autoSpaceDE w:val="0"/>
        <w:autoSpaceDN w:val="0"/>
        <w:spacing w:before="0" w:after="0" w:line="276" w:lineRule="auto"/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Zebranie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wstępnych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odpowiedzi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i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dowodów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>audytowych.</w:t>
      </w:r>
    </w:p>
    <w:p w14:paraId="4EAFEA94" w14:textId="1B890A9B" w:rsidR="003E6B79" w:rsidRPr="00BC0A64" w:rsidRDefault="00EA1ED0" w:rsidP="005620A2">
      <w:pPr>
        <w:pStyle w:val="Akapitzlist"/>
        <w:widowControl w:val="0"/>
        <w:numPr>
          <w:ilvl w:val="1"/>
          <w:numId w:val="19"/>
        </w:numPr>
        <w:tabs>
          <w:tab w:val="left" w:pos="711"/>
        </w:tabs>
        <w:autoSpaceDE w:val="0"/>
        <w:autoSpaceDN w:val="0"/>
        <w:spacing w:before="0" w:after="0" w:line="276" w:lineRule="auto"/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Z</w:t>
      </w:r>
      <w:r w:rsidR="003E6B79" w:rsidRPr="00BC0A64">
        <w:rPr>
          <w:rFonts w:asciiTheme="minorHAnsi" w:hAnsiTheme="minorHAnsi" w:cstheme="minorHAnsi"/>
          <w:sz w:val="22"/>
          <w:szCs w:val="22"/>
        </w:rPr>
        <w:t>definiowanie</w:t>
      </w:r>
      <w:r w:rsidR="003E6B79"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rekomendowanych</w:t>
      </w:r>
      <w:r w:rsidR="003E6B79" w:rsidRPr="00BC0A6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działań</w:t>
      </w:r>
      <w:r w:rsidR="003E6B79" w:rsidRPr="00BC0A6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korygujących</w:t>
      </w:r>
      <w:r w:rsidR="003E6B79" w:rsidRPr="00BC0A6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w</w:t>
      </w:r>
      <w:r w:rsidR="003E6B79" w:rsidRPr="00BC0A6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zakresie</w:t>
      </w:r>
      <w:r w:rsidR="003E6B79"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pacing w:val="-2"/>
          <w:sz w:val="22"/>
          <w:szCs w:val="22"/>
        </w:rPr>
        <w:t>objętym</w:t>
      </w:r>
    </w:p>
    <w:p w14:paraId="4DC713A5" w14:textId="77777777" w:rsidR="003E6B79" w:rsidRPr="00BC0A64" w:rsidRDefault="003E6B79" w:rsidP="005620A2">
      <w:pPr>
        <w:pStyle w:val="Tekstpodstawowy"/>
        <w:tabs>
          <w:tab w:val="left" w:pos="711"/>
        </w:tabs>
        <w:spacing w:before="1" w:line="276" w:lineRule="auto"/>
        <w:ind w:left="709" w:firstLine="0"/>
        <w:rPr>
          <w:rFonts w:asciiTheme="minorHAnsi" w:hAnsiTheme="minorHAnsi" w:cstheme="minorHAnsi"/>
        </w:rPr>
      </w:pPr>
      <w:r w:rsidRPr="00BC0A64">
        <w:rPr>
          <w:rFonts w:asciiTheme="minorHAnsi" w:hAnsiTheme="minorHAnsi" w:cstheme="minorHAnsi"/>
          <w:spacing w:val="-2"/>
        </w:rPr>
        <w:t>Audytem.</w:t>
      </w:r>
    </w:p>
    <w:p w14:paraId="69497FA6" w14:textId="77777777" w:rsidR="003E6B79" w:rsidRPr="00BC0A64" w:rsidRDefault="003E6B79" w:rsidP="005620A2">
      <w:pPr>
        <w:pStyle w:val="Akapitzlist"/>
        <w:widowControl w:val="0"/>
        <w:numPr>
          <w:ilvl w:val="1"/>
          <w:numId w:val="19"/>
        </w:numPr>
        <w:tabs>
          <w:tab w:val="left" w:pos="711"/>
        </w:tabs>
        <w:autoSpaceDE w:val="0"/>
        <w:autoSpaceDN w:val="0"/>
        <w:spacing w:before="0" w:after="0" w:line="276" w:lineRule="auto"/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Wykonanie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audytu</w:t>
      </w:r>
      <w:r w:rsidRPr="00BC0A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zgodnie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z</w:t>
      </w:r>
      <w:r w:rsidRPr="00BC0A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wymaganiami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art.</w:t>
      </w:r>
      <w:r w:rsidRPr="00BC0A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21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-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23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ustawy</w:t>
      </w:r>
      <w:r w:rsidRPr="00BC0A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o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Krajowym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>Systemie</w:t>
      </w:r>
    </w:p>
    <w:p w14:paraId="43B2F3EC" w14:textId="77777777" w:rsidR="003E6B79" w:rsidRPr="003E6B79" w:rsidRDefault="003E6B79" w:rsidP="005620A2">
      <w:pPr>
        <w:pStyle w:val="Tekstpodstawowy"/>
        <w:tabs>
          <w:tab w:val="left" w:pos="711"/>
        </w:tabs>
        <w:spacing w:before="2" w:line="276" w:lineRule="auto"/>
        <w:ind w:left="709" w:firstLine="0"/>
        <w:rPr>
          <w:rFonts w:asciiTheme="minorHAnsi" w:hAnsiTheme="minorHAnsi" w:cstheme="minorHAnsi"/>
        </w:rPr>
      </w:pPr>
      <w:proofErr w:type="spellStart"/>
      <w:r w:rsidRPr="00BC0A64">
        <w:rPr>
          <w:rFonts w:asciiTheme="minorHAnsi" w:hAnsiTheme="minorHAnsi" w:cstheme="minorHAnsi"/>
        </w:rPr>
        <w:t>Cyberbezpieczeństwa</w:t>
      </w:r>
      <w:proofErr w:type="spellEnd"/>
      <w:r w:rsidRPr="00BC0A64">
        <w:rPr>
          <w:rFonts w:asciiTheme="minorHAnsi" w:hAnsiTheme="minorHAnsi" w:cstheme="minorHAnsi"/>
          <w:spacing w:val="-5"/>
        </w:rPr>
        <w:t xml:space="preserve"> </w:t>
      </w:r>
      <w:r w:rsidRPr="003E6B79">
        <w:rPr>
          <w:rFonts w:asciiTheme="minorHAnsi" w:hAnsiTheme="minorHAnsi" w:cstheme="minorHAnsi"/>
        </w:rPr>
        <w:t>(KSC)</w:t>
      </w:r>
      <w:r w:rsidRPr="003E6B79">
        <w:rPr>
          <w:rFonts w:asciiTheme="minorHAnsi" w:hAnsiTheme="minorHAnsi" w:cstheme="minorHAnsi"/>
          <w:spacing w:val="-4"/>
        </w:rPr>
        <w:t xml:space="preserve"> </w:t>
      </w:r>
      <w:r w:rsidRPr="003E6B79">
        <w:rPr>
          <w:rFonts w:asciiTheme="minorHAnsi" w:hAnsiTheme="minorHAnsi" w:cstheme="minorHAnsi"/>
        </w:rPr>
        <w:t>i</w:t>
      </w:r>
      <w:r w:rsidRPr="003E6B79">
        <w:rPr>
          <w:rFonts w:asciiTheme="minorHAnsi" w:hAnsiTheme="minorHAnsi" w:cstheme="minorHAnsi"/>
          <w:spacing w:val="-4"/>
        </w:rPr>
        <w:t xml:space="preserve"> </w:t>
      </w:r>
      <w:r w:rsidRPr="003E6B79">
        <w:rPr>
          <w:rFonts w:asciiTheme="minorHAnsi" w:hAnsiTheme="minorHAnsi" w:cstheme="minorHAnsi"/>
        </w:rPr>
        <w:t>§</w:t>
      </w:r>
      <w:r w:rsidRPr="003E6B79">
        <w:rPr>
          <w:rFonts w:asciiTheme="minorHAnsi" w:hAnsiTheme="minorHAnsi" w:cstheme="minorHAnsi"/>
          <w:spacing w:val="-3"/>
        </w:rPr>
        <w:t xml:space="preserve"> </w:t>
      </w:r>
      <w:r w:rsidRPr="003E6B79">
        <w:rPr>
          <w:rFonts w:asciiTheme="minorHAnsi" w:hAnsiTheme="minorHAnsi" w:cstheme="minorHAnsi"/>
        </w:rPr>
        <w:t>19</w:t>
      </w:r>
      <w:r w:rsidRPr="003E6B79">
        <w:rPr>
          <w:rFonts w:asciiTheme="minorHAnsi" w:hAnsiTheme="minorHAnsi" w:cstheme="minorHAnsi"/>
          <w:spacing w:val="-4"/>
        </w:rPr>
        <w:t xml:space="preserve"> </w:t>
      </w:r>
      <w:r w:rsidRPr="003E6B79">
        <w:rPr>
          <w:rFonts w:asciiTheme="minorHAnsi" w:hAnsiTheme="minorHAnsi" w:cstheme="minorHAnsi"/>
        </w:rPr>
        <w:t>rozporządzenia</w:t>
      </w:r>
      <w:r w:rsidRPr="003E6B79">
        <w:rPr>
          <w:rFonts w:asciiTheme="minorHAnsi" w:hAnsiTheme="minorHAnsi" w:cstheme="minorHAnsi"/>
          <w:spacing w:val="-4"/>
        </w:rPr>
        <w:t xml:space="preserve"> </w:t>
      </w:r>
      <w:r w:rsidRPr="003E6B79">
        <w:rPr>
          <w:rFonts w:asciiTheme="minorHAnsi" w:hAnsiTheme="minorHAnsi" w:cstheme="minorHAnsi"/>
        </w:rPr>
        <w:t>w</w:t>
      </w:r>
      <w:r w:rsidRPr="003E6B79">
        <w:rPr>
          <w:rFonts w:asciiTheme="minorHAnsi" w:hAnsiTheme="minorHAnsi" w:cstheme="minorHAnsi"/>
          <w:spacing w:val="-5"/>
        </w:rPr>
        <w:t xml:space="preserve"> </w:t>
      </w:r>
      <w:r w:rsidRPr="003E6B79">
        <w:rPr>
          <w:rFonts w:asciiTheme="minorHAnsi" w:hAnsiTheme="minorHAnsi" w:cstheme="minorHAnsi"/>
        </w:rPr>
        <w:t>sprawie</w:t>
      </w:r>
      <w:r w:rsidRPr="003E6B79">
        <w:rPr>
          <w:rFonts w:asciiTheme="minorHAnsi" w:hAnsiTheme="minorHAnsi" w:cstheme="minorHAnsi"/>
          <w:spacing w:val="-3"/>
        </w:rPr>
        <w:t xml:space="preserve"> </w:t>
      </w:r>
      <w:r w:rsidRPr="003E6B79">
        <w:rPr>
          <w:rFonts w:asciiTheme="minorHAnsi" w:hAnsiTheme="minorHAnsi" w:cstheme="minorHAnsi"/>
        </w:rPr>
        <w:t>Krajowych</w:t>
      </w:r>
      <w:r w:rsidRPr="003E6B79">
        <w:rPr>
          <w:rFonts w:asciiTheme="minorHAnsi" w:hAnsiTheme="minorHAnsi" w:cstheme="minorHAnsi"/>
          <w:spacing w:val="-4"/>
        </w:rPr>
        <w:t xml:space="preserve"> </w:t>
      </w:r>
      <w:r w:rsidRPr="003E6B79">
        <w:rPr>
          <w:rFonts w:asciiTheme="minorHAnsi" w:hAnsiTheme="minorHAnsi" w:cstheme="minorHAnsi"/>
        </w:rPr>
        <w:t>Ram Interoperacyjności (KRI) w szczególności:</w:t>
      </w:r>
    </w:p>
    <w:p w14:paraId="43447ECC" w14:textId="703B433A" w:rsidR="003E6B79" w:rsidRPr="005E6189" w:rsidRDefault="00926139" w:rsidP="005620A2">
      <w:pPr>
        <w:widowControl w:val="0"/>
        <w:tabs>
          <w:tab w:val="left" w:pos="1287"/>
        </w:tabs>
        <w:autoSpaceDE w:val="0"/>
        <w:autoSpaceDN w:val="0"/>
        <w:spacing w:before="1" w:after="0" w:line="276" w:lineRule="auto"/>
        <w:ind w:left="993" w:right="590"/>
        <w:rPr>
          <w:rFonts w:asciiTheme="minorHAnsi" w:hAnsiTheme="minorHAnsi" w:cstheme="minorHAnsi"/>
          <w:i/>
          <w:iCs/>
          <w:sz w:val="22"/>
          <w:szCs w:val="22"/>
        </w:rPr>
      </w:pPr>
      <w:r w:rsidRPr="005E6189">
        <w:rPr>
          <w:rFonts w:asciiTheme="minorHAnsi" w:hAnsiTheme="minorHAnsi" w:cstheme="minorHAnsi"/>
          <w:i/>
          <w:iCs/>
          <w:sz w:val="22"/>
          <w:szCs w:val="22"/>
        </w:rPr>
        <w:t xml:space="preserve">A)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Ocena</w:t>
      </w:r>
      <w:r w:rsidR="003E6B79" w:rsidRPr="005E6189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zgodności</w:t>
      </w:r>
      <w:r w:rsidR="003E6B79" w:rsidRPr="005E6189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3E6B79" w:rsidRPr="005E6189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Krajowymi</w:t>
      </w:r>
      <w:r w:rsidR="003E6B79" w:rsidRPr="005E6189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Ramami</w:t>
      </w:r>
      <w:r w:rsidR="003E6B79" w:rsidRPr="005E6189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Interoperacyjności</w:t>
      </w:r>
      <w:r w:rsidR="003E6B79" w:rsidRPr="005E6189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(KRI)</w:t>
      </w:r>
      <w:r w:rsidR="003E6B79" w:rsidRPr="005E6189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="003E6B79" w:rsidRPr="005E6189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Krajowym</w:t>
      </w:r>
      <w:r w:rsidR="003E6B79" w:rsidRPr="005E6189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 xml:space="preserve">Systemie </w:t>
      </w:r>
      <w:proofErr w:type="spellStart"/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>Cyberbezpieczeństwa</w:t>
      </w:r>
      <w:proofErr w:type="spellEnd"/>
      <w:r w:rsidR="003E6B79" w:rsidRPr="005E6189">
        <w:rPr>
          <w:rFonts w:asciiTheme="minorHAnsi" w:hAnsiTheme="minorHAnsi" w:cstheme="minorHAnsi"/>
          <w:i/>
          <w:iCs/>
          <w:sz w:val="22"/>
          <w:szCs w:val="22"/>
        </w:rPr>
        <w:t xml:space="preserve"> (KSC)</w:t>
      </w:r>
    </w:p>
    <w:p w14:paraId="35C13EB0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wyznaczenie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osoby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do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kontaktu</w:t>
      </w:r>
      <w:r w:rsidRPr="003E6B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KSC</w:t>
      </w:r>
    </w:p>
    <w:p w14:paraId="518EB2F7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przekazanie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danych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osoby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wyznaczonej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KSC</w:t>
      </w:r>
    </w:p>
    <w:p w14:paraId="6A747D14" w14:textId="7FB16055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zapewnienie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zarządzania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incydentem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KSC</w:t>
      </w:r>
      <w:r w:rsidR="00C05D6F">
        <w:rPr>
          <w:rFonts w:asciiTheme="minorHAnsi" w:hAnsiTheme="minorHAnsi" w:cstheme="minorHAnsi"/>
          <w:spacing w:val="-5"/>
          <w:sz w:val="22"/>
          <w:szCs w:val="22"/>
        </w:rPr>
        <w:t>/KRI</w:t>
      </w:r>
    </w:p>
    <w:p w14:paraId="11EF4FD2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zgłaszanie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incydentu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KSC</w:t>
      </w:r>
    </w:p>
    <w:p w14:paraId="24D5DFD1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zapewnienie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obsługi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incydentu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KSC</w:t>
      </w:r>
    </w:p>
    <w:p w14:paraId="3BF81511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zapewnienie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dostępu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do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wiedzy –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KSC</w:t>
      </w:r>
    </w:p>
    <w:p w14:paraId="374CF33C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opracowanie,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ustanowienie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wdrożenie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SZBI</w:t>
      </w:r>
      <w:r w:rsidRPr="003E6B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1E1C1845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monitorowanie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przegląd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SZBI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36DBCFE1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doskonalenie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SZBI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29C2C926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aktualizowanie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regulacji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wewnętrznych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KRI</w:t>
      </w:r>
    </w:p>
    <w:p w14:paraId="30AB8B8D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inwentaryzacja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sprzętu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oprogramowania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40156468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przeprowadzanie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okresowych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analiz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ryzyka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0FB9CEDD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postępowanie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ryzykiem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6641A908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zarządzanie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uprawnieniami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7FFE934F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szkolenia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uświadamianie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6466441E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monitorowanie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dostępu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do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informacji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KRI</w:t>
      </w:r>
    </w:p>
    <w:p w14:paraId="42502E01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monitorowanie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nieautoryzowanych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zmian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1901C6EA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zabezpieczenie</w:t>
      </w:r>
      <w:r w:rsidRPr="003E6B7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nieautoryzowanego</w:t>
      </w:r>
      <w:r w:rsidRPr="003E6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dostępu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7438BDB8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ustanowienie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zasad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bezpiecznej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pracy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mobilnej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3FD33D52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zabezpieczenie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informacji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przed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nieuprawnionym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ujawnieniem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KRI</w:t>
      </w:r>
    </w:p>
    <w:p w14:paraId="25E447D6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zabezpieczenie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informacji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przed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nieuprawnioną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modyfikacją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41A49670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zabezpieczenie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informacji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przed</w:t>
      </w:r>
      <w:r w:rsidRPr="003E6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nieuprawnionym</w:t>
      </w:r>
      <w:r w:rsidRPr="003E6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usunięciem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lub</w:t>
      </w:r>
    </w:p>
    <w:p w14:paraId="622C1B48" w14:textId="77777777" w:rsidR="003E6B79" w:rsidRPr="003E6B79" w:rsidRDefault="003E6B79" w:rsidP="005620A2">
      <w:pPr>
        <w:pStyle w:val="Tekstpodstawowy"/>
        <w:tabs>
          <w:tab w:val="left" w:pos="993"/>
        </w:tabs>
        <w:spacing w:line="276" w:lineRule="auto"/>
        <w:ind w:left="1418" w:firstLine="0"/>
        <w:rPr>
          <w:rFonts w:asciiTheme="minorHAnsi" w:hAnsiTheme="minorHAnsi" w:cstheme="minorHAnsi"/>
        </w:rPr>
      </w:pPr>
      <w:r w:rsidRPr="003E6B79">
        <w:rPr>
          <w:rFonts w:asciiTheme="minorHAnsi" w:hAnsiTheme="minorHAnsi" w:cstheme="minorHAnsi"/>
        </w:rPr>
        <w:t>zniszczeniem</w:t>
      </w:r>
      <w:r w:rsidRPr="003E6B79">
        <w:rPr>
          <w:rFonts w:asciiTheme="minorHAnsi" w:hAnsiTheme="minorHAnsi" w:cstheme="minorHAnsi"/>
          <w:spacing w:val="-5"/>
        </w:rPr>
        <w:t xml:space="preserve"> </w:t>
      </w:r>
      <w:r w:rsidRPr="003E6B79">
        <w:rPr>
          <w:rFonts w:asciiTheme="minorHAnsi" w:hAnsiTheme="minorHAnsi" w:cstheme="minorHAnsi"/>
        </w:rPr>
        <w:t>–</w:t>
      </w:r>
      <w:r w:rsidRPr="003E6B79">
        <w:rPr>
          <w:rFonts w:asciiTheme="minorHAnsi" w:hAnsiTheme="minorHAnsi" w:cstheme="minorHAnsi"/>
          <w:spacing w:val="-3"/>
        </w:rPr>
        <w:t xml:space="preserve"> </w:t>
      </w:r>
      <w:r w:rsidRPr="003E6B79">
        <w:rPr>
          <w:rFonts w:asciiTheme="minorHAnsi" w:hAnsiTheme="minorHAnsi" w:cstheme="minorHAnsi"/>
          <w:spacing w:val="-5"/>
        </w:rPr>
        <w:t>KRI</w:t>
      </w:r>
    </w:p>
    <w:p w14:paraId="511F75C4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zawieranie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umowach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serwisowych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zapisów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o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bezpieczeństwie</w:t>
      </w:r>
      <w:r w:rsidRPr="003E6B7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3EF5CD86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1418" w:right="127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ustalenie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zasad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postępowania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informacjami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celu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minimalizacji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kradzieży informacji i środków przetwarzania – KRI</w:t>
      </w:r>
    </w:p>
    <w:p w14:paraId="76DA680A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aktualizowanie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oprogramowania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33D64A16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minimalizowanie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ryzyka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utraty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informacji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wyniku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awarii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systemu</w:t>
      </w:r>
      <w:r w:rsidRPr="003E6B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3EE4EA9C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lastRenderedPageBreak/>
        <w:t>ochrona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systemu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przed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błędami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6F093A7C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46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stosowanie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mechanizmów</w:t>
      </w:r>
      <w:r w:rsidRPr="003E6B7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kryptograficznych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w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systemach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5015A2C1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zapewnienie</w:t>
      </w:r>
      <w:r w:rsidRPr="003E6B7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bezpieczeństwa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plików</w:t>
      </w:r>
      <w:r w:rsidRPr="003E6B7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systemowych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69119BC1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zarządzanie</w:t>
      </w:r>
      <w:r w:rsidRPr="003E6B7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podatnościami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systemów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63912C8E" w14:textId="77777777" w:rsidR="003E6B79" w:rsidRPr="003E6B79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1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kontrola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zgodności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systemów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z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regulacjami</w:t>
      </w:r>
      <w:r w:rsidRPr="003E6B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–</w:t>
      </w:r>
      <w:r w:rsidRPr="003E6B7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35E67003" w14:textId="58333D08" w:rsidR="003E6B79" w:rsidRPr="005B697A" w:rsidRDefault="003E6B79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E6B79">
        <w:rPr>
          <w:rFonts w:asciiTheme="minorHAnsi" w:hAnsiTheme="minorHAnsi" w:cstheme="minorHAnsi"/>
          <w:sz w:val="22"/>
          <w:szCs w:val="22"/>
        </w:rPr>
        <w:t>zapewnienie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audytu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bezpieczeństwa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informacji</w:t>
      </w:r>
      <w:r w:rsidRPr="003E6B7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nie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rzadziej</w:t>
      </w:r>
      <w:r w:rsidRPr="003E6B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niż</w:t>
      </w:r>
      <w:r w:rsidRPr="003E6B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raz</w:t>
      </w:r>
      <w:r w:rsidRPr="003E6B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na</w:t>
      </w:r>
      <w:r w:rsidRPr="003E6B7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z w:val="22"/>
          <w:szCs w:val="22"/>
        </w:rPr>
        <w:t>rok</w:t>
      </w:r>
      <w:r w:rsidRPr="003E6B79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10"/>
          <w:sz w:val="22"/>
          <w:szCs w:val="22"/>
        </w:rPr>
        <w:t>–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3E6B79">
        <w:rPr>
          <w:rFonts w:asciiTheme="minorHAnsi" w:hAnsiTheme="minorHAnsi" w:cstheme="minorHAnsi"/>
          <w:spacing w:val="-5"/>
        </w:rPr>
        <w:t>KRI</w:t>
      </w:r>
    </w:p>
    <w:p w14:paraId="01E949C2" w14:textId="0ACF22E4" w:rsidR="005B697A" w:rsidRPr="00BC0A64" w:rsidRDefault="005B697A" w:rsidP="005620A2">
      <w:pPr>
        <w:pStyle w:val="Akapitzlist"/>
        <w:widowControl w:val="0"/>
        <w:numPr>
          <w:ilvl w:val="3"/>
          <w:numId w:val="19"/>
        </w:numPr>
        <w:tabs>
          <w:tab w:val="left" w:pos="993"/>
        </w:tabs>
        <w:autoSpaceDE w:val="0"/>
        <w:autoSpaceDN w:val="0"/>
        <w:spacing w:before="0" w:after="0" w:line="276" w:lineRule="auto"/>
        <w:ind w:left="709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bezpieczeństwo chmury obliczeniowej - KRI</w:t>
      </w:r>
    </w:p>
    <w:p w14:paraId="72A03E5B" w14:textId="77777777" w:rsidR="005620A2" w:rsidRPr="00BC0A64" w:rsidRDefault="005620A2" w:rsidP="005620A2">
      <w:pPr>
        <w:pStyle w:val="Akapitzlist"/>
        <w:widowControl w:val="0"/>
        <w:tabs>
          <w:tab w:val="left" w:pos="993"/>
        </w:tabs>
        <w:autoSpaceDE w:val="0"/>
        <w:autoSpaceDN w:val="0"/>
        <w:spacing w:before="0" w:after="0" w:line="276" w:lineRule="auto"/>
        <w:ind w:left="993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6463F43C" w14:textId="1075B32A" w:rsidR="003E6B79" w:rsidRPr="00BC0A64" w:rsidRDefault="003E6B79" w:rsidP="003C6673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before="0" w:after="0" w:line="276" w:lineRule="auto"/>
        <w:ind w:left="993" w:right="731" w:firstLine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5646192"/>
      <w:r w:rsidRPr="00BC0A64">
        <w:rPr>
          <w:rFonts w:asciiTheme="minorHAnsi" w:hAnsiTheme="minorHAnsi" w:cstheme="minorHAnsi"/>
          <w:sz w:val="22"/>
          <w:szCs w:val="22"/>
        </w:rPr>
        <w:t>Opracowanie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raportu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BC0A64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  <w:u w:val="single"/>
        </w:rPr>
        <w:t>audytu</w:t>
      </w:r>
      <w:r w:rsidRPr="00BC0A64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</w:t>
      </w:r>
      <w:r w:rsidR="00B659F4" w:rsidRPr="00BC0A64">
        <w:rPr>
          <w:rFonts w:asciiTheme="minorHAnsi" w:hAnsiTheme="minorHAnsi" w:cstheme="minorHAnsi"/>
          <w:spacing w:val="-2"/>
          <w:sz w:val="22"/>
          <w:szCs w:val="22"/>
          <w:u w:val="single"/>
        </w:rPr>
        <w:t>bez wydania zaleceń lub wydani</w:t>
      </w:r>
      <w:r w:rsidR="00D743EB" w:rsidRPr="00BC0A64">
        <w:rPr>
          <w:rFonts w:asciiTheme="minorHAnsi" w:hAnsiTheme="minorHAnsi" w:cstheme="minorHAnsi"/>
          <w:spacing w:val="-2"/>
          <w:sz w:val="22"/>
          <w:szCs w:val="22"/>
          <w:u w:val="single"/>
        </w:rPr>
        <w:t>e</w:t>
      </w:r>
      <w:r w:rsidR="00B659F4" w:rsidRPr="00BC0A64">
        <w:rPr>
          <w:rFonts w:asciiTheme="minorHAnsi" w:hAnsiTheme="minorHAnsi" w:cstheme="minorHAnsi"/>
          <w:spacing w:val="-2"/>
          <w:sz w:val="22"/>
          <w:szCs w:val="22"/>
          <w:u w:val="single"/>
        </w:rPr>
        <w:t xml:space="preserve"> raportu</w:t>
      </w:r>
      <w:r w:rsidR="00B659F4"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bookmarkStart w:id="1" w:name="_Hlk175646222"/>
      <w:bookmarkEnd w:id="0"/>
      <w:r w:rsidRPr="00BC0A64">
        <w:rPr>
          <w:rFonts w:asciiTheme="minorHAnsi" w:hAnsiTheme="minorHAnsi" w:cstheme="minorHAnsi"/>
          <w:sz w:val="22"/>
          <w:szCs w:val="22"/>
        </w:rPr>
        <w:t>wskazującego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wykryte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podatności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oraz</w:t>
      </w:r>
      <w:r w:rsidRPr="00BC0A6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błędy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wraz rekomendacjami działań naprawczych i korygujących</w:t>
      </w:r>
      <w:r w:rsidR="00833265" w:rsidRPr="00BC0A64">
        <w:rPr>
          <w:rFonts w:asciiTheme="minorHAnsi" w:hAnsiTheme="minorHAnsi" w:cstheme="minorHAnsi"/>
          <w:sz w:val="22"/>
          <w:szCs w:val="22"/>
        </w:rPr>
        <w:t>.</w:t>
      </w:r>
      <w:bookmarkEnd w:id="1"/>
    </w:p>
    <w:p w14:paraId="1A88A6D0" w14:textId="77777777" w:rsidR="00D743EB" w:rsidRPr="00BC0A64" w:rsidRDefault="00D743EB" w:rsidP="00D743EB">
      <w:pPr>
        <w:pStyle w:val="Akapitzlist"/>
        <w:widowControl w:val="0"/>
        <w:autoSpaceDE w:val="0"/>
        <w:autoSpaceDN w:val="0"/>
        <w:spacing w:before="0" w:after="0" w:line="276" w:lineRule="auto"/>
        <w:ind w:left="993" w:right="731"/>
        <w:rPr>
          <w:rFonts w:asciiTheme="minorHAnsi" w:hAnsiTheme="minorHAnsi" w:cstheme="minorHAnsi"/>
          <w:i/>
          <w:iCs/>
          <w:sz w:val="22"/>
          <w:szCs w:val="22"/>
        </w:rPr>
      </w:pPr>
    </w:p>
    <w:p w14:paraId="01570993" w14:textId="57576112" w:rsidR="003E6B79" w:rsidRPr="00BC0A64" w:rsidRDefault="003E6B79" w:rsidP="001906AD">
      <w:pPr>
        <w:pStyle w:val="Akapitzlist"/>
        <w:keepNext/>
        <w:keepLines/>
        <w:spacing w:after="0" w:line="276" w:lineRule="auto"/>
        <w:ind w:left="993" w:hanging="567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BC0A64">
        <w:rPr>
          <w:rFonts w:asciiTheme="minorHAnsi" w:hAnsiTheme="minorHAnsi" w:cstheme="minorHAnsi"/>
        </w:rPr>
        <w:t xml:space="preserve">AD </w:t>
      </w:r>
      <w:r w:rsidRPr="00BC0A64">
        <w:rPr>
          <w:rFonts w:asciiTheme="minorHAnsi" w:hAnsiTheme="minorHAnsi" w:cstheme="minorHAnsi"/>
          <w:spacing w:val="-5"/>
        </w:rPr>
        <w:t>2.</w:t>
      </w:r>
      <w:r w:rsidR="005661CE" w:rsidRPr="00BC0A64">
        <w:rPr>
          <w:rFonts w:asciiTheme="minorHAnsi" w:hAnsiTheme="minorHAnsi" w:cstheme="minorHAnsi"/>
        </w:rPr>
        <w:t xml:space="preserve">  </w:t>
      </w:r>
      <w:r w:rsidRPr="00BC0A64">
        <w:rPr>
          <w:rFonts w:asciiTheme="minorHAnsi" w:hAnsiTheme="minorHAnsi" w:cstheme="minorHAnsi"/>
          <w:b/>
          <w:bCs/>
        </w:rPr>
        <w:t>Przeprowadzenie</w:t>
      </w:r>
      <w:r w:rsidRPr="00BC0A6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audytu</w:t>
      </w:r>
      <w:r w:rsidRPr="00BC0A6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końcowego</w:t>
      </w:r>
      <w:r w:rsidRPr="00BC0A64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zgodnego</w:t>
      </w:r>
      <w:r w:rsidRPr="00BC0A64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z</w:t>
      </w:r>
      <w:r w:rsidRPr="00BC0A64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BC0A64">
        <w:rPr>
          <w:rFonts w:asciiTheme="minorHAnsi" w:hAnsiTheme="minorHAnsi" w:cstheme="minorHAnsi"/>
          <w:b/>
          <w:bCs/>
        </w:rPr>
        <w:t>KRI/KSC</w:t>
      </w:r>
      <w:r w:rsidR="00021FBF" w:rsidRPr="00BC0A64">
        <w:rPr>
          <w:rFonts w:asciiTheme="minorHAnsi" w:hAnsiTheme="minorHAnsi" w:cstheme="minorHAnsi"/>
          <w:b/>
          <w:bCs/>
          <w:spacing w:val="-6"/>
        </w:rPr>
        <w:t xml:space="preserve">, </w:t>
      </w:r>
      <w:r w:rsidR="00021FBF" w:rsidRPr="00BC0A64">
        <w:rPr>
          <w:rFonts w:asciiTheme="minorHAnsi" w:eastAsiaTheme="majorEastAsia" w:hAnsiTheme="minorHAnsi" w:cstheme="minorHAnsi"/>
          <w:bCs/>
          <w:sz w:val="22"/>
          <w:szCs w:val="22"/>
        </w:rPr>
        <w:t xml:space="preserve">jeżeli zostaną wydane zalecenia </w:t>
      </w:r>
      <w:proofErr w:type="spellStart"/>
      <w:r w:rsidR="00021FBF" w:rsidRPr="00BC0A64">
        <w:rPr>
          <w:rFonts w:asciiTheme="minorHAnsi" w:eastAsiaTheme="majorEastAsia" w:hAnsiTheme="minorHAnsi" w:cstheme="minorHAnsi"/>
          <w:bCs/>
          <w:sz w:val="22"/>
          <w:szCs w:val="22"/>
        </w:rPr>
        <w:t>poaudytowe</w:t>
      </w:r>
      <w:proofErr w:type="spellEnd"/>
      <w:r w:rsidR="00021FBF" w:rsidRPr="00BC0A64">
        <w:rPr>
          <w:rFonts w:asciiTheme="minorHAnsi" w:eastAsiaTheme="majorEastAsia" w:hAnsiTheme="minorHAnsi" w:cstheme="minorHAnsi"/>
          <w:bCs/>
          <w:sz w:val="22"/>
          <w:szCs w:val="22"/>
        </w:rPr>
        <w:t xml:space="preserve"> </w:t>
      </w:r>
      <w:r w:rsidR="009F0E2B" w:rsidRPr="00BC0A64">
        <w:rPr>
          <w:rFonts w:asciiTheme="minorHAnsi" w:eastAsiaTheme="majorEastAsia" w:hAnsiTheme="minorHAnsi" w:cstheme="minorHAnsi"/>
          <w:bCs/>
          <w:sz w:val="22"/>
          <w:szCs w:val="22"/>
        </w:rPr>
        <w:t>dla audytu zerowego</w:t>
      </w:r>
      <w:r w:rsidR="0083368A" w:rsidRPr="00BC0A64">
        <w:rPr>
          <w:rFonts w:asciiTheme="minorHAnsi" w:eastAsiaTheme="majorEastAsia" w:hAnsiTheme="minorHAnsi" w:cstheme="minorHAnsi"/>
          <w:bCs/>
          <w:sz w:val="22"/>
          <w:szCs w:val="22"/>
        </w:rPr>
        <w:t xml:space="preserve"> (jeżeli audyt zerowy zostanie zakończony bez wydania zaleceń Wykonawca nie realizuje audytu końcowego)</w:t>
      </w:r>
      <w:r w:rsidR="009F0E2B" w:rsidRPr="00BC0A64">
        <w:rPr>
          <w:rFonts w:asciiTheme="minorHAnsi" w:eastAsiaTheme="majorEastAsia" w:hAnsiTheme="minorHAnsi" w:cstheme="minorHAnsi"/>
          <w:bCs/>
          <w:sz w:val="22"/>
          <w:szCs w:val="22"/>
        </w:rPr>
        <w:t xml:space="preserve">, </w:t>
      </w:r>
      <w:r w:rsidRPr="00BC0A64">
        <w:rPr>
          <w:rFonts w:asciiTheme="minorHAnsi" w:hAnsiTheme="minorHAnsi" w:cstheme="minorHAnsi"/>
          <w:b/>
          <w:bCs/>
          <w:spacing w:val="-2"/>
        </w:rPr>
        <w:t>obejmuje:</w:t>
      </w:r>
    </w:p>
    <w:p w14:paraId="30A01271" w14:textId="7A109FA1" w:rsidR="005661CE" w:rsidRPr="00BC0A64" w:rsidRDefault="003E6B79" w:rsidP="001906AD">
      <w:pPr>
        <w:pStyle w:val="Akapitzlist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spacing w:before="0" w:after="0" w:line="276" w:lineRule="auto"/>
        <w:ind w:hanging="11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Analiz</w:t>
      </w:r>
      <w:r w:rsidR="00D743EB" w:rsidRPr="00BC0A64">
        <w:rPr>
          <w:rFonts w:asciiTheme="minorHAnsi" w:hAnsiTheme="minorHAnsi" w:cstheme="minorHAnsi"/>
          <w:sz w:val="22"/>
          <w:szCs w:val="22"/>
        </w:rPr>
        <w:t>ę</w:t>
      </w:r>
      <w:r w:rsidRPr="00BC0A6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końcow</w:t>
      </w:r>
      <w:r w:rsidR="00D743EB" w:rsidRPr="00BC0A64">
        <w:rPr>
          <w:rFonts w:asciiTheme="minorHAnsi" w:hAnsiTheme="minorHAnsi" w:cstheme="minorHAnsi"/>
          <w:sz w:val="22"/>
          <w:szCs w:val="22"/>
        </w:rPr>
        <w:t>ą</w:t>
      </w:r>
      <w:r w:rsidRPr="00BC0A6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stanu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bezpieczeństwa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informacji</w:t>
      </w:r>
      <w:r w:rsidRPr="00BC0A6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5661CE" w:rsidRPr="00BC0A64">
        <w:rPr>
          <w:rFonts w:asciiTheme="minorHAnsi" w:hAnsiTheme="minorHAnsi" w:cstheme="minorHAnsi"/>
          <w:sz w:val="22"/>
          <w:szCs w:val="22"/>
        </w:rPr>
        <w:t xml:space="preserve"> jednostkach wyszczególnionych </w:t>
      </w:r>
    </w:p>
    <w:p w14:paraId="031703DA" w14:textId="69AF063F" w:rsidR="003E6B79" w:rsidRPr="00BC0A64" w:rsidRDefault="005661CE" w:rsidP="00770065">
      <w:pPr>
        <w:pStyle w:val="Akapitzlist"/>
        <w:widowControl w:val="0"/>
        <w:tabs>
          <w:tab w:val="left" w:pos="1071"/>
        </w:tabs>
        <w:autoSpaceDE w:val="0"/>
        <w:autoSpaceDN w:val="0"/>
        <w:spacing w:before="0" w:after="0" w:line="276" w:lineRule="auto"/>
        <w:ind w:left="1071" w:hanging="11"/>
        <w:contextualSpacing w:val="0"/>
        <w:rPr>
          <w:rFonts w:asciiTheme="minorHAnsi" w:hAnsiTheme="minorHAnsi" w:cstheme="minorHAnsi"/>
          <w:spacing w:val="-2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 xml:space="preserve">w </w:t>
      </w:r>
      <w:r w:rsidRPr="00BC0A64">
        <w:rPr>
          <w:rFonts w:asciiTheme="minorHAnsi" w:hAnsiTheme="minorHAnsi" w:cstheme="minorHAnsi"/>
          <w:b/>
          <w:bCs/>
          <w:sz w:val="22"/>
          <w:szCs w:val="22"/>
        </w:rPr>
        <w:t>pkt. II Wykaz jednostek objętych przedmiotem zamówienia</w:t>
      </w:r>
      <w:r w:rsidR="003E6B79"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w</w:t>
      </w:r>
      <w:r w:rsidR="003E6B79"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zakresie</w:t>
      </w:r>
      <w:r w:rsidR="003E6B79"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objętym</w:t>
      </w:r>
      <w:r w:rsidR="003E6B79"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pacing w:val="-2"/>
          <w:sz w:val="22"/>
          <w:szCs w:val="22"/>
        </w:rPr>
        <w:t>Audytem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24FB858F" w14:textId="3404B573" w:rsidR="003E6B79" w:rsidRPr="00BC0A64" w:rsidRDefault="003E6B79" w:rsidP="00770065">
      <w:pPr>
        <w:pStyle w:val="Akapitzlist"/>
        <w:widowControl w:val="0"/>
        <w:numPr>
          <w:ilvl w:val="0"/>
          <w:numId w:val="21"/>
        </w:numPr>
        <w:tabs>
          <w:tab w:val="left" w:pos="1071"/>
        </w:tabs>
        <w:autoSpaceDE w:val="0"/>
        <w:autoSpaceDN w:val="0"/>
        <w:spacing w:before="0" w:after="0" w:line="276" w:lineRule="auto"/>
        <w:ind w:hanging="11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Zebranie</w:t>
      </w:r>
      <w:r w:rsidRPr="00BC0A6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końcowych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odpowiedzi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i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dowodów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>audytowych</w:t>
      </w:r>
      <w:r w:rsidR="005661CE" w:rsidRPr="00BC0A64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080C2E4" w14:textId="602AF2AB" w:rsidR="003E6B79" w:rsidRPr="00BC0A64" w:rsidRDefault="00EA1ED0" w:rsidP="00770065">
      <w:pPr>
        <w:pStyle w:val="Akapitzlist"/>
        <w:widowControl w:val="0"/>
        <w:numPr>
          <w:ilvl w:val="0"/>
          <w:numId w:val="21"/>
        </w:numPr>
        <w:tabs>
          <w:tab w:val="left" w:pos="1071"/>
        </w:tabs>
        <w:autoSpaceDE w:val="0"/>
        <w:autoSpaceDN w:val="0"/>
        <w:spacing w:before="0" w:after="0" w:line="276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Z</w:t>
      </w:r>
      <w:r w:rsidR="003E6B79" w:rsidRPr="00BC0A64">
        <w:rPr>
          <w:rFonts w:asciiTheme="minorHAnsi" w:hAnsiTheme="minorHAnsi" w:cstheme="minorHAnsi"/>
          <w:sz w:val="22"/>
          <w:szCs w:val="22"/>
        </w:rPr>
        <w:t>definiowanie</w:t>
      </w:r>
      <w:r w:rsidR="003E6B79"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rekomendowanych</w:t>
      </w:r>
      <w:r w:rsidR="003E6B79" w:rsidRPr="00BC0A6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działań</w:t>
      </w:r>
      <w:r w:rsidR="003E6B79" w:rsidRPr="00BC0A6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korygujących</w:t>
      </w:r>
      <w:r w:rsidR="003E6B79" w:rsidRPr="00BC0A6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w</w:t>
      </w:r>
      <w:r w:rsidR="003E6B79" w:rsidRPr="00BC0A6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z w:val="22"/>
          <w:szCs w:val="22"/>
        </w:rPr>
        <w:t>zakresie</w:t>
      </w:r>
      <w:r w:rsidR="003E6B79"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pacing w:val="-2"/>
          <w:sz w:val="22"/>
          <w:szCs w:val="22"/>
        </w:rPr>
        <w:t>objętym</w:t>
      </w:r>
      <w:r w:rsidR="005661CE"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3E6B79" w:rsidRPr="00BC0A64">
        <w:rPr>
          <w:rFonts w:asciiTheme="minorHAnsi" w:hAnsiTheme="minorHAnsi" w:cstheme="minorHAnsi"/>
          <w:spacing w:val="-2"/>
        </w:rPr>
        <w:t>Audytem.</w:t>
      </w:r>
    </w:p>
    <w:p w14:paraId="66C158D4" w14:textId="77777777" w:rsidR="003E6B79" w:rsidRPr="00BC0A64" w:rsidRDefault="003E6B79" w:rsidP="00770065">
      <w:pPr>
        <w:pStyle w:val="Akapitzlist"/>
        <w:widowControl w:val="0"/>
        <w:numPr>
          <w:ilvl w:val="0"/>
          <w:numId w:val="21"/>
        </w:numPr>
        <w:tabs>
          <w:tab w:val="left" w:pos="1071"/>
        </w:tabs>
        <w:autoSpaceDE w:val="0"/>
        <w:autoSpaceDN w:val="0"/>
        <w:spacing w:before="0" w:after="0" w:line="276" w:lineRule="auto"/>
        <w:ind w:hanging="11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Wykonanie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audytu</w:t>
      </w:r>
      <w:r w:rsidRPr="00BC0A6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zgodnie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z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wymaganiami</w:t>
      </w:r>
      <w:r w:rsidRPr="00BC0A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art.</w:t>
      </w:r>
      <w:r w:rsidRPr="00BC0A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21</w:t>
      </w:r>
      <w:r w:rsidRPr="00BC0A6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-</w:t>
      </w:r>
      <w:r w:rsidRPr="00BC0A6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23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ustawy</w:t>
      </w:r>
      <w:r w:rsidRPr="00BC0A6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o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z w:val="22"/>
          <w:szCs w:val="22"/>
        </w:rPr>
        <w:t>Krajowym</w:t>
      </w:r>
      <w:r w:rsidRPr="00BC0A6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spacing w:val="-2"/>
          <w:sz w:val="22"/>
          <w:szCs w:val="22"/>
        </w:rPr>
        <w:t>Systemie</w:t>
      </w:r>
    </w:p>
    <w:p w14:paraId="2279991B" w14:textId="77777777" w:rsidR="003E6B79" w:rsidRPr="00BC0A64" w:rsidRDefault="003E6B79" w:rsidP="00770065">
      <w:pPr>
        <w:pStyle w:val="Tekstpodstawowy"/>
        <w:spacing w:line="276" w:lineRule="auto"/>
        <w:ind w:left="1134" w:hanging="11"/>
        <w:rPr>
          <w:rFonts w:asciiTheme="minorHAnsi" w:hAnsiTheme="minorHAnsi" w:cstheme="minorHAnsi"/>
        </w:rPr>
      </w:pPr>
      <w:proofErr w:type="spellStart"/>
      <w:r w:rsidRPr="00BC0A64">
        <w:rPr>
          <w:rFonts w:asciiTheme="minorHAnsi" w:hAnsiTheme="minorHAnsi" w:cstheme="minorHAnsi"/>
        </w:rPr>
        <w:t>Cyberbezpieczeństwa</w:t>
      </w:r>
      <w:proofErr w:type="spellEnd"/>
      <w:r w:rsidRPr="00BC0A64">
        <w:rPr>
          <w:rFonts w:asciiTheme="minorHAnsi" w:hAnsiTheme="minorHAnsi" w:cstheme="minorHAnsi"/>
          <w:spacing w:val="-5"/>
        </w:rPr>
        <w:t xml:space="preserve"> </w:t>
      </w:r>
      <w:r w:rsidRPr="00BC0A64">
        <w:rPr>
          <w:rFonts w:asciiTheme="minorHAnsi" w:hAnsiTheme="minorHAnsi" w:cstheme="minorHAnsi"/>
        </w:rPr>
        <w:t>(KSC)</w:t>
      </w:r>
      <w:r w:rsidRPr="00BC0A64">
        <w:rPr>
          <w:rFonts w:asciiTheme="minorHAnsi" w:hAnsiTheme="minorHAnsi" w:cstheme="minorHAnsi"/>
          <w:spacing w:val="-4"/>
        </w:rPr>
        <w:t xml:space="preserve"> </w:t>
      </w:r>
      <w:r w:rsidRPr="00BC0A64">
        <w:rPr>
          <w:rFonts w:asciiTheme="minorHAnsi" w:hAnsiTheme="minorHAnsi" w:cstheme="minorHAnsi"/>
        </w:rPr>
        <w:t>i</w:t>
      </w:r>
      <w:r w:rsidRPr="00BC0A64">
        <w:rPr>
          <w:rFonts w:asciiTheme="minorHAnsi" w:hAnsiTheme="minorHAnsi" w:cstheme="minorHAnsi"/>
          <w:spacing w:val="-4"/>
        </w:rPr>
        <w:t xml:space="preserve"> </w:t>
      </w:r>
      <w:r w:rsidRPr="00BC0A64">
        <w:rPr>
          <w:rFonts w:asciiTheme="minorHAnsi" w:hAnsiTheme="minorHAnsi" w:cstheme="minorHAnsi"/>
        </w:rPr>
        <w:t>§</w:t>
      </w:r>
      <w:r w:rsidRPr="00BC0A64">
        <w:rPr>
          <w:rFonts w:asciiTheme="minorHAnsi" w:hAnsiTheme="minorHAnsi" w:cstheme="minorHAnsi"/>
          <w:spacing w:val="-3"/>
        </w:rPr>
        <w:t xml:space="preserve"> </w:t>
      </w:r>
      <w:r w:rsidRPr="00BC0A64">
        <w:rPr>
          <w:rFonts w:asciiTheme="minorHAnsi" w:hAnsiTheme="minorHAnsi" w:cstheme="minorHAnsi"/>
        </w:rPr>
        <w:t>19</w:t>
      </w:r>
      <w:r w:rsidRPr="00BC0A64">
        <w:rPr>
          <w:rFonts w:asciiTheme="minorHAnsi" w:hAnsiTheme="minorHAnsi" w:cstheme="minorHAnsi"/>
          <w:spacing w:val="-4"/>
        </w:rPr>
        <w:t xml:space="preserve"> </w:t>
      </w:r>
      <w:r w:rsidRPr="00BC0A64">
        <w:rPr>
          <w:rFonts w:asciiTheme="minorHAnsi" w:hAnsiTheme="minorHAnsi" w:cstheme="minorHAnsi"/>
        </w:rPr>
        <w:t>rozporządzenia</w:t>
      </w:r>
      <w:r w:rsidRPr="00BC0A64">
        <w:rPr>
          <w:rFonts w:asciiTheme="minorHAnsi" w:hAnsiTheme="minorHAnsi" w:cstheme="minorHAnsi"/>
          <w:spacing w:val="-4"/>
        </w:rPr>
        <w:t xml:space="preserve"> </w:t>
      </w:r>
      <w:r w:rsidRPr="00BC0A64">
        <w:rPr>
          <w:rFonts w:asciiTheme="minorHAnsi" w:hAnsiTheme="minorHAnsi" w:cstheme="minorHAnsi"/>
        </w:rPr>
        <w:t>w</w:t>
      </w:r>
      <w:r w:rsidRPr="00BC0A64">
        <w:rPr>
          <w:rFonts w:asciiTheme="minorHAnsi" w:hAnsiTheme="minorHAnsi" w:cstheme="minorHAnsi"/>
          <w:spacing w:val="-5"/>
        </w:rPr>
        <w:t xml:space="preserve"> </w:t>
      </w:r>
      <w:r w:rsidRPr="00BC0A64">
        <w:rPr>
          <w:rFonts w:asciiTheme="minorHAnsi" w:hAnsiTheme="minorHAnsi" w:cstheme="minorHAnsi"/>
        </w:rPr>
        <w:t>sprawie</w:t>
      </w:r>
      <w:r w:rsidRPr="00BC0A64">
        <w:rPr>
          <w:rFonts w:asciiTheme="minorHAnsi" w:hAnsiTheme="minorHAnsi" w:cstheme="minorHAnsi"/>
          <w:spacing w:val="-3"/>
        </w:rPr>
        <w:t xml:space="preserve"> </w:t>
      </w:r>
      <w:r w:rsidRPr="00BC0A64">
        <w:rPr>
          <w:rFonts w:asciiTheme="minorHAnsi" w:hAnsiTheme="minorHAnsi" w:cstheme="minorHAnsi"/>
        </w:rPr>
        <w:t>Krajowych</w:t>
      </w:r>
      <w:r w:rsidRPr="00BC0A64">
        <w:rPr>
          <w:rFonts w:asciiTheme="minorHAnsi" w:hAnsiTheme="minorHAnsi" w:cstheme="minorHAnsi"/>
          <w:spacing w:val="-4"/>
        </w:rPr>
        <w:t xml:space="preserve"> </w:t>
      </w:r>
      <w:r w:rsidRPr="00BC0A64">
        <w:rPr>
          <w:rFonts w:asciiTheme="minorHAnsi" w:hAnsiTheme="minorHAnsi" w:cstheme="minorHAnsi"/>
        </w:rPr>
        <w:t>Ram Interoperacyjności (KRI) w szczególności:</w:t>
      </w:r>
    </w:p>
    <w:p w14:paraId="2DF368D1" w14:textId="25D838B1" w:rsidR="003E6B79" w:rsidRPr="005661CE" w:rsidRDefault="003E6B79" w:rsidP="006E1368">
      <w:pPr>
        <w:pStyle w:val="Akapitzlist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spacing w:before="3" w:after="0" w:line="276" w:lineRule="auto"/>
        <w:ind w:left="993" w:right="590" w:firstLine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BC0A64">
        <w:rPr>
          <w:rFonts w:asciiTheme="minorHAnsi" w:hAnsiTheme="minorHAnsi" w:cstheme="minorHAnsi"/>
          <w:i/>
          <w:iCs/>
          <w:sz w:val="22"/>
          <w:szCs w:val="22"/>
        </w:rPr>
        <w:t>Ocena</w:t>
      </w:r>
      <w:r w:rsidRPr="00BC0A64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i/>
          <w:iCs/>
          <w:sz w:val="22"/>
          <w:szCs w:val="22"/>
        </w:rPr>
        <w:t>zgodności</w:t>
      </w:r>
      <w:r w:rsidRPr="00BC0A64">
        <w:rPr>
          <w:rFonts w:asciiTheme="minorHAns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Pr="00BC0A64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BC0A64">
        <w:rPr>
          <w:rFonts w:asciiTheme="minorHAnsi" w:hAnsiTheme="minorHAnsi" w:cstheme="minorHAnsi"/>
          <w:i/>
          <w:iCs/>
          <w:sz w:val="22"/>
          <w:szCs w:val="22"/>
        </w:rPr>
        <w:t>Krajowymi</w:t>
      </w:r>
      <w:r w:rsidRPr="00BC0A64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5661CE">
        <w:rPr>
          <w:rFonts w:asciiTheme="minorHAnsi" w:hAnsiTheme="minorHAnsi" w:cstheme="minorHAnsi"/>
          <w:i/>
          <w:iCs/>
          <w:sz w:val="22"/>
          <w:szCs w:val="22"/>
        </w:rPr>
        <w:t>Ramami</w:t>
      </w:r>
      <w:r w:rsidRPr="005661CE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5661CE">
        <w:rPr>
          <w:rFonts w:asciiTheme="minorHAnsi" w:hAnsiTheme="minorHAnsi" w:cstheme="minorHAnsi"/>
          <w:i/>
          <w:iCs/>
          <w:sz w:val="22"/>
          <w:szCs w:val="22"/>
        </w:rPr>
        <w:t>Interoperacyjności</w:t>
      </w:r>
      <w:r w:rsidRPr="005661CE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5661CE">
        <w:rPr>
          <w:rFonts w:asciiTheme="minorHAnsi" w:hAnsiTheme="minorHAnsi" w:cstheme="minorHAnsi"/>
          <w:i/>
          <w:iCs/>
          <w:sz w:val="22"/>
          <w:szCs w:val="22"/>
        </w:rPr>
        <w:t>(KRI)</w:t>
      </w:r>
      <w:r w:rsidRPr="005661CE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5661CE">
        <w:rPr>
          <w:rFonts w:asciiTheme="minorHAnsi" w:hAnsiTheme="minorHAnsi" w:cstheme="minorHAnsi"/>
          <w:i/>
          <w:iCs/>
          <w:sz w:val="22"/>
          <w:szCs w:val="22"/>
        </w:rPr>
        <w:t>/</w:t>
      </w:r>
      <w:r w:rsidRPr="005661CE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Pr="005661CE">
        <w:rPr>
          <w:rFonts w:asciiTheme="minorHAnsi" w:hAnsiTheme="minorHAnsi" w:cstheme="minorHAnsi"/>
          <w:i/>
          <w:iCs/>
          <w:sz w:val="22"/>
          <w:szCs w:val="22"/>
        </w:rPr>
        <w:t>Krajowym</w:t>
      </w:r>
      <w:r w:rsidRPr="005661CE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5661CE">
        <w:rPr>
          <w:rFonts w:asciiTheme="minorHAnsi" w:hAnsiTheme="minorHAnsi" w:cstheme="minorHAnsi"/>
          <w:i/>
          <w:iCs/>
          <w:sz w:val="22"/>
          <w:szCs w:val="22"/>
        </w:rPr>
        <w:t>Systemie</w:t>
      </w:r>
      <w:r w:rsidR="005661CE" w:rsidRPr="005661C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661CE">
        <w:rPr>
          <w:rFonts w:asciiTheme="minorHAnsi" w:hAnsiTheme="minorHAnsi" w:cstheme="minorHAnsi"/>
          <w:i/>
          <w:iCs/>
          <w:sz w:val="22"/>
          <w:szCs w:val="22"/>
        </w:rPr>
        <w:t>Cyberbezpieczeństwa</w:t>
      </w:r>
      <w:proofErr w:type="spellEnd"/>
      <w:r w:rsidRPr="005661CE">
        <w:rPr>
          <w:rFonts w:asciiTheme="minorHAnsi" w:hAnsiTheme="minorHAnsi" w:cstheme="minorHAnsi"/>
          <w:i/>
          <w:iCs/>
          <w:sz w:val="22"/>
          <w:szCs w:val="22"/>
        </w:rPr>
        <w:t xml:space="preserve"> (KSC)</w:t>
      </w:r>
    </w:p>
    <w:p w14:paraId="6E08E2C1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1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wyznaczenie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osoby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do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kontaktu</w:t>
      </w:r>
      <w:r w:rsidRPr="009261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KSC</w:t>
      </w:r>
    </w:p>
    <w:p w14:paraId="65EFF53B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przekazanie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danych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osoby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wyznaczonej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KSC</w:t>
      </w:r>
    </w:p>
    <w:p w14:paraId="419FC0A9" w14:textId="45D0E111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zapewnienie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zarządzania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incydentem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KSC</w:t>
      </w:r>
      <w:r w:rsidR="00C05D6F">
        <w:rPr>
          <w:rFonts w:asciiTheme="minorHAnsi" w:hAnsiTheme="minorHAnsi" w:cstheme="minorHAnsi"/>
          <w:spacing w:val="-5"/>
          <w:sz w:val="22"/>
          <w:szCs w:val="22"/>
        </w:rPr>
        <w:t>/KRI</w:t>
      </w:r>
    </w:p>
    <w:p w14:paraId="28AEE046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1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zgłaszanie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incydentu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KSC</w:t>
      </w:r>
    </w:p>
    <w:p w14:paraId="57DE9ED7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9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zapewnienie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obsługi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incydentu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KSC</w:t>
      </w:r>
    </w:p>
    <w:p w14:paraId="12808DE7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zapewnienie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dostępu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do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wiedzy –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KSC</w:t>
      </w:r>
    </w:p>
    <w:p w14:paraId="68D08AB1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1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opracowanie,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ustanowienie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wdrożenie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SZBI</w:t>
      </w:r>
      <w:r w:rsidRPr="0092613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236595D9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monitorowanie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przegląd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SZBI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0B326EBE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1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doskonalenie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SZBI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28CF1863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aktualizowanie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regulacji</w:t>
      </w:r>
      <w:r w:rsidRPr="0092613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wewnętrznych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KRI</w:t>
      </w:r>
    </w:p>
    <w:p w14:paraId="2BE74BA2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9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inwentaryzacja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sprzętu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oprogramowania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634D4C22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przeprowadzanie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okresowych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analiz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ryzyka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276E9CBA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postępowanie</w:t>
      </w:r>
      <w:r w:rsidRPr="009261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z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ryzykiem</w:t>
      </w:r>
      <w:r w:rsidRPr="009261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597F6662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1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zarządzanie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uprawnieniami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07879D24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9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szkolenia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uświadamianie</w:t>
      </w:r>
      <w:r w:rsidRPr="009261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78A411E4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monitorowanie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dostępu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do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informacji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KRI</w:t>
      </w:r>
    </w:p>
    <w:p w14:paraId="494F5149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monitorowanie</w:t>
      </w:r>
      <w:r w:rsidRPr="0092613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nieautoryzowanych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zmian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02EE484C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1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zabezpieczenie</w:t>
      </w:r>
      <w:r w:rsidRPr="00926139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nieautoryzowanego</w:t>
      </w:r>
      <w:r w:rsidRPr="0092613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dostępu</w:t>
      </w:r>
      <w:r w:rsidRPr="009261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0A5838DF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ustanowienie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zasad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bezpiecznej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pracy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mobilnej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758A6B66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500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lastRenderedPageBreak/>
        <w:t>zabezpieczenie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informacji</w:t>
      </w:r>
      <w:r w:rsidRPr="0092613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przed</w:t>
      </w:r>
      <w:r w:rsidRPr="0092613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nieuprawnionym</w:t>
      </w:r>
      <w:r w:rsidRPr="0092613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ujawnieniem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 xml:space="preserve"> KRI</w:t>
      </w:r>
    </w:p>
    <w:p w14:paraId="5A471537" w14:textId="77777777" w:rsidR="003E6B79" w:rsidRPr="00926139" w:rsidRDefault="003E6B79" w:rsidP="006E1368">
      <w:pPr>
        <w:pStyle w:val="Akapitzlist"/>
        <w:widowControl w:val="0"/>
        <w:numPr>
          <w:ilvl w:val="2"/>
          <w:numId w:val="27"/>
        </w:numPr>
        <w:tabs>
          <w:tab w:val="left" w:pos="2498"/>
        </w:tabs>
        <w:autoSpaceDE w:val="0"/>
        <w:autoSpaceDN w:val="0"/>
        <w:spacing w:before="0" w:after="0" w:line="276" w:lineRule="auto"/>
        <w:ind w:left="1418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926139">
        <w:rPr>
          <w:rFonts w:asciiTheme="minorHAnsi" w:hAnsiTheme="minorHAnsi" w:cstheme="minorHAnsi"/>
          <w:sz w:val="22"/>
          <w:szCs w:val="22"/>
        </w:rPr>
        <w:t>zabezpieczenie</w:t>
      </w:r>
      <w:r w:rsidRPr="0092613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informacji</w:t>
      </w:r>
      <w:r w:rsidRPr="0092613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przed</w:t>
      </w:r>
      <w:r w:rsidRPr="0092613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nieuprawnioną</w:t>
      </w:r>
      <w:r w:rsidRPr="0092613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modyfikacją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z w:val="22"/>
          <w:szCs w:val="22"/>
        </w:rPr>
        <w:t>–</w:t>
      </w:r>
      <w:r w:rsidRPr="0092613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6139">
        <w:rPr>
          <w:rFonts w:asciiTheme="minorHAnsi" w:hAnsiTheme="minorHAnsi" w:cstheme="minorHAnsi"/>
          <w:spacing w:val="-5"/>
          <w:sz w:val="22"/>
          <w:szCs w:val="22"/>
        </w:rPr>
        <w:t>KRI</w:t>
      </w:r>
    </w:p>
    <w:p w14:paraId="104100E4" w14:textId="77777777" w:rsidR="005661CE" w:rsidRPr="005661CE" w:rsidRDefault="005661CE" w:rsidP="006E1368">
      <w:pPr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5661CE">
        <w:rPr>
          <w:rFonts w:asciiTheme="minorHAnsi" w:hAnsiTheme="minorHAnsi" w:cstheme="minorHAnsi"/>
          <w:sz w:val="22"/>
          <w:szCs w:val="22"/>
        </w:rPr>
        <w:t>•</w:t>
      </w:r>
      <w:r w:rsidRPr="005661CE">
        <w:rPr>
          <w:rFonts w:asciiTheme="minorHAnsi" w:hAnsiTheme="minorHAnsi" w:cstheme="minorHAnsi"/>
          <w:sz w:val="22"/>
          <w:szCs w:val="22"/>
        </w:rPr>
        <w:tab/>
        <w:t>zabezpieczenie informacji przed nieuprawnionym usunięciem lub zniszczeniem – KRI</w:t>
      </w:r>
    </w:p>
    <w:p w14:paraId="28CBDF94" w14:textId="77777777" w:rsidR="005661CE" w:rsidRPr="005661CE" w:rsidRDefault="005661CE" w:rsidP="006E1368">
      <w:pPr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5661CE">
        <w:rPr>
          <w:rFonts w:asciiTheme="minorHAnsi" w:hAnsiTheme="minorHAnsi" w:cstheme="minorHAnsi"/>
          <w:sz w:val="22"/>
          <w:szCs w:val="22"/>
        </w:rPr>
        <w:t>•</w:t>
      </w:r>
      <w:r w:rsidRPr="005661CE">
        <w:rPr>
          <w:rFonts w:asciiTheme="minorHAnsi" w:hAnsiTheme="minorHAnsi" w:cstheme="minorHAnsi"/>
          <w:sz w:val="22"/>
          <w:szCs w:val="22"/>
        </w:rPr>
        <w:tab/>
        <w:t>zawieranie w umowach serwisowych zapisów o bezpieczeństwie – KRI</w:t>
      </w:r>
    </w:p>
    <w:p w14:paraId="2EA37520" w14:textId="304D05CF" w:rsidR="003E6B79" w:rsidRDefault="005661CE" w:rsidP="006E1368">
      <w:pPr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5661CE">
        <w:rPr>
          <w:rFonts w:asciiTheme="minorHAnsi" w:hAnsiTheme="minorHAnsi" w:cstheme="minorHAnsi"/>
          <w:sz w:val="22"/>
          <w:szCs w:val="22"/>
        </w:rPr>
        <w:t>•</w:t>
      </w:r>
      <w:r w:rsidRPr="005661CE">
        <w:rPr>
          <w:rFonts w:asciiTheme="minorHAnsi" w:hAnsiTheme="minorHAnsi" w:cstheme="minorHAnsi"/>
          <w:sz w:val="22"/>
          <w:szCs w:val="22"/>
        </w:rPr>
        <w:tab/>
        <w:t>ustalenie zasad postępowania z informacjami w celu minimalizacji kradzieży informacji i środków przetwarzania – KRI</w:t>
      </w:r>
    </w:p>
    <w:p w14:paraId="1C4BAF00" w14:textId="77777777" w:rsidR="005661CE" w:rsidRPr="005661CE" w:rsidRDefault="005661CE" w:rsidP="006E1368">
      <w:pPr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5661CE">
        <w:rPr>
          <w:rFonts w:asciiTheme="minorHAnsi" w:hAnsiTheme="minorHAnsi" w:cstheme="minorHAnsi"/>
          <w:sz w:val="22"/>
          <w:szCs w:val="22"/>
        </w:rPr>
        <w:t>•</w:t>
      </w:r>
      <w:r w:rsidRPr="005661CE">
        <w:rPr>
          <w:rFonts w:asciiTheme="minorHAnsi" w:hAnsiTheme="minorHAnsi" w:cstheme="minorHAnsi"/>
          <w:sz w:val="22"/>
          <w:szCs w:val="22"/>
        </w:rPr>
        <w:tab/>
        <w:t>aktualizowanie oprogramowania – KRI</w:t>
      </w:r>
    </w:p>
    <w:p w14:paraId="1E855B62" w14:textId="73508B3B" w:rsidR="005661CE" w:rsidRPr="005661CE" w:rsidRDefault="005661CE" w:rsidP="006E1368">
      <w:pPr>
        <w:tabs>
          <w:tab w:val="left" w:pos="1134"/>
        </w:tabs>
        <w:spacing w:before="0" w:after="0" w:line="276" w:lineRule="auto"/>
        <w:ind w:left="2127" w:hanging="1134"/>
        <w:rPr>
          <w:rFonts w:asciiTheme="minorHAnsi" w:hAnsiTheme="minorHAnsi" w:cstheme="minorHAnsi"/>
          <w:sz w:val="22"/>
          <w:szCs w:val="22"/>
        </w:rPr>
      </w:pPr>
      <w:r w:rsidRPr="005661CE">
        <w:rPr>
          <w:rFonts w:asciiTheme="minorHAnsi" w:hAnsiTheme="minorHAnsi" w:cstheme="minorHAnsi"/>
          <w:sz w:val="22"/>
          <w:szCs w:val="22"/>
        </w:rPr>
        <w:t>•</w:t>
      </w:r>
      <w:r w:rsidRPr="005661CE">
        <w:rPr>
          <w:rFonts w:asciiTheme="minorHAnsi" w:hAnsiTheme="minorHAnsi" w:cstheme="minorHAnsi"/>
          <w:sz w:val="22"/>
          <w:szCs w:val="22"/>
        </w:rPr>
        <w:tab/>
      </w:r>
      <w:r w:rsidR="006E1368">
        <w:rPr>
          <w:rFonts w:asciiTheme="minorHAnsi" w:hAnsiTheme="minorHAnsi" w:cstheme="minorHAnsi"/>
          <w:sz w:val="22"/>
          <w:szCs w:val="22"/>
        </w:rPr>
        <w:t xml:space="preserve">      </w:t>
      </w:r>
      <w:r w:rsidRPr="005661CE">
        <w:rPr>
          <w:rFonts w:asciiTheme="minorHAnsi" w:hAnsiTheme="minorHAnsi" w:cstheme="minorHAnsi"/>
          <w:sz w:val="22"/>
          <w:szCs w:val="22"/>
        </w:rPr>
        <w:t>minimalizowanie ryzyka utraty informacji w wyniku awarii systemu – KRI</w:t>
      </w:r>
    </w:p>
    <w:p w14:paraId="7D0F83E8" w14:textId="35FBDD5F" w:rsidR="005661CE" w:rsidRPr="005661CE" w:rsidRDefault="005661CE" w:rsidP="006E1368">
      <w:pPr>
        <w:tabs>
          <w:tab w:val="left" w:pos="1134"/>
        </w:tabs>
        <w:spacing w:before="0" w:after="0" w:line="276" w:lineRule="auto"/>
        <w:ind w:left="2127" w:hanging="1134"/>
        <w:rPr>
          <w:rFonts w:asciiTheme="minorHAnsi" w:hAnsiTheme="minorHAnsi" w:cstheme="minorHAnsi"/>
          <w:sz w:val="22"/>
          <w:szCs w:val="22"/>
        </w:rPr>
      </w:pPr>
      <w:r w:rsidRPr="005661CE">
        <w:rPr>
          <w:rFonts w:asciiTheme="minorHAnsi" w:hAnsiTheme="minorHAnsi" w:cstheme="minorHAnsi"/>
          <w:sz w:val="22"/>
          <w:szCs w:val="22"/>
        </w:rPr>
        <w:t>•</w:t>
      </w:r>
      <w:r w:rsidRPr="005661CE">
        <w:rPr>
          <w:rFonts w:asciiTheme="minorHAnsi" w:hAnsiTheme="minorHAnsi" w:cstheme="minorHAnsi"/>
          <w:sz w:val="22"/>
          <w:szCs w:val="22"/>
        </w:rPr>
        <w:tab/>
      </w:r>
      <w:r w:rsidR="006E1368">
        <w:rPr>
          <w:rFonts w:asciiTheme="minorHAnsi" w:hAnsiTheme="minorHAnsi" w:cstheme="minorHAnsi"/>
          <w:sz w:val="22"/>
          <w:szCs w:val="22"/>
        </w:rPr>
        <w:t xml:space="preserve">      </w:t>
      </w:r>
      <w:r w:rsidRPr="005661CE">
        <w:rPr>
          <w:rFonts w:asciiTheme="minorHAnsi" w:hAnsiTheme="minorHAnsi" w:cstheme="minorHAnsi"/>
          <w:sz w:val="22"/>
          <w:szCs w:val="22"/>
        </w:rPr>
        <w:t>ochrona systemu przed błędami – KRI</w:t>
      </w:r>
    </w:p>
    <w:p w14:paraId="22A138BA" w14:textId="6B9EE3AD" w:rsidR="005661CE" w:rsidRDefault="005661CE" w:rsidP="00126A53">
      <w:pPr>
        <w:tabs>
          <w:tab w:val="left" w:pos="1134"/>
        </w:tabs>
        <w:spacing w:before="0" w:after="0" w:line="276" w:lineRule="auto"/>
        <w:ind w:left="2127" w:hanging="1134"/>
        <w:rPr>
          <w:rFonts w:asciiTheme="minorHAnsi" w:hAnsiTheme="minorHAnsi" w:cstheme="minorHAnsi"/>
          <w:sz w:val="22"/>
          <w:szCs w:val="22"/>
        </w:rPr>
      </w:pPr>
      <w:r w:rsidRPr="005661CE">
        <w:rPr>
          <w:rFonts w:asciiTheme="minorHAnsi" w:hAnsiTheme="minorHAnsi" w:cstheme="minorHAnsi"/>
          <w:sz w:val="22"/>
          <w:szCs w:val="22"/>
        </w:rPr>
        <w:t>•</w:t>
      </w:r>
      <w:r w:rsidRPr="005661CE">
        <w:rPr>
          <w:rFonts w:asciiTheme="minorHAnsi" w:hAnsiTheme="minorHAnsi" w:cstheme="minorHAnsi"/>
          <w:sz w:val="22"/>
          <w:szCs w:val="22"/>
        </w:rPr>
        <w:tab/>
      </w:r>
      <w:r w:rsidR="006E1368">
        <w:rPr>
          <w:rFonts w:asciiTheme="minorHAnsi" w:hAnsiTheme="minorHAnsi" w:cstheme="minorHAnsi"/>
          <w:sz w:val="22"/>
          <w:szCs w:val="22"/>
        </w:rPr>
        <w:t xml:space="preserve">     </w:t>
      </w:r>
      <w:r w:rsidRPr="005661CE">
        <w:rPr>
          <w:rFonts w:asciiTheme="minorHAnsi" w:hAnsiTheme="minorHAnsi" w:cstheme="minorHAnsi"/>
          <w:sz w:val="22"/>
          <w:szCs w:val="22"/>
        </w:rPr>
        <w:t>stosowanie mechanizmów kryptograficznych w systemach – KRI</w:t>
      </w:r>
    </w:p>
    <w:p w14:paraId="063788B7" w14:textId="77777777" w:rsidR="00126A53" w:rsidRPr="00126A53" w:rsidRDefault="00126A53" w:rsidP="00126A53">
      <w:pPr>
        <w:tabs>
          <w:tab w:val="left" w:pos="680"/>
        </w:tabs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126A53">
        <w:rPr>
          <w:rFonts w:asciiTheme="minorHAnsi" w:hAnsiTheme="minorHAnsi" w:cstheme="minorHAnsi"/>
          <w:sz w:val="22"/>
          <w:szCs w:val="22"/>
        </w:rPr>
        <w:t>•</w:t>
      </w:r>
      <w:r w:rsidRPr="00126A53">
        <w:rPr>
          <w:rFonts w:asciiTheme="minorHAnsi" w:hAnsiTheme="minorHAnsi" w:cstheme="minorHAnsi"/>
          <w:sz w:val="22"/>
          <w:szCs w:val="22"/>
        </w:rPr>
        <w:tab/>
        <w:t>zapewnienie bezpieczeństwa plików systemowych – KRI</w:t>
      </w:r>
    </w:p>
    <w:p w14:paraId="1B84760D" w14:textId="77777777" w:rsidR="00126A53" w:rsidRPr="00126A53" w:rsidRDefault="00126A53" w:rsidP="00126A53">
      <w:pPr>
        <w:tabs>
          <w:tab w:val="left" w:pos="680"/>
        </w:tabs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126A53">
        <w:rPr>
          <w:rFonts w:asciiTheme="minorHAnsi" w:hAnsiTheme="minorHAnsi" w:cstheme="minorHAnsi"/>
          <w:sz w:val="22"/>
          <w:szCs w:val="22"/>
        </w:rPr>
        <w:t>•</w:t>
      </w:r>
      <w:r w:rsidRPr="00126A53">
        <w:rPr>
          <w:rFonts w:asciiTheme="minorHAnsi" w:hAnsiTheme="minorHAnsi" w:cstheme="minorHAnsi"/>
          <w:sz w:val="22"/>
          <w:szCs w:val="22"/>
        </w:rPr>
        <w:tab/>
        <w:t>zarządzanie podatnościami systemów – KRI</w:t>
      </w:r>
    </w:p>
    <w:p w14:paraId="43B19296" w14:textId="77777777" w:rsidR="00126A53" w:rsidRPr="00126A53" w:rsidRDefault="00126A53" w:rsidP="00126A53">
      <w:pPr>
        <w:tabs>
          <w:tab w:val="left" w:pos="680"/>
        </w:tabs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126A53">
        <w:rPr>
          <w:rFonts w:asciiTheme="minorHAnsi" w:hAnsiTheme="minorHAnsi" w:cstheme="minorHAnsi"/>
          <w:sz w:val="22"/>
          <w:szCs w:val="22"/>
        </w:rPr>
        <w:t>•</w:t>
      </w:r>
      <w:r w:rsidRPr="00126A53">
        <w:rPr>
          <w:rFonts w:asciiTheme="minorHAnsi" w:hAnsiTheme="minorHAnsi" w:cstheme="minorHAnsi"/>
          <w:sz w:val="22"/>
          <w:szCs w:val="22"/>
        </w:rPr>
        <w:tab/>
        <w:t>kontrola zgodności systemów z regulacjami – KRI</w:t>
      </w:r>
    </w:p>
    <w:p w14:paraId="0E51515F" w14:textId="77777777" w:rsidR="00126A53" w:rsidRPr="00126A53" w:rsidRDefault="00126A53" w:rsidP="00126A53">
      <w:pPr>
        <w:tabs>
          <w:tab w:val="left" w:pos="680"/>
        </w:tabs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126A53">
        <w:rPr>
          <w:rFonts w:asciiTheme="minorHAnsi" w:hAnsiTheme="minorHAnsi" w:cstheme="minorHAnsi"/>
          <w:sz w:val="22"/>
          <w:szCs w:val="22"/>
        </w:rPr>
        <w:t>•</w:t>
      </w:r>
      <w:r w:rsidRPr="00126A53">
        <w:rPr>
          <w:rFonts w:asciiTheme="minorHAnsi" w:hAnsiTheme="minorHAnsi" w:cstheme="minorHAnsi"/>
          <w:sz w:val="22"/>
          <w:szCs w:val="22"/>
        </w:rPr>
        <w:tab/>
        <w:t>zapewnienie audytu bezpieczeństwa informacji nie rzadziej niż raz na rok – KRI</w:t>
      </w:r>
    </w:p>
    <w:p w14:paraId="60AB6AEC" w14:textId="77777777" w:rsidR="00126A53" w:rsidRPr="00126A53" w:rsidRDefault="00126A53" w:rsidP="00126A53">
      <w:pPr>
        <w:tabs>
          <w:tab w:val="left" w:pos="680"/>
        </w:tabs>
        <w:spacing w:before="0" w:after="0"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126A53">
        <w:rPr>
          <w:rFonts w:asciiTheme="minorHAnsi" w:hAnsiTheme="minorHAnsi" w:cstheme="minorHAnsi"/>
          <w:sz w:val="22"/>
          <w:szCs w:val="22"/>
        </w:rPr>
        <w:t>•</w:t>
      </w:r>
      <w:r w:rsidRPr="00126A53">
        <w:rPr>
          <w:rFonts w:asciiTheme="minorHAnsi" w:hAnsiTheme="minorHAnsi" w:cstheme="minorHAnsi"/>
          <w:sz w:val="22"/>
          <w:szCs w:val="22"/>
        </w:rPr>
        <w:tab/>
        <w:t>bezpieczeństwo chmury obliczeniowej - KRI</w:t>
      </w:r>
    </w:p>
    <w:p w14:paraId="3F636351" w14:textId="317202D6" w:rsidR="005661CE" w:rsidRPr="00BC0A64" w:rsidRDefault="00126A53" w:rsidP="003C6673">
      <w:pPr>
        <w:pStyle w:val="Akapitzlist"/>
        <w:numPr>
          <w:ilvl w:val="1"/>
          <w:numId w:val="18"/>
        </w:numPr>
        <w:tabs>
          <w:tab w:val="left" w:pos="680"/>
        </w:tabs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 xml:space="preserve">Opracowanie raportu z audytu bez wydania zaleceń lub wydanie raportu wskazującego wykryte podatności oraz błędy wraz rekomendacjami działań naprawczych </w:t>
      </w:r>
      <w:r w:rsidR="003C6673" w:rsidRPr="00BC0A64">
        <w:rPr>
          <w:rFonts w:asciiTheme="minorHAnsi" w:hAnsiTheme="minorHAnsi" w:cstheme="minorHAnsi"/>
          <w:sz w:val="22"/>
          <w:szCs w:val="22"/>
        </w:rPr>
        <w:br/>
      </w:r>
      <w:r w:rsidRPr="00BC0A64">
        <w:rPr>
          <w:rFonts w:asciiTheme="minorHAnsi" w:hAnsiTheme="minorHAnsi" w:cstheme="minorHAnsi"/>
          <w:sz w:val="22"/>
          <w:szCs w:val="22"/>
        </w:rPr>
        <w:t>i korygujących.</w:t>
      </w:r>
      <w:r w:rsidR="005661CE" w:rsidRPr="00BC0A64">
        <w:rPr>
          <w:rFonts w:asciiTheme="minorHAnsi" w:hAnsiTheme="minorHAnsi" w:cstheme="minorHAnsi"/>
          <w:sz w:val="22"/>
          <w:szCs w:val="22"/>
        </w:rPr>
        <w:tab/>
      </w:r>
    </w:p>
    <w:p w14:paraId="4CC3EE25" w14:textId="3B8C3DD2" w:rsidR="006A4D01" w:rsidRPr="00BC0A64" w:rsidRDefault="0039027C" w:rsidP="00DD0A5B">
      <w:pPr>
        <w:widowControl w:val="0"/>
        <w:tabs>
          <w:tab w:val="left" w:pos="426"/>
        </w:tabs>
        <w:autoSpaceDE w:val="0"/>
        <w:autoSpaceDN w:val="0"/>
        <w:spacing w:before="1" w:after="0" w:line="276" w:lineRule="auto"/>
        <w:ind w:left="567" w:right="22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 xml:space="preserve">IV </w:t>
      </w:r>
      <w:r w:rsidR="006A4D01" w:rsidRPr="00BC0A64">
        <w:rPr>
          <w:rFonts w:asciiTheme="minorHAnsi" w:hAnsiTheme="minorHAnsi" w:cstheme="minorHAnsi"/>
          <w:sz w:val="22"/>
          <w:szCs w:val="22"/>
        </w:rPr>
        <w:t xml:space="preserve"> Udzielanie wsparcia </w:t>
      </w:r>
      <w:proofErr w:type="spellStart"/>
      <w:r w:rsidR="006A4D01" w:rsidRPr="00BC0A64">
        <w:rPr>
          <w:rFonts w:asciiTheme="minorHAnsi" w:hAnsiTheme="minorHAnsi" w:cstheme="minorHAnsi"/>
          <w:sz w:val="22"/>
          <w:szCs w:val="22"/>
        </w:rPr>
        <w:t>poaudytowego</w:t>
      </w:r>
      <w:proofErr w:type="spellEnd"/>
      <w:r w:rsidR="006A4D01" w:rsidRPr="00BC0A64">
        <w:rPr>
          <w:rFonts w:asciiTheme="minorHAnsi" w:hAnsiTheme="minorHAnsi" w:cstheme="minorHAnsi"/>
          <w:sz w:val="22"/>
          <w:szCs w:val="22"/>
        </w:rPr>
        <w:t xml:space="preserve">, </w:t>
      </w:r>
      <w:r w:rsidR="006A4D01" w:rsidRPr="00BC0A64">
        <w:rPr>
          <w:rFonts w:eastAsiaTheme="minorEastAsia" w:cstheme="minorHAnsi"/>
          <w:sz w:val="22"/>
          <w:szCs w:val="22"/>
        </w:rPr>
        <w:t xml:space="preserve">dla jednostki, której PBI podlegało audytowi w ciągu 30 od dnia zakończenia przeprowadzenia audytu zerowego </w:t>
      </w:r>
      <w:r w:rsidR="006A4D01" w:rsidRPr="00BC0A64">
        <w:rPr>
          <w:rFonts w:asciiTheme="minorHAnsi" w:hAnsiTheme="minorHAnsi" w:cstheme="minorHAnsi"/>
          <w:sz w:val="22"/>
          <w:szCs w:val="22"/>
        </w:rPr>
        <w:t xml:space="preserve">polegającego na udzielaniu informacji na temat audytowanych elementów wynikających z raportu. </w:t>
      </w:r>
    </w:p>
    <w:p w14:paraId="1393E9E5" w14:textId="7D4CC04F" w:rsidR="006A4D01" w:rsidRPr="00BC0A64" w:rsidRDefault="006A4D01" w:rsidP="00DD0A5B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before="1" w:after="0" w:line="276" w:lineRule="auto"/>
        <w:ind w:left="567" w:right="227" w:hanging="283"/>
        <w:jc w:val="both"/>
        <w:rPr>
          <w:rFonts w:eastAsiaTheme="minorEastAsia" w:cstheme="minorHAnsi"/>
          <w:sz w:val="22"/>
          <w:szCs w:val="22"/>
        </w:rPr>
      </w:pPr>
      <w:r w:rsidRPr="00BC0A64">
        <w:rPr>
          <w:rFonts w:asciiTheme="minorHAnsi" w:hAnsiTheme="minorHAnsi" w:cstheme="minorHAnsi"/>
          <w:sz w:val="22"/>
          <w:szCs w:val="22"/>
        </w:rPr>
        <w:t>Uzupełnienie wypełnienie załącznika nr 6 do Regulaminu Konkursu Grantowego pn. „</w:t>
      </w:r>
      <w:proofErr w:type="spellStart"/>
      <w:r w:rsidRPr="00BC0A64">
        <w:rPr>
          <w:rFonts w:asciiTheme="minorHAnsi" w:hAnsiTheme="minorHAnsi" w:cstheme="minorHAnsi"/>
          <w:sz w:val="22"/>
          <w:szCs w:val="22"/>
        </w:rPr>
        <w:t>Cyberbezpieczny</w:t>
      </w:r>
      <w:proofErr w:type="spellEnd"/>
      <w:r w:rsidRPr="00BC0A64">
        <w:rPr>
          <w:rFonts w:asciiTheme="minorHAnsi" w:hAnsiTheme="minorHAnsi" w:cstheme="minorHAnsi"/>
          <w:sz w:val="22"/>
          <w:szCs w:val="22"/>
        </w:rPr>
        <w:t xml:space="preserve"> Samorząd” – ankieta dojrzałości </w:t>
      </w:r>
      <w:proofErr w:type="spellStart"/>
      <w:r w:rsidRPr="00BC0A64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BC0A64">
        <w:rPr>
          <w:rFonts w:asciiTheme="minorHAnsi" w:hAnsiTheme="minorHAnsi" w:cstheme="minorHAnsi"/>
          <w:sz w:val="22"/>
          <w:szCs w:val="22"/>
        </w:rPr>
        <w:t xml:space="preserve"> w jednostkach samorządu terytorialnego</w:t>
      </w:r>
      <w:r w:rsidR="009B260D" w:rsidRPr="00BC0A64">
        <w:rPr>
          <w:rFonts w:asciiTheme="minorHAnsi" w:hAnsiTheme="minorHAnsi" w:cstheme="minorHAnsi"/>
          <w:sz w:val="22"/>
          <w:szCs w:val="22"/>
        </w:rPr>
        <w:t xml:space="preserve">. Uzupełnienia obejmuje wypełnienie części dokumentu w odniesieniu dla każdej jednostki organizacyjnej objętej przedmiotem umowy </w:t>
      </w:r>
      <w:r w:rsidRPr="00BC0A64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B70739" w:rsidRPr="00BC0A64">
        <w:rPr>
          <w:rFonts w:asciiTheme="minorHAnsi" w:hAnsiTheme="minorHAnsi" w:cstheme="minorHAnsi"/>
          <w:sz w:val="22"/>
          <w:szCs w:val="22"/>
        </w:rPr>
        <w:t>„</w:t>
      </w:r>
      <w:r w:rsidR="001D3BAD" w:rsidRPr="00BC0A64">
        <w:rPr>
          <w:rFonts w:asciiTheme="minorHAnsi" w:hAnsiTheme="minorHAnsi" w:cstheme="minorHAnsi"/>
          <w:sz w:val="22"/>
          <w:szCs w:val="22"/>
        </w:rPr>
        <w:t>stanu zrealizowania</w:t>
      </w:r>
      <w:r w:rsidR="00B70739" w:rsidRPr="00BC0A64">
        <w:rPr>
          <w:rFonts w:asciiTheme="minorHAnsi" w:hAnsiTheme="minorHAnsi" w:cstheme="minorHAnsi"/>
          <w:sz w:val="22"/>
          <w:szCs w:val="22"/>
        </w:rPr>
        <w:t xml:space="preserve">” </w:t>
      </w:r>
      <w:r w:rsidR="001D3BAD" w:rsidRPr="00BC0A64">
        <w:rPr>
          <w:rFonts w:asciiTheme="minorHAnsi" w:hAnsiTheme="minorHAnsi" w:cstheme="minorHAnsi"/>
          <w:sz w:val="22"/>
          <w:szCs w:val="22"/>
        </w:rPr>
        <w:t xml:space="preserve">oraz dokonania </w:t>
      </w:r>
      <w:r w:rsidR="00B70739" w:rsidRPr="00BC0A64">
        <w:rPr>
          <w:rFonts w:asciiTheme="minorHAnsi" w:hAnsiTheme="minorHAnsi" w:cstheme="minorHAnsi"/>
          <w:sz w:val="22"/>
          <w:szCs w:val="22"/>
        </w:rPr>
        <w:t>„</w:t>
      </w:r>
      <w:r w:rsidR="001D3BAD" w:rsidRPr="00BC0A64">
        <w:rPr>
          <w:rFonts w:asciiTheme="minorHAnsi" w:hAnsiTheme="minorHAnsi" w:cstheme="minorHAnsi"/>
          <w:sz w:val="22"/>
          <w:szCs w:val="22"/>
        </w:rPr>
        <w:t>opisu zrealizowanego zakresu zmian</w:t>
      </w:r>
      <w:r w:rsidR="00B70739" w:rsidRPr="00BC0A64">
        <w:rPr>
          <w:rFonts w:asciiTheme="minorHAnsi" w:hAnsiTheme="minorHAnsi" w:cstheme="minorHAnsi"/>
          <w:sz w:val="22"/>
          <w:szCs w:val="22"/>
        </w:rPr>
        <w:t xml:space="preserve">” </w:t>
      </w:r>
      <w:r w:rsidR="001D3BAD" w:rsidRPr="00BC0A64">
        <w:rPr>
          <w:rFonts w:asciiTheme="minorHAnsi" w:hAnsiTheme="minorHAnsi" w:cstheme="minorHAnsi"/>
          <w:sz w:val="22"/>
          <w:szCs w:val="22"/>
        </w:rPr>
        <w:t xml:space="preserve">określonych </w:t>
      </w:r>
      <w:r w:rsidR="00B70739" w:rsidRPr="00BC0A64">
        <w:rPr>
          <w:rFonts w:asciiTheme="minorHAnsi" w:hAnsiTheme="minorHAnsi" w:cstheme="minorHAnsi"/>
          <w:sz w:val="22"/>
          <w:szCs w:val="22"/>
        </w:rPr>
        <w:t xml:space="preserve">dla  wymienionych </w:t>
      </w:r>
      <w:r w:rsidR="001D3BAD" w:rsidRPr="00BC0A64">
        <w:rPr>
          <w:rFonts w:asciiTheme="minorHAnsi" w:hAnsiTheme="minorHAnsi" w:cstheme="minorHAnsi"/>
          <w:sz w:val="22"/>
          <w:szCs w:val="22"/>
        </w:rPr>
        <w:t xml:space="preserve">działań. </w:t>
      </w:r>
    </w:p>
    <w:p w14:paraId="27B0EAB8" w14:textId="602A8915" w:rsidR="006A4D01" w:rsidRPr="00BC0A64" w:rsidRDefault="006A4D01" w:rsidP="006A4D01">
      <w:pPr>
        <w:tabs>
          <w:tab w:val="left" w:pos="680"/>
        </w:tabs>
        <w:rPr>
          <w:rFonts w:asciiTheme="minorHAnsi" w:hAnsiTheme="minorHAnsi" w:cstheme="minorHAnsi"/>
          <w:sz w:val="22"/>
          <w:szCs w:val="22"/>
        </w:rPr>
      </w:pPr>
    </w:p>
    <w:p w14:paraId="53A42533" w14:textId="77777777" w:rsidR="00D743EB" w:rsidRDefault="00D743EB" w:rsidP="00D743EB"/>
    <w:sectPr w:rsidR="00D743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3B0D1" w14:textId="77777777" w:rsidR="009D6E24" w:rsidRDefault="009D6E24" w:rsidP="003749AC">
      <w:pPr>
        <w:spacing w:before="0" w:after="0" w:line="240" w:lineRule="auto"/>
      </w:pPr>
      <w:r>
        <w:separator/>
      </w:r>
    </w:p>
  </w:endnote>
  <w:endnote w:type="continuationSeparator" w:id="0">
    <w:p w14:paraId="38354878" w14:textId="77777777" w:rsidR="009D6E24" w:rsidRDefault="009D6E24" w:rsidP="003749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283E6" w14:textId="77777777" w:rsidR="009D6E24" w:rsidRDefault="009D6E24" w:rsidP="003749AC">
      <w:pPr>
        <w:spacing w:before="0" w:after="0" w:line="240" w:lineRule="auto"/>
      </w:pPr>
      <w:r>
        <w:separator/>
      </w:r>
    </w:p>
  </w:footnote>
  <w:footnote w:type="continuationSeparator" w:id="0">
    <w:p w14:paraId="7823E328" w14:textId="77777777" w:rsidR="009D6E24" w:rsidRDefault="009D6E24" w:rsidP="003749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94D7" w14:textId="75B4C0CE" w:rsidR="003749AC" w:rsidRDefault="003749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55A509" wp14:editId="2AF28567">
          <wp:simplePos x="0" y="0"/>
          <wp:positionH relativeFrom="margin">
            <wp:posOffset>-204825</wp:posOffset>
          </wp:positionH>
          <wp:positionV relativeFrom="page">
            <wp:posOffset>98120</wp:posOffset>
          </wp:positionV>
          <wp:extent cx="6480000" cy="669600"/>
          <wp:effectExtent l="0" t="0" r="0" b="0"/>
          <wp:wrapSquare wrapText="bothSides"/>
          <wp:docPr id="513363393" name="Obraz 513363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932"/>
    <w:multiLevelType w:val="hybridMultilevel"/>
    <w:tmpl w:val="62C6B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09FD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F8B"/>
    <w:multiLevelType w:val="hybridMultilevel"/>
    <w:tmpl w:val="FBEE8BC8"/>
    <w:lvl w:ilvl="0" w:tplc="CB343808">
      <w:start w:val="2"/>
      <w:numFmt w:val="upperLetter"/>
      <w:lvlText w:val="%1)"/>
      <w:lvlJc w:val="left"/>
      <w:pPr>
        <w:ind w:left="1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0" w:hanging="360"/>
      </w:pPr>
    </w:lvl>
    <w:lvl w:ilvl="2" w:tplc="0415001B" w:tentative="1">
      <w:start w:val="1"/>
      <w:numFmt w:val="lowerRoman"/>
      <w:lvlText w:val="%3."/>
      <w:lvlJc w:val="right"/>
      <w:pPr>
        <w:ind w:left="3310" w:hanging="180"/>
      </w:pPr>
    </w:lvl>
    <w:lvl w:ilvl="3" w:tplc="0415000F" w:tentative="1">
      <w:start w:val="1"/>
      <w:numFmt w:val="decimal"/>
      <w:lvlText w:val="%4."/>
      <w:lvlJc w:val="left"/>
      <w:pPr>
        <w:ind w:left="4030" w:hanging="360"/>
      </w:pPr>
    </w:lvl>
    <w:lvl w:ilvl="4" w:tplc="04150019" w:tentative="1">
      <w:start w:val="1"/>
      <w:numFmt w:val="lowerLetter"/>
      <w:lvlText w:val="%5."/>
      <w:lvlJc w:val="left"/>
      <w:pPr>
        <w:ind w:left="4750" w:hanging="360"/>
      </w:pPr>
    </w:lvl>
    <w:lvl w:ilvl="5" w:tplc="0415001B" w:tentative="1">
      <w:start w:val="1"/>
      <w:numFmt w:val="lowerRoman"/>
      <w:lvlText w:val="%6."/>
      <w:lvlJc w:val="right"/>
      <w:pPr>
        <w:ind w:left="5470" w:hanging="180"/>
      </w:pPr>
    </w:lvl>
    <w:lvl w:ilvl="6" w:tplc="0415000F" w:tentative="1">
      <w:start w:val="1"/>
      <w:numFmt w:val="decimal"/>
      <w:lvlText w:val="%7."/>
      <w:lvlJc w:val="left"/>
      <w:pPr>
        <w:ind w:left="6190" w:hanging="360"/>
      </w:pPr>
    </w:lvl>
    <w:lvl w:ilvl="7" w:tplc="04150019" w:tentative="1">
      <w:start w:val="1"/>
      <w:numFmt w:val="lowerLetter"/>
      <w:lvlText w:val="%8."/>
      <w:lvlJc w:val="left"/>
      <w:pPr>
        <w:ind w:left="6910" w:hanging="360"/>
      </w:pPr>
    </w:lvl>
    <w:lvl w:ilvl="8" w:tplc="0415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" w15:restartNumberingAfterBreak="0">
    <w:nsid w:val="0B0A28D0"/>
    <w:multiLevelType w:val="hybridMultilevel"/>
    <w:tmpl w:val="DD801550"/>
    <w:lvl w:ilvl="0" w:tplc="28C09FD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79B9"/>
    <w:multiLevelType w:val="hybridMultilevel"/>
    <w:tmpl w:val="04E6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2FD"/>
    <w:multiLevelType w:val="hybridMultilevel"/>
    <w:tmpl w:val="170A212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4365BE"/>
    <w:multiLevelType w:val="hybridMultilevel"/>
    <w:tmpl w:val="C212C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05E7A"/>
    <w:multiLevelType w:val="hybridMultilevel"/>
    <w:tmpl w:val="4F585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22CDD"/>
    <w:multiLevelType w:val="hybridMultilevel"/>
    <w:tmpl w:val="3286C5E0"/>
    <w:lvl w:ilvl="0" w:tplc="B1A0C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4FC6"/>
    <w:multiLevelType w:val="hybridMultilevel"/>
    <w:tmpl w:val="C3C61AF0"/>
    <w:lvl w:ilvl="0" w:tplc="51AA7C5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654FD4"/>
    <w:multiLevelType w:val="hybridMultilevel"/>
    <w:tmpl w:val="6EC0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202A1"/>
    <w:multiLevelType w:val="hybridMultilevel"/>
    <w:tmpl w:val="07F827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2E0B35"/>
    <w:multiLevelType w:val="multilevel"/>
    <w:tmpl w:val="7EC48944"/>
    <w:lvl w:ilvl="0">
      <w:start w:val="1"/>
      <w:numFmt w:val="decimal"/>
      <w:lvlText w:val="%1."/>
      <w:lvlJc w:val="left"/>
      <w:pPr>
        <w:ind w:left="570" w:hanging="42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53" w:hanging="281"/>
      </w:pPr>
      <w:rPr>
        <w:rFonts w:ascii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791" w:hanging="28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34" w:hanging="281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3677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63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6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49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35583BB3"/>
    <w:multiLevelType w:val="hybridMultilevel"/>
    <w:tmpl w:val="0BC8431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5CE5D75"/>
    <w:multiLevelType w:val="hybridMultilevel"/>
    <w:tmpl w:val="3FC4C4A0"/>
    <w:lvl w:ilvl="0" w:tplc="28C09FD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44455"/>
    <w:multiLevelType w:val="hybridMultilevel"/>
    <w:tmpl w:val="6EC6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4D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72E7D3D"/>
    <w:multiLevelType w:val="hybridMultilevel"/>
    <w:tmpl w:val="3ADEA77E"/>
    <w:lvl w:ilvl="0" w:tplc="91CCACD6">
      <w:start w:val="5"/>
      <w:numFmt w:val="upperRoman"/>
      <w:lvlText w:val="%1."/>
      <w:lvlJc w:val="left"/>
      <w:pPr>
        <w:ind w:left="1004" w:hanging="720"/>
      </w:pPr>
      <w:rPr>
        <w:rFonts w:asciiTheme="minorHAnsi" w:eastAsia="Times New Roman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56588E"/>
    <w:multiLevelType w:val="hybridMultilevel"/>
    <w:tmpl w:val="12BABEDC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509115EC"/>
    <w:multiLevelType w:val="hybridMultilevel"/>
    <w:tmpl w:val="722A2E72"/>
    <w:lvl w:ilvl="0" w:tplc="28C09FD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A79C2"/>
    <w:multiLevelType w:val="hybridMultilevel"/>
    <w:tmpl w:val="D646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588"/>
    <w:multiLevelType w:val="hybridMultilevel"/>
    <w:tmpl w:val="07742A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4B270C"/>
    <w:multiLevelType w:val="hybridMultilevel"/>
    <w:tmpl w:val="48B4AADC"/>
    <w:lvl w:ilvl="0" w:tplc="707017A6">
      <w:start w:val="1"/>
      <w:numFmt w:val="decimal"/>
      <w:lvlText w:val="%1)"/>
      <w:lvlJc w:val="left"/>
      <w:pPr>
        <w:ind w:left="1071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F42ACE">
      <w:start w:val="1"/>
      <w:numFmt w:val="upperLetter"/>
      <w:lvlText w:val="%2)"/>
      <w:lvlJc w:val="left"/>
      <w:pPr>
        <w:ind w:left="1071" w:hanging="218"/>
        <w:jc w:val="right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6BCFE02">
      <w:start w:val="1"/>
      <w:numFmt w:val="bullet"/>
      <w:lvlText w:val=""/>
      <w:lvlJc w:val="left"/>
      <w:pPr>
        <w:ind w:left="2499" w:hanging="360"/>
      </w:pPr>
      <w:rPr>
        <w:rFonts w:ascii="Symbol" w:hAnsi="Symbol" w:hint="default"/>
      </w:rPr>
    </w:lvl>
    <w:lvl w:ilvl="3" w:tplc="28C09FD0">
      <w:numFmt w:val="bullet"/>
      <w:lvlText w:val="•"/>
      <w:lvlJc w:val="left"/>
      <w:pPr>
        <w:ind w:left="3350" w:hanging="361"/>
      </w:pPr>
      <w:rPr>
        <w:rFonts w:hint="default"/>
        <w:lang w:val="pl-PL" w:eastAsia="en-US" w:bidi="ar-SA"/>
      </w:rPr>
    </w:lvl>
    <w:lvl w:ilvl="4" w:tplc="61CEB3C2">
      <w:numFmt w:val="bullet"/>
      <w:lvlText w:val="•"/>
      <w:lvlJc w:val="left"/>
      <w:pPr>
        <w:ind w:left="4201" w:hanging="361"/>
      </w:pPr>
      <w:rPr>
        <w:rFonts w:hint="default"/>
        <w:lang w:val="pl-PL" w:eastAsia="en-US" w:bidi="ar-SA"/>
      </w:rPr>
    </w:lvl>
    <w:lvl w:ilvl="5" w:tplc="B13A9C06">
      <w:numFmt w:val="bullet"/>
      <w:lvlText w:val="•"/>
      <w:lvlJc w:val="left"/>
      <w:pPr>
        <w:ind w:left="5052" w:hanging="361"/>
      </w:pPr>
      <w:rPr>
        <w:rFonts w:hint="default"/>
        <w:lang w:val="pl-PL" w:eastAsia="en-US" w:bidi="ar-SA"/>
      </w:rPr>
    </w:lvl>
    <w:lvl w:ilvl="6" w:tplc="2CDEA26C">
      <w:numFmt w:val="bullet"/>
      <w:lvlText w:val="•"/>
      <w:lvlJc w:val="left"/>
      <w:pPr>
        <w:ind w:left="5903" w:hanging="361"/>
      </w:pPr>
      <w:rPr>
        <w:rFonts w:hint="default"/>
        <w:lang w:val="pl-PL" w:eastAsia="en-US" w:bidi="ar-SA"/>
      </w:rPr>
    </w:lvl>
    <w:lvl w:ilvl="7" w:tplc="ADDA289A">
      <w:numFmt w:val="bullet"/>
      <w:lvlText w:val="•"/>
      <w:lvlJc w:val="left"/>
      <w:pPr>
        <w:ind w:left="6754" w:hanging="361"/>
      </w:pPr>
      <w:rPr>
        <w:rFonts w:hint="default"/>
        <w:lang w:val="pl-PL" w:eastAsia="en-US" w:bidi="ar-SA"/>
      </w:rPr>
    </w:lvl>
    <w:lvl w:ilvl="8" w:tplc="1B0E6C40">
      <w:numFmt w:val="bullet"/>
      <w:lvlText w:val="•"/>
      <w:lvlJc w:val="left"/>
      <w:pPr>
        <w:ind w:left="7604" w:hanging="361"/>
      </w:pPr>
      <w:rPr>
        <w:rFonts w:hint="default"/>
        <w:lang w:val="pl-PL" w:eastAsia="en-US" w:bidi="ar-SA"/>
      </w:rPr>
    </w:lvl>
  </w:abstractNum>
  <w:abstractNum w:abstractNumId="22" w15:restartNumberingAfterBreak="0">
    <w:nsid w:val="617C1BFF"/>
    <w:multiLevelType w:val="hybridMultilevel"/>
    <w:tmpl w:val="7B54B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F4DA0"/>
    <w:multiLevelType w:val="hybridMultilevel"/>
    <w:tmpl w:val="92B6F3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CB471EB"/>
    <w:multiLevelType w:val="hybridMultilevel"/>
    <w:tmpl w:val="7C9CE5C8"/>
    <w:lvl w:ilvl="0" w:tplc="04AC7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D2AB6"/>
    <w:multiLevelType w:val="hybridMultilevel"/>
    <w:tmpl w:val="D0C25C98"/>
    <w:lvl w:ilvl="0" w:tplc="8BAA6382">
      <w:start w:val="4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C70E0"/>
    <w:multiLevelType w:val="hybridMultilevel"/>
    <w:tmpl w:val="0108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6E80"/>
    <w:multiLevelType w:val="hybridMultilevel"/>
    <w:tmpl w:val="6862E7C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741C53"/>
    <w:multiLevelType w:val="hybridMultilevel"/>
    <w:tmpl w:val="A858C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12E9"/>
    <w:multiLevelType w:val="hybridMultilevel"/>
    <w:tmpl w:val="7C9CE5C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8FA"/>
    <w:multiLevelType w:val="hybridMultilevel"/>
    <w:tmpl w:val="ACCED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161577">
    <w:abstractNumId w:val="27"/>
  </w:num>
  <w:num w:numId="2" w16cid:durableId="43407977">
    <w:abstractNumId w:val="20"/>
  </w:num>
  <w:num w:numId="3" w16cid:durableId="1265647147">
    <w:abstractNumId w:val="9"/>
  </w:num>
  <w:num w:numId="4" w16cid:durableId="76486573">
    <w:abstractNumId w:val="6"/>
  </w:num>
  <w:num w:numId="5" w16cid:durableId="981233069">
    <w:abstractNumId w:val="4"/>
  </w:num>
  <w:num w:numId="6" w16cid:durableId="860973406">
    <w:abstractNumId w:val="10"/>
  </w:num>
  <w:num w:numId="7" w16cid:durableId="1928535821">
    <w:abstractNumId w:val="23"/>
  </w:num>
  <w:num w:numId="8" w16cid:durableId="1112435592">
    <w:abstractNumId w:val="12"/>
  </w:num>
  <w:num w:numId="9" w16cid:durableId="442310476">
    <w:abstractNumId w:val="14"/>
  </w:num>
  <w:num w:numId="10" w16cid:durableId="1843663681">
    <w:abstractNumId w:val="26"/>
  </w:num>
  <w:num w:numId="11" w16cid:durableId="844587143">
    <w:abstractNumId w:val="3"/>
  </w:num>
  <w:num w:numId="12" w16cid:durableId="1855727810">
    <w:abstractNumId w:val="30"/>
  </w:num>
  <w:num w:numId="13" w16cid:durableId="724643328">
    <w:abstractNumId w:val="17"/>
  </w:num>
  <w:num w:numId="14" w16cid:durableId="1825929581">
    <w:abstractNumId w:val="28"/>
  </w:num>
  <w:num w:numId="15" w16cid:durableId="81532761">
    <w:abstractNumId w:val="19"/>
  </w:num>
  <w:num w:numId="16" w16cid:durableId="1451582287">
    <w:abstractNumId w:val="7"/>
  </w:num>
  <w:num w:numId="17" w16cid:durableId="1461260321">
    <w:abstractNumId w:val="24"/>
  </w:num>
  <w:num w:numId="18" w16cid:durableId="728849328">
    <w:abstractNumId w:val="21"/>
  </w:num>
  <w:num w:numId="19" w16cid:durableId="1077824406">
    <w:abstractNumId w:val="11"/>
  </w:num>
  <w:num w:numId="20" w16cid:durableId="564605750">
    <w:abstractNumId w:val="1"/>
  </w:num>
  <w:num w:numId="21" w16cid:durableId="307904559">
    <w:abstractNumId w:val="5"/>
  </w:num>
  <w:num w:numId="22" w16cid:durableId="1295452768">
    <w:abstractNumId w:val="15"/>
  </w:num>
  <w:num w:numId="23" w16cid:durableId="29301248">
    <w:abstractNumId w:val="13"/>
  </w:num>
  <w:num w:numId="24" w16cid:durableId="288358996">
    <w:abstractNumId w:val="2"/>
  </w:num>
  <w:num w:numId="25" w16cid:durableId="1721708379">
    <w:abstractNumId w:val="22"/>
  </w:num>
  <w:num w:numId="26" w16cid:durableId="2084990291">
    <w:abstractNumId w:val="18"/>
  </w:num>
  <w:num w:numId="27" w16cid:durableId="916132210">
    <w:abstractNumId w:val="0"/>
  </w:num>
  <w:num w:numId="28" w16cid:durableId="389378697">
    <w:abstractNumId w:val="25"/>
  </w:num>
  <w:num w:numId="29" w16cid:durableId="703410319">
    <w:abstractNumId w:val="8"/>
  </w:num>
  <w:num w:numId="30" w16cid:durableId="654142729">
    <w:abstractNumId w:val="29"/>
  </w:num>
  <w:num w:numId="31" w16cid:durableId="11173294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91"/>
    <w:rsid w:val="000044F4"/>
    <w:rsid w:val="00021FBF"/>
    <w:rsid w:val="00042230"/>
    <w:rsid w:val="0004635E"/>
    <w:rsid w:val="00064B78"/>
    <w:rsid w:val="000A3588"/>
    <w:rsid w:val="000B6FB0"/>
    <w:rsid w:val="000C0F89"/>
    <w:rsid w:val="000C4F50"/>
    <w:rsid w:val="000D7DA7"/>
    <w:rsid w:val="00126A53"/>
    <w:rsid w:val="00131B69"/>
    <w:rsid w:val="001906AD"/>
    <w:rsid w:val="00194337"/>
    <w:rsid w:val="001C1B2B"/>
    <w:rsid w:val="001D3BAD"/>
    <w:rsid w:val="001F6314"/>
    <w:rsid w:val="002E7C41"/>
    <w:rsid w:val="002F416C"/>
    <w:rsid w:val="0033183A"/>
    <w:rsid w:val="00340A76"/>
    <w:rsid w:val="00363BA5"/>
    <w:rsid w:val="003749AC"/>
    <w:rsid w:val="00382ACB"/>
    <w:rsid w:val="00385D1E"/>
    <w:rsid w:val="0039027C"/>
    <w:rsid w:val="003C6673"/>
    <w:rsid w:val="003E6B79"/>
    <w:rsid w:val="0040504F"/>
    <w:rsid w:val="004911A9"/>
    <w:rsid w:val="00491D97"/>
    <w:rsid w:val="004B7D5E"/>
    <w:rsid w:val="004D2256"/>
    <w:rsid w:val="004E343F"/>
    <w:rsid w:val="004E3774"/>
    <w:rsid w:val="0054406B"/>
    <w:rsid w:val="005620A2"/>
    <w:rsid w:val="00564D2B"/>
    <w:rsid w:val="005661CE"/>
    <w:rsid w:val="00593FBA"/>
    <w:rsid w:val="005B697A"/>
    <w:rsid w:val="005E6189"/>
    <w:rsid w:val="006300A3"/>
    <w:rsid w:val="00680428"/>
    <w:rsid w:val="006A4D01"/>
    <w:rsid w:val="006C689F"/>
    <w:rsid w:val="006E1368"/>
    <w:rsid w:val="007375AF"/>
    <w:rsid w:val="007452EF"/>
    <w:rsid w:val="00770065"/>
    <w:rsid w:val="007E6A9D"/>
    <w:rsid w:val="00833265"/>
    <w:rsid w:val="0083368A"/>
    <w:rsid w:val="008528EE"/>
    <w:rsid w:val="008905EB"/>
    <w:rsid w:val="00926139"/>
    <w:rsid w:val="009B260D"/>
    <w:rsid w:val="009D6E24"/>
    <w:rsid w:val="009F0E2B"/>
    <w:rsid w:val="00A07B2D"/>
    <w:rsid w:val="00A24A24"/>
    <w:rsid w:val="00A548AD"/>
    <w:rsid w:val="00A61BA0"/>
    <w:rsid w:val="00AF2F16"/>
    <w:rsid w:val="00B659F4"/>
    <w:rsid w:val="00B70739"/>
    <w:rsid w:val="00BC0A64"/>
    <w:rsid w:val="00BC4BE4"/>
    <w:rsid w:val="00BC5562"/>
    <w:rsid w:val="00BD0987"/>
    <w:rsid w:val="00BD4587"/>
    <w:rsid w:val="00C05D6F"/>
    <w:rsid w:val="00C53B87"/>
    <w:rsid w:val="00C6177E"/>
    <w:rsid w:val="00C63179"/>
    <w:rsid w:val="00C71E22"/>
    <w:rsid w:val="00C93DA0"/>
    <w:rsid w:val="00CF71E2"/>
    <w:rsid w:val="00D16C06"/>
    <w:rsid w:val="00D5512F"/>
    <w:rsid w:val="00D743EB"/>
    <w:rsid w:val="00D7519E"/>
    <w:rsid w:val="00D92939"/>
    <w:rsid w:val="00DC6991"/>
    <w:rsid w:val="00DD0A5B"/>
    <w:rsid w:val="00E06603"/>
    <w:rsid w:val="00E6193E"/>
    <w:rsid w:val="00E72DF7"/>
    <w:rsid w:val="00E948D0"/>
    <w:rsid w:val="00EA1ED0"/>
    <w:rsid w:val="00ED2E87"/>
    <w:rsid w:val="00F109D5"/>
    <w:rsid w:val="00F27B53"/>
    <w:rsid w:val="00F30A79"/>
    <w:rsid w:val="00F71EDD"/>
    <w:rsid w:val="00FA45C7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F1BF"/>
  <w15:chartTrackingRefBased/>
  <w15:docId w15:val="{4C60BEA4-14D6-476B-9A27-84A173F5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91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9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9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9AC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49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9AC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54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E6B79"/>
    <w:pPr>
      <w:widowControl w:val="0"/>
      <w:autoSpaceDE w:val="0"/>
      <w:autoSpaceDN w:val="0"/>
      <w:spacing w:before="0" w:after="0" w:line="240" w:lineRule="auto"/>
      <w:ind w:left="2498" w:hanging="359"/>
    </w:pPr>
    <w:rPr>
      <w:rFonts w:ascii="Calibri Light" w:eastAsia="Calibri Light" w:hAnsi="Calibri Light" w:cs="Calibri Light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6B79"/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KP. Pieper</dc:creator>
  <cp:keywords/>
  <dc:description/>
  <cp:lastModifiedBy>Kamila KP. Pieper</cp:lastModifiedBy>
  <cp:revision>358</cp:revision>
  <cp:lastPrinted>2024-08-27T06:33:00Z</cp:lastPrinted>
  <dcterms:created xsi:type="dcterms:W3CDTF">2024-08-23T09:18:00Z</dcterms:created>
  <dcterms:modified xsi:type="dcterms:W3CDTF">2024-09-02T06:00:00Z</dcterms:modified>
</cp:coreProperties>
</file>