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77777777" w:rsidR="00272DDF" w:rsidRPr="00C77D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C77DF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00C77DF8">
        <w:rPr>
          <w:rFonts w:ascii="Verdana" w:hAnsi="Verdana"/>
          <w:b/>
          <w:bCs/>
          <w:sz w:val="20"/>
          <w:szCs w:val="20"/>
        </w:rPr>
        <w:t>2</w:t>
      </w:r>
      <w:r w:rsidRPr="00C77DF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8DF0552" w14:textId="77777777"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14:paraId="4EDBFA9F" w14:textId="2FF398BC" w:rsidR="00272DDF" w:rsidRPr="00C77DF8" w:rsidRDefault="00397F60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Pełnomocnik </w:t>
      </w:r>
      <w:r w:rsidR="00272DDF" w:rsidRPr="00C77DF8">
        <w:rPr>
          <w:rStyle w:val="Pogrubienie"/>
          <w:rFonts w:ascii="Verdana" w:hAnsi="Verdana"/>
          <w:sz w:val="20"/>
          <w:szCs w:val="20"/>
        </w:rPr>
        <w:t>Zamawiający</w:t>
      </w:r>
      <w:r>
        <w:rPr>
          <w:rStyle w:val="Pogrubienie"/>
          <w:rFonts w:ascii="Verdana" w:hAnsi="Verdana"/>
          <w:sz w:val="20"/>
          <w:szCs w:val="20"/>
        </w:rPr>
        <w:t>ch</w:t>
      </w:r>
      <w:r w:rsidR="00272DDF" w:rsidRPr="00C77DF8">
        <w:rPr>
          <w:rStyle w:val="Pogrubienie"/>
          <w:rFonts w:ascii="Verdana" w:hAnsi="Verdana"/>
          <w:sz w:val="20"/>
          <w:szCs w:val="20"/>
        </w:rPr>
        <w:t>:</w:t>
      </w:r>
    </w:p>
    <w:p w14:paraId="682A8BD0" w14:textId="77777777" w:rsidR="00272DDF" w:rsidRPr="00C77DF8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Sieć Badawcza Łukasiewicz-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Poznański </w:t>
      </w:r>
      <w:r w:rsidRPr="00C77DF8">
        <w:rPr>
          <w:rStyle w:val="Pogrubienie"/>
          <w:rFonts w:ascii="Verdana" w:hAnsi="Verdana"/>
          <w:b w:val="0"/>
          <w:sz w:val="20"/>
          <w:szCs w:val="20"/>
        </w:rPr>
        <w:t>In</w:t>
      </w:r>
      <w:r w:rsidR="008A11DB">
        <w:rPr>
          <w:rStyle w:val="Pogrubienie"/>
          <w:rFonts w:ascii="Verdana" w:hAnsi="Verdana"/>
          <w:b w:val="0"/>
          <w:sz w:val="20"/>
          <w:szCs w:val="20"/>
        </w:rPr>
        <w:t xml:space="preserve">stytut Technologiczny </w:t>
      </w:r>
    </w:p>
    <w:p w14:paraId="4342938A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6C22DAF7" w14:textId="77777777" w:rsidR="00272DDF" w:rsidRPr="00C77DF8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C77DF8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10371AAA" w14:textId="77777777" w:rsidR="00272DDF" w:rsidRPr="00C77DF8" w:rsidRDefault="00272DDF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C77DF8" w:rsidRDefault="00741979" w:rsidP="00741979">
      <w:pPr>
        <w:jc w:val="center"/>
        <w:rPr>
          <w:rFonts w:ascii="Verdana" w:hAnsi="Verdana"/>
          <w:b/>
          <w:sz w:val="20"/>
          <w:szCs w:val="20"/>
        </w:rPr>
      </w:pPr>
      <w:r w:rsidRPr="00C77DF8">
        <w:rPr>
          <w:rFonts w:ascii="Verdana" w:hAnsi="Verdana"/>
          <w:b/>
          <w:sz w:val="20"/>
          <w:szCs w:val="20"/>
        </w:rPr>
        <w:t>FORMULARZ OFERTOWY</w:t>
      </w:r>
    </w:p>
    <w:p w14:paraId="7034A831" w14:textId="77777777" w:rsidR="00741979" w:rsidRPr="00C77DF8" w:rsidRDefault="00741979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C77DF8" w:rsidRDefault="00070775" w:rsidP="00272D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</w:t>
      </w:r>
      <w:r w:rsidR="00272DDF" w:rsidRPr="00C77DF8">
        <w:rPr>
          <w:rFonts w:ascii="Verdana" w:hAnsi="Verdana"/>
          <w:b/>
          <w:sz w:val="20"/>
          <w:szCs w:val="20"/>
        </w:rPr>
        <w:t>ykonawca</w:t>
      </w:r>
      <w:r w:rsidR="001E2A24" w:rsidRPr="00C77DF8">
        <w:rPr>
          <w:rFonts w:ascii="Verdana" w:hAnsi="Verdana"/>
          <w:b/>
          <w:sz w:val="20"/>
          <w:szCs w:val="20"/>
        </w:rPr>
        <w:t>/</w:t>
      </w:r>
      <w:r w:rsidR="00A80EC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</w:t>
      </w:r>
      <w:r w:rsidR="00A80EC1">
        <w:rPr>
          <w:rFonts w:ascii="Verdana" w:hAnsi="Verdana"/>
          <w:b/>
          <w:sz w:val="20"/>
          <w:szCs w:val="20"/>
        </w:rPr>
        <w:t xml:space="preserve">onsorcjum </w:t>
      </w:r>
      <w:r>
        <w:rPr>
          <w:rFonts w:ascii="Verdana" w:hAnsi="Verdana"/>
          <w:b/>
          <w:sz w:val="20"/>
          <w:szCs w:val="20"/>
        </w:rPr>
        <w:t>w</w:t>
      </w:r>
      <w:r w:rsidR="001E2A24" w:rsidRPr="00C77DF8">
        <w:rPr>
          <w:rFonts w:ascii="Verdana" w:hAnsi="Verdana"/>
          <w:b/>
          <w:sz w:val="20"/>
          <w:szCs w:val="20"/>
        </w:rPr>
        <w:t>ykonawc</w:t>
      </w:r>
      <w:r w:rsidR="00A80EC1">
        <w:rPr>
          <w:rFonts w:ascii="Verdana" w:hAnsi="Verdana"/>
          <w:b/>
          <w:sz w:val="20"/>
          <w:szCs w:val="20"/>
        </w:rPr>
        <w:t>ów</w:t>
      </w:r>
      <w:r>
        <w:rPr>
          <w:rFonts w:ascii="Verdana" w:hAnsi="Verdana"/>
          <w:b/>
          <w:sz w:val="20"/>
          <w:szCs w:val="20"/>
        </w:rPr>
        <w:t xml:space="preserve"> (dalej Wykonawca)</w:t>
      </w:r>
      <w:r w:rsidR="00272DDF" w:rsidRPr="00C77DF8">
        <w:rPr>
          <w:rFonts w:ascii="Verdana" w:hAnsi="Verdana"/>
          <w:b/>
          <w:sz w:val="20"/>
          <w:szCs w:val="20"/>
        </w:rPr>
        <w:t>:</w:t>
      </w:r>
    </w:p>
    <w:p w14:paraId="481495C8" w14:textId="77777777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Pełna nazwa: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8C2FC8F" w14:textId="77777777" w:rsidR="00741979" w:rsidRPr="00C77DF8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Adres: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B5FF129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Telefon: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38B5C" w14:textId="77777777" w:rsidR="00741979" w:rsidRPr="00097FC2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REGON: </w:t>
      </w:r>
      <w:r w:rsidR="00C77DF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14F61D9E" w14:textId="77777777" w:rsidR="00741979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NIP/PESEL, KRS/CEiDG: ……………………………</w:t>
      </w:r>
      <w:r w:rsidR="00C77DF8" w:rsidRPr="00C77DF8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14:paraId="40DAFE08" w14:textId="77777777" w:rsidR="00C83E45" w:rsidRPr="00C77DF8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>
        <w:rPr>
          <w:rFonts w:ascii="Verdana" w:hAnsi="Verdana"/>
          <w:sz w:val="20"/>
          <w:szCs w:val="20"/>
        </w:rPr>
        <w:t>……………….</w:t>
      </w:r>
    </w:p>
    <w:p w14:paraId="2C504542" w14:textId="4AC344B3" w:rsidR="00272DDF" w:rsidRPr="00C77DF8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00C77DF8">
        <w:rPr>
          <w:rFonts w:ascii="Verdana" w:hAnsi="Verdana"/>
          <w:sz w:val="20"/>
          <w:szCs w:val="20"/>
        </w:rPr>
        <w:t xml:space="preserve">Imię, nazwisko, telefon, adres e-mail osoby wyznaczonej do kontaktu z </w:t>
      </w:r>
      <w:r w:rsidR="00A80EC1">
        <w:rPr>
          <w:rFonts w:ascii="Verdana" w:hAnsi="Verdana"/>
          <w:sz w:val="20"/>
          <w:szCs w:val="20"/>
        </w:rPr>
        <w:t xml:space="preserve">Pełnomocnikiem </w:t>
      </w:r>
      <w:r w:rsidRPr="00C77DF8">
        <w:rPr>
          <w:rFonts w:ascii="Verdana" w:hAnsi="Verdana"/>
          <w:sz w:val="20"/>
          <w:szCs w:val="20"/>
        </w:rPr>
        <w:t>Zamawiający</w:t>
      </w:r>
      <w:r w:rsidR="00A80EC1">
        <w:rPr>
          <w:rFonts w:ascii="Verdana" w:hAnsi="Verdana"/>
          <w:sz w:val="20"/>
          <w:szCs w:val="20"/>
        </w:rPr>
        <w:t>ch</w:t>
      </w:r>
      <w:r w:rsidRPr="00C77DF8">
        <w:rPr>
          <w:rFonts w:ascii="Verdana" w:hAnsi="Verdana"/>
          <w:sz w:val="20"/>
          <w:szCs w:val="20"/>
        </w:rPr>
        <w:t xml:space="preserve">: </w:t>
      </w:r>
      <w:r w:rsidR="00272DDF" w:rsidRPr="00C77DF8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>
        <w:rPr>
          <w:rFonts w:ascii="Verdana" w:hAnsi="Verdana"/>
          <w:sz w:val="20"/>
          <w:szCs w:val="20"/>
        </w:rPr>
        <w:t>…………….</w:t>
      </w:r>
    </w:p>
    <w:p w14:paraId="1E7DD257" w14:textId="77777777" w:rsidR="00B94D9E" w:rsidRPr="00C77DF8" w:rsidRDefault="00B94D9E" w:rsidP="00272DDF">
      <w:pPr>
        <w:rPr>
          <w:rFonts w:ascii="Verdana" w:hAnsi="Verdana"/>
          <w:sz w:val="20"/>
          <w:szCs w:val="20"/>
        </w:rPr>
      </w:pPr>
    </w:p>
    <w:p w14:paraId="5BFB1385" w14:textId="77777777" w:rsidR="00741979" w:rsidRPr="00C77DF8" w:rsidRDefault="00741979" w:rsidP="00396083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14:paraId="4A28ACD5" w14:textId="483DE3C1" w:rsidR="00C77DF8" w:rsidRPr="00C77DF8" w:rsidRDefault="00C77DF8" w:rsidP="00C77DF8">
      <w:pPr>
        <w:ind w:firstLine="360"/>
        <w:jc w:val="both"/>
        <w:rPr>
          <w:rFonts w:ascii="Verdana" w:hAnsi="Verdana" w:cstheme="minorHAnsi"/>
          <w:sz w:val="20"/>
          <w:szCs w:val="20"/>
        </w:rPr>
      </w:pPr>
      <w:r w:rsidRPr="00C77DF8">
        <w:rPr>
          <w:rFonts w:ascii="Verdana" w:hAnsi="Verdana" w:cstheme="minorHAnsi"/>
          <w:sz w:val="20"/>
          <w:szCs w:val="20"/>
        </w:rPr>
        <w:t>W związku z postępowaniem prowadzonym w trybie przetargu nieograniczonego, którego przedmiotem jest „</w:t>
      </w:r>
      <w:r w:rsidR="00C9084F" w:rsidRPr="00C9084F">
        <w:rPr>
          <w:rFonts w:ascii="Verdana" w:hAnsi="Verdana" w:cstheme="minorHAnsi"/>
          <w:sz w:val="20"/>
          <w:szCs w:val="20"/>
        </w:rPr>
        <w:t>Dostawa paliwa gazowego na potrzeby wybranych instytutów Sieci Badawczej Łukasiewicz</w:t>
      </w:r>
      <w:r w:rsidR="008A11DB">
        <w:rPr>
          <w:rFonts w:ascii="Verdana" w:hAnsi="Verdana" w:cstheme="minorHAnsi"/>
          <w:sz w:val="20"/>
          <w:szCs w:val="20"/>
        </w:rPr>
        <w:t>” (nr postępowania PRZ/000</w:t>
      </w:r>
      <w:r w:rsidR="00E73169">
        <w:rPr>
          <w:rFonts w:ascii="Verdana" w:hAnsi="Verdana" w:cstheme="minorHAnsi"/>
          <w:sz w:val="20"/>
          <w:szCs w:val="20"/>
        </w:rPr>
        <w:t>46</w:t>
      </w:r>
      <w:r w:rsidR="008A11DB">
        <w:rPr>
          <w:rFonts w:ascii="Verdana" w:hAnsi="Verdana" w:cstheme="minorHAnsi"/>
          <w:sz w:val="20"/>
          <w:szCs w:val="20"/>
        </w:rPr>
        <w:t>/202</w:t>
      </w:r>
      <w:r w:rsidR="00E73169">
        <w:rPr>
          <w:rFonts w:ascii="Verdana" w:hAnsi="Verdana" w:cstheme="minorHAnsi"/>
          <w:sz w:val="20"/>
          <w:szCs w:val="20"/>
        </w:rPr>
        <w:t>3</w:t>
      </w:r>
      <w:r w:rsidRPr="00C77DF8">
        <w:rPr>
          <w:rFonts w:ascii="Verdana" w:hAnsi="Verdana" w:cstheme="minorHAnsi"/>
          <w:sz w:val="20"/>
          <w:szCs w:val="20"/>
        </w:rPr>
        <w:t xml:space="preserve">), </w:t>
      </w:r>
    </w:p>
    <w:p w14:paraId="157B4737" w14:textId="77777777" w:rsidR="005A2760" w:rsidRPr="00C77DF8" w:rsidRDefault="005A2760" w:rsidP="005A2760">
      <w:pPr>
        <w:shd w:val="clear" w:color="auto" w:fill="FFFFFF"/>
        <w:ind w:firstLine="360"/>
        <w:jc w:val="both"/>
        <w:rPr>
          <w:rFonts w:ascii="Verdana" w:hAnsi="Verdana"/>
          <w:sz w:val="20"/>
          <w:szCs w:val="20"/>
        </w:rPr>
      </w:pPr>
    </w:p>
    <w:p w14:paraId="3567C8AC" w14:textId="77777777" w:rsidR="00581E91" w:rsidRPr="00C77DF8" w:rsidRDefault="00770086" w:rsidP="00581E9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 ofertę</w:t>
      </w:r>
      <w:r w:rsidRPr="00C77DF8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>
        <w:rPr>
          <w:rFonts w:ascii="Verdana" w:hAnsi="Verdana"/>
          <w:sz w:val="20"/>
          <w:szCs w:val="20"/>
          <w:lang w:val="pl-PL"/>
        </w:rPr>
        <w:t>Warunków Zamówienia</w:t>
      </w:r>
      <w:r w:rsidR="00581E91"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="00581E91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na następujących warunkach:</w:t>
      </w:r>
    </w:p>
    <w:tbl>
      <w:tblPr>
        <w:tblW w:w="8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966"/>
        <w:gridCol w:w="1630"/>
        <w:gridCol w:w="1913"/>
        <w:gridCol w:w="130"/>
        <w:gridCol w:w="2247"/>
        <w:gridCol w:w="33"/>
      </w:tblGrid>
      <w:tr w:rsidR="00C91AD5" w:rsidRPr="00AA7AB6" w14:paraId="71EE5BF9" w14:textId="77777777" w:rsidTr="002E7B05">
        <w:trPr>
          <w:gridAfter w:val="1"/>
          <w:wAfter w:w="33" w:type="dxa"/>
          <w:trHeight w:val="51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F79D3B3" w14:textId="77777777" w:rsidR="00C91AD5" w:rsidRDefault="00C91AD5" w:rsidP="00C91AD5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1F7C299C" w14:textId="77777777" w:rsidR="00C91AD5" w:rsidRDefault="00C91AD5" w:rsidP="00C91AD5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55006CB6" w14:textId="0FBB4CC0" w:rsidR="00C91AD5" w:rsidRPr="00AA7AB6" w:rsidRDefault="00C91AD5" w:rsidP="00C91AD5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Lp.</w:t>
            </w:r>
          </w:p>
          <w:p w14:paraId="0C575CDC" w14:textId="77777777" w:rsidR="00C91AD5" w:rsidRPr="00AA7AB6" w:rsidRDefault="00C91AD5" w:rsidP="00C91AD5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  <w:p w14:paraId="0E921621" w14:textId="77777777" w:rsidR="00C91AD5" w:rsidRPr="00AA7AB6" w:rsidRDefault="00C91AD5" w:rsidP="00C91AD5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56797EE" w14:textId="77777777" w:rsidR="00C91AD5" w:rsidRPr="00AA7AB6" w:rsidRDefault="00C91AD5" w:rsidP="00C91AD5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Nazwa usługi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6EBCC92" w14:textId="77777777" w:rsidR="00C91AD5" w:rsidRPr="00AA7AB6" w:rsidRDefault="00C91AD5" w:rsidP="00C91AD5">
            <w:pPr>
              <w:pStyle w:val="Podtytu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netto (w złotych)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8A679F9" w14:textId="77777777" w:rsidR="00C91AD5" w:rsidRPr="00AA7AB6" w:rsidRDefault="00C91AD5" w:rsidP="00C91AD5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Stawka VAT (</w:t>
            </w:r>
            <w:r>
              <w:rPr>
                <w:rFonts w:ascii="Verdana" w:hAnsi="Verdana"/>
                <w:sz w:val="18"/>
                <w:szCs w:val="18"/>
              </w:rPr>
              <w:t>%</w:t>
            </w:r>
            <w:r w:rsidRPr="00AA7AB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243865E" w14:textId="77777777" w:rsidR="00C91AD5" w:rsidRPr="00AA7AB6" w:rsidRDefault="00C91AD5" w:rsidP="00C91AD5">
            <w:pPr>
              <w:pStyle w:val="Podtytu"/>
              <w:jc w:val="left"/>
              <w:rPr>
                <w:rFonts w:ascii="Verdana" w:hAnsi="Verdana"/>
                <w:sz w:val="18"/>
                <w:szCs w:val="18"/>
              </w:rPr>
            </w:pPr>
            <w:r w:rsidRPr="00AA7AB6">
              <w:rPr>
                <w:rFonts w:ascii="Verdana" w:hAnsi="Verdana"/>
                <w:sz w:val="18"/>
                <w:szCs w:val="18"/>
              </w:rPr>
              <w:t>Cena brutto (w złotych)</w:t>
            </w:r>
          </w:p>
          <w:p w14:paraId="5386B584" w14:textId="77777777" w:rsidR="00C91AD5" w:rsidRPr="00AA7AB6" w:rsidRDefault="00C91AD5" w:rsidP="00C91AD5">
            <w:pPr>
              <w:pStyle w:val="Podtytu"/>
              <w:rPr>
                <w:rFonts w:ascii="Verdana" w:hAnsi="Verdana"/>
                <w:sz w:val="18"/>
                <w:szCs w:val="18"/>
              </w:rPr>
            </w:pPr>
          </w:p>
        </w:tc>
      </w:tr>
      <w:tr w:rsidR="00C91AD5" w:rsidRPr="00AA7AB6" w14:paraId="7BA6148E" w14:textId="77777777" w:rsidTr="002E7B05">
        <w:trPr>
          <w:gridAfter w:val="1"/>
          <w:wAfter w:w="33" w:type="dxa"/>
          <w:trHeight w:val="5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604B432F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25D5949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2371EFD" w14:textId="77777777" w:rsidR="00C91AD5" w:rsidRPr="006C4086" w:rsidRDefault="00C91AD5" w:rsidP="00C91AD5">
            <w:pPr>
              <w:rPr>
                <w:rFonts w:ascii="Verdana" w:hAnsi="Verdana"/>
                <w:sz w:val="20"/>
                <w:szCs w:val="20"/>
              </w:rPr>
            </w:pPr>
          </w:p>
          <w:p w14:paraId="67AC7EBD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F8706A7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C4086"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841C67B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E683818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F3CE1A4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DA8F9CA" w14:textId="68F825B0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83907A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04A66D8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1585419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49EFE93" w14:textId="08113769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992FC9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9CB03F4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C638633" w14:textId="77777777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1203535" w14:textId="42E3D27C" w:rsidR="00C91AD5" w:rsidRPr="006C4086" w:rsidRDefault="00C91AD5" w:rsidP="00C91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</w:p>
        </w:tc>
      </w:tr>
      <w:tr w:rsidR="00C91AD5" w:rsidRPr="00AA7AB6" w14:paraId="79BEBE3F" w14:textId="77777777" w:rsidTr="002E7B05">
        <w:trPr>
          <w:gridAfter w:val="1"/>
          <w:wAfter w:w="33" w:type="dxa"/>
          <w:trHeight w:val="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F5F69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1.</w:t>
            </w:r>
          </w:p>
          <w:p w14:paraId="0A9C2A98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41ACEFB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3832AC8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6514" w14:textId="3A18B609" w:rsidR="00C91AD5" w:rsidRDefault="00C91AD5" w:rsidP="00C91AD5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AE5FA1">
              <w:rPr>
                <w:rFonts w:ascii="Verdana" w:hAnsi="Verdana" w:cs="Arial"/>
                <w:bCs/>
                <w:sz w:val="20"/>
                <w:szCs w:val="20"/>
              </w:rPr>
              <w:t xml:space="preserve">Dostawa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paliwa gazowego</w:t>
            </w:r>
            <w:r w:rsidRPr="00AE5FA1">
              <w:rPr>
                <w:rFonts w:ascii="Verdana" w:hAnsi="Verdana" w:cs="Arial"/>
                <w:bCs/>
                <w:sz w:val="20"/>
                <w:szCs w:val="20"/>
              </w:rPr>
              <w:t>, zgodnie z OPZ, stanowiącym załącznik nr 1 do SWZ</w:t>
            </w:r>
            <w:r w:rsidR="002E7B05">
              <w:rPr>
                <w:rFonts w:ascii="Verdana" w:hAnsi="Verdana" w:cs="Arial"/>
                <w:bCs/>
                <w:sz w:val="20"/>
                <w:szCs w:val="20"/>
              </w:rPr>
              <w:t xml:space="preserve"> – </w:t>
            </w:r>
            <w:r w:rsidR="002E7B05" w:rsidRPr="002E7B05">
              <w:rPr>
                <w:rFonts w:ascii="Verdana" w:hAnsi="Verdana" w:cs="Arial"/>
                <w:b/>
                <w:sz w:val="20"/>
                <w:szCs w:val="20"/>
              </w:rPr>
              <w:t>ZAMÓWIENIE PODSTAWOWE</w:t>
            </w:r>
          </w:p>
          <w:p w14:paraId="69F7C6A1" w14:textId="77777777" w:rsidR="00C91AD5" w:rsidRDefault="00C91AD5" w:rsidP="00D542FC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A0D0BF4" w14:textId="6EF93875" w:rsidR="00C91AD5" w:rsidRPr="005E6BFB" w:rsidRDefault="00C91AD5" w:rsidP="00C91AD5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1B30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D122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  <w:p w14:paraId="15CAF73F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E2F6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A7AB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C91AD5" w:rsidRPr="00AA7AB6" w14:paraId="3F171376" w14:textId="77777777" w:rsidTr="002E7B05">
        <w:trPr>
          <w:gridAfter w:val="1"/>
          <w:wAfter w:w="33" w:type="dxa"/>
          <w:trHeight w:val="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00444" w14:textId="0E0CB6D5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06392" w14:textId="0BC686EB" w:rsidR="00C91AD5" w:rsidRPr="00D542FC" w:rsidRDefault="00C91AD5" w:rsidP="00D542FC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E5FA1">
              <w:rPr>
                <w:rFonts w:ascii="Verdana" w:hAnsi="Verdana" w:cs="Arial"/>
                <w:bCs/>
                <w:sz w:val="20"/>
                <w:szCs w:val="20"/>
              </w:rPr>
              <w:t xml:space="preserve">Dostawa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paliwa gazowego</w:t>
            </w:r>
            <w:r w:rsidRPr="00AE5FA1">
              <w:rPr>
                <w:rFonts w:ascii="Verdana" w:hAnsi="Verdana" w:cs="Arial"/>
                <w:bCs/>
                <w:sz w:val="20"/>
                <w:szCs w:val="20"/>
              </w:rPr>
              <w:t xml:space="preserve">, zgodnie z OPZ, stanowiącym załącznik nr 1 do </w:t>
            </w:r>
            <w:r w:rsidRPr="00AE5FA1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SWZ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– </w:t>
            </w:r>
            <w:r w:rsidRPr="00C91AD5">
              <w:rPr>
                <w:rFonts w:ascii="Verdana" w:hAnsi="Verdana" w:cs="Arial"/>
                <w:b/>
                <w:sz w:val="20"/>
                <w:szCs w:val="20"/>
              </w:rPr>
              <w:t xml:space="preserve">PRAWO OPCJI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968C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3540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2C186" w14:textId="77777777" w:rsidR="00C91AD5" w:rsidRPr="00AA7AB6" w:rsidRDefault="00C91AD5" w:rsidP="00C91AD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91AD5" w:rsidRPr="00C91AD5" w14:paraId="12D2EB95" w14:textId="77777777" w:rsidTr="002E7B05">
        <w:tblPrEx>
          <w:jc w:val="center"/>
        </w:tblPrEx>
        <w:trPr>
          <w:trHeight w:val="859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BFB3267" w14:textId="2C218921" w:rsidR="00C91AD5" w:rsidRPr="00E73169" w:rsidRDefault="00C91AD5" w:rsidP="00C91AD5">
            <w:pPr>
              <w:pStyle w:val="normaltableau"/>
              <w:rPr>
                <w:rFonts w:ascii="Verdana" w:hAnsi="Verdana" w:cstheme="majorHAnsi"/>
                <w:sz w:val="20"/>
                <w:szCs w:val="20"/>
                <w:lang w:val="pl-PL"/>
              </w:rPr>
            </w:pPr>
            <w:r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 xml:space="preserve">SUMA NETTO ZAMÓWIENIE PODSTAWOWE I PRAWO OPCJI </w:t>
            </w:r>
            <w:r w:rsidR="00E73169">
              <w:rPr>
                <w:rFonts w:ascii="Verdana" w:hAnsi="Verdana" w:cstheme="majorHAnsi"/>
                <w:sz w:val="20"/>
                <w:szCs w:val="20"/>
                <w:lang w:val="pl-PL"/>
              </w:rPr>
              <w:t>01.01.2024-30.06.2024</w:t>
            </w:r>
            <w:r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 xml:space="preserve"> (KOLUMNA C</w:t>
            </w:r>
            <w:r w:rsidR="00D542FC"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>1</w:t>
            </w:r>
            <w:r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 xml:space="preserve"> + KOLUMNA </w:t>
            </w:r>
            <w:r w:rsidR="00D542FC"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>C2</w:t>
            </w:r>
            <w:r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97D25" w14:textId="77777777" w:rsidR="00C91AD5" w:rsidRPr="00E73169" w:rsidRDefault="00C91AD5" w:rsidP="00C91AD5">
            <w:pPr>
              <w:pStyle w:val="normaltableau"/>
              <w:rPr>
                <w:rFonts w:ascii="Verdana" w:hAnsi="Verdana" w:cstheme="majorHAnsi"/>
                <w:sz w:val="20"/>
                <w:szCs w:val="20"/>
                <w:lang w:val="pl-PL"/>
              </w:rPr>
            </w:pPr>
          </w:p>
        </w:tc>
      </w:tr>
      <w:tr w:rsidR="00C91AD5" w:rsidRPr="00C91AD5" w14:paraId="30E6D612" w14:textId="77777777" w:rsidTr="002E7B05">
        <w:tblPrEx>
          <w:jc w:val="center"/>
        </w:tblPrEx>
        <w:trPr>
          <w:trHeight w:val="859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0A45F69" w14:textId="3BFAA105" w:rsidR="00C91AD5" w:rsidRPr="00E73169" w:rsidRDefault="00C91AD5" w:rsidP="00C91AD5">
            <w:pPr>
              <w:pStyle w:val="normaltableau"/>
              <w:rPr>
                <w:rFonts w:ascii="Verdana" w:hAnsi="Verdana" w:cstheme="majorHAnsi"/>
                <w:sz w:val="20"/>
                <w:szCs w:val="20"/>
                <w:lang w:val="pl-PL"/>
              </w:rPr>
            </w:pPr>
            <w:r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 xml:space="preserve">SUMA BRUTTO ZAMÓWIENIE PODSTAWOWE I PRAWO OPCJI </w:t>
            </w:r>
            <w:r w:rsidR="00E73169">
              <w:rPr>
                <w:rFonts w:ascii="Verdana" w:hAnsi="Verdana" w:cstheme="majorHAnsi"/>
                <w:sz w:val="20"/>
                <w:szCs w:val="20"/>
                <w:lang w:val="pl-PL"/>
              </w:rPr>
              <w:t>01.01.2024-30.06.2024</w:t>
            </w:r>
            <w:r w:rsidR="00E73169"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 xml:space="preserve"> </w:t>
            </w:r>
            <w:r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 xml:space="preserve"> (KOLUMNA E</w:t>
            </w:r>
            <w:r w:rsidR="00D542FC"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>1</w:t>
            </w:r>
            <w:r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 xml:space="preserve"> + KOLUMNA </w:t>
            </w:r>
            <w:r w:rsidR="00D542FC"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>E2</w:t>
            </w:r>
            <w:r w:rsidRPr="00E73169">
              <w:rPr>
                <w:rFonts w:ascii="Verdana" w:hAnsi="Verdana" w:cs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2664" w14:textId="77777777" w:rsidR="00C91AD5" w:rsidRPr="00E73169" w:rsidRDefault="00C91AD5" w:rsidP="00C91AD5">
            <w:pPr>
              <w:pStyle w:val="normaltableau"/>
              <w:ind w:right="740"/>
              <w:rPr>
                <w:rFonts w:ascii="Verdana" w:hAnsi="Verdana" w:cstheme="majorHAnsi"/>
                <w:sz w:val="20"/>
                <w:szCs w:val="20"/>
                <w:lang w:val="pl-PL"/>
              </w:rPr>
            </w:pPr>
          </w:p>
        </w:tc>
      </w:tr>
    </w:tbl>
    <w:p w14:paraId="41D70579" w14:textId="77777777" w:rsidR="00581E91" w:rsidRPr="00C77DF8" w:rsidRDefault="00581E91" w:rsidP="000C7CF5">
      <w:pPr>
        <w:pStyle w:val="normaltableau"/>
        <w:spacing w:before="0"/>
        <w:rPr>
          <w:rFonts w:ascii="Verdana" w:hAnsi="Verdana" w:cstheme="majorHAnsi"/>
          <w:sz w:val="20"/>
          <w:szCs w:val="20"/>
          <w:lang w:val="pl-PL"/>
        </w:rPr>
      </w:pPr>
    </w:p>
    <w:p w14:paraId="70F9BA96" w14:textId="77777777" w:rsidR="00581E91" w:rsidRPr="00C77DF8" w:rsidRDefault="00581E91" w:rsidP="00581E91">
      <w:pPr>
        <w:rPr>
          <w:rFonts w:ascii="Verdana" w:hAnsi="Verdana" w:cstheme="majorHAnsi"/>
          <w:sz w:val="20"/>
          <w:szCs w:val="20"/>
        </w:rPr>
      </w:pPr>
    </w:p>
    <w:p w14:paraId="24651AF0" w14:textId="09574CC4" w:rsidR="00290A61" w:rsidRPr="00290A61" w:rsidRDefault="00290A61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E73169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E73169">
        <w:rPr>
          <w:rFonts w:ascii="Verdana" w:hAnsi="Verdana"/>
          <w:sz w:val="20"/>
          <w:szCs w:val="20"/>
          <w:lang w:val="pl-PL" w:eastAsia="en-US"/>
        </w:rPr>
        <w:t>, iż na cały czas realizacji zamówienia będziemy mieć/ lub mamy</w:t>
      </w:r>
      <w:r>
        <w:rPr>
          <w:rStyle w:val="Odwoanieprzypisudolnego"/>
          <w:rFonts w:ascii="Verdana" w:hAnsi="Verdana"/>
          <w:sz w:val="20"/>
          <w:szCs w:val="20"/>
          <w:lang w:eastAsia="en-US"/>
        </w:rPr>
        <w:footnoteReference w:id="1"/>
      </w:r>
      <w:r w:rsidRPr="00E73169">
        <w:rPr>
          <w:rFonts w:ascii="Verdana" w:hAnsi="Verdana"/>
          <w:sz w:val="20"/>
          <w:szCs w:val="20"/>
          <w:lang w:val="pl-PL" w:eastAsia="en-US"/>
        </w:rPr>
        <w:t xml:space="preserve"> obecnie zawartą umowę na świadczenie dystrybucji paliwa gazowego z Operatorem Systemu Dystrybucyjnego (OSD), wskazanego w OPZ,  umożliwiającą dostawę gazu ziemnego za pośrednictwem sieci dystrybucyjnej OSD do punktów poboru, określonych w Załączniku nr 1 do SWZ</w:t>
      </w:r>
    </w:p>
    <w:p w14:paraId="3777FF35" w14:textId="57850030" w:rsidR="00396083" w:rsidRPr="00C77DF8" w:rsidRDefault="00396083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zapoznaliśmy się i 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akceptujemy w całości wszystkie warunki 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określone i </w:t>
      </w:r>
      <w:r w:rsidRPr="00C77DF8">
        <w:rPr>
          <w:rFonts w:ascii="Verdana" w:hAnsi="Verdana"/>
          <w:sz w:val="20"/>
          <w:szCs w:val="20"/>
          <w:lang w:val="pl-PL" w:eastAsia="en-US"/>
        </w:rPr>
        <w:t>zawarte w Specyfikacji Warunków Zamówienia.</w:t>
      </w:r>
      <w:r w:rsidR="005A2760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</w:p>
    <w:p w14:paraId="118671B1" w14:textId="33700F9D" w:rsidR="00770086" w:rsidRPr="00C77DF8" w:rsidRDefault="00770086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</w:t>
      </w:r>
      <w:r w:rsidR="00397F60">
        <w:rPr>
          <w:rFonts w:ascii="Verdana" w:hAnsi="Verdana"/>
          <w:b/>
          <w:sz w:val="20"/>
          <w:szCs w:val="20"/>
          <w:lang w:val="pl-PL" w:eastAsia="en-US"/>
        </w:rPr>
        <w:t>a</w:t>
      </w:r>
      <w:r w:rsidRPr="00C77DF8">
        <w:rPr>
          <w:rFonts w:ascii="Verdana" w:hAnsi="Verdana"/>
          <w:b/>
          <w:sz w:val="20"/>
          <w:szCs w:val="20"/>
          <w:lang w:val="pl-PL" w:eastAsia="en-US"/>
        </w:rPr>
        <w:t>m</w:t>
      </w:r>
      <w:r w:rsidR="00BA2A7B">
        <w:rPr>
          <w:rFonts w:ascii="Verdana" w:hAnsi="Verdana"/>
          <w:b/>
          <w:sz w:val="20"/>
          <w:szCs w:val="20"/>
          <w:lang w:val="pl-PL" w:eastAsia="en-US"/>
        </w:rPr>
        <w:t>y</w:t>
      </w:r>
      <w:r w:rsidRPr="00C77DF8">
        <w:rPr>
          <w:rFonts w:ascii="Verdana" w:hAnsi="Verdana"/>
          <w:sz w:val="20"/>
          <w:szCs w:val="20"/>
          <w:lang w:val="pl-PL" w:eastAsia="en-US"/>
        </w:rPr>
        <w:t>, że uzyska</w:t>
      </w:r>
      <w:r w:rsidR="00BA2A7B">
        <w:rPr>
          <w:rFonts w:ascii="Verdana" w:hAnsi="Verdana"/>
          <w:sz w:val="20"/>
          <w:szCs w:val="20"/>
          <w:lang w:val="pl-PL" w:eastAsia="en-US"/>
        </w:rPr>
        <w:t>liśmy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wszelkie informacje niezbędne do prawidłowego przygotowania i złożenia niniejszej oferty. </w:t>
      </w:r>
    </w:p>
    <w:p w14:paraId="6DC45A2E" w14:textId="77777777" w:rsidR="00396083" w:rsidRPr="00C77DF8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Składamy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C77DF8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00C77DF8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219D6AA" w:rsidR="005A2760" w:rsidRPr="00C77DF8" w:rsidRDefault="005A2760" w:rsidP="005A276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00C77DF8">
        <w:rPr>
          <w:rFonts w:ascii="Verdana" w:hAnsi="Verdana"/>
          <w:sz w:val="20"/>
          <w:szCs w:val="20"/>
          <w:lang w:val="pl-PL"/>
        </w:rPr>
        <w:t>rojektowanymi p</w:t>
      </w:r>
      <w:r w:rsidRPr="00C77DF8">
        <w:rPr>
          <w:rFonts w:ascii="Verdana" w:hAnsi="Verdana"/>
          <w:sz w:val="20"/>
          <w:szCs w:val="20"/>
          <w:lang w:val="pl-PL"/>
        </w:rPr>
        <w:t xml:space="preserve">ostanowieniami umowy, określonymi w  Specyfikacji Warunków Zamówienia i </w:t>
      </w:r>
      <w:r w:rsidRPr="00C77DF8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C77DF8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C77DF8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 w:eastAsia="en-US"/>
        </w:rPr>
      </w:pPr>
      <w:r w:rsidRPr="00C77DF8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C77DF8">
        <w:rPr>
          <w:rFonts w:ascii="Verdana" w:hAnsi="Verdana"/>
          <w:sz w:val="20"/>
          <w:szCs w:val="20"/>
          <w:lang w:val="pl-PL" w:eastAsia="en-US"/>
        </w:rPr>
        <w:t>, że po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wyższe</w:t>
      </w:r>
      <w:r w:rsidRPr="00C77DF8">
        <w:rPr>
          <w:rFonts w:ascii="Verdana" w:hAnsi="Verdana"/>
          <w:sz w:val="20"/>
          <w:szCs w:val="20"/>
          <w:lang w:val="pl-PL" w:eastAsia="en-US"/>
        </w:rPr>
        <w:t xml:space="preserve"> ceny brutto zawierają wszystkie koszt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y, jakie ponosi </w:t>
      </w:r>
      <w:r w:rsidR="004F5CB7">
        <w:rPr>
          <w:rFonts w:ascii="Verdana" w:hAnsi="Verdana"/>
          <w:sz w:val="20"/>
          <w:szCs w:val="20"/>
          <w:lang w:val="pl-PL" w:eastAsia="en-US"/>
        </w:rPr>
        <w:t>Wykonawca</w:t>
      </w:r>
      <w:r w:rsidR="004F5CB7" w:rsidRPr="00C77DF8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 pr</w:t>
      </w:r>
      <w:r w:rsidRPr="00C77DF8">
        <w:rPr>
          <w:rFonts w:ascii="Verdana" w:hAnsi="Verdana"/>
          <w:sz w:val="20"/>
          <w:szCs w:val="20"/>
          <w:lang w:val="pl-PL" w:eastAsia="en-US"/>
        </w:rPr>
        <w:t>z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ypadku wyboru niniejszej oferty.</w:t>
      </w:r>
    </w:p>
    <w:p w14:paraId="528B19E0" w14:textId="00E47D3F" w:rsidR="00770086" w:rsidRPr="00C77DF8" w:rsidRDefault="00BA2A7B" w:rsidP="00770086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 w:eastAsia="en-US"/>
        </w:rPr>
      </w:pPr>
      <w:r w:rsidRPr="00BA2A7B">
        <w:rPr>
          <w:rFonts w:ascii="Verdana" w:hAnsi="Verdana"/>
          <w:b/>
          <w:sz w:val="20"/>
          <w:szCs w:val="20"/>
          <w:lang w:val="pl-PL" w:eastAsia="en-US"/>
        </w:rPr>
        <w:t>Oświadczamy</w:t>
      </w:r>
      <w:r>
        <w:rPr>
          <w:rFonts w:ascii="Verdana" w:hAnsi="Verdana"/>
          <w:sz w:val="20"/>
          <w:szCs w:val="20"/>
          <w:lang w:val="pl-PL" w:eastAsia="en-US"/>
        </w:rPr>
        <w:t>, że z</w:t>
      </w:r>
      <w:r w:rsidR="00A97EAD">
        <w:rPr>
          <w:rFonts w:ascii="Verdana" w:hAnsi="Verdana"/>
          <w:sz w:val="20"/>
          <w:szCs w:val="20"/>
          <w:lang w:val="pl-PL" w:eastAsia="en-US"/>
        </w:rPr>
        <w:t>ost</w:t>
      </w:r>
      <w:r>
        <w:rPr>
          <w:rFonts w:ascii="Verdana" w:hAnsi="Verdana"/>
          <w:sz w:val="20"/>
          <w:szCs w:val="20"/>
          <w:lang w:val="pl-PL" w:eastAsia="en-US"/>
        </w:rPr>
        <w:t>aliśmy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 poinformowan</w:t>
      </w:r>
      <w:r>
        <w:rPr>
          <w:rFonts w:ascii="Verdana" w:hAnsi="Verdana"/>
          <w:sz w:val="20"/>
          <w:szCs w:val="20"/>
          <w:lang w:val="pl-PL" w:eastAsia="en-US"/>
        </w:rPr>
        <w:t>i</w:t>
      </w:r>
      <w:r w:rsidR="00A97EAD">
        <w:rPr>
          <w:rFonts w:ascii="Verdana" w:hAnsi="Verdana"/>
          <w:sz w:val="20"/>
          <w:szCs w:val="20"/>
          <w:lang w:val="pl-PL" w:eastAsia="en-US"/>
        </w:rPr>
        <w:t xml:space="preserve">, że 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jeżeli 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wybór</w:t>
      </w:r>
      <w:r w:rsidR="00DB5129">
        <w:rPr>
          <w:rFonts w:ascii="Verdana" w:hAnsi="Verdana"/>
          <w:sz w:val="20"/>
          <w:szCs w:val="20"/>
          <w:lang w:val="pl-PL" w:eastAsia="en-US"/>
        </w:rPr>
        <w:t xml:space="preserve"> niniejszej oferty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 xml:space="preserve"> prowadziłby do powstania u Zamawiającego obowiązku podatkowego zgodnie z ustawą z dnia 11 marca 2004 r. o podatku o</w:t>
      </w:r>
      <w:r w:rsidR="0031166B" w:rsidRPr="00C77DF8">
        <w:rPr>
          <w:rFonts w:ascii="Verdana" w:hAnsi="Verdana"/>
          <w:sz w:val="20"/>
          <w:szCs w:val="20"/>
          <w:lang w:val="pl-PL" w:eastAsia="en-US"/>
        </w:rPr>
        <w:t>d towarów i usług (Dz. U. z 2021 r. poz. 685</w:t>
      </w:r>
      <w:r w:rsidR="00770086" w:rsidRPr="00C77DF8">
        <w:rPr>
          <w:rFonts w:ascii="Verdana" w:hAnsi="Verdana"/>
          <w:sz w:val="20"/>
          <w:szCs w:val="20"/>
          <w:lang w:val="pl-PL" w:eastAsia="en-US"/>
        </w:rPr>
        <w:t>, z późn. zm.), dla celów zastosowania kryterium ceny Zamawiający dolicza do przedstawionej w tej ofercie ceny kwotę podatku od towarów i usług, którą miałby obowiązek rozliczyć.</w:t>
      </w:r>
    </w:p>
    <w:p w14:paraId="523797E6" w14:textId="00E72751" w:rsidR="00770086" w:rsidRPr="00C77DF8" w:rsidRDefault="00770086" w:rsidP="00770086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11CB" wp14:editId="65E56818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290A61">
        <w:rPr>
          <w:rStyle w:val="Odwoanieprzypisudolnego"/>
          <w:rFonts w:ascii="Verdana" w:hAnsi="Verdana"/>
          <w:sz w:val="20"/>
          <w:szCs w:val="20"/>
          <w:lang w:val="pl-PL"/>
        </w:rPr>
        <w:footnoteReference w:id="2"/>
      </w:r>
      <w:r w:rsidRPr="00C77DF8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77777777" w:rsidR="00770086" w:rsidRPr="00C77DF8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195613A3" w:rsidR="003E6BBB" w:rsidRPr="00E93503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jeżeli </w:t>
      </w:r>
      <w:r w:rsidR="00107D53">
        <w:rPr>
          <w:rFonts w:ascii="Verdana" w:hAnsi="Verdana"/>
          <w:sz w:val="20"/>
          <w:szCs w:val="20"/>
          <w:lang w:val="pl-PL"/>
        </w:rPr>
        <w:t>wybór oferty doprowadzi do powstania</w:t>
      </w:r>
      <w:r w:rsidR="00107D53"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obowiązk</w:t>
      </w:r>
      <w:r w:rsidR="00107D53">
        <w:rPr>
          <w:rFonts w:ascii="Verdana" w:hAnsi="Verdana"/>
          <w:sz w:val="20"/>
          <w:szCs w:val="20"/>
          <w:lang w:val="pl-PL"/>
        </w:rPr>
        <w:t>u</w:t>
      </w:r>
      <w:r w:rsidRPr="00C77DF8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>
        <w:rPr>
          <w:rFonts w:ascii="Verdana" w:hAnsi="Verdana"/>
          <w:sz w:val="20"/>
          <w:szCs w:val="20"/>
          <w:lang w:val="pl-PL"/>
        </w:rPr>
        <w:t xml:space="preserve">ego, należy </w:t>
      </w:r>
      <w:r w:rsidRPr="00C77DF8">
        <w:rPr>
          <w:rFonts w:ascii="Verdana" w:hAnsi="Verdana"/>
          <w:sz w:val="20"/>
          <w:szCs w:val="20"/>
          <w:lang w:val="pl-PL"/>
        </w:rPr>
        <w:t xml:space="preserve">w </w:t>
      </w:r>
      <w:r w:rsidR="00107D5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>powyższym</w:t>
      </w:r>
      <w:r w:rsidRPr="00E93503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00E93503">
        <w:rPr>
          <w:rFonts w:ascii="Verdana" w:hAnsi="Verdana"/>
          <w:sz w:val="20"/>
          <w:szCs w:val="20"/>
          <w:lang w:val="pl-PL"/>
        </w:rPr>
        <w:t xml:space="preserve">kwadracie </w:t>
      </w:r>
      <w:r w:rsidRPr="00E93503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3F5D3299" w:rsidR="00E93503" w:rsidRPr="00E93503" w:rsidRDefault="00E93503" w:rsidP="003E6BBB">
      <w:pPr>
        <w:pStyle w:val="normaltableau"/>
        <w:spacing w:before="0"/>
        <w:ind w:left="720"/>
        <w:rPr>
          <w:rFonts w:ascii="Verdana" w:hAnsi="Verdana"/>
          <w:b/>
          <w:sz w:val="20"/>
          <w:szCs w:val="20"/>
          <w:lang w:val="pl-PL"/>
        </w:rPr>
      </w:pPr>
      <w:r w:rsidRPr="00E93503">
        <w:rPr>
          <w:rFonts w:ascii="Verdana" w:hAnsi="Verdana"/>
          <w:b/>
          <w:sz w:val="20"/>
          <w:szCs w:val="20"/>
          <w:lang w:val="pl-PL"/>
        </w:rPr>
        <w:t>Uwaga – punkt ten dotyczy</w:t>
      </w:r>
      <w:r w:rsidR="00A808A0">
        <w:rPr>
          <w:rFonts w:ascii="Verdana" w:hAnsi="Verdana"/>
          <w:b/>
          <w:sz w:val="20"/>
          <w:szCs w:val="20"/>
          <w:lang w:val="pl-PL"/>
        </w:rPr>
        <w:t>ć może</w:t>
      </w:r>
      <w:r w:rsidRPr="00E93503">
        <w:rPr>
          <w:rFonts w:ascii="Verdana" w:hAnsi="Verdana"/>
          <w:b/>
          <w:sz w:val="20"/>
          <w:szCs w:val="20"/>
          <w:lang w:val="pl-PL"/>
        </w:rPr>
        <w:t xml:space="preserve"> wyłącznie transakcji zagranicznych. </w:t>
      </w:r>
    </w:p>
    <w:p w14:paraId="4F98C30F" w14:textId="40AE0C80" w:rsidR="00A97EAD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E93503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lastRenderedPageBreak/>
        <w:t>wartości towaru lub usługi objętego obowiązkiem podatkowym Zamawiającego, bez kwoty podatku</w:t>
      </w:r>
      <w:r w:rsidR="00C7421C" w:rsidRPr="00E93503">
        <w:rPr>
          <w:rFonts w:ascii="Verdana" w:hAnsi="Verdana"/>
          <w:sz w:val="20"/>
          <w:szCs w:val="20"/>
          <w:lang w:val="pl-PL" w:eastAsia="en-US"/>
        </w:rPr>
        <w:t>: …………………………………………………………………………………………………</w:t>
      </w:r>
    </w:p>
    <w:p w14:paraId="025E1890" w14:textId="7A86E7D7" w:rsidR="00C7421C" w:rsidRPr="00C77DF8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E93503"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163C0645" w:rsidR="003E6BBB" w:rsidRPr="00C77DF8" w:rsidRDefault="00C7421C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Zostałem poinformowany, że jestem</w:t>
      </w:r>
      <w:r w:rsidRPr="00C77DF8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zobowiązany </w:t>
      </w:r>
      <w:r>
        <w:rPr>
          <w:rFonts w:ascii="Verdana" w:hAnsi="Verdana"/>
          <w:sz w:val="20"/>
          <w:szCs w:val="20"/>
          <w:lang w:val="pl-PL"/>
        </w:rPr>
        <w:t>do</w:t>
      </w:r>
      <w:r w:rsidR="00552806">
        <w:rPr>
          <w:rFonts w:ascii="Verdana" w:hAnsi="Verdana"/>
          <w:sz w:val="20"/>
          <w:szCs w:val="20"/>
          <w:lang w:val="pl-PL"/>
        </w:rPr>
        <w:t xml:space="preserve"> </w:t>
      </w:r>
      <w:r w:rsidR="003E6BBB" w:rsidRPr="00C77DF8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00C77DF8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="003E6BBB" w:rsidRPr="00C77DF8">
        <w:rPr>
          <w:rFonts w:ascii="Verdana" w:hAnsi="Verdana"/>
          <w:sz w:val="20"/>
          <w:szCs w:val="20"/>
          <w:lang w:val="pl-PL"/>
        </w:rPr>
        <w:t>, z późn. zm.).</w:t>
      </w:r>
    </w:p>
    <w:p w14:paraId="14F05AAF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Oświadczamy</w:t>
      </w:r>
      <w:r w:rsidRPr="00C77DF8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 lub</w:t>
      </w:r>
    </w:p>
    <w:p w14:paraId="471F57B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C77DF8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C77DF8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C77DF8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C77DF8" w14:paraId="46428D0E" w14:textId="77777777" w:rsidTr="003E6BBB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C77DF8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C77DF8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00C77DF8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C77DF8" w14:paraId="5F497C03" w14:textId="77777777" w:rsidTr="003E6BBB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C77DF8" w14:paraId="7EDEE271" w14:textId="77777777" w:rsidTr="003E6BBB">
        <w:trPr>
          <w:jc w:val="center"/>
        </w:trPr>
        <w:tc>
          <w:tcPr>
            <w:tcW w:w="3256" w:type="dxa"/>
          </w:tcPr>
          <w:p w14:paraId="2127769A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C77DF8" w:rsidRDefault="003E6BBB" w:rsidP="000E34D6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C77DF8" w:rsidRDefault="00E22FD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689C2EFB" w:rsidR="003E6BBB" w:rsidRPr="00C77DF8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b/>
          <w:sz w:val="20"/>
          <w:szCs w:val="20"/>
          <w:lang w:val="pl-PL"/>
        </w:rPr>
        <w:t>Oświadczam</w:t>
      </w:r>
      <w:r w:rsidR="006D0A31" w:rsidRPr="00C77DF8">
        <w:rPr>
          <w:rFonts w:ascii="Verdana" w:hAnsi="Verdana"/>
          <w:b/>
          <w:sz w:val="20"/>
          <w:szCs w:val="20"/>
          <w:lang w:val="pl-PL"/>
        </w:rPr>
        <w:t>y</w:t>
      </w:r>
      <w:r w:rsidRPr="00C77DF8">
        <w:rPr>
          <w:rFonts w:ascii="Verdana" w:hAnsi="Verdana"/>
          <w:sz w:val="20"/>
          <w:szCs w:val="20"/>
          <w:lang w:val="pl-PL"/>
        </w:rPr>
        <w:t>, że niniejsza oferta zawiera informacje  stanowiące tajemnicę przedsiębiorstwa w rozumieniu przepisów o zwalczaniu nieuczciwej konkurencji</w:t>
      </w:r>
      <w:r w:rsidR="009C5B9E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00C77DF8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UWAGA - W przypadku utajnienia oferty Wykonawca nie później niż w terminie składania ofert zobowiązany jest wykazać, iż zastrzeżone informacje stanowią tajemnicę przedsiębiorstwa w szczególności określając, w jaki sposób zostały </w:t>
      </w:r>
      <w:r w:rsidRPr="00C77DF8">
        <w:rPr>
          <w:rFonts w:ascii="Verdana" w:hAnsi="Verdana"/>
          <w:sz w:val="20"/>
          <w:szCs w:val="20"/>
          <w:lang w:val="pl-PL"/>
        </w:rPr>
        <w:lastRenderedPageBreak/>
        <w:t>spełnione przesłanki, o których mowa w art. 11 ust.  2 ustawy z 16 kwietnia 1993 r. o zwalczaniu nieuczciwej konkurencji.</w:t>
      </w:r>
    </w:p>
    <w:p w14:paraId="5FABE6EE" w14:textId="121AC2BE" w:rsidR="008A11DB" w:rsidRPr="008A11DB" w:rsidRDefault="008A11DB" w:rsidP="008A11DB">
      <w:pPr>
        <w:pStyle w:val="normaltableau"/>
        <w:numPr>
          <w:ilvl w:val="0"/>
          <w:numId w:val="16"/>
        </w:numPr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>Wskazuję, że dokumenty potwierdzające, że osoba działająca w imieniu Wykonawcy jest umocowana do jego reprezentowani</w:t>
      </w:r>
      <w:r w:rsidR="004E7495">
        <w:rPr>
          <w:rFonts w:ascii="Verdana" w:hAnsi="Verdana"/>
          <w:sz w:val="20"/>
          <w:szCs w:val="20"/>
          <w:lang w:val="pl-PL"/>
        </w:rPr>
        <w:t>a</w:t>
      </w:r>
      <w:r w:rsidRPr="008A11DB">
        <w:rPr>
          <w:rFonts w:ascii="Verdana" w:hAnsi="Verdana"/>
          <w:sz w:val="20"/>
          <w:szCs w:val="20"/>
          <w:lang w:val="pl-PL"/>
        </w:rPr>
        <w:t xml:space="preserve">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KRS: https://ekrs.ms.gov.pl/web/wyszukiwarka-krs/strona-glowna/ </w:t>
      </w:r>
    </w:p>
    <w:p w14:paraId="50E4DC55" w14:textId="77777777" w:rsidR="008A11DB" w:rsidRPr="00097FC2" w:rsidRDefault="008A11DB" w:rsidP="008A11DB">
      <w:pPr>
        <w:pStyle w:val="normaltableau"/>
        <w:ind w:left="720"/>
        <w:rPr>
          <w:rFonts w:ascii="Verdana" w:hAnsi="Verdana"/>
          <w:sz w:val="20"/>
          <w:szCs w:val="20"/>
        </w:rPr>
      </w:pPr>
      <w:r w:rsidRPr="00097FC2">
        <w:rPr>
          <w:rFonts w:ascii="Verdana" w:hAnsi="Verdana"/>
          <w:sz w:val="20"/>
          <w:szCs w:val="20"/>
        </w:rPr>
        <w:t xml:space="preserve">CEIDG: https://prod.ceidg.gov.pl/CEIDG/CEIDG.Public.UI/Search.aspx </w:t>
      </w:r>
    </w:p>
    <w:p w14:paraId="76E58C75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5F4A4DB4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4093CD21" w14:textId="77777777" w:rsidR="008A11DB" w:rsidRPr="008A11DB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</w:p>
    <w:p w14:paraId="0131438F" w14:textId="77777777" w:rsidR="008A11DB" w:rsidRPr="00C77DF8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008A11DB">
        <w:rPr>
          <w:rFonts w:ascii="Verdana" w:hAnsi="Verdana"/>
          <w:sz w:val="20"/>
          <w:szCs w:val="20"/>
          <w:lang w:val="pl-PL"/>
        </w:rPr>
        <w:t>* Jeżeli dokument rejestrowy jest dostępny w formie elektronicznej w innej bazie danych niż KRS lub CEIDG Wykonawca zobowiązany jest do podania miejsca i nazwy bazy danych skąd Zamawiający taki dokument może w sposób ogólnodostępny i bezpłatny pobrać. Jeżeli dokument rejestrowy nie jest dostępny w formie elektronicznej pod ww. adresami internetowych ogólnodostępnych i bezpłatnych baz danych – do oferty należy załączyć właściwy dokument rejestrowy</w:t>
      </w:r>
    </w:p>
    <w:p w14:paraId="59F96CE2" w14:textId="229AE709" w:rsidR="003E6BBB" w:rsidRPr="00C77DF8" w:rsidRDefault="003E6BBB" w:rsidP="008A11DB">
      <w:pPr>
        <w:pStyle w:val="normaltableau"/>
        <w:numPr>
          <w:ilvl w:val="0"/>
          <w:numId w:val="16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C77DF8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C77DF8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00C77DF8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C77DF8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00C77DF8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C77DF8" w:rsidRDefault="00C77DF8" w:rsidP="00C77DF8">
      <w:pPr>
        <w:pStyle w:val="Akapitzlist"/>
        <w:spacing w:after="80"/>
        <w:contextualSpacing w:val="0"/>
        <w:rPr>
          <w:rFonts w:ascii="Verdana" w:hAnsi="Verdana" w:cs="Tahoma"/>
          <w:bCs/>
          <w:sz w:val="20"/>
        </w:rPr>
      </w:pPr>
    </w:p>
    <w:p w14:paraId="4FEE2D58" w14:textId="77777777" w:rsidR="00C77DF8" w:rsidRPr="00C77DF8" w:rsidRDefault="00C77DF8" w:rsidP="00C77DF8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C77DF8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7F4E7A8E" w14:textId="77777777" w:rsidR="003E6BBB" w:rsidRPr="00C77DF8" w:rsidRDefault="003E6BBB" w:rsidP="003E6BBB">
      <w:pPr>
        <w:rPr>
          <w:rFonts w:ascii="Verdana" w:hAnsi="Verdana"/>
          <w:sz w:val="20"/>
          <w:szCs w:val="20"/>
          <w:lang w:eastAsia="en-US"/>
        </w:rPr>
      </w:pPr>
    </w:p>
    <w:p w14:paraId="00C0A7E1" w14:textId="77777777" w:rsidR="003E6BBB" w:rsidRPr="00C77DF8" w:rsidRDefault="003E6BBB" w:rsidP="003E6BBB">
      <w:pPr>
        <w:rPr>
          <w:rFonts w:ascii="Verdana" w:hAnsi="Verdana"/>
          <w:sz w:val="20"/>
          <w:szCs w:val="20"/>
          <w:lang w:eastAsia="en-US"/>
        </w:rPr>
      </w:pPr>
    </w:p>
    <w:p w14:paraId="79F513D0" w14:textId="77777777" w:rsidR="00335B9A" w:rsidRPr="00C77DF8" w:rsidRDefault="00335B9A" w:rsidP="00335B9A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C77DF8" w:rsidSect="00335B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DB98" w14:textId="77777777" w:rsidR="00E5123C" w:rsidRDefault="00E5123C" w:rsidP="00272DDF">
      <w:r>
        <w:separator/>
      </w:r>
    </w:p>
  </w:endnote>
  <w:endnote w:type="continuationSeparator" w:id="0">
    <w:p w14:paraId="0634F33C" w14:textId="77777777" w:rsidR="00E5123C" w:rsidRDefault="00E5123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D2CC" w14:textId="77777777" w:rsidR="00E5123C" w:rsidRDefault="00E5123C" w:rsidP="00272DDF">
      <w:r>
        <w:separator/>
      </w:r>
    </w:p>
  </w:footnote>
  <w:footnote w:type="continuationSeparator" w:id="0">
    <w:p w14:paraId="49A62970" w14:textId="77777777" w:rsidR="00E5123C" w:rsidRDefault="00E5123C" w:rsidP="00272DDF">
      <w:r>
        <w:continuationSeparator/>
      </w:r>
    </w:p>
  </w:footnote>
  <w:footnote w:id="1">
    <w:p w14:paraId="4DC61165" w14:textId="11D287A7" w:rsidR="00290A61" w:rsidRDefault="00290A61">
      <w:pPr>
        <w:pStyle w:val="Tekstprzypisudolnego"/>
      </w:pPr>
      <w:r>
        <w:rPr>
          <w:rStyle w:val="Odwoanieprzypisudolnego"/>
        </w:rPr>
        <w:footnoteRef/>
      </w:r>
      <w:r>
        <w:t xml:space="preserve"> Skreślić nieodpowiednie</w:t>
      </w:r>
    </w:p>
  </w:footnote>
  <w:footnote w:id="2">
    <w:p w14:paraId="3EDBEEDF" w14:textId="2261600F" w:rsidR="00290A61" w:rsidRDefault="00290A61">
      <w:pPr>
        <w:pStyle w:val="Tekstprzypisudolnego"/>
      </w:pPr>
      <w:r>
        <w:rPr>
          <w:rStyle w:val="Odwoanieprzypisudolnego"/>
        </w:rPr>
        <w:footnoteRef/>
      </w:r>
      <w:r>
        <w:t xml:space="preserve"> Wskazać jeśli wymagane</w:t>
      </w:r>
    </w:p>
  </w:footnote>
  <w:footnote w:id="3">
    <w:p w14:paraId="165EDFC0" w14:textId="77777777"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0BA7EFF" w14:textId="77777777"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855C" w14:textId="0F0B114A" w:rsidR="006A0DA4" w:rsidRPr="006A0DA4" w:rsidRDefault="008A11DB" w:rsidP="006A0DA4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Verdana" w:hAnsi="Verdana" w:cs="Calibri"/>
        <w:i/>
        <w:sz w:val="20"/>
        <w:szCs w:val="20"/>
      </w:rPr>
      <w:t>PRZ/000</w:t>
    </w:r>
    <w:r w:rsidR="00E73169">
      <w:rPr>
        <w:rFonts w:ascii="Verdana" w:hAnsi="Verdana" w:cs="Calibri"/>
        <w:i/>
        <w:sz w:val="20"/>
        <w:szCs w:val="20"/>
      </w:rPr>
      <w:t>46</w:t>
    </w:r>
    <w:r>
      <w:rPr>
        <w:rFonts w:ascii="Verdana" w:hAnsi="Verdana" w:cs="Calibri"/>
        <w:i/>
        <w:sz w:val="20"/>
        <w:szCs w:val="20"/>
      </w:rPr>
      <w:t>/202</w:t>
    </w:r>
    <w:r w:rsidR="00E73169">
      <w:rPr>
        <w:rFonts w:ascii="Verdana" w:hAnsi="Verdana" w:cs="Calibri"/>
        <w:i/>
        <w:sz w:val="20"/>
        <w:szCs w:val="20"/>
      </w:rPr>
      <w:t>3</w:t>
    </w:r>
    <w:r w:rsidR="006A0DA4" w:rsidRPr="006A0DA4">
      <w:rPr>
        <w:rFonts w:ascii="Verdana" w:hAnsi="Verdana" w:cs="Calibri"/>
        <w:i/>
        <w:sz w:val="20"/>
        <w:szCs w:val="20"/>
      </w:rPr>
      <w:t xml:space="preserve"> - </w:t>
    </w:r>
    <w:bookmarkStart w:id="0" w:name="_Hlk108421500"/>
    <w:r w:rsidR="00C13067" w:rsidRPr="00C13067">
      <w:rPr>
        <w:rFonts w:ascii="Verdana" w:hAnsi="Verdana" w:cs="Calibri"/>
        <w:i/>
        <w:sz w:val="20"/>
        <w:szCs w:val="20"/>
      </w:rPr>
      <w:t>Dostawa paliwa gazowego na potrzeby wybranych instytutów Sieci Badawczej Łukasiewicz</w:t>
    </w:r>
    <w:bookmarkEnd w:id="0"/>
  </w:p>
  <w:p w14:paraId="467EFF80" w14:textId="77777777" w:rsidR="001E2A24" w:rsidRDefault="001E2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1694C3A"/>
    <w:multiLevelType w:val="hybridMultilevel"/>
    <w:tmpl w:val="3F36791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6259F1"/>
    <w:multiLevelType w:val="hybridMultilevel"/>
    <w:tmpl w:val="D1EE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28453478">
    <w:abstractNumId w:val="5"/>
  </w:num>
  <w:num w:numId="2" w16cid:durableId="1901598015">
    <w:abstractNumId w:val="10"/>
  </w:num>
  <w:num w:numId="3" w16cid:durableId="1508130227">
    <w:abstractNumId w:val="13"/>
  </w:num>
  <w:num w:numId="4" w16cid:durableId="295649540">
    <w:abstractNumId w:val="6"/>
  </w:num>
  <w:num w:numId="5" w16cid:durableId="1753117961">
    <w:abstractNumId w:val="9"/>
  </w:num>
  <w:num w:numId="6" w16cid:durableId="410077763">
    <w:abstractNumId w:val="2"/>
  </w:num>
  <w:num w:numId="7" w16cid:durableId="1737820181">
    <w:abstractNumId w:val="11"/>
  </w:num>
  <w:num w:numId="8" w16cid:durableId="1081370116">
    <w:abstractNumId w:val="14"/>
  </w:num>
  <w:num w:numId="9" w16cid:durableId="627203273">
    <w:abstractNumId w:val="0"/>
  </w:num>
  <w:num w:numId="10" w16cid:durableId="419642347">
    <w:abstractNumId w:val="15"/>
  </w:num>
  <w:num w:numId="11" w16cid:durableId="196816197">
    <w:abstractNumId w:val="4"/>
  </w:num>
  <w:num w:numId="12" w16cid:durableId="1606617228">
    <w:abstractNumId w:val="3"/>
  </w:num>
  <w:num w:numId="13" w16cid:durableId="343820269">
    <w:abstractNumId w:val="7"/>
  </w:num>
  <w:num w:numId="14" w16cid:durableId="2138911801">
    <w:abstractNumId w:val="12"/>
  </w:num>
  <w:num w:numId="15" w16cid:durableId="1994216080">
    <w:abstractNumId w:val="8"/>
  </w:num>
  <w:num w:numId="16" w16cid:durableId="643587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4BE1"/>
    <w:rsid w:val="00060C03"/>
    <w:rsid w:val="0006633F"/>
    <w:rsid w:val="00070775"/>
    <w:rsid w:val="0007094F"/>
    <w:rsid w:val="00097FC2"/>
    <w:rsid w:val="000C7CF5"/>
    <w:rsid w:val="00104305"/>
    <w:rsid w:val="0010660F"/>
    <w:rsid w:val="00107B31"/>
    <w:rsid w:val="00107D53"/>
    <w:rsid w:val="00115368"/>
    <w:rsid w:val="00135411"/>
    <w:rsid w:val="001A1480"/>
    <w:rsid w:val="001D71F6"/>
    <w:rsid w:val="001E2A24"/>
    <w:rsid w:val="001F4FED"/>
    <w:rsid w:val="00272DDF"/>
    <w:rsid w:val="00290A61"/>
    <w:rsid w:val="00291267"/>
    <w:rsid w:val="002A1EAF"/>
    <w:rsid w:val="002B6644"/>
    <w:rsid w:val="002E4E90"/>
    <w:rsid w:val="002E7B05"/>
    <w:rsid w:val="00307E38"/>
    <w:rsid w:val="0031166B"/>
    <w:rsid w:val="00334CF0"/>
    <w:rsid w:val="00335B9A"/>
    <w:rsid w:val="00366DDA"/>
    <w:rsid w:val="00396083"/>
    <w:rsid w:val="00397F60"/>
    <w:rsid w:val="003E6BBB"/>
    <w:rsid w:val="00437915"/>
    <w:rsid w:val="004E53A8"/>
    <w:rsid w:val="004E6895"/>
    <w:rsid w:val="004E7495"/>
    <w:rsid w:val="004F5CB7"/>
    <w:rsid w:val="005271C1"/>
    <w:rsid w:val="00552806"/>
    <w:rsid w:val="00575D01"/>
    <w:rsid w:val="00581E91"/>
    <w:rsid w:val="005A2760"/>
    <w:rsid w:val="005E4FD4"/>
    <w:rsid w:val="005E6BFB"/>
    <w:rsid w:val="00610E35"/>
    <w:rsid w:val="00657FDE"/>
    <w:rsid w:val="00690D34"/>
    <w:rsid w:val="006A0DA4"/>
    <w:rsid w:val="006C4086"/>
    <w:rsid w:val="006D0A31"/>
    <w:rsid w:val="00741979"/>
    <w:rsid w:val="007544DF"/>
    <w:rsid w:val="0076681F"/>
    <w:rsid w:val="00770086"/>
    <w:rsid w:val="007805FB"/>
    <w:rsid w:val="00800CDB"/>
    <w:rsid w:val="00824A6B"/>
    <w:rsid w:val="0084443C"/>
    <w:rsid w:val="00863FD2"/>
    <w:rsid w:val="008647AC"/>
    <w:rsid w:val="008A11DB"/>
    <w:rsid w:val="00940A09"/>
    <w:rsid w:val="00941EC9"/>
    <w:rsid w:val="0094526E"/>
    <w:rsid w:val="00963996"/>
    <w:rsid w:val="0098152B"/>
    <w:rsid w:val="009C5B9E"/>
    <w:rsid w:val="009F1F16"/>
    <w:rsid w:val="00A0376E"/>
    <w:rsid w:val="00A30011"/>
    <w:rsid w:val="00A34112"/>
    <w:rsid w:val="00A34A2B"/>
    <w:rsid w:val="00A35A93"/>
    <w:rsid w:val="00A63468"/>
    <w:rsid w:val="00A808A0"/>
    <w:rsid w:val="00A80EC1"/>
    <w:rsid w:val="00A92A59"/>
    <w:rsid w:val="00A97EAD"/>
    <w:rsid w:val="00AA7AB6"/>
    <w:rsid w:val="00AD195B"/>
    <w:rsid w:val="00B94D9E"/>
    <w:rsid w:val="00BA2A7B"/>
    <w:rsid w:val="00BB40C5"/>
    <w:rsid w:val="00C05D6B"/>
    <w:rsid w:val="00C13067"/>
    <w:rsid w:val="00C373D2"/>
    <w:rsid w:val="00C55F8F"/>
    <w:rsid w:val="00C7421C"/>
    <w:rsid w:val="00C77DF8"/>
    <w:rsid w:val="00C834AA"/>
    <w:rsid w:val="00C83E45"/>
    <w:rsid w:val="00C9009B"/>
    <w:rsid w:val="00C9084F"/>
    <w:rsid w:val="00C91AD5"/>
    <w:rsid w:val="00D542FC"/>
    <w:rsid w:val="00DB5129"/>
    <w:rsid w:val="00DC0155"/>
    <w:rsid w:val="00DE4A42"/>
    <w:rsid w:val="00DE786C"/>
    <w:rsid w:val="00E22FDB"/>
    <w:rsid w:val="00E5123C"/>
    <w:rsid w:val="00E73169"/>
    <w:rsid w:val="00E93503"/>
    <w:rsid w:val="00E94821"/>
    <w:rsid w:val="00EB362F"/>
    <w:rsid w:val="00EB6BDA"/>
    <w:rsid w:val="00EF3BE5"/>
    <w:rsid w:val="00F10DB2"/>
    <w:rsid w:val="00F22BB8"/>
    <w:rsid w:val="00F30FE9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4DF3-0231-491A-A1C6-7EE441A5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Izabela Kołbon | Łukasiewicz - PIT</cp:lastModifiedBy>
  <cp:revision>8</cp:revision>
  <dcterms:created xsi:type="dcterms:W3CDTF">2022-07-28T15:01:00Z</dcterms:created>
  <dcterms:modified xsi:type="dcterms:W3CDTF">2023-09-13T13:28:00Z</dcterms:modified>
</cp:coreProperties>
</file>