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1E734" w14:textId="29F9F149" w:rsidR="000C6B3C" w:rsidRPr="003E325B" w:rsidRDefault="00172AC9" w:rsidP="003E325B">
      <w:pPr>
        <w:jc w:val="right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</w:t>
      </w:r>
      <w:r w:rsidR="00857C9F">
        <w:rPr>
          <w:rFonts w:asciiTheme="minorHAnsi" w:hAnsiTheme="minorHAnsi" w:cstheme="minorHAnsi"/>
          <w:b/>
          <w:sz w:val="20"/>
          <w:szCs w:val="20"/>
        </w:rPr>
        <w:t xml:space="preserve">stotne </w:t>
      </w:r>
      <w:r w:rsidR="000C6B3C" w:rsidRPr="003E325B">
        <w:rPr>
          <w:rFonts w:asciiTheme="minorHAnsi" w:hAnsiTheme="minorHAnsi" w:cstheme="minorHAnsi"/>
          <w:b/>
          <w:sz w:val="20"/>
          <w:szCs w:val="20"/>
        </w:rPr>
        <w:t>po</w:t>
      </w:r>
      <w:bookmarkStart w:id="0" w:name="_GoBack"/>
      <w:bookmarkEnd w:id="0"/>
      <w:r w:rsidR="000C6B3C" w:rsidRPr="003E325B">
        <w:rPr>
          <w:rFonts w:asciiTheme="minorHAnsi" w:hAnsiTheme="minorHAnsi" w:cstheme="minorHAnsi"/>
          <w:b/>
          <w:sz w:val="20"/>
          <w:szCs w:val="20"/>
        </w:rPr>
        <w:t>stanowienia umowy</w:t>
      </w:r>
    </w:p>
    <w:p w14:paraId="5A6F70DC" w14:textId="77777777" w:rsidR="001E2643" w:rsidRPr="003E325B" w:rsidRDefault="00831908" w:rsidP="003E325B">
      <w:pPr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3E325B">
        <w:rPr>
          <w:rFonts w:asciiTheme="minorHAnsi" w:hAnsiTheme="minorHAnsi" w:cstheme="minorHAnsi"/>
          <w:b/>
          <w:sz w:val="20"/>
          <w:szCs w:val="20"/>
        </w:rPr>
        <w:t>Umowa</w:t>
      </w:r>
    </w:p>
    <w:p w14:paraId="00497FE4" w14:textId="77777777" w:rsidR="00831908" w:rsidRPr="003E325B" w:rsidRDefault="00831908" w:rsidP="003E325B">
      <w:pPr>
        <w:tabs>
          <w:tab w:val="left" w:pos="269"/>
        </w:tabs>
        <w:ind w:left="266" w:firstLine="18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zawar</w:t>
      </w:r>
      <w:r w:rsidR="00740FBA" w:rsidRPr="003E325B">
        <w:rPr>
          <w:rFonts w:asciiTheme="minorHAnsi" w:hAnsiTheme="minorHAnsi" w:cstheme="minorHAnsi"/>
          <w:sz w:val="20"/>
          <w:szCs w:val="20"/>
        </w:rPr>
        <w:t>ta w Poznaniu w dniu ……………. 2021</w:t>
      </w:r>
      <w:r w:rsidRPr="003E325B">
        <w:rPr>
          <w:rFonts w:asciiTheme="minorHAnsi" w:hAnsiTheme="minorHAnsi" w:cstheme="minorHAnsi"/>
          <w:sz w:val="20"/>
          <w:szCs w:val="20"/>
        </w:rPr>
        <w:t xml:space="preserve"> roku pomiędzy:</w:t>
      </w:r>
    </w:p>
    <w:p w14:paraId="1EBC0ABF" w14:textId="77777777" w:rsidR="00831908" w:rsidRPr="003E325B" w:rsidRDefault="00831908" w:rsidP="003E325B">
      <w:pPr>
        <w:tabs>
          <w:tab w:val="left" w:pos="269"/>
        </w:tabs>
        <w:ind w:left="266" w:firstLine="18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Uniwersytetem Ekonomicznym w Poznaniu przy al. Niepodległości 10 reprezentowanym przez:</w:t>
      </w:r>
    </w:p>
    <w:p w14:paraId="2EF50EB7" w14:textId="77777777" w:rsidR="00831908" w:rsidRPr="003E325B" w:rsidRDefault="00831908" w:rsidP="003E325B">
      <w:pPr>
        <w:tabs>
          <w:tab w:val="left" w:pos="269"/>
        </w:tabs>
        <w:ind w:left="266" w:firstLine="18"/>
        <w:rPr>
          <w:rFonts w:asciiTheme="minorHAnsi" w:hAnsiTheme="minorHAnsi" w:cstheme="minorHAnsi"/>
          <w:sz w:val="20"/>
          <w:szCs w:val="20"/>
        </w:rPr>
      </w:pPr>
    </w:p>
    <w:p w14:paraId="0A4255BB" w14:textId="77777777" w:rsidR="00831908" w:rsidRPr="003E325B" w:rsidRDefault="00831908" w:rsidP="003E325B">
      <w:pPr>
        <w:widowControl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  <w:r w:rsidRPr="003E325B">
        <w:rPr>
          <w:rFonts w:asciiTheme="minorHAnsi" w:eastAsia="Calibri" w:hAnsiTheme="minorHAnsi" w:cstheme="minorHAnsi"/>
          <w:b/>
          <w:sz w:val="20"/>
          <w:szCs w:val="20"/>
        </w:rPr>
        <w:t xml:space="preserve">      </w:t>
      </w:r>
      <w:r w:rsidRPr="003E325B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2DDF92D8" w14:textId="77777777" w:rsidR="00831908" w:rsidRPr="003E325B" w:rsidRDefault="00831908" w:rsidP="003E325B">
      <w:pPr>
        <w:overflowPunct w:val="0"/>
        <w:ind w:firstLine="18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 zwanym w umowie „</w:t>
      </w:r>
      <w:r w:rsidRPr="003E325B">
        <w:rPr>
          <w:rFonts w:asciiTheme="minorHAnsi" w:hAnsiTheme="minorHAnsi" w:cstheme="minorHAnsi"/>
          <w:b/>
          <w:sz w:val="20"/>
          <w:szCs w:val="20"/>
        </w:rPr>
        <w:t>Zamawiającym</w:t>
      </w:r>
      <w:r w:rsidRPr="003E325B">
        <w:rPr>
          <w:rFonts w:asciiTheme="minorHAnsi" w:hAnsiTheme="minorHAnsi" w:cstheme="minorHAnsi"/>
          <w:sz w:val="20"/>
          <w:szCs w:val="20"/>
        </w:rPr>
        <w:t xml:space="preserve">” </w:t>
      </w:r>
    </w:p>
    <w:p w14:paraId="75112CE0" w14:textId="77777777" w:rsidR="00831908" w:rsidRPr="003E325B" w:rsidRDefault="00831908" w:rsidP="003E325B">
      <w:pPr>
        <w:tabs>
          <w:tab w:val="left" w:pos="269"/>
        </w:tabs>
        <w:ind w:left="266" w:firstLine="18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a </w:t>
      </w:r>
    </w:p>
    <w:p w14:paraId="2EF3875C" w14:textId="77777777" w:rsidR="00C43CBE" w:rsidRPr="003E325B" w:rsidRDefault="00C43CBE" w:rsidP="003E325B">
      <w:pPr>
        <w:tabs>
          <w:tab w:val="left" w:pos="269"/>
        </w:tabs>
        <w:ind w:left="266" w:firstLine="0"/>
        <w:rPr>
          <w:rFonts w:asciiTheme="minorHAnsi" w:hAnsiTheme="minorHAnsi" w:cstheme="minorHAnsi"/>
          <w:sz w:val="20"/>
          <w:szCs w:val="20"/>
        </w:rPr>
      </w:pPr>
    </w:p>
    <w:p w14:paraId="4F9CA32C" w14:textId="77777777" w:rsidR="00C43CBE" w:rsidRPr="003E325B" w:rsidRDefault="00C43CBE" w:rsidP="003E325B">
      <w:pPr>
        <w:tabs>
          <w:tab w:val="left" w:pos="269"/>
        </w:tabs>
        <w:ind w:left="266" w:firstLine="0"/>
        <w:rPr>
          <w:rFonts w:asciiTheme="minorHAnsi" w:hAnsiTheme="minorHAnsi" w:cstheme="minorHAnsi"/>
          <w:sz w:val="20"/>
          <w:szCs w:val="20"/>
        </w:rPr>
      </w:pPr>
    </w:p>
    <w:p w14:paraId="472CA527" w14:textId="77777777" w:rsidR="00831908" w:rsidRPr="003E325B" w:rsidRDefault="00831908" w:rsidP="003E325B">
      <w:pPr>
        <w:tabs>
          <w:tab w:val="left" w:pos="269"/>
        </w:tabs>
        <w:ind w:left="266" w:firstLine="0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zwaną dalej „</w:t>
      </w:r>
      <w:r w:rsidRPr="003E325B">
        <w:rPr>
          <w:rFonts w:asciiTheme="minorHAnsi" w:hAnsiTheme="minorHAnsi" w:cstheme="minorHAnsi"/>
          <w:b/>
          <w:sz w:val="20"/>
          <w:szCs w:val="20"/>
        </w:rPr>
        <w:t>Wykonawcą</w:t>
      </w:r>
      <w:r w:rsidRPr="003E325B">
        <w:rPr>
          <w:rFonts w:asciiTheme="minorHAnsi" w:hAnsiTheme="minorHAnsi" w:cstheme="minorHAnsi"/>
          <w:sz w:val="20"/>
          <w:szCs w:val="20"/>
        </w:rPr>
        <w:t>”.</w:t>
      </w:r>
    </w:p>
    <w:p w14:paraId="16C89EAA" w14:textId="77777777" w:rsidR="00E02727" w:rsidRPr="003E325B" w:rsidRDefault="00E02727" w:rsidP="003E325B">
      <w:pPr>
        <w:rPr>
          <w:rFonts w:asciiTheme="minorHAnsi" w:hAnsiTheme="minorHAnsi" w:cstheme="minorHAnsi"/>
          <w:noProof/>
          <w:color w:val="000000"/>
          <w:sz w:val="20"/>
          <w:szCs w:val="20"/>
        </w:rPr>
      </w:pPr>
    </w:p>
    <w:p w14:paraId="297B9CE7" w14:textId="294E9FD0" w:rsidR="00E02727" w:rsidRPr="003E325B" w:rsidRDefault="00E02727" w:rsidP="003E325B">
      <w:pPr>
        <w:pStyle w:val="Style10"/>
        <w:tabs>
          <w:tab w:val="left" w:pos="269"/>
        </w:tabs>
        <w:spacing w:line="240" w:lineRule="auto"/>
        <w:ind w:left="266" w:firstLine="0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Umowa niniejsza zostaje zawarta w wyniku rozstrzygnięcia postępowania o udzielenie zamówienia publicznego w trybie </w:t>
      </w:r>
      <w:r w:rsidR="00740FBA" w:rsidRPr="003E325B">
        <w:rPr>
          <w:rFonts w:asciiTheme="minorHAnsi" w:hAnsiTheme="minorHAnsi" w:cstheme="minorHAnsi"/>
          <w:sz w:val="20"/>
          <w:szCs w:val="20"/>
        </w:rPr>
        <w:t xml:space="preserve">podstawowym </w:t>
      </w:r>
      <w:r w:rsidRPr="003E325B">
        <w:rPr>
          <w:rFonts w:asciiTheme="minorHAnsi" w:hAnsiTheme="minorHAnsi" w:cstheme="minorHAnsi"/>
          <w:sz w:val="20"/>
          <w:szCs w:val="20"/>
        </w:rPr>
        <w:t>o oznaczeniu Z</w:t>
      </w:r>
      <w:r w:rsidR="00333116" w:rsidRPr="003E325B">
        <w:rPr>
          <w:rFonts w:asciiTheme="minorHAnsi" w:hAnsiTheme="minorHAnsi" w:cstheme="minorHAnsi"/>
          <w:sz w:val="20"/>
          <w:szCs w:val="20"/>
        </w:rPr>
        <w:t>P/0</w:t>
      </w:r>
      <w:r w:rsidR="00C43CBE" w:rsidRPr="003E325B">
        <w:rPr>
          <w:rFonts w:asciiTheme="minorHAnsi" w:hAnsiTheme="minorHAnsi" w:cstheme="minorHAnsi"/>
          <w:sz w:val="20"/>
          <w:szCs w:val="20"/>
        </w:rPr>
        <w:t>1</w:t>
      </w:r>
      <w:r w:rsidR="006617B2">
        <w:rPr>
          <w:rFonts w:asciiTheme="minorHAnsi" w:hAnsiTheme="minorHAnsi" w:cstheme="minorHAnsi"/>
          <w:sz w:val="20"/>
          <w:szCs w:val="20"/>
        </w:rPr>
        <w:t>3</w:t>
      </w:r>
      <w:r w:rsidR="009A1ACF" w:rsidRPr="003E325B">
        <w:rPr>
          <w:rFonts w:asciiTheme="minorHAnsi" w:hAnsiTheme="minorHAnsi" w:cstheme="minorHAnsi"/>
          <w:sz w:val="20"/>
          <w:szCs w:val="20"/>
        </w:rPr>
        <w:t>/</w:t>
      </w:r>
      <w:r w:rsidR="00403635" w:rsidRPr="003E325B">
        <w:rPr>
          <w:rFonts w:asciiTheme="minorHAnsi" w:hAnsiTheme="minorHAnsi" w:cstheme="minorHAnsi"/>
          <w:sz w:val="20"/>
          <w:szCs w:val="20"/>
        </w:rPr>
        <w:t>2</w:t>
      </w:r>
      <w:r w:rsidR="00C43CBE" w:rsidRPr="003E325B">
        <w:rPr>
          <w:rFonts w:asciiTheme="minorHAnsi" w:hAnsiTheme="minorHAnsi" w:cstheme="minorHAnsi"/>
          <w:sz w:val="20"/>
          <w:szCs w:val="20"/>
        </w:rPr>
        <w:t>1</w:t>
      </w:r>
      <w:r w:rsidRPr="003E325B">
        <w:rPr>
          <w:rFonts w:asciiTheme="minorHAnsi" w:hAnsiTheme="minorHAnsi" w:cstheme="minorHAnsi"/>
          <w:sz w:val="20"/>
          <w:szCs w:val="20"/>
        </w:rPr>
        <w:t xml:space="preserve">. Podstawą realizacji umowy jest oferta Wykonawcy z dnia </w:t>
      </w:r>
      <w:r w:rsidR="00C43CBE" w:rsidRPr="003E325B">
        <w:rPr>
          <w:rFonts w:asciiTheme="minorHAnsi" w:hAnsiTheme="minorHAnsi" w:cstheme="minorHAnsi"/>
          <w:sz w:val="20"/>
          <w:szCs w:val="20"/>
        </w:rPr>
        <w:t>…………………..</w:t>
      </w:r>
      <w:r w:rsidRPr="003E325B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063F05CA" w14:textId="77777777" w:rsidR="001E2643" w:rsidRPr="003E325B" w:rsidRDefault="001E2643" w:rsidP="003E325B">
      <w:pPr>
        <w:overflowPunct w:val="0"/>
        <w:textAlignment w:val="baseline"/>
        <w:rPr>
          <w:rFonts w:asciiTheme="minorHAnsi" w:hAnsiTheme="minorHAnsi" w:cstheme="minorHAnsi"/>
          <w:noProof/>
          <w:color w:val="000000"/>
          <w:sz w:val="20"/>
          <w:szCs w:val="20"/>
        </w:rPr>
      </w:pPr>
    </w:p>
    <w:p w14:paraId="3ACDCEE1" w14:textId="77777777" w:rsidR="000C6B3C" w:rsidRPr="003E325B" w:rsidRDefault="000C6B3C" w:rsidP="003E325B">
      <w:pPr>
        <w:overflowPunct w:val="0"/>
        <w:textAlignment w:val="baseline"/>
        <w:rPr>
          <w:rFonts w:asciiTheme="minorHAnsi" w:hAnsiTheme="minorHAnsi" w:cstheme="minorHAnsi"/>
          <w:noProof/>
          <w:color w:val="000000"/>
          <w:sz w:val="20"/>
          <w:szCs w:val="20"/>
        </w:rPr>
      </w:pPr>
    </w:p>
    <w:p w14:paraId="048665EF" w14:textId="77777777" w:rsidR="0062303A" w:rsidRPr="003E325B" w:rsidRDefault="0062303A" w:rsidP="003E325B">
      <w:pPr>
        <w:overflowPunct w:val="0"/>
        <w:jc w:val="center"/>
        <w:rPr>
          <w:rFonts w:asciiTheme="minorHAnsi" w:hAnsiTheme="minorHAnsi" w:cstheme="minorHAnsi"/>
          <w:b/>
          <w:noProof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§1.</w:t>
      </w:r>
    </w:p>
    <w:p w14:paraId="33012D49" w14:textId="77777777" w:rsidR="001E2643" w:rsidRPr="003E325B" w:rsidRDefault="001E2643" w:rsidP="003E325B">
      <w:pPr>
        <w:pStyle w:val="Style5"/>
        <w:ind w:right="11"/>
        <w:jc w:val="center"/>
        <w:rPr>
          <w:rStyle w:val="FontStyle15"/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Style w:val="FontStyle15"/>
          <w:rFonts w:asciiTheme="minorHAnsi" w:hAnsiTheme="minorHAnsi" w:cstheme="minorHAnsi"/>
          <w:color w:val="000000"/>
          <w:sz w:val="20"/>
          <w:szCs w:val="20"/>
        </w:rPr>
        <w:t>Przedmiot umowy</w:t>
      </w:r>
    </w:p>
    <w:p w14:paraId="4F330A7B" w14:textId="39D85045" w:rsidR="005616CF" w:rsidRDefault="005616CF" w:rsidP="004E06FE">
      <w:pPr>
        <w:pStyle w:val="Style10"/>
        <w:numPr>
          <w:ilvl w:val="0"/>
          <w:numId w:val="1"/>
        </w:numPr>
        <w:tabs>
          <w:tab w:val="left" w:pos="269"/>
        </w:tabs>
        <w:spacing w:line="240" w:lineRule="auto"/>
        <w:ind w:left="283" w:hanging="266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Podstawą do zawarcia umowy jest rezultat </w:t>
      </w:r>
      <w:r w:rsidR="00596B34" w:rsidRPr="003E325B">
        <w:rPr>
          <w:rFonts w:asciiTheme="minorHAnsi" w:hAnsiTheme="minorHAnsi" w:cstheme="minorHAnsi"/>
          <w:sz w:val="20"/>
          <w:szCs w:val="20"/>
        </w:rPr>
        <w:t>postępowania przetargowego</w:t>
      </w:r>
      <w:r w:rsidRPr="003E325B">
        <w:rPr>
          <w:rFonts w:asciiTheme="minorHAnsi" w:hAnsiTheme="minorHAnsi" w:cstheme="minorHAnsi"/>
          <w:sz w:val="20"/>
          <w:szCs w:val="20"/>
        </w:rPr>
        <w:t xml:space="preserve"> na</w:t>
      </w:r>
      <w:r w:rsidR="000C6B3C" w:rsidRPr="003E325B">
        <w:rPr>
          <w:rFonts w:asciiTheme="minorHAnsi" w:hAnsiTheme="minorHAnsi" w:cstheme="minorHAnsi"/>
          <w:sz w:val="20"/>
          <w:szCs w:val="20"/>
        </w:rPr>
        <w:t>:</w:t>
      </w:r>
      <w:r w:rsidRPr="003E325B">
        <w:rPr>
          <w:rFonts w:asciiTheme="minorHAnsi" w:hAnsiTheme="minorHAnsi" w:cstheme="minorHAnsi"/>
          <w:sz w:val="20"/>
          <w:szCs w:val="20"/>
        </w:rPr>
        <w:t xml:space="preserve"> </w:t>
      </w:r>
      <w:r w:rsidR="006617B2" w:rsidRPr="006617B2">
        <w:rPr>
          <w:rFonts w:asciiTheme="minorHAnsi" w:hAnsiTheme="minorHAnsi" w:cstheme="minorHAnsi"/>
          <w:b/>
          <w:i/>
          <w:sz w:val="20"/>
          <w:szCs w:val="20"/>
        </w:rPr>
        <w:t xml:space="preserve">Sukcesywną </w:t>
      </w:r>
      <w:r w:rsidR="000C6B3C" w:rsidRPr="003E325B">
        <w:rPr>
          <w:rFonts w:asciiTheme="minorHAnsi" w:hAnsiTheme="minorHAnsi" w:cstheme="minorHAnsi"/>
          <w:b/>
          <w:i/>
          <w:sz w:val="20"/>
          <w:szCs w:val="20"/>
        </w:rPr>
        <w:t xml:space="preserve">dostawę </w:t>
      </w:r>
      <w:r w:rsidR="006617B2">
        <w:rPr>
          <w:rFonts w:asciiTheme="minorHAnsi" w:hAnsiTheme="minorHAnsi" w:cstheme="minorHAnsi"/>
          <w:b/>
          <w:i/>
          <w:sz w:val="20"/>
          <w:szCs w:val="20"/>
        </w:rPr>
        <w:t xml:space="preserve">podzespołów komputerowych </w:t>
      </w:r>
      <w:r w:rsidR="000C6B3C" w:rsidRPr="003E325B">
        <w:rPr>
          <w:rFonts w:asciiTheme="minorHAnsi" w:hAnsiTheme="minorHAnsi" w:cstheme="minorHAnsi"/>
          <w:b/>
          <w:i/>
          <w:sz w:val="20"/>
          <w:szCs w:val="20"/>
        </w:rPr>
        <w:t>(nr ZP/01</w:t>
      </w:r>
      <w:r w:rsidR="006617B2">
        <w:rPr>
          <w:rFonts w:asciiTheme="minorHAnsi" w:hAnsiTheme="minorHAnsi" w:cstheme="minorHAnsi"/>
          <w:b/>
          <w:i/>
          <w:sz w:val="20"/>
          <w:szCs w:val="20"/>
        </w:rPr>
        <w:t>3</w:t>
      </w:r>
      <w:r w:rsidR="000C6B3C" w:rsidRPr="003E325B">
        <w:rPr>
          <w:rFonts w:asciiTheme="minorHAnsi" w:hAnsiTheme="minorHAnsi" w:cstheme="minorHAnsi"/>
          <w:b/>
          <w:i/>
          <w:sz w:val="20"/>
          <w:szCs w:val="20"/>
        </w:rPr>
        <w:t>/21)</w:t>
      </w:r>
      <w:r w:rsidR="000C6B3C" w:rsidRPr="003E325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E325B">
        <w:rPr>
          <w:rFonts w:asciiTheme="minorHAnsi" w:hAnsiTheme="minorHAnsi" w:cstheme="minorHAnsi"/>
          <w:sz w:val="20"/>
          <w:szCs w:val="20"/>
        </w:rPr>
        <w:t xml:space="preserve">zgodnie z wymaganiami określonymi w SWZ, niniejszą umową </w:t>
      </w:r>
      <w:r w:rsidR="000C6B3C" w:rsidRPr="003E325B">
        <w:rPr>
          <w:rFonts w:asciiTheme="minorHAnsi" w:hAnsiTheme="minorHAnsi" w:cstheme="minorHAnsi"/>
          <w:sz w:val="20"/>
          <w:szCs w:val="20"/>
        </w:rPr>
        <w:t xml:space="preserve">oraz ofertą Wykonawcy. </w:t>
      </w:r>
      <w:r w:rsidRPr="003E325B">
        <w:rPr>
          <w:rFonts w:asciiTheme="minorHAnsi" w:hAnsiTheme="minorHAnsi" w:cstheme="minorHAnsi"/>
          <w:sz w:val="20"/>
          <w:szCs w:val="20"/>
        </w:rPr>
        <w:t>Kopia oferty Wykonawcy stanowi załącznik do umowy.</w:t>
      </w:r>
    </w:p>
    <w:p w14:paraId="73FB8F74" w14:textId="77777777" w:rsidR="004E06FE" w:rsidRPr="004E06FE" w:rsidRDefault="004E06FE" w:rsidP="004E06FE">
      <w:pPr>
        <w:pStyle w:val="Style10"/>
        <w:numPr>
          <w:ilvl w:val="0"/>
          <w:numId w:val="1"/>
        </w:numPr>
        <w:tabs>
          <w:tab w:val="left" w:pos="269"/>
        </w:tabs>
        <w:spacing w:line="240" w:lineRule="auto"/>
        <w:ind w:left="283" w:hanging="266"/>
        <w:rPr>
          <w:rFonts w:asciiTheme="minorHAnsi" w:hAnsiTheme="minorHAnsi" w:cstheme="minorHAnsi"/>
          <w:sz w:val="20"/>
          <w:szCs w:val="20"/>
        </w:rPr>
      </w:pPr>
      <w:r w:rsidRPr="004E06FE">
        <w:rPr>
          <w:rFonts w:asciiTheme="minorHAnsi" w:hAnsiTheme="minorHAnsi" w:cstheme="minorHAnsi"/>
          <w:sz w:val="20"/>
          <w:szCs w:val="20"/>
        </w:rPr>
        <w:t>W zakres przedmiotu zamówienia wchodzi również udzielenie gwarancji i wykonywanie przez Wykonawcę świadczeń z niej wynikających. Szczegółowe wymagania dotyczące gwarancji zostały określone w projekcie umowy.</w:t>
      </w:r>
    </w:p>
    <w:p w14:paraId="14BB4370" w14:textId="77777777" w:rsidR="004E06FE" w:rsidRDefault="004E06FE" w:rsidP="004E06FE">
      <w:pPr>
        <w:pStyle w:val="Style10"/>
        <w:numPr>
          <w:ilvl w:val="0"/>
          <w:numId w:val="1"/>
        </w:numPr>
        <w:tabs>
          <w:tab w:val="left" w:pos="269"/>
        </w:tabs>
        <w:spacing w:line="240" w:lineRule="auto"/>
        <w:ind w:left="283" w:hanging="266"/>
        <w:rPr>
          <w:rFonts w:asciiTheme="minorHAnsi" w:hAnsiTheme="minorHAnsi" w:cstheme="minorHAnsi"/>
          <w:sz w:val="20"/>
          <w:szCs w:val="20"/>
        </w:rPr>
      </w:pPr>
      <w:r w:rsidRPr="004E06FE">
        <w:rPr>
          <w:rFonts w:asciiTheme="minorHAnsi" w:hAnsiTheme="minorHAnsi" w:cstheme="minorHAnsi"/>
          <w:sz w:val="20"/>
          <w:szCs w:val="20"/>
        </w:rPr>
        <w:t>Podane w niniejszej umowie ilości asortymentu nie muszą ulec wyczerpaniu.</w:t>
      </w:r>
    </w:p>
    <w:p w14:paraId="7C6CD911" w14:textId="1E822298" w:rsidR="004E06FE" w:rsidRPr="004E06FE" w:rsidRDefault="004E06FE" w:rsidP="004E06FE">
      <w:pPr>
        <w:pStyle w:val="Style10"/>
        <w:numPr>
          <w:ilvl w:val="0"/>
          <w:numId w:val="1"/>
        </w:numPr>
        <w:tabs>
          <w:tab w:val="left" w:pos="269"/>
        </w:tabs>
        <w:spacing w:line="240" w:lineRule="auto"/>
        <w:ind w:left="283" w:hanging="26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zobowiązuje się</w:t>
      </w:r>
      <w:r w:rsidR="00C23BE3">
        <w:rPr>
          <w:rFonts w:asciiTheme="minorHAnsi" w:hAnsiTheme="minorHAnsi" w:cstheme="minorHAnsi"/>
          <w:sz w:val="20"/>
          <w:szCs w:val="20"/>
        </w:rPr>
        <w:t xml:space="preserve"> do wykorzystania 70% wartości umowy.</w:t>
      </w:r>
    </w:p>
    <w:p w14:paraId="6F16E18C" w14:textId="77777777" w:rsidR="004E06FE" w:rsidRPr="004E06FE" w:rsidRDefault="004E06FE" w:rsidP="004E06FE">
      <w:pPr>
        <w:pStyle w:val="Style10"/>
        <w:numPr>
          <w:ilvl w:val="0"/>
          <w:numId w:val="1"/>
        </w:numPr>
        <w:tabs>
          <w:tab w:val="left" w:pos="269"/>
        </w:tabs>
        <w:spacing w:line="240" w:lineRule="auto"/>
        <w:ind w:left="283" w:hanging="266"/>
        <w:rPr>
          <w:rFonts w:asciiTheme="minorHAnsi" w:hAnsiTheme="minorHAnsi" w:cstheme="minorHAnsi"/>
          <w:sz w:val="20"/>
          <w:szCs w:val="20"/>
        </w:rPr>
      </w:pPr>
      <w:r w:rsidRPr="004E06FE">
        <w:rPr>
          <w:rFonts w:asciiTheme="minorHAnsi" w:hAnsiTheme="minorHAnsi" w:cstheme="minorHAnsi"/>
          <w:sz w:val="20"/>
          <w:szCs w:val="20"/>
        </w:rPr>
        <w:t>Zamawiający zastrzega sobie prawo, że w razie wyczerpania danej pozycji asortymentu Zamawiający może go zamówić na tych samych zasadach w miejsce innego asortymentu objętego zamówieniem pod warunkiem nie przekroczenia kwoty łącznego wynagrodzenia brutto Wykonawcy, na które opiewa niniejsza umowa.</w:t>
      </w:r>
    </w:p>
    <w:p w14:paraId="53781218" w14:textId="552A448A" w:rsidR="004E06FE" w:rsidRDefault="00183765" w:rsidP="004E06FE">
      <w:pPr>
        <w:pStyle w:val="Style10"/>
        <w:numPr>
          <w:ilvl w:val="0"/>
          <w:numId w:val="1"/>
        </w:numPr>
        <w:tabs>
          <w:tab w:val="left" w:pos="269"/>
        </w:tabs>
        <w:spacing w:line="240" w:lineRule="auto"/>
        <w:ind w:left="283" w:hanging="26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Wykonawca gwarantuje, że </w:t>
      </w:r>
      <w:r w:rsidR="004E06FE" w:rsidRPr="004E06FE">
        <w:rPr>
          <w:rFonts w:asciiTheme="minorHAnsi" w:hAnsiTheme="minorHAnsi" w:cstheme="minorHAnsi"/>
          <w:sz w:val="20"/>
          <w:szCs w:val="20"/>
        </w:rPr>
        <w:t xml:space="preserve">elektroniczny asortyment/podzespoły i akcesoria komputerowe </w:t>
      </w:r>
      <w:r>
        <w:rPr>
          <w:rFonts w:asciiTheme="minorHAnsi" w:hAnsiTheme="minorHAnsi" w:cstheme="minorHAnsi"/>
          <w:sz w:val="20"/>
          <w:szCs w:val="20"/>
        </w:rPr>
        <w:t>stanowiący przedmiot zamówienia spełnia</w:t>
      </w:r>
      <w:r w:rsidR="004E06FE" w:rsidRPr="004E06FE">
        <w:rPr>
          <w:rFonts w:asciiTheme="minorHAnsi" w:hAnsiTheme="minorHAnsi" w:cstheme="minorHAnsi"/>
          <w:sz w:val="20"/>
          <w:szCs w:val="20"/>
        </w:rPr>
        <w:t xml:space="preserve"> warunki oznakowania CE i być tym znakiem oznaczony.</w:t>
      </w:r>
    </w:p>
    <w:p w14:paraId="06C4DC78" w14:textId="77777777" w:rsidR="00DC4149" w:rsidRDefault="00DC4149" w:rsidP="00183765">
      <w:pPr>
        <w:pStyle w:val="Style10"/>
        <w:numPr>
          <w:ilvl w:val="0"/>
          <w:numId w:val="1"/>
        </w:numPr>
        <w:tabs>
          <w:tab w:val="left" w:pos="269"/>
        </w:tabs>
        <w:spacing w:line="240" w:lineRule="auto"/>
        <w:ind w:left="283" w:hanging="266"/>
        <w:rPr>
          <w:rFonts w:asciiTheme="minorHAnsi" w:hAnsiTheme="minorHAnsi" w:cstheme="minorHAnsi"/>
          <w:sz w:val="20"/>
          <w:szCs w:val="20"/>
        </w:rPr>
      </w:pPr>
      <w:r w:rsidRPr="00183765">
        <w:rPr>
          <w:rFonts w:asciiTheme="minorHAnsi" w:hAnsiTheme="minorHAnsi" w:cstheme="minorHAnsi"/>
          <w:sz w:val="20"/>
          <w:szCs w:val="20"/>
        </w:rPr>
        <w:t>Wykonawca gwarantuje, że asortyment stanowiący przedmiot zamówienia spełnia warunki oznakowania CE i są tym znakiem oznaczony.</w:t>
      </w:r>
    </w:p>
    <w:p w14:paraId="494A9F7D" w14:textId="77777777" w:rsidR="00DC4149" w:rsidRDefault="00DC4149" w:rsidP="00183765">
      <w:pPr>
        <w:pStyle w:val="Style10"/>
        <w:numPr>
          <w:ilvl w:val="0"/>
          <w:numId w:val="1"/>
        </w:numPr>
        <w:tabs>
          <w:tab w:val="left" w:pos="269"/>
        </w:tabs>
        <w:spacing w:line="240" w:lineRule="auto"/>
        <w:ind w:left="283" w:hanging="266"/>
        <w:rPr>
          <w:rFonts w:asciiTheme="minorHAnsi" w:hAnsiTheme="minorHAnsi" w:cstheme="minorHAnsi"/>
          <w:sz w:val="20"/>
          <w:szCs w:val="20"/>
        </w:rPr>
      </w:pPr>
      <w:r w:rsidRPr="00183765">
        <w:rPr>
          <w:rFonts w:asciiTheme="minorHAnsi" w:hAnsiTheme="minorHAnsi" w:cstheme="minorHAnsi"/>
          <w:sz w:val="20"/>
          <w:szCs w:val="20"/>
        </w:rPr>
        <w:t>Wykonawca gwarantuje, że asortyment stanowiący przedmiot zamówienia, musi pochodzić z oficjalnych kanałów dystrybucyjnych obejmujących również rynek Unii Europejskiej, zapewniających w szczególności realizację uprawnień gwarancyjnych.</w:t>
      </w:r>
    </w:p>
    <w:p w14:paraId="6C8CFF8E" w14:textId="77777777" w:rsidR="00DC4149" w:rsidRDefault="00DC4149" w:rsidP="00183765">
      <w:pPr>
        <w:pStyle w:val="Style10"/>
        <w:numPr>
          <w:ilvl w:val="0"/>
          <w:numId w:val="1"/>
        </w:numPr>
        <w:tabs>
          <w:tab w:val="left" w:pos="269"/>
        </w:tabs>
        <w:spacing w:line="240" w:lineRule="auto"/>
        <w:ind w:left="283" w:hanging="266"/>
        <w:rPr>
          <w:rFonts w:asciiTheme="minorHAnsi" w:hAnsiTheme="minorHAnsi" w:cstheme="minorHAnsi"/>
          <w:sz w:val="20"/>
          <w:szCs w:val="20"/>
        </w:rPr>
      </w:pPr>
      <w:r w:rsidRPr="00183765">
        <w:rPr>
          <w:rFonts w:asciiTheme="minorHAnsi" w:hAnsiTheme="minorHAnsi" w:cstheme="minorHAnsi"/>
          <w:sz w:val="20"/>
          <w:szCs w:val="20"/>
        </w:rPr>
        <w:t>Wykonawca gwarantuje, że asortyment stanowiący przedmiot zamówienia, jest fabrycznie nowy, tzn. nieużywany przed dniem dostarczenia - z wyłączeniem używania niezbędnego dla przeprowadzenia testu jego poprawnej pracy.</w:t>
      </w:r>
    </w:p>
    <w:p w14:paraId="7834CEE9" w14:textId="78C3918B" w:rsidR="00DC4149" w:rsidRDefault="00DC4149" w:rsidP="00183765">
      <w:pPr>
        <w:pStyle w:val="Style10"/>
        <w:numPr>
          <w:ilvl w:val="0"/>
          <w:numId w:val="1"/>
        </w:numPr>
        <w:tabs>
          <w:tab w:val="left" w:pos="269"/>
        </w:tabs>
        <w:spacing w:line="240" w:lineRule="auto"/>
        <w:ind w:left="283" w:hanging="266"/>
        <w:rPr>
          <w:rFonts w:asciiTheme="minorHAnsi" w:hAnsiTheme="minorHAnsi" w:cstheme="minorHAnsi"/>
          <w:sz w:val="20"/>
          <w:szCs w:val="20"/>
        </w:rPr>
      </w:pPr>
      <w:r w:rsidRPr="00183765">
        <w:rPr>
          <w:rFonts w:asciiTheme="minorHAnsi" w:hAnsiTheme="minorHAnsi" w:cstheme="minorHAnsi"/>
          <w:sz w:val="20"/>
          <w:szCs w:val="20"/>
        </w:rPr>
        <w:t xml:space="preserve">Wykonawca gwarantuje, że asortyment stanowiący przedmiot zamówienia jest zaopatrzony w akcesoria, instrukcje obsługi i inne elementy niezbędne do jego uruchomienia w konfiguracji zgodnej z wymaganiami i parametrami minimalnymi podanymi w specyfikacji techniczno – cenowej stanowiącej załącznik do SWZ. </w:t>
      </w:r>
    </w:p>
    <w:p w14:paraId="1CF2C93E" w14:textId="77777777" w:rsidR="00DC4149" w:rsidRDefault="00DC4149" w:rsidP="00183765">
      <w:pPr>
        <w:pStyle w:val="Style10"/>
        <w:numPr>
          <w:ilvl w:val="0"/>
          <w:numId w:val="1"/>
        </w:numPr>
        <w:tabs>
          <w:tab w:val="left" w:pos="269"/>
        </w:tabs>
        <w:spacing w:line="240" w:lineRule="auto"/>
        <w:ind w:left="283" w:hanging="266"/>
        <w:rPr>
          <w:rFonts w:asciiTheme="minorHAnsi" w:hAnsiTheme="minorHAnsi" w:cstheme="minorHAnsi"/>
          <w:sz w:val="20"/>
          <w:szCs w:val="20"/>
        </w:rPr>
      </w:pPr>
      <w:r w:rsidRPr="00183765">
        <w:rPr>
          <w:rFonts w:asciiTheme="minorHAnsi" w:hAnsiTheme="minorHAnsi" w:cstheme="minorHAnsi"/>
          <w:sz w:val="20"/>
          <w:szCs w:val="20"/>
        </w:rPr>
        <w:t>Wykonawca zapewnia, że asortyment stanowiący przedmiot zamówienia przeznaczony do zasilania z sieci energetycznej będzie wyposażony w odpowiednią liczbę kabli zasilających pozwalających na podłączenie go do standardowych gniazdek zasilających chyba,  że w specyfikacji techniczno - cenowej zaznaczono inaczej.</w:t>
      </w:r>
    </w:p>
    <w:p w14:paraId="26865FE1" w14:textId="77777777" w:rsidR="00DC4149" w:rsidRPr="00183765" w:rsidRDefault="00DC4149" w:rsidP="00183765">
      <w:pPr>
        <w:pStyle w:val="Style10"/>
        <w:numPr>
          <w:ilvl w:val="0"/>
          <w:numId w:val="1"/>
        </w:numPr>
        <w:tabs>
          <w:tab w:val="left" w:pos="269"/>
        </w:tabs>
        <w:spacing w:line="240" w:lineRule="auto"/>
        <w:ind w:left="283" w:hanging="266"/>
        <w:rPr>
          <w:rFonts w:asciiTheme="minorHAnsi" w:hAnsiTheme="minorHAnsi" w:cstheme="minorHAnsi"/>
          <w:sz w:val="20"/>
          <w:szCs w:val="20"/>
        </w:rPr>
      </w:pPr>
      <w:r w:rsidRPr="00183765">
        <w:rPr>
          <w:rFonts w:asciiTheme="minorHAnsi" w:hAnsiTheme="minorHAnsi" w:cstheme="minorHAnsi"/>
          <w:sz w:val="20"/>
          <w:szCs w:val="20"/>
        </w:rPr>
        <w:t>Zamawiający pozostawia sobie prawo do zweryfikowania dostarczonego asortymentu w ramach realizacji niniejszej umowy, pod kątem legalności pochodzenia oraz innych oświadczeń Wykonawcy.</w:t>
      </w:r>
    </w:p>
    <w:p w14:paraId="22140F54" w14:textId="77777777" w:rsidR="00C23BE3" w:rsidRDefault="00C23BE3" w:rsidP="00C23BE3">
      <w:pPr>
        <w:pStyle w:val="Style10"/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4CDE1CE6" w14:textId="77777777" w:rsidR="001B1292" w:rsidRPr="003E325B" w:rsidRDefault="001B1292" w:rsidP="003E325B">
      <w:pPr>
        <w:overflowPunct w:val="0"/>
        <w:jc w:val="center"/>
        <w:rPr>
          <w:rFonts w:asciiTheme="minorHAnsi" w:hAnsiTheme="minorHAnsi" w:cstheme="minorHAnsi"/>
          <w:b/>
          <w:noProof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§2.</w:t>
      </w:r>
    </w:p>
    <w:p w14:paraId="00077A8D" w14:textId="77777777" w:rsidR="001E2643" w:rsidRPr="003E325B" w:rsidRDefault="001E2643" w:rsidP="003E325B">
      <w:pPr>
        <w:pStyle w:val="Style5"/>
        <w:ind w:right="11"/>
        <w:jc w:val="center"/>
        <w:rPr>
          <w:rStyle w:val="FontStyle15"/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Style w:val="FontStyle15"/>
          <w:rFonts w:asciiTheme="minorHAnsi" w:hAnsiTheme="minorHAnsi" w:cstheme="minorHAnsi"/>
          <w:color w:val="000000"/>
          <w:sz w:val="20"/>
          <w:szCs w:val="20"/>
        </w:rPr>
        <w:t xml:space="preserve">Warunki </w:t>
      </w:r>
      <w:r w:rsidR="009752F0" w:rsidRPr="003E325B">
        <w:rPr>
          <w:rStyle w:val="FontStyle15"/>
          <w:rFonts w:asciiTheme="minorHAnsi" w:hAnsiTheme="minorHAnsi" w:cstheme="minorHAnsi"/>
          <w:color w:val="000000"/>
          <w:sz w:val="20"/>
          <w:szCs w:val="20"/>
        </w:rPr>
        <w:t>realizacji umowy</w:t>
      </w:r>
    </w:p>
    <w:p w14:paraId="11042335" w14:textId="77777777" w:rsidR="004B7290" w:rsidRPr="004B7290" w:rsidRDefault="004B7290" w:rsidP="004B7290">
      <w:pPr>
        <w:pStyle w:val="Akapitzlist"/>
        <w:numPr>
          <w:ilvl w:val="0"/>
          <w:numId w:val="2"/>
        </w:numPr>
        <w:ind w:left="284"/>
        <w:rPr>
          <w:rFonts w:asciiTheme="minorHAnsi" w:hAnsiTheme="minorHAnsi" w:cstheme="minorHAnsi"/>
          <w:sz w:val="20"/>
          <w:szCs w:val="20"/>
        </w:rPr>
      </w:pPr>
      <w:r w:rsidRPr="004B7290">
        <w:rPr>
          <w:rFonts w:asciiTheme="minorHAnsi" w:hAnsiTheme="minorHAnsi" w:cstheme="minorHAnsi"/>
          <w:sz w:val="20"/>
          <w:szCs w:val="20"/>
        </w:rPr>
        <w:t>Dostawy asortymentu stanowiącego przedmiot zamówienia do siedziby zamawiającego realizowane będą sukcesywnie przez okres 12 miesięcy, licząc od daty zawarcia umowy przez strony, zgodnie ze szczegółowymi zapotrzebowaniami składanymi przez zamawiającego w drodze odrębnych zamówień.</w:t>
      </w:r>
    </w:p>
    <w:p w14:paraId="66C761F2" w14:textId="03DC5FAA" w:rsidR="004B7290" w:rsidRPr="004B7290" w:rsidRDefault="004B7290" w:rsidP="004B7290">
      <w:pPr>
        <w:pStyle w:val="Akapitzlist"/>
        <w:numPr>
          <w:ilvl w:val="0"/>
          <w:numId w:val="2"/>
        </w:numPr>
        <w:ind w:left="284"/>
        <w:rPr>
          <w:rFonts w:asciiTheme="minorHAnsi" w:hAnsiTheme="minorHAnsi" w:cstheme="minorHAnsi"/>
          <w:sz w:val="20"/>
          <w:szCs w:val="20"/>
        </w:rPr>
      </w:pPr>
      <w:r w:rsidRPr="004B7290">
        <w:rPr>
          <w:rFonts w:asciiTheme="minorHAnsi" w:hAnsiTheme="minorHAnsi" w:cstheme="minorHAnsi"/>
          <w:sz w:val="20"/>
          <w:szCs w:val="20"/>
        </w:rPr>
        <w:t>Zamawiający zastrzega sobie prawo do wydłużenia ww. terminu o maksymalnie 6 m-cy w przypadku  znaczącego nie wykorzystania kwoty umownej. Zmiana ta musi być potwierdzona odpowiednim aneksem do zawartej umowy.</w:t>
      </w:r>
    </w:p>
    <w:p w14:paraId="0F6DF6A0" w14:textId="2F82C74E" w:rsidR="004B7290" w:rsidRPr="004B7290" w:rsidRDefault="004B7290" w:rsidP="004B7290">
      <w:pPr>
        <w:pStyle w:val="Akapitzlist"/>
        <w:numPr>
          <w:ilvl w:val="0"/>
          <w:numId w:val="2"/>
        </w:numPr>
        <w:ind w:left="284"/>
        <w:rPr>
          <w:rFonts w:asciiTheme="minorHAnsi" w:hAnsiTheme="minorHAnsi" w:cstheme="minorHAnsi"/>
          <w:sz w:val="20"/>
          <w:szCs w:val="20"/>
        </w:rPr>
      </w:pPr>
      <w:r w:rsidRPr="004B7290">
        <w:rPr>
          <w:rFonts w:asciiTheme="minorHAnsi" w:hAnsiTheme="minorHAnsi" w:cstheme="minorHAnsi"/>
          <w:sz w:val="20"/>
          <w:szCs w:val="20"/>
        </w:rPr>
        <w:lastRenderedPageBreak/>
        <w:t xml:space="preserve">Zamawiający zastrzega sobie możliwość składania zapotrzebowań do ostatniego dnia okresu, na który umowa zostanie zawarta, a ich realizacja będzie podlegała postanowieniom niniejszej SWZ i zawartej z wykonawcą umowy. </w:t>
      </w:r>
    </w:p>
    <w:p w14:paraId="089B1F16" w14:textId="6C30D151" w:rsidR="004B7290" w:rsidRPr="004B7290" w:rsidRDefault="004B7290" w:rsidP="004B7290">
      <w:pPr>
        <w:pStyle w:val="Akapitzlist"/>
        <w:numPr>
          <w:ilvl w:val="0"/>
          <w:numId w:val="2"/>
        </w:numPr>
        <w:ind w:left="284"/>
        <w:rPr>
          <w:rFonts w:asciiTheme="minorHAnsi" w:hAnsiTheme="minorHAnsi" w:cstheme="minorHAnsi"/>
          <w:sz w:val="20"/>
          <w:szCs w:val="20"/>
        </w:rPr>
      </w:pPr>
      <w:r w:rsidRPr="004B7290">
        <w:rPr>
          <w:rFonts w:asciiTheme="minorHAnsi" w:hAnsiTheme="minorHAnsi" w:cstheme="minorHAnsi"/>
          <w:sz w:val="20"/>
          <w:szCs w:val="20"/>
        </w:rPr>
        <w:t xml:space="preserve">Termin wykonania przedmiotu zamówienia w części objętej pojedynczym zapotrzebowaniem wynosi maksymalnie (zgodnie z ofertą Wykonawcy) ……… dni od daty elektronicznego przekazania zapotrzebowania (jednak nie więcej niż 10 dni), z tym, że  dodatkowo 2 dni przeznaczone są dla Zamawiającego na wykonanie czynności sprawdzających. W związku z powyższym czas realizacji pojedynczego zapotrzebowania wyniesie: „czas dostawy” (z oferty Wykonawcy) + 2 dni. </w:t>
      </w:r>
    </w:p>
    <w:p w14:paraId="420442FE" w14:textId="77777777" w:rsidR="004B7290" w:rsidRPr="004B7290" w:rsidRDefault="004B7290" w:rsidP="004B7290">
      <w:pPr>
        <w:pStyle w:val="Akapitzlist"/>
        <w:numPr>
          <w:ilvl w:val="0"/>
          <w:numId w:val="2"/>
        </w:numPr>
        <w:ind w:left="284"/>
        <w:rPr>
          <w:rFonts w:asciiTheme="minorHAnsi" w:hAnsiTheme="minorHAnsi" w:cstheme="minorHAnsi"/>
          <w:sz w:val="20"/>
          <w:szCs w:val="20"/>
        </w:rPr>
      </w:pPr>
      <w:r w:rsidRPr="004B7290">
        <w:rPr>
          <w:rFonts w:asciiTheme="minorHAnsi" w:hAnsiTheme="minorHAnsi" w:cstheme="minorHAnsi"/>
          <w:sz w:val="20"/>
          <w:szCs w:val="20"/>
        </w:rPr>
        <w:t>Czas dostawy przedmiotu zamówienia objętego pojedynczym zapotrzebowaniem stanowi pozacenowe kryterium oceny ofert.</w:t>
      </w:r>
    </w:p>
    <w:p w14:paraId="388AE65C" w14:textId="5DE2B64A" w:rsidR="004B7290" w:rsidRPr="004B7290" w:rsidRDefault="004B7290" w:rsidP="004B7290">
      <w:pPr>
        <w:pStyle w:val="Akapitzlist"/>
        <w:numPr>
          <w:ilvl w:val="0"/>
          <w:numId w:val="2"/>
        </w:numPr>
        <w:ind w:left="284"/>
        <w:rPr>
          <w:rFonts w:asciiTheme="minorHAnsi" w:hAnsiTheme="minorHAnsi" w:cstheme="minorHAnsi"/>
          <w:sz w:val="20"/>
          <w:szCs w:val="20"/>
        </w:rPr>
      </w:pPr>
      <w:r w:rsidRPr="004B7290">
        <w:rPr>
          <w:rFonts w:asciiTheme="minorHAnsi" w:hAnsiTheme="minorHAnsi" w:cstheme="minorHAnsi"/>
          <w:sz w:val="20"/>
          <w:szCs w:val="20"/>
        </w:rPr>
        <w:t>Zamawiający sprawdzi zgodność dostarczonego przedmiotu zamówienia ze złożonym zapotrzebowaniem, SWZ, ofertą wykonawcy i zawartą umową w tym prawidłowość jego funkcjonowania. Po przeprowadzeniu sprawdzenia zostanie podpisany przez zamawiającego protokół zdawczo-odbiorczy albo protokół rozbieżności dotyczący przedmiotu zamówienia dostarczonego zgodnie ze złożonym przez zamawiającego zapotrzebowaniem.</w:t>
      </w:r>
    </w:p>
    <w:p w14:paraId="43B43A54" w14:textId="5D780FD8" w:rsidR="004B7290" w:rsidRPr="004B7290" w:rsidRDefault="004B7290" w:rsidP="004B7290">
      <w:pPr>
        <w:pStyle w:val="Akapitzlist"/>
        <w:numPr>
          <w:ilvl w:val="0"/>
          <w:numId w:val="2"/>
        </w:numPr>
        <w:ind w:left="284"/>
        <w:rPr>
          <w:rFonts w:asciiTheme="minorHAnsi" w:hAnsiTheme="minorHAnsi" w:cstheme="minorHAnsi"/>
          <w:sz w:val="20"/>
          <w:szCs w:val="20"/>
        </w:rPr>
      </w:pPr>
      <w:r w:rsidRPr="004B7290">
        <w:rPr>
          <w:rFonts w:asciiTheme="minorHAnsi" w:hAnsiTheme="minorHAnsi" w:cstheme="minorHAnsi"/>
          <w:sz w:val="20"/>
          <w:szCs w:val="20"/>
        </w:rPr>
        <w:t>Przedmiot zamówienia objęty danym zapotrzebowaniem uważa się za zrealizowany w dacie podpisania protokołu zdawczo-odbiorczego dotyczącego tego zapotrzebowania bez zastrzeżeń. Rozliczane będą wyłącznie całe zapotrzebowania, a nie ich części.</w:t>
      </w:r>
    </w:p>
    <w:p w14:paraId="742E795C" w14:textId="6204BEF0" w:rsidR="004B7290" w:rsidRPr="004B7290" w:rsidRDefault="004B7290" w:rsidP="004B7290">
      <w:pPr>
        <w:pStyle w:val="Akapitzlist"/>
        <w:numPr>
          <w:ilvl w:val="0"/>
          <w:numId w:val="2"/>
        </w:numPr>
        <w:ind w:left="284"/>
        <w:rPr>
          <w:rFonts w:asciiTheme="minorHAnsi" w:hAnsiTheme="minorHAnsi" w:cstheme="minorHAnsi"/>
          <w:sz w:val="20"/>
          <w:szCs w:val="20"/>
        </w:rPr>
      </w:pPr>
      <w:r w:rsidRPr="004B7290">
        <w:rPr>
          <w:rFonts w:asciiTheme="minorHAnsi" w:hAnsiTheme="minorHAnsi" w:cstheme="minorHAnsi"/>
          <w:sz w:val="20"/>
          <w:szCs w:val="20"/>
        </w:rPr>
        <w:t>Przedmiot zamówienia, objęty jednym zapotrzebowaniem jest traktowany jako jedna dostawa. Powyższe dotyczy w szczególności podstawy obliczania kar umownych za opóźnienie w realizacji zapotrzebowania, o których mowa w projekcie umowy.</w:t>
      </w:r>
    </w:p>
    <w:p w14:paraId="3849E1DD" w14:textId="6B1DE57C" w:rsidR="004B7290" w:rsidRDefault="004B7290" w:rsidP="004B7290">
      <w:pPr>
        <w:pStyle w:val="Akapitzlist"/>
        <w:numPr>
          <w:ilvl w:val="0"/>
          <w:numId w:val="2"/>
        </w:numPr>
        <w:ind w:left="284"/>
        <w:rPr>
          <w:rFonts w:asciiTheme="minorHAnsi" w:hAnsiTheme="minorHAnsi" w:cstheme="minorHAnsi"/>
          <w:sz w:val="20"/>
          <w:szCs w:val="20"/>
        </w:rPr>
      </w:pPr>
      <w:r w:rsidRPr="004B7290">
        <w:rPr>
          <w:rFonts w:asciiTheme="minorHAnsi" w:hAnsiTheme="minorHAnsi" w:cstheme="minorHAnsi"/>
          <w:sz w:val="20"/>
          <w:szCs w:val="20"/>
        </w:rPr>
        <w:t>Umowa, bez względu na termin jej obowiązywania określony w pkt. 1 i 2 wygasa w przypadku wcześniejszego wyczerpania kwoty łącznego wynagrodzenia wykonawcy, za cały przedmiot zamówienia.</w:t>
      </w:r>
    </w:p>
    <w:p w14:paraId="3C797298" w14:textId="77777777" w:rsidR="004B7290" w:rsidRDefault="004B7290" w:rsidP="00BE285E">
      <w:pPr>
        <w:pStyle w:val="Akapitzlist"/>
        <w:ind w:left="284" w:firstLine="0"/>
        <w:rPr>
          <w:rFonts w:asciiTheme="minorHAnsi" w:hAnsiTheme="minorHAnsi" w:cstheme="minorHAnsi"/>
          <w:sz w:val="20"/>
          <w:szCs w:val="20"/>
        </w:rPr>
      </w:pPr>
    </w:p>
    <w:p w14:paraId="5F7077AD" w14:textId="77777777" w:rsidR="003E325B" w:rsidRPr="003E325B" w:rsidRDefault="003E325B" w:rsidP="003E325B">
      <w:pPr>
        <w:pStyle w:val="Style10"/>
        <w:tabs>
          <w:tab w:val="left" w:pos="269"/>
        </w:tabs>
        <w:spacing w:line="240" w:lineRule="auto"/>
        <w:ind w:firstLine="0"/>
        <w:rPr>
          <w:rFonts w:asciiTheme="minorHAnsi" w:hAnsiTheme="minorHAnsi" w:cstheme="minorHAnsi"/>
          <w:sz w:val="20"/>
          <w:szCs w:val="20"/>
        </w:rPr>
      </w:pPr>
    </w:p>
    <w:p w14:paraId="78AC1012" w14:textId="77777777" w:rsidR="00943DD5" w:rsidRPr="003E325B" w:rsidRDefault="00943DD5" w:rsidP="003E325B">
      <w:pPr>
        <w:overflowPunct w:val="0"/>
        <w:jc w:val="center"/>
        <w:rPr>
          <w:rFonts w:asciiTheme="minorHAnsi" w:hAnsiTheme="minorHAnsi" w:cstheme="minorHAnsi"/>
          <w:b/>
          <w:noProof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§</w:t>
      </w:r>
      <w:r w:rsidR="004A0530" w:rsidRPr="003E325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3</w:t>
      </w:r>
      <w:r w:rsidRPr="003E325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.</w:t>
      </w:r>
    </w:p>
    <w:p w14:paraId="7BF175C7" w14:textId="77777777" w:rsidR="00943DD5" w:rsidRPr="003E325B" w:rsidRDefault="00943DD5" w:rsidP="003E325B">
      <w:pPr>
        <w:pStyle w:val="Style5"/>
        <w:ind w:right="11"/>
        <w:jc w:val="center"/>
        <w:rPr>
          <w:rStyle w:val="FontStyle15"/>
          <w:rFonts w:asciiTheme="minorHAnsi" w:hAnsiTheme="minorHAnsi" w:cstheme="minorHAnsi"/>
          <w:sz w:val="20"/>
          <w:szCs w:val="20"/>
        </w:rPr>
      </w:pPr>
      <w:r w:rsidRPr="003E325B">
        <w:rPr>
          <w:rStyle w:val="FontStyle15"/>
          <w:rFonts w:asciiTheme="minorHAnsi" w:hAnsiTheme="minorHAnsi" w:cstheme="minorHAnsi"/>
          <w:color w:val="000000"/>
          <w:sz w:val="20"/>
          <w:szCs w:val="20"/>
        </w:rPr>
        <w:t>Warunki płatności</w:t>
      </w:r>
    </w:p>
    <w:p w14:paraId="248B8A4C" w14:textId="77777777" w:rsidR="006E03F5" w:rsidRPr="006E03F5" w:rsidRDefault="006E03F5" w:rsidP="006E03F5">
      <w:pPr>
        <w:pStyle w:val="Style10"/>
        <w:numPr>
          <w:ilvl w:val="0"/>
          <w:numId w:val="4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6E03F5">
        <w:rPr>
          <w:rFonts w:asciiTheme="minorHAnsi" w:hAnsiTheme="minorHAnsi" w:cstheme="minorHAnsi"/>
          <w:sz w:val="20"/>
          <w:szCs w:val="20"/>
        </w:rPr>
        <w:t xml:space="preserve">Zamawiający zapłaci wykonawcy za zrealizowany w całości przedmiot zamówienia obejmujący wszystkie asortymenty i pełne ilości określone w ofercie, łączne wynagrodzenie brutto ……........................... zł, </w:t>
      </w:r>
    </w:p>
    <w:p w14:paraId="18453C9C" w14:textId="77777777" w:rsidR="006E03F5" w:rsidRPr="006E03F5" w:rsidRDefault="006E03F5" w:rsidP="006E03F5">
      <w:pPr>
        <w:pStyle w:val="Style10"/>
        <w:tabs>
          <w:tab w:val="left" w:pos="269"/>
        </w:tabs>
        <w:spacing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6E03F5">
        <w:rPr>
          <w:rFonts w:asciiTheme="minorHAnsi" w:hAnsiTheme="minorHAnsi" w:cstheme="minorHAnsi"/>
          <w:sz w:val="20"/>
          <w:szCs w:val="20"/>
        </w:rPr>
        <w:t>z zastrzeżeniem, że podane wynagrodzenie łączne wykonawcy ulega zmniejszeniu stosownie do faktycznie zakupionej ilości asortymentu stanowiącego przedmiot niniejszej umowy.</w:t>
      </w:r>
    </w:p>
    <w:p w14:paraId="3332EC96" w14:textId="77777777" w:rsidR="006E03F5" w:rsidRPr="006E03F5" w:rsidRDefault="006E03F5" w:rsidP="006E03F5">
      <w:pPr>
        <w:pStyle w:val="Style10"/>
        <w:numPr>
          <w:ilvl w:val="0"/>
          <w:numId w:val="4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6E03F5">
        <w:rPr>
          <w:rFonts w:asciiTheme="minorHAnsi" w:hAnsiTheme="minorHAnsi" w:cstheme="minorHAnsi"/>
          <w:sz w:val="20"/>
          <w:szCs w:val="20"/>
        </w:rPr>
        <w:t>Strony ustalają, że wynagrodzenie będzie płatne odrębnie za każdą dostawę (realizację danego zapotrzebowania) na podstawie faktury. Faktura będzie wystawiona po podpisaniu przez zamawiającego protokołu zdawczo-odbiorczego przedmiotu zamówienia dotyczącego tego zapotrzebowania, bez zastrzeżeń. Rozliczane będą wyłącznie całe zapotrzebowania, a nie ich części.</w:t>
      </w:r>
    </w:p>
    <w:p w14:paraId="43AB0E02" w14:textId="77777777" w:rsidR="006E03F5" w:rsidRPr="006E03F5" w:rsidRDefault="006E03F5" w:rsidP="006E03F5">
      <w:pPr>
        <w:pStyle w:val="Style10"/>
        <w:numPr>
          <w:ilvl w:val="0"/>
          <w:numId w:val="4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6E03F5">
        <w:rPr>
          <w:rFonts w:asciiTheme="minorHAnsi" w:hAnsiTheme="minorHAnsi" w:cstheme="minorHAnsi"/>
          <w:sz w:val="20"/>
          <w:szCs w:val="20"/>
        </w:rPr>
        <w:t>Faktura na zrealizowane zamówienie musi być wystawiona nie później niż do 7 dni od podpisania protokołu zdawczo-odbiorczego na to zamówienie.</w:t>
      </w:r>
    </w:p>
    <w:p w14:paraId="40174E00" w14:textId="77777777" w:rsidR="006E03F5" w:rsidRPr="006E03F5" w:rsidRDefault="006E03F5" w:rsidP="006E03F5">
      <w:pPr>
        <w:pStyle w:val="Style10"/>
        <w:numPr>
          <w:ilvl w:val="0"/>
          <w:numId w:val="4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6E03F5">
        <w:rPr>
          <w:rFonts w:asciiTheme="minorHAnsi" w:hAnsiTheme="minorHAnsi" w:cstheme="minorHAnsi"/>
          <w:sz w:val="20"/>
          <w:szCs w:val="20"/>
        </w:rPr>
        <w:t>W podaną cenę zostały wliczone wszelkie koszty związane z realizacją przedmiotu zamówienia, w tym m.in. koszty dostarczenia przedmiotu zamówienia do siedziby zamawiającego oraz ubezpieczenie na czas dostawy. W związku z tym wykonawca nie może żądać od zamawiającego pokrycia jakichkolwiek kosztów dodatkowych.</w:t>
      </w:r>
    </w:p>
    <w:p w14:paraId="430CFF8A" w14:textId="77777777" w:rsidR="009B3C5F" w:rsidRPr="003E325B" w:rsidRDefault="009B3C5F" w:rsidP="003E325B">
      <w:pPr>
        <w:pStyle w:val="Style10"/>
        <w:numPr>
          <w:ilvl w:val="0"/>
          <w:numId w:val="4"/>
        </w:numPr>
        <w:tabs>
          <w:tab w:val="left" w:pos="269"/>
        </w:tabs>
        <w:spacing w:line="240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Termin płatności: 30 dni od dnia otrzymania prawidłowej i zgodnej z umową faktury. W przypadku otrzymania faktury nieprawidłowej albo niezgodnej z umową Zamawiający jest uprawniony do wstrzymania się z płatnością do czasu otrzymania odpowiedniej korekty. </w:t>
      </w:r>
    </w:p>
    <w:p w14:paraId="64B427BF" w14:textId="77777777" w:rsidR="009B3C5F" w:rsidRPr="003E325B" w:rsidRDefault="009B3C5F" w:rsidP="003E325B">
      <w:pPr>
        <w:pStyle w:val="Akapitzlist"/>
        <w:numPr>
          <w:ilvl w:val="0"/>
          <w:numId w:val="4"/>
        </w:numPr>
        <w:ind w:left="426" w:hanging="426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>Za dzień zapłaty uważa się dzień obciążenia rachunku bankowego Zamawiającego .</w:t>
      </w:r>
    </w:p>
    <w:p w14:paraId="6E65C9B0" w14:textId="77777777" w:rsidR="009B3C5F" w:rsidRPr="003E325B" w:rsidRDefault="009B3C5F" w:rsidP="003E325B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>Strony zgodnie postanawiają, że przesyłanie faktur wystawionych na podstawie protokołu  o którym mowa w ust.3 będzie odbywać się za pośrednictwem poczty elektronicznej, w formacie pliku PDF. Ilekroć mowa o fakturze, rozumie się przez to również fakturę korygującą, duplikat faktury oraz notę korygującą.</w:t>
      </w:r>
    </w:p>
    <w:p w14:paraId="51F75614" w14:textId="77777777" w:rsidR="009B3C5F" w:rsidRPr="003E325B" w:rsidRDefault="009B3C5F" w:rsidP="003E325B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>Każda faktura powinna być zamieszczona w osobnym pliku. Ewentualne załączniki do faktury powinny być zamieszczone w pliku odpowiedniej faktury.</w:t>
      </w:r>
    </w:p>
    <w:p w14:paraId="18AE21E6" w14:textId="77777777" w:rsidR="009B3C5F" w:rsidRPr="003E325B" w:rsidRDefault="009B3C5F" w:rsidP="003E325B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>Strony postanawiają, iż dochowają wszelkiej staranności oraz podejmą wszelkie niezbędne działania, aby przesyłane faktury cechowała autentyczność pochodzenia i integralność treści, zgodnie z wymogami określonymi w ustawie o podatku od towarów i usług.</w:t>
      </w:r>
    </w:p>
    <w:p w14:paraId="6B5725DB" w14:textId="77777777" w:rsidR="009B3C5F" w:rsidRPr="003E325B" w:rsidRDefault="009B3C5F" w:rsidP="003E325B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>Strony uzgadniają, że przesyłanie faktur za pośrednictwem poczty elektronicznej odbywać się będzie za pomocą poczty elektronicznej:</w:t>
      </w:r>
    </w:p>
    <w:p w14:paraId="09543055" w14:textId="77777777" w:rsidR="009B3C5F" w:rsidRPr="003E325B" w:rsidRDefault="009B3C5F" w:rsidP="003E325B">
      <w:pPr>
        <w:pStyle w:val="Style10"/>
        <w:spacing w:line="240" w:lineRule="auto"/>
        <w:ind w:left="426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>1) z następującego adresu mailowego Wykonawcy: ……………………………….</w:t>
      </w:r>
    </w:p>
    <w:p w14:paraId="7DCEE466" w14:textId="77777777" w:rsidR="009B3C5F" w:rsidRPr="003E325B" w:rsidRDefault="009B3C5F" w:rsidP="003E325B">
      <w:pPr>
        <w:pStyle w:val="Style10"/>
        <w:spacing w:line="240" w:lineRule="auto"/>
        <w:ind w:left="426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2) na następujący adres mailowy Zamawiającego: efaktury@ue.poznan.pl. </w:t>
      </w:r>
    </w:p>
    <w:p w14:paraId="051D0DC0" w14:textId="77777777" w:rsidR="009B3C5F" w:rsidRPr="003E325B" w:rsidRDefault="009B3C5F" w:rsidP="003E325B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>Tylko faktury przesłane przy użyciu adresów, o których mowa powyżej, będą uważane za prawidłowo doręczone.</w:t>
      </w:r>
    </w:p>
    <w:p w14:paraId="46A5396B" w14:textId="77777777" w:rsidR="009B3C5F" w:rsidRPr="003E325B" w:rsidRDefault="009B3C5F" w:rsidP="003E325B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Strony postanawiają, że w przypadku zmiany adresów poczty elektronicznej, wskazanych w ust. </w:t>
      </w:r>
      <w:r w:rsidR="00F779AC" w:rsidRPr="003E325B">
        <w:rPr>
          <w:rFonts w:asciiTheme="minorHAnsi" w:hAnsiTheme="minorHAnsi" w:cstheme="minorHAnsi"/>
          <w:color w:val="000000"/>
          <w:sz w:val="20"/>
          <w:szCs w:val="20"/>
        </w:rPr>
        <w:t>11</w:t>
      </w: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 , przesłana </w:t>
      </w:r>
      <w:r w:rsidRPr="003E325B">
        <w:rPr>
          <w:rFonts w:asciiTheme="minorHAnsi" w:hAnsiTheme="minorHAnsi" w:cstheme="minorHAnsi"/>
          <w:color w:val="000000"/>
          <w:sz w:val="20"/>
          <w:szCs w:val="20"/>
        </w:rPr>
        <w:lastRenderedPageBreak/>
        <w:t>zostanie notyfikacja elektroniczna, za pomocą poczty elektronicznej na adres wskazany powyżej, informująca o zaistniałym zdarzeniu. Otrzymanie takiej notyfikacji nie powoduje konieczności wyrażenia ponownej zgody na otrzymywanie faktur w formie elektronicznej.</w:t>
      </w:r>
    </w:p>
    <w:p w14:paraId="4B98A054" w14:textId="77777777" w:rsidR="009B3C5F" w:rsidRPr="003E325B" w:rsidRDefault="009B3C5F" w:rsidP="003E325B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>Wykonawca oświadcza, że nie będzie wprowadzał do obrotu w relacjach z Zamawiającym faktur w formie papierowej.</w:t>
      </w:r>
    </w:p>
    <w:p w14:paraId="394B83EB" w14:textId="77777777" w:rsidR="009B3C5F" w:rsidRPr="003E325B" w:rsidRDefault="009B3C5F" w:rsidP="003E325B">
      <w:pPr>
        <w:numPr>
          <w:ilvl w:val="0"/>
          <w:numId w:val="4"/>
        </w:numPr>
        <w:ind w:left="426" w:hanging="426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Zamawiający  wyraża zgodę na otrzymywanie faktur w formie elektronicznej. </w:t>
      </w:r>
    </w:p>
    <w:p w14:paraId="21109A33" w14:textId="77777777" w:rsidR="009B3C5F" w:rsidRPr="003E325B" w:rsidRDefault="009B3C5F" w:rsidP="003E325B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jc w:val="left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>Strony umowy oświadczają, że są podatnikami VAT</w:t>
      </w:r>
    </w:p>
    <w:p w14:paraId="14F8697A" w14:textId="77777777" w:rsidR="009B3C5F" w:rsidRPr="003E325B" w:rsidRDefault="009B3C5F" w:rsidP="003E325B">
      <w:pPr>
        <w:pStyle w:val="Style10"/>
        <w:spacing w:line="240" w:lineRule="auto"/>
        <w:ind w:left="1418" w:hanging="992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NIP Zamawiającego: </w:t>
      </w:r>
      <w:r w:rsidR="00F779AC" w:rsidRPr="003E325B">
        <w:rPr>
          <w:rFonts w:asciiTheme="minorHAnsi" w:hAnsiTheme="minorHAnsi" w:cstheme="minorHAnsi"/>
          <w:color w:val="000000"/>
          <w:sz w:val="20"/>
          <w:szCs w:val="20"/>
        </w:rPr>
        <w:t>777 00 05 497</w:t>
      </w:r>
    </w:p>
    <w:p w14:paraId="18F323B9" w14:textId="77777777" w:rsidR="009B3C5F" w:rsidRPr="003E325B" w:rsidRDefault="009B3C5F" w:rsidP="003E325B">
      <w:pPr>
        <w:pStyle w:val="Style10"/>
        <w:spacing w:line="240" w:lineRule="auto"/>
        <w:ind w:left="1418" w:hanging="992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>NIP Wykonawcy:</w:t>
      </w:r>
      <w:r w:rsidR="00F779AC"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 ………………………………</w:t>
      </w:r>
    </w:p>
    <w:p w14:paraId="42AE1EBD" w14:textId="77777777" w:rsidR="009B3C5F" w:rsidRPr="003E325B" w:rsidRDefault="009B3C5F" w:rsidP="003E325B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>Jeżeli do niniejszej umowy zastosowanie będzie mieć mechanizm podzielonej płatności VAT (split payment), to Wykonawca na każdej fakturze zobowiązany jest nanieść adnotację o zastosowaniu mechanizmu podzielonej płatności. W sytuacji braku adnotacji o podzielonej płatności, Zamawiający  może wezwać do skorygowania faktury o właściwy zapis. Wówczas termin płatności biegnie od dostarczonej poprawionej faktury.</w:t>
      </w:r>
    </w:p>
    <w:p w14:paraId="2CDE0AC8" w14:textId="77777777" w:rsidR="009B3C5F" w:rsidRPr="003E325B" w:rsidRDefault="009B3C5F" w:rsidP="003E325B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>Zamawiający zastrzega, że płatność będzie dokonana wyłącznie na podstawie faktury zawierającej prawidłowy numer rachunku bankowego znajdujący się w wykazie podatników VAT udostępnianym w Biuletynie Informacji Publicznej na stronie podmiotowej urzędu obsługującego ministra właściwego do spraw finansów publicznych. W sytuacji braku zgodności, Zamawiający  może wezwać do skorygowania faktury o właściwy numer rachunku bankowego, wówczas termin płatności biegnie od dostarczonej poprawionej faktury</w:t>
      </w:r>
    </w:p>
    <w:p w14:paraId="5D50777E" w14:textId="77777777" w:rsidR="009B3C5F" w:rsidRPr="003E325B" w:rsidRDefault="009B3C5F" w:rsidP="003E325B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>Zamawiający jest uprawniony do potrącenia kwoty kar umownych z wynagrodzenia przysługującego Wykonawcy (także wynagrodzenia przyszłego), na co Wykonawca wyraża zgodę. W przypadku braku możliwości potrącenia całości kwoty kar umownych Zamawiający wystawi notę obciążeniową płatną w terminie 30 dni od daty jej wystawienia przez Wykonawcę</w:t>
      </w:r>
    </w:p>
    <w:p w14:paraId="7304F8A2" w14:textId="77777777" w:rsidR="009B3C5F" w:rsidRPr="003E325B" w:rsidRDefault="009B3C5F" w:rsidP="003E325B">
      <w:pPr>
        <w:pStyle w:val="Style10"/>
        <w:widowControl w:val="0"/>
        <w:numPr>
          <w:ilvl w:val="0"/>
          <w:numId w:val="4"/>
        </w:numPr>
        <w:tabs>
          <w:tab w:val="left" w:pos="426"/>
        </w:tabs>
        <w:suppressAutoHyphens/>
        <w:autoSpaceDN w:val="0"/>
        <w:spacing w:line="240" w:lineRule="auto"/>
        <w:ind w:left="426" w:hanging="426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bCs/>
          <w:color w:val="000000"/>
          <w:sz w:val="20"/>
          <w:szCs w:val="20"/>
        </w:rPr>
        <w:t>Jeżeli potrącenie kar umownych z wynagrodzenia Wykonawcy nie jest możliwe w całości albo w części, Wykonawca zobowiązany jest zapłacić brakującą kwotę w ciągu 14 dni od otrzymania wezwania (noty) Zamawiającego, przelewem na rachunek wskazany w wezwaniu (nocie).</w:t>
      </w:r>
    </w:p>
    <w:p w14:paraId="20C35338" w14:textId="77777777" w:rsidR="009B3C5F" w:rsidRPr="003E325B" w:rsidRDefault="009B3C5F" w:rsidP="003E325B">
      <w:pPr>
        <w:numPr>
          <w:ilvl w:val="0"/>
          <w:numId w:val="4"/>
        </w:numPr>
        <w:tabs>
          <w:tab w:val="left" w:pos="600"/>
          <w:tab w:val="right" w:pos="10348"/>
        </w:tabs>
        <w:suppressAutoHyphens/>
        <w:autoSpaceDE w:val="0"/>
        <w:autoSpaceDN w:val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3E325B">
        <w:rPr>
          <w:rFonts w:asciiTheme="minorHAnsi" w:hAnsiTheme="minorHAnsi" w:cstheme="minorHAnsi"/>
          <w:bCs/>
          <w:sz w:val="20"/>
          <w:szCs w:val="20"/>
        </w:rPr>
        <w:t>Podpisanie przez Zamawiającego protokołu zdawczo-odbiorczego przedmiotu zamówienia nie wyklucza dochodzenia roszczeń z tytułu rękojmi i gwarancji w przypadku wykrycia wad przedmiotu zamówienia w terminie późniejszym.</w:t>
      </w:r>
    </w:p>
    <w:p w14:paraId="005C4245" w14:textId="77777777" w:rsidR="00B814C5" w:rsidRPr="003E325B" w:rsidRDefault="00B814C5" w:rsidP="003E325B">
      <w:pPr>
        <w:pStyle w:val="Style10"/>
        <w:numPr>
          <w:ilvl w:val="0"/>
          <w:numId w:val="4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Podane w umowie wynagrodzenie łączne brutto Wykonawcy jest ostateczne i nie może ulec zwiększeniu w trakcie realizacji umowy.</w:t>
      </w:r>
    </w:p>
    <w:p w14:paraId="6E670A02" w14:textId="77777777" w:rsidR="00D70141" w:rsidRPr="003E325B" w:rsidRDefault="00D70141" w:rsidP="003E325B">
      <w:pPr>
        <w:pStyle w:val="Style10"/>
        <w:numPr>
          <w:ilvl w:val="0"/>
          <w:numId w:val="4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Osoby odpowiedzialne za realizację umowy, w tym podpisanie protokołu zdawczo-odbiorczego przedmiotu zamówienia:</w:t>
      </w:r>
    </w:p>
    <w:p w14:paraId="01F7F0BC" w14:textId="1B4C88EF" w:rsidR="00D70141" w:rsidRPr="003E325B" w:rsidRDefault="00D70141" w:rsidP="003E325B">
      <w:pPr>
        <w:pStyle w:val="Style10"/>
        <w:tabs>
          <w:tab w:val="left" w:pos="269"/>
        </w:tabs>
        <w:spacing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- po stronie Zamawiającego</w:t>
      </w:r>
      <w:r w:rsidR="00E92187">
        <w:rPr>
          <w:rFonts w:asciiTheme="minorHAnsi" w:hAnsiTheme="minorHAnsi" w:cstheme="minorHAnsi"/>
          <w:sz w:val="20"/>
          <w:szCs w:val="20"/>
        </w:rPr>
        <w:t xml:space="preserve">…………………………………………. </w:t>
      </w:r>
      <w:r w:rsidRPr="003E325B">
        <w:rPr>
          <w:rFonts w:asciiTheme="minorHAnsi" w:hAnsiTheme="minorHAnsi" w:cstheme="minorHAnsi"/>
          <w:sz w:val="20"/>
          <w:szCs w:val="20"/>
        </w:rPr>
        <w:t>;</w:t>
      </w:r>
    </w:p>
    <w:p w14:paraId="1FDAFD7E" w14:textId="0EF43CAB" w:rsidR="00D70141" w:rsidRPr="003E325B" w:rsidRDefault="00D70141" w:rsidP="003E325B">
      <w:pPr>
        <w:pStyle w:val="Style10"/>
        <w:tabs>
          <w:tab w:val="left" w:pos="269"/>
        </w:tabs>
        <w:spacing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- po stronie Wykonawcy: </w:t>
      </w:r>
      <w:r w:rsidR="00E92187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2F3B9029" w14:textId="4C31D0EE" w:rsidR="00D70141" w:rsidRPr="003E325B" w:rsidRDefault="00D70141" w:rsidP="003E325B">
      <w:pPr>
        <w:pStyle w:val="Style10"/>
        <w:numPr>
          <w:ilvl w:val="0"/>
          <w:numId w:val="4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W przypadku stwierdzenia w toku czynności sprawdzających prawidłowoś</w:t>
      </w:r>
      <w:r w:rsidR="00DC4E01" w:rsidRPr="003E325B">
        <w:rPr>
          <w:rFonts w:asciiTheme="minorHAnsi" w:hAnsiTheme="minorHAnsi" w:cstheme="minorHAnsi"/>
          <w:sz w:val="20"/>
          <w:szCs w:val="20"/>
        </w:rPr>
        <w:t xml:space="preserve">ć wykonania </w:t>
      </w:r>
      <w:r w:rsidR="001B619F">
        <w:rPr>
          <w:rFonts w:asciiTheme="minorHAnsi" w:hAnsiTheme="minorHAnsi" w:cstheme="minorHAnsi"/>
          <w:sz w:val="20"/>
          <w:szCs w:val="20"/>
        </w:rPr>
        <w:t>przedmiotu zamówienia</w:t>
      </w:r>
      <w:r w:rsidRPr="003E325B">
        <w:rPr>
          <w:rFonts w:asciiTheme="minorHAnsi" w:hAnsiTheme="minorHAnsi" w:cstheme="minorHAnsi"/>
          <w:sz w:val="20"/>
          <w:szCs w:val="20"/>
        </w:rPr>
        <w:t xml:space="preserve">, że dostarczony przedmiot zamówienia nie </w:t>
      </w:r>
      <w:r w:rsidR="00592AF7" w:rsidRPr="003E325B">
        <w:rPr>
          <w:rFonts w:asciiTheme="minorHAnsi" w:hAnsiTheme="minorHAnsi" w:cstheme="minorHAnsi"/>
          <w:sz w:val="20"/>
          <w:szCs w:val="20"/>
        </w:rPr>
        <w:t>jest zgodny z postanowieniami S</w:t>
      </w:r>
      <w:r w:rsidRPr="003E325B">
        <w:rPr>
          <w:rFonts w:asciiTheme="minorHAnsi" w:hAnsiTheme="minorHAnsi" w:cstheme="minorHAnsi"/>
          <w:sz w:val="20"/>
          <w:szCs w:val="20"/>
        </w:rPr>
        <w:t>WZ, niniejszą umową lub ofertą Wykonawcy lub nie funkcjonuje prawidłowo, zostanie sporządzony i podpisany przez Wykonawcę i Zamawiającego protokół rozbieżności, w którym:</w:t>
      </w:r>
    </w:p>
    <w:p w14:paraId="1B164705" w14:textId="77777777" w:rsidR="00D70141" w:rsidRPr="003E325B" w:rsidRDefault="00D70141" w:rsidP="003E325B">
      <w:pPr>
        <w:pStyle w:val="Style10"/>
        <w:numPr>
          <w:ilvl w:val="0"/>
          <w:numId w:val="16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zawarty zostanie wykaz stwierdzonych wad lub nieprawidłowości w funkcjonowaniu lub niezgodności dostarczonego przedmiotu zamówienia z postanowieniami SWZ, niniejszą umową oraz ofertą Wykonawcy;</w:t>
      </w:r>
    </w:p>
    <w:p w14:paraId="40AF414A" w14:textId="77777777" w:rsidR="00D70141" w:rsidRPr="003E325B" w:rsidRDefault="00D70141" w:rsidP="003E325B">
      <w:pPr>
        <w:pStyle w:val="Style10"/>
        <w:numPr>
          <w:ilvl w:val="0"/>
          <w:numId w:val="16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określony zostanie przez Zamawiającego termin i sposób usunięcia stwierdzonych nieprawidłowości lub niezgodności. </w:t>
      </w:r>
    </w:p>
    <w:p w14:paraId="1E688FBF" w14:textId="77777777" w:rsidR="00D70141" w:rsidRPr="003E325B" w:rsidRDefault="00D70141" w:rsidP="003E325B">
      <w:pPr>
        <w:pStyle w:val="Style10"/>
        <w:numPr>
          <w:ilvl w:val="0"/>
          <w:numId w:val="4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W przypadku, gdy Wykonawca nie stawi się do sporządzenia lub podpisania protokołu rozbieżności w terminie wskazanym przez Zamawiającego, Zamawiający sporządzi taki protokół rozbieżności jednostronnie, zawiadamiając Wykonawcę o tym fakcie oraz wzywając go do usunięcia wad lub nieprawidłowości lub niezgodności w terminach wskazanych w protokole rozbieżności.</w:t>
      </w:r>
    </w:p>
    <w:p w14:paraId="2C5F6063" w14:textId="77777777" w:rsidR="00D70141" w:rsidRPr="003E325B" w:rsidRDefault="00D70141" w:rsidP="003E325B">
      <w:pPr>
        <w:pStyle w:val="Style10"/>
        <w:numPr>
          <w:ilvl w:val="0"/>
          <w:numId w:val="4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Jeżeli Wykonawca odmówi usunięcia stwierdzonych wad lub nieprawidłowości lub niezgodności w wyznaczonym terminie lub nie usunie ich w wyznaczonym terminie, Zamawiający może według swego uznania naliczyć karę umowną za </w:t>
      </w:r>
      <w:r w:rsidR="00F014BF" w:rsidRPr="003E325B">
        <w:rPr>
          <w:rFonts w:asciiTheme="minorHAnsi" w:hAnsiTheme="minorHAnsi" w:cstheme="minorHAnsi"/>
          <w:sz w:val="20"/>
          <w:szCs w:val="20"/>
        </w:rPr>
        <w:t>zwłokę</w:t>
      </w:r>
      <w:r w:rsidRPr="003E325B">
        <w:rPr>
          <w:rFonts w:asciiTheme="minorHAnsi" w:hAnsiTheme="minorHAnsi" w:cstheme="minorHAnsi"/>
          <w:sz w:val="20"/>
          <w:szCs w:val="20"/>
        </w:rPr>
        <w:t xml:space="preserve"> w </w:t>
      </w:r>
      <w:r w:rsidR="00DA0317" w:rsidRPr="003E325B">
        <w:rPr>
          <w:rFonts w:asciiTheme="minorHAnsi" w:hAnsiTheme="minorHAnsi" w:cstheme="minorHAnsi"/>
          <w:sz w:val="20"/>
          <w:szCs w:val="20"/>
        </w:rPr>
        <w:t>wysokości 0,5% wynagrodzenia ne</w:t>
      </w:r>
      <w:r w:rsidRPr="003E325B">
        <w:rPr>
          <w:rFonts w:asciiTheme="minorHAnsi" w:hAnsiTheme="minorHAnsi" w:cstheme="minorHAnsi"/>
          <w:sz w:val="20"/>
          <w:szCs w:val="20"/>
        </w:rPr>
        <w:t>tto przysługującego Wykonawcy za przedmiot zamówienia</w:t>
      </w:r>
      <w:r w:rsidR="00C02A6D" w:rsidRPr="003E325B">
        <w:rPr>
          <w:rFonts w:asciiTheme="minorHAnsi" w:hAnsiTheme="minorHAnsi" w:cstheme="minorHAnsi"/>
          <w:sz w:val="20"/>
          <w:szCs w:val="20"/>
        </w:rPr>
        <w:t xml:space="preserve"> i to </w:t>
      </w:r>
      <w:r w:rsidRPr="003E325B">
        <w:rPr>
          <w:rFonts w:asciiTheme="minorHAnsi" w:hAnsiTheme="minorHAnsi" w:cstheme="minorHAnsi"/>
          <w:sz w:val="20"/>
          <w:szCs w:val="20"/>
        </w:rPr>
        <w:t xml:space="preserve">za każdy rozpoczęty dzień </w:t>
      </w:r>
      <w:r w:rsidR="00F014BF" w:rsidRPr="003E325B">
        <w:rPr>
          <w:rFonts w:asciiTheme="minorHAnsi" w:hAnsiTheme="minorHAnsi" w:cstheme="minorHAnsi"/>
          <w:sz w:val="20"/>
          <w:szCs w:val="20"/>
        </w:rPr>
        <w:t>zwłoki</w:t>
      </w:r>
      <w:r w:rsidRPr="003E325B">
        <w:rPr>
          <w:rFonts w:asciiTheme="minorHAnsi" w:hAnsiTheme="minorHAnsi" w:cstheme="minorHAnsi"/>
          <w:sz w:val="20"/>
          <w:szCs w:val="20"/>
        </w:rPr>
        <w:t>, ale nie więcej niż</w:t>
      </w:r>
      <w:r w:rsidR="00DA0317" w:rsidRPr="003E325B">
        <w:rPr>
          <w:rFonts w:asciiTheme="minorHAnsi" w:hAnsiTheme="minorHAnsi" w:cstheme="minorHAnsi"/>
          <w:sz w:val="20"/>
          <w:szCs w:val="20"/>
        </w:rPr>
        <w:t xml:space="preserve"> 10% wynagrodzenia ne</w:t>
      </w:r>
      <w:r w:rsidRPr="003E325B">
        <w:rPr>
          <w:rFonts w:asciiTheme="minorHAnsi" w:hAnsiTheme="minorHAnsi" w:cstheme="minorHAnsi"/>
          <w:sz w:val="20"/>
          <w:szCs w:val="20"/>
        </w:rPr>
        <w:t>tto Wykonawcy.</w:t>
      </w:r>
    </w:p>
    <w:p w14:paraId="6201932D" w14:textId="77777777" w:rsidR="00931B50" w:rsidRDefault="00931B50" w:rsidP="003E325B">
      <w:pPr>
        <w:pStyle w:val="Style10"/>
        <w:numPr>
          <w:ilvl w:val="0"/>
          <w:numId w:val="4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Strony mają obowiązek niezwłocznego, pisemnego poinformowania o wszelkich zmianach statusu prawnego swoich firm, a także o wszczęciu postępowania upadłościowego lub likwidacyjnego oraz wskazania uprawnionego podmiotu, który przejmie prawa i obowiązki Strony, a także o każdej zmianie adresu swojej siedziby.</w:t>
      </w:r>
    </w:p>
    <w:p w14:paraId="01462988" w14:textId="77777777" w:rsidR="00D521C7" w:rsidRPr="003E325B" w:rsidRDefault="00D521C7" w:rsidP="00D521C7">
      <w:pPr>
        <w:pStyle w:val="Style10"/>
        <w:tabs>
          <w:tab w:val="left" w:pos="269"/>
        </w:tabs>
        <w:spacing w:line="240" w:lineRule="auto"/>
        <w:ind w:firstLine="0"/>
        <w:rPr>
          <w:rFonts w:asciiTheme="minorHAnsi" w:hAnsiTheme="minorHAnsi" w:cstheme="minorHAnsi"/>
          <w:sz w:val="20"/>
          <w:szCs w:val="20"/>
        </w:rPr>
      </w:pPr>
    </w:p>
    <w:p w14:paraId="7177FDAF" w14:textId="77777777" w:rsidR="00FF57F3" w:rsidRPr="003E325B" w:rsidRDefault="00FF57F3" w:rsidP="003E325B">
      <w:pPr>
        <w:overflowPunct w:val="0"/>
        <w:jc w:val="center"/>
        <w:rPr>
          <w:rFonts w:asciiTheme="minorHAnsi" w:hAnsiTheme="minorHAnsi" w:cstheme="minorHAnsi"/>
          <w:b/>
          <w:noProof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lastRenderedPageBreak/>
        <w:sym w:font="Times New Roman" w:char="00A7"/>
      </w:r>
      <w:r w:rsidRPr="003E325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 xml:space="preserve"> </w:t>
      </w:r>
      <w:r w:rsidR="00B057B7" w:rsidRPr="003E325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4</w:t>
      </w:r>
      <w:r w:rsidRPr="003E325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.</w:t>
      </w:r>
    </w:p>
    <w:p w14:paraId="234C28B3" w14:textId="77777777" w:rsidR="00FF57F3" w:rsidRPr="003E325B" w:rsidRDefault="00FF57F3" w:rsidP="003E325B">
      <w:pPr>
        <w:pStyle w:val="Style5"/>
        <w:ind w:right="11"/>
        <w:jc w:val="center"/>
        <w:rPr>
          <w:rStyle w:val="FontStyle15"/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Style w:val="FontStyle15"/>
          <w:rFonts w:asciiTheme="minorHAnsi" w:hAnsiTheme="minorHAnsi" w:cstheme="minorHAnsi"/>
          <w:color w:val="000000"/>
          <w:sz w:val="20"/>
          <w:szCs w:val="20"/>
        </w:rPr>
        <w:t>Kary umowne</w:t>
      </w:r>
    </w:p>
    <w:p w14:paraId="11FE251D" w14:textId="77777777" w:rsidR="00DD619E" w:rsidRPr="00DD619E" w:rsidRDefault="00DD619E" w:rsidP="00D521C7">
      <w:pPr>
        <w:pStyle w:val="Style10"/>
        <w:numPr>
          <w:ilvl w:val="0"/>
          <w:numId w:val="17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D619E">
        <w:rPr>
          <w:rFonts w:asciiTheme="minorHAnsi" w:hAnsiTheme="minorHAnsi" w:cstheme="minorHAnsi"/>
          <w:color w:val="000000"/>
          <w:sz w:val="20"/>
          <w:szCs w:val="20"/>
        </w:rPr>
        <w:t>W przypadku niedotrzymania ustalonego terminu:</w:t>
      </w:r>
    </w:p>
    <w:p w14:paraId="5DE29463" w14:textId="362CAD3D" w:rsidR="00DD619E" w:rsidRPr="00DD619E" w:rsidRDefault="00DD619E" w:rsidP="00D521C7">
      <w:pPr>
        <w:pStyle w:val="Style10"/>
        <w:tabs>
          <w:tab w:val="left" w:pos="567"/>
        </w:tabs>
        <w:spacing w:line="240" w:lineRule="auto"/>
        <w:ind w:left="567" w:hanging="283"/>
        <w:rPr>
          <w:rFonts w:asciiTheme="minorHAnsi" w:hAnsiTheme="minorHAnsi" w:cstheme="minorHAnsi"/>
          <w:color w:val="000000"/>
          <w:sz w:val="20"/>
          <w:szCs w:val="20"/>
        </w:rPr>
      </w:pPr>
      <w:r w:rsidRPr="00DD619E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za zwłokę w </w:t>
      </w:r>
      <w:r w:rsidRPr="00DD619E">
        <w:rPr>
          <w:rFonts w:asciiTheme="minorHAnsi" w:hAnsiTheme="minorHAnsi" w:cstheme="minorHAnsi"/>
          <w:color w:val="000000"/>
          <w:sz w:val="20"/>
          <w:szCs w:val="20"/>
        </w:rPr>
        <w:t>dostarczeni</w:t>
      </w:r>
      <w:r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Pr="00DD619E">
        <w:rPr>
          <w:rFonts w:asciiTheme="minorHAnsi" w:hAnsiTheme="minorHAnsi" w:cstheme="minorHAnsi"/>
          <w:color w:val="000000"/>
          <w:sz w:val="20"/>
          <w:szCs w:val="20"/>
        </w:rPr>
        <w:t xml:space="preserve"> przedmiotu zamówienia (decyduje data podpisania przez zamawiającego protokołu dosta</w:t>
      </w:r>
      <w:r w:rsidR="000772F6">
        <w:rPr>
          <w:rFonts w:asciiTheme="minorHAnsi" w:hAnsiTheme="minorHAnsi" w:cstheme="minorHAnsi"/>
          <w:color w:val="000000"/>
          <w:sz w:val="20"/>
          <w:szCs w:val="20"/>
        </w:rPr>
        <w:t>rczenia</w:t>
      </w:r>
      <w:r w:rsidRPr="00DD619E">
        <w:rPr>
          <w:rFonts w:asciiTheme="minorHAnsi" w:hAnsiTheme="minorHAnsi" w:cstheme="minorHAnsi"/>
          <w:color w:val="000000"/>
          <w:sz w:val="20"/>
          <w:szCs w:val="20"/>
        </w:rPr>
        <w:t xml:space="preserve"> przedmiotu zamówienia objętego danym zapotrzebowaniem) z przyczyn leżących po stronie wykonawcy, zamawiający naliczy karę umowną za opóźnienie w wysokości 1,5% wynagrodzenia netto przysługującego wykonawcy za przedmiot zamówienia objęty danym zapotrzebowaniem, ale nie więcej niż 20% wartości tego zamówienia, którego </w:t>
      </w:r>
      <w:r>
        <w:rPr>
          <w:rFonts w:asciiTheme="minorHAnsi" w:hAnsiTheme="minorHAnsi" w:cstheme="minorHAnsi"/>
          <w:color w:val="000000"/>
          <w:sz w:val="20"/>
          <w:szCs w:val="20"/>
        </w:rPr>
        <w:t>zwłoka</w:t>
      </w:r>
      <w:r w:rsidRPr="00DD619E">
        <w:rPr>
          <w:rFonts w:asciiTheme="minorHAnsi" w:hAnsiTheme="minorHAnsi" w:cstheme="minorHAnsi"/>
          <w:color w:val="000000"/>
          <w:sz w:val="20"/>
          <w:szCs w:val="20"/>
        </w:rPr>
        <w:t xml:space="preserve"> dotyczy, i to za każdy rozpoczęty dzień </w:t>
      </w:r>
      <w:r>
        <w:rPr>
          <w:rFonts w:asciiTheme="minorHAnsi" w:hAnsiTheme="minorHAnsi" w:cstheme="minorHAnsi"/>
          <w:color w:val="000000"/>
          <w:sz w:val="20"/>
          <w:szCs w:val="20"/>
        </w:rPr>
        <w:t>zwłoki</w:t>
      </w:r>
      <w:r w:rsidRPr="00DD619E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58638569" w14:textId="2A7F11AF" w:rsidR="00DD619E" w:rsidRPr="00DD619E" w:rsidRDefault="00DD619E" w:rsidP="00D521C7">
      <w:pPr>
        <w:pStyle w:val="Style10"/>
        <w:tabs>
          <w:tab w:val="left" w:pos="567"/>
        </w:tabs>
        <w:spacing w:line="240" w:lineRule="auto"/>
        <w:ind w:left="567" w:hanging="283"/>
        <w:rPr>
          <w:rFonts w:asciiTheme="minorHAnsi" w:hAnsiTheme="minorHAnsi" w:cstheme="minorHAnsi"/>
          <w:color w:val="000000"/>
          <w:sz w:val="20"/>
          <w:szCs w:val="20"/>
        </w:rPr>
      </w:pPr>
      <w:r w:rsidRPr="00DD619E">
        <w:rPr>
          <w:rFonts w:asciiTheme="minorHAnsi" w:hAnsiTheme="minorHAnsi" w:cstheme="minorHAnsi"/>
          <w:color w:val="000000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za zwłokę w </w:t>
      </w:r>
      <w:r w:rsidRPr="00DD619E">
        <w:rPr>
          <w:rFonts w:asciiTheme="minorHAnsi" w:hAnsiTheme="minorHAnsi" w:cstheme="minorHAnsi"/>
          <w:color w:val="000000"/>
          <w:sz w:val="20"/>
          <w:szCs w:val="20"/>
        </w:rPr>
        <w:t>wykonani</w:t>
      </w:r>
      <w:r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Pr="00DD619E">
        <w:rPr>
          <w:rFonts w:asciiTheme="minorHAnsi" w:hAnsiTheme="minorHAnsi" w:cstheme="minorHAnsi"/>
          <w:color w:val="000000"/>
          <w:sz w:val="20"/>
          <w:szCs w:val="20"/>
        </w:rPr>
        <w:t xml:space="preserve"> przedmiotu zamówienia (decyduje data podpisania przez zamawiającego protokołu </w:t>
      </w:r>
    </w:p>
    <w:p w14:paraId="7D01F91D" w14:textId="77777777" w:rsidR="00DD619E" w:rsidRPr="00DD619E" w:rsidRDefault="00DD619E" w:rsidP="00D521C7">
      <w:pPr>
        <w:pStyle w:val="Style10"/>
        <w:tabs>
          <w:tab w:val="left" w:pos="567"/>
        </w:tabs>
        <w:spacing w:line="240" w:lineRule="auto"/>
        <w:ind w:left="567" w:hanging="283"/>
        <w:rPr>
          <w:rFonts w:asciiTheme="minorHAnsi" w:hAnsiTheme="minorHAnsi" w:cstheme="minorHAnsi"/>
          <w:color w:val="000000"/>
          <w:sz w:val="20"/>
          <w:szCs w:val="20"/>
        </w:rPr>
      </w:pPr>
      <w:r w:rsidRPr="00DD619E">
        <w:rPr>
          <w:rFonts w:asciiTheme="minorHAnsi" w:hAnsiTheme="minorHAnsi" w:cstheme="minorHAnsi"/>
          <w:color w:val="000000"/>
          <w:sz w:val="20"/>
          <w:szCs w:val="20"/>
        </w:rPr>
        <w:t>zdawczo-odbiorczego przedmiotu zamówienia objętego danym zapotrzebowaniem) z przyczyn leżących po stronie wykonawcy, zamawiający naliczy karę umowną za opóźnienie w wysokości 1,5% wynagrodzenia netto przysługującego wykonawcy za przedmiot zamówienia objęty danym zapotrzebowaniem, ale nie więcej niż 20% wartości tego zamówienia, którego opóźnienie dotyczy, i to za każdy rozpoczęty dzień opóźnienia.</w:t>
      </w:r>
    </w:p>
    <w:p w14:paraId="4FBEC3EC" w14:textId="77777777" w:rsidR="00DD619E" w:rsidRPr="00DD619E" w:rsidRDefault="00DD619E" w:rsidP="00D521C7">
      <w:pPr>
        <w:pStyle w:val="Style10"/>
        <w:numPr>
          <w:ilvl w:val="0"/>
          <w:numId w:val="17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D619E">
        <w:rPr>
          <w:rFonts w:asciiTheme="minorHAnsi" w:hAnsiTheme="minorHAnsi" w:cstheme="minorHAnsi"/>
          <w:color w:val="000000"/>
          <w:sz w:val="20"/>
          <w:szCs w:val="20"/>
        </w:rPr>
        <w:t>W przypadku niedotrzymania terminu zapłaty z winy zamawiającego, wykonawca będzie miał prawo naliczyć odsetki w wysokości ustawowej dla zobowiązań cywilnoprawnych wg prawa polskiego, liczone od kwoty objętej opóźnieniem.</w:t>
      </w:r>
    </w:p>
    <w:p w14:paraId="293DCF74" w14:textId="535F286F" w:rsidR="00931B50" w:rsidRPr="003E325B" w:rsidRDefault="00931B50" w:rsidP="003E325B">
      <w:pPr>
        <w:pStyle w:val="Style10"/>
        <w:numPr>
          <w:ilvl w:val="0"/>
          <w:numId w:val="17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>W przypadku niedotrzymania terminu naprawy</w:t>
      </w:r>
      <w:r w:rsidR="00D521C7">
        <w:rPr>
          <w:rFonts w:asciiTheme="minorHAnsi" w:hAnsiTheme="minorHAnsi" w:cstheme="minorHAnsi"/>
          <w:color w:val="000000"/>
          <w:sz w:val="20"/>
          <w:szCs w:val="20"/>
        </w:rPr>
        <w:t>/wymiany</w:t>
      </w: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779AC"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określonego w SWZ i niniejszej umowie </w:t>
      </w: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Zamawiający naliczy karę umowną w wysokości </w:t>
      </w:r>
      <w:r w:rsidR="00D521C7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DA0317" w:rsidRPr="003E325B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D521C7">
        <w:rPr>
          <w:rFonts w:asciiTheme="minorHAnsi" w:hAnsiTheme="minorHAnsi" w:cstheme="minorHAnsi"/>
          <w:color w:val="000000"/>
          <w:sz w:val="20"/>
          <w:szCs w:val="20"/>
        </w:rPr>
        <w:t>0</w:t>
      </w:r>
      <w:r w:rsidR="00DA0317" w:rsidRPr="003E325B">
        <w:rPr>
          <w:rFonts w:asciiTheme="minorHAnsi" w:hAnsiTheme="minorHAnsi" w:cstheme="minorHAnsi"/>
          <w:color w:val="000000"/>
          <w:sz w:val="20"/>
          <w:szCs w:val="20"/>
        </w:rPr>
        <w:t>% liczoną od kwoty ne</w:t>
      </w:r>
      <w:r w:rsidRPr="003E325B">
        <w:rPr>
          <w:rFonts w:asciiTheme="minorHAnsi" w:hAnsiTheme="minorHAnsi" w:cstheme="minorHAnsi"/>
          <w:color w:val="000000"/>
          <w:sz w:val="20"/>
          <w:szCs w:val="20"/>
        </w:rPr>
        <w:t>tto wynagrodzenia Wykonawcy, za każdy dz</w:t>
      </w:r>
      <w:r w:rsidR="00A91B00" w:rsidRPr="003E325B">
        <w:rPr>
          <w:rFonts w:asciiTheme="minorHAnsi" w:hAnsiTheme="minorHAnsi" w:cstheme="minorHAnsi"/>
          <w:color w:val="000000"/>
          <w:sz w:val="20"/>
          <w:szCs w:val="20"/>
        </w:rPr>
        <w:t>ień zwłoki, ale nie więcej niż 20</w:t>
      </w:r>
      <w:r w:rsidRPr="003E325B">
        <w:rPr>
          <w:rFonts w:asciiTheme="minorHAnsi" w:hAnsiTheme="minorHAnsi" w:cstheme="minorHAnsi"/>
          <w:color w:val="000000"/>
          <w:sz w:val="20"/>
          <w:szCs w:val="20"/>
        </w:rPr>
        <w:t>% wartości zamówienia. Kary tej nie nalicza się, jeżeli Zamawiający skorzystał z upra</w:t>
      </w:r>
      <w:r w:rsidR="00E745B7" w:rsidRPr="003E325B">
        <w:rPr>
          <w:rFonts w:asciiTheme="minorHAnsi" w:hAnsiTheme="minorHAnsi" w:cstheme="minorHAnsi"/>
          <w:color w:val="000000"/>
          <w:sz w:val="20"/>
          <w:szCs w:val="20"/>
        </w:rPr>
        <w:t>wnienia, o którym mowa w ust. 7</w:t>
      </w: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 niniejszego paragrafu.</w:t>
      </w:r>
    </w:p>
    <w:p w14:paraId="639883E4" w14:textId="6421C8E9" w:rsidR="00E745B7" w:rsidRPr="003E325B" w:rsidRDefault="00E745B7" w:rsidP="003E325B">
      <w:pPr>
        <w:pStyle w:val="Style10"/>
        <w:numPr>
          <w:ilvl w:val="0"/>
          <w:numId w:val="17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W przypadku dwukrotnego stwierdzenia, że Wykonawca nie wykonuje świadczeń wynikających z niniejszej umowy albo wykonuje je niezgodnie z warunkami i terminami wskazanymi w niniejszej umowie, SWZ Zamawiający będzie uprawniony do naliczenia kary umownej za każdy następny przypadek niewykonania lub nienależytego wykonywania świadczeń wynikających z niniejszej umowy, i to w wysok</w:t>
      </w:r>
      <w:r w:rsidR="00DA0317" w:rsidRPr="003E325B">
        <w:rPr>
          <w:rFonts w:asciiTheme="minorHAnsi" w:hAnsiTheme="minorHAnsi" w:cstheme="minorHAnsi"/>
          <w:sz w:val="20"/>
          <w:szCs w:val="20"/>
        </w:rPr>
        <w:t>ości 1</w:t>
      </w:r>
      <w:r w:rsidR="00D521C7">
        <w:rPr>
          <w:rFonts w:asciiTheme="minorHAnsi" w:hAnsiTheme="minorHAnsi" w:cstheme="minorHAnsi"/>
          <w:sz w:val="20"/>
          <w:szCs w:val="20"/>
        </w:rPr>
        <w:t>0</w:t>
      </w:r>
      <w:r w:rsidR="00DA0317" w:rsidRPr="003E325B">
        <w:rPr>
          <w:rFonts w:asciiTheme="minorHAnsi" w:hAnsiTheme="minorHAnsi" w:cstheme="minorHAnsi"/>
          <w:sz w:val="20"/>
          <w:szCs w:val="20"/>
        </w:rPr>
        <w:t>% kwoty wynagrodzenia ne</w:t>
      </w:r>
      <w:r w:rsidRPr="003E325B">
        <w:rPr>
          <w:rFonts w:asciiTheme="minorHAnsi" w:hAnsiTheme="minorHAnsi" w:cstheme="minorHAnsi"/>
          <w:sz w:val="20"/>
          <w:szCs w:val="20"/>
        </w:rPr>
        <w:t>tto Wykonawcy za przedmiot zamówienia.</w:t>
      </w:r>
    </w:p>
    <w:p w14:paraId="6D08B930" w14:textId="6590D520" w:rsidR="00E745B7" w:rsidRPr="003E325B" w:rsidRDefault="00E745B7" w:rsidP="003E325B">
      <w:pPr>
        <w:pStyle w:val="Style10"/>
        <w:numPr>
          <w:ilvl w:val="0"/>
          <w:numId w:val="17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Naliczenie kary umownej, o której mowa w ustępie </w:t>
      </w:r>
      <w:r w:rsidR="00B64EBF">
        <w:rPr>
          <w:rFonts w:asciiTheme="minorHAnsi" w:hAnsiTheme="minorHAnsi" w:cstheme="minorHAnsi"/>
          <w:sz w:val="20"/>
          <w:szCs w:val="20"/>
        </w:rPr>
        <w:t>7</w:t>
      </w:r>
      <w:r w:rsidRPr="003E325B">
        <w:rPr>
          <w:rFonts w:asciiTheme="minorHAnsi" w:hAnsiTheme="minorHAnsi" w:cstheme="minorHAnsi"/>
          <w:sz w:val="20"/>
          <w:szCs w:val="20"/>
        </w:rPr>
        <w:t xml:space="preserve"> nie pozbawia Zamawiającego prawa do natychmiastowego rozwiązania niniejszej umowy z Wykonawcą z naliczeniem kary umownej, o której mowa </w:t>
      </w:r>
      <w:r w:rsidR="00C05B18" w:rsidRPr="003E325B">
        <w:rPr>
          <w:rFonts w:asciiTheme="minorHAnsi" w:hAnsiTheme="minorHAnsi" w:cstheme="minorHAnsi"/>
          <w:sz w:val="20"/>
          <w:szCs w:val="20"/>
        </w:rPr>
        <w:t>w ust. 3</w:t>
      </w:r>
      <w:r w:rsidRPr="003E325B">
        <w:rPr>
          <w:rFonts w:asciiTheme="minorHAnsi" w:hAnsiTheme="minorHAnsi" w:cstheme="minorHAnsi"/>
          <w:sz w:val="20"/>
          <w:szCs w:val="20"/>
        </w:rPr>
        <w:t>, jeżeli przypadek nierealizowania świadczeń wynikających z niniejszej umowy powtórzy się.</w:t>
      </w:r>
    </w:p>
    <w:p w14:paraId="0077FE10" w14:textId="77777777" w:rsidR="00E745B7" w:rsidRPr="003E325B" w:rsidRDefault="00E745B7" w:rsidP="003E325B">
      <w:pPr>
        <w:pStyle w:val="Style10"/>
        <w:numPr>
          <w:ilvl w:val="0"/>
          <w:numId w:val="17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Zapłata kary umownej nie wyklucza dochodzenia przez Zamawiającego naprawienia szkód dalej idących, przewyższających wysokość należnych kar umownych.</w:t>
      </w:r>
    </w:p>
    <w:p w14:paraId="165A4DD6" w14:textId="77777777" w:rsidR="005B7F19" w:rsidRPr="003E325B" w:rsidRDefault="005B7F19" w:rsidP="003E325B">
      <w:pPr>
        <w:pStyle w:val="Akapitzlist"/>
        <w:numPr>
          <w:ilvl w:val="0"/>
          <w:numId w:val="17"/>
        </w:numPr>
        <w:ind w:left="284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Oprócz wypadków wymienionych w treści Kodeksu Cywilnego, Zamawiającemu, przysługuje prawo odstąpienia od umowy w oparciu o przepisy art. 456 ustawy Pzp.  </w:t>
      </w:r>
    </w:p>
    <w:p w14:paraId="2168C0B0" w14:textId="2AF3CEFC" w:rsidR="00E745B7" w:rsidRPr="003E325B" w:rsidRDefault="00E745B7" w:rsidP="003E325B">
      <w:pPr>
        <w:pStyle w:val="Style10"/>
        <w:numPr>
          <w:ilvl w:val="0"/>
          <w:numId w:val="17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Jeżeli w niniejszej umowie zastrzeżono na rzecz Zamawiającego prawo odstąpienia </w:t>
      </w:r>
      <w:r w:rsidRPr="003E325B">
        <w:rPr>
          <w:rFonts w:asciiTheme="minorHAnsi" w:hAnsiTheme="minorHAnsi" w:cstheme="minorHAnsi"/>
          <w:sz w:val="20"/>
          <w:szCs w:val="20"/>
        </w:rPr>
        <w:br/>
        <w:t>od umowy w przypadku jej niewykonania albo nienależytego wykonania, Zamawiający może odstąpić od umowy przez cały okres jej obowiązywania, a także w okresi</w:t>
      </w:r>
      <w:r w:rsidR="00684AD6">
        <w:rPr>
          <w:rFonts w:asciiTheme="minorHAnsi" w:hAnsiTheme="minorHAnsi" w:cstheme="minorHAnsi"/>
          <w:sz w:val="20"/>
          <w:szCs w:val="20"/>
        </w:rPr>
        <w:t xml:space="preserve">e gwarancji </w:t>
      </w:r>
      <w:r w:rsidRPr="003E325B">
        <w:rPr>
          <w:rFonts w:asciiTheme="minorHAnsi" w:hAnsiTheme="minorHAnsi" w:cstheme="minorHAnsi"/>
          <w:sz w:val="20"/>
          <w:szCs w:val="20"/>
        </w:rPr>
        <w:t>i w okresie jednego roku od upływu (zakończenia) okresu gwarancji.</w:t>
      </w:r>
    </w:p>
    <w:p w14:paraId="4AB4DE42" w14:textId="43982731" w:rsidR="005B7F19" w:rsidRPr="003E325B" w:rsidRDefault="005B7F19" w:rsidP="003E325B">
      <w:pPr>
        <w:pStyle w:val="Style10"/>
        <w:numPr>
          <w:ilvl w:val="0"/>
          <w:numId w:val="17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Zgodnie z postanowieniami art. 455 ust. 1 pkt 1  ustawy Pzp Zamawiający przewiduje możliwość dokonania zmian postanowień zawartej Umowy w stosunku do treści oferty, na podstawie której dokonano wyboru Wykonawcy, pod warunkiem podpisania aneksu zaakceptowanego przez obydwie Strony, a mianowicie:</w:t>
      </w:r>
    </w:p>
    <w:p w14:paraId="17BF707B" w14:textId="77777777" w:rsidR="00E745B7" w:rsidRPr="003E325B" w:rsidRDefault="00E745B7" w:rsidP="003E325B">
      <w:pPr>
        <w:pStyle w:val="Style10"/>
        <w:numPr>
          <w:ilvl w:val="0"/>
          <w:numId w:val="18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aktualizację danych Wykonawcy i Zamawiającego poprzez: zmianę nazwy firmy, zmianę adresu siedziby, zmianę formy prawnej Wykonawcy itp.,</w:t>
      </w:r>
    </w:p>
    <w:p w14:paraId="7132A481" w14:textId="0702198B" w:rsidR="00E92187" w:rsidRPr="00E92187" w:rsidRDefault="00E92187" w:rsidP="00A02C9E">
      <w:pPr>
        <w:pStyle w:val="Style10"/>
        <w:numPr>
          <w:ilvl w:val="0"/>
          <w:numId w:val="18"/>
        </w:numPr>
        <w:tabs>
          <w:tab w:val="left" w:pos="269"/>
        </w:tabs>
        <w:spacing w:line="240" w:lineRule="auto"/>
        <w:ind w:left="641" w:hanging="357"/>
        <w:rPr>
          <w:rFonts w:asciiTheme="minorHAnsi" w:hAnsiTheme="minorHAnsi" w:cstheme="minorHAnsi"/>
          <w:sz w:val="20"/>
          <w:szCs w:val="20"/>
        </w:rPr>
      </w:pPr>
      <w:r w:rsidRPr="00E92187">
        <w:rPr>
          <w:rFonts w:asciiTheme="minorHAnsi" w:hAnsiTheme="minorHAnsi" w:cstheme="minorHAnsi"/>
          <w:sz w:val="20"/>
          <w:szCs w:val="20"/>
        </w:rPr>
        <w:t>zmianę dotyczącą dostarczanego asortymentu w sytuacji, gdy nastąpi wycofanie danego modelu (typu, wersji) z produkcji przez producenta, a dostępny będzie przedmiot zamówienia o parametrach nie gorszych niż wynikające z SWZ, umowy i oferty wykonawcy, pod warunkiem, że nowa cena nie będzie wyższa niż wskazana w ofercie (tzn. asortyment zamienny może mieć cenę niższą albo równą cenie ofertowej); wycofanie modelu (typu, wersji), objętego przedmiotem zamówienia z produkcji przez producenta wykonawca musi pisemnie udokumentować,</w:t>
      </w:r>
    </w:p>
    <w:p w14:paraId="3EDDE71E" w14:textId="1A2EDE16" w:rsidR="00E92187" w:rsidRPr="00E92187" w:rsidRDefault="00E92187" w:rsidP="00A02C9E">
      <w:pPr>
        <w:pStyle w:val="Style10"/>
        <w:numPr>
          <w:ilvl w:val="0"/>
          <w:numId w:val="18"/>
        </w:numPr>
        <w:tabs>
          <w:tab w:val="left" w:pos="269"/>
        </w:tabs>
        <w:spacing w:line="240" w:lineRule="auto"/>
        <w:ind w:left="641" w:hanging="357"/>
        <w:rPr>
          <w:rFonts w:asciiTheme="minorHAnsi" w:hAnsiTheme="minorHAnsi" w:cstheme="minorHAnsi"/>
          <w:sz w:val="20"/>
          <w:szCs w:val="20"/>
        </w:rPr>
      </w:pPr>
      <w:r w:rsidRPr="00E92187">
        <w:rPr>
          <w:rFonts w:asciiTheme="minorHAnsi" w:hAnsiTheme="minorHAnsi" w:cstheme="minorHAnsi"/>
          <w:sz w:val="20"/>
          <w:szCs w:val="20"/>
        </w:rPr>
        <w:t>zmianę dotyczącą dostarczanego asortymentu w sytuacji, gdy producent nie będzie mógł dostarczyć asortymentu w terminie wyznaczonym w umowie, a zamawiający nie będzie mógł przedłużyć terminu realizacji przedmiotu zamówienia w związku z koniecznością terminowego wydatkowania środków finansowych (sankcja utraty środków finansowych); pod warunkiem, że dostępny będzie przedmiot zamówienia o parametrach nie gorszych niż wynikające z SWZ, umowy i oferty wykonawcy oraz że cena nie będzie wyższa niż wskazana w ofercie (tzn. asortyment zamienny może mieć cenę niższą albo równą cenie ofertowej),</w:t>
      </w:r>
    </w:p>
    <w:p w14:paraId="61F84649" w14:textId="7B83A184" w:rsidR="00E92187" w:rsidRPr="00E92187" w:rsidRDefault="00E92187" w:rsidP="00A02C9E">
      <w:pPr>
        <w:pStyle w:val="Style10"/>
        <w:numPr>
          <w:ilvl w:val="0"/>
          <w:numId w:val="18"/>
        </w:numPr>
        <w:tabs>
          <w:tab w:val="left" w:pos="269"/>
        </w:tabs>
        <w:spacing w:line="240" w:lineRule="auto"/>
        <w:ind w:left="641" w:hanging="357"/>
        <w:rPr>
          <w:rFonts w:asciiTheme="minorHAnsi" w:hAnsiTheme="minorHAnsi" w:cstheme="minorHAnsi"/>
          <w:sz w:val="20"/>
          <w:szCs w:val="20"/>
        </w:rPr>
      </w:pPr>
      <w:r w:rsidRPr="00E92187">
        <w:rPr>
          <w:rFonts w:asciiTheme="minorHAnsi" w:hAnsiTheme="minorHAnsi" w:cstheme="minorHAnsi"/>
          <w:sz w:val="20"/>
          <w:szCs w:val="20"/>
        </w:rPr>
        <w:t>zmianę terminów realizacji przedmiotu zamówienia z przyczyn niezależnych od wykonawcy lub zamawiającego, w szczególności w przypadku okoliczności wystąpienia siły wyższej lub z powodu działania osób trzecich, które to przyczyny każda ze Stron musi udokumentować,</w:t>
      </w:r>
    </w:p>
    <w:p w14:paraId="1B6904AF" w14:textId="453E3336" w:rsidR="00E745B7" w:rsidRDefault="00E92187" w:rsidP="00A02C9E">
      <w:pPr>
        <w:pStyle w:val="Style10"/>
        <w:numPr>
          <w:ilvl w:val="0"/>
          <w:numId w:val="18"/>
        </w:numPr>
        <w:tabs>
          <w:tab w:val="left" w:pos="269"/>
        </w:tabs>
        <w:spacing w:line="240" w:lineRule="auto"/>
        <w:ind w:left="641" w:hanging="357"/>
        <w:rPr>
          <w:rFonts w:asciiTheme="minorHAnsi" w:hAnsiTheme="minorHAnsi" w:cstheme="minorHAnsi"/>
          <w:sz w:val="20"/>
          <w:szCs w:val="20"/>
        </w:rPr>
      </w:pPr>
      <w:r w:rsidRPr="00E92187">
        <w:rPr>
          <w:rFonts w:asciiTheme="minorHAnsi" w:hAnsiTheme="minorHAnsi" w:cstheme="minorHAnsi"/>
          <w:sz w:val="20"/>
          <w:szCs w:val="20"/>
        </w:rPr>
        <w:lastRenderedPageBreak/>
        <w:t>zmniejszenie zakresu dostarczanego asortymentu oraz związane z tym zmniejszenie wartości umowy, wynikające z przyczyn niezależnych od zamawiającego lub wykonawcy, które to przyczyny każda ze Stron musi udokumentować. Nie dotyczy to nie wyczerpania złożonymi zapotrzebowaniami ilości asortymentu określonego w formularzu ofertowym.</w:t>
      </w:r>
    </w:p>
    <w:p w14:paraId="7E3F6C9D" w14:textId="57F3DBD4" w:rsidR="00E92187" w:rsidRPr="003E325B" w:rsidRDefault="00147346" w:rsidP="00147346">
      <w:pPr>
        <w:pStyle w:val="Style10"/>
        <w:numPr>
          <w:ilvl w:val="0"/>
          <w:numId w:val="18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47346">
        <w:rPr>
          <w:rFonts w:asciiTheme="minorHAnsi" w:hAnsiTheme="minorHAnsi" w:cstheme="minorHAnsi"/>
          <w:sz w:val="20"/>
          <w:szCs w:val="20"/>
        </w:rPr>
        <w:t>w przypadku, gdy w okresie  12 miesięcy od daty zawarcia umowy  nie zostanie wykorzystana maksymalna  kwota brutto wynagrodzenia Wykonawcy istnieje możliwość przedłużenia terminu obowiązującej umowy; w takiej sytuacji strony mogą zmienić umowę  w następującym zakresie: termin zakończenia realizacji zamówienia ulegnie odpowiedniej zmianie – zostanie przedłużony do daty wskazanej przez Zamawiającego, jednak na okres nie dłuższy niż 6 miesięcy i nie dłużej niż do wyczerpania kwoty wynagrodzenia brutto Wykonawcy, na które opiewa niniejsza umowa.</w:t>
      </w:r>
    </w:p>
    <w:p w14:paraId="4B4A048E" w14:textId="77777777" w:rsidR="00E745B7" w:rsidRPr="003E325B" w:rsidRDefault="00E745B7" w:rsidP="00E92187">
      <w:pPr>
        <w:pStyle w:val="Style10"/>
        <w:tabs>
          <w:tab w:val="left" w:pos="269"/>
        </w:tabs>
        <w:spacing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Warunki dokonania zmian:</w:t>
      </w:r>
    </w:p>
    <w:p w14:paraId="719D96B2" w14:textId="77777777" w:rsidR="00E745B7" w:rsidRPr="003E325B" w:rsidRDefault="001D0091" w:rsidP="003E325B">
      <w:pPr>
        <w:pStyle w:val="Style10"/>
        <w:numPr>
          <w:ilvl w:val="0"/>
          <w:numId w:val="25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s</w:t>
      </w:r>
      <w:r w:rsidR="00E745B7" w:rsidRPr="003E325B">
        <w:rPr>
          <w:rFonts w:asciiTheme="minorHAnsi" w:hAnsiTheme="minorHAnsi" w:cstheme="minorHAnsi"/>
          <w:sz w:val="20"/>
          <w:szCs w:val="20"/>
        </w:rPr>
        <w:t>trona występująca o zmianę postanowień niniejszej umowy zobowiązana jest do udokumentowania zaistnienia okoliczności, o których mowa powyżej,</w:t>
      </w:r>
    </w:p>
    <w:p w14:paraId="45AB2612" w14:textId="77777777" w:rsidR="00E745B7" w:rsidRPr="003E325B" w:rsidRDefault="001D0091" w:rsidP="003E325B">
      <w:pPr>
        <w:pStyle w:val="Style10"/>
        <w:numPr>
          <w:ilvl w:val="0"/>
          <w:numId w:val="25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s</w:t>
      </w:r>
      <w:r w:rsidR="00E745B7" w:rsidRPr="003E325B">
        <w:rPr>
          <w:rFonts w:asciiTheme="minorHAnsi" w:hAnsiTheme="minorHAnsi" w:cstheme="minorHAnsi"/>
          <w:sz w:val="20"/>
          <w:szCs w:val="20"/>
        </w:rPr>
        <w:t>trona występująca o zmianę postanowień niniejszej umowy zobowiązana jest do złożenia pisemnego wniosku o zmianę postanowień umowy,</w:t>
      </w:r>
    </w:p>
    <w:p w14:paraId="51E060AC" w14:textId="77777777" w:rsidR="00E745B7" w:rsidRPr="003E325B" w:rsidRDefault="001D0091" w:rsidP="003E325B">
      <w:pPr>
        <w:pStyle w:val="Style10"/>
        <w:numPr>
          <w:ilvl w:val="0"/>
          <w:numId w:val="25"/>
        </w:numPr>
        <w:tabs>
          <w:tab w:val="left" w:pos="269"/>
        </w:tabs>
        <w:spacing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w</w:t>
      </w:r>
      <w:r w:rsidR="00E745B7" w:rsidRPr="003E325B">
        <w:rPr>
          <w:rFonts w:asciiTheme="minorHAnsi" w:hAnsiTheme="minorHAnsi" w:cstheme="minorHAnsi"/>
          <w:sz w:val="20"/>
          <w:szCs w:val="20"/>
        </w:rPr>
        <w:t xml:space="preserve">niosek, o którym mowa w </w:t>
      </w:r>
      <w:r w:rsidR="00DC4E01" w:rsidRPr="003E325B">
        <w:rPr>
          <w:rFonts w:asciiTheme="minorHAnsi" w:hAnsiTheme="minorHAnsi" w:cstheme="minorHAnsi"/>
          <w:sz w:val="20"/>
          <w:szCs w:val="20"/>
        </w:rPr>
        <w:t>pod lit.</w:t>
      </w:r>
      <w:r w:rsidR="00E745B7" w:rsidRPr="003E325B">
        <w:rPr>
          <w:rFonts w:asciiTheme="minorHAnsi" w:hAnsiTheme="minorHAnsi" w:cstheme="minorHAnsi"/>
          <w:sz w:val="20"/>
          <w:szCs w:val="20"/>
        </w:rPr>
        <w:t xml:space="preserve"> b) musi zawierać:</w:t>
      </w:r>
    </w:p>
    <w:p w14:paraId="27E9820C" w14:textId="77777777" w:rsidR="00E745B7" w:rsidRPr="003E325B" w:rsidRDefault="00E745B7" w:rsidP="003E325B">
      <w:pPr>
        <w:pStyle w:val="Style10"/>
        <w:numPr>
          <w:ilvl w:val="0"/>
          <w:numId w:val="20"/>
        </w:numPr>
        <w:tabs>
          <w:tab w:val="left" w:pos="269"/>
        </w:tabs>
        <w:spacing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opis propozycji zmiany,</w:t>
      </w:r>
    </w:p>
    <w:p w14:paraId="442EDEDA" w14:textId="77777777" w:rsidR="00E745B7" w:rsidRPr="003E325B" w:rsidRDefault="00E745B7" w:rsidP="003E325B">
      <w:pPr>
        <w:pStyle w:val="Style10"/>
        <w:numPr>
          <w:ilvl w:val="0"/>
          <w:numId w:val="20"/>
        </w:numPr>
        <w:tabs>
          <w:tab w:val="left" w:pos="269"/>
        </w:tabs>
        <w:spacing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uzasadnienie zmiany,</w:t>
      </w:r>
    </w:p>
    <w:p w14:paraId="55281887" w14:textId="77777777" w:rsidR="00E745B7" w:rsidRPr="003E325B" w:rsidRDefault="00E745B7" w:rsidP="003E325B">
      <w:pPr>
        <w:pStyle w:val="Style10"/>
        <w:numPr>
          <w:ilvl w:val="0"/>
          <w:numId w:val="20"/>
        </w:numPr>
        <w:tabs>
          <w:tab w:val="left" w:pos="269"/>
        </w:tabs>
        <w:spacing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opis wpływu zmiany na warunki realizacji umowy.</w:t>
      </w:r>
    </w:p>
    <w:p w14:paraId="7E41C9E2" w14:textId="77777777" w:rsidR="00A80049" w:rsidRPr="003E325B" w:rsidRDefault="00A80049" w:rsidP="003E325B">
      <w:pPr>
        <w:pStyle w:val="Style10"/>
        <w:numPr>
          <w:ilvl w:val="0"/>
          <w:numId w:val="25"/>
        </w:numPr>
        <w:tabs>
          <w:tab w:val="left" w:pos="269"/>
        </w:tabs>
        <w:spacing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zmiana umowy może nastąpić wyłącznie w formie pisemnego aneksu pod rygorem nieważności</w:t>
      </w:r>
    </w:p>
    <w:p w14:paraId="526708B6" w14:textId="7DF38262" w:rsidR="00B57B5E" w:rsidRDefault="00B57B5E" w:rsidP="00B57B5E">
      <w:pPr>
        <w:pStyle w:val="Style10"/>
        <w:numPr>
          <w:ilvl w:val="0"/>
          <w:numId w:val="17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B57B5E">
        <w:rPr>
          <w:rFonts w:asciiTheme="minorHAnsi" w:hAnsiTheme="minorHAnsi" w:cstheme="minorHAnsi"/>
          <w:sz w:val="20"/>
          <w:szCs w:val="20"/>
        </w:rPr>
        <w:t>Zmiana postanowień zawartej Umowy jest także dopuszczalna w przypadkach wymienionych w art. 455 ust. 1 pkt.2- 4 ustawy Prawo zamówień publicznych.</w:t>
      </w:r>
    </w:p>
    <w:p w14:paraId="06441D59" w14:textId="0462C354" w:rsidR="00B64EBF" w:rsidRDefault="00B64EBF" w:rsidP="00B64EBF">
      <w:pPr>
        <w:pStyle w:val="Style10"/>
        <w:numPr>
          <w:ilvl w:val="0"/>
          <w:numId w:val="17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B64EBF">
        <w:rPr>
          <w:rFonts w:asciiTheme="minorHAnsi" w:hAnsiTheme="minorHAnsi" w:cstheme="minorHAnsi"/>
          <w:sz w:val="20"/>
          <w:szCs w:val="20"/>
        </w:rPr>
        <w:t>Łączna maksymalna wysokość kar umownych nałożonych na Wykonawcę nie może być wyższa niż 50% łącznego wynagrodzenia, o którym mowa w § 3 ust. 1. Jeżeli łączna kwota kar umownych przekroczy kwotę, o której mowa w zadaniu poprzedzającym, Zamawiający może rozwiązać umowę w trybie natychmiastowym z winy Wykonawcy.</w:t>
      </w:r>
    </w:p>
    <w:p w14:paraId="3CEAD0F2" w14:textId="77777777" w:rsidR="00A80049" w:rsidRPr="003E325B" w:rsidRDefault="00A80049" w:rsidP="003E325B">
      <w:pPr>
        <w:pStyle w:val="Style10"/>
        <w:numPr>
          <w:ilvl w:val="0"/>
          <w:numId w:val="17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Wykonawca nie będzie uprawniony do żadnego przedłużenia terminu wykonania umowy i zwiększenia wynagrodzenia w zakresie, w jakim konieczność dokonania zmiany została spowodowana przez jakikolwiek błąd lub </w:t>
      </w:r>
      <w:r w:rsidR="00F014BF" w:rsidRPr="003E325B">
        <w:rPr>
          <w:rFonts w:asciiTheme="minorHAnsi" w:hAnsiTheme="minorHAnsi" w:cstheme="minorHAnsi"/>
          <w:sz w:val="20"/>
          <w:szCs w:val="20"/>
        </w:rPr>
        <w:t>zwłokę</w:t>
      </w:r>
      <w:r w:rsidRPr="003E325B">
        <w:rPr>
          <w:rFonts w:asciiTheme="minorHAnsi" w:hAnsiTheme="minorHAnsi" w:cstheme="minorHAnsi"/>
          <w:sz w:val="20"/>
          <w:szCs w:val="20"/>
        </w:rPr>
        <w:t xml:space="preserve"> ze strony Wykonawcy, włącznie z błędem lub opóźnionym dostarczeniem jakiegokolwiek dokumentu wynikającego z obowiązków Wykonawcy.</w:t>
      </w:r>
    </w:p>
    <w:p w14:paraId="27E603A6" w14:textId="77777777" w:rsidR="003E325B" w:rsidRPr="003E325B" w:rsidRDefault="003E325B" w:rsidP="003E325B">
      <w:pPr>
        <w:rPr>
          <w:rFonts w:asciiTheme="minorHAnsi" w:hAnsiTheme="minorHAnsi" w:cstheme="minorHAnsi"/>
          <w:sz w:val="20"/>
          <w:szCs w:val="20"/>
        </w:rPr>
      </w:pPr>
    </w:p>
    <w:p w14:paraId="3E26AE3A" w14:textId="77777777" w:rsidR="003C00EF" w:rsidRPr="003E325B" w:rsidRDefault="003C00EF" w:rsidP="003E325B">
      <w:pPr>
        <w:overflowPunct w:val="0"/>
        <w:jc w:val="center"/>
        <w:rPr>
          <w:rFonts w:asciiTheme="minorHAnsi" w:hAnsiTheme="minorHAnsi" w:cstheme="minorHAnsi"/>
          <w:b/>
          <w:noProof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§</w:t>
      </w:r>
      <w:r w:rsidR="00B057B7" w:rsidRPr="003E325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5</w:t>
      </w:r>
      <w:r w:rsidRPr="003E325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.</w:t>
      </w:r>
    </w:p>
    <w:p w14:paraId="6CF6C660" w14:textId="77777777" w:rsidR="003C00EF" w:rsidRPr="003E325B" w:rsidRDefault="003C00EF" w:rsidP="003E325B">
      <w:pPr>
        <w:pStyle w:val="Style5"/>
        <w:ind w:right="11"/>
        <w:jc w:val="center"/>
        <w:rPr>
          <w:rStyle w:val="FontStyle15"/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Style w:val="FontStyle15"/>
          <w:rFonts w:asciiTheme="minorHAnsi" w:hAnsiTheme="minorHAnsi" w:cstheme="minorHAnsi"/>
          <w:color w:val="000000"/>
          <w:sz w:val="20"/>
          <w:szCs w:val="20"/>
        </w:rPr>
        <w:t xml:space="preserve">Warunki </w:t>
      </w:r>
      <w:r w:rsidR="00B057B7" w:rsidRPr="003E325B">
        <w:rPr>
          <w:rStyle w:val="FontStyle15"/>
          <w:rFonts w:asciiTheme="minorHAnsi" w:hAnsiTheme="minorHAnsi" w:cstheme="minorHAnsi"/>
          <w:color w:val="000000"/>
          <w:sz w:val="20"/>
          <w:szCs w:val="20"/>
        </w:rPr>
        <w:t>gwarancji</w:t>
      </w:r>
    </w:p>
    <w:p w14:paraId="7C58D425" w14:textId="77777777" w:rsidR="00DB7C0C" w:rsidRPr="00DB7C0C" w:rsidRDefault="00DB7C0C" w:rsidP="00DB7C0C">
      <w:pPr>
        <w:pStyle w:val="Style10"/>
        <w:numPr>
          <w:ilvl w:val="0"/>
          <w:numId w:val="21"/>
        </w:numPr>
        <w:tabs>
          <w:tab w:val="left" w:pos="269"/>
        </w:tabs>
        <w:spacing w:line="240" w:lineRule="auto"/>
        <w:ind w:left="283" w:hanging="266"/>
        <w:rPr>
          <w:rFonts w:asciiTheme="minorHAnsi" w:hAnsiTheme="minorHAnsi" w:cstheme="minorHAnsi"/>
          <w:color w:val="000000"/>
          <w:sz w:val="20"/>
          <w:szCs w:val="20"/>
        </w:rPr>
      </w:pPr>
      <w:r w:rsidRPr="00DB7C0C">
        <w:rPr>
          <w:rFonts w:asciiTheme="minorHAnsi" w:hAnsiTheme="minorHAnsi" w:cstheme="minorHAnsi"/>
          <w:color w:val="000000"/>
          <w:sz w:val="20"/>
          <w:szCs w:val="20"/>
        </w:rPr>
        <w:t xml:space="preserve">Wykonawca zobowiązuje się wystawić do dostarczonego przedmiotu zamówienia karty gwarancyjne </w:t>
      </w:r>
    </w:p>
    <w:p w14:paraId="76CF7EC8" w14:textId="77777777" w:rsidR="00DB7C0C" w:rsidRPr="00DB7C0C" w:rsidRDefault="00DB7C0C" w:rsidP="00507863">
      <w:pPr>
        <w:pStyle w:val="Style10"/>
        <w:tabs>
          <w:tab w:val="left" w:pos="269"/>
        </w:tabs>
        <w:spacing w:line="240" w:lineRule="auto"/>
        <w:ind w:left="283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DB7C0C">
        <w:rPr>
          <w:rFonts w:asciiTheme="minorHAnsi" w:hAnsiTheme="minorHAnsi" w:cstheme="minorHAnsi"/>
          <w:color w:val="000000"/>
          <w:sz w:val="20"/>
          <w:szCs w:val="20"/>
        </w:rPr>
        <w:t>(o ile są przewidziane), które będą doręczone zamawiającemu każdorazowo w dniu podpisania protokołu zdawczo-odbiorczego przedmiotu zamówienia dotyczącego danego zapotrzebowania i będą wystawiane z datą podpisania tego protokołu.</w:t>
      </w:r>
    </w:p>
    <w:p w14:paraId="2841A697" w14:textId="56C4CE99" w:rsidR="00507863" w:rsidRPr="00507863" w:rsidRDefault="00507863" w:rsidP="00507863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color w:val="000000"/>
          <w:sz w:val="20"/>
          <w:szCs w:val="20"/>
        </w:rPr>
      </w:pPr>
      <w:r w:rsidRPr="00507863">
        <w:rPr>
          <w:rFonts w:asciiTheme="minorHAnsi" w:hAnsiTheme="minorHAnsi" w:cstheme="minorHAnsi"/>
          <w:color w:val="000000"/>
          <w:sz w:val="20"/>
          <w:szCs w:val="20"/>
        </w:rPr>
        <w:t>Wymagany okres gwarancji na cały zamawiany asortyment nie krótszy niż 24 miesiące chyba, że w specyfikacji techniczno - cenowej podano inaczej (załącznik do SWZ – specyfikacja techniczno)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113FBBDD" w14:textId="77777777" w:rsidR="00DB7C0C" w:rsidRPr="00DB7C0C" w:rsidRDefault="00DB7C0C" w:rsidP="00DB7C0C">
      <w:pPr>
        <w:pStyle w:val="Style10"/>
        <w:numPr>
          <w:ilvl w:val="0"/>
          <w:numId w:val="21"/>
        </w:numPr>
        <w:tabs>
          <w:tab w:val="left" w:pos="269"/>
        </w:tabs>
        <w:spacing w:line="240" w:lineRule="auto"/>
        <w:ind w:left="283" w:hanging="266"/>
        <w:rPr>
          <w:rFonts w:asciiTheme="minorHAnsi" w:hAnsiTheme="minorHAnsi" w:cstheme="minorHAnsi"/>
          <w:color w:val="000000"/>
          <w:sz w:val="20"/>
          <w:szCs w:val="20"/>
        </w:rPr>
      </w:pPr>
      <w:r w:rsidRPr="00DB7C0C">
        <w:rPr>
          <w:rFonts w:asciiTheme="minorHAnsi" w:hAnsiTheme="minorHAnsi" w:cstheme="minorHAnsi"/>
          <w:color w:val="000000"/>
          <w:sz w:val="20"/>
          <w:szCs w:val="20"/>
        </w:rPr>
        <w:t>Wykonawca zobowiązuje się do udzielenia gwarancji i wykonywania świadczeń z niej wynikających według następujących zasad:</w:t>
      </w:r>
    </w:p>
    <w:p w14:paraId="5516D4D7" w14:textId="1104470B" w:rsidR="00DB7C0C" w:rsidRPr="00DB7C0C" w:rsidRDefault="00DB7C0C" w:rsidP="00507863">
      <w:pPr>
        <w:pStyle w:val="Style10"/>
        <w:tabs>
          <w:tab w:val="left" w:pos="567"/>
        </w:tabs>
        <w:spacing w:line="240" w:lineRule="auto"/>
        <w:ind w:left="567" w:hanging="283"/>
        <w:rPr>
          <w:rFonts w:asciiTheme="minorHAnsi" w:hAnsiTheme="minorHAnsi" w:cstheme="minorHAnsi"/>
          <w:color w:val="000000"/>
          <w:sz w:val="20"/>
          <w:szCs w:val="20"/>
        </w:rPr>
      </w:pPr>
      <w:r w:rsidRPr="00DB7C0C">
        <w:rPr>
          <w:rFonts w:asciiTheme="minorHAnsi" w:hAnsiTheme="minorHAnsi" w:cstheme="minorHAnsi"/>
          <w:color w:val="000000"/>
          <w:sz w:val="20"/>
          <w:szCs w:val="20"/>
        </w:rPr>
        <w:t>a) okres gwarancji</w:t>
      </w:r>
      <w:r w:rsidR="0050786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B7C0C">
        <w:rPr>
          <w:rFonts w:asciiTheme="minorHAnsi" w:hAnsiTheme="minorHAnsi" w:cstheme="minorHAnsi"/>
          <w:color w:val="000000"/>
          <w:sz w:val="20"/>
          <w:szCs w:val="20"/>
        </w:rPr>
        <w:t>i terminy wykonywania świadczeń z niej wynikających zgodnie z wymaganiami podanymi w SWZ i ofertą wykonawcy;</w:t>
      </w:r>
    </w:p>
    <w:p w14:paraId="67F027DA" w14:textId="58C8BBD5" w:rsidR="00DB7C0C" w:rsidRPr="00DB7C0C" w:rsidRDefault="00DB7C0C" w:rsidP="00507863">
      <w:pPr>
        <w:pStyle w:val="Style10"/>
        <w:tabs>
          <w:tab w:val="left" w:pos="567"/>
        </w:tabs>
        <w:spacing w:line="240" w:lineRule="auto"/>
        <w:ind w:left="567" w:hanging="283"/>
        <w:rPr>
          <w:rFonts w:asciiTheme="minorHAnsi" w:hAnsiTheme="minorHAnsi" w:cstheme="minorHAnsi"/>
          <w:color w:val="000000"/>
          <w:sz w:val="20"/>
          <w:szCs w:val="20"/>
        </w:rPr>
      </w:pPr>
      <w:r w:rsidRPr="00DB7C0C">
        <w:rPr>
          <w:rFonts w:asciiTheme="minorHAnsi" w:hAnsiTheme="minorHAnsi" w:cstheme="minorHAnsi"/>
          <w:color w:val="000000"/>
          <w:sz w:val="20"/>
          <w:szCs w:val="20"/>
        </w:rPr>
        <w:t>b) przez czas naprawy</w:t>
      </w:r>
      <w:r>
        <w:rPr>
          <w:rFonts w:asciiTheme="minorHAnsi" w:hAnsiTheme="minorHAnsi" w:cstheme="minorHAnsi"/>
          <w:color w:val="000000"/>
          <w:sz w:val="20"/>
          <w:szCs w:val="20"/>
        </w:rPr>
        <w:t>/wymiany</w:t>
      </w:r>
      <w:r w:rsidRPr="00DB7C0C">
        <w:rPr>
          <w:rFonts w:asciiTheme="minorHAnsi" w:hAnsiTheme="minorHAnsi" w:cstheme="minorHAnsi"/>
          <w:color w:val="000000"/>
          <w:sz w:val="20"/>
          <w:szCs w:val="20"/>
        </w:rPr>
        <w:t xml:space="preserve"> zamawiający rozumie czas liczony od zgłoszenia awarii do momentu dokonania skutecznej naprawy lub wymiany</w:t>
      </w:r>
      <w:r w:rsidR="00507863" w:rsidRPr="00507863">
        <w:t xml:space="preserve"> </w:t>
      </w:r>
      <w:r w:rsidR="00507863" w:rsidRPr="00507863">
        <w:rPr>
          <w:rFonts w:asciiTheme="minorHAnsi" w:hAnsiTheme="minorHAnsi" w:cstheme="minorHAnsi"/>
          <w:color w:val="000000"/>
          <w:sz w:val="20"/>
          <w:szCs w:val="20"/>
        </w:rPr>
        <w:t>zgodnie z wymaganiami podanymi w SWZ i ofertą wykonawcy</w:t>
      </w:r>
      <w:r w:rsidRPr="00DB7C0C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0335B7AE" w14:textId="77777777" w:rsidR="00DB7C0C" w:rsidRPr="00DB7C0C" w:rsidRDefault="00DB7C0C" w:rsidP="00507863">
      <w:pPr>
        <w:pStyle w:val="Style10"/>
        <w:tabs>
          <w:tab w:val="left" w:pos="567"/>
        </w:tabs>
        <w:spacing w:line="240" w:lineRule="auto"/>
        <w:ind w:left="567" w:hanging="283"/>
        <w:rPr>
          <w:rFonts w:asciiTheme="minorHAnsi" w:hAnsiTheme="minorHAnsi" w:cstheme="minorHAnsi"/>
          <w:color w:val="000000"/>
          <w:sz w:val="20"/>
          <w:szCs w:val="20"/>
        </w:rPr>
      </w:pPr>
      <w:r w:rsidRPr="00DB7C0C">
        <w:rPr>
          <w:rFonts w:asciiTheme="minorHAnsi" w:hAnsiTheme="minorHAnsi" w:cstheme="minorHAnsi"/>
          <w:color w:val="000000"/>
          <w:sz w:val="20"/>
          <w:szCs w:val="20"/>
        </w:rPr>
        <w:t>c) bieg gwarancji rozpoczyna się z dniem podpisania protokołu zdawczo – odbiorczego przedmiotu zamówienia objętego danym zapotrzebowaniem;</w:t>
      </w:r>
    </w:p>
    <w:p w14:paraId="3ED44DC0" w14:textId="77777777" w:rsidR="00DB7C0C" w:rsidRPr="00DB7C0C" w:rsidRDefault="00DB7C0C" w:rsidP="00507863">
      <w:pPr>
        <w:pStyle w:val="Style10"/>
        <w:tabs>
          <w:tab w:val="left" w:pos="567"/>
        </w:tabs>
        <w:spacing w:line="240" w:lineRule="auto"/>
        <w:ind w:left="567" w:hanging="283"/>
        <w:rPr>
          <w:rFonts w:asciiTheme="minorHAnsi" w:hAnsiTheme="minorHAnsi" w:cstheme="minorHAnsi"/>
          <w:color w:val="000000"/>
          <w:sz w:val="20"/>
          <w:szCs w:val="20"/>
        </w:rPr>
      </w:pPr>
      <w:r w:rsidRPr="00DB7C0C">
        <w:rPr>
          <w:rFonts w:asciiTheme="minorHAnsi" w:hAnsiTheme="minorHAnsi" w:cstheme="minorHAnsi"/>
          <w:color w:val="000000"/>
          <w:sz w:val="20"/>
          <w:szCs w:val="20"/>
        </w:rPr>
        <w:t>d) wymiana asortymentu w okresie gwarancji na nowy nastąpi w przypadku wystąpienia wady niemożliwej do usunięcia lub wystąpienia 3 istotnych jego awarii; za istotne uszkodzenie (awarie) przyjmuje się każde uszkodzenie ograniczające funkcjonowanie przedmiotu zamówienia; wymiana przedmiotu zamówienia powinna nastąpić w terminach określonych w projekcie umowy; w przypadku wymiany uszkodzonego przedmiotu zamówienia na nowy obowiązywać będą warunki gwarancji i realizacji świadczeń gwarancyjnych wynikające ze złożonej oferty; okres gwarancji będzie biegł w takim przypadku od początku;</w:t>
      </w:r>
    </w:p>
    <w:p w14:paraId="71B799CA" w14:textId="386523BD" w:rsidR="00DB7C0C" w:rsidRPr="00DB7C0C" w:rsidRDefault="00DB7C0C" w:rsidP="00507863">
      <w:pPr>
        <w:pStyle w:val="Style10"/>
        <w:tabs>
          <w:tab w:val="left" w:pos="567"/>
        </w:tabs>
        <w:spacing w:line="240" w:lineRule="auto"/>
        <w:ind w:left="567" w:hanging="283"/>
        <w:rPr>
          <w:rFonts w:asciiTheme="minorHAnsi" w:hAnsiTheme="minorHAnsi" w:cstheme="minorHAnsi"/>
          <w:color w:val="000000"/>
          <w:sz w:val="20"/>
          <w:szCs w:val="20"/>
        </w:rPr>
      </w:pPr>
      <w:r w:rsidRPr="00DB7C0C">
        <w:rPr>
          <w:rFonts w:asciiTheme="minorHAnsi" w:hAnsiTheme="minorHAnsi" w:cstheme="minorHAnsi"/>
          <w:color w:val="000000"/>
          <w:sz w:val="20"/>
          <w:szCs w:val="20"/>
        </w:rPr>
        <w:t>e) zamawiający zgłaszać będzie wykonawcy awarie/ usterki/ niesprawności przedmiotu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zamówienia drogą elektroniczną.</w:t>
      </w:r>
    </w:p>
    <w:p w14:paraId="2B93BF76" w14:textId="77777777" w:rsidR="00DB7C0C" w:rsidRPr="00DB7C0C" w:rsidRDefault="00DB7C0C" w:rsidP="00507863">
      <w:pPr>
        <w:pStyle w:val="Style10"/>
        <w:tabs>
          <w:tab w:val="left" w:pos="567"/>
        </w:tabs>
        <w:spacing w:line="240" w:lineRule="auto"/>
        <w:ind w:left="567" w:hanging="283"/>
        <w:rPr>
          <w:rFonts w:asciiTheme="minorHAnsi" w:hAnsiTheme="minorHAnsi" w:cstheme="minorHAnsi"/>
          <w:color w:val="000000"/>
          <w:sz w:val="20"/>
          <w:szCs w:val="20"/>
        </w:rPr>
      </w:pPr>
      <w:r w:rsidRPr="00DB7C0C">
        <w:rPr>
          <w:rFonts w:asciiTheme="minorHAnsi" w:hAnsiTheme="minorHAnsi" w:cstheme="minorHAnsi"/>
          <w:color w:val="000000"/>
          <w:sz w:val="20"/>
          <w:szCs w:val="20"/>
        </w:rPr>
        <w:t xml:space="preserve">f) zamawiający dopuszcza za jego zgodą, w okresie trwania gwarancji wydłużenie żądanego czasu naprawy/ usunięcia usterki, czasu wymiany wadliwego przedmiotu zamówienia a tym samym czasu, od którego naliczana będzie kara umowna za przekroczenie wymaganego czasu naprawy (czasów/ terminów, o których mowa w podpunktach powyżej) jeżeli wystąpią okoliczności, których nie można było przewidzieć oraz z </w:t>
      </w:r>
      <w:r w:rsidRPr="00DB7C0C">
        <w:rPr>
          <w:rFonts w:asciiTheme="minorHAnsi" w:hAnsiTheme="minorHAnsi" w:cstheme="minorHAnsi"/>
          <w:color w:val="000000"/>
          <w:sz w:val="20"/>
          <w:szCs w:val="20"/>
        </w:rPr>
        <w:lastRenderedPageBreak/>
        <w:t>przyczyn niezależnych od wykonawcy, w szczególności w przypadku okoliczności wystąpienia siły wyższej lub z powodu działania osób trzecich, które to przyczyny i okoliczności wykonawca musi pisemnie udokumentować;</w:t>
      </w:r>
    </w:p>
    <w:p w14:paraId="5E24ED0E" w14:textId="77777777" w:rsidR="00DB7C0C" w:rsidRPr="00DB7C0C" w:rsidRDefault="00DB7C0C" w:rsidP="00507863">
      <w:pPr>
        <w:pStyle w:val="Style10"/>
        <w:tabs>
          <w:tab w:val="left" w:pos="567"/>
        </w:tabs>
        <w:spacing w:line="240" w:lineRule="auto"/>
        <w:ind w:left="567" w:hanging="283"/>
        <w:rPr>
          <w:rFonts w:asciiTheme="minorHAnsi" w:hAnsiTheme="minorHAnsi" w:cstheme="minorHAnsi"/>
          <w:color w:val="000000"/>
          <w:sz w:val="20"/>
          <w:szCs w:val="20"/>
        </w:rPr>
      </w:pPr>
      <w:r w:rsidRPr="00DB7C0C">
        <w:rPr>
          <w:rFonts w:asciiTheme="minorHAnsi" w:hAnsiTheme="minorHAnsi" w:cstheme="minorHAnsi"/>
          <w:color w:val="000000"/>
          <w:sz w:val="20"/>
          <w:szCs w:val="20"/>
        </w:rPr>
        <w:t>g) wszystkie koszty związane z usunięciem usterek przedmiotu zamówienia, w tym związane z jego ubezpieczeniem i transportem np.: do serwisu i z powrotem, wymianą wadliwego przedmiotu zamówienia na nowy wolny od wad zgodnie z przedmiotem niniejszej umowy (w okresie obowiązywania gwarancji) w tym koszty związane z wizytą serwisową w siedzibie zamawiającego celem analizy i usunięcia zaistniałego problemu/ usterki/ niesprawności oraz inne świadczenia wynikające z udzielonych gwarancji i postanowień zawartej umowy pokrywa wykonawca.</w:t>
      </w:r>
    </w:p>
    <w:p w14:paraId="49A70E19" w14:textId="77777777" w:rsidR="00DB7C0C" w:rsidRPr="00DB7C0C" w:rsidRDefault="00DB7C0C" w:rsidP="00DB7C0C">
      <w:pPr>
        <w:pStyle w:val="Style10"/>
        <w:numPr>
          <w:ilvl w:val="0"/>
          <w:numId w:val="21"/>
        </w:numPr>
        <w:tabs>
          <w:tab w:val="left" w:pos="269"/>
        </w:tabs>
        <w:spacing w:line="240" w:lineRule="auto"/>
        <w:ind w:left="283" w:hanging="266"/>
        <w:rPr>
          <w:rFonts w:asciiTheme="minorHAnsi" w:hAnsiTheme="minorHAnsi" w:cstheme="minorHAnsi"/>
          <w:color w:val="000000"/>
          <w:sz w:val="20"/>
          <w:szCs w:val="20"/>
        </w:rPr>
      </w:pPr>
      <w:r w:rsidRPr="00DB7C0C">
        <w:rPr>
          <w:rFonts w:asciiTheme="minorHAnsi" w:hAnsiTheme="minorHAnsi" w:cstheme="minorHAnsi"/>
          <w:color w:val="000000"/>
          <w:sz w:val="20"/>
          <w:szCs w:val="20"/>
        </w:rPr>
        <w:t>Wykonawca zapewni możliwość zgłaszania awarii (wad) przez co najmniej 8h na dobę od poniedziałku</w:t>
      </w:r>
    </w:p>
    <w:p w14:paraId="28D4B105" w14:textId="21F118CC" w:rsidR="00DB7C0C" w:rsidRPr="00DB7C0C" w:rsidRDefault="00DB7C0C" w:rsidP="00DB7C0C">
      <w:pPr>
        <w:pStyle w:val="Style10"/>
        <w:tabs>
          <w:tab w:val="left" w:pos="269"/>
        </w:tabs>
        <w:spacing w:line="240" w:lineRule="auto"/>
        <w:ind w:left="283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DB7C0C">
        <w:rPr>
          <w:rFonts w:asciiTheme="minorHAnsi" w:hAnsiTheme="minorHAnsi" w:cstheme="minorHAnsi"/>
          <w:color w:val="000000"/>
          <w:sz w:val="20"/>
          <w:szCs w:val="20"/>
        </w:rPr>
        <w:t xml:space="preserve"> do piątku np.: od godz. 7:30 do 15:30 adres mailowy:………………………</w:t>
      </w:r>
    </w:p>
    <w:p w14:paraId="39C80062" w14:textId="0297E1CA" w:rsidR="00DB7C0C" w:rsidRPr="00DB7C0C" w:rsidRDefault="00DB7C0C" w:rsidP="00DB7C0C">
      <w:pPr>
        <w:pStyle w:val="Style10"/>
        <w:numPr>
          <w:ilvl w:val="0"/>
          <w:numId w:val="21"/>
        </w:numPr>
        <w:tabs>
          <w:tab w:val="left" w:pos="269"/>
        </w:tabs>
        <w:spacing w:line="240" w:lineRule="auto"/>
        <w:ind w:left="283" w:hanging="266"/>
        <w:rPr>
          <w:rFonts w:asciiTheme="minorHAnsi" w:hAnsiTheme="minorHAnsi" w:cstheme="minorHAnsi"/>
          <w:color w:val="000000"/>
          <w:sz w:val="20"/>
          <w:szCs w:val="20"/>
        </w:rPr>
      </w:pPr>
      <w:r w:rsidRPr="00DB7C0C">
        <w:rPr>
          <w:rFonts w:asciiTheme="minorHAnsi" w:hAnsiTheme="minorHAnsi" w:cstheme="minorHAnsi"/>
          <w:color w:val="000000"/>
          <w:sz w:val="20"/>
          <w:szCs w:val="20"/>
        </w:rPr>
        <w:t>W kwestiach dotyczących warunków gwarancji i rękojmi, które nie zostaną nieuregulowane w treści umowy lub dołączonych do niej załącznikach stosuje się postanowienia Kodeksu Cywilnego.</w:t>
      </w:r>
    </w:p>
    <w:p w14:paraId="38370969" w14:textId="77777777" w:rsidR="003E325B" w:rsidRDefault="003E325B" w:rsidP="003E325B">
      <w:pPr>
        <w:pStyle w:val="Style10"/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3270CC39" w14:textId="77777777" w:rsidR="003C00EF" w:rsidRPr="003E325B" w:rsidRDefault="003C00EF" w:rsidP="003E325B">
      <w:pPr>
        <w:overflowPunct w:val="0"/>
        <w:jc w:val="center"/>
        <w:rPr>
          <w:rFonts w:asciiTheme="minorHAnsi" w:hAnsiTheme="minorHAnsi" w:cstheme="minorHAnsi"/>
          <w:b/>
          <w:noProof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 xml:space="preserve">§ </w:t>
      </w:r>
      <w:r w:rsidR="00F00528" w:rsidRPr="003E325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6</w:t>
      </w:r>
      <w:r w:rsidRPr="003E325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.</w:t>
      </w:r>
    </w:p>
    <w:p w14:paraId="2C5780B3" w14:textId="77777777" w:rsidR="003C00EF" w:rsidRPr="003E325B" w:rsidRDefault="003C00EF" w:rsidP="003E325B">
      <w:pPr>
        <w:pStyle w:val="Style5"/>
        <w:ind w:right="11"/>
        <w:jc w:val="center"/>
        <w:rPr>
          <w:rStyle w:val="FontStyle15"/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Style w:val="FontStyle15"/>
          <w:rFonts w:asciiTheme="minorHAnsi" w:hAnsiTheme="minorHAnsi" w:cstheme="minorHAnsi"/>
          <w:color w:val="000000"/>
          <w:sz w:val="20"/>
          <w:szCs w:val="20"/>
        </w:rPr>
        <w:t>Siła wyższa</w:t>
      </w:r>
    </w:p>
    <w:p w14:paraId="33F10C46" w14:textId="669AFA63" w:rsidR="003C00EF" w:rsidRPr="003E325B" w:rsidRDefault="003C00EF" w:rsidP="003E325B">
      <w:pPr>
        <w:pStyle w:val="Style10"/>
        <w:numPr>
          <w:ilvl w:val="0"/>
          <w:numId w:val="23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>Każda ze stron tej umowy zostanie zwolniona ca</w:t>
      </w:r>
      <w:r w:rsidR="00507863">
        <w:rPr>
          <w:rFonts w:asciiTheme="minorHAnsi" w:hAnsiTheme="minorHAnsi" w:cstheme="minorHAnsi"/>
          <w:color w:val="000000"/>
          <w:sz w:val="20"/>
          <w:szCs w:val="20"/>
        </w:rPr>
        <w:t xml:space="preserve">łkowicie lub w części ze swych </w:t>
      </w: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zobowiązań w przypadku odpowiednio udokumentowanego zadziałania siły wyższej. Przez siłę wyższą rozumie się w szczególności: strajki, klęski żywiołowe, zamieszki, wojnę, niewłaściwą pracę banków, zmiany przepisów celnych, decyzje rządowe utrudniające lub uniemożliwiające wykonanie umowy itp. </w:t>
      </w:r>
    </w:p>
    <w:p w14:paraId="4170AA94" w14:textId="77777777" w:rsidR="003C00EF" w:rsidRPr="003E325B" w:rsidRDefault="003C00EF" w:rsidP="003E325B">
      <w:pPr>
        <w:pStyle w:val="Style10"/>
        <w:numPr>
          <w:ilvl w:val="0"/>
          <w:numId w:val="23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>W przypadku zadziałania siły wyższej strony bezzwłocznie zawiadomią stronę przeciwną, przekazując jej wszystkie związane z tym informacje. Jeżeli realizacja umowy jest niemożliwa z powodów wystąpienia siły wyższej przez zbyt długi okres, strony umowy dołożą wszelkich starań w celu ustalenia nowych terminów realizacji.</w:t>
      </w:r>
    </w:p>
    <w:p w14:paraId="1A4CBEBE" w14:textId="77777777" w:rsidR="00A80049" w:rsidRPr="003E325B" w:rsidRDefault="00A80049" w:rsidP="003E325B">
      <w:pPr>
        <w:pStyle w:val="Style10"/>
        <w:tabs>
          <w:tab w:val="left" w:pos="269"/>
        </w:tabs>
        <w:spacing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b/>
          <w:color w:val="000000"/>
          <w:sz w:val="20"/>
          <w:szCs w:val="20"/>
        </w:rPr>
        <w:t>§ 7.</w:t>
      </w:r>
    </w:p>
    <w:p w14:paraId="0D3E43BC" w14:textId="77777777" w:rsidR="00A80049" w:rsidRPr="003E325B" w:rsidRDefault="00A80049" w:rsidP="003E325B">
      <w:pPr>
        <w:pStyle w:val="Style10"/>
        <w:tabs>
          <w:tab w:val="left" w:pos="269"/>
        </w:tabs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Ochrona danych </w:t>
      </w:r>
    </w:p>
    <w:p w14:paraId="28B94C6E" w14:textId="400AC567" w:rsidR="005B7F19" w:rsidRPr="003E325B" w:rsidRDefault="00CE3F2F" w:rsidP="003E325B">
      <w:pPr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CE3F2F">
        <w:rPr>
          <w:rFonts w:asciiTheme="minorHAnsi" w:hAnsiTheme="minorHAnsi" w:cstheme="minorHAnsi"/>
          <w:bCs/>
          <w:sz w:val="20"/>
          <w:szCs w:val="20"/>
        </w:rPr>
        <w:t xml:space="preserve">Mając na uwadze przepisy </w:t>
      </w:r>
      <w:r w:rsidR="005B7F19" w:rsidRPr="003E325B">
        <w:rPr>
          <w:rFonts w:asciiTheme="minorHAnsi" w:hAnsiTheme="minorHAnsi" w:cstheme="minorHAnsi"/>
          <w:bCs/>
          <w:sz w:val="20"/>
          <w:szCs w:val="20"/>
        </w:rPr>
        <w:t>Rozporządzenia Parlamentu Europejskiego i Rady (UE) 2016/679 z dnia 27 kwietnia 2016 roku w sprawie och</w:t>
      </w:r>
      <w:r w:rsidR="00684AD6">
        <w:rPr>
          <w:rFonts w:asciiTheme="minorHAnsi" w:hAnsiTheme="minorHAnsi" w:cstheme="minorHAnsi"/>
          <w:bCs/>
          <w:sz w:val="20"/>
          <w:szCs w:val="20"/>
        </w:rPr>
        <w:t xml:space="preserve">rony osób fizycznych w związku </w:t>
      </w:r>
      <w:r w:rsidR="005B7F19" w:rsidRPr="003E325B">
        <w:rPr>
          <w:rFonts w:asciiTheme="minorHAnsi" w:hAnsiTheme="minorHAnsi" w:cstheme="minorHAnsi"/>
          <w:bCs/>
          <w:sz w:val="20"/>
          <w:szCs w:val="20"/>
        </w:rPr>
        <w:t>z przetwarzaniem danych osobowych i w sprawie swob</w:t>
      </w:r>
      <w:r w:rsidR="00684AD6">
        <w:rPr>
          <w:rFonts w:asciiTheme="minorHAnsi" w:hAnsiTheme="minorHAnsi" w:cstheme="minorHAnsi"/>
          <w:bCs/>
          <w:sz w:val="20"/>
          <w:szCs w:val="20"/>
        </w:rPr>
        <w:t xml:space="preserve">odnego przepływu takich danych </w:t>
      </w:r>
      <w:r w:rsidR="005B7F19" w:rsidRPr="003E325B">
        <w:rPr>
          <w:rFonts w:asciiTheme="minorHAnsi" w:hAnsiTheme="minorHAnsi" w:cstheme="minorHAnsi"/>
          <w:bCs/>
          <w:sz w:val="20"/>
          <w:szCs w:val="20"/>
        </w:rPr>
        <w:t>oraz uchylenia dyrektywy 95/46/WE (ogólne rozporządzenie o ochronie danych RODO), Wykonawca zobowiązany jest do: pozyskania od osób, którymi posługuje się przy wykonywaniu niniejszej umowy, niezbędnych zgód na przekazanie przez Wykonawcę (jako administratora danych) ich danych osobowych Zamawiającemu, w związku z wykonaniem niniejszej umowy. Przekazanie danych tych osób Zamawiającemu będzie równoznaczne ze złożeniem przez Wykonawcę oświadczenia, że jest uprawniony do: przetwarzania danych tych osób, przekazania tych danych Zamawiającemu i upoważnienia Zamawiającego do przetwarzania tyc</w:t>
      </w:r>
      <w:r w:rsidR="00684AD6">
        <w:rPr>
          <w:rFonts w:asciiTheme="minorHAnsi" w:hAnsiTheme="minorHAnsi" w:cstheme="minorHAnsi"/>
          <w:bCs/>
          <w:sz w:val="20"/>
          <w:szCs w:val="20"/>
        </w:rPr>
        <w:t xml:space="preserve">h danych na zlecenie Wykonawcy </w:t>
      </w:r>
      <w:r w:rsidR="005B7F19" w:rsidRPr="003E325B">
        <w:rPr>
          <w:rFonts w:asciiTheme="minorHAnsi" w:hAnsiTheme="minorHAnsi" w:cstheme="minorHAnsi"/>
          <w:bCs/>
          <w:sz w:val="20"/>
          <w:szCs w:val="20"/>
        </w:rPr>
        <w:t>w zakresie niezbędnym do wykonania niniejszej umowy. Zamawiający będzie przetwarzał przekazane dane tylko w zakresie niezbędnym do wykonania umowy (imię, nazwisko);</w:t>
      </w:r>
    </w:p>
    <w:p w14:paraId="74F9C041" w14:textId="77777777" w:rsidR="00BE285E" w:rsidRPr="003E325B" w:rsidRDefault="00BE285E" w:rsidP="003E325B">
      <w:pPr>
        <w:ind w:left="426" w:firstLine="0"/>
        <w:rPr>
          <w:rFonts w:asciiTheme="minorHAnsi" w:hAnsiTheme="minorHAnsi" w:cstheme="minorHAnsi"/>
          <w:sz w:val="20"/>
          <w:szCs w:val="20"/>
        </w:rPr>
      </w:pPr>
    </w:p>
    <w:p w14:paraId="45E846BD" w14:textId="77777777" w:rsidR="00FF57F3" w:rsidRPr="003E325B" w:rsidRDefault="00FF57F3" w:rsidP="003E325B">
      <w:pPr>
        <w:overflowPunct w:val="0"/>
        <w:jc w:val="center"/>
        <w:rPr>
          <w:rFonts w:asciiTheme="minorHAnsi" w:hAnsiTheme="minorHAnsi" w:cstheme="minorHAnsi"/>
          <w:b/>
          <w:noProof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sym w:font="Times New Roman" w:char="00A7"/>
      </w:r>
      <w:r w:rsidRPr="003E325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 xml:space="preserve"> </w:t>
      </w:r>
      <w:r w:rsidR="00A80049" w:rsidRPr="003E325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8</w:t>
      </w:r>
      <w:r w:rsidRPr="003E325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.</w:t>
      </w:r>
    </w:p>
    <w:p w14:paraId="7AEE8810" w14:textId="77777777" w:rsidR="00FF57F3" w:rsidRPr="003E325B" w:rsidRDefault="00FF57F3" w:rsidP="003E325B">
      <w:pPr>
        <w:pStyle w:val="Style5"/>
        <w:ind w:right="11"/>
        <w:jc w:val="center"/>
        <w:rPr>
          <w:rStyle w:val="FontStyle15"/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Style w:val="FontStyle15"/>
          <w:rFonts w:asciiTheme="minorHAnsi" w:hAnsiTheme="minorHAnsi" w:cstheme="minorHAnsi"/>
          <w:color w:val="000000"/>
          <w:sz w:val="20"/>
          <w:szCs w:val="20"/>
        </w:rPr>
        <w:t>Postanowienia ogólne</w:t>
      </w:r>
    </w:p>
    <w:p w14:paraId="2BE6D1FD" w14:textId="77777777" w:rsidR="005B7F19" w:rsidRPr="003E325B" w:rsidRDefault="005B7F19" w:rsidP="003E325B">
      <w:pPr>
        <w:pStyle w:val="Style10"/>
        <w:numPr>
          <w:ilvl w:val="0"/>
          <w:numId w:val="24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Prawem właściwym dla niniejszej umowy jest prawo polskie. </w:t>
      </w:r>
    </w:p>
    <w:p w14:paraId="51129A45" w14:textId="77777777" w:rsidR="005B7F19" w:rsidRPr="003E325B" w:rsidRDefault="005B7F19" w:rsidP="003E325B">
      <w:pPr>
        <w:pStyle w:val="Style10"/>
        <w:numPr>
          <w:ilvl w:val="0"/>
          <w:numId w:val="24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>W sprawach nieuregulowanych umową mają zastosowanie przepisy Kodeksu cywilnego.</w:t>
      </w:r>
    </w:p>
    <w:p w14:paraId="2EBAFC6D" w14:textId="479F0C20" w:rsidR="005B7F19" w:rsidRPr="00E92187" w:rsidRDefault="005B7F19" w:rsidP="00E92187">
      <w:pPr>
        <w:pStyle w:val="Style10"/>
        <w:numPr>
          <w:ilvl w:val="0"/>
          <w:numId w:val="24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Wykonawca nie może przenieść wierzytelności wobec Zamawiającego wynikających </w:t>
      </w:r>
      <w:r w:rsidRPr="00E92187">
        <w:rPr>
          <w:rFonts w:asciiTheme="minorHAnsi" w:hAnsiTheme="minorHAnsi" w:cstheme="minorHAnsi"/>
          <w:color w:val="000000"/>
          <w:sz w:val="20"/>
          <w:szCs w:val="20"/>
        </w:rPr>
        <w:t>z niniejszej umowy na osobę trzecią bez uprzedniej pisemnej zgody Zamawiającego, i to pod rygorem nieważności.</w:t>
      </w:r>
    </w:p>
    <w:p w14:paraId="5672B285" w14:textId="77777777" w:rsidR="005B7F19" w:rsidRPr="003E325B" w:rsidRDefault="005B7F19" w:rsidP="003E325B">
      <w:pPr>
        <w:pStyle w:val="Style10"/>
        <w:numPr>
          <w:ilvl w:val="0"/>
          <w:numId w:val="24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>Wszelkie zmiany i uzupełnienia wymagają zachowania formy pisemnej pod rygorem nieważności.</w:t>
      </w:r>
    </w:p>
    <w:p w14:paraId="093778C1" w14:textId="77777777" w:rsidR="005B7F19" w:rsidRPr="003E325B" w:rsidRDefault="005B7F19" w:rsidP="003E325B">
      <w:pPr>
        <w:pStyle w:val="Style10"/>
        <w:numPr>
          <w:ilvl w:val="0"/>
          <w:numId w:val="24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>Spory mogące powstać na tle stosowania umowy Strony poddają pod rozstrzygnięcie właściwego rzeczowo polskiego sądu powszechnego siedziby Zamawiającego.</w:t>
      </w:r>
    </w:p>
    <w:p w14:paraId="30202ED3" w14:textId="77777777" w:rsidR="005B7F19" w:rsidRPr="003E325B" w:rsidRDefault="005B7F19" w:rsidP="003E325B">
      <w:pPr>
        <w:pStyle w:val="Style10"/>
        <w:numPr>
          <w:ilvl w:val="0"/>
          <w:numId w:val="24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>Zamawiający oświadcza, że posiada status dużego przedsiębiorcy w rozumieniu art. 4c ustawy o przeciwdziałaniu nadmiernym opóźnieniom w transakcjach handlowych.</w:t>
      </w:r>
    </w:p>
    <w:p w14:paraId="5DB11CA8" w14:textId="77777777" w:rsidR="00FF57F3" w:rsidRPr="003E325B" w:rsidRDefault="00FF57F3" w:rsidP="003E325B">
      <w:pPr>
        <w:pStyle w:val="Style10"/>
        <w:numPr>
          <w:ilvl w:val="0"/>
          <w:numId w:val="24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Umowę sporządzono w </w:t>
      </w:r>
      <w:r w:rsidR="005D1C68" w:rsidRPr="003E325B">
        <w:rPr>
          <w:rFonts w:asciiTheme="minorHAnsi" w:hAnsiTheme="minorHAnsi" w:cstheme="minorHAnsi"/>
          <w:color w:val="000000"/>
          <w:sz w:val="20"/>
          <w:szCs w:val="20"/>
        </w:rPr>
        <w:t>czterech</w:t>
      </w: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 jednobrzmiących egzemplarzach – </w:t>
      </w:r>
      <w:r w:rsidR="005D1C68" w:rsidRPr="003E325B">
        <w:rPr>
          <w:rFonts w:asciiTheme="minorHAnsi" w:hAnsiTheme="minorHAnsi" w:cstheme="minorHAnsi"/>
          <w:color w:val="000000"/>
          <w:sz w:val="20"/>
          <w:szCs w:val="20"/>
        </w:rPr>
        <w:t>trzy</w:t>
      </w: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 dla Zamawiającego i jeden dla Wykonawcy.</w:t>
      </w:r>
    </w:p>
    <w:p w14:paraId="6EA54839" w14:textId="77777777" w:rsidR="000616CF" w:rsidRPr="003E325B" w:rsidRDefault="000616CF" w:rsidP="003E325B">
      <w:pPr>
        <w:pStyle w:val="Style10"/>
        <w:numPr>
          <w:ilvl w:val="0"/>
          <w:numId w:val="24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Integralną część umowy stanowią postanowienia zawarte w </w:t>
      </w:r>
      <w:r w:rsidR="0097133B"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SWZ i specyfikacji techniczno – cenowej </w:t>
      </w:r>
      <w:r w:rsidRPr="003E325B">
        <w:rPr>
          <w:rFonts w:asciiTheme="minorHAnsi" w:hAnsiTheme="minorHAnsi" w:cstheme="minorHAnsi"/>
          <w:color w:val="000000"/>
          <w:sz w:val="20"/>
          <w:szCs w:val="20"/>
        </w:rPr>
        <w:t>oraz załączniki:</w:t>
      </w:r>
    </w:p>
    <w:p w14:paraId="55D0A1D3" w14:textId="77777777" w:rsidR="000616CF" w:rsidRDefault="000616CF" w:rsidP="003E325B">
      <w:pPr>
        <w:pStyle w:val="Style10"/>
        <w:numPr>
          <w:ilvl w:val="0"/>
          <w:numId w:val="15"/>
        </w:numPr>
        <w:tabs>
          <w:tab w:val="left" w:pos="269"/>
        </w:tabs>
        <w:spacing w:line="24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Załącznik nr 1 do umowy - kopia ofert</w:t>
      </w:r>
      <w:r w:rsidR="00A80049" w:rsidRPr="003E325B">
        <w:rPr>
          <w:rFonts w:asciiTheme="minorHAnsi" w:hAnsiTheme="minorHAnsi" w:cstheme="minorHAnsi"/>
          <w:sz w:val="20"/>
          <w:szCs w:val="20"/>
        </w:rPr>
        <w:t xml:space="preserve">y Wykonawcy </w:t>
      </w:r>
      <w:r w:rsidR="0059571E" w:rsidRPr="003E325B">
        <w:rPr>
          <w:rFonts w:asciiTheme="minorHAnsi" w:hAnsiTheme="minorHAnsi" w:cstheme="minorHAnsi"/>
          <w:sz w:val="20"/>
          <w:szCs w:val="20"/>
        </w:rPr>
        <w:t>(wyciąg)</w:t>
      </w:r>
    </w:p>
    <w:p w14:paraId="28D5EAD1" w14:textId="0B4F1453" w:rsidR="000772F6" w:rsidRPr="003E325B" w:rsidRDefault="000772F6" w:rsidP="000772F6">
      <w:pPr>
        <w:pStyle w:val="Style10"/>
        <w:numPr>
          <w:ilvl w:val="0"/>
          <w:numId w:val="15"/>
        </w:numPr>
        <w:tabs>
          <w:tab w:val="left" w:pos="426"/>
        </w:tabs>
        <w:spacing w:line="240" w:lineRule="auto"/>
        <w:ind w:firstLine="18"/>
        <w:rPr>
          <w:rFonts w:asciiTheme="minorHAnsi" w:hAnsiTheme="minorHAnsi" w:cstheme="minorHAnsi"/>
          <w:sz w:val="20"/>
          <w:szCs w:val="20"/>
        </w:rPr>
      </w:pPr>
      <w:r w:rsidRPr="000772F6">
        <w:rPr>
          <w:rFonts w:asciiTheme="minorHAnsi" w:hAnsiTheme="minorHAnsi" w:cstheme="minorHAnsi"/>
          <w:sz w:val="20"/>
          <w:szCs w:val="20"/>
        </w:rPr>
        <w:t>Załącznik nr 2 d</w:t>
      </w:r>
      <w:r>
        <w:rPr>
          <w:rFonts w:asciiTheme="minorHAnsi" w:hAnsiTheme="minorHAnsi" w:cstheme="minorHAnsi"/>
          <w:sz w:val="20"/>
          <w:szCs w:val="20"/>
        </w:rPr>
        <w:t>o umowy - Wzór protokołu dostarczenia</w:t>
      </w:r>
      <w:r w:rsidR="00343773">
        <w:rPr>
          <w:rFonts w:asciiTheme="minorHAnsi" w:hAnsiTheme="minorHAnsi" w:cstheme="minorHAnsi"/>
          <w:sz w:val="20"/>
          <w:szCs w:val="20"/>
        </w:rPr>
        <w:t xml:space="preserve"> przedmiotu zamówienia objętego danym zapotrzebo</w:t>
      </w:r>
      <w:r w:rsidR="005A0355">
        <w:rPr>
          <w:rFonts w:asciiTheme="minorHAnsi" w:hAnsiTheme="minorHAnsi" w:cstheme="minorHAnsi"/>
          <w:sz w:val="20"/>
          <w:szCs w:val="20"/>
        </w:rPr>
        <w:t>w</w:t>
      </w:r>
      <w:r w:rsidR="00343773">
        <w:rPr>
          <w:rFonts w:asciiTheme="minorHAnsi" w:hAnsiTheme="minorHAnsi" w:cstheme="minorHAnsi"/>
          <w:sz w:val="20"/>
          <w:szCs w:val="20"/>
        </w:rPr>
        <w:t>aniem</w:t>
      </w:r>
      <w:r w:rsidRPr="000772F6">
        <w:rPr>
          <w:rFonts w:asciiTheme="minorHAnsi" w:hAnsiTheme="minorHAnsi" w:cstheme="minorHAnsi"/>
          <w:sz w:val="20"/>
          <w:szCs w:val="20"/>
        </w:rPr>
        <w:t>,</w:t>
      </w:r>
    </w:p>
    <w:p w14:paraId="3FDD03E1" w14:textId="6FF1BD89" w:rsidR="000616CF" w:rsidRPr="003E325B" w:rsidRDefault="000616CF" w:rsidP="003E325B">
      <w:pPr>
        <w:pStyle w:val="Style10"/>
        <w:numPr>
          <w:ilvl w:val="0"/>
          <w:numId w:val="15"/>
        </w:numPr>
        <w:tabs>
          <w:tab w:val="left" w:pos="269"/>
        </w:tabs>
        <w:spacing w:line="24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343773">
        <w:rPr>
          <w:rFonts w:asciiTheme="minorHAnsi" w:hAnsiTheme="minorHAnsi" w:cstheme="minorHAnsi"/>
          <w:sz w:val="20"/>
          <w:szCs w:val="20"/>
        </w:rPr>
        <w:t>3</w:t>
      </w:r>
      <w:r w:rsidRPr="003E325B">
        <w:rPr>
          <w:rFonts w:asciiTheme="minorHAnsi" w:hAnsiTheme="minorHAnsi" w:cstheme="minorHAnsi"/>
          <w:sz w:val="20"/>
          <w:szCs w:val="20"/>
        </w:rPr>
        <w:t xml:space="preserve"> do umowy </w:t>
      </w:r>
      <w:r w:rsidR="0097133B" w:rsidRPr="003E325B">
        <w:rPr>
          <w:rFonts w:asciiTheme="minorHAnsi" w:hAnsiTheme="minorHAnsi" w:cstheme="minorHAnsi"/>
          <w:sz w:val="20"/>
          <w:szCs w:val="20"/>
        </w:rPr>
        <w:t>–</w:t>
      </w:r>
      <w:r w:rsidRPr="003E325B">
        <w:rPr>
          <w:rFonts w:asciiTheme="minorHAnsi" w:hAnsiTheme="minorHAnsi" w:cstheme="minorHAnsi"/>
          <w:sz w:val="20"/>
          <w:szCs w:val="20"/>
        </w:rPr>
        <w:t xml:space="preserve"> Wzór protokołu zdawczo – odbiorczego.</w:t>
      </w:r>
    </w:p>
    <w:p w14:paraId="6F60BDCF" w14:textId="77777777" w:rsidR="00FF57F3" w:rsidRPr="003E325B" w:rsidRDefault="00FF57F3" w:rsidP="003E325B">
      <w:pPr>
        <w:ind w:left="851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b/>
          <w:color w:val="000000"/>
          <w:sz w:val="20"/>
          <w:szCs w:val="20"/>
        </w:rPr>
        <w:t>Wykonawca                                                                               Zamawiający</w:t>
      </w:r>
    </w:p>
    <w:p w14:paraId="6D5E9DFD" w14:textId="77777777" w:rsidR="00FF57F3" w:rsidRPr="003E325B" w:rsidRDefault="00FF57F3" w:rsidP="003E325B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61DFF369" w14:textId="77777777" w:rsidR="00FF57F3" w:rsidRPr="003E325B" w:rsidRDefault="00FF57F3" w:rsidP="003E325B">
      <w:pPr>
        <w:pStyle w:val="Style5"/>
        <w:ind w:left="883"/>
        <w:rPr>
          <w:rFonts w:asciiTheme="minorHAnsi" w:hAnsiTheme="minorHAnsi" w:cstheme="minorHAnsi"/>
          <w:sz w:val="20"/>
          <w:szCs w:val="20"/>
        </w:rPr>
      </w:pPr>
    </w:p>
    <w:p w14:paraId="6DDA4DDE" w14:textId="77777777" w:rsidR="00D458FD" w:rsidRPr="003E325B" w:rsidRDefault="00D458FD" w:rsidP="003E325B">
      <w:pPr>
        <w:rPr>
          <w:rFonts w:asciiTheme="minorHAnsi" w:hAnsiTheme="minorHAnsi" w:cstheme="minorHAnsi"/>
          <w:b/>
          <w:sz w:val="20"/>
          <w:szCs w:val="20"/>
        </w:rPr>
      </w:pPr>
      <w:r w:rsidRPr="003E325B">
        <w:rPr>
          <w:rFonts w:asciiTheme="minorHAnsi" w:hAnsiTheme="minorHAnsi" w:cstheme="minorHAnsi"/>
          <w:b/>
          <w:sz w:val="20"/>
          <w:szCs w:val="20"/>
        </w:rPr>
        <w:br w:type="page"/>
      </w:r>
      <w:r w:rsidRPr="003E325B">
        <w:rPr>
          <w:rFonts w:asciiTheme="minorHAnsi" w:hAnsiTheme="minorHAnsi" w:cstheme="minorHAnsi"/>
          <w:b/>
          <w:sz w:val="20"/>
          <w:szCs w:val="20"/>
        </w:rPr>
        <w:lastRenderedPageBreak/>
        <w:t>Załącznik nr 1 do umowy</w:t>
      </w:r>
    </w:p>
    <w:p w14:paraId="6AEA220D" w14:textId="77777777" w:rsidR="00D458FD" w:rsidRPr="003E325B" w:rsidRDefault="00D458FD" w:rsidP="003E325B">
      <w:pPr>
        <w:rPr>
          <w:rFonts w:asciiTheme="minorHAnsi" w:hAnsiTheme="minorHAnsi" w:cstheme="minorHAnsi"/>
          <w:b/>
          <w:sz w:val="20"/>
          <w:szCs w:val="20"/>
        </w:rPr>
      </w:pPr>
      <w:r w:rsidRPr="003E325B">
        <w:rPr>
          <w:rFonts w:asciiTheme="minorHAnsi" w:hAnsiTheme="minorHAnsi" w:cstheme="minorHAnsi"/>
          <w:b/>
          <w:sz w:val="20"/>
          <w:szCs w:val="20"/>
        </w:rPr>
        <w:t>Kopia oferty Wykonawcy</w:t>
      </w:r>
    </w:p>
    <w:p w14:paraId="332935D9" w14:textId="62AFB835" w:rsidR="000772F6" w:rsidRDefault="000772F6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6D91C5B2" w14:textId="77777777" w:rsidR="000772F6" w:rsidRPr="00F44F19" w:rsidRDefault="000772F6" w:rsidP="000772F6">
      <w:pPr>
        <w:spacing w:line="288" w:lineRule="auto"/>
        <w:rPr>
          <w:rFonts w:ascii="Calibri" w:hAnsi="Calibri" w:cs="Calibri"/>
          <w:b/>
          <w:sz w:val="22"/>
          <w:szCs w:val="22"/>
        </w:rPr>
      </w:pPr>
      <w:r w:rsidRPr="00F44F19">
        <w:rPr>
          <w:rFonts w:ascii="Calibri" w:hAnsi="Calibri" w:cs="Calibri"/>
          <w:b/>
          <w:sz w:val="22"/>
          <w:szCs w:val="22"/>
        </w:rPr>
        <w:lastRenderedPageBreak/>
        <w:t>Załącznik nr 2 do umowy</w:t>
      </w:r>
    </w:p>
    <w:p w14:paraId="0C5A3002" w14:textId="77777777" w:rsidR="000772F6" w:rsidRPr="00F44F19" w:rsidRDefault="000772F6" w:rsidP="000772F6">
      <w:pPr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AF07764" w14:textId="4C1D67B1" w:rsidR="000772F6" w:rsidRPr="000772F6" w:rsidRDefault="000772F6" w:rsidP="000772F6">
      <w:pPr>
        <w:pStyle w:val="Tekstpodstawowy3"/>
        <w:spacing w:after="0" w:line="288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</w:rPr>
        <w:t>Protokół dosta</w:t>
      </w:r>
      <w:r>
        <w:rPr>
          <w:rFonts w:ascii="Calibri" w:hAnsi="Calibri" w:cs="Calibri"/>
          <w:b/>
          <w:sz w:val="22"/>
          <w:szCs w:val="22"/>
          <w:lang w:val="pl-PL"/>
        </w:rPr>
        <w:t>rcz</w:t>
      </w:r>
      <w:r w:rsidR="00343773">
        <w:rPr>
          <w:rFonts w:ascii="Calibri" w:hAnsi="Calibri" w:cs="Calibri"/>
          <w:b/>
          <w:sz w:val="22"/>
          <w:szCs w:val="22"/>
          <w:lang w:val="pl-PL"/>
        </w:rPr>
        <w:t>a</w:t>
      </w:r>
      <w:r>
        <w:rPr>
          <w:rFonts w:ascii="Calibri" w:hAnsi="Calibri" w:cs="Calibri"/>
          <w:b/>
          <w:sz w:val="22"/>
          <w:szCs w:val="22"/>
          <w:lang w:val="pl-PL"/>
        </w:rPr>
        <w:t>nia przedmiotu zamówienia objętego danym zapotrzebowaniem</w:t>
      </w:r>
    </w:p>
    <w:p w14:paraId="76214025" w14:textId="77777777" w:rsidR="000772F6" w:rsidRPr="00F44F19" w:rsidRDefault="000772F6" w:rsidP="000772F6">
      <w:pPr>
        <w:spacing w:line="288" w:lineRule="auto"/>
        <w:jc w:val="center"/>
        <w:rPr>
          <w:rFonts w:ascii="Calibri" w:hAnsi="Calibri" w:cs="Calibri"/>
          <w:sz w:val="22"/>
          <w:szCs w:val="22"/>
        </w:rPr>
      </w:pPr>
      <w:r w:rsidRPr="00F44F19">
        <w:rPr>
          <w:rFonts w:ascii="Calibri" w:hAnsi="Calibri" w:cs="Calibri"/>
          <w:b/>
          <w:sz w:val="22"/>
          <w:szCs w:val="22"/>
        </w:rPr>
        <w:t>Wzór</w:t>
      </w:r>
    </w:p>
    <w:p w14:paraId="74A6BF5A" w14:textId="77777777" w:rsidR="000772F6" w:rsidRPr="00F44F19" w:rsidRDefault="000772F6" w:rsidP="000772F6">
      <w:pPr>
        <w:pStyle w:val="Tekstpodstawowy3"/>
        <w:spacing w:after="0"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F44F19">
        <w:rPr>
          <w:rFonts w:ascii="Calibri" w:hAnsi="Calibri" w:cs="Calibri"/>
          <w:b/>
          <w:sz w:val="22"/>
          <w:szCs w:val="22"/>
        </w:rPr>
        <w:t xml:space="preserve"> (dotyczy zapotrzebowania z dnia …………….. roku)</w:t>
      </w:r>
    </w:p>
    <w:p w14:paraId="3C07DFE6" w14:textId="77777777" w:rsidR="000772F6" w:rsidRPr="00F44F19" w:rsidRDefault="000772F6" w:rsidP="000772F6">
      <w:pPr>
        <w:pStyle w:val="Tekstpodstawowy3"/>
        <w:spacing w:after="0" w:line="288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5254C4E" w14:textId="77777777" w:rsidR="000772F6" w:rsidRPr="00F44F19" w:rsidRDefault="000772F6" w:rsidP="000772F6">
      <w:pPr>
        <w:pStyle w:val="Tekstpodstawowy3"/>
        <w:spacing w:after="0" w:line="288" w:lineRule="auto"/>
        <w:rPr>
          <w:rFonts w:ascii="Calibri" w:hAnsi="Calibri" w:cs="Calibri"/>
          <w:sz w:val="22"/>
          <w:szCs w:val="22"/>
        </w:rPr>
      </w:pPr>
      <w:r w:rsidRPr="00F44F19">
        <w:rPr>
          <w:rFonts w:ascii="Calibri" w:hAnsi="Calibri" w:cs="Calibri"/>
          <w:sz w:val="22"/>
          <w:szCs w:val="22"/>
        </w:rPr>
        <w:t>sporządzony w Poznaniu, w dniu ......................., pomiędzy:</w:t>
      </w:r>
    </w:p>
    <w:p w14:paraId="52ED0654" w14:textId="77777777" w:rsidR="000772F6" w:rsidRPr="00F44F19" w:rsidRDefault="000772F6" w:rsidP="000772F6">
      <w:pPr>
        <w:spacing w:line="288" w:lineRule="auto"/>
        <w:rPr>
          <w:rFonts w:ascii="Calibri" w:hAnsi="Calibri" w:cs="Calibri"/>
          <w:sz w:val="22"/>
          <w:szCs w:val="22"/>
        </w:rPr>
      </w:pPr>
      <w:r w:rsidRPr="00F44F19">
        <w:rPr>
          <w:rFonts w:ascii="Calibri" w:hAnsi="Calibri" w:cs="Calibri"/>
          <w:b/>
          <w:bCs/>
          <w:sz w:val="22"/>
          <w:szCs w:val="22"/>
        </w:rPr>
        <w:t>Uniwersytetem Ekonomicznym w Poznaniu</w:t>
      </w:r>
      <w:r w:rsidRPr="00F44F19">
        <w:rPr>
          <w:rFonts w:ascii="Calibri" w:hAnsi="Calibri" w:cs="Calibri"/>
          <w:sz w:val="22"/>
          <w:szCs w:val="22"/>
        </w:rPr>
        <w:t xml:space="preserve">, z siedzibą w Poznaniu al. Niepodległości 10, jako </w:t>
      </w:r>
      <w:r w:rsidRPr="00F44F19">
        <w:rPr>
          <w:rFonts w:ascii="Calibri" w:hAnsi="Calibri" w:cs="Calibri"/>
          <w:b/>
          <w:sz w:val="22"/>
          <w:szCs w:val="22"/>
        </w:rPr>
        <w:t>Zamawiającym,</w:t>
      </w:r>
      <w:r w:rsidRPr="00F44F19">
        <w:rPr>
          <w:rFonts w:ascii="Calibri" w:hAnsi="Calibri" w:cs="Calibri"/>
          <w:sz w:val="22"/>
          <w:szCs w:val="22"/>
        </w:rPr>
        <w:t xml:space="preserve"> reprezentowanym przez:</w:t>
      </w:r>
    </w:p>
    <w:p w14:paraId="6A18B4FB" w14:textId="77777777" w:rsidR="000772F6" w:rsidRPr="00F44F19" w:rsidRDefault="000772F6" w:rsidP="000772F6">
      <w:pPr>
        <w:pStyle w:val="Tekstpodstawowy3"/>
        <w:spacing w:after="0" w:line="288" w:lineRule="auto"/>
        <w:rPr>
          <w:rFonts w:ascii="Calibri" w:hAnsi="Calibri" w:cs="Calibri"/>
          <w:sz w:val="22"/>
          <w:szCs w:val="22"/>
        </w:rPr>
      </w:pPr>
    </w:p>
    <w:p w14:paraId="50E3F3AC" w14:textId="77777777" w:rsidR="000772F6" w:rsidRPr="00F44F19" w:rsidRDefault="000772F6" w:rsidP="000772F6">
      <w:pPr>
        <w:pStyle w:val="Tekstpodstawowy3"/>
        <w:spacing w:after="0" w:line="288" w:lineRule="auto"/>
        <w:rPr>
          <w:rFonts w:ascii="Calibri" w:hAnsi="Calibri" w:cs="Calibri"/>
          <w:sz w:val="22"/>
          <w:szCs w:val="22"/>
        </w:rPr>
      </w:pPr>
      <w:r w:rsidRPr="00F44F19">
        <w:rPr>
          <w:rFonts w:ascii="Calibri" w:hAnsi="Calibri" w:cs="Calibri"/>
          <w:sz w:val="22"/>
          <w:szCs w:val="22"/>
        </w:rPr>
        <w:t>..............................................................................</w:t>
      </w:r>
    </w:p>
    <w:p w14:paraId="5407FC4D" w14:textId="77777777" w:rsidR="000772F6" w:rsidRPr="00F44F19" w:rsidRDefault="000772F6" w:rsidP="000772F6">
      <w:pPr>
        <w:pStyle w:val="Tekstpodstawowy3"/>
        <w:spacing w:after="0" w:line="288" w:lineRule="auto"/>
        <w:rPr>
          <w:rFonts w:ascii="Calibri" w:hAnsi="Calibri" w:cs="Calibri"/>
          <w:sz w:val="22"/>
          <w:szCs w:val="22"/>
        </w:rPr>
      </w:pPr>
      <w:r w:rsidRPr="00F44F19">
        <w:rPr>
          <w:rFonts w:ascii="Calibri" w:hAnsi="Calibri" w:cs="Calibri"/>
          <w:sz w:val="22"/>
          <w:szCs w:val="22"/>
        </w:rPr>
        <w:t>a</w:t>
      </w:r>
    </w:p>
    <w:p w14:paraId="5167089D" w14:textId="77777777" w:rsidR="000772F6" w:rsidRPr="00F44F19" w:rsidRDefault="000772F6" w:rsidP="000772F6">
      <w:pPr>
        <w:pStyle w:val="Tekstpodstawowy3"/>
        <w:spacing w:after="0" w:line="288" w:lineRule="auto"/>
        <w:rPr>
          <w:rFonts w:ascii="Calibri" w:hAnsi="Calibri" w:cs="Calibri"/>
          <w:sz w:val="22"/>
          <w:szCs w:val="22"/>
        </w:rPr>
      </w:pPr>
      <w:r w:rsidRPr="00F44F19">
        <w:rPr>
          <w:rFonts w:ascii="Calibri" w:hAnsi="Calibri" w:cs="Calibri"/>
          <w:b/>
          <w:sz w:val="22"/>
          <w:szCs w:val="22"/>
        </w:rPr>
        <w:t>....................................</w:t>
      </w:r>
      <w:r w:rsidRPr="00F44F19">
        <w:rPr>
          <w:rFonts w:ascii="Calibri" w:hAnsi="Calibri" w:cs="Calibri"/>
          <w:sz w:val="22"/>
          <w:szCs w:val="22"/>
        </w:rPr>
        <w:t xml:space="preserve"> jako </w:t>
      </w:r>
      <w:r w:rsidRPr="00F44F19">
        <w:rPr>
          <w:rFonts w:ascii="Calibri" w:hAnsi="Calibri" w:cs="Calibri"/>
          <w:b/>
          <w:sz w:val="22"/>
          <w:szCs w:val="22"/>
        </w:rPr>
        <w:t>Wykonawcą</w:t>
      </w:r>
      <w:r w:rsidRPr="00F44F19">
        <w:rPr>
          <w:rFonts w:ascii="Calibri" w:hAnsi="Calibri" w:cs="Calibri"/>
          <w:sz w:val="22"/>
          <w:szCs w:val="22"/>
        </w:rPr>
        <w:t>, reprezentowanym (ą) przez:</w:t>
      </w:r>
    </w:p>
    <w:p w14:paraId="78C2456D" w14:textId="77777777" w:rsidR="000772F6" w:rsidRPr="00F44F19" w:rsidRDefault="000772F6" w:rsidP="000772F6">
      <w:pPr>
        <w:pStyle w:val="Tekstpodstawowy3"/>
        <w:spacing w:after="0" w:line="288" w:lineRule="auto"/>
        <w:rPr>
          <w:rFonts w:ascii="Calibri" w:hAnsi="Calibri" w:cs="Calibri"/>
          <w:sz w:val="22"/>
          <w:szCs w:val="22"/>
        </w:rPr>
      </w:pPr>
      <w:r w:rsidRPr="00F44F19">
        <w:rPr>
          <w:rFonts w:ascii="Calibri" w:hAnsi="Calibri" w:cs="Calibri"/>
          <w:sz w:val="22"/>
          <w:szCs w:val="22"/>
        </w:rPr>
        <w:t>..............................................................................</w:t>
      </w:r>
    </w:p>
    <w:p w14:paraId="4FEE50FF" w14:textId="77777777" w:rsidR="000772F6" w:rsidRPr="00F44F19" w:rsidRDefault="000772F6" w:rsidP="000772F6">
      <w:pPr>
        <w:pStyle w:val="Tekstpodstawowy3"/>
        <w:spacing w:after="0" w:line="288" w:lineRule="auto"/>
        <w:rPr>
          <w:rFonts w:ascii="Calibri" w:hAnsi="Calibri" w:cs="Calibri"/>
          <w:sz w:val="22"/>
          <w:szCs w:val="22"/>
        </w:rPr>
      </w:pPr>
    </w:p>
    <w:p w14:paraId="04A61DC8" w14:textId="77777777" w:rsidR="000772F6" w:rsidRPr="00F44F19" w:rsidRDefault="000772F6" w:rsidP="000772F6">
      <w:pPr>
        <w:pStyle w:val="Tekstpodstawowy3"/>
        <w:numPr>
          <w:ilvl w:val="0"/>
          <w:numId w:val="12"/>
        </w:numPr>
        <w:spacing w:after="0" w:line="288" w:lineRule="auto"/>
        <w:textAlignment w:val="auto"/>
        <w:rPr>
          <w:rFonts w:ascii="Calibri" w:hAnsi="Calibri" w:cs="Calibri"/>
          <w:sz w:val="22"/>
          <w:szCs w:val="22"/>
        </w:rPr>
      </w:pPr>
      <w:r w:rsidRPr="00F44F19">
        <w:rPr>
          <w:rFonts w:ascii="Calibri" w:hAnsi="Calibri" w:cs="Calibri"/>
          <w:sz w:val="22"/>
          <w:szCs w:val="22"/>
        </w:rPr>
        <w:t>Zamawiający potwierdza dostarczenie przez Wykonawcę asortymentu na podstawie umowy nr ……… z dnia ……………. oraz zapotrzebowania złożonego w dniu …………….. Szczegółową specyfikację wraz z numerami seryjnymi podano w tabeli poniżej:</w:t>
      </w:r>
    </w:p>
    <w:p w14:paraId="73D13EA5" w14:textId="77777777" w:rsidR="000772F6" w:rsidRPr="00F44F19" w:rsidRDefault="000772F6" w:rsidP="000772F6">
      <w:pPr>
        <w:pStyle w:val="Tekstpodstawowy3"/>
        <w:spacing w:after="0" w:line="288" w:lineRule="auto"/>
        <w:ind w:left="360"/>
        <w:rPr>
          <w:rFonts w:ascii="Calibri" w:hAnsi="Calibri" w:cs="Calibri"/>
          <w:sz w:val="22"/>
          <w:szCs w:val="22"/>
        </w:rPr>
      </w:pPr>
    </w:p>
    <w:tbl>
      <w:tblPr>
        <w:tblW w:w="8602" w:type="dxa"/>
        <w:jc w:val="center"/>
        <w:tblLayout w:type="fixed"/>
        <w:tblLook w:val="0000" w:firstRow="0" w:lastRow="0" w:firstColumn="0" w:lastColumn="0" w:noHBand="0" w:noVBand="0"/>
      </w:tblPr>
      <w:tblGrid>
        <w:gridCol w:w="799"/>
        <w:gridCol w:w="4366"/>
        <w:gridCol w:w="2160"/>
        <w:gridCol w:w="1277"/>
      </w:tblGrid>
      <w:tr w:rsidR="000772F6" w:rsidRPr="00F44F19" w14:paraId="66329ECD" w14:textId="77777777" w:rsidTr="0074098C">
        <w:trPr>
          <w:trHeight w:val="300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D3A99" w14:textId="77777777" w:rsidR="000772F6" w:rsidRPr="00F44F19" w:rsidRDefault="000772F6" w:rsidP="0074098C">
            <w:pPr>
              <w:pStyle w:val="Tekstpodstawowy33"/>
              <w:snapToGrid w:val="0"/>
              <w:spacing w:line="288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F44F19">
              <w:rPr>
                <w:rFonts w:ascii="Calibri" w:hAnsi="Calibri" w:cs="Calibri"/>
                <w:b/>
                <w:szCs w:val="22"/>
              </w:rPr>
              <w:t>L.p.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DE6C2" w14:textId="77777777" w:rsidR="000772F6" w:rsidRPr="00F44F19" w:rsidRDefault="000772F6" w:rsidP="0074098C">
            <w:pPr>
              <w:pStyle w:val="Tekstpodstawowy33"/>
              <w:snapToGrid w:val="0"/>
              <w:spacing w:line="288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F44F19">
              <w:rPr>
                <w:rFonts w:ascii="Calibri" w:hAnsi="Calibri" w:cs="Calibri"/>
                <w:b/>
                <w:szCs w:val="22"/>
              </w:rPr>
              <w:t>Nazwa asortymentu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7EE4" w14:textId="77777777" w:rsidR="000772F6" w:rsidRPr="00F44F19" w:rsidRDefault="000772F6" w:rsidP="0074098C">
            <w:pPr>
              <w:pStyle w:val="Tekstpodstawowy33"/>
              <w:snapToGrid w:val="0"/>
              <w:spacing w:line="288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F44F19">
              <w:rPr>
                <w:rFonts w:ascii="Calibri" w:hAnsi="Calibri" w:cs="Calibri"/>
                <w:b/>
                <w:szCs w:val="22"/>
              </w:rPr>
              <w:t>Numer seryjny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9F35" w14:textId="77777777" w:rsidR="000772F6" w:rsidRPr="00F44F19" w:rsidRDefault="000772F6" w:rsidP="0074098C">
            <w:pPr>
              <w:pStyle w:val="Tekstpodstawowy33"/>
              <w:snapToGrid w:val="0"/>
              <w:spacing w:line="288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F44F19">
              <w:rPr>
                <w:rFonts w:ascii="Calibri" w:hAnsi="Calibri" w:cs="Calibri"/>
                <w:b/>
                <w:szCs w:val="22"/>
              </w:rPr>
              <w:t>Cena netto</w:t>
            </w:r>
          </w:p>
        </w:tc>
      </w:tr>
      <w:tr w:rsidR="000772F6" w:rsidRPr="00F44F19" w14:paraId="652BF7F7" w14:textId="77777777" w:rsidTr="0074098C">
        <w:trPr>
          <w:trHeight w:val="300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303B3" w14:textId="77777777" w:rsidR="000772F6" w:rsidRPr="00F44F19" w:rsidRDefault="000772F6" w:rsidP="0074098C">
            <w:pPr>
              <w:pStyle w:val="Tekstpodstawowy33"/>
              <w:snapToGrid w:val="0"/>
              <w:spacing w:line="288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1D313" w14:textId="77777777" w:rsidR="000772F6" w:rsidRPr="00F44F19" w:rsidRDefault="000772F6" w:rsidP="0074098C">
            <w:pPr>
              <w:pStyle w:val="Tekstpodstawowy33"/>
              <w:snapToGrid w:val="0"/>
              <w:spacing w:line="288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7311" w14:textId="77777777" w:rsidR="000772F6" w:rsidRPr="00F44F19" w:rsidRDefault="000772F6" w:rsidP="0074098C">
            <w:pPr>
              <w:pStyle w:val="Tekstpodstawowy33"/>
              <w:snapToGrid w:val="0"/>
              <w:spacing w:line="288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340F" w14:textId="77777777" w:rsidR="000772F6" w:rsidRPr="00F44F19" w:rsidRDefault="000772F6" w:rsidP="0074098C">
            <w:pPr>
              <w:pStyle w:val="Tekstpodstawowy33"/>
              <w:snapToGrid w:val="0"/>
              <w:spacing w:line="288" w:lineRule="auto"/>
              <w:rPr>
                <w:rFonts w:ascii="Calibri" w:hAnsi="Calibri" w:cs="Calibri"/>
                <w:szCs w:val="22"/>
              </w:rPr>
            </w:pPr>
          </w:p>
        </w:tc>
      </w:tr>
      <w:tr w:rsidR="000772F6" w:rsidRPr="00F44F19" w14:paraId="33073C28" w14:textId="77777777" w:rsidTr="0074098C">
        <w:trPr>
          <w:trHeight w:val="300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4BABC" w14:textId="77777777" w:rsidR="000772F6" w:rsidRPr="00F44F19" w:rsidRDefault="000772F6" w:rsidP="0074098C">
            <w:pPr>
              <w:pStyle w:val="Tekstpodstawowy33"/>
              <w:snapToGrid w:val="0"/>
              <w:spacing w:line="288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CAFBE" w14:textId="77777777" w:rsidR="000772F6" w:rsidRPr="00F44F19" w:rsidRDefault="000772F6" w:rsidP="0074098C">
            <w:pPr>
              <w:pStyle w:val="Tekstpodstawowy33"/>
              <w:snapToGrid w:val="0"/>
              <w:spacing w:line="288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BFA5" w14:textId="77777777" w:rsidR="000772F6" w:rsidRPr="00F44F19" w:rsidRDefault="000772F6" w:rsidP="0074098C">
            <w:pPr>
              <w:pStyle w:val="Tekstpodstawowy33"/>
              <w:snapToGrid w:val="0"/>
              <w:spacing w:line="288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22EA" w14:textId="77777777" w:rsidR="000772F6" w:rsidRPr="00F44F19" w:rsidRDefault="000772F6" w:rsidP="0074098C">
            <w:pPr>
              <w:pStyle w:val="Tekstpodstawowy33"/>
              <w:snapToGrid w:val="0"/>
              <w:spacing w:line="288" w:lineRule="auto"/>
              <w:rPr>
                <w:rFonts w:ascii="Calibri" w:hAnsi="Calibri" w:cs="Calibri"/>
                <w:szCs w:val="22"/>
              </w:rPr>
            </w:pPr>
          </w:p>
        </w:tc>
      </w:tr>
      <w:tr w:rsidR="000772F6" w:rsidRPr="00F44F19" w14:paraId="07CDBCD5" w14:textId="77777777" w:rsidTr="0074098C">
        <w:trPr>
          <w:trHeight w:val="31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B9982" w14:textId="77777777" w:rsidR="000772F6" w:rsidRPr="00F44F19" w:rsidRDefault="000772F6" w:rsidP="0074098C">
            <w:pPr>
              <w:pStyle w:val="Tekstpodstawowy33"/>
              <w:snapToGrid w:val="0"/>
              <w:spacing w:line="288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CD4EF" w14:textId="77777777" w:rsidR="000772F6" w:rsidRPr="00F44F19" w:rsidRDefault="000772F6" w:rsidP="0074098C">
            <w:pPr>
              <w:pStyle w:val="Tekstpodstawowy33"/>
              <w:snapToGrid w:val="0"/>
              <w:spacing w:line="288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C451" w14:textId="77777777" w:rsidR="000772F6" w:rsidRPr="00F44F19" w:rsidRDefault="000772F6" w:rsidP="0074098C">
            <w:pPr>
              <w:pStyle w:val="Tekstpodstawowy33"/>
              <w:snapToGrid w:val="0"/>
              <w:spacing w:line="288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3C0F" w14:textId="77777777" w:rsidR="000772F6" w:rsidRPr="00F44F19" w:rsidRDefault="000772F6" w:rsidP="0074098C">
            <w:pPr>
              <w:pStyle w:val="Tekstpodstawowy33"/>
              <w:snapToGrid w:val="0"/>
              <w:spacing w:line="288" w:lineRule="auto"/>
              <w:rPr>
                <w:rFonts w:ascii="Calibri" w:hAnsi="Calibri" w:cs="Calibri"/>
                <w:szCs w:val="22"/>
              </w:rPr>
            </w:pPr>
          </w:p>
        </w:tc>
      </w:tr>
    </w:tbl>
    <w:p w14:paraId="7AD1DF63" w14:textId="77777777" w:rsidR="000772F6" w:rsidRPr="00F44F19" w:rsidRDefault="000772F6" w:rsidP="000772F6">
      <w:pPr>
        <w:pStyle w:val="Tekstpodstawowy3"/>
        <w:spacing w:after="0" w:line="288" w:lineRule="auto"/>
        <w:rPr>
          <w:rFonts w:ascii="Calibri" w:hAnsi="Calibri" w:cs="Calibri"/>
          <w:sz w:val="22"/>
          <w:szCs w:val="22"/>
        </w:rPr>
      </w:pPr>
    </w:p>
    <w:p w14:paraId="6073D904" w14:textId="77777777" w:rsidR="000772F6" w:rsidRPr="00F44F19" w:rsidRDefault="000772F6" w:rsidP="000772F6">
      <w:pPr>
        <w:pStyle w:val="Tekstpodstawowy3"/>
        <w:numPr>
          <w:ilvl w:val="0"/>
          <w:numId w:val="12"/>
        </w:numPr>
        <w:spacing w:after="0" w:line="288" w:lineRule="auto"/>
        <w:ind w:left="357"/>
        <w:textAlignment w:val="auto"/>
        <w:rPr>
          <w:rFonts w:ascii="Calibri" w:hAnsi="Calibri" w:cs="Calibri"/>
          <w:sz w:val="22"/>
          <w:szCs w:val="22"/>
        </w:rPr>
      </w:pPr>
      <w:r w:rsidRPr="00F44F19">
        <w:rPr>
          <w:rFonts w:ascii="Calibri" w:hAnsi="Calibri" w:cs="Calibri"/>
          <w:bCs/>
          <w:sz w:val="22"/>
          <w:szCs w:val="22"/>
        </w:rPr>
        <w:t>Zamawiający sprawdził kompletność dostawy asortymentu</w:t>
      </w:r>
      <w:r w:rsidRPr="00F44F19">
        <w:rPr>
          <w:rFonts w:ascii="Calibri" w:hAnsi="Calibri" w:cs="Calibri"/>
          <w:bCs/>
          <w:color w:val="FF00FF"/>
          <w:sz w:val="22"/>
          <w:szCs w:val="22"/>
        </w:rPr>
        <w:t xml:space="preserve"> </w:t>
      </w:r>
      <w:r w:rsidRPr="00F44F19">
        <w:rPr>
          <w:rFonts w:ascii="Calibri" w:hAnsi="Calibri" w:cs="Calibri"/>
          <w:bCs/>
          <w:sz w:val="22"/>
          <w:szCs w:val="22"/>
        </w:rPr>
        <w:t>pod względem ilościowym.</w:t>
      </w:r>
    </w:p>
    <w:p w14:paraId="575958A0" w14:textId="77777777" w:rsidR="000772F6" w:rsidRPr="00F44F19" w:rsidRDefault="000772F6" w:rsidP="000772F6">
      <w:pPr>
        <w:pStyle w:val="Tekstpodstawowy3"/>
        <w:numPr>
          <w:ilvl w:val="0"/>
          <w:numId w:val="12"/>
        </w:numPr>
        <w:spacing w:after="0" w:line="288" w:lineRule="auto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 ciągu 2 dni od dnia obustronnego</w:t>
      </w:r>
      <w:r w:rsidRPr="00F44F19">
        <w:rPr>
          <w:rFonts w:ascii="Calibri" w:hAnsi="Calibri" w:cs="Calibri"/>
          <w:bCs/>
          <w:sz w:val="22"/>
          <w:szCs w:val="22"/>
        </w:rPr>
        <w:t xml:space="preserve"> podpisania niniejszego protokołu Zamawiający w  </w:t>
      </w:r>
      <w:r>
        <w:rPr>
          <w:rFonts w:ascii="Calibri" w:hAnsi="Calibri" w:cs="Calibri"/>
          <w:bCs/>
          <w:sz w:val="22"/>
          <w:szCs w:val="22"/>
        </w:rPr>
        <w:t>przeprowadzi czynności sprawdzające</w:t>
      </w:r>
      <w:r w:rsidRPr="00F44F19">
        <w:rPr>
          <w:rFonts w:ascii="Calibri" w:hAnsi="Calibri" w:cs="Calibri"/>
          <w:bCs/>
          <w:sz w:val="22"/>
          <w:szCs w:val="22"/>
        </w:rPr>
        <w:t xml:space="preserve"> dostarczon</w:t>
      </w:r>
      <w:r>
        <w:rPr>
          <w:rFonts w:ascii="Calibri" w:hAnsi="Calibri" w:cs="Calibri"/>
          <w:bCs/>
          <w:sz w:val="22"/>
          <w:szCs w:val="22"/>
        </w:rPr>
        <w:t>y</w:t>
      </w:r>
      <w:r w:rsidRPr="00F44F19">
        <w:rPr>
          <w:rFonts w:ascii="Calibri" w:hAnsi="Calibri" w:cs="Calibri"/>
          <w:bCs/>
          <w:sz w:val="22"/>
          <w:szCs w:val="22"/>
        </w:rPr>
        <w:t xml:space="preserve"> przedmiot zamówienia. </w:t>
      </w:r>
    </w:p>
    <w:p w14:paraId="19A9DABA" w14:textId="77777777" w:rsidR="000772F6" w:rsidRPr="00F44F19" w:rsidRDefault="000772F6" w:rsidP="000772F6">
      <w:pPr>
        <w:pStyle w:val="Tekstpodstawowy3"/>
        <w:numPr>
          <w:ilvl w:val="0"/>
          <w:numId w:val="12"/>
        </w:numPr>
        <w:spacing w:after="0" w:line="288" w:lineRule="auto"/>
        <w:ind w:left="357" w:hanging="357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F44F19">
        <w:rPr>
          <w:rFonts w:ascii="Calibri" w:hAnsi="Calibri" w:cs="Calibri"/>
          <w:b/>
          <w:bCs/>
          <w:sz w:val="22"/>
          <w:szCs w:val="22"/>
        </w:rPr>
        <w:t>Niniejszy protokół nie jest podstawą do wystawienia przez Wykonawcę faktury.</w:t>
      </w:r>
    </w:p>
    <w:p w14:paraId="2438DAED" w14:textId="77777777" w:rsidR="000772F6" w:rsidRPr="00F44F19" w:rsidRDefault="000772F6" w:rsidP="000772F6">
      <w:pPr>
        <w:pStyle w:val="Tekstpodstawowy3"/>
        <w:numPr>
          <w:ilvl w:val="0"/>
          <w:numId w:val="12"/>
        </w:numPr>
        <w:spacing w:after="0" w:line="288" w:lineRule="auto"/>
        <w:ind w:left="357" w:hanging="357"/>
        <w:textAlignment w:val="auto"/>
        <w:rPr>
          <w:rFonts w:ascii="Calibri" w:hAnsi="Calibri" w:cs="Calibri"/>
          <w:sz w:val="22"/>
          <w:szCs w:val="22"/>
        </w:rPr>
      </w:pPr>
      <w:r w:rsidRPr="00F44F19">
        <w:rPr>
          <w:rFonts w:ascii="Calibri" w:hAnsi="Calibri" w:cs="Calibri"/>
          <w:sz w:val="22"/>
          <w:szCs w:val="22"/>
        </w:rPr>
        <w:t>Niniejszy protokół sporządzono w 2 jednobrzmiących egzemplarzach, po jednym dla każdej ze stron.</w:t>
      </w:r>
    </w:p>
    <w:p w14:paraId="34338945" w14:textId="77777777" w:rsidR="000772F6" w:rsidRPr="00F44F19" w:rsidRDefault="000772F6" w:rsidP="000772F6">
      <w:pPr>
        <w:pStyle w:val="Tekstpodstawowy3"/>
        <w:spacing w:after="0" w:line="288" w:lineRule="auto"/>
        <w:ind w:left="360"/>
        <w:rPr>
          <w:rFonts w:ascii="Calibri" w:hAnsi="Calibri" w:cs="Calibri"/>
          <w:sz w:val="22"/>
          <w:szCs w:val="22"/>
        </w:rPr>
      </w:pPr>
    </w:p>
    <w:p w14:paraId="3825E75F" w14:textId="77777777" w:rsidR="000772F6" w:rsidRPr="00F44F19" w:rsidRDefault="000772F6" w:rsidP="000772F6">
      <w:pPr>
        <w:pStyle w:val="Tekstpodstawowy3"/>
        <w:spacing w:after="0" w:line="288" w:lineRule="auto"/>
        <w:jc w:val="center"/>
        <w:rPr>
          <w:rFonts w:ascii="Calibri" w:hAnsi="Calibri" w:cs="Calibri"/>
          <w:sz w:val="22"/>
          <w:szCs w:val="22"/>
        </w:rPr>
      </w:pPr>
      <w:r w:rsidRPr="00F44F19">
        <w:rPr>
          <w:rFonts w:ascii="Calibri" w:hAnsi="Calibri" w:cs="Calibri"/>
          <w:sz w:val="22"/>
          <w:szCs w:val="22"/>
        </w:rPr>
        <w:t>Za Wykonawcę</w:t>
      </w:r>
      <w:r w:rsidRPr="00F44F19">
        <w:rPr>
          <w:rFonts w:ascii="Calibri" w:hAnsi="Calibri" w:cs="Calibri"/>
          <w:sz w:val="22"/>
          <w:szCs w:val="22"/>
        </w:rPr>
        <w:tab/>
      </w:r>
      <w:r w:rsidRPr="00F44F19">
        <w:rPr>
          <w:rFonts w:ascii="Calibri" w:hAnsi="Calibri" w:cs="Calibri"/>
          <w:sz w:val="22"/>
          <w:szCs w:val="22"/>
        </w:rPr>
        <w:tab/>
      </w:r>
      <w:r w:rsidRPr="00F44F19">
        <w:rPr>
          <w:rFonts w:ascii="Calibri" w:hAnsi="Calibri" w:cs="Calibri"/>
          <w:sz w:val="22"/>
          <w:szCs w:val="22"/>
        </w:rPr>
        <w:tab/>
      </w:r>
      <w:r w:rsidRPr="00F44F19">
        <w:rPr>
          <w:rFonts w:ascii="Calibri" w:hAnsi="Calibri" w:cs="Calibri"/>
          <w:sz w:val="22"/>
          <w:szCs w:val="22"/>
        </w:rPr>
        <w:tab/>
      </w:r>
      <w:r w:rsidRPr="00F44F19">
        <w:rPr>
          <w:rFonts w:ascii="Calibri" w:hAnsi="Calibri" w:cs="Calibri"/>
          <w:sz w:val="22"/>
          <w:szCs w:val="22"/>
        </w:rPr>
        <w:tab/>
        <w:t>Za Zamawiającego</w:t>
      </w:r>
    </w:p>
    <w:p w14:paraId="2129F00B" w14:textId="77777777" w:rsidR="000772F6" w:rsidRPr="00F44F19" w:rsidRDefault="000772F6" w:rsidP="000772F6">
      <w:pPr>
        <w:spacing w:line="288" w:lineRule="auto"/>
        <w:rPr>
          <w:rFonts w:ascii="Calibri" w:hAnsi="Calibri" w:cs="Calibri"/>
          <w:sz w:val="22"/>
          <w:szCs w:val="22"/>
        </w:rPr>
      </w:pPr>
    </w:p>
    <w:p w14:paraId="60EAA93D" w14:textId="77777777" w:rsidR="000772F6" w:rsidRPr="00F44F19" w:rsidRDefault="000772F6" w:rsidP="000772F6">
      <w:pPr>
        <w:pStyle w:val="Tekstpodstawowy3"/>
        <w:spacing w:after="0" w:line="288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56B81CC" w14:textId="77777777" w:rsidR="000772F6" w:rsidRPr="00F44F19" w:rsidRDefault="000772F6" w:rsidP="000772F6">
      <w:pPr>
        <w:pStyle w:val="Tekstpodstawowy3"/>
        <w:spacing w:after="0" w:line="288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85F3385" w14:textId="77777777" w:rsidR="000772F6" w:rsidRPr="00F44F19" w:rsidRDefault="000772F6" w:rsidP="000772F6">
      <w:pPr>
        <w:pStyle w:val="Tekstpodstawowy3"/>
        <w:spacing w:after="0" w:line="288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F44F19">
        <w:rPr>
          <w:rFonts w:ascii="Calibri" w:hAnsi="Calibri" w:cs="Calibri"/>
          <w:b/>
          <w:sz w:val="22"/>
          <w:szCs w:val="22"/>
          <w:u w:val="single"/>
        </w:rPr>
        <w:t>Uwaga dla sporządzających niniejszy protokół:</w:t>
      </w:r>
    </w:p>
    <w:p w14:paraId="674848EF" w14:textId="77777777" w:rsidR="000772F6" w:rsidRPr="00F44F19" w:rsidRDefault="000772F6" w:rsidP="000772F6">
      <w:pPr>
        <w:pStyle w:val="Tekstpodstawowy3"/>
        <w:spacing w:after="0" w:line="288" w:lineRule="auto"/>
        <w:rPr>
          <w:rFonts w:ascii="Calibri" w:hAnsi="Calibri" w:cs="Calibri"/>
          <w:sz w:val="22"/>
          <w:szCs w:val="22"/>
        </w:rPr>
      </w:pPr>
      <w:r w:rsidRPr="00F44F19">
        <w:rPr>
          <w:rFonts w:ascii="Calibri" w:hAnsi="Calibri" w:cs="Calibri"/>
          <w:sz w:val="22"/>
          <w:szCs w:val="22"/>
        </w:rPr>
        <w:t>Sporządzając protokół proszę usunąć:</w:t>
      </w:r>
    </w:p>
    <w:p w14:paraId="5B22EDF0" w14:textId="77777777" w:rsidR="000772F6" w:rsidRPr="00F44F19" w:rsidRDefault="000772F6" w:rsidP="000772F6">
      <w:pPr>
        <w:pStyle w:val="Tekstpodstawowy3"/>
        <w:numPr>
          <w:ilvl w:val="7"/>
          <w:numId w:val="13"/>
        </w:numPr>
        <w:spacing w:after="0" w:line="288" w:lineRule="auto"/>
        <w:ind w:hanging="6031"/>
        <w:jc w:val="left"/>
        <w:textAlignment w:val="auto"/>
        <w:rPr>
          <w:rFonts w:ascii="Calibri" w:hAnsi="Calibri" w:cs="Calibri"/>
          <w:sz w:val="22"/>
          <w:szCs w:val="22"/>
        </w:rPr>
      </w:pPr>
      <w:r w:rsidRPr="00F44F19">
        <w:rPr>
          <w:rFonts w:ascii="Calibri" w:hAnsi="Calibri" w:cs="Calibri"/>
          <w:sz w:val="22"/>
          <w:szCs w:val="22"/>
        </w:rPr>
        <w:t>Powyższą uwagę;</w:t>
      </w:r>
    </w:p>
    <w:p w14:paraId="660EE65A" w14:textId="77777777" w:rsidR="000772F6" w:rsidRPr="00F44F19" w:rsidRDefault="000772F6" w:rsidP="000772F6">
      <w:pPr>
        <w:pStyle w:val="Tekstpodstawowy3"/>
        <w:numPr>
          <w:ilvl w:val="7"/>
          <w:numId w:val="13"/>
        </w:numPr>
        <w:spacing w:after="0" w:line="288" w:lineRule="auto"/>
        <w:ind w:left="6033" w:hanging="6033"/>
        <w:jc w:val="left"/>
        <w:textAlignment w:val="auto"/>
        <w:rPr>
          <w:rFonts w:ascii="Calibri" w:hAnsi="Calibri" w:cs="Calibri"/>
          <w:sz w:val="22"/>
          <w:szCs w:val="22"/>
        </w:rPr>
      </w:pPr>
      <w:r w:rsidRPr="00F44F19">
        <w:rPr>
          <w:rFonts w:ascii="Calibri" w:hAnsi="Calibri" w:cs="Calibri"/>
          <w:sz w:val="22"/>
          <w:szCs w:val="22"/>
        </w:rPr>
        <w:t>Słowo „Wzór” w tytule;</w:t>
      </w:r>
    </w:p>
    <w:p w14:paraId="64A8068D" w14:textId="77777777" w:rsidR="000772F6" w:rsidRPr="00F44F19" w:rsidRDefault="000772F6" w:rsidP="000772F6">
      <w:pPr>
        <w:pStyle w:val="Tekstpodstawowy3"/>
        <w:numPr>
          <w:ilvl w:val="7"/>
          <w:numId w:val="13"/>
        </w:numPr>
        <w:spacing w:after="0" w:line="288" w:lineRule="auto"/>
        <w:ind w:left="6033" w:hanging="6033"/>
        <w:jc w:val="left"/>
        <w:textAlignment w:val="auto"/>
        <w:rPr>
          <w:rFonts w:ascii="Calibri" w:hAnsi="Calibri" w:cs="Calibri"/>
          <w:b/>
          <w:sz w:val="22"/>
          <w:szCs w:val="22"/>
        </w:rPr>
      </w:pPr>
      <w:r w:rsidRPr="00F44F19">
        <w:rPr>
          <w:rFonts w:ascii="Calibri" w:hAnsi="Calibri" w:cs="Calibri"/>
          <w:sz w:val="22"/>
          <w:szCs w:val="22"/>
        </w:rPr>
        <w:t xml:space="preserve">Słowa Załącznik nr 2 do umowy. </w:t>
      </w:r>
    </w:p>
    <w:p w14:paraId="1D1032BB" w14:textId="77777777" w:rsidR="000772F6" w:rsidRPr="00F44F19" w:rsidRDefault="000772F6" w:rsidP="000772F6">
      <w:pPr>
        <w:spacing w:line="288" w:lineRule="auto"/>
        <w:rPr>
          <w:rFonts w:ascii="Calibri" w:hAnsi="Calibri" w:cs="Calibri"/>
          <w:sz w:val="22"/>
          <w:szCs w:val="22"/>
        </w:rPr>
      </w:pPr>
    </w:p>
    <w:p w14:paraId="1176EBCE" w14:textId="77777777" w:rsidR="000772F6" w:rsidRPr="00F44F19" w:rsidRDefault="000772F6" w:rsidP="000772F6">
      <w:pPr>
        <w:spacing w:line="288" w:lineRule="auto"/>
        <w:rPr>
          <w:rFonts w:ascii="Calibri" w:hAnsi="Calibri" w:cs="Calibri"/>
          <w:sz w:val="22"/>
          <w:szCs w:val="22"/>
        </w:rPr>
      </w:pPr>
    </w:p>
    <w:p w14:paraId="0A3ABAB3" w14:textId="1A40F656" w:rsidR="00D458FD" w:rsidRPr="003E325B" w:rsidRDefault="000772F6" w:rsidP="000772F6">
      <w:pPr>
        <w:rPr>
          <w:rFonts w:asciiTheme="minorHAnsi" w:hAnsiTheme="minorHAnsi" w:cstheme="minorHAnsi"/>
          <w:b/>
          <w:sz w:val="20"/>
          <w:szCs w:val="20"/>
        </w:rPr>
      </w:pPr>
      <w:r w:rsidRPr="00F44F19">
        <w:rPr>
          <w:rFonts w:ascii="Calibri" w:hAnsi="Calibri" w:cs="Calibri"/>
          <w:b/>
          <w:sz w:val="22"/>
          <w:szCs w:val="22"/>
        </w:rPr>
        <w:br w:type="page"/>
      </w:r>
    </w:p>
    <w:p w14:paraId="4F0399AD" w14:textId="73CB5EB5" w:rsidR="00D458FD" w:rsidRPr="003E325B" w:rsidRDefault="00D458FD" w:rsidP="003E325B">
      <w:pPr>
        <w:rPr>
          <w:rFonts w:asciiTheme="minorHAnsi" w:hAnsiTheme="minorHAnsi" w:cstheme="minorHAnsi"/>
          <w:b/>
          <w:sz w:val="20"/>
          <w:szCs w:val="20"/>
        </w:rPr>
      </w:pPr>
      <w:r w:rsidRPr="003E325B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</w:t>
      </w:r>
      <w:r w:rsidR="000772F6">
        <w:rPr>
          <w:rFonts w:asciiTheme="minorHAnsi" w:hAnsiTheme="minorHAnsi" w:cstheme="minorHAnsi"/>
          <w:b/>
          <w:sz w:val="20"/>
          <w:szCs w:val="20"/>
        </w:rPr>
        <w:t>3</w:t>
      </w:r>
      <w:r w:rsidRPr="003E325B">
        <w:rPr>
          <w:rFonts w:asciiTheme="minorHAnsi" w:hAnsiTheme="minorHAnsi" w:cstheme="minorHAnsi"/>
          <w:b/>
          <w:sz w:val="20"/>
          <w:szCs w:val="20"/>
        </w:rPr>
        <w:t xml:space="preserve"> do umowy</w:t>
      </w:r>
    </w:p>
    <w:p w14:paraId="582B6580" w14:textId="77777777" w:rsidR="00D458FD" w:rsidRPr="003E325B" w:rsidRDefault="00D458FD" w:rsidP="003E325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3E1CFAC" w14:textId="77777777" w:rsidR="00D458FD" w:rsidRPr="003E325B" w:rsidRDefault="00D458FD" w:rsidP="003E325B">
      <w:pPr>
        <w:pStyle w:val="Tekstpodstawowy3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325B">
        <w:rPr>
          <w:rFonts w:asciiTheme="minorHAnsi" w:hAnsiTheme="minorHAnsi" w:cstheme="minorHAnsi"/>
          <w:b/>
          <w:sz w:val="20"/>
          <w:szCs w:val="20"/>
        </w:rPr>
        <w:t>Protokół zdawczo-odbiorczy</w:t>
      </w:r>
    </w:p>
    <w:p w14:paraId="58E8A9BD" w14:textId="77777777" w:rsidR="00D458FD" w:rsidRPr="003E325B" w:rsidRDefault="00D458FD" w:rsidP="003E325B">
      <w:pPr>
        <w:jc w:val="center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b/>
          <w:sz w:val="20"/>
          <w:szCs w:val="20"/>
        </w:rPr>
        <w:t>Wzór</w:t>
      </w:r>
    </w:p>
    <w:p w14:paraId="70C49099" w14:textId="77777777" w:rsidR="00D458FD" w:rsidRPr="003E325B" w:rsidRDefault="00D458FD" w:rsidP="003E325B">
      <w:pPr>
        <w:pStyle w:val="Tekstpodstawowy3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FEC2EB9" w14:textId="77777777" w:rsidR="00D458FD" w:rsidRPr="003E325B" w:rsidRDefault="00D458FD" w:rsidP="003E325B">
      <w:pPr>
        <w:pStyle w:val="Tekstpodstawowy3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sporządzony w Poznaniu, w dniu ......................., pomiędzy:</w:t>
      </w:r>
    </w:p>
    <w:p w14:paraId="62C953D5" w14:textId="77777777" w:rsidR="00D458FD" w:rsidRPr="003E325B" w:rsidRDefault="00D458FD" w:rsidP="003E325B">
      <w:pPr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b/>
          <w:bCs/>
          <w:sz w:val="20"/>
          <w:szCs w:val="20"/>
        </w:rPr>
        <w:t>Uniwersytetem Ekonomicznym w Poznaniu</w:t>
      </w:r>
      <w:r w:rsidRPr="003E325B">
        <w:rPr>
          <w:rFonts w:asciiTheme="minorHAnsi" w:hAnsiTheme="minorHAnsi" w:cstheme="minorHAnsi"/>
          <w:sz w:val="20"/>
          <w:szCs w:val="20"/>
        </w:rPr>
        <w:t xml:space="preserve">, z siedzibą w Poznaniu al. Niepodległości 10, jako </w:t>
      </w:r>
      <w:r w:rsidRPr="003E325B">
        <w:rPr>
          <w:rFonts w:asciiTheme="minorHAnsi" w:hAnsiTheme="minorHAnsi" w:cstheme="minorHAnsi"/>
          <w:b/>
          <w:sz w:val="20"/>
          <w:szCs w:val="20"/>
        </w:rPr>
        <w:t>Zamawiającym,</w:t>
      </w:r>
      <w:r w:rsidRPr="003E325B">
        <w:rPr>
          <w:rFonts w:asciiTheme="minorHAnsi" w:hAnsiTheme="minorHAnsi" w:cstheme="minorHAnsi"/>
          <w:sz w:val="20"/>
          <w:szCs w:val="20"/>
        </w:rPr>
        <w:t xml:space="preserve"> reprezentowanym przez:</w:t>
      </w:r>
    </w:p>
    <w:p w14:paraId="60A21068" w14:textId="77777777" w:rsidR="00D458FD" w:rsidRPr="003E325B" w:rsidRDefault="00D458FD" w:rsidP="003E325B">
      <w:pPr>
        <w:pStyle w:val="Tekstpodstawowy3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</w:p>
    <w:p w14:paraId="445C538D" w14:textId="77777777" w:rsidR="00D458FD" w:rsidRPr="003E325B" w:rsidRDefault="00D458FD" w:rsidP="003E325B">
      <w:pPr>
        <w:pStyle w:val="Tekstpodstawowy3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a</w:t>
      </w:r>
    </w:p>
    <w:p w14:paraId="24FE2609" w14:textId="77777777" w:rsidR="00D458FD" w:rsidRPr="003E325B" w:rsidRDefault="00D458FD" w:rsidP="003E325B">
      <w:pPr>
        <w:pStyle w:val="Tekstpodstawowy3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b/>
          <w:sz w:val="20"/>
          <w:szCs w:val="20"/>
        </w:rPr>
        <w:t>....................................</w:t>
      </w:r>
      <w:r w:rsidRPr="003E325B">
        <w:rPr>
          <w:rFonts w:asciiTheme="minorHAnsi" w:hAnsiTheme="minorHAnsi" w:cstheme="minorHAnsi"/>
          <w:sz w:val="20"/>
          <w:szCs w:val="20"/>
        </w:rPr>
        <w:t xml:space="preserve"> jako </w:t>
      </w:r>
      <w:r w:rsidRPr="003E325B">
        <w:rPr>
          <w:rFonts w:asciiTheme="minorHAnsi" w:hAnsiTheme="minorHAnsi" w:cstheme="minorHAnsi"/>
          <w:b/>
          <w:sz w:val="20"/>
          <w:szCs w:val="20"/>
        </w:rPr>
        <w:t>Wykonawcą</w:t>
      </w:r>
      <w:r w:rsidRPr="003E325B">
        <w:rPr>
          <w:rFonts w:asciiTheme="minorHAnsi" w:hAnsiTheme="minorHAnsi" w:cstheme="minorHAnsi"/>
          <w:sz w:val="20"/>
          <w:szCs w:val="20"/>
        </w:rPr>
        <w:t>, reprezentowanym (ą) przez:</w:t>
      </w:r>
    </w:p>
    <w:p w14:paraId="4505EAA1" w14:textId="77777777" w:rsidR="00D458FD" w:rsidRPr="003E325B" w:rsidRDefault="00D458FD" w:rsidP="003E325B">
      <w:pPr>
        <w:pStyle w:val="Tekstpodstawowy3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</w:t>
      </w:r>
    </w:p>
    <w:p w14:paraId="0F0707A5" w14:textId="5FE6E673" w:rsidR="00D458FD" w:rsidRPr="003E325B" w:rsidRDefault="00D458FD" w:rsidP="003E325B">
      <w:pPr>
        <w:pStyle w:val="Tekstpodstawowy3"/>
        <w:numPr>
          <w:ilvl w:val="0"/>
          <w:numId w:val="12"/>
        </w:numPr>
        <w:spacing w:after="0"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Przedmiotem odbioru </w:t>
      </w:r>
      <w:r w:rsidR="003E325B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 </w:t>
      </w:r>
      <w:r w:rsidR="002C2C42">
        <w:rPr>
          <w:rFonts w:asciiTheme="minorHAnsi" w:hAnsiTheme="minorHAnsi" w:cstheme="minorHAnsi"/>
          <w:sz w:val="20"/>
          <w:szCs w:val="20"/>
          <w:lang w:val="pl-PL"/>
        </w:rPr>
        <w:t>są</w:t>
      </w:r>
      <w:r w:rsidR="003E325B" w:rsidRPr="003E325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DC4149">
        <w:rPr>
          <w:rFonts w:asciiTheme="minorHAnsi" w:hAnsiTheme="minorHAnsi" w:cstheme="minorHAnsi"/>
          <w:sz w:val="20"/>
          <w:szCs w:val="20"/>
          <w:lang w:val="pl-PL"/>
        </w:rPr>
        <w:t>podzespoły</w:t>
      </w:r>
      <w:r w:rsidR="003E325B" w:rsidRPr="003E325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3E325B">
        <w:rPr>
          <w:rFonts w:asciiTheme="minorHAnsi" w:hAnsiTheme="minorHAnsi" w:cstheme="minorHAnsi"/>
          <w:sz w:val="20"/>
          <w:szCs w:val="20"/>
        </w:rPr>
        <w:t>dostarczon</w:t>
      </w:r>
      <w:r w:rsidR="003E325B">
        <w:rPr>
          <w:rFonts w:asciiTheme="minorHAnsi" w:hAnsiTheme="minorHAnsi" w:cstheme="minorHAnsi"/>
          <w:sz w:val="20"/>
          <w:szCs w:val="20"/>
        </w:rPr>
        <w:t>e</w:t>
      </w:r>
      <w:r w:rsidR="00BA568E" w:rsidRPr="003E325B">
        <w:rPr>
          <w:rFonts w:asciiTheme="minorHAnsi" w:hAnsiTheme="minorHAnsi" w:cstheme="minorHAnsi"/>
          <w:sz w:val="20"/>
          <w:szCs w:val="20"/>
        </w:rPr>
        <w:t xml:space="preserve"> </w:t>
      </w:r>
      <w:r w:rsidRPr="003E325B">
        <w:rPr>
          <w:rFonts w:asciiTheme="minorHAnsi" w:hAnsiTheme="minorHAnsi" w:cstheme="minorHAnsi"/>
          <w:sz w:val="20"/>
          <w:szCs w:val="20"/>
        </w:rPr>
        <w:t>przez Wykonawcę na podstawie umowy nr ……… z dnia ……………., a mianowicie:</w:t>
      </w:r>
    </w:p>
    <w:tbl>
      <w:tblPr>
        <w:tblW w:w="9276" w:type="dxa"/>
        <w:jc w:val="center"/>
        <w:tblLayout w:type="fixed"/>
        <w:tblLook w:val="0000" w:firstRow="0" w:lastRow="0" w:firstColumn="0" w:lastColumn="0" w:noHBand="0" w:noVBand="0"/>
      </w:tblPr>
      <w:tblGrid>
        <w:gridCol w:w="706"/>
        <w:gridCol w:w="3284"/>
        <w:gridCol w:w="836"/>
        <w:gridCol w:w="1738"/>
        <w:gridCol w:w="1466"/>
        <w:gridCol w:w="1246"/>
      </w:tblGrid>
      <w:tr w:rsidR="00D458FD" w:rsidRPr="003E325B" w14:paraId="7E2C9F9D" w14:textId="77777777" w:rsidTr="00B221F8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D00A9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E325B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F2451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E325B">
              <w:rPr>
                <w:rFonts w:asciiTheme="minorHAnsi" w:hAnsiTheme="minorHAnsi" w:cstheme="minorHAnsi"/>
                <w:b/>
                <w:sz w:val="20"/>
              </w:rPr>
              <w:t>Nazwa sprzętu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117DB" w14:textId="77777777" w:rsidR="00D458FD" w:rsidRPr="003E325B" w:rsidRDefault="0097133B" w:rsidP="003E325B">
            <w:pPr>
              <w:pStyle w:val="Tekstpodstawowy33"/>
              <w:snapToGrid w:val="0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E325B">
              <w:rPr>
                <w:rFonts w:asciiTheme="minorHAnsi" w:hAnsiTheme="minorHAnsi" w:cstheme="minorHAnsi"/>
                <w:b/>
                <w:sz w:val="20"/>
              </w:rPr>
              <w:t>Ilość</w:t>
            </w:r>
            <w:r w:rsidRPr="003E325B">
              <w:rPr>
                <w:rFonts w:asciiTheme="minorHAnsi" w:hAnsiTheme="minorHAnsi" w:cstheme="minorHAnsi"/>
                <w:b/>
                <w:sz w:val="20"/>
              </w:rPr>
              <w:br/>
            </w:r>
            <w:r w:rsidR="00D458FD" w:rsidRPr="003E325B">
              <w:rPr>
                <w:rFonts w:asciiTheme="minorHAnsi" w:hAnsiTheme="minorHAnsi" w:cstheme="minorHAnsi"/>
                <w:b/>
                <w:sz w:val="20"/>
              </w:rPr>
              <w:t>(szt.)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D23FF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E325B">
              <w:rPr>
                <w:rFonts w:asciiTheme="minorHAnsi" w:hAnsiTheme="minorHAnsi" w:cstheme="minorHAnsi"/>
                <w:b/>
                <w:sz w:val="20"/>
              </w:rPr>
              <w:t>Numer seryjny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B5CA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E325B">
              <w:rPr>
                <w:rFonts w:asciiTheme="minorHAnsi" w:hAnsiTheme="minorHAnsi" w:cstheme="minorHAnsi"/>
                <w:b/>
                <w:sz w:val="20"/>
              </w:rPr>
              <w:t xml:space="preserve">Cena jedn. </w:t>
            </w:r>
            <w:r w:rsidRPr="003E325B">
              <w:rPr>
                <w:rFonts w:asciiTheme="minorHAnsi" w:hAnsiTheme="minorHAnsi" w:cstheme="minorHAnsi"/>
                <w:b/>
                <w:sz w:val="20"/>
              </w:rPr>
              <w:br/>
              <w:t xml:space="preserve">netto </w:t>
            </w:r>
            <w:r w:rsidRPr="003E325B">
              <w:rPr>
                <w:rFonts w:asciiTheme="minorHAnsi" w:hAnsiTheme="minorHAnsi" w:cstheme="minorHAnsi"/>
                <w:b/>
                <w:sz w:val="20"/>
              </w:rPr>
              <w:br/>
              <w:t>PLN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0383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E325B">
              <w:rPr>
                <w:rFonts w:asciiTheme="minorHAnsi" w:hAnsiTheme="minorHAnsi" w:cstheme="minorHAnsi"/>
                <w:b/>
                <w:sz w:val="20"/>
              </w:rPr>
              <w:t xml:space="preserve">Wartość </w:t>
            </w:r>
            <w:r w:rsidRPr="003E325B">
              <w:rPr>
                <w:rFonts w:asciiTheme="minorHAnsi" w:hAnsiTheme="minorHAnsi" w:cstheme="minorHAnsi"/>
                <w:b/>
                <w:sz w:val="20"/>
              </w:rPr>
              <w:br/>
              <w:t>brutto PLN</w:t>
            </w:r>
          </w:p>
        </w:tc>
      </w:tr>
      <w:tr w:rsidR="00D458FD" w:rsidRPr="003E325B" w14:paraId="280A07F5" w14:textId="77777777" w:rsidTr="00B221F8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440F3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C67F2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7533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E78A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73F3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EA72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458FD" w:rsidRPr="003E325B" w14:paraId="1541B271" w14:textId="77777777" w:rsidTr="00B221F8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0151A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64AC7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A74F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5493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3AD4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D664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458FD" w:rsidRPr="003E325B" w14:paraId="3D5F1EE4" w14:textId="77777777" w:rsidTr="00B221F8">
        <w:trPr>
          <w:trHeight w:val="314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75320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C9D55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B440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C414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2263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F1D4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0530F89C" w14:textId="3823B78C" w:rsidR="00D458FD" w:rsidRPr="003E325B" w:rsidRDefault="00D458FD" w:rsidP="003E325B">
      <w:pPr>
        <w:pStyle w:val="Tekstpodstawowy3"/>
        <w:numPr>
          <w:ilvl w:val="0"/>
          <w:numId w:val="12"/>
        </w:numPr>
        <w:spacing w:after="0"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bCs/>
          <w:sz w:val="20"/>
          <w:szCs w:val="20"/>
        </w:rPr>
        <w:t>Zamawiający</w:t>
      </w:r>
      <w:r w:rsidRPr="003E325B">
        <w:rPr>
          <w:rFonts w:asciiTheme="minorHAnsi" w:hAnsiTheme="minorHAnsi" w:cstheme="minorHAnsi"/>
          <w:sz w:val="20"/>
          <w:szCs w:val="20"/>
        </w:rPr>
        <w:t xml:space="preserve"> stwierdził, że przedmiot zamówienia został przez </w:t>
      </w:r>
      <w:r w:rsidRPr="003E325B">
        <w:rPr>
          <w:rFonts w:asciiTheme="minorHAnsi" w:hAnsiTheme="minorHAnsi" w:cstheme="minorHAnsi"/>
          <w:bCs/>
          <w:sz w:val="20"/>
          <w:szCs w:val="20"/>
        </w:rPr>
        <w:t>Wykonawcę</w:t>
      </w:r>
      <w:r w:rsidRPr="003E325B">
        <w:rPr>
          <w:rFonts w:asciiTheme="minorHAnsi" w:hAnsiTheme="minorHAnsi" w:cstheme="minorHAnsi"/>
          <w:sz w:val="20"/>
          <w:szCs w:val="20"/>
        </w:rPr>
        <w:t xml:space="preserve"> zrealizowany zgodnie z ofertą Wykonawcy i ww. umową oraz prawidłowo funkcjonuje. Odbioru dokonano bez zastrzeżeń. </w:t>
      </w:r>
    </w:p>
    <w:p w14:paraId="42BE1BBD" w14:textId="77777777" w:rsidR="00D458FD" w:rsidRPr="003E325B" w:rsidRDefault="00D458FD" w:rsidP="003E325B">
      <w:pPr>
        <w:pStyle w:val="Tekstpodstawowy3"/>
        <w:numPr>
          <w:ilvl w:val="0"/>
          <w:numId w:val="12"/>
        </w:numPr>
        <w:spacing w:after="0" w:line="240" w:lineRule="auto"/>
        <w:textAlignment w:val="auto"/>
        <w:rPr>
          <w:rFonts w:asciiTheme="minorHAnsi" w:hAnsiTheme="minorHAnsi" w:cstheme="minorHAnsi"/>
          <w:b/>
          <w:sz w:val="20"/>
          <w:szCs w:val="20"/>
        </w:rPr>
      </w:pPr>
      <w:r w:rsidRPr="003E325B">
        <w:rPr>
          <w:rFonts w:asciiTheme="minorHAnsi" w:hAnsiTheme="minorHAnsi" w:cstheme="minorHAnsi"/>
          <w:b/>
          <w:sz w:val="20"/>
          <w:szCs w:val="20"/>
        </w:rPr>
        <w:t>Niniejszy protokół, po jego obustronnym podpisaniu stanowi podstawę do wystawienia faktury przez Wykonawcę na kwotę ………… zł brutto.</w:t>
      </w:r>
      <w:r w:rsidRPr="003E325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23AFBCD" w14:textId="77777777" w:rsidR="00D458FD" w:rsidRPr="003E325B" w:rsidRDefault="00D458FD" w:rsidP="003E325B">
      <w:pPr>
        <w:pStyle w:val="Tekstpodstawowy3"/>
        <w:numPr>
          <w:ilvl w:val="0"/>
          <w:numId w:val="12"/>
        </w:numPr>
        <w:spacing w:after="0"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Niniejszy protokół sporządzono w 2 jednobrzmiących egzemplarzach, po jednym dla każdej ze stron.</w:t>
      </w:r>
    </w:p>
    <w:p w14:paraId="7BDAAEA7" w14:textId="77777777" w:rsidR="00D458FD" w:rsidRPr="003E325B" w:rsidRDefault="00D458FD" w:rsidP="003E325B">
      <w:pPr>
        <w:pStyle w:val="Tekstpodstawowy3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F6B2BF1" w14:textId="77777777" w:rsidR="00D458FD" w:rsidRPr="003E325B" w:rsidRDefault="00D458FD" w:rsidP="003E325B">
      <w:pPr>
        <w:pStyle w:val="Tekstpodstawowy3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Za Wykonawcę</w:t>
      </w:r>
      <w:r w:rsidRPr="003E325B">
        <w:rPr>
          <w:rFonts w:asciiTheme="minorHAnsi" w:hAnsiTheme="minorHAnsi" w:cstheme="minorHAnsi"/>
          <w:sz w:val="20"/>
          <w:szCs w:val="20"/>
        </w:rPr>
        <w:tab/>
      </w:r>
      <w:r w:rsidRPr="003E325B">
        <w:rPr>
          <w:rFonts w:asciiTheme="minorHAnsi" w:hAnsiTheme="minorHAnsi" w:cstheme="minorHAnsi"/>
          <w:sz w:val="20"/>
          <w:szCs w:val="20"/>
        </w:rPr>
        <w:tab/>
      </w:r>
      <w:r w:rsidRPr="003E325B">
        <w:rPr>
          <w:rFonts w:asciiTheme="minorHAnsi" w:hAnsiTheme="minorHAnsi" w:cstheme="minorHAnsi"/>
          <w:sz w:val="20"/>
          <w:szCs w:val="20"/>
        </w:rPr>
        <w:tab/>
      </w:r>
      <w:r w:rsidRPr="003E325B">
        <w:rPr>
          <w:rFonts w:asciiTheme="minorHAnsi" w:hAnsiTheme="minorHAnsi" w:cstheme="minorHAnsi"/>
          <w:sz w:val="20"/>
          <w:szCs w:val="20"/>
        </w:rPr>
        <w:tab/>
      </w:r>
      <w:r w:rsidRPr="003E325B">
        <w:rPr>
          <w:rFonts w:asciiTheme="minorHAnsi" w:hAnsiTheme="minorHAnsi" w:cstheme="minorHAnsi"/>
          <w:sz w:val="20"/>
          <w:szCs w:val="20"/>
        </w:rPr>
        <w:tab/>
        <w:t>Za Zamawiającego</w:t>
      </w:r>
    </w:p>
    <w:p w14:paraId="1D8165FD" w14:textId="77777777" w:rsidR="00D458FD" w:rsidRPr="003E325B" w:rsidRDefault="00D458FD" w:rsidP="003E325B">
      <w:pPr>
        <w:pStyle w:val="Tekstpodstawowy3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E325B">
        <w:rPr>
          <w:rFonts w:asciiTheme="minorHAnsi" w:hAnsiTheme="minorHAnsi" w:cstheme="minorHAnsi"/>
          <w:b/>
          <w:sz w:val="20"/>
          <w:szCs w:val="20"/>
          <w:u w:val="single"/>
        </w:rPr>
        <w:t>Uwaga dla sporządzających niniejszy protokół:</w:t>
      </w:r>
    </w:p>
    <w:p w14:paraId="08325F8C" w14:textId="77777777" w:rsidR="00D458FD" w:rsidRPr="003E325B" w:rsidRDefault="00D458FD" w:rsidP="003E325B">
      <w:pPr>
        <w:pStyle w:val="Tekstpodstawowy3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F884006" w14:textId="77777777" w:rsidR="00D458FD" w:rsidRPr="003E325B" w:rsidRDefault="00D458FD" w:rsidP="003E325B">
      <w:pPr>
        <w:pStyle w:val="Tekstpodstawowy3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90CE890" w14:textId="77777777" w:rsidR="00D458FD" w:rsidRPr="003E325B" w:rsidRDefault="00D458FD" w:rsidP="003E325B">
      <w:pPr>
        <w:pStyle w:val="Tekstpodstawowy3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Sporządzając protokół proszę usunąć:</w:t>
      </w:r>
    </w:p>
    <w:p w14:paraId="7F42D9F7" w14:textId="77777777" w:rsidR="00D458FD" w:rsidRPr="003E325B" w:rsidRDefault="00D458FD" w:rsidP="003E325B">
      <w:pPr>
        <w:pStyle w:val="Tekstpodstawowy3"/>
        <w:numPr>
          <w:ilvl w:val="7"/>
          <w:numId w:val="13"/>
        </w:numPr>
        <w:spacing w:after="0" w:line="240" w:lineRule="auto"/>
        <w:ind w:hanging="6031"/>
        <w:jc w:val="left"/>
        <w:textAlignment w:val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Powyższą uwagę;</w:t>
      </w:r>
    </w:p>
    <w:p w14:paraId="42B0CA19" w14:textId="77777777" w:rsidR="00D458FD" w:rsidRPr="003E325B" w:rsidRDefault="00D458FD" w:rsidP="003E325B">
      <w:pPr>
        <w:pStyle w:val="Tekstpodstawowy3"/>
        <w:numPr>
          <w:ilvl w:val="7"/>
          <w:numId w:val="13"/>
        </w:numPr>
        <w:spacing w:after="0" w:line="240" w:lineRule="auto"/>
        <w:ind w:left="6033" w:hanging="6033"/>
        <w:jc w:val="left"/>
        <w:textAlignment w:val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Słowo „Wzór” w tytule;</w:t>
      </w:r>
    </w:p>
    <w:p w14:paraId="1345F42E" w14:textId="77777777" w:rsidR="00D458FD" w:rsidRPr="003E325B" w:rsidRDefault="00D458FD" w:rsidP="003E325B">
      <w:pPr>
        <w:pStyle w:val="Tekstpodstawowy3"/>
        <w:numPr>
          <w:ilvl w:val="7"/>
          <w:numId w:val="13"/>
        </w:numPr>
        <w:spacing w:after="0" w:line="240" w:lineRule="auto"/>
        <w:ind w:left="883" w:hanging="6033"/>
        <w:textAlignment w:val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Słowa Załącznik nr 2 do umowy. </w:t>
      </w:r>
    </w:p>
    <w:sectPr w:rsidR="00D458FD" w:rsidRPr="003E325B" w:rsidSect="00753026">
      <w:type w:val="continuous"/>
      <w:pgSz w:w="11905" w:h="16837" w:code="9"/>
      <w:pgMar w:top="1134" w:right="1406" w:bottom="1134" w:left="1293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D5BBE" w14:textId="77777777" w:rsidR="00D521C7" w:rsidRDefault="00D521C7">
      <w:r>
        <w:separator/>
      </w:r>
    </w:p>
  </w:endnote>
  <w:endnote w:type="continuationSeparator" w:id="0">
    <w:p w14:paraId="0CF23B8F" w14:textId="77777777" w:rsidR="00D521C7" w:rsidRDefault="00D5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50B99" w14:textId="77777777" w:rsidR="00D521C7" w:rsidRDefault="00D521C7">
      <w:r>
        <w:separator/>
      </w:r>
    </w:p>
  </w:footnote>
  <w:footnote w:type="continuationSeparator" w:id="0">
    <w:p w14:paraId="208E2BF3" w14:textId="77777777" w:rsidR="00D521C7" w:rsidRDefault="00D52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3664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33"/>
    <w:lvl w:ilvl="0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51407EB4"/>
    <w:name w:val="WWNum42"/>
    <w:lvl w:ilvl="0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00000007"/>
    <w:name w:val="WWNum43"/>
    <w:lvl w:ilvl="0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Num46"/>
    <w:lvl w:ilvl="0">
      <w:start w:val="1"/>
      <w:numFmt w:val="lowerLetter"/>
      <w:lvlText w:val="%1)"/>
      <w:lvlJc w:val="left"/>
      <w:pPr>
        <w:tabs>
          <w:tab w:val="num" w:pos="2337"/>
        </w:tabs>
        <w:ind w:left="2337" w:hanging="357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6" w15:restartNumberingAfterBreak="0">
    <w:nsid w:val="0000000A"/>
    <w:multiLevelType w:val="multilevel"/>
    <w:tmpl w:val="0000000A"/>
    <w:name w:val="WWNum4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02093C2A"/>
    <w:multiLevelType w:val="hybridMultilevel"/>
    <w:tmpl w:val="C35424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267FF0"/>
    <w:multiLevelType w:val="hybridMultilevel"/>
    <w:tmpl w:val="493C134A"/>
    <w:lvl w:ilvl="0" w:tplc="42CAC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18050A"/>
    <w:multiLevelType w:val="hybridMultilevel"/>
    <w:tmpl w:val="87DA384A"/>
    <w:lvl w:ilvl="0" w:tplc="B3682A92">
      <w:start w:val="5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0" w15:restartNumberingAfterBreak="0">
    <w:nsid w:val="09BB6ECD"/>
    <w:multiLevelType w:val="hybridMultilevel"/>
    <w:tmpl w:val="E8C46C3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A353836"/>
    <w:multiLevelType w:val="singleLevel"/>
    <w:tmpl w:val="DB5882FE"/>
    <w:lvl w:ilvl="0">
      <w:start w:val="1"/>
      <w:numFmt w:val="decimal"/>
      <w:lvlText w:val="%1."/>
      <w:legacy w:legacy="1" w:legacySpace="0" w:legacyIndent="269"/>
      <w:lvlJc w:val="left"/>
      <w:rPr>
        <w:rFonts w:asciiTheme="minorHAnsi" w:hAnsiTheme="minorHAnsi" w:cs="Times New Roman" w:hint="default"/>
      </w:rPr>
    </w:lvl>
  </w:abstractNum>
  <w:abstractNum w:abstractNumId="12" w15:restartNumberingAfterBreak="0">
    <w:nsid w:val="0AAD4B87"/>
    <w:multiLevelType w:val="hybridMultilevel"/>
    <w:tmpl w:val="019ABF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453C81"/>
    <w:multiLevelType w:val="singleLevel"/>
    <w:tmpl w:val="25A8E74A"/>
    <w:lvl w:ilvl="0">
      <w:start w:val="1"/>
      <w:numFmt w:val="decimal"/>
      <w:lvlText w:val="%1."/>
      <w:legacy w:legacy="1" w:legacySpace="0" w:legacyIndent="269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16195FEC"/>
    <w:multiLevelType w:val="singleLevel"/>
    <w:tmpl w:val="83B6658E"/>
    <w:lvl w:ilvl="0">
      <w:start w:val="1"/>
      <w:numFmt w:val="decimal"/>
      <w:lvlText w:val="%1."/>
      <w:legacy w:legacy="1" w:legacySpace="0" w:legacyIndent="269"/>
      <w:lvlJc w:val="left"/>
      <w:rPr>
        <w:rFonts w:asciiTheme="minorHAnsi" w:hAnsiTheme="minorHAnsi" w:cs="Times New Roman" w:hint="default"/>
      </w:rPr>
    </w:lvl>
  </w:abstractNum>
  <w:abstractNum w:abstractNumId="15" w15:restartNumberingAfterBreak="0">
    <w:nsid w:val="1BBE707A"/>
    <w:multiLevelType w:val="hybridMultilevel"/>
    <w:tmpl w:val="95A66F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3829CB"/>
    <w:multiLevelType w:val="hybridMultilevel"/>
    <w:tmpl w:val="FA6230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1D805B2"/>
    <w:multiLevelType w:val="hybridMultilevel"/>
    <w:tmpl w:val="72DE3C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4C2AC4"/>
    <w:multiLevelType w:val="multilevel"/>
    <w:tmpl w:val="14EC1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9" w15:restartNumberingAfterBreak="0">
    <w:nsid w:val="286D1592"/>
    <w:multiLevelType w:val="hybridMultilevel"/>
    <w:tmpl w:val="019ABF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163677"/>
    <w:multiLevelType w:val="hybridMultilevel"/>
    <w:tmpl w:val="FB14D7FE"/>
    <w:lvl w:ilvl="0" w:tplc="A516C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52563E"/>
    <w:multiLevelType w:val="hybridMultilevel"/>
    <w:tmpl w:val="9C0ACF30"/>
    <w:name w:val="WW8Num27322"/>
    <w:lvl w:ilvl="0" w:tplc="0E401F38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5437AD4"/>
    <w:multiLevelType w:val="hybridMultilevel"/>
    <w:tmpl w:val="24E27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68127EE"/>
    <w:multiLevelType w:val="hybridMultilevel"/>
    <w:tmpl w:val="67269156"/>
    <w:lvl w:ilvl="0" w:tplc="C4EAE5D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4755F3"/>
    <w:multiLevelType w:val="hybridMultilevel"/>
    <w:tmpl w:val="9D429490"/>
    <w:lvl w:ilvl="0" w:tplc="109A62E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40CC641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01407BE"/>
    <w:multiLevelType w:val="hybridMultilevel"/>
    <w:tmpl w:val="C7127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E0628"/>
    <w:multiLevelType w:val="singleLevel"/>
    <w:tmpl w:val="E29AF00A"/>
    <w:lvl w:ilvl="0">
      <w:start w:val="1"/>
      <w:numFmt w:val="decimal"/>
      <w:lvlText w:val="%1."/>
      <w:legacy w:legacy="1" w:legacySpace="0" w:legacyIndent="269"/>
      <w:lvlJc w:val="left"/>
      <w:rPr>
        <w:rFonts w:asciiTheme="minorHAnsi" w:hAnsiTheme="minorHAnsi" w:cs="Times New Roman" w:hint="default"/>
      </w:rPr>
    </w:lvl>
  </w:abstractNum>
  <w:abstractNum w:abstractNumId="27" w15:restartNumberingAfterBreak="0">
    <w:nsid w:val="41755FC4"/>
    <w:multiLevelType w:val="hybridMultilevel"/>
    <w:tmpl w:val="AC6AFDA0"/>
    <w:lvl w:ilvl="0" w:tplc="7B3E5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E12597"/>
    <w:multiLevelType w:val="hybridMultilevel"/>
    <w:tmpl w:val="98B627B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7CE84CB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4D4D4AC4"/>
    <w:multiLevelType w:val="hybridMultilevel"/>
    <w:tmpl w:val="FB14D7FE"/>
    <w:lvl w:ilvl="0" w:tplc="A516C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83603"/>
    <w:multiLevelType w:val="singleLevel"/>
    <w:tmpl w:val="B70E2CA2"/>
    <w:lvl w:ilvl="0">
      <w:start w:val="1"/>
      <w:numFmt w:val="decimal"/>
      <w:lvlText w:val="%1."/>
      <w:legacy w:legacy="1" w:legacySpace="0" w:legacyIndent="269"/>
      <w:lvlJc w:val="left"/>
      <w:rPr>
        <w:rFonts w:asciiTheme="minorHAnsi" w:hAnsiTheme="minorHAnsi" w:cs="Times New Roman" w:hint="default"/>
      </w:rPr>
    </w:lvl>
  </w:abstractNum>
  <w:abstractNum w:abstractNumId="31" w15:restartNumberingAfterBreak="0">
    <w:nsid w:val="562E7CA2"/>
    <w:multiLevelType w:val="hybridMultilevel"/>
    <w:tmpl w:val="261EC3FE"/>
    <w:lvl w:ilvl="0" w:tplc="AD5E5D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6802D2F"/>
    <w:multiLevelType w:val="singleLevel"/>
    <w:tmpl w:val="05FE5EC2"/>
    <w:lvl w:ilvl="0">
      <w:start w:val="1"/>
      <w:numFmt w:val="decimal"/>
      <w:lvlText w:val="%1."/>
      <w:legacy w:legacy="1" w:legacySpace="0" w:legacyIndent="269"/>
      <w:lvlJc w:val="left"/>
      <w:rPr>
        <w:rFonts w:asciiTheme="minorHAnsi" w:hAnsiTheme="minorHAnsi" w:cs="Times New Roman" w:hint="default"/>
      </w:rPr>
    </w:lvl>
  </w:abstractNum>
  <w:abstractNum w:abstractNumId="33" w15:restartNumberingAfterBreak="0">
    <w:nsid w:val="57191D9E"/>
    <w:multiLevelType w:val="hybridMultilevel"/>
    <w:tmpl w:val="1652B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4330F"/>
    <w:multiLevelType w:val="hybridMultilevel"/>
    <w:tmpl w:val="0D3AC4DA"/>
    <w:lvl w:ilvl="0" w:tplc="AD3202D6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5" w15:restartNumberingAfterBreak="0">
    <w:nsid w:val="58AE49FF"/>
    <w:multiLevelType w:val="hybridMultilevel"/>
    <w:tmpl w:val="019ABF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771D5B"/>
    <w:multiLevelType w:val="hybridMultilevel"/>
    <w:tmpl w:val="B7664C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154E44"/>
    <w:multiLevelType w:val="hybridMultilevel"/>
    <w:tmpl w:val="261EC3FE"/>
    <w:lvl w:ilvl="0" w:tplc="AD5E5D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BDC19CC"/>
    <w:multiLevelType w:val="singleLevel"/>
    <w:tmpl w:val="29CE1B8E"/>
    <w:lvl w:ilvl="0">
      <w:start w:val="1"/>
      <w:numFmt w:val="decimal"/>
      <w:lvlText w:val="%1."/>
      <w:legacy w:legacy="1" w:legacySpace="0" w:legacyIndent="269"/>
      <w:lvlJc w:val="left"/>
      <w:rPr>
        <w:rFonts w:asciiTheme="minorHAnsi" w:hAnsiTheme="minorHAnsi" w:cs="Times New Roman" w:hint="default"/>
      </w:rPr>
    </w:lvl>
  </w:abstractNum>
  <w:abstractNum w:abstractNumId="39" w15:restartNumberingAfterBreak="0">
    <w:nsid w:val="6E213BB4"/>
    <w:multiLevelType w:val="singleLevel"/>
    <w:tmpl w:val="50540B2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0CB6479"/>
    <w:multiLevelType w:val="hybridMultilevel"/>
    <w:tmpl w:val="FB14D7FE"/>
    <w:lvl w:ilvl="0" w:tplc="A516C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92200"/>
    <w:multiLevelType w:val="hybridMultilevel"/>
    <w:tmpl w:val="0A5CB7E6"/>
    <w:lvl w:ilvl="0" w:tplc="17AEE3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7606844"/>
    <w:multiLevelType w:val="hybridMultilevel"/>
    <w:tmpl w:val="0576B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36AE2"/>
    <w:multiLevelType w:val="hybridMultilevel"/>
    <w:tmpl w:val="556C65FC"/>
    <w:lvl w:ilvl="0" w:tplc="04150001">
      <w:start w:val="1"/>
      <w:numFmt w:val="bullet"/>
      <w:lvlText w:val=""/>
      <w:lvlJc w:val="left"/>
      <w:pPr>
        <w:tabs>
          <w:tab w:val="num" w:pos="575"/>
        </w:tabs>
        <w:ind w:left="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5"/>
        </w:tabs>
        <w:ind w:left="1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5"/>
        </w:tabs>
        <w:ind w:left="2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5"/>
        </w:tabs>
        <w:ind w:left="2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5"/>
        </w:tabs>
        <w:ind w:left="3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5"/>
        </w:tabs>
        <w:ind w:left="4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5"/>
        </w:tabs>
        <w:ind w:left="4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5"/>
        </w:tabs>
        <w:ind w:left="5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5"/>
        </w:tabs>
        <w:ind w:left="633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7"/>
  </w:num>
  <w:num w:numId="6">
    <w:abstractNumId w:val="35"/>
  </w:num>
  <w:num w:numId="7">
    <w:abstractNumId w:val="19"/>
  </w:num>
  <w:num w:numId="8">
    <w:abstractNumId w:val="36"/>
  </w:num>
  <w:num w:numId="9">
    <w:abstractNumId w:val="29"/>
  </w:num>
  <w:num w:numId="10">
    <w:abstractNumId w:val="20"/>
  </w:num>
  <w:num w:numId="11">
    <w:abstractNumId w:val="40"/>
  </w:num>
  <w:num w:numId="12">
    <w:abstractNumId w:val="27"/>
  </w:num>
  <w:num w:numId="13">
    <w:abstractNumId w:val="18"/>
  </w:num>
  <w:num w:numId="14">
    <w:abstractNumId w:val="7"/>
  </w:num>
  <w:num w:numId="15">
    <w:abstractNumId w:val="12"/>
  </w:num>
  <w:num w:numId="16">
    <w:abstractNumId w:val="25"/>
  </w:num>
  <w:num w:numId="17">
    <w:abstractNumId w:val="32"/>
  </w:num>
  <w:num w:numId="18">
    <w:abstractNumId w:val="31"/>
  </w:num>
  <w:num w:numId="19">
    <w:abstractNumId w:val="42"/>
  </w:num>
  <w:num w:numId="20">
    <w:abstractNumId w:val="16"/>
  </w:num>
  <w:num w:numId="21">
    <w:abstractNumId w:val="38"/>
  </w:num>
  <w:num w:numId="22">
    <w:abstractNumId w:val="39"/>
  </w:num>
  <w:num w:numId="23">
    <w:abstractNumId w:val="30"/>
  </w:num>
  <w:num w:numId="24">
    <w:abstractNumId w:val="11"/>
  </w:num>
  <w:num w:numId="25">
    <w:abstractNumId w:val="37"/>
  </w:num>
  <w:num w:numId="26">
    <w:abstractNumId w:val="33"/>
  </w:num>
  <w:num w:numId="27">
    <w:abstractNumId w:val="28"/>
  </w:num>
  <w:num w:numId="28">
    <w:abstractNumId w:val="41"/>
  </w:num>
  <w:num w:numId="29">
    <w:abstractNumId w:val="8"/>
  </w:num>
  <w:num w:numId="30">
    <w:abstractNumId w:val="0"/>
  </w:num>
  <w:num w:numId="31">
    <w:abstractNumId w:val="43"/>
  </w:num>
  <w:num w:numId="32">
    <w:abstractNumId w:val="23"/>
  </w:num>
  <w:num w:numId="33">
    <w:abstractNumId w:val="15"/>
  </w:num>
  <w:num w:numId="34">
    <w:abstractNumId w:val="34"/>
  </w:num>
  <w:num w:numId="35">
    <w:abstractNumId w:val="24"/>
  </w:num>
  <w:num w:numId="36">
    <w:abstractNumId w:val="10"/>
  </w:num>
  <w:num w:numId="37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DA"/>
    <w:rsid w:val="000303EC"/>
    <w:rsid w:val="00033249"/>
    <w:rsid w:val="00044E8E"/>
    <w:rsid w:val="00050868"/>
    <w:rsid w:val="00053EC4"/>
    <w:rsid w:val="0005768A"/>
    <w:rsid w:val="000616CF"/>
    <w:rsid w:val="00067089"/>
    <w:rsid w:val="000772F6"/>
    <w:rsid w:val="00091485"/>
    <w:rsid w:val="000A41A0"/>
    <w:rsid w:val="000C4392"/>
    <w:rsid w:val="000C6B3C"/>
    <w:rsid w:val="000D7900"/>
    <w:rsid w:val="000F45B3"/>
    <w:rsid w:val="000F652A"/>
    <w:rsid w:val="0010258F"/>
    <w:rsid w:val="0011024A"/>
    <w:rsid w:val="00113A35"/>
    <w:rsid w:val="0011580D"/>
    <w:rsid w:val="00136453"/>
    <w:rsid w:val="00147346"/>
    <w:rsid w:val="00150A32"/>
    <w:rsid w:val="0015781C"/>
    <w:rsid w:val="00162136"/>
    <w:rsid w:val="00172AC9"/>
    <w:rsid w:val="00183765"/>
    <w:rsid w:val="00187758"/>
    <w:rsid w:val="00192C00"/>
    <w:rsid w:val="001B0CFB"/>
    <w:rsid w:val="001B1292"/>
    <w:rsid w:val="001B5699"/>
    <w:rsid w:val="001B619F"/>
    <w:rsid w:val="001C6B11"/>
    <w:rsid w:val="001D0091"/>
    <w:rsid w:val="001D6D6B"/>
    <w:rsid w:val="001E1C76"/>
    <w:rsid w:val="001E2643"/>
    <w:rsid w:val="001F0870"/>
    <w:rsid w:val="001F1A8A"/>
    <w:rsid w:val="001F219B"/>
    <w:rsid w:val="001F27D1"/>
    <w:rsid w:val="001F6BDC"/>
    <w:rsid w:val="0022663E"/>
    <w:rsid w:val="00227849"/>
    <w:rsid w:val="00246EB8"/>
    <w:rsid w:val="00274AFE"/>
    <w:rsid w:val="00292DB5"/>
    <w:rsid w:val="002B4FDD"/>
    <w:rsid w:val="002C2C42"/>
    <w:rsid w:val="002C6587"/>
    <w:rsid w:val="002D4EDA"/>
    <w:rsid w:val="002D60F4"/>
    <w:rsid w:val="003073E7"/>
    <w:rsid w:val="003137EE"/>
    <w:rsid w:val="003237D6"/>
    <w:rsid w:val="00330A11"/>
    <w:rsid w:val="00333116"/>
    <w:rsid w:val="00334F4C"/>
    <w:rsid w:val="003402BA"/>
    <w:rsid w:val="003423E3"/>
    <w:rsid w:val="00343773"/>
    <w:rsid w:val="003543D6"/>
    <w:rsid w:val="003555DB"/>
    <w:rsid w:val="003630D6"/>
    <w:rsid w:val="003678E8"/>
    <w:rsid w:val="003963FC"/>
    <w:rsid w:val="003C00EF"/>
    <w:rsid w:val="003C2923"/>
    <w:rsid w:val="003D6056"/>
    <w:rsid w:val="003D71D0"/>
    <w:rsid w:val="003E325B"/>
    <w:rsid w:val="003F7A24"/>
    <w:rsid w:val="00403635"/>
    <w:rsid w:val="00413C5E"/>
    <w:rsid w:val="00416315"/>
    <w:rsid w:val="00417E90"/>
    <w:rsid w:val="00435AC2"/>
    <w:rsid w:val="0044071B"/>
    <w:rsid w:val="00440E3B"/>
    <w:rsid w:val="00441539"/>
    <w:rsid w:val="00443EF8"/>
    <w:rsid w:val="00446462"/>
    <w:rsid w:val="0045337B"/>
    <w:rsid w:val="00457B23"/>
    <w:rsid w:val="00472300"/>
    <w:rsid w:val="00490358"/>
    <w:rsid w:val="0049576C"/>
    <w:rsid w:val="004A0530"/>
    <w:rsid w:val="004B3977"/>
    <w:rsid w:val="004B7078"/>
    <w:rsid w:val="004B7290"/>
    <w:rsid w:val="004C00F5"/>
    <w:rsid w:val="004D2685"/>
    <w:rsid w:val="004E06FE"/>
    <w:rsid w:val="004E1614"/>
    <w:rsid w:val="004F6947"/>
    <w:rsid w:val="00501219"/>
    <w:rsid w:val="005015DA"/>
    <w:rsid w:val="00502C8C"/>
    <w:rsid w:val="00507863"/>
    <w:rsid w:val="00521EE6"/>
    <w:rsid w:val="00527CDA"/>
    <w:rsid w:val="005616CF"/>
    <w:rsid w:val="00562B33"/>
    <w:rsid w:val="00564BF1"/>
    <w:rsid w:val="00580BC5"/>
    <w:rsid w:val="00586D2D"/>
    <w:rsid w:val="00592AF7"/>
    <w:rsid w:val="0059571E"/>
    <w:rsid w:val="00596B34"/>
    <w:rsid w:val="005A0355"/>
    <w:rsid w:val="005B7F19"/>
    <w:rsid w:val="005D1C68"/>
    <w:rsid w:val="005D4B66"/>
    <w:rsid w:val="005D7498"/>
    <w:rsid w:val="005E020C"/>
    <w:rsid w:val="005E4B24"/>
    <w:rsid w:val="005E76F4"/>
    <w:rsid w:val="005F04A1"/>
    <w:rsid w:val="005F0735"/>
    <w:rsid w:val="005F5403"/>
    <w:rsid w:val="005F6F7B"/>
    <w:rsid w:val="00605888"/>
    <w:rsid w:val="00614A20"/>
    <w:rsid w:val="0062303A"/>
    <w:rsid w:val="00633E45"/>
    <w:rsid w:val="00644DEF"/>
    <w:rsid w:val="00646217"/>
    <w:rsid w:val="00656F35"/>
    <w:rsid w:val="006617B2"/>
    <w:rsid w:val="00671EDF"/>
    <w:rsid w:val="00684AD6"/>
    <w:rsid w:val="006B63F5"/>
    <w:rsid w:val="006D0B04"/>
    <w:rsid w:val="006D6815"/>
    <w:rsid w:val="006E03F5"/>
    <w:rsid w:val="006E18F1"/>
    <w:rsid w:val="006E3FD1"/>
    <w:rsid w:val="006E75EC"/>
    <w:rsid w:val="006F4767"/>
    <w:rsid w:val="006F4B96"/>
    <w:rsid w:val="00716A2F"/>
    <w:rsid w:val="00725498"/>
    <w:rsid w:val="00740FBA"/>
    <w:rsid w:val="0074544C"/>
    <w:rsid w:val="00753026"/>
    <w:rsid w:val="00756245"/>
    <w:rsid w:val="00760F4D"/>
    <w:rsid w:val="00762AEB"/>
    <w:rsid w:val="0076467A"/>
    <w:rsid w:val="00764A90"/>
    <w:rsid w:val="00771FF0"/>
    <w:rsid w:val="00785665"/>
    <w:rsid w:val="007938EA"/>
    <w:rsid w:val="007B28EF"/>
    <w:rsid w:val="007E02B9"/>
    <w:rsid w:val="007E1AA2"/>
    <w:rsid w:val="007F2A1A"/>
    <w:rsid w:val="0081487A"/>
    <w:rsid w:val="00826506"/>
    <w:rsid w:val="0083079A"/>
    <w:rsid w:val="00831908"/>
    <w:rsid w:val="00836E84"/>
    <w:rsid w:val="00854CD9"/>
    <w:rsid w:val="008556DE"/>
    <w:rsid w:val="00857C9F"/>
    <w:rsid w:val="00865F20"/>
    <w:rsid w:val="008920C0"/>
    <w:rsid w:val="0089315F"/>
    <w:rsid w:val="008B08C5"/>
    <w:rsid w:val="008D1415"/>
    <w:rsid w:val="008F346D"/>
    <w:rsid w:val="009116BC"/>
    <w:rsid w:val="00917EB5"/>
    <w:rsid w:val="00931B50"/>
    <w:rsid w:val="0093682E"/>
    <w:rsid w:val="00943DD5"/>
    <w:rsid w:val="00945E0D"/>
    <w:rsid w:val="00962837"/>
    <w:rsid w:val="0097133B"/>
    <w:rsid w:val="00971FAC"/>
    <w:rsid w:val="00973EBF"/>
    <w:rsid w:val="009752F0"/>
    <w:rsid w:val="00982E56"/>
    <w:rsid w:val="00983976"/>
    <w:rsid w:val="009A08FB"/>
    <w:rsid w:val="009A1ACF"/>
    <w:rsid w:val="009B3C5F"/>
    <w:rsid w:val="009E2772"/>
    <w:rsid w:val="009E3596"/>
    <w:rsid w:val="00A02C9E"/>
    <w:rsid w:val="00A03730"/>
    <w:rsid w:val="00A27BB1"/>
    <w:rsid w:val="00A35ACB"/>
    <w:rsid w:val="00A67499"/>
    <w:rsid w:val="00A74B20"/>
    <w:rsid w:val="00A80049"/>
    <w:rsid w:val="00A814B5"/>
    <w:rsid w:val="00A8313B"/>
    <w:rsid w:val="00A85A37"/>
    <w:rsid w:val="00A91B00"/>
    <w:rsid w:val="00AB3D51"/>
    <w:rsid w:val="00AD05E4"/>
    <w:rsid w:val="00AD1EEF"/>
    <w:rsid w:val="00AD79FA"/>
    <w:rsid w:val="00AF3107"/>
    <w:rsid w:val="00B01CD4"/>
    <w:rsid w:val="00B057B7"/>
    <w:rsid w:val="00B13CBA"/>
    <w:rsid w:val="00B221F8"/>
    <w:rsid w:val="00B32C49"/>
    <w:rsid w:val="00B3457D"/>
    <w:rsid w:val="00B36EA2"/>
    <w:rsid w:val="00B43D1B"/>
    <w:rsid w:val="00B5196B"/>
    <w:rsid w:val="00B549E4"/>
    <w:rsid w:val="00B5740C"/>
    <w:rsid w:val="00B57B5E"/>
    <w:rsid w:val="00B64EBF"/>
    <w:rsid w:val="00B75046"/>
    <w:rsid w:val="00B814C5"/>
    <w:rsid w:val="00B860B6"/>
    <w:rsid w:val="00B92173"/>
    <w:rsid w:val="00B941C7"/>
    <w:rsid w:val="00BA2C13"/>
    <w:rsid w:val="00BA568E"/>
    <w:rsid w:val="00BB59E4"/>
    <w:rsid w:val="00BC396C"/>
    <w:rsid w:val="00BD7319"/>
    <w:rsid w:val="00BE285E"/>
    <w:rsid w:val="00C02A6D"/>
    <w:rsid w:val="00C04E2C"/>
    <w:rsid w:val="00C05B18"/>
    <w:rsid w:val="00C23BE3"/>
    <w:rsid w:val="00C35434"/>
    <w:rsid w:val="00C43CBE"/>
    <w:rsid w:val="00C4473D"/>
    <w:rsid w:val="00C45BC6"/>
    <w:rsid w:val="00C53A7D"/>
    <w:rsid w:val="00C61053"/>
    <w:rsid w:val="00C725D2"/>
    <w:rsid w:val="00C83081"/>
    <w:rsid w:val="00C83135"/>
    <w:rsid w:val="00C87DF0"/>
    <w:rsid w:val="00CB5124"/>
    <w:rsid w:val="00CC2EA4"/>
    <w:rsid w:val="00CC526B"/>
    <w:rsid w:val="00CE3F2F"/>
    <w:rsid w:val="00D04156"/>
    <w:rsid w:val="00D062AE"/>
    <w:rsid w:val="00D1385B"/>
    <w:rsid w:val="00D247A5"/>
    <w:rsid w:val="00D34223"/>
    <w:rsid w:val="00D348EA"/>
    <w:rsid w:val="00D458FD"/>
    <w:rsid w:val="00D521C7"/>
    <w:rsid w:val="00D6217D"/>
    <w:rsid w:val="00D70141"/>
    <w:rsid w:val="00D76128"/>
    <w:rsid w:val="00D82280"/>
    <w:rsid w:val="00DA0317"/>
    <w:rsid w:val="00DB5806"/>
    <w:rsid w:val="00DB7C0C"/>
    <w:rsid w:val="00DC33B7"/>
    <w:rsid w:val="00DC4149"/>
    <w:rsid w:val="00DC4E01"/>
    <w:rsid w:val="00DD619E"/>
    <w:rsid w:val="00DE694A"/>
    <w:rsid w:val="00DF5959"/>
    <w:rsid w:val="00DF7AC4"/>
    <w:rsid w:val="00E02727"/>
    <w:rsid w:val="00E13E8D"/>
    <w:rsid w:val="00E56DDF"/>
    <w:rsid w:val="00E63D7D"/>
    <w:rsid w:val="00E67EE8"/>
    <w:rsid w:val="00E745B7"/>
    <w:rsid w:val="00E829BA"/>
    <w:rsid w:val="00E92187"/>
    <w:rsid w:val="00E94CF7"/>
    <w:rsid w:val="00E96F6D"/>
    <w:rsid w:val="00EA189D"/>
    <w:rsid w:val="00EA6323"/>
    <w:rsid w:val="00EB3D7D"/>
    <w:rsid w:val="00EB44AC"/>
    <w:rsid w:val="00EC07DC"/>
    <w:rsid w:val="00EC65C2"/>
    <w:rsid w:val="00ED1253"/>
    <w:rsid w:val="00ED5229"/>
    <w:rsid w:val="00ED7230"/>
    <w:rsid w:val="00EF6013"/>
    <w:rsid w:val="00F00528"/>
    <w:rsid w:val="00F014BF"/>
    <w:rsid w:val="00F02746"/>
    <w:rsid w:val="00F10ADE"/>
    <w:rsid w:val="00F139E7"/>
    <w:rsid w:val="00F2245A"/>
    <w:rsid w:val="00F41F22"/>
    <w:rsid w:val="00F634EE"/>
    <w:rsid w:val="00F765B8"/>
    <w:rsid w:val="00F779AC"/>
    <w:rsid w:val="00F87662"/>
    <w:rsid w:val="00F9031C"/>
    <w:rsid w:val="00F93DB1"/>
    <w:rsid w:val="00FA23AE"/>
    <w:rsid w:val="00FA287C"/>
    <w:rsid w:val="00FA596E"/>
    <w:rsid w:val="00FB7748"/>
    <w:rsid w:val="00FD1BB7"/>
    <w:rsid w:val="00FD6698"/>
    <w:rsid w:val="00FE156D"/>
    <w:rsid w:val="00FF35E9"/>
    <w:rsid w:val="00FF57F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3B0DD"/>
  <w15:chartTrackingRefBased/>
  <w15:docId w15:val="{DB67BC38-6491-4940-A90C-40B2DE4C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imes New Roman" w:cs="Times New Roman"/>
        <w:lang w:val="pl-PL" w:eastAsia="pl-PL" w:bidi="ar-SA"/>
      </w:rPr>
    </w:rPrDefault>
    <w:pPrDefault>
      <w:pPr>
        <w:ind w:left="284" w:hanging="284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hAnsi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  <w:pPr>
      <w:spacing w:line="288" w:lineRule="exact"/>
    </w:pPr>
  </w:style>
  <w:style w:type="paragraph" w:customStyle="1" w:styleId="Style4">
    <w:name w:val="Style4"/>
    <w:basedOn w:val="Normalny"/>
    <w:pPr>
      <w:spacing w:line="331" w:lineRule="exact"/>
      <w:ind w:hanging="178"/>
    </w:pPr>
  </w:style>
  <w:style w:type="paragraph" w:customStyle="1" w:styleId="Style5">
    <w:name w:val="Style5"/>
    <w:basedOn w:val="Normalny"/>
  </w:style>
  <w:style w:type="paragraph" w:customStyle="1" w:styleId="Style6">
    <w:name w:val="Style6"/>
    <w:basedOn w:val="Normalny"/>
    <w:pPr>
      <w:spacing w:line="414" w:lineRule="exact"/>
    </w:pPr>
  </w:style>
  <w:style w:type="paragraph" w:customStyle="1" w:styleId="Style7">
    <w:name w:val="Style7"/>
    <w:basedOn w:val="Normalny"/>
  </w:style>
  <w:style w:type="paragraph" w:customStyle="1" w:styleId="Style8">
    <w:name w:val="Style8"/>
    <w:basedOn w:val="Normalny"/>
  </w:style>
  <w:style w:type="paragraph" w:customStyle="1" w:styleId="Style9">
    <w:name w:val="Style9"/>
    <w:basedOn w:val="Normalny"/>
    <w:pPr>
      <w:spacing w:line="331" w:lineRule="exact"/>
      <w:ind w:hanging="350"/>
    </w:pPr>
  </w:style>
  <w:style w:type="paragraph" w:customStyle="1" w:styleId="Style10">
    <w:name w:val="Style10"/>
    <w:basedOn w:val="Normalny"/>
    <w:pPr>
      <w:spacing w:line="326" w:lineRule="exact"/>
      <w:ind w:hanging="269"/>
    </w:pPr>
  </w:style>
  <w:style w:type="paragraph" w:customStyle="1" w:styleId="Style11">
    <w:name w:val="Style11"/>
    <w:basedOn w:val="Normalny"/>
  </w:style>
  <w:style w:type="character" w:customStyle="1" w:styleId="FontStyle13">
    <w:name w:val="Font Style13"/>
    <w:rPr>
      <w:rFonts w:ascii="Tahoma" w:hAnsi="Tahoma" w:cs="Tahoma"/>
      <w:spacing w:val="10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Pr>
      <w:rFonts w:ascii="Franklin Gothic Demi Cond" w:hAnsi="Franklin Gothic Demi Cond" w:cs="Franklin Gothic Demi Cond"/>
      <w:b/>
      <w:bCs/>
      <w:sz w:val="22"/>
      <w:szCs w:val="22"/>
    </w:rPr>
  </w:style>
  <w:style w:type="character" w:customStyle="1" w:styleId="FontStyle17">
    <w:name w:val="Font Style17"/>
    <w:rPr>
      <w:rFonts w:ascii="Franklin Gothic Demi Cond" w:hAnsi="Franklin Gothic Demi Cond" w:cs="Franklin Gothic Demi Cond"/>
      <w:spacing w:val="-10"/>
      <w:sz w:val="24"/>
      <w:szCs w:val="24"/>
    </w:rPr>
  </w:style>
  <w:style w:type="character" w:customStyle="1" w:styleId="FontStyle18">
    <w:name w:val="Font Style18"/>
    <w:rPr>
      <w:rFonts w:ascii="Franklin Gothic Demi Cond" w:hAnsi="Franklin Gothic Demi Cond" w:cs="Franklin Gothic Demi Cond"/>
      <w:sz w:val="20"/>
      <w:szCs w:val="20"/>
    </w:rPr>
  </w:style>
  <w:style w:type="character" w:styleId="Hipercze">
    <w:name w:val="Hyperlink"/>
    <w:rPr>
      <w:color w:val="0066CC"/>
      <w:u w:val="single"/>
    </w:rPr>
  </w:style>
  <w:style w:type="paragraph" w:customStyle="1" w:styleId="Wyliczenieabcwtekcie1">
    <w:name w:val="Wyliczenie abc w tekście (1"/>
    <w:aliases w:val="5 linii)"/>
    <w:basedOn w:val="Normalny"/>
    <w:rsid w:val="00FF57F3"/>
    <w:pPr>
      <w:tabs>
        <w:tab w:val="left" w:pos="993"/>
        <w:tab w:val="right" w:pos="8789"/>
      </w:tabs>
      <w:spacing w:before="120" w:after="120" w:line="360" w:lineRule="auto"/>
      <w:ind w:left="720" w:hanging="36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941C7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B941C7"/>
    <w:rPr>
      <w:rFonts w:hAnsi="Tahoma"/>
    </w:rPr>
  </w:style>
  <w:style w:type="character" w:styleId="Odwoanieprzypisukocowego">
    <w:name w:val="endnote reference"/>
    <w:rsid w:val="00B941C7"/>
    <w:rPr>
      <w:vertAlign w:val="superscript"/>
    </w:rPr>
  </w:style>
  <w:style w:type="paragraph" w:customStyle="1" w:styleId="Akapitzlist1">
    <w:name w:val="Akapit z listą1"/>
    <w:basedOn w:val="Normalny"/>
    <w:rsid w:val="0011580D"/>
    <w:pPr>
      <w:suppressAutoHyphens/>
      <w:ind w:left="720"/>
      <w:jc w:val="center"/>
    </w:pPr>
    <w:rPr>
      <w:rFonts w:ascii="Times New Roman" w:hAnsi="Times New Roman"/>
      <w:kern w:val="1"/>
      <w:lang w:eastAsia="ar-SA"/>
    </w:rPr>
  </w:style>
  <w:style w:type="paragraph" w:customStyle="1" w:styleId="Default">
    <w:name w:val="Default"/>
    <w:rsid w:val="00762AEB"/>
    <w:pPr>
      <w:autoSpaceDE w:val="0"/>
      <w:autoSpaceDN w:val="0"/>
      <w:adjustRightInd w:val="0"/>
    </w:pPr>
    <w:rPr>
      <w:rFonts w:ascii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A03730"/>
    <w:pPr>
      <w:suppressAutoHyphens/>
      <w:ind w:left="360"/>
    </w:pPr>
    <w:rPr>
      <w:rFonts w:cs="Tahoma"/>
      <w:color w:val="000000"/>
      <w:sz w:val="22"/>
      <w:szCs w:val="20"/>
      <w:lang w:eastAsia="ar-SA"/>
    </w:rPr>
  </w:style>
  <w:style w:type="paragraph" w:customStyle="1" w:styleId="Tekstpodstawowy33">
    <w:name w:val="Tekst podstawowy 33"/>
    <w:basedOn w:val="Normalny"/>
    <w:rsid w:val="00D458FD"/>
    <w:pPr>
      <w:suppressAutoHyphens/>
      <w:spacing w:line="360" w:lineRule="auto"/>
    </w:pPr>
    <w:rPr>
      <w:rFonts w:ascii="Arial" w:hAnsi="Arial" w:cs="Arial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D458FD"/>
    <w:pPr>
      <w:spacing w:after="120" w:line="360" w:lineRule="atLeast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D458FD"/>
    <w:rPr>
      <w:rFonts w:ascii="Times New Roman"/>
      <w:sz w:val="16"/>
      <w:szCs w:val="16"/>
    </w:rPr>
  </w:style>
  <w:style w:type="paragraph" w:styleId="Nagwek">
    <w:name w:val="header"/>
    <w:basedOn w:val="Normalny"/>
    <w:link w:val="NagwekZnak"/>
    <w:rsid w:val="003555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3555DB"/>
    <w:rPr>
      <w:rFonts w:hAnsi="Tahoma"/>
      <w:sz w:val="24"/>
      <w:szCs w:val="24"/>
    </w:rPr>
  </w:style>
  <w:style w:type="paragraph" w:styleId="Stopka">
    <w:name w:val="footer"/>
    <w:basedOn w:val="Normalny"/>
    <w:link w:val="StopkaZnak"/>
    <w:rsid w:val="003555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3555DB"/>
    <w:rPr>
      <w:rFonts w:hAnsi="Tahoma"/>
      <w:sz w:val="24"/>
      <w:szCs w:val="24"/>
    </w:rPr>
  </w:style>
  <w:style w:type="paragraph" w:styleId="Akapitzlist">
    <w:name w:val="List Paragraph"/>
    <w:basedOn w:val="Normalny"/>
    <w:qFormat/>
    <w:rsid w:val="00D062A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80049"/>
    <w:pPr>
      <w:spacing w:after="120" w:line="480" w:lineRule="auto"/>
      <w:ind w:left="0" w:firstLine="0"/>
      <w:jc w:val="left"/>
    </w:pPr>
    <w:rPr>
      <w:rFonts w:ascii="Times New Roman" w:hAnsi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80049"/>
    <w:rPr>
      <w:rFonts w:ascii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rsid w:val="003423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423E3"/>
    <w:rPr>
      <w:rFonts w:ascii="Segoe UI" w:hAnsi="Segoe UI" w:cs="Segoe UI"/>
      <w:sz w:val="18"/>
      <w:szCs w:val="18"/>
    </w:rPr>
  </w:style>
  <w:style w:type="character" w:customStyle="1" w:styleId="ZwykytekstZnak2">
    <w:name w:val="Zwykły tekst Znak2"/>
    <w:aliases w:val="Zwykły tekst Znak1 Znak,Zwykły tekst Znak Znak Znak,Znak Znak Znak Znak,Znak Znak1 Znak,Znak Znak Znak1,Znak Znak2, Znak Znak Znak Znak, Znak Znak1 Znak, Znak Znak Znak1, Znak Znak2"/>
    <w:link w:val="Zwykytekst"/>
    <w:uiPriority w:val="99"/>
    <w:locked/>
    <w:rsid w:val="003E325B"/>
    <w:rPr>
      <w:rFonts w:ascii="Courier New" w:hAnsi="Courier New" w:cs="Courier New"/>
      <w:sz w:val="24"/>
      <w:szCs w:val="24"/>
    </w:rPr>
  </w:style>
  <w:style w:type="paragraph" w:styleId="Zwykytekst">
    <w:name w:val="Plain Text"/>
    <w:aliases w:val="Zwykły tekst Znak1,Zwykły tekst Znak Znak,Znak Znak Znak,Znak Znak1,Znak Znak,Znak, Znak Znak Znak, Znak Znak1, Znak Znak, Znak"/>
    <w:basedOn w:val="Normalny"/>
    <w:link w:val="ZwykytekstZnak2"/>
    <w:uiPriority w:val="99"/>
    <w:unhideWhenUsed/>
    <w:rsid w:val="003E325B"/>
    <w:pPr>
      <w:ind w:lef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rsid w:val="003E325B"/>
    <w:rPr>
      <w:rFonts w:ascii="Consolas" w:hAnsi="Consolas"/>
      <w:sz w:val="21"/>
      <w:szCs w:val="21"/>
    </w:rPr>
  </w:style>
  <w:style w:type="character" w:styleId="Odwoaniedokomentarza">
    <w:name w:val="annotation reference"/>
    <w:basedOn w:val="Domylnaczcionkaakapitu"/>
    <w:rsid w:val="00EC65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65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65C2"/>
    <w:rPr>
      <w:rFonts w:hAnsi="Tahoma"/>
    </w:rPr>
  </w:style>
  <w:style w:type="paragraph" w:styleId="Tematkomentarza">
    <w:name w:val="annotation subject"/>
    <w:basedOn w:val="Tekstkomentarza"/>
    <w:next w:val="Tekstkomentarza"/>
    <w:link w:val="TematkomentarzaZnak"/>
    <w:rsid w:val="00EC6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C65C2"/>
    <w:rPr>
      <w:rFonts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89AA40BBE34F4A8F77405E2E6476FC" ma:contentTypeVersion="8" ma:contentTypeDescription="Utwórz nowy dokument." ma:contentTypeScope="" ma:versionID="0fa82b89eb3c72fa7a4f040bbb143ad5">
  <xsd:schema xmlns:xsd="http://www.w3.org/2001/XMLSchema" xmlns:xs="http://www.w3.org/2001/XMLSchema" xmlns:p="http://schemas.microsoft.com/office/2006/metadata/properties" xmlns:ns3="8d4fbcc5-2a56-476e-9ac0-36bf9c1888a6" targetNamespace="http://schemas.microsoft.com/office/2006/metadata/properties" ma:root="true" ma:fieldsID="955e357b55fbd6e807be4de9e7309195" ns3:_="">
    <xsd:import namespace="8d4fbcc5-2a56-476e-9ac0-36bf9c1888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bcc5-2a56-476e-9ac0-36bf9c188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1283F-EBB7-4D91-AA65-F2F231060A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D0371F-917C-4593-A715-8811B21E4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bcc5-2a56-476e-9ac0-36bf9c188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4386B9-E9B4-498C-BFD8-FF4E726D975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d4fbcc5-2a56-476e-9ac0-36bf9c1888a6"/>
  </ds:schemaRefs>
</ds:datastoreItem>
</file>

<file path=customXml/itemProps4.xml><?xml version="1.0" encoding="utf-8"?>
<ds:datastoreItem xmlns:ds="http://schemas.openxmlformats.org/officeDocument/2006/customXml" ds:itemID="{61AD5DE4-1A80-4A07-9EE5-BEB2AE89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3B967561</Template>
  <TotalTime>249</TotalTime>
  <Pages>9</Pages>
  <Words>3705</Words>
  <Characters>24988</Characters>
  <Application>Microsoft Office Word</Application>
  <DocSecurity>0</DocSecurity>
  <Lines>208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Paweł Lembicz</cp:lastModifiedBy>
  <cp:revision>21</cp:revision>
  <cp:lastPrinted>2021-08-27T11:01:00Z</cp:lastPrinted>
  <dcterms:created xsi:type="dcterms:W3CDTF">2021-08-02T08:34:00Z</dcterms:created>
  <dcterms:modified xsi:type="dcterms:W3CDTF">2021-08-31T12:11:00Z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0x0101005D89AA40BBE34F4A8F77405E2E6476FC</vt:lpwstr>
  </property>
</Properties>
</file>