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8F02" w14:textId="6A8BEA84" w:rsidR="00F047A5" w:rsidRPr="00AD7A98" w:rsidRDefault="00734EEF" w:rsidP="002E2064">
      <w:pPr>
        <w:spacing w:line="380" w:lineRule="atLeast"/>
        <w:jc w:val="right"/>
        <w:rPr>
          <w:lang w:eastAsia="x-none"/>
        </w:rPr>
      </w:pPr>
      <w:r w:rsidRPr="006835BD">
        <w:t>Barciany</w:t>
      </w:r>
      <w:r w:rsidRPr="005C673B">
        <w:t xml:space="preserve">, </w:t>
      </w:r>
      <w:r w:rsidR="008050D9">
        <w:t>20</w:t>
      </w:r>
      <w:r>
        <w:t xml:space="preserve"> grudnia</w:t>
      </w:r>
      <w:r w:rsidRPr="005C673B">
        <w:t xml:space="preserve"> 202</w:t>
      </w:r>
      <w:r>
        <w:t>3</w:t>
      </w:r>
      <w:r w:rsidRPr="005C673B">
        <w:t xml:space="preserve"> r.</w:t>
      </w:r>
    </w:p>
    <w:p w14:paraId="5F8F28B3" w14:textId="08B85C3E" w:rsidR="00F047A5" w:rsidRPr="00AD7A98" w:rsidRDefault="00734EEF" w:rsidP="002E2064">
      <w:pPr>
        <w:spacing w:line="380" w:lineRule="atLeast"/>
        <w:rPr>
          <w:b/>
          <w:lang w:eastAsia="x-none"/>
        </w:rPr>
      </w:pPr>
      <w:r w:rsidRPr="00734EEF">
        <w:rPr>
          <w:lang w:eastAsia="x-none"/>
        </w:rPr>
        <w:t>RGKiI.271.17.2023</w:t>
      </w:r>
    </w:p>
    <w:p w14:paraId="1219473A" w14:textId="77777777" w:rsidR="00F047A5" w:rsidRPr="002E2064" w:rsidRDefault="00F047A5" w:rsidP="002E2064">
      <w:pPr>
        <w:spacing w:line="380" w:lineRule="atLeast"/>
        <w:rPr>
          <w:sz w:val="32"/>
          <w:szCs w:val="36"/>
        </w:rPr>
      </w:pPr>
    </w:p>
    <w:p w14:paraId="71193CDE" w14:textId="77777777" w:rsidR="00F047A5" w:rsidRDefault="00F047A5" w:rsidP="002E2064">
      <w:pPr>
        <w:spacing w:line="380" w:lineRule="atLeast"/>
        <w:jc w:val="right"/>
        <w:rPr>
          <w:b/>
          <w:bCs/>
        </w:rPr>
      </w:pPr>
    </w:p>
    <w:p w14:paraId="3DE1A729" w14:textId="77777777" w:rsidR="00F047A5" w:rsidRPr="00DA1585" w:rsidRDefault="00F047A5" w:rsidP="002E2064">
      <w:pPr>
        <w:spacing w:line="380" w:lineRule="atLeast"/>
        <w:jc w:val="right"/>
        <w:rPr>
          <w:sz w:val="28"/>
          <w:szCs w:val="28"/>
        </w:rPr>
      </w:pPr>
    </w:p>
    <w:p w14:paraId="14D6AA43" w14:textId="29A0C208" w:rsidR="00F047A5" w:rsidRDefault="00F047A5" w:rsidP="002E2064">
      <w:pPr>
        <w:keepNext/>
        <w:spacing w:line="380" w:lineRule="atLeast"/>
        <w:ind w:left="1021" w:hanging="1021"/>
        <w:jc w:val="both"/>
        <w:outlineLvl w:val="5"/>
        <w:rPr>
          <w:i/>
          <w:iCs/>
        </w:rPr>
      </w:pPr>
      <w:r w:rsidRPr="00871EBE">
        <w:rPr>
          <w:b/>
          <w:bCs/>
        </w:rPr>
        <w:t>Dotyczy:</w:t>
      </w:r>
      <w:r>
        <w:rPr>
          <w:bCs/>
        </w:rPr>
        <w:t xml:space="preserve"> </w:t>
      </w:r>
      <w:r w:rsidR="00734EEF" w:rsidRPr="00375781">
        <w:rPr>
          <w:bCs/>
          <w:i/>
        </w:rPr>
        <w:t xml:space="preserve">postępowania </w:t>
      </w:r>
      <w:r w:rsidR="00734EEF">
        <w:rPr>
          <w:bCs/>
          <w:i/>
        </w:rPr>
        <w:t xml:space="preserve">o udzielenie zamówienia publicznego, którego przedmiotem jest </w:t>
      </w:r>
      <w:bookmarkStart w:id="0" w:name="_Hlk73422590"/>
      <w:r w:rsidR="00734EEF" w:rsidRPr="00375B8F">
        <w:rPr>
          <w:bCs/>
          <w:i/>
          <w:spacing w:val="-2"/>
        </w:rPr>
        <w:t>prowadzenie bankowej obsługi budżetu Gminy Barciany i jednostek</w:t>
      </w:r>
      <w:r w:rsidR="00734EEF" w:rsidRPr="00375B8F">
        <w:rPr>
          <w:bCs/>
          <w:i/>
          <w:spacing w:val="-4"/>
        </w:rPr>
        <w:t xml:space="preserve"> organizacyjnych</w:t>
      </w:r>
      <w:bookmarkEnd w:id="0"/>
      <w:r>
        <w:rPr>
          <w:i/>
        </w:rPr>
        <w:t>.</w:t>
      </w:r>
    </w:p>
    <w:p w14:paraId="74ED1FE4" w14:textId="77777777" w:rsidR="00061D55" w:rsidRPr="002E2064" w:rsidRDefault="00061D55" w:rsidP="002E2064">
      <w:pPr>
        <w:pStyle w:val="Tekstpodstawowywcity"/>
        <w:spacing w:line="380" w:lineRule="atLeast"/>
        <w:ind w:left="0" w:firstLine="0"/>
        <w:rPr>
          <w:i w:val="0"/>
          <w:iCs w:val="0"/>
          <w:sz w:val="60"/>
          <w:szCs w:val="60"/>
        </w:rPr>
      </w:pPr>
    </w:p>
    <w:p w14:paraId="47ED55C1" w14:textId="299D935D" w:rsidR="00061D55" w:rsidRPr="003014BF" w:rsidRDefault="00061D55" w:rsidP="002E2064">
      <w:pPr>
        <w:pStyle w:val="Tekstpodstawowywcity"/>
        <w:numPr>
          <w:ilvl w:val="0"/>
          <w:numId w:val="48"/>
        </w:numPr>
        <w:spacing w:line="380" w:lineRule="atLeast"/>
        <w:ind w:left="284" w:hanging="284"/>
        <w:rPr>
          <w:b/>
          <w:i w:val="0"/>
        </w:rPr>
      </w:pPr>
      <w:r w:rsidRPr="003014BF">
        <w:rPr>
          <w:b/>
          <w:i w:val="0"/>
        </w:rPr>
        <w:t>ZAWIADOMIENIE O WYBORZE OFERTY.</w:t>
      </w:r>
    </w:p>
    <w:p w14:paraId="76FFA48D" w14:textId="78F743D7" w:rsidR="00061D55" w:rsidRPr="003014BF" w:rsidRDefault="00734EEF" w:rsidP="002E2064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380" w:lineRule="atLeast"/>
        <w:ind w:left="284"/>
        <w:jc w:val="both"/>
        <w:rPr>
          <w:rFonts w:ascii="Times New Roman" w:hAnsi="Times New Roman" w:cs="Times New Roman"/>
        </w:rPr>
      </w:pPr>
      <w:r w:rsidRPr="000E547D">
        <w:rPr>
          <w:rFonts w:ascii="Times New Roman" w:hAnsi="Times New Roman" w:cs="Times New Roman"/>
          <w:lang w:val="pl-PL"/>
        </w:rPr>
        <w:t xml:space="preserve">W wyniku rozstrzygnięcia </w:t>
      </w:r>
      <w:r w:rsidRPr="000E547D">
        <w:rPr>
          <w:rFonts w:ascii="Times New Roman" w:hAnsi="Times New Roman" w:cs="Times New Roman"/>
          <w:bCs/>
          <w:lang w:val="pl-PL"/>
        </w:rPr>
        <w:t>postępowania</w:t>
      </w:r>
      <w:r>
        <w:rPr>
          <w:rFonts w:ascii="Times New Roman" w:hAnsi="Times New Roman" w:cs="Times New Roman"/>
          <w:bCs/>
          <w:lang w:val="pl-PL"/>
        </w:rPr>
        <w:t xml:space="preserve"> o udzielenie zamówienia</w:t>
      </w:r>
      <w:r w:rsidRPr="000E547D">
        <w:rPr>
          <w:rFonts w:ascii="Times New Roman" w:hAnsi="Times New Roman" w:cs="Times New Roman"/>
          <w:bCs/>
          <w:lang w:val="pl-PL"/>
        </w:rPr>
        <w:t xml:space="preserve"> prowadzonego w trybie podstawowym na podstawie art. 275 pkt 1 </w:t>
      </w:r>
      <w:r w:rsidRPr="000E547D">
        <w:rPr>
          <w:rFonts w:ascii="Times New Roman" w:hAnsi="Times New Roman" w:cs="Times New Roman"/>
          <w:lang w:val="pl-PL"/>
        </w:rPr>
        <w:t>ustawy z dnia 11 września 2019 roku Prawo zamówień publicznych (Dz. U. z 202</w:t>
      </w:r>
      <w:r>
        <w:rPr>
          <w:rFonts w:ascii="Times New Roman" w:hAnsi="Times New Roman" w:cs="Times New Roman"/>
          <w:lang w:val="pl-PL"/>
        </w:rPr>
        <w:t>3</w:t>
      </w:r>
      <w:r w:rsidRPr="000E547D">
        <w:rPr>
          <w:rFonts w:ascii="Times New Roman" w:hAnsi="Times New Roman" w:cs="Times New Roman"/>
          <w:lang w:val="pl-PL"/>
        </w:rPr>
        <w:t xml:space="preserve"> r. poz. 1</w:t>
      </w:r>
      <w:r>
        <w:rPr>
          <w:rFonts w:ascii="Times New Roman" w:hAnsi="Times New Roman" w:cs="Times New Roman"/>
          <w:lang w:val="pl-PL"/>
        </w:rPr>
        <w:t>605 z późn. zm.</w:t>
      </w:r>
      <w:r w:rsidRPr="000E547D">
        <w:rPr>
          <w:rFonts w:ascii="Times New Roman" w:hAnsi="Times New Roman" w:cs="Times New Roman"/>
          <w:lang w:val="pl-PL"/>
        </w:rPr>
        <w:t>)</w:t>
      </w:r>
      <w:r w:rsidRPr="000E547D">
        <w:rPr>
          <w:rFonts w:ascii="Times New Roman" w:hAnsi="Times New Roman" w:cs="Times New Roman"/>
          <w:bCs/>
          <w:lang w:val="pl-PL"/>
        </w:rPr>
        <w:t xml:space="preserve">, którego przedmiotem jest </w:t>
      </w:r>
      <w:r w:rsidR="00D841DF" w:rsidRPr="00D841DF">
        <w:rPr>
          <w:rFonts w:ascii="Times New Roman" w:hAnsi="Times New Roman" w:cs="Times New Roman"/>
          <w:bCs/>
          <w:lang w:val="pl-PL"/>
        </w:rPr>
        <w:t>prowadzenie bankowej obsługi budżetu Gminy Barciany i jednostek organizacyjnych</w:t>
      </w:r>
      <w:r w:rsidRPr="000E547D">
        <w:rPr>
          <w:rFonts w:ascii="Times New Roman" w:hAnsi="Times New Roman" w:cs="Times New Roman"/>
        </w:rPr>
        <w:t>, zawiadamiam o wyborze oferty najkorzystniejszej złożonej przez</w:t>
      </w:r>
      <w:r w:rsidR="00061D55" w:rsidRPr="003014BF">
        <w:rPr>
          <w:rFonts w:ascii="Times New Roman" w:hAnsi="Times New Roman" w:cs="Times New Roman"/>
        </w:rPr>
        <w:t>:</w:t>
      </w:r>
    </w:p>
    <w:p w14:paraId="2BD2215B" w14:textId="77777777" w:rsidR="00D841DF" w:rsidRDefault="00D841DF" w:rsidP="002E2064">
      <w:pPr>
        <w:widowControl w:val="0"/>
        <w:overflowPunct w:val="0"/>
        <w:autoSpaceDE w:val="0"/>
        <w:autoSpaceDN w:val="0"/>
        <w:adjustRightInd w:val="0"/>
        <w:spacing w:before="100" w:line="380" w:lineRule="atLeast"/>
        <w:ind w:left="851"/>
        <w:jc w:val="both"/>
        <w:rPr>
          <w:b/>
          <w:bCs/>
        </w:rPr>
      </w:pPr>
      <w:r w:rsidRPr="00D841DF">
        <w:rPr>
          <w:b/>
          <w:bCs/>
        </w:rPr>
        <w:t>Bank Spółdzielczy w Reszlu</w:t>
      </w:r>
    </w:p>
    <w:p w14:paraId="2999587C" w14:textId="3756614B" w:rsidR="00D841DF" w:rsidRPr="00D841DF" w:rsidRDefault="00D841DF" w:rsidP="002E2064">
      <w:pPr>
        <w:widowControl w:val="0"/>
        <w:overflowPunct w:val="0"/>
        <w:autoSpaceDE w:val="0"/>
        <w:autoSpaceDN w:val="0"/>
        <w:adjustRightInd w:val="0"/>
        <w:spacing w:line="380" w:lineRule="atLeast"/>
        <w:ind w:left="851"/>
        <w:jc w:val="both"/>
        <w:rPr>
          <w:b/>
          <w:bCs/>
        </w:rPr>
      </w:pPr>
      <w:r w:rsidRPr="00D841DF">
        <w:rPr>
          <w:b/>
          <w:bCs/>
        </w:rPr>
        <w:t>ul. Kolejowa 4</w:t>
      </w:r>
    </w:p>
    <w:p w14:paraId="3EC594F3" w14:textId="7AE46935" w:rsidR="003014BF" w:rsidRDefault="00D841DF" w:rsidP="002E2064">
      <w:pPr>
        <w:widowControl w:val="0"/>
        <w:overflowPunct w:val="0"/>
        <w:autoSpaceDE w:val="0"/>
        <w:autoSpaceDN w:val="0"/>
        <w:adjustRightInd w:val="0"/>
        <w:spacing w:line="380" w:lineRule="atLeast"/>
        <w:ind w:left="851"/>
        <w:jc w:val="both"/>
        <w:rPr>
          <w:b/>
          <w:bCs/>
        </w:rPr>
      </w:pPr>
      <w:r w:rsidRPr="00D841DF">
        <w:rPr>
          <w:b/>
          <w:bCs/>
        </w:rPr>
        <w:t>11-440 Reszel</w:t>
      </w:r>
    </w:p>
    <w:p w14:paraId="2E4CF84C" w14:textId="11E63C57" w:rsidR="003835EB" w:rsidRPr="003014BF" w:rsidRDefault="00061D55" w:rsidP="002E2064">
      <w:pPr>
        <w:widowControl w:val="0"/>
        <w:overflowPunct w:val="0"/>
        <w:autoSpaceDE w:val="0"/>
        <w:autoSpaceDN w:val="0"/>
        <w:adjustRightInd w:val="0"/>
        <w:spacing w:before="80" w:line="380" w:lineRule="atLeast"/>
        <w:ind w:left="284"/>
        <w:jc w:val="both"/>
      </w:pPr>
      <w:r w:rsidRPr="003014BF">
        <w:t xml:space="preserve">Uzasadnienie – </w:t>
      </w:r>
      <w:r w:rsidR="00D841DF">
        <w:t xml:space="preserve">wybrana </w:t>
      </w:r>
      <w:r w:rsidR="0076502D" w:rsidRPr="003014BF">
        <w:t xml:space="preserve">oferta spełnia wszystkie warunki postawione przez zamawiającego w specyfikacji warunków zamówienia oraz </w:t>
      </w:r>
      <w:r w:rsidR="00D841DF">
        <w:t>jest jedyną ofertą złożoną w przedmiotowym postępowaniu</w:t>
      </w:r>
      <w:r w:rsidR="00FD1637" w:rsidRPr="003014BF">
        <w:t>.</w:t>
      </w:r>
    </w:p>
    <w:p w14:paraId="6CFE691B" w14:textId="77777777" w:rsidR="00F97215" w:rsidRPr="003014BF" w:rsidRDefault="00F97215" w:rsidP="002E2064">
      <w:pPr>
        <w:widowControl w:val="0"/>
        <w:overflowPunct w:val="0"/>
        <w:autoSpaceDE w:val="0"/>
        <w:autoSpaceDN w:val="0"/>
        <w:adjustRightInd w:val="0"/>
        <w:spacing w:before="40" w:line="380" w:lineRule="atLeast"/>
        <w:jc w:val="both"/>
      </w:pPr>
    </w:p>
    <w:p w14:paraId="20A685DC" w14:textId="2745FE05" w:rsidR="00460672" w:rsidRPr="003014BF" w:rsidRDefault="00061D55" w:rsidP="002E2064">
      <w:pPr>
        <w:pStyle w:val="Akapitzlist"/>
        <w:numPr>
          <w:ilvl w:val="0"/>
          <w:numId w:val="48"/>
        </w:numPr>
        <w:spacing w:after="200" w:line="380" w:lineRule="atLeast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706"/>
        <w:gridCol w:w="1846"/>
        <w:gridCol w:w="1760"/>
        <w:gridCol w:w="2020"/>
        <w:gridCol w:w="880"/>
      </w:tblGrid>
      <w:tr w:rsidR="00222A6A" w:rsidRPr="003014BF" w14:paraId="78997AAD" w14:textId="77777777" w:rsidTr="008050D9">
        <w:trPr>
          <w:cantSplit/>
          <w:trHeight w:val="1134"/>
          <w:jc w:val="center"/>
        </w:trPr>
        <w:tc>
          <w:tcPr>
            <w:tcW w:w="691" w:type="dxa"/>
            <w:vAlign w:val="center"/>
          </w:tcPr>
          <w:p w14:paraId="765C56C0" w14:textId="77777777" w:rsidR="00222A6A" w:rsidRPr="003014BF" w:rsidRDefault="00222A6A" w:rsidP="00222A6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2702" w:type="dxa"/>
            <w:vAlign w:val="center"/>
          </w:tcPr>
          <w:p w14:paraId="4F78EF7F" w14:textId="77777777" w:rsidR="00222A6A" w:rsidRPr="003014BF" w:rsidRDefault="00222A6A" w:rsidP="00222A6A">
            <w:pPr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6D88BCC4" w14:textId="5AD9A7F7" w:rsidR="00222A6A" w:rsidRPr="00FD0B3B" w:rsidRDefault="00594B98" w:rsidP="00222A6A">
            <w:pPr>
              <w:spacing w:line="180" w:lineRule="exact"/>
              <w:ind w:left="-57" w:right="-57"/>
              <w:jc w:val="center"/>
              <w:rPr>
                <w:b/>
                <w:sz w:val="10"/>
                <w:szCs w:val="10"/>
              </w:rPr>
            </w:pPr>
            <w:r w:rsidRPr="00FD0B3B">
              <w:rPr>
                <w:b/>
                <w:spacing w:val="-2"/>
                <w:sz w:val="18"/>
                <w:szCs w:val="18"/>
              </w:rPr>
              <w:t xml:space="preserve">Miesięczna cena </w:t>
            </w:r>
            <w:r w:rsidRPr="00FD0B3B">
              <w:rPr>
                <w:b/>
                <w:spacing w:val="-2"/>
                <w:sz w:val="18"/>
                <w:szCs w:val="18"/>
              </w:rPr>
              <w:br/>
              <w:t>za prowadzenie wszystkich</w:t>
            </w:r>
            <w:r w:rsidR="00FD0B3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D0B3B">
              <w:rPr>
                <w:b/>
                <w:spacing w:val="-2"/>
                <w:sz w:val="18"/>
                <w:szCs w:val="18"/>
              </w:rPr>
              <w:t>rachunków</w:t>
            </w:r>
          </w:p>
          <w:p w14:paraId="31BE9F0B" w14:textId="77777777" w:rsidR="00222A6A" w:rsidRPr="003014BF" w:rsidRDefault="00222A6A" w:rsidP="00222A6A">
            <w:pPr>
              <w:spacing w:line="180" w:lineRule="exact"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 xml:space="preserve">-------------------- </w:t>
            </w:r>
          </w:p>
          <w:p w14:paraId="78E83BF0" w14:textId="77777777" w:rsidR="00222A6A" w:rsidRPr="00222A6A" w:rsidRDefault="00222A6A" w:rsidP="00222A6A">
            <w:pPr>
              <w:spacing w:line="180" w:lineRule="exact"/>
              <w:ind w:left="-57" w:right="-57"/>
              <w:jc w:val="center"/>
              <w:rPr>
                <w:i/>
                <w:sz w:val="17"/>
                <w:szCs w:val="17"/>
              </w:rPr>
            </w:pPr>
            <w:r w:rsidRPr="00222A6A">
              <w:rPr>
                <w:sz w:val="17"/>
                <w:szCs w:val="17"/>
              </w:rPr>
              <w:t>Liczba punktów</w:t>
            </w:r>
          </w:p>
        </w:tc>
        <w:tc>
          <w:tcPr>
            <w:tcW w:w="1758" w:type="dxa"/>
            <w:vAlign w:val="center"/>
          </w:tcPr>
          <w:p w14:paraId="35C9A859" w14:textId="77777777" w:rsidR="00FD0B3B" w:rsidRDefault="00222A6A" w:rsidP="00222A6A">
            <w:pPr>
              <w:spacing w:line="180" w:lineRule="exact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22A6A">
              <w:rPr>
                <w:b/>
                <w:sz w:val="18"/>
                <w:szCs w:val="18"/>
              </w:rPr>
              <w:t>Oprocentowanie rachunk</w:t>
            </w:r>
            <w:r w:rsidR="00594B98">
              <w:rPr>
                <w:b/>
                <w:sz w:val="18"/>
                <w:szCs w:val="18"/>
              </w:rPr>
              <w:t>ów</w:t>
            </w:r>
            <w:r w:rsidRPr="00222A6A">
              <w:rPr>
                <w:b/>
                <w:sz w:val="18"/>
                <w:szCs w:val="18"/>
              </w:rPr>
              <w:t xml:space="preserve"> bieżąc</w:t>
            </w:r>
            <w:r w:rsidR="00594B98">
              <w:rPr>
                <w:b/>
                <w:sz w:val="18"/>
                <w:szCs w:val="18"/>
              </w:rPr>
              <w:t>ych</w:t>
            </w:r>
            <w:r w:rsidRPr="00222A6A">
              <w:rPr>
                <w:b/>
                <w:sz w:val="18"/>
                <w:szCs w:val="18"/>
              </w:rPr>
              <w:t xml:space="preserve"> </w:t>
            </w:r>
          </w:p>
          <w:p w14:paraId="00506951" w14:textId="13D0368E" w:rsidR="00222A6A" w:rsidRPr="00222A6A" w:rsidRDefault="00222A6A" w:rsidP="00222A6A">
            <w:pPr>
              <w:spacing w:line="180" w:lineRule="exact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22A6A">
              <w:rPr>
                <w:b/>
                <w:sz w:val="18"/>
                <w:szCs w:val="18"/>
              </w:rPr>
              <w:t>w stosunku rocznym</w:t>
            </w:r>
          </w:p>
          <w:p w14:paraId="27E4F71C" w14:textId="77777777" w:rsidR="00222A6A" w:rsidRPr="003014BF" w:rsidRDefault="00222A6A" w:rsidP="00222A6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------------------</w:t>
            </w:r>
          </w:p>
          <w:p w14:paraId="15E8A6DF" w14:textId="77777777" w:rsidR="00222A6A" w:rsidRPr="00222A6A" w:rsidRDefault="00222A6A" w:rsidP="00222A6A">
            <w:pPr>
              <w:spacing w:line="180" w:lineRule="exact"/>
              <w:jc w:val="center"/>
              <w:rPr>
                <w:b/>
                <w:sz w:val="17"/>
                <w:szCs w:val="17"/>
              </w:rPr>
            </w:pPr>
            <w:r w:rsidRPr="00222A6A">
              <w:rPr>
                <w:sz w:val="17"/>
                <w:szCs w:val="17"/>
              </w:rPr>
              <w:t>Liczba punktów</w:t>
            </w:r>
          </w:p>
        </w:tc>
        <w:tc>
          <w:tcPr>
            <w:tcW w:w="2017" w:type="dxa"/>
            <w:vAlign w:val="center"/>
          </w:tcPr>
          <w:p w14:paraId="78723E25" w14:textId="77777777" w:rsidR="00FD0B3B" w:rsidRDefault="00222A6A" w:rsidP="00222A6A">
            <w:pPr>
              <w:spacing w:line="180" w:lineRule="exact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22A6A">
              <w:rPr>
                <w:b/>
                <w:sz w:val="18"/>
                <w:szCs w:val="18"/>
              </w:rPr>
              <w:t xml:space="preserve">Oprocentowanie kredytu </w:t>
            </w:r>
            <w:r w:rsidR="00981910">
              <w:rPr>
                <w:b/>
                <w:sz w:val="18"/>
                <w:szCs w:val="18"/>
              </w:rPr>
              <w:t>w</w:t>
            </w:r>
            <w:r w:rsidRPr="00222A6A">
              <w:rPr>
                <w:b/>
                <w:sz w:val="18"/>
                <w:szCs w:val="18"/>
              </w:rPr>
              <w:t xml:space="preserve"> rachunku bieżącym </w:t>
            </w:r>
          </w:p>
          <w:p w14:paraId="7783CF12" w14:textId="2607130A" w:rsidR="00222A6A" w:rsidRPr="00222A6A" w:rsidRDefault="00222A6A" w:rsidP="00222A6A">
            <w:pPr>
              <w:spacing w:line="180" w:lineRule="exact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22A6A">
              <w:rPr>
                <w:b/>
                <w:sz w:val="18"/>
                <w:szCs w:val="18"/>
              </w:rPr>
              <w:t>w stosunku rocznym</w:t>
            </w:r>
          </w:p>
          <w:p w14:paraId="16ABED50" w14:textId="77777777" w:rsidR="00222A6A" w:rsidRPr="003014BF" w:rsidRDefault="00222A6A" w:rsidP="00222A6A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------------------</w:t>
            </w:r>
          </w:p>
          <w:p w14:paraId="6142A1E5" w14:textId="5CBBCEA2" w:rsidR="00222A6A" w:rsidRPr="00222A6A" w:rsidRDefault="00222A6A" w:rsidP="00222A6A">
            <w:pPr>
              <w:jc w:val="center"/>
              <w:rPr>
                <w:b/>
                <w:sz w:val="17"/>
                <w:szCs w:val="17"/>
              </w:rPr>
            </w:pPr>
            <w:r w:rsidRPr="00222A6A">
              <w:rPr>
                <w:sz w:val="17"/>
                <w:szCs w:val="17"/>
              </w:rPr>
              <w:t>Liczba punktów</w:t>
            </w:r>
          </w:p>
        </w:tc>
        <w:tc>
          <w:tcPr>
            <w:tcW w:w="879" w:type="dxa"/>
            <w:vAlign w:val="center"/>
          </w:tcPr>
          <w:p w14:paraId="195675A2" w14:textId="75F8B4F2" w:rsidR="00222A6A" w:rsidRPr="003014BF" w:rsidRDefault="00222A6A" w:rsidP="008050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Łączna liczba</w:t>
            </w:r>
          </w:p>
          <w:p w14:paraId="24EB794E" w14:textId="77777777" w:rsidR="00222A6A" w:rsidRPr="003014BF" w:rsidRDefault="00222A6A" w:rsidP="008050D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punktów</w:t>
            </w:r>
          </w:p>
        </w:tc>
      </w:tr>
      <w:tr w:rsidR="007E4E05" w:rsidRPr="003014BF" w14:paraId="11F06E29" w14:textId="77777777" w:rsidTr="008050D9">
        <w:trPr>
          <w:cantSplit/>
          <w:trHeight w:val="794"/>
          <w:jc w:val="center"/>
        </w:trPr>
        <w:tc>
          <w:tcPr>
            <w:tcW w:w="691" w:type="dxa"/>
            <w:vAlign w:val="center"/>
          </w:tcPr>
          <w:p w14:paraId="33043AC8" w14:textId="77777777" w:rsidR="007E4E05" w:rsidRPr="003014BF" w:rsidRDefault="007E4E05" w:rsidP="007E4E05">
            <w:pPr>
              <w:jc w:val="center"/>
              <w:rPr>
                <w:sz w:val="20"/>
                <w:szCs w:val="20"/>
              </w:rPr>
            </w:pPr>
            <w:r w:rsidRPr="003014BF">
              <w:rPr>
                <w:sz w:val="20"/>
                <w:szCs w:val="20"/>
              </w:rPr>
              <w:t>1</w:t>
            </w:r>
          </w:p>
        </w:tc>
        <w:tc>
          <w:tcPr>
            <w:tcW w:w="2702" w:type="dxa"/>
            <w:vAlign w:val="center"/>
          </w:tcPr>
          <w:p w14:paraId="5ACA9714" w14:textId="31E0A118" w:rsidR="007E4E05" w:rsidRPr="003014BF" w:rsidRDefault="00594B98" w:rsidP="007E4E05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594B98">
              <w:rPr>
                <w:sz w:val="20"/>
                <w:szCs w:val="20"/>
              </w:rPr>
              <w:t>Bank Spółdzielczy w Reszlu</w:t>
            </w:r>
            <w:r w:rsidRPr="00594B98">
              <w:rPr>
                <w:sz w:val="20"/>
                <w:szCs w:val="20"/>
              </w:rPr>
              <w:br/>
              <w:t>11-440 Reszel, ul. Kolejowa 4</w:t>
            </w:r>
          </w:p>
        </w:tc>
        <w:tc>
          <w:tcPr>
            <w:tcW w:w="1843" w:type="dxa"/>
            <w:vAlign w:val="center"/>
          </w:tcPr>
          <w:p w14:paraId="2912AFB0" w14:textId="0A9BFC81" w:rsidR="007E4E05" w:rsidRPr="003014BF" w:rsidRDefault="00981910" w:rsidP="007E4E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  <w:r w:rsidR="007E4E05" w:rsidRPr="003014BF">
              <w:rPr>
                <w:sz w:val="18"/>
                <w:szCs w:val="18"/>
              </w:rPr>
              <w:t xml:space="preserve"> zł</w:t>
            </w:r>
          </w:p>
          <w:p w14:paraId="4CEAA91C" w14:textId="17C3D7AB" w:rsidR="007E4E05" w:rsidRPr="003014BF" w:rsidRDefault="007E4E05" w:rsidP="007E4E0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014BF">
              <w:rPr>
                <w:sz w:val="18"/>
                <w:szCs w:val="18"/>
              </w:rPr>
              <w:t>------------------</w:t>
            </w:r>
          </w:p>
          <w:p w14:paraId="61667D86" w14:textId="0C2DC474" w:rsidR="007E4E05" w:rsidRPr="003014BF" w:rsidRDefault="00981910" w:rsidP="007E4E0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4E05" w:rsidRPr="003014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7E4E05" w:rsidRPr="003014B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58" w:type="dxa"/>
            <w:vAlign w:val="center"/>
          </w:tcPr>
          <w:p w14:paraId="33EA5C2A" w14:textId="55F2259E" w:rsidR="007E4E05" w:rsidRPr="003014BF" w:rsidRDefault="002E2064" w:rsidP="007E4E05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marża</w:t>
            </w:r>
            <w:r>
              <w:rPr>
                <w:sz w:val="18"/>
                <w:szCs w:val="18"/>
              </w:rPr>
              <w:t xml:space="preserve"> </w:t>
            </w:r>
            <w:r w:rsidR="00981910">
              <w:rPr>
                <w:sz w:val="18"/>
                <w:szCs w:val="18"/>
              </w:rPr>
              <w:t>1</w:t>
            </w:r>
            <w:r w:rsidR="007E4E05">
              <w:rPr>
                <w:sz w:val="18"/>
                <w:szCs w:val="18"/>
              </w:rPr>
              <w:t>,</w:t>
            </w:r>
            <w:r w:rsidR="00981910">
              <w:rPr>
                <w:sz w:val="18"/>
                <w:szCs w:val="18"/>
              </w:rPr>
              <w:t>98</w:t>
            </w:r>
            <w:r w:rsidR="007E4E05">
              <w:rPr>
                <w:sz w:val="18"/>
                <w:szCs w:val="18"/>
              </w:rPr>
              <w:t>%</w:t>
            </w:r>
          </w:p>
          <w:p w14:paraId="40DE92F8" w14:textId="5CD72A60" w:rsidR="007E4E05" w:rsidRPr="003014BF" w:rsidRDefault="007E4E05" w:rsidP="007E4E0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014BF">
              <w:rPr>
                <w:sz w:val="18"/>
                <w:szCs w:val="18"/>
              </w:rPr>
              <w:t>-------------------</w:t>
            </w:r>
          </w:p>
          <w:p w14:paraId="35B91A86" w14:textId="1E66002F" w:rsidR="007E4E05" w:rsidRPr="003014BF" w:rsidRDefault="00FD0B3B" w:rsidP="007E4E0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  <w:r w:rsidR="007E4E05" w:rsidRPr="003014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7E4E05" w:rsidRPr="003014B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2017" w:type="dxa"/>
            <w:vAlign w:val="center"/>
          </w:tcPr>
          <w:p w14:paraId="355F4909" w14:textId="6CF646AA" w:rsidR="007E4E05" w:rsidRPr="003014BF" w:rsidRDefault="002E2064" w:rsidP="007E4E05">
            <w:pPr>
              <w:spacing w:line="18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marża</w:t>
            </w:r>
            <w:r>
              <w:rPr>
                <w:sz w:val="18"/>
                <w:szCs w:val="18"/>
              </w:rPr>
              <w:t xml:space="preserve"> </w:t>
            </w:r>
            <w:r w:rsidR="00FD0B3B">
              <w:rPr>
                <w:sz w:val="18"/>
                <w:szCs w:val="18"/>
              </w:rPr>
              <w:t>0,95</w:t>
            </w:r>
            <w:r w:rsidR="007E4E05">
              <w:rPr>
                <w:sz w:val="18"/>
                <w:szCs w:val="18"/>
              </w:rPr>
              <w:t>%</w:t>
            </w:r>
          </w:p>
          <w:p w14:paraId="2381B051" w14:textId="5F79C067" w:rsidR="007E4E05" w:rsidRPr="003014BF" w:rsidRDefault="007E4E05" w:rsidP="007E4E0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014BF">
              <w:rPr>
                <w:sz w:val="18"/>
                <w:szCs w:val="18"/>
              </w:rPr>
              <w:t>-------------------</w:t>
            </w:r>
          </w:p>
          <w:p w14:paraId="2CD65D81" w14:textId="03188A2E" w:rsidR="007E4E05" w:rsidRDefault="00FD0B3B" w:rsidP="007E4E0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="007E4E05" w:rsidRPr="003014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7E4E05" w:rsidRPr="003014BF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B45C6" w14:textId="239F9C0C" w:rsidR="007E4E05" w:rsidRPr="003014BF" w:rsidRDefault="00981910" w:rsidP="008050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4E05" w:rsidRPr="003014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</w:tbl>
    <w:p w14:paraId="43947C7B" w14:textId="04BD7E64" w:rsidR="00061D55" w:rsidRPr="002E2064" w:rsidRDefault="00061D55" w:rsidP="00653B10">
      <w:pPr>
        <w:spacing w:line="280" w:lineRule="atLeast"/>
        <w:jc w:val="both"/>
        <w:rPr>
          <w:sz w:val="72"/>
          <w:szCs w:val="72"/>
        </w:rPr>
      </w:pPr>
    </w:p>
    <w:p w14:paraId="1D3508CA" w14:textId="77777777" w:rsidR="00594B98" w:rsidRPr="009E042D" w:rsidRDefault="00DA1585" w:rsidP="002E2064">
      <w:pPr>
        <w:overflowPunct w:val="0"/>
        <w:autoSpaceDE w:val="0"/>
        <w:autoSpaceDN w:val="0"/>
        <w:adjustRightInd w:val="0"/>
        <w:spacing w:line="320" w:lineRule="atLeast"/>
        <w:ind w:left="4820"/>
        <w:jc w:val="center"/>
        <w:rPr>
          <w:sz w:val="23"/>
          <w:szCs w:val="23"/>
        </w:rPr>
      </w:pPr>
      <w:r w:rsidRPr="00F8429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594B98" w:rsidRPr="000365B2">
        <w:rPr>
          <w:rFonts w:eastAsia="Calibri"/>
          <w:color w:val="000000"/>
          <w:sz w:val="23"/>
          <w:szCs w:val="23"/>
          <w:lang w:eastAsia="en-US"/>
        </w:rPr>
        <w:t xml:space="preserve">     </w:t>
      </w:r>
      <w:r w:rsidR="00594B98" w:rsidRPr="009E042D">
        <w:rPr>
          <w:sz w:val="23"/>
          <w:szCs w:val="23"/>
        </w:rPr>
        <w:t>WÓJT GMINY BARCIANY</w:t>
      </w:r>
    </w:p>
    <w:p w14:paraId="169EE2CF" w14:textId="31201F5C" w:rsidR="00594B98" w:rsidRPr="006835BD" w:rsidRDefault="00594B98" w:rsidP="002E2064">
      <w:pPr>
        <w:overflowPunct w:val="0"/>
        <w:autoSpaceDE w:val="0"/>
        <w:autoSpaceDN w:val="0"/>
        <w:adjustRightInd w:val="0"/>
        <w:spacing w:line="320" w:lineRule="atLeast"/>
        <w:ind w:left="5672"/>
      </w:pPr>
      <w:r w:rsidRPr="006835BD">
        <w:t xml:space="preserve">     </w:t>
      </w:r>
      <w:r>
        <w:t xml:space="preserve">      </w:t>
      </w:r>
      <w:r w:rsidRPr="006835BD">
        <w:t>/-/ Marta Kamińska</w:t>
      </w:r>
    </w:p>
    <w:p w14:paraId="33AE52BB" w14:textId="686FE63B" w:rsidR="00594B98" w:rsidRPr="00DA1585" w:rsidRDefault="00594B98" w:rsidP="00594B98">
      <w:pPr>
        <w:ind w:left="6381" w:right="-1"/>
      </w:pPr>
    </w:p>
    <w:p w14:paraId="348FFA15" w14:textId="0C379900" w:rsidR="007B288B" w:rsidRPr="00DA1585" w:rsidRDefault="007B288B" w:rsidP="00DA1585">
      <w:pPr>
        <w:overflowPunct w:val="0"/>
        <w:autoSpaceDE w:val="0"/>
        <w:autoSpaceDN w:val="0"/>
        <w:adjustRightInd w:val="0"/>
        <w:ind w:left="4820"/>
        <w:jc w:val="center"/>
      </w:pPr>
    </w:p>
    <w:sectPr w:rsidR="007B288B" w:rsidRPr="00DA1585" w:rsidSect="00DA1585">
      <w:footerReference w:type="default" r:id="rId8"/>
      <w:pgSz w:w="11906" w:h="16838"/>
      <w:pgMar w:top="1417" w:right="1417" w:bottom="993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3694" w14:textId="77777777" w:rsidR="00F9095B" w:rsidRDefault="00F9095B" w:rsidP="00F03688">
      <w:r>
        <w:separator/>
      </w:r>
    </w:p>
  </w:endnote>
  <w:endnote w:type="continuationSeparator" w:id="0">
    <w:p w14:paraId="5F6128BC" w14:textId="77777777" w:rsidR="00F9095B" w:rsidRDefault="00F9095B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18866A79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F1D6" w14:textId="77777777" w:rsidR="00F9095B" w:rsidRDefault="00F9095B" w:rsidP="00F03688">
      <w:r>
        <w:separator/>
      </w:r>
    </w:p>
  </w:footnote>
  <w:footnote w:type="continuationSeparator" w:id="0">
    <w:p w14:paraId="0A1F15CD" w14:textId="77777777" w:rsidR="00F9095B" w:rsidRDefault="00F9095B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5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9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5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2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4186450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4922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389746">
    <w:abstractNumId w:val="22"/>
  </w:num>
  <w:num w:numId="4" w16cid:durableId="2147116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85747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6258248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9614120">
    <w:abstractNumId w:val="16"/>
  </w:num>
  <w:num w:numId="8" w16cid:durableId="1361976240">
    <w:abstractNumId w:val="8"/>
  </w:num>
  <w:num w:numId="9" w16cid:durableId="110394691">
    <w:abstractNumId w:val="39"/>
  </w:num>
  <w:num w:numId="10" w16cid:durableId="1114708154">
    <w:abstractNumId w:val="3"/>
  </w:num>
  <w:num w:numId="11" w16cid:durableId="377321165">
    <w:abstractNumId w:val="31"/>
  </w:num>
  <w:num w:numId="12" w16cid:durableId="1175412302">
    <w:abstractNumId w:val="36"/>
  </w:num>
  <w:num w:numId="13" w16cid:durableId="708411040">
    <w:abstractNumId w:val="30"/>
  </w:num>
  <w:num w:numId="14" w16cid:durableId="2096707184">
    <w:abstractNumId w:val="43"/>
  </w:num>
  <w:num w:numId="15" w16cid:durableId="1554927556">
    <w:abstractNumId w:val="7"/>
  </w:num>
  <w:num w:numId="16" w16cid:durableId="553006495">
    <w:abstractNumId w:val="10"/>
  </w:num>
  <w:num w:numId="17" w16cid:durableId="874319116">
    <w:abstractNumId w:val="9"/>
  </w:num>
  <w:num w:numId="18" w16cid:durableId="2062635549">
    <w:abstractNumId w:val="6"/>
  </w:num>
  <w:num w:numId="19" w16cid:durableId="1916353599">
    <w:abstractNumId w:val="24"/>
  </w:num>
  <w:num w:numId="20" w16cid:durableId="210502003">
    <w:abstractNumId w:val="17"/>
  </w:num>
  <w:num w:numId="21" w16cid:durableId="2039356391">
    <w:abstractNumId w:val="15"/>
  </w:num>
  <w:num w:numId="22" w16cid:durableId="1670593490">
    <w:abstractNumId w:val="28"/>
  </w:num>
  <w:num w:numId="23" w16cid:durableId="1225529964">
    <w:abstractNumId w:val="32"/>
  </w:num>
  <w:num w:numId="24" w16cid:durableId="2147157210">
    <w:abstractNumId w:val="26"/>
  </w:num>
  <w:num w:numId="25" w16cid:durableId="1382747283">
    <w:abstractNumId w:val="42"/>
  </w:num>
  <w:num w:numId="26" w16cid:durableId="775566301">
    <w:abstractNumId w:val="0"/>
  </w:num>
  <w:num w:numId="27" w16cid:durableId="587226300">
    <w:abstractNumId w:val="19"/>
  </w:num>
  <w:num w:numId="28" w16cid:durableId="1097292675">
    <w:abstractNumId w:val="23"/>
  </w:num>
  <w:num w:numId="29" w16cid:durableId="1366370969">
    <w:abstractNumId w:val="12"/>
  </w:num>
  <w:num w:numId="30" w16cid:durableId="1677229019">
    <w:abstractNumId w:val="14"/>
  </w:num>
  <w:num w:numId="31" w16cid:durableId="2100253393">
    <w:abstractNumId w:val="27"/>
  </w:num>
  <w:num w:numId="32" w16cid:durableId="1331446187">
    <w:abstractNumId w:val="40"/>
  </w:num>
  <w:num w:numId="33" w16cid:durableId="1411536563">
    <w:abstractNumId w:val="25"/>
  </w:num>
  <w:num w:numId="34" w16cid:durableId="922647457">
    <w:abstractNumId w:val="11"/>
  </w:num>
  <w:num w:numId="35" w16cid:durableId="1243492122">
    <w:abstractNumId w:val="35"/>
  </w:num>
  <w:num w:numId="36" w16cid:durableId="1795753957">
    <w:abstractNumId w:val="5"/>
  </w:num>
  <w:num w:numId="37" w16cid:durableId="826937188">
    <w:abstractNumId w:val="20"/>
  </w:num>
  <w:num w:numId="38" w16cid:durableId="26101749">
    <w:abstractNumId w:val="2"/>
  </w:num>
  <w:num w:numId="39" w16cid:durableId="935017441">
    <w:abstractNumId w:val="13"/>
  </w:num>
  <w:num w:numId="40" w16cid:durableId="1958175588">
    <w:abstractNumId w:val="18"/>
  </w:num>
  <w:num w:numId="41" w16cid:durableId="473179086">
    <w:abstractNumId w:val="44"/>
  </w:num>
  <w:num w:numId="42" w16cid:durableId="76171343">
    <w:abstractNumId w:val="38"/>
  </w:num>
  <w:num w:numId="43" w16cid:durableId="252976235">
    <w:abstractNumId w:val="41"/>
  </w:num>
  <w:num w:numId="44" w16cid:durableId="28261680">
    <w:abstractNumId w:val="34"/>
  </w:num>
  <w:num w:numId="45" w16cid:durableId="1163467985">
    <w:abstractNumId w:val="1"/>
  </w:num>
  <w:num w:numId="46" w16cid:durableId="734863506">
    <w:abstractNumId w:val="21"/>
  </w:num>
  <w:num w:numId="47" w16cid:durableId="557589812">
    <w:abstractNumId w:val="37"/>
  </w:num>
  <w:num w:numId="48" w16cid:durableId="126438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25A66"/>
    <w:rsid w:val="00030560"/>
    <w:rsid w:val="000319F6"/>
    <w:rsid w:val="000439AE"/>
    <w:rsid w:val="0004518B"/>
    <w:rsid w:val="0004571E"/>
    <w:rsid w:val="00051923"/>
    <w:rsid w:val="00061D55"/>
    <w:rsid w:val="00065160"/>
    <w:rsid w:val="00067590"/>
    <w:rsid w:val="00074941"/>
    <w:rsid w:val="00092F90"/>
    <w:rsid w:val="00096783"/>
    <w:rsid w:val="000B0A2A"/>
    <w:rsid w:val="000B1453"/>
    <w:rsid w:val="000B36EC"/>
    <w:rsid w:val="000B7370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6EFD"/>
    <w:rsid w:val="001776DD"/>
    <w:rsid w:val="00180799"/>
    <w:rsid w:val="001818F7"/>
    <w:rsid w:val="001B27ED"/>
    <w:rsid w:val="001C3036"/>
    <w:rsid w:val="001C4AD6"/>
    <w:rsid w:val="001D0805"/>
    <w:rsid w:val="001D4410"/>
    <w:rsid w:val="001D638E"/>
    <w:rsid w:val="001E25BB"/>
    <w:rsid w:val="001E3CDC"/>
    <w:rsid w:val="001F0816"/>
    <w:rsid w:val="001F60B0"/>
    <w:rsid w:val="00200585"/>
    <w:rsid w:val="00213D35"/>
    <w:rsid w:val="00215C5F"/>
    <w:rsid w:val="00217B1A"/>
    <w:rsid w:val="00222A6A"/>
    <w:rsid w:val="00224F2D"/>
    <w:rsid w:val="00227147"/>
    <w:rsid w:val="002301C2"/>
    <w:rsid w:val="00234999"/>
    <w:rsid w:val="00242021"/>
    <w:rsid w:val="00243A94"/>
    <w:rsid w:val="00244897"/>
    <w:rsid w:val="002474F1"/>
    <w:rsid w:val="0026064F"/>
    <w:rsid w:val="00261EDA"/>
    <w:rsid w:val="002649EB"/>
    <w:rsid w:val="00265B04"/>
    <w:rsid w:val="002900A6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2064"/>
    <w:rsid w:val="002E3B4A"/>
    <w:rsid w:val="002F1369"/>
    <w:rsid w:val="003014BF"/>
    <w:rsid w:val="00303A4D"/>
    <w:rsid w:val="0030430E"/>
    <w:rsid w:val="00306152"/>
    <w:rsid w:val="00306517"/>
    <w:rsid w:val="00307FDF"/>
    <w:rsid w:val="003147AC"/>
    <w:rsid w:val="003229E7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40132C"/>
    <w:rsid w:val="004049C6"/>
    <w:rsid w:val="00406075"/>
    <w:rsid w:val="0041487F"/>
    <w:rsid w:val="004171CB"/>
    <w:rsid w:val="00423376"/>
    <w:rsid w:val="00426B0E"/>
    <w:rsid w:val="00436A45"/>
    <w:rsid w:val="00447E7A"/>
    <w:rsid w:val="00453DC6"/>
    <w:rsid w:val="00460672"/>
    <w:rsid w:val="0047543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3C22"/>
    <w:rsid w:val="00505A11"/>
    <w:rsid w:val="00507E4D"/>
    <w:rsid w:val="00530C81"/>
    <w:rsid w:val="005336D1"/>
    <w:rsid w:val="0054315A"/>
    <w:rsid w:val="00543C47"/>
    <w:rsid w:val="00545A59"/>
    <w:rsid w:val="005519D5"/>
    <w:rsid w:val="00555AC7"/>
    <w:rsid w:val="00571A0D"/>
    <w:rsid w:val="00574770"/>
    <w:rsid w:val="00591618"/>
    <w:rsid w:val="00594B9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F4877"/>
    <w:rsid w:val="005F72A1"/>
    <w:rsid w:val="00604DBF"/>
    <w:rsid w:val="006060AB"/>
    <w:rsid w:val="00620336"/>
    <w:rsid w:val="00632E12"/>
    <w:rsid w:val="00635253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7426"/>
    <w:rsid w:val="00677D89"/>
    <w:rsid w:val="00697F96"/>
    <w:rsid w:val="006B33D7"/>
    <w:rsid w:val="006C2EE1"/>
    <w:rsid w:val="006D1677"/>
    <w:rsid w:val="006F20CB"/>
    <w:rsid w:val="006F7C13"/>
    <w:rsid w:val="00703F16"/>
    <w:rsid w:val="007150B8"/>
    <w:rsid w:val="007164CC"/>
    <w:rsid w:val="00734EEF"/>
    <w:rsid w:val="00737FCD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E4E05"/>
    <w:rsid w:val="007F1FFB"/>
    <w:rsid w:val="007F4CC4"/>
    <w:rsid w:val="008050D9"/>
    <w:rsid w:val="008055D0"/>
    <w:rsid w:val="00823452"/>
    <w:rsid w:val="008235AF"/>
    <w:rsid w:val="00824105"/>
    <w:rsid w:val="00824B94"/>
    <w:rsid w:val="00831171"/>
    <w:rsid w:val="008319E9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8056B"/>
    <w:rsid w:val="00981748"/>
    <w:rsid w:val="00981910"/>
    <w:rsid w:val="009919D2"/>
    <w:rsid w:val="00992F10"/>
    <w:rsid w:val="009A49CC"/>
    <w:rsid w:val="009A5353"/>
    <w:rsid w:val="009B0E87"/>
    <w:rsid w:val="009B3331"/>
    <w:rsid w:val="009B5446"/>
    <w:rsid w:val="009D1935"/>
    <w:rsid w:val="009D7D74"/>
    <w:rsid w:val="009F3796"/>
    <w:rsid w:val="00A04F29"/>
    <w:rsid w:val="00A16CC7"/>
    <w:rsid w:val="00A30160"/>
    <w:rsid w:val="00A303C4"/>
    <w:rsid w:val="00A33A5B"/>
    <w:rsid w:val="00A423B1"/>
    <w:rsid w:val="00A45B7A"/>
    <w:rsid w:val="00A537E1"/>
    <w:rsid w:val="00A54964"/>
    <w:rsid w:val="00A65881"/>
    <w:rsid w:val="00A75F4E"/>
    <w:rsid w:val="00A902A0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5592E"/>
    <w:rsid w:val="00B64071"/>
    <w:rsid w:val="00B6546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7AF"/>
    <w:rsid w:val="00BF269E"/>
    <w:rsid w:val="00BF7C2A"/>
    <w:rsid w:val="00C0014D"/>
    <w:rsid w:val="00C02CC9"/>
    <w:rsid w:val="00C12835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274C"/>
    <w:rsid w:val="00CD4416"/>
    <w:rsid w:val="00CD655A"/>
    <w:rsid w:val="00CE06CA"/>
    <w:rsid w:val="00CE6663"/>
    <w:rsid w:val="00CF19B6"/>
    <w:rsid w:val="00CF2B93"/>
    <w:rsid w:val="00CF449C"/>
    <w:rsid w:val="00CF4F60"/>
    <w:rsid w:val="00CF73EB"/>
    <w:rsid w:val="00D05AE7"/>
    <w:rsid w:val="00D13687"/>
    <w:rsid w:val="00D14D52"/>
    <w:rsid w:val="00D17D0C"/>
    <w:rsid w:val="00D361FF"/>
    <w:rsid w:val="00D46350"/>
    <w:rsid w:val="00D56811"/>
    <w:rsid w:val="00D665D5"/>
    <w:rsid w:val="00D70B63"/>
    <w:rsid w:val="00D841DF"/>
    <w:rsid w:val="00D91874"/>
    <w:rsid w:val="00D9611E"/>
    <w:rsid w:val="00DA0828"/>
    <w:rsid w:val="00DA1585"/>
    <w:rsid w:val="00DA36A9"/>
    <w:rsid w:val="00DB01D4"/>
    <w:rsid w:val="00DB5000"/>
    <w:rsid w:val="00DB5035"/>
    <w:rsid w:val="00DB743A"/>
    <w:rsid w:val="00DC5B9B"/>
    <w:rsid w:val="00DD478F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77EB"/>
    <w:rsid w:val="00E63C25"/>
    <w:rsid w:val="00E6625F"/>
    <w:rsid w:val="00E7470D"/>
    <w:rsid w:val="00E865D9"/>
    <w:rsid w:val="00E90772"/>
    <w:rsid w:val="00E95901"/>
    <w:rsid w:val="00E95BA2"/>
    <w:rsid w:val="00EA218F"/>
    <w:rsid w:val="00EA2C6E"/>
    <w:rsid w:val="00EA717A"/>
    <w:rsid w:val="00EC0725"/>
    <w:rsid w:val="00EC1055"/>
    <w:rsid w:val="00ED3270"/>
    <w:rsid w:val="00ED6101"/>
    <w:rsid w:val="00ED7420"/>
    <w:rsid w:val="00ED7A39"/>
    <w:rsid w:val="00EE0747"/>
    <w:rsid w:val="00EF5FE9"/>
    <w:rsid w:val="00F03688"/>
    <w:rsid w:val="00F047A5"/>
    <w:rsid w:val="00F11B51"/>
    <w:rsid w:val="00F1493D"/>
    <w:rsid w:val="00F157FA"/>
    <w:rsid w:val="00F15C64"/>
    <w:rsid w:val="00F31277"/>
    <w:rsid w:val="00F321EE"/>
    <w:rsid w:val="00F50343"/>
    <w:rsid w:val="00F60867"/>
    <w:rsid w:val="00F63DA2"/>
    <w:rsid w:val="00F9095B"/>
    <w:rsid w:val="00F914EB"/>
    <w:rsid w:val="00F97215"/>
    <w:rsid w:val="00FA1494"/>
    <w:rsid w:val="00FB200F"/>
    <w:rsid w:val="00FB5FC2"/>
    <w:rsid w:val="00FC6A90"/>
    <w:rsid w:val="00FD0B3B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218</cp:revision>
  <cp:lastPrinted>2021-05-19T08:58:00Z</cp:lastPrinted>
  <dcterms:created xsi:type="dcterms:W3CDTF">2017-04-07T07:00:00Z</dcterms:created>
  <dcterms:modified xsi:type="dcterms:W3CDTF">2023-12-19T19:16:00Z</dcterms:modified>
</cp:coreProperties>
</file>