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B60FC" w14:textId="38A2742C" w:rsidR="00694D64" w:rsidRDefault="00694D64" w:rsidP="00694D64">
      <w:pPr>
        <w:autoSpaceDE w:val="0"/>
        <w:autoSpaceDN w:val="0"/>
        <w:adjustRightInd w:val="0"/>
        <w:spacing w:line="360" w:lineRule="auto"/>
        <w:ind w:right="-432"/>
        <w:jc w:val="center"/>
        <w:rPr>
          <w:rFonts w:ascii="Times" w:hAnsi="Times" w:cs="Times"/>
          <w:bCs/>
        </w:rPr>
      </w:pPr>
      <w:r>
        <w:rPr>
          <w:rFonts w:ascii="Times" w:hAnsi="Times" w:cs="Times"/>
          <w:bCs/>
        </w:rPr>
        <w:t>Specyfikacja Warunków Zamówienia</w:t>
      </w:r>
    </w:p>
    <w:p w14:paraId="15949404" w14:textId="0E5C354A" w:rsidR="00694D64" w:rsidRDefault="00694D64" w:rsidP="00694D64">
      <w:pPr>
        <w:autoSpaceDE w:val="0"/>
        <w:autoSpaceDN w:val="0"/>
        <w:adjustRightInd w:val="0"/>
        <w:spacing w:before="480" w:after="480" w:line="360" w:lineRule="auto"/>
        <w:ind w:right="-432"/>
        <w:jc w:val="center"/>
        <w:rPr>
          <w:rFonts w:ascii="Times" w:hAnsi="Times" w:cs="Times"/>
          <w:bCs/>
        </w:rPr>
      </w:pPr>
      <w:r>
        <w:rPr>
          <w:rFonts w:ascii="Times" w:hAnsi="Times" w:cs="Times"/>
          <w:bCs/>
        </w:rPr>
        <w:t>ZAMAWIAJĄCY:</w:t>
      </w:r>
    </w:p>
    <w:p w14:paraId="247A691A" w14:textId="1943FDDF" w:rsidR="00694D64" w:rsidRPr="004C6A16" w:rsidRDefault="00694D64" w:rsidP="00694D64">
      <w:pPr>
        <w:autoSpaceDE w:val="0"/>
        <w:autoSpaceDN w:val="0"/>
        <w:adjustRightInd w:val="0"/>
        <w:spacing w:before="480" w:after="480" w:line="360" w:lineRule="auto"/>
        <w:ind w:right="-432"/>
        <w:jc w:val="center"/>
        <w:rPr>
          <w:rFonts w:ascii="Times New Roman" w:hAnsi="Times New Roman"/>
          <w:color w:val="000000"/>
          <w:sz w:val="32"/>
          <w:szCs w:val="32"/>
        </w:rPr>
      </w:pPr>
      <w:r w:rsidRPr="004C6A16">
        <w:rPr>
          <w:rFonts w:ascii="Times New Roman" w:hAnsi="Times New Roman"/>
          <w:color w:val="000000"/>
          <w:sz w:val="32"/>
          <w:szCs w:val="32"/>
        </w:rPr>
        <w:t xml:space="preserve">Gmina </w:t>
      </w:r>
      <w:r w:rsidR="00894488">
        <w:rPr>
          <w:rFonts w:ascii="Times New Roman" w:hAnsi="Times New Roman"/>
          <w:color w:val="000000"/>
          <w:sz w:val="32"/>
          <w:szCs w:val="32"/>
        </w:rPr>
        <w:t>STRZEGOM</w:t>
      </w:r>
    </w:p>
    <w:p w14:paraId="7AEDE174" w14:textId="286FC5D9" w:rsidR="00694D64" w:rsidRPr="00137184" w:rsidRDefault="00694D64" w:rsidP="00694D64">
      <w:pPr>
        <w:autoSpaceDE w:val="0"/>
        <w:autoSpaceDN w:val="0"/>
        <w:adjustRightInd w:val="0"/>
        <w:spacing w:before="480" w:after="480" w:line="360" w:lineRule="auto"/>
        <w:ind w:right="-432"/>
        <w:jc w:val="center"/>
        <w:rPr>
          <w:rFonts w:ascii="Times New Roman" w:hAnsi="Times New Roman"/>
          <w:b w:val="0"/>
        </w:rPr>
      </w:pPr>
      <w:r w:rsidRPr="00137184">
        <w:rPr>
          <w:rFonts w:ascii="Times New Roman" w:hAnsi="Times New Roman"/>
          <w:b w:val="0"/>
        </w:rPr>
        <w:t xml:space="preserve">Zaprasza do złożenia oferty w postępowaniu o udzielenie zamówienia publicznego prowadzonego w trybie </w:t>
      </w:r>
      <w:r w:rsidR="00CB0E95">
        <w:rPr>
          <w:rFonts w:ascii="Times New Roman" w:hAnsi="Times New Roman"/>
          <w:b w:val="0"/>
        </w:rPr>
        <w:t>przetargu nieograniczonego</w:t>
      </w:r>
      <w:r w:rsidRPr="00137184">
        <w:rPr>
          <w:rFonts w:ascii="Times New Roman" w:hAnsi="Times New Roman"/>
          <w:b w:val="0"/>
        </w:rPr>
        <w:t xml:space="preserve"> na dostawy o wartości zamówienia przekraczającej progi unijne, o jakich stanowi art. 3 ustawy z 11.09.2019 r. - Prawo zamówień publicznych </w:t>
      </w:r>
      <w:r w:rsidRPr="007F4A1D">
        <w:rPr>
          <w:rFonts w:ascii="Times New Roman" w:hAnsi="Times New Roman"/>
          <w:b w:val="0"/>
        </w:rPr>
        <w:t>(</w:t>
      </w:r>
      <w:r w:rsidR="007F4A1D" w:rsidRPr="007F4A1D">
        <w:rPr>
          <w:rFonts w:ascii="Times New Roman" w:hAnsi="Times New Roman"/>
          <w:b w:val="0"/>
        </w:rPr>
        <w:t>Dz.U. z 2019 r. poz. 2019 i 2020 r. poz. 288, 1492 i 1517)</w:t>
      </w:r>
      <w:r w:rsidR="007F4A1D">
        <w:rPr>
          <w:rFonts w:ascii="Times New Roman" w:hAnsi="Times New Roman"/>
          <w:b w:val="0"/>
        </w:rPr>
        <w:t xml:space="preserve"> </w:t>
      </w:r>
      <w:r w:rsidRPr="00137184">
        <w:rPr>
          <w:rFonts w:ascii="Times New Roman" w:hAnsi="Times New Roman"/>
          <w:b w:val="0"/>
        </w:rPr>
        <w:t xml:space="preserve">- dalej </w:t>
      </w:r>
      <w:proofErr w:type="spellStart"/>
      <w:r w:rsidRPr="00137184">
        <w:rPr>
          <w:rFonts w:ascii="Times New Roman" w:hAnsi="Times New Roman"/>
          <w:b w:val="0"/>
        </w:rPr>
        <w:t>p.z.p</w:t>
      </w:r>
      <w:proofErr w:type="spellEnd"/>
      <w:r w:rsidRPr="00137184">
        <w:rPr>
          <w:rFonts w:ascii="Times New Roman" w:hAnsi="Times New Roman"/>
          <w:b w:val="0"/>
        </w:rPr>
        <w:t>. pn.</w:t>
      </w:r>
    </w:p>
    <w:p w14:paraId="5BAD1479" w14:textId="03661DB5" w:rsidR="00255F07" w:rsidRPr="00255F07" w:rsidRDefault="00255F07" w:rsidP="00255F07">
      <w:pPr>
        <w:numPr>
          <w:ilvl w:val="0"/>
          <w:numId w:val="1"/>
        </w:numPr>
        <w:suppressAutoHyphens/>
        <w:spacing w:line="360" w:lineRule="auto"/>
        <w:ind w:left="340" w:hanging="340"/>
        <w:jc w:val="center"/>
        <w:rPr>
          <w:rFonts w:ascii="Times New Roman" w:hAnsi="Times New Roman"/>
          <w:sz w:val="28"/>
        </w:rPr>
      </w:pPr>
      <w:r w:rsidRPr="00255F07">
        <w:rPr>
          <w:rFonts w:ascii="Times New Roman" w:hAnsi="Times New Roman"/>
        </w:rPr>
        <w:t>„Zakup 5 szt. autobusów na potrzeby publicznej komunikacji Gminy Strzegom”</w:t>
      </w:r>
    </w:p>
    <w:p w14:paraId="1D61EBB1" w14:textId="11C292D0" w:rsidR="00137184" w:rsidRPr="00137184" w:rsidRDefault="00137184" w:rsidP="00137184">
      <w:pPr>
        <w:numPr>
          <w:ilvl w:val="0"/>
          <w:numId w:val="1"/>
        </w:numPr>
        <w:suppressAutoHyphens/>
        <w:spacing w:line="276" w:lineRule="auto"/>
        <w:ind w:left="340" w:hanging="340"/>
        <w:jc w:val="center"/>
        <w:rPr>
          <w:rFonts w:ascii="Times New Roman" w:hAnsi="Times New Roman"/>
          <w:b w:val="0"/>
          <w:color w:val="000000"/>
          <w:sz w:val="32"/>
          <w:szCs w:val="28"/>
        </w:rPr>
      </w:pPr>
    </w:p>
    <w:p w14:paraId="09970FE4" w14:textId="77777777" w:rsidR="00137184" w:rsidRPr="00137184" w:rsidRDefault="00137184" w:rsidP="00137184">
      <w:pPr>
        <w:pStyle w:val="Akapitzlist"/>
        <w:numPr>
          <w:ilvl w:val="0"/>
          <w:numId w:val="1"/>
        </w:numPr>
        <w:tabs>
          <w:tab w:val="center" w:pos="4536"/>
          <w:tab w:val="left" w:pos="6945"/>
        </w:tabs>
        <w:spacing w:before="40" w:line="360" w:lineRule="auto"/>
        <w:jc w:val="center"/>
        <w:rPr>
          <w:rFonts w:ascii="Times New Roman" w:hAnsi="Times New Roman"/>
          <w:b w:val="0"/>
          <w:color w:val="000000"/>
          <w:sz w:val="26"/>
          <w:szCs w:val="26"/>
        </w:rPr>
      </w:pPr>
    </w:p>
    <w:p w14:paraId="0F7B55F0" w14:textId="77777777" w:rsidR="00371BE5" w:rsidRPr="00371BE5" w:rsidRDefault="00371BE5" w:rsidP="00371BE5">
      <w:pPr>
        <w:pStyle w:val="Akapitzlist"/>
        <w:numPr>
          <w:ilvl w:val="0"/>
          <w:numId w:val="1"/>
        </w:numPr>
        <w:tabs>
          <w:tab w:val="center" w:pos="4536"/>
          <w:tab w:val="left" w:pos="6945"/>
        </w:tabs>
        <w:spacing w:before="40" w:line="360" w:lineRule="auto"/>
        <w:jc w:val="center"/>
        <w:rPr>
          <w:rFonts w:ascii="Times New Roman" w:hAnsi="Times New Roman"/>
          <w:b w:val="0"/>
          <w:color w:val="000000"/>
        </w:rPr>
      </w:pPr>
      <w:r w:rsidRPr="00371BE5">
        <w:rPr>
          <w:rFonts w:ascii="Times New Roman" w:hAnsi="Times New Roman"/>
          <w:b w:val="0"/>
        </w:rPr>
        <w:t>Przedmiotowe postępowanie prowadzone jest przy użyciu środków komunikacji elektronicznej. Składanie ofert następuje platformy zakupowej</w:t>
      </w:r>
      <w:r w:rsidRPr="00371BE5">
        <w:rPr>
          <w:rFonts w:ascii="Times New Roman" w:hAnsi="Times New Roman"/>
          <w:b w:val="0"/>
          <w:color w:val="000000"/>
        </w:rPr>
        <w:t xml:space="preserve"> pod adresem internetowym: </w:t>
      </w:r>
      <w:r w:rsidRPr="00371BE5">
        <w:rPr>
          <w:rFonts w:ascii="Times New Roman" w:hAnsi="Times New Roman"/>
          <w:b w:val="0"/>
        </w:rPr>
        <w:t>platformazakupowa.pl</w:t>
      </w:r>
    </w:p>
    <w:p w14:paraId="408C9378" w14:textId="77777777" w:rsidR="00137184" w:rsidRPr="00137184" w:rsidRDefault="00137184" w:rsidP="00694D64">
      <w:pPr>
        <w:autoSpaceDE w:val="0"/>
        <w:autoSpaceDN w:val="0"/>
        <w:adjustRightInd w:val="0"/>
        <w:spacing w:line="360" w:lineRule="auto"/>
        <w:ind w:right="-432"/>
        <w:rPr>
          <w:rFonts w:ascii="Times New Roman" w:hAnsi="Times New Roman"/>
          <w:b w:val="0"/>
        </w:rPr>
      </w:pPr>
    </w:p>
    <w:p w14:paraId="4C351443" w14:textId="172B62F4" w:rsidR="00137184" w:rsidRPr="0099215A" w:rsidRDefault="007F4A1D" w:rsidP="00137184">
      <w:pPr>
        <w:pStyle w:val="Style1"/>
        <w:spacing w:line="276" w:lineRule="auto"/>
        <w:rPr>
          <w:color w:val="000000"/>
        </w:rPr>
      </w:pPr>
      <w:r>
        <w:rPr>
          <w:color w:val="000000"/>
        </w:rPr>
        <w:br/>
      </w:r>
      <w:r>
        <w:rPr>
          <w:color w:val="000000"/>
        </w:rPr>
        <w:br/>
      </w:r>
      <w:r>
        <w:rPr>
          <w:color w:val="000000"/>
        </w:rPr>
        <w:br/>
      </w:r>
      <w:r>
        <w:rPr>
          <w:color w:val="000000"/>
        </w:rPr>
        <w:br/>
      </w:r>
      <w:r>
        <w:rPr>
          <w:color w:val="000000"/>
        </w:rPr>
        <w:br/>
      </w:r>
      <w:r w:rsidR="00137184" w:rsidRPr="0099215A">
        <w:rPr>
          <w:color w:val="000000"/>
        </w:rPr>
        <w:t xml:space="preserve">Znak sprawy </w:t>
      </w:r>
      <w:r w:rsidR="00255F07" w:rsidRPr="002C647A">
        <w:rPr>
          <w:b/>
          <w:bCs/>
        </w:rPr>
        <w:t>WIiZP.271.1.2021.MKs</w:t>
      </w:r>
    </w:p>
    <w:p w14:paraId="2F7962A5" w14:textId="2B573E5C" w:rsidR="00694D64" w:rsidRDefault="00694D64" w:rsidP="00694D64">
      <w:pPr>
        <w:autoSpaceDE w:val="0"/>
        <w:autoSpaceDN w:val="0"/>
        <w:adjustRightInd w:val="0"/>
        <w:spacing w:line="360" w:lineRule="auto"/>
        <w:ind w:right="-432"/>
        <w:rPr>
          <w:rFonts w:ascii="Times" w:hAnsi="Times" w:cs="Times"/>
          <w:b w:val="0"/>
        </w:rPr>
      </w:pPr>
    </w:p>
    <w:p w14:paraId="6F298D82" w14:textId="77777777" w:rsidR="00137184" w:rsidRDefault="00137184" w:rsidP="00694D64">
      <w:pPr>
        <w:autoSpaceDE w:val="0"/>
        <w:autoSpaceDN w:val="0"/>
        <w:adjustRightInd w:val="0"/>
        <w:spacing w:before="480" w:after="480" w:line="360" w:lineRule="auto"/>
        <w:ind w:right="-432"/>
        <w:jc w:val="center"/>
        <w:rPr>
          <w:rFonts w:ascii="Times" w:hAnsi="Times" w:cs="Times"/>
          <w:bCs/>
        </w:rPr>
      </w:pPr>
    </w:p>
    <w:p w14:paraId="4A7896B4" w14:textId="69641A76" w:rsidR="00694D64" w:rsidRPr="00280FFF" w:rsidRDefault="00255F07" w:rsidP="00775DB6">
      <w:pPr>
        <w:autoSpaceDE w:val="0"/>
        <w:autoSpaceDN w:val="0"/>
        <w:adjustRightInd w:val="0"/>
        <w:spacing w:before="480" w:after="480" w:line="360" w:lineRule="auto"/>
        <w:ind w:right="-432"/>
        <w:rPr>
          <w:rFonts w:ascii="Times" w:hAnsi="Times" w:cs="Times"/>
          <w:bCs/>
        </w:rPr>
      </w:pPr>
      <w:r>
        <w:rPr>
          <w:rFonts w:ascii="Times" w:hAnsi="Times" w:cs="Times"/>
          <w:bCs/>
        </w:rPr>
        <w:t>Strzegom</w:t>
      </w:r>
      <w:r w:rsidR="00280FFF">
        <w:rPr>
          <w:rFonts w:ascii="Times" w:hAnsi="Times" w:cs="Times"/>
          <w:bCs/>
        </w:rPr>
        <w:t xml:space="preserve"> </w:t>
      </w:r>
      <w:r w:rsidR="00D67B10">
        <w:rPr>
          <w:rFonts w:ascii="Times" w:hAnsi="Times" w:cs="Times"/>
          <w:bCs/>
        </w:rPr>
        <w:t>4</w:t>
      </w:r>
      <w:r w:rsidR="00280FFF">
        <w:rPr>
          <w:rFonts w:ascii="Times" w:hAnsi="Times" w:cs="Times"/>
          <w:bCs/>
        </w:rPr>
        <w:t>.0</w:t>
      </w:r>
      <w:r w:rsidR="00D67B10">
        <w:rPr>
          <w:rFonts w:ascii="Times" w:hAnsi="Times" w:cs="Times"/>
          <w:bCs/>
        </w:rPr>
        <w:t>3</w:t>
      </w:r>
      <w:r w:rsidR="00694D64">
        <w:rPr>
          <w:rFonts w:ascii="Times" w:hAnsi="Times" w:cs="Times"/>
          <w:bCs/>
        </w:rPr>
        <w:t>.202</w:t>
      </w:r>
      <w:r w:rsidR="00280FFF">
        <w:rPr>
          <w:rFonts w:ascii="Times" w:hAnsi="Times" w:cs="Times"/>
          <w:bCs/>
        </w:rPr>
        <w:t>1r.</w:t>
      </w:r>
      <w:r w:rsidR="00694D64">
        <w:rPr>
          <w:rFonts w:ascii="Times" w:hAnsi="Times" w:cs="Times"/>
          <w:b w:val="0"/>
        </w:rPr>
        <w:br w:type="page"/>
      </w:r>
      <w:r w:rsidR="00694D64">
        <w:rPr>
          <w:rFonts w:ascii="Times" w:hAnsi="Times" w:cs="Times"/>
          <w:bCs/>
        </w:rPr>
        <w:lastRenderedPageBreak/>
        <w:t>I.</w:t>
      </w:r>
      <w:r w:rsidR="00694D64">
        <w:rPr>
          <w:rFonts w:ascii="Times" w:hAnsi="Times" w:cs="Times"/>
          <w:bCs/>
        </w:rPr>
        <w:tab/>
        <w:t>NAZWA ORAZ ADRES ZAMAWIAJĄCEGO</w:t>
      </w:r>
    </w:p>
    <w:p w14:paraId="3198E674" w14:textId="77777777" w:rsidR="00371BE5" w:rsidRPr="00371BE5" w:rsidRDefault="00371BE5" w:rsidP="00371BE5">
      <w:pPr>
        <w:spacing w:line="360" w:lineRule="auto"/>
        <w:rPr>
          <w:rFonts w:ascii="Times New Roman" w:hAnsi="Times New Roman"/>
        </w:rPr>
      </w:pPr>
      <w:r w:rsidRPr="00371BE5">
        <w:rPr>
          <w:rFonts w:ascii="Times New Roman" w:hAnsi="Times New Roman"/>
          <w:b w:val="0"/>
          <w:bCs/>
        </w:rPr>
        <w:t xml:space="preserve">Gmina </w:t>
      </w:r>
      <w:proofErr w:type="gramStart"/>
      <w:r w:rsidRPr="00371BE5">
        <w:rPr>
          <w:rFonts w:ascii="Times New Roman" w:hAnsi="Times New Roman"/>
          <w:b w:val="0"/>
          <w:bCs/>
        </w:rPr>
        <w:t>Strzegom ,</w:t>
      </w:r>
      <w:proofErr w:type="gramEnd"/>
      <w:r w:rsidRPr="00371BE5">
        <w:rPr>
          <w:rFonts w:ascii="Times New Roman" w:hAnsi="Times New Roman"/>
          <w:b w:val="0"/>
          <w:bCs/>
        </w:rPr>
        <w:t xml:space="preserve"> Rynek 38, 58-150 Strzegom</w:t>
      </w:r>
      <w:r w:rsidRPr="00371BE5">
        <w:rPr>
          <w:rFonts w:ascii="Times New Roman" w:hAnsi="Times New Roman"/>
        </w:rPr>
        <w:t xml:space="preserve">  </w:t>
      </w:r>
      <w:r w:rsidRPr="00371BE5">
        <w:rPr>
          <w:rFonts w:ascii="Times New Roman" w:hAnsi="Times New Roman"/>
        </w:rPr>
        <w:br/>
      </w:r>
      <w:r w:rsidRPr="00371BE5">
        <w:rPr>
          <w:rFonts w:ascii="Times New Roman" w:eastAsia="Arial Unicode MS" w:hAnsi="Times New Roman"/>
          <w:b w:val="0"/>
          <w:bCs/>
          <w:iCs/>
          <w:lang w:eastAsia="pl-PL"/>
        </w:rPr>
        <w:t>REGON: 890718372, NIP: 8842365255</w:t>
      </w:r>
      <w:r w:rsidRPr="00371BE5">
        <w:rPr>
          <w:rFonts w:ascii="Times New Roman" w:hAnsi="Times New Roman"/>
        </w:rPr>
        <w:br/>
      </w:r>
      <w:r w:rsidRPr="00371BE5">
        <w:rPr>
          <w:rFonts w:ascii="Times New Roman" w:hAnsi="Times New Roman"/>
          <w:b w:val="0"/>
          <w:bCs/>
          <w:iCs/>
          <w:lang w:eastAsia="pl-PL"/>
        </w:rPr>
        <w:t>Adres:</w:t>
      </w:r>
      <w:r w:rsidRPr="00371BE5">
        <w:rPr>
          <w:rFonts w:ascii="Times New Roman" w:hAnsi="Times New Roman"/>
          <w:b w:val="0"/>
          <w:bCs/>
          <w:lang w:eastAsia="pl-PL"/>
        </w:rPr>
        <w:t xml:space="preserve"> Rynek 38, 58-150 Strzegom</w:t>
      </w:r>
      <w:r w:rsidRPr="00371BE5">
        <w:rPr>
          <w:rFonts w:ascii="Times New Roman" w:hAnsi="Times New Roman"/>
        </w:rPr>
        <w:br/>
      </w:r>
      <w:r w:rsidRPr="00371BE5">
        <w:rPr>
          <w:rFonts w:ascii="Times New Roman" w:hAnsi="Times New Roman"/>
          <w:b w:val="0"/>
          <w:bCs/>
          <w:lang w:eastAsia="pl-PL"/>
        </w:rPr>
        <w:t xml:space="preserve">Adres strony internetowej: </w:t>
      </w:r>
      <w:hyperlink r:id="rId8" w:history="1">
        <w:r w:rsidRPr="00371BE5">
          <w:rPr>
            <w:rFonts w:ascii="Times New Roman" w:hAnsi="Times New Roman"/>
            <w:b w:val="0"/>
            <w:bCs/>
            <w:color w:val="0066CC"/>
            <w:u w:val="single"/>
            <w:lang w:eastAsia="pl-PL"/>
          </w:rPr>
          <w:t>www.strzegom.pl</w:t>
        </w:r>
      </w:hyperlink>
    </w:p>
    <w:p w14:paraId="51CDD12C" w14:textId="77777777" w:rsidR="00371BE5" w:rsidRPr="00371BE5" w:rsidRDefault="00371BE5" w:rsidP="00371BE5">
      <w:pPr>
        <w:spacing w:line="360" w:lineRule="auto"/>
        <w:rPr>
          <w:rFonts w:ascii="Times New Roman" w:hAnsi="Times New Roman"/>
        </w:rPr>
      </w:pPr>
      <w:r w:rsidRPr="00371BE5">
        <w:rPr>
          <w:rFonts w:ascii="Times New Roman" w:hAnsi="Times New Roman"/>
          <w:b w:val="0"/>
          <w:bCs/>
          <w:iCs/>
          <w:lang w:eastAsia="pl-PL"/>
        </w:rPr>
        <w:t xml:space="preserve"> Strona internetowa prowadzonego postępowania: </w:t>
      </w:r>
      <w:hyperlink r:id="rId9" w:history="1">
        <w:r w:rsidRPr="00371BE5">
          <w:rPr>
            <w:rFonts w:ascii="Times New Roman" w:hAnsi="Times New Roman"/>
            <w:b w:val="0"/>
            <w:bCs/>
            <w:iCs/>
            <w:color w:val="0066CC"/>
            <w:u w:val="single"/>
            <w:lang w:eastAsia="pl-PL"/>
          </w:rPr>
          <w:t>www.platformazakupowa.pl/strzegom</w:t>
        </w:r>
      </w:hyperlink>
      <w:r w:rsidRPr="00371BE5">
        <w:rPr>
          <w:rFonts w:ascii="Times New Roman" w:hAnsi="Times New Roman"/>
          <w:b w:val="0"/>
          <w:bCs/>
          <w:iCs/>
          <w:color w:val="4472C4"/>
          <w:lang w:eastAsia="pl-PL"/>
        </w:rPr>
        <w:t>,</w:t>
      </w:r>
    </w:p>
    <w:p w14:paraId="5FDE6770" w14:textId="77777777" w:rsidR="00371BE5" w:rsidRPr="00371BE5" w:rsidRDefault="00371BE5" w:rsidP="00371BE5">
      <w:pPr>
        <w:spacing w:line="360" w:lineRule="auto"/>
        <w:rPr>
          <w:rFonts w:ascii="Times New Roman" w:hAnsi="Times New Roman"/>
        </w:rPr>
      </w:pPr>
      <w:r w:rsidRPr="00371BE5">
        <w:rPr>
          <w:rFonts w:ascii="Times New Roman" w:hAnsi="Times New Roman"/>
          <w:b w:val="0"/>
          <w:bCs/>
          <w:lang w:eastAsia="pl-PL"/>
        </w:rPr>
        <w:t>tel. (74) 8560-599, fax (74</w:t>
      </w:r>
      <w:proofErr w:type="gramStart"/>
      <w:r w:rsidRPr="00371BE5">
        <w:rPr>
          <w:rFonts w:ascii="Times New Roman" w:hAnsi="Times New Roman"/>
          <w:b w:val="0"/>
          <w:bCs/>
          <w:lang w:eastAsia="pl-PL"/>
        </w:rPr>
        <w:t>)  85</w:t>
      </w:r>
      <w:proofErr w:type="gramEnd"/>
      <w:r w:rsidRPr="00371BE5">
        <w:rPr>
          <w:rFonts w:ascii="Times New Roman" w:hAnsi="Times New Roman"/>
          <w:b w:val="0"/>
          <w:bCs/>
          <w:lang w:eastAsia="pl-PL"/>
        </w:rPr>
        <w:t xml:space="preserve"> 60-516 </w:t>
      </w:r>
    </w:p>
    <w:p w14:paraId="72332773" w14:textId="77777777" w:rsidR="00371BE5" w:rsidRPr="00371BE5" w:rsidRDefault="00371BE5" w:rsidP="00371BE5">
      <w:pPr>
        <w:suppressAutoHyphens/>
        <w:spacing w:line="360" w:lineRule="auto"/>
        <w:rPr>
          <w:rFonts w:ascii="Times New Roman" w:hAnsi="Times New Roman"/>
          <w:b w:val="0"/>
          <w:lang w:eastAsia="ar-SA"/>
        </w:rPr>
      </w:pPr>
      <w:r w:rsidRPr="00371BE5">
        <w:rPr>
          <w:rFonts w:ascii="Times New Roman" w:hAnsi="Times New Roman"/>
          <w:b w:val="0"/>
          <w:bCs/>
          <w:iCs/>
          <w:lang w:eastAsia="pl-PL"/>
        </w:rPr>
        <w:t>Czas pracy Urzędu: poniedziałek-czwartek 7</w:t>
      </w:r>
      <w:r w:rsidRPr="00371BE5">
        <w:rPr>
          <w:rFonts w:ascii="Times New Roman" w:hAnsi="Times New Roman"/>
          <w:b w:val="0"/>
          <w:bCs/>
          <w:iCs/>
          <w:vertAlign w:val="superscript"/>
          <w:lang w:eastAsia="pl-PL"/>
        </w:rPr>
        <w:t>30</w:t>
      </w:r>
      <w:r w:rsidRPr="00371BE5">
        <w:rPr>
          <w:rFonts w:ascii="Times New Roman" w:hAnsi="Times New Roman"/>
          <w:b w:val="0"/>
          <w:bCs/>
          <w:iCs/>
          <w:lang w:eastAsia="pl-PL"/>
        </w:rPr>
        <w:t>-16</w:t>
      </w:r>
      <w:r w:rsidRPr="00371BE5">
        <w:rPr>
          <w:rFonts w:ascii="Times New Roman" w:hAnsi="Times New Roman"/>
          <w:b w:val="0"/>
          <w:bCs/>
          <w:iCs/>
          <w:vertAlign w:val="superscript"/>
          <w:lang w:eastAsia="pl-PL"/>
        </w:rPr>
        <w:t>00</w:t>
      </w:r>
      <w:r w:rsidRPr="00371BE5">
        <w:rPr>
          <w:rFonts w:ascii="Times New Roman" w:hAnsi="Times New Roman"/>
          <w:b w:val="0"/>
          <w:bCs/>
          <w:iCs/>
          <w:lang w:eastAsia="pl-PL"/>
        </w:rPr>
        <w:t>,</w:t>
      </w:r>
      <w:r w:rsidRPr="00371BE5">
        <w:rPr>
          <w:rFonts w:ascii="Times New Roman" w:hAnsi="Times New Roman"/>
          <w:b w:val="0"/>
          <w:bCs/>
          <w:iCs/>
          <w:vertAlign w:val="superscript"/>
          <w:lang w:eastAsia="pl-PL"/>
        </w:rPr>
        <w:t xml:space="preserve"> </w:t>
      </w:r>
      <w:r w:rsidRPr="00371BE5">
        <w:rPr>
          <w:rFonts w:ascii="Times New Roman" w:hAnsi="Times New Roman"/>
          <w:b w:val="0"/>
          <w:bCs/>
          <w:iCs/>
          <w:lang w:eastAsia="pl-PL"/>
        </w:rPr>
        <w:t>piątek: 7</w:t>
      </w:r>
      <w:r w:rsidRPr="00371BE5">
        <w:rPr>
          <w:rFonts w:ascii="Times New Roman" w:hAnsi="Times New Roman"/>
          <w:b w:val="0"/>
          <w:bCs/>
          <w:iCs/>
          <w:vertAlign w:val="superscript"/>
          <w:lang w:eastAsia="pl-PL"/>
        </w:rPr>
        <w:t>30</w:t>
      </w:r>
      <w:r w:rsidRPr="00371BE5">
        <w:rPr>
          <w:rFonts w:ascii="Times New Roman" w:hAnsi="Times New Roman"/>
          <w:b w:val="0"/>
          <w:bCs/>
          <w:iCs/>
          <w:lang w:eastAsia="pl-PL"/>
        </w:rPr>
        <w:t>-13</w:t>
      </w:r>
      <w:r w:rsidRPr="00371BE5">
        <w:rPr>
          <w:rFonts w:ascii="Times New Roman" w:hAnsi="Times New Roman"/>
          <w:b w:val="0"/>
          <w:bCs/>
          <w:iCs/>
          <w:vertAlign w:val="superscript"/>
          <w:lang w:eastAsia="pl-PL"/>
        </w:rPr>
        <w:t>30</w:t>
      </w:r>
      <w:r w:rsidRPr="00371BE5">
        <w:rPr>
          <w:rFonts w:ascii="Times New Roman" w:hAnsi="Times New Roman"/>
          <w:b w:val="0"/>
          <w:bCs/>
          <w:iCs/>
          <w:lang w:eastAsia="pl-PL"/>
        </w:rPr>
        <w:t>.</w:t>
      </w:r>
    </w:p>
    <w:p w14:paraId="0C55FE7D" w14:textId="708068C5" w:rsidR="00694D64" w:rsidRPr="00CA5CC5" w:rsidRDefault="00694D64" w:rsidP="00CA5CC5">
      <w:pPr>
        <w:autoSpaceDE w:val="0"/>
        <w:autoSpaceDN w:val="0"/>
        <w:adjustRightInd w:val="0"/>
        <w:spacing w:line="360" w:lineRule="auto"/>
        <w:ind w:right="-432"/>
        <w:jc w:val="both"/>
        <w:rPr>
          <w:rFonts w:ascii="Times New Roman" w:hAnsi="Times New Roman"/>
          <w:b w:val="0"/>
        </w:rPr>
      </w:pPr>
      <w:r w:rsidRPr="00137184">
        <w:rPr>
          <w:rFonts w:ascii="Times New Roman" w:hAnsi="Times New Roman"/>
          <w:b w:val="0"/>
        </w:rPr>
        <w:t xml:space="preserve">Adres strony internetowej, na której jest prowadzone postępowanie i na której będą dostępne wszelkie dokumenty związane z prowadzoną procedurą: </w:t>
      </w:r>
      <w:hyperlink r:id="rId10" w:history="1">
        <w:r w:rsidR="00371BE5" w:rsidRPr="00371BE5">
          <w:rPr>
            <w:rFonts w:ascii="Times New Roman" w:hAnsi="Times New Roman"/>
            <w:b w:val="0"/>
            <w:bCs/>
            <w:iCs/>
            <w:color w:val="0066CC"/>
            <w:u w:val="single"/>
            <w:lang w:eastAsia="pl-PL"/>
          </w:rPr>
          <w:t>www.platformazakupowa.pl/strzegom</w:t>
        </w:r>
      </w:hyperlink>
      <w:r w:rsidR="00371BE5" w:rsidRPr="00371BE5">
        <w:rPr>
          <w:rFonts w:ascii="Times New Roman" w:hAnsi="Times New Roman"/>
          <w:b w:val="0"/>
          <w:bCs/>
          <w:iCs/>
          <w:color w:val="4472C4"/>
          <w:lang w:eastAsia="pl-PL"/>
        </w:rPr>
        <w:t>,</w:t>
      </w:r>
    </w:p>
    <w:p w14:paraId="5A10B20A" w14:textId="77777777" w:rsidR="00694D64" w:rsidRDefault="00694D64" w:rsidP="00031869">
      <w:pPr>
        <w:autoSpaceDE w:val="0"/>
        <w:autoSpaceDN w:val="0"/>
        <w:adjustRightInd w:val="0"/>
        <w:spacing w:before="360" w:after="40" w:line="360" w:lineRule="auto"/>
        <w:ind w:left="284" w:right="-432" w:hanging="284"/>
        <w:jc w:val="both"/>
        <w:rPr>
          <w:rFonts w:ascii="Times" w:hAnsi="Times" w:cs="Times"/>
          <w:bCs/>
        </w:rPr>
      </w:pPr>
      <w:r>
        <w:rPr>
          <w:rFonts w:ascii="Times" w:hAnsi="Times" w:cs="Times"/>
          <w:bCs/>
        </w:rPr>
        <w:t>II.</w:t>
      </w:r>
      <w:r>
        <w:rPr>
          <w:rFonts w:ascii="Times" w:hAnsi="Times" w:cs="Times"/>
          <w:bCs/>
        </w:rPr>
        <w:tab/>
        <w:t>OCHRONA DANYCH OSOBOWYCH</w:t>
      </w:r>
    </w:p>
    <w:p w14:paraId="4D8AFF0D" w14:textId="77777777" w:rsidR="00694D64" w:rsidRDefault="00694D64" w:rsidP="00694D64">
      <w:pPr>
        <w:autoSpaceDE w:val="0"/>
        <w:autoSpaceDN w:val="0"/>
        <w:adjustRightInd w:val="0"/>
        <w:spacing w:line="360" w:lineRule="auto"/>
        <w:ind w:left="284" w:right="-432"/>
        <w:jc w:val="both"/>
        <w:rPr>
          <w:rFonts w:ascii="Times" w:hAnsi="Times" w:cs="Times"/>
          <w:b w:val="0"/>
        </w:rPr>
      </w:pPr>
    </w:p>
    <w:p w14:paraId="68677242"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973454" w14:textId="7318B0B3"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administratorem Pani/Pana danych osobowych </w:t>
      </w:r>
      <w:r w:rsidR="00137184">
        <w:rPr>
          <w:rFonts w:ascii="Times" w:hAnsi="Times" w:cs="Times"/>
          <w:b w:val="0"/>
        </w:rPr>
        <w:t xml:space="preserve">jest </w:t>
      </w:r>
      <w:r w:rsidR="006D03AE">
        <w:rPr>
          <w:rFonts w:ascii="Times" w:hAnsi="Times" w:cs="Times"/>
          <w:b w:val="0"/>
        </w:rPr>
        <w:t xml:space="preserve">Burmistrz </w:t>
      </w:r>
      <w:r w:rsidR="00137184">
        <w:rPr>
          <w:rFonts w:ascii="Times" w:hAnsi="Times" w:cs="Times"/>
          <w:b w:val="0"/>
        </w:rPr>
        <w:t xml:space="preserve">Gminy </w:t>
      </w:r>
      <w:r w:rsidR="006D03AE">
        <w:rPr>
          <w:rFonts w:ascii="Times" w:hAnsi="Times" w:cs="Times"/>
          <w:b w:val="0"/>
        </w:rPr>
        <w:t>Strzegom</w:t>
      </w:r>
    </w:p>
    <w:p w14:paraId="3ABF5900" w14:textId="5C495A04"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administrator wyznaczył Inspektora </w:t>
      </w:r>
      <w:r w:rsidRPr="006D03AE">
        <w:rPr>
          <w:rFonts w:ascii="Times New Roman" w:hAnsi="Times New Roman"/>
          <w:b w:val="0"/>
          <w:color w:val="000000" w:themeColor="text1"/>
        </w:rPr>
        <w:t xml:space="preserve">Danych Osobowych, z którym można się kontaktować pod adresem e-mail: </w:t>
      </w:r>
      <w:hyperlink r:id="rId11" w:history="1">
        <w:r w:rsidR="006D03AE" w:rsidRPr="006D03AE">
          <w:rPr>
            <w:rStyle w:val="Hipercze"/>
            <w:rFonts w:ascii="Times New Roman" w:eastAsia="Calibri" w:hAnsi="Times New Roman"/>
            <w:b w:val="0"/>
            <w:color w:val="000000" w:themeColor="text1"/>
          </w:rPr>
          <w:t>iodo@amt24.biz</w:t>
        </w:r>
      </w:hyperlink>
      <w:r w:rsidR="006D03AE" w:rsidRPr="006D03AE">
        <w:rPr>
          <w:rFonts w:ascii="Times New Roman" w:eastAsia="Calibri" w:hAnsi="Times New Roman"/>
          <w:b w:val="0"/>
          <w:color w:val="000000" w:themeColor="text1"/>
        </w:rPr>
        <w:t>, tel:76 300 01 40</w:t>
      </w:r>
    </w:p>
    <w:p w14:paraId="59C630B6" w14:textId="50191350" w:rsidR="00694D64" w:rsidRPr="006D03AE" w:rsidRDefault="00694D64" w:rsidP="00694D64">
      <w:pPr>
        <w:autoSpaceDE w:val="0"/>
        <w:autoSpaceDN w:val="0"/>
        <w:adjustRightInd w:val="0"/>
        <w:spacing w:line="360" w:lineRule="auto"/>
        <w:ind w:left="709" w:right="-432" w:hanging="283"/>
        <w:jc w:val="both"/>
        <w:rPr>
          <w:rFonts w:ascii="Times New Roman" w:hAnsi="Times New Roman"/>
          <w:b w:val="0"/>
          <w:bCs/>
        </w:rPr>
      </w:pPr>
      <w:r>
        <w:rPr>
          <w:rFonts w:ascii="Times" w:hAnsi="Times" w:cs="Times"/>
          <w:bCs/>
        </w:rPr>
        <w:t>3)</w:t>
      </w:r>
      <w:r>
        <w:rPr>
          <w:rFonts w:ascii="Times" w:hAnsi="Times" w:cs="Times"/>
          <w:bCs/>
        </w:rPr>
        <w:tab/>
      </w:r>
      <w:r>
        <w:rPr>
          <w:rFonts w:ascii="Times" w:hAnsi="Times" w:cs="Times"/>
          <w:b w:val="0"/>
        </w:rPr>
        <w:t xml:space="preserve">Pani/Pana dane osobowe przetwarzane będą na podstawie art. 6 ust. 1 lit. c RODO w celu związanym z przedmiotowym postępowaniem o udzielenie zamówienia publicznego, prowadzonym w trybie </w:t>
      </w:r>
      <w:r w:rsidR="00CB0E95">
        <w:rPr>
          <w:rFonts w:ascii="Times" w:hAnsi="Times" w:cs="Times"/>
          <w:b w:val="0"/>
        </w:rPr>
        <w:t>przetargu nieograniczonego</w:t>
      </w:r>
      <w:r w:rsidR="006D03AE">
        <w:rPr>
          <w:rFonts w:ascii="Times" w:hAnsi="Times" w:cs="Times"/>
          <w:b w:val="0"/>
        </w:rPr>
        <w:t xml:space="preserve"> pn. </w:t>
      </w:r>
      <w:r w:rsidR="006D03AE" w:rsidRPr="006D03AE">
        <w:rPr>
          <w:rFonts w:ascii="Times New Roman" w:hAnsi="Times New Roman"/>
          <w:b w:val="0"/>
          <w:bCs/>
        </w:rPr>
        <w:t>Zakup 5 szt. autobusów na potrzeby publicznej komunikacji Gminy Strzegom</w:t>
      </w:r>
    </w:p>
    <w:p w14:paraId="23479C8C"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odbiorcami Pani/Pana danych osobowych będą osoby lub podmioty, którym udostępniona zostanie dokumentacja postępowania w oparciu o art. 74 </w:t>
      </w:r>
      <w:proofErr w:type="spellStart"/>
      <w:r>
        <w:rPr>
          <w:rFonts w:ascii="Times" w:hAnsi="Times" w:cs="Times"/>
          <w:b w:val="0"/>
        </w:rPr>
        <w:t>p.z.p</w:t>
      </w:r>
      <w:proofErr w:type="spellEnd"/>
      <w:r>
        <w:rPr>
          <w:rFonts w:ascii="Times" w:hAnsi="Times" w:cs="Times"/>
          <w:b w:val="0"/>
        </w:rPr>
        <w:t>.</w:t>
      </w:r>
    </w:p>
    <w:p w14:paraId="0D4D65F4"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5)</w:t>
      </w:r>
      <w:r>
        <w:rPr>
          <w:rFonts w:ascii="Times" w:hAnsi="Times" w:cs="Times"/>
          <w:bCs/>
        </w:rPr>
        <w:tab/>
      </w:r>
      <w:r>
        <w:rPr>
          <w:rFonts w:ascii="Times" w:hAnsi="Times" w:cs="Times"/>
          <w:b w:val="0"/>
        </w:rPr>
        <w:t xml:space="preserve">Pani/Pana dane osobowe będą przechowywane, zgodnie z art. 78 ust. 1 </w:t>
      </w:r>
      <w:proofErr w:type="spellStart"/>
      <w:r>
        <w:rPr>
          <w:rFonts w:ascii="Times" w:hAnsi="Times" w:cs="Times"/>
          <w:b w:val="0"/>
        </w:rPr>
        <w:t>p.z.p</w:t>
      </w:r>
      <w:proofErr w:type="spellEnd"/>
      <w:r>
        <w:rPr>
          <w:rFonts w:ascii="Times" w:hAnsi="Times" w:cs="Times"/>
          <w:b w:val="0"/>
        </w:rPr>
        <w:t>. przez okres 4 lat od dnia zakończenia postępowania o udzielenie zamówienia, a jeżeli czas trwania umowy przekracza 4 lata, okres przechowywania obejmuje cały czas trwania umowy;</w:t>
      </w:r>
    </w:p>
    <w:p w14:paraId="6D4CF2DE"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lastRenderedPageBreak/>
        <w:t>6)</w:t>
      </w:r>
      <w:r>
        <w:rPr>
          <w:rFonts w:ascii="Times" w:hAnsi="Times" w:cs="Times"/>
          <w:bCs/>
        </w:rPr>
        <w:tab/>
      </w:r>
      <w:r>
        <w:rPr>
          <w:rFonts w:ascii="Times" w:hAnsi="Times" w:cs="Times"/>
          <w:b w:val="0"/>
        </w:rPr>
        <w:t xml:space="preserve">obowiązek podania przez Panią/Pana danych osobowych bezpośrednio Pani/Pana dotyczących jest wymogiem ustawowym określonym w przepisach </w:t>
      </w:r>
      <w:proofErr w:type="spellStart"/>
      <w:r>
        <w:rPr>
          <w:rFonts w:ascii="Times" w:hAnsi="Times" w:cs="Times"/>
          <w:b w:val="0"/>
        </w:rPr>
        <w:t>p.z.p</w:t>
      </w:r>
      <w:proofErr w:type="spellEnd"/>
      <w:r>
        <w:rPr>
          <w:rFonts w:ascii="Times" w:hAnsi="Times" w:cs="Times"/>
          <w:b w:val="0"/>
        </w:rPr>
        <w:t>., związanym z udziałem w postępowaniu o udzielenie zamówienia publicznego.</w:t>
      </w:r>
    </w:p>
    <w:p w14:paraId="3C0E1573"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7)</w:t>
      </w:r>
      <w:r>
        <w:rPr>
          <w:rFonts w:ascii="Times" w:hAnsi="Times" w:cs="Times"/>
          <w:bCs/>
        </w:rPr>
        <w:tab/>
      </w:r>
      <w:r>
        <w:rPr>
          <w:rFonts w:ascii="Times" w:hAnsi="Times" w:cs="Times"/>
          <w:b w:val="0"/>
        </w:rPr>
        <w:t>w odniesieniu do Pani/Pana danych osobowych decyzje nie będą podejmowane w sposób zautomatyzowany, stosownie do art. 22 RODO.</w:t>
      </w:r>
    </w:p>
    <w:p w14:paraId="0359BEB6"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8)</w:t>
      </w:r>
      <w:r>
        <w:rPr>
          <w:rFonts w:ascii="Times" w:hAnsi="Times" w:cs="Times"/>
          <w:bCs/>
        </w:rPr>
        <w:tab/>
      </w:r>
      <w:r>
        <w:rPr>
          <w:rFonts w:ascii="Times" w:hAnsi="Times" w:cs="Times"/>
          <w:b w:val="0"/>
        </w:rPr>
        <w:t>posiada Pani/Pan:</w:t>
      </w:r>
    </w:p>
    <w:p w14:paraId="24F60F1B"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a)</w:t>
      </w:r>
      <w:r>
        <w:rPr>
          <w:rFonts w:ascii="Times" w:hAnsi="Times" w:cs="Times"/>
          <w:bCs/>
        </w:rPr>
        <w:tab/>
      </w:r>
      <w:r>
        <w:rPr>
          <w:rFonts w:ascii="Times" w:hAnsi="Times" w:cs="Times"/>
          <w:b w:val="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EAE4120"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b)</w:t>
      </w:r>
      <w:r>
        <w:rPr>
          <w:rFonts w:ascii="Times" w:hAnsi="Times" w:cs="Times"/>
          <w:bCs/>
        </w:rPr>
        <w:tab/>
      </w:r>
      <w:r>
        <w:rPr>
          <w:rFonts w:ascii="Times" w:hAnsi="Times" w:cs="Times"/>
          <w:b w:val="0"/>
        </w:rPr>
        <w:t>na podstawie art. 16 RODO prawo do sprostowania Pani/Pana danych osobowych (</w:t>
      </w:r>
      <w:r>
        <w:rPr>
          <w:rFonts w:ascii="Times" w:hAnsi="Times" w:cs="Times"/>
          <w:b w:val="0"/>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Times" w:hAnsi="Times" w:cs="Times"/>
          <w:b w:val="0"/>
        </w:rPr>
        <w:t>);</w:t>
      </w:r>
    </w:p>
    <w:p w14:paraId="4E051296"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c)</w:t>
      </w:r>
      <w:r>
        <w:rPr>
          <w:rFonts w:ascii="Times" w:hAnsi="Times" w:cs="Times"/>
          <w:bCs/>
        </w:rPr>
        <w:tab/>
      </w:r>
      <w:r>
        <w:rPr>
          <w:rFonts w:ascii="Times" w:hAnsi="Times" w:cs="Times"/>
          <w:b w:val="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imes" w:hAnsi="Times" w:cs="Times"/>
          <w:b w:val="0"/>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imes" w:hAnsi="Times" w:cs="Times"/>
          <w:b w:val="0"/>
        </w:rPr>
        <w:t>);</w:t>
      </w:r>
    </w:p>
    <w:p w14:paraId="33A6D38B"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d)</w:t>
      </w:r>
      <w:r>
        <w:rPr>
          <w:rFonts w:ascii="Times" w:hAnsi="Times" w:cs="Times"/>
          <w:bCs/>
        </w:rPr>
        <w:tab/>
      </w:r>
      <w:r>
        <w:rPr>
          <w:rFonts w:ascii="Times" w:hAnsi="Times" w:cs="Times"/>
          <w:b w:val="0"/>
        </w:rPr>
        <w:t xml:space="preserve">prawo do wniesienia skargi do Prezesa Urzędu Ochrony Danych Osobowych, gdy uzna Pani/Pan, że przetwarzanie danych osobowych Pani/Pana dotyczących narusza przepisy RODO; </w:t>
      </w:r>
      <w:r>
        <w:rPr>
          <w:rFonts w:ascii="Times" w:hAnsi="Times" w:cs="Times"/>
          <w:b w:val="0"/>
          <w:i/>
          <w:iCs/>
        </w:rPr>
        <w:t xml:space="preserve"> </w:t>
      </w:r>
    </w:p>
    <w:p w14:paraId="220E472D"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9)</w:t>
      </w:r>
      <w:r>
        <w:rPr>
          <w:rFonts w:ascii="Times" w:hAnsi="Times" w:cs="Times"/>
          <w:bCs/>
        </w:rPr>
        <w:tab/>
      </w:r>
      <w:r>
        <w:rPr>
          <w:rFonts w:ascii="Times" w:hAnsi="Times" w:cs="Times"/>
          <w:b w:val="0"/>
        </w:rPr>
        <w:t>nie przysługuje Pani/Panu:</w:t>
      </w:r>
    </w:p>
    <w:p w14:paraId="18CD4E5C"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a)</w:t>
      </w:r>
      <w:r>
        <w:rPr>
          <w:rFonts w:ascii="Times" w:hAnsi="Times" w:cs="Times"/>
          <w:bCs/>
        </w:rPr>
        <w:tab/>
      </w:r>
      <w:r>
        <w:rPr>
          <w:rFonts w:ascii="Times" w:hAnsi="Times" w:cs="Times"/>
          <w:b w:val="0"/>
        </w:rPr>
        <w:t>w związku z art. 17 ust. 3 lit. b, d lub e RODO prawo do usunięcia danych osobowych;</w:t>
      </w:r>
    </w:p>
    <w:p w14:paraId="1743DE11"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t>b)</w:t>
      </w:r>
      <w:r>
        <w:rPr>
          <w:rFonts w:ascii="Times" w:hAnsi="Times" w:cs="Times"/>
          <w:bCs/>
        </w:rPr>
        <w:tab/>
      </w:r>
      <w:r>
        <w:rPr>
          <w:rFonts w:ascii="Times" w:hAnsi="Times" w:cs="Times"/>
          <w:b w:val="0"/>
        </w:rPr>
        <w:t>prawo do przenoszenia danych osobowych, o którym mowa w art. 20 RODO;</w:t>
      </w:r>
    </w:p>
    <w:p w14:paraId="21AADFF6" w14:textId="77777777" w:rsidR="00694D64" w:rsidRDefault="00694D64" w:rsidP="00694D64">
      <w:pPr>
        <w:autoSpaceDE w:val="0"/>
        <w:autoSpaceDN w:val="0"/>
        <w:adjustRightInd w:val="0"/>
        <w:spacing w:line="360" w:lineRule="auto"/>
        <w:ind w:left="1134" w:right="-432" w:hanging="283"/>
        <w:jc w:val="both"/>
        <w:rPr>
          <w:rFonts w:ascii="Times" w:hAnsi="Times" w:cs="Times"/>
          <w:b w:val="0"/>
        </w:rPr>
      </w:pPr>
      <w:r>
        <w:rPr>
          <w:rFonts w:ascii="Times" w:hAnsi="Times" w:cs="Times"/>
          <w:bCs/>
        </w:rPr>
        <w:lastRenderedPageBreak/>
        <w:t>c)</w:t>
      </w:r>
      <w:r>
        <w:rPr>
          <w:rFonts w:ascii="Times" w:hAnsi="Times" w:cs="Times"/>
          <w:bCs/>
        </w:rPr>
        <w:tab/>
      </w:r>
      <w:r>
        <w:rPr>
          <w:rFonts w:ascii="Times" w:hAnsi="Times" w:cs="Times"/>
          <w:b w:val="0"/>
        </w:rPr>
        <w:t xml:space="preserve">na podstawie art. 21 RODO prawo sprzeciwu, wobec przetwarzania danych osobowych, gdyż podstawą prawną przetwarzania Pani/Pana danych osobowych jest art. 6 ust. 1 lit. c RODO; </w:t>
      </w:r>
    </w:p>
    <w:p w14:paraId="4E40B84E" w14:textId="09403EC9" w:rsidR="00694D64" w:rsidRDefault="00694D64" w:rsidP="00CA5CC5">
      <w:pPr>
        <w:autoSpaceDE w:val="0"/>
        <w:autoSpaceDN w:val="0"/>
        <w:adjustRightInd w:val="0"/>
        <w:spacing w:line="360" w:lineRule="auto"/>
        <w:ind w:left="709" w:right="-432" w:hanging="425"/>
        <w:jc w:val="both"/>
        <w:rPr>
          <w:rFonts w:ascii="Times" w:hAnsi="Times" w:cs="Times"/>
          <w:b w:val="0"/>
        </w:rPr>
      </w:pPr>
      <w:r>
        <w:rPr>
          <w:rFonts w:ascii="Times" w:hAnsi="Times" w:cs="Times"/>
          <w:bCs/>
        </w:rPr>
        <w:t>10)</w:t>
      </w:r>
      <w:r>
        <w:rPr>
          <w:rFonts w:ascii="Times" w:hAnsi="Times" w:cs="Times"/>
          <w:bCs/>
        </w:rPr>
        <w:tab/>
      </w:r>
      <w:r>
        <w:rPr>
          <w:rFonts w:ascii="Times" w:hAnsi="Times" w:cs="Times"/>
          <w:b w:val="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EB6074" w14:textId="77777777"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III.</w:t>
      </w:r>
      <w:r>
        <w:rPr>
          <w:rFonts w:ascii="Times" w:hAnsi="Times" w:cs="Times"/>
          <w:bCs/>
        </w:rPr>
        <w:tab/>
        <w:t>TRYB UDZIELENIA ZAMÓWIENIA</w:t>
      </w:r>
    </w:p>
    <w:p w14:paraId="17E00CFF" w14:textId="7759FDA8" w:rsidR="00694D64" w:rsidRDefault="00694D6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1.</w:t>
      </w:r>
      <w:r w:rsidRPr="006D03AE">
        <w:rPr>
          <w:rFonts w:ascii="Times" w:hAnsi="Times" w:cs="Times"/>
          <w:b w:val="0"/>
        </w:rPr>
        <w:tab/>
      </w:r>
      <w:r>
        <w:rPr>
          <w:rFonts w:ascii="Times" w:hAnsi="Times" w:cs="Times"/>
          <w:b w:val="0"/>
        </w:rPr>
        <w:t>Niniejsze postępowanie prowadzone jest w trybie</w:t>
      </w:r>
      <w:r w:rsidR="00CB0E95">
        <w:rPr>
          <w:rFonts w:ascii="Times" w:hAnsi="Times" w:cs="Times"/>
          <w:b w:val="0"/>
        </w:rPr>
        <w:t xml:space="preserve"> przetargu nieograniczonego</w:t>
      </w:r>
      <w:r>
        <w:rPr>
          <w:rFonts w:ascii="Times" w:hAnsi="Times" w:cs="Times"/>
          <w:b w:val="0"/>
        </w:rPr>
        <w:t xml:space="preserve"> </w:t>
      </w:r>
      <w:r w:rsidR="00CB0E95">
        <w:rPr>
          <w:rFonts w:ascii="Times" w:hAnsi="Times" w:cs="Times"/>
          <w:b w:val="0"/>
        </w:rPr>
        <w:t>n</w:t>
      </w:r>
      <w:r>
        <w:rPr>
          <w:rFonts w:ascii="Times" w:hAnsi="Times" w:cs="Times"/>
          <w:b w:val="0"/>
        </w:rPr>
        <w:t xml:space="preserve">a podstawie ustawy z dnia 11.09.2019 r. Prawo zamówień publicznych </w:t>
      </w:r>
      <w:r w:rsidR="007F4A1D" w:rsidRPr="007F4A1D">
        <w:rPr>
          <w:rFonts w:ascii="Times New Roman" w:hAnsi="Times New Roman"/>
          <w:b w:val="0"/>
          <w:bCs/>
        </w:rPr>
        <w:t>(Dz.U. z 2019 r. poz. 2019 i 2020 r. poz. 288, 1492 i 1517)</w:t>
      </w:r>
      <w:r w:rsidR="007F4A1D">
        <w:rPr>
          <w:rFonts w:ascii="Times New Roman" w:hAnsi="Times New Roman"/>
          <w:b w:val="0"/>
          <w:bCs/>
        </w:rPr>
        <w:t xml:space="preserve"> </w:t>
      </w:r>
      <w:r>
        <w:rPr>
          <w:rFonts w:ascii="Times" w:hAnsi="Times" w:cs="Times"/>
          <w:b w:val="0"/>
        </w:rPr>
        <w:t xml:space="preserve">zwanej dalej "ustawą </w:t>
      </w:r>
      <w:proofErr w:type="spellStart"/>
      <w:r>
        <w:rPr>
          <w:rFonts w:ascii="Times" w:hAnsi="Times" w:cs="Times"/>
          <w:b w:val="0"/>
        </w:rPr>
        <w:t>p.z.p</w:t>
      </w:r>
      <w:proofErr w:type="spellEnd"/>
      <w:r>
        <w:rPr>
          <w:rFonts w:ascii="Times" w:hAnsi="Times" w:cs="Times"/>
          <w:b w:val="0"/>
        </w:rPr>
        <w:t xml:space="preserve">. lub </w:t>
      </w:r>
      <w:proofErr w:type="spellStart"/>
      <w:r>
        <w:rPr>
          <w:rFonts w:ascii="Times" w:hAnsi="Times" w:cs="Times"/>
          <w:b w:val="0"/>
        </w:rPr>
        <w:t>p.z.p</w:t>
      </w:r>
      <w:proofErr w:type="spellEnd"/>
      <w:r>
        <w:rPr>
          <w:rFonts w:ascii="Times" w:hAnsi="Times" w:cs="Times"/>
          <w:b w:val="0"/>
        </w:rPr>
        <w:t>." oraz niniejszej Specyfikacji Warunków Zamówienia, zwaną dalej "SWZ".</w:t>
      </w:r>
    </w:p>
    <w:p w14:paraId="095F57B9"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2.</w:t>
      </w:r>
      <w:r>
        <w:rPr>
          <w:rFonts w:ascii="Times" w:hAnsi="Times" w:cs="Times"/>
          <w:bCs/>
        </w:rPr>
        <w:tab/>
      </w:r>
      <w:r>
        <w:rPr>
          <w:rFonts w:ascii="Times" w:hAnsi="Times" w:cs="Times"/>
          <w:b w:val="0"/>
        </w:rPr>
        <w:t xml:space="preserve">Szacunkowa wartość zamówienia przekracza kwotę określoną w obwieszczeniu Prezesa Urzędu Zamówień Publicznych wydanym na podstawie art. 3 ust. 2 </w:t>
      </w:r>
      <w:proofErr w:type="spellStart"/>
      <w:r>
        <w:rPr>
          <w:rFonts w:ascii="Times" w:hAnsi="Times" w:cs="Times"/>
          <w:b w:val="0"/>
        </w:rPr>
        <w:t>p.z.p</w:t>
      </w:r>
      <w:proofErr w:type="spellEnd"/>
      <w:r>
        <w:rPr>
          <w:rFonts w:ascii="Times" w:hAnsi="Times" w:cs="Times"/>
          <w:b w:val="0"/>
        </w:rPr>
        <w:t>.</w:t>
      </w:r>
    </w:p>
    <w:p w14:paraId="29B519D1" w14:textId="25B5E005" w:rsidR="00694D64" w:rsidRDefault="00694D6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3.</w:t>
      </w:r>
      <w:r w:rsidRPr="006D03AE">
        <w:rPr>
          <w:rFonts w:ascii="Times" w:hAnsi="Times" w:cs="Times"/>
          <w:b w:val="0"/>
        </w:rPr>
        <w:tab/>
      </w:r>
      <w:r>
        <w:rPr>
          <w:rFonts w:ascii="Times" w:hAnsi="Times" w:cs="Times"/>
          <w:b w:val="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0C4E1D2" w14:textId="335E83CC" w:rsidR="00694D64" w:rsidRDefault="00694D6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4.</w:t>
      </w:r>
      <w:r>
        <w:rPr>
          <w:rFonts w:ascii="Times" w:hAnsi="Times" w:cs="Times"/>
          <w:bCs/>
        </w:rPr>
        <w:tab/>
      </w:r>
      <w:r>
        <w:rPr>
          <w:rFonts w:ascii="Times" w:hAnsi="Times" w:cs="Times"/>
          <w:b w:val="0"/>
        </w:rPr>
        <w:t>Zamawiający nie przewiduje aukcji elektronicznej.</w:t>
      </w:r>
    </w:p>
    <w:p w14:paraId="3C17EB17" w14:textId="458B4D07" w:rsidR="00694D64" w:rsidRDefault="0013718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5</w:t>
      </w:r>
      <w:r w:rsidR="00694D64" w:rsidRPr="006D03AE">
        <w:rPr>
          <w:rFonts w:ascii="Times" w:hAnsi="Times" w:cs="Times"/>
          <w:b w:val="0"/>
        </w:rPr>
        <w:t>.</w:t>
      </w:r>
      <w:r w:rsidR="00694D64">
        <w:rPr>
          <w:rFonts w:ascii="Times" w:hAnsi="Times" w:cs="Times"/>
          <w:bCs/>
        </w:rPr>
        <w:tab/>
      </w:r>
      <w:r w:rsidR="00694D64">
        <w:rPr>
          <w:rFonts w:ascii="Times" w:hAnsi="Times" w:cs="Times"/>
          <w:b w:val="0"/>
        </w:rPr>
        <w:t>Zamawiający nie prowadzi postępowania w celu zawarcia umowy ramowej.</w:t>
      </w:r>
    </w:p>
    <w:p w14:paraId="7CA294DD" w14:textId="40E1974D" w:rsidR="00694D64" w:rsidRDefault="00137184" w:rsidP="00694D6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6</w:t>
      </w:r>
      <w:r w:rsidR="00694D64" w:rsidRPr="006D03AE">
        <w:rPr>
          <w:rFonts w:ascii="Times" w:hAnsi="Times" w:cs="Times"/>
          <w:b w:val="0"/>
        </w:rPr>
        <w:t>.</w:t>
      </w:r>
      <w:r w:rsidR="00694D64" w:rsidRPr="006D03AE">
        <w:rPr>
          <w:rFonts w:ascii="Times" w:hAnsi="Times" w:cs="Times"/>
          <w:b w:val="0"/>
        </w:rPr>
        <w:tab/>
      </w:r>
      <w:r w:rsidR="00694D64">
        <w:rPr>
          <w:rFonts w:ascii="Times" w:hAnsi="Times" w:cs="Times"/>
          <w:b w:val="0"/>
        </w:rPr>
        <w:t>Do postępowania stosuje się przepisy dotyczące nabywania dostaw.</w:t>
      </w:r>
    </w:p>
    <w:p w14:paraId="2B8F3FB4" w14:textId="77777777" w:rsidR="00137184" w:rsidRDefault="00137184" w:rsidP="00137184">
      <w:pPr>
        <w:autoSpaceDE w:val="0"/>
        <w:autoSpaceDN w:val="0"/>
        <w:adjustRightInd w:val="0"/>
        <w:spacing w:line="360" w:lineRule="auto"/>
        <w:ind w:left="284" w:right="-432" w:hanging="284"/>
        <w:jc w:val="both"/>
        <w:rPr>
          <w:rFonts w:ascii="Times" w:hAnsi="Times" w:cs="Times"/>
          <w:b w:val="0"/>
        </w:rPr>
      </w:pPr>
      <w:r w:rsidRPr="00137184">
        <w:rPr>
          <w:rFonts w:ascii="Times" w:hAnsi="Times" w:cs="Times"/>
          <w:b w:val="0"/>
        </w:rPr>
        <w:t>7.</w:t>
      </w:r>
      <w:r w:rsidRPr="00137184">
        <w:rPr>
          <w:b w:val="0"/>
        </w:rPr>
        <w:t xml:space="preserve"> </w:t>
      </w:r>
      <w:r w:rsidRPr="00137184">
        <w:rPr>
          <w:rFonts w:ascii="Times" w:hAnsi="Times" w:cs="Times"/>
          <w:b w:val="0"/>
        </w:rPr>
        <w:t>Zamawiający nie przewiduje złożenia oferty w postaci katalogów elektronicznych.</w:t>
      </w:r>
    </w:p>
    <w:p w14:paraId="18944BE5" w14:textId="00B56A2F" w:rsidR="007D713A" w:rsidRPr="00137184" w:rsidRDefault="00137184" w:rsidP="00CA5CC5">
      <w:pPr>
        <w:autoSpaceDE w:val="0"/>
        <w:autoSpaceDN w:val="0"/>
        <w:adjustRightInd w:val="0"/>
        <w:spacing w:line="360" w:lineRule="auto"/>
        <w:ind w:left="284" w:right="-432" w:hanging="284"/>
        <w:jc w:val="both"/>
        <w:rPr>
          <w:rFonts w:ascii="Times" w:hAnsi="Times" w:cs="Times"/>
          <w:b w:val="0"/>
        </w:rPr>
      </w:pPr>
      <w:r>
        <w:rPr>
          <w:rFonts w:ascii="Times" w:hAnsi="Times" w:cs="Times"/>
          <w:b w:val="0"/>
        </w:rPr>
        <w:t xml:space="preserve">8. </w:t>
      </w:r>
      <w:r w:rsidRPr="00137184">
        <w:rPr>
          <w:rFonts w:ascii="Times" w:hAnsi="Times" w:cs="Times"/>
          <w:b w:val="0"/>
        </w:rPr>
        <w:t xml:space="preserve">Zamawiający nie zastrzega możliwości ubiegania się o udzielenie zamówienia wyłącznie przez wykonawców, o których mowa w art. 94 </w:t>
      </w:r>
      <w:proofErr w:type="spellStart"/>
      <w:r w:rsidRPr="00137184">
        <w:rPr>
          <w:rFonts w:ascii="Times" w:hAnsi="Times" w:cs="Times"/>
          <w:b w:val="0"/>
        </w:rPr>
        <w:t>p.z.p</w:t>
      </w:r>
      <w:proofErr w:type="spellEnd"/>
      <w:r w:rsidRPr="00137184">
        <w:rPr>
          <w:rFonts w:ascii="Times" w:hAnsi="Times" w:cs="Times"/>
          <w:b w:val="0"/>
        </w:rPr>
        <w:t xml:space="preserve">. </w:t>
      </w:r>
    </w:p>
    <w:p w14:paraId="0435D561" w14:textId="77777777"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IV.</w:t>
      </w:r>
      <w:r>
        <w:rPr>
          <w:rFonts w:ascii="Times" w:hAnsi="Times" w:cs="Times"/>
          <w:bCs/>
        </w:rPr>
        <w:tab/>
        <w:t>OPIS PRZEDMIOTU ZAMÓWIENIA</w:t>
      </w:r>
    </w:p>
    <w:p w14:paraId="3F90253A" w14:textId="77777777" w:rsidR="004B52D9" w:rsidRPr="004B52D9" w:rsidRDefault="004B52D9" w:rsidP="0041514B">
      <w:pPr>
        <w:jc w:val="both"/>
        <w:rPr>
          <w:rFonts w:ascii="Times New Roman" w:hAnsi="Times New Roman"/>
          <w:b w:val="0"/>
          <w:bCs/>
        </w:rPr>
      </w:pPr>
      <w:proofErr w:type="gramStart"/>
      <w:r w:rsidRPr="004B52D9">
        <w:rPr>
          <w:rFonts w:ascii="Times New Roman" w:hAnsi="Times New Roman"/>
          <w:b w:val="0"/>
          <w:bCs/>
        </w:rPr>
        <w:t>1 .</w:t>
      </w:r>
      <w:proofErr w:type="gramEnd"/>
      <w:r w:rsidRPr="004B52D9">
        <w:rPr>
          <w:rFonts w:ascii="Times New Roman" w:hAnsi="Times New Roman"/>
          <w:b w:val="0"/>
          <w:bCs/>
        </w:rPr>
        <w:t xml:space="preserve"> Przedmiotem zamówienia jest zakup i dostawa 5 szt. fabrycznie nowych autobusów. </w:t>
      </w:r>
    </w:p>
    <w:p w14:paraId="17F0ED00"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W tym:</w:t>
      </w:r>
    </w:p>
    <w:p w14:paraId="10C0E50E"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 xml:space="preserve">-  2 autobusy </w:t>
      </w:r>
      <w:proofErr w:type="gramStart"/>
      <w:r w:rsidRPr="004B52D9">
        <w:rPr>
          <w:rFonts w:ascii="Times New Roman" w:hAnsi="Times New Roman"/>
          <w:b w:val="0"/>
          <w:bCs/>
        </w:rPr>
        <w:t>podmiejskie  min.</w:t>
      </w:r>
      <w:proofErr w:type="gramEnd"/>
      <w:r w:rsidRPr="004B52D9">
        <w:rPr>
          <w:rFonts w:ascii="Times New Roman" w:hAnsi="Times New Roman"/>
          <w:b w:val="0"/>
          <w:bCs/>
        </w:rPr>
        <w:t xml:space="preserve"> 45 miejsc siedzących (Część I) </w:t>
      </w:r>
    </w:p>
    <w:p w14:paraId="53200B93"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  2 autobusy podmiejskie min. 35 miejsc siedzących (Część II)</w:t>
      </w:r>
    </w:p>
    <w:p w14:paraId="0F68D6CE"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  1 autobus miejski min 16 miejsc siedzących (Część III)</w:t>
      </w:r>
    </w:p>
    <w:p w14:paraId="44054C7E" w14:textId="77777777" w:rsidR="004B52D9" w:rsidRPr="004B52D9" w:rsidRDefault="004B52D9" w:rsidP="0041514B">
      <w:pPr>
        <w:jc w:val="both"/>
        <w:rPr>
          <w:rFonts w:ascii="Times New Roman" w:hAnsi="Times New Roman"/>
          <w:b w:val="0"/>
          <w:bCs/>
        </w:rPr>
      </w:pPr>
    </w:p>
    <w:p w14:paraId="1A544555"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 xml:space="preserve">Zadanie jest podzielone na trzy części. </w:t>
      </w:r>
    </w:p>
    <w:p w14:paraId="2DF49344"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Dopuszcza się częściowe składanie ofert.</w:t>
      </w:r>
    </w:p>
    <w:p w14:paraId="1AC252D3"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lastRenderedPageBreak/>
        <w:t>Zadanie jest dofinansowane ze środków Funduszu Przeciwdziałania COVID-19 dla jednostek samorządu terytorialnego.</w:t>
      </w:r>
    </w:p>
    <w:p w14:paraId="2BF02831" w14:textId="77777777" w:rsidR="004B52D9" w:rsidRPr="004B52D9" w:rsidRDefault="004B52D9" w:rsidP="0041514B">
      <w:pPr>
        <w:jc w:val="both"/>
        <w:rPr>
          <w:rFonts w:ascii="Times New Roman" w:hAnsi="Times New Roman"/>
          <w:b w:val="0"/>
          <w:bCs/>
        </w:rPr>
      </w:pPr>
    </w:p>
    <w:p w14:paraId="3742BAD7" w14:textId="77777777" w:rsidR="004B52D9" w:rsidRPr="004B52D9" w:rsidRDefault="004B52D9" w:rsidP="0041514B">
      <w:pPr>
        <w:jc w:val="both"/>
        <w:rPr>
          <w:rFonts w:ascii="Times New Roman" w:hAnsi="Times New Roman"/>
          <w:b w:val="0"/>
          <w:bCs/>
        </w:rPr>
      </w:pPr>
      <w:r w:rsidRPr="004B52D9">
        <w:rPr>
          <w:rFonts w:ascii="Times New Roman" w:hAnsi="Times New Roman"/>
          <w:b w:val="0"/>
          <w:bCs/>
        </w:rPr>
        <w:t>Zamawiający zamierza powierzyć użytkowanie autobusów operatorowi publicznego transportu zbiorowego wyłonionemu w drodze zapytania ofertowego.</w:t>
      </w:r>
    </w:p>
    <w:p w14:paraId="1606982F" w14:textId="55B3E955" w:rsidR="004B52D9" w:rsidRPr="004B52D9" w:rsidRDefault="004B52D9" w:rsidP="0041514B">
      <w:pPr>
        <w:jc w:val="both"/>
        <w:rPr>
          <w:rFonts w:ascii="Times New Roman" w:hAnsi="Times New Roman"/>
          <w:b w:val="0"/>
          <w:bCs/>
        </w:rPr>
      </w:pPr>
      <w:r w:rsidRPr="004B52D9">
        <w:rPr>
          <w:rFonts w:ascii="Times New Roman" w:hAnsi="Times New Roman"/>
          <w:b w:val="0"/>
          <w:bCs/>
        </w:rPr>
        <w:t xml:space="preserve">W dniu przekazania przedmiotu umowy Wykonawca przeszkoli wskazanych przez Zamawiającego kierowców z obsługi pojazdów. W cenie oferty należy dodatkowo ująć drugie szkolenie - </w:t>
      </w:r>
      <w:r w:rsidR="0041514B" w:rsidRPr="004B52D9">
        <w:rPr>
          <w:rFonts w:ascii="Times New Roman" w:hAnsi="Times New Roman"/>
          <w:b w:val="0"/>
          <w:bCs/>
        </w:rPr>
        <w:t>dla kierowców</w:t>
      </w:r>
      <w:r w:rsidRPr="004B52D9">
        <w:rPr>
          <w:rFonts w:ascii="Times New Roman" w:hAnsi="Times New Roman"/>
          <w:b w:val="0"/>
          <w:bCs/>
        </w:rPr>
        <w:t xml:space="preserve"> operatora transportu po jego wyłonieniu (planowany termin – wrzesień 2021). </w:t>
      </w:r>
    </w:p>
    <w:p w14:paraId="160900E5" w14:textId="77777777" w:rsidR="004B52D9" w:rsidRPr="004B52D9" w:rsidRDefault="004B52D9" w:rsidP="004B52D9">
      <w:pPr>
        <w:rPr>
          <w:rFonts w:ascii="Times New Roman" w:hAnsi="Times New Roman"/>
          <w:b w:val="0"/>
          <w:bCs/>
        </w:rPr>
      </w:pPr>
    </w:p>
    <w:p w14:paraId="7273FF0B" w14:textId="77777777" w:rsidR="004B52D9" w:rsidRPr="004B52D9" w:rsidRDefault="004B52D9" w:rsidP="004B52D9">
      <w:pPr>
        <w:rPr>
          <w:rFonts w:ascii="Times New Roman" w:hAnsi="Times New Roman"/>
          <w:b w:val="0"/>
          <w:bCs/>
        </w:rPr>
      </w:pPr>
    </w:p>
    <w:p w14:paraId="670C4F7E" w14:textId="77777777" w:rsidR="004B52D9" w:rsidRPr="004B52D9" w:rsidRDefault="004B52D9" w:rsidP="004B52D9">
      <w:pPr>
        <w:rPr>
          <w:rFonts w:ascii="Times New Roman" w:hAnsi="Times New Roman"/>
          <w:b w:val="0"/>
          <w:bCs/>
        </w:rPr>
      </w:pPr>
      <w:bookmarkStart w:id="0" w:name="_Hlk63172152"/>
      <w:r w:rsidRPr="004B52D9">
        <w:rPr>
          <w:rFonts w:ascii="Times New Roman" w:hAnsi="Times New Roman"/>
          <w:b w:val="0"/>
          <w:bCs/>
        </w:rPr>
        <w:t>CZĘŚĆ I</w:t>
      </w:r>
    </w:p>
    <w:p w14:paraId="5E527069" w14:textId="77777777" w:rsidR="004B52D9" w:rsidRPr="004B52D9" w:rsidRDefault="004B52D9" w:rsidP="004B52D9">
      <w:pPr>
        <w:rPr>
          <w:rFonts w:ascii="Times New Roman" w:hAnsi="Times New Roman"/>
          <w:b w:val="0"/>
          <w:bCs/>
        </w:rPr>
      </w:pPr>
    </w:p>
    <w:p w14:paraId="1BAF4B9B" w14:textId="3C10FD8D"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Część I obejmuje dostawę 2 szt. fabrycznie nowych autobusów do przewozów lokalnych o min.45 miejscach siedzących wraz z niezbędnym </w:t>
      </w:r>
      <w:r w:rsidR="00A34AB2" w:rsidRPr="004B52D9">
        <w:rPr>
          <w:rFonts w:ascii="Times New Roman" w:hAnsi="Times New Roman"/>
          <w:b w:val="0"/>
          <w:bCs/>
        </w:rPr>
        <w:t>wyposażeniem,</w:t>
      </w:r>
      <w:r w:rsidRPr="004B52D9">
        <w:rPr>
          <w:rFonts w:ascii="Times New Roman" w:hAnsi="Times New Roman"/>
          <w:b w:val="0"/>
          <w:bCs/>
        </w:rPr>
        <w:t xml:space="preserve"> </w:t>
      </w:r>
      <w:proofErr w:type="gramStart"/>
      <w:r w:rsidRPr="004B52D9">
        <w:rPr>
          <w:rFonts w:ascii="Times New Roman" w:hAnsi="Times New Roman"/>
          <w:b w:val="0"/>
          <w:bCs/>
        </w:rPr>
        <w:t>dokumentacją  oraz</w:t>
      </w:r>
      <w:proofErr w:type="gramEnd"/>
      <w:r w:rsidRPr="004B52D9">
        <w:rPr>
          <w:rFonts w:ascii="Times New Roman" w:hAnsi="Times New Roman"/>
          <w:b w:val="0"/>
          <w:bCs/>
        </w:rPr>
        <w:t xml:space="preserve"> przeprowadzeniem szkoleń z obsługi. </w:t>
      </w:r>
    </w:p>
    <w:p w14:paraId="2EF43C85"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Autobusy niskoemisyjne, klasy </w:t>
      </w:r>
      <w:proofErr w:type="gramStart"/>
      <w:r w:rsidRPr="004B52D9">
        <w:rPr>
          <w:rFonts w:ascii="Times New Roman" w:hAnsi="Times New Roman"/>
          <w:b w:val="0"/>
          <w:bCs/>
        </w:rPr>
        <w:t>II ,</w:t>
      </w:r>
      <w:proofErr w:type="gramEnd"/>
      <w:r w:rsidRPr="004B52D9">
        <w:rPr>
          <w:rFonts w:ascii="Times New Roman" w:hAnsi="Times New Roman"/>
          <w:b w:val="0"/>
          <w:bCs/>
        </w:rPr>
        <w:t xml:space="preserve"> </w:t>
      </w:r>
      <w:proofErr w:type="spellStart"/>
      <w:r w:rsidRPr="004B52D9">
        <w:rPr>
          <w:rFonts w:ascii="Times New Roman" w:hAnsi="Times New Roman"/>
          <w:b w:val="0"/>
          <w:bCs/>
        </w:rPr>
        <w:t>niskowejściowe</w:t>
      </w:r>
      <w:proofErr w:type="spellEnd"/>
      <w:r w:rsidRPr="004B52D9">
        <w:rPr>
          <w:rFonts w:ascii="Times New Roman" w:hAnsi="Times New Roman"/>
          <w:b w:val="0"/>
          <w:bCs/>
        </w:rPr>
        <w:t>, z miejscem na wózek dla niepełnosprawnych (platforma manualna), z homologacją, spełniające wymagania techniczne określone w  niniejszej specyfikacji .</w:t>
      </w:r>
    </w:p>
    <w:p w14:paraId="6AC29188" w14:textId="423F7C6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Dostarczone autobusy muszą być tego samego mode</w:t>
      </w:r>
      <w:r w:rsidR="007D713A">
        <w:rPr>
          <w:rFonts w:ascii="Times New Roman" w:hAnsi="Times New Roman"/>
          <w:b w:val="0"/>
          <w:bCs/>
        </w:rPr>
        <w:t>lu/typu, tej samej wersji. Muszą</w:t>
      </w:r>
      <w:r w:rsidRPr="004B52D9">
        <w:rPr>
          <w:rFonts w:ascii="Times New Roman" w:hAnsi="Times New Roman"/>
          <w:b w:val="0"/>
          <w:bCs/>
        </w:rPr>
        <w:t xml:space="preserve"> posiadać jednakowe </w:t>
      </w:r>
      <w:r w:rsidR="00A34AB2" w:rsidRPr="004B52D9">
        <w:rPr>
          <w:rFonts w:ascii="Times New Roman" w:hAnsi="Times New Roman"/>
          <w:b w:val="0"/>
          <w:bCs/>
        </w:rPr>
        <w:t>wyposażenie i</w:t>
      </w:r>
      <w:r w:rsidRPr="004B52D9">
        <w:rPr>
          <w:rFonts w:ascii="Times New Roman" w:hAnsi="Times New Roman"/>
          <w:b w:val="0"/>
          <w:bCs/>
        </w:rPr>
        <w:t xml:space="preserve"> organizację przestrzeni pasażerskiej. Podzespoły, zastosowane </w:t>
      </w:r>
      <w:proofErr w:type="gramStart"/>
      <w:r w:rsidRPr="004B52D9">
        <w:rPr>
          <w:rFonts w:ascii="Times New Roman" w:hAnsi="Times New Roman"/>
          <w:b w:val="0"/>
          <w:bCs/>
        </w:rPr>
        <w:t>części ,</w:t>
      </w:r>
      <w:proofErr w:type="gramEnd"/>
      <w:r w:rsidRPr="004B52D9">
        <w:rPr>
          <w:rFonts w:ascii="Times New Roman" w:hAnsi="Times New Roman"/>
          <w:b w:val="0"/>
          <w:bCs/>
        </w:rPr>
        <w:t xml:space="preserve"> rozwiązania i parametry techniczne musz</w:t>
      </w:r>
      <w:r w:rsidR="007D713A">
        <w:rPr>
          <w:rFonts w:ascii="Times New Roman" w:hAnsi="Times New Roman"/>
          <w:b w:val="0"/>
          <w:bCs/>
        </w:rPr>
        <w:t>ą</w:t>
      </w:r>
      <w:r w:rsidRPr="004B52D9">
        <w:rPr>
          <w:rFonts w:ascii="Times New Roman" w:hAnsi="Times New Roman"/>
          <w:b w:val="0"/>
          <w:bCs/>
        </w:rPr>
        <w:t xml:space="preserve"> być takie same w obu sztukach oferowanych autobusów. </w:t>
      </w:r>
    </w:p>
    <w:p w14:paraId="4555F8BB" w14:textId="77777777" w:rsidR="004B52D9" w:rsidRPr="004B52D9" w:rsidRDefault="004B52D9" w:rsidP="00A34AB2">
      <w:pPr>
        <w:spacing w:line="360" w:lineRule="auto"/>
        <w:jc w:val="both"/>
        <w:rPr>
          <w:rFonts w:ascii="Times New Roman" w:hAnsi="Times New Roman"/>
          <w:b w:val="0"/>
          <w:bCs/>
        </w:rPr>
      </w:pPr>
    </w:p>
    <w:p w14:paraId="0E33EE1C"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CPV: </w:t>
      </w:r>
    </w:p>
    <w:p w14:paraId="79426948"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34121100-2 Autobusy transportu publicznego</w:t>
      </w:r>
    </w:p>
    <w:p w14:paraId="03CDE971" w14:textId="77777777" w:rsidR="004B52D9" w:rsidRPr="004B52D9" w:rsidRDefault="004B52D9" w:rsidP="00A34AB2">
      <w:pPr>
        <w:spacing w:line="360" w:lineRule="auto"/>
        <w:jc w:val="both"/>
        <w:rPr>
          <w:rFonts w:ascii="Times New Roman" w:hAnsi="Times New Roman"/>
          <w:b w:val="0"/>
          <w:bCs/>
        </w:rPr>
      </w:pPr>
    </w:p>
    <w:p w14:paraId="0D815850"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Wymagany termin dostawy – 5 -m-</w:t>
      </w:r>
      <w:proofErr w:type="spellStart"/>
      <w:r w:rsidRPr="004B52D9">
        <w:rPr>
          <w:rFonts w:ascii="Times New Roman" w:hAnsi="Times New Roman"/>
          <w:b w:val="0"/>
          <w:bCs/>
        </w:rPr>
        <w:t>cy</w:t>
      </w:r>
      <w:proofErr w:type="spellEnd"/>
      <w:r w:rsidRPr="004B52D9">
        <w:rPr>
          <w:rFonts w:ascii="Times New Roman" w:hAnsi="Times New Roman"/>
          <w:b w:val="0"/>
          <w:bCs/>
        </w:rPr>
        <w:t xml:space="preserve"> od daty zawarcia umowy.</w:t>
      </w:r>
    </w:p>
    <w:p w14:paraId="3625BABF" w14:textId="77777777" w:rsidR="004B52D9" w:rsidRPr="004B52D9" w:rsidRDefault="004B52D9" w:rsidP="00A34AB2">
      <w:pPr>
        <w:spacing w:line="360" w:lineRule="auto"/>
        <w:jc w:val="both"/>
        <w:rPr>
          <w:rFonts w:ascii="Times New Roman" w:hAnsi="Times New Roman"/>
          <w:b w:val="0"/>
          <w:bCs/>
        </w:rPr>
      </w:pPr>
    </w:p>
    <w:p w14:paraId="607A0860" w14:textId="2082D36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Miejsce dostawy </w:t>
      </w:r>
      <w:proofErr w:type="gramStart"/>
      <w:r w:rsidRPr="004B52D9">
        <w:rPr>
          <w:rFonts w:ascii="Times New Roman" w:hAnsi="Times New Roman"/>
          <w:b w:val="0"/>
          <w:bCs/>
        </w:rPr>
        <w:t>autobusów :</w:t>
      </w:r>
      <w:proofErr w:type="gramEnd"/>
      <w:r w:rsidRPr="004B52D9">
        <w:rPr>
          <w:rFonts w:ascii="Times New Roman" w:hAnsi="Times New Roman"/>
          <w:b w:val="0"/>
          <w:bCs/>
        </w:rPr>
        <w:t xml:space="preserve"> 58-150  Strzegom, Al.</w:t>
      </w:r>
      <w:r w:rsidR="007D713A">
        <w:rPr>
          <w:rFonts w:ascii="Times New Roman" w:hAnsi="Times New Roman"/>
          <w:b w:val="0"/>
          <w:bCs/>
        </w:rPr>
        <w:t xml:space="preserve"> </w:t>
      </w:r>
      <w:r w:rsidRPr="004B52D9">
        <w:rPr>
          <w:rFonts w:ascii="Times New Roman" w:hAnsi="Times New Roman"/>
          <w:b w:val="0"/>
          <w:bCs/>
        </w:rPr>
        <w:t>Wojska Polskiego 75.</w:t>
      </w:r>
    </w:p>
    <w:p w14:paraId="44A046A8" w14:textId="3F5376D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Odbiór autobusów nastąpi na podstawie </w:t>
      </w:r>
      <w:r w:rsidR="00A34AB2" w:rsidRPr="004B52D9">
        <w:rPr>
          <w:rFonts w:ascii="Times New Roman" w:hAnsi="Times New Roman"/>
          <w:b w:val="0"/>
          <w:bCs/>
        </w:rPr>
        <w:t>protokołów zdawczo</w:t>
      </w:r>
      <w:r w:rsidRPr="004B52D9">
        <w:rPr>
          <w:rFonts w:ascii="Times New Roman" w:hAnsi="Times New Roman"/>
          <w:b w:val="0"/>
          <w:bCs/>
        </w:rPr>
        <w:t xml:space="preserve">-odbiorczych zgodnie z terminami określonymi w </w:t>
      </w:r>
      <w:proofErr w:type="gramStart"/>
      <w:r w:rsidRPr="004B52D9">
        <w:rPr>
          <w:rFonts w:ascii="Times New Roman" w:hAnsi="Times New Roman"/>
          <w:b w:val="0"/>
          <w:bCs/>
        </w:rPr>
        <w:t>umowie .</w:t>
      </w:r>
      <w:proofErr w:type="gramEnd"/>
      <w:r w:rsidRPr="004B52D9">
        <w:rPr>
          <w:rFonts w:ascii="Times New Roman" w:hAnsi="Times New Roman"/>
          <w:b w:val="0"/>
          <w:bCs/>
        </w:rPr>
        <w:t xml:space="preserve"> </w:t>
      </w:r>
    </w:p>
    <w:p w14:paraId="53C37791"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Transport autobusu na miejsce dostawy do siedziby Zamawiającego na koszt i ryzyko Wykonawcy.</w:t>
      </w:r>
    </w:p>
    <w:p w14:paraId="0CCEDC08" w14:textId="1D313FC2"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Szczegółowe warunki realizacji </w:t>
      </w:r>
      <w:r w:rsidR="00A34AB2" w:rsidRPr="004B52D9">
        <w:rPr>
          <w:rFonts w:ascii="Times New Roman" w:hAnsi="Times New Roman"/>
          <w:b w:val="0"/>
          <w:bCs/>
        </w:rPr>
        <w:t>dostawy zawarte</w:t>
      </w:r>
      <w:r w:rsidRPr="004B52D9">
        <w:rPr>
          <w:rFonts w:ascii="Times New Roman" w:hAnsi="Times New Roman"/>
          <w:b w:val="0"/>
          <w:bCs/>
        </w:rPr>
        <w:t xml:space="preserve"> są we </w:t>
      </w:r>
      <w:proofErr w:type="gramStart"/>
      <w:r w:rsidRPr="004B52D9">
        <w:rPr>
          <w:rFonts w:ascii="Times New Roman" w:hAnsi="Times New Roman"/>
          <w:b w:val="0"/>
          <w:bCs/>
        </w:rPr>
        <w:t>wzorze  umowy</w:t>
      </w:r>
      <w:proofErr w:type="gramEnd"/>
      <w:r w:rsidRPr="004B52D9">
        <w:rPr>
          <w:rFonts w:ascii="Times New Roman" w:hAnsi="Times New Roman"/>
          <w:b w:val="0"/>
          <w:bCs/>
        </w:rPr>
        <w:t xml:space="preserve"> stanowiącej załączniki </w:t>
      </w:r>
      <w:r w:rsidR="00A34AB2">
        <w:rPr>
          <w:rFonts w:ascii="Times New Roman" w:hAnsi="Times New Roman"/>
          <w:b w:val="0"/>
          <w:bCs/>
        </w:rPr>
        <w:t xml:space="preserve"> </w:t>
      </w:r>
      <w:r w:rsidRPr="004B52D9">
        <w:rPr>
          <w:rFonts w:ascii="Times New Roman" w:hAnsi="Times New Roman"/>
          <w:b w:val="0"/>
          <w:bCs/>
        </w:rPr>
        <w:t xml:space="preserve">nr </w:t>
      </w:r>
      <w:r w:rsidR="00A34AB2">
        <w:rPr>
          <w:rFonts w:ascii="Times New Roman" w:hAnsi="Times New Roman"/>
          <w:b w:val="0"/>
          <w:bCs/>
        </w:rPr>
        <w:t>5.1.</w:t>
      </w:r>
    </w:p>
    <w:p w14:paraId="76DBD706"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Dostarczone do siedziby Zamawiającego autobusy powinny:</w:t>
      </w:r>
    </w:p>
    <w:p w14:paraId="6AD50341"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lastRenderedPageBreak/>
        <w:t>a)</w:t>
      </w:r>
      <w:r w:rsidRPr="004B52D9">
        <w:rPr>
          <w:rFonts w:ascii="Times New Roman" w:hAnsi="Times New Roman"/>
          <w:b w:val="0"/>
          <w:bCs/>
        </w:rPr>
        <w:tab/>
        <w:t>być fabrycznie nowe, sprawne technicznie i wolne od wad konstrukcyjnych, materiałowych i wykonawczych,</w:t>
      </w:r>
    </w:p>
    <w:p w14:paraId="08EABB0B"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b)</w:t>
      </w:r>
      <w:r w:rsidRPr="004B52D9">
        <w:rPr>
          <w:rFonts w:ascii="Times New Roman" w:hAnsi="Times New Roman"/>
          <w:b w:val="0"/>
          <w:bCs/>
        </w:rPr>
        <w:tab/>
        <w:t>posiadać napisane w języku polskim wszystkie dokumenty związane z eksploatacją i użytkowaniem pojazdu np.: instrukcję używania i obsługi pojazdu oraz urządzeń w nim zamontowanych, książkę gwarancyjną itp.,</w:t>
      </w:r>
    </w:p>
    <w:p w14:paraId="30165429"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c)   spełniać wymagania techniczne określone przez obowiązujące przepisy dla pojazdów poruszających się po drogach publicznych, w tym warunki techniczne wynikające z ustawy z dnia 20 czerwca 1997 roku Prawo o ruchu drogowym (Dz. U. z 2018 r. poz. 1990, 2244 i 2322 oraz z 2019 r. poz. 53, 60 i 730) oraz rozporządzeń wykonawczych do tej ustawy, tj.:</w:t>
      </w:r>
    </w:p>
    <w:p w14:paraId="63A78774"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 Rozporządzeniu Ministra Infrastruktury z dnia 31 grudnia 2002 r. w sprawie warunków wyposażenia technicznych pojazdów oraz zakresu ich niezbędnego </w:t>
      </w:r>
      <w:proofErr w:type="gramStart"/>
      <w:r w:rsidRPr="004B52D9">
        <w:rPr>
          <w:rFonts w:ascii="Times New Roman" w:hAnsi="Times New Roman"/>
          <w:b w:val="0"/>
          <w:bCs/>
        </w:rPr>
        <w:t>wyposażenia  (</w:t>
      </w:r>
      <w:proofErr w:type="spellStart"/>
      <w:proofErr w:type="gramEnd"/>
      <w:r w:rsidRPr="004B52D9">
        <w:rPr>
          <w:rFonts w:ascii="Times New Roman" w:hAnsi="Times New Roman"/>
          <w:b w:val="0"/>
          <w:bCs/>
        </w:rPr>
        <w:t>tj.Dz</w:t>
      </w:r>
      <w:proofErr w:type="spellEnd"/>
      <w:r w:rsidRPr="004B52D9">
        <w:rPr>
          <w:rFonts w:ascii="Times New Roman" w:hAnsi="Times New Roman"/>
          <w:b w:val="0"/>
          <w:bCs/>
        </w:rPr>
        <w:t xml:space="preserve">. U. z 2016 r., poz. 2022 z </w:t>
      </w:r>
      <w:proofErr w:type="spellStart"/>
      <w:r w:rsidRPr="004B52D9">
        <w:rPr>
          <w:rFonts w:ascii="Times New Roman" w:hAnsi="Times New Roman"/>
          <w:b w:val="0"/>
          <w:bCs/>
        </w:rPr>
        <w:t>późn</w:t>
      </w:r>
      <w:proofErr w:type="spellEnd"/>
      <w:r w:rsidRPr="004B52D9">
        <w:rPr>
          <w:rFonts w:ascii="Times New Roman" w:hAnsi="Times New Roman"/>
          <w:b w:val="0"/>
          <w:bCs/>
        </w:rPr>
        <w:t>. zm.),</w:t>
      </w:r>
    </w:p>
    <w:p w14:paraId="2D044FD3"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Rozporządzeniu Ministra Transportu, Budownictwa i Gospodarki Morskiej z dnia 25 marca 2013 r. w sprawie homologacji typu pojazdów samochodowych i przyczep oraz ich przedmiotów wyposażenia lub części (Dz. U. z 2015 r., poz. 1475),</w:t>
      </w:r>
    </w:p>
    <w:p w14:paraId="19770D99"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d)   posiadać zaświadczenie o przeprowadzonym badaniu technicznym pojazdu w rozumieniu ustawy z dnia 20 czerwca 1997 r. Prawo o ruchu drogowym (Dz. U. z 2018 r. poz. 1990, 2244 i 2322 oraz z 2019 r. poz. 53, 60 i 730).</w:t>
      </w:r>
    </w:p>
    <w:p w14:paraId="70375E8B" w14:textId="77777777" w:rsidR="0041514B" w:rsidRPr="004B52D9" w:rsidRDefault="0041514B" w:rsidP="004B52D9">
      <w:pPr>
        <w:rPr>
          <w:rFonts w:ascii="Times New Roman" w:hAnsi="Times New Roman"/>
          <w:b w:val="0"/>
          <w:bCs/>
        </w:rPr>
      </w:pPr>
    </w:p>
    <w:p w14:paraId="58C4AE6D" w14:textId="4AB7334A" w:rsidR="004B52D9" w:rsidRDefault="004B52D9" w:rsidP="004B52D9">
      <w:pPr>
        <w:rPr>
          <w:rFonts w:ascii="Times New Roman" w:hAnsi="Times New Roman"/>
          <w:b w:val="0"/>
          <w:bCs/>
        </w:rPr>
      </w:pPr>
      <w:r w:rsidRPr="004B52D9">
        <w:rPr>
          <w:rFonts w:ascii="Times New Roman" w:hAnsi="Times New Roman"/>
          <w:b w:val="0"/>
          <w:bCs/>
        </w:rPr>
        <w:t xml:space="preserve">2.   Pojazdy przystosowane do wykonywania przewozów o charakterze użyteczności publicznej – komunikacja międzymiastowa – klasa II. </w:t>
      </w:r>
    </w:p>
    <w:p w14:paraId="713769C9" w14:textId="77777777" w:rsidR="00CA5CC5" w:rsidRPr="004B52D9" w:rsidRDefault="00CA5CC5" w:rsidP="004B52D9">
      <w:pPr>
        <w:rPr>
          <w:rFonts w:ascii="Times New Roman" w:hAnsi="Times New Roman"/>
          <w:b w:val="0"/>
          <w:bCs/>
        </w:rPr>
      </w:pPr>
    </w:p>
    <w:p w14:paraId="0C648429" w14:textId="77777777" w:rsidR="004B52D9" w:rsidRPr="004B52D9" w:rsidRDefault="004B52D9" w:rsidP="004B52D9">
      <w:pPr>
        <w:rPr>
          <w:rFonts w:ascii="Times New Roman" w:hAnsi="Times New Roman"/>
          <w:b w:val="0"/>
          <w:bCs/>
        </w:rPr>
      </w:pPr>
      <w:r w:rsidRPr="004B52D9">
        <w:rPr>
          <w:rFonts w:ascii="Times New Roman" w:hAnsi="Times New Roman"/>
          <w:b w:val="0"/>
          <w:bCs/>
        </w:rPr>
        <w:t>3.    Wymagane parametry techniczne i wyposażenie:</w:t>
      </w:r>
    </w:p>
    <w:tbl>
      <w:tblPr>
        <w:tblW w:w="9691"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7139"/>
      </w:tblGrid>
      <w:tr w:rsidR="004B52D9" w:rsidRPr="004B52D9" w14:paraId="26B41C6D" w14:textId="77777777" w:rsidTr="00FF0BF9">
        <w:tc>
          <w:tcPr>
            <w:tcW w:w="666" w:type="dxa"/>
            <w:tcBorders>
              <w:top w:val="single" w:sz="2" w:space="0" w:color="000001"/>
              <w:left w:val="single" w:sz="2" w:space="0" w:color="000001"/>
              <w:bottom w:val="single" w:sz="2" w:space="0" w:color="000001"/>
            </w:tcBorders>
            <w:shd w:val="clear" w:color="auto" w:fill="DDDDDD"/>
          </w:tcPr>
          <w:p w14:paraId="072ED657" w14:textId="77777777" w:rsidR="004B52D9" w:rsidRPr="004B52D9" w:rsidRDefault="004B52D9" w:rsidP="004B52D9">
            <w:pPr>
              <w:rPr>
                <w:rFonts w:ascii="Times New Roman" w:hAnsi="Times New Roman"/>
                <w:b w:val="0"/>
                <w:bCs/>
              </w:rPr>
            </w:pPr>
            <w:bookmarkStart w:id="1" w:name="_Hlk63172239"/>
            <w:bookmarkEnd w:id="0"/>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2AE178FC" w14:textId="77777777" w:rsidR="004B52D9" w:rsidRPr="004B52D9" w:rsidRDefault="004B52D9" w:rsidP="004B52D9">
            <w:pPr>
              <w:rPr>
                <w:rFonts w:ascii="Times New Roman" w:hAnsi="Times New Roman"/>
                <w:b w:val="0"/>
                <w:bCs/>
              </w:rPr>
            </w:pPr>
            <w:r w:rsidRPr="004B52D9">
              <w:rPr>
                <w:rFonts w:ascii="Times New Roman" w:hAnsi="Times New Roman"/>
                <w:b w:val="0"/>
                <w:bCs/>
              </w:rPr>
              <w:t>Parametr</w:t>
            </w:r>
          </w:p>
        </w:tc>
        <w:tc>
          <w:tcPr>
            <w:tcW w:w="7139" w:type="dxa"/>
            <w:tcBorders>
              <w:top w:val="single" w:sz="2" w:space="0" w:color="000001"/>
              <w:left w:val="single" w:sz="2" w:space="0" w:color="000001"/>
              <w:bottom w:val="single" w:sz="2" w:space="0" w:color="000001"/>
              <w:right w:val="single" w:sz="2" w:space="0" w:color="000001"/>
            </w:tcBorders>
            <w:shd w:val="clear" w:color="auto" w:fill="DDDDDD"/>
          </w:tcPr>
          <w:p w14:paraId="26EB29EC" w14:textId="77777777" w:rsidR="004B52D9" w:rsidRPr="004B52D9" w:rsidRDefault="004B52D9" w:rsidP="004B52D9">
            <w:pPr>
              <w:rPr>
                <w:rFonts w:ascii="Times New Roman" w:hAnsi="Times New Roman"/>
                <w:b w:val="0"/>
                <w:bCs/>
              </w:rPr>
            </w:pPr>
            <w:r w:rsidRPr="004B52D9">
              <w:rPr>
                <w:rFonts w:ascii="Times New Roman" w:hAnsi="Times New Roman"/>
                <w:b w:val="0"/>
                <w:bCs/>
              </w:rPr>
              <w:t>Wymaganie</w:t>
            </w:r>
          </w:p>
        </w:tc>
      </w:tr>
      <w:tr w:rsidR="004B52D9" w:rsidRPr="004B52D9" w14:paraId="477D18F9" w14:textId="77777777" w:rsidTr="00FF0BF9">
        <w:tc>
          <w:tcPr>
            <w:tcW w:w="666" w:type="dxa"/>
            <w:tcBorders>
              <w:top w:val="single" w:sz="2" w:space="0" w:color="000001"/>
              <w:left w:val="single" w:sz="2" w:space="0" w:color="000001"/>
              <w:bottom w:val="single" w:sz="2" w:space="0" w:color="000001"/>
            </w:tcBorders>
            <w:shd w:val="clear" w:color="auto" w:fill="FFFFFF"/>
          </w:tcPr>
          <w:p w14:paraId="66B34555" w14:textId="77777777" w:rsidR="004B52D9" w:rsidRPr="004B52D9" w:rsidRDefault="004B52D9" w:rsidP="004B52D9">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0677AF84" w14:textId="77777777" w:rsidR="004B52D9" w:rsidRPr="004B52D9" w:rsidRDefault="004B52D9" w:rsidP="004B52D9">
            <w:pPr>
              <w:rPr>
                <w:rFonts w:ascii="Times New Roman" w:hAnsi="Times New Roman"/>
                <w:b w:val="0"/>
                <w:bCs/>
              </w:rPr>
            </w:pPr>
            <w:r w:rsidRPr="004B52D9">
              <w:rPr>
                <w:rFonts w:ascii="Times New Roman" w:hAnsi="Times New Roman"/>
                <w:b w:val="0"/>
                <w:bCs/>
              </w:rPr>
              <w:t>Wymiary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8950211" w14:textId="77777777" w:rsidR="004B52D9" w:rsidRPr="004B52D9" w:rsidRDefault="004B52D9" w:rsidP="004B52D9">
            <w:pPr>
              <w:rPr>
                <w:rFonts w:ascii="Times New Roman" w:hAnsi="Times New Roman"/>
                <w:b w:val="0"/>
                <w:bCs/>
              </w:rPr>
            </w:pPr>
            <w:proofErr w:type="gramStart"/>
            <w:r w:rsidRPr="004B52D9">
              <w:rPr>
                <w:rFonts w:ascii="Times New Roman" w:hAnsi="Times New Roman"/>
                <w:b w:val="0"/>
                <w:bCs/>
              </w:rPr>
              <w:t>długość:  max.</w:t>
            </w:r>
            <w:proofErr w:type="gramEnd"/>
            <w:r w:rsidRPr="004B52D9">
              <w:rPr>
                <w:rFonts w:ascii="Times New Roman" w:hAnsi="Times New Roman"/>
                <w:b w:val="0"/>
                <w:bCs/>
              </w:rPr>
              <w:t xml:space="preserve"> 13,50 m</w:t>
            </w:r>
          </w:p>
        </w:tc>
      </w:tr>
      <w:tr w:rsidR="004B52D9" w:rsidRPr="004B52D9" w14:paraId="48CDF947" w14:textId="77777777" w:rsidTr="00FF0BF9">
        <w:tc>
          <w:tcPr>
            <w:tcW w:w="666" w:type="dxa"/>
            <w:tcBorders>
              <w:top w:val="single" w:sz="2" w:space="0" w:color="000001"/>
              <w:left w:val="single" w:sz="2" w:space="0" w:color="000001"/>
              <w:bottom w:val="single" w:sz="2" w:space="0" w:color="000001"/>
            </w:tcBorders>
            <w:shd w:val="clear" w:color="auto" w:fill="FFFFFF"/>
          </w:tcPr>
          <w:p w14:paraId="2533D749" w14:textId="77777777" w:rsidR="004B52D9" w:rsidRPr="004B52D9" w:rsidRDefault="004B52D9" w:rsidP="004B52D9">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50D6C24B" w14:textId="77777777" w:rsidR="004B52D9" w:rsidRPr="004B52D9" w:rsidRDefault="004B52D9" w:rsidP="004B52D9">
            <w:pPr>
              <w:rPr>
                <w:rFonts w:ascii="Times New Roman" w:hAnsi="Times New Roman"/>
                <w:b w:val="0"/>
                <w:bCs/>
              </w:rPr>
            </w:pPr>
            <w:r w:rsidRPr="004B52D9">
              <w:rPr>
                <w:rFonts w:ascii="Times New Roman" w:hAnsi="Times New Roman"/>
                <w:b w:val="0"/>
                <w:bCs/>
              </w:rPr>
              <w:t>Rok produkcji: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9E8889E" w14:textId="77777777" w:rsidR="004B52D9" w:rsidRPr="004B52D9" w:rsidRDefault="004B52D9" w:rsidP="004B52D9">
            <w:pPr>
              <w:rPr>
                <w:rFonts w:ascii="Times New Roman" w:hAnsi="Times New Roman"/>
                <w:b w:val="0"/>
                <w:bCs/>
              </w:rPr>
            </w:pPr>
            <w:r w:rsidRPr="004B52D9">
              <w:rPr>
                <w:rFonts w:ascii="Times New Roman" w:hAnsi="Times New Roman"/>
                <w:b w:val="0"/>
                <w:bCs/>
              </w:rPr>
              <w:t>2020 / 2021</w:t>
            </w:r>
          </w:p>
        </w:tc>
      </w:tr>
      <w:tr w:rsidR="004B52D9" w:rsidRPr="004B52D9" w14:paraId="2206E619" w14:textId="77777777" w:rsidTr="00FF0BF9">
        <w:tc>
          <w:tcPr>
            <w:tcW w:w="666" w:type="dxa"/>
            <w:tcBorders>
              <w:top w:val="single" w:sz="2" w:space="0" w:color="000001"/>
              <w:left w:val="single" w:sz="2" w:space="0" w:color="000001"/>
              <w:bottom w:val="single" w:sz="2" w:space="0" w:color="000001"/>
            </w:tcBorders>
            <w:shd w:val="clear" w:color="auto" w:fill="FFFFFF"/>
          </w:tcPr>
          <w:p w14:paraId="20E0F781" w14:textId="77777777" w:rsidR="004B52D9" w:rsidRPr="004B52D9" w:rsidRDefault="004B52D9" w:rsidP="004B52D9">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7183DA1D"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Moc </w:t>
            </w:r>
            <w:proofErr w:type="gramStart"/>
            <w:r w:rsidRPr="004B52D9">
              <w:rPr>
                <w:rFonts w:ascii="Times New Roman" w:hAnsi="Times New Roman"/>
                <w:b w:val="0"/>
                <w:bCs/>
              </w:rPr>
              <w:t>silnika :</w:t>
            </w:r>
            <w:proofErr w:type="gramEnd"/>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A538AF6" w14:textId="77777777" w:rsidR="004B52D9" w:rsidRPr="004B52D9" w:rsidRDefault="004B52D9" w:rsidP="004B52D9">
            <w:pPr>
              <w:rPr>
                <w:rFonts w:ascii="Times New Roman" w:hAnsi="Times New Roman"/>
                <w:b w:val="0"/>
                <w:bCs/>
              </w:rPr>
            </w:pPr>
            <w:r w:rsidRPr="004B52D9">
              <w:rPr>
                <w:rFonts w:ascii="Times New Roman" w:hAnsi="Times New Roman"/>
                <w:b w:val="0"/>
                <w:bCs/>
              </w:rPr>
              <w:t>Min. 210 kW</w:t>
            </w:r>
          </w:p>
        </w:tc>
      </w:tr>
      <w:tr w:rsidR="004B52D9" w:rsidRPr="004B52D9" w14:paraId="58BFB931" w14:textId="77777777" w:rsidTr="00FF0BF9">
        <w:tc>
          <w:tcPr>
            <w:tcW w:w="666" w:type="dxa"/>
            <w:tcBorders>
              <w:top w:val="single" w:sz="2" w:space="0" w:color="000001"/>
              <w:left w:val="single" w:sz="2" w:space="0" w:color="000001"/>
              <w:bottom w:val="single" w:sz="2" w:space="0" w:color="000001"/>
            </w:tcBorders>
            <w:shd w:val="clear" w:color="auto" w:fill="FFFFFF"/>
          </w:tcPr>
          <w:p w14:paraId="7DB601AE" w14:textId="77777777" w:rsidR="004B52D9" w:rsidRPr="004B52D9" w:rsidRDefault="004B52D9" w:rsidP="004B52D9">
            <w:pPr>
              <w:rPr>
                <w:rFonts w:ascii="Times New Roman" w:hAnsi="Times New Roman"/>
                <w:b w:val="0"/>
                <w:bCs/>
              </w:rPr>
            </w:pPr>
            <w:r w:rsidRPr="004B52D9">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4A6B5DAE" w14:textId="77777777" w:rsidR="004B52D9" w:rsidRPr="004B52D9" w:rsidRDefault="004B52D9" w:rsidP="004B52D9">
            <w:pPr>
              <w:rPr>
                <w:rFonts w:ascii="Times New Roman" w:hAnsi="Times New Roman"/>
                <w:b w:val="0"/>
                <w:bCs/>
              </w:rPr>
            </w:pPr>
            <w:r w:rsidRPr="004B52D9">
              <w:rPr>
                <w:rFonts w:ascii="Times New Roman" w:hAnsi="Times New Roman"/>
                <w:b w:val="0"/>
                <w:bCs/>
              </w:rPr>
              <w:t>Pojemność</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3F5C497" w14:textId="77777777" w:rsidR="004B52D9" w:rsidRPr="004B52D9" w:rsidRDefault="004B52D9" w:rsidP="004B52D9">
            <w:pPr>
              <w:rPr>
                <w:rFonts w:ascii="Times New Roman" w:hAnsi="Times New Roman"/>
                <w:b w:val="0"/>
                <w:bCs/>
              </w:rPr>
            </w:pPr>
            <w:r w:rsidRPr="004B52D9">
              <w:rPr>
                <w:rFonts w:ascii="Times New Roman" w:hAnsi="Times New Roman"/>
                <w:b w:val="0"/>
                <w:bCs/>
              </w:rPr>
              <w:t>- ilość miejsc siedzących – nie mniej niż 45 + kierowca,</w:t>
            </w:r>
          </w:p>
          <w:p w14:paraId="5683894E" w14:textId="77777777" w:rsidR="004B52D9" w:rsidRPr="004B52D9" w:rsidRDefault="004B52D9" w:rsidP="004B52D9">
            <w:pPr>
              <w:rPr>
                <w:rFonts w:ascii="Times New Roman" w:hAnsi="Times New Roman"/>
                <w:b w:val="0"/>
                <w:bCs/>
              </w:rPr>
            </w:pPr>
            <w:r w:rsidRPr="004B52D9">
              <w:rPr>
                <w:rFonts w:ascii="Times New Roman" w:hAnsi="Times New Roman"/>
                <w:b w:val="0"/>
                <w:bCs/>
              </w:rPr>
              <w:t>- ilość miejsc stojących – nie mniej niż 10,</w:t>
            </w:r>
          </w:p>
          <w:p w14:paraId="0F3754DF"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dostosowany do przewozu osób niepełnosprawnych w tym co najmniej                   1 osoby na wózku </w:t>
            </w:r>
            <w:proofErr w:type="gramStart"/>
            <w:r w:rsidRPr="004B52D9">
              <w:rPr>
                <w:rFonts w:ascii="Times New Roman" w:hAnsi="Times New Roman"/>
                <w:b w:val="0"/>
                <w:bCs/>
              </w:rPr>
              <w:t>inwalidzkim  (</w:t>
            </w:r>
            <w:proofErr w:type="gramEnd"/>
            <w:r w:rsidRPr="004B52D9">
              <w:rPr>
                <w:rFonts w:ascii="Times New Roman" w:hAnsi="Times New Roman"/>
                <w:b w:val="0"/>
                <w:bCs/>
              </w:rPr>
              <w:t>wymiary miejsca przeznaczonego na wózek muszą pozwolić na swobodny manewr przy wjeździe wózka do pojazdu oraz przy wyjeździe z niego)</w:t>
            </w:r>
          </w:p>
        </w:tc>
      </w:tr>
      <w:tr w:rsidR="004B52D9" w:rsidRPr="004B52D9" w14:paraId="4DA72A8E" w14:textId="77777777" w:rsidTr="00FF0BF9">
        <w:tc>
          <w:tcPr>
            <w:tcW w:w="666" w:type="dxa"/>
            <w:tcBorders>
              <w:top w:val="single" w:sz="2" w:space="0" w:color="000001"/>
              <w:left w:val="single" w:sz="2" w:space="0" w:color="000001"/>
              <w:bottom w:val="single" w:sz="2" w:space="0" w:color="000001"/>
            </w:tcBorders>
            <w:shd w:val="clear" w:color="auto" w:fill="FFFFFF"/>
          </w:tcPr>
          <w:p w14:paraId="4E305FE5" w14:textId="77777777" w:rsidR="004B52D9" w:rsidRPr="004B52D9" w:rsidRDefault="004B52D9" w:rsidP="004B52D9">
            <w:pPr>
              <w:rPr>
                <w:rFonts w:ascii="Times New Roman" w:hAnsi="Times New Roman"/>
                <w:b w:val="0"/>
                <w:bCs/>
              </w:rPr>
            </w:pPr>
            <w:r w:rsidRPr="004B52D9">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30DBBEE4" w14:textId="77777777" w:rsidR="004B52D9" w:rsidRPr="004B52D9" w:rsidRDefault="004B52D9" w:rsidP="004B52D9">
            <w:pPr>
              <w:rPr>
                <w:rFonts w:ascii="Times New Roman" w:hAnsi="Times New Roman"/>
                <w:b w:val="0"/>
                <w:bCs/>
              </w:rPr>
            </w:pPr>
            <w:r w:rsidRPr="004B52D9">
              <w:rPr>
                <w:rFonts w:ascii="Times New Roman" w:hAnsi="Times New Roman"/>
                <w:b w:val="0"/>
                <w:bCs/>
              </w:rPr>
              <w:t>Rodzaj paliwa: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936FD7A" w14:textId="77777777" w:rsidR="004B52D9" w:rsidRPr="004B52D9" w:rsidRDefault="004B52D9" w:rsidP="004B52D9">
            <w:pPr>
              <w:rPr>
                <w:rFonts w:ascii="Times New Roman" w:hAnsi="Times New Roman"/>
                <w:b w:val="0"/>
                <w:bCs/>
              </w:rPr>
            </w:pPr>
            <w:r w:rsidRPr="004B52D9">
              <w:rPr>
                <w:rFonts w:ascii="Times New Roman" w:hAnsi="Times New Roman"/>
                <w:b w:val="0"/>
                <w:bCs/>
              </w:rPr>
              <w:t>olej napędowy</w:t>
            </w:r>
          </w:p>
        </w:tc>
      </w:tr>
      <w:tr w:rsidR="004B52D9" w:rsidRPr="004B52D9" w14:paraId="78B2967F" w14:textId="77777777" w:rsidTr="00FF0BF9">
        <w:tc>
          <w:tcPr>
            <w:tcW w:w="666" w:type="dxa"/>
            <w:tcBorders>
              <w:top w:val="single" w:sz="2" w:space="0" w:color="000001"/>
              <w:left w:val="single" w:sz="2" w:space="0" w:color="000001"/>
              <w:bottom w:val="single" w:sz="2" w:space="0" w:color="000001"/>
            </w:tcBorders>
            <w:shd w:val="clear" w:color="auto" w:fill="FFFFFF"/>
          </w:tcPr>
          <w:p w14:paraId="21185F88" w14:textId="77777777" w:rsidR="004B52D9" w:rsidRPr="004B52D9" w:rsidRDefault="004B52D9" w:rsidP="004B52D9">
            <w:pPr>
              <w:rPr>
                <w:rFonts w:ascii="Times New Roman" w:hAnsi="Times New Roman"/>
                <w:b w:val="0"/>
                <w:bCs/>
              </w:rPr>
            </w:pPr>
            <w:r w:rsidRPr="004B52D9">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3F15A4FF"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Silnik </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C67942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silnik </w:t>
            </w:r>
            <w:proofErr w:type="gramStart"/>
            <w:r w:rsidRPr="004B52D9">
              <w:rPr>
                <w:rFonts w:ascii="Times New Roman" w:hAnsi="Times New Roman"/>
                <w:b w:val="0"/>
                <w:bCs/>
              </w:rPr>
              <w:t>spalinowy ,</w:t>
            </w:r>
            <w:proofErr w:type="gramEnd"/>
            <w:r w:rsidRPr="004B52D9">
              <w:rPr>
                <w:rFonts w:ascii="Times New Roman" w:hAnsi="Times New Roman"/>
                <w:b w:val="0"/>
                <w:bCs/>
              </w:rPr>
              <w:t xml:space="preserve"> </w:t>
            </w:r>
          </w:p>
          <w:p w14:paraId="6CAB0A2F"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 xml:space="preserve">- Europejski standard emisji </w:t>
            </w:r>
            <w:proofErr w:type="gramStart"/>
            <w:r w:rsidRPr="004B52D9">
              <w:rPr>
                <w:rFonts w:ascii="Times New Roman" w:hAnsi="Times New Roman"/>
                <w:b w:val="0"/>
                <w:bCs/>
              </w:rPr>
              <w:t>spalin :</w:t>
            </w:r>
            <w:proofErr w:type="gramEnd"/>
            <w:r w:rsidRPr="004B52D9">
              <w:rPr>
                <w:rFonts w:ascii="Times New Roman" w:hAnsi="Times New Roman"/>
                <w:b w:val="0"/>
                <w:bCs/>
              </w:rPr>
              <w:t xml:space="preserve">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r>
      <w:tr w:rsidR="004B52D9" w:rsidRPr="004B52D9" w14:paraId="14E13074" w14:textId="77777777" w:rsidTr="00FF0BF9">
        <w:tc>
          <w:tcPr>
            <w:tcW w:w="666" w:type="dxa"/>
            <w:tcBorders>
              <w:top w:val="single" w:sz="2" w:space="0" w:color="000001"/>
              <w:left w:val="single" w:sz="2" w:space="0" w:color="000001"/>
              <w:bottom w:val="single" w:sz="2" w:space="0" w:color="000001"/>
            </w:tcBorders>
            <w:shd w:val="clear" w:color="auto" w:fill="FFFFFF"/>
          </w:tcPr>
          <w:p w14:paraId="764475DA" w14:textId="52E7B002" w:rsidR="004B52D9" w:rsidRPr="004B52D9" w:rsidRDefault="00B065CC" w:rsidP="004B52D9">
            <w:pPr>
              <w:rPr>
                <w:rFonts w:ascii="Times New Roman" w:hAnsi="Times New Roman"/>
                <w:b w:val="0"/>
                <w:bCs/>
              </w:rPr>
            </w:pPr>
            <w:r>
              <w:rPr>
                <w:rFonts w:ascii="Times New Roman" w:hAnsi="Times New Roman"/>
                <w:b w:val="0"/>
                <w:bCs/>
              </w:rPr>
              <w:lastRenderedPageBreak/>
              <w:t>7</w:t>
            </w:r>
          </w:p>
        </w:tc>
        <w:tc>
          <w:tcPr>
            <w:tcW w:w="1886" w:type="dxa"/>
            <w:tcBorders>
              <w:top w:val="single" w:sz="2" w:space="0" w:color="000001"/>
              <w:left w:val="single" w:sz="2" w:space="0" w:color="000001"/>
              <w:bottom w:val="single" w:sz="2" w:space="0" w:color="000001"/>
            </w:tcBorders>
            <w:shd w:val="clear" w:color="auto" w:fill="FFFFFF"/>
          </w:tcPr>
          <w:p w14:paraId="3B6A25CE" w14:textId="77777777" w:rsidR="004B52D9" w:rsidRPr="004B52D9" w:rsidRDefault="004B52D9" w:rsidP="004B52D9">
            <w:pPr>
              <w:rPr>
                <w:rFonts w:ascii="Times New Roman" w:hAnsi="Times New Roman"/>
                <w:b w:val="0"/>
                <w:bCs/>
              </w:rPr>
            </w:pPr>
            <w:r w:rsidRPr="004B52D9">
              <w:rPr>
                <w:rFonts w:ascii="Times New Roman" w:hAnsi="Times New Roman"/>
                <w:b w:val="0"/>
                <w:bCs/>
              </w:rPr>
              <w:t>Skrzynia biegów: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239222E" w14:textId="77777777" w:rsidR="004B52D9" w:rsidRPr="004B52D9" w:rsidRDefault="004B52D9" w:rsidP="004B52D9">
            <w:pPr>
              <w:rPr>
                <w:rFonts w:ascii="Times New Roman" w:hAnsi="Times New Roman"/>
                <w:b w:val="0"/>
                <w:bCs/>
              </w:rPr>
            </w:pPr>
            <w:r w:rsidRPr="004B52D9">
              <w:rPr>
                <w:rFonts w:ascii="Times New Roman" w:hAnsi="Times New Roman"/>
                <w:b w:val="0"/>
                <w:bCs/>
              </w:rPr>
              <w:t>automatyczna</w:t>
            </w:r>
          </w:p>
        </w:tc>
      </w:tr>
      <w:tr w:rsidR="004B52D9" w:rsidRPr="004B52D9" w14:paraId="161F13EE" w14:textId="77777777" w:rsidTr="00FF0BF9">
        <w:tc>
          <w:tcPr>
            <w:tcW w:w="666" w:type="dxa"/>
            <w:tcBorders>
              <w:top w:val="single" w:sz="2" w:space="0" w:color="000001"/>
              <w:left w:val="single" w:sz="2" w:space="0" w:color="000001"/>
              <w:bottom w:val="single" w:sz="2" w:space="0" w:color="000001"/>
            </w:tcBorders>
            <w:shd w:val="clear" w:color="auto" w:fill="FFFFFF"/>
          </w:tcPr>
          <w:p w14:paraId="1E0CA1CB" w14:textId="5A8E4601" w:rsidR="004B52D9" w:rsidRPr="004B52D9" w:rsidRDefault="00B065CC" w:rsidP="004B52D9">
            <w:pPr>
              <w:rPr>
                <w:rFonts w:ascii="Times New Roman" w:hAnsi="Times New Roman"/>
                <w:b w:val="0"/>
                <w:bCs/>
              </w:rPr>
            </w:pP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65A79F71"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A9CA2D1"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 wyposażony we wspomaganie</w:t>
            </w:r>
          </w:p>
        </w:tc>
      </w:tr>
      <w:tr w:rsidR="004B52D9" w:rsidRPr="004B52D9" w14:paraId="6DD5CCF3" w14:textId="77777777" w:rsidTr="00FF0BF9">
        <w:tc>
          <w:tcPr>
            <w:tcW w:w="666" w:type="dxa"/>
            <w:tcBorders>
              <w:top w:val="single" w:sz="2" w:space="0" w:color="000001"/>
              <w:left w:val="single" w:sz="2" w:space="0" w:color="000001"/>
              <w:bottom w:val="single" w:sz="2" w:space="0" w:color="000001"/>
            </w:tcBorders>
            <w:shd w:val="clear" w:color="auto" w:fill="FFFFFF"/>
          </w:tcPr>
          <w:p w14:paraId="414C496F" w14:textId="7F7F78C3" w:rsidR="004B52D9" w:rsidRPr="004B52D9" w:rsidRDefault="00B065CC" w:rsidP="004B52D9">
            <w:pPr>
              <w:rPr>
                <w:rFonts w:ascii="Times New Roman" w:hAnsi="Times New Roman"/>
                <w:b w:val="0"/>
                <w:bCs/>
              </w:rPr>
            </w:pP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26A9F51A" w14:textId="77777777" w:rsidR="004B52D9" w:rsidRPr="004B52D9" w:rsidRDefault="004B52D9" w:rsidP="004B52D9">
            <w:pPr>
              <w:rPr>
                <w:rFonts w:ascii="Times New Roman" w:hAnsi="Times New Roman"/>
                <w:b w:val="0"/>
                <w:bCs/>
              </w:rPr>
            </w:pPr>
            <w:r w:rsidRPr="004B52D9">
              <w:rPr>
                <w:rFonts w:ascii="Times New Roman" w:hAnsi="Times New Roman"/>
                <w:b w:val="0"/>
                <w:bCs/>
              </w:rPr>
              <w:t>Układ hamulcowy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12CAEC0"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hamulce tarczowe na wszystkich osiach, </w:t>
            </w:r>
          </w:p>
          <w:p w14:paraId="0A38E075" w14:textId="77777777" w:rsidR="004B52D9" w:rsidRPr="004B52D9" w:rsidRDefault="004B52D9" w:rsidP="004B52D9">
            <w:pPr>
              <w:rPr>
                <w:rFonts w:ascii="Times New Roman" w:hAnsi="Times New Roman"/>
                <w:b w:val="0"/>
                <w:bCs/>
              </w:rPr>
            </w:pPr>
            <w:r w:rsidRPr="004B52D9">
              <w:rPr>
                <w:rFonts w:ascii="Times New Roman" w:hAnsi="Times New Roman"/>
                <w:b w:val="0"/>
                <w:bCs/>
              </w:rPr>
              <w:t>systemy ABS/EBS, ASR/TCS, ESP lub równoważne</w:t>
            </w:r>
          </w:p>
          <w:p w14:paraId="4307A0C6" w14:textId="77777777" w:rsidR="004B52D9" w:rsidRPr="004B52D9" w:rsidRDefault="004B52D9" w:rsidP="004B52D9">
            <w:pPr>
              <w:rPr>
                <w:rFonts w:ascii="Times New Roman" w:hAnsi="Times New Roman"/>
                <w:b w:val="0"/>
                <w:bCs/>
              </w:rPr>
            </w:pPr>
            <w:r w:rsidRPr="004B52D9">
              <w:rPr>
                <w:rFonts w:ascii="Times New Roman" w:hAnsi="Times New Roman"/>
                <w:b w:val="0"/>
                <w:bCs/>
              </w:rPr>
              <w:t>hamulec postojowy,</w:t>
            </w:r>
          </w:p>
          <w:p w14:paraId="16AFB595" w14:textId="77777777" w:rsidR="004B52D9" w:rsidRPr="004B52D9" w:rsidRDefault="004B52D9" w:rsidP="004B52D9">
            <w:pPr>
              <w:rPr>
                <w:rFonts w:ascii="Times New Roman" w:hAnsi="Times New Roman"/>
                <w:b w:val="0"/>
                <w:bCs/>
              </w:rPr>
            </w:pPr>
            <w:r w:rsidRPr="004B52D9">
              <w:rPr>
                <w:rFonts w:ascii="Times New Roman" w:hAnsi="Times New Roman"/>
                <w:b w:val="0"/>
                <w:bCs/>
              </w:rPr>
              <w:t>zalecany hamulec przystankowy - uruchamiany automatycznie po otwarciu drzwi przy prędkości mniejszej niż 5 km/h i uniemożliwiający ruszenie z otwartymi drzwiami.</w:t>
            </w:r>
          </w:p>
        </w:tc>
      </w:tr>
      <w:tr w:rsidR="004B52D9" w:rsidRPr="004B52D9" w14:paraId="16F9F90C" w14:textId="77777777" w:rsidTr="00FF0BF9">
        <w:trPr>
          <w:trHeight w:val="3656"/>
        </w:trPr>
        <w:tc>
          <w:tcPr>
            <w:tcW w:w="666" w:type="dxa"/>
            <w:tcBorders>
              <w:top w:val="single" w:sz="2" w:space="0" w:color="000001"/>
              <w:left w:val="single" w:sz="2" w:space="0" w:color="000001"/>
              <w:bottom w:val="single" w:sz="2" w:space="0" w:color="000001"/>
            </w:tcBorders>
            <w:shd w:val="clear" w:color="auto" w:fill="FFFFFF"/>
          </w:tcPr>
          <w:p w14:paraId="3E246C7B" w14:textId="7ADEF7E1"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0</w:t>
            </w:r>
          </w:p>
        </w:tc>
        <w:tc>
          <w:tcPr>
            <w:tcW w:w="1886" w:type="dxa"/>
            <w:tcBorders>
              <w:top w:val="single" w:sz="2" w:space="0" w:color="000001"/>
              <w:left w:val="single" w:sz="2" w:space="0" w:color="000001"/>
              <w:bottom w:val="single" w:sz="2" w:space="0" w:color="000001"/>
            </w:tcBorders>
            <w:shd w:val="clear" w:color="auto" w:fill="FFFFFF"/>
          </w:tcPr>
          <w:p w14:paraId="16627B3C" w14:textId="77777777" w:rsidR="004B52D9" w:rsidRPr="004B52D9" w:rsidRDefault="004B52D9" w:rsidP="004B52D9">
            <w:pPr>
              <w:rPr>
                <w:rFonts w:ascii="Times New Roman" w:hAnsi="Times New Roman"/>
                <w:b w:val="0"/>
                <w:bCs/>
              </w:rPr>
            </w:pPr>
            <w:r w:rsidRPr="004B52D9">
              <w:rPr>
                <w:rFonts w:ascii="Times New Roman" w:hAnsi="Times New Roman"/>
                <w:b w:val="0"/>
                <w:bCs/>
              </w:rPr>
              <w:t>Nadwozie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B1E6A63" w14:textId="77777777" w:rsidR="004B52D9" w:rsidRPr="004B52D9" w:rsidRDefault="004B52D9" w:rsidP="004B52D9">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38E43DA5" w14:textId="77777777" w:rsidR="004B52D9" w:rsidRPr="004B52D9" w:rsidRDefault="004B52D9" w:rsidP="004B52D9">
            <w:pPr>
              <w:rPr>
                <w:rFonts w:ascii="Times New Roman" w:hAnsi="Times New Roman"/>
                <w:b w:val="0"/>
                <w:bCs/>
              </w:rPr>
            </w:pPr>
            <w:r w:rsidRPr="004B52D9">
              <w:rPr>
                <w:rFonts w:ascii="Times New Roman" w:hAnsi="Times New Roman"/>
                <w:b w:val="0"/>
                <w:bCs/>
              </w:rPr>
              <w:t>- nadwozie dwudrzwiowe: drzwi usytuowane po prawej stronie autobusu,</w:t>
            </w:r>
          </w:p>
          <w:p w14:paraId="271DA913" w14:textId="77777777" w:rsidR="004B52D9" w:rsidRPr="004B52D9" w:rsidRDefault="004B52D9" w:rsidP="004B52D9">
            <w:pPr>
              <w:rPr>
                <w:rFonts w:ascii="Times New Roman" w:hAnsi="Times New Roman"/>
                <w:b w:val="0"/>
                <w:bCs/>
              </w:rPr>
            </w:pPr>
            <w:r w:rsidRPr="004B52D9">
              <w:rPr>
                <w:rFonts w:ascii="Times New Roman" w:hAnsi="Times New Roman"/>
                <w:b w:val="0"/>
                <w:bCs/>
              </w:rPr>
              <w:t>- ściany wewnętrzne i sufit izolowane termicznie i akustycznie,</w:t>
            </w:r>
          </w:p>
          <w:p w14:paraId="37EC1857" w14:textId="4F9E7552" w:rsidR="004B52D9" w:rsidRPr="00053001" w:rsidRDefault="004B52D9" w:rsidP="004B52D9">
            <w:pPr>
              <w:rPr>
                <w:rFonts w:ascii="Times New Roman" w:hAnsi="Times New Roman"/>
                <w:b w:val="0"/>
              </w:rPr>
            </w:pPr>
            <w:r w:rsidRPr="004B52D9">
              <w:rPr>
                <w:rFonts w:ascii="Times New Roman" w:hAnsi="Times New Roman"/>
                <w:b w:val="0"/>
                <w:bCs/>
              </w:rPr>
              <w:t>- zamykany na klucz wlew zbiornika paliwa (korek lub klapka)</w:t>
            </w:r>
            <w:r w:rsidR="00053001">
              <w:rPr>
                <w:rFonts w:ascii="Times New Roman" w:hAnsi="Times New Roman"/>
                <w:b w:val="0"/>
                <w:bCs/>
              </w:rPr>
              <w:t xml:space="preserve"> - </w:t>
            </w:r>
            <w:r w:rsidR="00053001" w:rsidRPr="00053001">
              <w:rPr>
                <w:rFonts w:ascii="Times New Roman" w:hAnsi="Times New Roman"/>
                <w:b w:val="0"/>
              </w:rPr>
              <w:t>dopuszcza się zamykanie wlewu paliwa za pomocą klapki ryglowanej zamknięciem drzwi kierowcy,</w:t>
            </w:r>
          </w:p>
          <w:p w14:paraId="776EA4A8"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6AAFC62D" w14:textId="77777777" w:rsidR="004B52D9" w:rsidRPr="004B52D9" w:rsidRDefault="004B52D9" w:rsidP="004B52D9">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7452A401" w14:textId="77777777" w:rsidR="004B52D9" w:rsidRPr="004B52D9" w:rsidRDefault="004B52D9" w:rsidP="004B52D9">
            <w:pPr>
              <w:rPr>
                <w:rFonts w:ascii="Times New Roman" w:hAnsi="Times New Roman"/>
                <w:b w:val="0"/>
                <w:bCs/>
              </w:rPr>
            </w:pPr>
            <w:r w:rsidRPr="004B52D9">
              <w:rPr>
                <w:rFonts w:ascii="Times New Roman" w:hAnsi="Times New Roman"/>
                <w:b w:val="0"/>
                <w:bCs/>
              </w:rPr>
              <w:t>-wydzielona przestrzeń bagażowa do przechowywania wyposażenia pojazdu (np. kluczy, trójkąta, podnośnika, koła zapasowego, itp.),</w:t>
            </w:r>
          </w:p>
          <w:p w14:paraId="216ABDA4" w14:textId="77777777" w:rsidR="004B52D9" w:rsidRPr="004B52D9" w:rsidRDefault="004B52D9" w:rsidP="004B52D9">
            <w:pPr>
              <w:rPr>
                <w:rFonts w:ascii="Times New Roman" w:hAnsi="Times New Roman"/>
                <w:b w:val="0"/>
                <w:bCs/>
              </w:rPr>
            </w:pPr>
            <w:r w:rsidRPr="004B52D9">
              <w:rPr>
                <w:rFonts w:ascii="Times New Roman" w:hAnsi="Times New Roman"/>
                <w:b w:val="0"/>
                <w:bCs/>
              </w:rPr>
              <w:t>- półki na bagaż podręczny po obu stronach autobusu nad fotelami,</w:t>
            </w:r>
          </w:p>
        </w:tc>
      </w:tr>
      <w:tr w:rsidR="004B52D9" w:rsidRPr="004B52D9" w14:paraId="4502CD72" w14:textId="77777777" w:rsidTr="00FF0BF9">
        <w:trPr>
          <w:trHeight w:val="4182"/>
        </w:trPr>
        <w:tc>
          <w:tcPr>
            <w:tcW w:w="666" w:type="dxa"/>
            <w:tcBorders>
              <w:top w:val="single" w:sz="2" w:space="0" w:color="000001"/>
              <w:left w:val="single" w:sz="2" w:space="0" w:color="000001"/>
              <w:bottom w:val="single" w:sz="2" w:space="0" w:color="000001"/>
            </w:tcBorders>
            <w:shd w:val="clear" w:color="auto" w:fill="FFFFFF"/>
          </w:tcPr>
          <w:p w14:paraId="0ED40B3E" w14:textId="4922F4D9" w:rsidR="004B52D9" w:rsidRPr="004B52D9" w:rsidRDefault="004B52D9" w:rsidP="004B52D9">
            <w:pPr>
              <w:rPr>
                <w:rFonts w:ascii="Times New Roman" w:hAnsi="Times New Roman"/>
                <w:b w:val="0"/>
                <w:bCs/>
              </w:rPr>
            </w:pPr>
            <w:r w:rsidRPr="004B52D9">
              <w:rPr>
                <w:rFonts w:ascii="Times New Roman" w:hAnsi="Times New Roman"/>
                <w:b w:val="0"/>
                <w:bCs/>
              </w:rPr>
              <w:lastRenderedPageBreak/>
              <w:t>1</w:t>
            </w:r>
            <w:r w:rsidR="00B065CC">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77C000BE" w14:textId="77777777" w:rsidR="004B52D9" w:rsidRPr="004B52D9" w:rsidRDefault="004B52D9" w:rsidP="004B52D9">
            <w:pPr>
              <w:rPr>
                <w:rFonts w:ascii="Times New Roman" w:hAnsi="Times New Roman"/>
                <w:b w:val="0"/>
                <w:bCs/>
              </w:rPr>
            </w:pPr>
            <w:r w:rsidRPr="004B52D9">
              <w:rPr>
                <w:rFonts w:ascii="Times New Roman" w:hAnsi="Times New Roman"/>
                <w:b w:val="0"/>
                <w:bCs/>
              </w:rPr>
              <w:t>Drzwi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BE97435" w14:textId="77777777" w:rsidR="004B52D9" w:rsidRPr="004B52D9" w:rsidRDefault="004B52D9" w:rsidP="004B52D9">
            <w:pPr>
              <w:rPr>
                <w:rFonts w:ascii="Times New Roman" w:hAnsi="Times New Roman"/>
                <w:b w:val="0"/>
                <w:bCs/>
              </w:rPr>
            </w:pPr>
            <w:r w:rsidRPr="004B52D9">
              <w:rPr>
                <w:rFonts w:ascii="Times New Roman" w:hAnsi="Times New Roman"/>
                <w:b w:val="0"/>
                <w:bCs/>
              </w:rPr>
              <w:t>- dopuszczalny układ drzwi 1-2-0 lub 2-2-0 (minimalne wymiary otworów 80 dla jednodrzwiowych i 120 cm dla dwudrzwiowych)</w:t>
            </w:r>
          </w:p>
          <w:p w14:paraId="661BE068"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-wyposażone w uchwyty lub poręcze,  </w:t>
            </w:r>
          </w:p>
          <w:p w14:paraId="567CD6BD" w14:textId="77777777" w:rsidR="004B52D9" w:rsidRPr="004B52D9" w:rsidRDefault="004B52D9" w:rsidP="004B52D9">
            <w:pPr>
              <w:rPr>
                <w:rFonts w:ascii="Times New Roman" w:hAnsi="Times New Roman"/>
                <w:b w:val="0"/>
                <w:bCs/>
              </w:rPr>
            </w:pPr>
            <w:r w:rsidRPr="004B52D9">
              <w:rPr>
                <w:rFonts w:ascii="Times New Roman" w:hAnsi="Times New Roman"/>
                <w:b w:val="0"/>
                <w:bCs/>
              </w:rPr>
              <w:t>-sterowane automatycznie z kabiny kierowcy, otwierane niezależnie,</w:t>
            </w:r>
          </w:p>
          <w:p w14:paraId="0E46EC27" w14:textId="77777777" w:rsidR="004B52D9" w:rsidRPr="004B52D9" w:rsidRDefault="004B52D9" w:rsidP="004B52D9">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51DE3F53" w14:textId="77777777" w:rsidR="004B52D9" w:rsidRPr="004B52D9" w:rsidRDefault="004B52D9" w:rsidP="004B52D9">
            <w:pPr>
              <w:rPr>
                <w:rFonts w:ascii="Times New Roman" w:hAnsi="Times New Roman"/>
                <w:b w:val="0"/>
                <w:bCs/>
              </w:rPr>
            </w:pPr>
            <w:r w:rsidRPr="004B52D9">
              <w:rPr>
                <w:rFonts w:ascii="Times New Roman" w:hAnsi="Times New Roman"/>
                <w:b w:val="0"/>
                <w:bCs/>
              </w:rPr>
              <w:t>-wejście do pojazdu oświetlone w czasie otwarcia drzwi</w:t>
            </w:r>
          </w:p>
          <w:p w14:paraId="563044F8" w14:textId="77777777" w:rsidR="004B52D9" w:rsidRPr="004B52D9" w:rsidRDefault="004B52D9" w:rsidP="004B52D9">
            <w:pPr>
              <w:rPr>
                <w:rFonts w:ascii="Times New Roman" w:hAnsi="Times New Roman"/>
                <w:b w:val="0"/>
                <w:bCs/>
              </w:rPr>
            </w:pPr>
            <w:r w:rsidRPr="004B52D9">
              <w:rPr>
                <w:rFonts w:ascii="Times New Roman" w:hAnsi="Times New Roman"/>
                <w:b w:val="0"/>
                <w:bCs/>
              </w:rPr>
              <w:t>-wyposażone w zamki umożliwiające ich ryglowanie,</w:t>
            </w:r>
          </w:p>
          <w:p w14:paraId="14D2B490" w14:textId="77777777" w:rsidR="004B52D9" w:rsidRPr="004B52D9" w:rsidRDefault="004B52D9" w:rsidP="004B52D9">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7265C350"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jazdę przy otwartych drzwiach (poza sytuacjami awaryjnymi), </w:t>
            </w:r>
          </w:p>
        </w:tc>
      </w:tr>
      <w:tr w:rsidR="004B52D9" w:rsidRPr="004B52D9" w14:paraId="6C84B4D4" w14:textId="77777777" w:rsidTr="00FF0BF9">
        <w:tc>
          <w:tcPr>
            <w:tcW w:w="666" w:type="dxa"/>
            <w:tcBorders>
              <w:top w:val="single" w:sz="2" w:space="0" w:color="000001"/>
              <w:left w:val="single" w:sz="2" w:space="0" w:color="000001"/>
              <w:bottom w:val="single" w:sz="2" w:space="0" w:color="000001"/>
            </w:tcBorders>
            <w:shd w:val="clear" w:color="auto" w:fill="FFFFFF"/>
          </w:tcPr>
          <w:p w14:paraId="17907225" w14:textId="7AD28D2F"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1B77C637" w14:textId="77777777" w:rsidR="004B52D9" w:rsidRPr="004B52D9" w:rsidRDefault="004B52D9" w:rsidP="004B52D9">
            <w:pPr>
              <w:rPr>
                <w:rFonts w:ascii="Times New Roman" w:hAnsi="Times New Roman"/>
                <w:b w:val="0"/>
                <w:bCs/>
              </w:rPr>
            </w:pPr>
            <w:r w:rsidRPr="004B52D9">
              <w:rPr>
                <w:rFonts w:ascii="Times New Roman" w:hAnsi="Times New Roman"/>
                <w:b w:val="0"/>
                <w:bCs/>
              </w:rPr>
              <w:t>Podłoga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CFBFE7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pojazd częściowo </w:t>
            </w:r>
            <w:proofErr w:type="spellStart"/>
            <w:r w:rsidRPr="004B52D9">
              <w:rPr>
                <w:rFonts w:ascii="Times New Roman" w:hAnsi="Times New Roman"/>
                <w:b w:val="0"/>
                <w:bCs/>
              </w:rPr>
              <w:t>niskopokładowy</w:t>
            </w:r>
            <w:proofErr w:type="spellEnd"/>
            <w:r w:rsidRPr="004B52D9">
              <w:rPr>
                <w:rFonts w:ascii="Times New Roman" w:hAnsi="Times New Roman"/>
                <w:b w:val="0"/>
                <w:bCs/>
              </w:rPr>
              <w:t xml:space="preserve"> (</w:t>
            </w:r>
            <w:proofErr w:type="spellStart"/>
            <w:r w:rsidRPr="004B52D9">
              <w:rPr>
                <w:rFonts w:ascii="Times New Roman" w:hAnsi="Times New Roman"/>
                <w:b w:val="0"/>
                <w:bCs/>
              </w:rPr>
              <w:t>niskowejściowy</w:t>
            </w:r>
            <w:proofErr w:type="spellEnd"/>
            <w:r w:rsidRPr="004B52D9">
              <w:rPr>
                <w:rFonts w:ascii="Times New Roman" w:hAnsi="Times New Roman"/>
                <w:b w:val="0"/>
                <w:bCs/>
              </w:rPr>
              <w:t>) w zakresie umożliwiającym wjazd pasażera niepełnosprawnego na wózku inwalidzkim,</w:t>
            </w:r>
          </w:p>
          <w:p w14:paraId="4A5E67A2" w14:textId="77777777" w:rsidR="004B52D9" w:rsidRPr="004B52D9" w:rsidRDefault="004B52D9" w:rsidP="004B52D9">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22BA9F79" w14:textId="77777777" w:rsidR="004B52D9" w:rsidRPr="004B52D9" w:rsidRDefault="004B52D9" w:rsidP="004B52D9">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r>
      <w:tr w:rsidR="004B52D9" w:rsidRPr="004B52D9" w14:paraId="12FBF405" w14:textId="77777777" w:rsidTr="00FF0BF9">
        <w:tc>
          <w:tcPr>
            <w:tcW w:w="666" w:type="dxa"/>
            <w:tcBorders>
              <w:top w:val="single" w:sz="2" w:space="0" w:color="000001"/>
              <w:left w:val="single" w:sz="2" w:space="0" w:color="000001"/>
              <w:bottom w:val="single" w:sz="2" w:space="0" w:color="000001"/>
            </w:tcBorders>
            <w:shd w:val="clear" w:color="auto" w:fill="FFFFFF"/>
          </w:tcPr>
          <w:p w14:paraId="3A1A1AFB" w14:textId="7C322E94"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1689F3AA" w14:textId="77777777" w:rsidR="004B52D9" w:rsidRPr="004B52D9" w:rsidRDefault="004B52D9" w:rsidP="004B52D9">
            <w:pPr>
              <w:rPr>
                <w:rFonts w:ascii="Times New Roman" w:hAnsi="Times New Roman"/>
                <w:b w:val="0"/>
                <w:bCs/>
              </w:rPr>
            </w:pPr>
            <w:r w:rsidRPr="004B52D9">
              <w:rPr>
                <w:rFonts w:ascii="Times New Roman" w:hAnsi="Times New Roman"/>
                <w:b w:val="0"/>
                <w:bCs/>
              </w:rPr>
              <w:t>Siedzenia 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5558A7D"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z miękką wkładką na siedzisku i oparciu (z zagłówkiem), obłożone - wykładziną tapicerowaną, </w:t>
            </w:r>
            <w:proofErr w:type="gramStart"/>
            <w:r w:rsidRPr="004B52D9">
              <w:rPr>
                <w:rFonts w:ascii="Times New Roman" w:hAnsi="Times New Roman"/>
                <w:b w:val="0"/>
                <w:bCs/>
              </w:rPr>
              <w:t>niepalną,  odporną</w:t>
            </w:r>
            <w:proofErr w:type="gramEnd"/>
            <w:r w:rsidRPr="004B52D9">
              <w:rPr>
                <w:rFonts w:ascii="Times New Roman" w:hAnsi="Times New Roman"/>
                <w:b w:val="0"/>
                <w:bCs/>
              </w:rPr>
              <w:t xml:space="preserve"> na ścieranie i zabrudzenia, łatwą do utrzymania czystości (typu standard),</w:t>
            </w:r>
          </w:p>
          <w:p w14:paraId="7DAEAD0E" w14:textId="38985206" w:rsidR="004B52D9" w:rsidRPr="004B52D9" w:rsidRDefault="004B52D9" w:rsidP="004B52D9">
            <w:pPr>
              <w:rPr>
                <w:rFonts w:ascii="Times New Roman" w:hAnsi="Times New Roman"/>
                <w:b w:val="0"/>
                <w:bCs/>
              </w:rPr>
            </w:pPr>
            <w:r w:rsidRPr="004B52D9">
              <w:rPr>
                <w:rFonts w:ascii="Times New Roman" w:hAnsi="Times New Roman"/>
                <w:b w:val="0"/>
                <w:bCs/>
              </w:rPr>
              <w:t>- wyposażone w</w:t>
            </w:r>
            <w:r w:rsidR="00C70A76">
              <w:rPr>
                <w:rFonts w:ascii="Times New Roman" w:hAnsi="Times New Roman"/>
                <w:b w:val="0"/>
                <w:bCs/>
              </w:rPr>
              <w:t xml:space="preserve"> </w:t>
            </w:r>
            <w:r w:rsidR="00C70A76" w:rsidRPr="00C70A76">
              <w:rPr>
                <w:rFonts w:ascii="Times New Roman" w:hAnsi="Times New Roman"/>
                <w:b w:val="0"/>
                <w:bCs/>
                <w:color w:val="FF0000"/>
              </w:rPr>
              <w:t xml:space="preserve">dwupunktowe </w:t>
            </w:r>
            <w:r w:rsidR="00C70A76">
              <w:rPr>
                <w:rFonts w:ascii="Times New Roman" w:hAnsi="Times New Roman"/>
                <w:b w:val="0"/>
                <w:bCs/>
              </w:rPr>
              <w:t>lub</w:t>
            </w:r>
            <w:r w:rsidRPr="004B52D9">
              <w:rPr>
                <w:rFonts w:ascii="Times New Roman" w:hAnsi="Times New Roman"/>
                <w:b w:val="0"/>
                <w:bCs/>
              </w:rPr>
              <w:t xml:space="preserve"> trzypunktowe pasy bezpieczeństwa, podłokietniki od strony przejścia oraz uchwyty w górnej części oparcia od strony przejścia,</w:t>
            </w:r>
          </w:p>
          <w:p w14:paraId="3131F583" w14:textId="77777777" w:rsidR="004B52D9" w:rsidRPr="004B52D9" w:rsidRDefault="004B52D9" w:rsidP="004B52D9">
            <w:pPr>
              <w:rPr>
                <w:rFonts w:ascii="Times New Roman" w:hAnsi="Times New Roman"/>
                <w:b w:val="0"/>
                <w:bCs/>
              </w:rPr>
            </w:pPr>
            <w:r w:rsidRPr="004B52D9">
              <w:rPr>
                <w:rFonts w:ascii="Times New Roman" w:hAnsi="Times New Roman"/>
                <w:b w:val="0"/>
                <w:bCs/>
              </w:rPr>
              <w:t>- preferowane siedzenia dostępne bezpośrednio z niskiej podłogi,</w:t>
            </w:r>
          </w:p>
          <w:p w14:paraId="64A46D24" w14:textId="77777777" w:rsidR="004B52D9" w:rsidRPr="004B52D9" w:rsidRDefault="004B52D9" w:rsidP="004B52D9">
            <w:pPr>
              <w:rPr>
                <w:rFonts w:ascii="Times New Roman" w:hAnsi="Times New Roman"/>
                <w:b w:val="0"/>
                <w:bCs/>
              </w:rPr>
            </w:pPr>
            <w:r w:rsidRPr="004B52D9">
              <w:rPr>
                <w:rFonts w:ascii="Times New Roman" w:hAnsi="Times New Roman"/>
                <w:b w:val="0"/>
                <w:bCs/>
              </w:rPr>
              <w:t>siedzenia pasażerskie wyposażone w pasy bezpieczeństwa.</w:t>
            </w:r>
          </w:p>
        </w:tc>
      </w:tr>
      <w:tr w:rsidR="004B52D9" w:rsidRPr="004B52D9" w14:paraId="12637568" w14:textId="77777777" w:rsidTr="00FF0BF9">
        <w:tc>
          <w:tcPr>
            <w:tcW w:w="666" w:type="dxa"/>
            <w:tcBorders>
              <w:top w:val="single" w:sz="2" w:space="0" w:color="000001"/>
              <w:left w:val="single" w:sz="2" w:space="0" w:color="000001"/>
              <w:bottom w:val="single" w:sz="2" w:space="0" w:color="000001"/>
            </w:tcBorders>
            <w:shd w:val="clear" w:color="auto" w:fill="FFFFFF"/>
          </w:tcPr>
          <w:p w14:paraId="66CD138B" w14:textId="0FFAFEBE"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6473B06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Poręcze </w:t>
            </w:r>
          </w:p>
          <w:p w14:paraId="4542873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i słupki </w:t>
            </w:r>
          </w:p>
          <w:p w14:paraId="244A9DE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 przestrzeni </w:t>
            </w:r>
          </w:p>
          <w:p w14:paraId="5D996F7A" w14:textId="77777777" w:rsidR="004B52D9" w:rsidRPr="004B52D9" w:rsidRDefault="004B52D9" w:rsidP="004B52D9">
            <w:pPr>
              <w:rPr>
                <w:rFonts w:ascii="Times New Roman" w:hAnsi="Times New Roman"/>
                <w:b w:val="0"/>
                <w:bCs/>
              </w:rPr>
            </w:pPr>
            <w:r w:rsidRPr="004B52D9">
              <w:rPr>
                <w:rFonts w:ascii="Times New Roman" w:hAnsi="Times New Roman"/>
                <w:b w:val="0"/>
                <w:bCs/>
              </w:rPr>
              <w:t>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256881D" w14:textId="77777777" w:rsidR="004B52D9" w:rsidRPr="004B52D9" w:rsidRDefault="004B52D9" w:rsidP="004B52D9">
            <w:pPr>
              <w:rPr>
                <w:rFonts w:ascii="Times New Roman" w:hAnsi="Times New Roman"/>
                <w:b w:val="0"/>
                <w:bCs/>
              </w:rPr>
            </w:pPr>
            <w:r w:rsidRPr="004B52D9">
              <w:rPr>
                <w:rFonts w:ascii="Times New Roman" w:hAnsi="Times New Roman"/>
                <w:b w:val="0"/>
                <w:bCs/>
              </w:rPr>
              <w:t>- zamocowane w sposób trwały i bezpieczny, wykonane ze stali nierdzewnej,</w:t>
            </w:r>
          </w:p>
          <w:p w14:paraId="2CB0B6D9" w14:textId="77777777" w:rsidR="004B52D9" w:rsidRPr="004B52D9" w:rsidRDefault="004B52D9" w:rsidP="004B52D9">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oznakowane znakami wypukłymi w języku </w:t>
            </w:r>
            <w:proofErr w:type="gramStart"/>
            <w:r w:rsidRPr="004B52D9">
              <w:rPr>
                <w:rFonts w:ascii="Times New Roman" w:hAnsi="Times New Roman"/>
                <w:b w:val="0"/>
                <w:bCs/>
              </w:rPr>
              <w:t>Braille'a,  wraz</w:t>
            </w:r>
            <w:proofErr w:type="gramEnd"/>
            <w:r w:rsidRPr="004B52D9">
              <w:rPr>
                <w:rFonts w:ascii="Times New Roman" w:hAnsi="Times New Roman"/>
                <w:b w:val="0"/>
                <w:bCs/>
              </w:rPr>
              <w:t xml:space="preserve"> z sygnalizacją dźwiękową i świetlną, informującą kierowcę o konieczności zatrzymania pojazdu</w:t>
            </w:r>
          </w:p>
        </w:tc>
      </w:tr>
      <w:tr w:rsidR="004B52D9" w:rsidRPr="004B52D9" w14:paraId="7F5AE5CC" w14:textId="77777777" w:rsidTr="00FF0BF9">
        <w:tc>
          <w:tcPr>
            <w:tcW w:w="666" w:type="dxa"/>
            <w:tcBorders>
              <w:top w:val="single" w:sz="2" w:space="0" w:color="000001"/>
              <w:left w:val="single" w:sz="2" w:space="0" w:color="000001"/>
              <w:bottom w:val="single" w:sz="2" w:space="0" w:color="000001"/>
            </w:tcBorders>
            <w:shd w:val="clear" w:color="auto" w:fill="FFFFFF"/>
          </w:tcPr>
          <w:p w14:paraId="0C9BD0B4" w14:textId="718206AD"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0A24C87" w14:textId="77777777" w:rsidR="004B52D9" w:rsidRPr="004B52D9" w:rsidRDefault="004B52D9" w:rsidP="004B52D9">
            <w:pPr>
              <w:rPr>
                <w:rFonts w:ascii="Times New Roman" w:hAnsi="Times New Roman"/>
                <w:b w:val="0"/>
                <w:bCs/>
              </w:rPr>
            </w:pPr>
            <w:r w:rsidRPr="004B52D9">
              <w:rPr>
                <w:rFonts w:ascii="Times New Roman" w:hAnsi="Times New Roman"/>
                <w:b w:val="0"/>
                <w:bCs/>
              </w:rPr>
              <w:t>Wentylacja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D5EA74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-wentylacja naturalna przestrzeni pasażerskiej przez wywietrzniki </w:t>
            </w:r>
            <w:proofErr w:type="gramStart"/>
            <w:r w:rsidRPr="004B52D9">
              <w:rPr>
                <w:rFonts w:ascii="Times New Roman" w:hAnsi="Times New Roman"/>
                <w:b w:val="0"/>
                <w:bCs/>
              </w:rPr>
              <w:t>dachowe ,</w:t>
            </w:r>
            <w:proofErr w:type="gramEnd"/>
          </w:p>
          <w:p w14:paraId="3344B054" w14:textId="77777777" w:rsidR="004B52D9" w:rsidRPr="004B52D9" w:rsidRDefault="004B52D9" w:rsidP="004B52D9">
            <w:pPr>
              <w:rPr>
                <w:rFonts w:ascii="Times New Roman" w:hAnsi="Times New Roman"/>
                <w:b w:val="0"/>
                <w:bCs/>
              </w:rPr>
            </w:pPr>
            <w:r w:rsidRPr="004B52D9">
              <w:rPr>
                <w:rFonts w:ascii="Times New Roman" w:hAnsi="Times New Roman"/>
                <w:b w:val="0"/>
                <w:bCs/>
              </w:rPr>
              <w:t>- wentylacja stanowiska kierowcy przez boczną szybę,</w:t>
            </w:r>
          </w:p>
          <w:p w14:paraId="6D2D5676" w14:textId="77777777" w:rsidR="004B52D9" w:rsidRPr="004B52D9" w:rsidRDefault="004B52D9" w:rsidP="004B52D9">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r>
      <w:tr w:rsidR="004B52D9" w:rsidRPr="004B52D9" w14:paraId="142D6B8F" w14:textId="77777777" w:rsidTr="00FF0BF9">
        <w:tc>
          <w:tcPr>
            <w:tcW w:w="666" w:type="dxa"/>
            <w:tcBorders>
              <w:top w:val="single" w:sz="2" w:space="0" w:color="000001"/>
              <w:left w:val="single" w:sz="2" w:space="0" w:color="000001"/>
              <w:bottom w:val="single" w:sz="2" w:space="0" w:color="000001"/>
            </w:tcBorders>
            <w:shd w:val="clear" w:color="auto" w:fill="FFFFFF"/>
          </w:tcPr>
          <w:p w14:paraId="5D2EC9E7" w14:textId="5766ED93"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67049A6D" w14:textId="77777777" w:rsidR="004B52D9" w:rsidRPr="004B52D9" w:rsidRDefault="004B52D9" w:rsidP="004B52D9">
            <w:pPr>
              <w:rPr>
                <w:rFonts w:ascii="Times New Roman" w:hAnsi="Times New Roman"/>
                <w:b w:val="0"/>
                <w:bCs/>
              </w:rPr>
            </w:pPr>
            <w:r w:rsidRPr="004B52D9">
              <w:rPr>
                <w:rFonts w:ascii="Times New Roman" w:hAnsi="Times New Roman"/>
                <w:b w:val="0"/>
                <w:bCs/>
              </w:rPr>
              <w:t>Ogrzewanie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6A53CF0"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7C1F87E5"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 xml:space="preserve">- ogrzewanie w miejscu pracy kierowcy z niezależną regulacją, </w:t>
            </w:r>
          </w:p>
          <w:p w14:paraId="60AD4BAF" w14:textId="77777777" w:rsidR="004B52D9" w:rsidRPr="004B52D9" w:rsidRDefault="004B52D9" w:rsidP="004B52D9">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p w14:paraId="733D5D33"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przewody układu grzewczego odporne na korozję (np. miedź, mosiądz), termoizolowane, </w:t>
            </w:r>
          </w:p>
        </w:tc>
      </w:tr>
      <w:tr w:rsidR="004B52D9" w:rsidRPr="004B52D9" w14:paraId="330470D8" w14:textId="77777777" w:rsidTr="00FF0BF9">
        <w:trPr>
          <w:trHeight w:val="1529"/>
        </w:trPr>
        <w:tc>
          <w:tcPr>
            <w:tcW w:w="666" w:type="dxa"/>
            <w:tcBorders>
              <w:top w:val="single" w:sz="2" w:space="0" w:color="000001"/>
              <w:left w:val="single" w:sz="2" w:space="0" w:color="000001"/>
              <w:bottom w:val="single" w:sz="2" w:space="0" w:color="000001"/>
            </w:tcBorders>
            <w:shd w:val="clear" w:color="auto" w:fill="FFFFFF"/>
          </w:tcPr>
          <w:p w14:paraId="2D841482" w14:textId="14D403FB" w:rsidR="004B52D9" w:rsidRPr="004B52D9" w:rsidRDefault="004B52D9" w:rsidP="004B52D9">
            <w:pPr>
              <w:rPr>
                <w:rFonts w:ascii="Times New Roman" w:hAnsi="Times New Roman"/>
                <w:b w:val="0"/>
                <w:bCs/>
              </w:rPr>
            </w:pPr>
            <w:r w:rsidRPr="004B52D9">
              <w:rPr>
                <w:rFonts w:ascii="Times New Roman" w:hAnsi="Times New Roman"/>
                <w:b w:val="0"/>
                <w:bCs/>
              </w:rPr>
              <w:lastRenderedPageBreak/>
              <w:t>1</w:t>
            </w:r>
            <w:r w:rsidR="00B065CC">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3F13849C" w14:textId="77777777" w:rsidR="004B52D9" w:rsidRPr="004B52D9" w:rsidRDefault="004B52D9" w:rsidP="004B52D9">
            <w:pPr>
              <w:rPr>
                <w:rFonts w:ascii="Times New Roman" w:hAnsi="Times New Roman"/>
                <w:b w:val="0"/>
                <w:bCs/>
              </w:rPr>
            </w:pPr>
            <w:r w:rsidRPr="004B52D9">
              <w:rPr>
                <w:rFonts w:ascii="Times New Roman" w:hAnsi="Times New Roman"/>
                <w:b w:val="0"/>
                <w:bCs/>
              </w:rPr>
              <w:t>Klimatyzacja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AD33627"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 xml:space="preserve"> o mocy min. 20 kW,</w:t>
            </w:r>
          </w:p>
          <w:p w14:paraId="43D15C12" w14:textId="77777777" w:rsidR="004B52D9" w:rsidRPr="004B52D9" w:rsidRDefault="004B52D9" w:rsidP="004B52D9">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51C5F994" w14:textId="77777777" w:rsidR="004B52D9" w:rsidRPr="004B52D9" w:rsidRDefault="004B52D9" w:rsidP="004B52D9">
            <w:pPr>
              <w:rPr>
                <w:rFonts w:ascii="Times New Roman" w:hAnsi="Times New Roman"/>
                <w:b w:val="0"/>
                <w:bCs/>
              </w:rPr>
            </w:pPr>
            <w:r w:rsidRPr="004B52D9">
              <w:rPr>
                <w:rFonts w:ascii="Times New Roman" w:hAnsi="Times New Roman"/>
                <w:b w:val="0"/>
                <w:bCs/>
              </w:rPr>
              <w:t>- odrębna klimatyzacja stanowiska kierowcy</w:t>
            </w:r>
          </w:p>
        </w:tc>
      </w:tr>
      <w:tr w:rsidR="004B52D9" w:rsidRPr="004B52D9" w14:paraId="114E4B36" w14:textId="77777777" w:rsidTr="00FF0BF9">
        <w:tc>
          <w:tcPr>
            <w:tcW w:w="666" w:type="dxa"/>
            <w:tcBorders>
              <w:top w:val="single" w:sz="2" w:space="0" w:color="000001"/>
              <w:left w:val="single" w:sz="2" w:space="0" w:color="000001"/>
              <w:bottom w:val="single" w:sz="2" w:space="0" w:color="000001"/>
            </w:tcBorders>
            <w:shd w:val="clear" w:color="auto" w:fill="FFFFFF"/>
          </w:tcPr>
          <w:p w14:paraId="4C69CC49" w14:textId="14DD4ED5"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11CEE0BE" w14:textId="77777777" w:rsidR="004B52D9" w:rsidRPr="004B52D9" w:rsidRDefault="004B52D9" w:rsidP="004B52D9">
            <w:pPr>
              <w:rPr>
                <w:rFonts w:ascii="Times New Roman" w:hAnsi="Times New Roman"/>
                <w:b w:val="0"/>
                <w:bCs/>
              </w:rPr>
            </w:pPr>
            <w:r w:rsidRPr="004B52D9">
              <w:rPr>
                <w:rFonts w:ascii="Times New Roman" w:hAnsi="Times New Roman"/>
                <w:b w:val="0"/>
                <w:bCs/>
              </w:rPr>
              <w:t>Szyby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89092CB"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szyba przednia jedno lub dwuczęściowa, </w:t>
            </w:r>
          </w:p>
          <w:p w14:paraId="09A81C31" w14:textId="38572EDE" w:rsidR="004B52D9" w:rsidRPr="004B52D9" w:rsidRDefault="004B52D9" w:rsidP="004B52D9">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xml:space="preserve">, przyciemniane (niedozwolone jest użycie folii przyciemniającej) </w:t>
            </w:r>
          </w:p>
        </w:tc>
      </w:tr>
      <w:tr w:rsidR="004B52D9" w:rsidRPr="004B52D9" w14:paraId="1C70A64D" w14:textId="77777777" w:rsidTr="00FF0BF9">
        <w:tc>
          <w:tcPr>
            <w:tcW w:w="666" w:type="dxa"/>
            <w:tcBorders>
              <w:top w:val="single" w:sz="2" w:space="0" w:color="000001"/>
              <w:left w:val="single" w:sz="2" w:space="0" w:color="000001"/>
              <w:bottom w:val="single" w:sz="2" w:space="0" w:color="000001"/>
            </w:tcBorders>
            <w:shd w:val="clear" w:color="auto" w:fill="FFFFFF"/>
          </w:tcPr>
          <w:p w14:paraId="03A80E11" w14:textId="42D8336B" w:rsidR="004B52D9" w:rsidRPr="004B52D9" w:rsidRDefault="004B52D9" w:rsidP="004B52D9">
            <w:pPr>
              <w:rPr>
                <w:rFonts w:ascii="Times New Roman" w:hAnsi="Times New Roman"/>
                <w:b w:val="0"/>
                <w:bCs/>
              </w:rPr>
            </w:pPr>
            <w:r w:rsidRPr="004B52D9">
              <w:rPr>
                <w:rFonts w:ascii="Times New Roman" w:hAnsi="Times New Roman"/>
                <w:b w:val="0"/>
                <w:bCs/>
              </w:rPr>
              <w:t>1</w:t>
            </w:r>
            <w:r w:rsidR="00B065CC">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61306589" w14:textId="77777777" w:rsidR="004B52D9" w:rsidRPr="004B52D9" w:rsidRDefault="004B52D9" w:rsidP="004B52D9">
            <w:pPr>
              <w:rPr>
                <w:rFonts w:ascii="Times New Roman" w:hAnsi="Times New Roman"/>
                <w:b w:val="0"/>
                <w:bCs/>
              </w:rPr>
            </w:pPr>
            <w:r w:rsidRPr="004B52D9">
              <w:rPr>
                <w:rFonts w:ascii="Times New Roman" w:hAnsi="Times New Roman"/>
                <w:b w:val="0"/>
                <w:bCs/>
              </w:rPr>
              <w:t>Kabina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8B41DED"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50ECC8D1" w14:textId="77777777" w:rsidR="004B52D9" w:rsidRPr="004B52D9" w:rsidRDefault="004B52D9" w:rsidP="004B52D9">
            <w:pPr>
              <w:rPr>
                <w:rFonts w:ascii="Times New Roman" w:hAnsi="Times New Roman"/>
                <w:b w:val="0"/>
                <w:bCs/>
              </w:rPr>
            </w:pPr>
            <w:r w:rsidRPr="004B52D9">
              <w:rPr>
                <w:rFonts w:ascii="Times New Roman" w:hAnsi="Times New Roman"/>
                <w:b w:val="0"/>
                <w:bCs/>
              </w:rPr>
              <w:t>- koło kierownicy z możliwością regulacji położenia,</w:t>
            </w:r>
          </w:p>
          <w:p w14:paraId="26E0CADA" w14:textId="77777777" w:rsidR="004B52D9" w:rsidRPr="004B52D9" w:rsidRDefault="004B52D9" w:rsidP="004B52D9">
            <w:pPr>
              <w:rPr>
                <w:rFonts w:ascii="Times New Roman" w:hAnsi="Times New Roman"/>
                <w:b w:val="0"/>
                <w:bCs/>
              </w:rPr>
            </w:pPr>
            <w:r w:rsidRPr="004B52D9">
              <w:rPr>
                <w:rFonts w:ascii="Times New Roman" w:hAnsi="Times New Roman"/>
                <w:b w:val="0"/>
                <w:bCs/>
              </w:rPr>
              <w:t>- żaluzje przeciwsłoneczne regulowane,</w:t>
            </w:r>
          </w:p>
          <w:p w14:paraId="18D2C744" w14:textId="77777777" w:rsidR="004B52D9" w:rsidRPr="004B52D9" w:rsidRDefault="004B52D9" w:rsidP="004B52D9">
            <w:pPr>
              <w:rPr>
                <w:rFonts w:ascii="Times New Roman" w:hAnsi="Times New Roman"/>
                <w:b w:val="0"/>
                <w:bCs/>
              </w:rPr>
            </w:pPr>
            <w:r w:rsidRPr="004B52D9">
              <w:rPr>
                <w:rFonts w:ascii="Times New Roman" w:hAnsi="Times New Roman"/>
                <w:b w:val="0"/>
                <w:bCs/>
              </w:rPr>
              <w:t>- komputer pokładowy z wyświetlaczem komunikatów w języku polskim,</w:t>
            </w:r>
          </w:p>
          <w:p w14:paraId="69334CC6"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2 gniazda zapalniczki (12V, 24V),</w:t>
            </w:r>
          </w:p>
          <w:p w14:paraId="7015364C"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1 gniazdo USB (ładowarka),</w:t>
            </w:r>
          </w:p>
          <w:p w14:paraId="78D0F0CD" w14:textId="77777777" w:rsidR="004B52D9" w:rsidRPr="004B52D9" w:rsidRDefault="004B52D9" w:rsidP="004B52D9">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02B2D798" w14:textId="77777777" w:rsidR="004B52D9" w:rsidRPr="004B52D9" w:rsidRDefault="004B52D9" w:rsidP="004B52D9">
            <w:pPr>
              <w:rPr>
                <w:rFonts w:ascii="Times New Roman" w:hAnsi="Times New Roman"/>
                <w:b w:val="0"/>
                <w:bCs/>
              </w:rPr>
            </w:pPr>
            <w:r w:rsidRPr="004B52D9">
              <w:rPr>
                <w:rFonts w:ascii="Times New Roman" w:hAnsi="Times New Roman"/>
                <w:b w:val="0"/>
                <w:bCs/>
              </w:rPr>
              <w:t>-wieszak na ubranie kierowcy,</w:t>
            </w:r>
          </w:p>
          <w:p w14:paraId="2205A415"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-schowek na dokumenty kierowcy, </w:t>
            </w:r>
          </w:p>
          <w:p w14:paraId="4D748682" w14:textId="77777777" w:rsidR="004B52D9" w:rsidRPr="004B52D9" w:rsidRDefault="004B52D9" w:rsidP="004B52D9">
            <w:pPr>
              <w:rPr>
                <w:rFonts w:ascii="Times New Roman" w:hAnsi="Times New Roman"/>
                <w:b w:val="0"/>
                <w:bCs/>
              </w:rPr>
            </w:pPr>
            <w:r w:rsidRPr="004B52D9">
              <w:rPr>
                <w:rFonts w:ascii="Times New Roman" w:hAnsi="Times New Roman"/>
                <w:b w:val="0"/>
                <w:bCs/>
              </w:rPr>
              <w:t>- stolik do montażu kasy fiskalnej</w:t>
            </w:r>
          </w:p>
          <w:p w14:paraId="0A5901A5" w14:textId="77777777" w:rsidR="004B52D9" w:rsidRPr="004B52D9" w:rsidRDefault="004B52D9" w:rsidP="004B52D9">
            <w:pPr>
              <w:rPr>
                <w:rFonts w:ascii="Times New Roman" w:hAnsi="Times New Roman"/>
                <w:b w:val="0"/>
                <w:bCs/>
              </w:rPr>
            </w:pPr>
            <w:r w:rsidRPr="004B52D9">
              <w:rPr>
                <w:rFonts w:ascii="Times New Roman" w:hAnsi="Times New Roman"/>
                <w:b w:val="0"/>
                <w:bCs/>
              </w:rPr>
              <w:t>- radio z wejściem USB wraz z instalacją antenową,</w:t>
            </w:r>
          </w:p>
          <w:p w14:paraId="13A0D74F" w14:textId="77777777" w:rsidR="004B52D9" w:rsidRPr="004B52D9" w:rsidRDefault="004B52D9" w:rsidP="004B52D9">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tc>
      </w:tr>
      <w:tr w:rsidR="004B52D9" w:rsidRPr="004B52D9" w14:paraId="2CC98CFE" w14:textId="77777777" w:rsidTr="00FF0BF9">
        <w:tc>
          <w:tcPr>
            <w:tcW w:w="666" w:type="dxa"/>
            <w:tcBorders>
              <w:top w:val="single" w:sz="2" w:space="0" w:color="000001"/>
              <w:left w:val="single" w:sz="2" w:space="0" w:color="000001"/>
              <w:bottom w:val="single" w:sz="2" w:space="0" w:color="000001"/>
            </w:tcBorders>
            <w:shd w:val="clear" w:color="auto" w:fill="FFFFFF"/>
          </w:tcPr>
          <w:p w14:paraId="28A89F15" w14:textId="66289963" w:rsidR="004B52D9" w:rsidRPr="004B52D9" w:rsidRDefault="00B065CC" w:rsidP="004B52D9">
            <w:pPr>
              <w:rPr>
                <w:rFonts w:ascii="Times New Roman" w:hAnsi="Times New Roman"/>
                <w:b w:val="0"/>
                <w:bCs/>
              </w:rPr>
            </w:pPr>
            <w:r>
              <w:rPr>
                <w:rFonts w:ascii="Times New Roman" w:hAnsi="Times New Roman"/>
                <w:b w:val="0"/>
                <w:bCs/>
              </w:rPr>
              <w:t>20</w:t>
            </w:r>
          </w:p>
        </w:tc>
        <w:tc>
          <w:tcPr>
            <w:tcW w:w="1886" w:type="dxa"/>
            <w:tcBorders>
              <w:top w:val="single" w:sz="2" w:space="0" w:color="000001"/>
              <w:left w:val="single" w:sz="2" w:space="0" w:color="000001"/>
              <w:bottom w:val="single" w:sz="2" w:space="0" w:color="000001"/>
            </w:tcBorders>
            <w:shd w:val="clear" w:color="auto" w:fill="FFFFFF"/>
          </w:tcPr>
          <w:p w14:paraId="67EBAA90"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 instalacja elektryczna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6FB5085" w14:textId="77777777" w:rsidR="004B52D9" w:rsidRPr="004B52D9" w:rsidRDefault="004B52D9" w:rsidP="004B52D9">
            <w:pPr>
              <w:rPr>
                <w:rFonts w:ascii="Times New Roman" w:hAnsi="Times New Roman"/>
                <w:b w:val="0"/>
                <w:bCs/>
              </w:rPr>
            </w:pPr>
            <w:r w:rsidRPr="004B52D9">
              <w:rPr>
                <w:rFonts w:ascii="Times New Roman" w:hAnsi="Times New Roman"/>
                <w:b w:val="0"/>
                <w:bCs/>
              </w:rPr>
              <w:t>-elektryczne wyposażenie pojazdu o napięciu 24V,</w:t>
            </w:r>
          </w:p>
          <w:p w14:paraId="024CE1FA" w14:textId="77777777" w:rsidR="004B52D9" w:rsidRPr="004B52D9" w:rsidRDefault="004B52D9" w:rsidP="004B52D9">
            <w:pPr>
              <w:rPr>
                <w:rFonts w:ascii="Times New Roman" w:hAnsi="Times New Roman"/>
                <w:b w:val="0"/>
                <w:bCs/>
              </w:rPr>
            </w:pPr>
            <w:r w:rsidRPr="004B52D9">
              <w:rPr>
                <w:rFonts w:ascii="Times New Roman" w:hAnsi="Times New Roman"/>
                <w:b w:val="0"/>
                <w:bCs/>
              </w:rPr>
              <w:t>-gniazda USB w przestrzeni pasażerskiej – montowane co 2 siedzenie</w:t>
            </w:r>
          </w:p>
          <w:p w14:paraId="5A85D743" w14:textId="77777777" w:rsidR="004B52D9" w:rsidRPr="004B52D9" w:rsidRDefault="004B52D9" w:rsidP="004B52D9">
            <w:pPr>
              <w:rPr>
                <w:rFonts w:ascii="Times New Roman" w:hAnsi="Times New Roman"/>
                <w:b w:val="0"/>
                <w:bCs/>
              </w:rPr>
            </w:pPr>
            <w:r w:rsidRPr="004B52D9">
              <w:rPr>
                <w:rFonts w:ascii="Times New Roman" w:hAnsi="Times New Roman"/>
                <w:b w:val="0"/>
                <w:bCs/>
              </w:rPr>
              <w:t>-dodatkowe światła do jazdy dziennej,</w:t>
            </w:r>
          </w:p>
          <w:p w14:paraId="5B9FFBF5" w14:textId="77777777" w:rsidR="004B52D9" w:rsidRPr="004B52D9" w:rsidRDefault="004B52D9" w:rsidP="004B52D9">
            <w:pPr>
              <w:rPr>
                <w:rFonts w:ascii="Times New Roman" w:hAnsi="Times New Roman"/>
                <w:b w:val="0"/>
                <w:bCs/>
              </w:rPr>
            </w:pPr>
            <w:r w:rsidRPr="004B52D9">
              <w:rPr>
                <w:rFonts w:ascii="Times New Roman" w:hAnsi="Times New Roman"/>
                <w:b w:val="0"/>
                <w:bCs/>
              </w:rPr>
              <w:t>-przednie lampy przeciwmgielne,</w:t>
            </w:r>
          </w:p>
          <w:p w14:paraId="2391D5F3"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r>
      <w:tr w:rsidR="004B52D9" w:rsidRPr="004B52D9" w14:paraId="311571A6" w14:textId="77777777" w:rsidTr="00FF0BF9">
        <w:tc>
          <w:tcPr>
            <w:tcW w:w="666" w:type="dxa"/>
            <w:tcBorders>
              <w:top w:val="single" w:sz="2" w:space="0" w:color="000001"/>
              <w:left w:val="single" w:sz="2" w:space="0" w:color="000001"/>
              <w:bottom w:val="single" w:sz="2" w:space="0" w:color="000001"/>
            </w:tcBorders>
            <w:shd w:val="clear" w:color="auto" w:fill="FFFFFF"/>
          </w:tcPr>
          <w:p w14:paraId="4B32AB36" w14:textId="68D8042D" w:rsidR="004B52D9" w:rsidRPr="004B52D9" w:rsidRDefault="004B52D9" w:rsidP="004B52D9">
            <w:pPr>
              <w:rPr>
                <w:rFonts w:ascii="Times New Roman" w:hAnsi="Times New Roman"/>
                <w:b w:val="0"/>
                <w:bCs/>
              </w:rPr>
            </w:pPr>
            <w:r w:rsidRPr="004B52D9">
              <w:rPr>
                <w:rFonts w:ascii="Times New Roman" w:hAnsi="Times New Roman"/>
                <w:b w:val="0"/>
                <w:bCs/>
              </w:rPr>
              <w:t>2</w:t>
            </w:r>
            <w:r w:rsidR="00B065CC">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71DF26A2" w14:textId="77777777" w:rsidR="004B52D9" w:rsidRPr="004B52D9" w:rsidRDefault="004B52D9" w:rsidP="004B52D9">
            <w:pPr>
              <w:rPr>
                <w:rFonts w:ascii="Times New Roman" w:hAnsi="Times New Roman"/>
                <w:b w:val="0"/>
                <w:bCs/>
              </w:rPr>
            </w:pPr>
            <w:r w:rsidRPr="004B52D9">
              <w:rPr>
                <w:rFonts w:ascii="Times New Roman" w:hAnsi="Times New Roman"/>
                <w:b w:val="0"/>
                <w:bCs/>
              </w:rPr>
              <w:t>Lusterka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8DA03E6" w14:textId="77777777" w:rsidR="004B52D9" w:rsidRPr="004B52D9" w:rsidRDefault="004B52D9" w:rsidP="004B52D9">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7ED44985" w14:textId="77777777" w:rsidR="004B52D9" w:rsidRPr="004B52D9" w:rsidRDefault="004B52D9" w:rsidP="004B52D9">
            <w:pPr>
              <w:rPr>
                <w:rFonts w:ascii="Times New Roman" w:hAnsi="Times New Roman"/>
                <w:b w:val="0"/>
                <w:bCs/>
              </w:rPr>
            </w:pPr>
            <w:r w:rsidRPr="004B52D9">
              <w:rPr>
                <w:rFonts w:ascii="Times New Roman" w:hAnsi="Times New Roman"/>
                <w:b w:val="0"/>
                <w:bCs/>
              </w:rPr>
              <w:t>- lusterka zewnętrzne, podgrzewane i sterowane elektrycznie.</w:t>
            </w:r>
          </w:p>
        </w:tc>
      </w:tr>
      <w:tr w:rsidR="004B52D9" w:rsidRPr="004B52D9" w14:paraId="70A6222F" w14:textId="77777777" w:rsidTr="00FF0BF9">
        <w:trPr>
          <w:trHeight w:val="1244"/>
        </w:trPr>
        <w:tc>
          <w:tcPr>
            <w:tcW w:w="666" w:type="dxa"/>
            <w:tcBorders>
              <w:top w:val="single" w:sz="2" w:space="0" w:color="000001"/>
              <w:left w:val="single" w:sz="2" w:space="0" w:color="000001"/>
              <w:bottom w:val="single" w:sz="2" w:space="0" w:color="000001"/>
            </w:tcBorders>
            <w:shd w:val="clear" w:color="auto" w:fill="FFFFFF"/>
          </w:tcPr>
          <w:p w14:paraId="1EB5AA60" w14:textId="2314D651" w:rsidR="004B52D9" w:rsidRPr="004B52D9" w:rsidRDefault="004B52D9" w:rsidP="004B52D9">
            <w:pPr>
              <w:rPr>
                <w:rFonts w:ascii="Times New Roman" w:hAnsi="Times New Roman"/>
                <w:b w:val="0"/>
                <w:bCs/>
              </w:rPr>
            </w:pPr>
            <w:r w:rsidRPr="004B52D9">
              <w:rPr>
                <w:rFonts w:ascii="Times New Roman" w:hAnsi="Times New Roman"/>
                <w:b w:val="0"/>
                <w:bCs/>
              </w:rPr>
              <w:lastRenderedPageBreak/>
              <w:t>2</w:t>
            </w:r>
            <w:r w:rsidR="00B065CC">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3A55D9C6" w14:textId="77777777" w:rsidR="004B52D9" w:rsidRPr="004B52D9" w:rsidRDefault="004B52D9" w:rsidP="004B52D9">
            <w:pPr>
              <w:rPr>
                <w:rFonts w:ascii="Times New Roman" w:hAnsi="Times New Roman"/>
                <w:b w:val="0"/>
                <w:bCs/>
              </w:rPr>
            </w:pPr>
            <w:r w:rsidRPr="004B52D9">
              <w:rPr>
                <w:rFonts w:ascii="Times New Roman" w:hAnsi="Times New Roman"/>
                <w:b w:val="0"/>
                <w:bCs/>
              </w:rPr>
              <w:t>Koła i ogumienie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A9063EA" w14:textId="55C93E5C" w:rsidR="004B52D9" w:rsidRPr="004B52D9" w:rsidRDefault="004B52D9" w:rsidP="004B52D9">
            <w:pPr>
              <w:rPr>
                <w:rFonts w:ascii="Times New Roman" w:hAnsi="Times New Roman"/>
                <w:b w:val="0"/>
                <w:bCs/>
              </w:rPr>
            </w:pPr>
            <w:r w:rsidRPr="004B52D9">
              <w:rPr>
                <w:rFonts w:ascii="Times New Roman" w:hAnsi="Times New Roman"/>
                <w:b w:val="0"/>
                <w:bCs/>
              </w:rPr>
              <w:t>-koła jezdne: obręcze stalowe</w:t>
            </w:r>
            <w:r w:rsidR="0020695E">
              <w:rPr>
                <w:rFonts w:ascii="Times New Roman" w:hAnsi="Times New Roman"/>
                <w:b w:val="0"/>
                <w:bCs/>
              </w:rPr>
              <w:t xml:space="preserve"> lub aluminiowe</w:t>
            </w:r>
            <w:r w:rsidRPr="004B52D9">
              <w:rPr>
                <w:rFonts w:ascii="Times New Roman" w:hAnsi="Times New Roman"/>
                <w:b w:val="0"/>
                <w:bCs/>
              </w:rPr>
              <w:t>, opony radialne, wielosezonowe, bezdętkowe, wyważone,</w:t>
            </w:r>
          </w:p>
          <w:p w14:paraId="6055B975" w14:textId="77777777" w:rsidR="004B52D9" w:rsidRPr="004B52D9" w:rsidRDefault="004B52D9" w:rsidP="004B52D9">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53B8B936" w14:textId="7229231F" w:rsidR="004B52D9" w:rsidRPr="004B52D9" w:rsidRDefault="009262D1" w:rsidP="004B52D9">
            <w:pPr>
              <w:rPr>
                <w:rFonts w:ascii="Times New Roman" w:hAnsi="Times New Roman"/>
                <w:b w:val="0"/>
                <w:bCs/>
              </w:rPr>
            </w:pPr>
            <w:r>
              <w:rPr>
                <w:rFonts w:ascii="Times New Roman" w:hAnsi="Times New Roman"/>
                <w:b w:val="0"/>
                <w:bCs/>
              </w:rPr>
              <w:t>-</w:t>
            </w:r>
            <w:r w:rsidR="004B52D9" w:rsidRPr="004B52D9">
              <w:rPr>
                <w:rFonts w:ascii="Times New Roman" w:hAnsi="Times New Roman"/>
                <w:b w:val="0"/>
                <w:bCs/>
              </w:rPr>
              <w:t xml:space="preserve">opony jednakowej konstrukcji (jednego producenta i typu). </w:t>
            </w:r>
          </w:p>
        </w:tc>
      </w:tr>
      <w:tr w:rsidR="004B52D9" w:rsidRPr="004B52D9" w14:paraId="0F0E41B0" w14:textId="77777777" w:rsidTr="00FF0BF9">
        <w:tc>
          <w:tcPr>
            <w:tcW w:w="666" w:type="dxa"/>
            <w:tcBorders>
              <w:top w:val="single" w:sz="2" w:space="0" w:color="000001"/>
              <w:left w:val="single" w:sz="2" w:space="0" w:color="000001"/>
              <w:bottom w:val="single" w:sz="2" w:space="0" w:color="000001"/>
            </w:tcBorders>
            <w:shd w:val="clear" w:color="auto" w:fill="FFFFFF"/>
          </w:tcPr>
          <w:p w14:paraId="307A4F8C" w14:textId="3E414654" w:rsidR="004B52D9" w:rsidRPr="004B52D9" w:rsidRDefault="004B52D9" w:rsidP="004B52D9">
            <w:pPr>
              <w:rPr>
                <w:rFonts w:ascii="Times New Roman" w:hAnsi="Times New Roman"/>
                <w:b w:val="0"/>
                <w:bCs/>
              </w:rPr>
            </w:pPr>
            <w:r w:rsidRPr="004B52D9">
              <w:rPr>
                <w:rFonts w:ascii="Times New Roman" w:hAnsi="Times New Roman"/>
                <w:b w:val="0"/>
                <w:bCs/>
              </w:rPr>
              <w:t>2</w:t>
            </w:r>
            <w:r w:rsidR="00B065CC">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5F4A8C0B"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pojazdów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9EB6833" w14:textId="77777777" w:rsidR="004B52D9" w:rsidRPr="004B52D9" w:rsidRDefault="004B52D9" w:rsidP="004B52D9">
            <w:pPr>
              <w:rPr>
                <w:rFonts w:ascii="Times New Roman" w:hAnsi="Times New Roman"/>
                <w:b w:val="0"/>
                <w:bCs/>
              </w:rPr>
            </w:pPr>
            <w:r w:rsidRPr="004B52D9">
              <w:rPr>
                <w:rFonts w:ascii="Times New Roman" w:hAnsi="Times New Roman"/>
                <w:b w:val="0"/>
                <w:bCs/>
              </w:rPr>
              <w:t>-oznaczone stanowisko do przewożenia pasażera na wózku inwalidzkim,</w:t>
            </w:r>
          </w:p>
          <w:p w14:paraId="67093D13" w14:textId="77777777" w:rsidR="004B52D9" w:rsidRPr="004B52D9" w:rsidRDefault="004B52D9" w:rsidP="004B52D9">
            <w:pPr>
              <w:rPr>
                <w:rFonts w:ascii="Times New Roman" w:hAnsi="Times New Roman"/>
                <w:b w:val="0"/>
                <w:bCs/>
              </w:rPr>
            </w:pPr>
            <w:r w:rsidRPr="004B52D9">
              <w:rPr>
                <w:rFonts w:ascii="Times New Roman" w:hAnsi="Times New Roman"/>
                <w:b w:val="0"/>
                <w:bCs/>
              </w:rPr>
              <w:t>-napis wskazujący dopuszczalną liczbę miejsc do siedzenia i do stania,</w:t>
            </w:r>
          </w:p>
          <w:p w14:paraId="6878E5DB"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0116E83E" w14:textId="77777777" w:rsidR="004B52D9" w:rsidRPr="004B52D9" w:rsidRDefault="004B52D9" w:rsidP="004B52D9">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66D8324A"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r>
      <w:tr w:rsidR="004B52D9" w:rsidRPr="004B52D9" w14:paraId="2F4B4151" w14:textId="77777777" w:rsidTr="00FF0BF9">
        <w:tc>
          <w:tcPr>
            <w:tcW w:w="666" w:type="dxa"/>
            <w:tcBorders>
              <w:top w:val="single" w:sz="2" w:space="0" w:color="000001"/>
              <w:left w:val="single" w:sz="2" w:space="0" w:color="000001"/>
              <w:bottom w:val="single" w:sz="2" w:space="0" w:color="000001"/>
            </w:tcBorders>
            <w:shd w:val="clear" w:color="auto" w:fill="FFFFFF"/>
          </w:tcPr>
          <w:p w14:paraId="30FAC518" w14:textId="02654316" w:rsidR="004B52D9" w:rsidRPr="004B52D9" w:rsidRDefault="004B52D9" w:rsidP="004B52D9">
            <w:pPr>
              <w:rPr>
                <w:rFonts w:ascii="Times New Roman" w:hAnsi="Times New Roman"/>
                <w:b w:val="0"/>
                <w:bCs/>
              </w:rPr>
            </w:pPr>
            <w:r w:rsidRPr="004B52D9">
              <w:rPr>
                <w:rFonts w:ascii="Times New Roman" w:hAnsi="Times New Roman"/>
                <w:b w:val="0"/>
                <w:bCs/>
              </w:rPr>
              <w:t>2</w:t>
            </w:r>
            <w:r w:rsidR="00B065CC">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1F68007D" w14:textId="77777777" w:rsidR="004B52D9" w:rsidRPr="004B52D9" w:rsidRDefault="004B52D9" w:rsidP="004B52D9">
            <w:pPr>
              <w:rPr>
                <w:rFonts w:ascii="Times New Roman" w:hAnsi="Times New Roman"/>
                <w:b w:val="0"/>
                <w:bCs/>
              </w:rPr>
            </w:pPr>
            <w:r w:rsidRPr="004B52D9">
              <w:rPr>
                <w:rFonts w:ascii="Times New Roman" w:hAnsi="Times New Roman"/>
                <w:b w:val="0"/>
                <w:bCs/>
              </w:rPr>
              <w:t>Tablice kierunkowe/</w:t>
            </w:r>
          </w:p>
          <w:p w14:paraId="73E77BEC" w14:textId="77777777" w:rsidR="004B52D9" w:rsidRPr="004B52D9" w:rsidRDefault="004B52D9" w:rsidP="004B52D9">
            <w:pPr>
              <w:rPr>
                <w:rFonts w:ascii="Times New Roman" w:hAnsi="Times New Roman"/>
                <w:b w:val="0"/>
                <w:bCs/>
              </w:rPr>
            </w:pPr>
            <w:r w:rsidRPr="004B52D9">
              <w:rPr>
                <w:rFonts w:ascii="Times New Roman" w:hAnsi="Times New Roman"/>
                <w:b w:val="0"/>
                <w:bCs/>
              </w:rPr>
              <w:t>System informacji Pasażerskiej</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289F5A3"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--elektroniczne tablice kierunkowe (diodowe w kolorze bursztynowym); przednia pełnowymiarowa, dwurzędowa wyświetlająca numer kursu, kierunek jazdy wraz z przystankami pośrednimi, (rozdzielczość min.- 16 punktów w pionie, 112 w poziomie, raster min.10mm); boczna wyświetlająca numer kursu i kierunek jazdy (dwurzędowa, rozdzielczość min. 16 punktów w pionie, 84 w poziomie), tylna wyświetlająca </w:t>
            </w:r>
            <w:proofErr w:type="spellStart"/>
            <w:proofErr w:type="gramStart"/>
            <w:r w:rsidRPr="004B52D9">
              <w:rPr>
                <w:rFonts w:ascii="Times New Roman" w:hAnsi="Times New Roman"/>
                <w:b w:val="0"/>
                <w:bCs/>
              </w:rPr>
              <w:t>max.dwucyfrowy</w:t>
            </w:r>
            <w:proofErr w:type="spellEnd"/>
            <w:proofErr w:type="gramEnd"/>
            <w:r w:rsidRPr="004B52D9">
              <w:rPr>
                <w:rFonts w:ascii="Times New Roman" w:hAnsi="Times New Roman"/>
                <w:b w:val="0"/>
                <w:bCs/>
              </w:rPr>
              <w:t xml:space="preserve"> numer kursu (min. rozdzielczość; 16 punktów w pionie,28 w poziomie)</w:t>
            </w:r>
          </w:p>
          <w:p w14:paraId="51A12D1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-tablice wraz z oprogramowaniem i licencją na Zamawiającego  </w:t>
            </w:r>
          </w:p>
        </w:tc>
      </w:tr>
      <w:tr w:rsidR="004B52D9" w:rsidRPr="004B52D9" w14:paraId="184BDBA6" w14:textId="77777777" w:rsidTr="00FF0BF9">
        <w:tc>
          <w:tcPr>
            <w:tcW w:w="666" w:type="dxa"/>
            <w:tcBorders>
              <w:top w:val="single" w:sz="2" w:space="0" w:color="000001"/>
              <w:left w:val="single" w:sz="2" w:space="0" w:color="000001"/>
              <w:bottom w:val="single" w:sz="2" w:space="0" w:color="000001"/>
            </w:tcBorders>
            <w:shd w:val="clear" w:color="auto" w:fill="FFFFFF"/>
          </w:tcPr>
          <w:p w14:paraId="75158D39" w14:textId="6DE6EC1D" w:rsidR="004B52D9" w:rsidRPr="004B52D9" w:rsidRDefault="004B52D9" w:rsidP="004B52D9">
            <w:pPr>
              <w:rPr>
                <w:rFonts w:ascii="Times New Roman" w:hAnsi="Times New Roman"/>
                <w:b w:val="0"/>
                <w:bCs/>
              </w:rPr>
            </w:pPr>
            <w:r w:rsidRPr="004B52D9">
              <w:rPr>
                <w:rFonts w:ascii="Times New Roman" w:hAnsi="Times New Roman"/>
                <w:b w:val="0"/>
                <w:bCs/>
              </w:rPr>
              <w:t>2</w:t>
            </w:r>
            <w:r w:rsidR="00B065CC">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6D7CAE0" w14:textId="77777777" w:rsidR="004B52D9" w:rsidRPr="004B52D9" w:rsidRDefault="004B52D9" w:rsidP="004B52D9">
            <w:pPr>
              <w:rPr>
                <w:rFonts w:ascii="Times New Roman" w:hAnsi="Times New Roman"/>
                <w:b w:val="0"/>
                <w:bCs/>
              </w:rPr>
            </w:pPr>
            <w:r w:rsidRPr="004B52D9">
              <w:rPr>
                <w:rFonts w:ascii="Times New Roman" w:hAnsi="Times New Roman"/>
                <w:b w:val="0"/>
                <w:bCs/>
              </w:rPr>
              <w:t>System monitoringu wizyjnego</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F8EE74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system monitoringu wizyjnego, który winien składać się z kamer, rejestratora cyfrowego. Kamery wewnętrzne mają za zadanie monitorowanie przestrzeni pasażerskiej pojazdu. Obraz przekazywany jest do rejestratora zlokalizowanego w kabinie kierowcy. Wymagania funkcjonalne: Kamery 4szt. Kamery rejestrujące obraz w kolorze muszą być wytrzymałe i niezawodne oraz dostarczać obraz wysokiej jakości i dostosowywać się do zmieniającego się natężenia światła. Miejsce montażu kamer do uzgodnienia z Zamawiającym. Rejestrator cyfrowy,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wstrząsy. Urządzenie powinno być wyposażone w co </w:t>
            </w:r>
            <w:proofErr w:type="gramStart"/>
            <w:r w:rsidRPr="004B52D9">
              <w:rPr>
                <w:rFonts w:ascii="Times New Roman" w:hAnsi="Times New Roman"/>
                <w:b w:val="0"/>
                <w:bCs/>
              </w:rPr>
              <w:t>najmniej  1</w:t>
            </w:r>
            <w:proofErr w:type="gramEnd"/>
            <w:r w:rsidRPr="004B52D9">
              <w:rPr>
                <w:rFonts w:ascii="Times New Roman" w:hAnsi="Times New Roman"/>
                <w:b w:val="0"/>
                <w:bCs/>
              </w:rPr>
              <w:t xml:space="preserve"> dysk twardy o pojemności umożliwiającej przechowywanie obrazu przez min.14 dni. Urządzenie powinno posiadać przyjazne w obsłudze menu z rozbudowaną opcją wyszukiwania i przeglądania </w:t>
            </w:r>
            <w:r w:rsidRPr="004B52D9">
              <w:rPr>
                <w:rFonts w:ascii="Times New Roman" w:hAnsi="Times New Roman"/>
                <w:b w:val="0"/>
                <w:bCs/>
              </w:rPr>
              <w:lastRenderedPageBreak/>
              <w:t>nagrań. Aplikacja oprogramowania w języku polskim z licencją na Zamawiającego. Bez podglądu przez kierowcę.</w:t>
            </w:r>
          </w:p>
        </w:tc>
      </w:tr>
      <w:bookmarkEnd w:id="1"/>
      <w:tr w:rsidR="00FF0BF9" w:rsidRPr="004B52D9" w14:paraId="54A2B866" w14:textId="77777777" w:rsidTr="00FF0BF9">
        <w:tc>
          <w:tcPr>
            <w:tcW w:w="666" w:type="dxa"/>
            <w:tcBorders>
              <w:top w:val="single" w:sz="2" w:space="0" w:color="000001"/>
              <w:left w:val="single" w:sz="2" w:space="0" w:color="000001"/>
              <w:bottom w:val="single" w:sz="2" w:space="0" w:color="000001"/>
            </w:tcBorders>
            <w:shd w:val="clear" w:color="auto" w:fill="FFFFFF"/>
          </w:tcPr>
          <w:p w14:paraId="31363A02" w14:textId="5D5662E1" w:rsidR="00FF0BF9" w:rsidRPr="004B52D9" w:rsidRDefault="00FF0BF9" w:rsidP="00FF0BF9">
            <w:pPr>
              <w:rPr>
                <w:rFonts w:ascii="Times New Roman" w:hAnsi="Times New Roman"/>
                <w:b w:val="0"/>
                <w:bCs/>
              </w:rPr>
            </w:pPr>
            <w:r w:rsidRPr="004B52D9">
              <w:rPr>
                <w:rFonts w:ascii="Times New Roman" w:hAnsi="Times New Roman"/>
                <w:b w:val="0"/>
                <w:bCs/>
              </w:rPr>
              <w:lastRenderedPageBreak/>
              <w:t>2</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062C20CF" w14:textId="77777777" w:rsidR="00FF0BF9" w:rsidRPr="00FF0BF9" w:rsidRDefault="00FF0BF9" w:rsidP="00FF0BF9">
            <w:pPr>
              <w:rPr>
                <w:rFonts w:ascii="Times New Roman" w:hAnsi="Times New Roman"/>
                <w:b w:val="0"/>
              </w:rPr>
            </w:pPr>
            <w:r w:rsidRPr="00FF0BF9">
              <w:rPr>
                <w:rFonts w:ascii="Times New Roman" w:hAnsi="Times New Roman"/>
                <w:b w:val="0"/>
              </w:rPr>
              <w:t xml:space="preserve">poziom emisji zanieczyszczeń, </w:t>
            </w:r>
          </w:p>
          <w:p w14:paraId="65F351C8" w14:textId="77777777" w:rsidR="00FF0BF9" w:rsidRPr="00FF0BF9" w:rsidRDefault="00FF0BF9" w:rsidP="00FF0BF9">
            <w:pPr>
              <w:rPr>
                <w:rFonts w:ascii="Times New Roman" w:hAnsi="Times New Roman"/>
                <w:b w:val="0"/>
              </w:rPr>
            </w:pPr>
            <w:r w:rsidRPr="00FF0BF9">
              <w:rPr>
                <w:rFonts w:ascii="Times New Roman" w:hAnsi="Times New Roman"/>
                <w:b w:val="0"/>
              </w:rPr>
              <w:t xml:space="preserve">poziom emisji dwutlenku węgla CO2, zużycie </w:t>
            </w:r>
            <w:proofErr w:type="gramStart"/>
            <w:r w:rsidRPr="00FF0BF9">
              <w:rPr>
                <w:rFonts w:ascii="Times New Roman" w:hAnsi="Times New Roman"/>
                <w:b w:val="0"/>
              </w:rPr>
              <w:t>energii  w</w:t>
            </w:r>
            <w:proofErr w:type="gramEnd"/>
            <w:r w:rsidRPr="00FF0BF9">
              <w:rPr>
                <w:rFonts w:ascii="Times New Roman" w:hAnsi="Times New Roman"/>
                <w:b w:val="0"/>
              </w:rPr>
              <w:t xml:space="preserve"> okresie pełnego cyklu użytkowania</w:t>
            </w:r>
          </w:p>
          <w:p w14:paraId="085C3C3E" w14:textId="4F122541" w:rsidR="00FF0BF9" w:rsidRPr="004B52D9" w:rsidRDefault="00FF0BF9" w:rsidP="00FF0BF9">
            <w:pPr>
              <w:rPr>
                <w:rFonts w:ascii="Times New Roman" w:hAnsi="Times New Roman"/>
                <w:b w:val="0"/>
                <w:bCs/>
              </w:rPr>
            </w:pP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5807B72" w14:textId="77777777" w:rsidR="00FF0BF9" w:rsidRPr="00FF0BF9" w:rsidRDefault="00FF0BF9" w:rsidP="00FF0BF9">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 xml:space="preserve">maksymalny poziom emisji zanieczyszczeń (tlenków azotu, cząstek stałych oraz </w:t>
            </w:r>
            <w:proofErr w:type="gramStart"/>
            <w:r w:rsidRPr="00FF0BF9">
              <w:rPr>
                <w:rFonts w:ascii="Times New Roman" w:hAnsi="Times New Roman"/>
                <w:b w:val="0"/>
              </w:rPr>
              <w:t>węglowodorów)  zgodnie</w:t>
            </w:r>
            <w:proofErr w:type="gramEnd"/>
            <w:r w:rsidRPr="00FF0BF9">
              <w:rPr>
                <w:rFonts w:ascii="Times New Roman" w:hAnsi="Times New Roman"/>
                <w:b w:val="0"/>
              </w:rPr>
              <w:t xml:space="preserve"> z normą EURO 6:</w:t>
            </w:r>
          </w:p>
          <w:p w14:paraId="4D0C7FFB" w14:textId="77777777" w:rsidR="00FF0BF9" w:rsidRPr="00FF0BF9" w:rsidRDefault="00FF0BF9" w:rsidP="00FF0BF9">
            <w:pPr>
              <w:jc w:val="both"/>
              <w:rPr>
                <w:rFonts w:ascii="Times New Roman" w:hAnsi="Times New Roman"/>
                <w:b w:val="0"/>
              </w:rPr>
            </w:pPr>
          </w:p>
          <w:p w14:paraId="7396A988" w14:textId="77777777" w:rsidR="00FF0BF9" w:rsidRPr="00FF0BF9" w:rsidRDefault="00FF0BF9" w:rsidP="00FF0BF9">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 xml:space="preserve">poziom emisji dwutlenku węgla CO2 nie większy niż: 897 g CO2/km wyliczone zgodnie z Rozporządzeniem Prezesa Rady Ministrów z dnia 10 maja 2011 w sprawie innych niż cena obowiązkowych kryteriów oceny ofert w odniesieniu do niektórych rodzajów zamówień publicznych </w:t>
            </w:r>
          </w:p>
          <w:p w14:paraId="75F2AF14" w14:textId="77777777" w:rsidR="00FF0BF9" w:rsidRPr="00FF0BF9" w:rsidRDefault="00FF0BF9" w:rsidP="00FF0BF9">
            <w:pPr>
              <w:jc w:val="both"/>
              <w:rPr>
                <w:rFonts w:ascii="Times New Roman" w:hAnsi="Times New Roman"/>
                <w:b w:val="0"/>
              </w:rPr>
            </w:pPr>
            <w:r w:rsidRPr="00FF0BF9">
              <w:rPr>
                <w:rFonts w:ascii="Times New Roman" w:hAnsi="Times New Roman"/>
                <w:b w:val="0"/>
              </w:rPr>
              <w:t>Emisja CO2 [g/km] = Z x WECO2/100</w:t>
            </w:r>
          </w:p>
          <w:p w14:paraId="7A338906" w14:textId="77777777" w:rsidR="00FF0BF9" w:rsidRPr="00FF0BF9" w:rsidRDefault="00FF0BF9" w:rsidP="00FF0BF9">
            <w:pPr>
              <w:jc w:val="both"/>
              <w:rPr>
                <w:rFonts w:ascii="Times New Roman" w:hAnsi="Times New Roman"/>
                <w:b w:val="0"/>
              </w:rPr>
            </w:pPr>
            <w:r w:rsidRPr="00FF0BF9">
              <w:rPr>
                <w:rFonts w:ascii="Times New Roman" w:hAnsi="Times New Roman"/>
                <w:b w:val="0"/>
              </w:rPr>
              <w:t>Z* - zużycie paliwa w litrach na 100 km wg testu producenta</w:t>
            </w:r>
          </w:p>
          <w:p w14:paraId="261CA7A3" w14:textId="77777777" w:rsidR="00FF0BF9" w:rsidRPr="00FF0BF9" w:rsidRDefault="00FF0BF9" w:rsidP="00FF0BF9">
            <w:pPr>
              <w:jc w:val="both"/>
              <w:rPr>
                <w:rFonts w:ascii="Times New Roman" w:hAnsi="Times New Roman"/>
                <w:b w:val="0"/>
              </w:rPr>
            </w:pPr>
            <w:r w:rsidRPr="00FF0BF9">
              <w:rPr>
                <w:rFonts w:ascii="Times New Roman" w:hAnsi="Times New Roman"/>
                <w:b w:val="0"/>
              </w:rPr>
              <w:t>WECO2 - wartość jednostkowej emisji CO2 dla oleju napędowego - 2639,88 [g/l]</w:t>
            </w:r>
          </w:p>
          <w:p w14:paraId="3457E6D1" w14:textId="77777777" w:rsidR="00FF0BF9" w:rsidRPr="00FF0BF9" w:rsidRDefault="00FF0BF9" w:rsidP="00FF0BF9">
            <w:pPr>
              <w:jc w:val="both"/>
              <w:rPr>
                <w:rFonts w:ascii="Times New Roman" w:hAnsi="Times New Roman"/>
                <w:b w:val="0"/>
              </w:rPr>
            </w:pPr>
          </w:p>
          <w:p w14:paraId="2B3EA829" w14:textId="77777777" w:rsidR="00FF0BF9" w:rsidRPr="00FF0BF9" w:rsidRDefault="00FF0BF9" w:rsidP="00FF0BF9">
            <w:pPr>
              <w:jc w:val="both"/>
              <w:rPr>
                <w:rFonts w:ascii="Times New Roman" w:hAnsi="Times New Roman"/>
                <w:b w:val="0"/>
              </w:rPr>
            </w:pPr>
            <w:r w:rsidRPr="00FF0BF9">
              <w:rPr>
                <w:rFonts w:ascii="Times New Roman" w:hAnsi="Times New Roman"/>
                <w:b w:val="0"/>
              </w:rPr>
              <w:t>•</w:t>
            </w:r>
            <w:r w:rsidRPr="00FF0BF9">
              <w:rPr>
                <w:rFonts w:ascii="Times New Roman" w:hAnsi="Times New Roman"/>
                <w:b w:val="0"/>
              </w:rPr>
              <w:tab/>
              <w:t xml:space="preserve">zużycie </w:t>
            </w:r>
            <w:proofErr w:type="gramStart"/>
            <w:r w:rsidRPr="00FF0BF9">
              <w:rPr>
                <w:rFonts w:ascii="Times New Roman" w:hAnsi="Times New Roman"/>
                <w:b w:val="0"/>
              </w:rPr>
              <w:t>energii  w</w:t>
            </w:r>
            <w:proofErr w:type="gramEnd"/>
            <w:r w:rsidRPr="00FF0BF9">
              <w:rPr>
                <w:rFonts w:ascii="Times New Roman" w:hAnsi="Times New Roman"/>
                <w:b w:val="0"/>
              </w:rPr>
              <w:t xml:space="preserve"> okresie pełnego cyklu użytkowania nie większe niż: 9.792.000,00 MJ, wyliczone zgodnie z Rozporządzeniem Prezesa Rady Ministrów z dnia 10 maja 2011 r. w sprawie innych niż cena obowiązkowych kryteriów oceny ofert w odniesieniu do niektórych rodzajów zamówień publicznych zgodnie z poniższym wzorem:</w:t>
            </w:r>
          </w:p>
          <w:p w14:paraId="1DC5E445" w14:textId="77777777" w:rsidR="00FF0BF9" w:rsidRPr="00FF0BF9" w:rsidRDefault="00FF0BF9" w:rsidP="00FF0BF9">
            <w:pPr>
              <w:jc w:val="both"/>
              <w:rPr>
                <w:rFonts w:ascii="Times New Roman" w:hAnsi="Times New Roman"/>
                <w:b w:val="0"/>
              </w:rPr>
            </w:pPr>
            <w:r w:rsidRPr="00FF0BF9">
              <w:rPr>
                <w:rFonts w:ascii="Times New Roman" w:hAnsi="Times New Roman"/>
                <w:b w:val="0"/>
              </w:rPr>
              <w:t>Zużycie energii [MJ] = Z x L x WE/100</w:t>
            </w:r>
          </w:p>
          <w:p w14:paraId="4BD2E775" w14:textId="77777777" w:rsidR="00FF0BF9" w:rsidRPr="00FF0BF9" w:rsidRDefault="00FF0BF9" w:rsidP="00FF0BF9">
            <w:pPr>
              <w:jc w:val="both"/>
              <w:rPr>
                <w:rFonts w:ascii="Times New Roman" w:hAnsi="Times New Roman"/>
                <w:b w:val="0"/>
              </w:rPr>
            </w:pPr>
            <w:r w:rsidRPr="00FF0BF9">
              <w:rPr>
                <w:rFonts w:ascii="Times New Roman" w:hAnsi="Times New Roman"/>
                <w:b w:val="0"/>
              </w:rPr>
              <w:t>Z* - zużycie paliwa zużycie paliwa w litrach na 100 km wg testu producenta</w:t>
            </w:r>
          </w:p>
          <w:p w14:paraId="75065CC6" w14:textId="77777777" w:rsidR="00FF0BF9" w:rsidRPr="00FF0BF9" w:rsidRDefault="00FF0BF9" w:rsidP="00FF0BF9">
            <w:pPr>
              <w:jc w:val="both"/>
              <w:rPr>
                <w:rFonts w:ascii="Times New Roman" w:hAnsi="Times New Roman"/>
                <w:b w:val="0"/>
              </w:rPr>
            </w:pPr>
            <w:r w:rsidRPr="00FF0BF9">
              <w:rPr>
                <w:rFonts w:ascii="Times New Roman" w:hAnsi="Times New Roman"/>
                <w:b w:val="0"/>
              </w:rPr>
              <w:t>L - przebieg pojazdu podczas całego cyklu użytkowania – 800.000 km</w:t>
            </w:r>
          </w:p>
          <w:p w14:paraId="10222001" w14:textId="77777777" w:rsidR="00FF0BF9" w:rsidRPr="00FF0BF9" w:rsidRDefault="00FF0BF9" w:rsidP="00FF0BF9">
            <w:pPr>
              <w:jc w:val="both"/>
              <w:rPr>
                <w:rFonts w:ascii="Times New Roman" w:hAnsi="Times New Roman"/>
                <w:b w:val="0"/>
              </w:rPr>
            </w:pPr>
            <w:r w:rsidRPr="00FF0BF9">
              <w:rPr>
                <w:rFonts w:ascii="Times New Roman" w:hAnsi="Times New Roman"/>
                <w:b w:val="0"/>
              </w:rPr>
              <w:t>WE - wartość energetyczna oleju napędowego – 36MJ/l</w:t>
            </w:r>
          </w:p>
          <w:p w14:paraId="08327473" w14:textId="77777777" w:rsidR="00FF0BF9" w:rsidRPr="00FF0BF9" w:rsidRDefault="00FF0BF9" w:rsidP="00FF0BF9">
            <w:pPr>
              <w:jc w:val="both"/>
              <w:rPr>
                <w:rFonts w:ascii="Times New Roman" w:hAnsi="Times New Roman"/>
                <w:b w:val="0"/>
              </w:rPr>
            </w:pPr>
          </w:p>
          <w:p w14:paraId="12AA0818" w14:textId="77777777" w:rsidR="00FF0BF9" w:rsidRPr="00FF0BF9" w:rsidRDefault="00FF0BF9" w:rsidP="00FF0BF9">
            <w:pPr>
              <w:jc w:val="both"/>
              <w:rPr>
                <w:rFonts w:ascii="Times New Roman" w:hAnsi="Times New Roman"/>
                <w:b w:val="0"/>
              </w:rPr>
            </w:pPr>
            <w:r w:rsidRPr="00FF0BF9">
              <w:rPr>
                <w:rFonts w:ascii="Times New Roman" w:hAnsi="Times New Roman"/>
                <w:b w:val="0"/>
              </w:rPr>
              <w:t>Przed odbiorem autobusu wykonawca przedstawi dokumenty potwierdzające spełnienie warunków w zakresie: poziom emisji zanieczyszczeń, poziom emisji dwutlenku węgla CO2, zużycie energii w okresie pełnego cyklu użytkowania.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następujące dane:</w:t>
            </w:r>
          </w:p>
          <w:p w14:paraId="2005298F" w14:textId="77777777" w:rsidR="00FF0BF9" w:rsidRPr="00FF0BF9" w:rsidRDefault="00FF0BF9" w:rsidP="00FF0BF9">
            <w:pPr>
              <w:jc w:val="both"/>
              <w:rPr>
                <w:rFonts w:ascii="Times New Roman" w:hAnsi="Times New Roman"/>
                <w:b w:val="0"/>
              </w:rPr>
            </w:pPr>
            <w:r w:rsidRPr="00FF0BF9">
              <w:rPr>
                <w:rFonts w:ascii="Times New Roman" w:hAnsi="Times New Roman"/>
                <w:b w:val="0"/>
              </w:rPr>
              <w:t>a.</w:t>
            </w:r>
            <w:r w:rsidRPr="00FF0BF9">
              <w:rPr>
                <w:rFonts w:ascii="Times New Roman" w:hAnsi="Times New Roman"/>
                <w:b w:val="0"/>
              </w:rPr>
              <w:tab/>
              <w:t>Wartość zużycia paliwa w l/100 km,</w:t>
            </w:r>
          </w:p>
          <w:p w14:paraId="01180634" w14:textId="77777777" w:rsidR="00FF0BF9" w:rsidRPr="00FF0BF9" w:rsidRDefault="00FF0BF9" w:rsidP="00FF0BF9">
            <w:pPr>
              <w:jc w:val="both"/>
              <w:rPr>
                <w:rFonts w:ascii="Times New Roman" w:hAnsi="Times New Roman"/>
                <w:b w:val="0"/>
              </w:rPr>
            </w:pPr>
            <w:r w:rsidRPr="00FF0BF9">
              <w:rPr>
                <w:rFonts w:ascii="Times New Roman" w:hAnsi="Times New Roman"/>
                <w:b w:val="0"/>
              </w:rPr>
              <w:t>b.</w:t>
            </w:r>
            <w:r w:rsidRPr="00FF0BF9">
              <w:rPr>
                <w:rFonts w:ascii="Times New Roman" w:hAnsi="Times New Roman"/>
                <w:b w:val="0"/>
              </w:rPr>
              <w:tab/>
              <w:t>Marka, typ i wariant autobusu,</w:t>
            </w:r>
          </w:p>
          <w:p w14:paraId="11B2B5A9" w14:textId="77777777" w:rsidR="00FF0BF9" w:rsidRPr="00FF0BF9" w:rsidRDefault="00FF0BF9" w:rsidP="00FF0BF9">
            <w:pPr>
              <w:jc w:val="both"/>
              <w:rPr>
                <w:rFonts w:ascii="Times New Roman" w:hAnsi="Times New Roman"/>
                <w:b w:val="0"/>
              </w:rPr>
            </w:pPr>
            <w:r w:rsidRPr="00FF0BF9">
              <w:rPr>
                <w:rFonts w:ascii="Times New Roman" w:hAnsi="Times New Roman"/>
                <w:b w:val="0"/>
              </w:rPr>
              <w:t>c.</w:t>
            </w:r>
            <w:r w:rsidRPr="00FF0BF9">
              <w:rPr>
                <w:rFonts w:ascii="Times New Roman" w:hAnsi="Times New Roman"/>
                <w:b w:val="0"/>
              </w:rPr>
              <w:tab/>
              <w:t>Typ silnika,</w:t>
            </w:r>
          </w:p>
          <w:p w14:paraId="0FEFD3CA" w14:textId="77777777" w:rsidR="00FF0BF9" w:rsidRPr="00FF0BF9" w:rsidRDefault="00FF0BF9" w:rsidP="00FF0BF9">
            <w:pPr>
              <w:jc w:val="both"/>
              <w:rPr>
                <w:rFonts w:ascii="Times New Roman" w:hAnsi="Times New Roman"/>
                <w:b w:val="0"/>
              </w:rPr>
            </w:pPr>
            <w:r w:rsidRPr="00FF0BF9">
              <w:rPr>
                <w:rFonts w:ascii="Times New Roman" w:hAnsi="Times New Roman"/>
                <w:b w:val="0"/>
              </w:rPr>
              <w:t>d.</w:t>
            </w:r>
            <w:r w:rsidRPr="00FF0BF9">
              <w:rPr>
                <w:rFonts w:ascii="Times New Roman" w:hAnsi="Times New Roman"/>
                <w:b w:val="0"/>
              </w:rPr>
              <w:tab/>
              <w:t>Datę przeprowadzenia testu.</w:t>
            </w:r>
          </w:p>
          <w:p w14:paraId="37F53298" w14:textId="7E9C9E9E" w:rsidR="00FF0BF9" w:rsidRPr="00FF0BF9" w:rsidRDefault="00FF0BF9" w:rsidP="00FF0BF9">
            <w:pPr>
              <w:rPr>
                <w:rFonts w:ascii="Times New Roman" w:hAnsi="Times New Roman"/>
                <w:b w:val="0"/>
              </w:rPr>
            </w:pPr>
            <w:r w:rsidRPr="00FF0BF9">
              <w:rPr>
                <w:rFonts w:ascii="Times New Roman" w:hAnsi="Times New Roman"/>
                <w:b w:val="0"/>
              </w:rPr>
              <w:t>e.</w:t>
            </w:r>
            <w:r w:rsidRPr="00FF0BF9">
              <w:rPr>
                <w:rFonts w:ascii="Times New Roman" w:hAnsi="Times New Roman"/>
                <w:b w:val="0"/>
              </w:rPr>
              <w:tab/>
              <w:t>Test przeprowadzony dla autobusów tego samego typu co oferowane – wielkość, silnik, skrzynia biegów, opony</w:t>
            </w:r>
          </w:p>
        </w:tc>
      </w:tr>
      <w:tr w:rsidR="00FF0BF9" w:rsidRPr="004B52D9" w14:paraId="311E683B" w14:textId="77777777" w:rsidTr="00FF0BF9">
        <w:tc>
          <w:tcPr>
            <w:tcW w:w="666" w:type="dxa"/>
            <w:tcBorders>
              <w:top w:val="single" w:sz="2" w:space="0" w:color="000001"/>
              <w:left w:val="single" w:sz="2" w:space="0" w:color="000001"/>
              <w:bottom w:val="single" w:sz="2" w:space="0" w:color="000001"/>
            </w:tcBorders>
            <w:shd w:val="clear" w:color="auto" w:fill="FFFFFF"/>
          </w:tcPr>
          <w:p w14:paraId="19A50808" w14:textId="43C9DC6A" w:rsidR="00FF0BF9" w:rsidRPr="004B52D9" w:rsidRDefault="00FF0BF9" w:rsidP="00FF0BF9">
            <w:pPr>
              <w:rPr>
                <w:rFonts w:ascii="Times New Roman" w:hAnsi="Times New Roman"/>
                <w:b w:val="0"/>
                <w:bCs/>
              </w:rPr>
            </w:pPr>
            <w:r w:rsidRPr="004B52D9">
              <w:rPr>
                <w:rFonts w:ascii="Times New Roman" w:hAnsi="Times New Roman"/>
                <w:b w:val="0"/>
                <w:bCs/>
              </w:rPr>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6B31E5E8" w14:textId="77777777" w:rsidR="00FF0BF9" w:rsidRPr="004B52D9" w:rsidRDefault="00FF0BF9" w:rsidP="00FF0BF9">
            <w:pPr>
              <w:rPr>
                <w:rFonts w:ascii="Times New Roman" w:hAnsi="Times New Roman"/>
                <w:b w:val="0"/>
                <w:bCs/>
              </w:rPr>
            </w:pPr>
            <w:r w:rsidRPr="004B52D9">
              <w:rPr>
                <w:rFonts w:ascii="Times New Roman" w:hAnsi="Times New Roman"/>
                <w:b w:val="0"/>
                <w:bCs/>
              </w:rPr>
              <w:t>Wyposażenie dodatkowe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44DEEAA" w14:textId="77777777" w:rsidR="00FF0BF9" w:rsidRPr="004B52D9" w:rsidRDefault="00FF0BF9" w:rsidP="00FF0BF9">
            <w:pPr>
              <w:rPr>
                <w:rFonts w:ascii="Times New Roman" w:hAnsi="Times New Roman"/>
                <w:b w:val="0"/>
                <w:bCs/>
              </w:rPr>
            </w:pPr>
            <w:r w:rsidRPr="004B52D9">
              <w:rPr>
                <w:rFonts w:ascii="Times New Roman" w:hAnsi="Times New Roman"/>
                <w:b w:val="0"/>
                <w:bCs/>
              </w:rPr>
              <w:t>- tachograf cyfrowy,</w:t>
            </w:r>
          </w:p>
          <w:p w14:paraId="6CC9D37C" w14:textId="77777777" w:rsidR="00FF0BF9" w:rsidRPr="004B52D9" w:rsidRDefault="00FF0BF9" w:rsidP="00FF0BF9">
            <w:pPr>
              <w:rPr>
                <w:rFonts w:ascii="Times New Roman" w:hAnsi="Times New Roman"/>
                <w:b w:val="0"/>
                <w:bCs/>
              </w:rPr>
            </w:pPr>
            <w:r w:rsidRPr="004B52D9">
              <w:rPr>
                <w:rFonts w:ascii="Times New Roman" w:hAnsi="Times New Roman"/>
                <w:b w:val="0"/>
                <w:bCs/>
              </w:rPr>
              <w:t>- sygnał dźwiękowy biegu wstecznego,</w:t>
            </w:r>
          </w:p>
          <w:p w14:paraId="15C33343" w14:textId="77777777" w:rsidR="00FF0BF9" w:rsidRPr="004B52D9" w:rsidRDefault="00FF0BF9" w:rsidP="00FF0BF9">
            <w:pPr>
              <w:rPr>
                <w:rFonts w:ascii="Times New Roman" w:hAnsi="Times New Roman"/>
                <w:b w:val="0"/>
                <w:bCs/>
              </w:rPr>
            </w:pPr>
            <w:r w:rsidRPr="004B52D9">
              <w:rPr>
                <w:rFonts w:ascii="Times New Roman" w:hAnsi="Times New Roman"/>
                <w:b w:val="0"/>
                <w:bCs/>
              </w:rPr>
              <w:t>- ogumione koło zapasowe,</w:t>
            </w:r>
          </w:p>
          <w:p w14:paraId="7C924483" w14:textId="77777777" w:rsidR="00FF0BF9" w:rsidRPr="004B52D9" w:rsidRDefault="00FF0BF9" w:rsidP="00FF0BF9">
            <w:pPr>
              <w:rPr>
                <w:rFonts w:ascii="Times New Roman" w:hAnsi="Times New Roman"/>
                <w:b w:val="0"/>
                <w:bCs/>
              </w:rPr>
            </w:pPr>
            <w:r w:rsidRPr="004B52D9">
              <w:rPr>
                <w:rFonts w:ascii="Times New Roman" w:hAnsi="Times New Roman"/>
                <w:b w:val="0"/>
                <w:bCs/>
              </w:rPr>
              <w:t>- 2 trójkąty ostrzegawcze,</w:t>
            </w:r>
          </w:p>
          <w:p w14:paraId="125B581E" w14:textId="77777777" w:rsidR="00FF0BF9" w:rsidRPr="004B52D9" w:rsidRDefault="00FF0BF9" w:rsidP="00FF0BF9">
            <w:pPr>
              <w:rPr>
                <w:rFonts w:ascii="Times New Roman" w:hAnsi="Times New Roman"/>
                <w:b w:val="0"/>
                <w:bCs/>
              </w:rPr>
            </w:pPr>
            <w:r w:rsidRPr="004B52D9">
              <w:rPr>
                <w:rFonts w:ascii="Times New Roman" w:hAnsi="Times New Roman"/>
                <w:b w:val="0"/>
                <w:bCs/>
              </w:rPr>
              <w:t>- apteczka autobusowa doraźnej pomocy,</w:t>
            </w:r>
          </w:p>
          <w:p w14:paraId="55503A8F" w14:textId="77777777" w:rsidR="00FF0BF9" w:rsidRPr="004B52D9" w:rsidRDefault="00FF0BF9" w:rsidP="00FF0BF9">
            <w:pPr>
              <w:rPr>
                <w:rFonts w:ascii="Times New Roman" w:hAnsi="Times New Roman"/>
                <w:b w:val="0"/>
                <w:bCs/>
              </w:rPr>
            </w:pPr>
            <w:r w:rsidRPr="004B52D9">
              <w:rPr>
                <w:rFonts w:ascii="Times New Roman" w:hAnsi="Times New Roman"/>
                <w:b w:val="0"/>
                <w:bCs/>
              </w:rPr>
              <w:lastRenderedPageBreak/>
              <w:t>- 2 gaśnice z atestem, z których jedna powinna być umieszczona możliwie blisko kierowcy, a druga wewnątrz autobusu, w miejscu łatwo dostępnym w razie potrzeby jej użycia,</w:t>
            </w:r>
          </w:p>
          <w:p w14:paraId="01E35A9E" w14:textId="77777777" w:rsidR="00FF0BF9" w:rsidRPr="004B52D9" w:rsidRDefault="00FF0BF9" w:rsidP="00FF0BF9">
            <w:pPr>
              <w:rPr>
                <w:rFonts w:ascii="Times New Roman" w:hAnsi="Times New Roman"/>
                <w:b w:val="0"/>
                <w:bCs/>
              </w:rPr>
            </w:pPr>
            <w:r w:rsidRPr="004B52D9">
              <w:rPr>
                <w:rFonts w:ascii="Times New Roman" w:hAnsi="Times New Roman"/>
                <w:b w:val="0"/>
                <w:bCs/>
              </w:rPr>
              <w:t>- skrzynka narzędziowa z kompletem kluczy i podnośnikiem hydraulicznym,</w:t>
            </w:r>
          </w:p>
          <w:p w14:paraId="0A180AA3" w14:textId="283946BC" w:rsidR="00FF0BF9" w:rsidRPr="004B52D9" w:rsidRDefault="00067B9B" w:rsidP="00FF0BF9">
            <w:pPr>
              <w:rPr>
                <w:rFonts w:ascii="Times New Roman" w:hAnsi="Times New Roman"/>
                <w:b w:val="0"/>
                <w:bCs/>
              </w:rPr>
            </w:pPr>
            <w:r>
              <w:rPr>
                <w:rFonts w:ascii="Times New Roman" w:hAnsi="Times New Roman"/>
                <w:b w:val="0"/>
                <w:bCs/>
              </w:rPr>
              <w:t>-</w:t>
            </w:r>
            <w:r w:rsidR="00FF0BF9" w:rsidRPr="004B52D9">
              <w:rPr>
                <w:rFonts w:ascii="Times New Roman" w:hAnsi="Times New Roman"/>
                <w:b w:val="0"/>
                <w:bCs/>
              </w:rPr>
              <w:t>młotki bezpieczeństwa do stłuczenia szyb; liczba i rozmieszczenie młotków zgodnie z dyrektywą 2001/85/EC Parlamentu Europejskiego i Rady</w:t>
            </w:r>
          </w:p>
          <w:p w14:paraId="575CBB46" w14:textId="77777777" w:rsidR="00FF0BF9" w:rsidRPr="004B52D9" w:rsidRDefault="00FF0BF9" w:rsidP="00FF0BF9">
            <w:pPr>
              <w:rPr>
                <w:rFonts w:ascii="Times New Roman" w:hAnsi="Times New Roman"/>
                <w:b w:val="0"/>
                <w:bCs/>
              </w:rPr>
            </w:pPr>
            <w:r w:rsidRPr="004B52D9">
              <w:rPr>
                <w:rFonts w:ascii="Times New Roman" w:hAnsi="Times New Roman"/>
                <w:b w:val="0"/>
                <w:bCs/>
              </w:rPr>
              <w:t>- 2 kamizelki odblaskowe,</w:t>
            </w:r>
          </w:p>
          <w:p w14:paraId="1B8955C6" w14:textId="77777777" w:rsidR="00FF0BF9" w:rsidRPr="004B52D9" w:rsidRDefault="00FF0BF9" w:rsidP="00FF0BF9">
            <w:pPr>
              <w:rPr>
                <w:rFonts w:ascii="Times New Roman" w:hAnsi="Times New Roman"/>
                <w:b w:val="0"/>
                <w:bCs/>
              </w:rPr>
            </w:pPr>
            <w:r w:rsidRPr="004B52D9">
              <w:rPr>
                <w:rFonts w:ascii="Times New Roman" w:hAnsi="Times New Roman"/>
                <w:b w:val="0"/>
                <w:bCs/>
              </w:rPr>
              <w:t>- 2 kliny pod koła,</w:t>
            </w:r>
          </w:p>
          <w:p w14:paraId="7EAC3FF4" w14:textId="77777777" w:rsidR="00FF0BF9" w:rsidRPr="004B52D9" w:rsidRDefault="00FF0BF9" w:rsidP="00FF0BF9">
            <w:pPr>
              <w:rPr>
                <w:rFonts w:ascii="Times New Roman" w:hAnsi="Times New Roman"/>
                <w:b w:val="0"/>
                <w:bCs/>
              </w:rPr>
            </w:pPr>
            <w:r w:rsidRPr="004B52D9">
              <w:rPr>
                <w:rFonts w:ascii="Times New Roman" w:hAnsi="Times New Roman"/>
                <w:b w:val="0"/>
                <w:bCs/>
              </w:rPr>
              <w:t>- zaczep holowniczy,</w:t>
            </w:r>
          </w:p>
        </w:tc>
      </w:tr>
    </w:tbl>
    <w:p w14:paraId="01891054" w14:textId="77777777" w:rsidR="004B52D9" w:rsidRPr="004B52D9" w:rsidRDefault="004B52D9" w:rsidP="004B52D9">
      <w:pPr>
        <w:rPr>
          <w:rFonts w:ascii="Times New Roman" w:hAnsi="Times New Roman"/>
          <w:b w:val="0"/>
          <w:bCs/>
        </w:rPr>
      </w:pPr>
    </w:p>
    <w:p w14:paraId="3166C938" w14:textId="77777777" w:rsidR="00FF0BF9" w:rsidRDefault="00FF0BF9" w:rsidP="00A34AB2">
      <w:pPr>
        <w:spacing w:line="360" w:lineRule="auto"/>
        <w:rPr>
          <w:rFonts w:ascii="Times New Roman" w:hAnsi="Times New Roman"/>
          <w:b w:val="0"/>
          <w:bCs/>
        </w:rPr>
      </w:pPr>
    </w:p>
    <w:p w14:paraId="38D0D983" w14:textId="77777777" w:rsidR="00FF0BF9" w:rsidRDefault="00FF0BF9" w:rsidP="00A34AB2">
      <w:pPr>
        <w:spacing w:line="360" w:lineRule="auto"/>
        <w:rPr>
          <w:rFonts w:ascii="Times New Roman" w:hAnsi="Times New Roman"/>
          <w:b w:val="0"/>
          <w:bCs/>
        </w:rPr>
      </w:pPr>
    </w:p>
    <w:p w14:paraId="02440FE1" w14:textId="4F422D4E" w:rsidR="004B52D9" w:rsidRPr="004B52D9" w:rsidRDefault="004B52D9" w:rsidP="00A34AB2">
      <w:pPr>
        <w:spacing w:line="360" w:lineRule="auto"/>
        <w:rPr>
          <w:rFonts w:ascii="Times New Roman" w:hAnsi="Times New Roman"/>
          <w:b w:val="0"/>
          <w:bCs/>
        </w:rPr>
      </w:pPr>
      <w:r w:rsidRPr="004B52D9">
        <w:rPr>
          <w:rFonts w:ascii="Times New Roman" w:hAnsi="Times New Roman"/>
          <w:b w:val="0"/>
          <w:bCs/>
        </w:rPr>
        <w:t xml:space="preserve">Dostarczony pojazd powinien mieć przygotowaną dokumentację niezbędną do rejestracji </w:t>
      </w:r>
      <w:r w:rsidRPr="004B52D9">
        <w:rPr>
          <w:rFonts w:ascii="Times New Roman" w:hAnsi="Times New Roman"/>
          <w:b w:val="0"/>
          <w:bCs/>
        </w:rPr>
        <w:br/>
        <w:t>w szczególności świadectwo homologacji, karta pojazdu, przegląd zerowy.</w:t>
      </w:r>
    </w:p>
    <w:p w14:paraId="0821E869" w14:textId="77777777" w:rsidR="004B52D9" w:rsidRPr="004B52D9" w:rsidRDefault="004B52D9" w:rsidP="00A34AB2">
      <w:pPr>
        <w:spacing w:line="360" w:lineRule="auto"/>
        <w:rPr>
          <w:rFonts w:ascii="Times New Roman" w:hAnsi="Times New Roman"/>
          <w:b w:val="0"/>
          <w:bCs/>
        </w:rPr>
      </w:pPr>
    </w:p>
    <w:p w14:paraId="17DDAF91" w14:textId="77777777" w:rsidR="004B52D9" w:rsidRPr="004B52D9" w:rsidRDefault="004B52D9" w:rsidP="00A34AB2">
      <w:pPr>
        <w:spacing w:line="360" w:lineRule="auto"/>
        <w:rPr>
          <w:rFonts w:ascii="Times New Roman" w:hAnsi="Times New Roman"/>
          <w:b w:val="0"/>
          <w:bCs/>
        </w:rPr>
      </w:pPr>
      <w:r w:rsidRPr="004B52D9">
        <w:rPr>
          <w:rFonts w:ascii="Times New Roman" w:hAnsi="Times New Roman"/>
          <w:b w:val="0"/>
          <w:bCs/>
        </w:rPr>
        <w:t>* Pozostałe dokumenty do odbioru:</w:t>
      </w:r>
    </w:p>
    <w:p w14:paraId="2EA50758" w14:textId="051A3C62" w:rsidR="004B52D9" w:rsidRPr="004B52D9" w:rsidRDefault="004B52D9" w:rsidP="00A34AB2">
      <w:pPr>
        <w:spacing w:line="360" w:lineRule="auto"/>
        <w:rPr>
          <w:rFonts w:ascii="Times New Roman" w:hAnsi="Times New Roman"/>
          <w:b w:val="0"/>
          <w:bCs/>
        </w:rPr>
      </w:pPr>
      <w:r w:rsidRPr="004B52D9">
        <w:rPr>
          <w:rFonts w:ascii="Times New Roman" w:hAnsi="Times New Roman"/>
          <w:b w:val="0"/>
          <w:bCs/>
        </w:rPr>
        <w:t xml:space="preserve">- instrukcja obsługi </w:t>
      </w:r>
      <w:proofErr w:type="gramStart"/>
      <w:r w:rsidRPr="004B52D9">
        <w:rPr>
          <w:rFonts w:ascii="Times New Roman" w:hAnsi="Times New Roman"/>
          <w:b w:val="0"/>
          <w:bCs/>
        </w:rPr>
        <w:t>-  w</w:t>
      </w:r>
      <w:proofErr w:type="gramEnd"/>
      <w:r w:rsidRPr="004B52D9">
        <w:rPr>
          <w:rFonts w:ascii="Times New Roman" w:hAnsi="Times New Roman"/>
          <w:b w:val="0"/>
          <w:bCs/>
        </w:rPr>
        <w:t xml:space="preserve"> ilości 1 </w:t>
      </w:r>
      <w:proofErr w:type="spellStart"/>
      <w:r w:rsidRPr="004B52D9">
        <w:rPr>
          <w:rFonts w:ascii="Times New Roman" w:hAnsi="Times New Roman"/>
          <w:b w:val="0"/>
          <w:bCs/>
        </w:rPr>
        <w:t>kpl</w:t>
      </w:r>
      <w:proofErr w:type="spellEnd"/>
      <w:r w:rsidRPr="004B52D9">
        <w:rPr>
          <w:rFonts w:ascii="Times New Roman" w:hAnsi="Times New Roman"/>
          <w:b w:val="0"/>
          <w:bCs/>
        </w:rPr>
        <w:t>. na 1 autobus w wersji papierowej</w:t>
      </w:r>
    </w:p>
    <w:p w14:paraId="0C178826" w14:textId="5A8B3046" w:rsidR="004B52D9" w:rsidRPr="004B52D9" w:rsidRDefault="004B52D9" w:rsidP="00A34AB2">
      <w:pPr>
        <w:spacing w:line="360" w:lineRule="auto"/>
        <w:rPr>
          <w:rFonts w:ascii="Times New Roman" w:hAnsi="Times New Roman"/>
          <w:b w:val="0"/>
          <w:bCs/>
        </w:rPr>
      </w:pPr>
      <w:r w:rsidRPr="004B52D9">
        <w:rPr>
          <w:rFonts w:ascii="Times New Roman" w:hAnsi="Times New Roman"/>
          <w:b w:val="0"/>
          <w:bCs/>
        </w:rPr>
        <w:t>- książka gwarancyjna</w:t>
      </w:r>
      <w:r w:rsidR="008F7E49">
        <w:rPr>
          <w:rFonts w:ascii="Times New Roman" w:hAnsi="Times New Roman"/>
          <w:b w:val="0"/>
          <w:bCs/>
        </w:rPr>
        <w:t>.</w:t>
      </w:r>
    </w:p>
    <w:p w14:paraId="2C20E961"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W celu potwierdzenia spełnienia przez oferowane autobusy wymogów technicznych do oferty należy dołączyć: </w:t>
      </w:r>
    </w:p>
    <w:p w14:paraId="05A5E757"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kopię „Świadectwa Homologacji Typu Pojazdu” lub „Świadectwa Homologacji Typu Pojazdu WE" wraz z załącznikami oferowanego typu autobusu wydanego przez uprawnioną jednostkę, odpowiadające warunkom „Świadectwa Homologacji Typu Pojazdu” i zawierające spełnienie warunków granicznych normy Euro 6 (test WHTC), wartości poszczególnych emisji zanieczyszczeń (spalin) dla tlenków węgla, węglowodorów, tlenków azotu oraz cząstek stałych – Aktualność w/w świadectwa określa Rozporządzenie Ministra Transportu, Budownictwa i Gospodarki Morskiej z dnia 25 marca 2013 r. w sprawie homologacji typu pojazdów samochodowych i przyczep oraz ich przedmiotów wyposażenia lub części (Dz.U. z 2015 r. poz. 1475).</w:t>
      </w:r>
    </w:p>
    <w:p w14:paraId="48A8A875"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 Rysunek rozplanowania przestrzeni pasażerskiej dla każdego typu autobusu i rozmieszczenia siedzeń pasażerskich dla oferowanej wersji i kompletacji (wymagane jest wyróżnienie na rysunku wszystkich miejsc siedzących z dostępem bezpośrednio z niskiej podłogi, bez podestów) oraz </w:t>
      </w:r>
      <w:r w:rsidRPr="004B52D9">
        <w:rPr>
          <w:rFonts w:ascii="Times New Roman" w:hAnsi="Times New Roman"/>
          <w:b w:val="0"/>
          <w:bCs/>
        </w:rPr>
        <w:lastRenderedPageBreak/>
        <w:t>specjalnych miejsc oznaczonych jako miejsca dla osób niepełnosprawnych. Oferowana liczba miejsc siedzących musi być zgodna z posiadaną homologacją.</w:t>
      </w:r>
    </w:p>
    <w:p w14:paraId="1A957D07" w14:textId="217139E3" w:rsidR="004B52D9" w:rsidRPr="004B52D9" w:rsidRDefault="004B52D9" w:rsidP="00CA5CC5">
      <w:pPr>
        <w:spacing w:line="360" w:lineRule="auto"/>
        <w:jc w:val="both"/>
        <w:rPr>
          <w:rFonts w:ascii="Times New Roman" w:hAnsi="Times New Roman"/>
          <w:b w:val="0"/>
          <w:bCs/>
        </w:rPr>
      </w:pPr>
      <w:r w:rsidRPr="004B52D9">
        <w:rPr>
          <w:rFonts w:ascii="Times New Roman" w:hAnsi="Times New Roman"/>
          <w:b w:val="0"/>
          <w:bCs/>
        </w:rPr>
        <w:t xml:space="preserve">- Rysunki zawierające wymiary zewnętrzne pojazdów (przód, tył, strona lewa i strona </w:t>
      </w:r>
      <w:r w:rsidRPr="004B52D9">
        <w:rPr>
          <w:rFonts w:ascii="Times New Roman" w:hAnsi="Times New Roman"/>
          <w:b w:val="0"/>
          <w:bCs/>
        </w:rPr>
        <w:br/>
        <w:t>prawa).</w:t>
      </w:r>
    </w:p>
    <w:p w14:paraId="73EA2FAF" w14:textId="77777777" w:rsidR="004B52D9" w:rsidRPr="004B52D9" w:rsidRDefault="004B52D9" w:rsidP="004B52D9">
      <w:pPr>
        <w:rPr>
          <w:rFonts w:ascii="Times New Roman" w:hAnsi="Times New Roman"/>
          <w:b w:val="0"/>
          <w:bCs/>
        </w:rPr>
      </w:pPr>
    </w:p>
    <w:p w14:paraId="7A344AFA" w14:textId="77777777" w:rsidR="004B52D9" w:rsidRPr="004B52D9" w:rsidRDefault="004B52D9" w:rsidP="004B52D9">
      <w:pPr>
        <w:rPr>
          <w:rFonts w:ascii="Times New Roman" w:hAnsi="Times New Roman"/>
        </w:rPr>
      </w:pPr>
      <w:bookmarkStart w:id="2" w:name="_Hlk63172455"/>
      <w:r w:rsidRPr="004B52D9">
        <w:rPr>
          <w:rFonts w:ascii="Times New Roman" w:hAnsi="Times New Roman"/>
        </w:rPr>
        <w:t>CZĘŚĆ II</w:t>
      </w:r>
    </w:p>
    <w:p w14:paraId="432D4325" w14:textId="77777777" w:rsidR="004B52D9" w:rsidRPr="004B52D9" w:rsidRDefault="004B52D9" w:rsidP="004B52D9">
      <w:pPr>
        <w:rPr>
          <w:rFonts w:ascii="Times New Roman" w:hAnsi="Times New Roman"/>
          <w:b w:val="0"/>
          <w:bCs/>
        </w:rPr>
      </w:pPr>
    </w:p>
    <w:p w14:paraId="3A75B2B1" w14:textId="2C8CF53F"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Część I</w:t>
      </w:r>
      <w:r w:rsidR="000F3F72">
        <w:rPr>
          <w:rFonts w:ascii="Times New Roman" w:hAnsi="Times New Roman"/>
          <w:b w:val="0"/>
          <w:bCs/>
        </w:rPr>
        <w:t>I</w:t>
      </w:r>
      <w:r w:rsidRPr="004B52D9">
        <w:rPr>
          <w:rFonts w:ascii="Times New Roman" w:hAnsi="Times New Roman"/>
          <w:b w:val="0"/>
          <w:bCs/>
        </w:rPr>
        <w:t xml:space="preserve"> obejmuje dostawę 2 szt. fabrycznie nowych autobusów do przewozów lokalnych o min.35 miejscach siedzących wraz z niezbędnym wyposażeniem, </w:t>
      </w:r>
      <w:r w:rsidR="00A34AB2" w:rsidRPr="004B52D9">
        <w:rPr>
          <w:rFonts w:ascii="Times New Roman" w:hAnsi="Times New Roman"/>
          <w:b w:val="0"/>
          <w:bCs/>
        </w:rPr>
        <w:t>dokumentacją oraz</w:t>
      </w:r>
      <w:r w:rsidRPr="004B52D9">
        <w:rPr>
          <w:rFonts w:ascii="Times New Roman" w:hAnsi="Times New Roman"/>
          <w:b w:val="0"/>
          <w:bCs/>
        </w:rPr>
        <w:t xml:space="preserve"> przeprowadzeniem szkoleń z obsługi. </w:t>
      </w:r>
    </w:p>
    <w:p w14:paraId="5054F862"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Autobusy niskoemisyjne, klasy </w:t>
      </w:r>
      <w:proofErr w:type="gramStart"/>
      <w:r w:rsidRPr="004B52D9">
        <w:rPr>
          <w:rFonts w:ascii="Times New Roman" w:hAnsi="Times New Roman"/>
          <w:b w:val="0"/>
          <w:bCs/>
        </w:rPr>
        <w:t>II ,</w:t>
      </w:r>
      <w:proofErr w:type="gramEnd"/>
      <w:r w:rsidRPr="004B52D9">
        <w:rPr>
          <w:rFonts w:ascii="Times New Roman" w:hAnsi="Times New Roman"/>
          <w:b w:val="0"/>
          <w:bCs/>
        </w:rPr>
        <w:t xml:space="preserve"> </w:t>
      </w:r>
      <w:proofErr w:type="spellStart"/>
      <w:r w:rsidRPr="004B52D9">
        <w:rPr>
          <w:rFonts w:ascii="Times New Roman" w:hAnsi="Times New Roman"/>
          <w:b w:val="0"/>
          <w:bCs/>
        </w:rPr>
        <w:t>niskowejściowe</w:t>
      </w:r>
      <w:proofErr w:type="spellEnd"/>
      <w:r w:rsidRPr="004B52D9">
        <w:rPr>
          <w:rFonts w:ascii="Times New Roman" w:hAnsi="Times New Roman"/>
          <w:b w:val="0"/>
          <w:bCs/>
        </w:rPr>
        <w:t>, z miejscem na wózek dla niepełnosprawnych (platforma manualna), z homologacją, spełniające wymagania techniczne określone w niniejszej specyfikacji .</w:t>
      </w:r>
    </w:p>
    <w:p w14:paraId="66C99766" w14:textId="77777777" w:rsidR="004B52D9" w:rsidRPr="004B52D9" w:rsidRDefault="004B52D9" w:rsidP="00A34AB2">
      <w:pPr>
        <w:spacing w:line="360" w:lineRule="auto"/>
        <w:jc w:val="both"/>
        <w:rPr>
          <w:rFonts w:ascii="Times New Roman" w:hAnsi="Times New Roman"/>
          <w:b w:val="0"/>
          <w:bCs/>
        </w:rPr>
      </w:pPr>
    </w:p>
    <w:p w14:paraId="5EC20F0D" w14:textId="4F3485A3"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Dostarczone autobusy muszą być tego samego modelu/typu, tej samej wersji. Musz</w:t>
      </w:r>
      <w:r w:rsidR="008728EF">
        <w:rPr>
          <w:rFonts w:ascii="Times New Roman" w:hAnsi="Times New Roman"/>
          <w:b w:val="0"/>
          <w:bCs/>
        </w:rPr>
        <w:t>ą</w:t>
      </w:r>
      <w:r w:rsidRPr="004B52D9">
        <w:rPr>
          <w:rFonts w:ascii="Times New Roman" w:hAnsi="Times New Roman"/>
          <w:b w:val="0"/>
          <w:bCs/>
        </w:rPr>
        <w:t xml:space="preserve"> posiadać jednakowe </w:t>
      </w:r>
      <w:r w:rsidR="00A34AB2" w:rsidRPr="004B52D9">
        <w:rPr>
          <w:rFonts w:ascii="Times New Roman" w:hAnsi="Times New Roman"/>
          <w:b w:val="0"/>
          <w:bCs/>
        </w:rPr>
        <w:t>wyposażenie i</w:t>
      </w:r>
      <w:r w:rsidRPr="004B52D9">
        <w:rPr>
          <w:rFonts w:ascii="Times New Roman" w:hAnsi="Times New Roman"/>
          <w:b w:val="0"/>
          <w:bCs/>
        </w:rPr>
        <w:t xml:space="preserve"> organizację przestrzeni pasażerskiej. Podzespoły, zastosowane </w:t>
      </w:r>
      <w:proofErr w:type="gramStart"/>
      <w:r w:rsidRPr="004B52D9">
        <w:rPr>
          <w:rFonts w:ascii="Times New Roman" w:hAnsi="Times New Roman"/>
          <w:b w:val="0"/>
          <w:bCs/>
        </w:rPr>
        <w:t>części ,</w:t>
      </w:r>
      <w:proofErr w:type="gramEnd"/>
      <w:r w:rsidRPr="004B52D9">
        <w:rPr>
          <w:rFonts w:ascii="Times New Roman" w:hAnsi="Times New Roman"/>
          <w:b w:val="0"/>
          <w:bCs/>
        </w:rPr>
        <w:t xml:space="preserve"> rozwiązania i parametry techniczne musz</w:t>
      </w:r>
      <w:r w:rsidR="008728EF">
        <w:rPr>
          <w:rFonts w:ascii="Times New Roman" w:hAnsi="Times New Roman"/>
          <w:b w:val="0"/>
          <w:bCs/>
        </w:rPr>
        <w:t>ą</w:t>
      </w:r>
      <w:r w:rsidRPr="004B52D9">
        <w:rPr>
          <w:rFonts w:ascii="Times New Roman" w:hAnsi="Times New Roman"/>
          <w:b w:val="0"/>
          <w:bCs/>
        </w:rPr>
        <w:t xml:space="preserve"> być takie same w obu sztukach oferowanych autobusów. </w:t>
      </w:r>
    </w:p>
    <w:p w14:paraId="55C84E3F" w14:textId="77777777" w:rsidR="004B52D9" w:rsidRPr="004B52D9" w:rsidRDefault="004B52D9" w:rsidP="004B52D9">
      <w:pPr>
        <w:rPr>
          <w:rFonts w:ascii="Times New Roman" w:hAnsi="Times New Roman"/>
          <w:b w:val="0"/>
          <w:bCs/>
        </w:rPr>
      </w:pPr>
    </w:p>
    <w:p w14:paraId="006EAFA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CPV: </w:t>
      </w:r>
    </w:p>
    <w:p w14:paraId="3154D782" w14:textId="77777777" w:rsidR="004B52D9" w:rsidRPr="004B52D9" w:rsidRDefault="004B52D9" w:rsidP="004B52D9">
      <w:pPr>
        <w:rPr>
          <w:rFonts w:ascii="Times New Roman" w:hAnsi="Times New Roman"/>
          <w:b w:val="0"/>
          <w:bCs/>
        </w:rPr>
      </w:pPr>
      <w:r w:rsidRPr="004B52D9">
        <w:rPr>
          <w:rFonts w:ascii="Times New Roman" w:hAnsi="Times New Roman"/>
          <w:b w:val="0"/>
          <w:bCs/>
        </w:rPr>
        <w:t>34121100-2 Autobusy transportu publicznego</w:t>
      </w:r>
    </w:p>
    <w:p w14:paraId="1EDC6129" w14:textId="77777777" w:rsidR="004B52D9" w:rsidRPr="004B52D9" w:rsidRDefault="004B52D9" w:rsidP="004B52D9">
      <w:pPr>
        <w:rPr>
          <w:rFonts w:ascii="Times New Roman" w:hAnsi="Times New Roman"/>
          <w:b w:val="0"/>
          <w:bCs/>
        </w:rPr>
      </w:pPr>
    </w:p>
    <w:p w14:paraId="07881317" w14:textId="77777777" w:rsidR="004B52D9" w:rsidRPr="004B52D9" w:rsidRDefault="004B52D9" w:rsidP="004B52D9">
      <w:pPr>
        <w:rPr>
          <w:rFonts w:ascii="Times New Roman" w:hAnsi="Times New Roman"/>
          <w:b w:val="0"/>
          <w:bCs/>
        </w:rPr>
      </w:pPr>
      <w:r w:rsidRPr="004B52D9">
        <w:rPr>
          <w:rFonts w:ascii="Times New Roman" w:hAnsi="Times New Roman"/>
          <w:b w:val="0"/>
          <w:bCs/>
        </w:rPr>
        <w:t>Wymagany termin dostawy – 5 -m-</w:t>
      </w:r>
      <w:proofErr w:type="spellStart"/>
      <w:r w:rsidRPr="004B52D9">
        <w:rPr>
          <w:rFonts w:ascii="Times New Roman" w:hAnsi="Times New Roman"/>
          <w:b w:val="0"/>
          <w:bCs/>
        </w:rPr>
        <w:t>cy</w:t>
      </w:r>
      <w:proofErr w:type="spellEnd"/>
      <w:r w:rsidRPr="004B52D9">
        <w:rPr>
          <w:rFonts w:ascii="Times New Roman" w:hAnsi="Times New Roman"/>
          <w:b w:val="0"/>
          <w:bCs/>
        </w:rPr>
        <w:t xml:space="preserve"> od daty zawarcia umowy.</w:t>
      </w:r>
    </w:p>
    <w:p w14:paraId="0A510322" w14:textId="77777777" w:rsidR="004B52D9" w:rsidRPr="004B52D9" w:rsidRDefault="004B52D9" w:rsidP="004B52D9">
      <w:pPr>
        <w:rPr>
          <w:rFonts w:ascii="Times New Roman" w:hAnsi="Times New Roman"/>
          <w:b w:val="0"/>
          <w:bCs/>
        </w:rPr>
      </w:pPr>
    </w:p>
    <w:p w14:paraId="60F1D9CC"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Miejsce dostawy </w:t>
      </w:r>
      <w:proofErr w:type="gramStart"/>
      <w:r w:rsidRPr="004B52D9">
        <w:rPr>
          <w:rFonts w:ascii="Times New Roman" w:hAnsi="Times New Roman"/>
          <w:b w:val="0"/>
          <w:bCs/>
        </w:rPr>
        <w:t>autobusów :</w:t>
      </w:r>
      <w:proofErr w:type="gramEnd"/>
      <w:r w:rsidRPr="004B52D9">
        <w:rPr>
          <w:rFonts w:ascii="Times New Roman" w:hAnsi="Times New Roman"/>
          <w:b w:val="0"/>
          <w:bCs/>
        </w:rPr>
        <w:t xml:space="preserve"> 58-150  Strzegom, </w:t>
      </w:r>
      <w:proofErr w:type="spellStart"/>
      <w:r w:rsidRPr="004B52D9">
        <w:rPr>
          <w:rFonts w:ascii="Times New Roman" w:hAnsi="Times New Roman"/>
          <w:b w:val="0"/>
          <w:bCs/>
        </w:rPr>
        <w:t>Al.Wojska</w:t>
      </w:r>
      <w:proofErr w:type="spellEnd"/>
      <w:r w:rsidRPr="004B52D9">
        <w:rPr>
          <w:rFonts w:ascii="Times New Roman" w:hAnsi="Times New Roman"/>
          <w:b w:val="0"/>
          <w:bCs/>
        </w:rPr>
        <w:t xml:space="preserve"> Polskiego 75.</w:t>
      </w:r>
    </w:p>
    <w:p w14:paraId="393D5046" w14:textId="27000D39" w:rsidR="004B52D9" w:rsidRPr="004B52D9" w:rsidRDefault="004B52D9" w:rsidP="004B52D9">
      <w:pPr>
        <w:rPr>
          <w:rFonts w:ascii="Times New Roman" w:hAnsi="Times New Roman"/>
          <w:b w:val="0"/>
          <w:bCs/>
        </w:rPr>
      </w:pPr>
      <w:r w:rsidRPr="004B52D9">
        <w:rPr>
          <w:rFonts w:ascii="Times New Roman" w:hAnsi="Times New Roman"/>
          <w:b w:val="0"/>
          <w:bCs/>
        </w:rPr>
        <w:t>Odbiór autobusów nastąpi na podstawie protokołów zdawczo-odbiorczych zgodnie z terminami określonymi w umowi</w:t>
      </w:r>
      <w:r w:rsidR="0041514B">
        <w:rPr>
          <w:rFonts w:ascii="Times New Roman" w:hAnsi="Times New Roman"/>
          <w:b w:val="0"/>
          <w:bCs/>
        </w:rPr>
        <w:t>e</w:t>
      </w:r>
      <w:r w:rsidRPr="004B52D9">
        <w:rPr>
          <w:rFonts w:ascii="Times New Roman" w:hAnsi="Times New Roman"/>
          <w:b w:val="0"/>
          <w:bCs/>
        </w:rPr>
        <w:t xml:space="preserve">. </w:t>
      </w:r>
    </w:p>
    <w:p w14:paraId="003D5178" w14:textId="77777777" w:rsidR="004B52D9" w:rsidRPr="004B52D9" w:rsidRDefault="004B52D9" w:rsidP="004B52D9">
      <w:pPr>
        <w:rPr>
          <w:rFonts w:ascii="Times New Roman" w:hAnsi="Times New Roman"/>
          <w:b w:val="0"/>
          <w:bCs/>
        </w:rPr>
      </w:pPr>
      <w:r w:rsidRPr="004B52D9">
        <w:rPr>
          <w:rFonts w:ascii="Times New Roman" w:hAnsi="Times New Roman"/>
          <w:b w:val="0"/>
          <w:bCs/>
        </w:rPr>
        <w:t>Transport autobusu na miejsce dostawy do siedziby Zamawiającego na koszt i ryzyko Wykonawcy.</w:t>
      </w:r>
    </w:p>
    <w:p w14:paraId="4B6B195F" w14:textId="28D16166" w:rsidR="004B52D9" w:rsidRPr="004B52D9" w:rsidRDefault="004B52D9" w:rsidP="004B52D9">
      <w:pPr>
        <w:rPr>
          <w:rFonts w:ascii="Times New Roman" w:hAnsi="Times New Roman"/>
          <w:b w:val="0"/>
          <w:bCs/>
        </w:rPr>
      </w:pPr>
      <w:r w:rsidRPr="004B52D9">
        <w:rPr>
          <w:rFonts w:ascii="Times New Roman" w:hAnsi="Times New Roman"/>
          <w:b w:val="0"/>
          <w:bCs/>
        </w:rPr>
        <w:t xml:space="preserve">Szczegółowe warunki realizacji dostawy zawarte są we </w:t>
      </w:r>
      <w:proofErr w:type="gramStart"/>
      <w:r w:rsidRPr="004B52D9">
        <w:rPr>
          <w:rFonts w:ascii="Times New Roman" w:hAnsi="Times New Roman"/>
          <w:b w:val="0"/>
          <w:bCs/>
        </w:rPr>
        <w:t>wzorze  umowy</w:t>
      </w:r>
      <w:proofErr w:type="gramEnd"/>
      <w:r w:rsidRPr="004B52D9">
        <w:rPr>
          <w:rFonts w:ascii="Times New Roman" w:hAnsi="Times New Roman"/>
          <w:b w:val="0"/>
          <w:bCs/>
        </w:rPr>
        <w:t xml:space="preserve"> stanowiącej załączniki </w:t>
      </w:r>
      <w:r w:rsidR="00A34AB2">
        <w:rPr>
          <w:rFonts w:ascii="Times New Roman" w:hAnsi="Times New Roman"/>
          <w:b w:val="0"/>
          <w:bCs/>
        </w:rPr>
        <w:t xml:space="preserve"> </w:t>
      </w:r>
      <w:r w:rsidRPr="004B52D9">
        <w:rPr>
          <w:rFonts w:ascii="Times New Roman" w:hAnsi="Times New Roman"/>
          <w:b w:val="0"/>
          <w:bCs/>
        </w:rPr>
        <w:t xml:space="preserve">nr </w:t>
      </w:r>
      <w:r w:rsidR="00A34AB2">
        <w:rPr>
          <w:rFonts w:ascii="Times New Roman" w:hAnsi="Times New Roman"/>
          <w:b w:val="0"/>
          <w:bCs/>
        </w:rPr>
        <w:t>5.2.</w:t>
      </w:r>
    </w:p>
    <w:p w14:paraId="66B934DE"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Dostarczone do siedziby Zamawiającego autobusy powinny:</w:t>
      </w:r>
    </w:p>
    <w:p w14:paraId="6A2E0B54"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a)</w:t>
      </w:r>
      <w:r w:rsidRPr="004B52D9">
        <w:rPr>
          <w:rFonts w:ascii="Times New Roman" w:hAnsi="Times New Roman"/>
          <w:b w:val="0"/>
          <w:bCs/>
        </w:rPr>
        <w:tab/>
        <w:t>być fabrycznie nowe, sprawne technicznie i wolne od wad konstrukcyjnych, materiałowych i wykonawczych,</w:t>
      </w:r>
    </w:p>
    <w:p w14:paraId="037577D3"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b)</w:t>
      </w:r>
      <w:r w:rsidRPr="004B52D9">
        <w:rPr>
          <w:rFonts w:ascii="Times New Roman" w:hAnsi="Times New Roman"/>
          <w:b w:val="0"/>
          <w:bCs/>
        </w:rPr>
        <w:tab/>
        <w:t>posiadać napisane w języku polskim wszystkie dokumenty związane z eksploatacją i użytkowaniem pojazdu np.: instrukcję używania i obsługi pojazdu oraz urządzeń w nim zamontowanych, książkę gwarancyjną itp.,</w:t>
      </w:r>
    </w:p>
    <w:p w14:paraId="4C82991E"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c)   spełniać wymagania techniczne określone przez obowiązujące przepisy dla pojazdów poruszających się po drogach publicznych, w tym warunki techniczne wynikające z ustawy z dnia </w:t>
      </w:r>
      <w:r w:rsidRPr="004B52D9">
        <w:rPr>
          <w:rFonts w:ascii="Times New Roman" w:hAnsi="Times New Roman"/>
          <w:b w:val="0"/>
          <w:bCs/>
        </w:rPr>
        <w:lastRenderedPageBreak/>
        <w:t>20 czerwca 1997 roku Prawo o ruchu drogowym (Dz. U. z 2018 r. poz. 1990, 2244 i 2322 oraz z 2019 r. poz. 53, 60 i 730) oraz rozporządzeń wykonawczych do tej ustawy, tj.:</w:t>
      </w:r>
    </w:p>
    <w:p w14:paraId="4938E7F8" w14:textId="2DC89BE6" w:rsidR="004B52D9" w:rsidRPr="004B52D9" w:rsidRDefault="004B52D9" w:rsidP="004B52D9">
      <w:pPr>
        <w:jc w:val="both"/>
        <w:rPr>
          <w:rFonts w:ascii="Times New Roman" w:hAnsi="Times New Roman"/>
          <w:b w:val="0"/>
          <w:bCs/>
        </w:rPr>
      </w:pPr>
      <w:r w:rsidRPr="004B52D9">
        <w:rPr>
          <w:rFonts w:ascii="Times New Roman" w:hAnsi="Times New Roman"/>
          <w:b w:val="0"/>
          <w:bCs/>
        </w:rPr>
        <w:t>- Rozporządzeniu Ministra Infrastruktury z dnia 31 grudnia 2002 r. w sprawie warunków wyposażenia technicznych pojazdów oraz zakresu ich niezbędnego wyposażenia (</w:t>
      </w:r>
      <w:proofErr w:type="spellStart"/>
      <w:r w:rsidRPr="004B52D9">
        <w:rPr>
          <w:rFonts w:ascii="Times New Roman" w:hAnsi="Times New Roman"/>
          <w:b w:val="0"/>
          <w:bCs/>
        </w:rPr>
        <w:t>tj.Dz</w:t>
      </w:r>
      <w:proofErr w:type="spellEnd"/>
      <w:r w:rsidRPr="004B52D9">
        <w:rPr>
          <w:rFonts w:ascii="Times New Roman" w:hAnsi="Times New Roman"/>
          <w:b w:val="0"/>
          <w:bCs/>
        </w:rPr>
        <w:t xml:space="preserve">. U. z 2016 r., poz. 2022 z </w:t>
      </w:r>
      <w:proofErr w:type="spellStart"/>
      <w:r w:rsidRPr="004B52D9">
        <w:rPr>
          <w:rFonts w:ascii="Times New Roman" w:hAnsi="Times New Roman"/>
          <w:b w:val="0"/>
          <w:bCs/>
        </w:rPr>
        <w:t>późn</w:t>
      </w:r>
      <w:proofErr w:type="spellEnd"/>
      <w:r w:rsidRPr="004B52D9">
        <w:rPr>
          <w:rFonts w:ascii="Times New Roman" w:hAnsi="Times New Roman"/>
          <w:b w:val="0"/>
          <w:bCs/>
        </w:rPr>
        <w:t>. zm.),</w:t>
      </w:r>
    </w:p>
    <w:p w14:paraId="2727E74B"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Rozporządzeniu Ministra Transportu, Budownictwa i Gospodarki Morskiej z dnia 25 marca 2013 r. w sprawie homologacji typu pojazdów samochodowych i przyczep oraz ich przedmiotów wyposażenia lub części (Dz. U. z 2015 r., poz. 1475),</w:t>
      </w:r>
    </w:p>
    <w:p w14:paraId="40E0E5B0"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d)   posiadać zaświadczenie o przeprowadzonym badaniu technicznym pojazdu w rozumieniu ustawy z dnia 20 czerwca 1997 r. Prawo o ruchu drogowym (Dz. U. z 2018 r. poz. 1990, 2244 i 2322 oraz z 2019 r. poz. 53, 60 i 730).</w:t>
      </w:r>
    </w:p>
    <w:p w14:paraId="0ED868AF" w14:textId="77777777" w:rsidR="004B52D9" w:rsidRPr="004B52D9" w:rsidRDefault="004B52D9" w:rsidP="004B52D9">
      <w:pPr>
        <w:rPr>
          <w:rFonts w:ascii="Times New Roman" w:hAnsi="Times New Roman"/>
          <w:b w:val="0"/>
          <w:bCs/>
        </w:rPr>
      </w:pPr>
    </w:p>
    <w:p w14:paraId="1F34A997"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2.   Pojazdy przystosowane do wykonywania przewozów o charakterze użyteczności publicznej – komunikacja międzymiastowa – klasa II. </w:t>
      </w:r>
    </w:p>
    <w:p w14:paraId="425AB92E" w14:textId="77777777" w:rsidR="004B52D9" w:rsidRPr="004B52D9" w:rsidRDefault="004B52D9" w:rsidP="004B52D9">
      <w:pPr>
        <w:rPr>
          <w:rFonts w:ascii="Times New Roman" w:hAnsi="Times New Roman"/>
          <w:b w:val="0"/>
          <w:bCs/>
        </w:rPr>
      </w:pPr>
    </w:p>
    <w:p w14:paraId="2D7F03D0" w14:textId="77777777" w:rsidR="004B52D9" w:rsidRPr="004B52D9" w:rsidRDefault="004B52D9" w:rsidP="004B52D9">
      <w:pPr>
        <w:rPr>
          <w:rFonts w:ascii="Times New Roman" w:hAnsi="Times New Roman"/>
          <w:b w:val="0"/>
          <w:bCs/>
        </w:rPr>
      </w:pPr>
      <w:r w:rsidRPr="004B52D9">
        <w:rPr>
          <w:rFonts w:ascii="Times New Roman" w:hAnsi="Times New Roman"/>
          <w:b w:val="0"/>
          <w:bCs/>
        </w:rPr>
        <w:t>3.    Wymagane parametry techniczne i wyposażenie:</w:t>
      </w:r>
    </w:p>
    <w:bookmarkEnd w:id="2"/>
    <w:p w14:paraId="7CC1FDD4" w14:textId="77777777" w:rsidR="004B52D9" w:rsidRPr="004B52D9" w:rsidRDefault="004B52D9" w:rsidP="004B52D9">
      <w:pPr>
        <w:rPr>
          <w:rFonts w:ascii="Times New Roman" w:hAnsi="Times New Roman"/>
          <w:b w:val="0"/>
          <w:bCs/>
        </w:rPr>
      </w:pPr>
    </w:p>
    <w:tbl>
      <w:tblPr>
        <w:tblW w:w="9691"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7139"/>
      </w:tblGrid>
      <w:tr w:rsidR="004B52D9" w:rsidRPr="004B52D9" w14:paraId="48D08505" w14:textId="77777777" w:rsidTr="0082716D">
        <w:tc>
          <w:tcPr>
            <w:tcW w:w="666" w:type="dxa"/>
            <w:tcBorders>
              <w:top w:val="single" w:sz="2" w:space="0" w:color="000001"/>
              <w:left w:val="single" w:sz="2" w:space="0" w:color="000001"/>
              <w:bottom w:val="single" w:sz="2" w:space="0" w:color="000001"/>
            </w:tcBorders>
            <w:shd w:val="clear" w:color="auto" w:fill="DDDDDD"/>
          </w:tcPr>
          <w:p w14:paraId="3933A1DB" w14:textId="77777777" w:rsidR="004B52D9" w:rsidRPr="004B52D9" w:rsidRDefault="004B52D9" w:rsidP="004B52D9">
            <w:pPr>
              <w:rPr>
                <w:rFonts w:ascii="Times New Roman" w:hAnsi="Times New Roman"/>
                <w:b w:val="0"/>
                <w:bCs/>
              </w:rPr>
            </w:pPr>
            <w:bookmarkStart w:id="3" w:name="_Hlk63173004"/>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0CD52182" w14:textId="77777777" w:rsidR="004B52D9" w:rsidRPr="004B52D9" w:rsidRDefault="004B52D9" w:rsidP="004B52D9">
            <w:pPr>
              <w:rPr>
                <w:rFonts w:ascii="Times New Roman" w:hAnsi="Times New Roman"/>
                <w:b w:val="0"/>
                <w:bCs/>
              </w:rPr>
            </w:pPr>
            <w:r w:rsidRPr="004B52D9">
              <w:rPr>
                <w:rFonts w:ascii="Times New Roman" w:hAnsi="Times New Roman"/>
                <w:b w:val="0"/>
                <w:bCs/>
              </w:rPr>
              <w:t>Parametr</w:t>
            </w:r>
          </w:p>
        </w:tc>
        <w:tc>
          <w:tcPr>
            <w:tcW w:w="7139" w:type="dxa"/>
            <w:tcBorders>
              <w:top w:val="single" w:sz="2" w:space="0" w:color="000001"/>
              <w:left w:val="single" w:sz="2" w:space="0" w:color="000001"/>
              <w:bottom w:val="single" w:sz="2" w:space="0" w:color="000001"/>
              <w:right w:val="single" w:sz="2" w:space="0" w:color="000001"/>
            </w:tcBorders>
            <w:shd w:val="clear" w:color="auto" w:fill="DDDDDD"/>
          </w:tcPr>
          <w:p w14:paraId="67732E9F" w14:textId="77777777" w:rsidR="004B52D9" w:rsidRPr="004B52D9" w:rsidRDefault="004B52D9" w:rsidP="004B52D9">
            <w:pPr>
              <w:rPr>
                <w:rFonts w:ascii="Times New Roman" w:hAnsi="Times New Roman"/>
                <w:b w:val="0"/>
                <w:bCs/>
              </w:rPr>
            </w:pPr>
            <w:r w:rsidRPr="004B52D9">
              <w:rPr>
                <w:rFonts w:ascii="Times New Roman" w:hAnsi="Times New Roman"/>
                <w:b w:val="0"/>
                <w:bCs/>
              </w:rPr>
              <w:t>Wymaganie</w:t>
            </w:r>
          </w:p>
        </w:tc>
      </w:tr>
      <w:tr w:rsidR="004B52D9" w:rsidRPr="004B52D9" w14:paraId="26FFE300" w14:textId="77777777" w:rsidTr="0082716D">
        <w:tc>
          <w:tcPr>
            <w:tcW w:w="666" w:type="dxa"/>
            <w:tcBorders>
              <w:top w:val="single" w:sz="2" w:space="0" w:color="000001"/>
              <w:left w:val="single" w:sz="2" w:space="0" w:color="000001"/>
              <w:bottom w:val="single" w:sz="2" w:space="0" w:color="000001"/>
            </w:tcBorders>
            <w:shd w:val="clear" w:color="auto" w:fill="FFFFFF"/>
          </w:tcPr>
          <w:p w14:paraId="028BE2F1" w14:textId="77777777" w:rsidR="004B52D9" w:rsidRPr="004B52D9" w:rsidRDefault="004B52D9" w:rsidP="004B52D9">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4B8DEE06" w14:textId="77777777" w:rsidR="004B52D9" w:rsidRPr="004B52D9" w:rsidRDefault="004B52D9" w:rsidP="004B52D9">
            <w:pPr>
              <w:rPr>
                <w:rFonts w:ascii="Times New Roman" w:hAnsi="Times New Roman"/>
                <w:b w:val="0"/>
                <w:bCs/>
              </w:rPr>
            </w:pPr>
            <w:r w:rsidRPr="004B52D9">
              <w:rPr>
                <w:rFonts w:ascii="Times New Roman" w:hAnsi="Times New Roman"/>
                <w:b w:val="0"/>
                <w:bCs/>
              </w:rPr>
              <w:t>Wymiary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EF1380C" w14:textId="77777777" w:rsidR="004B52D9" w:rsidRPr="004B52D9" w:rsidRDefault="004B52D9" w:rsidP="004B52D9">
            <w:pPr>
              <w:rPr>
                <w:rFonts w:ascii="Times New Roman" w:hAnsi="Times New Roman"/>
                <w:b w:val="0"/>
                <w:bCs/>
              </w:rPr>
            </w:pPr>
            <w:proofErr w:type="gramStart"/>
            <w:r w:rsidRPr="004B52D9">
              <w:rPr>
                <w:rFonts w:ascii="Times New Roman" w:hAnsi="Times New Roman"/>
                <w:b w:val="0"/>
                <w:bCs/>
              </w:rPr>
              <w:t>długość:  max.</w:t>
            </w:r>
            <w:proofErr w:type="gramEnd"/>
            <w:r w:rsidRPr="004B52D9">
              <w:rPr>
                <w:rFonts w:ascii="Times New Roman" w:hAnsi="Times New Roman"/>
                <w:b w:val="0"/>
                <w:bCs/>
              </w:rPr>
              <w:t xml:space="preserve"> 11,00 m</w:t>
            </w:r>
          </w:p>
        </w:tc>
      </w:tr>
      <w:tr w:rsidR="004B52D9" w:rsidRPr="004B52D9" w14:paraId="3867F864" w14:textId="77777777" w:rsidTr="0082716D">
        <w:tc>
          <w:tcPr>
            <w:tcW w:w="666" w:type="dxa"/>
            <w:tcBorders>
              <w:top w:val="single" w:sz="2" w:space="0" w:color="000001"/>
              <w:left w:val="single" w:sz="2" w:space="0" w:color="000001"/>
              <w:bottom w:val="single" w:sz="2" w:space="0" w:color="000001"/>
            </w:tcBorders>
            <w:shd w:val="clear" w:color="auto" w:fill="FFFFFF"/>
          </w:tcPr>
          <w:p w14:paraId="41B44B25" w14:textId="77777777" w:rsidR="004B52D9" w:rsidRPr="004B52D9" w:rsidRDefault="004B52D9" w:rsidP="004B52D9">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3CB3A39B" w14:textId="77777777" w:rsidR="004B52D9" w:rsidRPr="004B52D9" w:rsidRDefault="004B52D9" w:rsidP="004B52D9">
            <w:pPr>
              <w:rPr>
                <w:rFonts w:ascii="Times New Roman" w:hAnsi="Times New Roman"/>
                <w:b w:val="0"/>
                <w:bCs/>
              </w:rPr>
            </w:pPr>
            <w:r w:rsidRPr="004B52D9">
              <w:rPr>
                <w:rFonts w:ascii="Times New Roman" w:hAnsi="Times New Roman"/>
                <w:b w:val="0"/>
                <w:bCs/>
              </w:rPr>
              <w:t>Rok produkcji: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29850FE" w14:textId="77777777" w:rsidR="004B52D9" w:rsidRPr="004B52D9" w:rsidRDefault="004B52D9" w:rsidP="004B52D9">
            <w:pPr>
              <w:rPr>
                <w:rFonts w:ascii="Times New Roman" w:hAnsi="Times New Roman"/>
                <w:b w:val="0"/>
                <w:bCs/>
              </w:rPr>
            </w:pPr>
            <w:r w:rsidRPr="004B52D9">
              <w:rPr>
                <w:rFonts w:ascii="Times New Roman" w:hAnsi="Times New Roman"/>
                <w:b w:val="0"/>
                <w:bCs/>
              </w:rPr>
              <w:t>2020 / 2021</w:t>
            </w:r>
          </w:p>
        </w:tc>
      </w:tr>
      <w:tr w:rsidR="004B52D9" w:rsidRPr="004B52D9" w14:paraId="7485D1E2" w14:textId="77777777" w:rsidTr="0082716D">
        <w:tc>
          <w:tcPr>
            <w:tcW w:w="666" w:type="dxa"/>
            <w:tcBorders>
              <w:top w:val="single" w:sz="2" w:space="0" w:color="000001"/>
              <w:left w:val="single" w:sz="2" w:space="0" w:color="000001"/>
              <w:bottom w:val="single" w:sz="2" w:space="0" w:color="000001"/>
            </w:tcBorders>
            <w:shd w:val="clear" w:color="auto" w:fill="FFFFFF"/>
          </w:tcPr>
          <w:p w14:paraId="07B0DF2F" w14:textId="77777777" w:rsidR="004B52D9" w:rsidRPr="004B52D9" w:rsidRDefault="004B52D9" w:rsidP="004B52D9">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276ED329" w14:textId="77777777" w:rsidR="004B52D9" w:rsidRPr="004B52D9" w:rsidRDefault="004B52D9" w:rsidP="004B52D9">
            <w:pPr>
              <w:rPr>
                <w:rFonts w:ascii="Times New Roman" w:hAnsi="Times New Roman"/>
                <w:b w:val="0"/>
                <w:bCs/>
              </w:rPr>
            </w:pPr>
            <w:r w:rsidRPr="004B52D9">
              <w:rPr>
                <w:rFonts w:ascii="Times New Roman" w:hAnsi="Times New Roman"/>
                <w:b w:val="0"/>
                <w:bCs/>
              </w:rPr>
              <w:t>Moc silnika: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1A79180" w14:textId="77777777" w:rsidR="004B52D9" w:rsidRPr="004B52D9" w:rsidRDefault="004B52D9" w:rsidP="004B52D9">
            <w:pPr>
              <w:rPr>
                <w:rFonts w:ascii="Times New Roman" w:hAnsi="Times New Roman"/>
                <w:b w:val="0"/>
                <w:bCs/>
              </w:rPr>
            </w:pPr>
            <w:r w:rsidRPr="004B52D9">
              <w:rPr>
                <w:rFonts w:ascii="Times New Roman" w:hAnsi="Times New Roman"/>
                <w:b w:val="0"/>
                <w:bCs/>
              </w:rPr>
              <w:t>Min. 180 kW</w:t>
            </w:r>
          </w:p>
        </w:tc>
      </w:tr>
      <w:tr w:rsidR="004B52D9" w:rsidRPr="004B52D9" w14:paraId="6EEE3FF5" w14:textId="77777777" w:rsidTr="0082716D">
        <w:tc>
          <w:tcPr>
            <w:tcW w:w="666" w:type="dxa"/>
            <w:tcBorders>
              <w:top w:val="single" w:sz="2" w:space="0" w:color="000001"/>
              <w:left w:val="single" w:sz="2" w:space="0" w:color="000001"/>
              <w:bottom w:val="single" w:sz="2" w:space="0" w:color="000001"/>
            </w:tcBorders>
            <w:shd w:val="clear" w:color="auto" w:fill="FFFFFF"/>
          </w:tcPr>
          <w:p w14:paraId="4CD1CB01" w14:textId="126D33B9" w:rsidR="004B52D9" w:rsidRPr="004B52D9" w:rsidRDefault="0082716D" w:rsidP="004B52D9">
            <w:pPr>
              <w:rPr>
                <w:rFonts w:ascii="Times New Roman" w:hAnsi="Times New Roman"/>
                <w:b w:val="0"/>
                <w:bCs/>
              </w:rPr>
            </w:pPr>
            <w:r>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2765C19A" w14:textId="77777777" w:rsidR="004B52D9" w:rsidRPr="004B52D9" w:rsidRDefault="004B52D9" w:rsidP="004B52D9">
            <w:pPr>
              <w:rPr>
                <w:rFonts w:ascii="Times New Roman" w:hAnsi="Times New Roman"/>
                <w:b w:val="0"/>
                <w:bCs/>
              </w:rPr>
            </w:pPr>
            <w:r w:rsidRPr="004B52D9">
              <w:rPr>
                <w:rFonts w:ascii="Times New Roman" w:hAnsi="Times New Roman"/>
                <w:b w:val="0"/>
                <w:bCs/>
              </w:rPr>
              <w:t>Pojemność</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5C0FB6E" w14:textId="77777777" w:rsidR="004B52D9" w:rsidRPr="004B52D9" w:rsidRDefault="004B52D9" w:rsidP="004B52D9">
            <w:pPr>
              <w:rPr>
                <w:rFonts w:ascii="Times New Roman" w:hAnsi="Times New Roman"/>
                <w:b w:val="0"/>
                <w:bCs/>
              </w:rPr>
            </w:pPr>
            <w:r w:rsidRPr="004B52D9">
              <w:rPr>
                <w:rFonts w:ascii="Times New Roman" w:hAnsi="Times New Roman"/>
                <w:b w:val="0"/>
                <w:bCs/>
              </w:rPr>
              <w:t>- ilość miejsc siedzących – nie mniej niż 35 + kierowca,</w:t>
            </w:r>
          </w:p>
          <w:p w14:paraId="577A4D34" w14:textId="77777777" w:rsidR="004B52D9" w:rsidRPr="004B52D9" w:rsidRDefault="004B52D9" w:rsidP="004B52D9">
            <w:pPr>
              <w:rPr>
                <w:rFonts w:ascii="Times New Roman" w:hAnsi="Times New Roman"/>
                <w:b w:val="0"/>
                <w:bCs/>
              </w:rPr>
            </w:pPr>
            <w:r w:rsidRPr="004B52D9">
              <w:rPr>
                <w:rFonts w:ascii="Times New Roman" w:hAnsi="Times New Roman"/>
                <w:b w:val="0"/>
                <w:bCs/>
              </w:rPr>
              <w:t>- ilość miejsc stojących – nie mniej niż 10,</w:t>
            </w:r>
          </w:p>
          <w:p w14:paraId="09F09E1C"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dostosowany do przewozu osób niepełnosprawnych w tym co najmniej                   1 osoby na wózku </w:t>
            </w:r>
            <w:proofErr w:type="gramStart"/>
            <w:r w:rsidRPr="004B52D9">
              <w:rPr>
                <w:rFonts w:ascii="Times New Roman" w:hAnsi="Times New Roman"/>
                <w:b w:val="0"/>
                <w:bCs/>
              </w:rPr>
              <w:t>inwalidzkim  (</w:t>
            </w:r>
            <w:proofErr w:type="gramEnd"/>
            <w:r w:rsidRPr="004B52D9">
              <w:rPr>
                <w:rFonts w:ascii="Times New Roman" w:hAnsi="Times New Roman"/>
                <w:b w:val="0"/>
                <w:bCs/>
              </w:rPr>
              <w:t>wymiary miejsca przeznaczonego na wózek muszą pozwolić na swobodny manewr przy wjeździe wózka do pojazdu oraz przy wyjeździe z niego)</w:t>
            </w:r>
          </w:p>
        </w:tc>
      </w:tr>
      <w:tr w:rsidR="004B52D9" w:rsidRPr="004B52D9" w14:paraId="3B997171" w14:textId="77777777" w:rsidTr="0082716D">
        <w:tc>
          <w:tcPr>
            <w:tcW w:w="666" w:type="dxa"/>
            <w:tcBorders>
              <w:top w:val="single" w:sz="2" w:space="0" w:color="000001"/>
              <w:left w:val="single" w:sz="2" w:space="0" w:color="000001"/>
              <w:bottom w:val="single" w:sz="2" w:space="0" w:color="000001"/>
            </w:tcBorders>
            <w:shd w:val="clear" w:color="auto" w:fill="FFFFFF"/>
          </w:tcPr>
          <w:p w14:paraId="45188527" w14:textId="1C2B5348" w:rsidR="004B52D9" w:rsidRPr="004B52D9" w:rsidRDefault="0082716D" w:rsidP="004B52D9">
            <w:pPr>
              <w:rPr>
                <w:rFonts w:ascii="Times New Roman" w:hAnsi="Times New Roman"/>
                <w:b w:val="0"/>
                <w:bCs/>
              </w:rPr>
            </w:pPr>
            <w:r>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8B8F96A" w14:textId="77777777" w:rsidR="004B52D9" w:rsidRPr="004B52D9" w:rsidRDefault="004B52D9" w:rsidP="004B52D9">
            <w:pPr>
              <w:rPr>
                <w:rFonts w:ascii="Times New Roman" w:hAnsi="Times New Roman"/>
                <w:b w:val="0"/>
                <w:bCs/>
              </w:rPr>
            </w:pPr>
            <w:r w:rsidRPr="004B52D9">
              <w:rPr>
                <w:rFonts w:ascii="Times New Roman" w:hAnsi="Times New Roman"/>
                <w:b w:val="0"/>
                <w:bCs/>
              </w:rPr>
              <w:t>Rodzaj paliwa: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B4545F4" w14:textId="77777777" w:rsidR="004B52D9" w:rsidRPr="004B52D9" w:rsidRDefault="004B52D9" w:rsidP="004B52D9">
            <w:pPr>
              <w:rPr>
                <w:rFonts w:ascii="Times New Roman" w:hAnsi="Times New Roman"/>
                <w:b w:val="0"/>
                <w:bCs/>
              </w:rPr>
            </w:pPr>
            <w:r w:rsidRPr="004B52D9">
              <w:rPr>
                <w:rFonts w:ascii="Times New Roman" w:hAnsi="Times New Roman"/>
                <w:b w:val="0"/>
                <w:bCs/>
              </w:rPr>
              <w:t>- olej napędowy</w:t>
            </w:r>
          </w:p>
        </w:tc>
      </w:tr>
      <w:tr w:rsidR="004B52D9" w:rsidRPr="004B52D9" w14:paraId="0434946B" w14:textId="77777777" w:rsidTr="0082716D">
        <w:tc>
          <w:tcPr>
            <w:tcW w:w="666" w:type="dxa"/>
            <w:tcBorders>
              <w:top w:val="single" w:sz="2" w:space="0" w:color="000001"/>
              <w:left w:val="single" w:sz="2" w:space="0" w:color="000001"/>
              <w:bottom w:val="single" w:sz="2" w:space="0" w:color="000001"/>
            </w:tcBorders>
            <w:shd w:val="clear" w:color="auto" w:fill="FFFFFF"/>
          </w:tcPr>
          <w:p w14:paraId="08A1C0B0" w14:textId="7B664B65" w:rsidR="004B52D9" w:rsidRPr="004B52D9" w:rsidRDefault="0082716D" w:rsidP="004B52D9">
            <w:pPr>
              <w:rPr>
                <w:rFonts w:ascii="Times New Roman" w:hAnsi="Times New Roman"/>
                <w:b w:val="0"/>
                <w:bCs/>
              </w:rPr>
            </w:pP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4069E219"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Silnik </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913C1D5"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silnik </w:t>
            </w:r>
            <w:proofErr w:type="gramStart"/>
            <w:r w:rsidRPr="004B52D9">
              <w:rPr>
                <w:rFonts w:ascii="Times New Roman" w:hAnsi="Times New Roman"/>
                <w:b w:val="0"/>
                <w:bCs/>
              </w:rPr>
              <w:t>spalinowy ,</w:t>
            </w:r>
            <w:proofErr w:type="gramEnd"/>
            <w:r w:rsidRPr="004B52D9">
              <w:rPr>
                <w:rFonts w:ascii="Times New Roman" w:hAnsi="Times New Roman"/>
                <w:b w:val="0"/>
                <w:bCs/>
              </w:rPr>
              <w:t xml:space="preserve"> </w:t>
            </w:r>
          </w:p>
          <w:p w14:paraId="45FFDFAC"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Europejski standard emisji </w:t>
            </w:r>
            <w:proofErr w:type="gramStart"/>
            <w:r w:rsidRPr="004B52D9">
              <w:rPr>
                <w:rFonts w:ascii="Times New Roman" w:hAnsi="Times New Roman"/>
                <w:b w:val="0"/>
                <w:bCs/>
              </w:rPr>
              <w:t>spalin :</w:t>
            </w:r>
            <w:proofErr w:type="gramEnd"/>
            <w:r w:rsidRPr="004B52D9">
              <w:rPr>
                <w:rFonts w:ascii="Times New Roman" w:hAnsi="Times New Roman"/>
                <w:b w:val="0"/>
                <w:bCs/>
              </w:rPr>
              <w:t xml:space="preserve">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r>
      <w:tr w:rsidR="004B52D9" w:rsidRPr="004B52D9" w14:paraId="71E25FC5" w14:textId="77777777" w:rsidTr="0082716D">
        <w:tc>
          <w:tcPr>
            <w:tcW w:w="666" w:type="dxa"/>
            <w:tcBorders>
              <w:top w:val="single" w:sz="2" w:space="0" w:color="000001"/>
              <w:left w:val="single" w:sz="2" w:space="0" w:color="000001"/>
              <w:bottom w:val="single" w:sz="2" w:space="0" w:color="000001"/>
            </w:tcBorders>
            <w:shd w:val="clear" w:color="auto" w:fill="FFFFFF"/>
          </w:tcPr>
          <w:p w14:paraId="702E728F" w14:textId="7FE3F758" w:rsidR="004B52D9" w:rsidRPr="004B52D9" w:rsidRDefault="0082716D" w:rsidP="004B52D9">
            <w:pPr>
              <w:rPr>
                <w:rFonts w:ascii="Times New Roman" w:hAnsi="Times New Roman"/>
                <w:b w:val="0"/>
                <w:bCs/>
              </w:rPr>
            </w:pP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40EDBFCD" w14:textId="77777777" w:rsidR="004B52D9" w:rsidRPr="004B52D9" w:rsidRDefault="004B52D9" w:rsidP="004B52D9">
            <w:pPr>
              <w:rPr>
                <w:rFonts w:ascii="Times New Roman" w:hAnsi="Times New Roman"/>
                <w:b w:val="0"/>
                <w:bCs/>
              </w:rPr>
            </w:pPr>
            <w:r w:rsidRPr="004B52D9">
              <w:rPr>
                <w:rFonts w:ascii="Times New Roman" w:hAnsi="Times New Roman"/>
                <w:b w:val="0"/>
                <w:bCs/>
              </w:rPr>
              <w:t>Skrzynia biegów: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BE3EC04" w14:textId="77777777" w:rsidR="004B52D9" w:rsidRPr="004B52D9" w:rsidRDefault="004B52D9" w:rsidP="004B52D9">
            <w:pPr>
              <w:rPr>
                <w:rFonts w:ascii="Times New Roman" w:hAnsi="Times New Roman"/>
                <w:b w:val="0"/>
                <w:bCs/>
              </w:rPr>
            </w:pPr>
            <w:r w:rsidRPr="004B52D9">
              <w:rPr>
                <w:rFonts w:ascii="Times New Roman" w:hAnsi="Times New Roman"/>
                <w:b w:val="0"/>
                <w:bCs/>
              </w:rPr>
              <w:t>automatyczna</w:t>
            </w:r>
          </w:p>
        </w:tc>
      </w:tr>
      <w:tr w:rsidR="004B52D9" w:rsidRPr="004B52D9" w14:paraId="674371F6" w14:textId="77777777" w:rsidTr="0082716D">
        <w:tc>
          <w:tcPr>
            <w:tcW w:w="666" w:type="dxa"/>
            <w:tcBorders>
              <w:top w:val="single" w:sz="2" w:space="0" w:color="000001"/>
              <w:left w:val="single" w:sz="2" w:space="0" w:color="000001"/>
              <w:bottom w:val="single" w:sz="2" w:space="0" w:color="000001"/>
            </w:tcBorders>
            <w:shd w:val="clear" w:color="auto" w:fill="FFFFFF"/>
          </w:tcPr>
          <w:p w14:paraId="1480EE66" w14:textId="57F1DE97" w:rsidR="004B52D9" w:rsidRPr="004B52D9" w:rsidRDefault="0082716D" w:rsidP="004B52D9">
            <w:pPr>
              <w:rPr>
                <w:rFonts w:ascii="Times New Roman" w:hAnsi="Times New Roman"/>
                <w:b w:val="0"/>
                <w:bCs/>
              </w:rPr>
            </w:pPr>
            <w:r>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31466CD6"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5CA26E7"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 wyposażony we wspomaganie</w:t>
            </w:r>
          </w:p>
        </w:tc>
      </w:tr>
      <w:tr w:rsidR="004B52D9" w:rsidRPr="004B52D9" w14:paraId="01310D1C" w14:textId="77777777" w:rsidTr="0082716D">
        <w:tc>
          <w:tcPr>
            <w:tcW w:w="666" w:type="dxa"/>
            <w:tcBorders>
              <w:top w:val="single" w:sz="2" w:space="0" w:color="000001"/>
              <w:left w:val="single" w:sz="2" w:space="0" w:color="000001"/>
              <w:bottom w:val="single" w:sz="2" w:space="0" w:color="000001"/>
            </w:tcBorders>
            <w:shd w:val="clear" w:color="auto" w:fill="FFFFFF"/>
          </w:tcPr>
          <w:p w14:paraId="2177E8EC" w14:textId="7A2DC742" w:rsidR="004B52D9" w:rsidRPr="004B52D9" w:rsidRDefault="0082716D" w:rsidP="004B52D9">
            <w:pPr>
              <w:rPr>
                <w:rFonts w:ascii="Times New Roman" w:hAnsi="Times New Roman"/>
                <w:b w:val="0"/>
                <w:bCs/>
              </w:rPr>
            </w:pPr>
            <w:r>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102F778F" w14:textId="77777777" w:rsidR="004B52D9" w:rsidRPr="004B52D9" w:rsidRDefault="004B52D9" w:rsidP="004B52D9">
            <w:pPr>
              <w:rPr>
                <w:rFonts w:ascii="Times New Roman" w:hAnsi="Times New Roman"/>
                <w:b w:val="0"/>
                <w:bCs/>
              </w:rPr>
            </w:pPr>
            <w:r w:rsidRPr="004B52D9">
              <w:rPr>
                <w:rFonts w:ascii="Times New Roman" w:hAnsi="Times New Roman"/>
                <w:b w:val="0"/>
                <w:bCs/>
              </w:rPr>
              <w:t>Układ hamulcowy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80A69E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hamulce tarczowe na wszystkich osiach, </w:t>
            </w:r>
          </w:p>
          <w:p w14:paraId="128DFBFE" w14:textId="77777777" w:rsidR="004B52D9" w:rsidRPr="004B52D9" w:rsidRDefault="004B52D9" w:rsidP="004B52D9">
            <w:pPr>
              <w:rPr>
                <w:rFonts w:ascii="Times New Roman" w:hAnsi="Times New Roman"/>
                <w:b w:val="0"/>
                <w:bCs/>
              </w:rPr>
            </w:pPr>
            <w:r w:rsidRPr="004B52D9">
              <w:rPr>
                <w:rFonts w:ascii="Times New Roman" w:hAnsi="Times New Roman"/>
                <w:b w:val="0"/>
                <w:bCs/>
              </w:rPr>
              <w:t>systemy ABS/EBS, ASR/TCS, ESP lub równoważne</w:t>
            </w:r>
          </w:p>
          <w:p w14:paraId="6C090BC6" w14:textId="77777777" w:rsidR="004B52D9" w:rsidRPr="004B52D9" w:rsidRDefault="004B52D9" w:rsidP="004B52D9">
            <w:pPr>
              <w:rPr>
                <w:rFonts w:ascii="Times New Roman" w:hAnsi="Times New Roman"/>
                <w:b w:val="0"/>
                <w:bCs/>
              </w:rPr>
            </w:pPr>
            <w:r w:rsidRPr="004B52D9">
              <w:rPr>
                <w:rFonts w:ascii="Times New Roman" w:hAnsi="Times New Roman"/>
                <w:b w:val="0"/>
                <w:bCs/>
              </w:rPr>
              <w:t>hamulec postojowy,</w:t>
            </w:r>
          </w:p>
          <w:p w14:paraId="3215963A"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zalecany hamulec przystankowy - uruchamiany automatycznie po otwarciu drzwi przy prędkości mniejszej niż 5 km/h i uniemożliwiający ruszenie z otwartymi drzwiami.</w:t>
            </w:r>
          </w:p>
        </w:tc>
      </w:tr>
      <w:tr w:rsidR="004B52D9" w:rsidRPr="004B52D9" w14:paraId="33EF8779" w14:textId="77777777" w:rsidTr="0082716D">
        <w:trPr>
          <w:trHeight w:val="3656"/>
        </w:trPr>
        <w:tc>
          <w:tcPr>
            <w:tcW w:w="666" w:type="dxa"/>
            <w:tcBorders>
              <w:top w:val="single" w:sz="2" w:space="0" w:color="000001"/>
              <w:left w:val="single" w:sz="2" w:space="0" w:color="000001"/>
              <w:bottom w:val="single" w:sz="2" w:space="0" w:color="000001"/>
            </w:tcBorders>
            <w:shd w:val="clear" w:color="auto" w:fill="FFFFFF"/>
          </w:tcPr>
          <w:p w14:paraId="51D09D13" w14:textId="00CADB53" w:rsidR="004B52D9" w:rsidRPr="004B52D9" w:rsidRDefault="0082716D" w:rsidP="004B52D9">
            <w:pPr>
              <w:rPr>
                <w:rFonts w:ascii="Times New Roman" w:hAnsi="Times New Roman"/>
                <w:b w:val="0"/>
                <w:bCs/>
              </w:rPr>
            </w:pPr>
            <w:r>
              <w:rPr>
                <w:rFonts w:ascii="Times New Roman" w:hAnsi="Times New Roman"/>
                <w:b w:val="0"/>
                <w:bCs/>
              </w:rPr>
              <w:lastRenderedPageBreak/>
              <w:t>10</w:t>
            </w:r>
          </w:p>
        </w:tc>
        <w:tc>
          <w:tcPr>
            <w:tcW w:w="1886" w:type="dxa"/>
            <w:tcBorders>
              <w:top w:val="single" w:sz="2" w:space="0" w:color="000001"/>
              <w:left w:val="single" w:sz="2" w:space="0" w:color="000001"/>
              <w:bottom w:val="single" w:sz="2" w:space="0" w:color="000001"/>
            </w:tcBorders>
            <w:shd w:val="clear" w:color="auto" w:fill="FFFFFF"/>
          </w:tcPr>
          <w:p w14:paraId="4B26BAB1" w14:textId="77777777" w:rsidR="004B52D9" w:rsidRPr="004B52D9" w:rsidRDefault="004B52D9" w:rsidP="004B52D9">
            <w:pPr>
              <w:rPr>
                <w:rFonts w:ascii="Times New Roman" w:hAnsi="Times New Roman"/>
                <w:b w:val="0"/>
                <w:bCs/>
              </w:rPr>
            </w:pPr>
            <w:r w:rsidRPr="004B52D9">
              <w:rPr>
                <w:rFonts w:ascii="Times New Roman" w:hAnsi="Times New Roman"/>
                <w:b w:val="0"/>
                <w:bCs/>
              </w:rPr>
              <w:t>Nadwozie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7D506F9" w14:textId="77777777" w:rsidR="004B52D9" w:rsidRPr="004B52D9" w:rsidRDefault="004B52D9" w:rsidP="004B52D9">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32793CCC" w14:textId="77777777" w:rsidR="004B52D9" w:rsidRPr="004B52D9" w:rsidRDefault="004B52D9" w:rsidP="004B52D9">
            <w:pPr>
              <w:rPr>
                <w:rFonts w:ascii="Times New Roman" w:hAnsi="Times New Roman"/>
                <w:b w:val="0"/>
                <w:bCs/>
              </w:rPr>
            </w:pPr>
            <w:r w:rsidRPr="004B52D9">
              <w:rPr>
                <w:rFonts w:ascii="Times New Roman" w:hAnsi="Times New Roman"/>
                <w:b w:val="0"/>
                <w:bCs/>
              </w:rPr>
              <w:t>- nadwozie dwudrzwiowe: drzwi usytuowane po prawej stronie autobusu,</w:t>
            </w:r>
          </w:p>
          <w:p w14:paraId="701E3CBE" w14:textId="77777777" w:rsidR="004B52D9" w:rsidRPr="004B52D9" w:rsidRDefault="004B52D9" w:rsidP="004B52D9">
            <w:pPr>
              <w:rPr>
                <w:rFonts w:ascii="Times New Roman" w:hAnsi="Times New Roman"/>
                <w:b w:val="0"/>
                <w:bCs/>
              </w:rPr>
            </w:pPr>
            <w:r w:rsidRPr="004B52D9">
              <w:rPr>
                <w:rFonts w:ascii="Times New Roman" w:hAnsi="Times New Roman"/>
                <w:b w:val="0"/>
                <w:bCs/>
              </w:rPr>
              <w:t>- ściany wewnętrzne i sufit izolowane termicznie i akustycznie,</w:t>
            </w:r>
          </w:p>
          <w:p w14:paraId="530D2EAC" w14:textId="08A9AAD1" w:rsidR="004B52D9" w:rsidRPr="004B52D9" w:rsidRDefault="004B52D9" w:rsidP="004B52D9">
            <w:pPr>
              <w:rPr>
                <w:rFonts w:ascii="Times New Roman" w:hAnsi="Times New Roman"/>
                <w:b w:val="0"/>
                <w:bCs/>
              </w:rPr>
            </w:pPr>
            <w:r w:rsidRPr="004B52D9">
              <w:rPr>
                <w:rFonts w:ascii="Times New Roman" w:hAnsi="Times New Roman"/>
                <w:b w:val="0"/>
                <w:bCs/>
              </w:rPr>
              <w:t>- zamykany na klucz wlew zbiornika paliwa (korek lub klapka)</w:t>
            </w:r>
            <w:r w:rsidR="00053001">
              <w:rPr>
                <w:rFonts w:ascii="Times New Roman" w:hAnsi="Times New Roman"/>
                <w:b w:val="0"/>
                <w:bCs/>
              </w:rPr>
              <w:t xml:space="preserve"> </w:t>
            </w:r>
            <w:r w:rsidR="00053001" w:rsidRPr="00053001">
              <w:rPr>
                <w:rFonts w:ascii="Times New Roman" w:hAnsi="Times New Roman"/>
                <w:b w:val="0"/>
              </w:rPr>
              <w:t>dopuszcza się zamykanie wlewu paliwa za pomocą klapki ryglowanej zamknięciem drzwi kierowcy,</w:t>
            </w:r>
          </w:p>
          <w:p w14:paraId="3BC45AD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76DCF810" w14:textId="77777777" w:rsidR="004B52D9" w:rsidRPr="004B52D9" w:rsidRDefault="004B52D9" w:rsidP="004B52D9">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16256C7C" w14:textId="77777777" w:rsidR="004B52D9" w:rsidRPr="004B52D9" w:rsidRDefault="004B52D9" w:rsidP="004B52D9">
            <w:pPr>
              <w:rPr>
                <w:rFonts w:ascii="Times New Roman" w:hAnsi="Times New Roman"/>
                <w:b w:val="0"/>
                <w:bCs/>
              </w:rPr>
            </w:pPr>
            <w:r w:rsidRPr="004B52D9">
              <w:rPr>
                <w:rFonts w:ascii="Times New Roman" w:hAnsi="Times New Roman"/>
                <w:b w:val="0"/>
                <w:bCs/>
              </w:rPr>
              <w:t>-wydzielona przestrzeń bagażowa do przechowywania wyposażenia pojazdu (np. kluczy, trójkąta, podnośnika, koła zapasowego, itp.),</w:t>
            </w:r>
          </w:p>
          <w:p w14:paraId="34BF8F77" w14:textId="77777777" w:rsidR="004B52D9" w:rsidRPr="004B52D9" w:rsidRDefault="004B52D9" w:rsidP="004B52D9">
            <w:pPr>
              <w:rPr>
                <w:rFonts w:ascii="Times New Roman" w:hAnsi="Times New Roman"/>
                <w:b w:val="0"/>
                <w:bCs/>
              </w:rPr>
            </w:pPr>
            <w:r w:rsidRPr="004B52D9">
              <w:rPr>
                <w:rFonts w:ascii="Times New Roman" w:hAnsi="Times New Roman"/>
                <w:b w:val="0"/>
                <w:bCs/>
              </w:rPr>
              <w:t>- półki na bagaż podręczny po obu stronach autobusu nad fotelami,</w:t>
            </w:r>
          </w:p>
        </w:tc>
      </w:tr>
      <w:tr w:rsidR="004B52D9" w:rsidRPr="004B52D9" w14:paraId="6DCB1DE3" w14:textId="77777777" w:rsidTr="0082716D">
        <w:trPr>
          <w:trHeight w:val="4182"/>
        </w:trPr>
        <w:tc>
          <w:tcPr>
            <w:tcW w:w="666" w:type="dxa"/>
            <w:tcBorders>
              <w:top w:val="single" w:sz="2" w:space="0" w:color="000001"/>
              <w:left w:val="single" w:sz="2" w:space="0" w:color="000001"/>
              <w:bottom w:val="single" w:sz="2" w:space="0" w:color="000001"/>
            </w:tcBorders>
            <w:shd w:val="clear" w:color="auto" w:fill="FFFFFF"/>
          </w:tcPr>
          <w:p w14:paraId="072CEC20" w14:textId="7423368A"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616B3FD2" w14:textId="77777777" w:rsidR="004B52D9" w:rsidRPr="004B52D9" w:rsidRDefault="004B52D9" w:rsidP="004B52D9">
            <w:pPr>
              <w:rPr>
                <w:rFonts w:ascii="Times New Roman" w:hAnsi="Times New Roman"/>
                <w:b w:val="0"/>
                <w:bCs/>
              </w:rPr>
            </w:pPr>
            <w:r w:rsidRPr="004B52D9">
              <w:rPr>
                <w:rFonts w:ascii="Times New Roman" w:hAnsi="Times New Roman"/>
                <w:b w:val="0"/>
                <w:bCs/>
              </w:rPr>
              <w:t>Drzwi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A7C3DF8" w14:textId="77777777" w:rsidR="004B52D9" w:rsidRPr="004B52D9" w:rsidRDefault="004B52D9" w:rsidP="004B52D9">
            <w:pPr>
              <w:rPr>
                <w:rFonts w:ascii="Times New Roman" w:hAnsi="Times New Roman"/>
                <w:b w:val="0"/>
                <w:bCs/>
              </w:rPr>
            </w:pPr>
            <w:r w:rsidRPr="004B52D9">
              <w:rPr>
                <w:rFonts w:ascii="Times New Roman" w:hAnsi="Times New Roman"/>
                <w:b w:val="0"/>
                <w:bCs/>
              </w:rPr>
              <w:t>- dopuszczalny układ drzwi 1-2-0 lub 2-2-0 (minimalne wymiary otworów 80 dla jednodrzwiowych i 120 cm dla dwudrzwiowych)</w:t>
            </w:r>
          </w:p>
          <w:p w14:paraId="3B623566"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-wyposażone w uchwyty lub poręcze,  </w:t>
            </w:r>
          </w:p>
          <w:p w14:paraId="41A76FE2" w14:textId="77777777" w:rsidR="004B52D9" w:rsidRPr="004B52D9" w:rsidRDefault="004B52D9" w:rsidP="004B52D9">
            <w:pPr>
              <w:rPr>
                <w:rFonts w:ascii="Times New Roman" w:hAnsi="Times New Roman"/>
                <w:b w:val="0"/>
                <w:bCs/>
              </w:rPr>
            </w:pPr>
            <w:r w:rsidRPr="004B52D9">
              <w:rPr>
                <w:rFonts w:ascii="Times New Roman" w:hAnsi="Times New Roman"/>
                <w:b w:val="0"/>
                <w:bCs/>
              </w:rPr>
              <w:t>-sterowane automatycznie z kabiny kierowcy, otwierane niezależnie,</w:t>
            </w:r>
          </w:p>
          <w:p w14:paraId="4F7C052C" w14:textId="77777777" w:rsidR="004B52D9" w:rsidRPr="004B52D9" w:rsidRDefault="004B52D9" w:rsidP="004B52D9">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63DF3B2E" w14:textId="77777777" w:rsidR="004B52D9" w:rsidRPr="004B52D9" w:rsidRDefault="004B52D9" w:rsidP="004B52D9">
            <w:pPr>
              <w:rPr>
                <w:rFonts w:ascii="Times New Roman" w:hAnsi="Times New Roman"/>
                <w:b w:val="0"/>
                <w:bCs/>
              </w:rPr>
            </w:pPr>
            <w:r w:rsidRPr="004B52D9">
              <w:rPr>
                <w:rFonts w:ascii="Times New Roman" w:hAnsi="Times New Roman"/>
                <w:b w:val="0"/>
                <w:bCs/>
              </w:rPr>
              <w:t>-wejście do pojazdu oświetlone w czasie otwarcia drzwi</w:t>
            </w:r>
          </w:p>
          <w:p w14:paraId="05EE3785" w14:textId="77777777" w:rsidR="004B52D9" w:rsidRPr="004B52D9" w:rsidRDefault="004B52D9" w:rsidP="004B52D9">
            <w:pPr>
              <w:rPr>
                <w:rFonts w:ascii="Times New Roman" w:hAnsi="Times New Roman"/>
                <w:b w:val="0"/>
                <w:bCs/>
              </w:rPr>
            </w:pPr>
            <w:r w:rsidRPr="004B52D9">
              <w:rPr>
                <w:rFonts w:ascii="Times New Roman" w:hAnsi="Times New Roman"/>
                <w:b w:val="0"/>
                <w:bCs/>
              </w:rPr>
              <w:t>-wyposażone w zamki umożliwiające ich ryglowanie,</w:t>
            </w:r>
          </w:p>
          <w:p w14:paraId="1ED49AB2" w14:textId="77777777" w:rsidR="004B52D9" w:rsidRPr="004B52D9" w:rsidRDefault="004B52D9" w:rsidP="004B52D9">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5D3F6D0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jazdę przy otwartych drzwiach (poza sytuacjami awaryjnymi), </w:t>
            </w:r>
          </w:p>
          <w:p w14:paraId="6546F252" w14:textId="77777777" w:rsidR="004B52D9" w:rsidRPr="004B52D9" w:rsidRDefault="004B52D9" w:rsidP="004B52D9">
            <w:pPr>
              <w:rPr>
                <w:rFonts w:ascii="Times New Roman" w:hAnsi="Times New Roman"/>
                <w:b w:val="0"/>
                <w:bCs/>
              </w:rPr>
            </w:pPr>
          </w:p>
        </w:tc>
      </w:tr>
      <w:tr w:rsidR="004B52D9" w:rsidRPr="004B52D9" w14:paraId="1B96E5DB" w14:textId="77777777" w:rsidTr="0082716D">
        <w:tc>
          <w:tcPr>
            <w:tcW w:w="666" w:type="dxa"/>
            <w:tcBorders>
              <w:top w:val="single" w:sz="2" w:space="0" w:color="000001"/>
              <w:left w:val="single" w:sz="2" w:space="0" w:color="000001"/>
              <w:bottom w:val="single" w:sz="2" w:space="0" w:color="000001"/>
            </w:tcBorders>
            <w:shd w:val="clear" w:color="auto" w:fill="FFFFFF"/>
          </w:tcPr>
          <w:p w14:paraId="24466F19" w14:textId="6FD6BC90"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3D20DFA2" w14:textId="77777777" w:rsidR="004B52D9" w:rsidRPr="004B52D9" w:rsidRDefault="004B52D9" w:rsidP="004B52D9">
            <w:pPr>
              <w:rPr>
                <w:rFonts w:ascii="Times New Roman" w:hAnsi="Times New Roman"/>
                <w:b w:val="0"/>
                <w:bCs/>
              </w:rPr>
            </w:pPr>
            <w:r w:rsidRPr="004B52D9">
              <w:rPr>
                <w:rFonts w:ascii="Times New Roman" w:hAnsi="Times New Roman"/>
                <w:b w:val="0"/>
                <w:bCs/>
              </w:rPr>
              <w:t>Podłoga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130239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pojazd częściowo </w:t>
            </w:r>
            <w:proofErr w:type="spellStart"/>
            <w:r w:rsidRPr="004B52D9">
              <w:rPr>
                <w:rFonts w:ascii="Times New Roman" w:hAnsi="Times New Roman"/>
                <w:b w:val="0"/>
                <w:bCs/>
              </w:rPr>
              <w:t>niskopokładowy</w:t>
            </w:r>
            <w:proofErr w:type="spellEnd"/>
            <w:r w:rsidRPr="004B52D9">
              <w:rPr>
                <w:rFonts w:ascii="Times New Roman" w:hAnsi="Times New Roman"/>
                <w:b w:val="0"/>
                <w:bCs/>
              </w:rPr>
              <w:t xml:space="preserve"> (</w:t>
            </w:r>
            <w:proofErr w:type="spellStart"/>
            <w:r w:rsidRPr="004B52D9">
              <w:rPr>
                <w:rFonts w:ascii="Times New Roman" w:hAnsi="Times New Roman"/>
                <w:b w:val="0"/>
                <w:bCs/>
              </w:rPr>
              <w:t>niskowejściowy</w:t>
            </w:r>
            <w:proofErr w:type="spellEnd"/>
            <w:r w:rsidRPr="004B52D9">
              <w:rPr>
                <w:rFonts w:ascii="Times New Roman" w:hAnsi="Times New Roman"/>
                <w:b w:val="0"/>
                <w:bCs/>
              </w:rPr>
              <w:t>) w zakresie umożliwiającym wjazd pasażera niepełnosprawnego na wózku inwalidzkim,</w:t>
            </w:r>
          </w:p>
          <w:p w14:paraId="1ED32F1B" w14:textId="77777777" w:rsidR="004B52D9" w:rsidRPr="004B52D9" w:rsidRDefault="004B52D9" w:rsidP="004B52D9">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26C2D5F5" w14:textId="77777777" w:rsidR="004B52D9" w:rsidRPr="004B52D9" w:rsidRDefault="004B52D9" w:rsidP="004B52D9">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r>
      <w:tr w:rsidR="004B52D9" w:rsidRPr="004B52D9" w14:paraId="4C27986D" w14:textId="77777777" w:rsidTr="0082716D">
        <w:tc>
          <w:tcPr>
            <w:tcW w:w="666" w:type="dxa"/>
            <w:tcBorders>
              <w:top w:val="single" w:sz="2" w:space="0" w:color="000001"/>
              <w:left w:val="single" w:sz="2" w:space="0" w:color="000001"/>
              <w:bottom w:val="single" w:sz="2" w:space="0" w:color="000001"/>
            </w:tcBorders>
            <w:shd w:val="clear" w:color="auto" w:fill="FFFFFF"/>
          </w:tcPr>
          <w:p w14:paraId="06FCD1D6" w14:textId="30708EC7"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2C0AB8F7" w14:textId="77777777" w:rsidR="004B52D9" w:rsidRPr="004B52D9" w:rsidRDefault="004B52D9" w:rsidP="004B52D9">
            <w:pPr>
              <w:rPr>
                <w:rFonts w:ascii="Times New Roman" w:hAnsi="Times New Roman"/>
                <w:b w:val="0"/>
                <w:bCs/>
              </w:rPr>
            </w:pPr>
            <w:r w:rsidRPr="004B52D9">
              <w:rPr>
                <w:rFonts w:ascii="Times New Roman" w:hAnsi="Times New Roman"/>
                <w:b w:val="0"/>
                <w:bCs/>
              </w:rPr>
              <w:t>Siedzenia 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2669461"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z miękką wkładką na siedzisku i oparciu (z zagłówkiem), obłożone - wykładziną tapicerowaną, </w:t>
            </w:r>
            <w:proofErr w:type="gramStart"/>
            <w:r w:rsidRPr="004B52D9">
              <w:rPr>
                <w:rFonts w:ascii="Times New Roman" w:hAnsi="Times New Roman"/>
                <w:b w:val="0"/>
                <w:bCs/>
              </w:rPr>
              <w:t>niepalną,  odporną</w:t>
            </w:r>
            <w:proofErr w:type="gramEnd"/>
            <w:r w:rsidRPr="004B52D9">
              <w:rPr>
                <w:rFonts w:ascii="Times New Roman" w:hAnsi="Times New Roman"/>
                <w:b w:val="0"/>
                <w:bCs/>
              </w:rPr>
              <w:t xml:space="preserve"> na ścieranie i zabrudzenia, łatwą do utrzymania czystości (typu standard),</w:t>
            </w:r>
          </w:p>
          <w:p w14:paraId="24570D01" w14:textId="5826FE58" w:rsidR="004B52D9" w:rsidRPr="004B52D9" w:rsidRDefault="004B52D9" w:rsidP="004B52D9">
            <w:pPr>
              <w:rPr>
                <w:rFonts w:ascii="Times New Roman" w:hAnsi="Times New Roman"/>
                <w:b w:val="0"/>
                <w:bCs/>
              </w:rPr>
            </w:pPr>
            <w:r w:rsidRPr="004B52D9">
              <w:rPr>
                <w:rFonts w:ascii="Times New Roman" w:hAnsi="Times New Roman"/>
                <w:b w:val="0"/>
                <w:bCs/>
              </w:rPr>
              <w:lastRenderedPageBreak/>
              <w:t>- wyposażone w</w:t>
            </w:r>
            <w:r w:rsidR="00C70A76" w:rsidRPr="00C70A76">
              <w:rPr>
                <w:rFonts w:ascii="Times New Roman" w:hAnsi="Times New Roman"/>
                <w:b w:val="0"/>
                <w:bCs/>
                <w:color w:val="FF0000"/>
              </w:rPr>
              <w:t xml:space="preserve"> </w:t>
            </w:r>
            <w:r w:rsidR="00C70A76" w:rsidRPr="00C70A76">
              <w:rPr>
                <w:rFonts w:ascii="Times New Roman" w:hAnsi="Times New Roman"/>
                <w:b w:val="0"/>
                <w:bCs/>
                <w:color w:val="FF0000"/>
              </w:rPr>
              <w:t>dwupunktowe</w:t>
            </w:r>
            <w:r w:rsidR="00C70A76">
              <w:rPr>
                <w:rFonts w:ascii="Times New Roman" w:hAnsi="Times New Roman"/>
                <w:b w:val="0"/>
                <w:bCs/>
                <w:color w:val="FF0000"/>
              </w:rPr>
              <w:t xml:space="preserve"> lub</w:t>
            </w:r>
            <w:r w:rsidRPr="004B52D9">
              <w:rPr>
                <w:rFonts w:ascii="Times New Roman" w:hAnsi="Times New Roman"/>
                <w:b w:val="0"/>
                <w:bCs/>
              </w:rPr>
              <w:t xml:space="preserve"> trzypunktowe pasy bezpieczeństwa, podłokietniki od strony przejścia oraz uchwyty w górnej części oparcia od strony przejścia,</w:t>
            </w:r>
          </w:p>
          <w:p w14:paraId="3A9AA8F2" w14:textId="77777777" w:rsidR="004B52D9" w:rsidRPr="004B52D9" w:rsidRDefault="004B52D9" w:rsidP="004B52D9">
            <w:pPr>
              <w:rPr>
                <w:rFonts w:ascii="Times New Roman" w:hAnsi="Times New Roman"/>
                <w:b w:val="0"/>
                <w:bCs/>
              </w:rPr>
            </w:pPr>
            <w:r w:rsidRPr="004B52D9">
              <w:rPr>
                <w:rFonts w:ascii="Times New Roman" w:hAnsi="Times New Roman"/>
                <w:b w:val="0"/>
                <w:bCs/>
              </w:rPr>
              <w:t>- preferowane siedzenia dostępne bezpośrednio z niskiej podłogi,</w:t>
            </w:r>
          </w:p>
          <w:p w14:paraId="5A500DA0" w14:textId="77777777" w:rsidR="004B52D9" w:rsidRPr="004B52D9" w:rsidRDefault="004B52D9" w:rsidP="004B52D9">
            <w:pPr>
              <w:rPr>
                <w:rFonts w:ascii="Times New Roman" w:hAnsi="Times New Roman"/>
                <w:b w:val="0"/>
                <w:bCs/>
              </w:rPr>
            </w:pPr>
            <w:r w:rsidRPr="004B52D9">
              <w:rPr>
                <w:rFonts w:ascii="Times New Roman" w:hAnsi="Times New Roman"/>
                <w:b w:val="0"/>
                <w:bCs/>
              </w:rPr>
              <w:t>siedzenia pasażerskie wyposażone w pasy bezpieczeństwa.</w:t>
            </w:r>
          </w:p>
        </w:tc>
      </w:tr>
      <w:tr w:rsidR="004B52D9" w:rsidRPr="004B52D9" w14:paraId="1A8594BA" w14:textId="77777777" w:rsidTr="0082716D">
        <w:tc>
          <w:tcPr>
            <w:tcW w:w="666" w:type="dxa"/>
            <w:tcBorders>
              <w:top w:val="single" w:sz="2" w:space="0" w:color="000001"/>
              <w:left w:val="single" w:sz="2" w:space="0" w:color="000001"/>
              <w:bottom w:val="single" w:sz="2" w:space="0" w:color="000001"/>
            </w:tcBorders>
            <w:shd w:val="clear" w:color="auto" w:fill="FFFFFF"/>
          </w:tcPr>
          <w:p w14:paraId="260F7D9E" w14:textId="631BFAD7" w:rsidR="004B52D9" w:rsidRPr="004B52D9" w:rsidRDefault="004B52D9" w:rsidP="004B52D9">
            <w:pPr>
              <w:rPr>
                <w:rFonts w:ascii="Times New Roman" w:hAnsi="Times New Roman"/>
                <w:b w:val="0"/>
                <w:bCs/>
              </w:rPr>
            </w:pPr>
            <w:r w:rsidRPr="004B52D9">
              <w:rPr>
                <w:rFonts w:ascii="Times New Roman" w:hAnsi="Times New Roman"/>
                <w:b w:val="0"/>
                <w:bCs/>
              </w:rPr>
              <w:lastRenderedPageBreak/>
              <w:t>1</w:t>
            </w:r>
            <w:r w:rsidR="0082716D">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3B52DF1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Poręcze </w:t>
            </w:r>
          </w:p>
          <w:p w14:paraId="7544E37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i słupki </w:t>
            </w:r>
          </w:p>
          <w:p w14:paraId="6ED67CC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 przestrzeni </w:t>
            </w:r>
          </w:p>
          <w:p w14:paraId="357ED65C" w14:textId="77777777" w:rsidR="004B52D9" w:rsidRPr="004B52D9" w:rsidRDefault="004B52D9" w:rsidP="004B52D9">
            <w:pPr>
              <w:rPr>
                <w:rFonts w:ascii="Times New Roman" w:hAnsi="Times New Roman"/>
                <w:b w:val="0"/>
                <w:bCs/>
              </w:rPr>
            </w:pPr>
            <w:r w:rsidRPr="004B52D9">
              <w:rPr>
                <w:rFonts w:ascii="Times New Roman" w:hAnsi="Times New Roman"/>
                <w:b w:val="0"/>
                <w:bCs/>
              </w:rPr>
              <w:t>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DF25412" w14:textId="77777777" w:rsidR="004B52D9" w:rsidRPr="004B52D9" w:rsidRDefault="004B52D9" w:rsidP="004B52D9">
            <w:pPr>
              <w:rPr>
                <w:rFonts w:ascii="Times New Roman" w:hAnsi="Times New Roman"/>
                <w:b w:val="0"/>
                <w:bCs/>
              </w:rPr>
            </w:pPr>
            <w:r w:rsidRPr="004B52D9">
              <w:rPr>
                <w:rFonts w:ascii="Times New Roman" w:hAnsi="Times New Roman"/>
                <w:b w:val="0"/>
                <w:bCs/>
              </w:rPr>
              <w:t>- zamocowane w sposób trwały i bezpieczny, wykonane ze stali nierdzewnej,</w:t>
            </w:r>
          </w:p>
          <w:p w14:paraId="34902FC6" w14:textId="77777777" w:rsidR="004B52D9" w:rsidRPr="004B52D9" w:rsidRDefault="004B52D9" w:rsidP="004B52D9">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oznakowane znakami wypukłymi w języku </w:t>
            </w:r>
            <w:proofErr w:type="gramStart"/>
            <w:r w:rsidRPr="004B52D9">
              <w:rPr>
                <w:rFonts w:ascii="Times New Roman" w:hAnsi="Times New Roman"/>
                <w:b w:val="0"/>
                <w:bCs/>
              </w:rPr>
              <w:t>Braille'a,  wraz</w:t>
            </w:r>
            <w:proofErr w:type="gramEnd"/>
            <w:r w:rsidRPr="004B52D9">
              <w:rPr>
                <w:rFonts w:ascii="Times New Roman" w:hAnsi="Times New Roman"/>
                <w:b w:val="0"/>
                <w:bCs/>
              </w:rPr>
              <w:t xml:space="preserve"> z sygnalizacją dźwiękową i świetlną, informującą kierowcę o konieczności zatrzymania pojazdu. </w:t>
            </w:r>
          </w:p>
        </w:tc>
      </w:tr>
      <w:tr w:rsidR="004B52D9" w:rsidRPr="004B52D9" w14:paraId="32F77B25" w14:textId="77777777" w:rsidTr="0082716D">
        <w:tc>
          <w:tcPr>
            <w:tcW w:w="666" w:type="dxa"/>
            <w:tcBorders>
              <w:top w:val="single" w:sz="2" w:space="0" w:color="000001"/>
              <w:left w:val="single" w:sz="2" w:space="0" w:color="000001"/>
              <w:bottom w:val="single" w:sz="2" w:space="0" w:color="000001"/>
            </w:tcBorders>
            <w:shd w:val="clear" w:color="auto" w:fill="FFFFFF"/>
          </w:tcPr>
          <w:p w14:paraId="11A7563A" w14:textId="2BB354AA"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BA39A74" w14:textId="77777777" w:rsidR="004B52D9" w:rsidRPr="004B52D9" w:rsidRDefault="004B52D9" w:rsidP="004B52D9">
            <w:pPr>
              <w:rPr>
                <w:rFonts w:ascii="Times New Roman" w:hAnsi="Times New Roman"/>
                <w:b w:val="0"/>
                <w:bCs/>
              </w:rPr>
            </w:pPr>
            <w:r w:rsidRPr="004B52D9">
              <w:rPr>
                <w:rFonts w:ascii="Times New Roman" w:hAnsi="Times New Roman"/>
                <w:b w:val="0"/>
                <w:bCs/>
              </w:rPr>
              <w:t>Wentylacja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E693480"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-wentylacja naturalna przestrzeni pasażerskiej przez wywietrzniki </w:t>
            </w:r>
            <w:proofErr w:type="gramStart"/>
            <w:r w:rsidRPr="004B52D9">
              <w:rPr>
                <w:rFonts w:ascii="Times New Roman" w:hAnsi="Times New Roman"/>
                <w:b w:val="0"/>
                <w:bCs/>
              </w:rPr>
              <w:t>dachowe ,</w:t>
            </w:r>
            <w:proofErr w:type="gramEnd"/>
          </w:p>
          <w:p w14:paraId="150FDC9B" w14:textId="77777777" w:rsidR="004B52D9" w:rsidRPr="004B52D9" w:rsidRDefault="004B52D9" w:rsidP="004B52D9">
            <w:pPr>
              <w:rPr>
                <w:rFonts w:ascii="Times New Roman" w:hAnsi="Times New Roman"/>
                <w:b w:val="0"/>
                <w:bCs/>
              </w:rPr>
            </w:pPr>
            <w:r w:rsidRPr="004B52D9">
              <w:rPr>
                <w:rFonts w:ascii="Times New Roman" w:hAnsi="Times New Roman"/>
                <w:b w:val="0"/>
                <w:bCs/>
              </w:rPr>
              <w:t>- wentylacja stanowiska kierowcy przez boczną szybę,</w:t>
            </w:r>
          </w:p>
          <w:p w14:paraId="1C8EF270" w14:textId="77777777" w:rsidR="004B52D9" w:rsidRPr="004B52D9" w:rsidRDefault="004B52D9" w:rsidP="004B52D9">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r>
      <w:tr w:rsidR="004B52D9" w:rsidRPr="004B52D9" w14:paraId="48E7A752" w14:textId="77777777" w:rsidTr="0082716D">
        <w:tc>
          <w:tcPr>
            <w:tcW w:w="666" w:type="dxa"/>
            <w:tcBorders>
              <w:top w:val="single" w:sz="2" w:space="0" w:color="000001"/>
              <w:left w:val="single" w:sz="2" w:space="0" w:color="000001"/>
              <w:bottom w:val="single" w:sz="2" w:space="0" w:color="000001"/>
            </w:tcBorders>
            <w:shd w:val="clear" w:color="auto" w:fill="FFFFFF"/>
          </w:tcPr>
          <w:p w14:paraId="5B3C06B8" w14:textId="041CB4D8"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28DA973D" w14:textId="77777777" w:rsidR="004B52D9" w:rsidRPr="004B52D9" w:rsidRDefault="004B52D9" w:rsidP="004B52D9">
            <w:pPr>
              <w:rPr>
                <w:rFonts w:ascii="Times New Roman" w:hAnsi="Times New Roman"/>
                <w:b w:val="0"/>
                <w:bCs/>
              </w:rPr>
            </w:pPr>
            <w:r w:rsidRPr="004B52D9">
              <w:rPr>
                <w:rFonts w:ascii="Times New Roman" w:hAnsi="Times New Roman"/>
                <w:b w:val="0"/>
                <w:bCs/>
              </w:rPr>
              <w:t>Ogrzewanie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4E8C331"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50952C4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05D18FB2" w14:textId="77777777" w:rsidR="004B52D9" w:rsidRPr="004B52D9" w:rsidRDefault="004B52D9" w:rsidP="004B52D9">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p w14:paraId="53824D98"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przewody układu grzewczego odporne na korozję (np. miedź, mosiądz), termoizolowane, </w:t>
            </w:r>
          </w:p>
        </w:tc>
      </w:tr>
      <w:tr w:rsidR="004B52D9" w:rsidRPr="004B52D9" w14:paraId="1559BF75" w14:textId="77777777" w:rsidTr="0082716D">
        <w:trPr>
          <w:trHeight w:val="1529"/>
        </w:trPr>
        <w:tc>
          <w:tcPr>
            <w:tcW w:w="666" w:type="dxa"/>
            <w:tcBorders>
              <w:top w:val="single" w:sz="2" w:space="0" w:color="000001"/>
              <w:left w:val="single" w:sz="2" w:space="0" w:color="000001"/>
              <w:bottom w:val="single" w:sz="2" w:space="0" w:color="000001"/>
            </w:tcBorders>
            <w:shd w:val="clear" w:color="auto" w:fill="FFFFFF"/>
          </w:tcPr>
          <w:p w14:paraId="7A0ACC3A" w14:textId="60810DBC"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0B49CC4D" w14:textId="77777777" w:rsidR="004B52D9" w:rsidRPr="004B52D9" w:rsidRDefault="004B52D9" w:rsidP="004B52D9">
            <w:pPr>
              <w:rPr>
                <w:rFonts w:ascii="Times New Roman" w:hAnsi="Times New Roman"/>
                <w:b w:val="0"/>
                <w:bCs/>
              </w:rPr>
            </w:pPr>
            <w:r w:rsidRPr="004B52D9">
              <w:rPr>
                <w:rFonts w:ascii="Times New Roman" w:hAnsi="Times New Roman"/>
                <w:b w:val="0"/>
                <w:bCs/>
              </w:rPr>
              <w:t>Klimatyzacja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92F69EF"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 xml:space="preserve"> o mocy min. 20 kW,</w:t>
            </w:r>
          </w:p>
          <w:p w14:paraId="1AFFC600" w14:textId="77777777" w:rsidR="004B52D9" w:rsidRPr="004B52D9" w:rsidRDefault="004B52D9" w:rsidP="004B52D9">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615BAF1C" w14:textId="77777777" w:rsidR="004B52D9" w:rsidRPr="004B52D9" w:rsidRDefault="004B52D9" w:rsidP="004B52D9">
            <w:pPr>
              <w:rPr>
                <w:rFonts w:ascii="Times New Roman" w:hAnsi="Times New Roman"/>
                <w:b w:val="0"/>
                <w:bCs/>
              </w:rPr>
            </w:pPr>
            <w:r w:rsidRPr="004B52D9">
              <w:rPr>
                <w:rFonts w:ascii="Times New Roman" w:hAnsi="Times New Roman"/>
                <w:b w:val="0"/>
                <w:bCs/>
              </w:rPr>
              <w:t>- odrębna klimatyzacja stanowiska kierowcy</w:t>
            </w:r>
          </w:p>
        </w:tc>
      </w:tr>
      <w:tr w:rsidR="004B52D9" w:rsidRPr="004B52D9" w14:paraId="2FB46C4F" w14:textId="77777777" w:rsidTr="0082716D">
        <w:tc>
          <w:tcPr>
            <w:tcW w:w="666" w:type="dxa"/>
            <w:tcBorders>
              <w:top w:val="single" w:sz="2" w:space="0" w:color="000001"/>
              <w:left w:val="single" w:sz="2" w:space="0" w:color="000001"/>
              <w:bottom w:val="single" w:sz="2" w:space="0" w:color="000001"/>
            </w:tcBorders>
            <w:shd w:val="clear" w:color="auto" w:fill="FFFFFF"/>
          </w:tcPr>
          <w:p w14:paraId="2F12AFC4" w14:textId="50088508"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7AEDB7E2" w14:textId="77777777" w:rsidR="004B52D9" w:rsidRPr="004B52D9" w:rsidRDefault="004B52D9" w:rsidP="004B52D9">
            <w:pPr>
              <w:rPr>
                <w:rFonts w:ascii="Times New Roman" w:hAnsi="Times New Roman"/>
                <w:b w:val="0"/>
                <w:bCs/>
              </w:rPr>
            </w:pPr>
            <w:r w:rsidRPr="004B52D9">
              <w:rPr>
                <w:rFonts w:ascii="Times New Roman" w:hAnsi="Times New Roman"/>
                <w:b w:val="0"/>
                <w:bCs/>
              </w:rPr>
              <w:t>Szyby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CB45676"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szyba przednia jedno lub dwuczęściowa, </w:t>
            </w:r>
          </w:p>
          <w:p w14:paraId="3E1E6924" w14:textId="3227B4FD" w:rsidR="004B52D9" w:rsidRPr="004B52D9" w:rsidRDefault="004B52D9" w:rsidP="004B52D9">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w:t>
            </w:r>
            <w:proofErr w:type="gramStart"/>
            <w:r w:rsidRPr="004B52D9">
              <w:rPr>
                <w:rFonts w:ascii="Times New Roman" w:hAnsi="Times New Roman"/>
                <w:b w:val="0"/>
                <w:bCs/>
              </w:rPr>
              <w:t>) ,</w:t>
            </w:r>
            <w:proofErr w:type="gramEnd"/>
          </w:p>
        </w:tc>
      </w:tr>
      <w:tr w:rsidR="004B52D9" w:rsidRPr="004B52D9" w14:paraId="1E031333" w14:textId="77777777" w:rsidTr="0082716D">
        <w:tc>
          <w:tcPr>
            <w:tcW w:w="666" w:type="dxa"/>
            <w:tcBorders>
              <w:top w:val="single" w:sz="2" w:space="0" w:color="000001"/>
              <w:left w:val="single" w:sz="2" w:space="0" w:color="000001"/>
              <w:bottom w:val="single" w:sz="2" w:space="0" w:color="000001"/>
            </w:tcBorders>
            <w:shd w:val="clear" w:color="auto" w:fill="FFFFFF"/>
          </w:tcPr>
          <w:p w14:paraId="37ABF18F" w14:textId="614C15CA" w:rsidR="004B52D9" w:rsidRPr="004B52D9" w:rsidRDefault="004B52D9" w:rsidP="004B52D9">
            <w:pPr>
              <w:rPr>
                <w:rFonts w:ascii="Times New Roman" w:hAnsi="Times New Roman"/>
                <w:b w:val="0"/>
                <w:bCs/>
              </w:rPr>
            </w:pPr>
            <w:r w:rsidRPr="004B52D9">
              <w:rPr>
                <w:rFonts w:ascii="Times New Roman" w:hAnsi="Times New Roman"/>
                <w:b w:val="0"/>
                <w:bCs/>
              </w:rPr>
              <w:t>1</w:t>
            </w:r>
            <w:r w:rsidR="0082716D">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5A5ED323" w14:textId="77777777" w:rsidR="004B52D9" w:rsidRPr="004B52D9" w:rsidRDefault="004B52D9" w:rsidP="004B52D9">
            <w:pPr>
              <w:rPr>
                <w:rFonts w:ascii="Times New Roman" w:hAnsi="Times New Roman"/>
                <w:b w:val="0"/>
                <w:bCs/>
              </w:rPr>
            </w:pPr>
            <w:r w:rsidRPr="004B52D9">
              <w:rPr>
                <w:rFonts w:ascii="Times New Roman" w:hAnsi="Times New Roman"/>
                <w:b w:val="0"/>
                <w:bCs/>
              </w:rPr>
              <w:t>Kabina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2D6DDE7"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080BA7E2" w14:textId="77777777" w:rsidR="004B52D9" w:rsidRPr="004B52D9" w:rsidRDefault="004B52D9" w:rsidP="004B52D9">
            <w:pPr>
              <w:rPr>
                <w:rFonts w:ascii="Times New Roman" w:hAnsi="Times New Roman"/>
                <w:b w:val="0"/>
                <w:bCs/>
              </w:rPr>
            </w:pPr>
            <w:r w:rsidRPr="004B52D9">
              <w:rPr>
                <w:rFonts w:ascii="Times New Roman" w:hAnsi="Times New Roman"/>
                <w:b w:val="0"/>
                <w:bCs/>
              </w:rPr>
              <w:t>- koło kierownicy z możliwością regulacji położenia,</w:t>
            </w:r>
          </w:p>
          <w:p w14:paraId="42344F16" w14:textId="77777777" w:rsidR="004B52D9" w:rsidRPr="004B52D9" w:rsidRDefault="004B52D9" w:rsidP="004B52D9">
            <w:pPr>
              <w:rPr>
                <w:rFonts w:ascii="Times New Roman" w:hAnsi="Times New Roman"/>
                <w:b w:val="0"/>
                <w:bCs/>
              </w:rPr>
            </w:pPr>
            <w:r w:rsidRPr="004B52D9">
              <w:rPr>
                <w:rFonts w:ascii="Times New Roman" w:hAnsi="Times New Roman"/>
                <w:b w:val="0"/>
                <w:bCs/>
              </w:rPr>
              <w:t>- żaluzje przeciwsłoneczne regulowane,</w:t>
            </w:r>
          </w:p>
          <w:p w14:paraId="6BCAE27C" w14:textId="77777777" w:rsidR="004B52D9" w:rsidRPr="004B52D9" w:rsidRDefault="004B52D9" w:rsidP="004B52D9">
            <w:pPr>
              <w:rPr>
                <w:rFonts w:ascii="Times New Roman" w:hAnsi="Times New Roman"/>
                <w:b w:val="0"/>
                <w:bCs/>
              </w:rPr>
            </w:pPr>
            <w:r w:rsidRPr="004B52D9">
              <w:rPr>
                <w:rFonts w:ascii="Times New Roman" w:hAnsi="Times New Roman"/>
                <w:b w:val="0"/>
                <w:bCs/>
              </w:rPr>
              <w:t>- komputer pokładowy z wyświetlaczem komunikatów w języku polskim,</w:t>
            </w:r>
          </w:p>
          <w:p w14:paraId="615FA85B"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2 gniazda zapalniczki (12V, 24V),</w:t>
            </w:r>
          </w:p>
          <w:p w14:paraId="2DCA87E5"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1 gniazdo USB (ładowarka),</w:t>
            </w:r>
          </w:p>
          <w:p w14:paraId="4DCC380E" w14:textId="77777777" w:rsidR="004B52D9" w:rsidRPr="004B52D9" w:rsidRDefault="004B52D9" w:rsidP="004B52D9">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2E8F3F16"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-wieszak na ubranie kierowcy,</w:t>
            </w:r>
          </w:p>
          <w:p w14:paraId="48740C3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-schowek na dokumenty kierowcy, </w:t>
            </w:r>
          </w:p>
          <w:p w14:paraId="2704FF3C" w14:textId="77777777" w:rsidR="004B52D9" w:rsidRPr="004B52D9" w:rsidRDefault="004B52D9" w:rsidP="004B52D9">
            <w:pPr>
              <w:rPr>
                <w:rFonts w:ascii="Times New Roman" w:hAnsi="Times New Roman"/>
                <w:b w:val="0"/>
                <w:bCs/>
              </w:rPr>
            </w:pPr>
            <w:r w:rsidRPr="004B52D9">
              <w:rPr>
                <w:rFonts w:ascii="Times New Roman" w:hAnsi="Times New Roman"/>
                <w:b w:val="0"/>
                <w:bCs/>
              </w:rPr>
              <w:t>- stolik do montażu kasy fiskalnej</w:t>
            </w:r>
          </w:p>
          <w:p w14:paraId="05C05A32" w14:textId="77777777" w:rsidR="004B52D9" w:rsidRPr="004B52D9" w:rsidRDefault="004B52D9" w:rsidP="004B52D9">
            <w:pPr>
              <w:rPr>
                <w:rFonts w:ascii="Times New Roman" w:hAnsi="Times New Roman"/>
                <w:b w:val="0"/>
                <w:bCs/>
              </w:rPr>
            </w:pPr>
            <w:r w:rsidRPr="004B52D9">
              <w:rPr>
                <w:rFonts w:ascii="Times New Roman" w:hAnsi="Times New Roman"/>
                <w:b w:val="0"/>
                <w:bCs/>
              </w:rPr>
              <w:t>- radio z wejściem USB wraz z instalacją antenową,</w:t>
            </w:r>
          </w:p>
          <w:p w14:paraId="3F50E8E3" w14:textId="77777777" w:rsidR="004B52D9" w:rsidRPr="004B52D9" w:rsidRDefault="004B52D9" w:rsidP="004B52D9">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tc>
      </w:tr>
      <w:tr w:rsidR="004B52D9" w:rsidRPr="004B52D9" w14:paraId="0C5A2238" w14:textId="77777777" w:rsidTr="0082716D">
        <w:tc>
          <w:tcPr>
            <w:tcW w:w="666" w:type="dxa"/>
            <w:tcBorders>
              <w:top w:val="single" w:sz="2" w:space="0" w:color="000001"/>
              <w:left w:val="single" w:sz="2" w:space="0" w:color="000001"/>
              <w:bottom w:val="single" w:sz="2" w:space="0" w:color="000001"/>
            </w:tcBorders>
            <w:shd w:val="clear" w:color="auto" w:fill="FFFFFF"/>
          </w:tcPr>
          <w:p w14:paraId="770450FC" w14:textId="11EBF2F3" w:rsidR="004B52D9" w:rsidRPr="004B52D9" w:rsidRDefault="0082716D" w:rsidP="004B52D9">
            <w:pPr>
              <w:rPr>
                <w:rFonts w:ascii="Times New Roman" w:hAnsi="Times New Roman"/>
                <w:b w:val="0"/>
                <w:bCs/>
              </w:rPr>
            </w:pPr>
            <w:r>
              <w:rPr>
                <w:rFonts w:ascii="Times New Roman" w:hAnsi="Times New Roman"/>
                <w:b w:val="0"/>
                <w:bCs/>
              </w:rPr>
              <w:lastRenderedPageBreak/>
              <w:t>20</w:t>
            </w:r>
          </w:p>
        </w:tc>
        <w:tc>
          <w:tcPr>
            <w:tcW w:w="1886" w:type="dxa"/>
            <w:tcBorders>
              <w:top w:val="single" w:sz="2" w:space="0" w:color="000001"/>
              <w:left w:val="single" w:sz="2" w:space="0" w:color="000001"/>
              <w:bottom w:val="single" w:sz="2" w:space="0" w:color="000001"/>
            </w:tcBorders>
            <w:shd w:val="clear" w:color="auto" w:fill="FFFFFF"/>
          </w:tcPr>
          <w:p w14:paraId="7BA3BBFE"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 instalacja elektryczna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3700791" w14:textId="77777777" w:rsidR="004B52D9" w:rsidRPr="004B52D9" w:rsidRDefault="004B52D9" w:rsidP="004B52D9">
            <w:pPr>
              <w:rPr>
                <w:rFonts w:ascii="Times New Roman" w:hAnsi="Times New Roman"/>
                <w:b w:val="0"/>
                <w:bCs/>
              </w:rPr>
            </w:pPr>
            <w:r w:rsidRPr="004B52D9">
              <w:rPr>
                <w:rFonts w:ascii="Times New Roman" w:hAnsi="Times New Roman"/>
                <w:b w:val="0"/>
                <w:bCs/>
              </w:rPr>
              <w:t>-elektryczne wyposażenie pojazdu o napięciu 24V,</w:t>
            </w:r>
          </w:p>
          <w:p w14:paraId="0BDF2F1A" w14:textId="77777777" w:rsidR="004B52D9" w:rsidRPr="004B52D9" w:rsidRDefault="004B52D9" w:rsidP="004B52D9">
            <w:pPr>
              <w:rPr>
                <w:rFonts w:ascii="Times New Roman" w:hAnsi="Times New Roman"/>
                <w:b w:val="0"/>
                <w:bCs/>
              </w:rPr>
            </w:pPr>
            <w:r w:rsidRPr="004B52D9">
              <w:rPr>
                <w:rFonts w:ascii="Times New Roman" w:hAnsi="Times New Roman"/>
                <w:b w:val="0"/>
                <w:bCs/>
              </w:rPr>
              <w:t>-gniazda USB w przestrzeni pasażerskiej – montowane co 2 siedzenie</w:t>
            </w:r>
          </w:p>
          <w:p w14:paraId="0C1EC1BB" w14:textId="77777777" w:rsidR="004B52D9" w:rsidRPr="004B52D9" w:rsidRDefault="004B52D9" w:rsidP="004B52D9">
            <w:pPr>
              <w:rPr>
                <w:rFonts w:ascii="Times New Roman" w:hAnsi="Times New Roman"/>
                <w:b w:val="0"/>
                <w:bCs/>
              </w:rPr>
            </w:pPr>
            <w:r w:rsidRPr="004B52D9">
              <w:rPr>
                <w:rFonts w:ascii="Times New Roman" w:hAnsi="Times New Roman"/>
                <w:b w:val="0"/>
                <w:bCs/>
              </w:rPr>
              <w:t>-dodatkowe światła do jazdy dziennej,</w:t>
            </w:r>
          </w:p>
          <w:p w14:paraId="12FAC8C7" w14:textId="77777777" w:rsidR="004B52D9" w:rsidRPr="004B52D9" w:rsidRDefault="004B52D9" w:rsidP="004B52D9">
            <w:pPr>
              <w:rPr>
                <w:rFonts w:ascii="Times New Roman" w:hAnsi="Times New Roman"/>
                <w:b w:val="0"/>
                <w:bCs/>
              </w:rPr>
            </w:pPr>
            <w:r w:rsidRPr="004B52D9">
              <w:rPr>
                <w:rFonts w:ascii="Times New Roman" w:hAnsi="Times New Roman"/>
                <w:b w:val="0"/>
                <w:bCs/>
              </w:rPr>
              <w:t>-przednie lampy przeciwmgielne,</w:t>
            </w:r>
          </w:p>
          <w:p w14:paraId="39F5235B"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r>
      <w:tr w:rsidR="004B52D9" w:rsidRPr="004B52D9" w14:paraId="674FA4E7" w14:textId="77777777" w:rsidTr="0082716D">
        <w:tc>
          <w:tcPr>
            <w:tcW w:w="666" w:type="dxa"/>
            <w:tcBorders>
              <w:top w:val="single" w:sz="2" w:space="0" w:color="000001"/>
              <w:left w:val="single" w:sz="2" w:space="0" w:color="000001"/>
              <w:bottom w:val="single" w:sz="2" w:space="0" w:color="000001"/>
            </w:tcBorders>
            <w:shd w:val="clear" w:color="auto" w:fill="FFFFFF"/>
          </w:tcPr>
          <w:p w14:paraId="78DF6EBF" w14:textId="16855C72" w:rsidR="004B52D9" w:rsidRPr="004B52D9" w:rsidRDefault="004B52D9" w:rsidP="004B52D9">
            <w:pPr>
              <w:rPr>
                <w:rFonts w:ascii="Times New Roman" w:hAnsi="Times New Roman"/>
                <w:b w:val="0"/>
                <w:bCs/>
              </w:rPr>
            </w:pPr>
            <w:r w:rsidRPr="004B52D9">
              <w:rPr>
                <w:rFonts w:ascii="Times New Roman" w:hAnsi="Times New Roman"/>
                <w:b w:val="0"/>
                <w:bCs/>
              </w:rPr>
              <w:t>2</w:t>
            </w:r>
            <w:r w:rsidR="0082716D">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2EA87C44" w14:textId="77777777" w:rsidR="004B52D9" w:rsidRPr="004B52D9" w:rsidRDefault="004B52D9" w:rsidP="004B52D9">
            <w:pPr>
              <w:rPr>
                <w:rFonts w:ascii="Times New Roman" w:hAnsi="Times New Roman"/>
                <w:b w:val="0"/>
                <w:bCs/>
              </w:rPr>
            </w:pPr>
            <w:r w:rsidRPr="004B52D9">
              <w:rPr>
                <w:rFonts w:ascii="Times New Roman" w:hAnsi="Times New Roman"/>
                <w:b w:val="0"/>
                <w:bCs/>
              </w:rPr>
              <w:t>Lusterka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0B3FF51" w14:textId="77777777" w:rsidR="004B52D9" w:rsidRPr="004B52D9" w:rsidRDefault="004B52D9" w:rsidP="004B52D9">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64568C42" w14:textId="77777777" w:rsidR="004B52D9" w:rsidRPr="004B52D9" w:rsidRDefault="004B52D9" w:rsidP="004B52D9">
            <w:pPr>
              <w:rPr>
                <w:rFonts w:ascii="Times New Roman" w:hAnsi="Times New Roman"/>
                <w:b w:val="0"/>
                <w:bCs/>
              </w:rPr>
            </w:pPr>
            <w:r w:rsidRPr="004B52D9">
              <w:rPr>
                <w:rFonts w:ascii="Times New Roman" w:hAnsi="Times New Roman"/>
                <w:b w:val="0"/>
                <w:bCs/>
              </w:rPr>
              <w:t>- lusterka zewnętrzne, podgrzewane i sterowane elektrycznie.</w:t>
            </w:r>
          </w:p>
        </w:tc>
      </w:tr>
      <w:tr w:rsidR="004B52D9" w:rsidRPr="004B52D9" w14:paraId="107344B9" w14:textId="77777777" w:rsidTr="0082716D">
        <w:trPr>
          <w:trHeight w:val="1244"/>
        </w:trPr>
        <w:tc>
          <w:tcPr>
            <w:tcW w:w="666" w:type="dxa"/>
            <w:tcBorders>
              <w:top w:val="single" w:sz="2" w:space="0" w:color="000001"/>
              <w:left w:val="single" w:sz="2" w:space="0" w:color="000001"/>
              <w:bottom w:val="single" w:sz="2" w:space="0" w:color="000001"/>
            </w:tcBorders>
            <w:shd w:val="clear" w:color="auto" w:fill="FFFFFF"/>
          </w:tcPr>
          <w:p w14:paraId="75762574" w14:textId="2A238B8D" w:rsidR="004B52D9" w:rsidRPr="004B52D9" w:rsidRDefault="004B52D9" w:rsidP="004B52D9">
            <w:pPr>
              <w:rPr>
                <w:rFonts w:ascii="Times New Roman" w:hAnsi="Times New Roman"/>
                <w:b w:val="0"/>
                <w:bCs/>
              </w:rPr>
            </w:pPr>
            <w:r w:rsidRPr="004B52D9">
              <w:rPr>
                <w:rFonts w:ascii="Times New Roman" w:hAnsi="Times New Roman"/>
                <w:b w:val="0"/>
                <w:bCs/>
              </w:rPr>
              <w:t>2</w:t>
            </w:r>
            <w:r w:rsidR="0082716D">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5087D6CA" w14:textId="77777777" w:rsidR="004B52D9" w:rsidRPr="004B52D9" w:rsidRDefault="004B52D9" w:rsidP="004B52D9">
            <w:pPr>
              <w:rPr>
                <w:rFonts w:ascii="Times New Roman" w:hAnsi="Times New Roman"/>
                <w:b w:val="0"/>
                <w:bCs/>
              </w:rPr>
            </w:pPr>
            <w:r w:rsidRPr="004B52D9">
              <w:rPr>
                <w:rFonts w:ascii="Times New Roman" w:hAnsi="Times New Roman"/>
                <w:b w:val="0"/>
                <w:bCs/>
              </w:rPr>
              <w:t>Koła i ogumienie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647E2C5" w14:textId="699F645C" w:rsidR="004B52D9" w:rsidRPr="004B52D9" w:rsidRDefault="004B52D9" w:rsidP="004B52D9">
            <w:pPr>
              <w:rPr>
                <w:rFonts w:ascii="Times New Roman" w:hAnsi="Times New Roman"/>
                <w:b w:val="0"/>
                <w:bCs/>
              </w:rPr>
            </w:pPr>
            <w:r w:rsidRPr="004B52D9">
              <w:rPr>
                <w:rFonts w:ascii="Times New Roman" w:hAnsi="Times New Roman"/>
                <w:b w:val="0"/>
                <w:bCs/>
              </w:rPr>
              <w:t>-koła jezdne: obręcze stalowe</w:t>
            </w:r>
            <w:r w:rsidR="0020695E">
              <w:rPr>
                <w:rFonts w:ascii="Times New Roman" w:hAnsi="Times New Roman"/>
                <w:b w:val="0"/>
                <w:bCs/>
              </w:rPr>
              <w:t xml:space="preserve"> lub </w:t>
            </w:r>
            <w:proofErr w:type="gramStart"/>
            <w:r w:rsidR="0020695E">
              <w:rPr>
                <w:rFonts w:ascii="Times New Roman" w:hAnsi="Times New Roman"/>
                <w:b w:val="0"/>
                <w:bCs/>
              </w:rPr>
              <w:t xml:space="preserve">aluminiowe </w:t>
            </w:r>
            <w:r w:rsidRPr="004B52D9">
              <w:rPr>
                <w:rFonts w:ascii="Times New Roman" w:hAnsi="Times New Roman"/>
                <w:b w:val="0"/>
                <w:bCs/>
              </w:rPr>
              <w:t>,</w:t>
            </w:r>
            <w:proofErr w:type="gramEnd"/>
            <w:r w:rsidRPr="004B52D9">
              <w:rPr>
                <w:rFonts w:ascii="Times New Roman" w:hAnsi="Times New Roman"/>
                <w:b w:val="0"/>
                <w:bCs/>
              </w:rPr>
              <w:t xml:space="preserve"> opony radialne, wielosezonowe, bezdętkowe, wyważone,</w:t>
            </w:r>
          </w:p>
          <w:p w14:paraId="0ED35BD0" w14:textId="77777777" w:rsidR="004B52D9" w:rsidRPr="004B52D9" w:rsidRDefault="004B52D9" w:rsidP="004B52D9">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5D75EF89" w14:textId="46CE4490" w:rsidR="004B52D9" w:rsidRPr="004B52D9" w:rsidRDefault="009262D1" w:rsidP="004B52D9">
            <w:pPr>
              <w:rPr>
                <w:rFonts w:ascii="Times New Roman" w:hAnsi="Times New Roman"/>
                <w:b w:val="0"/>
                <w:bCs/>
              </w:rPr>
            </w:pPr>
            <w:r>
              <w:rPr>
                <w:rFonts w:ascii="Times New Roman" w:hAnsi="Times New Roman"/>
                <w:b w:val="0"/>
                <w:bCs/>
              </w:rPr>
              <w:t>-</w:t>
            </w:r>
            <w:r w:rsidR="004B52D9" w:rsidRPr="004B52D9">
              <w:rPr>
                <w:rFonts w:ascii="Times New Roman" w:hAnsi="Times New Roman"/>
                <w:b w:val="0"/>
                <w:bCs/>
              </w:rPr>
              <w:t xml:space="preserve">opony jednakowej konstrukcji (jednego producenta i typu). </w:t>
            </w:r>
          </w:p>
        </w:tc>
      </w:tr>
      <w:tr w:rsidR="004B52D9" w:rsidRPr="004B52D9" w14:paraId="0D69E2F6" w14:textId="77777777" w:rsidTr="0082716D">
        <w:tc>
          <w:tcPr>
            <w:tcW w:w="666" w:type="dxa"/>
            <w:tcBorders>
              <w:top w:val="single" w:sz="2" w:space="0" w:color="000001"/>
              <w:left w:val="single" w:sz="2" w:space="0" w:color="000001"/>
              <w:bottom w:val="single" w:sz="2" w:space="0" w:color="000001"/>
            </w:tcBorders>
            <w:shd w:val="clear" w:color="auto" w:fill="FFFFFF"/>
          </w:tcPr>
          <w:p w14:paraId="31201A8A" w14:textId="07CF24E8" w:rsidR="004B52D9" w:rsidRPr="004B52D9" w:rsidRDefault="004B52D9" w:rsidP="004B52D9">
            <w:pPr>
              <w:rPr>
                <w:rFonts w:ascii="Times New Roman" w:hAnsi="Times New Roman"/>
                <w:b w:val="0"/>
                <w:bCs/>
              </w:rPr>
            </w:pPr>
            <w:r w:rsidRPr="004B52D9">
              <w:rPr>
                <w:rFonts w:ascii="Times New Roman" w:hAnsi="Times New Roman"/>
                <w:b w:val="0"/>
                <w:bCs/>
              </w:rPr>
              <w:t>2</w:t>
            </w:r>
            <w:r w:rsidR="0082716D">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37A6F5DA"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pojazdów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B327E3F" w14:textId="77777777" w:rsidR="004B52D9" w:rsidRPr="004B52D9" w:rsidRDefault="004B52D9" w:rsidP="004B52D9">
            <w:pPr>
              <w:rPr>
                <w:rFonts w:ascii="Times New Roman" w:hAnsi="Times New Roman"/>
                <w:b w:val="0"/>
                <w:bCs/>
              </w:rPr>
            </w:pPr>
            <w:r w:rsidRPr="004B52D9">
              <w:rPr>
                <w:rFonts w:ascii="Times New Roman" w:hAnsi="Times New Roman"/>
                <w:b w:val="0"/>
                <w:bCs/>
              </w:rPr>
              <w:t>-oznaczone stanowisko do przewożenia pasażera na wózku inwalidzkim,</w:t>
            </w:r>
          </w:p>
          <w:p w14:paraId="7B21E663" w14:textId="77777777" w:rsidR="004B52D9" w:rsidRPr="004B52D9" w:rsidRDefault="004B52D9" w:rsidP="004B52D9">
            <w:pPr>
              <w:rPr>
                <w:rFonts w:ascii="Times New Roman" w:hAnsi="Times New Roman"/>
                <w:b w:val="0"/>
                <w:bCs/>
              </w:rPr>
            </w:pPr>
            <w:r w:rsidRPr="004B52D9">
              <w:rPr>
                <w:rFonts w:ascii="Times New Roman" w:hAnsi="Times New Roman"/>
                <w:b w:val="0"/>
                <w:bCs/>
              </w:rPr>
              <w:t>-napis wskazujący dopuszczalną liczbę miejsc do siedzenia i do stania,</w:t>
            </w:r>
          </w:p>
          <w:p w14:paraId="5E906A4F"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654B4CC3" w14:textId="77777777" w:rsidR="004B52D9" w:rsidRPr="004B52D9" w:rsidRDefault="004B52D9" w:rsidP="004B52D9">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14CCBC8B"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r>
      <w:tr w:rsidR="004B52D9" w:rsidRPr="004B52D9" w14:paraId="2BF62A74" w14:textId="77777777" w:rsidTr="0082716D">
        <w:tc>
          <w:tcPr>
            <w:tcW w:w="666" w:type="dxa"/>
            <w:tcBorders>
              <w:top w:val="single" w:sz="2" w:space="0" w:color="000001"/>
              <w:left w:val="single" w:sz="2" w:space="0" w:color="000001"/>
              <w:bottom w:val="single" w:sz="2" w:space="0" w:color="000001"/>
            </w:tcBorders>
            <w:shd w:val="clear" w:color="auto" w:fill="FFFFFF"/>
          </w:tcPr>
          <w:p w14:paraId="3234AF44" w14:textId="70EAB2EC" w:rsidR="004B52D9" w:rsidRPr="004B52D9" w:rsidRDefault="004B52D9" w:rsidP="004B52D9">
            <w:pPr>
              <w:rPr>
                <w:rFonts w:ascii="Times New Roman" w:hAnsi="Times New Roman"/>
                <w:b w:val="0"/>
                <w:bCs/>
              </w:rPr>
            </w:pPr>
            <w:r w:rsidRPr="004B52D9">
              <w:rPr>
                <w:rFonts w:ascii="Times New Roman" w:hAnsi="Times New Roman"/>
                <w:b w:val="0"/>
                <w:bCs/>
              </w:rPr>
              <w:t>2</w:t>
            </w:r>
            <w:r w:rsidR="0082716D">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2A348A83" w14:textId="77777777" w:rsidR="004B52D9" w:rsidRPr="004B52D9" w:rsidRDefault="004B52D9" w:rsidP="004B52D9">
            <w:pPr>
              <w:rPr>
                <w:rFonts w:ascii="Times New Roman" w:hAnsi="Times New Roman"/>
                <w:b w:val="0"/>
                <w:bCs/>
              </w:rPr>
            </w:pPr>
            <w:r w:rsidRPr="004B52D9">
              <w:rPr>
                <w:rFonts w:ascii="Times New Roman" w:hAnsi="Times New Roman"/>
                <w:b w:val="0"/>
                <w:bCs/>
              </w:rPr>
              <w:t>Tablice kierunkowe/</w:t>
            </w:r>
          </w:p>
          <w:p w14:paraId="3CB29004" w14:textId="77777777" w:rsidR="004B52D9" w:rsidRPr="004B52D9" w:rsidRDefault="004B52D9" w:rsidP="004B52D9">
            <w:pPr>
              <w:rPr>
                <w:rFonts w:ascii="Times New Roman" w:hAnsi="Times New Roman"/>
                <w:b w:val="0"/>
                <w:bCs/>
              </w:rPr>
            </w:pPr>
            <w:r w:rsidRPr="004B52D9">
              <w:rPr>
                <w:rFonts w:ascii="Times New Roman" w:hAnsi="Times New Roman"/>
                <w:b w:val="0"/>
                <w:bCs/>
              </w:rPr>
              <w:t>System informacji Pasażerskiej</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94BCDC9"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-elektroniczne tablice kierunkowe (diodowe w kolorze bursztynowym); przednia pełnowymiarowa, dwurzędowa wyświetlająca numer kursu, kierunek jazdy wraz z przystankami pośrednimi, (rozdzielczość min.- 16 punktów w pionie, 112 w poziomie, raster min.10mm); boczna wyświetlająca numer kursu i kierunek jazdy (dwurzędowa, rozdzielczość min. 16 punktów w pionie, 84 w poziomie), tylna wyświetlająca </w:t>
            </w:r>
            <w:proofErr w:type="spellStart"/>
            <w:proofErr w:type="gramStart"/>
            <w:r w:rsidRPr="004B52D9">
              <w:rPr>
                <w:rFonts w:ascii="Times New Roman" w:hAnsi="Times New Roman"/>
                <w:b w:val="0"/>
                <w:bCs/>
              </w:rPr>
              <w:t>max.dwucyfrowy</w:t>
            </w:r>
            <w:proofErr w:type="spellEnd"/>
            <w:proofErr w:type="gramEnd"/>
            <w:r w:rsidRPr="004B52D9">
              <w:rPr>
                <w:rFonts w:ascii="Times New Roman" w:hAnsi="Times New Roman"/>
                <w:b w:val="0"/>
                <w:bCs/>
              </w:rPr>
              <w:t xml:space="preserve"> numer kursu (min. rozdzielczość; 16 punktów w pionie,28 w poziomie)</w:t>
            </w:r>
          </w:p>
          <w:p w14:paraId="5C2253D0"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 xml:space="preserve">-tablice wraz z oprogramowaniem i licencją na Zamawiającego  </w:t>
            </w:r>
          </w:p>
        </w:tc>
      </w:tr>
      <w:tr w:rsidR="004B52D9" w:rsidRPr="004B52D9" w14:paraId="4C362031" w14:textId="77777777" w:rsidTr="0082716D">
        <w:tc>
          <w:tcPr>
            <w:tcW w:w="666" w:type="dxa"/>
            <w:tcBorders>
              <w:top w:val="single" w:sz="2" w:space="0" w:color="000001"/>
              <w:left w:val="single" w:sz="2" w:space="0" w:color="000001"/>
              <w:bottom w:val="single" w:sz="2" w:space="0" w:color="000001"/>
            </w:tcBorders>
            <w:shd w:val="clear" w:color="auto" w:fill="FFFFFF"/>
          </w:tcPr>
          <w:p w14:paraId="1DC78074" w14:textId="65CA4DBA" w:rsidR="004B52D9" w:rsidRPr="004B52D9" w:rsidRDefault="004B52D9" w:rsidP="004B52D9">
            <w:pPr>
              <w:rPr>
                <w:rFonts w:ascii="Times New Roman" w:hAnsi="Times New Roman"/>
                <w:b w:val="0"/>
                <w:bCs/>
              </w:rPr>
            </w:pPr>
            <w:r w:rsidRPr="004B52D9">
              <w:rPr>
                <w:rFonts w:ascii="Times New Roman" w:hAnsi="Times New Roman"/>
                <w:b w:val="0"/>
                <w:bCs/>
              </w:rPr>
              <w:lastRenderedPageBreak/>
              <w:t>2</w:t>
            </w:r>
            <w:r w:rsidR="0082716D">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0997B397" w14:textId="77777777" w:rsidR="004B52D9" w:rsidRPr="004B52D9" w:rsidRDefault="004B52D9" w:rsidP="004B52D9">
            <w:pPr>
              <w:rPr>
                <w:rFonts w:ascii="Times New Roman" w:hAnsi="Times New Roman"/>
                <w:b w:val="0"/>
                <w:bCs/>
              </w:rPr>
            </w:pPr>
            <w:r w:rsidRPr="004B52D9">
              <w:rPr>
                <w:rFonts w:ascii="Times New Roman" w:hAnsi="Times New Roman"/>
                <w:b w:val="0"/>
                <w:bCs/>
              </w:rPr>
              <w:t>System monitoringu wizyjnego</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BD16C58"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system monitoringu wizyjnego, który winien składać się z kamer, rejestratora cyfrowego. Kamery wewnętrzne mają za zadanie monitorowanie przestrzeni pasażerskiej pojazdu. Obraz przekazywany jest do rejestratora zlokalizowanego w kabinie kierowcy. Wymagania funkcjonalne: Kamery 4szt. Kamery rejestrujące obraz w kolorze muszą być wytrzymałe i niezawodne oraz dostarczać obraz wysokiej jakości i dostosowywać się do zmieniającego się natężenia światła. Miejsce montażu kamer do uzgodnienia z Zamawiającym. Rejestrator powinien odznaczać się solidną konstrukcją, być łatwy w montażu oraz odporny na uszkodzenia mechaniczne oraz wstrząsy. Urządzenie powinno być wyposażone w co </w:t>
            </w:r>
            <w:proofErr w:type="gramStart"/>
            <w:r w:rsidRPr="004B52D9">
              <w:rPr>
                <w:rFonts w:ascii="Times New Roman" w:hAnsi="Times New Roman"/>
                <w:b w:val="0"/>
                <w:bCs/>
              </w:rPr>
              <w:t>najmniej  1</w:t>
            </w:r>
            <w:proofErr w:type="gramEnd"/>
            <w:r w:rsidRPr="004B52D9">
              <w:rPr>
                <w:rFonts w:ascii="Times New Roman" w:hAnsi="Times New Roman"/>
                <w:b w:val="0"/>
                <w:bCs/>
              </w:rPr>
              <w:t xml:space="preserve">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r>
      <w:bookmarkEnd w:id="3"/>
      <w:tr w:rsidR="0082716D" w:rsidRPr="004B52D9" w14:paraId="745BFDFA" w14:textId="77777777" w:rsidTr="0082716D">
        <w:tc>
          <w:tcPr>
            <w:tcW w:w="666" w:type="dxa"/>
            <w:tcBorders>
              <w:top w:val="single" w:sz="2" w:space="0" w:color="000001"/>
              <w:left w:val="single" w:sz="2" w:space="0" w:color="000001"/>
              <w:bottom w:val="single" w:sz="2" w:space="0" w:color="000001"/>
            </w:tcBorders>
            <w:shd w:val="clear" w:color="auto" w:fill="FFFFFF"/>
          </w:tcPr>
          <w:p w14:paraId="537DE8CB" w14:textId="3E2436C8" w:rsidR="0082716D" w:rsidRPr="004B52D9" w:rsidRDefault="0082716D" w:rsidP="0082716D">
            <w:pPr>
              <w:rPr>
                <w:rFonts w:ascii="Times New Roman" w:hAnsi="Times New Roman"/>
                <w:b w:val="0"/>
                <w:bCs/>
              </w:rPr>
            </w:pPr>
            <w:r w:rsidRPr="004B52D9">
              <w:rPr>
                <w:rFonts w:ascii="Times New Roman" w:hAnsi="Times New Roman"/>
                <w:b w:val="0"/>
                <w:bCs/>
              </w:rPr>
              <w:t>2</w:t>
            </w:r>
            <w:r>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25475017" w14:textId="77777777" w:rsidR="0082716D" w:rsidRPr="0082716D" w:rsidRDefault="0082716D" w:rsidP="0082716D">
            <w:pPr>
              <w:rPr>
                <w:rFonts w:ascii="Times New Roman" w:hAnsi="Times New Roman"/>
                <w:b w:val="0"/>
              </w:rPr>
            </w:pPr>
            <w:r w:rsidRPr="0082716D">
              <w:rPr>
                <w:rFonts w:ascii="Times New Roman" w:hAnsi="Times New Roman"/>
                <w:b w:val="0"/>
              </w:rPr>
              <w:t xml:space="preserve">poziom emisji zanieczyszczeń, </w:t>
            </w:r>
          </w:p>
          <w:p w14:paraId="3BD847AA" w14:textId="77777777" w:rsidR="0082716D" w:rsidRPr="0082716D" w:rsidRDefault="0082716D" w:rsidP="0082716D">
            <w:pPr>
              <w:rPr>
                <w:rFonts w:ascii="Times New Roman" w:hAnsi="Times New Roman"/>
                <w:b w:val="0"/>
              </w:rPr>
            </w:pPr>
            <w:r w:rsidRPr="0082716D">
              <w:rPr>
                <w:rFonts w:ascii="Times New Roman" w:hAnsi="Times New Roman"/>
                <w:b w:val="0"/>
              </w:rPr>
              <w:t xml:space="preserve">poziom emisji dwutlenku węgla CO2, zużycie </w:t>
            </w:r>
            <w:proofErr w:type="gramStart"/>
            <w:r w:rsidRPr="0082716D">
              <w:rPr>
                <w:rFonts w:ascii="Times New Roman" w:hAnsi="Times New Roman"/>
                <w:b w:val="0"/>
              </w:rPr>
              <w:t>energii  w</w:t>
            </w:r>
            <w:proofErr w:type="gramEnd"/>
            <w:r w:rsidRPr="0082716D">
              <w:rPr>
                <w:rFonts w:ascii="Times New Roman" w:hAnsi="Times New Roman"/>
                <w:b w:val="0"/>
              </w:rPr>
              <w:t xml:space="preserve"> okresie pełnego cyklu użytkowania</w:t>
            </w:r>
          </w:p>
          <w:p w14:paraId="20588A4A" w14:textId="48E337CB" w:rsidR="0082716D" w:rsidRPr="004B52D9" w:rsidRDefault="0082716D" w:rsidP="0082716D">
            <w:pPr>
              <w:rPr>
                <w:rFonts w:ascii="Times New Roman" w:hAnsi="Times New Roman"/>
                <w:b w:val="0"/>
                <w:bCs/>
              </w:rPr>
            </w:pP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995EF99" w14:textId="77777777" w:rsidR="0082716D" w:rsidRPr="0082716D" w:rsidRDefault="0082716D" w:rsidP="0082716D">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 xml:space="preserve">maksymalny poziom emisji zanieczyszczeń (tlenków azotu, cząstek stałych oraz </w:t>
            </w:r>
            <w:proofErr w:type="gramStart"/>
            <w:r w:rsidRPr="0082716D">
              <w:rPr>
                <w:rFonts w:ascii="Times New Roman" w:hAnsi="Times New Roman"/>
                <w:b w:val="0"/>
              </w:rPr>
              <w:t>węglowodorów)  zgodnie</w:t>
            </w:r>
            <w:proofErr w:type="gramEnd"/>
            <w:r w:rsidRPr="0082716D">
              <w:rPr>
                <w:rFonts w:ascii="Times New Roman" w:hAnsi="Times New Roman"/>
                <w:b w:val="0"/>
              </w:rPr>
              <w:t xml:space="preserve"> z normą EURO 6:</w:t>
            </w:r>
          </w:p>
          <w:p w14:paraId="6815AD3A" w14:textId="77777777" w:rsidR="0082716D" w:rsidRPr="0082716D" w:rsidRDefault="0082716D" w:rsidP="0082716D">
            <w:pPr>
              <w:jc w:val="both"/>
              <w:rPr>
                <w:rFonts w:ascii="Times New Roman" w:hAnsi="Times New Roman"/>
                <w:b w:val="0"/>
              </w:rPr>
            </w:pPr>
          </w:p>
          <w:p w14:paraId="22A37273" w14:textId="2C8EAF9D" w:rsidR="0082716D" w:rsidRPr="0082716D" w:rsidRDefault="0082716D" w:rsidP="0082716D">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poziom emisji dwutlenku węgla CO2 nie większy niż: 7</w:t>
            </w:r>
            <w:r w:rsidR="00F913E2">
              <w:rPr>
                <w:rFonts w:ascii="Times New Roman" w:hAnsi="Times New Roman"/>
                <w:b w:val="0"/>
              </w:rPr>
              <w:t>92</w:t>
            </w:r>
            <w:r w:rsidRPr="0082716D">
              <w:rPr>
                <w:rFonts w:ascii="Times New Roman" w:hAnsi="Times New Roman"/>
                <w:b w:val="0"/>
              </w:rPr>
              <w:t xml:space="preserve"> g CO2/km wyliczone zgodnie z Rozporządzeniem Prezesa Rady Ministrów z dnia 10 maja 2011 w sprawie innych niż cena obowiązkowych kryteriów oceny ofert w odniesieniu do niektórych rodzajów zamówień publicznych </w:t>
            </w:r>
          </w:p>
          <w:p w14:paraId="736A5A39" w14:textId="77777777" w:rsidR="0082716D" w:rsidRPr="0082716D" w:rsidRDefault="0082716D" w:rsidP="0082716D">
            <w:pPr>
              <w:jc w:val="both"/>
              <w:rPr>
                <w:rFonts w:ascii="Times New Roman" w:hAnsi="Times New Roman"/>
                <w:b w:val="0"/>
              </w:rPr>
            </w:pPr>
            <w:r w:rsidRPr="0082716D">
              <w:rPr>
                <w:rFonts w:ascii="Times New Roman" w:hAnsi="Times New Roman"/>
                <w:b w:val="0"/>
              </w:rPr>
              <w:t>Emisja CO2 [g/km] = Z x WECO2/100</w:t>
            </w:r>
          </w:p>
          <w:p w14:paraId="5214429A" w14:textId="77777777" w:rsidR="0082716D" w:rsidRPr="0082716D" w:rsidRDefault="0082716D" w:rsidP="0082716D">
            <w:pPr>
              <w:jc w:val="both"/>
              <w:rPr>
                <w:rFonts w:ascii="Times New Roman" w:hAnsi="Times New Roman"/>
                <w:b w:val="0"/>
              </w:rPr>
            </w:pPr>
            <w:r w:rsidRPr="0082716D">
              <w:rPr>
                <w:rFonts w:ascii="Times New Roman" w:hAnsi="Times New Roman"/>
                <w:b w:val="0"/>
              </w:rPr>
              <w:t>Z* - zużycie paliwa w litrach na 100 km wg testu producenta</w:t>
            </w:r>
          </w:p>
          <w:p w14:paraId="6E4BFE8F" w14:textId="77777777" w:rsidR="0082716D" w:rsidRPr="0082716D" w:rsidRDefault="0082716D" w:rsidP="0082716D">
            <w:pPr>
              <w:jc w:val="both"/>
              <w:rPr>
                <w:rFonts w:ascii="Times New Roman" w:hAnsi="Times New Roman"/>
                <w:b w:val="0"/>
              </w:rPr>
            </w:pPr>
            <w:r w:rsidRPr="0082716D">
              <w:rPr>
                <w:rFonts w:ascii="Times New Roman" w:hAnsi="Times New Roman"/>
                <w:b w:val="0"/>
              </w:rPr>
              <w:t>WECO2 - wartość jednostkowej emisji CO2 dla oleju napędowego - 2639,88 [g/l]</w:t>
            </w:r>
          </w:p>
          <w:p w14:paraId="7471B460" w14:textId="77777777" w:rsidR="0082716D" w:rsidRPr="0082716D" w:rsidRDefault="0082716D" w:rsidP="0082716D">
            <w:pPr>
              <w:jc w:val="both"/>
              <w:rPr>
                <w:rFonts w:ascii="Times New Roman" w:hAnsi="Times New Roman"/>
                <w:b w:val="0"/>
              </w:rPr>
            </w:pPr>
          </w:p>
          <w:p w14:paraId="4921AD9A" w14:textId="21D6A0F7" w:rsidR="0082716D" w:rsidRPr="0082716D" w:rsidRDefault="0082716D" w:rsidP="0082716D">
            <w:pPr>
              <w:jc w:val="both"/>
              <w:rPr>
                <w:rFonts w:ascii="Times New Roman" w:hAnsi="Times New Roman"/>
                <w:b w:val="0"/>
              </w:rPr>
            </w:pPr>
            <w:r w:rsidRPr="0082716D">
              <w:rPr>
                <w:rFonts w:ascii="Times New Roman" w:hAnsi="Times New Roman"/>
                <w:b w:val="0"/>
              </w:rPr>
              <w:t>•</w:t>
            </w:r>
            <w:r w:rsidRPr="0082716D">
              <w:rPr>
                <w:rFonts w:ascii="Times New Roman" w:hAnsi="Times New Roman"/>
                <w:b w:val="0"/>
              </w:rPr>
              <w:tab/>
              <w:t xml:space="preserve">zużycie </w:t>
            </w:r>
            <w:proofErr w:type="gramStart"/>
            <w:r w:rsidRPr="0082716D">
              <w:rPr>
                <w:rFonts w:ascii="Times New Roman" w:hAnsi="Times New Roman"/>
                <w:b w:val="0"/>
              </w:rPr>
              <w:t>energii  w</w:t>
            </w:r>
            <w:proofErr w:type="gramEnd"/>
            <w:r w:rsidRPr="0082716D">
              <w:rPr>
                <w:rFonts w:ascii="Times New Roman" w:hAnsi="Times New Roman"/>
                <w:b w:val="0"/>
              </w:rPr>
              <w:t xml:space="preserve"> okresie pełnego cyklu użytkowania nie większe niż: </w:t>
            </w:r>
            <w:r w:rsidR="00F913E2">
              <w:rPr>
                <w:rFonts w:ascii="Times New Roman" w:hAnsi="Times New Roman"/>
                <w:b w:val="0"/>
              </w:rPr>
              <w:t>8 640.</w:t>
            </w:r>
            <w:r w:rsidRPr="0082716D">
              <w:rPr>
                <w:rFonts w:ascii="Times New Roman" w:hAnsi="Times New Roman"/>
                <w:b w:val="0"/>
              </w:rPr>
              <w:t>000,00 MJ, wyliczone zgodnie z Rozporządzeniem Prezesa Rady Ministrów z dnia 10 maja 2011 r. w sprawie innych niż cena obowiązkowych kryteriów oceny ofert w odniesieniu do niektórych rodzajów zamówień publicznych zgodnie z poniższym wzorem:</w:t>
            </w:r>
          </w:p>
          <w:p w14:paraId="2C0DC7FC" w14:textId="77777777" w:rsidR="0082716D" w:rsidRPr="0082716D" w:rsidRDefault="0082716D" w:rsidP="0082716D">
            <w:pPr>
              <w:jc w:val="both"/>
              <w:rPr>
                <w:rFonts w:ascii="Times New Roman" w:hAnsi="Times New Roman"/>
                <w:b w:val="0"/>
              </w:rPr>
            </w:pPr>
            <w:r w:rsidRPr="0082716D">
              <w:rPr>
                <w:rFonts w:ascii="Times New Roman" w:hAnsi="Times New Roman"/>
                <w:b w:val="0"/>
              </w:rPr>
              <w:t>Zużycie energii [MJ] = Z x L x WE/100</w:t>
            </w:r>
          </w:p>
          <w:p w14:paraId="27BDDCA0" w14:textId="77777777" w:rsidR="0082716D" w:rsidRPr="0082716D" w:rsidRDefault="0082716D" w:rsidP="0082716D">
            <w:pPr>
              <w:jc w:val="both"/>
              <w:rPr>
                <w:rFonts w:ascii="Times New Roman" w:hAnsi="Times New Roman"/>
                <w:b w:val="0"/>
              </w:rPr>
            </w:pPr>
            <w:r w:rsidRPr="0082716D">
              <w:rPr>
                <w:rFonts w:ascii="Times New Roman" w:hAnsi="Times New Roman"/>
                <w:b w:val="0"/>
              </w:rPr>
              <w:t>Z* - zużycie paliwa zużycie paliwa w litrach na 100 km wg testu producenta</w:t>
            </w:r>
          </w:p>
          <w:p w14:paraId="39C5A3F1" w14:textId="77777777" w:rsidR="0082716D" w:rsidRPr="0082716D" w:rsidRDefault="0082716D" w:rsidP="0082716D">
            <w:pPr>
              <w:jc w:val="both"/>
              <w:rPr>
                <w:rFonts w:ascii="Times New Roman" w:hAnsi="Times New Roman"/>
                <w:b w:val="0"/>
              </w:rPr>
            </w:pPr>
            <w:r w:rsidRPr="0082716D">
              <w:rPr>
                <w:rFonts w:ascii="Times New Roman" w:hAnsi="Times New Roman"/>
                <w:b w:val="0"/>
              </w:rPr>
              <w:t>L - przebieg pojazdu podczas całego cyklu użytkowania – 800.000 km</w:t>
            </w:r>
          </w:p>
          <w:p w14:paraId="6E2F28C5" w14:textId="77777777" w:rsidR="0082716D" w:rsidRPr="0082716D" w:rsidRDefault="0082716D" w:rsidP="0082716D">
            <w:pPr>
              <w:jc w:val="both"/>
              <w:rPr>
                <w:rFonts w:ascii="Times New Roman" w:hAnsi="Times New Roman"/>
                <w:b w:val="0"/>
              </w:rPr>
            </w:pPr>
            <w:r w:rsidRPr="0082716D">
              <w:rPr>
                <w:rFonts w:ascii="Times New Roman" w:hAnsi="Times New Roman"/>
                <w:b w:val="0"/>
              </w:rPr>
              <w:t>WE - wartość energetyczna oleju napędowego – 36MJ/l</w:t>
            </w:r>
          </w:p>
          <w:p w14:paraId="223BEDB4" w14:textId="77777777" w:rsidR="0082716D" w:rsidRPr="0082716D" w:rsidRDefault="0082716D" w:rsidP="0082716D">
            <w:pPr>
              <w:jc w:val="both"/>
              <w:rPr>
                <w:rFonts w:ascii="Times New Roman" w:hAnsi="Times New Roman"/>
                <w:b w:val="0"/>
              </w:rPr>
            </w:pPr>
          </w:p>
          <w:p w14:paraId="701AC7A9" w14:textId="77777777" w:rsidR="0082716D" w:rsidRPr="0082716D" w:rsidRDefault="0082716D" w:rsidP="0082716D">
            <w:pPr>
              <w:jc w:val="both"/>
              <w:rPr>
                <w:rFonts w:ascii="Times New Roman" w:hAnsi="Times New Roman"/>
                <w:b w:val="0"/>
              </w:rPr>
            </w:pPr>
            <w:r w:rsidRPr="0082716D">
              <w:rPr>
                <w:rFonts w:ascii="Times New Roman" w:hAnsi="Times New Roman"/>
                <w:b w:val="0"/>
              </w:rPr>
              <w:t xml:space="preserve">Przed odbiorem autobusu wykonawca przedstawi dokumenty potwierdzające spełnienie warunków w zakresie: poziom emisji zanieczyszczeń, poziom emisji dwutlenku węgla CO2, zużycie energii w okresie pełnego cyklu użytkowania. Brak potwierdzenia spełniania w/w warunków skutkował będzie brakiem możliwości odbioru autobusów. Wykonawca złoży dokument potwierdzający zadeklarowany wynik testu </w:t>
            </w:r>
            <w:r w:rsidRPr="0082716D">
              <w:rPr>
                <w:rFonts w:ascii="Times New Roman" w:hAnsi="Times New Roman"/>
                <w:b w:val="0"/>
              </w:rPr>
              <w:lastRenderedPageBreak/>
              <w:t>zużycia paliwa, wystawiony przez producenta lub certyfikowaną, niezależną jednostkę badawczą. Dokument musi zawierać co najmniej następujące dane:</w:t>
            </w:r>
          </w:p>
          <w:p w14:paraId="4E6AA437" w14:textId="77777777" w:rsidR="0082716D" w:rsidRPr="0082716D" w:rsidRDefault="0082716D" w:rsidP="0082716D">
            <w:pPr>
              <w:jc w:val="both"/>
              <w:rPr>
                <w:rFonts w:ascii="Times New Roman" w:hAnsi="Times New Roman"/>
                <w:b w:val="0"/>
              </w:rPr>
            </w:pPr>
            <w:r w:rsidRPr="0082716D">
              <w:rPr>
                <w:rFonts w:ascii="Times New Roman" w:hAnsi="Times New Roman"/>
                <w:b w:val="0"/>
              </w:rPr>
              <w:t>a.</w:t>
            </w:r>
            <w:r w:rsidRPr="0082716D">
              <w:rPr>
                <w:rFonts w:ascii="Times New Roman" w:hAnsi="Times New Roman"/>
                <w:b w:val="0"/>
              </w:rPr>
              <w:tab/>
              <w:t>Wartość zużycia paliwa w l/100 km,</w:t>
            </w:r>
          </w:p>
          <w:p w14:paraId="6C2ABBB4" w14:textId="77777777" w:rsidR="0082716D" w:rsidRPr="0082716D" w:rsidRDefault="0082716D" w:rsidP="0082716D">
            <w:pPr>
              <w:jc w:val="both"/>
              <w:rPr>
                <w:rFonts w:ascii="Times New Roman" w:hAnsi="Times New Roman"/>
                <w:b w:val="0"/>
              </w:rPr>
            </w:pPr>
            <w:r w:rsidRPr="0082716D">
              <w:rPr>
                <w:rFonts w:ascii="Times New Roman" w:hAnsi="Times New Roman"/>
                <w:b w:val="0"/>
              </w:rPr>
              <w:t>b.</w:t>
            </w:r>
            <w:r w:rsidRPr="0082716D">
              <w:rPr>
                <w:rFonts w:ascii="Times New Roman" w:hAnsi="Times New Roman"/>
                <w:b w:val="0"/>
              </w:rPr>
              <w:tab/>
              <w:t>Marka, typ i wariant autobusu,</w:t>
            </w:r>
          </w:p>
          <w:p w14:paraId="3E6FCD8B" w14:textId="77777777" w:rsidR="0082716D" w:rsidRPr="0082716D" w:rsidRDefault="0082716D" w:rsidP="0082716D">
            <w:pPr>
              <w:jc w:val="both"/>
              <w:rPr>
                <w:rFonts w:ascii="Times New Roman" w:hAnsi="Times New Roman"/>
                <w:b w:val="0"/>
              </w:rPr>
            </w:pPr>
            <w:r w:rsidRPr="0082716D">
              <w:rPr>
                <w:rFonts w:ascii="Times New Roman" w:hAnsi="Times New Roman"/>
                <w:b w:val="0"/>
              </w:rPr>
              <w:t>c.</w:t>
            </w:r>
            <w:r w:rsidRPr="0082716D">
              <w:rPr>
                <w:rFonts w:ascii="Times New Roman" w:hAnsi="Times New Roman"/>
                <w:b w:val="0"/>
              </w:rPr>
              <w:tab/>
              <w:t>Typ silnika,</w:t>
            </w:r>
          </w:p>
          <w:p w14:paraId="622D2FBA" w14:textId="77777777" w:rsidR="0082716D" w:rsidRPr="0082716D" w:rsidRDefault="0082716D" w:rsidP="0082716D">
            <w:pPr>
              <w:jc w:val="both"/>
              <w:rPr>
                <w:rFonts w:ascii="Times New Roman" w:hAnsi="Times New Roman"/>
                <w:b w:val="0"/>
              </w:rPr>
            </w:pPr>
            <w:r w:rsidRPr="0082716D">
              <w:rPr>
                <w:rFonts w:ascii="Times New Roman" w:hAnsi="Times New Roman"/>
                <w:b w:val="0"/>
              </w:rPr>
              <w:t>d.</w:t>
            </w:r>
            <w:r w:rsidRPr="0082716D">
              <w:rPr>
                <w:rFonts w:ascii="Times New Roman" w:hAnsi="Times New Roman"/>
                <w:b w:val="0"/>
              </w:rPr>
              <w:tab/>
              <w:t>Datę przeprowadzenia testu.</w:t>
            </w:r>
          </w:p>
          <w:p w14:paraId="660F4F24" w14:textId="7A8CD16D" w:rsidR="0082716D" w:rsidRPr="0082716D" w:rsidRDefault="0082716D" w:rsidP="0082716D">
            <w:pPr>
              <w:rPr>
                <w:rFonts w:ascii="Times New Roman" w:hAnsi="Times New Roman"/>
                <w:b w:val="0"/>
              </w:rPr>
            </w:pPr>
            <w:r w:rsidRPr="0082716D">
              <w:rPr>
                <w:rFonts w:ascii="Times New Roman" w:hAnsi="Times New Roman"/>
                <w:b w:val="0"/>
              </w:rPr>
              <w:t>e.</w:t>
            </w:r>
            <w:r w:rsidRPr="0082716D">
              <w:rPr>
                <w:rFonts w:ascii="Times New Roman" w:hAnsi="Times New Roman"/>
                <w:b w:val="0"/>
              </w:rPr>
              <w:tab/>
              <w:t>Test przeprowadzony dla autobusów tego samego typu co oferowane – wielkość, silnik, skrzynia biegów, opony</w:t>
            </w:r>
          </w:p>
        </w:tc>
      </w:tr>
      <w:tr w:rsidR="0082716D" w:rsidRPr="004B52D9" w14:paraId="62E1544C" w14:textId="77777777" w:rsidTr="0082716D">
        <w:tc>
          <w:tcPr>
            <w:tcW w:w="666" w:type="dxa"/>
            <w:tcBorders>
              <w:top w:val="single" w:sz="2" w:space="0" w:color="000001"/>
              <w:left w:val="single" w:sz="2" w:space="0" w:color="000001"/>
              <w:bottom w:val="single" w:sz="2" w:space="0" w:color="000001"/>
            </w:tcBorders>
            <w:shd w:val="clear" w:color="auto" w:fill="FFFFFF"/>
          </w:tcPr>
          <w:p w14:paraId="74CF9BCF" w14:textId="374ABA8B" w:rsidR="0082716D" w:rsidRPr="004B52D9" w:rsidRDefault="0082716D" w:rsidP="0082716D">
            <w:pPr>
              <w:rPr>
                <w:rFonts w:ascii="Times New Roman" w:hAnsi="Times New Roman"/>
                <w:b w:val="0"/>
                <w:bCs/>
              </w:rPr>
            </w:pPr>
            <w:r w:rsidRPr="004B52D9">
              <w:rPr>
                <w:rFonts w:ascii="Times New Roman" w:hAnsi="Times New Roman"/>
                <w:b w:val="0"/>
                <w:bCs/>
              </w:rPr>
              <w:lastRenderedPageBreak/>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5B993C33" w14:textId="77777777" w:rsidR="0082716D" w:rsidRPr="004B52D9" w:rsidRDefault="0082716D" w:rsidP="0082716D">
            <w:pPr>
              <w:rPr>
                <w:rFonts w:ascii="Times New Roman" w:hAnsi="Times New Roman"/>
                <w:b w:val="0"/>
                <w:bCs/>
              </w:rPr>
            </w:pPr>
            <w:r w:rsidRPr="004B52D9">
              <w:rPr>
                <w:rFonts w:ascii="Times New Roman" w:hAnsi="Times New Roman"/>
                <w:b w:val="0"/>
                <w:bCs/>
              </w:rPr>
              <w:t>Wyposażenie dodatkowe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0A74EDD" w14:textId="77777777" w:rsidR="0082716D" w:rsidRPr="004B52D9" w:rsidRDefault="0082716D" w:rsidP="0082716D">
            <w:pPr>
              <w:rPr>
                <w:rFonts w:ascii="Times New Roman" w:hAnsi="Times New Roman"/>
                <w:b w:val="0"/>
                <w:bCs/>
              </w:rPr>
            </w:pPr>
            <w:r w:rsidRPr="004B52D9">
              <w:rPr>
                <w:rFonts w:ascii="Times New Roman" w:hAnsi="Times New Roman"/>
                <w:b w:val="0"/>
                <w:bCs/>
              </w:rPr>
              <w:t>- tachograf cyfrowy,</w:t>
            </w:r>
          </w:p>
          <w:p w14:paraId="4D89420F" w14:textId="77777777" w:rsidR="0082716D" w:rsidRPr="004B52D9" w:rsidRDefault="0082716D" w:rsidP="0082716D">
            <w:pPr>
              <w:rPr>
                <w:rFonts w:ascii="Times New Roman" w:hAnsi="Times New Roman"/>
                <w:b w:val="0"/>
                <w:bCs/>
              </w:rPr>
            </w:pPr>
            <w:r w:rsidRPr="004B52D9">
              <w:rPr>
                <w:rFonts w:ascii="Times New Roman" w:hAnsi="Times New Roman"/>
                <w:b w:val="0"/>
                <w:bCs/>
              </w:rPr>
              <w:t>- sygnał dźwiękowy biegu wstecznego,</w:t>
            </w:r>
          </w:p>
          <w:p w14:paraId="25B8281F" w14:textId="77777777" w:rsidR="0082716D" w:rsidRPr="004B52D9" w:rsidRDefault="0082716D" w:rsidP="0082716D">
            <w:pPr>
              <w:rPr>
                <w:rFonts w:ascii="Times New Roman" w:hAnsi="Times New Roman"/>
                <w:b w:val="0"/>
                <w:bCs/>
              </w:rPr>
            </w:pPr>
            <w:r w:rsidRPr="004B52D9">
              <w:rPr>
                <w:rFonts w:ascii="Times New Roman" w:hAnsi="Times New Roman"/>
                <w:b w:val="0"/>
                <w:bCs/>
              </w:rPr>
              <w:t>- ogumione koło zapasowe,</w:t>
            </w:r>
          </w:p>
          <w:p w14:paraId="24E7EB9B" w14:textId="77777777" w:rsidR="0082716D" w:rsidRPr="004B52D9" w:rsidRDefault="0082716D" w:rsidP="0082716D">
            <w:pPr>
              <w:rPr>
                <w:rFonts w:ascii="Times New Roman" w:hAnsi="Times New Roman"/>
                <w:b w:val="0"/>
                <w:bCs/>
              </w:rPr>
            </w:pPr>
            <w:r w:rsidRPr="004B52D9">
              <w:rPr>
                <w:rFonts w:ascii="Times New Roman" w:hAnsi="Times New Roman"/>
                <w:b w:val="0"/>
                <w:bCs/>
              </w:rPr>
              <w:t>- 2 trójkąty ostrzegawcze,</w:t>
            </w:r>
          </w:p>
          <w:p w14:paraId="70465194" w14:textId="77777777" w:rsidR="0082716D" w:rsidRPr="004B52D9" w:rsidRDefault="0082716D" w:rsidP="0082716D">
            <w:pPr>
              <w:rPr>
                <w:rFonts w:ascii="Times New Roman" w:hAnsi="Times New Roman"/>
                <w:b w:val="0"/>
                <w:bCs/>
              </w:rPr>
            </w:pPr>
            <w:r w:rsidRPr="004B52D9">
              <w:rPr>
                <w:rFonts w:ascii="Times New Roman" w:hAnsi="Times New Roman"/>
                <w:b w:val="0"/>
                <w:bCs/>
              </w:rPr>
              <w:t>- apteczka autobusowa doraźnej pomocy,</w:t>
            </w:r>
          </w:p>
          <w:p w14:paraId="54B4846A" w14:textId="77777777" w:rsidR="0082716D" w:rsidRPr="004B52D9" w:rsidRDefault="0082716D" w:rsidP="0082716D">
            <w:pPr>
              <w:rPr>
                <w:rFonts w:ascii="Times New Roman" w:hAnsi="Times New Roman"/>
                <w:b w:val="0"/>
                <w:bCs/>
              </w:rPr>
            </w:pPr>
            <w:r w:rsidRPr="004B52D9">
              <w:rPr>
                <w:rFonts w:ascii="Times New Roman" w:hAnsi="Times New Roman"/>
                <w:b w:val="0"/>
                <w:bCs/>
              </w:rPr>
              <w:t>- 2 gaśnice z atestem, z których jedna powinna być umieszczona możliwie blisko kierowcy, a druga wewnątrz autobusu, w miejscu łatwo dostępnym w razie potrzeby jej użycia,</w:t>
            </w:r>
          </w:p>
          <w:p w14:paraId="2C48B4D8" w14:textId="77777777" w:rsidR="0082716D" w:rsidRPr="004B52D9" w:rsidRDefault="0082716D" w:rsidP="0082716D">
            <w:pPr>
              <w:rPr>
                <w:rFonts w:ascii="Times New Roman" w:hAnsi="Times New Roman"/>
                <w:b w:val="0"/>
                <w:bCs/>
              </w:rPr>
            </w:pPr>
            <w:r w:rsidRPr="004B52D9">
              <w:rPr>
                <w:rFonts w:ascii="Times New Roman" w:hAnsi="Times New Roman"/>
                <w:b w:val="0"/>
                <w:bCs/>
              </w:rPr>
              <w:t>- skrzynka narzędziowa z kompletem kluczy i podnośnikiem hydraulicznym,</w:t>
            </w:r>
          </w:p>
          <w:p w14:paraId="7C4E903E" w14:textId="0C3046D1" w:rsidR="0082716D" w:rsidRPr="004B52D9" w:rsidRDefault="007D713A" w:rsidP="0082716D">
            <w:pPr>
              <w:rPr>
                <w:rFonts w:ascii="Times New Roman" w:hAnsi="Times New Roman"/>
                <w:b w:val="0"/>
                <w:bCs/>
              </w:rPr>
            </w:pPr>
            <w:r>
              <w:rPr>
                <w:rFonts w:ascii="Times New Roman" w:hAnsi="Times New Roman"/>
                <w:b w:val="0"/>
                <w:bCs/>
              </w:rPr>
              <w:t>-</w:t>
            </w:r>
            <w:r w:rsidR="0082716D" w:rsidRPr="004B52D9">
              <w:rPr>
                <w:rFonts w:ascii="Times New Roman" w:hAnsi="Times New Roman"/>
                <w:b w:val="0"/>
                <w:bCs/>
              </w:rPr>
              <w:t>młotki bezpieczeństwa do stłuczenia szyb; liczba i rozmieszczenie młotków zgodnie z dyrektywą 2001/85/EC Parlamentu Europejskiego i Rady</w:t>
            </w:r>
          </w:p>
          <w:p w14:paraId="6D008931" w14:textId="77777777" w:rsidR="0082716D" w:rsidRPr="004B52D9" w:rsidRDefault="0082716D" w:rsidP="0082716D">
            <w:pPr>
              <w:rPr>
                <w:rFonts w:ascii="Times New Roman" w:hAnsi="Times New Roman"/>
                <w:b w:val="0"/>
                <w:bCs/>
              </w:rPr>
            </w:pPr>
            <w:r w:rsidRPr="004B52D9">
              <w:rPr>
                <w:rFonts w:ascii="Times New Roman" w:hAnsi="Times New Roman"/>
                <w:b w:val="0"/>
                <w:bCs/>
              </w:rPr>
              <w:t>- 2 kamizelki odblaskowe,</w:t>
            </w:r>
          </w:p>
          <w:p w14:paraId="489C0194" w14:textId="77777777" w:rsidR="0082716D" w:rsidRPr="004B52D9" w:rsidRDefault="0082716D" w:rsidP="0082716D">
            <w:pPr>
              <w:rPr>
                <w:rFonts w:ascii="Times New Roman" w:hAnsi="Times New Roman"/>
                <w:b w:val="0"/>
                <w:bCs/>
              </w:rPr>
            </w:pPr>
            <w:r w:rsidRPr="004B52D9">
              <w:rPr>
                <w:rFonts w:ascii="Times New Roman" w:hAnsi="Times New Roman"/>
                <w:b w:val="0"/>
                <w:bCs/>
              </w:rPr>
              <w:t>- 2 kliny pod koła,</w:t>
            </w:r>
          </w:p>
          <w:p w14:paraId="23F57072" w14:textId="77777777" w:rsidR="0082716D" w:rsidRPr="004B52D9" w:rsidRDefault="0082716D" w:rsidP="0082716D">
            <w:pPr>
              <w:rPr>
                <w:rFonts w:ascii="Times New Roman" w:hAnsi="Times New Roman"/>
                <w:b w:val="0"/>
                <w:bCs/>
              </w:rPr>
            </w:pPr>
            <w:r w:rsidRPr="004B52D9">
              <w:rPr>
                <w:rFonts w:ascii="Times New Roman" w:hAnsi="Times New Roman"/>
                <w:b w:val="0"/>
                <w:bCs/>
              </w:rPr>
              <w:t>- zaczep holowniczy,</w:t>
            </w:r>
          </w:p>
          <w:p w14:paraId="19E78B8D" w14:textId="77777777" w:rsidR="0082716D" w:rsidRPr="004B52D9" w:rsidRDefault="0082716D" w:rsidP="0082716D">
            <w:pPr>
              <w:rPr>
                <w:rFonts w:ascii="Times New Roman" w:hAnsi="Times New Roman"/>
                <w:b w:val="0"/>
                <w:bCs/>
              </w:rPr>
            </w:pPr>
          </w:p>
        </w:tc>
      </w:tr>
    </w:tbl>
    <w:p w14:paraId="082B613A" w14:textId="77777777" w:rsidR="004B52D9" w:rsidRPr="004B52D9" w:rsidRDefault="004B52D9" w:rsidP="004B52D9">
      <w:pPr>
        <w:rPr>
          <w:rFonts w:ascii="Times New Roman" w:hAnsi="Times New Roman"/>
          <w:b w:val="0"/>
          <w:bCs/>
        </w:rPr>
      </w:pPr>
    </w:p>
    <w:p w14:paraId="033D95DC" w14:textId="77777777" w:rsidR="004B52D9" w:rsidRPr="004B52D9" w:rsidRDefault="004B52D9" w:rsidP="004B52D9">
      <w:pPr>
        <w:rPr>
          <w:rFonts w:ascii="Times New Roman" w:hAnsi="Times New Roman"/>
          <w:b w:val="0"/>
          <w:bCs/>
        </w:rPr>
      </w:pPr>
    </w:p>
    <w:p w14:paraId="6CAADDB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•Dostarczone pojazdy powinny mieć przygotowaną dokumentację niezbędną do rejestracji </w:t>
      </w:r>
    </w:p>
    <w:p w14:paraId="720838DA" w14:textId="77777777" w:rsidR="004B52D9" w:rsidRPr="004B52D9" w:rsidRDefault="004B52D9" w:rsidP="004B52D9">
      <w:pPr>
        <w:rPr>
          <w:rFonts w:ascii="Times New Roman" w:hAnsi="Times New Roman"/>
          <w:b w:val="0"/>
          <w:bCs/>
        </w:rPr>
      </w:pPr>
      <w:r w:rsidRPr="004B52D9">
        <w:rPr>
          <w:rFonts w:ascii="Times New Roman" w:hAnsi="Times New Roman"/>
          <w:b w:val="0"/>
          <w:bCs/>
        </w:rPr>
        <w:t>w szczególności świadectwo homologacji, karta pojazdu, przegląd zerowy.</w:t>
      </w:r>
    </w:p>
    <w:p w14:paraId="4079FAB5" w14:textId="77777777" w:rsidR="004B52D9" w:rsidRPr="004B52D9" w:rsidRDefault="004B52D9" w:rsidP="004B52D9">
      <w:pPr>
        <w:rPr>
          <w:rFonts w:ascii="Times New Roman" w:hAnsi="Times New Roman"/>
          <w:b w:val="0"/>
          <w:bCs/>
        </w:rPr>
      </w:pPr>
    </w:p>
    <w:p w14:paraId="2293C0CE" w14:textId="77777777" w:rsidR="004B52D9" w:rsidRPr="004B52D9" w:rsidRDefault="004B52D9" w:rsidP="004B52D9">
      <w:pPr>
        <w:rPr>
          <w:rFonts w:ascii="Times New Roman" w:hAnsi="Times New Roman"/>
          <w:b w:val="0"/>
          <w:bCs/>
        </w:rPr>
      </w:pPr>
      <w:r w:rsidRPr="004B52D9">
        <w:rPr>
          <w:rFonts w:ascii="Times New Roman" w:hAnsi="Times New Roman"/>
          <w:b w:val="0"/>
          <w:bCs/>
        </w:rPr>
        <w:t>Pozostałe dokumenty do odbioru:</w:t>
      </w:r>
    </w:p>
    <w:p w14:paraId="19586A84" w14:textId="61F0D07D" w:rsidR="004B52D9" w:rsidRPr="004B52D9" w:rsidRDefault="004B52D9" w:rsidP="004B52D9">
      <w:pPr>
        <w:rPr>
          <w:rFonts w:ascii="Times New Roman" w:hAnsi="Times New Roman"/>
          <w:b w:val="0"/>
          <w:bCs/>
        </w:rPr>
      </w:pPr>
      <w:r w:rsidRPr="004B52D9">
        <w:rPr>
          <w:rFonts w:ascii="Times New Roman" w:hAnsi="Times New Roman"/>
          <w:b w:val="0"/>
          <w:bCs/>
        </w:rPr>
        <w:t xml:space="preserve">- instrukcja obsługi - w ilości 1 </w:t>
      </w:r>
      <w:proofErr w:type="spellStart"/>
      <w:r w:rsidRPr="004B52D9">
        <w:rPr>
          <w:rFonts w:ascii="Times New Roman" w:hAnsi="Times New Roman"/>
          <w:b w:val="0"/>
          <w:bCs/>
        </w:rPr>
        <w:t>kpl</w:t>
      </w:r>
      <w:proofErr w:type="spellEnd"/>
      <w:r w:rsidRPr="004B52D9">
        <w:rPr>
          <w:rFonts w:ascii="Times New Roman" w:hAnsi="Times New Roman"/>
          <w:b w:val="0"/>
          <w:bCs/>
        </w:rPr>
        <w:t>. na 1 autobus w wersji papierowej</w:t>
      </w:r>
    </w:p>
    <w:p w14:paraId="6FFB0EF6" w14:textId="6E7B23D3" w:rsidR="004B52D9" w:rsidRPr="004B52D9" w:rsidRDefault="004B52D9" w:rsidP="004B52D9">
      <w:pPr>
        <w:rPr>
          <w:rFonts w:ascii="Times New Roman" w:hAnsi="Times New Roman"/>
          <w:b w:val="0"/>
          <w:bCs/>
        </w:rPr>
      </w:pPr>
      <w:r w:rsidRPr="004B52D9">
        <w:rPr>
          <w:rFonts w:ascii="Times New Roman" w:hAnsi="Times New Roman"/>
          <w:b w:val="0"/>
          <w:bCs/>
        </w:rPr>
        <w:t>- książka gwarancyjna</w:t>
      </w:r>
      <w:r w:rsidR="008F7E49">
        <w:rPr>
          <w:rFonts w:ascii="Times New Roman" w:hAnsi="Times New Roman"/>
          <w:b w:val="0"/>
          <w:bCs/>
        </w:rPr>
        <w:t>.</w:t>
      </w:r>
    </w:p>
    <w:p w14:paraId="0D79D860" w14:textId="77777777" w:rsidR="004B52D9" w:rsidRPr="004B52D9" w:rsidRDefault="004B52D9" w:rsidP="004B52D9">
      <w:pPr>
        <w:rPr>
          <w:rFonts w:ascii="Times New Roman" w:hAnsi="Times New Roman"/>
          <w:b w:val="0"/>
          <w:bCs/>
        </w:rPr>
      </w:pPr>
    </w:p>
    <w:p w14:paraId="166E88A9" w14:textId="77777777" w:rsidR="004B52D9" w:rsidRPr="004B52D9" w:rsidRDefault="004B52D9" w:rsidP="004B52D9">
      <w:pPr>
        <w:jc w:val="both"/>
        <w:rPr>
          <w:rFonts w:ascii="Times New Roman" w:hAnsi="Times New Roman"/>
          <w:b w:val="0"/>
          <w:bCs/>
        </w:rPr>
      </w:pPr>
    </w:p>
    <w:p w14:paraId="297D6E33"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w:t>
      </w:r>
      <w:r w:rsidRPr="004B52D9">
        <w:rPr>
          <w:rFonts w:ascii="Times New Roman" w:hAnsi="Times New Roman"/>
          <w:b w:val="0"/>
          <w:bCs/>
        </w:rPr>
        <w:tab/>
        <w:t xml:space="preserve">W celu potwierdzenia spełnienia przez oferowane autobusy wymogów technicznych do oferty należy dołączyć: </w:t>
      </w:r>
    </w:p>
    <w:p w14:paraId="4BF953D9"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 kopię „Świadectwa Homologacji Typu Pojazdu” lub „Świadectwa Homologacji Typu Pojazdu WE" wraz z załącznikami oferowanego typu autobusu wydanego przez uprawnioną jednostkę, odpowiadające warunkom „Świadectwa Homologacji Typu Pojazdu” i zawierające spełnienie warunków granicznych normy Euro 6 (test WHTC), wartości poszczególnych emisji zanieczyszczeń (spalin) dla tlenków węgla, węglowodorów, tlenków azotu oraz cząstek stałych – Aktualność w/w świadectwa określa Rozporządzenie Ministra Transportu, Budownictwa i Gospodarki Morskiej z dnia 25 marca 2013 r. w sprawie homologacji typu pojazdów </w:t>
      </w:r>
      <w:r w:rsidRPr="004B52D9">
        <w:rPr>
          <w:rFonts w:ascii="Times New Roman" w:hAnsi="Times New Roman"/>
          <w:b w:val="0"/>
          <w:bCs/>
        </w:rPr>
        <w:lastRenderedPageBreak/>
        <w:t>samochodowych i przyczep oraz ich przedmiotów wyposażenia lub części (Dz.U. z 2015 r. poz. 1475).</w:t>
      </w:r>
    </w:p>
    <w:p w14:paraId="371283F3"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Rysunek rozplanowania przestrzeni pasażerskiej dla każdego typu autobusu i rozmieszczenia siedzeń pasażerskich dla oferowanej wersji i kompletacji (wymagane jest wyróżnienie na rysunku wszystkich miejsc siedzących z dostępem bezpośrednio z niskiej podłogi, bez podestów) oraz specjalnych miejsc oznaczonych jako miejsca dla osób niepełnosprawnych. Oferowana liczba miejsc siedzących musi być zgodna z posiadaną homologacją.</w:t>
      </w:r>
    </w:p>
    <w:p w14:paraId="5C5CCC21"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Rysunki zawierające wymiary zewnętrzne pojazdów (przód, tył, strona lewa i strona prawa).</w:t>
      </w:r>
    </w:p>
    <w:p w14:paraId="6F0FF96F" w14:textId="77777777" w:rsidR="004B52D9" w:rsidRPr="004B52D9" w:rsidRDefault="004B52D9" w:rsidP="004B52D9">
      <w:pPr>
        <w:jc w:val="both"/>
        <w:rPr>
          <w:rFonts w:ascii="Times New Roman" w:hAnsi="Times New Roman"/>
          <w:b w:val="0"/>
          <w:bCs/>
        </w:rPr>
      </w:pPr>
    </w:p>
    <w:p w14:paraId="52E1034C" w14:textId="77777777" w:rsidR="004B52D9" w:rsidRPr="004B52D9" w:rsidRDefault="004B52D9" w:rsidP="004B52D9">
      <w:pPr>
        <w:jc w:val="both"/>
        <w:rPr>
          <w:rFonts w:ascii="Times New Roman" w:hAnsi="Times New Roman"/>
          <w:b w:val="0"/>
          <w:bCs/>
        </w:rPr>
      </w:pPr>
    </w:p>
    <w:p w14:paraId="3C98FF90" w14:textId="77777777" w:rsidR="004B52D9" w:rsidRPr="004B52D9" w:rsidRDefault="004B52D9" w:rsidP="004B52D9">
      <w:pPr>
        <w:rPr>
          <w:rFonts w:ascii="Times New Roman" w:hAnsi="Times New Roman"/>
        </w:rPr>
      </w:pPr>
      <w:r w:rsidRPr="004B52D9">
        <w:rPr>
          <w:rFonts w:ascii="Times New Roman" w:hAnsi="Times New Roman"/>
        </w:rPr>
        <w:t>CZĘŚĆ III</w:t>
      </w:r>
    </w:p>
    <w:p w14:paraId="5491078F" w14:textId="77777777" w:rsidR="004B52D9" w:rsidRPr="004B52D9" w:rsidRDefault="004B52D9" w:rsidP="004B52D9">
      <w:pPr>
        <w:rPr>
          <w:rFonts w:ascii="Times New Roman" w:hAnsi="Times New Roman"/>
          <w:b w:val="0"/>
          <w:bCs/>
        </w:rPr>
      </w:pPr>
    </w:p>
    <w:p w14:paraId="5ADBE764" w14:textId="12610324"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Część </w:t>
      </w:r>
      <w:r w:rsidR="00E11F6B">
        <w:rPr>
          <w:rFonts w:ascii="Times New Roman" w:hAnsi="Times New Roman"/>
          <w:b w:val="0"/>
          <w:bCs/>
        </w:rPr>
        <w:t>II</w:t>
      </w:r>
      <w:r w:rsidRPr="004B52D9">
        <w:rPr>
          <w:rFonts w:ascii="Times New Roman" w:hAnsi="Times New Roman"/>
          <w:b w:val="0"/>
          <w:bCs/>
        </w:rPr>
        <w:t xml:space="preserve">I obejmuje dostawę 1 szt. fabrycznie nowego autobusu miejskiego o min.16 miejscach siedzących (w tym miejsca składane) wraz z niezbędnym wyposażeniem, dokumentacją oraz przeprowadzeniem szkoleń z obsługi. </w:t>
      </w:r>
    </w:p>
    <w:p w14:paraId="4148DD7E"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Autobus niskoemisyjny, klasy </w:t>
      </w:r>
      <w:proofErr w:type="gramStart"/>
      <w:r w:rsidRPr="004B52D9">
        <w:rPr>
          <w:rFonts w:ascii="Times New Roman" w:hAnsi="Times New Roman"/>
          <w:b w:val="0"/>
          <w:bCs/>
        </w:rPr>
        <w:t>I ,</w:t>
      </w:r>
      <w:proofErr w:type="gramEnd"/>
      <w:r w:rsidRPr="004B52D9">
        <w:rPr>
          <w:rFonts w:ascii="Times New Roman" w:hAnsi="Times New Roman"/>
          <w:b w:val="0"/>
          <w:bCs/>
        </w:rPr>
        <w:t xml:space="preserve"> </w:t>
      </w:r>
      <w:proofErr w:type="spellStart"/>
      <w:r w:rsidRPr="004B52D9">
        <w:rPr>
          <w:rFonts w:ascii="Times New Roman" w:hAnsi="Times New Roman"/>
          <w:b w:val="0"/>
          <w:bCs/>
        </w:rPr>
        <w:t>niskowejściowy</w:t>
      </w:r>
      <w:proofErr w:type="spellEnd"/>
      <w:r w:rsidRPr="004B52D9">
        <w:rPr>
          <w:rFonts w:ascii="Times New Roman" w:hAnsi="Times New Roman"/>
          <w:b w:val="0"/>
          <w:bCs/>
        </w:rPr>
        <w:t>, z miejscem na wózek dla niepełnosprawnych (platforma manualna), z homologacją, spełniający wymagania techniczne określone w  niniejszej specyfikacji .</w:t>
      </w:r>
    </w:p>
    <w:p w14:paraId="2365EF69" w14:textId="77777777" w:rsidR="004B52D9" w:rsidRPr="004B52D9" w:rsidRDefault="004B52D9" w:rsidP="004B52D9">
      <w:pPr>
        <w:jc w:val="both"/>
        <w:rPr>
          <w:rFonts w:ascii="Times New Roman" w:hAnsi="Times New Roman"/>
          <w:b w:val="0"/>
          <w:bCs/>
        </w:rPr>
      </w:pPr>
    </w:p>
    <w:p w14:paraId="189E514F"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CPV: </w:t>
      </w:r>
    </w:p>
    <w:p w14:paraId="0CA20617" w14:textId="77777777" w:rsidR="004B52D9" w:rsidRPr="004B52D9" w:rsidRDefault="004B52D9" w:rsidP="004B52D9">
      <w:pPr>
        <w:rPr>
          <w:rFonts w:ascii="Times New Roman" w:hAnsi="Times New Roman"/>
          <w:b w:val="0"/>
          <w:bCs/>
        </w:rPr>
      </w:pPr>
      <w:r w:rsidRPr="004B52D9">
        <w:rPr>
          <w:rFonts w:ascii="Times New Roman" w:hAnsi="Times New Roman"/>
          <w:b w:val="0"/>
          <w:bCs/>
        </w:rPr>
        <w:t>34121100-2 Autobusy transportu publicznego</w:t>
      </w:r>
    </w:p>
    <w:p w14:paraId="3ED05149" w14:textId="77777777" w:rsidR="004B52D9" w:rsidRPr="004B52D9" w:rsidRDefault="004B52D9" w:rsidP="004B52D9">
      <w:pPr>
        <w:rPr>
          <w:rFonts w:ascii="Times New Roman" w:hAnsi="Times New Roman"/>
          <w:b w:val="0"/>
          <w:bCs/>
        </w:rPr>
      </w:pPr>
    </w:p>
    <w:p w14:paraId="58CB2872" w14:textId="77777777" w:rsidR="004B52D9" w:rsidRPr="004B52D9" w:rsidRDefault="004B52D9" w:rsidP="004B52D9">
      <w:pPr>
        <w:rPr>
          <w:rFonts w:ascii="Times New Roman" w:hAnsi="Times New Roman"/>
          <w:b w:val="0"/>
          <w:bCs/>
        </w:rPr>
      </w:pPr>
      <w:r w:rsidRPr="004B52D9">
        <w:rPr>
          <w:rFonts w:ascii="Times New Roman" w:hAnsi="Times New Roman"/>
          <w:b w:val="0"/>
          <w:bCs/>
        </w:rPr>
        <w:t>Wymagany termin dostawy – 5 -m-</w:t>
      </w:r>
      <w:proofErr w:type="spellStart"/>
      <w:r w:rsidRPr="004B52D9">
        <w:rPr>
          <w:rFonts w:ascii="Times New Roman" w:hAnsi="Times New Roman"/>
          <w:b w:val="0"/>
          <w:bCs/>
        </w:rPr>
        <w:t>cy</w:t>
      </w:r>
      <w:proofErr w:type="spellEnd"/>
      <w:r w:rsidRPr="004B52D9">
        <w:rPr>
          <w:rFonts w:ascii="Times New Roman" w:hAnsi="Times New Roman"/>
          <w:b w:val="0"/>
          <w:bCs/>
        </w:rPr>
        <w:t xml:space="preserve"> od daty zawarcia umowy.</w:t>
      </w:r>
    </w:p>
    <w:p w14:paraId="04DB8FD5" w14:textId="77777777" w:rsidR="004B52D9" w:rsidRPr="004B52D9" w:rsidRDefault="004B52D9" w:rsidP="004B52D9">
      <w:pPr>
        <w:jc w:val="both"/>
        <w:rPr>
          <w:rFonts w:ascii="Times New Roman" w:hAnsi="Times New Roman"/>
          <w:b w:val="0"/>
          <w:bCs/>
        </w:rPr>
      </w:pPr>
    </w:p>
    <w:p w14:paraId="76299FDD"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Miejsce dostawy </w:t>
      </w:r>
      <w:proofErr w:type="gramStart"/>
      <w:r w:rsidRPr="004B52D9">
        <w:rPr>
          <w:rFonts w:ascii="Times New Roman" w:hAnsi="Times New Roman"/>
          <w:b w:val="0"/>
          <w:bCs/>
        </w:rPr>
        <w:t>autobusu :</w:t>
      </w:r>
      <w:proofErr w:type="gramEnd"/>
      <w:r w:rsidRPr="004B52D9">
        <w:rPr>
          <w:rFonts w:ascii="Times New Roman" w:hAnsi="Times New Roman"/>
          <w:b w:val="0"/>
          <w:bCs/>
        </w:rPr>
        <w:t xml:space="preserve"> 58-150  Strzegom, </w:t>
      </w:r>
      <w:proofErr w:type="spellStart"/>
      <w:r w:rsidRPr="004B52D9">
        <w:rPr>
          <w:rFonts w:ascii="Times New Roman" w:hAnsi="Times New Roman"/>
          <w:b w:val="0"/>
          <w:bCs/>
        </w:rPr>
        <w:t>Al.Wojska</w:t>
      </w:r>
      <w:proofErr w:type="spellEnd"/>
      <w:r w:rsidRPr="004B52D9">
        <w:rPr>
          <w:rFonts w:ascii="Times New Roman" w:hAnsi="Times New Roman"/>
          <w:b w:val="0"/>
          <w:bCs/>
        </w:rPr>
        <w:t xml:space="preserve"> Polskiego 75.</w:t>
      </w:r>
    </w:p>
    <w:p w14:paraId="35E6D80C"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Odbiór autobusu nastąpi na podstawie </w:t>
      </w:r>
      <w:proofErr w:type="gramStart"/>
      <w:r w:rsidRPr="004B52D9">
        <w:rPr>
          <w:rFonts w:ascii="Times New Roman" w:hAnsi="Times New Roman"/>
          <w:b w:val="0"/>
          <w:bCs/>
        </w:rPr>
        <w:t>protokołów  zdawczo</w:t>
      </w:r>
      <w:proofErr w:type="gramEnd"/>
      <w:r w:rsidRPr="004B52D9">
        <w:rPr>
          <w:rFonts w:ascii="Times New Roman" w:hAnsi="Times New Roman"/>
          <w:b w:val="0"/>
          <w:bCs/>
        </w:rPr>
        <w:t xml:space="preserve">-odbiorczych zgodnie z terminami określonymi w umowie . </w:t>
      </w:r>
    </w:p>
    <w:p w14:paraId="73FB1A73"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Transport autobusu na miejsce dostawy do siedziby Zamawiającego na koszt i ryzyko Wykonawcy.</w:t>
      </w:r>
    </w:p>
    <w:p w14:paraId="0332A2AB" w14:textId="15AEAF68"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Szczegółowe warunki realizacji </w:t>
      </w:r>
      <w:r w:rsidR="00A34AB2" w:rsidRPr="004B52D9">
        <w:rPr>
          <w:rFonts w:ascii="Times New Roman" w:hAnsi="Times New Roman"/>
          <w:b w:val="0"/>
          <w:bCs/>
        </w:rPr>
        <w:t>dostawy zawarte</w:t>
      </w:r>
      <w:r w:rsidRPr="004B52D9">
        <w:rPr>
          <w:rFonts w:ascii="Times New Roman" w:hAnsi="Times New Roman"/>
          <w:b w:val="0"/>
          <w:bCs/>
        </w:rPr>
        <w:t xml:space="preserve"> są we </w:t>
      </w:r>
      <w:proofErr w:type="gramStart"/>
      <w:r w:rsidRPr="004B52D9">
        <w:rPr>
          <w:rFonts w:ascii="Times New Roman" w:hAnsi="Times New Roman"/>
          <w:b w:val="0"/>
          <w:bCs/>
        </w:rPr>
        <w:t>wzorze  umowy</w:t>
      </w:r>
      <w:proofErr w:type="gramEnd"/>
      <w:r w:rsidRPr="004B52D9">
        <w:rPr>
          <w:rFonts w:ascii="Times New Roman" w:hAnsi="Times New Roman"/>
          <w:b w:val="0"/>
          <w:bCs/>
        </w:rPr>
        <w:t xml:space="preserve"> stanowiącej załączniki </w:t>
      </w:r>
      <w:r w:rsidR="00A34AB2">
        <w:rPr>
          <w:rFonts w:ascii="Times New Roman" w:hAnsi="Times New Roman"/>
          <w:b w:val="0"/>
          <w:bCs/>
        </w:rPr>
        <w:t xml:space="preserve"> </w:t>
      </w:r>
      <w:r w:rsidRPr="004B52D9">
        <w:rPr>
          <w:rFonts w:ascii="Times New Roman" w:hAnsi="Times New Roman"/>
          <w:b w:val="0"/>
          <w:bCs/>
        </w:rPr>
        <w:t xml:space="preserve">nr </w:t>
      </w:r>
      <w:r w:rsidR="00A34AB2">
        <w:rPr>
          <w:rFonts w:ascii="Times New Roman" w:hAnsi="Times New Roman"/>
          <w:b w:val="0"/>
          <w:bCs/>
        </w:rPr>
        <w:t>5.3.</w:t>
      </w:r>
    </w:p>
    <w:p w14:paraId="48973B62"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Dostarczony do siedziby Zamawiającego autobus powinien:</w:t>
      </w:r>
    </w:p>
    <w:p w14:paraId="6CCE0075" w14:textId="77777777" w:rsidR="004B52D9" w:rsidRPr="004B52D9" w:rsidRDefault="004B52D9" w:rsidP="004B52D9">
      <w:pPr>
        <w:jc w:val="both"/>
        <w:rPr>
          <w:rFonts w:ascii="Times New Roman" w:hAnsi="Times New Roman"/>
          <w:b w:val="0"/>
          <w:bCs/>
        </w:rPr>
      </w:pPr>
      <w:proofErr w:type="gramStart"/>
      <w:r w:rsidRPr="004B52D9">
        <w:rPr>
          <w:rFonts w:ascii="Times New Roman" w:hAnsi="Times New Roman"/>
          <w:b w:val="0"/>
          <w:bCs/>
        </w:rPr>
        <w:t>a)być</w:t>
      </w:r>
      <w:proofErr w:type="gramEnd"/>
      <w:r w:rsidRPr="004B52D9">
        <w:rPr>
          <w:rFonts w:ascii="Times New Roman" w:hAnsi="Times New Roman"/>
          <w:b w:val="0"/>
          <w:bCs/>
        </w:rPr>
        <w:t xml:space="preserve"> fabrycznie nowy, sprawny technicznie i wolny od wad konstrukcyjnych, materiałowych i wykonawczych,</w:t>
      </w:r>
    </w:p>
    <w:p w14:paraId="35F481E4" w14:textId="77777777" w:rsidR="004B52D9" w:rsidRPr="004B52D9" w:rsidRDefault="004B52D9" w:rsidP="004B52D9">
      <w:pPr>
        <w:jc w:val="both"/>
        <w:rPr>
          <w:rFonts w:ascii="Times New Roman" w:hAnsi="Times New Roman"/>
          <w:b w:val="0"/>
          <w:bCs/>
        </w:rPr>
      </w:pPr>
      <w:proofErr w:type="gramStart"/>
      <w:r w:rsidRPr="004B52D9">
        <w:rPr>
          <w:rFonts w:ascii="Times New Roman" w:hAnsi="Times New Roman"/>
          <w:b w:val="0"/>
          <w:bCs/>
        </w:rPr>
        <w:t>b)posiadać</w:t>
      </w:r>
      <w:proofErr w:type="gramEnd"/>
      <w:r w:rsidRPr="004B52D9">
        <w:rPr>
          <w:rFonts w:ascii="Times New Roman" w:hAnsi="Times New Roman"/>
          <w:b w:val="0"/>
          <w:bCs/>
        </w:rPr>
        <w:t xml:space="preserve"> napisane w języku polskim wszystkie dokumenty związane z eksploatacją i użytkowaniem pojazdu np.: instrukcję używania i obsługi pojazdu oraz urządzeń w nim zamontowanych, książkę gwarancyjną itp.,</w:t>
      </w:r>
    </w:p>
    <w:p w14:paraId="0027C533"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c) spełniać wymagania techniczne określone przez obowiązujące przepisy dla pojazdów poruszających się po drogach publicznych, w tym warunki techniczne wynikające z ustawy z dnia 20 czerwca 1997 roku Prawo o ruchu drogowym (Dz. U. z 2018 r. poz. 1990, 2244 i 2322 oraz z 2019 r. poz. 53, 60 i 730) oraz rozporządzeń wykonawczych do tej ustawy, tj.:</w:t>
      </w:r>
    </w:p>
    <w:p w14:paraId="10C4DFF1"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xml:space="preserve">- Rozporządzeniu Ministra Infrastruktury z dnia 31 grudnia 2002 r. w sprawie warunków wyposażenia technicznych pojazdów oraz zakresu ich niezbędnego </w:t>
      </w:r>
      <w:proofErr w:type="gramStart"/>
      <w:r w:rsidRPr="004B52D9">
        <w:rPr>
          <w:rFonts w:ascii="Times New Roman" w:hAnsi="Times New Roman"/>
          <w:b w:val="0"/>
          <w:bCs/>
        </w:rPr>
        <w:t>wyposażenia  (</w:t>
      </w:r>
      <w:proofErr w:type="spellStart"/>
      <w:proofErr w:type="gramEnd"/>
      <w:r w:rsidRPr="004B52D9">
        <w:rPr>
          <w:rFonts w:ascii="Times New Roman" w:hAnsi="Times New Roman"/>
          <w:b w:val="0"/>
          <w:bCs/>
        </w:rPr>
        <w:t>tj.Dz</w:t>
      </w:r>
      <w:proofErr w:type="spellEnd"/>
      <w:r w:rsidRPr="004B52D9">
        <w:rPr>
          <w:rFonts w:ascii="Times New Roman" w:hAnsi="Times New Roman"/>
          <w:b w:val="0"/>
          <w:bCs/>
        </w:rPr>
        <w:t xml:space="preserve">. U. z 2016 r., poz. 2022 z </w:t>
      </w:r>
      <w:proofErr w:type="spellStart"/>
      <w:r w:rsidRPr="004B52D9">
        <w:rPr>
          <w:rFonts w:ascii="Times New Roman" w:hAnsi="Times New Roman"/>
          <w:b w:val="0"/>
          <w:bCs/>
        </w:rPr>
        <w:t>późn</w:t>
      </w:r>
      <w:proofErr w:type="spellEnd"/>
      <w:r w:rsidRPr="004B52D9">
        <w:rPr>
          <w:rFonts w:ascii="Times New Roman" w:hAnsi="Times New Roman"/>
          <w:b w:val="0"/>
          <w:bCs/>
        </w:rPr>
        <w:t>. zm.),</w:t>
      </w:r>
    </w:p>
    <w:p w14:paraId="6BCFCCAF"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t>- Rozporządzeniu Ministra Transportu, Budownictwa i Gospodarki Morskiej z dnia 25 marca 2013 r. w sprawie homologacji typu pojazdów samochodowych i przyczep oraz ich przedmiotów wyposażenia lub części (Dz. U. z 2015 r., poz. 1475),</w:t>
      </w:r>
    </w:p>
    <w:p w14:paraId="1DEC3D42" w14:textId="77777777" w:rsidR="004B52D9" w:rsidRPr="004B52D9" w:rsidRDefault="004B52D9" w:rsidP="004B52D9">
      <w:pPr>
        <w:jc w:val="both"/>
        <w:rPr>
          <w:rFonts w:ascii="Times New Roman" w:hAnsi="Times New Roman"/>
          <w:b w:val="0"/>
          <w:bCs/>
        </w:rPr>
      </w:pPr>
      <w:r w:rsidRPr="004B52D9">
        <w:rPr>
          <w:rFonts w:ascii="Times New Roman" w:hAnsi="Times New Roman"/>
          <w:b w:val="0"/>
          <w:bCs/>
        </w:rPr>
        <w:lastRenderedPageBreak/>
        <w:t>d)   posiadać zaświadczenie o przeprowadzonym badaniu technicznym pojazdu w rozumieniu ustawy z dnia 20 czerwca 1997 r. Prawo o ruchu drogowym (Dz. U. z 2018 r. poz. 1990, 2244 i 2322 oraz z 2019 r. poz. 53, 60 i 730).</w:t>
      </w:r>
    </w:p>
    <w:p w14:paraId="0AF6D762" w14:textId="77777777" w:rsidR="004B52D9" w:rsidRPr="004B52D9" w:rsidRDefault="004B52D9" w:rsidP="004B52D9">
      <w:pPr>
        <w:rPr>
          <w:rFonts w:ascii="Times New Roman" w:hAnsi="Times New Roman"/>
          <w:b w:val="0"/>
          <w:bCs/>
        </w:rPr>
      </w:pPr>
    </w:p>
    <w:p w14:paraId="3AB18C3D"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2.   Pojazd przystosowane do wykonywania przewozów o charakterze użyteczności publicznej – komunikacja miejska – klasa I. </w:t>
      </w:r>
    </w:p>
    <w:p w14:paraId="485DDE7F" w14:textId="77777777" w:rsidR="004B52D9" w:rsidRPr="004B52D9" w:rsidRDefault="004B52D9" w:rsidP="004B52D9">
      <w:pPr>
        <w:rPr>
          <w:rFonts w:ascii="Times New Roman" w:hAnsi="Times New Roman"/>
          <w:b w:val="0"/>
          <w:bCs/>
        </w:rPr>
      </w:pPr>
    </w:p>
    <w:p w14:paraId="542D7BE9" w14:textId="77777777" w:rsidR="004B52D9" w:rsidRPr="004B52D9" w:rsidRDefault="004B52D9" w:rsidP="004B52D9">
      <w:pPr>
        <w:rPr>
          <w:rFonts w:ascii="Times New Roman" w:hAnsi="Times New Roman"/>
          <w:b w:val="0"/>
          <w:bCs/>
        </w:rPr>
      </w:pPr>
      <w:r w:rsidRPr="004B52D9">
        <w:rPr>
          <w:rFonts w:ascii="Times New Roman" w:hAnsi="Times New Roman"/>
          <w:b w:val="0"/>
          <w:bCs/>
        </w:rPr>
        <w:t>3.    Wymagane parametry techniczne i wyposażenie:</w:t>
      </w:r>
    </w:p>
    <w:p w14:paraId="6FF78850" w14:textId="77777777" w:rsidR="004B52D9" w:rsidRPr="004B52D9" w:rsidRDefault="004B52D9" w:rsidP="004B52D9">
      <w:pPr>
        <w:rPr>
          <w:rFonts w:ascii="Times New Roman" w:hAnsi="Times New Roman"/>
          <w:b w:val="0"/>
          <w:bCs/>
        </w:rPr>
      </w:pPr>
    </w:p>
    <w:tbl>
      <w:tblPr>
        <w:tblW w:w="9691" w:type="dxa"/>
        <w:tblInd w:w="42" w:type="dxa"/>
        <w:tblLayout w:type="fixed"/>
        <w:tblCellMar>
          <w:top w:w="55" w:type="dxa"/>
          <w:left w:w="42" w:type="dxa"/>
          <w:bottom w:w="55" w:type="dxa"/>
          <w:right w:w="55" w:type="dxa"/>
        </w:tblCellMar>
        <w:tblLook w:val="0000" w:firstRow="0" w:lastRow="0" w:firstColumn="0" w:lastColumn="0" w:noHBand="0" w:noVBand="0"/>
      </w:tblPr>
      <w:tblGrid>
        <w:gridCol w:w="666"/>
        <w:gridCol w:w="1886"/>
        <w:gridCol w:w="7139"/>
      </w:tblGrid>
      <w:tr w:rsidR="004B52D9" w:rsidRPr="004B52D9" w14:paraId="18FA5B84" w14:textId="77777777" w:rsidTr="00351F60">
        <w:tc>
          <w:tcPr>
            <w:tcW w:w="666" w:type="dxa"/>
            <w:tcBorders>
              <w:top w:val="single" w:sz="2" w:space="0" w:color="000001"/>
              <w:left w:val="single" w:sz="2" w:space="0" w:color="000001"/>
              <w:bottom w:val="single" w:sz="2" w:space="0" w:color="000001"/>
            </w:tcBorders>
            <w:shd w:val="clear" w:color="auto" w:fill="DDDDDD"/>
          </w:tcPr>
          <w:p w14:paraId="063549C5" w14:textId="77777777" w:rsidR="004B52D9" w:rsidRPr="004B52D9" w:rsidRDefault="004B52D9" w:rsidP="004B52D9">
            <w:pPr>
              <w:rPr>
                <w:rFonts w:ascii="Times New Roman" w:hAnsi="Times New Roman"/>
                <w:b w:val="0"/>
                <w:bCs/>
              </w:rPr>
            </w:pPr>
            <w:r w:rsidRPr="004B52D9">
              <w:rPr>
                <w:rFonts w:ascii="Times New Roman" w:hAnsi="Times New Roman"/>
                <w:b w:val="0"/>
                <w:bCs/>
              </w:rPr>
              <w:t>Lp.</w:t>
            </w:r>
          </w:p>
        </w:tc>
        <w:tc>
          <w:tcPr>
            <w:tcW w:w="1886" w:type="dxa"/>
            <w:tcBorders>
              <w:top w:val="single" w:sz="2" w:space="0" w:color="000001"/>
              <w:left w:val="single" w:sz="2" w:space="0" w:color="000001"/>
              <w:bottom w:val="single" w:sz="2" w:space="0" w:color="000001"/>
            </w:tcBorders>
            <w:shd w:val="clear" w:color="auto" w:fill="DDDDDD"/>
          </w:tcPr>
          <w:p w14:paraId="455BC2D6" w14:textId="77777777" w:rsidR="004B52D9" w:rsidRPr="004B52D9" w:rsidRDefault="004B52D9" w:rsidP="004B52D9">
            <w:pPr>
              <w:rPr>
                <w:rFonts w:ascii="Times New Roman" w:hAnsi="Times New Roman"/>
                <w:b w:val="0"/>
                <w:bCs/>
              </w:rPr>
            </w:pPr>
            <w:r w:rsidRPr="004B52D9">
              <w:rPr>
                <w:rFonts w:ascii="Times New Roman" w:hAnsi="Times New Roman"/>
                <w:b w:val="0"/>
                <w:bCs/>
              </w:rPr>
              <w:t>Parametr</w:t>
            </w:r>
          </w:p>
        </w:tc>
        <w:tc>
          <w:tcPr>
            <w:tcW w:w="7139" w:type="dxa"/>
            <w:tcBorders>
              <w:top w:val="single" w:sz="2" w:space="0" w:color="000001"/>
              <w:left w:val="single" w:sz="2" w:space="0" w:color="000001"/>
              <w:bottom w:val="single" w:sz="2" w:space="0" w:color="000001"/>
              <w:right w:val="single" w:sz="2" w:space="0" w:color="000001"/>
            </w:tcBorders>
            <w:shd w:val="clear" w:color="auto" w:fill="DDDDDD"/>
          </w:tcPr>
          <w:p w14:paraId="6C4E7564" w14:textId="77777777" w:rsidR="004B52D9" w:rsidRPr="004B52D9" w:rsidRDefault="004B52D9" w:rsidP="004B52D9">
            <w:pPr>
              <w:rPr>
                <w:rFonts w:ascii="Times New Roman" w:hAnsi="Times New Roman"/>
                <w:b w:val="0"/>
                <w:bCs/>
              </w:rPr>
            </w:pPr>
            <w:r w:rsidRPr="004B52D9">
              <w:rPr>
                <w:rFonts w:ascii="Times New Roman" w:hAnsi="Times New Roman"/>
                <w:b w:val="0"/>
                <w:bCs/>
              </w:rPr>
              <w:t>Wymaganie</w:t>
            </w:r>
          </w:p>
        </w:tc>
      </w:tr>
      <w:tr w:rsidR="004B52D9" w:rsidRPr="004B52D9" w14:paraId="4464E168" w14:textId="77777777" w:rsidTr="00351F60">
        <w:tc>
          <w:tcPr>
            <w:tcW w:w="666" w:type="dxa"/>
            <w:tcBorders>
              <w:top w:val="single" w:sz="2" w:space="0" w:color="000001"/>
              <w:left w:val="single" w:sz="2" w:space="0" w:color="000001"/>
              <w:bottom w:val="single" w:sz="2" w:space="0" w:color="000001"/>
            </w:tcBorders>
            <w:shd w:val="clear" w:color="auto" w:fill="FFFFFF"/>
          </w:tcPr>
          <w:p w14:paraId="579596DE" w14:textId="77777777" w:rsidR="004B52D9" w:rsidRPr="004B52D9" w:rsidRDefault="004B52D9" w:rsidP="004B52D9">
            <w:pPr>
              <w:rPr>
                <w:rFonts w:ascii="Times New Roman" w:hAnsi="Times New Roman"/>
                <w:b w:val="0"/>
                <w:bCs/>
              </w:rPr>
            </w:pPr>
            <w:r w:rsidRPr="004B52D9">
              <w:rPr>
                <w:rFonts w:ascii="Times New Roman" w:hAnsi="Times New Roman"/>
                <w:b w:val="0"/>
                <w:bCs/>
              </w:rPr>
              <w:t>1</w:t>
            </w:r>
          </w:p>
        </w:tc>
        <w:tc>
          <w:tcPr>
            <w:tcW w:w="1886" w:type="dxa"/>
            <w:tcBorders>
              <w:top w:val="single" w:sz="2" w:space="0" w:color="000001"/>
              <w:left w:val="single" w:sz="2" w:space="0" w:color="000001"/>
              <w:bottom w:val="single" w:sz="2" w:space="0" w:color="000001"/>
            </w:tcBorders>
            <w:shd w:val="clear" w:color="auto" w:fill="FFFFFF"/>
          </w:tcPr>
          <w:p w14:paraId="20C99A2B" w14:textId="77777777" w:rsidR="004B52D9" w:rsidRPr="004B52D9" w:rsidRDefault="004B52D9" w:rsidP="004B52D9">
            <w:pPr>
              <w:rPr>
                <w:rFonts w:ascii="Times New Roman" w:hAnsi="Times New Roman"/>
                <w:b w:val="0"/>
                <w:bCs/>
              </w:rPr>
            </w:pPr>
            <w:r w:rsidRPr="004B52D9">
              <w:rPr>
                <w:rFonts w:ascii="Times New Roman" w:hAnsi="Times New Roman"/>
                <w:b w:val="0"/>
                <w:bCs/>
              </w:rPr>
              <w:t>Wymiary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12C1D17" w14:textId="77777777" w:rsidR="004B52D9" w:rsidRPr="004B52D9" w:rsidRDefault="004B52D9" w:rsidP="004B52D9">
            <w:pPr>
              <w:rPr>
                <w:rFonts w:ascii="Times New Roman" w:hAnsi="Times New Roman"/>
                <w:b w:val="0"/>
                <w:bCs/>
              </w:rPr>
            </w:pPr>
            <w:proofErr w:type="gramStart"/>
            <w:r w:rsidRPr="004B52D9">
              <w:rPr>
                <w:rFonts w:ascii="Times New Roman" w:hAnsi="Times New Roman"/>
                <w:b w:val="0"/>
                <w:bCs/>
              </w:rPr>
              <w:t>długość:  max.</w:t>
            </w:r>
            <w:proofErr w:type="gramEnd"/>
            <w:r w:rsidRPr="004B52D9">
              <w:rPr>
                <w:rFonts w:ascii="Times New Roman" w:hAnsi="Times New Roman"/>
                <w:b w:val="0"/>
                <w:bCs/>
              </w:rPr>
              <w:t xml:space="preserve"> 8 m</w:t>
            </w:r>
          </w:p>
        </w:tc>
      </w:tr>
      <w:tr w:rsidR="004B52D9" w:rsidRPr="004B52D9" w14:paraId="36B4FBD0" w14:textId="77777777" w:rsidTr="00351F60">
        <w:tc>
          <w:tcPr>
            <w:tcW w:w="666" w:type="dxa"/>
            <w:tcBorders>
              <w:top w:val="single" w:sz="2" w:space="0" w:color="000001"/>
              <w:left w:val="single" w:sz="2" w:space="0" w:color="000001"/>
              <w:bottom w:val="single" w:sz="2" w:space="0" w:color="000001"/>
            </w:tcBorders>
            <w:shd w:val="clear" w:color="auto" w:fill="FFFFFF"/>
          </w:tcPr>
          <w:p w14:paraId="6D283BE7" w14:textId="77777777" w:rsidR="004B52D9" w:rsidRPr="004B52D9" w:rsidRDefault="004B52D9" w:rsidP="004B52D9">
            <w:pPr>
              <w:rPr>
                <w:rFonts w:ascii="Times New Roman" w:hAnsi="Times New Roman"/>
                <w:b w:val="0"/>
                <w:bCs/>
              </w:rPr>
            </w:pPr>
            <w:r w:rsidRPr="004B52D9">
              <w:rPr>
                <w:rFonts w:ascii="Times New Roman" w:hAnsi="Times New Roman"/>
                <w:b w:val="0"/>
                <w:bCs/>
              </w:rPr>
              <w:t>2</w:t>
            </w:r>
          </w:p>
        </w:tc>
        <w:tc>
          <w:tcPr>
            <w:tcW w:w="1886" w:type="dxa"/>
            <w:tcBorders>
              <w:top w:val="single" w:sz="2" w:space="0" w:color="000001"/>
              <w:left w:val="single" w:sz="2" w:space="0" w:color="000001"/>
              <w:bottom w:val="single" w:sz="2" w:space="0" w:color="000001"/>
            </w:tcBorders>
            <w:shd w:val="clear" w:color="auto" w:fill="FFFFFF"/>
          </w:tcPr>
          <w:p w14:paraId="3B8F070D" w14:textId="77777777" w:rsidR="004B52D9" w:rsidRPr="004B52D9" w:rsidRDefault="004B52D9" w:rsidP="004B52D9">
            <w:pPr>
              <w:rPr>
                <w:rFonts w:ascii="Times New Roman" w:hAnsi="Times New Roman"/>
                <w:b w:val="0"/>
                <w:bCs/>
              </w:rPr>
            </w:pPr>
            <w:r w:rsidRPr="004B52D9">
              <w:rPr>
                <w:rFonts w:ascii="Times New Roman" w:hAnsi="Times New Roman"/>
                <w:b w:val="0"/>
                <w:bCs/>
              </w:rPr>
              <w:t>Rok produkcji: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90E5A8E" w14:textId="77777777" w:rsidR="004B52D9" w:rsidRPr="004B52D9" w:rsidRDefault="004B52D9" w:rsidP="004B52D9">
            <w:pPr>
              <w:rPr>
                <w:rFonts w:ascii="Times New Roman" w:hAnsi="Times New Roman"/>
                <w:b w:val="0"/>
                <w:bCs/>
              </w:rPr>
            </w:pPr>
            <w:r w:rsidRPr="004B52D9">
              <w:rPr>
                <w:rFonts w:ascii="Times New Roman" w:hAnsi="Times New Roman"/>
                <w:b w:val="0"/>
                <w:bCs/>
              </w:rPr>
              <w:t>2020 / 2021</w:t>
            </w:r>
          </w:p>
        </w:tc>
      </w:tr>
      <w:tr w:rsidR="004B52D9" w:rsidRPr="004B52D9" w14:paraId="6263D9FB" w14:textId="77777777" w:rsidTr="00351F60">
        <w:tc>
          <w:tcPr>
            <w:tcW w:w="666" w:type="dxa"/>
            <w:tcBorders>
              <w:top w:val="single" w:sz="2" w:space="0" w:color="000001"/>
              <w:left w:val="single" w:sz="2" w:space="0" w:color="000001"/>
              <w:bottom w:val="single" w:sz="2" w:space="0" w:color="000001"/>
            </w:tcBorders>
            <w:shd w:val="clear" w:color="auto" w:fill="FFFFFF"/>
          </w:tcPr>
          <w:p w14:paraId="582D28B6" w14:textId="77777777" w:rsidR="004B52D9" w:rsidRPr="004B52D9" w:rsidRDefault="004B52D9" w:rsidP="004B52D9">
            <w:pPr>
              <w:rPr>
                <w:rFonts w:ascii="Times New Roman" w:hAnsi="Times New Roman"/>
                <w:b w:val="0"/>
                <w:bCs/>
              </w:rPr>
            </w:pPr>
            <w:r w:rsidRPr="004B52D9">
              <w:rPr>
                <w:rFonts w:ascii="Times New Roman" w:hAnsi="Times New Roman"/>
                <w:b w:val="0"/>
                <w:bCs/>
              </w:rPr>
              <w:t>3</w:t>
            </w:r>
          </w:p>
        </w:tc>
        <w:tc>
          <w:tcPr>
            <w:tcW w:w="1886" w:type="dxa"/>
            <w:tcBorders>
              <w:top w:val="single" w:sz="2" w:space="0" w:color="000001"/>
              <w:left w:val="single" w:sz="2" w:space="0" w:color="000001"/>
              <w:bottom w:val="single" w:sz="2" w:space="0" w:color="000001"/>
            </w:tcBorders>
            <w:shd w:val="clear" w:color="auto" w:fill="FFFFFF"/>
          </w:tcPr>
          <w:p w14:paraId="577FB943"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Moc silnika </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9F335CD" w14:textId="77777777" w:rsidR="004B52D9" w:rsidRPr="004B52D9" w:rsidRDefault="004B52D9" w:rsidP="004B52D9">
            <w:pPr>
              <w:rPr>
                <w:rFonts w:ascii="Times New Roman" w:hAnsi="Times New Roman"/>
                <w:b w:val="0"/>
                <w:bCs/>
              </w:rPr>
            </w:pPr>
            <w:r w:rsidRPr="004B52D9">
              <w:rPr>
                <w:rFonts w:ascii="Times New Roman" w:hAnsi="Times New Roman"/>
                <w:b w:val="0"/>
                <w:bCs/>
              </w:rPr>
              <w:t>Min. 125 kW</w:t>
            </w:r>
          </w:p>
        </w:tc>
      </w:tr>
      <w:tr w:rsidR="004B52D9" w:rsidRPr="004B52D9" w14:paraId="4ACC30FF" w14:textId="77777777" w:rsidTr="00351F60">
        <w:tc>
          <w:tcPr>
            <w:tcW w:w="666" w:type="dxa"/>
            <w:tcBorders>
              <w:top w:val="single" w:sz="2" w:space="0" w:color="000001"/>
              <w:left w:val="single" w:sz="2" w:space="0" w:color="000001"/>
              <w:bottom w:val="single" w:sz="2" w:space="0" w:color="000001"/>
            </w:tcBorders>
            <w:shd w:val="clear" w:color="auto" w:fill="FFFFFF"/>
          </w:tcPr>
          <w:p w14:paraId="2BAE4A3A" w14:textId="77777777" w:rsidR="004B52D9" w:rsidRPr="004B52D9" w:rsidRDefault="004B52D9" w:rsidP="004B52D9">
            <w:pPr>
              <w:rPr>
                <w:rFonts w:ascii="Times New Roman" w:hAnsi="Times New Roman"/>
                <w:b w:val="0"/>
                <w:bCs/>
              </w:rPr>
            </w:pPr>
            <w:r w:rsidRPr="004B52D9">
              <w:rPr>
                <w:rFonts w:ascii="Times New Roman" w:hAnsi="Times New Roman"/>
                <w:b w:val="0"/>
                <w:bCs/>
              </w:rPr>
              <w:t>4</w:t>
            </w:r>
          </w:p>
        </w:tc>
        <w:tc>
          <w:tcPr>
            <w:tcW w:w="1886" w:type="dxa"/>
            <w:tcBorders>
              <w:top w:val="single" w:sz="2" w:space="0" w:color="000001"/>
              <w:left w:val="single" w:sz="2" w:space="0" w:color="000001"/>
              <w:bottom w:val="single" w:sz="2" w:space="0" w:color="000001"/>
            </w:tcBorders>
            <w:shd w:val="clear" w:color="auto" w:fill="FFFFFF"/>
          </w:tcPr>
          <w:p w14:paraId="586256F4" w14:textId="77777777" w:rsidR="004B52D9" w:rsidRPr="004B52D9" w:rsidRDefault="004B52D9" w:rsidP="004B52D9">
            <w:pPr>
              <w:rPr>
                <w:rFonts w:ascii="Times New Roman" w:hAnsi="Times New Roman"/>
                <w:b w:val="0"/>
                <w:bCs/>
              </w:rPr>
            </w:pPr>
            <w:r w:rsidRPr="004B52D9">
              <w:rPr>
                <w:rFonts w:ascii="Times New Roman" w:hAnsi="Times New Roman"/>
                <w:b w:val="0"/>
                <w:bCs/>
              </w:rPr>
              <w:t>Pojemność</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FAEBE35"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ilość miejsc siedzących – nie mniej niż 16 + kierowca  </w:t>
            </w:r>
          </w:p>
          <w:p w14:paraId="7DC3E2D9" w14:textId="77777777" w:rsidR="004B52D9" w:rsidRPr="004B52D9" w:rsidRDefault="004B52D9" w:rsidP="004B52D9">
            <w:pPr>
              <w:rPr>
                <w:rFonts w:ascii="Times New Roman" w:hAnsi="Times New Roman"/>
                <w:b w:val="0"/>
                <w:bCs/>
              </w:rPr>
            </w:pPr>
            <w:proofErr w:type="gramStart"/>
            <w:r w:rsidRPr="004B52D9">
              <w:rPr>
                <w:rFonts w:ascii="Times New Roman" w:hAnsi="Times New Roman"/>
                <w:b w:val="0"/>
                <w:bCs/>
              </w:rPr>
              <w:t>Uwaga :</w:t>
            </w:r>
            <w:proofErr w:type="gramEnd"/>
            <w:r w:rsidRPr="004B52D9">
              <w:rPr>
                <w:rFonts w:ascii="Times New Roman" w:hAnsi="Times New Roman"/>
                <w:b w:val="0"/>
                <w:bCs/>
              </w:rPr>
              <w:t xml:space="preserve"> do ilości miejsc siedzących wlicza się miejsca rozkładane,</w:t>
            </w:r>
          </w:p>
          <w:p w14:paraId="5EE298BD" w14:textId="77777777" w:rsidR="004B52D9" w:rsidRPr="004B52D9" w:rsidRDefault="004B52D9" w:rsidP="004B52D9">
            <w:pPr>
              <w:rPr>
                <w:rFonts w:ascii="Times New Roman" w:hAnsi="Times New Roman"/>
                <w:b w:val="0"/>
                <w:bCs/>
              </w:rPr>
            </w:pPr>
            <w:r w:rsidRPr="004B52D9">
              <w:rPr>
                <w:rFonts w:ascii="Times New Roman" w:hAnsi="Times New Roman"/>
                <w:b w:val="0"/>
                <w:bCs/>
              </w:rPr>
              <w:t>- ilość miejsc stojących – nie mniej niż 10,</w:t>
            </w:r>
          </w:p>
          <w:p w14:paraId="360A78E1"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dostosowany do przewozu osób niepełnosprawnych w tym co najmniej                   1 osoby na wózku </w:t>
            </w:r>
            <w:proofErr w:type="gramStart"/>
            <w:r w:rsidRPr="004B52D9">
              <w:rPr>
                <w:rFonts w:ascii="Times New Roman" w:hAnsi="Times New Roman"/>
                <w:b w:val="0"/>
                <w:bCs/>
              </w:rPr>
              <w:t>inwalidzkim  (</w:t>
            </w:r>
            <w:proofErr w:type="gramEnd"/>
            <w:r w:rsidRPr="004B52D9">
              <w:rPr>
                <w:rFonts w:ascii="Times New Roman" w:hAnsi="Times New Roman"/>
                <w:b w:val="0"/>
                <w:bCs/>
              </w:rPr>
              <w:t>wymiary miejsca przeznaczonego na wózek muszą pozwolić na swobodny manewr przy wjeździe wózka do pojazdu oraz przy wyjeździe z niego)</w:t>
            </w:r>
          </w:p>
        </w:tc>
      </w:tr>
      <w:tr w:rsidR="004B52D9" w:rsidRPr="004B52D9" w14:paraId="4270160F" w14:textId="77777777" w:rsidTr="00351F60">
        <w:tc>
          <w:tcPr>
            <w:tcW w:w="666" w:type="dxa"/>
            <w:tcBorders>
              <w:top w:val="single" w:sz="2" w:space="0" w:color="000001"/>
              <w:left w:val="single" w:sz="2" w:space="0" w:color="000001"/>
              <w:bottom w:val="single" w:sz="2" w:space="0" w:color="000001"/>
            </w:tcBorders>
            <w:shd w:val="clear" w:color="auto" w:fill="FFFFFF"/>
          </w:tcPr>
          <w:p w14:paraId="168077A3" w14:textId="77777777" w:rsidR="004B52D9" w:rsidRPr="004B52D9" w:rsidRDefault="004B52D9" w:rsidP="004B52D9">
            <w:pPr>
              <w:rPr>
                <w:rFonts w:ascii="Times New Roman" w:hAnsi="Times New Roman"/>
                <w:b w:val="0"/>
                <w:bCs/>
              </w:rPr>
            </w:pPr>
            <w:r w:rsidRPr="004B52D9">
              <w:rPr>
                <w:rFonts w:ascii="Times New Roman" w:hAnsi="Times New Roman"/>
                <w:b w:val="0"/>
                <w:bCs/>
              </w:rPr>
              <w:t>5</w:t>
            </w:r>
          </w:p>
        </w:tc>
        <w:tc>
          <w:tcPr>
            <w:tcW w:w="1886" w:type="dxa"/>
            <w:tcBorders>
              <w:top w:val="single" w:sz="2" w:space="0" w:color="000001"/>
              <w:left w:val="single" w:sz="2" w:space="0" w:color="000001"/>
              <w:bottom w:val="single" w:sz="2" w:space="0" w:color="000001"/>
            </w:tcBorders>
            <w:shd w:val="clear" w:color="auto" w:fill="FFFFFF"/>
          </w:tcPr>
          <w:p w14:paraId="597A6940" w14:textId="77777777" w:rsidR="004B52D9" w:rsidRPr="004B52D9" w:rsidRDefault="004B52D9" w:rsidP="004B52D9">
            <w:pPr>
              <w:rPr>
                <w:rFonts w:ascii="Times New Roman" w:hAnsi="Times New Roman"/>
                <w:b w:val="0"/>
                <w:bCs/>
              </w:rPr>
            </w:pPr>
            <w:r w:rsidRPr="004B52D9">
              <w:rPr>
                <w:rFonts w:ascii="Times New Roman" w:hAnsi="Times New Roman"/>
                <w:b w:val="0"/>
                <w:bCs/>
              </w:rPr>
              <w:t>Rodzaj paliwa: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4824AF91" w14:textId="77777777" w:rsidR="004B52D9" w:rsidRPr="004B52D9" w:rsidRDefault="004B52D9" w:rsidP="004B52D9">
            <w:pPr>
              <w:rPr>
                <w:rFonts w:ascii="Times New Roman" w:hAnsi="Times New Roman"/>
                <w:b w:val="0"/>
                <w:bCs/>
              </w:rPr>
            </w:pPr>
            <w:r w:rsidRPr="004B52D9">
              <w:rPr>
                <w:rFonts w:ascii="Times New Roman" w:hAnsi="Times New Roman"/>
                <w:b w:val="0"/>
                <w:bCs/>
              </w:rPr>
              <w:t>-olej napędowy,</w:t>
            </w:r>
          </w:p>
        </w:tc>
      </w:tr>
      <w:tr w:rsidR="004B52D9" w:rsidRPr="004B52D9" w14:paraId="36DD74E2" w14:textId="77777777" w:rsidTr="00351F60">
        <w:tc>
          <w:tcPr>
            <w:tcW w:w="666" w:type="dxa"/>
            <w:tcBorders>
              <w:top w:val="single" w:sz="2" w:space="0" w:color="000001"/>
              <w:left w:val="single" w:sz="2" w:space="0" w:color="000001"/>
              <w:bottom w:val="single" w:sz="2" w:space="0" w:color="000001"/>
            </w:tcBorders>
            <w:shd w:val="clear" w:color="auto" w:fill="FFFFFF"/>
          </w:tcPr>
          <w:p w14:paraId="610B02C2" w14:textId="77777777" w:rsidR="004B52D9" w:rsidRPr="004B52D9" w:rsidRDefault="004B52D9" w:rsidP="004B52D9">
            <w:pPr>
              <w:rPr>
                <w:rFonts w:ascii="Times New Roman" w:hAnsi="Times New Roman"/>
                <w:b w:val="0"/>
                <w:bCs/>
              </w:rPr>
            </w:pPr>
            <w:r w:rsidRPr="004B52D9">
              <w:rPr>
                <w:rFonts w:ascii="Times New Roman" w:hAnsi="Times New Roman"/>
                <w:b w:val="0"/>
                <w:bCs/>
              </w:rPr>
              <w:t>6</w:t>
            </w:r>
          </w:p>
        </w:tc>
        <w:tc>
          <w:tcPr>
            <w:tcW w:w="1886" w:type="dxa"/>
            <w:tcBorders>
              <w:top w:val="single" w:sz="2" w:space="0" w:color="000001"/>
              <w:left w:val="single" w:sz="2" w:space="0" w:color="000001"/>
              <w:bottom w:val="single" w:sz="2" w:space="0" w:color="000001"/>
            </w:tcBorders>
            <w:shd w:val="clear" w:color="auto" w:fill="FFFFFF"/>
          </w:tcPr>
          <w:p w14:paraId="7E75A6FD"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Silnik </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29421F0"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silnik </w:t>
            </w:r>
            <w:proofErr w:type="gramStart"/>
            <w:r w:rsidRPr="004B52D9">
              <w:rPr>
                <w:rFonts w:ascii="Times New Roman" w:hAnsi="Times New Roman"/>
                <w:b w:val="0"/>
                <w:bCs/>
              </w:rPr>
              <w:t>spalinowy ,</w:t>
            </w:r>
            <w:proofErr w:type="gramEnd"/>
            <w:r w:rsidRPr="004B52D9">
              <w:rPr>
                <w:rFonts w:ascii="Times New Roman" w:hAnsi="Times New Roman"/>
                <w:b w:val="0"/>
                <w:bCs/>
              </w:rPr>
              <w:t xml:space="preserve"> </w:t>
            </w:r>
          </w:p>
          <w:p w14:paraId="07E6A891"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Europejski standard emisji </w:t>
            </w:r>
            <w:proofErr w:type="gramStart"/>
            <w:r w:rsidRPr="004B52D9">
              <w:rPr>
                <w:rFonts w:ascii="Times New Roman" w:hAnsi="Times New Roman"/>
                <w:b w:val="0"/>
                <w:bCs/>
              </w:rPr>
              <w:t>spalin :</w:t>
            </w:r>
            <w:proofErr w:type="gramEnd"/>
            <w:r w:rsidRPr="004B52D9">
              <w:rPr>
                <w:rFonts w:ascii="Times New Roman" w:hAnsi="Times New Roman"/>
                <w:b w:val="0"/>
                <w:bCs/>
              </w:rPr>
              <w:t xml:space="preserve"> Euro 6  - wg wartości dopuszczalnych normą: Euro 6 -załącznik I tabela 2 rozporządzenia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w:t>
            </w:r>
          </w:p>
        </w:tc>
      </w:tr>
      <w:tr w:rsidR="004B52D9" w:rsidRPr="004B52D9" w14:paraId="101D64C8" w14:textId="77777777" w:rsidTr="00351F60">
        <w:tc>
          <w:tcPr>
            <w:tcW w:w="666" w:type="dxa"/>
            <w:tcBorders>
              <w:top w:val="single" w:sz="2" w:space="0" w:color="000001"/>
              <w:left w:val="single" w:sz="2" w:space="0" w:color="000001"/>
              <w:bottom w:val="single" w:sz="2" w:space="0" w:color="000001"/>
            </w:tcBorders>
            <w:shd w:val="clear" w:color="auto" w:fill="FFFFFF"/>
          </w:tcPr>
          <w:p w14:paraId="68D9C108" w14:textId="77777777" w:rsidR="004B52D9" w:rsidRPr="004B52D9" w:rsidRDefault="004B52D9" w:rsidP="004B52D9">
            <w:pPr>
              <w:rPr>
                <w:rFonts w:ascii="Times New Roman" w:hAnsi="Times New Roman"/>
                <w:b w:val="0"/>
                <w:bCs/>
              </w:rPr>
            </w:pPr>
            <w:r w:rsidRPr="004B52D9">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04CF30A5" w14:textId="77777777" w:rsidR="004B52D9" w:rsidRPr="004B52D9" w:rsidRDefault="004B52D9" w:rsidP="004B52D9">
            <w:pPr>
              <w:rPr>
                <w:rFonts w:ascii="Times New Roman" w:hAnsi="Times New Roman"/>
                <w:b w:val="0"/>
                <w:bCs/>
              </w:rPr>
            </w:pPr>
            <w:r w:rsidRPr="004B52D9">
              <w:rPr>
                <w:rFonts w:ascii="Times New Roman" w:hAnsi="Times New Roman"/>
                <w:b w:val="0"/>
                <w:bCs/>
              </w:rPr>
              <w:t>Skrzynia biegów: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B89CA2A" w14:textId="77777777" w:rsidR="004B52D9" w:rsidRPr="004B52D9" w:rsidRDefault="004B52D9" w:rsidP="004B52D9">
            <w:pPr>
              <w:rPr>
                <w:rFonts w:ascii="Times New Roman" w:hAnsi="Times New Roman"/>
                <w:b w:val="0"/>
                <w:bCs/>
              </w:rPr>
            </w:pPr>
            <w:r w:rsidRPr="004B52D9">
              <w:rPr>
                <w:rFonts w:ascii="Times New Roman" w:hAnsi="Times New Roman"/>
                <w:b w:val="0"/>
                <w:bCs/>
              </w:rPr>
              <w:t>automatyczna</w:t>
            </w:r>
          </w:p>
        </w:tc>
      </w:tr>
      <w:tr w:rsidR="004B52D9" w:rsidRPr="004B52D9" w14:paraId="15A95A1C" w14:textId="77777777" w:rsidTr="00351F60">
        <w:tc>
          <w:tcPr>
            <w:tcW w:w="666" w:type="dxa"/>
            <w:tcBorders>
              <w:top w:val="single" w:sz="2" w:space="0" w:color="000001"/>
              <w:left w:val="single" w:sz="2" w:space="0" w:color="000001"/>
              <w:bottom w:val="single" w:sz="2" w:space="0" w:color="000001"/>
            </w:tcBorders>
            <w:shd w:val="clear" w:color="auto" w:fill="FFFFFF"/>
          </w:tcPr>
          <w:p w14:paraId="52B016FC" w14:textId="77777777" w:rsidR="004B52D9" w:rsidRPr="004B52D9" w:rsidRDefault="004B52D9" w:rsidP="004B52D9">
            <w:pPr>
              <w:rPr>
                <w:rFonts w:ascii="Times New Roman" w:hAnsi="Times New Roman"/>
                <w:b w:val="0"/>
                <w:bCs/>
              </w:rPr>
            </w:pPr>
            <w:r w:rsidRPr="004B52D9">
              <w:rPr>
                <w:rFonts w:ascii="Times New Roman" w:hAnsi="Times New Roman"/>
                <w:b w:val="0"/>
                <w:bCs/>
              </w:rPr>
              <w:t>8</w:t>
            </w:r>
          </w:p>
        </w:tc>
        <w:tc>
          <w:tcPr>
            <w:tcW w:w="1886" w:type="dxa"/>
            <w:tcBorders>
              <w:top w:val="single" w:sz="2" w:space="0" w:color="000001"/>
              <w:left w:val="single" w:sz="2" w:space="0" w:color="000001"/>
              <w:bottom w:val="single" w:sz="2" w:space="0" w:color="000001"/>
            </w:tcBorders>
            <w:shd w:val="clear" w:color="auto" w:fill="FFFFFF"/>
          </w:tcPr>
          <w:p w14:paraId="486EA294"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75FEA38" w14:textId="77777777" w:rsidR="004B52D9" w:rsidRPr="004B52D9" w:rsidRDefault="004B52D9" w:rsidP="004B52D9">
            <w:pPr>
              <w:rPr>
                <w:rFonts w:ascii="Times New Roman" w:hAnsi="Times New Roman"/>
                <w:b w:val="0"/>
                <w:bCs/>
              </w:rPr>
            </w:pPr>
            <w:r w:rsidRPr="004B52D9">
              <w:rPr>
                <w:rFonts w:ascii="Times New Roman" w:hAnsi="Times New Roman"/>
                <w:b w:val="0"/>
                <w:bCs/>
              </w:rPr>
              <w:t>układ kierowniczy wyposażony we wspomaganie</w:t>
            </w:r>
          </w:p>
        </w:tc>
      </w:tr>
      <w:tr w:rsidR="004B52D9" w:rsidRPr="004B52D9" w14:paraId="6D50A9A7" w14:textId="77777777" w:rsidTr="00351F60">
        <w:tc>
          <w:tcPr>
            <w:tcW w:w="666" w:type="dxa"/>
            <w:tcBorders>
              <w:top w:val="single" w:sz="2" w:space="0" w:color="000001"/>
              <w:left w:val="single" w:sz="2" w:space="0" w:color="000001"/>
              <w:bottom w:val="single" w:sz="2" w:space="0" w:color="000001"/>
            </w:tcBorders>
            <w:shd w:val="clear" w:color="auto" w:fill="FFFFFF"/>
          </w:tcPr>
          <w:p w14:paraId="1CF2B000" w14:textId="77777777" w:rsidR="004B52D9" w:rsidRPr="004B52D9" w:rsidRDefault="004B52D9" w:rsidP="004B52D9">
            <w:pPr>
              <w:rPr>
                <w:rFonts w:ascii="Times New Roman" w:hAnsi="Times New Roman"/>
                <w:b w:val="0"/>
                <w:bCs/>
              </w:rPr>
            </w:pPr>
            <w:r w:rsidRPr="004B52D9">
              <w:rPr>
                <w:rFonts w:ascii="Times New Roman" w:hAnsi="Times New Roman"/>
                <w:b w:val="0"/>
                <w:bCs/>
              </w:rPr>
              <w:t>9</w:t>
            </w:r>
          </w:p>
        </w:tc>
        <w:tc>
          <w:tcPr>
            <w:tcW w:w="1886" w:type="dxa"/>
            <w:tcBorders>
              <w:top w:val="single" w:sz="2" w:space="0" w:color="000001"/>
              <w:left w:val="single" w:sz="2" w:space="0" w:color="000001"/>
              <w:bottom w:val="single" w:sz="2" w:space="0" w:color="000001"/>
            </w:tcBorders>
            <w:shd w:val="clear" w:color="auto" w:fill="FFFFFF"/>
          </w:tcPr>
          <w:p w14:paraId="2556C2F3" w14:textId="77777777" w:rsidR="004B52D9" w:rsidRPr="004B52D9" w:rsidRDefault="004B52D9" w:rsidP="004B52D9">
            <w:pPr>
              <w:rPr>
                <w:rFonts w:ascii="Times New Roman" w:hAnsi="Times New Roman"/>
                <w:b w:val="0"/>
                <w:bCs/>
              </w:rPr>
            </w:pPr>
            <w:r w:rsidRPr="004B52D9">
              <w:rPr>
                <w:rFonts w:ascii="Times New Roman" w:hAnsi="Times New Roman"/>
                <w:b w:val="0"/>
                <w:bCs/>
              </w:rPr>
              <w:t>Układ hamulcowy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C819AAE" w14:textId="2EC224D7" w:rsidR="004B52D9" w:rsidRPr="004B52D9" w:rsidRDefault="00E11F6B" w:rsidP="004B52D9">
            <w:pPr>
              <w:rPr>
                <w:rFonts w:ascii="Times New Roman" w:hAnsi="Times New Roman"/>
                <w:b w:val="0"/>
                <w:bCs/>
              </w:rPr>
            </w:pPr>
            <w:r>
              <w:rPr>
                <w:rFonts w:ascii="Times New Roman" w:hAnsi="Times New Roman"/>
                <w:b w:val="0"/>
                <w:bCs/>
              </w:rPr>
              <w:t>-</w:t>
            </w:r>
            <w:r w:rsidR="004B52D9" w:rsidRPr="004B52D9">
              <w:rPr>
                <w:rFonts w:ascii="Times New Roman" w:hAnsi="Times New Roman"/>
                <w:b w:val="0"/>
                <w:bCs/>
              </w:rPr>
              <w:t xml:space="preserve">hamulce tarczowe na wszystkich osiach, </w:t>
            </w:r>
          </w:p>
          <w:p w14:paraId="6317B3BD" w14:textId="690C1EC0" w:rsidR="004B52D9" w:rsidRPr="004B52D9" w:rsidRDefault="00E11F6B" w:rsidP="004B52D9">
            <w:pPr>
              <w:rPr>
                <w:rFonts w:ascii="Times New Roman" w:hAnsi="Times New Roman"/>
                <w:b w:val="0"/>
                <w:bCs/>
              </w:rPr>
            </w:pPr>
            <w:r>
              <w:rPr>
                <w:rFonts w:ascii="Times New Roman" w:hAnsi="Times New Roman"/>
                <w:b w:val="0"/>
                <w:bCs/>
              </w:rPr>
              <w:t>-</w:t>
            </w:r>
            <w:r w:rsidR="004B52D9" w:rsidRPr="004B52D9">
              <w:rPr>
                <w:rFonts w:ascii="Times New Roman" w:hAnsi="Times New Roman"/>
                <w:b w:val="0"/>
                <w:bCs/>
              </w:rPr>
              <w:t>systemy ABS/EBS, ASR/TCS lub równoważne</w:t>
            </w:r>
          </w:p>
          <w:p w14:paraId="1F575226" w14:textId="11049301" w:rsidR="004B52D9" w:rsidRPr="004B52D9" w:rsidRDefault="00E11F6B" w:rsidP="004B52D9">
            <w:pPr>
              <w:rPr>
                <w:rFonts w:ascii="Times New Roman" w:hAnsi="Times New Roman"/>
                <w:b w:val="0"/>
                <w:bCs/>
              </w:rPr>
            </w:pPr>
            <w:r>
              <w:rPr>
                <w:rFonts w:ascii="Times New Roman" w:hAnsi="Times New Roman"/>
                <w:b w:val="0"/>
                <w:bCs/>
              </w:rPr>
              <w:t>-</w:t>
            </w:r>
            <w:r w:rsidR="004B52D9" w:rsidRPr="004B52D9">
              <w:rPr>
                <w:rFonts w:ascii="Times New Roman" w:hAnsi="Times New Roman"/>
                <w:b w:val="0"/>
                <w:bCs/>
              </w:rPr>
              <w:t>hamulec postojowy,</w:t>
            </w:r>
          </w:p>
          <w:p w14:paraId="73F73246" w14:textId="77777777" w:rsidR="004B52D9" w:rsidRPr="004B52D9" w:rsidRDefault="004B52D9" w:rsidP="004B52D9">
            <w:pPr>
              <w:rPr>
                <w:rFonts w:ascii="Times New Roman" w:hAnsi="Times New Roman"/>
                <w:b w:val="0"/>
                <w:bCs/>
              </w:rPr>
            </w:pPr>
            <w:r w:rsidRPr="004B52D9">
              <w:rPr>
                <w:rFonts w:ascii="Times New Roman" w:hAnsi="Times New Roman"/>
                <w:b w:val="0"/>
                <w:bCs/>
              </w:rPr>
              <w:t>- zalecany hamulec przystankowy - uruchamiany automatycznie po otwarciu drzwi przy prędkości mniejszej niż 5 km/h i uniemożliwiający ruszenie z otwartymi drzwiami.</w:t>
            </w:r>
          </w:p>
        </w:tc>
      </w:tr>
      <w:tr w:rsidR="004B52D9" w:rsidRPr="004B52D9" w14:paraId="698CCE78" w14:textId="77777777" w:rsidTr="00351F60">
        <w:trPr>
          <w:trHeight w:val="2973"/>
        </w:trPr>
        <w:tc>
          <w:tcPr>
            <w:tcW w:w="666" w:type="dxa"/>
            <w:tcBorders>
              <w:top w:val="single" w:sz="2" w:space="0" w:color="000001"/>
              <w:left w:val="single" w:sz="2" w:space="0" w:color="000001"/>
              <w:bottom w:val="single" w:sz="2" w:space="0" w:color="000001"/>
            </w:tcBorders>
            <w:shd w:val="clear" w:color="auto" w:fill="FFFFFF"/>
          </w:tcPr>
          <w:p w14:paraId="4A89602E"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10</w:t>
            </w:r>
          </w:p>
        </w:tc>
        <w:tc>
          <w:tcPr>
            <w:tcW w:w="1886" w:type="dxa"/>
            <w:tcBorders>
              <w:top w:val="single" w:sz="2" w:space="0" w:color="000001"/>
              <w:left w:val="single" w:sz="2" w:space="0" w:color="000001"/>
              <w:bottom w:val="single" w:sz="2" w:space="0" w:color="000001"/>
            </w:tcBorders>
            <w:shd w:val="clear" w:color="auto" w:fill="FFFFFF"/>
          </w:tcPr>
          <w:p w14:paraId="133BAFF0" w14:textId="77777777" w:rsidR="004B52D9" w:rsidRPr="004B52D9" w:rsidRDefault="004B52D9" w:rsidP="004B52D9">
            <w:pPr>
              <w:rPr>
                <w:rFonts w:ascii="Times New Roman" w:hAnsi="Times New Roman"/>
                <w:b w:val="0"/>
                <w:bCs/>
              </w:rPr>
            </w:pPr>
            <w:r w:rsidRPr="004B52D9">
              <w:rPr>
                <w:rFonts w:ascii="Times New Roman" w:hAnsi="Times New Roman"/>
                <w:b w:val="0"/>
                <w:bCs/>
              </w:rPr>
              <w:t>Nadwozie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3D93AE3" w14:textId="77777777" w:rsidR="004B52D9" w:rsidRPr="004B52D9" w:rsidRDefault="004B52D9" w:rsidP="004B52D9">
            <w:pPr>
              <w:rPr>
                <w:rFonts w:ascii="Times New Roman" w:hAnsi="Times New Roman"/>
                <w:b w:val="0"/>
                <w:bCs/>
              </w:rPr>
            </w:pPr>
            <w:r w:rsidRPr="004B52D9">
              <w:rPr>
                <w:rFonts w:ascii="Times New Roman" w:hAnsi="Times New Roman"/>
                <w:b w:val="0"/>
                <w:bCs/>
              </w:rPr>
              <w:t>- w całości zabudowane, wykonane z materiałów odpornych na wilgoć, mycie mechaniczne oraz korozję,</w:t>
            </w:r>
          </w:p>
          <w:p w14:paraId="6FB51936" w14:textId="77777777" w:rsidR="004B52D9" w:rsidRPr="004B52D9" w:rsidRDefault="004B52D9" w:rsidP="004B52D9">
            <w:pPr>
              <w:rPr>
                <w:rFonts w:ascii="Times New Roman" w:hAnsi="Times New Roman"/>
                <w:b w:val="0"/>
                <w:bCs/>
              </w:rPr>
            </w:pPr>
            <w:r w:rsidRPr="004B52D9">
              <w:rPr>
                <w:rFonts w:ascii="Times New Roman" w:hAnsi="Times New Roman"/>
                <w:b w:val="0"/>
                <w:bCs/>
              </w:rPr>
              <w:t>- nadwozie dwudrzwiowe: drzwi usytuowane po prawej stronie autobusu,</w:t>
            </w:r>
          </w:p>
          <w:p w14:paraId="11952B79" w14:textId="77777777" w:rsidR="004B52D9" w:rsidRPr="004B52D9" w:rsidRDefault="004B52D9" w:rsidP="004B52D9">
            <w:pPr>
              <w:rPr>
                <w:rFonts w:ascii="Times New Roman" w:hAnsi="Times New Roman"/>
                <w:b w:val="0"/>
                <w:bCs/>
              </w:rPr>
            </w:pPr>
            <w:r w:rsidRPr="004B52D9">
              <w:rPr>
                <w:rFonts w:ascii="Times New Roman" w:hAnsi="Times New Roman"/>
                <w:b w:val="0"/>
                <w:bCs/>
              </w:rPr>
              <w:t>- ściany wewnętrzne i sufit izolowane termicznie i akustycznie,</w:t>
            </w:r>
          </w:p>
          <w:p w14:paraId="22B1885E" w14:textId="0736A4E9" w:rsidR="004B52D9" w:rsidRPr="004B52D9" w:rsidRDefault="004B52D9" w:rsidP="004B52D9">
            <w:pPr>
              <w:rPr>
                <w:rFonts w:ascii="Times New Roman" w:hAnsi="Times New Roman"/>
                <w:b w:val="0"/>
                <w:bCs/>
              </w:rPr>
            </w:pPr>
            <w:r w:rsidRPr="004B52D9">
              <w:rPr>
                <w:rFonts w:ascii="Times New Roman" w:hAnsi="Times New Roman"/>
                <w:b w:val="0"/>
                <w:bCs/>
              </w:rPr>
              <w:t>- zamykany na klucz wlew zbiornika paliwa (korek lub klapka)</w:t>
            </w:r>
            <w:r w:rsidR="00053001">
              <w:rPr>
                <w:rFonts w:ascii="Times New Roman" w:hAnsi="Times New Roman"/>
                <w:b w:val="0"/>
                <w:bCs/>
              </w:rPr>
              <w:t xml:space="preserve"> - </w:t>
            </w:r>
            <w:r w:rsidR="00053001" w:rsidRPr="00053001">
              <w:rPr>
                <w:rFonts w:ascii="Times New Roman" w:hAnsi="Times New Roman"/>
                <w:b w:val="0"/>
              </w:rPr>
              <w:t>dopuszcza się zamykanie wlewu paliwa za pomocą klapki ryglowanej zamknięciem drzwi kierowcy,</w:t>
            </w:r>
          </w:p>
          <w:p w14:paraId="0FC93599"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kolorystyka zewnętrzna – kolor jasno-niebieski odcień do uzgodnienia z Zamawiającym </w:t>
            </w:r>
          </w:p>
          <w:p w14:paraId="3519F1F2" w14:textId="77777777" w:rsidR="004B52D9" w:rsidRPr="004B52D9" w:rsidRDefault="004B52D9" w:rsidP="004B52D9">
            <w:pPr>
              <w:rPr>
                <w:rFonts w:ascii="Times New Roman" w:hAnsi="Times New Roman"/>
                <w:b w:val="0"/>
                <w:bCs/>
              </w:rPr>
            </w:pPr>
            <w:r w:rsidRPr="004B52D9">
              <w:rPr>
                <w:rFonts w:ascii="Times New Roman" w:hAnsi="Times New Roman"/>
                <w:b w:val="0"/>
                <w:bCs/>
              </w:rPr>
              <w:t>-kolorystyka wewnętrzna: podłoga, poszycia boczne i dachu, tkanina siedzeń w dobranej tonacji, skomponowane kolorystycznie (standard),</w:t>
            </w:r>
          </w:p>
          <w:p w14:paraId="3F638FB4" w14:textId="77777777" w:rsidR="004B52D9" w:rsidRPr="004B52D9" w:rsidRDefault="004B52D9" w:rsidP="004B52D9">
            <w:pPr>
              <w:rPr>
                <w:rFonts w:ascii="Times New Roman" w:hAnsi="Times New Roman"/>
                <w:b w:val="0"/>
                <w:bCs/>
              </w:rPr>
            </w:pPr>
          </w:p>
        </w:tc>
      </w:tr>
      <w:tr w:rsidR="004B52D9" w:rsidRPr="004B52D9" w14:paraId="380ABB76" w14:textId="77777777" w:rsidTr="00351F60">
        <w:trPr>
          <w:trHeight w:val="4182"/>
        </w:trPr>
        <w:tc>
          <w:tcPr>
            <w:tcW w:w="666" w:type="dxa"/>
            <w:tcBorders>
              <w:top w:val="single" w:sz="2" w:space="0" w:color="000001"/>
              <w:left w:val="single" w:sz="2" w:space="0" w:color="000001"/>
              <w:bottom w:val="single" w:sz="2" w:space="0" w:color="000001"/>
            </w:tcBorders>
            <w:shd w:val="clear" w:color="auto" w:fill="FFFFFF"/>
          </w:tcPr>
          <w:p w14:paraId="59D9C8E1" w14:textId="77777777" w:rsidR="004B52D9" w:rsidRPr="004B52D9" w:rsidRDefault="004B52D9" w:rsidP="004B52D9">
            <w:pPr>
              <w:rPr>
                <w:rFonts w:ascii="Times New Roman" w:hAnsi="Times New Roman"/>
                <w:b w:val="0"/>
                <w:bCs/>
              </w:rPr>
            </w:pPr>
            <w:r w:rsidRPr="004B52D9">
              <w:rPr>
                <w:rFonts w:ascii="Times New Roman" w:hAnsi="Times New Roman"/>
                <w:b w:val="0"/>
                <w:bCs/>
              </w:rPr>
              <w:t>11</w:t>
            </w:r>
          </w:p>
        </w:tc>
        <w:tc>
          <w:tcPr>
            <w:tcW w:w="1886" w:type="dxa"/>
            <w:tcBorders>
              <w:top w:val="single" w:sz="2" w:space="0" w:color="000001"/>
              <w:left w:val="single" w:sz="2" w:space="0" w:color="000001"/>
              <w:bottom w:val="single" w:sz="2" w:space="0" w:color="000001"/>
            </w:tcBorders>
            <w:shd w:val="clear" w:color="auto" w:fill="FFFFFF"/>
          </w:tcPr>
          <w:p w14:paraId="12FC402D" w14:textId="77777777" w:rsidR="004B52D9" w:rsidRPr="004B52D9" w:rsidRDefault="004B52D9" w:rsidP="004B52D9">
            <w:pPr>
              <w:rPr>
                <w:rFonts w:ascii="Times New Roman" w:hAnsi="Times New Roman"/>
                <w:b w:val="0"/>
                <w:bCs/>
              </w:rPr>
            </w:pPr>
            <w:r w:rsidRPr="004B52D9">
              <w:rPr>
                <w:rFonts w:ascii="Times New Roman" w:hAnsi="Times New Roman"/>
                <w:b w:val="0"/>
                <w:bCs/>
              </w:rPr>
              <w:t>Drzwi</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236A90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drzwi 2 szt. </w:t>
            </w:r>
          </w:p>
          <w:p w14:paraId="36006C75"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min. 1 szt. dwuskrzydłowe z niską podłogą bez </w:t>
            </w:r>
            <w:proofErr w:type="gramStart"/>
            <w:r w:rsidRPr="004B52D9">
              <w:rPr>
                <w:rFonts w:ascii="Times New Roman" w:hAnsi="Times New Roman"/>
                <w:b w:val="0"/>
                <w:bCs/>
              </w:rPr>
              <w:t>stopni ,</w:t>
            </w:r>
            <w:proofErr w:type="gramEnd"/>
            <w:r w:rsidRPr="004B52D9">
              <w:rPr>
                <w:rFonts w:ascii="Times New Roman" w:hAnsi="Times New Roman"/>
                <w:b w:val="0"/>
                <w:bCs/>
              </w:rPr>
              <w:t xml:space="preserve"> </w:t>
            </w:r>
          </w:p>
          <w:p w14:paraId="494D8D69"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-wyposażone w uchwyty lub poręcze,  </w:t>
            </w:r>
          </w:p>
          <w:p w14:paraId="3F36C4DE" w14:textId="77777777" w:rsidR="004B52D9" w:rsidRPr="004B52D9" w:rsidRDefault="004B52D9" w:rsidP="004B52D9">
            <w:pPr>
              <w:rPr>
                <w:rFonts w:ascii="Times New Roman" w:hAnsi="Times New Roman"/>
                <w:b w:val="0"/>
                <w:bCs/>
              </w:rPr>
            </w:pPr>
            <w:r w:rsidRPr="004B52D9">
              <w:rPr>
                <w:rFonts w:ascii="Times New Roman" w:hAnsi="Times New Roman"/>
                <w:b w:val="0"/>
                <w:bCs/>
              </w:rPr>
              <w:t>-sterowane automatycznie z kabiny kierowcy, otwierane niezależnie,</w:t>
            </w:r>
          </w:p>
          <w:p w14:paraId="332B5CAE" w14:textId="77777777" w:rsidR="004B52D9" w:rsidRPr="004B52D9" w:rsidRDefault="004B52D9" w:rsidP="004B52D9">
            <w:pPr>
              <w:rPr>
                <w:rFonts w:ascii="Times New Roman" w:hAnsi="Times New Roman"/>
                <w:b w:val="0"/>
                <w:bCs/>
              </w:rPr>
            </w:pPr>
            <w:r w:rsidRPr="004B52D9">
              <w:rPr>
                <w:rFonts w:ascii="Times New Roman" w:hAnsi="Times New Roman"/>
                <w:b w:val="0"/>
                <w:bCs/>
              </w:rPr>
              <w:t>- wyposażone w mechanizm automatycznego powrotnego otwierania, chroniący pasażera przed przyciśnięciem oraz w sygnalizację dźwiękową sygnalizującą zamykanie drzwi,</w:t>
            </w:r>
          </w:p>
          <w:p w14:paraId="218F457F" w14:textId="77777777" w:rsidR="004B52D9" w:rsidRPr="004B52D9" w:rsidRDefault="004B52D9" w:rsidP="004B52D9">
            <w:pPr>
              <w:rPr>
                <w:rFonts w:ascii="Times New Roman" w:hAnsi="Times New Roman"/>
                <w:b w:val="0"/>
                <w:bCs/>
              </w:rPr>
            </w:pPr>
            <w:r w:rsidRPr="004B52D9">
              <w:rPr>
                <w:rFonts w:ascii="Times New Roman" w:hAnsi="Times New Roman"/>
                <w:b w:val="0"/>
                <w:bCs/>
              </w:rPr>
              <w:t>-wejście do pojazdu oświetlone w czasie otwarcia drzwi.</w:t>
            </w:r>
          </w:p>
          <w:p w14:paraId="1069DB27" w14:textId="77777777" w:rsidR="004B52D9" w:rsidRPr="004B52D9" w:rsidRDefault="004B52D9" w:rsidP="004B52D9">
            <w:pPr>
              <w:rPr>
                <w:rFonts w:ascii="Times New Roman" w:hAnsi="Times New Roman"/>
                <w:b w:val="0"/>
                <w:bCs/>
              </w:rPr>
            </w:pPr>
            <w:r w:rsidRPr="004B52D9">
              <w:rPr>
                <w:rFonts w:ascii="Times New Roman" w:hAnsi="Times New Roman"/>
                <w:b w:val="0"/>
                <w:bCs/>
              </w:rPr>
              <w:t>-wyposażone w zamki umożliwiające ich ryglowanie,</w:t>
            </w:r>
          </w:p>
          <w:p w14:paraId="48091B9E" w14:textId="77777777" w:rsidR="004B52D9" w:rsidRPr="004B52D9" w:rsidRDefault="004B52D9" w:rsidP="004B52D9">
            <w:pPr>
              <w:rPr>
                <w:rFonts w:ascii="Times New Roman" w:hAnsi="Times New Roman"/>
                <w:b w:val="0"/>
                <w:bCs/>
              </w:rPr>
            </w:pPr>
            <w:r w:rsidRPr="004B52D9">
              <w:rPr>
                <w:rFonts w:ascii="Times New Roman" w:hAnsi="Times New Roman"/>
                <w:b w:val="0"/>
                <w:bCs/>
              </w:rPr>
              <w:t>-szyba w drzwiach przednich zapewniająca właściwą widoczność w warunkach niskich temperatur i dużej wilgotności powietrza – podgrzewana,</w:t>
            </w:r>
          </w:p>
          <w:p w14:paraId="20755BEF"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-zabezpieczone przed przypadkowym otwarciem podczas jazdy i uniemożliwiające jazdę przy otwartych drzwiach (poza sytuacjami awaryjnymi), </w:t>
            </w:r>
          </w:p>
          <w:p w14:paraId="5154AA01" w14:textId="77777777" w:rsidR="004B52D9" w:rsidRPr="004B52D9" w:rsidRDefault="004B52D9" w:rsidP="004B52D9">
            <w:pPr>
              <w:rPr>
                <w:rFonts w:ascii="Times New Roman" w:hAnsi="Times New Roman"/>
                <w:b w:val="0"/>
                <w:bCs/>
              </w:rPr>
            </w:pPr>
          </w:p>
        </w:tc>
      </w:tr>
      <w:tr w:rsidR="004B52D9" w:rsidRPr="004B52D9" w14:paraId="4EEF8534" w14:textId="77777777" w:rsidTr="00351F60">
        <w:tc>
          <w:tcPr>
            <w:tcW w:w="666" w:type="dxa"/>
            <w:tcBorders>
              <w:top w:val="single" w:sz="2" w:space="0" w:color="000001"/>
              <w:left w:val="single" w:sz="2" w:space="0" w:color="000001"/>
              <w:bottom w:val="single" w:sz="2" w:space="0" w:color="000001"/>
            </w:tcBorders>
            <w:shd w:val="clear" w:color="auto" w:fill="FFFFFF"/>
          </w:tcPr>
          <w:p w14:paraId="0EC66235" w14:textId="77777777" w:rsidR="004B52D9" w:rsidRPr="004B52D9" w:rsidRDefault="004B52D9" w:rsidP="004B52D9">
            <w:pPr>
              <w:rPr>
                <w:rFonts w:ascii="Times New Roman" w:hAnsi="Times New Roman"/>
                <w:b w:val="0"/>
                <w:bCs/>
              </w:rPr>
            </w:pPr>
            <w:r w:rsidRPr="004B52D9">
              <w:rPr>
                <w:rFonts w:ascii="Times New Roman" w:hAnsi="Times New Roman"/>
                <w:b w:val="0"/>
                <w:bCs/>
              </w:rPr>
              <w:t>12</w:t>
            </w:r>
          </w:p>
        </w:tc>
        <w:tc>
          <w:tcPr>
            <w:tcW w:w="1886" w:type="dxa"/>
            <w:tcBorders>
              <w:top w:val="single" w:sz="2" w:space="0" w:color="000001"/>
              <w:left w:val="single" w:sz="2" w:space="0" w:color="000001"/>
              <w:bottom w:val="single" w:sz="2" w:space="0" w:color="000001"/>
            </w:tcBorders>
            <w:shd w:val="clear" w:color="auto" w:fill="FFFFFF"/>
          </w:tcPr>
          <w:p w14:paraId="6BB2318A" w14:textId="77777777" w:rsidR="004B52D9" w:rsidRPr="004B52D9" w:rsidRDefault="004B52D9" w:rsidP="004B52D9">
            <w:pPr>
              <w:rPr>
                <w:rFonts w:ascii="Times New Roman" w:hAnsi="Times New Roman"/>
                <w:b w:val="0"/>
                <w:bCs/>
              </w:rPr>
            </w:pPr>
            <w:r w:rsidRPr="004B52D9">
              <w:rPr>
                <w:rFonts w:ascii="Times New Roman" w:hAnsi="Times New Roman"/>
                <w:b w:val="0"/>
                <w:bCs/>
              </w:rPr>
              <w:t>Podłoga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E23745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pojazd min. </w:t>
            </w:r>
            <w:proofErr w:type="spellStart"/>
            <w:r w:rsidRPr="004B52D9">
              <w:rPr>
                <w:rFonts w:ascii="Times New Roman" w:hAnsi="Times New Roman"/>
                <w:b w:val="0"/>
                <w:bCs/>
              </w:rPr>
              <w:t>niskowejściowy</w:t>
            </w:r>
            <w:proofErr w:type="spellEnd"/>
            <w:r w:rsidRPr="004B52D9">
              <w:rPr>
                <w:rFonts w:ascii="Times New Roman" w:hAnsi="Times New Roman"/>
                <w:b w:val="0"/>
                <w:bCs/>
              </w:rPr>
              <w:t xml:space="preserve"> w zakresie umożliwiającym </w:t>
            </w:r>
            <w:proofErr w:type="spellStart"/>
            <w:proofErr w:type="gramStart"/>
            <w:r w:rsidRPr="004B52D9">
              <w:rPr>
                <w:rFonts w:ascii="Times New Roman" w:hAnsi="Times New Roman"/>
                <w:b w:val="0"/>
                <w:bCs/>
              </w:rPr>
              <w:t>min.wjazd</w:t>
            </w:r>
            <w:proofErr w:type="spellEnd"/>
            <w:proofErr w:type="gramEnd"/>
            <w:r w:rsidRPr="004B52D9">
              <w:rPr>
                <w:rFonts w:ascii="Times New Roman" w:hAnsi="Times New Roman"/>
                <w:b w:val="0"/>
                <w:bCs/>
              </w:rPr>
              <w:t xml:space="preserve"> pasażera niepełnosprawnego na wózku inwalidzkim , </w:t>
            </w:r>
          </w:p>
          <w:p w14:paraId="21341018" w14:textId="77777777" w:rsidR="004B52D9" w:rsidRPr="004B52D9" w:rsidRDefault="004B52D9" w:rsidP="004B52D9">
            <w:pPr>
              <w:rPr>
                <w:rFonts w:ascii="Times New Roman" w:hAnsi="Times New Roman"/>
                <w:b w:val="0"/>
                <w:bCs/>
              </w:rPr>
            </w:pPr>
            <w:r w:rsidRPr="004B52D9">
              <w:rPr>
                <w:rFonts w:ascii="Times New Roman" w:hAnsi="Times New Roman"/>
                <w:b w:val="0"/>
                <w:bCs/>
              </w:rPr>
              <w:t>- manualnie rozkładana platforma najazdowa, umożliwiająca wjazd do autobusu wózkiem inwalidzkim lub dziecięcym,</w:t>
            </w:r>
          </w:p>
          <w:p w14:paraId="655A294E" w14:textId="77777777" w:rsidR="004B52D9" w:rsidRPr="004B52D9" w:rsidRDefault="004B52D9" w:rsidP="004B52D9">
            <w:pPr>
              <w:rPr>
                <w:rFonts w:ascii="Times New Roman" w:hAnsi="Times New Roman"/>
                <w:b w:val="0"/>
                <w:bCs/>
              </w:rPr>
            </w:pPr>
            <w:r w:rsidRPr="004B52D9">
              <w:rPr>
                <w:rFonts w:ascii="Times New Roman" w:hAnsi="Times New Roman"/>
                <w:b w:val="0"/>
                <w:bCs/>
              </w:rPr>
              <w:t>- podłoga z płyty wodoodpornej, pokrytej wykładziną przeciwpoślizgową, zgrzewaną na łączeniach i wykończoną listwami ozdobnymi, łatwo zmywalna, dostosowana do mycia wodą</w:t>
            </w:r>
          </w:p>
        </w:tc>
      </w:tr>
      <w:tr w:rsidR="004B52D9" w:rsidRPr="004B52D9" w14:paraId="386083EC" w14:textId="77777777" w:rsidTr="00351F60">
        <w:tc>
          <w:tcPr>
            <w:tcW w:w="666" w:type="dxa"/>
            <w:tcBorders>
              <w:top w:val="single" w:sz="2" w:space="0" w:color="000001"/>
              <w:left w:val="single" w:sz="2" w:space="0" w:color="000001"/>
              <w:bottom w:val="single" w:sz="2" w:space="0" w:color="000001"/>
            </w:tcBorders>
            <w:shd w:val="clear" w:color="auto" w:fill="FFFFFF"/>
          </w:tcPr>
          <w:p w14:paraId="55D5FCFF" w14:textId="77777777" w:rsidR="004B52D9" w:rsidRPr="004B52D9" w:rsidRDefault="004B52D9" w:rsidP="004B52D9">
            <w:pPr>
              <w:rPr>
                <w:rFonts w:ascii="Times New Roman" w:hAnsi="Times New Roman"/>
                <w:b w:val="0"/>
                <w:bCs/>
              </w:rPr>
            </w:pPr>
            <w:r w:rsidRPr="004B52D9">
              <w:rPr>
                <w:rFonts w:ascii="Times New Roman" w:hAnsi="Times New Roman"/>
                <w:b w:val="0"/>
                <w:bCs/>
              </w:rPr>
              <w:t>13</w:t>
            </w:r>
          </w:p>
        </w:tc>
        <w:tc>
          <w:tcPr>
            <w:tcW w:w="1886" w:type="dxa"/>
            <w:tcBorders>
              <w:top w:val="single" w:sz="2" w:space="0" w:color="000001"/>
              <w:left w:val="single" w:sz="2" w:space="0" w:color="000001"/>
              <w:bottom w:val="single" w:sz="2" w:space="0" w:color="000001"/>
            </w:tcBorders>
            <w:shd w:val="clear" w:color="auto" w:fill="FFFFFF"/>
          </w:tcPr>
          <w:p w14:paraId="0D57AC10" w14:textId="77777777" w:rsidR="004B52D9" w:rsidRPr="004B52D9" w:rsidRDefault="004B52D9" w:rsidP="004B52D9">
            <w:pPr>
              <w:rPr>
                <w:rFonts w:ascii="Times New Roman" w:hAnsi="Times New Roman"/>
                <w:b w:val="0"/>
                <w:bCs/>
              </w:rPr>
            </w:pPr>
            <w:r w:rsidRPr="004B52D9">
              <w:rPr>
                <w:rFonts w:ascii="Times New Roman" w:hAnsi="Times New Roman"/>
                <w:b w:val="0"/>
                <w:bCs/>
              </w:rPr>
              <w:t>Siedzenia 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770AB17"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wykładzina tapicerowana, </w:t>
            </w:r>
            <w:proofErr w:type="gramStart"/>
            <w:r w:rsidRPr="004B52D9">
              <w:rPr>
                <w:rFonts w:ascii="Times New Roman" w:hAnsi="Times New Roman"/>
                <w:b w:val="0"/>
                <w:bCs/>
              </w:rPr>
              <w:t>niepalna,  odporna</w:t>
            </w:r>
            <w:proofErr w:type="gramEnd"/>
            <w:r w:rsidRPr="004B52D9">
              <w:rPr>
                <w:rFonts w:ascii="Times New Roman" w:hAnsi="Times New Roman"/>
                <w:b w:val="0"/>
                <w:bCs/>
              </w:rPr>
              <w:t xml:space="preserve"> na ścieranie i zabrudzenia, łatwa do utrzymania czystości (typu standard),</w:t>
            </w:r>
          </w:p>
        </w:tc>
      </w:tr>
      <w:tr w:rsidR="004B52D9" w:rsidRPr="004B52D9" w14:paraId="42524527" w14:textId="77777777" w:rsidTr="00351F60">
        <w:tc>
          <w:tcPr>
            <w:tcW w:w="666" w:type="dxa"/>
            <w:tcBorders>
              <w:top w:val="single" w:sz="2" w:space="0" w:color="000001"/>
              <w:left w:val="single" w:sz="2" w:space="0" w:color="000001"/>
              <w:bottom w:val="single" w:sz="2" w:space="0" w:color="000001"/>
            </w:tcBorders>
            <w:shd w:val="clear" w:color="auto" w:fill="FFFFFF"/>
          </w:tcPr>
          <w:p w14:paraId="69B1C43B" w14:textId="77777777" w:rsidR="004B52D9" w:rsidRPr="004B52D9" w:rsidRDefault="004B52D9" w:rsidP="004B52D9">
            <w:pPr>
              <w:rPr>
                <w:rFonts w:ascii="Times New Roman" w:hAnsi="Times New Roman"/>
                <w:b w:val="0"/>
                <w:bCs/>
              </w:rPr>
            </w:pPr>
            <w:r w:rsidRPr="004B52D9">
              <w:rPr>
                <w:rFonts w:ascii="Times New Roman" w:hAnsi="Times New Roman"/>
                <w:b w:val="0"/>
                <w:bCs/>
              </w:rPr>
              <w:t>14</w:t>
            </w:r>
          </w:p>
        </w:tc>
        <w:tc>
          <w:tcPr>
            <w:tcW w:w="1886" w:type="dxa"/>
            <w:tcBorders>
              <w:top w:val="single" w:sz="2" w:space="0" w:color="000001"/>
              <w:left w:val="single" w:sz="2" w:space="0" w:color="000001"/>
              <w:bottom w:val="single" w:sz="2" w:space="0" w:color="000001"/>
            </w:tcBorders>
            <w:shd w:val="clear" w:color="auto" w:fill="FFFFFF"/>
          </w:tcPr>
          <w:p w14:paraId="63C200EB"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Poręcze </w:t>
            </w:r>
          </w:p>
          <w:p w14:paraId="24AA306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i słupki </w:t>
            </w:r>
          </w:p>
          <w:p w14:paraId="300EE07E"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 przestrzeni </w:t>
            </w:r>
          </w:p>
          <w:p w14:paraId="45C700CA" w14:textId="77777777" w:rsidR="004B52D9" w:rsidRPr="004B52D9" w:rsidRDefault="004B52D9" w:rsidP="004B52D9">
            <w:pPr>
              <w:rPr>
                <w:rFonts w:ascii="Times New Roman" w:hAnsi="Times New Roman"/>
                <w:b w:val="0"/>
                <w:bCs/>
              </w:rPr>
            </w:pPr>
            <w:r w:rsidRPr="004B52D9">
              <w:rPr>
                <w:rFonts w:ascii="Times New Roman" w:hAnsi="Times New Roman"/>
                <w:b w:val="0"/>
                <w:bCs/>
              </w:rPr>
              <w:t>pasażerskie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7E761601" w14:textId="77777777" w:rsidR="004B52D9" w:rsidRPr="004B52D9" w:rsidRDefault="004B52D9" w:rsidP="004B52D9">
            <w:pPr>
              <w:rPr>
                <w:rFonts w:ascii="Times New Roman" w:hAnsi="Times New Roman"/>
                <w:b w:val="0"/>
                <w:bCs/>
              </w:rPr>
            </w:pPr>
            <w:r w:rsidRPr="004B52D9">
              <w:rPr>
                <w:rFonts w:ascii="Times New Roman" w:hAnsi="Times New Roman"/>
                <w:b w:val="0"/>
                <w:bCs/>
              </w:rPr>
              <w:t>- zamocowane w sposób trwały i bezpieczny, wykonane ze stali nierdzewnej,</w:t>
            </w:r>
          </w:p>
          <w:p w14:paraId="13370F4A" w14:textId="77777777" w:rsidR="004B52D9" w:rsidRPr="004B52D9" w:rsidRDefault="004B52D9" w:rsidP="004B52D9">
            <w:pPr>
              <w:rPr>
                <w:rFonts w:ascii="Times New Roman" w:hAnsi="Times New Roman"/>
                <w:b w:val="0"/>
                <w:bCs/>
                <w:highlight w:val="red"/>
              </w:rPr>
            </w:pPr>
            <w:r w:rsidRPr="004B52D9">
              <w:rPr>
                <w:rFonts w:ascii="Times New Roman" w:hAnsi="Times New Roman"/>
                <w:b w:val="0"/>
                <w:bCs/>
              </w:rPr>
              <w:t xml:space="preserve">- na pionowych poręczach podświetlane przyciski „STOP” minimum 2 szt., przyciski muszą być dodatkowo oznakowane znakami wypukłymi w języku </w:t>
            </w:r>
            <w:proofErr w:type="gramStart"/>
            <w:r w:rsidRPr="004B52D9">
              <w:rPr>
                <w:rFonts w:ascii="Times New Roman" w:hAnsi="Times New Roman"/>
                <w:b w:val="0"/>
                <w:bCs/>
              </w:rPr>
              <w:t>Braille'a,  wraz</w:t>
            </w:r>
            <w:proofErr w:type="gramEnd"/>
            <w:r w:rsidRPr="004B52D9">
              <w:rPr>
                <w:rFonts w:ascii="Times New Roman" w:hAnsi="Times New Roman"/>
                <w:b w:val="0"/>
                <w:bCs/>
              </w:rPr>
              <w:t xml:space="preserve"> z sygnalizacją dźwiękową i świetlną, informującą kierowcę o konieczności zatrzymania pojazdu. </w:t>
            </w:r>
          </w:p>
        </w:tc>
      </w:tr>
      <w:tr w:rsidR="004B52D9" w:rsidRPr="004B52D9" w14:paraId="22A18173" w14:textId="77777777" w:rsidTr="00351F60">
        <w:tc>
          <w:tcPr>
            <w:tcW w:w="666" w:type="dxa"/>
            <w:tcBorders>
              <w:top w:val="single" w:sz="2" w:space="0" w:color="000001"/>
              <w:left w:val="single" w:sz="2" w:space="0" w:color="000001"/>
              <w:bottom w:val="single" w:sz="2" w:space="0" w:color="000001"/>
            </w:tcBorders>
            <w:shd w:val="clear" w:color="auto" w:fill="FFFFFF"/>
          </w:tcPr>
          <w:p w14:paraId="6933B6A4"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15</w:t>
            </w:r>
          </w:p>
        </w:tc>
        <w:tc>
          <w:tcPr>
            <w:tcW w:w="1886" w:type="dxa"/>
            <w:tcBorders>
              <w:top w:val="single" w:sz="2" w:space="0" w:color="000001"/>
              <w:left w:val="single" w:sz="2" w:space="0" w:color="000001"/>
              <w:bottom w:val="single" w:sz="2" w:space="0" w:color="000001"/>
            </w:tcBorders>
            <w:shd w:val="clear" w:color="auto" w:fill="FFFFFF"/>
          </w:tcPr>
          <w:p w14:paraId="7FF2AABC" w14:textId="77777777" w:rsidR="004B52D9" w:rsidRPr="004B52D9" w:rsidRDefault="004B52D9" w:rsidP="004B52D9">
            <w:pPr>
              <w:rPr>
                <w:rFonts w:ascii="Times New Roman" w:hAnsi="Times New Roman"/>
                <w:b w:val="0"/>
                <w:bCs/>
              </w:rPr>
            </w:pPr>
            <w:r w:rsidRPr="004B52D9">
              <w:rPr>
                <w:rFonts w:ascii="Times New Roman" w:hAnsi="Times New Roman"/>
                <w:b w:val="0"/>
                <w:bCs/>
              </w:rPr>
              <w:t>Wentylacja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B8CE37D"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-wentylacja naturalna przestrzeni pasażerskiej przez wywietrznik </w:t>
            </w:r>
            <w:proofErr w:type="gramStart"/>
            <w:r w:rsidRPr="004B52D9">
              <w:rPr>
                <w:rFonts w:ascii="Times New Roman" w:hAnsi="Times New Roman"/>
                <w:b w:val="0"/>
                <w:bCs/>
              </w:rPr>
              <w:t>dachowy ,</w:t>
            </w:r>
            <w:proofErr w:type="gramEnd"/>
          </w:p>
          <w:p w14:paraId="06FFE930" w14:textId="77777777" w:rsidR="004B52D9" w:rsidRPr="004B52D9" w:rsidRDefault="004B52D9" w:rsidP="004B52D9">
            <w:pPr>
              <w:rPr>
                <w:rFonts w:ascii="Times New Roman" w:hAnsi="Times New Roman"/>
                <w:b w:val="0"/>
                <w:bCs/>
              </w:rPr>
            </w:pPr>
            <w:r w:rsidRPr="004B52D9">
              <w:rPr>
                <w:rFonts w:ascii="Times New Roman" w:hAnsi="Times New Roman"/>
                <w:b w:val="0"/>
                <w:bCs/>
              </w:rPr>
              <w:t>- układ wentylacji wraz z układem ogrzewania i klimatyzacji muszą przeciwdziałać roszeniu na suficie pojazdu oraz na szybach pojazdu.</w:t>
            </w:r>
          </w:p>
        </w:tc>
      </w:tr>
      <w:tr w:rsidR="004B52D9" w:rsidRPr="004B52D9" w14:paraId="1810CEA5" w14:textId="77777777" w:rsidTr="00351F60">
        <w:tc>
          <w:tcPr>
            <w:tcW w:w="666" w:type="dxa"/>
            <w:tcBorders>
              <w:top w:val="single" w:sz="2" w:space="0" w:color="000001"/>
              <w:left w:val="single" w:sz="2" w:space="0" w:color="000001"/>
              <w:bottom w:val="single" w:sz="2" w:space="0" w:color="000001"/>
            </w:tcBorders>
            <w:shd w:val="clear" w:color="auto" w:fill="FFFFFF"/>
          </w:tcPr>
          <w:p w14:paraId="28EFD64C" w14:textId="77777777" w:rsidR="004B52D9" w:rsidRPr="004B52D9" w:rsidRDefault="004B52D9" w:rsidP="004B52D9">
            <w:pPr>
              <w:rPr>
                <w:rFonts w:ascii="Times New Roman" w:hAnsi="Times New Roman"/>
                <w:b w:val="0"/>
                <w:bCs/>
              </w:rPr>
            </w:pPr>
            <w:r w:rsidRPr="004B52D9">
              <w:rPr>
                <w:rFonts w:ascii="Times New Roman" w:hAnsi="Times New Roman"/>
                <w:b w:val="0"/>
                <w:bCs/>
              </w:rPr>
              <w:t>16</w:t>
            </w:r>
          </w:p>
        </w:tc>
        <w:tc>
          <w:tcPr>
            <w:tcW w:w="1886" w:type="dxa"/>
            <w:tcBorders>
              <w:top w:val="single" w:sz="2" w:space="0" w:color="000001"/>
              <w:left w:val="single" w:sz="2" w:space="0" w:color="000001"/>
              <w:bottom w:val="single" w:sz="2" w:space="0" w:color="000001"/>
            </w:tcBorders>
            <w:shd w:val="clear" w:color="auto" w:fill="FFFFFF"/>
          </w:tcPr>
          <w:p w14:paraId="13FCD9F5" w14:textId="77777777" w:rsidR="004B52D9" w:rsidRPr="004B52D9" w:rsidRDefault="004B52D9" w:rsidP="004B52D9">
            <w:pPr>
              <w:rPr>
                <w:rFonts w:ascii="Times New Roman" w:hAnsi="Times New Roman"/>
                <w:b w:val="0"/>
                <w:bCs/>
              </w:rPr>
            </w:pPr>
            <w:r w:rsidRPr="004B52D9">
              <w:rPr>
                <w:rFonts w:ascii="Times New Roman" w:hAnsi="Times New Roman"/>
                <w:b w:val="0"/>
                <w:bCs/>
              </w:rPr>
              <w:t>Ogrzewanie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6425641"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w:t>
            </w:r>
            <w:proofErr w:type="spellStart"/>
            <w:r w:rsidRPr="004B52D9">
              <w:rPr>
                <w:rFonts w:ascii="Times New Roman" w:hAnsi="Times New Roman"/>
                <w:b w:val="0"/>
                <w:bCs/>
              </w:rPr>
              <w:t>całopojazdowe</w:t>
            </w:r>
            <w:proofErr w:type="spellEnd"/>
            <w:r w:rsidRPr="004B52D9">
              <w:rPr>
                <w:rFonts w:ascii="Times New Roman" w:hAnsi="Times New Roman"/>
                <w:b w:val="0"/>
                <w:bCs/>
              </w:rPr>
              <w:t>, zapewniające równomierne i skuteczne ogrzewanie całego wnętrza pojazdu, niezależnie od pracy silnika,</w:t>
            </w:r>
          </w:p>
          <w:p w14:paraId="19F3FC0B"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ogrzewanie w miejscu pracy kierowcy z niezależną regulacją, </w:t>
            </w:r>
          </w:p>
          <w:p w14:paraId="4018F236" w14:textId="77777777" w:rsidR="004B52D9" w:rsidRPr="004B52D9" w:rsidRDefault="004B52D9" w:rsidP="004B52D9">
            <w:pPr>
              <w:rPr>
                <w:rFonts w:ascii="Times New Roman" w:hAnsi="Times New Roman"/>
                <w:b w:val="0"/>
                <w:bCs/>
              </w:rPr>
            </w:pPr>
            <w:r w:rsidRPr="004B52D9">
              <w:rPr>
                <w:rFonts w:ascii="Times New Roman" w:hAnsi="Times New Roman"/>
                <w:b w:val="0"/>
                <w:bCs/>
              </w:rPr>
              <w:t>- nawiew ciepłego powietrza na przednią szybę autobusu sterowany przez kierowcę lub działający automatycznie z możliwością ustawiania ciepłego lub niepodgrzanego nawiewu,</w:t>
            </w:r>
          </w:p>
        </w:tc>
      </w:tr>
      <w:tr w:rsidR="004B52D9" w:rsidRPr="004B52D9" w14:paraId="40B42C42" w14:textId="77777777" w:rsidTr="00351F60">
        <w:trPr>
          <w:trHeight w:val="1529"/>
        </w:trPr>
        <w:tc>
          <w:tcPr>
            <w:tcW w:w="666" w:type="dxa"/>
            <w:tcBorders>
              <w:top w:val="single" w:sz="2" w:space="0" w:color="000001"/>
              <w:left w:val="single" w:sz="2" w:space="0" w:color="000001"/>
              <w:bottom w:val="single" w:sz="2" w:space="0" w:color="000001"/>
            </w:tcBorders>
            <w:shd w:val="clear" w:color="auto" w:fill="FFFFFF"/>
          </w:tcPr>
          <w:p w14:paraId="57D45F4A" w14:textId="77777777" w:rsidR="004B52D9" w:rsidRPr="004B52D9" w:rsidRDefault="004B52D9" w:rsidP="004B52D9">
            <w:pPr>
              <w:rPr>
                <w:rFonts w:ascii="Times New Roman" w:hAnsi="Times New Roman"/>
                <w:b w:val="0"/>
                <w:bCs/>
              </w:rPr>
            </w:pPr>
            <w:r w:rsidRPr="004B52D9">
              <w:rPr>
                <w:rFonts w:ascii="Times New Roman" w:hAnsi="Times New Roman"/>
                <w:b w:val="0"/>
                <w:bCs/>
              </w:rPr>
              <w:t>17</w:t>
            </w:r>
          </w:p>
        </w:tc>
        <w:tc>
          <w:tcPr>
            <w:tcW w:w="1886" w:type="dxa"/>
            <w:tcBorders>
              <w:top w:val="single" w:sz="2" w:space="0" w:color="000001"/>
              <w:left w:val="single" w:sz="2" w:space="0" w:color="000001"/>
              <w:bottom w:val="single" w:sz="2" w:space="0" w:color="000001"/>
            </w:tcBorders>
            <w:shd w:val="clear" w:color="auto" w:fill="FFFFFF"/>
          </w:tcPr>
          <w:p w14:paraId="09588170" w14:textId="77777777" w:rsidR="004B52D9" w:rsidRPr="004B52D9" w:rsidRDefault="004B52D9" w:rsidP="004B52D9">
            <w:pPr>
              <w:rPr>
                <w:rFonts w:ascii="Times New Roman" w:hAnsi="Times New Roman"/>
                <w:b w:val="0"/>
                <w:bCs/>
              </w:rPr>
            </w:pPr>
            <w:r w:rsidRPr="004B52D9">
              <w:rPr>
                <w:rFonts w:ascii="Times New Roman" w:hAnsi="Times New Roman"/>
                <w:b w:val="0"/>
                <w:bCs/>
              </w:rPr>
              <w:t>Klimatyzacja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36A5A37"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automatyczny system klimatyzacji </w:t>
            </w:r>
            <w:proofErr w:type="spellStart"/>
            <w:r w:rsidRPr="004B52D9">
              <w:rPr>
                <w:rFonts w:ascii="Times New Roman" w:hAnsi="Times New Roman"/>
                <w:b w:val="0"/>
                <w:bCs/>
              </w:rPr>
              <w:t>całopojazdowej</w:t>
            </w:r>
            <w:proofErr w:type="spellEnd"/>
            <w:r w:rsidRPr="004B52D9">
              <w:rPr>
                <w:rFonts w:ascii="Times New Roman" w:hAnsi="Times New Roman"/>
                <w:b w:val="0"/>
                <w:bCs/>
              </w:rPr>
              <w:t>,</w:t>
            </w:r>
          </w:p>
          <w:p w14:paraId="4213B01F" w14:textId="77777777" w:rsidR="004B52D9" w:rsidRPr="004B52D9" w:rsidRDefault="004B52D9" w:rsidP="004B52D9">
            <w:pPr>
              <w:rPr>
                <w:rFonts w:ascii="Times New Roman" w:hAnsi="Times New Roman"/>
                <w:b w:val="0"/>
                <w:bCs/>
              </w:rPr>
            </w:pPr>
            <w:r w:rsidRPr="004B52D9">
              <w:rPr>
                <w:rFonts w:ascii="Times New Roman" w:hAnsi="Times New Roman"/>
                <w:b w:val="0"/>
                <w:bCs/>
              </w:rPr>
              <w:t>- indywidualne nawiewy lub klimatyzacja z centralnym rozprowadzeniem nawiewu powietrza zapewniające równomierne i skuteczne schłodzenia całego wnętrza pojazdu.</w:t>
            </w:r>
          </w:p>
          <w:p w14:paraId="08585B53" w14:textId="77777777" w:rsidR="004B52D9" w:rsidRPr="004B52D9" w:rsidRDefault="004B52D9" w:rsidP="004B52D9">
            <w:pPr>
              <w:rPr>
                <w:rFonts w:ascii="Times New Roman" w:hAnsi="Times New Roman"/>
                <w:b w:val="0"/>
                <w:bCs/>
              </w:rPr>
            </w:pPr>
            <w:r w:rsidRPr="004B52D9">
              <w:rPr>
                <w:rFonts w:ascii="Times New Roman" w:hAnsi="Times New Roman"/>
                <w:b w:val="0"/>
                <w:bCs/>
              </w:rPr>
              <w:t>- odrębna klimatyzacja stanowiska kierowcy.</w:t>
            </w:r>
          </w:p>
        </w:tc>
      </w:tr>
      <w:tr w:rsidR="004B52D9" w:rsidRPr="004B52D9" w14:paraId="109666E2" w14:textId="77777777" w:rsidTr="00351F60">
        <w:tc>
          <w:tcPr>
            <w:tcW w:w="666" w:type="dxa"/>
            <w:tcBorders>
              <w:top w:val="single" w:sz="2" w:space="0" w:color="000001"/>
              <w:left w:val="single" w:sz="2" w:space="0" w:color="000001"/>
              <w:bottom w:val="single" w:sz="2" w:space="0" w:color="000001"/>
            </w:tcBorders>
            <w:shd w:val="clear" w:color="auto" w:fill="FFFFFF"/>
          </w:tcPr>
          <w:p w14:paraId="5B12C727" w14:textId="77777777" w:rsidR="004B52D9" w:rsidRPr="004B52D9" w:rsidRDefault="004B52D9" w:rsidP="004B52D9">
            <w:pPr>
              <w:rPr>
                <w:rFonts w:ascii="Times New Roman" w:hAnsi="Times New Roman"/>
                <w:b w:val="0"/>
                <w:bCs/>
              </w:rPr>
            </w:pPr>
            <w:r w:rsidRPr="004B52D9">
              <w:rPr>
                <w:rFonts w:ascii="Times New Roman" w:hAnsi="Times New Roman"/>
                <w:b w:val="0"/>
                <w:bCs/>
              </w:rPr>
              <w:t>18</w:t>
            </w:r>
          </w:p>
        </w:tc>
        <w:tc>
          <w:tcPr>
            <w:tcW w:w="1886" w:type="dxa"/>
            <w:tcBorders>
              <w:top w:val="single" w:sz="2" w:space="0" w:color="000001"/>
              <w:left w:val="single" w:sz="2" w:space="0" w:color="000001"/>
              <w:bottom w:val="single" w:sz="2" w:space="0" w:color="000001"/>
            </w:tcBorders>
            <w:shd w:val="clear" w:color="auto" w:fill="FFFFFF"/>
          </w:tcPr>
          <w:p w14:paraId="7A6F0193" w14:textId="77777777" w:rsidR="004B52D9" w:rsidRPr="004B52D9" w:rsidRDefault="004B52D9" w:rsidP="004B52D9">
            <w:pPr>
              <w:rPr>
                <w:rFonts w:ascii="Times New Roman" w:hAnsi="Times New Roman"/>
                <w:b w:val="0"/>
                <w:bCs/>
              </w:rPr>
            </w:pPr>
            <w:r w:rsidRPr="004B52D9">
              <w:rPr>
                <w:rFonts w:ascii="Times New Roman" w:hAnsi="Times New Roman"/>
                <w:b w:val="0"/>
                <w:bCs/>
              </w:rPr>
              <w:t>Szyby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F9C5F83"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szyba przednia jednoczęściowa panoramiczna </w:t>
            </w:r>
          </w:p>
          <w:p w14:paraId="59D9B8E1" w14:textId="3E98D6DE" w:rsidR="004B52D9" w:rsidRPr="004B52D9" w:rsidRDefault="004B52D9" w:rsidP="004B52D9">
            <w:pPr>
              <w:rPr>
                <w:rFonts w:ascii="Times New Roman" w:hAnsi="Times New Roman"/>
                <w:b w:val="0"/>
                <w:bCs/>
              </w:rPr>
            </w:pPr>
            <w:r w:rsidRPr="004B52D9">
              <w:rPr>
                <w:rFonts w:ascii="Times New Roman" w:hAnsi="Times New Roman"/>
                <w:b w:val="0"/>
                <w:bCs/>
              </w:rPr>
              <w:t xml:space="preserve">- szyby boczne w części pasażerskiej, </w:t>
            </w:r>
            <w:proofErr w:type="spellStart"/>
            <w:r w:rsidRPr="004B52D9">
              <w:rPr>
                <w:rFonts w:ascii="Times New Roman" w:hAnsi="Times New Roman"/>
                <w:b w:val="0"/>
                <w:bCs/>
              </w:rPr>
              <w:t>atermiczne</w:t>
            </w:r>
            <w:proofErr w:type="spellEnd"/>
            <w:r w:rsidRPr="004B52D9">
              <w:rPr>
                <w:rFonts w:ascii="Times New Roman" w:hAnsi="Times New Roman"/>
                <w:b w:val="0"/>
                <w:bCs/>
              </w:rPr>
              <w:t>, przyciemniane (niedozwolone jest użycie folii przyciemniającej</w:t>
            </w:r>
            <w:proofErr w:type="gramStart"/>
            <w:r w:rsidRPr="004B52D9">
              <w:rPr>
                <w:rFonts w:ascii="Times New Roman" w:hAnsi="Times New Roman"/>
                <w:b w:val="0"/>
                <w:bCs/>
              </w:rPr>
              <w:t>) ,</w:t>
            </w:r>
            <w:proofErr w:type="gramEnd"/>
          </w:p>
        </w:tc>
      </w:tr>
      <w:tr w:rsidR="004B52D9" w:rsidRPr="004B52D9" w14:paraId="414D7A99" w14:textId="77777777" w:rsidTr="00351F60">
        <w:tc>
          <w:tcPr>
            <w:tcW w:w="666" w:type="dxa"/>
            <w:tcBorders>
              <w:top w:val="single" w:sz="2" w:space="0" w:color="000001"/>
              <w:left w:val="single" w:sz="2" w:space="0" w:color="000001"/>
              <w:bottom w:val="single" w:sz="2" w:space="0" w:color="000001"/>
            </w:tcBorders>
            <w:shd w:val="clear" w:color="auto" w:fill="FFFFFF"/>
          </w:tcPr>
          <w:p w14:paraId="74F5A917" w14:textId="77777777" w:rsidR="004B52D9" w:rsidRPr="004B52D9" w:rsidRDefault="004B52D9" w:rsidP="004B52D9">
            <w:pPr>
              <w:rPr>
                <w:rFonts w:ascii="Times New Roman" w:hAnsi="Times New Roman"/>
                <w:b w:val="0"/>
                <w:bCs/>
              </w:rPr>
            </w:pPr>
            <w:r w:rsidRPr="004B52D9">
              <w:rPr>
                <w:rFonts w:ascii="Times New Roman" w:hAnsi="Times New Roman"/>
                <w:b w:val="0"/>
                <w:bCs/>
              </w:rPr>
              <w:t>19</w:t>
            </w:r>
          </w:p>
        </w:tc>
        <w:tc>
          <w:tcPr>
            <w:tcW w:w="1886" w:type="dxa"/>
            <w:tcBorders>
              <w:top w:val="single" w:sz="2" w:space="0" w:color="000001"/>
              <w:left w:val="single" w:sz="2" w:space="0" w:color="000001"/>
              <w:bottom w:val="single" w:sz="2" w:space="0" w:color="000001"/>
            </w:tcBorders>
            <w:shd w:val="clear" w:color="auto" w:fill="FFFFFF"/>
          </w:tcPr>
          <w:p w14:paraId="0F64D204" w14:textId="77777777" w:rsidR="004B52D9" w:rsidRPr="004B52D9" w:rsidRDefault="004B52D9" w:rsidP="004B52D9">
            <w:pPr>
              <w:rPr>
                <w:rFonts w:ascii="Times New Roman" w:hAnsi="Times New Roman"/>
                <w:b w:val="0"/>
                <w:bCs/>
              </w:rPr>
            </w:pPr>
            <w:r w:rsidRPr="004B52D9">
              <w:rPr>
                <w:rFonts w:ascii="Times New Roman" w:hAnsi="Times New Roman"/>
                <w:b w:val="0"/>
                <w:bCs/>
              </w:rPr>
              <w:t>Kabina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29D9A445"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fotel kierowcy na zawieszeniu pneumatycznym z pełną regulacją, </w:t>
            </w:r>
            <w:r w:rsidRPr="004B52D9">
              <w:rPr>
                <w:rFonts w:ascii="Times New Roman" w:hAnsi="Times New Roman"/>
                <w:b w:val="0"/>
                <w:bCs/>
              </w:rPr>
              <w:br/>
              <w:t>z trzypunktowym pasem bezpieczeństwa, zagłówkiem i podłokietnikiem</w:t>
            </w:r>
          </w:p>
          <w:p w14:paraId="1D7FA31D" w14:textId="77777777" w:rsidR="004B52D9" w:rsidRPr="004B52D9" w:rsidRDefault="004B52D9" w:rsidP="004B52D9">
            <w:pPr>
              <w:rPr>
                <w:rFonts w:ascii="Times New Roman" w:hAnsi="Times New Roman"/>
                <w:b w:val="0"/>
                <w:bCs/>
              </w:rPr>
            </w:pPr>
            <w:r w:rsidRPr="004B52D9">
              <w:rPr>
                <w:rFonts w:ascii="Times New Roman" w:hAnsi="Times New Roman"/>
                <w:b w:val="0"/>
                <w:bCs/>
              </w:rPr>
              <w:t>- koło kierownicy z możliwością regulacji położenia,</w:t>
            </w:r>
          </w:p>
          <w:p w14:paraId="44A16447" w14:textId="77777777" w:rsidR="004B52D9" w:rsidRPr="004B52D9" w:rsidRDefault="004B52D9" w:rsidP="004B52D9">
            <w:pPr>
              <w:rPr>
                <w:rFonts w:ascii="Times New Roman" w:hAnsi="Times New Roman"/>
                <w:b w:val="0"/>
                <w:bCs/>
              </w:rPr>
            </w:pPr>
            <w:r w:rsidRPr="004B52D9">
              <w:rPr>
                <w:rFonts w:ascii="Times New Roman" w:hAnsi="Times New Roman"/>
                <w:b w:val="0"/>
                <w:bCs/>
              </w:rPr>
              <w:t>- żaluzje przeciwsłoneczne regulowane,</w:t>
            </w:r>
          </w:p>
          <w:p w14:paraId="7E90E256" w14:textId="77777777" w:rsidR="004B52D9" w:rsidRPr="004B52D9" w:rsidRDefault="004B52D9" w:rsidP="004B52D9">
            <w:pPr>
              <w:rPr>
                <w:rFonts w:ascii="Times New Roman" w:hAnsi="Times New Roman"/>
                <w:b w:val="0"/>
                <w:bCs/>
              </w:rPr>
            </w:pPr>
            <w:r w:rsidRPr="004B52D9">
              <w:rPr>
                <w:rFonts w:ascii="Times New Roman" w:hAnsi="Times New Roman"/>
                <w:b w:val="0"/>
                <w:bCs/>
              </w:rPr>
              <w:t>- komputer pokładowy z wyświetlaczem komunikatów w języku polskim,</w:t>
            </w:r>
          </w:p>
          <w:p w14:paraId="174808B0"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1 gniazdo zapalniczki,</w:t>
            </w:r>
          </w:p>
          <w:p w14:paraId="4181FCC3" w14:textId="77777777" w:rsidR="004B52D9" w:rsidRPr="004B52D9" w:rsidRDefault="004B52D9" w:rsidP="004B52D9">
            <w:pPr>
              <w:rPr>
                <w:rFonts w:ascii="Times New Roman" w:hAnsi="Times New Roman"/>
                <w:b w:val="0"/>
                <w:bCs/>
              </w:rPr>
            </w:pPr>
            <w:r w:rsidRPr="004B52D9">
              <w:rPr>
                <w:rFonts w:ascii="Times New Roman" w:hAnsi="Times New Roman"/>
                <w:b w:val="0"/>
                <w:bCs/>
              </w:rPr>
              <w:t>- minimum 1 gniazdo USB (ładowarka),</w:t>
            </w:r>
          </w:p>
          <w:p w14:paraId="32CAA0DA" w14:textId="77777777" w:rsidR="004B52D9" w:rsidRPr="004B52D9" w:rsidRDefault="004B52D9" w:rsidP="004B52D9">
            <w:pPr>
              <w:rPr>
                <w:rFonts w:ascii="Times New Roman" w:hAnsi="Times New Roman"/>
                <w:b w:val="0"/>
                <w:bCs/>
              </w:rPr>
            </w:pPr>
            <w:r w:rsidRPr="004B52D9">
              <w:rPr>
                <w:rFonts w:ascii="Times New Roman" w:hAnsi="Times New Roman"/>
                <w:b w:val="0"/>
                <w:bCs/>
              </w:rPr>
              <w:t>- przegroda (np. szyba, płyta) za miejscem kierowcy, zabezpieczająca przed pogorszeniem widoczności drogi w razie włączenia oświetlenia wnętrza autobusu,</w:t>
            </w:r>
          </w:p>
          <w:p w14:paraId="2289A722" w14:textId="77777777" w:rsidR="004B52D9" w:rsidRPr="004B52D9" w:rsidRDefault="004B52D9" w:rsidP="004B52D9">
            <w:pPr>
              <w:rPr>
                <w:rFonts w:ascii="Times New Roman" w:hAnsi="Times New Roman"/>
                <w:b w:val="0"/>
                <w:bCs/>
              </w:rPr>
            </w:pPr>
            <w:r w:rsidRPr="004B52D9">
              <w:rPr>
                <w:rFonts w:ascii="Times New Roman" w:hAnsi="Times New Roman"/>
                <w:b w:val="0"/>
                <w:bCs/>
              </w:rPr>
              <w:t>-wieszak na ubranie kierowcy,</w:t>
            </w:r>
          </w:p>
          <w:p w14:paraId="15DD9853"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-schowek na dokumenty kierowcy, </w:t>
            </w:r>
          </w:p>
          <w:p w14:paraId="71295AE0" w14:textId="77777777" w:rsidR="004B52D9" w:rsidRPr="004B52D9" w:rsidRDefault="004B52D9" w:rsidP="004B52D9">
            <w:pPr>
              <w:rPr>
                <w:rFonts w:ascii="Times New Roman" w:hAnsi="Times New Roman"/>
                <w:b w:val="0"/>
                <w:bCs/>
              </w:rPr>
            </w:pPr>
            <w:r w:rsidRPr="004B52D9">
              <w:rPr>
                <w:rFonts w:ascii="Times New Roman" w:hAnsi="Times New Roman"/>
                <w:b w:val="0"/>
                <w:bCs/>
              </w:rPr>
              <w:t>- stolik do montażu kasy fiskalnej</w:t>
            </w:r>
          </w:p>
          <w:p w14:paraId="5A904274" w14:textId="77777777" w:rsidR="004B52D9" w:rsidRPr="004B52D9" w:rsidRDefault="004B52D9" w:rsidP="004B52D9">
            <w:pPr>
              <w:rPr>
                <w:rFonts w:ascii="Times New Roman" w:hAnsi="Times New Roman"/>
                <w:b w:val="0"/>
                <w:bCs/>
              </w:rPr>
            </w:pPr>
            <w:r w:rsidRPr="004B52D9">
              <w:rPr>
                <w:rFonts w:ascii="Times New Roman" w:hAnsi="Times New Roman"/>
                <w:b w:val="0"/>
                <w:bCs/>
              </w:rPr>
              <w:t>- radio z wejściem USB wraz z instalacją antenową,</w:t>
            </w:r>
          </w:p>
          <w:p w14:paraId="6B523860" w14:textId="77777777" w:rsidR="004B52D9" w:rsidRPr="004B52D9" w:rsidRDefault="004B52D9" w:rsidP="004B52D9">
            <w:pPr>
              <w:rPr>
                <w:rFonts w:ascii="Times New Roman" w:hAnsi="Times New Roman"/>
                <w:b w:val="0"/>
                <w:bCs/>
              </w:rPr>
            </w:pPr>
            <w:r w:rsidRPr="004B52D9">
              <w:rPr>
                <w:rFonts w:ascii="Times New Roman" w:hAnsi="Times New Roman"/>
                <w:b w:val="0"/>
                <w:bCs/>
              </w:rPr>
              <w:t>- instalacja nagłaśniająca (mikrofon w kabinie kierowcy i głośniki w przestrzeni pasażerskiej) umożliwiająca przekazywanie informacji pasażerom</w:t>
            </w:r>
          </w:p>
          <w:p w14:paraId="4C49ABB7" w14:textId="77777777" w:rsidR="004B52D9" w:rsidRPr="004B52D9" w:rsidRDefault="004B52D9" w:rsidP="004B52D9">
            <w:pPr>
              <w:rPr>
                <w:rFonts w:ascii="Times New Roman" w:hAnsi="Times New Roman"/>
                <w:b w:val="0"/>
                <w:bCs/>
              </w:rPr>
            </w:pPr>
          </w:p>
        </w:tc>
      </w:tr>
      <w:tr w:rsidR="004B52D9" w:rsidRPr="004B52D9" w14:paraId="58526F82" w14:textId="77777777" w:rsidTr="00351F60">
        <w:tc>
          <w:tcPr>
            <w:tcW w:w="666" w:type="dxa"/>
            <w:tcBorders>
              <w:top w:val="single" w:sz="2" w:space="0" w:color="000001"/>
              <w:left w:val="single" w:sz="2" w:space="0" w:color="000001"/>
              <w:bottom w:val="single" w:sz="2" w:space="0" w:color="000001"/>
            </w:tcBorders>
            <w:shd w:val="clear" w:color="auto" w:fill="FFFFFF"/>
          </w:tcPr>
          <w:p w14:paraId="546527BB" w14:textId="77777777" w:rsidR="004B52D9" w:rsidRPr="004B52D9" w:rsidRDefault="004B52D9" w:rsidP="004B52D9">
            <w:pPr>
              <w:rPr>
                <w:rFonts w:ascii="Times New Roman" w:hAnsi="Times New Roman"/>
                <w:b w:val="0"/>
                <w:bCs/>
              </w:rPr>
            </w:pPr>
            <w:r w:rsidRPr="004B52D9">
              <w:rPr>
                <w:rFonts w:ascii="Times New Roman" w:hAnsi="Times New Roman"/>
                <w:b w:val="0"/>
                <w:bCs/>
              </w:rPr>
              <w:t>20</w:t>
            </w:r>
          </w:p>
        </w:tc>
        <w:tc>
          <w:tcPr>
            <w:tcW w:w="1886" w:type="dxa"/>
            <w:tcBorders>
              <w:top w:val="single" w:sz="2" w:space="0" w:color="000001"/>
              <w:left w:val="single" w:sz="2" w:space="0" w:color="000001"/>
              <w:bottom w:val="single" w:sz="2" w:space="0" w:color="000001"/>
            </w:tcBorders>
            <w:shd w:val="clear" w:color="auto" w:fill="FFFFFF"/>
          </w:tcPr>
          <w:p w14:paraId="47B21D34"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 instalacja elektryczna</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7173FCA" w14:textId="77777777" w:rsidR="004B52D9" w:rsidRPr="004B52D9" w:rsidRDefault="004B52D9" w:rsidP="004B52D9">
            <w:pPr>
              <w:rPr>
                <w:rFonts w:ascii="Times New Roman" w:hAnsi="Times New Roman"/>
                <w:b w:val="0"/>
                <w:bCs/>
              </w:rPr>
            </w:pPr>
            <w:r w:rsidRPr="004B52D9">
              <w:rPr>
                <w:rFonts w:ascii="Times New Roman" w:hAnsi="Times New Roman"/>
                <w:b w:val="0"/>
                <w:bCs/>
              </w:rPr>
              <w:t>-elektryczne wyposażenie pojazdu o napięciu min. 12V,</w:t>
            </w:r>
          </w:p>
          <w:p w14:paraId="71F6F16F" w14:textId="77777777" w:rsidR="004B52D9" w:rsidRPr="004B52D9" w:rsidRDefault="004B52D9" w:rsidP="004B52D9">
            <w:pPr>
              <w:rPr>
                <w:rFonts w:ascii="Times New Roman" w:hAnsi="Times New Roman"/>
                <w:b w:val="0"/>
                <w:bCs/>
              </w:rPr>
            </w:pPr>
            <w:r w:rsidRPr="004B52D9">
              <w:rPr>
                <w:rFonts w:ascii="Times New Roman" w:hAnsi="Times New Roman"/>
                <w:b w:val="0"/>
                <w:bCs/>
              </w:rPr>
              <w:t>-gniazda USB w przestrzeni pasażerskiej – montowane co 2 siedzenie</w:t>
            </w:r>
          </w:p>
          <w:p w14:paraId="29993359" w14:textId="77777777" w:rsidR="004B52D9" w:rsidRPr="004B52D9" w:rsidRDefault="004B52D9" w:rsidP="004B52D9">
            <w:pPr>
              <w:rPr>
                <w:rFonts w:ascii="Times New Roman" w:hAnsi="Times New Roman"/>
                <w:b w:val="0"/>
                <w:bCs/>
              </w:rPr>
            </w:pPr>
            <w:r w:rsidRPr="004B52D9">
              <w:rPr>
                <w:rFonts w:ascii="Times New Roman" w:hAnsi="Times New Roman"/>
                <w:b w:val="0"/>
                <w:bCs/>
              </w:rPr>
              <w:t>-dodatkowe światła do jazdy dziennej,</w:t>
            </w:r>
          </w:p>
          <w:p w14:paraId="7553B944" w14:textId="77777777" w:rsidR="004B52D9" w:rsidRPr="004B52D9" w:rsidRDefault="004B52D9" w:rsidP="004B52D9">
            <w:pPr>
              <w:rPr>
                <w:rFonts w:ascii="Times New Roman" w:hAnsi="Times New Roman"/>
                <w:b w:val="0"/>
                <w:bCs/>
              </w:rPr>
            </w:pPr>
            <w:r w:rsidRPr="004B52D9">
              <w:rPr>
                <w:rFonts w:ascii="Times New Roman" w:hAnsi="Times New Roman"/>
                <w:b w:val="0"/>
                <w:bCs/>
              </w:rPr>
              <w:t>-przednie lampy przeciwmgielne,</w:t>
            </w:r>
          </w:p>
          <w:p w14:paraId="27F76109" w14:textId="77777777" w:rsidR="004B52D9" w:rsidRPr="004B52D9" w:rsidRDefault="004B52D9" w:rsidP="004B52D9">
            <w:pPr>
              <w:rPr>
                <w:rFonts w:ascii="Times New Roman" w:hAnsi="Times New Roman"/>
                <w:b w:val="0"/>
                <w:bCs/>
              </w:rPr>
            </w:pPr>
            <w:r w:rsidRPr="004B52D9">
              <w:rPr>
                <w:rFonts w:ascii="Times New Roman" w:hAnsi="Times New Roman"/>
                <w:b w:val="0"/>
                <w:bCs/>
              </w:rPr>
              <w:t>-oświetlenie wnętrza pojazdu typu LED (w szczególności oświetlenie -przestrzeni pasażerskiej),</w:t>
            </w:r>
          </w:p>
        </w:tc>
      </w:tr>
      <w:tr w:rsidR="004B52D9" w:rsidRPr="004B52D9" w14:paraId="261EA191" w14:textId="77777777" w:rsidTr="00351F60">
        <w:tc>
          <w:tcPr>
            <w:tcW w:w="666" w:type="dxa"/>
            <w:tcBorders>
              <w:top w:val="single" w:sz="2" w:space="0" w:color="000001"/>
              <w:left w:val="single" w:sz="2" w:space="0" w:color="000001"/>
              <w:bottom w:val="single" w:sz="2" w:space="0" w:color="000001"/>
            </w:tcBorders>
            <w:shd w:val="clear" w:color="auto" w:fill="FFFFFF"/>
          </w:tcPr>
          <w:p w14:paraId="6D8CB4E0" w14:textId="77777777" w:rsidR="004B52D9" w:rsidRPr="004B52D9" w:rsidRDefault="004B52D9" w:rsidP="004B52D9">
            <w:pPr>
              <w:rPr>
                <w:rFonts w:ascii="Times New Roman" w:hAnsi="Times New Roman"/>
                <w:b w:val="0"/>
                <w:bCs/>
              </w:rPr>
            </w:pPr>
            <w:r w:rsidRPr="004B52D9">
              <w:rPr>
                <w:rFonts w:ascii="Times New Roman" w:hAnsi="Times New Roman"/>
                <w:b w:val="0"/>
                <w:bCs/>
              </w:rPr>
              <w:lastRenderedPageBreak/>
              <w:t>21</w:t>
            </w:r>
          </w:p>
        </w:tc>
        <w:tc>
          <w:tcPr>
            <w:tcW w:w="1886" w:type="dxa"/>
            <w:tcBorders>
              <w:top w:val="single" w:sz="2" w:space="0" w:color="000001"/>
              <w:left w:val="single" w:sz="2" w:space="0" w:color="000001"/>
              <w:bottom w:val="single" w:sz="2" w:space="0" w:color="000001"/>
            </w:tcBorders>
            <w:shd w:val="clear" w:color="auto" w:fill="FFFFFF"/>
          </w:tcPr>
          <w:p w14:paraId="4A03EFBC" w14:textId="77777777" w:rsidR="004B52D9" w:rsidRPr="004B52D9" w:rsidRDefault="004B52D9" w:rsidP="004B52D9">
            <w:pPr>
              <w:rPr>
                <w:rFonts w:ascii="Times New Roman" w:hAnsi="Times New Roman"/>
                <w:b w:val="0"/>
                <w:bCs/>
              </w:rPr>
            </w:pPr>
            <w:r w:rsidRPr="004B52D9">
              <w:rPr>
                <w:rFonts w:ascii="Times New Roman" w:hAnsi="Times New Roman"/>
                <w:b w:val="0"/>
                <w:bCs/>
              </w:rPr>
              <w:t>Lusterka kierowcy</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410CA9A" w14:textId="77777777" w:rsidR="004B52D9" w:rsidRPr="004B52D9" w:rsidRDefault="004B52D9" w:rsidP="004B52D9">
            <w:pPr>
              <w:rPr>
                <w:rFonts w:ascii="Times New Roman" w:hAnsi="Times New Roman"/>
                <w:b w:val="0"/>
                <w:bCs/>
              </w:rPr>
            </w:pPr>
            <w:r w:rsidRPr="004B52D9">
              <w:rPr>
                <w:rFonts w:ascii="Times New Roman" w:hAnsi="Times New Roman"/>
                <w:b w:val="0"/>
                <w:bCs/>
              </w:rPr>
              <w:t>-lusterko wewnętrzne zapewniające kierowcy widoczność wnętrza autobusu,</w:t>
            </w:r>
          </w:p>
          <w:p w14:paraId="63393E79" w14:textId="77777777" w:rsidR="004B52D9" w:rsidRPr="004B52D9" w:rsidRDefault="004B52D9" w:rsidP="004B52D9">
            <w:pPr>
              <w:rPr>
                <w:rFonts w:ascii="Times New Roman" w:hAnsi="Times New Roman"/>
                <w:b w:val="0"/>
                <w:bCs/>
              </w:rPr>
            </w:pPr>
            <w:r w:rsidRPr="004B52D9">
              <w:rPr>
                <w:rFonts w:ascii="Times New Roman" w:hAnsi="Times New Roman"/>
                <w:b w:val="0"/>
                <w:bCs/>
              </w:rPr>
              <w:t>- lusterka zewnętrzne, podgrzewane i sterowane elektrycznie.</w:t>
            </w:r>
          </w:p>
        </w:tc>
      </w:tr>
      <w:tr w:rsidR="004B52D9" w:rsidRPr="004B52D9" w14:paraId="3C700189" w14:textId="77777777" w:rsidTr="00351F60">
        <w:trPr>
          <w:trHeight w:val="1244"/>
        </w:trPr>
        <w:tc>
          <w:tcPr>
            <w:tcW w:w="666" w:type="dxa"/>
            <w:tcBorders>
              <w:top w:val="single" w:sz="2" w:space="0" w:color="000001"/>
              <w:left w:val="single" w:sz="2" w:space="0" w:color="000001"/>
              <w:bottom w:val="single" w:sz="2" w:space="0" w:color="000001"/>
            </w:tcBorders>
            <w:shd w:val="clear" w:color="auto" w:fill="FFFFFF"/>
          </w:tcPr>
          <w:p w14:paraId="002909F4" w14:textId="77777777" w:rsidR="004B52D9" w:rsidRPr="004B52D9" w:rsidRDefault="004B52D9" w:rsidP="004B52D9">
            <w:pPr>
              <w:rPr>
                <w:rFonts w:ascii="Times New Roman" w:hAnsi="Times New Roman"/>
                <w:b w:val="0"/>
                <w:bCs/>
              </w:rPr>
            </w:pPr>
            <w:r w:rsidRPr="004B52D9">
              <w:rPr>
                <w:rFonts w:ascii="Times New Roman" w:hAnsi="Times New Roman"/>
                <w:b w:val="0"/>
                <w:bCs/>
              </w:rPr>
              <w:t>22</w:t>
            </w:r>
          </w:p>
        </w:tc>
        <w:tc>
          <w:tcPr>
            <w:tcW w:w="1886" w:type="dxa"/>
            <w:tcBorders>
              <w:top w:val="single" w:sz="2" w:space="0" w:color="000001"/>
              <w:left w:val="single" w:sz="2" w:space="0" w:color="000001"/>
              <w:bottom w:val="single" w:sz="2" w:space="0" w:color="000001"/>
            </w:tcBorders>
            <w:shd w:val="clear" w:color="auto" w:fill="FFFFFF"/>
          </w:tcPr>
          <w:p w14:paraId="416F73B0" w14:textId="77777777" w:rsidR="004B52D9" w:rsidRPr="004B52D9" w:rsidRDefault="004B52D9" w:rsidP="004B52D9">
            <w:pPr>
              <w:rPr>
                <w:rFonts w:ascii="Times New Roman" w:hAnsi="Times New Roman"/>
                <w:b w:val="0"/>
                <w:bCs/>
              </w:rPr>
            </w:pPr>
            <w:r w:rsidRPr="004B52D9">
              <w:rPr>
                <w:rFonts w:ascii="Times New Roman" w:hAnsi="Times New Roman"/>
                <w:b w:val="0"/>
                <w:bCs/>
              </w:rPr>
              <w:t>Koła i ogumienie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BB5FA8E" w14:textId="692767B7" w:rsidR="004B52D9" w:rsidRPr="004B52D9" w:rsidRDefault="004B52D9" w:rsidP="004B52D9">
            <w:pPr>
              <w:rPr>
                <w:rFonts w:ascii="Times New Roman" w:hAnsi="Times New Roman"/>
                <w:b w:val="0"/>
                <w:bCs/>
              </w:rPr>
            </w:pPr>
            <w:r w:rsidRPr="004B52D9">
              <w:rPr>
                <w:rFonts w:ascii="Times New Roman" w:hAnsi="Times New Roman"/>
                <w:b w:val="0"/>
                <w:bCs/>
              </w:rPr>
              <w:t>-koła jezdne: obręcze stalowe</w:t>
            </w:r>
            <w:r w:rsidR="0020695E">
              <w:rPr>
                <w:rFonts w:ascii="Times New Roman" w:hAnsi="Times New Roman"/>
                <w:b w:val="0"/>
                <w:bCs/>
              </w:rPr>
              <w:t xml:space="preserve"> lub aluminiowe,</w:t>
            </w:r>
            <w:r w:rsidRPr="004B52D9">
              <w:rPr>
                <w:rFonts w:ascii="Times New Roman" w:hAnsi="Times New Roman"/>
                <w:b w:val="0"/>
                <w:bCs/>
              </w:rPr>
              <w:t xml:space="preserve"> opony radialne, wielosezonowe, bezdętkowe, wyważone,</w:t>
            </w:r>
          </w:p>
          <w:p w14:paraId="3F5A1D16" w14:textId="77777777" w:rsidR="004B52D9" w:rsidRPr="004B52D9" w:rsidRDefault="004B52D9" w:rsidP="004B52D9">
            <w:pPr>
              <w:rPr>
                <w:rFonts w:ascii="Times New Roman" w:hAnsi="Times New Roman"/>
                <w:b w:val="0"/>
                <w:bCs/>
              </w:rPr>
            </w:pPr>
            <w:r w:rsidRPr="004B52D9">
              <w:rPr>
                <w:rFonts w:ascii="Times New Roman" w:hAnsi="Times New Roman"/>
                <w:b w:val="0"/>
                <w:bCs/>
              </w:rPr>
              <w:t>- na tylnej osi koła podwójne, na kołach wewnętrznych przedłużane wentyle,</w:t>
            </w:r>
          </w:p>
          <w:p w14:paraId="7F1AA670"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opony jednakowej konstrukcji (jednego producenta i typu). </w:t>
            </w:r>
          </w:p>
        </w:tc>
      </w:tr>
      <w:tr w:rsidR="004B52D9" w:rsidRPr="004B52D9" w14:paraId="0BD10F49" w14:textId="77777777" w:rsidTr="00351F60">
        <w:tc>
          <w:tcPr>
            <w:tcW w:w="666" w:type="dxa"/>
            <w:tcBorders>
              <w:top w:val="single" w:sz="2" w:space="0" w:color="000001"/>
              <w:left w:val="single" w:sz="2" w:space="0" w:color="000001"/>
              <w:bottom w:val="single" w:sz="2" w:space="0" w:color="000001"/>
            </w:tcBorders>
            <w:shd w:val="clear" w:color="auto" w:fill="FFFFFF"/>
          </w:tcPr>
          <w:p w14:paraId="2FF7BF82" w14:textId="77777777" w:rsidR="004B52D9" w:rsidRPr="004B52D9" w:rsidRDefault="004B52D9" w:rsidP="004B52D9">
            <w:pPr>
              <w:rPr>
                <w:rFonts w:ascii="Times New Roman" w:hAnsi="Times New Roman"/>
                <w:b w:val="0"/>
                <w:bCs/>
              </w:rPr>
            </w:pPr>
            <w:r w:rsidRPr="004B52D9">
              <w:rPr>
                <w:rFonts w:ascii="Times New Roman" w:hAnsi="Times New Roman"/>
                <w:b w:val="0"/>
                <w:bCs/>
              </w:rPr>
              <w:t>23</w:t>
            </w:r>
          </w:p>
        </w:tc>
        <w:tc>
          <w:tcPr>
            <w:tcW w:w="1886" w:type="dxa"/>
            <w:tcBorders>
              <w:top w:val="single" w:sz="2" w:space="0" w:color="000001"/>
              <w:left w:val="single" w:sz="2" w:space="0" w:color="000001"/>
              <w:bottom w:val="single" w:sz="2" w:space="0" w:color="000001"/>
            </w:tcBorders>
            <w:shd w:val="clear" w:color="auto" w:fill="FFFFFF"/>
          </w:tcPr>
          <w:p w14:paraId="4E7AB6CB"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pojazdów</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54C3580C" w14:textId="77777777" w:rsidR="004B52D9" w:rsidRPr="004B52D9" w:rsidRDefault="004B52D9" w:rsidP="004B52D9">
            <w:pPr>
              <w:rPr>
                <w:rFonts w:ascii="Times New Roman" w:hAnsi="Times New Roman"/>
                <w:b w:val="0"/>
                <w:bCs/>
              </w:rPr>
            </w:pPr>
            <w:r w:rsidRPr="004B52D9">
              <w:rPr>
                <w:rFonts w:ascii="Times New Roman" w:hAnsi="Times New Roman"/>
                <w:b w:val="0"/>
                <w:bCs/>
              </w:rPr>
              <w:t>-oznaczone stanowisko do przewożenia pasażera na wózku inwalidzkim,</w:t>
            </w:r>
          </w:p>
          <w:p w14:paraId="65159714" w14:textId="77777777" w:rsidR="004B52D9" w:rsidRPr="004B52D9" w:rsidRDefault="004B52D9" w:rsidP="004B52D9">
            <w:pPr>
              <w:rPr>
                <w:rFonts w:ascii="Times New Roman" w:hAnsi="Times New Roman"/>
                <w:b w:val="0"/>
                <w:bCs/>
              </w:rPr>
            </w:pPr>
            <w:r w:rsidRPr="004B52D9">
              <w:rPr>
                <w:rFonts w:ascii="Times New Roman" w:hAnsi="Times New Roman"/>
                <w:b w:val="0"/>
                <w:bCs/>
              </w:rPr>
              <w:t>-napis wskazujący dopuszczalną liczbę miejsc do siedzenia i do stania,</w:t>
            </w:r>
          </w:p>
          <w:p w14:paraId="0851C87D"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przewidziane miejsce możliwie blisko lewej płaszczyzny obrysu, na wysokości od 60 cm do 180 cm od powierzchni jezdni na pojeździe (z przodu i z tyłu pojazdu), na </w:t>
            </w:r>
            <w:proofErr w:type="spellStart"/>
            <w:r w:rsidRPr="004B52D9">
              <w:rPr>
                <w:rFonts w:ascii="Times New Roman" w:hAnsi="Times New Roman"/>
                <w:b w:val="0"/>
                <w:bCs/>
              </w:rPr>
              <w:t>demontowalną</w:t>
            </w:r>
            <w:proofErr w:type="spellEnd"/>
            <w:r w:rsidRPr="004B52D9">
              <w:rPr>
                <w:rFonts w:ascii="Times New Roman" w:hAnsi="Times New Roman"/>
                <w:b w:val="0"/>
                <w:bCs/>
              </w:rPr>
              <w:t xml:space="preserve"> tablicę barwy żółtej z symbolem dzieci barwy czarnej, w przypadku przewożenia zorganizowanej grupy dzieci lub młodzieży poniżej 18 lat,</w:t>
            </w:r>
          </w:p>
          <w:p w14:paraId="44851E4E" w14:textId="77777777" w:rsidR="004B52D9" w:rsidRPr="004B52D9" w:rsidRDefault="004B52D9" w:rsidP="004B52D9">
            <w:pPr>
              <w:rPr>
                <w:rFonts w:ascii="Times New Roman" w:hAnsi="Times New Roman"/>
                <w:b w:val="0"/>
                <w:bCs/>
              </w:rPr>
            </w:pPr>
            <w:r w:rsidRPr="004B52D9">
              <w:rPr>
                <w:rFonts w:ascii="Times New Roman" w:hAnsi="Times New Roman"/>
                <w:b w:val="0"/>
                <w:bCs/>
              </w:rPr>
              <w:t>- znak (logotyp informujący o konieczności zapięcia pasów) umieszczony w widoczny sposób przy każdym miejscu siedzącym wyposażonym w pasy bezpieczeństwa, zgodnego ze wzorem określonym w załączniku do dyrektywy Rady nr 91/671/EWG z dnia 16 grudnia 1991 r.,</w:t>
            </w:r>
          </w:p>
          <w:p w14:paraId="41E86755" w14:textId="77777777" w:rsidR="004B52D9" w:rsidRPr="004B52D9" w:rsidRDefault="004B52D9" w:rsidP="004B52D9">
            <w:pPr>
              <w:rPr>
                <w:rFonts w:ascii="Times New Roman" w:hAnsi="Times New Roman"/>
                <w:b w:val="0"/>
                <w:bCs/>
              </w:rPr>
            </w:pPr>
            <w:r w:rsidRPr="004B52D9">
              <w:rPr>
                <w:rFonts w:ascii="Times New Roman" w:hAnsi="Times New Roman"/>
                <w:b w:val="0"/>
                <w:bCs/>
              </w:rPr>
              <w:t>-oznaczenia informujące (np. wyjście awaryjne, awaryjne otwieranie drzwi, liczba miejsc siedzących i stojących, miejsce dla osoby niepełnosprawnej i inne) muszą być sporządzone w języku polskim.</w:t>
            </w:r>
          </w:p>
        </w:tc>
      </w:tr>
      <w:tr w:rsidR="004B52D9" w:rsidRPr="004B52D9" w14:paraId="31AA7DE1" w14:textId="77777777" w:rsidTr="00351F60">
        <w:trPr>
          <w:trHeight w:val="2449"/>
        </w:trPr>
        <w:tc>
          <w:tcPr>
            <w:tcW w:w="666" w:type="dxa"/>
            <w:tcBorders>
              <w:top w:val="single" w:sz="2" w:space="0" w:color="000001"/>
              <w:left w:val="single" w:sz="2" w:space="0" w:color="000001"/>
              <w:bottom w:val="single" w:sz="2" w:space="0" w:color="000001"/>
            </w:tcBorders>
            <w:shd w:val="clear" w:color="auto" w:fill="FFFFFF"/>
          </w:tcPr>
          <w:p w14:paraId="6E440A1B" w14:textId="77777777" w:rsidR="004B52D9" w:rsidRPr="004B52D9" w:rsidRDefault="004B52D9" w:rsidP="004B52D9">
            <w:pPr>
              <w:rPr>
                <w:rFonts w:ascii="Times New Roman" w:hAnsi="Times New Roman"/>
                <w:b w:val="0"/>
                <w:bCs/>
              </w:rPr>
            </w:pPr>
            <w:r w:rsidRPr="004B52D9">
              <w:rPr>
                <w:rFonts w:ascii="Times New Roman" w:hAnsi="Times New Roman"/>
                <w:b w:val="0"/>
                <w:bCs/>
              </w:rPr>
              <w:t>24</w:t>
            </w:r>
          </w:p>
        </w:tc>
        <w:tc>
          <w:tcPr>
            <w:tcW w:w="1886" w:type="dxa"/>
            <w:tcBorders>
              <w:top w:val="single" w:sz="2" w:space="0" w:color="000001"/>
              <w:left w:val="single" w:sz="2" w:space="0" w:color="000001"/>
              <w:bottom w:val="single" w:sz="2" w:space="0" w:color="000001"/>
            </w:tcBorders>
            <w:shd w:val="clear" w:color="auto" w:fill="FFFFFF"/>
          </w:tcPr>
          <w:p w14:paraId="43449C8E" w14:textId="77777777" w:rsidR="004B52D9" w:rsidRPr="004B52D9" w:rsidRDefault="004B52D9" w:rsidP="004B52D9">
            <w:pPr>
              <w:rPr>
                <w:rFonts w:ascii="Times New Roman" w:hAnsi="Times New Roman"/>
                <w:b w:val="0"/>
                <w:bCs/>
              </w:rPr>
            </w:pPr>
            <w:r w:rsidRPr="004B52D9">
              <w:rPr>
                <w:rFonts w:ascii="Times New Roman" w:hAnsi="Times New Roman"/>
                <w:b w:val="0"/>
                <w:bCs/>
              </w:rPr>
              <w:t>Tablice kierunkowe/</w:t>
            </w:r>
          </w:p>
          <w:p w14:paraId="3A36B90C" w14:textId="77777777" w:rsidR="004B52D9" w:rsidRPr="004B52D9" w:rsidRDefault="004B52D9" w:rsidP="004B52D9">
            <w:pPr>
              <w:rPr>
                <w:rFonts w:ascii="Times New Roman" w:hAnsi="Times New Roman"/>
                <w:b w:val="0"/>
                <w:bCs/>
              </w:rPr>
            </w:pPr>
            <w:r w:rsidRPr="004B52D9">
              <w:rPr>
                <w:rFonts w:ascii="Times New Roman" w:hAnsi="Times New Roman"/>
                <w:b w:val="0"/>
                <w:bCs/>
              </w:rPr>
              <w:t>System informacji Pasażerskiej</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6065C37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- 3 elektroniczne tablice kierunkowe (diodowe w kolorze bursztynowym); </w:t>
            </w:r>
          </w:p>
          <w:p w14:paraId="3B07CE3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1) przednia dwurzędowa wyświetlająca numer kursu, kierunek jazdy wraz z przystankami </w:t>
            </w:r>
            <w:proofErr w:type="gramStart"/>
            <w:r w:rsidRPr="004B52D9">
              <w:rPr>
                <w:rFonts w:ascii="Times New Roman" w:hAnsi="Times New Roman"/>
                <w:b w:val="0"/>
                <w:bCs/>
              </w:rPr>
              <w:t>pośrednimi,</w:t>
            </w:r>
            <w:proofErr w:type="gramEnd"/>
            <w:r w:rsidRPr="004B52D9">
              <w:rPr>
                <w:rFonts w:ascii="Times New Roman" w:hAnsi="Times New Roman"/>
                <w:b w:val="0"/>
                <w:bCs/>
              </w:rPr>
              <w:t xml:space="preserve"> (wymiary ok.- 118x23 cm); </w:t>
            </w:r>
          </w:p>
          <w:p w14:paraId="357E2F94"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2) boczna wyświetlająca numer kursu i kierunek jazdy </w:t>
            </w:r>
            <w:r w:rsidRPr="004B52D9">
              <w:rPr>
                <w:rFonts w:ascii="Times New Roman" w:hAnsi="Times New Roman"/>
                <w:b w:val="0"/>
                <w:bCs/>
              </w:rPr>
              <w:br/>
              <w:t>(wymiary ok.- 118x23 cm</w:t>
            </w:r>
            <w:proofErr w:type="gramStart"/>
            <w:r w:rsidRPr="004B52D9">
              <w:rPr>
                <w:rFonts w:ascii="Times New Roman" w:hAnsi="Times New Roman"/>
                <w:b w:val="0"/>
                <w:bCs/>
              </w:rPr>
              <w:t>);,</w:t>
            </w:r>
            <w:proofErr w:type="gramEnd"/>
            <w:r w:rsidRPr="004B52D9">
              <w:rPr>
                <w:rFonts w:ascii="Times New Roman" w:hAnsi="Times New Roman"/>
                <w:b w:val="0"/>
                <w:bCs/>
              </w:rPr>
              <w:t xml:space="preserve"> </w:t>
            </w:r>
          </w:p>
          <w:p w14:paraId="44F40B52"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3) tylna wyświetlająca max. dwucyfrowy numer kursu </w:t>
            </w:r>
            <w:r w:rsidRPr="004B52D9">
              <w:rPr>
                <w:rFonts w:ascii="Times New Roman" w:hAnsi="Times New Roman"/>
                <w:b w:val="0"/>
                <w:bCs/>
              </w:rPr>
              <w:br/>
              <w:t>(wymiary ok.- 34x16 cm)</w:t>
            </w:r>
          </w:p>
          <w:p w14:paraId="6163185C" w14:textId="77777777" w:rsidR="004B52D9" w:rsidRPr="004B52D9" w:rsidRDefault="004B52D9" w:rsidP="004B52D9">
            <w:pPr>
              <w:rPr>
                <w:rFonts w:ascii="Times New Roman" w:hAnsi="Times New Roman"/>
                <w:b w:val="0"/>
                <w:bCs/>
              </w:rPr>
            </w:pPr>
          </w:p>
        </w:tc>
      </w:tr>
      <w:tr w:rsidR="004B52D9" w:rsidRPr="004B52D9" w14:paraId="7F4851BE" w14:textId="77777777" w:rsidTr="00351F60">
        <w:tc>
          <w:tcPr>
            <w:tcW w:w="666" w:type="dxa"/>
            <w:tcBorders>
              <w:top w:val="single" w:sz="2" w:space="0" w:color="000001"/>
              <w:left w:val="single" w:sz="2" w:space="0" w:color="000001"/>
              <w:bottom w:val="single" w:sz="2" w:space="0" w:color="000001"/>
            </w:tcBorders>
            <w:shd w:val="clear" w:color="auto" w:fill="FFFFFF"/>
          </w:tcPr>
          <w:p w14:paraId="74ABEF43" w14:textId="77777777" w:rsidR="004B52D9" w:rsidRPr="004B52D9" w:rsidRDefault="004B52D9" w:rsidP="004B52D9">
            <w:pPr>
              <w:rPr>
                <w:rFonts w:ascii="Times New Roman" w:hAnsi="Times New Roman"/>
                <w:b w:val="0"/>
                <w:bCs/>
              </w:rPr>
            </w:pPr>
            <w:r w:rsidRPr="004B52D9">
              <w:rPr>
                <w:rFonts w:ascii="Times New Roman" w:hAnsi="Times New Roman"/>
                <w:b w:val="0"/>
                <w:bCs/>
              </w:rPr>
              <w:t>25</w:t>
            </w:r>
          </w:p>
        </w:tc>
        <w:tc>
          <w:tcPr>
            <w:tcW w:w="1886" w:type="dxa"/>
            <w:tcBorders>
              <w:top w:val="single" w:sz="2" w:space="0" w:color="000001"/>
              <w:left w:val="single" w:sz="2" w:space="0" w:color="000001"/>
              <w:bottom w:val="single" w:sz="2" w:space="0" w:color="000001"/>
            </w:tcBorders>
            <w:shd w:val="clear" w:color="auto" w:fill="FFFFFF"/>
          </w:tcPr>
          <w:p w14:paraId="0306C4F8" w14:textId="77777777" w:rsidR="004B52D9" w:rsidRPr="004B52D9" w:rsidRDefault="004B52D9" w:rsidP="004B52D9">
            <w:pPr>
              <w:rPr>
                <w:rFonts w:ascii="Times New Roman" w:hAnsi="Times New Roman"/>
                <w:b w:val="0"/>
                <w:bCs/>
              </w:rPr>
            </w:pPr>
            <w:r w:rsidRPr="004B52D9">
              <w:rPr>
                <w:rFonts w:ascii="Times New Roman" w:hAnsi="Times New Roman"/>
                <w:b w:val="0"/>
                <w:bCs/>
              </w:rPr>
              <w:t>System monitoringu wizyjnego</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35BF19AA" w14:textId="77777777" w:rsidR="004B52D9" w:rsidRPr="004B52D9" w:rsidRDefault="004B52D9" w:rsidP="004B52D9">
            <w:pPr>
              <w:rPr>
                <w:rFonts w:ascii="Times New Roman" w:hAnsi="Times New Roman"/>
                <w:b w:val="0"/>
                <w:bCs/>
              </w:rPr>
            </w:pPr>
            <w:r w:rsidRPr="004B52D9">
              <w:rPr>
                <w:rFonts w:ascii="Times New Roman" w:hAnsi="Times New Roman"/>
                <w:b w:val="0"/>
                <w:bCs/>
              </w:rPr>
              <w:t xml:space="preserve">- system monitoringu wizyjnego, który winien składać się z kamer, rejestratora cyfrowego. Kamery wewnętrzne mają za zadanie monitorowanie przestrzeni pasażerskiej pojazdu. Obraz przekazywany jest do rejestratora zlokalizowanego w kabinie kierowcy. Wymagania funkcjonalne: Kamery 3 szt. Kamery rejestrujące obraz w kolorze muszą być wytrzymałe i niezawodne oraz dostarczać obraz wysokiej jakości i dostosowywać się do zmieniającego się natężenia światła. Miejsce montażu kamer do uzgodnienia z Zamawiającym. Rejestrator cyfrowy,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wstrząsy. Urządzenie powinno być wyposażone w co </w:t>
            </w:r>
            <w:proofErr w:type="gramStart"/>
            <w:r w:rsidRPr="004B52D9">
              <w:rPr>
                <w:rFonts w:ascii="Times New Roman" w:hAnsi="Times New Roman"/>
                <w:b w:val="0"/>
                <w:bCs/>
              </w:rPr>
              <w:lastRenderedPageBreak/>
              <w:t>najmniej  1</w:t>
            </w:r>
            <w:proofErr w:type="gramEnd"/>
            <w:r w:rsidRPr="004B52D9">
              <w:rPr>
                <w:rFonts w:ascii="Times New Roman" w:hAnsi="Times New Roman"/>
                <w:b w:val="0"/>
                <w:bCs/>
              </w:rPr>
              <w:t xml:space="preserve"> dysk twardy o pojemności umożliwiającej przechowywanie obrazu przez min.14 dni. Urządzenie powinno posiadać przyjazne w obsłudze menu z rozbudowaną opcją wyszukiwania i przeglądania nagrań. Aplikacja oprogramowania w języku polskim z licencją na Zamawiającego. Bez podglądu przez kierowcę.</w:t>
            </w:r>
          </w:p>
        </w:tc>
      </w:tr>
      <w:tr w:rsidR="004F7A48" w:rsidRPr="004B52D9" w14:paraId="0E88E6AE" w14:textId="77777777" w:rsidTr="00351F60">
        <w:tc>
          <w:tcPr>
            <w:tcW w:w="666" w:type="dxa"/>
            <w:tcBorders>
              <w:top w:val="single" w:sz="2" w:space="0" w:color="000001"/>
              <w:left w:val="single" w:sz="2" w:space="0" w:color="000001"/>
              <w:bottom w:val="single" w:sz="2" w:space="0" w:color="000001"/>
            </w:tcBorders>
            <w:shd w:val="clear" w:color="auto" w:fill="FFFFFF"/>
          </w:tcPr>
          <w:p w14:paraId="1474E5B4" w14:textId="77777777" w:rsidR="004F7A48" w:rsidRPr="004B52D9" w:rsidRDefault="004F7A48" w:rsidP="004F7A48">
            <w:pPr>
              <w:rPr>
                <w:rFonts w:ascii="Times New Roman" w:hAnsi="Times New Roman"/>
                <w:b w:val="0"/>
                <w:bCs/>
              </w:rPr>
            </w:pPr>
            <w:r w:rsidRPr="004B52D9">
              <w:rPr>
                <w:rFonts w:ascii="Times New Roman" w:hAnsi="Times New Roman"/>
                <w:b w:val="0"/>
                <w:bCs/>
              </w:rPr>
              <w:lastRenderedPageBreak/>
              <w:t>26</w:t>
            </w:r>
          </w:p>
        </w:tc>
        <w:tc>
          <w:tcPr>
            <w:tcW w:w="1886" w:type="dxa"/>
            <w:tcBorders>
              <w:top w:val="single" w:sz="2" w:space="0" w:color="000001"/>
              <w:left w:val="single" w:sz="2" w:space="0" w:color="000001"/>
              <w:bottom w:val="single" w:sz="2" w:space="0" w:color="000001"/>
            </w:tcBorders>
            <w:shd w:val="clear" w:color="auto" w:fill="FFFFFF"/>
          </w:tcPr>
          <w:p w14:paraId="29EC2B0A" w14:textId="77777777" w:rsidR="004F7A48" w:rsidRPr="00351F60" w:rsidRDefault="004F7A48" w:rsidP="004F7A48">
            <w:pPr>
              <w:rPr>
                <w:rFonts w:ascii="Times New Roman" w:hAnsi="Times New Roman"/>
                <w:b w:val="0"/>
              </w:rPr>
            </w:pPr>
            <w:r w:rsidRPr="00351F60">
              <w:rPr>
                <w:rFonts w:ascii="Times New Roman" w:hAnsi="Times New Roman"/>
                <w:b w:val="0"/>
              </w:rPr>
              <w:t xml:space="preserve">poziom emisji zanieczyszczeń, </w:t>
            </w:r>
          </w:p>
          <w:p w14:paraId="643BDF85" w14:textId="77777777" w:rsidR="004F7A48" w:rsidRPr="00351F60" w:rsidRDefault="004F7A48" w:rsidP="004F7A48">
            <w:pPr>
              <w:rPr>
                <w:rFonts w:ascii="Times New Roman" w:hAnsi="Times New Roman"/>
                <w:b w:val="0"/>
              </w:rPr>
            </w:pPr>
            <w:r w:rsidRPr="00351F60">
              <w:rPr>
                <w:rFonts w:ascii="Times New Roman" w:hAnsi="Times New Roman"/>
                <w:b w:val="0"/>
              </w:rPr>
              <w:t xml:space="preserve">poziom emisji dwutlenku węgla CO2, zużycie </w:t>
            </w:r>
            <w:proofErr w:type="gramStart"/>
            <w:r w:rsidRPr="00351F60">
              <w:rPr>
                <w:rFonts w:ascii="Times New Roman" w:hAnsi="Times New Roman"/>
                <w:b w:val="0"/>
              </w:rPr>
              <w:t>energii  w</w:t>
            </w:r>
            <w:proofErr w:type="gramEnd"/>
            <w:r w:rsidRPr="00351F60">
              <w:rPr>
                <w:rFonts w:ascii="Times New Roman" w:hAnsi="Times New Roman"/>
                <w:b w:val="0"/>
              </w:rPr>
              <w:t xml:space="preserve"> okresie pełnego cyklu użytkowania</w:t>
            </w:r>
          </w:p>
          <w:p w14:paraId="639CF1A5" w14:textId="0280BD49" w:rsidR="004F7A48" w:rsidRPr="004B52D9" w:rsidRDefault="004F7A48" w:rsidP="004F7A48">
            <w:pPr>
              <w:rPr>
                <w:rFonts w:ascii="Times New Roman" w:hAnsi="Times New Roman"/>
                <w:b w:val="0"/>
                <w:bCs/>
              </w:rPr>
            </w:pP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1889D795" w14:textId="77777777" w:rsidR="004F7A48" w:rsidRPr="004F7A48" w:rsidRDefault="004F7A48" w:rsidP="004F7A48">
            <w:pPr>
              <w:widowControl w:val="0"/>
              <w:numPr>
                <w:ilvl w:val="0"/>
                <w:numId w:val="32"/>
              </w:numPr>
              <w:autoSpaceDE w:val="0"/>
              <w:autoSpaceDN w:val="0"/>
              <w:adjustRightInd w:val="0"/>
              <w:jc w:val="both"/>
              <w:rPr>
                <w:rFonts w:ascii="Times New Roman" w:hAnsi="Times New Roman"/>
                <w:b w:val="0"/>
              </w:rPr>
            </w:pPr>
            <w:r w:rsidRPr="004F7A48">
              <w:rPr>
                <w:rFonts w:ascii="Times New Roman" w:hAnsi="Times New Roman"/>
                <w:b w:val="0"/>
              </w:rPr>
              <w:t xml:space="preserve">maksymalny poziom emisji zanieczyszczeń (tlenków azotu, cząstek stałych oraz </w:t>
            </w:r>
            <w:proofErr w:type="gramStart"/>
            <w:r w:rsidRPr="004F7A48">
              <w:rPr>
                <w:rFonts w:ascii="Times New Roman" w:hAnsi="Times New Roman"/>
                <w:b w:val="0"/>
              </w:rPr>
              <w:t>węglowodorów)  zgodnie</w:t>
            </w:r>
            <w:proofErr w:type="gramEnd"/>
            <w:r w:rsidRPr="004F7A48">
              <w:rPr>
                <w:rFonts w:ascii="Times New Roman" w:hAnsi="Times New Roman"/>
                <w:b w:val="0"/>
              </w:rPr>
              <w:t xml:space="preserve"> z normą EURO 6:</w:t>
            </w:r>
          </w:p>
          <w:p w14:paraId="7B203CC0" w14:textId="77777777" w:rsidR="004F7A48" w:rsidRPr="004F7A48" w:rsidRDefault="004F7A48" w:rsidP="004F7A48">
            <w:pPr>
              <w:jc w:val="both"/>
              <w:rPr>
                <w:rFonts w:ascii="Times New Roman" w:hAnsi="Times New Roman"/>
                <w:b w:val="0"/>
              </w:rPr>
            </w:pPr>
          </w:p>
          <w:p w14:paraId="1EC798D9" w14:textId="42E6F5DC" w:rsidR="004F7A48" w:rsidRPr="004F7A48" w:rsidRDefault="004F7A48" w:rsidP="004F7A48">
            <w:pPr>
              <w:jc w:val="both"/>
              <w:rPr>
                <w:rFonts w:ascii="Times New Roman" w:hAnsi="Times New Roman"/>
                <w:b w:val="0"/>
              </w:rPr>
            </w:pPr>
            <w:r w:rsidRPr="004F7A48">
              <w:rPr>
                <w:rFonts w:ascii="Times New Roman" w:hAnsi="Times New Roman"/>
                <w:b w:val="0"/>
              </w:rPr>
              <w:t>•</w:t>
            </w:r>
            <w:r w:rsidRPr="004F7A48">
              <w:rPr>
                <w:rFonts w:ascii="Times New Roman" w:hAnsi="Times New Roman"/>
                <w:b w:val="0"/>
              </w:rPr>
              <w:tab/>
              <w:t>poziom emisji dwutlenku węgla CO2 nie większy niż: 42</w:t>
            </w:r>
            <w:r w:rsidR="00E11F6B">
              <w:rPr>
                <w:rFonts w:ascii="Times New Roman" w:hAnsi="Times New Roman"/>
                <w:b w:val="0"/>
              </w:rPr>
              <w:t>3</w:t>
            </w:r>
            <w:r w:rsidRPr="004F7A48">
              <w:rPr>
                <w:rFonts w:ascii="Times New Roman" w:hAnsi="Times New Roman"/>
                <w:b w:val="0"/>
              </w:rPr>
              <w:t xml:space="preserve"> g CO2/km wyliczony zgodnie z Rozporządzeniem Prezesa Rady Ministrów z dnia 10 maja 2011 w sprawie innych niż cena obowiązkowych kryteriów oceny ofert w odniesieniu do niektórych rodzajów zamówień publicznych </w:t>
            </w:r>
          </w:p>
          <w:p w14:paraId="6A3F837D" w14:textId="77777777" w:rsidR="004F7A48" w:rsidRPr="004F7A48" w:rsidRDefault="004F7A48" w:rsidP="004F7A48">
            <w:pPr>
              <w:jc w:val="both"/>
              <w:rPr>
                <w:rFonts w:ascii="Times New Roman" w:hAnsi="Times New Roman"/>
                <w:b w:val="0"/>
              </w:rPr>
            </w:pPr>
            <w:r w:rsidRPr="004F7A48">
              <w:rPr>
                <w:rFonts w:ascii="Times New Roman" w:hAnsi="Times New Roman"/>
                <w:b w:val="0"/>
              </w:rPr>
              <w:t>Emisja CO2 [g/km] = Z x WECO2/100</w:t>
            </w:r>
          </w:p>
          <w:p w14:paraId="21A43744" w14:textId="77777777" w:rsidR="004F7A48" w:rsidRPr="004F7A48" w:rsidRDefault="004F7A48" w:rsidP="004F7A48">
            <w:pPr>
              <w:jc w:val="both"/>
              <w:rPr>
                <w:rFonts w:ascii="Times New Roman" w:hAnsi="Times New Roman"/>
                <w:b w:val="0"/>
              </w:rPr>
            </w:pPr>
            <w:r w:rsidRPr="004F7A48">
              <w:rPr>
                <w:rFonts w:ascii="Times New Roman" w:hAnsi="Times New Roman"/>
                <w:b w:val="0"/>
              </w:rPr>
              <w:t>Z* - zużycie paliwa w litrach na 100 km wg testu producenta</w:t>
            </w:r>
          </w:p>
          <w:p w14:paraId="33E8F1E9" w14:textId="77777777" w:rsidR="004F7A48" w:rsidRPr="004F7A48" w:rsidRDefault="004F7A48" w:rsidP="004F7A48">
            <w:pPr>
              <w:jc w:val="both"/>
              <w:rPr>
                <w:rFonts w:ascii="Times New Roman" w:hAnsi="Times New Roman"/>
                <w:b w:val="0"/>
              </w:rPr>
            </w:pPr>
            <w:r w:rsidRPr="004F7A48">
              <w:rPr>
                <w:rFonts w:ascii="Times New Roman" w:hAnsi="Times New Roman"/>
                <w:b w:val="0"/>
              </w:rPr>
              <w:t>WECO2 - wartość jednostkowej emisji CO2 dla oleju napędowego - 2639,88 [g/l]</w:t>
            </w:r>
          </w:p>
          <w:p w14:paraId="0A95590E" w14:textId="77777777" w:rsidR="004F7A48" w:rsidRPr="004F7A48" w:rsidRDefault="004F7A48" w:rsidP="004F7A48">
            <w:pPr>
              <w:jc w:val="both"/>
              <w:rPr>
                <w:rFonts w:ascii="Times New Roman" w:hAnsi="Times New Roman"/>
                <w:b w:val="0"/>
              </w:rPr>
            </w:pPr>
          </w:p>
          <w:p w14:paraId="1E8626A9" w14:textId="77777777" w:rsidR="004F7A48" w:rsidRPr="004F7A48" w:rsidRDefault="004F7A48" w:rsidP="004F7A48">
            <w:pPr>
              <w:jc w:val="both"/>
              <w:rPr>
                <w:rFonts w:ascii="Times New Roman" w:hAnsi="Times New Roman"/>
                <w:b w:val="0"/>
              </w:rPr>
            </w:pPr>
            <w:r w:rsidRPr="004F7A48">
              <w:rPr>
                <w:rFonts w:ascii="Times New Roman" w:hAnsi="Times New Roman"/>
                <w:b w:val="0"/>
              </w:rPr>
              <w:t>•</w:t>
            </w:r>
            <w:r w:rsidRPr="004F7A48">
              <w:rPr>
                <w:rFonts w:ascii="Times New Roman" w:hAnsi="Times New Roman"/>
                <w:b w:val="0"/>
              </w:rPr>
              <w:tab/>
              <w:t xml:space="preserve">zużycie </w:t>
            </w:r>
            <w:proofErr w:type="gramStart"/>
            <w:r w:rsidRPr="004F7A48">
              <w:rPr>
                <w:rFonts w:ascii="Times New Roman" w:hAnsi="Times New Roman"/>
                <w:b w:val="0"/>
              </w:rPr>
              <w:t>energii  w</w:t>
            </w:r>
            <w:proofErr w:type="gramEnd"/>
            <w:r w:rsidRPr="004F7A48">
              <w:rPr>
                <w:rFonts w:ascii="Times New Roman" w:hAnsi="Times New Roman"/>
                <w:b w:val="0"/>
              </w:rPr>
              <w:t xml:space="preserve"> okresie pełnego cyklu użytkowania nie większe niż: 4 608 000,00 MJ, wyliczone zgodnie z Rozporządzeniem Prezesa Rady Ministrów z dnia 10 maja 2011 r. w sprawie innych niż cena obowiązkowych kryteriów oceny ofert w odniesieniu do niektórych rodzajów zamówień publicznych zgodnie z poniższym wzorem:</w:t>
            </w:r>
          </w:p>
          <w:p w14:paraId="1B85DA31" w14:textId="77777777" w:rsidR="004F7A48" w:rsidRPr="004F7A48" w:rsidRDefault="004F7A48" w:rsidP="004F7A48">
            <w:pPr>
              <w:jc w:val="both"/>
              <w:rPr>
                <w:rFonts w:ascii="Times New Roman" w:hAnsi="Times New Roman"/>
                <w:b w:val="0"/>
              </w:rPr>
            </w:pPr>
            <w:r w:rsidRPr="004F7A48">
              <w:rPr>
                <w:rFonts w:ascii="Times New Roman" w:hAnsi="Times New Roman"/>
                <w:b w:val="0"/>
              </w:rPr>
              <w:t>Zużycie energii [MJ] = Z x L x WE/100</w:t>
            </w:r>
          </w:p>
          <w:p w14:paraId="79105780" w14:textId="77777777" w:rsidR="004F7A48" w:rsidRPr="004F7A48" w:rsidRDefault="004F7A48" w:rsidP="004F7A48">
            <w:pPr>
              <w:jc w:val="both"/>
              <w:rPr>
                <w:rFonts w:ascii="Times New Roman" w:hAnsi="Times New Roman"/>
                <w:b w:val="0"/>
              </w:rPr>
            </w:pPr>
            <w:r w:rsidRPr="004F7A48">
              <w:rPr>
                <w:rFonts w:ascii="Times New Roman" w:hAnsi="Times New Roman"/>
                <w:b w:val="0"/>
              </w:rPr>
              <w:t>Z* - zużycie paliwa zużycie paliwa w litrach na 100 km wg testu producenta</w:t>
            </w:r>
          </w:p>
          <w:p w14:paraId="02F9B134" w14:textId="77777777" w:rsidR="004F7A48" w:rsidRPr="004F7A48" w:rsidRDefault="004F7A48" w:rsidP="004F7A48">
            <w:pPr>
              <w:jc w:val="both"/>
              <w:rPr>
                <w:rFonts w:ascii="Times New Roman" w:hAnsi="Times New Roman"/>
                <w:b w:val="0"/>
              </w:rPr>
            </w:pPr>
            <w:r w:rsidRPr="004F7A48">
              <w:rPr>
                <w:rFonts w:ascii="Times New Roman" w:hAnsi="Times New Roman"/>
                <w:b w:val="0"/>
              </w:rPr>
              <w:t>L - przebieg pojazdu podczas całego cyklu użytkowania – 800.000 km</w:t>
            </w:r>
          </w:p>
          <w:p w14:paraId="400FDA5A" w14:textId="77777777" w:rsidR="004F7A48" w:rsidRPr="004F7A48" w:rsidRDefault="004F7A48" w:rsidP="004F7A48">
            <w:pPr>
              <w:jc w:val="both"/>
              <w:rPr>
                <w:rFonts w:ascii="Times New Roman" w:hAnsi="Times New Roman"/>
                <w:b w:val="0"/>
              </w:rPr>
            </w:pPr>
            <w:r w:rsidRPr="004F7A48">
              <w:rPr>
                <w:rFonts w:ascii="Times New Roman" w:hAnsi="Times New Roman"/>
                <w:b w:val="0"/>
              </w:rPr>
              <w:t>WE - wartość energetyczna oleju napędowego – 36MJ/l</w:t>
            </w:r>
          </w:p>
          <w:p w14:paraId="3B388CF5" w14:textId="77777777" w:rsidR="004F7A48" w:rsidRPr="004F7A48" w:rsidRDefault="004F7A48" w:rsidP="004F7A48">
            <w:pPr>
              <w:jc w:val="both"/>
              <w:rPr>
                <w:rFonts w:ascii="Times New Roman" w:hAnsi="Times New Roman"/>
                <w:b w:val="0"/>
              </w:rPr>
            </w:pPr>
          </w:p>
          <w:p w14:paraId="038470D1" w14:textId="77777777" w:rsidR="004F7A48" w:rsidRPr="004F7A48" w:rsidRDefault="004F7A48" w:rsidP="004F7A48">
            <w:pPr>
              <w:jc w:val="both"/>
              <w:rPr>
                <w:rFonts w:ascii="Times New Roman" w:hAnsi="Times New Roman"/>
                <w:b w:val="0"/>
              </w:rPr>
            </w:pPr>
            <w:r w:rsidRPr="004F7A48">
              <w:rPr>
                <w:rFonts w:ascii="Times New Roman" w:hAnsi="Times New Roman"/>
                <w:b w:val="0"/>
              </w:rPr>
              <w:t>Przed odbiorem autobusu wykonawca przedstawi dokumenty potwierdzające spełnienie powyższych warunków. Brak potwierdzenia spełniania w/w warunków skutkował będzie brakiem możliwości odbioru autobusów. Wykonawca złoży dokument potwierdzający zadeklarowany wynik testu zużycia paliwa, wystawiony przez producenta lub certyfikowaną, niezależną jednostkę badawczą. Dokument musi zawierać co najmniej następujące dane:</w:t>
            </w:r>
          </w:p>
          <w:p w14:paraId="0AE8C54A" w14:textId="77777777" w:rsidR="004F7A48" w:rsidRPr="004F7A48" w:rsidRDefault="004F7A48" w:rsidP="004F7A48">
            <w:pPr>
              <w:jc w:val="both"/>
              <w:rPr>
                <w:rFonts w:ascii="Times New Roman" w:hAnsi="Times New Roman"/>
                <w:b w:val="0"/>
              </w:rPr>
            </w:pPr>
            <w:r w:rsidRPr="004F7A48">
              <w:rPr>
                <w:rFonts w:ascii="Times New Roman" w:hAnsi="Times New Roman"/>
                <w:b w:val="0"/>
              </w:rPr>
              <w:t>• Wartość zużycia paliwa w l/100 km,</w:t>
            </w:r>
          </w:p>
          <w:p w14:paraId="1EE566AD" w14:textId="77777777" w:rsidR="004F7A48" w:rsidRPr="004F7A48" w:rsidRDefault="004F7A48" w:rsidP="004F7A48">
            <w:pPr>
              <w:jc w:val="both"/>
              <w:rPr>
                <w:rFonts w:ascii="Times New Roman" w:hAnsi="Times New Roman"/>
                <w:b w:val="0"/>
              </w:rPr>
            </w:pPr>
            <w:r w:rsidRPr="004F7A48">
              <w:rPr>
                <w:rFonts w:ascii="Times New Roman" w:hAnsi="Times New Roman"/>
                <w:b w:val="0"/>
              </w:rPr>
              <w:t>• Marka, typ i wariant autobusu,</w:t>
            </w:r>
          </w:p>
          <w:p w14:paraId="61A0B690" w14:textId="77777777" w:rsidR="004F7A48" w:rsidRPr="004F7A48" w:rsidRDefault="004F7A48" w:rsidP="004F7A48">
            <w:pPr>
              <w:jc w:val="both"/>
              <w:rPr>
                <w:rFonts w:ascii="Times New Roman" w:hAnsi="Times New Roman"/>
                <w:b w:val="0"/>
              </w:rPr>
            </w:pPr>
            <w:r w:rsidRPr="004F7A48">
              <w:rPr>
                <w:rFonts w:ascii="Times New Roman" w:hAnsi="Times New Roman"/>
                <w:b w:val="0"/>
              </w:rPr>
              <w:t>• Typ silnika,</w:t>
            </w:r>
          </w:p>
          <w:p w14:paraId="6D88A999" w14:textId="77777777" w:rsidR="004F7A48" w:rsidRPr="004F7A48" w:rsidRDefault="004F7A48" w:rsidP="004F7A48">
            <w:pPr>
              <w:jc w:val="both"/>
              <w:rPr>
                <w:rFonts w:ascii="Times New Roman" w:hAnsi="Times New Roman"/>
                <w:b w:val="0"/>
              </w:rPr>
            </w:pPr>
            <w:r w:rsidRPr="004F7A48">
              <w:rPr>
                <w:rFonts w:ascii="Times New Roman" w:hAnsi="Times New Roman"/>
                <w:b w:val="0"/>
              </w:rPr>
              <w:t>• Datę przeprowadzenia testu.</w:t>
            </w:r>
          </w:p>
          <w:p w14:paraId="2EDF3304" w14:textId="77777777" w:rsidR="004F7A48" w:rsidRPr="004F7A48" w:rsidRDefault="004F7A48" w:rsidP="004F7A48">
            <w:pPr>
              <w:jc w:val="both"/>
              <w:rPr>
                <w:rFonts w:ascii="Times New Roman" w:hAnsi="Times New Roman"/>
                <w:b w:val="0"/>
              </w:rPr>
            </w:pPr>
            <w:r w:rsidRPr="004F7A48">
              <w:rPr>
                <w:rFonts w:ascii="Times New Roman" w:hAnsi="Times New Roman"/>
                <w:b w:val="0"/>
              </w:rPr>
              <w:t>Test przeprowadzony dla autobusów tego samego typu co oferowane – wielkość, silnik, skrzynia biegów, opony</w:t>
            </w:r>
          </w:p>
          <w:p w14:paraId="5A807EAF" w14:textId="2C26D5A4" w:rsidR="004F7A48" w:rsidRPr="004F7A48" w:rsidRDefault="004F7A48" w:rsidP="004F7A48">
            <w:pPr>
              <w:rPr>
                <w:rFonts w:ascii="Times New Roman" w:hAnsi="Times New Roman"/>
                <w:b w:val="0"/>
              </w:rPr>
            </w:pPr>
          </w:p>
        </w:tc>
      </w:tr>
      <w:tr w:rsidR="004F7A48" w:rsidRPr="004B52D9" w14:paraId="7760B527" w14:textId="77777777" w:rsidTr="00351F60">
        <w:tc>
          <w:tcPr>
            <w:tcW w:w="666" w:type="dxa"/>
            <w:tcBorders>
              <w:top w:val="single" w:sz="2" w:space="0" w:color="000001"/>
              <w:left w:val="single" w:sz="2" w:space="0" w:color="000001"/>
              <w:bottom w:val="single" w:sz="2" w:space="0" w:color="000001"/>
            </w:tcBorders>
            <w:shd w:val="clear" w:color="auto" w:fill="FFFFFF"/>
          </w:tcPr>
          <w:p w14:paraId="7FD529D8" w14:textId="654E28D1" w:rsidR="004F7A48" w:rsidRPr="004B52D9" w:rsidRDefault="004F7A48" w:rsidP="004F7A48">
            <w:pPr>
              <w:rPr>
                <w:rFonts w:ascii="Times New Roman" w:hAnsi="Times New Roman"/>
                <w:b w:val="0"/>
                <w:bCs/>
              </w:rPr>
            </w:pPr>
            <w:r w:rsidRPr="004B52D9">
              <w:rPr>
                <w:rFonts w:ascii="Times New Roman" w:hAnsi="Times New Roman"/>
                <w:b w:val="0"/>
                <w:bCs/>
              </w:rPr>
              <w:t>2</w:t>
            </w:r>
            <w:r>
              <w:rPr>
                <w:rFonts w:ascii="Times New Roman" w:hAnsi="Times New Roman"/>
                <w:b w:val="0"/>
                <w:bCs/>
              </w:rPr>
              <w:t>7</w:t>
            </w:r>
          </w:p>
        </w:tc>
        <w:tc>
          <w:tcPr>
            <w:tcW w:w="1886" w:type="dxa"/>
            <w:tcBorders>
              <w:top w:val="single" w:sz="2" w:space="0" w:color="000001"/>
              <w:left w:val="single" w:sz="2" w:space="0" w:color="000001"/>
              <w:bottom w:val="single" w:sz="2" w:space="0" w:color="000001"/>
            </w:tcBorders>
            <w:shd w:val="clear" w:color="auto" w:fill="FFFFFF"/>
          </w:tcPr>
          <w:p w14:paraId="2FB32E2B" w14:textId="77777777" w:rsidR="004F7A48" w:rsidRPr="004B52D9" w:rsidRDefault="004F7A48" w:rsidP="004F7A48">
            <w:pPr>
              <w:rPr>
                <w:rFonts w:ascii="Times New Roman" w:hAnsi="Times New Roman"/>
                <w:b w:val="0"/>
                <w:bCs/>
              </w:rPr>
            </w:pPr>
            <w:r w:rsidRPr="004B52D9">
              <w:rPr>
                <w:rFonts w:ascii="Times New Roman" w:hAnsi="Times New Roman"/>
                <w:b w:val="0"/>
                <w:bCs/>
              </w:rPr>
              <w:t>Wyposażenie dodatkowe</w:t>
            </w:r>
          </w:p>
        </w:tc>
        <w:tc>
          <w:tcPr>
            <w:tcW w:w="7139" w:type="dxa"/>
            <w:tcBorders>
              <w:top w:val="single" w:sz="2" w:space="0" w:color="000001"/>
              <w:left w:val="single" w:sz="2" w:space="0" w:color="000001"/>
              <w:bottom w:val="single" w:sz="2" w:space="0" w:color="000001"/>
              <w:right w:val="single" w:sz="2" w:space="0" w:color="000001"/>
            </w:tcBorders>
            <w:shd w:val="clear" w:color="auto" w:fill="FFFFFF"/>
          </w:tcPr>
          <w:p w14:paraId="07FEF447" w14:textId="77777777" w:rsidR="004F7A48" w:rsidRPr="004B52D9" w:rsidRDefault="004F7A48" w:rsidP="004F7A48">
            <w:pPr>
              <w:rPr>
                <w:rFonts w:ascii="Times New Roman" w:hAnsi="Times New Roman"/>
                <w:b w:val="0"/>
                <w:bCs/>
              </w:rPr>
            </w:pPr>
            <w:r w:rsidRPr="004B52D9">
              <w:rPr>
                <w:rFonts w:ascii="Times New Roman" w:hAnsi="Times New Roman"/>
                <w:b w:val="0"/>
                <w:bCs/>
              </w:rPr>
              <w:t>- sygnał dźwiękowy biegu wstecznego,</w:t>
            </w:r>
          </w:p>
          <w:p w14:paraId="5AEDF44D" w14:textId="77777777" w:rsidR="004F7A48" w:rsidRPr="004B52D9" w:rsidRDefault="004F7A48" w:rsidP="004F7A48">
            <w:pPr>
              <w:rPr>
                <w:rFonts w:ascii="Times New Roman" w:hAnsi="Times New Roman"/>
                <w:b w:val="0"/>
                <w:bCs/>
              </w:rPr>
            </w:pPr>
            <w:r w:rsidRPr="004B52D9">
              <w:rPr>
                <w:rFonts w:ascii="Times New Roman" w:hAnsi="Times New Roman"/>
                <w:b w:val="0"/>
                <w:bCs/>
              </w:rPr>
              <w:t>- 2 trójkąty ostrzegawcze,</w:t>
            </w:r>
          </w:p>
          <w:p w14:paraId="75C203C3" w14:textId="77777777" w:rsidR="004F7A48" w:rsidRPr="004B52D9" w:rsidRDefault="004F7A48" w:rsidP="004F7A48">
            <w:pPr>
              <w:rPr>
                <w:rFonts w:ascii="Times New Roman" w:hAnsi="Times New Roman"/>
                <w:b w:val="0"/>
                <w:bCs/>
              </w:rPr>
            </w:pPr>
            <w:r w:rsidRPr="004B52D9">
              <w:rPr>
                <w:rFonts w:ascii="Times New Roman" w:hAnsi="Times New Roman"/>
                <w:b w:val="0"/>
                <w:bCs/>
              </w:rPr>
              <w:t>- apteczka autobusowa doraźnej pomocy,</w:t>
            </w:r>
          </w:p>
          <w:p w14:paraId="2F174F38" w14:textId="77777777" w:rsidR="004F7A48" w:rsidRPr="004B52D9" w:rsidRDefault="004F7A48" w:rsidP="004F7A48">
            <w:pPr>
              <w:rPr>
                <w:rFonts w:ascii="Times New Roman" w:hAnsi="Times New Roman"/>
                <w:b w:val="0"/>
                <w:bCs/>
              </w:rPr>
            </w:pPr>
            <w:r w:rsidRPr="004B52D9">
              <w:rPr>
                <w:rFonts w:ascii="Times New Roman" w:hAnsi="Times New Roman"/>
                <w:b w:val="0"/>
                <w:bCs/>
              </w:rPr>
              <w:lastRenderedPageBreak/>
              <w:t>- 2 gaśnice z atestem, z których jedna powinna być umieszczona możliwie blisko kierowcy, a druga wewnątrz autobusu, w miejscu łatwo dostępnym w razie potrzeby jej użycia,</w:t>
            </w:r>
          </w:p>
          <w:p w14:paraId="2C46E918" w14:textId="77777777" w:rsidR="004F7A48" w:rsidRPr="004B52D9" w:rsidRDefault="004F7A48" w:rsidP="004F7A48">
            <w:pPr>
              <w:rPr>
                <w:rFonts w:ascii="Times New Roman" w:hAnsi="Times New Roman"/>
                <w:b w:val="0"/>
                <w:bCs/>
              </w:rPr>
            </w:pPr>
            <w:r w:rsidRPr="004B52D9">
              <w:rPr>
                <w:rFonts w:ascii="Times New Roman" w:hAnsi="Times New Roman"/>
                <w:b w:val="0"/>
                <w:bCs/>
              </w:rPr>
              <w:t xml:space="preserve">- skrzynka narzędziowa z kompletem kluczy do </w:t>
            </w:r>
            <w:proofErr w:type="gramStart"/>
            <w:r w:rsidRPr="004B52D9">
              <w:rPr>
                <w:rFonts w:ascii="Times New Roman" w:hAnsi="Times New Roman"/>
                <w:b w:val="0"/>
                <w:bCs/>
              </w:rPr>
              <w:t>kół  i</w:t>
            </w:r>
            <w:proofErr w:type="gramEnd"/>
            <w:r w:rsidRPr="004B52D9">
              <w:rPr>
                <w:rFonts w:ascii="Times New Roman" w:hAnsi="Times New Roman"/>
                <w:b w:val="0"/>
                <w:bCs/>
              </w:rPr>
              <w:t xml:space="preserve"> podnośnikiem hydraulicznym,</w:t>
            </w:r>
          </w:p>
          <w:p w14:paraId="3768F7B7" w14:textId="77777777" w:rsidR="004F7A48" w:rsidRPr="004B52D9" w:rsidRDefault="004F7A48" w:rsidP="004F7A48">
            <w:pPr>
              <w:rPr>
                <w:rFonts w:ascii="Times New Roman" w:hAnsi="Times New Roman"/>
                <w:b w:val="0"/>
                <w:bCs/>
              </w:rPr>
            </w:pPr>
            <w:r w:rsidRPr="004B52D9">
              <w:rPr>
                <w:rFonts w:ascii="Times New Roman" w:hAnsi="Times New Roman"/>
                <w:b w:val="0"/>
                <w:bCs/>
              </w:rPr>
              <w:t>-młotki bezpieczeństwa do stłuczenia szyb; liczba i rozmieszczenie młotków zgodnie z dyrektywą 2001/85/EC Parlamentu Europejskiego i Rady</w:t>
            </w:r>
          </w:p>
          <w:p w14:paraId="50F3F195" w14:textId="77777777" w:rsidR="004F7A48" w:rsidRPr="004B52D9" w:rsidRDefault="004F7A48" w:rsidP="004F7A48">
            <w:pPr>
              <w:rPr>
                <w:rFonts w:ascii="Times New Roman" w:hAnsi="Times New Roman"/>
                <w:b w:val="0"/>
                <w:bCs/>
              </w:rPr>
            </w:pPr>
            <w:r w:rsidRPr="004B52D9">
              <w:rPr>
                <w:rFonts w:ascii="Times New Roman" w:hAnsi="Times New Roman"/>
                <w:b w:val="0"/>
                <w:bCs/>
              </w:rPr>
              <w:t>- 2 kamizelki odblaskowe,</w:t>
            </w:r>
          </w:p>
          <w:p w14:paraId="3987D39F" w14:textId="77777777" w:rsidR="004F7A48" w:rsidRPr="004B52D9" w:rsidRDefault="004F7A48" w:rsidP="004F7A48">
            <w:pPr>
              <w:rPr>
                <w:rFonts w:ascii="Times New Roman" w:hAnsi="Times New Roman"/>
                <w:b w:val="0"/>
                <w:bCs/>
              </w:rPr>
            </w:pPr>
            <w:r w:rsidRPr="004B52D9">
              <w:rPr>
                <w:rFonts w:ascii="Times New Roman" w:hAnsi="Times New Roman"/>
                <w:b w:val="0"/>
                <w:bCs/>
              </w:rPr>
              <w:t>- 2 kliny pod koła,</w:t>
            </w:r>
          </w:p>
          <w:p w14:paraId="2ACE4338" w14:textId="77777777" w:rsidR="004F7A48" w:rsidRPr="004B52D9" w:rsidRDefault="004F7A48" w:rsidP="004F7A48">
            <w:pPr>
              <w:rPr>
                <w:rFonts w:ascii="Times New Roman" w:hAnsi="Times New Roman"/>
                <w:b w:val="0"/>
                <w:bCs/>
              </w:rPr>
            </w:pPr>
            <w:r w:rsidRPr="004B52D9">
              <w:rPr>
                <w:rFonts w:ascii="Times New Roman" w:hAnsi="Times New Roman"/>
                <w:b w:val="0"/>
                <w:bCs/>
              </w:rPr>
              <w:t>- zaczep holowniczy,</w:t>
            </w:r>
          </w:p>
          <w:p w14:paraId="45F5879F" w14:textId="77777777" w:rsidR="004F7A48" w:rsidRPr="004B52D9" w:rsidRDefault="004F7A48" w:rsidP="004F7A48">
            <w:pPr>
              <w:rPr>
                <w:rFonts w:ascii="Times New Roman" w:hAnsi="Times New Roman"/>
                <w:b w:val="0"/>
                <w:bCs/>
              </w:rPr>
            </w:pPr>
          </w:p>
        </w:tc>
      </w:tr>
    </w:tbl>
    <w:p w14:paraId="3506524A" w14:textId="77777777" w:rsidR="004B52D9" w:rsidRPr="004B52D9" w:rsidRDefault="004B52D9" w:rsidP="004B52D9">
      <w:pPr>
        <w:rPr>
          <w:rFonts w:ascii="Times New Roman" w:hAnsi="Times New Roman"/>
          <w:b w:val="0"/>
          <w:bCs/>
        </w:rPr>
      </w:pPr>
    </w:p>
    <w:p w14:paraId="4E8FB9BF"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•Dostarczone pojazdy powinny mieć przygotowaną dokumentację niezbędną do rejestracji </w:t>
      </w:r>
    </w:p>
    <w:p w14:paraId="7AD5BE8F"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w szczególności świadectwo homologacji, karta pojazdu, przegląd zerowy.</w:t>
      </w:r>
    </w:p>
    <w:p w14:paraId="74FC5C8C" w14:textId="77777777" w:rsidR="004B52D9" w:rsidRPr="004B52D9" w:rsidRDefault="004B52D9" w:rsidP="00A34AB2">
      <w:pPr>
        <w:spacing w:line="360" w:lineRule="auto"/>
        <w:jc w:val="both"/>
        <w:rPr>
          <w:rFonts w:ascii="Times New Roman" w:hAnsi="Times New Roman"/>
          <w:b w:val="0"/>
          <w:bCs/>
        </w:rPr>
      </w:pPr>
    </w:p>
    <w:p w14:paraId="10775695"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•Pozostałe dokumenty do odbioru:</w:t>
      </w:r>
    </w:p>
    <w:p w14:paraId="4D413F03"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xml:space="preserve">- instrukcja obsługi - w ilości 1 </w:t>
      </w:r>
      <w:proofErr w:type="spellStart"/>
      <w:r w:rsidRPr="004B52D9">
        <w:rPr>
          <w:rFonts w:ascii="Times New Roman" w:hAnsi="Times New Roman"/>
          <w:b w:val="0"/>
          <w:bCs/>
        </w:rPr>
        <w:t>kpl</w:t>
      </w:r>
      <w:proofErr w:type="spellEnd"/>
      <w:r w:rsidRPr="004B52D9">
        <w:rPr>
          <w:rFonts w:ascii="Times New Roman" w:hAnsi="Times New Roman"/>
          <w:b w:val="0"/>
          <w:bCs/>
        </w:rPr>
        <w:t>. na 1 autobus w wersji papierowej</w:t>
      </w:r>
    </w:p>
    <w:p w14:paraId="373576C5" w14:textId="735DE5F9"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książka gwarancyjna</w:t>
      </w:r>
      <w:r w:rsidR="00321B24">
        <w:rPr>
          <w:rFonts w:ascii="Times New Roman" w:hAnsi="Times New Roman"/>
          <w:b w:val="0"/>
          <w:bCs/>
        </w:rPr>
        <w:t>.</w:t>
      </w:r>
    </w:p>
    <w:p w14:paraId="191A39BD"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w:t>
      </w:r>
      <w:r w:rsidRPr="004B52D9">
        <w:rPr>
          <w:rFonts w:ascii="Times New Roman" w:hAnsi="Times New Roman"/>
          <w:b w:val="0"/>
          <w:bCs/>
        </w:rPr>
        <w:tab/>
        <w:t xml:space="preserve">W celu potwierdzenia spełnienia przez oferowany autobus wymogów technicznych do oferty należy dołączyć: </w:t>
      </w:r>
    </w:p>
    <w:p w14:paraId="1E25B6CB"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kopię „Świadectwa Homologacji Typu Pojazdu” lub „Świadectwa Homologacji Typu Pojazdu WE" wraz z załącznikami oferowanego typu autobusu wydanego przez uprawnioną jednostkę, odpowiadające warunkom „Świadectwa Homologacji Typu Pojazdu” i zawierające spełnienie warunków granicznych normy Euro 6 (test WHTC), wartości poszczególnych emisji zanieczyszczeń (spalin) dla tlenków węgla, węglowodorów, tlenków azotu oraz cząstek stałych – Aktualność w/w świadectwa określa Rozporządzenie Ministra Transportu, Budownictwa i Gospodarki Morskiej z dnia 25 marca 2013 r. w sprawie homologacji typu pojazdów samochodowych i przyczep oraz ich przedmiotów wyposażenia lub części (Dz.U. z 2015 r. poz. 1475).</w:t>
      </w:r>
    </w:p>
    <w:p w14:paraId="27E246E4"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t>- Rysunek rozplanowania przestrzeni pasażerskiej dla autobusu i rozmieszczenia siedzeń pasażerskich dla oferowanej wersji i kompletacji (wymagane jest wyróżnienie na rysunku wszystkich miejsc siedzących z dostępem bezpośrednio z niskiej podłogi, bez podestów) oraz specjalnych miejsc oznaczonych jako miejsca dla osób niepełnosprawnych. Oferowana liczba miejsc siedzących musi być zgodna z posiadaną homologacją.</w:t>
      </w:r>
    </w:p>
    <w:p w14:paraId="2EC654B2" w14:textId="77777777" w:rsidR="004B52D9" w:rsidRPr="004B52D9" w:rsidRDefault="004B52D9" w:rsidP="00A34AB2">
      <w:pPr>
        <w:spacing w:line="360" w:lineRule="auto"/>
        <w:jc w:val="both"/>
        <w:rPr>
          <w:rFonts w:ascii="Times New Roman" w:hAnsi="Times New Roman"/>
          <w:b w:val="0"/>
          <w:bCs/>
        </w:rPr>
      </w:pPr>
      <w:r w:rsidRPr="004B52D9">
        <w:rPr>
          <w:rFonts w:ascii="Times New Roman" w:hAnsi="Times New Roman"/>
          <w:b w:val="0"/>
          <w:bCs/>
        </w:rPr>
        <w:lastRenderedPageBreak/>
        <w:t>- Rysunki zawierające wymiary zewnętrzne pojazdu (przód, tył, strona lewa i strona prawa).</w:t>
      </w:r>
    </w:p>
    <w:p w14:paraId="2D69CB30" w14:textId="77777777" w:rsidR="00A52AE9" w:rsidRPr="00A52AE9" w:rsidRDefault="00A52AE9" w:rsidP="00A52AE9"/>
    <w:p w14:paraId="7C9F483F" w14:textId="20861C2A" w:rsidR="00694D64" w:rsidRDefault="0032475E" w:rsidP="007F4A1D">
      <w:pPr>
        <w:autoSpaceDE w:val="0"/>
        <w:autoSpaceDN w:val="0"/>
        <w:adjustRightInd w:val="0"/>
        <w:spacing w:line="360" w:lineRule="auto"/>
        <w:ind w:left="284" w:right="-432" w:hanging="284"/>
        <w:jc w:val="both"/>
        <w:rPr>
          <w:rFonts w:ascii="Times" w:hAnsi="Times" w:cs="Times"/>
          <w:b w:val="0"/>
        </w:rPr>
      </w:pPr>
      <w:r>
        <w:rPr>
          <w:rFonts w:ascii="Times" w:hAnsi="Times" w:cs="Times"/>
          <w:b w:val="0"/>
        </w:rPr>
        <w:t>2</w:t>
      </w:r>
      <w:r w:rsidR="00694D64" w:rsidRPr="00155194">
        <w:rPr>
          <w:rFonts w:ascii="Times" w:hAnsi="Times" w:cs="Times"/>
          <w:b w:val="0"/>
        </w:rPr>
        <w:t>.</w:t>
      </w:r>
      <w:r w:rsidR="00694D64">
        <w:rPr>
          <w:rFonts w:ascii="Times" w:hAnsi="Times" w:cs="Times"/>
          <w:bCs/>
        </w:rPr>
        <w:tab/>
      </w:r>
      <w:r w:rsidR="003F5A37" w:rsidRPr="003F5A37">
        <w:rPr>
          <w:rFonts w:ascii="Times" w:hAnsi="Times" w:cs="Times"/>
          <w:b w:val="0"/>
        </w:rPr>
        <w:t>Zamawiający dopuszcza składani</w:t>
      </w:r>
      <w:r w:rsidR="006D03AE">
        <w:rPr>
          <w:rFonts w:ascii="Times" w:hAnsi="Times" w:cs="Times"/>
          <w:b w:val="0"/>
        </w:rPr>
        <w:t>e</w:t>
      </w:r>
      <w:r w:rsidR="003F5A37" w:rsidRPr="003F5A37">
        <w:rPr>
          <w:rFonts w:ascii="Times" w:hAnsi="Times" w:cs="Times"/>
          <w:b w:val="0"/>
        </w:rPr>
        <w:t xml:space="preserve"> ofert częściowych. </w:t>
      </w:r>
      <w:r w:rsidR="006D03AE">
        <w:rPr>
          <w:rFonts w:ascii="Times" w:hAnsi="Times" w:cs="Times"/>
          <w:b w:val="0"/>
        </w:rPr>
        <w:t xml:space="preserve">Zamawiający podzielił zamówienie na 3 części. Każdy z wykonawców może składać ofertę na dowolna liczbę części. </w:t>
      </w:r>
    </w:p>
    <w:p w14:paraId="6F23C550" w14:textId="354AA27C" w:rsidR="00694D64" w:rsidRDefault="0032475E" w:rsidP="007F4A1D">
      <w:pPr>
        <w:autoSpaceDE w:val="0"/>
        <w:autoSpaceDN w:val="0"/>
        <w:adjustRightInd w:val="0"/>
        <w:spacing w:line="360" w:lineRule="auto"/>
        <w:ind w:left="284" w:right="-432" w:hanging="284"/>
        <w:jc w:val="both"/>
        <w:rPr>
          <w:rFonts w:ascii="Times" w:hAnsi="Times" w:cs="Times"/>
          <w:b w:val="0"/>
        </w:rPr>
      </w:pPr>
      <w:r>
        <w:rPr>
          <w:rFonts w:ascii="Times" w:hAnsi="Times" w:cs="Times"/>
          <w:b w:val="0"/>
        </w:rPr>
        <w:t>3</w:t>
      </w:r>
      <w:r w:rsidR="00694D64" w:rsidRPr="00155194">
        <w:rPr>
          <w:rFonts w:ascii="Times" w:hAnsi="Times" w:cs="Times"/>
          <w:b w:val="0"/>
        </w:rPr>
        <w:t>.</w:t>
      </w:r>
      <w:r w:rsidR="00694D64" w:rsidRPr="00155194">
        <w:rPr>
          <w:rFonts w:ascii="Times" w:hAnsi="Times" w:cs="Times"/>
          <w:b w:val="0"/>
        </w:rPr>
        <w:tab/>
      </w:r>
      <w:r w:rsidR="00694D64">
        <w:rPr>
          <w:rFonts w:ascii="Times" w:hAnsi="Times" w:cs="Times"/>
          <w:b w:val="0"/>
        </w:rPr>
        <w:t xml:space="preserve">Zamawiający nie przewiduje udzielania zamówień, o których mowa w art. 214 ust. 1 pkt </w:t>
      </w:r>
      <w:r w:rsidR="006D03AE">
        <w:rPr>
          <w:rFonts w:ascii="Times" w:hAnsi="Times" w:cs="Times"/>
          <w:b w:val="0"/>
        </w:rPr>
        <w:t>8</w:t>
      </w:r>
      <w:r w:rsidR="00694D64">
        <w:rPr>
          <w:rFonts w:ascii="Times" w:hAnsi="Times" w:cs="Times"/>
          <w:b w:val="0"/>
        </w:rPr>
        <w:t xml:space="preserve"> </w:t>
      </w:r>
      <w:proofErr w:type="spellStart"/>
      <w:r w:rsidR="00694D64">
        <w:rPr>
          <w:rFonts w:ascii="Times" w:hAnsi="Times" w:cs="Times"/>
          <w:b w:val="0"/>
        </w:rPr>
        <w:t>p.z.p</w:t>
      </w:r>
      <w:proofErr w:type="spellEnd"/>
      <w:r w:rsidR="00694D64">
        <w:rPr>
          <w:rFonts w:ascii="Times" w:hAnsi="Times" w:cs="Times"/>
          <w:b w:val="0"/>
        </w:rPr>
        <w:t xml:space="preserve">. </w:t>
      </w:r>
    </w:p>
    <w:p w14:paraId="1874436A" w14:textId="18F521A7" w:rsidR="00552AF3" w:rsidRDefault="00552AF3" w:rsidP="00552AF3">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V.</w:t>
      </w:r>
      <w:r>
        <w:rPr>
          <w:rFonts w:ascii="Times" w:hAnsi="Times" w:cs="Times"/>
          <w:bCs/>
        </w:rPr>
        <w:tab/>
        <w:t>WIZJA LOKALNA</w:t>
      </w:r>
    </w:p>
    <w:p w14:paraId="36726731" w14:textId="514A3BAB" w:rsidR="00552AF3" w:rsidRPr="00AA6E9B" w:rsidRDefault="00552AF3" w:rsidP="00552AF3">
      <w:pPr>
        <w:pStyle w:val="arimr"/>
        <w:widowControl/>
        <w:suppressAutoHyphens/>
        <w:snapToGrid/>
        <w:spacing w:before="240" w:after="40"/>
        <w:jc w:val="both"/>
        <w:rPr>
          <w:szCs w:val="24"/>
          <w:lang w:val="pl-PL"/>
        </w:rPr>
      </w:pPr>
      <w:r w:rsidRPr="00AA6E9B">
        <w:rPr>
          <w:szCs w:val="24"/>
          <w:lang w:val="pl-PL"/>
        </w:rPr>
        <w:t xml:space="preserve">1.Zamawiający informuje, że złożenie oferty </w:t>
      </w:r>
      <w:r w:rsidR="006D03AE">
        <w:rPr>
          <w:szCs w:val="24"/>
          <w:lang w:val="pl-PL"/>
        </w:rPr>
        <w:t xml:space="preserve">nie </w:t>
      </w:r>
      <w:r w:rsidRPr="00AA6E9B">
        <w:rPr>
          <w:szCs w:val="24"/>
          <w:lang w:val="pl-PL"/>
        </w:rPr>
        <w:t xml:space="preserve">musi być poprzedzone odbyciem wizji lokalnej. </w:t>
      </w:r>
    </w:p>
    <w:p w14:paraId="6E325F29" w14:textId="32B9F15F" w:rsidR="00694D64" w:rsidRDefault="00694D64" w:rsidP="00694D64">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V</w:t>
      </w:r>
      <w:r w:rsidR="00552AF3">
        <w:rPr>
          <w:rFonts w:ascii="Times" w:hAnsi="Times" w:cs="Times"/>
          <w:bCs/>
        </w:rPr>
        <w:t>I</w:t>
      </w:r>
      <w:r>
        <w:rPr>
          <w:rFonts w:ascii="Times" w:hAnsi="Times" w:cs="Times"/>
          <w:bCs/>
        </w:rPr>
        <w:t>.</w:t>
      </w:r>
      <w:r>
        <w:rPr>
          <w:rFonts w:ascii="Times" w:hAnsi="Times" w:cs="Times"/>
          <w:bCs/>
        </w:rPr>
        <w:tab/>
        <w:t>PODWYKONAWSTWO</w:t>
      </w:r>
    </w:p>
    <w:p w14:paraId="1D7992F8"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Wykonawca może powierzyć wykonanie części zamówienia podwykonawcy (podwykonawcom). </w:t>
      </w:r>
    </w:p>
    <w:p w14:paraId="5C07FD4C"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Zamawiający nie zastrzega obowiązku osobistego wykonania przez Wykonawcę kluczowych części zamówienia. </w:t>
      </w:r>
    </w:p>
    <w:p w14:paraId="398D3835"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9B21CCC" w14:textId="3B0DE7B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Powierzenie części zamówienia podwykonawcom nie zwalnia </w:t>
      </w:r>
      <w:r w:rsidR="007F4A1D">
        <w:rPr>
          <w:rFonts w:ascii="Times" w:hAnsi="Times" w:cs="Times"/>
          <w:b w:val="0"/>
        </w:rPr>
        <w:t>Wykonawcy z</w:t>
      </w:r>
      <w:r>
        <w:rPr>
          <w:rFonts w:ascii="Times" w:hAnsi="Times" w:cs="Times"/>
          <w:b w:val="0"/>
        </w:rPr>
        <w:t xml:space="preserve"> odpowiedzialności za należyte wykonanie zamówienia.</w:t>
      </w:r>
    </w:p>
    <w:p w14:paraId="4107AC41" w14:textId="226D9185" w:rsidR="00694D64" w:rsidRDefault="00694D64" w:rsidP="00694D64">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VI</w:t>
      </w:r>
      <w:r w:rsidR="00552AF3">
        <w:rPr>
          <w:rFonts w:ascii="Times" w:hAnsi="Times" w:cs="Times"/>
          <w:bCs/>
        </w:rPr>
        <w:t>I</w:t>
      </w:r>
      <w:r>
        <w:rPr>
          <w:rFonts w:ascii="Times" w:hAnsi="Times" w:cs="Times"/>
          <w:bCs/>
        </w:rPr>
        <w:t>.</w:t>
      </w:r>
      <w:r>
        <w:rPr>
          <w:rFonts w:ascii="Times" w:hAnsi="Times" w:cs="Times"/>
          <w:bCs/>
        </w:rPr>
        <w:tab/>
        <w:t>TERMIN WYKONANIA ZAMÓWIENIA</w:t>
      </w:r>
    </w:p>
    <w:p w14:paraId="12E8CA2F" w14:textId="0FC68A9E" w:rsidR="0041514B" w:rsidRPr="00CA5CC5" w:rsidRDefault="00694D64" w:rsidP="00CA5CC5">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Termin realizacji </w:t>
      </w:r>
      <w:r w:rsidR="00155194">
        <w:rPr>
          <w:rFonts w:ascii="Times" w:hAnsi="Times" w:cs="Times"/>
          <w:b w:val="0"/>
        </w:rPr>
        <w:t xml:space="preserve">zamówienia dla każdej z części 5 miesięcy od podpisania umowy. </w:t>
      </w:r>
    </w:p>
    <w:p w14:paraId="05A7C615" w14:textId="60746425"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VI</w:t>
      </w:r>
      <w:r w:rsidR="00552AF3">
        <w:rPr>
          <w:rFonts w:ascii="Times" w:hAnsi="Times" w:cs="Times"/>
          <w:bCs/>
        </w:rPr>
        <w:t>I</w:t>
      </w:r>
      <w:r>
        <w:rPr>
          <w:rFonts w:ascii="Times" w:hAnsi="Times" w:cs="Times"/>
          <w:bCs/>
        </w:rPr>
        <w:t>I.</w:t>
      </w:r>
      <w:r>
        <w:rPr>
          <w:rFonts w:ascii="Times" w:hAnsi="Times" w:cs="Times"/>
          <w:bCs/>
        </w:rPr>
        <w:tab/>
        <w:t>WARUNKI UDZIAŁU W POSTĘPOWANIU</w:t>
      </w:r>
    </w:p>
    <w:p w14:paraId="1066BE7E" w14:textId="24ED279D" w:rsidR="00694D64" w:rsidRDefault="00694D64" w:rsidP="00694D64">
      <w:pPr>
        <w:autoSpaceDE w:val="0"/>
        <w:autoSpaceDN w:val="0"/>
        <w:adjustRightInd w:val="0"/>
        <w:spacing w:line="360" w:lineRule="auto"/>
        <w:ind w:left="284" w:right="-41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O udzielenie zamówienia mogą ubiegać się Wykonawcy, którzy nie podlegają wykluczeniu, na zasadach określonych w Rozdziale I</w:t>
      </w:r>
      <w:r w:rsidR="004C6A16">
        <w:rPr>
          <w:rFonts w:ascii="Times" w:hAnsi="Times" w:cs="Times"/>
          <w:b w:val="0"/>
        </w:rPr>
        <w:t>X</w:t>
      </w:r>
      <w:r>
        <w:rPr>
          <w:rFonts w:ascii="Times" w:hAnsi="Times" w:cs="Times"/>
          <w:b w:val="0"/>
        </w:rPr>
        <w:t xml:space="preserve"> SWZ, oraz spełniają określone przez Zamawiającego warunki</w:t>
      </w:r>
      <w:r>
        <w:rPr>
          <w:rFonts w:ascii="Times" w:hAnsi="Times" w:cs="Times"/>
          <w:bCs/>
        </w:rPr>
        <w:t xml:space="preserve"> </w:t>
      </w:r>
      <w:r>
        <w:rPr>
          <w:rFonts w:ascii="Times" w:hAnsi="Times" w:cs="Times"/>
          <w:b w:val="0"/>
        </w:rPr>
        <w:t>udziału w postępowaniu.</w:t>
      </w:r>
    </w:p>
    <w:p w14:paraId="50A6975A" w14:textId="6FF9176A" w:rsidR="00694D64" w:rsidRDefault="00694D64" w:rsidP="00694D64">
      <w:pPr>
        <w:autoSpaceDE w:val="0"/>
        <w:autoSpaceDN w:val="0"/>
        <w:adjustRightInd w:val="0"/>
        <w:spacing w:line="360" w:lineRule="auto"/>
        <w:ind w:left="284" w:right="-41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O udzielenie zamówienia mogą ubiegać się Wykonawcy, którzy spełniają warunki dotyczące:</w:t>
      </w:r>
    </w:p>
    <w:p w14:paraId="22093EA6" w14:textId="77777777" w:rsidR="00694D64" w:rsidRDefault="00694D64" w:rsidP="00694D64">
      <w:pPr>
        <w:autoSpaceDE w:val="0"/>
        <w:autoSpaceDN w:val="0"/>
        <w:adjustRightInd w:val="0"/>
        <w:spacing w:line="360" w:lineRule="auto"/>
        <w:ind w:left="709" w:right="-412" w:hanging="425"/>
        <w:jc w:val="both"/>
        <w:rPr>
          <w:rFonts w:ascii="Times" w:hAnsi="Times" w:cs="Times"/>
          <w:b w:val="0"/>
        </w:rPr>
      </w:pPr>
      <w:r>
        <w:rPr>
          <w:rFonts w:ascii="Times" w:hAnsi="Times" w:cs="Times"/>
          <w:bCs/>
        </w:rPr>
        <w:t>1)</w:t>
      </w:r>
      <w:r>
        <w:rPr>
          <w:rFonts w:ascii="Times" w:hAnsi="Times" w:cs="Times"/>
          <w:bCs/>
        </w:rPr>
        <w:tab/>
        <w:t>zdolności do występowania w obrocie gospodarczym:</w:t>
      </w:r>
    </w:p>
    <w:p w14:paraId="57B52FCF" w14:textId="77777777" w:rsidR="00694D64" w:rsidRDefault="00694D64" w:rsidP="00694D64">
      <w:pPr>
        <w:autoSpaceDE w:val="0"/>
        <w:autoSpaceDN w:val="0"/>
        <w:adjustRightInd w:val="0"/>
        <w:spacing w:line="360" w:lineRule="auto"/>
        <w:ind w:left="709" w:right="-412"/>
        <w:jc w:val="both"/>
        <w:rPr>
          <w:rFonts w:ascii="Times" w:hAnsi="Times" w:cs="Times"/>
          <w:b w:val="0"/>
        </w:rPr>
      </w:pPr>
      <w:r>
        <w:rPr>
          <w:rFonts w:ascii="Times" w:hAnsi="Times" w:cs="Times"/>
          <w:b w:val="0"/>
        </w:rPr>
        <w:t>Zamawiający nie stawia warunku w powyższym zakresie.</w:t>
      </w:r>
    </w:p>
    <w:p w14:paraId="5CF7F94E" w14:textId="77777777" w:rsidR="00694D64" w:rsidRDefault="00694D64" w:rsidP="00694D64">
      <w:pPr>
        <w:autoSpaceDE w:val="0"/>
        <w:autoSpaceDN w:val="0"/>
        <w:adjustRightInd w:val="0"/>
        <w:spacing w:line="360" w:lineRule="auto"/>
        <w:ind w:left="709" w:right="-412" w:hanging="425"/>
        <w:jc w:val="both"/>
        <w:rPr>
          <w:rFonts w:ascii="Times" w:hAnsi="Times" w:cs="Times"/>
          <w:bCs/>
        </w:rPr>
      </w:pPr>
      <w:r>
        <w:rPr>
          <w:rFonts w:ascii="Times" w:hAnsi="Times" w:cs="Times"/>
          <w:bCs/>
        </w:rPr>
        <w:lastRenderedPageBreak/>
        <w:t>2)</w:t>
      </w:r>
      <w:r>
        <w:rPr>
          <w:rFonts w:ascii="Times" w:hAnsi="Times" w:cs="Times"/>
          <w:bCs/>
        </w:rPr>
        <w:tab/>
        <w:t>uprawnień do prowadzenia określonej działalności gospodarczej lub zawodowej, o ile wynika to z odrębnych przepisów:</w:t>
      </w:r>
    </w:p>
    <w:p w14:paraId="30240EC3" w14:textId="77777777" w:rsidR="00694D64" w:rsidRDefault="00694D64" w:rsidP="00694D64">
      <w:pPr>
        <w:autoSpaceDE w:val="0"/>
        <w:autoSpaceDN w:val="0"/>
        <w:adjustRightInd w:val="0"/>
        <w:spacing w:line="360" w:lineRule="auto"/>
        <w:ind w:left="709" w:right="-412"/>
        <w:jc w:val="both"/>
        <w:rPr>
          <w:rFonts w:ascii="Times" w:hAnsi="Times" w:cs="Times"/>
          <w:b w:val="0"/>
        </w:rPr>
      </w:pPr>
      <w:r>
        <w:rPr>
          <w:rFonts w:ascii="Times" w:hAnsi="Times" w:cs="Times"/>
          <w:b w:val="0"/>
        </w:rPr>
        <w:t>Zamawiający nie stawia warunku w powyższym zakresie.</w:t>
      </w:r>
    </w:p>
    <w:p w14:paraId="7257181E" w14:textId="77777777" w:rsidR="00694D64" w:rsidRDefault="00694D64" w:rsidP="00694D64">
      <w:pPr>
        <w:autoSpaceDE w:val="0"/>
        <w:autoSpaceDN w:val="0"/>
        <w:adjustRightInd w:val="0"/>
        <w:spacing w:line="360" w:lineRule="auto"/>
        <w:ind w:left="709" w:right="-412" w:hanging="425"/>
        <w:jc w:val="both"/>
        <w:rPr>
          <w:rFonts w:ascii="Times" w:hAnsi="Times" w:cs="Times"/>
          <w:b w:val="0"/>
        </w:rPr>
      </w:pPr>
      <w:r>
        <w:rPr>
          <w:rFonts w:ascii="Times" w:hAnsi="Times" w:cs="Times"/>
          <w:bCs/>
        </w:rPr>
        <w:t>3)</w:t>
      </w:r>
      <w:r>
        <w:rPr>
          <w:rFonts w:ascii="Times" w:hAnsi="Times" w:cs="Times"/>
          <w:bCs/>
        </w:rPr>
        <w:tab/>
        <w:t>sytuacji ekonomicznej lub finansowej:</w:t>
      </w:r>
    </w:p>
    <w:p w14:paraId="6C3B01DE" w14:textId="503DD3B7" w:rsidR="002A0BA2" w:rsidRPr="004B52D9" w:rsidRDefault="002A0BA2" w:rsidP="002A0BA2">
      <w:pPr>
        <w:autoSpaceDE w:val="0"/>
        <w:autoSpaceDN w:val="0"/>
        <w:adjustRightInd w:val="0"/>
        <w:spacing w:line="360" w:lineRule="auto"/>
        <w:ind w:left="709" w:right="-409" w:hanging="425"/>
        <w:jc w:val="both"/>
        <w:rPr>
          <w:rFonts w:ascii="Times" w:hAnsi="Times" w:cs="Times"/>
          <w:b w:val="0"/>
        </w:rPr>
      </w:pPr>
      <w:r w:rsidRPr="002A0BA2">
        <w:rPr>
          <w:rFonts w:ascii="Times" w:hAnsi="Times" w:cs="Times"/>
          <w:b w:val="0"/>
        </w:rPr>
        <w:t>a)</w:t>
      </w:r>
      <w:r w:rsidRPr="002A0BA2">
        <w:rPr>
          <w:rFonts w:ascii="Times" w:hAnsi="Times" w:cs="Times"/>
          <w:b w:val="0"/>
        </w:rPr>
        <w:tab/>
      </w:r>
      <w:r w:rsidRPr="004B52D9">
        <w:rPr>
          <w:rFonts w:ascii="Times" w:hAnsi="Times" w:cs="Times"/>
          <w:b w:val="0"/>
        </w:rPr>
        <w:t xml:space="preserve">Zamawiający uzna ww. warunek za spełniony, jeżeli Wykonawca </w:t>
      </w:r>
      <w:r w:rsidR="004B52D9" w:rsidRPr="004B52D9">
        <w:rPr>
          <w:rFonts w:ascii="Times" w:hAnsi="Times" w:cs="Times"/>
          <w:b w:val="0"/>
        </w:rPr>
        <w:t xml:space="preserve">składający ofertę na część I lub II lub III </w:t>
      </w:r>
      <w:r w:rsidRPr="004B52D9">
        <w:rPr>
          <w:rFonts w:ascii="Times" w:hAnsi="Times" w:cs="Times"/>
          <w:b w:val="0"/>
        </w:rPr>
        <w:t xml:space="preserve">wykaże, że jest ubezpieczony od odpowiedzialności cywilnej w zakresie prowadzonej działalności związanej z przedmiotem zamówienia na sumę gwarancyjną nie mniejszą niż </w:t>
      </w:r>
      <w:r w:rsidR="00155194" w:rsidRPr="004B52D9">
        <w:rPr>
          <w:rFonts w:ascii="Times" w:hAnsi="Times" w:cs="Times"/>
          <w:b w:val="0"/>
        </w:rPr>
        <w:t>3</w:t>
      </w:r>
      <w:r w:rsidRPr="004B52D9">
        <w:rPr>
          <w:rFonts w:ascii="Times" w:hAnsi="Times" w:cs="Times"/>
          <w:b w:val="0"/>
        </w:rPr>
        <w:t>00 000 złotych</w:t>
      </w:r>
      <w:r w:rsidR="006A4410" w:rsidRPr="004B52D9">
        <w:rPr>
          <w:rFonts w:ascii="Times" w:hAnsi="Times" w:cs="Times"/>
          <w:b w:val="0"/>
        </w:rPr>
        <w:t xml:space="preserve"> </w:t>
      </w:r>
    </w:p>
    <w:p w14:paraId="2B6A67A3" w14:textId="6482AD62" w:rsidR="002A0BA2" w:rsidRDefault="002A0BA2" w:rsidP="002A0BA2">
      <w:pPr>
        <w:autoSpaceDE w:val="0"/>
        <w:autoSpaceDN w:val="0"/>
        <w:adjustRightInd w:val="0"/>
        <w:spacing w:line="360" w:lineRule="auto"/>
        <w:ind w:left="709" w:right="-409" w:hanging="425"/>
        <w:jc w:val="both"/>
        <w:rPr>
          <w:rFonts w:ascii="Times" w:hAnsi="Times" w:cs="Times"/>
          <w:b w:val="0"/>
        </w:rPr>
      </w:pPr>
      <w:r w:rsidRPr="004B52D9">
        <w:rPr>
          <w:rFonts w:ascii="Times" w:hAnsi="Times" w:cs="Times"/>
          <w:b w:val="0"/>
        </w:rPr>
        <w:t>b)</w:t>
      </w:r>
      <w:r w:rsidRPr="004B52D9">
        <w:rPr>
          <w:rFonts w:ascii="Times" w:hAnsi="Times" w:cs="Times"/>
          <w:b w:val="0"/>
        </w:rPr>
        <w:tab/>
        <w:t xml:space="preserve">Zamawiający uzna ww. warunek za spełniony, jeżeli Wykonawca </w:t>
      </w:r>
      <w:r w:rsidR="004B52D9" w:rsidRPr="004B52D9">
        <w:rPr>
          <w:rFonts w:ascii="Times" w:hAnsi="Times" w:cs="Times"/>
          <w:b w:val="0"/>
        </w:rPr>
        <w:t xml:space="preserve">składający ofertę na część I lub II lub III </w:t>
      </w:r>
      <w:r w:rsidRPr="004B52D9">
        <w:rPr>
          <w:rFonts w:ascii="Times" w:hAnsi="Times" w:cs="Times"/>
          <w:b w:val="0"/>
        </w:rPr>
        <w:t xml:space="preserve">wykaże, że posiada środki finansowe lub zdolność kredytową na kwotę w wysokości minimum </w:t>
      </w:r>
      <w:r w:rsidR="004B52D9" w:rsidRPr="004B52D9">
        <w:rPr>
          <w:rFonts w:ascii="Times" w:hAnsi="Times" w:cs="Times"/>
          <w:b w:val="0"/>
        </w:rPr>
        <w:t>2</w:t>
      </w:r>
      <w:r w:rsidRPr="004B52D9">
        <w:rPr>
          <w:rFonts w:ascii="Times" w:hAnsi="Times" w:cs="Times"/>
          <w:b w:val="0"/>
        </w:rPr>
        <w:t>00 000 zł</w:t>
      </w:r>
      <w:r w:rsidR="00155194" w:rsidRPr="004B52D9">
        <w:rPr>
          <w:rFonts w:ascii="Times" w:hAnsi="Times" w:cs="Times"/>
          <w:b w:val="0"/>
        </w:rPr>
        <w:t xml:space="preserve"> </w:t>
      </w:r>
    </w:p>
    <w:p w14:paraId="025489BC" w14:textId="643A4B5F" w:rsidR="00694D64" w:rsidRDefault="00694D64" w:rsidP="002A0BA2">
      <w:pPr>
        <w:autoSpaceDE w:val="0"/>
        <w:autoSpaceDN w:val="0"/>
        <w:adjustRightInd w:val="0"/>
        <w:spacing w:line="360" w:lineRule="auto"/>
        <w:ind w:left="709" w:right="-409" w:hanging="425"/>
        <w:jc w:val="both"/>
        <w:rPr>
          <w:rFonts w:ascii="Times" w:hAnsi="Times" w:cs="Times"/>
          <w:b w:val="0"/>
        </w:rPr>
      </w:pPr>
      <w:r>
        <w:rPr>
          <w:rFonts w:ascii="Times" w:hAnsi="Times" w:cs="Times"/>
          <w:bCs/>
        </w:rPr>
        <w:t>4)</w:t>
      </w:r>
      <w:r>
        <w:rPr>
          <w:rFonts w:ascii="Times" w:hAnsi="Times" w:cs="Times"/>
          <w:bCs/>
        </w:rPr>
        <w:tab/>
        <w:t>zdolności technicznej lub zawodowej:</w:t>
      </w:r>
    </w:p>
    <w:p w14:paraId="7F0A1E29" w14:textId="095763C1" w:rsidR="002A0BA2" w:rsidRDefault="002A0BA2" w:rsidP="003A5A49">
      <w:pPr>
        <w:autoSpaceDE w:val="0"/>
        <w:autoSpaceDN w:val="0"/>
        <w:adjustRightInd w:val="0"/>
        <w:spacing w:line="360" w:lineRule="auto"/>
        <w:ind w:right="-412"/>
        <w:jc w:val="both"/>
        <w:rPr>
          <w:rFonts w:ascii="Times" w:hAnsi="Times" w:cs="Times"/>
          <w:b w:val="0"/>
        </w:rPr>
      </w:pPr>
      <w:r w:rsidRPr="002A0BA2">
        <w:rPr>
          <w:rFonts w:ascii="Times" w:hAnsi="Times" w:cs="Times"/>
          <w:b w:val="0"/>
        </w:rPr>
        <w:t>Zamawiający uzna ww. warunek za spełniony, jeżeli Wykonawca wykaże, że</w:t>
      </w:r>
      <w:r w:rsidR="003A5A49">
        <w:rPr>
          <w:rFonts w:ascii="Times" w:hAnsi="Times" w:cs="Times"/>
          <w:b w:val="0"/>
        </w:rPr>
        <w:t xml:space="preserve"> </w:t>
      </w:r>
      <w:r w:rsidRPr="002A0BA2">
        <w:rPr>
          <w:rFonts w:ascii="Times" w:hAnsi="Times" w:cs="Times"/>
          <w:b w:val="0"/>
        </w:rPr>
        <w:t xml:space="preserve">zrealizował w okresie ostatnich 3 lat przed upływem terminu składania ofert, a jeżeli okres prowadzenia działalności jest krótszy - w tym okresie co najmniej jedno zadanie polegające na dostawie </w:t>
      </w:r>
    </w:p>
    <w:p w14:paraId="789A8AE6" w14:textId="6493FEAE" w:rsidR="003A5A49" w:rsidRDefault="003A5A49" w:rsidP="003A5A49">
      <w:pPr>
        <w:pStyle w:val="Akapitzlist"/>
        <w:numPr>
          <w:ilvl w:val="0"/>
          <w:numId w:val="26"/>
        </w:numPr>
        <w:autoSpaceDE w:val="0"/>
        <w:autoSpaceDN w:val="0"/>
        <w:adjustRightInd w:val="0"/>
        <w:spacing w:line="360" w:lineRule="auto"/>
        <w:ind w:right="-412"/>
        <w:jc w:val="both"/>
        <w:rPr>
          <w:rFonts w:ascii="Times" w:hAnsi="Times" w:cs="Times"/>
          <w:b w:val="0"/>
        </w:rPr>
      </w:pPr>
      <w:r>
        <w:rPr>
          <w:rFonts w:ascii="Times" w:hAnsi="Times" w:cs="Times"/>
          <w:b w:val="0"/>
        </w:rPr>
        <w:t>dwóch autobusów, z których każdy posiadał minimum 40 miejsc siedzących nie licząc miejsca kierowcy w przypadku składnia oferty na część I</w:t>
      </w:r>
    </w:p>
    <w:p w14:paraId="3793FE2D" w14:textId="78AA7D9D" w:rsidR="003A5A49" w:rsidRPr="003A5A49" w:rsidRDefault="003A5A49" w:rsidP="003A5A49">
      <w:pPr>
        <w:pStyle w:val="Akapitzlist"/>
        <w:numPr>
          <w:ilvl w:val="0"/>
          <w:numId w:val="26"/>
        </w:numPr>
        <w:autoSpaceDE w:val="0"/>
        <w:autoSpaceDN w:val="0"/>
        <w:adjustRightInd w:val="0"/>
        <w:spacing w:line="360" w:lineRule="auto"/>
        <w:ind w:right="-412"/>
        <w:jc w:val="both"/>
        <w:rPr>
          <w:rFonts w:ascii="Times" w:hAnsi="Times" w:cs="Times"/>
          <w:b w:val="0"/>
        </w:rPr>
      </w:pPr>
      <w:r>
        <w:rPr>
          <w:rFonts w:ascii="Times" w:hAnsi="Times" w:cs="Times"/>
          <w:b w:val="0"/>
        </w:rPr>
        <w:t>dwóch autobusów, z których każdy posiadał minimum 30 miejsc siedzących nie licząc miejsca kierowcy w przypadku składnia oferty na część II</w:t>
      </w:r>
    </w:p>
    <w:p w14:paraId="6C5C9A2F" w14:textId="7805B8F1" w:rsidR="003A5A49" w:rsidRPr="00CA5CC5" w:rsidRDefault="003A5A49" w:rsidP="00CA5CC5">
      <w:pPr>
        <w:pStyle w:val="Akapitzlist"/>
        <w:numPr>
          <w:ilvl w:val="0"/>
          <w:numId w:val="26"/>
        </w:numPr>
        <w:autoSpaceDE w:val="0"/>
        <w:autoSpaceDN w:val="0"/>
        <w:adjustRightInd w:val="0"/>
        <w:spacing w:line="360" w:lineRule="auto"/>
        <w:ind w:right="-412"/>
        <w:jc w:val="both"/>
        <w:rPr>
          <w:rFonts w:ascii="Times" w:hAnsi="Times" w:cs="Times"/>
          <w:b w:val="0"/>
          <w:color w:val="000000" w:themeColor="text1"/>
        </w:rPr>
      </w:pPr>
      <w:r w:rsidRPr="00F217F1">
        <w:rPr>
          <w:rFonts w:ascii="Times" w:hAnsi="Times" w:cs="Times"/>
          <w:b w:val="0"/>
          <w:color w:val="000000" w:themeColor="text1"/>
        </w:rPr>
        <w:t>jednego autobusu, który posiadał na minimum 15 miejsc siedzących nie licząc miejsca kierowcy w przypadku składnia oferty na część III</w:t>
      </w:r>
      <w:r w:rsidR="00F217F1" w:rsidRPr="00F217F1">
        <w:rPr>
          <w:rFonts w:ascii="Times" w:hAnsi="Times" w:cs="Times"/>
          <w:b w:val="0"/>
          <w:color w:val="000000" w:themeColor="text1"/>
        </w:rPr>
        <w:t>. (W ramach łącznej liczby miejsc jakie posiadał wskazany autobus zamawiający dopuszcza miejsca składane.)</w:t>
      </w:r>
    </w:p>
    <w:p w14:paraId="11350AF8" w14:textId="1B50B0E7" w:rsidR="00694D64" w:rsidRDefault="00694D64" w:rsidP="004C6A16">
      <w:pPr>
        <w:tabs>
          <w:tab w:val="left" w:pos="284"/>
        </w:tabs>
        <w:autoSpaceDE w:val="0"/>
        <w:autoSpaceDN w:val="0"/>
        <w:adjustRightInd w:val="0"/>
        <w:spacing w:line="360" w:lineRule="auto"/>
        <w:ind w:right="-432"/>
        <w:jc w:val="both"/>
        <w:rPr>
          <w:rFonts w:ascii="Times" w:hAnsi="Times" w:cs="Times"/>
          <w:b w:val="0"/>
        </w:rPr>
      </w:pPr>
      <w:r>
        <w:rPr>
          <w:rFonts w:ascii="Times" w:hAnsi="Times" w:cs="Times"/>
          <w:bCs/>
        </w:rPr>
        <w:t>3.</w:t>
      </w:r>
      <w:r>
        <w:rPr>
          <w:rFonts w:ascii="Times" w:hAnsi="Times" w:cs="Times"/>
          <w:bCs/>
        </w:rPr>
        <w:tab/>
      </w:r>
      <w:r>
        <w:rPr>
          <w:rFonts w:ascii="Times" w:hAnsi="Times" w:cs="Times"/>
          <w:b w:val="0"/>
        </w:rPr>
        <w:t xml:space="preserve">Zamawiający, w stosunku do Wykonawców wspólnie ubiegających się o udzielenie zamówienia, w odniesieniu do warunku dotyczącego zdolności technicznej lub zawodowej dopuszcza </w:t>
      </w:r>
      <w:r w:rsidRPr="00712EAC">
        <w:rPr>
          <w:rFonts w:ascii="Times" w:hAnsi="Times" w:cs="Times"/>
          <w:b w:val="0"/>
        </w:rPr>
        <w:t>łączne spełnianie warunku przez Wykonawców.</w:t>
      </w:r>
    </w:p>
    <w:p w14:paraId="3AF2984C" w14:textId="28AADBF7" w:rsidR="00694D64" w:rsidRDefault="00694D64" w:rsidP="004C6A16">
      <w:pPr>
        <w:tabs>
          <w:tab w:val="left" w:pos="284"/>
        </w:tabs>
        <w:autoSpaceDE w:val="0"/>
        <w:autoSpaceDN w:val="0"/>
        <w:adjustRightInd w:val="0"/>
        <w:spacing w:line="360" w:lineRule="auto"/>
        <w:ind w:right="-432"/>
        <w:jc w:val="both"/>
        <w:rPr>
          <w:rFonts w:ascii="Times" w:hAnsi="Times" w:cs="Times"/>
          <w:b w:val="0"/>
        </w:rPr>
      </w:pPr>
      <w:r>
        <w:rPr>
          <w:rFonts w:ascii="Times" w:hAnsi="Times" w:cs="Times"/>
          <w:bCs/>
        </w:rPr>
        <w:t>4.</w:t>
      </w:r>
      <w:r>
        <w:rPr>
          <w:rFonts w:ascii="Times" w:hAnsi="Times" w:cs="Times"/>
          <w:bCs/>
        </w:rPr>
        <w:tab/>
      </w:r>
      <w:r>
        <w:rPr>
          <w:rFonts w:ascii="Times" w:hAnsi="Times" w:cs="Times"/>
          <w:b w:val="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37F3267" w14:textId="77777777" w:rsidR="004B52D9" w:rsidRDefault="004B52D9" w:rsidP="004C6A16">
      <w:pPr>
        <w:tabs>
          <w:tab w:val="left" w:pos="284"/>
        </w:tabs>
        <w:autoSpaceDE w:val="0"/>
        <w:autoSpaceDN w:val="0"/>
        <w:adjustRightInd w:val="0"/>
        <w:spacing w:line="360" w:lineRule="auto"/>
        <w:ind w:right="-432"/>
        <w:jc w:val="both"/>
        <w:rPr>
          <w:rFonts w:ascii="Times" w:hAnsi="Times" w:cs="Times"/>
          <w:b w:val="0"/>
        </w:rPr>
      </w:pPr>
    </w:p>
    <w:p w14:paraId="07C96B0A" w14:textId="3CBC6302" w:rsidR="00694D64" w:rsidRDefault="004C6A16" w:rsidP="00694D64">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lastRenderedPageBreak/>
        <w:t>IX</w:t>
      </w:r>
      <w:r w:rsidR="00694D64">
        <w:rPr>
          <w:rFonts w:ascii="Times" w:hAnsi="Times" w:cs="Times"/>
          <w:bCs/>
        </w:rPr>
        <w:t>.</w:t>
      </w:r>
      <w:r w:rsidR="00694D64">
        <w:rPr>
          <w:rFonts w:ascii="Times" w:hAnsi="Times" w:cs="Times"/>
          <w:bCs/>
        </w:rPr>
        <w:tab/>
        <w:t>PODSTAWY WYKLUCZENIA Z POSTĘPOWANIA</w:t>
      </w:r>
    </w:p>
    <w:p w14:paraId="551C006D"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Z postępowania o udzielenie zamówienia wyklucza się Wykonawców, w stosunku do których zachodzi którakolwiek z okoliczności wskazanych:</w:t>
      </w:r>
    </w:p>
    <w:p w14:paraId="2E492C5E"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w art. 108 ust. 1 </w:t>
      </w:r>
      <w:proofErr w:type="spellStart"/>
      <w:r>
        <w:rPr>
          <w:rFonts w:ascii="Times" w:hAnsi="Times" w:cs="Times"/>
          <w:b w:val="0"/>
        </w:rPr>
        <w:t>p.z.p</w:t>
      </w:r>
      <w:proofErr w:type="spellEnd"/>
      <w:r>
        <w:rPr>
          <w:rFonts w:ascii="Times" w:hAnsi="Times" w:cs="Times"/>
          <w:b w:val="0"/>
        </w:rPr>
        <w:t>.;</w:t>
      </w:r>
    </w:p>
    <w:p w14:paraId="4837D2A9" w14:textId="48BB7A64"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w art. 109 ust. 1 pkt. </w:t>
      </w:r>
      <w:r w:rsidR="00A6398B">
        <w:rPr>
          <w:rFonts w:ascii="Times" w:hAnsi="Times" w:cs="Times"/>
          <w:b w:val="0"/>
        </w:rPr>
        <w:t>1,</w:t>
      </w:r>
      <w:r>
        <w:rPr>
          <w:rFonts w:ascii="Times" w:hAnsi="Times" w:cs="Times"/>
          <w:b w:val="0"/>
        </w:rPr>
        <w:t>4</w:t>
      </w:r>
      <w:r w:rsidR="00FD6096">
        <w:rPr>
          <w:rFonts w:ascii="Times" w:hAnsi="Times" w:cs="Times"/>
          <w:b w:val="0"/>
        </w:rPr>
        <w:t xml:space="preserve"> tj.</w:t>
      </w:r>
    </w:p>
    <w:p w14:paraId="1A0E7D9F" w14:textId="77777777" w:rsidR="00A6398B" w:rsidRPr="00A6398B" w:rsidRDefault="00694D64" w:rsidP="00A6398B">
      <w:pPr>
        <w:autoSpaceDE w:val="0"/>
        <w:autoSpaceDN w:val="0"/>
        <w:adjustRightInd w:val="0"/>
        <w:spacing w:before="60" w:after="60" w:line="360" w:lineRule="auto"/>
        <w:ind w:left="1134" w:right="-432" w:hanging="425"/>
        <w:jc w:val="both"/>
        <w:rPr>
          <w:rFonts w:ascii="Times" w:hAnsi="Times" w:cs="Times"/>
          <w:b w:val="0"/>
        </w:rPr>
      </w:pPr>
      <w:r>
        <w:rPr>
          <w:rFonts w:ascii="Times" w:hAnsi="Times" w:cs="Times"/>
          <w:bCs/>
        </w:rPr>
        <w:t>a)</w:t>
      </w:r>
      <w:r>
        <w:rPr>
          <w:rFonts w:ascii="Times" w:hAnsi="Times" w:cs="Times"/>
          <w:bCs/>
        </w:rPr>
        <w:tab/>
      </w:r>
      <w:r w:rsidR="00A6398B" w:rsidRPr="00A6398B">
        <w:rPr>
          <w:rFonts w:ascii="Times" w:hAnsi="Times" w:cs="Times"/>
          <w:b w:val="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09459D8" w14:textId="7AA42837" w:rsidR="00A6398B" w:rsidRDefault="00A6398B" w:rsidP="00A6398B">
      <w:pPr>
        <w:autoSpaceDE w:val="0"/>
        <w:autoSpaceDN w:val="0"/>
        <w:adjustRightInd w:val="0"/>
        <w:spacing w:before="60" w:after="60" w:line="360" w:lineRule="auto"/>
        <w:ind w:left="1134" w:right="-432" w:hanging="425"/>
        <w:jc w:val="both"/>
        <w:rPr>
          <w:rFonts w:ascii="Times" w:hAnsi="Times" w:cs="Times"/>
          <w:b w:val="0"/>
        </w:rPr>
      </w:pPr>
      <w:r w:rsidRPr="00A6398B">
        <w:rPr>
          <w:rFonts w:ascii="Times" w:hAnsi="Times" w:cs="Times"/>
          <w:b w:val="0"/>
        </w:rPr>
        <w:t>b)</w:t>
      </w:r>
      <w:r w:rsidRPr="00A6398B">
        <w:rPr>
          <w:rFonts w:ascii="Times" w:hAnsi="Times" w:cs="Times"/>
          <w:b w:val="0"/>
        </w:rPr>
        <w:tab/>
        <w:t xml:space="preserve">w </w:t>
      </w:r>
      <w:r w:rsidR="00FD6096" w:rsidRPr="00A6398B">
        <w:rPr>
          <w:rFonts w:ascii="Times" w:hAnsi="Times" w:cs="Times"/>
          <w:b w:val="0"/>
        </w:rPr>
        <w:t>stosunku,</w:t>
      </w:r>
      <w:r w:rsidRPr="00A6398B">
        <w:rPr>
          <w:rFonts w:ascii="Times" w:hAnsi="Times" w:cs="Times"/>
          <w:b w:val="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B26888" w14:textId="4DD7884A" w:rsidR="00694D64" w:rsidRDefault="00694D64" w:rsidP="00A6398B">
      <w:pPr>
        <w:tabs>
          <w:tab w:val="left" w:pos="284"/>
        </w:tabs>
        <w:autoSpaceDE w:val="0"/>
        <w:autoSpaceDN w:val="0"/>
        <w:adjustRightInd w:val="0"/>
        <w:spacing w:before="60" w:after="60" w:line="360" w:lineRule="auto"/>
        <w:ind w:right="-432"/>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Wykluczenie Wykonawcy następuje zgodnie z art. 111 </w:t>
      </w:r>
      <w:proofErr w:type="spellStart"/>
      <w:r>
        <w:rPr>
          <w:rFonts w:ascii="Times" w:hAnsi="Times" w:cs="Times"/>
          <w:b w:val="0"/>
        </w:rPr>
        <w:t>p.z.p</w:t>
      </w:r>
      <w:proofErr w:type="spellEnd"/>
      <w:r>
        <w:rPr>
          <w:rFonts w:ascii="Times" w:hAnsi="Times" w:cs="Times"/>
          <w:b w:val="0"/>
        </w:rPr>
        <w:t xml:space="preserve">. </w:t>
      </w:r>
    </w:p>
    <w:p w14:paraId="0EED8F14" w14:textId="222F1494" w:rsidR="00694D64" w:rsidRDefault="00694D64" w:rsidP="00694D64">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X.</w:t>
      </w:r>
      <w:r>
        <w:rPr>
          <w:rFonts w:ascii="Times" w:hAnsi="Times" w:cs="Times"/>
          <w:bCs/>
        </w:rPr>
        <w:tab/>
        <w:t>OŚWIADCZENIA I DOKUMENTY, JAKIE ZOBOWIĄZANI SĄ DOSTARCZYĆ WYKONAWCY W CELU WYKAZANIA BRAKU PODSTAW WYKLUCZENIA ORAZ POTWIERDZENIA SPEŁNIANIA WARUNKÓW UDZIAŁU W POSTĘPOWANIU</w:t>
      </w:r>
    </w:p>
    <w:p w14:paraId="66429E38" w14:textId="77777777" w:rsidR="00C66738"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Do oferty Wykonawca zobowiązany jest dołączyć aktualne na dzień składania ofert oświadczenie, że nie podlega wykluczeniu oraz spełnia warunki udziału w postępowaniu. </w:t>
      </w:r>
    </w:p>
    <w:p w14:paraId="1BCD9DC7" w14:textId="77777777" w:rsidR="00C66738" w:rsidRDefault="00C66738"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 w:val="0"/>
        </w:rPr>
        <w:t xml:space="preserve">  </w:t>
      </w:r>
      <w:r w:rsidR="00694D64">
        <w:rPr>
          <w:rFonts w:ascii="Times" w:hAnsi="Times" w:cs="Times"/>
          <w:b w:val="0"/>
        </w:rPr>
        <w:t xml:space="preserve">Przedmiotowe oświadczenie Wykonawca składa w formie </w:t>
      </w:r>
      <w:r w:rsidR="00694D64">
        <w:rPr>
          <w:rFonts w:ascii="Times" w:hAnsi="Times" w:cs="Times"/>
          <w:bCs/>
        </w:rPr>
        <w:t>Jednolitego Europejskiego Dokumentu Zamówienia (ESPD)</w:t>
      </w:r>
      <w:r w:rsidR="00694D64">
        <w:rPr>
          <w:rFonts w:ascii="Times" w:hAnsi="Times" w:cs="Times"/>
          <w:b w:val="0"/>
        </w:rPr>
        <w:t xml:space="preserve">, stanowiącego Załącznik nr 2 do Rozporządzenia Wykonawczego Komisji (EU) 2016/7 z dnia 5 stycznia 2016 r. ustanawiającego standardowy formularz jednolitego europejskiego dokumentu zamówienia. </w:t>
      </w:r>
    </w:p>
    <w:p w14:paraId="4A96A5E4" w14:textId="0F45FC7F" w:rsidR="00694D64" w:rsidRDefault="00C66738"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 w:val="0"/>
        </w:rPr>
        <w:t xml:space="preserve"> </w:t>
      </w:r>
      <w:r w:rsidR="00694D64">
        <w:rPr>
          <w:rFonts w:ascii="Times" w:hAnsi="Times" w:cs="Times"/>
          <w:b w:val="0"/>
        </w:rPr>
        <w:t>Informacje zawarte w ESPD stanowią wstępne potwierdzenie, że Wykonawca nie podlega wykluczeniu oraz spełnia warunki udziału w postępowaniu.</w:t>
      </w:r>
      <w:r w:rsidR="00A6398B">
        <w:rPr>
          <w:rFonts w:ascii="Times" w:hAnsi="Times" w:cs="Times"/>
          <w:b w:val="0"/>
        </w:rPr>
        <w:t xml:space="preserve"> </w:t>
      </w:r>
      <w:proofErr w:type="gramStart"/>
      <w:r w:rsidR="00A6398B">
        <w:rPr>
          <w:rFonts w:ascii="Times" w:hAnsi="Times" w:cs="Times"/>
          <w:b w:val="0"/>
        </w:rPr>
        <w:t>( wzór</w:t>
      </w:r>
      <w:proofErr w:type="gramEnd"/>
      <w:r w:rsidR="00A6398B">
        <w:rPr>
          <w:rFonts w:ascii="Times" w:hAnsi="Times" w:cs="Times"/>
          <w:b w:val="0"/>
        </w:rPr>
        <w:t xml:space="preserve"> oświadczenia JEDZ stanowi </w:t>
      </w:r>
      <w:r w:rsidR="00A6398B" w:rsidRPr="00FD6096">
        <w:rPr>
          <w:rFonts w:ascii="Times" w:hAnsi="Times" w:cs="Times"/>
          <w:bCs/>
        </w:rPr>
        <w:t xml:space="preserve">załącznik nr </w:t>
      </w:r>
      <w:r w:rsidR="00FD6096" w:rsidRPr="00FD6096">
        <w:rPr>
          <w:rFonts w:ascii="Times" w:hAnsi="Times" w:cs="Times"/>
          <w:bCs/>
        </w:rPr>
        <w:t>2</w:t>
      </w:r>
      <w:r w:rsidR="00A6398B" w:rsidRPr="00FD6096">
        <w:rPr>
          <w:rFonts w:ascii="Times" w:hAnsi="Times" w:cs="Times"/>
          <w:bCs/>
        </w:rPr>
        <w:t xml:space="preserve"> do SWZ</w:t>
      </w:r>
      <w:r w:rsidR="00A6398B">
        <w:rPr>
          <w:rFonts w:ascii="Times" w:hAnsi="Times" w:cs="Times"/>
          <w:b w:val="0"/>
        </w:rPr>
        <w:t>)</w:t>
      </w:r>
    </w:p>
    <w:p w14:paraId="027B73B8" w14:textId="5B51C257" w:rsidR="00694D64" w:rsidRDefault="00C66738"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lastRenderedPageBreak/>
        <w:t>4</w:t>
      </w:r>
      <w:r w:rsidR="00694D64">
        <w:rPr>
          <w:rFonts w:ascii="Times" w:hAnsi="Times" w:cs="Times"/>
          <w:bCs/>
        </w:rPr>
        <w:t>.</w:t>
      </w:r>
      <w:r w:rsidR="00694D64">
        <w:rPr>
          <w:rFonts w:ascii="Times" w:hAnsi="Times" w:cs="Times"/>
          <w:bCs/>
        </w:rPr>
        <w:tab/>
      </w:r>
      <w:r w:rsidR="00694D64">
        <w:rPr>
          <w:rFonts w:ascii="Times" w:hAnsi="Times" w:cs="Times"/>
          <w:b w:val="0"/>
        </w:rPr>
        <w:t>Zamawiający przed wyborem najkorzystniejszej oferty wzywa wykonawcę, którego oferta została najwyżej oceniona, do złożenia w wyznaczonym terminie, nie krótszym niż 10 dni, aktualnych na dzień złożenia podmiotowych środków dowodowych:</w:t>
      </w:r>
    </w:p>
    <w:p w14:paraId="5513181C" w14:textId="4EA06ACE" w:rsidR="00694D64" w:rsidRDefault="00694D64" w:rsidP="00694D64">
      <w:pPr>
        <w:autoSpaceDE w:val="0"/>
        <w:autoSpaceDN w:val="0"/>
        <w:adjustRightInd w:val="0"/>
        <w:spacing w:line="360" w:lineRule="auto"/>
        <w:ind w:left="709" w:right="-432" w:hanging="425"/>
        <w:jc w:val="both"/>
        <w:rPr>
          <w:rFonts w:ascii="Times" w:hAnsi="Times" w:cs="Times"/>
          <w:b w:val="0"/>
        </w:rPr>
      </w:pPr>
      <w:r>
        <w:rPr>
          <w:rFonts w:ascii="Times" w:hAnsi="Times" w:cs="Times"/>
          <w:bCs/>
        </w:rPr>
        <w:t>1)</w:t>
      </w:r>
      <w:r>
        <w:rPr>
          <w:rFonts w:ascii="Times" w:hAnsi="Times" w:cs="Times"/>
          <w:bCs/>
        </w:rPr>
        <w:tab/>
        <w:t>Oświadczeni</w:t>
      </w:r>
      <w:r w:rsidR="00C66738">
        <w:rPr>
          <w:rFonts w:ascii="Times" w:hAnsi="Times" w:cs="Times"/>
          <w:bCs/>
        </w:rPr>
        <w:t>a</w:t>
      </w:r>
      <w:r>
        <w:rPr>
          <w:rFonts w:ascii="Times" w:hAnsi="Times" w:cs="Times"/>
          <w:bCs/>
        </w:rPr>
        <w:t xml:space="preserve"> wykonawcy</w:t>
      </w:r>
      <w:r>
        <w:rPr>
          <w:rFonts w:ascii="Times" w:hAnsi="Times" w:cs="Times"/>
          <w:b w:val="0"/>
        </w:rPr>
        <w:t xml:space="preserve"> w zakresie art. 108 ust. 1 pkt 5 </w:t>
      </w:r>
      <w:proofErr w:type="spellStart"/>
      <w:r>
        <w:rPr>
          <w:rFonts w:ascii="Times" w:hAnsi="Times" w:cs="Times"/>
          <w:b w:val="0"/>
        </w:rPr>
        <w:t>p.z.p</w:t>
      </w:r>
      <w:proofErr w:type="spellEnd"/>
      <w:r>
        <w:rPr>
          <w:rFonts w:ascii="Times" w:hAnsi="Times" w:cs="Times"/>
          <w:b w:val="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w:hAnsi="Times" w:cs="Times"/>
          <w:bCs/>
        </w:rPr>
        <w:t xml:space="preserve">załącznik nr </w:t>
      </w:r>
      <w:r w:rsidR="006A4410">
        <w:rPr>
          <w:rFonts w:ascii="Times" w:hAnsi="Times" w:cs="Times"/>
          <w:bCs/>
        </w:rPr>
        <w:t>3</w:t>
      </w:r>
      <w:r>
        <w:rPr>
          <w:rFonts w:ascii="Times" w:hAnsi="Times" w:cs="Times"/>
          <w:bCs/>
        </w:rPr>
        <w:t xml:space="preserve"> do SWZ</w:t>
      </w:r>
      <w:r>
        <w:rPr>
          <w:rFonts w:ascii="Times" w:hAnsi="Times" w:cs="Times"/>
          <w:b w:val="0"/>
        </w:rPr>
        <w:t>;</w:t>
      </w:r>
    </w:p>
    <w:p w14:paraId="5F443248" w14:textId="6D9E8DC1" w:rsidR="00C66738" w:rsidRPr="00A6398B" w:rsidRDefault="00C66738" w:rsidP="00C66738">
      <w:pPr>
        <w:autoSpaceDE w:val="0"/>
        <w:autoSpaceDN w:val="0"/>
        <w:adjustRightInd w:val="0"/>
        <w:spacing w:line="360" w:lineRule="auto"/>
        <w:ind w:left="709" w:right="-432" w:hanging="425"/>
        <w:jc w:val="both"/>
        <w:rPr>
          <w:rFonts w:ascii="Times" w:hAnsi="Times" w:cs="Times"/>
          <w:b w:val="0"/>
        </w:rPr>
      </w:pPr>
      <w:r>
        <w:rPr>
          <w:rFonts w:ascii="Times" w:hAnsi="Times" w:cs="Times"/>
          <w:bCs/>
        </w:rPr>
        <w:t>2)   Z</w:t>
      </w:r>
      <w:r w:rsidRPr="00A6398B">
        <w:rPr>
          <w:rFonts w:ascii="Times" w:hAnsi="Times" w:cs="Times"/>
          <w:bCs/>
        </w:rPr>
        <w:t>aświadczenia właściwego naczelnika urzędu skarbowego</w:t>
      </w:r>
      <w:r w:rsidRPr="00A6398B">
        <w:rPr>
          <w:rFonts w:ascii="Times" w:hAnsi="Times" w:cs="Times"/>
          <w:b w:val="0"/>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649D710" w14:textId="0578802C" w:rsidR="00C66738" w:rsidRPr="00AF7918" w:rsidRDefault="00C66738" w:rsidP="00C66738">
      <w:pPr>
        <w:autoSpaceDE w:val="0"/>
        <w:autoSpaceDN w:val="0"/>
        <w:adjustRightInd w:val="0"/>
        <w:spacing w:line="360" w:lineRule="auto"/>
        <w:ind w:left="709" w:right="-432" w:hanging="425"/>
        <w:jc w:val="both"/>
        <w:rPr>
          <w:rFonts w:ascii="Times New Roman" w:hAnsi="Times New Roman"/>
          <w:b w:val="0"/>
        </w:rPr>
      </w:pPr>
      <w:r>
        <w:rPr>
          <w:rFonts w:ascii="Times" w:hAnsi="Times" w:cs="Times"/>
          <w:b w:val="0"/>
        </w:rPr>
        <w:t>3</w:t>
      </w:r>
      <w:r w:rsidRPr="00A6398B">
        <w:rPr>
          <w:rFonts w:ascii="Times New Roman" w:hAnsi="Times New Roman"/>
          <w:b w:val="0"/>
        </w:rPr>
        <w:t xml:space="preserve">)   </w:t>
      </w:r>
      <w:r w:rsidRPr="00A6398B">
        <w:rPr>
          <w:rFonts w:ascii="Times New Roman" w:hAnsi="Times New Roman"/>
          <w:bCs/>
        </w:rPr>
        <w:t xml:space="preserve">Zaświadczenie albo inny dokument właściwej terenowej jednostki organizacyjnej Zakładu Ubezpieczeń Społecznych </w:t>
      </w:r>
      <w:r w:rsidRPr="00A6398B">
        <w:rPr>
          <w:rFonts w:ascii="Times New Roman" w:hAnsi="Times New Roman"/>
          <w:b w:val="0"/>
        </w:rPr>
        <w:t xml:space="preserve">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w:t>
      </w:r>
      <w:r w:rsidRPr="00AF7918">
        <w:rPr>
          <w:rFonts w:ascii="Times New Roman" w:hAnsi="Times New Roman"/>
          <w:b w:val="0"/>
        </w:rPr>
        <w:t>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890C1D7" w14:textId="120459EA" w:rsidR="00694D64" w:rsidRPr="00AF7918" w:rsidRDefault="00D70844" w:rsidP="00694D64">
      <w:pPr>
        <w:autoSpaceDE w:val="0"/>
        <w:autoSpaceDN w:val="0"/>
        <w:adjustRightInd w:val="0"/>
        <w:spacing w:line="360" w:lineRule="auto"/>
        <w:ind w:left="709" w:right="-432" w:hanging="425"/>
        <w:jc w:val="both"/>
        <w:rPr>
          <w:rFonts w:ascii="Times" w:hAnsi="Times" w:cs="Times"/>
          <w:b w:val="0"/>
        </w:rPr>
      </w:pPr>
      <w:r w:rsidRPr="00AF7918">
        <w:rPr>
          <w:rFonts w:ascii="Times" w:hAnsi="Times" w:cs="Times"/>
          <w:bCs/>
        </w:rPr>
        <w:lastRenderedPageBreak/>
        <w:t>4</w:t>
      </w:r>
      <w:r w:rsidR="00694D64" w:rsidRPr="00AF7918">
        <w:rPr>
          <w:rFonts w:ascii="Times" w:hAnsi="Times" w:cs="Times"/>
          <w:bCs/>
        </w:rPr>
        <w:t>)</w:t>
      </w:r>
      <w:r w:rsidR="00694D64" w:rsidRPr="00AF7918">
        <w:rPr>
          <w:rFonts w:ascii="Times" w:hAnsi="Times" w:cs="Times"/>
          <w:bCs/>
        </w:rPr>
        <w:tab/>
      </w:r>
      <w:r w:rsidRPr="00AF7918">
        <w:rPr>
          <w:rFonts w:ascii="Times" w:hAnsi="Times" w:cs="Times"/>
          <w:bCs/>
        </w:rPr>
        <w:t>Odpisu lub informacja z Krajowego Rejestru Sądowego lub z Centralnej Ewidencji i Informacji o Działalności Gospodarczej</w:t>
      </w:r>
      <w:r w:rsidRPr="00AF7918">
        <w:rPr>
          <w:rFonts w:ascii="Times" w:hAnsi="Times" w:cs="Times"/>
          <w:b w:val="0"/>
        </w:rPr>
        <w:t xml:space="preserve">, w zakresie art. 109 ust. 1 pkt 4 </w:t>
      </w:r>
      <w:proofErr w:type="spellStart"/>
      <w:r w:rsidRPr="00AF7918">
        <w:rPr>
          <w:rFonts w:ascii="Times" w:hAnsi="Times" w:cs="Times"/>
          <w:b w:val="0"/>
        </w:rPr>
        <w:t>p.z.p</w:t>
      </w:r>
      <w:proofErr w:type="spellEnd"/>
      <w:r w:rsidRPr="00AF7918">
        <w:rPr>
          <w:rFonts w:ascii="Times" w:hAnsi="Times" w:cs="Times"/>
          <w:b w:val="0"/>
        </w:rPr>
        <w:t>., sporządzonych nie wcześniej niż 3 miesiące przed jej złożeniem, jeżeli odrębne przepisy wymagają wpisu do rejestru lub ewidencji;</w:t>
      </w:r>
    </w:p>
    <w:p w14:paraId="44693384" w14:textId="3887E545" w:rsidR="00694D64" w:rsidRPr="00AF7918" w:rsidRDefault="00D70844" w:rsidP="00694D64">
      <w:pPr>
        <w:autoSpaceDE w:val="0"/>
        <w:autoSpaceDN w:val="0"/>
        <w:adjustRightInd w:val="0"/>
        <w:spacing w:line="360" w:lineRule="auto"/>
        <w:ind w:left="709" w:right="-432" w:hanging="425"/>
        <w:jc w:val="both"/>
        <w:rPr>
          <w:rFonts w:ascii="Times" w:hAnsi="Times" w:cs="Times"/>
          <w:b w:val="0"/>
        </w:rPr>
      </w:pPr>
      <w:r w:rsidRPr="00AF7918">
        <w:rPr>
          <w:rFonts w:ascii="Times" w:hAnsi="Times" w:cs="Times"/>
          <w:bCs/>
        </w:rPr>
        <w:t>5</w:t>
      </w:r>
      <w:r w:rsidR="00694D64" w:rsidRPr="00AF7918">
        <w:rPr>
          <w:rFonts w:ascii="Times" w:hAnsi="Times" w:cs="Times"/>
          <w:bCs/>
        </w:rPr>
        <w:t>)</w:t>
      </w:r>
      <w:r w:rsidR="00694D64" w:rsidRPr="00AF7918">
        <w:rPr>
          <w:rFonts w:ascii="Times" w:hAnsi="Times" w:cs="Times"/>
          <w:bCs/>
        </w:rPr>
        <w:tab/>
        <w:t>Wykaz</w:t>
      </w:r>
      <w:r w:rsidR="00C66738" w:rsidRPr="00AF7918">
        <w:rPr>
          <w:rFonts w:ascii="Times" w:hAnsi="Times" w:cs="Times"/>
          <w:bCs/>
        </w:rPr>
        <w:t>u</w:t>
      </w:r>
      <w:r w:rsidR="00694D64" w:rsidRPr="00AF7918">
        <w:rPr>
          <w:rFonts w:ascii="Times" w:hAnsi="Times" w:cs="Times"/>
          <w:bCs/>
        </w:rPr>
        <w:t xml:space="preserve"> dostaw wykonanych w okresie ostatnich 3 lat, </w:t>
      </w:r>
      <w:r w:rsidR="00694D64" w:rsidRPr="00AF7918">
        <w:rPr>
          <w:rFonts w:ascii="Times" w:hAnsi="Times" w:cs="Times"/>
          <w:b w:val="0"/>
        </w:rPr>
        <w:t>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00694D64" w:rsidRPr="00AF7918">
        <w:rPr>
          <w:rFonts w:ascii="Times" w:hAnsi="Times" w:cs="Times"/>
          <w:bCs/>
        </w:rPr>
        <w:t xml:space="preserve"> </w:t>
      </w:r>
      <w:r w:rsidR="00694D64" w:rsidRPr="00AF7918">
        <w:rPr>
          <w:rFonts w:ascii="Times" w:hAnsi="Times" w:cs="Times"/>
          <w:b w:val="0"/>
        </w:rPr>
        <w:t xml:space="preserve">wzór wykazu dostaw stanowi </w:t>
      </w:r>
      <w:r w:rsidR="00694D64" w:rsidRPr="00AF7918">
        <w:rPr>
          <w:rFonts w:ascii="Times" w:hAnsi="Times" w:cs="Times"/>
          <w:bCs/>
        </w:rPr>
        <w:t xml:space="preserve">Załącznik nr </w:t>
      </w:r>
      <w:r w:rsidR="006A4410">
        <w:rPr>
          <w:rFonts w:ascii="Times" w:hAnsi="Times" w:cs="Times"/>
          <w:bCs/>
        </w:rPr>
        <w:t>4</w:t>
      </w:r>
      <w:r w:rsidR="00694D64" w:rsidRPr="00AF7918">
        <w:rPr>
          <w:rFonts w:ascii="Times" w:hAnsi="Times" w:cs="Times"/>
          <w:bCs/>
        </w:rPr>
        <w:t xml:space="preserve"> do SWZ</w:t>
      </w:r>
      <w:r w:rsidR="00694D64" w:rsidRPr="00AF7918">
        <w:rPr>
          <w:rFonts w:ascii="Times" w:hAnsi="Times" w:cs="Times"/>
          <w:b w:val="0"/>
        </w:rPr>
        <w:t>;</w:t>
      </w:r>
    </w:p>
    <w:p w14:paraId="0EBBA4D7" w14:textId="77777777" w:rsidR="00AA6E9B" w:rsidRPr="00AF7918" w:rsidRDefault="00D70844" w:rsidP="00AA6E9B">
      <w:pPr>
        <w:autoSpaceDE w:val="0"/>
        <w:autoSpaceDN w:val="0"/>
        <w:adjustRightInd w:val="0"/>
        <w:spacing w:line="360" w:lineRule="auto"/>
        <w:ind w:left="709" w:right="-432" w:hanging="425"/>
        <w:jc w:val="both"/>
        <w:rPr>
          <w:rFonts w:ascii="Times" w:hAnsi="Times" w:cs="Times"/>
          <w:b w:val="0"/>
        </w:rPr>
      </w:pPr>
      <w:r w:rsidRPr="00AF7918">
        <w:rPr>
          <w:rFonts w:ascii="Times" w:hAnsi="Times" w:cs="Times"/>
          <w:bCs/>
        </w:rPr>
        <w:t>6</w:t>
      </w:r>
      <w:r w:rsidR="00694D64" w:rsidRPr="00AF7918">
        <w:rPr>
          <w:rFonts w:ascii="Times" w:hAnsi="Times" w:cs="Times"/>
          <w:bCs/>
        </w:rPr>
        <w:t>)</w:t>
      </w:r>
      <w:r w:rsidR="00694D64" w:rsidRPr="00AF7918">
        <w:rPr>
          <w:rFonts w:ascii="Times" w:hAnsi="Times" w:cs="Times"/>
          <w:bCs/>
          <w:color w:val="000000" w:themeColor="text1"/>
        </w:rPr>
        <w:tab/>
        <w:t>Informacj</w:t>
      </w:r>
      <w:r w:rsidR="00C66738" w:rsidRPr="00AF7918">
        <w:rPr>
          <w:rFonts w:ascii="Times" w:hAnsi="Times" w:cs="Times"/>
          <w:bCs/>
          <w:color w:val="000000" w:themeColor="text1"/>
        </w:rPr>
        <w:t>i</w:t>
      </w:r>
      <w:r w:rsidR="00694D64" w:rsidRPr="00AF7918">
        <w:rPr>
          <w:rFonts w:ascii="Times" w:hAnsi="Times" w:cs="Times"/>
          <w:bCs/>
          <w:color w:val="000000" w:themeColor="text1"/>
        </w:rPr>
        <w:t xml:space="preserve"> z Krajowego Rejestru Karnego </w:t>
      </w:r>
      <w:r w:rsidR="00694D64" w:rsidRPr="00AF7918">
        <w:rPr>
          <w:rFonts w:ascii="Times" w:hAnsi="Times" w:cs="Times"/>
          <w:b w:val="0"/>
          <w:color w:val="000000" w:themeColor="text1"/>
        </w:rPr>
        <w:t xml:space="preserve">w zakresie dotyczącym podstaw wykluczenia wskazanych w art. 108 ust. 1 pkt 1,2 i 4 </w:t>
      </w:r>
      <w:proofErr w:type="spellStart"/>
      <w:r w:rsidR="00694D64" w:rsidRPr="00AF7918">
        <w:rPr>
          <w:rFonts w:ascii="Times" w:hAnsi="Times" w:cs="Times"/>
          <w:b w:val="0"/>
          <w:color w:val="000000" w:themeColor="text1"/>
        </w:rPr>
        <w:t>p.z.p</w:t>
      </w:r>
      <w:proofErr w:type="spellEnd"/>
      <w:r w:rsidR="00694D64" w:rsidRPr="00AF7918">
        <w:rPr>
          <w:rFonts w:ascii="Times" w:hAnsi="Times" w:cs="Times"/>
          <w:b w:val="0"/>
          <w:color w:val="000000" w:themeColor="text1"/>
        </w:rPr>
        <w:t>. sporządzona nie wcześniej niż 6 miesięcy przed jej złożeniem.</w:t>
      </w:r>
    </w:p>
    <w:p w14:paraId="3D23CC26" w14:textId="77E0CFE9" w:rsidR="00A6398B" w:rsidRPr="004B52D9" w:rsidRDefault="00AA6E9B" w:rsidP="004B52D9">
      <w:pPr>
        <w:tabs>
          <w:tab w:val="left" w:pos="709"/>
        </w:tabs>
        <w:autoSpaceDE w:val="0"/>
        <w:autoSpaceDN w:val="0"/>
        <w:adjustRightInd w:val="0"/>
        <w:spacing w:line="360" w:lineRule="auto"/>
        <w:ind w:left="709" w:right="-432" w:hanging="425"/>
        <w:jc w:val="both"/>
        <w:rPr>
          <w:rStyle w:val="FontStyle25"/>
          <w:rFonts w:ascii="Times" w:hAnsi="Times" w:cs="Times"/>
          <w:b w:val="0"/>
          <w:color w:val="auto"/>
          <w:sz w:val="24"/>
          <w:szCs w:val="24"/>
        </w:rPr>
      </w:pPr>
      <w:r w:rsidRPr="004B52D9">
        <w:rPr>
          <w:rFonts w:ascii="Times" w:hAnsi="Times" w:cs="Times"/>
          <w:bCs/>
        </w:rPr>
        <w:t xml:space="preserve">7) </w:t>
      </w:r>
      <w:r w:rsidR="00A6398B" w:rsidRPr="004B52D9">
        <w:rPr>
          <w:rFonts w:ascii="Times New Roman" w:hAnsi="Times New Roman"/>
          <w:bCs/>
        </w:rPr>
        <w:t>D</w:t>
      </w:r>
      <w:r w:rsidR="00A6398B" w:rsidRPr="004B52D9">
        <w:rPr>
          <w:rStyle w:val="FontStyle25"/>
          <w:bCs/>
          <w:sz w:val="24"/>
          <w:szCs w:val="24"/>
        </w:rPr>
        <w:t>okumentów potwierdzających, że Wykonawca jest ubezpieczony</w:t>
      </w:r>
      <w:r w:rsidR="00A6398B" w:rsidRPr="004B52D9">
        <w:rPr>
          <w:rStyle w:val="FontStyle25"/>
          <w:b w:val="0"/>
          <w:bCs/>
          <w:sz w:val="24"/>
          <w:szCs w:val="24"/>
        </w:rPr>
        <w:t xml:space="preserve"> od </w:t>
      </w:r>
      <w:r w:rsidR="00A6398B" w:rsidRPr="004B52D9">
        <w:rPr>
          <w:rStyle w:val="FontStyle25"/>
          <w:b w:val="0"/>
          <w:bCs/>
          <w:sz w:val="24"/>
          <w:szCs w:val="24"/>
        </w:rPr>
        <w:br/>
        <w:t xml:space="preserve"> odpowiedzialności cywilnej w zakresie prowadzonej działal</w:t>
      </w:r>
      <w:r w:rsidR="00A6398B" w:rsidRPr="004B52D9">
        <w:rPr>
          <w:rStyle w:val="FontStyle25"/>
          <w:b w:val="0"/>
          <w:bCs/>
          <w:sz w:val="24"/>
          <w:szCs w:val="24"/>
        </w:rPr>
        <w:softHyphen/>
        <w:t xml:space="preserve">ności związanej z </w:t>
      </w:r>
      <w:r w:rsidR="00A6398B" w:rsidRPr="004B52D9">
        <w:rPr>
          <w:rStyle w:val="FontStyle25"/>
          <w:b w:val="0"/>
          <w:bCs/>
          <w:sz w:val="24"/>
          <w:szCs w:val="24"/>
        </w:rPr>
        <w:br/>
        <w:t xml:space="preserve"> przedmiotem zamówienia </w:t>
      </w:r>
    </w:p>
    <w:p w14:paraId="2463B089" w14:textId="77777777" w:rsidR="005C69D2" w:rsidRPr="00AF7918" w:rsidRDefault="00D70844" w:rsidP="005C69D2">
      <w:pPr>
        <w:autoSpaceDE w:val="0"/>
        <w:autoSpaceDN w:val="0"/>
        <w:adjustRightInd w:val="0"/>
        <w:spacing w:line="360" w:lineRule="auto"/>
        <w:ind w:left="709" w:right="-432" w:hanging="425"/>
        <w:jc w:val="both"/>
        <w:rPr>
          <w:rFonts w:ascii="Times New Roman" w:hAnsi="Times New Roman"/>
          <w:b w:val="0"/>
          <w:bCs/>
          <w:color w:val="000000"/>
        </w:rPr>
      </w:pPr>
      <w:r w:rsidRPr="004B52D9">
        <w:rPr>
          <w:rFonts w:ascii="Times New Roman" w:hAnsi="Times New Roman"/>
          <w:b w:val="0"/>
          <w:bCs/>
        </w:rPr>
        <w:t>8</w:t>
      </w:r>
      <w:r w:rsidR="00A6398B" w:rsidRPr="004B52D9">
        <w:rPr>
          <w:rFonts w:ascii="Times New Roman" w:hAnsi="Times New Roman"/>
          <w:b w:val="0"/>
          <w:bCs/>
        </w:rPr>
        <w:t xml:space="preserve">) </w:t>
      </w:r>
      <w:r w:rsidR="00A6398B" w:rsidRPr="004B52D9">
        <w:rPr>
          <w:rFonts w:ascii="Times New Roman" w:hAnsi="Times New Roman"/>
          <w:color w:val="000000"/>
        </w:rPr>
        <w:t>Informacji banku lub spółdzielczej kasy oszczędnościowo-kredytowej</w:t>
      </w:r>
      <w:r w:rsidR="00A6398B" w:rsidRPr="004B52D9">
        <w:rPr>
          <w:rFonts w:ascii="Times New Roman" w:hAnsi="Times New Roman"/>
          <w:b w:val="0"/>
          <w:bCs/>
          <w:color w:val="000000"/>
        </w:rPr>
        <w:t xml:space="preserve"> potwierdzającej wysokość posiadanych środków finansowych lub zdolność kredytową wykonawcy, w okresie nie wcześniejszym niż 3 miesiące przed jej złożeniem;</w:t>
      </w:r>
    </w:p>
    <w:p w14:paraId="5E9CA075" w14:textId="0357454D" w:rsidR="00BB6440" w:rsidRPr="00AF7918" w:rsidRDefault="005C69D2" w:rsidP="00A6398B">
      <w:pPr>
        <w:autoSpaceDE w:val="0"/>
        <w:autoSpaceDN w:val="0"/>
        <w:adjustRightInd w:val="0"/>
        <w:spacing w:line="360" w:lineRule="auto"/>
        <w:ind w:left="709" w:right="-432" w:hanging="425"/>
        <w:jc w:val="both"/>
        <w:rPr>
          <w:rFonts w:ascii="Times New Roman" w:hAnsi="Times New Roman"/>
          <w:b w:val="0"/>
          <w:bCs/>
        </w:rPr>
      </w:pPr>
      <w:r w:rsidRPr="00AF7918">
        <w:rPr>
          <w:rFonts w:ascii="Times New Roman" w:hAnsi="Times New Roman"/>
          <w:b w:val="0"/>
          <w:bCs/>
        </w:rPr>
        <w:t xml:space="preserve">9)   </w:t>
      </w:r>
      <w:r w:rsidR="00BB6440" w:rsidRPr="00AF7918">
        <w:rPr>
          <w:rFonts w:ascii="Times New Roman" w:hAnsi="Times New Roman"/>
          <w:bCs/>
        </w:rPr>
        <w:t xml:space="preserve">Oświadczenie wykonawcy </w:t>
      </w:r>
      <w:r w:rsidR="00BB6440" w:rsidRPr="00AF7918">
        <w:rPr>
          <w:rFonts w:ascii="Times New Roman" w:hAnsi="Times New Roman"/>
          <w:b w:val="0"/>
        </w:rPr>
        <w:t xml:space="preserve">o aktualności informacji zawartych w oświadczeniu, o którym mowa w art. 125 ust. 1 </w:t>
      </w:r>
      <w:proofErr w:type="spellStart"/>
      <w:r w:rsidR="00BB6440" w:rsidRPr="00AF7918">
        <w:rPr>
          <w:rFonts w:ascii="Times New Roman" w:hAnsi="Times New Roman"/>
          <w:b w:val="0"/>
        </w:rPr>
        <w:t>p.z.p</w:t>
      </w:r>
      <w:proofErr w:type="spellEnd"/>
      <w:r w:rsidR="00BB6440" w:rsidRPr="00AF7918">
        <w:rPr>
          <w:rFonts w:ascii="Times New Roman" w:hAnsi="Times New Roman"/>
          <w:b w:val="0"/>
        </w:rPr>
        <w:t xml:space="preserve">. w zakresie odnoszącym się do podstaw wykluczenia wskazanych w art. 108 ust. 1 pkt 3-6 </w:t>
      </w:r>
      <w:proofErr w:type="spellStart"/>
      <w:r w:rsidR="00BB6440" w:rsidRPr="00AF7918">
        <w:rPr>
          <w:rFonts w:ascii="Times New Roman" w:hAnsi="Times New Roman"/>
          <w:b w:val="0"/>
        </w:rPr>
        <w:t>p.z.p</w:t>
      </w:r>
      <w:proofErr w:type="spellEnd"/>
      <w:r w:rsidR="00BB6440" w:rsidRPr="00AF7918">
        <w:rPr>
          <w:rFonts w:ascii="Times New Roman" w:hAnsi="Times New Roman"/>
          <w:b w:val="0"/>
        </w:rPr>
        <w:t xml:space="preserve">. oraz w zakresie podstaw wykluczenia wskazanych w </w:t>
      </w:r>
      <w:r w:rsidR="004B52D9">
        <w:rPr>
          <w:rFonts w:ascii="Times New Roman" w:hAnsi="Times New Roman"/>
          <w:b w:val="0"/>
        </w:rPr>
        <w:t xml:space="preserve">                     </w:t>
      </w:r>
      <w:r w:rsidR="00BB6440" w:rsidRPr="00AF7918">
        <w:rPr>
          <w:rFonts w:ascii="Times New Roman" w:hAnsi="Times New Roman"/>
          <w:b w:val="0"/>
        </w:rPr>
        <w:t xml:space="preserve">art. </w:t>
      </w:r>
      <w:proofErr w:type="gramStart"/>
      <w:r w:rsidR="00BB6440" w:rsidRPr="00AF7918">
        <w:rPr>
          <w:rFonts w:ascii="Times New Roman" w:hAnsi="Times New Roman"/>
          <w:b w:val="0"/>
        </w:rPr>
        <w:t xml:space="preserve">109 </w:t>
      </w:r>
      <w:r w:rsidR="00C611BE">
        <w:rPr>
          <w:rFonts w:ascii="Times New Roman" w:hAnsi="Times New Roman"/>
          <w:b w:val="0"/>
        </w:rPr>
        <w:t xml:space="preserve"> </w:t>
      </w:r>
      <w:r w:rsidR="00BB6440" w:rsidRPr="00AF7918">
        <w:rPr>
          <w:rFonts w:ascii="Times New Roman" w:hAnsi="Times New Roman"/>
          <w:b w:val="0"/>
        </w:rPr>
        <w:t>ust.</w:t>
      </w:r>
      <w:proofErr w:type="gramEnd"/>
      <w:r w:rsidR="00BB6440" w:rsidRPr="00AF7918">
        <w:rPr>
          <w:rFonts w:ascii="Times New Roman" w:hAnsi="Times New Roman"/>
          <w:b w:val="0"/>
        </w:rPr>
        <w:t xml:space="preserve"> 1 pkt </w:t>
      </w:r>
      <w:r w:rsidR="00C611BE">
        <w:rPr>
          <w:rFonts w:ascii="Times New Roman" w:hAnsi="Times New Roman"/>
          <w:b w:val="0"/>
        </w:rPr>
        <w:t>1</w:t>
      </w:r>
      <w:r w:rsidR="00BB6440" w:rsidRPr="00AF7918">
        <w:rPr>
          <w:rFonts w:ascii="Times New Roman" w:hAnsi="Times New Roman"/>
          <w:b w:val="0"/>
        </w:rPr>
        <w:t xml:space="preserve"> </w:t>
      </w:r>
      <w:proofErr w:type="spellStart"/>
      <w:r w:rsidR="00BB6440" w:rsidRPr="00AF7918">
        <w:rPr>
          <w:rFonts w:ascii="Times New Roman" w:hAnsi="Times New Roman"/>
          <w:b w:val="0"/>
        </w:rPr>
        <w:t>p.z.p</w:t>
      </w:r>
      <w:proofErr w:type="spellEnd"/>
      <w:r w:rsidR="00BB6440" w:rsidRPr="00AF7918">
        <w:rPr>
          <w:rFonts w:ascii="Times New Roman" w:hAnsi="Times New Roman"/>
          <w:b w:val="0"/>
        </w:rPr>
        <w:t xml:space="preserve">.  - wzór oświadczenia stanowi </w:t>
      </w:r>
      <w:r w:rsidR="00BB6440" w:rsidRPr="00AF7918">
        <w:rPr>
          <w:rFonts w:ascii="Times New Roman" w:hAnsi="Times New Roman"/>
          <w:bCs/>
        </w:rPr>
        <w:t xml:space="preserve">Załącznik nr </w:t>
      </w:r>
      <w:r w:rsidR="006A4410">
        <w:rPr>
          <w:rFonts w:ascii="Times New Roman" w:hAnsi="Times New Roman"/>
          <w:bCs/>
        </w:rPr>
        <w:t>6</w:t>
      </w:r>
      <w:r w:rsidR="00BB6440" w:rsidRPr="00AF7918">
        <w:rPr>
          <w:rFonts w:ascii="Times New Roman" w:hAnsi="Times New Roman"/>
          <w:bCs/>
        </w:rPr>
        <w:t xml:space="preserve"> do SWZ.</w:t>
      </w:r>
    </w:p>
    <w:p w14:paraId="67AA51C6" w14:textId="3B64186F" w:rsidR="00694D64" w:rsidRDefault="00694D64" w:rsidP="00694D64">
      <w:pPr>
        <w:autoSpaceDE w:val="0"/>
        <w:autoSpaceDN w:val="0"/>
        <w:adjustRightInd w:val="0"/>
        <w:spacing w:line="360" w:lineRule="auto"/>
        <w:ind w:left="709" w:right="-432"/>
        <w:jc w:val="both"/>
        <w:rPr>
          <w:rFonts w:ascii="Times" w:hAnsi="Times" w:cs="Times"/>
          <w:bCs/>
        </w:rPr>
      </w:pPr>
    </w:p>
    <w:p w14:paraId="72F65EDD" w14:textId="484D8C01" w:rsidR="00C66738" w:rsidRPr="00D70844" w:rsidRDefault="00C66738" w:rsidP="00C66738">
      <w:pPr>
        <w:spacing w:line="360" w:lineRule="auto"/>
        <w:jc w:val="both"/>
        <w:rPr>
          <w:rFonts w:ascii="Times New Roman" w:hAnsi="Times New Roman"/>
          <w:b w:val="0"/>
          <w:bCs/>
          <w:color w:val="000000"/>
        </w:rPr>
      </w:pPr>
      <w:r w:rsidRPr="00D70844">
        <w:rPr>
          <w:rFonts w:ascii="Times New Roman" w:hAnsi="Times New Roman"/>
          <w:b w:val="0"/>
          <w:bCs/>
          <w:color w:val="000000"/>
        </w:rPr>
        <w:t>5.Jeżeli Wykonawca ma siedzibę lub miejsce zamieszkania poza terytorium Rzeczypospolitej Polskiej, zamiast:</w:t>
      </w:r>
    </w:p>
    <w:p w14:paraId="70A247DB" w14:textId="1DA18D1A" w:rsidR="00C66738" w:rsidRPr="00D70844" w:rsidRDefault="00C66738" w:rsidP="00C66738">
      <w:pPr>
        <w:spacing w:before="26" w:line="360" w:lineRule="auto"/>
        <w:jc w:val="both"/>
        <w:rPr>
          <w:rFonts w:ascii="Times New Roman" w:hAnsi="Times New Roman"/>
          <w:b w:val="0"/>
          <w:bCs/>
          <w:color w:val="000000"/>
        </w:rPr>
      </w:pPr>
      <w:r w:rsidRPr="00D70844">
        <w:rPr>
          <w:rFonts w:ascii="Times New Roman" w:hAnsi="Times New Roman"/>
          <w:b w:val="0"/>
          <w:bCs/>
          <w:color w:val="000000"/>
        </w:rPr>
        <w:t>1) zaświadczenia właściwego naczelnika urzędu skarbowego, o którym mowa w ust. 4 pkt 2, zaświadczenia albo innego dokumentu potwierdzającego, że wykonawca nie zalega z opłacaniem składek na ubezpieczenia społeczne lub zdrowotne, o który</w:t>
      </w:r>
      <w:r w:rsidR="0099026A">
        <w:rPr>
          <w:rFonts w:ascii="Times New Roman" w:hAnsi="Times New Roman"/>
          <w:b w:val="0"/>
          <w:bCs/>
          <w:color w:val="000000"/>
        </w:rPr>
        <w:t>m</w:t>
      </w:r>
      <w:r w:rsidRPr="00D70844">
        <w:rPr>
          <w:rFonts w:ascii="Times New Roman" w:hAnsi="Times New Roman"/>
          <w:b w:val="0"/>
          <w:bCs/>
          <w:color w:val="000000"/>
        </w:rPr>
        <w:t xml:space="preserve"> mowa w ust. 4 pkt 3, lub odpisu albo informacji z Krajowego Rejestru Sądowego lub z Centralnej Ewidencji i Informacji o Działalności Gospodarczej, o których mowa w ust. 4 pkt 4 - składa dokument lub dokumenty wystawione w </w:t>
      </w:r>
      <w:r w:rsidRPr="00D70844">
        <w:rPr>
          <w:rFonts w:ascii="Times New Roman" w:hAnsi="Times New Roman"/>
          <w:b w:val="0"/>
          <w:bCs/>
          <w:color w:val="000000"/>
        </w:rPr>
        <w:lastRenderedPageBreak/>
        <w:t>kraju, w którym wykonawca ma siedzibę lub miejsce zamieszkania, potwierdzające odpowiednio, że:</w:t>
      </w:r>
    </w:p>
    <w:p w14:paraId="1CAB9B44" w14:textId="77777777" w:rsidR="00C66738" w:rsidRPr="00D70844" w:rsidRDefault="00C66738" w:rsidP="00C66738">
      <w:pPr>
        <w:spacing w:line="360" w:lineRule="auto"/>
        <w:jc w:val="both"/>
        <w:rPr>
          <w:rFonts w:ascii="Times New Roman" w:hAnsi="Times New Roman"/>
          <w:b w:val="0"/>
          <w:bCs/>
          <w:color w:val="000000"/>
        </w:rPr>
      </w:pPr>
      <w:r w:rsidRPr="00D70844">
        <w:rPr>
          <w:rFonts w:ascii="Times New Roman" w:hAnsi="Times New Roman"/>
          <w:b w:val="0"/>
          <w:bCs/>
          <w:color w:val="000000"/>
        </w:rPr>
        <w:t>a) nie naruszył obowiązków dotyczących płatności podatków, opłat lub składek na ubezpieczenie społeczne lub zdrowotne,</w:t>
      </w:r>
    </w:p>
    <w:p w14:paraId="7E70392B" w14:textId="1CEA0B5B" w:rsidR="00C66738" w:rsidRDefault="00C66738" w:rsidP="00C66738">
      <w:pPr>
        <w:spacing w:line="360" w:lineRule="auto"/>
        <w:jc w:val="both"/>
        <w:rPr>
          <w:rFonts w:ascii="Times New Roman" w:hAnsi="Times New Roman"/>
          <w:b w:val="0"/>
          <w:bCs/>
          <w:color w:val="000000"/>
        </w:rPr>
      </w:pPr>
      <w:r w:rsidRPr="00D70844">
        <w:rPr>
          <w:rFonts w:ascii="Times New Roman" w:hAnsi="Times New Roman"/>
          <w:b w:val="0"/>
          <w:bCs/>
          <w:color w:val="00000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9C25FF3" w14:textId="356D90B0" w:rsidR="00D70844" w:rsidRPr="00D70844" w:rsidRDefault="00D70844" w:rsidP="00C66738">
      <w:pPr>
        <w:spacing w:line="360" w:lineRule="auto"/>
        <w:jc w:val="both"/>
        <w:rPr>
          <w:rFonts w:ascii="Times New Roman" w:hAnsi="Times New Roman"/>
          <w:b w:val="0"/>
          <w:bCs/>
          <w:color w:val="000000"/>
        </w:rPr>
      </w:pPr>
      <w:r>
        <w:rPr>
          <w:rFonts w:ascii="Times New Roman" w:hAnsi="Times New Roman"/>
          <w:b w:val="0"/>
          <w:bCs/>
          <w:color w:val="000000"/>
        </w:rPr>
        <w:t>2)</w:t>
      </w:r>
      <w:r w:rsidR="00035B32" w:rsidRPr="00035B32">
        <w:t xml:space="preserve"> </w:t>
      </w:r>
      <w:r w:rsidR="00035B32" w:rsidRPr="00035B32">
        <w:rPr>
          <w:rFonts w:ascii="Times New Roman" w:hAnsi="Times New Roman"/>
          <w:b w:val="0"/>
          <w:bCs/>
          <w:color w:val="000000"/>
        </w:rPr>
        <w:t xml:space="preserve">informacji z Krajowego Rejestru Karnego, o której mowa w </w:t>
      </w:r>
      <w:r w:rsidR="00035B32">
        <w:rPr>
          <w:rFonts w:ascii="Times New Roman" w:hAnsi="Times New Roman"/>
          <w:b w:val="0"/>
          <w:bCs/>
          <w:color w:val="000000"/>
        </w:rPr>
        <w:t>ust.</w:t>
      </w:r>
      <w:r w:rsidR="00035B32" w:rsidRPr="00035B32">
        <w:rPr>
          <w:rFonts w:ascii="Times New Roman" w:hAnsi="Times New Roman"/>
          <w:b w:val="0"/>
          <w:bCs/>
          <w:color w:val="000000"/>
        </w:rPr>
        <w:t xml:space="preserve"> </w:t>
      </w:r>
      <w:r w:rsidR="00035B32">
        <w:rPr>
          <w:rFonts w:ascii="Times New Roman" w:hAnsi="Times New Roman"/>
          <w:b w:val="0"/>
          <w:bCs/>
          <w:color w:val="000000"/>
        </w:rPr>
        <w:t>4</w:t>
      </w:r>
      <w:r w:rsidR="00035B32" w:rsidRPr="00035B32">
        <w:rPr>
          <w:rFonts w:ascii="Times New Roman" w:hAnsi="Times New Roman"/>
          <w:b w:val="0"/>
          <w:bCs/>
          <w:color w:val="000000"/>
        </w:rPr>
        <w:t xml:space="preserve"> pkt </w:t>
      </w:r>
      <w:r w:rsidR="00035B32">
        <w:rPr>
          <w:rFonts w:ascii="Times New Roman" w:hAnsi="Times New Roman"/>
          <w:b w:val="0"/>
          <w:bCs/>
          <w:color w:val="000000"/>
        </w:rPr>
        <w:t>6</w:t>
      </w:r>
      <w:r w:rsidR="00035B32" w:rsidRPr="00035B32">
        <w:rPr>
          <w:rFonts w:ascii="Times New Roman" w:hAnsi="Times New Roman"/>
          <w:b w:val="0"/>
          <w:bCs/>
          <w:color w:val="000000"/>
        </w:rPr>
        <w:t xml:space="preserve"> - składa informację z odpowiedniego rejestru, takiego jak rejestr sądowy, </w:t>
      </w:r>
      <w:r w:rsidR="0099026A" w:rsidRPr="00035B32">
        <w:rPr>
          <w:rFonts w:ascii="Times New Roman" w:hAnsi="Times New Roman"/>
          <w:b w:val="0"/>
          <w:bCs/>
          <w:color w:val="000000"/>
        </w:rPr>
        <w:t>albo</w:t>
      </w:r>
      <w:r w:rsidR="00035B32" w:rsidRPr="00035B32">
        <w:rPr>
          <w:rFonts w:ascii="Times New Roman" w:hAnsi="Times New Roman"/>
          <w:b w:val="0"/>
          <w:bCs/>
          <w:color w:val="000000"/>
        </w:rPr>
        <w:t xml:space="preserve"> w przypadku braku takiego rejestru, inny równoważny dokument wydany przez właściwy organ sądowy lub administracyjny kraju, w którym wykonawca ma siedzibę lub miejsce zamieszkania, w zakresie, o którym mowa w </w:t>
      </w:r>
      <w:r w:rsidR="00035B32">
        <w:rPr>
          <w:rFonts w:ascii="Times New Roman" w:hAnsi="Times New Roman"/>
          <w:b w:val="0"/>
          <w:bCs/>
          <w:color w:val="000000"/>
        </w:rPr>
        <w:t xml:space="preserve">                      ust</w:t>
      </w:r>
      <w:r w:rsidR="00035B32" w:rsidRPr="00035B32">
        <w:rPr>
          <w:rFonts w:ascii="Times New Roman" w:hAnsi="Times New Roman"/>
          <w:b w:val="0"/>
          <w:bCs/>
          <w:color w:val="000000"/>
        </w:rPr>
        <w:t xml:space="preserve"> </w:t>
      </w:r>
      <w:r w:rsidR="00035B32">
        <w:rPr>
          <w:rFonts w:ascii="Times New Roman" w:hAnsi="Times New Roman"/>
          <w:b w:val="0"/>
          <w:bCs/>
          <w:color w:val="000000"/>
        </w:rPr>
        <w:t>4</w:t>
      </w:r>
      <w:r w:rsidR="00035B32" w:rsidRPr="00035B32">
        <w:rPr>
          <w:rFonts w:ascii="Times New Roman" w:hAnsi="Times New Roman"/>
          <w:b w:val="0"/>
          <w:bCs/>
          <w:color w:val="000000"/>
        </w:rPr>
        <w:t xml:space="preserve"> pkt </w:t>
      </w:r>
      <w:r w:rsidR="00035B32">
        <w:rPr>
          <w:rFonts w:ascii="Times New Roman" w:hAnsi="Times New Roman"/>
          <w:b w:val="0"/>
          <w:bCs/>
          <w:color w:val="000000"/>
        </w:rPr>
        <w:t>6</w:t>
      </w:r>
      <w:r w:rsidR="00035B32" w:rsidRPr="00035B32">
        <w:rPr>
          <w:rFonts w:ascii="Times New Roman" w:hAnsi="Times New Roman"/>
          <w:b w:val="0"/>
          <w:bCs/>
          <w:color w:val="000000"/>
        </w:rPr>
        <w:t>;</w:t>
      </w:r>
    </w:p>
    <w:p w14:paraId="324E330A" w14:textId="1773A0E3" w:rsidR="00C66738" w:rsidRPr="00D70844" w:rsidRDefault="00035B32" w:rsidP="00C66738">
      <w:pPr>
        <w:spacing w:before="26" w:line="360" w:lineRule="auto"/>
        <w:jc w:val="both"/>
        <w:rPr>
          <w:rFonts w:ascii="Times New Roman" w:hAnsi="Times New Roman"/>
          <w:b w:val="0"/>
          <w:bCs/>
          <w:color w:val="000000"/>
        </w:rPr>
      </w:pPr>
      <w:r>
        <w:rPr>
          <w:rFonts w:ascii="Times New Roman" w:hAnsi="Times New Roman"/>
          <w:b w:val="0"/>
          <w:bCs/>
          <w:color w:val="000000"/>
        </w:rPr>
        <w:t>6.</w:t>
      </w:r>
      <w:r w:rsidR="00C66738" w:rsidRPr="00D70844">
        <w:rPr>
          <w:rFonts w:ascii="Times New Roman" w:hAnsi="Times New Roman"/>
          <w:b w:val="0"/>
          <w:bCs/>
          <w:color w:val="000000"/>
        </w:rPr>
        <w:t xml:space="preserve"> Dokumenty, o których mowa w ust. </w:t>
      </w:r>
      <w:r w:rsidR="00D70844" w:rsidRPr="00D70844">
        <w:rPr>
          <w:rFonts w:ascii="Times New Roman" w:hAnsi="Times New Roman"/>
          <w:b w:val="0"/>
          <w:bCs/>
          <w:color w:val="000000"/>
        </w:rPr>
        <w:t>5</w:t>
      </w:r>
      <w:r w:rsidR="00C66738" w:rsidRPr="00D70844">
        <w:rPr>
          <w:rFonts w:ascii="Times New Roman" w:hAnsi="Times New Roman"/>
          <w:b w:val="0"/>
          <w:bCs/>
          <w:color w:val="000000"/>
        </w:rPr>
        <w:t xml:space="preserve"> </w:t>
      </w:r>
      <w:r w:rsidR="00D70844" w:rsidRPr="00D70844">
        <w:rPr>
          <w:rFonts w:ascii="Times New Roman" w:hAnsi="Times New Roman"/>
          <w:b w:val="0"/>
          <w:bCs/>
          <w:color w:val="000000"/>
        </w:rPr>
        <w:t>pkt</w:t>
      </w:r>
      <w:r w:rsidR="00C66738" w:rsidRPr="00D70844">
        <w:rPr>
          <w:rFonts w:ascii="Times New Roman" w:hAnsi="Times New Roman"/>
          <w:b w:val="0"/>
          <w:bCs/>
          <w:color w:val="000000"/>
        </w:rPr>
        <w:t>.1 powinny być wystawione nie wcześniej niż 3 miesiące przed ich złożeniem</w:t>
      </w:r>
      <w:r w:rsidR="00A62C3E">
        <w:rPr>
          <w:rFonts w:ascii="Times New Roman" w:hAnsi="Times New Roman"/>
          <w:b w:val="0"/>
          <w:bCs/>
          <w:color w:val="000000"/>
        </w:rPr>
        <w:t xml:space="preserve">, dokument, o którym mowa w ust.5 pkt.2. </w:t>
      </w:r>
      <w:r w:rsidR="00A62C3E" w:rsidRPr="00D70844">
        <w:rPr>
          <w:rFonts w:ascii="Times New Roman" w:hAnsi="Times New Roman"/>
          <w:b w:val="0"/>
          <w:bCs/>
          <w:color w:val="000000"/>
        </w:rPr>
        <w:t>powin</w:t>
      </w:r>
      <w:r w:rsidR="00A62C3E">
        <w:rPr>
          <w:rFonts w:ascii="Times New Roman" w:hAnsi="Times New Roman"/>
          <w:b w:val="0"/>
          <w:bCs/>
          <w:color w:val="000000"/>
        </w:rPr>
        <w:t>ien</w:t>
      </w:r>
      <w:r w:rsidR="00A62C3E" w:rsidRPr="00D70844">
        <w:rPr>
          <w:rFonts w:ascii="Times New Roman" w:hAnsi="Times New Roman"/>
          <w:b w:val="0"/>
          <w:bCs/>
          <w:color w:val="000000"/>
        </w:rPr>
        <w:t xml:space="preserve"> być wystawion</w:t>
      </w:r>
      <w:r w:rsidR="00A62C3E">
        <w:rPr>
          <w:rFonts w:ascii="Times New Roman" w:hAnsi="Times New Roman"/>
          <w:b w:val="0"/>
          <w:bCs/>
          <w:color w:val="000000"/>
        </w:rPr>
        <w:t>y</w:t>
      </w:r>
      <w:r w:rsidR="00A62C3E" w:rsidRPr="00D70844">
        <w:rPr>
          <w:rFonts w:ascii="Times New Roman" w:hAnsi="Times New Roman"/>
          <w:b w:val="0"/>
          <w:bCs/>
          <w:color w:val="000000"/>
        </w:rPr>
        <w:t xml:space="preserve"> nie wcześniej niż </w:t>
      </w:r>
      <w:r w:rsidR="00A62C3E">
        <w:rPr>
          <w:rFonts w:ascii="Times New Roman" w:hAnsi="Times New Roman"/>
          <w:b w:val="0"/>
          <w:bCs/>
          <w:color w:val="000000"/>
        </w:rPr>
        <w:t>6</w:t>
      </w:r>
      <w:r w:rsidR="00A62C3E" w:rsidRPr="00D70844">
        <w:rPr>
          <w:rFonts w:ascii="Times New Roman" w:hAnsi="Times New Roman"/>
          <w:b w:val="0"/>
          <w:bCs/>
          <w:color w:val="000000"/>
        </w:rPr>
        <w:t xml:space="preserve"> miesi</w:t>
      </w:r>
      <w:r w:rsidR="00A62C3E">
        <w:rPr>
          <w:rFonts w:ascii="Times New Roman" w:hAnsi="Times New Roman"/>
          <w:b w:val="0"/>
          <w:bCs/>
          <w:color w:val="000000"/>
        </w:rPr>
        <w:t>ę</w:t>
      </w:r>
      <w:r w:rsidR="00A62C3E" w:rsidRPr="00D70844">
        <w:rPr>
          <w:rFonts w:ascii="Times New Roman" w:hAnsi="Times New Roman"/>
          <w:b w:val="0"/>
          <w:bCs/>
          <w:color w:val="000000"/>
        </w:rPr>
        <w:t>c</w:t>
      </w:r>
      <w:r w:rsidR="00A62C3E">
        <w:rPr>
          <w:rFonts w:ascii="Times New Roman" w:hAnsi="Times New Roman"/>
          <w:b w:val="0"/>
          <w:bCs/>
          <w:color w:val="000000"/>
        </w:rPr>
        <w:t>y</w:t>
      </w:r>
      <w:r w:rsidR="00A62C3E" w:rsidRPr="00D70844">
        <w:rPr>
          <w:rFonts w:ascii="Times New Roman" w:hAnsi="Times New Roman"/>
          <w:b w:val="0"/>
          <w:bCs/>
          <w:color w:val="000000"/>
        </w:rPr>
        <w:t xml:space="preserve"> przed </w:t>
      </w:r>
      <w:r w:rsidR="00A62C3E">
        <w:rPr>
          <w:rFonts w:ascii="Times New Roman" w:hAnsi="Times New Roman"/>
          <w:b w:val="0"/>
          <w:bCs/>
          <w:color w:val="000000"/>
        </w:rPr>
        <w:t>jego</w:t>
      </w:r>
      <w:r w:rsidR="00A62C3E" w:rsidRPr="00D70844">
        <w:rPr>
          <w:rFonts w:ascii="Times New Roman" w:hAnsi="Times New Roman"/>
          <w:b w:val="0"/>
          <w:bCs/>
          <w:color w:val="000000"/>
        </w:rPr>
        <w:t xml:space="preserve"> złożeniem</w:t>
      </w:r>
      <w:r w:rsidR="00A62C3E">
        <w:rPr>
          <w:rFonts w:ascii="Times New Roman" w:hAnsi="Times New Roman"/>
          <w:b w:val="0"/>
          <w:bCs/>
          <w:color w:val="000000"/>
        </w:rPr>
        <w:t>.</w:t>
      </w:r>
    </w:p>
    <w:p w14:paraId="7D08C964" w14:textId="43DFBF8A" w:rsidR="00C66738" w:rsidRPr="00D70844" w:rsidRDefault="00035B32" w:rsidP="00C66738">
      <w:pPr>
        <w:spacing w:before="26" w:line="360" w:lineRule="auto"/>
        <w:jc w:val="both"/>
        <w:rPr>
          <w:rFonts w:ascii="Times New Roman" w:hAnsi="Times New Roman"/>
          <w:b w:val="0"/>
          <w:bCs/>
          <w:color w:val="000000"/>
        </w:rPr>
      </w:pPr>
      <w:r>
        <w:rPr>
          <w:rFonts w:ascii="Times New Roman" w:hAnsi="Times New Roman"/>
          <w:b w:val="0"/>
          <w:bCs/>
          <w:color w:val="000000"/>
        </w:rPr>
        <w:t>7.</w:t>
      </w:r>
      <w:r w:rsidR="00C66738" w:rsidRPr="00D70844">
        <w:rPr>
          <w:rFonts w:ascii="Times New Roman" w:hAnsi="Times New Roman"/>
          <w:b w:val="0"/>
          <w:bCs/>
          <w:color w:val="000000"/>
        </w:rPr>
        <w:t xml:space="preserve">Jeżeli w kraju, w którym wykonawca ma siedzibę lub miejsce zamieszkania, nie wydaje się dokumentów, o których mowa w ust. </w:t>
      </w:r>
      <w:r w:rsidR="00D70844" w:rsidRPr="00D70844">
        <w:rPr>
          <w:rFonts w:ascii="Times New Roman" w:hAnsi="Times New Roman"/>
          <w:b w:val="0"/>
          <w:bCs/>
          <w:color w:val="000000"/>
        </w:rPr>
        <w:t>5</w:t>
      </w:r>
      <w:r w:rsidR="00C66738" w:rsidRPr="00D70844">
        <w:rPr>
          <w:rFonts w:ascii="Times New Roman" w:hAnsi="Times New Roman"/>
          <w:b w:val="0"/>
          <w:bCs/>
          <w:color w:val="000000"/>
        </w:rPr>
        <w:t>, lub gdy dokumenty te nie odnoszą się do wszystkich przypadków, o których mowa w art. 108 ust. 1 pkt 1, 2 i 4, art. 109 ust. 1 pkt 1</w:t>
      </w:r>
      <w:r w:rsidR="0099026A">
        <w:rPr>
          <w:rFonts w:ascii="Times New Roman" w:hAnsi="Times New Roman"/>
          <w:b w:val="0"/>
          <w:bCs/>
          <w:color w:val="000000"/>
        </w:rPr>
        <w:t xml:space="preserve"> </w:t>
      </w:r>
      <w:r w:rsidR="00C66738" w:rsidRPr="00D70844">
        <w:rPr>
          <w:rFonts w:ascii="Times New Roman" w:hAnsi="Times New Roman"/>
          <w:b w:val="0"/>
          <w:bCs/>
          <w:color w:val="000000"/>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99026A">
        <w:rPr>
          <w:rFonts w:ascii="Times New Roman" w:hAnsi="Times New Roman"/>
          <w:b w:val="0"/>
          <w:bCs/>
          <w:color w:val="000000"/>
        </w:rPr>
        <w:t>6</w:t>
      </w:r>
      <w:r w:rsidR="00C66738" w:rsidRPr="00D70844">
        <w:rPr>
          <w:rFonts w:ascii="Times New Roman" w:hAnsi="Times New Roman"/>
          <w:b w:val="0"/>
          <w:bCs/>
          <w:color w:val="000000"/>
        </w:rPr>
        <w:t xml:space="preserve"> stosuje się.</w:t>
      </w:r>
    </w:p>
    <w:p w14:paraId="78437777" w14:textId="59AED4FE" w:rsidR="00694D64" w:rsidRPr="00D70844" w:rsidRDefault="00035B32" w:rsidP="00035B32">
      <w:pPr>
        <w:autoSpaceDE w:val="0"/>
        <w:autoSpaceDN w:val="0"/>
        <w:adjustRightInd w:val="0"/>
        <w:spacing w:line="360" w:lineRule="auto"/>
        <w:ind w:right="-432"/>
        <w:jc w:val="both"/>
        <w:rPr>
          <w:rFonts w:ascii="Times New Roman" w:hAnsi="Times New Roman"/>
          <w:b w:val="0"/>
        </w:rPr>
      </w:pPr>
      <w:r w:rsidRPr="00035B32">
        <w:rPr>
          <w:rFonts w:ascii="Times New Roman" w:hAnsi="Times New Roman"/>
          <w:b w:val="0"/>
        </w:rPr>
        <w:t>8</w:t>
      </w:r>
      <w:r w:rsidR="00694D64" w:rsidRPr="00035B32">
        <w:rPr>
          <w:rFonts w:ascii="Times New Roman" w:hAnsi="Times New Roman"/>
          <w:b w:val="0"/>
        </w:rPr>
        <w:t>.</w:t>
      </w:r>
      <w:r w:rsidR="00694D64" w:rsidRPr="00D70844">
        <w:rPr>
          <w:rFonts w:ascii="Times New Roman" w:hAnsi="Times New Roman"/>
          <w:b w:val="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w:t>
      </w:r>
      <w:r w:rsidR="00694D64" w:rsidRPr="00D70844">
        <w:rPr>
          <w:rFonts w:ascii="Times New Roman" w:hAnsi="Times New Roman"/>
          <w:b w:val="0"/>
        </w:rPr>
        <w:lastRenderedPageBreak/>
        <w:t xml:space="preserve">odpowiada zakresowi oświadczenia, o którym mowa w art. 125 ust. 1 </w:t>
      </w:r>
      <w:proofErr w:type="spellStart"/>
      <w:r w:rsidR="00694D64" w:rsidRPr="00D70844">
        <w:rPr>
          <w:rFonts w:ascii="Times New Roman" w:hAnsi="Times New Roman"/>
          <w:b w:val="0"/>
        </w:rPr>
        <w:t>p.z.p</w:t>
      </w:r>
      <w:proofErr w:type="spellEnd"/>
      <w:r w:rsidR="00694D64" w:rsidRPr="00D70844">
        <w:rPr>
          <w:rFonts w:ascii="Times New Roman" w:hAnsi="Times New Roman"/>
          <w:b w:val="0"/>
        </w:rPr>
        <w:t>. Wykonawca nie jest zobowiązany do złożenia podmiotowych środków dowodowych, które zamawiający posiada, jeżeli wykonawca wskaże te środki oraz potwierdzi ich prawidłowość i aktualność.</w:t>
      </w:r>
    </w:p>
    <w:p w14:paraId="0E188032" w14:textId="2C5E6A46" w:rsidR="00694D64" w:rsidRPr="001F38AE" w:rsidRDefault="00035B32" w:rsidP="001F38AE">
      <w:pPr>
        <w:autoSpaceDE w:val="0"/>
        <w:autoSpaceDN w:val="0"/>
        <w:adjustRightInd w:val="0"/>
        <w:spacing w:line="360" w:lineRule="auto"/>
        <w:ind w:right="-432"/>
        <w:jc w:val="both"/>
        <w:rPr>
          <w:rFonts w:ascii="Times New Roman" w:hAnsi="Times New Roman"/>
          <w:b w:val="0"/>
        </w:rPr>
      </w:pPr>
      <w:r>
        <w:rPr>
          <w:rFonts w:ascii="Times New Roman" w:hAnsi="Times New Roman"/>
          <w:b w:val="0"/>
        </w:rPr>
        <w:t>9.</w:t>
      </w:r>
      <w:r w:rsidR="00694D64" w:rsidRPr="00D70844">
        <w:rPr>
          <w:rFonts w:ascii="Times New Roman" w:hAnsi="Times New Roman"/>
          <w:b w:val="0"/>
        </w:rPr>
        <w:t xml:space="preserve">W zakresie nieuregulowanym ustawą </w:t>
      </w:r>
      <w:proofErr w:type="spellStart"/>
      <w:r w:rsidR="00694D64" w:rsidRPr="00D70844">
        <w:rPr>
          <w:rFonts w:ascii="Times New Roman" w:hAnsi="Times New Roman"/>
          <w:b w:val="0"/>
        </w:rPr>
        <w:t>p.z.p</w:t>
      </w:r>
      <w:proofErr w:type="spellEnd"/>
      <w:r w:rsidR="00694D64" w:rsidRPr="00D70844">
        <w:rPr>
          <w:rFonts w:ascii="Times New Roman" w:hAnsi="Times New Roman"/>
          <w:b w:val="0"/>
        </w:rPr>
        <w:t>. lub niniejszą SWZ do oświadczeń i dokumentów</w:t>
      </w:r>
      <w:r>
        <w:rPr>
          <w:rFonts w:ascii="Times New Roman" w:hAnsi="Times New Roman"/>
          <w:b w:val="0"/>
        </w:rPr>
        <w:t xml:space="preserve"> </w:t>
      </w:r>
      <w:r w:rsidR="00694D64" w:rsidRPr="00D70844">
        <w:rPr>
          <w:rFonts w:ascii="Times New Roman" w:hAnsi="Times New Roman"/>
          <w:b w:val="0"/>
        </w:rPr>
        <w:t xml:space="preserve">składanych przez Wykonawcę w postępowaniu, zastosowanie mają przepisy rozporządzenia Ministra Rozwoju, Pracy i Technologii z dnia 23 grudnia 2020 r. </w:t>
      </w:r>
      <w:r w:rsidR="00694D64" w:rsidRPr="00D70844">
        <w:rPr>
          <w:rFonts w:ascii="Times New Roman" w:hAnsi="Times New Roman"/>
          <w:b w:val="0"/>
          <w:i/>
          <w:iCs/>
        </w:rPr>
        <w:t xml:space="preserve">w sprawie podmiotowych środków dowodowych oraz innych dokumentów lub oświadczeń, jakich może żądać zamawiający od wykonawcy </w:t>
      </w:r>
      <w:r w:rsidR="00694D64" w:rsidRPr="00D70844">
        <w:rPr>
          <w:rFonts w:ascii="Times New Roman" w:hAnsi="Times New Roman"/>
          <w:b w:val="0"/>
        </w:rPr>
        <w:t>(Dz. U. z 2020 r. poz. 2415; zwanym dalej "</w:t>
      </w:r>
      <w:proofErr w:type="spellStart"/>
      <w:r w:rsidR="00694D64" w:rsidRPr="00D70844">
        <w:rPr>
          <w:rFonts w:ascii="Times New Roman" w:hAnsi="Times New Roman"/>
          <w:b w:val="0"/>
        </w:rPr>
        <w:t>r.p.ś.d</w:t>
      </w:r>
      <w:proofErr w:type="spellEnd"/>
      <w:r w:rsidR="00694D64" w:rsidRPr="00D70844">
        <w:rPr>
          <w:rFonts w:ascii="Times New Roman" w:hAnsi="Times New Roman"/>
          <w:b w:val="0"/>
        </w:rPr>
        <w:t xml:space="preserve">.") oraz przepisy rozporządzenia Prezesa Rady Ministrów z dnia 30 grudnia 2020 r. </w:t>
      </w:r>
      <w:r w:rsidR="00694D64" w:rsidRPr="00D70844">
        <w:rPr>
          <w:rFonts w:ascii="Times New Roman" w:hAnsi="Times New Roman"/>
          <w:b w:val="0"/>
          <w:i/>
          <w:iCs/>
        </w:rPr>
        <w:t xml:space="preserve">w sprawie sposobu sporządzania i przekazywania informacji oraz wymagań technicznych dla dokumentów elektronicznych oraz środków komunikacji elektronicznej w postępowaniu o udzielenie zamówienia publicznego lub konkursie  </w:t>
      </w:r>
      <w:r w:rsidR="00694D64" w:rsidRPr="00D70844">
        <w:rPr>
          <w:rFonts w:ascii="Times New Roman" w:hAnsi="Times New Roman"/>
          <w:b w:val="0"/>
        </w:rPr>
        <w:t>(Dz.U. z 2020 r. poz. 2452 zwanym dalej "</w:t>
      </w:r>
      <w:proofErr w:type="spellStart"/>
      <w:r w:rsidR="00694D64" w:rsidRPr="00D70844">
        <w:rPr>
          <w:rFonts w:ascii="Times New Roman" w:hAnsi="Times New Roman"/>
          <w:b w:val="0"/>
        </w:rPr>
        <w:t>r.d.e</w:t>
      </w:r>
      <w:proofErr w:type="spellEnd"/>
      <w:r w:rsidR="00694D64" w:rsidRPr="00D70844">
        <w:rPr>
          <w:rFonts w:ascii="Times New Roman" w:hAnsi="Times New Roman"/>
          <w:b w:val="0"/>
        </w:rPr>
        <w:t>.")</w:t>
      </w:r>
    </w:p>
    <w:p w14:paraId="5CFAAF9E" w14:textId="033524DF" w:rsidR="00694D64" w:rsidRDefault="00694D64" w:rsidP="00694D64">
      <w:pPr>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X</w:t>
      </w:r>
      <w:r w:rsidR="004C6A16">
        <w:rPr>
          <w:rFonts w:ascii="Times" w:hAnsi="Times" w:cs="Times"/>
          <w:bCs/>
        </w:rPr>
        <w:t>I</w:t>
      </w:r>
      <w:r>
        <w:rPr>
          <w:rFonts w:ascii="Times" w:hAnsi="Times" w:cs="Times"/>
          <w:bCs/>
        </w:rPr>
        <w:t>.</w:t>
      </w:r>
      <w:r>
        <w:rPr>
          <w:rFonts w:ascii="Times" w:hAnsi="Times" w:cs="Times"/>
          <w:bCs/>
        </w:rPr>
        <w:tab/>
        <w:t>POLEGANIE NA ZASOBACH INNYCH PODMIOTÓW</w:t>
      </w:r>
    </w:p>
    <w:p w14:paraId="183015BF"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7BEEF98" w14:textId="77777777" w:rsidR="00694D64" w:rsidRDefault="00694D64" w:rsidP="00694D64">
      <w:pPr>
        <w:autoSpaceDE w:val="0"/>
        <w:autoSpaceDN w:val="0"/>
        <w:adjustRightInd w:val="0"/>
        <w:spacing w:line="360" w:lineRule="auto"/>
        <w:ind w:left="284" w:right="-41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Wymagania dotyczące polegania na zdolnościach lub sytuacjach innych podmiotów, o których mowa w ust.1:</w:t>
      </w:r>
    </w:p>
    <w:p w14:paraId="42FA5E54" w14:textId="7A820EBE"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Wykonawca, który polega na zdolnościach lub sytuacji innych podmiotów musi </w:t>
      </w:r>
      <w:r w:rsidR="00FD6096">
        <w:rPr>
          <w:rFonts w:ascii="Times" w:hAnsi="Times" w:cs="Times"/>
          <w:b w:val="0"/>
        </w:rPr>
        <w:t>udowodnić Zamawiającemu</w:t>
      </w:r>
      <w:r>
        <w:rPr>
          <w:rFonts w:ascii="Times" w:hAnsi="Times" w:cs="Times"/>
          <w:b w:val="0"/>
        </w:rPr>
        <w:t>,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1A019AA1" w14:textId="79C3D9E3"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bada, czy nie </w:t>
      </w:r>
      <w:r w:rsidR="00FD6096">
        <w:rPr>
          <w:rFonts w:ascii="Times" w:hAnsi="Times" w:cs="Times"/>
          <w:b w:val="0"/>
        </w:rPr>
        <w:t>zachodzą,</w:t>
      </w:r>
      <w:r>
        <w:rPr>
          <w:rFonts w:ascii="Times" w:hAnsi="Times" w:cs="Times"/>
          <w:b w:val="0"/>
        </w:rPr>
        <w:t xml:space="preserve"> wobec tego podmiotu podstawy wykluczenia, które zostały przewidziane względem wykonawcy.</w:t>
      </w:r>
    </w:p>
    <w:p w14:paraId="4A95CB5C"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lastRenderedPageBreak/>
        <w:t>3)</w:t>
      </w:r>
      <w:r>
        <w:rPr>
          <w:rFonts w:ascii="Times" w:hAnsi="Times" w:cs="Times"/>
          <w:bCs/>
        </w:rPr>
        <w:tab/>
      </w:r>
      <w:r>
        <w:rPr>
          <w:rFonts w:ascii="Times" w:hAnsi="Times" w:cs="Times"/>
          <w:b w:val="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FA75D17" w14:textId="0CCC6A66"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Jeżeli zdolności techniczne lub zawodowe, sytuacja ekonomiczna lub finansowa podmiotu udostępniającego zasoby nie potwierdzają spełniania przez wykonawcę warunków udziału w postępowaniu lub </w:t>
      </w:r>
      <w:r w:rsidR="00FD6096">
        <w:rPr>
          <w:rFonts w:ascii="Times" w:hAnsi="Times" w:cs="Times"/>
          <w:b w:val="0"/>
        </w:rPr>
        <w:t>zachodzą,</w:t>
      </w:r>
      <w:r>
        <w:rPr>
          <w:rFonts w:ascii="Times" w:hAnsi="Times" w:cs="Times"/>
          <w:b w:val="0"/>
        </w:rPr>
        <w:t xml:space="preserve">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2AB1EF0" w14:textId="77777777" w:rsidR="00694D64" w:rsidRDefault="00694D64" w:rsidP="00694D64">
      <w:pPr>
        <w:autoSpaceDE w:val="0"/>
        <w:autoSpaceDN w:val="0"/>
        <w:adjustRightInd w:val="0"/>
        <w:spacing w:line="360" w:lineRule="auto"/>
        <w:ind w:left="709" w:right="-432"/>
        <w:jc w:val="both"/>
        <w:rPr>
          <w:rFonts w:ascii="Times" w:hAnsi="Times" w:cs="Times"/>
          <w:b w:val="0"/>
        </w:rPr>
      </w:pPr>
    </w:p>
    <w:p w14:paraId="79CEA018" w14:textId="77777777" w:rsidR="00694D64" w:rsidRDefault="00694D64" w:rsidP="00694D64">
      <w:pPr>
        <w:autoSpaceDE w:val="0"/>
        <w:autoSpaceDN w:val="0"/>
        <w:adjustRightInd w:val="0"/>
        <w:spacing w:line="360" w:lineRule="auto"/>
        <w:ind w:left="284" w:right="-41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06E0C0CB" w14:textId="1A1BD538" w:rsidR="00694D64" w:rsidRDefault="00694D64" w:rsidP="00694D64">
      <w:pPr>
        <w:autoSpaceDE w:val="0"/>
        <w:autoSpaceDN w:val="0"/>
        <w:adjustRightInd w:val="0"/>
        <w:spacing w:line="360" w:lineRule="auto"/>
        <w:ind w:left="709" w:right="-41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składa wraz z ofertą zobowiązanie innego podmiotu do udostępnienia niezbędnych zasobów Wykonawcy </w:t>
      </w:r>
    </w:p>
    <w:p w14:paraId="7750F0E7" w14:textId="698AC19D" w:rsidR="00694D64" w:rsidRDefault="00694D64" w:rsidP="00694D64">
      <w:pPr>
        <w:autoSpaceDE w:val="0"/>
        <w:autoSpaceDN w:val="0"/>
        <w:adjustRightInd w:val="0"/>
        <w:spacing w:line="360" w:lineRule="auto"/>
        <w:ind w:left="709" w:right="-41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składa wraz z ofertą </w:t>
      </w:r>
      <w:r>
        <w:rPr>
          <w:rFonts w:ascii="Times" w:hAnsi="Times" w:cs="Times"/>
          <w:bCs/>
        </w:rPr>
        <w:t>Jednolity Europejski Dokument Zamówienia (ESPD)</w:t>
      </w:r>
      <w:r>
        <w:rPr>
          <w:rFonts w:ascii="Times" w:hAnsi="Times" w:cs="Times"/>
          <w:b w:val="0"/>
        </w:rPr>
        <w:t xml:space="preserve"> dotyczący tych podmiotów, </w:t>
      </w:r>
    </w:p>
    <w:p w14:paraId="052FE5EE" w14:textId="4DFA368F" w:rsidR="00035B32" w:rsidRPr="0099026A" w:rsidRDefault="00694D64" w:rsidP="0099026A">
      <w:pPr>
        <w:autoSpaceDE w:val="0"/>
        <w:autoSpaceDN w:val="0"/>
        <w:adjustRightInd w:val="0"/>
        <w:spacing w:line="360" w:lineRule="auto"/>
        <w:ind w:left="709" w:right="-412" w:hanging="283"/>
        <w:jc w:val="both"/>
        <w:rPr>
          <w:rFonts w:ascii="Times" w:hAnsi="Times" w:cs="Times"/>
          <w:b w:val="0"/>
        </w:rPr>
      </w:pPr>
      <w:r>
        <w:rPr>
          <w:rFonts w:ascii="Times" w:hAnsi="Times" w:cs="Times"/>
          <w:bCs/>
        </w:rPr>
        <w:t>3)</w:t>
      </w:r>
      <w:r>
        <w:rPr>
          <w:rFonts w:ascii="Times" w:hAnsi="Times" w:cs="Times"/>
          <w:bCs/>
        </w:rPr>
        <w:tab/>
      </w:r>
      <w:r>
        <w:rPr>
          <w:rFonts w:ascii="Times" w:hAnsi="Times" w:cs="Times"/>
          <w:b w:val="0"/>
        </w:rPr>
        <w:t xml:space="preserve">w terminie określonym w Rozdziale X ust. </w:t>
      </w:r>
      <w:r w:rsidR="00FD6096">
        <w:rPr>
          <w:rFonts w:ascii="Times" w:hAnsi="Times" w:cs="Times"/>
          <w:b w:val="0"/>
        </w:rPr>
        <w:t>2</w:t>
      </w:r>
      <w:r>
        <w:rPr>
          <w:rFonts w:ascii="Times" w:hAnsi="Times" w:cs="Times"/>
          <w:b w:val="0"/>
        </w:rPr>
        <w:t xml:space="preserve"> SWZ, przedkłada w odniesieniu do tych podmiotów </w:t>
      </w:r>
      <w:r w:rsidR="0099026A">
        <w:rPr>
          <w:rFonts w:ascii="Times" w:hAnsi="Times" w:cs="Times"/>
          <w:b w:val="0"/>
        </w:rPr>
        <w:t>podmiotowe środki dowodowe o których mowa w Rozdziale X ust.4 pkt. 2,3,4,6</w:t>
      </w:r>
      <w:r w:rsidR="0099026A" w:rsidRPr="00462C8D">
        <w:rPr>
          <w:rFonts w:ascii="Times" w:hAnsi="Times" w:cs="Times"/>
          <w:b w:val="0"/>
          <w:color w:val="000000" w:themeColor="text1"/>
        </w:rPr>
        <w:t>,</w:t>
      </w:r>
      <w:r w:rsidR="00EB3045" w:rsidRPr="00462C8D">
        <w:rPr>
          <w:rFonts w:ascii="Times" w:hAnsi="Times" w:cs="Times"/>
          <w:b w:val="0"/>
          <w:color w:val="000000" w:themeColor="text1"/>
        </w:rPr>
        <w:t>9</w:t>
      </w:r>
      <w:r w:rsidR="00AA5956" w:rsidRPr="00462C8D">
        <w:rPr>
          <w:rFonts w:ascii="Times" w:hAnsi="Times" w:cs="Times"/>
          <w:b w:val="0"/>
          <w:color w:val="000000" w:themeColor="text1"/>
        </w:rPr>
        <w:t>.</w:t>
      </w:r>
    </w:p>
    <w:p w14:paraId="75BD6204" w14:textId="77777777" w:rsidR="00035B32" w:rsidRPr="006C49BC" w:rsidRDefault="00035B32" w:rsidP="00694D64">
      <w:pPr>
        <w:autoSpaceDE w:val="0"/>
        <w:autoSpaceDN w:val="0"/>
        <w:adjustRightInd w:val="0"/>
        <w:spacing w:line="360" w:lineRule="auto"/>
        <w:ind w:left="709" w:right="-412" w:hanging="283"/>
        <w:jc w:val="both"/>
        <w:rPr>
          <w:rFonts w:ascii="Times" w:hAnsi="Times" w:cs="Times"/>
          <w:b w:val="0"/>
          <w:bCs/>
        </w:rPr>
      </w:pPr>
    </w:p>
    <w:p w14:paraId="0A9183FA" w14:textId="28D42DD8"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XI</w:t>
      </w:r>
      <w:r w:rsidR="004C6A16">
        <w:rPr>
          <w:rFonts w:ascii="Times" w:hAnsi="Times" w:cs="Times"/>
          <w:bCs/>
        </w:rPr>
        <w:t>I</w:t>
      </w:r>
      <w:r>
        <w:rPr>
          <w:rFonts w:ascii="Times" w:hAnsi="Times" w:cs="Times"/>
          <w:bCs/>
        </w:rPr>
        <w:t>.</w:t>
      </w:r>
      <w:r>
        <w:rPr>
          <w:rFonts w:ascii="Times" w:hAnsi="Times" w:cs="Times"/>
          <w:bCs/>
        </w:rPr>
        <w:tab/>
        <w:t>INFORMACJA DLA WYKONAWCÓW WSPÓLNIE UBIEGAJĄCYCH SIĘ O UDZIELENIE ZAMÓWIENIA (SPÓŁKI CYWILNE/ KONSORCJA)</w:t>
      </w:r>
    </w:p>
    <w:p w14:paraId="0B80CF63" w14:textId="78C8841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lastRenderedPageBreak/>
        <w:t>1.</w:t>
      </w:r>
      <w:r>
        <w:rPr>
          <w:rFonts w:ascii="Times" w:hAnsi="Times" w:cs="Times"/>
          <w:bCs/>
        </w:rPr>
        <w:tab/>
      </w:r>
      <w:r>
        <w:rPr>
          <w:rFonts w:ascii="Times" w:hAnsi="Times" w:cs="Times"/>
          <w:b w:val="0"/>
        </w:rPr>
        <w:t xml:space="preserve">Wykonawcy mogą wspólnie ubiegać się o udzielenie zamówienia. W takim przypadku Wykonawcy ustanawiają pełnomocnika do reprezentowania ich w </w:t>
      </w:r>
      <w:r w:rsidR="00FD6096">
        <w:rPr>
          <w:rFonts w:ascii="Times" w:hAnsi="Times" w:cs="Times"/>
          <w:b w:val="0"/>
        </w:rPr>
        <w:t>postępowaniu albo</w:t>
      </w:r>
      <w:r>
        <w:rPr>
          <w:rFonts w:ascii="Times" w:hAnsi="Times" w:cs="Times"/>
          <w:b w:val="0"/>
        </w:rPr>
        <w:t xml:space="preserve"> do reprezentowania i zawarcia umowy w sprawie zamówienia publicznego. Pełnomocnictwo</w:t>
      </w:r>
      <w:r>
        <w:rPr>
          <w:rFonts w:ascii="Times" w:hAnsi="Times" w:cs="Times"/>
          <w:bCs/>
        </w:rPr>
        <w:t xml:space="preserve"> </w:t>
      </w:r>
      <w:r>
        <w:rPr>
          <w:rFonts w:ascii="Times" w:hAnsi="Times" w:cs="Times"/>
          <w:b w:val="0"/>
        </w:rPr>
        <w:t>winno być załączone do oferty w postaci elektronicznej.</w:t>
      </w:r>
    </w:p>
    <w:p w14:paraId="67A0B9F7"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1C0B30FE"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4634834"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Wykonawcy wspólnie ubiegający się o udzielenie zamówienia wskazują w formularzu oferty, które dostawy wykonają poszczególni wykonawcy.</w:t>
      </w:r>
    </w:p>
    <w:p w14:paraId="1FD5DB1E" w14:textId="77777777" w:rsidR="00694D64" w:rsidRDefault="00694D64" w:rsidP="00694D64">
      <w:pPr>
        <w:autoSpaceDE w:val="0"/>
        <w:autoSpaceDN w:val="0"/>
        <w:adjustRightInd w:val="0"/>
        <w:spacing w:line="360" w:lineRule="auto"/>
        <w:ind w:left="284" w:right="-432"/>
        <w:jc w:val="both"/>
        <w:rPr>
          <w:rFonts w:ascii="Times" w:hAnsi="Times" w:cs="Times"/>
          <w:b w:val="0"/>
        </w:rPr>
      </w:pPr>
    </w:p>
    <w:p w14:paraId="6A43DAD9" w14:textId="6EEF7F1A"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XI</w:t>
      </w:r>
      <w:r w:rsidR="004C6A16">
        <w:rPr>
          <w:rFonts w:ascii="Times" w:hAnsi="Times" w:cs="Times"/>
          <w:bCs/>
        </w:rPr>
        <w:t>I</w:t>
      </w:r>
      <w:r>
        <w:rPr>
          <w:rFonts w:ascii="Times" w:hAnsi="Times" w:cs="Times"/>
          <w:bCs/>
        </w:rPr>
        <w:t>I.</w:t>
      </w:r>
      <w:r>
        <w:rPr>
          <w:rFonts w:ascii="Times" w:hAnsi="Times" w:cs="Times"/>
          <w:bCs/>
        </w:rPr>
        <w:tab/>
        <w:t>SPOSÓB KOMUNIKACJI ORAZ WYJAŚNIENIA TREŚCI SWZ</w:t>
      </w:r>
    </w:p>
    <w:p w14:paraId="57D4C5A1" w14:textId="18AE9C57" w:rsidR="006C49BC" w:rsidRPr="006A1994" w:rsidRDefault="006C49BC" w:rsidP="006C49BC">
      <w:pPr>
        <w:pStyle w:val="Akapitzlist"/>
        <w:numPr>
          <w:ilvl w:val="0"/>
          <w:numId w:val="7"/>
        </w:numPr>
        <w:autoSpaceDE w:val="0"/>
        <w:autoSpaceDN w:val="0"/>
        <w:adjustRightInd w:val="0"/>
        <w:spacing w:before="360" w:after="40" w:line="360" w:lineRule="auto"/>
        <w:ind w:right="-432"/>
        <w:jc w:val="both"/>
        <w:rPr>
          <w:rFonts w:ascii="Times New Roman" w:hAnsi="Times New Roman"/>
          <w:b w:val="0"/>
        </w:rPr>
      </w:pPr>
      <w:r w:rsidRPr="006C49BC">
        <w:rPr>
          <w:rFonts w:ascii="Times" w:hAnsi="Times" w:cs="Times"/>
          <w:b w:val="0"/>
        </w:rPr>
        <w:t xml:space="preserve">Komunikacja w postępowaniu w tym składanie ofert, wymiana informacji oraz przekazywanie dokumentów lub </w:t>
      </w:r>
      <w:r w:rsidRPr="006A1994">
        <w:rPr>
          <w:rFonts w:ascii="Times New Roman" w:hAnsi="Times New Roman"/>
          <w:b w:val="0"/>
        </w:rPr>
        <w:t xml:space="preserve">oświadczeń między zamawiającym a wykonawcą, z uwzględnieniem wyjątków określonych w ustawie </w:t>
      </w:r>
      <w:proofErr w:type="spellStart"/>
      <w:r w:rsidRPr="006A1994">
        <w:rPr>
          <w:rFonts w:ascii="Times New Roman" w:hAnsi="Times New Roman"/>
          <w:b w:val="0"/>
        </w:rPr>
        <w:t>p.z.p</w:t>
      </w:r>
      <w:proofErr w:type="spellEnd"/>
      <w:r w:rsidRPr="006A1994">
        <w:rPr>
          <w:rFonts w:ascii="Times New Roman" w:hAnsi="Times New Roman"/>
          <w:b w:val="0"/>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33B672E5" w14:textId="77777777" w:rsidR="006A1994" w:rsidRDefault="006C49BC" w:rsidP="006A1994">
      <w:pPr>
        <w:pStyle w:val="Akapitzlist"/>
        <w:numPr>
          <w:ilvl w:val="0"/>
          <w:numId w:val="7"/>
        </w:numPr>
        <w:autoSpaceDE w:val="0"/>
        <w:autoSpaceDN w:val="0"/>
        <w:adjustRightInd w:val="0"/>
        <w:spacing w:before="360" w:after="40" w:line="360" w:lineRule="auto"/>
        <w:ind w:right="-432"/>
        <w:jc w:val="both"/>
        <w:rPr>
          <w:rFonts w:ascii="Times New Roman" w:hAnsi="Times New Roman"/>
          <w:b w:val="0"/>
        </w:rPr>
      </w:pPr>
      <w:r w:rsidRPr="006A1994">
        <w:rPr>
          <w:rFonts w:ascii="Times New Roman" w:hAnsi="Times New Roman"/>
          <w:b w:val="0"/>
        </w:rPr>
        <w:t xml:space="preserve">Ofertę, oświadczenia, o których mowa w art. 125 ust. 1 </w:t>
      </w:r>
      <w:proofErr w:type="spellStart"/>
      <w:r w:rsidRPr="006A1994">
        <w:rPr>
          <w:rFonts w:ascii="Times New Roman" w:hAnsi="Times New Roman"/>
          <w:b w:val="0"/>
        </w:rPr>
        <w:t>p.z.p</w:t>
      </w:r>
      <w:proofErr w:type="spellEnd"/>
      <w:r w:rsidRPr="006A1994">
        <w:rPr>
          <w:rFonts w:ascii="Times New Roman" w:hAnsi="Times New Roman"/>
          <w:b w:val="0"/>
        </w:rPr>
        <w:t>., podmiotowe środki dowodowe, pełnomocnictwa, zobowiązanie podmiotu udostępniającego zasoby sporządza się w postaci elektronicznej, w ogólnie dostępnych formatach danych, w szczególności w formatach .txt, .rtf, .pdf, .</w:t>
      </w:r>
      <w:proofErr w:type="spellStart"/>
      <w:r w:rsidRPr="006A1994">
        <w:rPr>
          <w:rFonts w:ascii="Times New Roman" w:hAnsi="Times New Roman"/>
          <w:b w:val="0"/>
        </w:rPr>
        <w:t>doc</w:t>
      </w:r>
      <w:proofErr w:type="spellEnd"/>
      <w:r w:rsidRPr="006A1994">
        <w:rPr>
          <w:rFonts w:ascii="Times New Roman" w:hAnsi="Times New Roman"/>
          <w:b w:val="0"/>
        </w:rPr>
        <w:t>, .</w:t>
      </w:r>
      <w:proofErr w:type="spellStart"/>
      <w:r w:rsidRPr="006A1994">
        <w:rPr>
          <w:rFonts w:ascii="Times New Roman" w:hAnsi="Times New Roman"/>
          <w:b w:val="0"/>
        </w:rPr>
        <w:t>docx</w:t>
      </w:r>
      <w:proofErr w:type="spellEnd"/>
      <w:r w:rsidRPr="006A1994">
        <w:rPr>
          <w:rFonts w:ascii="Times New Roman" w:hAnsi="Times New Roman"/>
          <w:b w:val="0"/>
        </w:rPr>
        <w:t>, .</w:t>
      </w:r>
      <w:proofErr w:type="spellStart"/>
      <w:r w:rsidRPr="006A1994">
        <w:rPr>
          <w:rFonts w:ascii="Times New Roman" w:hAnsi="Times New Roman"/>
          <w:b w:val="0"/>
        </w:rPr>
        <w:t>odt</w:t>
      </w:r>
      <w:proofErr w:type="spellEnd"/>
      <w:r w:rsidRPr="006A1994">
        <w:rPr>
          <w:rFonts w:ascii="Times New Roman" w:hAnsi="Times New Roman"/>
          <w:b w:val="0"/>
        </w:rPr>
        <w:t xml:space="preserve">. Ofertę, a także oświadczenie o jakim mowa w Rozdziale X ust. 1 SWZ składa się, pod rygorem nieważności, w formie elektronicznej lub w postaci elektronicznej opatrzonej podpisem zaufanym lub podpisem osobistym. </w:t>
      </w:r>
    </w:p>
    <w:p w14:paraId="3FE0287E" w14:textId="3F40D2BA" w:rsidR="006A1994" w:rsidRPr="006A1994" w:rsidRDefault="006A1994" w:rsidP="006A1994">
      <w:pPr>
        <w:pStyle w:val="Akapitzlist"/>
        <w:numPr>
          <w:ilvl w:val="0"/>
          <w:numId w:val="7"/>
        </w:numPr>
        <w:autoSpaceDE w:val="0"/>
        <w:autoSpaceDN w:val="0"/>
        <w:adjustRightInd w:val="0"/>
        <w:spacing w:before="360" w:after="40" w:line="360" w:lineRule="auto"/>
        <w:ind w:right="-432"/>
        <w:jc w:val="both"/>
        <w:rPr>
          <w:rFonts w:ascii="Times New Roman" w:hAnsi="Times New Roman"/>
          <w:b w:val="0"/>
        </w:rPr>
      </w:pPr>
      <w:r w:rsidRPr="006A1994">
        <w:rPr>
          <w:rFonts w:ascii="Times New Roman" w:hAnsi="Times New Roman"/>
          <w:b w:val="0"/>
          <w:color w:val="000000"/>
        </w:rPr>
        <w:lastRenderedPageBreak/>
        <w:t xml:space="preserve">W postępowaniu o udzielenie zamówienia komunikacja między Zamawiającym </w:t>
      </w:r>
      <w:r w:rsidRPr="006A1994">
        <w:rPr>
          <w:rFonts w:ascii="Times New Roman" w:hAnsi="Times New Roman"/>
          <w:b w:val="0"/>
          <w:color w:val="000000"/>
        </w:rPr>
        <w:br/>
        <w:t xml:space="preserve">a Wykonawcami odbywa się przy użyciu platformy zakupowej </w:t>
      </w:r>
      <w:hyperlink r:id="rId12">
        <w:r w:rsidRPr="006A1994">
          <w:rPr>
            <w:rFonts w:ascii="Times New Roman" w:eastAsia="Calibri" w:hAnsi="Times New Roman"/>
            <w:b w:val="0"/>
            <w:color w:val="000000"/>
            <w:u w:val="single"/>
            <w:lang w:val="pl"/>
          </w:rPr>
          <w:t>platformazakupowa.pl</w:t>
        </w:r>
      </w:hyperlink>
      <w:r w:rsidRPr="006A1994">
        <w:rPr>
          <w:rFonts w:ascii="Times New Roman" w:eastAsia="Calibri" w:hAnsi="Times New Roman"/>
          <w:b w:val="0"/>
          <w:color w:val="000000"/>
          <w:lang w:val="pl"/>
        </w:rPr>
        <w:t xml:space="preserve"> </w:t>
      </w:r>
      <w:r w:rsidRPr="006A1994">
        <w:rPr>
          <w:rFonts w:ascii="Times New Roman" w:hAnsi="Times New Roman"/>
          <w:b w:val="0"/>
          <w:color w:val="000000"/>
        </w:rPr>
        <w:t xml:space="preserve">oraz poczty elektronicznej </w:t>
      </w:r>
      <w:hyperlink r:id="rId13" w:history="1">
        <w:r w:rsidRPr="00255F07">
          <w:rPr>
            <w:rStyle w:val="Hipercze"/>
            <w:rFonts w:ascii="Times New Roman" w:hAnsi="Times New Roman"/>
            <w:b w:val="0"/>
            <w:bCs/>
            <w:color w:val="000000" w:themeColor="text1"/>
          </w:rPr>
          <w:t>strzegom@strzegom.pl</w:t>
        </w:r>
      </w:hyperlink>
    </w:p>
    <w:p w14:paraId="36EEF4D3" w14:textId="3C450BBD" w:rsidR="006A1994" w:rsidRPr="006A1994" w:rsidRDefault="006A1994" w:rsidP="006A1994">
      <w:pPr>
        <w:pStyle w:val="Akapitzlist"/>
        <w:numPr>
          <w:ilvl w:val="0"/>
          <w:numId w:val="7"/>
        </w:numPr>
        <w:autoSpaceDE w:val="0"/>
        <w:autoSpaceDN w:val="0"/>
        <w:adjustRightInd w:val="0"/>
        <w:spacing w:before="360" w:after="40" w:line="360" w:lineRule="auto"/>
        <w:ind w:right="-432"/>
        <w:jc w:val="both"/>
        <w:rPr>
          <w:rFonts w:ascii="Times New Roman" w:hAnsi="Times New Roman"/>
          <w:b w:val="0"/>
        </w:rPr>
      </w:pPr>
      <w:r w:rsidRPr="006A1994">
        <w:rPr>
          <w:rFonts w:ascii="Times New Roman" w:eastAsia="Calibri" w:hAnsi="Times New Roman"/>
          <w:b w:val="0"/>
          <w:color w:val="000000"/>
          <w:sz w:val="26"/>
          <w:szCs w:val="26"/>
        </w:rPr>
        <w:t xml:space="preserve">Szczegółowa instrukcja dla Wykonawców dotycząca złożenia, zmiany </w:t>
      </w:r>
      <w:r w:rsidRPr="006A1994">
        <w:rPr>
          <w:rFonts w:ascii="Times New Roman" w:eastAsia="Calibri" w:hAnsi="Times New Roman"/>
          <w:b w:val="0"/>
          <w:color w:val="000000"/>
          <w:sz w:val="26"/>
          <w:szCs w:val="26"/>
        </w:rPr>
        <w:br/>
      </w:r>
      <w:r w:rsidRPr="006A4410">
        <w:rPr>
          <w:rFonts w:ascii="Times New Roman" w:eastAsia="Calibri" w:hAnsi="Times New Roman"/>
          <w:b w:val="0"/>
          <w:color w:val="000000" w:themeColor="text1"/>
          <w:sz w:val="26"/>
          <w:szCs w:val="26"/>
        </w:rPr>
        <w:t xml:space="preserve">i wycofania oferty znajduje się na stronie internetowej pod adresem: </w:t>
      </w:r>
      <w:hyperlink r:id="rId14" w:history="1">
        <w:r w:rsidRPr="006A4410">
          <w:rPr>
            <w:rStyle w:val="Hipercze"/>
            <w:rFonts w:ascii="Times New Roman" w:eastAsia="Calibri" w:hAnsi="Times New Roman"/>
            <w:b w:val="0"/>
            <w:color w:val="000000" w:themeColor="text1"/>
            <w:sz w:val="26"/>
            <w:szCs w:val="26"/>
          </w:rPr>
          <w:t>https://platformazakupowa.pl/strona/45-instrukcje</w:t>
        </w:r>
      </w:hyperlink>
      <w:r w:rsidRPr="006A4410">
        <w:rPr>
          <w:rFonts w:ascii="Times New Roman" w:eastAsia="Calibri" w:hAnsi="Times New Roman"/>
          <w:b w:val="0"/>
          <w:color w:val="000000" w:themeColor="text1"/>
          <w:sz w:val="26"/>
          <w:szCs w:val="26"/>
          <w:u w:val="single"/>
        </w:rPr>
        <w:t>.</w:t>
      </w:r>
    </w:p>
    <w:p w14:paraId="7AD3338C" w14:textId="26CD9F94" w:rsidR="00552AF3" w:rsidRPr="00AA5956" w:rsidRDefault="006C49BC" w:rsidP="00552AF3">
      <w:pPr>
        <w:pStyle w:val="Akapitzlist"/>
        <w:numPr>
          <w:ilvl w:val="0"/>
          <w:numId w:val="7"/>
        </w:numPr>
        <w:autoSpaceDE w:val="0"/>
        <w:autoSpaceDN w:val="0"/>
        <w:adjustRightInd w:val="0"/>
        <w:spacing w:before="360" w:after="40" w:line="360" w:lineRule="auto"/>
        <w:ind w:right="-432"/>
        <w:jc w:val="both"/>
        <w:rPr>
          <w:rFonts w:ascii="Times New Roman" w:hAnsi="Times New Roman"/>
          <w:b w:val="0"/>
          <w:bCs/>
          <w:color w:val="000000" w:themeColor="text1"/>
          <w:sz w:val="28"/>
          <w:szCs w:val="28"/>
        </w:rPr>
      </w:pPr>
      <w:r w:rsidRPr="00255F07">
        <w:rPr>
          <w:rFonts w:ascii="Times" w:hAnsi="Times" w:cs="Times"/>
          <w:b w:val="0"/>
          <w:color w:val="000000" w:themeColor="text1"/>
        </w:rPr>
        <w:t xml:space="preserve">Dokumenty elektroniczne, składane są przez Wykonawcę za pośrednictwem „Formularza do komunikacji" jako załączniki. Zamawiający dopuszcza również możliwość składania dokumentów elektronicznych za pomocą poczty elektronicznej, na wskazany w </w:t>
      </w:r>
      <w:r w:rsidR="00552AF3" w:rsidRPr="00255F07">
        <w:rPr>
          <w:rFonts w:ascii="Times" w:hAnsi="Times" w:cs="Times"/>
          <w:b w:val="0"/>
          <w:color w:val="000000" w:themeColor="text1"/>
        </w:rPr>
        <w:t>ust.</w:t>
      </w:r>
      <w:r w:rsidRPr="00255F07">
        <w:rPr>
          <w:rFonts w:ascii="Times" w:hAnsi="Times" w:cs="Times"/>
          <w:b w:val="0"/>
          <w:color w:val="000000" w:themeColor="text1"/>
        </w:rPr>
        <w:t xml:space="preserve">10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w:t>
      </w:r>
      <w:r w:rsidRPr="00AA5956">
        <w:rPr>
          <w:rFonts w:ascii="Times" w:hAnsi="Times" w:cs="Times"/>
          <w:b w:val="0"/>
          <w:color w:val="000000" w:themeColor="text1"/>
        </w:rPr>
        <w:t xml:space="preserve">dnia 23 grudnia 2020 r. </w:t>
      </w:r>
      <w:r w:rsidR="00AA5956" w:rsidRPr="00AA5956">
        <w:rPr>
          <w:rStyle w:val="FontStyle19"/>
          <w:rFonts w:ascii="Times New Roman" w:hAnsi="Times New Roman" w:cs="Times New Roman"/>
          <w:b w:val="0"/>
          <w:bCs/>
          <w:sz w:val="24"/>
          <w:szCs w:val="24"/>
        </w:rPr>
        <w:t>w sprawie</w:t>
      </w:r>
      <w:r w:rsidR="00AA5956" w:rsidRPr="00AA5956">
        <w:rPr>
          <w:rFonts w:ascii="Times New Roman" w:hAnsi="Times New Roman"/>
          <w:b w:val="0"/>
          <w:bCs/>
          <w:sz w:val="28"/>
          <w:szCs w:val="28"/>
        </w:rPr>
        <w:t xml:space="preserve"> </w:t>
      </w:r>
      <w:r w:rsidR="00AA5956" w:rsidRPr="00AA5956">
        <w:rPr>
          <w:rStyle w:val="FontStyle19"/>
          <w:rFonts w:ascii="Times New Roman" w:hAnsi="Times New Roman" w:cs="Times New Roman"/>
          <w:b w:val="0"/>
          <w:bCs/>
          <w:sz w:val="24"/>
          <w:szCs w:val="24"/>
        </w:rPr>
        <w:t>podmiotowych środków dowodowych oraz innych dokumentów lub oświadczeń, jakich może żądać zamawiający od wykonawcy.</w:t>
      </w:r>
    </w:p>
    <w:p w14:paraId="25DB1200" w14:textId="77777777" w:rsidR="00255F07" w:rsidRDefault="006C49BC" w:rsidP="00552AF3">
      <w:pPr>
        <w:pStyle w:val="Akapitzlist"/>
        <w:numPr>
          <w:ilvl w:val="0"/>
          <w:numId w:val="7"/>
        </w:numPr>
        <w:autoSpaceDE w:val="0"/>
        <w:autoSpaceDN w:val="0"/>
        <w:adjustRightInd w:val="0"/>
        <w:spacing w:before="360" w:after="40" w:line="360" w:lineRule="auto"/>
        <w:ind w:right="-432"/>
        <w:jc w:val="both"/>
        <w:rPr>
          <w:rFonts w:ascii="Times" w:hAnsi="Times" w:cs="Times"/>
          <w:b w:val="0"/>
          <w:color w:val="000000" w:themeColor="text1"/>
        </w:rPr>
      </w:pPr>
      <w:r w:rsidRPr="00255F07">
        <w:rPr>
          <w:rFonts w:ascii="Times" w:hAnsi="Times" w:cs="Times"/>
          <w:b w:val="0"/>
          <w:color w:val="000000" w:themeColor="text1"/>
        </w:rPr>
        <w:t xml:space="preserve">Osobą uprawnioną do porozumiewania się z Wykonawcami jest: </w:t>
      </w:r>
      <w:r w:rsidR="00255F07" w:rsidRPr="00255F07">
        <w:rPr>
          <w:rFonts w:ascii="Times" w:hAnsi="Times" w:cs="Times"/>
          <w:b w:val="0"/>
          <w:color w:val="000000" w:themeColor="text1"/>
        </w:rPr>
        <w:t xml:space="preserve">Magdalena Kuczyńska 74 8560 </w:t>
      </w:r>
      <w:proofErr w:type="gramStart"/>
      <w:r w:rsidR="00255F07" w:rsidRPr="00255F07">
        <w:rPr>
          <w:rFonts w:ascii="Times" w:hAnsi="Times" w:cs="Times"/>
          <w:b w:val="0"/>
          <w:color w:val="000000" w:themeColor="text1"/>
        </w:rPr>
        <w:t>533 ,</w:t>
      </w:r>
      <w:proofErr w:type="gramEnd"/>
      <w:r w:rsidR="00255F07" w:rsidRPr="00255F07">
        <w:rPr>
          <w:rFonts w:ascii="Times" w:hAnsi="Times" w:cs="Times"/>
          <w:b w:val="0"/>
          <w:color w:val="000000" w:themeColor="text1"/>
        </w:rPr>
        <w:t xml:space="preserve"> Katarzyna Cioruń 74 8560 551, e-mail: strzegom@strzegom.pl </w:t>
      </w:r>
    </w:p>
    <w:p w14:paraId="67A804F8" w14:textId="30CF902E" w:rsidR="00552AF3" w:rsidRPr="00255F07" w:rsidRDefault="006C49BC" w:rsidP="00552AF3">
      <w:pPr>
        <w:pStyle w:val="Akapitzlist"/>
        <w:numPr>
          <w:ilvl w:val="0"/>
          <w:numId w:val="7"/>
        </w:numPr>
        <w:autoSpaceDE w:val="0"/>
        <w:autoSpaceDN w:val="0"/>
        <w:adjustRightInd w:val="0"/>
        <w:spacing w:before="360" w:after="40" w:line="360" w:lineRule="auto"/>
        <w:ind w:right="-432"/>
        <w:jc w:val="both"/>
        <w:rPr>
          <w:rFonts w:ascii="Times" w:hAnsi="Times" w:cs="Times"/>
          <w:b w:val="0"/>
          <w:color w:val="000000" w:themeColor="text1"/>
        </w:rPr>
      </w:pPr>
      <w:r w:rsidRPr="00255F07">
        <w:rPr>
          <w:rFonts w:ascii="Times" w:hAnsi="Times" w:cs="Times"/>
          <w:b w:val="0"/>
          <w:color w:val="000000" w:themeColor="text1"/>
        </w:rPr>
        <w:t xml:space="preserve">W korespondencji kierowanej do Zamawiającego Wykonawcy powinni posługiwać się numerem przedmiotowego postępowania. </w:t>
      </w:r>
    </w:p>
    <w:p w14:paraId="501F8386" w14:textId="77777777" w:rsidR="00552AF3" w:rsidRDefault="006C49BC" w:rsidP="00552AF3">
      <w:pPr>
        <w:pStyle w:val="Akapitzlist"/>
        <w:numPr>
          <w:ilvl w:val="0"/>
          <w:numId w:val="7"/>
        </w:numPr>
        <w:autoSpaceDE w:val="0"/>
        <w:autoSpaceDN w:val="0"/>
        <w:adjustRightInd w:val="0"/>
        <w:spacing w:before="360" w:after="40" w:line="360" w:lineRule="auto"/>
        <w:ind w:right="-432"/>
        <w:jc w:val="both"/>
        <w:rPr>
          <w:rFonts w:ascii="Times" w:hAnsi="Times" w:cs="Times"/>
          <w:b w:val="0"/>
        </w:rPr>
      </w:pPr>
      <w:r w:rsidRPr="003518C7">
        <w:rPr>
          <w:rFonts w:ascii="Times" w:hAnsi="Times" w:cs="Times"/>
          <w:b w:val="0"/>
          <w:color w:val="000000" w:themeColor="text1"/>
        </w:rPr>
        <w:t xml:space="preserve">Wykonawca może zwrócić się do zamawiającego z wnioskiem o </w:t>
      </w:r>
      <w:r w:rsidRPr="00552AF3">
        <w:rPr>
          <w:rFonts w:ascii="Times" w:hAnsi="Times" w:cs="Times"/>
          <w:b w:val="0"/>
        </w:rPr>
        <w:t>wyjaśnienie treści SWZ.</w:t>
      </w:r>
    </w:p>
    <w:p w14:paraId="79F936D6" w14:textId="77777777" w:rsidR="00552AF3" w:rsidRDefault="00552AF3" w:rsidP="00552AF3">
      <w:pPr>
        <w:pStyle w:val="Akapitzlist"/>
        <w:numPr>
          <w:ilvl w:val="0"/>
          <w:numId w:val="7"/>
        </w:numPr>
        <w:autoSpaceDE w:val="0"/>
        <w:autoSpaceDN w:val="0"/>
        <w:adjustRightInd w:val="0"/>
        <w:spacing w:line="360" w:lineRule="auto"/>
        <w:ind w:right="-340"/>
        <w:jc w:val="both"/>
        <w:rPr>
          <w:rFonts w:ascii="Times" w:hAnsi="Times" w:cs="Times"/>
          <w:b w:val="0"/>
          <w:bCs/>
        </w:rPr>
      </w:pPr>
      <w:r w:rsidRPr="00552AF3">
        <w:rPr>
          <w:rFonts w:ascii="Times" w:hAnsi="Times" w:cs="Times"/>
          <w:b w:val="0"/>
          <w:bCs/>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t>
      </w:r>
      <w:r w:rsidRPr="00552AF3">
        <w:rPr>
          <w:rFonts w:ascii="Times" w:hAnsi="Times" w:cs="Times"/>
          <w:b w:val="0"/>
          <w:bCs/>
        </w:rPr>
        <w:lastRenderedPageBreak/>
        <w:t>wpłynął w terminie wskazanym w pierwszym zdaniu, Zamawiający nie ma obowiązku udzielania wyjaśnień SWZ oraz obowiązku przedłużenia terminu składania ofert.</w:t>
      </w:r>
    </w:p>
    <w:p w14:paraId="3293E665" w14:textId="77777777" w:rsidR="00552AF3" w:rsidRPr="00552AF3" w:rsidRDefault="006C49BC" w:rsidP="00552AF3">
      <w:pPr>
        <w:pStyle w:val="Akapitzlist"/>
        <w:numPr>
          <w:ilvl w:val="0"/>
          <w:numId w:val="7"/>
        </w:numPr>
        <w:autoSpaceDE w:val="0"/>
        <w:autoSpaceDN w:val="0"/>
        <w:adjustRightInd w:val="0"/>
        <w:spacing w:line="360" w:lineRule="auto"/>
        <w:ind w:right="-340"/>
        <w:jc w:val="both"/>
        <w:rPr>
          <w:rFonts w:ascii="Times" w:hAnsi="Times" w:cs="Times"/>
          <w:b w:val="0"/>
          <w:bCs/>
        </w:rPr>
      </w:pPr>
      <w:r w:rsidRPr="00552AF3">
        <w:rPr>
          <w:rFonts w:ascii="Times" w:hAnsi="Times" w:cs="Times"/>
          <w:b w:val="0"/>
        </w:rPr>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33741511" w14:textId="77777777" w:rsidR="00552AF3" w:rsidRPr="00552AF3" w:rsidRDefault="006C49BC" w:rsidP="00552AF3">
      <w:pPr>
        <w:pStyle w:val="Akapitzlist"/>
        <w:numPr>
          <w:ilvl w:val="0"/>
          <w:numId w:val="7"/>
        </w:numPr>
        <w:autoSpaceDE w:val="0"/>
        <w:autoSpaceDN w:val="0"/>
        <w:adjustRightInd w:val="0"/>
        <w:spacing w:line="360" w:lineRule="auto"/>
        <w:ind w:right="-340"/>
        <w:jc w:val="both"/>
        <w:rPr>
          <w:rFonts w:ascii="Times" w:hAnsi="Times" w:cs="Times"/>
          <w:b w:val="0"/>
          <w:bCs/>
        </w:rPr>
      </w:pPr>
      <w:r w:rsidRPr="00552AF3">
        <w:rPr>
          <w:rFonts w:ascii="Times" w:hAnsi="Times" w:cs="Times"/>
          <w:b w:val="0"/>
        </w:rPr>
        <w:t>Przedłużenie terminu składania ofert, o których mowa w ust. 16, nie wpływa na bieg terminu składania wniosku o wyjaśnienie treści SWZ.</w:t>
      </w:r>
    </w:p>
    <w:p w14:paraId="54327BC9" w14:textId="795455FF" w:rsidR="006C49BC" w:rsidRPr="00552AF3" w:rsidRDefault="006C49BC" w:rsidP="00552AF3">
      <w:pPr>
        <w:pStyle w:val="Akapitzlist"/>
        <w:numPr>
          <w:ilvl w:val="0"/>
          <w:numId w:val="7"/>
        </w:numPr>
        <w:autoSpaceDE w:val="0"/>
        <w:autoSpaceDN w:val="0"/>
        <w:adjustRightInd w:val="0"/>
        <w:spacing w:line="360" w:lineRule="auto"/>
        <w:ind w:right="-340"/>
        <w:jc w:val="both"/>
        <w:rPr>
          <w:rFonts w:ascii="Times" w:hAnsi="Times" w:cs="Times"/>
          <w:b w:val="0"/>
          <w:bCs/>
        </w:rPr>
      </w:pPr>
      <w:r w:rsidRPr="00552AF3">
        <w:rPr>
          <w:rFonts w:ascii="Times" w:hAnsi="Times" w:cs="Times"/>
          <w:b w:val="0"/>
        </w:rPr>
        <w:t>Skróty użyte w SWZ oznaczają:</w:t>
      </w:r>
    </w:p>
    <w:p w14:paraId="2FC3A311" w14:textId="77777777" w:rsidR="006C49BC" w:rsidRPr="006C49BC" w:rsidRDefault="006C49BC" w:rsidP="00552AF3">
      <w:pPr>
        <w:autoSpaceDE w:val="0"/>
        <w:autoSpaceDN w:val="0"/>
        <w:adjustRightInd w:val="0"/>
        <w:spacing w:before="360" w:after="40" w:line="360" w:lineRule="auto"/>
        <w:ind w:left="568" w:right="-432" w:hanging="142"/>
        <w:jc w:val="both"/>
        <w:rPr>
          <w:rFonts w:ascii="Times" w:hAnsi="Times" w:cs="Times"/>
          <w:b w:val="0"/>
        </w:rPr>
      </w:pPr>
      <w:r w:rsidRPr="006C49BC">
        <w:rPr>
          <w:rFonts w:ascii="Times" w:hAnsi="Times" w:cs="Times"/>
          <w:b w:val="0"/>
        </w:rPr>
        <w:t>a)</w:t>
      </w:r>
      <w:r w:rsidRPr="006C49BC">
        <w:rPr>
          <w:rFonts w:ascii="Times" w:hAnsi="Times" w:cs="Times"/>
          <w:b w:val="0"/>
        </w:rPr>
        <w:tab/>
        <w:t xml:space="preserve"> 1. – ustęp</w:t>
      </w:r>
    </w:p>
    <w:p w14:paraId="7F537CDE" w14:textId="77777777" w:rsidR="006C49BC" w:rsidRPr="006C49BC" w:rsidRDefault="006C49BC" w:rsidP="00552AF3">
      <w:pPr>
        <w:autoSpaceDE w:val="0"/>
        <w:autoSpaceDN w:val="0"/>
        <w:adjustRightInd w:val="0"/>
        <w:spacing w:before="360" w:after="40" w:line="360" w:lineRule="auto"/>
        <w:ind w:left="568" w:right="-432" w:hanging="142"/>
        <w:jc w:val="both"/>
        <w:rPr>
          <w:rFonts w:ascii="Times" w:hAnsi="Times" w:cs="Times"/>
          <w:b w:val="0"/>
        </w:rPr>
      </w:pPr>
      <w:r w:rsidRPr="006C49BC">
        <w:rPr>
          <w:rFonts w:ascii="Times" w:hAnsi="Times" w:cs="Times"/>
          <w:b w:val="0"/>
        </w:rPr>
        <w:t>b)</w:t>
      </w:r>
      <w:r w:rsidRPr="006C49BC">
        <w:rPr>
          <w:rFonts w:ascii="Times" w:hAnsi="Times" w:cs="Times"/>
          <w:b w:val="0"/>
        </w:rPr>
        <w:tab/>
        <w:t>1) - punkt</w:t>
      </w:r>
    </w:p>
    <w:p w14:paraId="01EB4208" w14:textId="07CE5A01" w:rsidR="006C49BC" w:rsidRDefault="006C49BC" w:rsidP="00552AF3">
      <w:pPr>
        <w:autoSpaceDE w:val="0"/>
        <w:autoSpaceDN w:val="0"/>
        <w:adjustRightInd w:val="0"/>
        <w:spacing w:before="360" w:after="40" w:line="360" w:lineRule="auto"/>
        <w:ind w:left="568" w:right="-432" w:hanging="142"/>
        <w:jc w:val="both"/>
        <w:rPr>
          <w:rFonts w:ascii="Times" w:hAnsi="Times" w:cs="Times"/>
          <w:b w:val="0"/>
        </w:rPr>
      </w:pPr>
      <w:r w:rsidRPr="006C49BC">
        <w:rPr>
          <w:rFonts w:ascii="Times" w:hAnsi="Times" w:cs="Times"/>
          <w:b w:val="0"/>
        </w:rPr>
        <w:t>c)</w:t>
      </w:r>
      <w:r w:rsidRPr="006C49BC">
        <w:rPr>
          <w:rFonts w:ascii="Times" w:hAnsi="Times" w:cs="Times"/>
          <w:b w:val="0"/>
        </w:rPr>
        <w:tab/>
        <w:t xml:space="preserve"> I</w:t>
      </w:r>
      <w:r w:rsidR="00552AF3" w:rsidRPr="006C49BC">
        <w:rPr>
          <w:rFonts w:ascii="Times" w:hAnsi="Times" w:cs="Times"/>
          <w:b w:val="0"/>
        </w:rPr>
        <w:t>- rozdział</w:t>
      </w:r>
      <w:r w:rsidRPr="006C49BC">
        <w:rPr>
          <w:rFonts w:ascii="Times" w:hAnsi="Times" w:cs="Times"/>
          <w:b w:val="0"/>
        </w:rPr>
        <w:t xml:space="preserve">   </w:t>
      </w:r>
    </w:p>
    <w:p w14:paraId="4D5DA47F" w14:textId="3F84651F"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XI</w:t>
      </w:r>
      <w:r w:rsidR="004C6A16">
        <w:rPr>
          <w:rFonts w:ascii="Times" w:hAnsi="Times" w:cs="Times"/>
          <w:bCs/>
        </w:rPr>
        <w:t>V</w:t>
      </w:r>
      <w:r>
        <w:rPr>
          <w:rFonts w:ascii="Times" w:hAnsi="Times" w:cs="Times"/>
          <w:bCs/>
        </w:rPr>
        <w:t>.</w:t>
      </w:r>
      <w:r>
        <w:rPr>
          <w:rFonts w:ascii="Times" w:hAnsi="Times" w:cs="Times"/>
          <w:bCs/>
        </w:rPr>
        <w:tab/>
        <w:t>OPIS SPOSOBU PRZYGOTOWANIA OFERT ORAZ WYMAGANIA FORMALNE DOTYCZĄCE SKŁADANYCH OŚWIADCZEŃ I DOKUMENTÓW</w:t>
      </w:r>
    </w:p>
    <w:p w14:paraId="1C7C862A" w14:textId="77777777" w:rsidR="00694D64" w:rsidRDefault="00694D64" w:rsidP="00694D64">
      <w:pPr>
        <w:autoSpaceDE w:val="0"/>
        <w:autoSpaceDN w:val="0"/>
        <w:adjustRightInd w:val="0"/>
        <w:spacing w:line="360" w:lineRule="auto"/>
        <w:ind w:left="284" w:right="-432" w:hanging="295"/>
        <w:jc w:val="both"/>
        <w:rPr>
          <w:rFonts w:ascii="Times" w:hAnsi="Times" w:cs="Times"/>
          <w:b w:val="0"/>
        </w:rPr>
      </w:pPr>
      <w:r>
        <w:rPr>
          <w:rFonts w:ascii="Times" w:hAnsi="Times" w:cs="Times"/>
          <w:bCs/>
        </w:rPr>
        <w:t>1.</w:t>
      </w:r>
      <w:r>
        <w:rPr>
          <w:rFonts w:ascii="Times" w:hAnsi="Times" w:cs="Times"/>
          <w:bCs/>
        </w:rPr>
        <w:tab/>
      </w:r>
      <w:r>
        <w:rPr>
          <w:rFonts w:ascii="Times" w:hAnsi="Times" w:cs="Times"/>
          <w:b w:val="0"/>
        </w:rPr>
        <w:t>Wykonawca może złożyć tylko jedną ofertę.</w:t>
      </w:r>
    </w:p>
    <w:p w14:paraId="7033AD8E" w14:textId="77777777" w:rsidR="00694D64" w:rsidRDefault="00694D64" w:rsidP="00694D64">
      <w:pPr>
        <w:autoSpaceDE w:val="0"/>
        <w:autoSpaceDN w:val="0"/>
        <w:adjustRightInd w:val="0"/>
        <w:spacing w:line="360" w:lineRule="auto"/>
        <w:ind w:left="284" w:right="-432" w:hanging="295"/>
        <w:jc w:val="both"/>
        <w:rPr>
          <w:rFonts w:ascii="Times" w:hAnsi="Times" w:cs="Times"/>
          <w:b w:val="0"/>
        </w:rPr>
      </w:pPr>
      <w:r>
        <w:rPr>
          <w:rFonts w:ascii="Times" w:hAnsi="Times" w:cs="Times"/>
          <w:bCs/>
        </w:rPr>
        <w:t>2.</w:t>
      </w:r>
      <w:r>
        <w:rPr>
          <w:rFonts w:ascii="Times" w:hAnsi="Times" w:cs="Times"/>
          <w:bCs/>
        </w:rPr>
        <w:tab/>
      </w:r>
      <w:r>
        <w:rPr>
          <w:rFonts w:ascii="Times" w:hAnsi="Times" w:cs="Times"/>
          <w:b w:val="0"/>
        </w:rPr>
        <w:t>Treść oferty musi odpowiadać treści SWZ.</w:t>
      </w:r>
    </w:p>
    <w:p w14:paraId="0996188D" w14:textId="77777777" w:rsidR="00694D64" w:rsidRDefault="00694D64" w:rsidP="00694D64">
      <w:pPr>
        <w:autoSpaceDE w:val="0"/>
        <w:autoSpaceDN w:val="0"/>
        <w:adjustRightInd w:val="0"/>
        <w:spacing w:line="360" w:lineRule="auto"/>
        <w:ind w:left="284" w:right="-412" w:hanging="295"/>
        <w:jc w:val="both"/>
        <w:rPr>
          <w:rFonts w:ascii="Times" w:hAnsi="Times" w:cs="Times"/>
          <w:bCs/>
        </w:rPr>
      </w:pPr>
      <w:r>
        <w:rPr>
          <w:rFonts w:ascii="Times" w:hAnsi="Times" w:cs="Times"/>
          <w:bCs/>
        </w:rPr>
        <w:t>3.</w:t>
      </w:r>
      <w:r>
        <w:rPr>
          <w:rFonts w:ascii="Times" w:hAnsi="Times" w:cs="Times"/>
          <w:bCs/>
        </w:rPr>
        <w:tab/>
      </w:r>
      <w:r>
        <w:rPr>
          <w:rFonts w:ascii="Times" w:hAnsi="Times" w:cs="Times"/>
          <w:b w:val="0"/>
        </w:rPr>
        <w:t xml:space="preserve">Ofertę sporządza się w języku polskim na Formularzu Ofertowym - zgodnie z </w:t>
      </w:r>
      <w:r>
        <w:rPr>
          <w:rFonts w:ascii="Times" w:hAnsi="Times" w:cs="Times"/>
          <w:bCs/>
        </w:rPr>
        <w:t>Załącznikiem nr 1 do SWZ</w:t>
      </w:r>
      <w:r>
        <w:rPr>
          <w:rFonts w:ascii="Times" w:hAnsi="Times" w:cs="Times"/>
          <w:b w:val="0"/>
        </w:rPr>
        <w:t>. Wraz z ofertą Wykonawca jest zobowiązany złożyć:</w:t>
      </w:r>
    </w:p>
    <w:p w14:paraId="5E38855B" w14:textId="2D5C8CBA" w:rsidR="00694D64" w:rsidRDefault="00694D64" w:rsidP="00694D64">
      <w:pPr>
        <w:autoSpaceDE w:val="0"/>
        <w:autoSpaceDN w:val="0"/>
        <w:adjustRightInd w:val="0"/>
        <w:spacing w:line="360" w:lineRule="auto"/>
        <w:ind w:left="709" w:right="-412" w:hanging="283"/>
        <w:jc w:val="both"/>
        <w:rPr>
          <w:rFonts w:ascii="Times" w:hAnsi="Times" w:cs="Times"/>
          <w:bCs/>
        </w:rPr>
      </w:pPr>
      <w:r>
        <w:rPr>
          <w:rFonts w:ascii="Times" w:hAnsi="Times" w:cs="Times"/>
          <w:bCs/>
        </w:rPr>
        <w:t>1)</w:t>
      </w:r>
      <w:r>
        <w:rPr>
          <w:rFonts w:ascii="Times" w:hAnsi="Times" w:cs="Times"/>
          <w:bCs/>
        </w:rPr>
        <w:tab/>
      </w:r>
      <w:r>
        <w:rPr>
          <w:rFonts w:ascii="Times" w:hAnsi="Times" w:cs="Times"/>
          <w:b w:val="0"/>
        </w:rPr>
        <w:t>oświadczenie w formie Jednolitego Europejskiego Dokumentu Zamówienia (ESPD), o którym mowa w Rozdziale X ust.</w:t>
      </w:r>
      <w:r w:rsidR="0099026A">
        <w:rPr>
          <w:rFonts w:ascii="Times" w:hAnsi="Times" w:cs="Times"/>
          <w:b w:val="0"/>
        </w:rPr>
        <w:t>2</w:t>
      </w:r>
      <w:r>
        <w:rPr>
          <w:rFonts w:ascii="Times" w:hAnsi="Times" w:cs="Times"/>
          <w:b w:val="0"/>
        </w:rPr>
        <w:t xml:space="preserve"> SWZ;</w:t>
      </w:r>
    </w:p>
    <w:p w14:paraId="3960CD60" w14:textId="0CF4DC59" w:rsidR="00694D64" w:rsidRDefault="00694D64" w:rsidP="00694D64">
      <w:pPr>
        <w:autoSpaceDE w:val="0"/>
        <w:autoSpaceDN w:val="0"/>
        <w:adjustRightInd w:val="0"/>
        <w:spacing w:line="360" w:lineRule="auto"/>
        <w:ind w:left="709" w:right="-412" w:hanging="283"/>
        <w:jc w:val="both"/>
        <w:rPr>
          <w:rFonts w:ascii="Times" w:hAnsi="Times" w:cs="Times"/>
          <w:bCs/>
        </w:rPr>
      </w:pPr>
      <w:r>
        <w:rPr>
          <w:rFonts w:ascii="Times" w:hAnsi="Times" w:cs="Times"/>
          <w:bCs/>
        </w:rPr>
        <w:t>2)</w:t>
      </w:r>
      <w:r>
        <w:rPr>
          <w:rFonts w:ascii="Times" w:hAnsi="Times" w:cs="Times"/>
          <w:bCs/>
        </w:rPr>
        <w:tab/>
      </w:r>
      <w:r>
        <w:rPr>
          <w:rFonts w:ascii="Times" w:hAnsi="Times" w:cs="Times"/>
          <w:b w:val="0"/>
        </w:rPr>
        <w:t>zobowiązanie innego podmiotu oraz oświadczenie w formie Jednolitego Europejskiego Dokumentu Zamówienia (ESPD), o których mowa w Rozdziale X</w:t>
      </w:r>
      <w:r w:rsidR="004C6A16">
        <w:rPr>
          <w:rFonts w:ascii="Times" w:hAnsi="Times" w:cs="Times"/>
          <w:b w:val="0"/>
        </w:rPr>
        <w:t>I</w:t>
      </w:r>
      <w:r>
        <w:rPr>
          <w:rFonts w:ascii="Times" w:hAnsi="Times" w:cs="Times"/>
          <w:b w:val="0"/>
        </w:rPr>
        <w:t xml:space="preserve"> ust. 3 pkt 1 i 2 SWZ (jeżeli   dotyczy);</w:t>
      </w:r>
    </w:p>
    <w:p w14:paraId="51B3A322" w14:textId="77777777" w:rsidR="00694D64" w:rsidRDefault="00694D64" w:rsidP="00694D64">
      <w:pPr>
        <w:autoSpaceDE w:val="0"/>
        <w:autoSpaceDN w:val="0"/>
        <w:adjustRightInd w:val="0"/>
        <w:spacing w:line="360" w:lineRule="auto"/>
        <w:ind w:left="709" w:right="-412" w:hanging="283"/>
        <w:jc w:val="both"/>
        <w:rPr>
          <w:rFonts w:ascii="Times" w:hAnsi="Times" w:cs="Times"/>
          <w:bCs/>
        </w:rPr>
      </w:pPr>
      <w:r>
        <w:rPr>
          <w:rFonts w:ascii="Times" w:hAnsi="Times" w:cs="Times"/>
          <w:bCs/>
        </w:rPr>
        <w:t>3)</w:t>
      </w:r>
      <w:r>
        <w:rPr>
          <w:rFonts w:ascii="Times" w:hAnsi="Times" w:cs="Times"/>
          <w:bCs/>
        </w:rPr>
        <w:tab/>
      </w:r>
      <w:r>
        <w:rPr>
          <w:rFonts w:ascii="Times" w:hAnsi="Times" w:cs="Times"/>
          <w:b w:val="0"/>
        </w:rPr>
        <w:t>dowód wniesienia wadium (w przypadku wadium złożonego w formie poręczeń lub gwarancji);</w:t>
      </w:r>
    </w:p>
    <w:p w14:paraId="73861F39" w14:textId="2A821E66" w:rsidR="00694D64" w:rsidRDefault="00694D64" w:rsidP="00694D64">
      <w:pPr>
        <w:autoSpaceDE w:val="0"/>
        <w:autoSpaceDN w:val="0"/>
        <w:adjustRightInd w:val="0"/>
        <w:spacing w:line="360" w:lineRule="auto"/>
        <w:ind w:left="709" w:right="-412" w:hanging="283"/>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dokumenty, z których wynika prawo do podpisania oferty; odpowiednie pełnomocnictwa (jeżeli dotyczy). </w:t>
      </w:r>
    </w:p>
    <w:p w14:paraId="5CD4FC4E" w14:textId="5A06CFAE" w:rsidR="00FD6096" w:rsidRDefault="00FD6096" w:rsidP="00694D64">
      <w:pPr>
        <w:autoSpaceDE w:val="0"/>
        <w:autoSpaceDN w:val="0"/>
        <w:adjustRightInd w:val="0"/>
        <w:spacing w:line="360" w:lineRule="auto"/>
        <w:ind w:left="709" w:right="-412" w:hanging="283"/>
        <w:jc w:val="both"/>
        <w:rPr>
          <w:rFonts w:ascii="Times" w:hAnsi="Times" w:cs="Times"/>
          <w:bCs/>
        </w:rPr>
      </w:pPr>
      <w:r>
        <w:rPr>
          <w:rFonts w:ascii="Times" w:hAnsi="Times" w:cs="Times"/>
          <w:bCs/>
        </w:rPr>
        <w:lastRenderedPageBreak/>
        <w:t xml:space="preserve">5) </w:t>
      </w:r>
      <w:r w:rsidR="008A5D4A">
        <w:rPr>
          <w:rFonts w:ascii="Times" w:hAnsi="Times" w:cs="Times"/>
          <w:b w:val="0"/>
        </w:rPr>
        <w:t>Opis oferowanego autobusu Zał. 1 A do SWZ lub 1 B do SWZ lub 1 C do SWZ.</w:t>
      </w:r>
    </w:p>
    <w:p w14:paraId="7B68BFAB" w14:textId="77777777" w:rsidR="00694D64" w:rsidRDefault="00694D64" w:rsidP="00694D64">
      <w:pPr>
        <w:autoSpaceDE w:val="0"/>
        <w:autoSpaceDN w:val="0"/>
        <w:adjustRightInd w:val="0"/>
        <w:spacing w:line="360" w:lineRule="auto"/>
        <w:ind w:left="289" w:right="-409" w:hanging="266"/>
        <w:jc w:val="both"/>
        <w:rPr>
          <w:rFonts w:ascii="Times" w:hAnsi="Times" w:cs="Times"/>
          <w:b w:val="0"/>
        </w:rPr>
      </w:pPr>
      <w:r>
        <w:rPr>
          <w:rFonts w:ascii="Times" w:hAnsi="Times" w:cs="Times"/>
          <w:bCs/>
        </w:rPr>
        <w:t>4.</w:t>
      </w:r>
      <w:r>
        <w:rPr>
          <w:rFonts w:ascii="Times" w:hAnsi="Times" w:cs="Times"/>
          <w:bCs/>
        </w:rPr>
        <w:tab/>
      </w:r>
      <w:r>
        <w:rPr>
          <w:rFonts w:ascii="Times" w:hAnsi="Times" w:cs="Times"/>
          <w:b w:val="0"/>
        </w:rPr>
        <w:t>Oferta oraz pozostałe oświadczenia i dokumenty, dla których Zamawiający określił wzory w formie formularzy zamieszczonych w załącznikach do SWZ, powinny być sporządzone zgodnie z tymi wzorami.</w:t>
      </w:r>
    </w:p>
    <w:p w14:paraId="7C8E0DF6" w14:textId="5F57BBE3" w:rsidR="00694D64" w:rsidRDefault="00694D64" w:rsidP="00694D64">
      <w:pPr>
        <w:autoSpaceDE w:val="0"/>
        <w:autoSpaceDN w:val="0"/>
        <w:adjustRightInd w:val="0"/>
        <w:spacing w:line="360" w:lineRule="auto"/>
        <w:ind w:left="289" w:right="-409" w:hanging="266"/>
        <w:jc w:val="both"/>
        <w:rPr>
          <w:rFonts w:ascii="Times" w:hAnsi="Times" w:cs="Times"/>
          <w:b w:val="0"/>
        </w:rPr>
      </w:pPr>
      <w:r>
        <w:rPr>
          <w:rFonts w:ascii="Times" w:hAnsi="Times" w:cs="Times"/>
          <w:bCs/>
        </w:rPr>
        <w:t>5.</w:t>
      </w:r>
      <w:r>
        <w:rPr>
          <w:rFonts w:ascii="Times" w:hAnsi="Times" w:cs="Times"/>
          <w:bCs/>
        </w:rPr>
        <w:tab/>
      </w:r>
      <w:r>
        <w:rPr>
          <w:rFonts w:ascii="Times" w:hAnsi="Times" w:cs="Times"/>
          <w:b w:val="0"/>
        </w:rPr>
        <w:t xml:space="preserve">W </w:t>
      </w:r>
      <w:r w:rsidR="004C6A16">
        <w:rPr>
          <w:rFonts w:ascii="Times" w:hAnsi="Times" w:cs="Times"/>
          <w:b w:val="0"/>
        </w:rPr>
        <w:t>przypadku,</w:t>
      </w:r>
      <w:r>
        <w:rPr>
          <w:rFonts w:ascii="Times" w:hAnsi="Times" w:cs="Times"/>
          <w:b w:val="0"/>
        </w:rPr>
        <w:t xml:space="preserve">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70BA8688" w14:textId="77777777" w:rsidR="00694D64" w:rsidRDefault="00694D64" w:rsidP="00694D64">
      <w:pPr>
        <w:autoSpaceDE w:val="0"/>
        <w:autoSpaceDN w:val="0"/>
        <w:adjustRightInd w:val="0"/>
        <w:spacing w:line="360" w:lineRule="auto"/>
        <w:ind w:left="289" w:right="-409" w:hanging="266"/>
        <w:jc w:val="both"/>
        <w:rPr>
          <w:rFonts w:ascii="Times" w:hAnsi="Times" w:cs="Times"/>
          <w:bCs/>
        </w:rPr>
      </w:pPr>
      <w:r>
        <w:rPr>
          <w:rFonts w:ascii="Times" w:hAnsi="Times" w:cs="Times"/>
          <w:bCs/>
        </w:rPr>
        <w:t>6.</w:t>
      </w:r>
      <w:r>
        <w:rPr>
          <w:rFonts w:ascii="Times" w:hAnsi="Times" w:cs="Times"/>
          <w:bCs/>
        </w:rPr>
        <w:tab/>
        <w:t>Ofertę, w tym Jednolity Europejski Dokument Zamówienia (ESPD), sporządza się, pod rygorem nieważności, w formie elektronicznej (podpisanej kwalifikowanym podpisem elektronicznym).</w:t>
      </w:r>
    </w:p>
    <w:p w14:paraId="0E1C6346"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8.</w:t>
      </w:r>
      <w:r w:rsidRPr="006A1994">
        <w:rPr>
          <w:rFonts w:ascii="Times" w:hAnsi="Times" w:cs="Times"/>
          <w:b w:val="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72191F83"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9.</w:t>
      </w:r>
      <w:r w:rsidRPr="006A1994">
        <w:rPr>
          <w:rFonts w:ascii="Times" w:hAnsi="Times" w:cs="Times"/>
          <w:b w:val="0"/>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A1994">
        <w:rPr>
          <w:rFonts w:ascii="Times" w:hAnsi="Times" w:cs="Times"/>
          <w:b w:val="0"/>
        </w:rPr>
        <w:t>PAdES</w:t>
      </w:r>
      <w:proofErr w:type="spellEnd"/>
      <w:r w:rsidRPr="006A1994">
        <w:rPr>
          <w:rFonts w:ascii="Times" w:hAnsi="Times" w:cs="Times"/>
          <w:b w:val="0"/>
        </w:rPr>
        <w:t xml:space="preserve">. </w:t>
      </w:r>
    </w:p>
    <w:p w14:paraId="48DACF70" w14:textId="10D275DE" w:rsidR="006A1994" w:rsidRPr="006A1994" w:rsidRDefault="006A1994" w:rsidP="006A1994">
      <w:pPr>
        <w:tabs>
          <w:tab w:val="left" w:pos="284"/>
        </w:tabs>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 xml:space="preserve">10.Pliki w innych formatach niż PDF zaleca się opatrzyć zewnętrznym podpisem </w:t>
      </w:r>
      <w:proofErr w:type="spellStart"/>
      <w:r w:rsidRPr="006A1994">
        <w:rPr>
          <w:rFonts w:ascii="Times" w:hAnsi="Times" w:cs="Times"/>
          <w:b w:val="0"/>
        </w:rPr>
        <w:t>XAdES</w:t>
      </w:r>
      <w:proofErr w:type="spellEnd"/>
      <w:r w:rsidRPr="006A1994">
        <w:rPr>
          <w:rFonts w:ascii="Times" w:hAnsi="Times" w:cs="Times"/>
          <w:b w:val="0"/>
        </w:rPr>
        <w:t>. Wykonawca powinien pamiętać, aby plik z podpisem przekazywać łącznie z dokumentem podpisywanym.</w:t>
      </w:r>
    </w:p>
    <w:p w14:paraId="0D54D66E" w14:textId="6C1C32B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 xml:space="preserve">11.Zaleca się, aby komunikacja z wykonawcami odbywała się tylko na Platformie za pośrednictwem formularza “Wyślij wiadomość”, nie za pośrednictwem adresu email. Za datę przekazania (wpływu) oświadczeń, wniosków, zawiadomień oraz informacji przyjmuje się datę ich przesłania za pośrednictwem platformazakupowa.pl poprzez kliknięcie </w:t>
      </w:r>
      <w:proofErr w:type="gramStart"/>
      <w:r w:rsidRPr="006A1994">
        <w:rPr>
          <w:rFonts w:ascii="Times" w:hAnsi="Times" w:cs="Times"/>
          <w:b w:val="0"/>
        </w:rPr>
        <w:t>przycisku  „</w:t>
      </w:r>
      <w:proofErr w:type="gramEnd"/>
      <w:r w:rsidRPr="006A1994">
        <w:rPr>
          <w:rFonts w:ascii="Times" w:hAnsi="Times" w:cs="Times"/>
          <w:b w:val="0"/>
        </w:rPr>
        <w:t>Wyślij wiadomość do zamawiającego” po których pojawi się komunikat, że wiadomość została wysłana do zamawiającego.</w:t>
      </w:r>
    </w:p>
    <w:p w14:paraId="0AB2EC2B" w14:textId="750081F6"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 xml:space="preserve">12.Zamawiający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w:t>
      </w:r>
      <w:r w:rsidRPr="006A1994">
        <w:rPr>
          <w:rFonts w:ascii="Times" w:hAnsi="Times" w:cs="Times"/>
          <w:b w:val="0"/>
        </w:rPr>
        <w:lastRenderedPageBreak/>
        <w:t>adresatem jest konkretny wykonawca, będzie przekazywana w formie elektronicznej za pośrednictwem platformazakupowa.pl do konkretnego wykonawcy.</w:t>
      </w:r>
    </w:p>
    <w:p w14:paraId="0D1AD590" w14:textId="4214002D"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13.Wykonawca jako podmiot profesjonalny ma obowiązek sprawdzania komunikatów i wiadomości bezpośrednio na platformazakupowa.pl przesłanych przez zamawiającego, gdyż system powiadomień może ulec awarii lub powiadomienie może trafić do folderu SPAM.</w:t>
      </w:r>
    </w:p>
    <w:p w14:paraId="597FA1AB" w14:textId="14578C33"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14.Zamawiający, zgodnie z rozporządzeniem określa niezbędne wymagania sprzętowo - aplikacyjne umożliwiające pracę na platformazakupowa.pl, tj.:</w:t>
      </w:r>
    </w:p>
    <w:p w14:paraId="106A0B58"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w:t>
      </w:r>
      <w:r w:rsidRPr="006A1994">
        <w:rPr>
          <w:rFonts w:ascii="Times" w:hAnsi="Times" w:cs="Times"/>
          <w:b w:val="0"/>
        </w:rPr>
        <w:tab/>
        <w:t xml:space="preserve">stały dostęp do sieci Internet o gwarantowanej przepustowości nie mniejszej niż 512 </w:t>
      </w:r>
      <w:proofErr w:type="spellStart"/>
      <w:r w:rsidRPr="006A1994">
        <w:rPr>
          <w:rFonts w:ascii="Times" w:hAnsi="Times" w:cs="Times"/>
          <w:b w:val="0"/>
        </w:rPr>
        <w:t>kb</w:t>
      </w:r>
      <w:proofErr w:type="spellEnd"/>
      <w:r w:rsidRPr="006A1994">
        <w:rPr>
          <w:rFonts w:ascii="Times" w:hAnsi="Times" w:cs="Times"/>
          <w:b w:val="0"/>
        </w:rPr>
        <w:t>/s,</w:t>
      </w:r>
    </w:p>
    <w:p w14:paraId="4F41E9DD"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2)</w:t>
      </w:r>
      <w:r w:rsidRPr="006A1994">
        <w:rPr>
          <w:rFonts w:ascii="Times" w:hAnsi="Times" w:cs="Times"/>
          <w:b w:val="0"/>
        </w:rPr>
        <w:tab/>
        <w:t>komputer klasy PC lub MAC o następującej konfiguracji: pamięć min. 2 GB Ram, procesor Intel IV 2 GHZ lub jego nowsza wersja, jeden z systemów operacyjnych - MS Windows 7, Mac Os x 10 4, Linux, lub ich nowsze wersje,</w:t>
      </w:r>
    </w:p>
    <w:p w14:paraId="2EB59449"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3)</w:t>
      </w:r>
      <w:r w:rsidRPr="006A1994">
        <w:rPr>
          <w:rFonts w:ascii="Times" w:hAnsi="Times" w:cs="Times"/>
          <w:b w:val="0"/>
        </w:rPr>
        <w:tab/>
        <w:t>zainstalowana dowolna przeglądarka internetowa, w przypadku Internet Explorer minimalnie wersja 10 0.,</w:t>
      </w:r>
    </w:p>
    <w:p w14:paraId="07067590"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4)</w:t>
      </w:r>
      <w:r w:rsidRPr="006A1994">
        <w:rPr>
          <w:rFonts w:ascii="Times" w:hAnsi="Times" w:cs="Times"/>
          <w:b w:val="0"/>
        </w:rPr>
        <w:tab/>
        <w:t>włączona obsługa JavaScript,</w:t>
      </w:r>
    </w:p>
    <w:p w14:paraId="1DD8BBE7"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5)</w:t>
      </w:r>
      <w:r w:rsidRPr="006A1994">
        <w:rPr>
          <w:rFonts w:ascii="Times" w:hAnsi="Times" w:cs="Times"/>
          <w:b w:val="0"/>
        </w:rPr>
        <w:tab/>
        <w:t xml:space="preserve">zainstalowany program Adobe </w:t>
      </w:r>
      <w:proofErr w:type="spellStart"/>
      <w:r w:rsidRPr="006A1994">
        <w:rPr>
          <w:rFonts w:ascii="Times" w:hAnsi="Times" w:cs="Times"/>
          <w:b w:val="0"/>
        </w:rPr>
        <w:t>Acrobat</w:t>
      </w:r>
      <w:proofErr w:type="spellEnd"/>
      <w:r w:rsidRPr="006A1994">
        <w:rPr>
          <w:rFonts w:ascii="Times" w:hAnsi="Times" w:cs="Times"/>
          <w:b w:val="0"/>
        </w:rPr>
        <w:t xml:space="preserve"> Reader lub inny obsługujący format plików .pdf,</w:t>
      </w:r>
    </w:p>
    <w:p w14:paraId="1EAD554D"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6)</w:t>
      </w:r>
      <w:r w:rsidRPr="006A1994">
        <w:rPr>
          <w:rFonts w:ascii="Times" w:hAnsi="Times" w:cs="Times"/>
          <w:b w:val="0"/>
        </w:rPr>
        <w:tab/>
        <w:t>Platformazakupowa.pl działa według standardu przyjętego w komunikacji sieciowej - kodowanie UTF8,</w:t>
      </w:r>
    </w:p>
    <w:p w14:paraId="7AAE3047"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7)</w:t>
      </w:r>
      <w:r w:rsidRPr="006A1994">
        <w:rPr>
          <w:rFonts w:ascii="Times" w:hAnsi="Times" w:cs="Times"/>
          <w:b w:val="0"/>
        </w:rPr>
        <w:tab/>
        <w:t>Oznaczenie czasu odbioru danych przez platformę zakupową stanowi datę oraz dokładny czas (</w:t>
      </w:r>
      <w:proofErr w:type="spellStart"/>
      <w:r w:rsidRPr="006A1994">
        <w:rPr>
          <w:rFonts w:ascii="Times" w:hAnsi="Times" w:cs="Times"/>
          <w:b w:val="0"/>
        </w:rPr>
        <w:t>hh:</w:t>
      </w:r>
      <w:proofErr w:type="gramStart"/>
      <w:r w:rsidRPr="006A1994">
        <w:rPr>
          <w:rFonts w:ascii="Times" w:hAnsi="Times" w:cs="Times"/>
          <w:b w:val="0"/>
        </w:rPr>
        <w:t>mm:ss</w:t>
      </w:r>
      <w:proofErr w:type="spellEnd"/>
      <w:proofErr w:type="gramEnd"/>
      <w:r w:rsidRPr="006A1994">
        <w:rPr>
          <w:rFonts w:ascii="Times" w:hAnsi="Times" w:cs="Times"/>
          <w:b w:val="0"/>
        </w:rPr>
        <w:t>) generowany wg. czasu lokalnego serwera synchronizowanego z zegarem Głównego Urzędu Miar.</w:t>
      </w:r>
    </w:p>
    <w:p w14:paraId="077F14AC" w14:textId="7DAA4FCC"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 xml:space="preserve">15.Wykonawca, przystępując do niniejszego postępowania o udzielenie zamówienia </w:t>
      </w:r>
    </w:p>
    <w:p w14:paraId="3148CE25"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 xml:space="preserve">        publicznego:</w:t>
      </w:r>
    </w:p>
    <w:p w14:paraId="51193C1B"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w:t>
      </w:r>
      <w:r w:rsidRPr="006A1994">
        <w:rPr>
          <w:rFonts w:ascii="Times" w:hAnsi="Times" w:cs="Times"/>
          <w:b w:val="0"/>
        </w:rPr>
        <w:tab/>
        <w:t xml:space="preserve">akceptuje warunki korzystania z platformazakupowa.pl określone w Regulaminie zamieszczonym na stronie internetowej pod </w:t>
      </w:r>
      <w:proofErr w:type="gramStart"/>
      <w:r w:rsidRPr="006A1994">
        <w:rPr>
          <w:rFonts w:ascii="Times" w:hAnsi="Times" w:cs="Times"/>
          <w:b w:val="0"/>
        </w:rPr>
        <w:t>linkiem  w</w:t>
      </w:r>
      <w:proofErr w:type="gramEnd"/>
      <w:r w:rsidRPr="006A1994">
        <w:rPr>
          <w:rFonts w:ascii="Times" w:hAnsi="Times" w:cs="Times"/>
          <w:b w:val="0"/>
        </w:rPr>
        <w:t xml:space="preserve"> zakładce „Regulamin" oraz uznaje go za wiążący,</w:t>
      </w:r>
    </w:p>
    <w:p w14:paraId="5023A968" w14:textId="77777777"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2)</w:t>
      </w:r>
      <w:r w:rsidRPr="006A1994">
        <w:rPr>
          <w:rFonts w:ascii="Times" w:hAnsi="Times" w:cs="Times"/>
          <w:b w:val="0"/>
        </w:rPr>
        <w:tab/>
        <w:t xml:space="preserve">zapoznał i stosuje się do Instrukcji składania ofert/wniosków dostępnej pod linkiem. </w:t>
      </w:r>
    </w:p>
    <w:p w14:paraId="0326CD35" w14:textId="09C44C0F"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 xml:space="preserve">16.Zamawiający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6A1994">
        <w:rPr>
          <w:rFonts w:ascii="Times" w:hAnsi="Times" w:cs="Times"/>
          <w:b w:val="0"/>
        </w:rPr>
        <w:t>postępowaniu</w:t>
      </w:r>
      <w:proofErr w:type="gramEnd"/>
      <w:r w:rsidRPr="006A1994">
        <w:rPr>
          <w:rFonts w:ascii="Times" w:hAnsi="Times" w:cs="Times"/>
          <w:b w:val="0"/>
        </w:rPr>
        <w:t xml:space="preserve"> ponieważ nie został spełniony obowiązek narzucony w art. 221 Ustawy Prawo Zamówień Publicznych.</w:t>
      </w:r>
    </w:p>
    <w:p w14:paraId="12B0ED8B" w14:textId="1E1D8946"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lastRenderedPageBreak/>
        <w:t xml:space="preserve">17.Zamawiający zwraca uwagę na ograniczenia wielkości plików podpisywanych profilem zaufanym, który wynosi max 10MB, oraz na ograniczenie wielkości plików podpisywanych w aplikacji </w:t>
      </w:r>
      <w:proofErr w:type="spellStart"/>
      <w:r w:rsidRPr="006A1994">
        <w:rPr>
          <w:rFonts w:ascii="Times" w:hAnsi="Times" w:cs="Times"/>
          <w:b w:val="0"/>
        </w:rPr>
        <w:t>eDoApp</w:t>
      </w:r>
      <w:proofErr w:type="spellEnd"/>
      <w:r w:rsidRPr="006A1994">
        <w:rPr>
          <w:rFonts w:ascii="Times" w:hAnsi="Times" w:cs="Times"/>
          <w:b w:val="0"/>
        </w:rPr>
        <w:t xml:space="preserve"> służącej do składania podpisu osobistego, który wynosi max 5MB.</w:t>
      </w:r>
    </w:p>
    <w:p w14:paraId="2895ADA2" w14:textId="116A306B"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1</w:t>
      </w:r>
      <w:r w:rsidR="006B3B04">
        <w:rPr>
          <w:rFonts w:ascii="Times" w:hAnsi="Times" w:cs="Times"/>
          <w:b w:val="0"/>
        </w:rPr>
        <w:t>8</w:t>
      </w:r>
      <w:r w:rsidRPr="006A1994">
        <w:rPr>
          <w:rFonts w:ascii="Times" w:hAnsi="Times" w:cs="Times"/>
          <w:b w:val="0"/>
        </w:rPr>
        <w:t>.Ze względu na niskie ryzyko naruszenia integralności pliku oraz łatwiejszą weryfikację podpisu, zamawiający zaleca, w miarę możliwości, przekonwertowanie plików składających się na ofertę na format .</w:t>
      </w:r>
      <w:proofErr w:type="gramStart"/>
      <w:r w:rsidRPr="006A1994">
        <w:rPr>
          <w:rFonts w:ascii="Times" w:hAnsi="Times" w:cs="Times"/>
          <w:b w:val="0"/>
        </w:rPr>
        <w:t>pdf  i</w:t>
      </w:r>
      <w:proofErr w:type="gramEnd"/>
      <w:r w:rsidRPr="006A1994">
        <w:rPr>
          <w:rFonts w:ascii="Times" w:hAnsi="Times" w:cs="Times"/>
          <w:b w:val="0"/>
        </w:rPr>
        <w:t xml:space="preserve"> opatrzenie ich podpisem kwalifikowanym </w:t>
      </w:r>
      <w:proofErr w:type="spellStart"/>
      <w:r w:rsidRPr="006A1994">
        <w:rPr>
          <w:rFonts w:ascii="Times" w:hAnsi="Times" w:cs="Times"/>
          <w:b w:val="0"/>
        </w:rPr>
        <w:t>PAdES</w:t>
      </w:r>
      <w:proofErr w:type="spellEnd"/>
      <w:r w:rsidRPr="006A1994">
        <w:rPr>
          <w:rFonts w:ascii="Times" w:hAnsi="Times" w:cs="Times"/>
          <w:b w:val="0"/>
        </w:rPr>
        <w:t xml:space="preserve">. </w:t>
      </w:r>
    </w:p>
    <w:p w14:paraId="67867441" w14:textId="03AADEE9" w:rsidR="006A1994" w:rsidRPr="006A1994" w:rsidRDefault="006B3B04" w:rsidP="006A1994">
      <w:pPr>
        <w:autoSpaceDE w:val="0"/>
        <w:autoSpaceDN w:val="0"/>
        <w:adjustRightInd w:val="0"/>
        <w:spacing w:line="360" w:lineRule="auto"/>
        <w:ind w:left="289" w:right="-409" w:hanging="266"/>
        <w:jc w:val="both"/>
        <w:rPr>
          <w:rFonts w:ascii="Times" w:hAnsi="Times" w:cs="Times"/>
          <w:b w:val="0"/>
        </w:rPr>
      </w:pPr>
      <w:r>
        <w:rPr>
          <w:rFonts w:ascii="Times" w:hAnsi="Times" w:cs="Times"/>
          <w:b w:val="0"/>
        </w:rPr>
        <w:t>19</w:t>
      </w:r>
      <w:r w:rsidR="006A1994" w:rsidRPr="006A1994">
        <w:rPr>
          <w:rFonts w:ascii="Times" w:hAnsi="Times" w:cs="Times"/>
          <w:b w:val="0"/>
        </w:rPr>
        <w:t xml:space="preserve">.Pliki w innych formatach niż PDF zaleca się opatrzyć zewnętrznym podpisem </w:t>
      </w:r>
      <w:proofErr w:type="spellStart"/>
      <w:r w:rsidR="006A1994" w:rsidRPr="006A1994">
        <w:rPr>
          <w:rFonts w:ascii="Times" w:hAnsi="Times" w:cs="Times"/>
          <w:b w:val="0"/>
        </w:rPr>
        <w:t>XAdES</w:t>
      </w:r>
      <w:proofErr w:type="spellEnd"/>
      <w:r w:rsidR="006A1994" w:rsidRPr="006A1994">
        <w:rPr>
          <w:rFonts w:ascii="Times" w:hAnsi="Times" w:cs="Times"/>
          <w:b w:val="0"/>
        </w:rPr>
        <w:t>. Wykonawca powinien pamiętać, aby plik z podpisem przekazywać łącznie z dokumentem podpisywanym.</w:t>
      </w:r>
    </w:p>
    <w:p w14:paraId="2C26C45F" w14:textId="34593C86"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2</w:t>
      </w:r>
      <w:r w:rsidR="006B3B04">
        <w:rPr>
          <w:rFonts w:ascii="Times" w:hAnsi="Times" w:cs="Times"/>
          <w:b w:val="0"/>
        </w:rPr>
        <w:t>0</w:t>
      </w:r>
      <w:r w:rsidRPr="006A1994">
        <w:rPr>
          <w:rFonts w:ascii="Times" w:hAnsi="Times" w:cs="Times"/>
          <w:b w:val="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648336C" w14:textId="16772CA2" w:rsidR="006A1994" w:rsidRPr="006A1994" w:rsidRDefault="006A1994" w:rsidP="006A1994">
      <w:pPr>
        <w:autoSpaceDE w:val="0"/>
        <w:autoSpaceDN w:val="0"/>
        <w:adjustRightInd w:val="0"/>
        <w:spacing w:line="360" w:lineRule="auto"/>
        <w:ind w:left="289" w:right="-409" w:hanging="266"/>
        <w:jc w:val="both"/>
        <w:rPr>
          <w:rFonts w:ascii="Times" w:hAnsi="Times" w:cs="Times"/>
          <w:b w:val="0"/>
        </w:rPr>
      </w:pPr>
      <w:r w:rsidRPr="006A1994">
        <w:rPr>
          <w:rFonts w:ascii="Times" w:hAnsi="Times" w:cs="Times"/>
          <w:b w:val="0"/>
        </w:rPr>
        <w:t>2</w:t>
      </w:r>
      <w:r w:rsidR="006B3B04">
        <w:rPr>
          <w:rFonts w:ascii="Times" w:hAnsi="Times" w:cs="Times"/>
          <w:b w:val="0"/>
        </w:rPr>
        <w:t>1</w:t>
      </w:r>
      <w:r w:rsidRPr="006A1994">
        <w:rPr>
          <w:rFonts w:ascii="Times" w:hAnsi="Times" w:cs="Times"/>
          <w:b w:val="0"/>
        </w:rPr>
        <w:t xml:space="preserve">.Podczas podpisywania plików zaleca się stosowanie algorytmu skrótu SHA2 zamiast SHA1.  </w:t>
      </w:r>
    </w:p>
    <w:p w14:paraId="56D707C1" w14:textId="685E3E6D" w:rsidR="0028182A" w:rsidRDefault="006A1994" w:rsidP="006A1994">
      <w:pPr>
        <w:autoSpaceDE w:val="0"/>
        <w:autoSpaceDN w:val="0"/>
        <w:adjustRightInd w:val="0"/>
        <w:spacing w:line="360" w:lineRule="auto"/>
        <w:ind w:left="289" w:right="-409" w:hanging="266"/>
        <w:jc w:val="both"/>
        <w:rPr>
          <w:rFonts w:ascii="Times" w:hAnsi="Times" w:cs="Times"/>
          <w:bCs/>
        </w:rPr>
      </w:pPr>
      <w:r w:rsidRPr="006A1994">
        <w:rPr>
          <w:rFonts w:ascii="Times" w:hAnsi="Times" w:cs="Times"/>
          <w:b w:val="0"/>
        </w:rPr>
        <w:t>2</w:t>
      </w:r>
      <w:r w:rsidR="006B3B04">
        <w:rPr>
          <w:rFonts w:ascii="Times" w:hAnsi="Times" w:cs="Times"/>
          <w:b w:val="0"/>
        </w:rPr>
        <w:t>2</w:t>
      </w:r>
      <w:r w:rsidRPr="006A1994">
        <w:rPr>
          <w:rFonts w:ascii="Times" w:hAnsi="Times" w:cs="Times"/>
          <w:b w:val="0"/>
        </w:rPr>
        <w:t xml:space="preserve">.Jeśli wykonawca pakuje dokumenty np. w plik ZIP zalecamy wcześniejsze podpisanie każdego ze skompresowanych plików. </w:t>
      </w:r>
    </w:p>
    <w:p w14:paraId="1B92EADA" w14:textId="149B3727" w:rsidR="00694D64" w:rsidRDefault="0028182A" w:rsidP="006A1994">
      <w:pPr>
        <w:autoSpaceDE w:val="0"/>
        <w:autoSpaceDN w:val="0"/>
        <w:adjustRightInd w:val="0"/>
        <w:spacing w:line="360" w:lineRule="auto"/>
        <w:ind w:left="289" w:right="-409" w:hanging="266"/>
        <w:jc w:val="both"/>
        <w:rPr>
          <w:rFonts w:ascii="Times" w:hAnsi="Times" w:cs="Times"/>
          <w:b w:val="0"/>
        </w:rPr>
      </w:pPr>
      <w:r w:rsidRPr="0028182A">
        <w:rPr>
          <w:rFonts w:ascii="Times" w:hAnsi="Times" w:cs="Times"/>
          <w:b w:val="0"/>
        </w:rPr>
        <w:t>2</w:t>
      </w:r>
      <w:r w:rsidR="006B3B04">
        <w:rPr>
          <w:rFonts w:ascii="Times" w:hAnsi="Times" w:cs="Times"/>
          <w:b w:val="0"/>
        </w:rPr>
        <w:t>3</w:t>
      </w:r>
      <w:r w:rsidRPr="0028182A">
        <w:rPr>
          <w:rFonts w:ascii="Times" w:hAnsi="Times" w:cs="Times"/>
          <w:b w:val="0"/>
        </w:rPr>
        <w:t>.</w:t>
      </w:r>
      <w:r>
        <w:rPr>
          <w:rFonts w:ascii="Times" w:hAnsi="Times" w:cs="Times"/>
          <w:bCs/>
        </w:rPr>
        <w:t xml:space="preserve"> </w:t>
      </w:r>
      <w:r w:rsidR="00694D64">
        <w:rPr>
          <w:rFonts w:ascii="Times" w:hAnsi="Times" w:cs="Times"/>
          <w:b w:val="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6E487AD2" w14:textId="7F791690" w:rsidR="00694D64" w:rsidRDefault="0028182A" w:rsidP="00694D64">
      <w:pPr>
        <w:autoSpaceDE w:val="0"/>
        <w:autoSpaceDN w:val="0"/>
        <w:adjustRightInd w:val="0"/>
        <w:spacing w:line="360" w:lineRule="auto"/>
        <w:ind w:left="284" w:right="-409" w:hanging="284"/>
        <w:jc w:val="both"/>
        <w:rPr>
          <w:rFonts w:ascii="Times" w:hAnsi="Times" w:cs="Times"/>
          <w:b w:val="0"/>
        </w:rPr>
      </w:pPr>
      <w:r w:rsidRPr="0028182A">
        <w:rPr>
          <w:rFonts w:ascii="Times" w:hAnsi="Times" w:cs="Times"/>
          <w:b w:val="0"/>
        </w:rPr>
        <w:t>2</w:t>
      </w:r>
      <w:r w:rsidR="006B3B04">
        <w:rPr>
          <w:rFonts w:ascii="Times" w:hAnsi="Times" w:cs="Times"/>
          <w:b w:val="0"/>
        </w:rPr>
        <w:t>4</w:t>
      </w:r>
      <w:r w:rsidRPr="0028182A">
        <w:rPr>
          <w:rFonts w:ascii="Times" w:hAnsi="Times" w:cs="Times"/>
          <w:b w:val="0"/>
        </w:rPr>
        <w:t>.</w:t>
      </w:r>
      <w:r w:rsidR="00694D64">
        <w:rPr>
          <w:rFonts w:ascii="Times" w:hAnsi="Times" w:cs="Times"/>
          <w:b w:val="0"/>
        </w:rPr>
        <w:t>Wszystkie koszty związane z uczestnictwem w postępowaniu, w szczególności z przygotowaniem i złożeniem ofert ponosi Wykonawca składający ofertę. Zamawiający nie przewiduje zwrotu kosztów udziału w postępowaniu.</w:t>
      </w:r>
    </w:p>
    <w:p w14:paraId="6D9CAB05" w14:textId="7C355813" w:rsidR="00694D64" w:rsidRDefault="0028182A" w:rsidP="00694D64">
      <w:pPr>
        <w:autoSpaceDE w:val="0"/>
        <w:autoSpaceDN w:val="0"/>
        <w:adjustRightInd w:val="0"/>
        <w:spacing w:line="360" w:lineRule="auto"/>
        <w:ind w:left="284" w:right="-409" w:hanging="284"/>
        <w:jc w:val="both"/>
        <w:rPr>
          <w:rFonts w:ascii="Times" w:hAnsi="Times" w:cs="Times"/>
          <w:b w:val="0"/>
        </w:rPr>
      </w:pPr>
      <w:r w:rsidRPr="0028182A">
        <w:rPr>
          <w:rFonts w:ascii="Times" w:hAnsi="Times" w:cs="Times"/>
          <w:b w:val="0"/>
        </w:rPr>
        <w:t>2</w:t>
      </w:r>
      <w:r w:rsidR="006B3B04">
        <w:rPr>
          <w:rFonts w:ascii="Times" w:hAnsi="Times" w:cs="Times"/>
          <w:b w:val="0"/>
        </w:rPr>
        <w:t>5</w:t>
      </w:r>
      <w:r w:rsidRPr="0028182A">
        <w:rPr>
          <w:rFonts w:ascii="Times" w:hAnsi="Times" w:cs="Times"/>
          <w:b w:val="0"/>
        </w:rPr>
        <w:t>.</w:t>
      </w:r>
      <w:r w:rsidR="00694D64">
        <w:rPr>
          <w:rFonts w:ascii="Times" w:hAnsi="Times" w:cs="Times"/>
          <w:b w:val="0"/>
        </w:rPr>
        <w:t>Dokumenty lub oświadczenia, o których mowa w rozporządzeniu w sprawie dokumentów, sporządzone w języku obcym są składane wraz z tłumaczeniem na język polski.</w:t>
      </w:r>
    </w:p>
    <w:p w14:paraId="7844A1D4" w14:textId="5B21DC46" w:rsidR="0028182A" w:rsidRPr="0028182A" w:rsidRDefault="0028182A" w:rsidP="0028182A">
      <w:pPr>
        <w:tabs>
          <w:tab w:val="left" w:pos="426"/>
        </w:tabs>
        <w:spacing w:line="360" w:lineRule="auto"/>
        <w:ind w:right="23"/>
        <w:jc w:val="both"/>
        <w:rPr>
          <w:rFonts w:ascii="Times New Roman" w:eastAsia="Verdana" w:hAnsi="Times New Roman"/>
          <w:b w:val="0"/>
          <w:bCs/>
          <w:color w:val="000000"/>
        </w:rPr>
      </w:pPr>
      <w:r>
        <w:rPr>
          <w:rFonts w:ascii="Times New Roman" w:eastAsia="Verdana" w:hAnsi="Times New Roman"/>
          <w:b w:val="0"/>
          <w:bCs/>
        </w:rPr>
        <w:t>2</w:t>
      </w:r>
      <w:r w:rsidR="006B3B04">
        <w:rPr>
          <w:rFonts w:ascii="Times New Roman" w:eastAsia="Verdana" w:hAnsi="Times New Roman"/>
          <w:b w:val="0"/>
          <w:bCs/>
        </w:rPr>
        <w:t>6</w:t>
      </w:r>
      <w:r w:rsidRPr="0028182A">
        <w:rPr>
          <w:rFonts w:ascii="Times New Roman" w:eastAsia="Verdana" w:hAnsi="Times New Roman"/>
          <w:b w:val="0"/>
          <w:bCs/>
        </w:rPr>
        <w:t xml:space="preserve">.Wszystkie koszty związane z uczestnictwem w postępowaniu, w szczególności </w:t>
      </w:r>
      <w:r w:rsidRPr="0028182A">
        <w:rPr>
          <w:rFonts w:ascii="Times New Roman" w:eastAsia="Verdana" w:hAnsi="Times New Roman"/>
          <w:b w:val="0"/>
          <w:bCs/>
          <w:color w:val="000000"/>
        </w:rPr>
        <w:br/>
      </w:r>
      <w:r w:rsidRPr="0028182A">
        <w:rPr>
          <w:rFonts w:ascii="Times New Roman" w:eastAsia="Verdana" w:hAnsi="Times New Roman"/>
          <w:b w:val="0"/>
          <w:bCs/>
        </w:rPr>
        <w:t>z przygotowaniem i złożeniem oferty ponosi Wykonawca składający ofertę. Zamawiający nie przewiduje zwrotu kosztów udziału w postępowaniu.</w:t>
      </w:r>
    </w:p>
    <w:p w14:paraId="7C014C1B" w14:textId="1CF3036B" w:rsidR="0028182A" w:rsidRPr="0028182A" w:rsidRDefault="0028182A" w:rsidP="0028182A">
      <w:pPr>
        <w:tabs>
          <w:tab w:val="left" w:pos="426"/>
        </w:tabs>
        <w:spacing w:line="360" w:lineRule="auto"/>
        <w:ind w:right="23"/>
        <w:jc w:val="both"/>
        <w:rPr>
          <w:rFonts w:ascii="Times New Roman" w:eastAsia="Verdana" w:hAnsi="Times New Roman"/>
          <w:b w:val="0"/>
          <w:bCs/>
          <w:color w:val="000000"/>
        </w:rPr>
      </w:pPr>
      <w:r w:rsidRPr="0028182A">
        <w:rPr>
          <w:rFonts w:ascii="Times New Roman" w:eastAsia="Verdana" w:hAnsi="Times New Roman"/>
          <w:b w:val="0"/>
          <w:bCs/>
        </w:rPr>
        <w:t>2</w:t>
      </w:r>
      <w:r w:rsidR="006B3B04">
        <w:rPr>
          <w:rFonts w:ascii="Times New Roman" w:eastAsia="Verdana" w:hAnsi="Times New Roman"/>
          <w:b w:val="0"/>
          <w:bCs/>
        </w:rPr>
        <w:t>7</w:t>
      </w:r>
      <w:r w:rsidRPr="0028182A">
        <w:rPr>
          <w:rFonts w:ascii="Times New Roman" w:eastAsia="Verdana" w:hAnsi="Times New Roman"/>
          <w:b w:val="0"/>
          <w:bCs/>
        </w:rPr>
        <w:t>.Wykonawca, przystępując do niniejszego postępowania o udzielenie zamówienia publicznego:</w:t>
      </w:r>
      <w:r w:rsidRPr="0028182A">
        <w:rPr>
          <w:rFonts w:ascii="Times New Roman" w:eastAsia="Verdana" w:hAnsi="Times New Roman"/>
          <w:b w:val="0"/>
          <w:bCs/>
          <w:color w:val="000000"/>
        </w:rPr>
        <w:t xml:space="preserve"> </w:t>
      </w:r>
    </w:p>
    <w:p w14:paraId="58D19F05" w14:textId="77777777" w:rsidR="0028182A" w:rsidRPr="0028182A" w:rsidRDefault="0028182A" w:rsidP="0028182A">
      <w:pPr>
        <w:numPr>
          <w:ilvl w:val="0"/>
          <w:numId w:val="28"/>
        </w:numPr>
        <w:tabs>
          <w:tab w:val="left" w:pos="709"/>
        </w:tabs>
        <w:spacing w:line="360" w:lineRule="auto"/>
        <w:ind w:right="23" w:hanging="294"/>
        <w:jc w:val="both"/>
        <w:rPr>
          <w:rFonts w:ascii="Times New Roman" w:eastAsia="Verdana" w:hAnsi="Times New Roman"/>
          <w:b w:val="0"/>
          <w:bCs/>
          <w:color w:val="000000"/>
        </w:rPr>
      </w:pPr>
      <w:r w:rsidRPr="0028182A">
        <w:rPr>
          <w:rFonts w:ascii="Times New Roman" w:eastAsia="Verdana" w:hAnsi="Times New Roman"/>
          <w:b w:val="0"/>
          <w:bCs/>
        </w:rPr>
        <w:lastRenderedPageBreak/>
        <w:t xml:space="preserve">akceptuje warunki korzystania z platformazakupowa.pl określone </w:t>
      </w:r>
      <w:r w:rsidRPr="0028182A">
        <w:rPr>
          <w:rFonts w:ascii="Times New Roman" w:eastAsia="Verdana" w:hAnsi="Times New Roman"/>
          <w:b w:val="0"/>
          <w:bCs/>
        </w:rPr>
        <w:br/>
        <w:t>w Regulaminie zamieszczonym na stronie internetowej pod linkiem w zakładce „Regulamin" oraz uznaje go za wiążący,</w:t>
      </w:r>
    </w:p>
    <w:p w14:paraId="7CCE5C5A" w14:textId="77777777" w:rsidR="0028182A" w:rsidRPr="0028182A" w:rsidRDefault="0028182A" w:rsidP="0028182A">
      <w:pPr>
        <w:numPr>
          <w:ilvl w:val="0"/>
          <w:numId w:val="28"/>
        </w:numPr>
        <w:tabs>
          <w:tab w:val="left" w:pos="709"/>
        </w:tabs>
        <w:spacing w:line="360" w:lineRule="auto"/>
        <w:ind w:right="23" w:hanging="294"/>
        <w:jc w:val="both"/>
        <w:rPr>
          <w:rFonts w:ascii="Times New Roman" w:eastAsia="Verdana" w:hAnsi="Times New Roman"/>
          <w:b w:val="0"/>
          <w:bCs/>
          <w:color w:val="000000"/>
        </w:rPr>
      </w:pPr>
      <w:r w:rsidRPr="0028182A">
        <w:rPr>
          <w:rFonts w:ascii="Times New Roman" w:eastAsia="Verdana" w:hAnsi="Times New Roman"/>
          <w:b w:val="0"/>
          <w:bCs/>
        </w:rPr>
        <w:t xml:space="preserve">zapoznał i stosuje się do Instrukcji składania ofert/wniosków dostępnej pod linkiem. </w:t>
      </w:r>
    </w:p>
    <w:p w14:paraId="18C27D11" w14:textId="77777777" w:rsidR="0028182A" w:rsidRPr="0028182A" w:rsidRDefault="0028182A" w:rsidP="00694D64">
      <w:pPr>
        <w:autoSpaceDE w:val="0"/>
        <w:autoSpaceDN w:val="0"/>
        <w:adjustRightInd w:val="0"/>
        <w:spacing w:line="360" w:lineRule="auto"/>
        <w:ind w:left="284" w:right="-409" w:hanging="284"/>
        <w:jc w:val="both"/>
        <w:rPr>
          <w:rFonts w:ascii="Times" w:hAnsi="Times" w:cs="Times"/>
          <w:b w:val="0"/>
        </w:rPr>
      </w:pPr>
    </w:p>
    <w:p w14:paraId="2E59CBD7" w14:textId="27A7B137"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XV.</w:t>
      </w:r>
      <w:r>
        <w:rPr>
          <w:rFonts w:ascii="Times" w:hAnsi="Times" w:cs="Times"/>
          <w:bCs/>
        </w:rPr>
        <w:tab/>
        <w:t>OPIS SPOSOBU OBLICZENIA CENY OFERTY</w:t>
      </w:r>
    </w:p>
    <w:p w14:paraId="0EE43ECE" w14:textId="447A8312" w:rsidR="00D63721" w:rsidRPr="00D63721" w:rsidRDefault="00C56A7E" w:rsidP="00D63721">
      <w:pPr>
        <w:tabs>
          <w:tab w:val="left" w:pos="567"/>
        </w:tabs>
        <w:spacing w:line="360" w:lineRule="auto"/>
        <w:ind w:left="284" w:hanging="284"/>
        <w:jc w:val="both"/>
        <w:rPr>
          <w:rFonts w:ascii="Times New Roman" w:hAnsi="Times New Roman"/>
          <w:b w:val="0"/>
          <w:bCs/>
          <w:color w:val="000000"/>
        </w:rPr>
      </w:pPr>
      <w:r>
        <w:rPr>
          <w:rFonts w:ascii="Times New Roman" w:hAnsi="Times New Roman"/>
          <w:b w:val="0"/>
          <w:bCs/>
          <w:color w:val="000000"/>
        </w:rPr>
        <w:t>1</w:t>
      </w:r>
      <w:r w:rsidR="00D63721" w:rsidRPr="00D63721">
        <w:rPr>
          <w:rFonts w:ascii="Times New Roman" w:hAnsi="Times New Roman"/>
          <w:b w:val="0"/>
          <w:bCs/>
          <w:color w:val="000000"/>
        </w:rPr>
        <w:t xml:space="preserve">. Cena powinna być wyrażona do dwóch miejsc po przecinku i powinna zawierać wszelkie </w:t>
      </w:r>
      <w:r w:rsidR="00D63721">
        <w:rPr>
          <w:rFonts w:ascii="Times New Roman" w:hAnsi="Times New Roman"/>
          <w:b w:val="0"/>
          <w:bCs/>
          <w:color w:val="000000"/>
        </w:rPr>
        <w:t xml:space="preserve">   </w:t>
      </w:r>
      <w:r w:rsidR="00D63721">
        <w:rPr>
          <w:rFonts w:ascii="Times New Roman" w:hAnsi="Times New Roman"/>
          <w:b w:val="0"/>
          <w:bCs/>
          <w:color w:val="000000"/>
        </w:rPr>
        <w:br/>
      </w:r>
      <w:r w:rsidR="00D63721" w:rsidRPr="00D63721">
        <w:rPr>
          <w:rFonts w:ascii="Times New Roman" w:hAnsi="Times New Roman"/>
          <w:b w:val="0"/>
          <w:bCs/>
          <w:color w:val="000000"/>
        </w:rPr>
        <w:t>koszty niezbędne do wykonania przedmiotu zamówienia.</w:t>
      </w:r>
    </w:p>
    <w:p w14:paraId="654A2E30" w14:textId="306029B5" w:rsidR="00D63721" w:rsidRPr="00D63721" w:rsidRDefault="00C56A7E" w:rsidP="00D63721">
      <w:pPr>
        <w:tabs>
          <w:tab w:val="left" w:pos="567"/>
        </w:tabs>
        <w:spacing w:line="360" w:lineRule="auto"/>
        <w:jc w:val="both"/>
        <w:rPr>
          <w:rFonts w:ascii="Times New Roman" w:hAnsi="Times New Roman"/>
          <w:b w:val="0"/>
          <w:bCs/>
          <w:color w:val="000000"/>
        </w:rPr>
      </w:pPr>
      <w:r>
        <w:rPr>
          <w:rFonts w:ascii="Times New Roman" w:hAnsi="Times New Roman"/>
          <w:b w:val="0"/>
          <w:bCs/>
          <w:color w:val="000000"/>
        </w:rPr>
        <w:t>2</w:t>
      </w:r>
      <w:r w:rsidR="00D63721">
        <w:rPr>
          <w:rFonts w:ascii="Times New Roman" w:hAnsi="Times New Roman"/>
          <w:b w:val="0"/>
          <w:bCs/>
          <w:color w:val="000000"/>
        </w:rPr>
        <w:t>.</w:t>
      </w:r>
      <w:r w:rsidR="00D63721" w:rsidRPr="00D63721">
        <w:rPr>
          <w:rFonts w:ascii="Times New Roman" w:hAnsi="Times New Roman"/>
          <w:b w:val="0"/>
          <w:bCs/>
          <w:color w:val="000000"/>
        </w:rPr>
        <w:t>Rozliczenia między Zamawiającym a Wykonawcą prowadzone będą w PLN.</w:t>
      </w:r>
    </w:p>
    <w:p w14:paraId="02C2A2C5" w14:textId="4A140EF9" w:rsidR="00C56A7E" w:rsidRDefault="00C56A7E" w:rsidP="00C56A7E">
      <w:pPr>
        <w:autoSpaceDE w:val="0"/>
        <w:autoSpaceDN w:val="0"/>
        <w:adjustRightInd w:val="0"/>
        <w:spacing w:line="360" w:lineRule="auto"/>
        <w:ind w:left="284" w:right="-432" w:hanging="284"/>
        <w:jc w:val="both"/>
        <w:rPr>
          <w:rFonts w:ascii="Times" w:hAnsi="Times" w:cs="Times"/>
          <w:bCs/>
        </w:rPr>
      </w:pPr>
      <w:r>
        <w:rPr>
          <w:rFonts w:ascii="Times New Roman" w:hAnsi="Times New Roman"/>
          <w:b w:val="0"/>
          <w:bCs/>
          <w:color w:val="000000"/>
        </w:rPr>
        <w:t>3</w:t>
      </w:r>
      <w:r w:rsidR="00D63721">
        <w:rPr>
          <w:rFonts w:ascii="Times New Roman" w:hAnsi="Times New Roman"/>
          <w:b w:val="0"/>
          <w:bCs/>
          <w:color w:val="000000"/>
        </w:rPr>
        <w:t>.</w:t>
      </w:r>
      <w:r w:rsidR="00D63721" w:rsidRPr="00D63721">
        <w:rPr>
          <w:rFonts w:ascii="Times New Roman" w:hAnsi="Times New Roman"/>
          <w:b w:val="0"/>
          <w:bCs/>
          <w:color w:val="000000"/>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C56A7E">
        <w:rPr>
          <w:rFonts w:ascii="Times" w:hAnsi="Times" w:cs="Times"/>
          <w:b w:val="0"/>
        </w:rPr>
        <w:t xml:space="preserve"> </w:t>
      </w:r>
      <w:r>
        <w:rPr>
          <w:rFonts w:ascii="Times" w:hAnsi="Times" w:cs="Times"/>
          <w:b w:val="0"/>
        </w:rPr>
        <w:t xml:space="preserve">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0CF57BC3" w14:textId="20ACDB19" w:rsidR="00D63721" w:rsidRPr="00D63721" w:rsidRDefault="00C56A7E" w:rsidP="00317969">
      <w:pPr>
        <w:tabs>
          <w:tab w:val="left" w:pos="567"/>
        </w:tabs>
        <w:spacing w:line="360" w:lineRule="auto"/>
        <w:jc w:val="both"/>
        <w:rPr>
          <w:rFonts w:ascii="Times New Roman" w:hAnsi="Times New Roman"/>
          <w:b w:val="0"/>
          <w:bCs/>
          <w:color w:val="000000"/>
        </w:rPr>
      </w:pPr>
      <w:r>
        <w:rPr>
          <w:rFonts w:ascii="Times New Roman" w:hAnsi="Times New Roman"/>
          <w:b w:val="0"/>
          <w:bCs/>
          <w:color w:val="000000"/>
        </w:rPr>
        <w:t>4</w:t>
      </w:r>
      <w:r w:rsidR="00317969">
        <w:rPr>
          <w:rFonts w:ascii="Times New Roman" w:hAnsi="Times New Roman"/>
          <w:b w:val="0"/>
          <w:bCs/>
          <w:color w:val="000000"/>
        </w:rPr>
        <w:t>.</w:t>
      </w:r>
      <w:r w:rsidR="00D63721" w:rsidRPr="00D63721">
        <w:rPr>
          <w:rFonts w:ascii="Times New Roman" w:hAnsi="Times New Roman"/>
          <w:b w:val="0"/>
          <w:bCs/>
          <w:color w:val="000000"/>
        </w:rPr>
        <w:t>Każdy z Wykonawców może zaproponować tylko jedną cenę i nie może jej zmienić.</w:t>
      </w:r>
    </w:p>
    <w:p w14:paraId="4099B05F" w14:textId="0DA20347" w:rsidR="00D63721" w:rsidRPr="00D63721" w:rsidRDefault="00C56A7E" w:rsidP="00317969">
      <w:pPr>
        <w:tabs>
          <w:tab w:val="left" w:pos="567"/>
        </w:tabs>
        <w:spacing w:line="360" w:lineRule="auto"/>
        <w:jc w:val="both"/>
        <w:rPr>
          <w:rFonts w:ascii="Times New Roman" w:hAnsi="Times New Roman"/>
          <w:b w:val="0"/>
          <w:bCs/>
          <w:color w:val="000000"/>
        </w:rPr>
      </w:pPr>
      <w:r>
        <w:rPr>
          <w:rFonts w:ascii="Times New Roman" w:hAnsi="Times New Roman"/>
          <w:b w:val="0"/>
          <w:bCs/>
          <w:color w:val="000000"/>
        </w:rPr>
        <w:t>5</w:t>
      </w:r>
      <w:r w:rsidR="00317969">
        <w:rPr>
          <w:rFonts w:ascii="Times New Roman" w:hAnsi="Times New Roman"/>
          <w:b w:val="0"/>
          <w:bCs/>
          <w:color w:val="000000"/>
        </w:rPr>
        <w:t>.</w:t>
      </w:r>
      <w:r w:rsidR="00D63721" w:rsidRPr="00D63721">
        <w:rPr>
          <w:rFonts w:ascii="Times New Roman" w:hAnsi="Times New Roman"/>
          <w:b w:val="0"/>
          <w:bCs/>
          <w:color w:val="000000"/>
        </w:rPr>
        <w:t>Zaoferowana cena dotyczy całego przedmiotu zamówienia.</w:t>
      </w:r>
    </w:p>
    <w:p w14:paraId="73A5BE3C" w14:textId="763901C4" w:rsidR="00D63721" w:rsidRPr="00D63721" w:rsidRDefault="00C56A7E" w:rsidP="00C56A7E">
      <w:pPr>
        <w:tabs>
          <w:tab w:val="left" w:pos="567"/>
        </w:tabs>
        <w:spacing w:line="360" w:lineRule="auto"/>
        <w:jc w:val="both"/>
        <w:rPr>
          <w:rStyle w:val="FontStyle27"/>
          <w:rFonts w:ascii="Times New Roman" w:hAnsi="Times New Roman" w:cs="Times New Roman"/>
          <w:b w:val="0"/>
          <w:bCs/>
          <w:sz w:val="24"/>
          <w:szCs w:val="24"/>
        </w:rPr>
      </w:pPr>
      <w:r>
        <w:rPr>
          <w:rFonts w:ascii="Times New Roman" w:hAnsi="Times New Roman"/>
          <w:b w:val="0"/>
          <w:bCs/>
          <w:color w:val="000000"/>
        </w:rPr>
        <w:t>6</w:t>
      </w:r>
      <w:r w:rsidR="00317969">
        <w:rPr>
          <w:rFonts w:ascii="Times New Roman" w:hAnsi="Times New Roman"/>
          <w:b w:val="0"/>
          <w:bCs/>
          <w:color w:val="000000"/>
        </w:rPr>
        <w:t>.</w:t>
      </w:r>
      <w:r w:rsidR="00D63721" w:rsidRPr="00D63721">
        <w:rPr>
          <w:rFonts w:ascii="Times New Roman" w:hAnsi="Times New Roman"/>
          <w:b w:val="0"/>
          <w:bCs/>
          <w:color w:val="000000"/>
        </w:rPr>
        <w:t xml:space="preserve">Cena musi uwzględniać wszystkie wymagania SWZ oraz obejmować wszelkie koszty, jakie poniesie Wykonawca z tytułu należytej oraz zgodnej z obowiązującymi przepisami realizacji przedmiotu zamówienia w tym związanych </w:t>
      </w:r>
    </w:p>
    <w:p w14:paraId="387FF47D" w14:textId="67765D6D" w:rsidR="00D63721" w:rsidRPr="00D63721" w:rsidRDefault="00C56A7E" w:rsidP="00317969">
      <w:pPr>
        <w:tabs>
          <w:tab w:val="left" w:pos="567"/>
        </w:tabs>
        <w:spacing w:line="360" w:lineRule="auto"/>
        <w:jc w:val="both"/>
        <w:rPr>
          <w:rStyle w:val="FontStyle28"/>
          <w:rFonts w:ascii="Times New Roman" w:hAnsi="Times New Roman" w:cs="Times New Roman"/>
          <w:b w:val="0"/>
          <w:bCs w:val="0"/>
          <w:sz w:val="24"/>
          <w:szCs w:val="24"/>
        </w:rPr>
      </w:pPr>
      <w:r>
        <w:rPr>
          <w:rStyle w:val="FontStyle27"/>
          <w:rFonts w:ascii="Times New Roman" w:hAnsi="Times New Roman" w:cs="Times New Roman"/>
          <w:b w:val="0"/>
          <w:bCs/>
          <w:sz w:val="24"/>
          <w:szCs w:val="24"/>
        </w:rPr>
        <w:t>7</w:t>
      </w:r>
      <w:r w:rsidR="00317969">
        <w:rPr>
          <w:rStyle w:val="FontStyle27"/>
          <w:rFonts w:ascii="Times New Roman" w:hAnsi="Times New Roman" w:cs="Times New Roman"/>
          <w:b w:val="0"/>
          <w:bCs/>
          <w:sz w:val="24"/>
          <w:szCs w:val="24"/>
        </w:rPr>
        <w:t>.</w:t>
      </w:r>
      <w:r w:rsidR="00D63721" w:rsidRPr="00D63721">
        <w:rPr>
          <w:rStyle w:val="FontStyle27"/>
          <w:rFonts w:ascii="Times New Roman" w:hAnsi="Times New Roman" w:cs="Times New Roman"/>
          <w:b w:val="0"/>
          <w:bCs/>
          <w:sz w:val="24"/>
          <w:szCs w:val="24"/>
        </w:rPr>
        <w:t>Wykonawca poda cenę oferty w Formularzu Ofertowym sporządzonym według wzoru stanowiącego Załącznik Nr 1 do SWZ.</w:t>
      </w:r>
    </w:p>
    <w:p w14:paraId="5E035685" w14:textId="4ACA9F01" w:rsidR="00694D64" w:rsidRPr="004220AA" w:rsidRDefault="00C56A7E" w:rsidP="00694D64">
      <w:pPr>
        <w:autoSpaceDE w:val="0"/>
        <w:autoSpaceDN w:val="0"/>
        <w:adjustRightInd w:val="0"/>
        <w:spacing w:line="360" w:lineRule="auto"/>
        <w:ind w:left="284" w:right="-432" w:hanging="284"/>
        <w:jc w:val="both"/>
        <w:rPr>
          <w:rFonts w:ascii="Times New Roman" w:hAnsi="Times New Roman"/>
          <w:b w:val="0"/>
        </w:rPr>
      </w:pPr>
      <w:r>
        <w:rPr>
          <w:rFonts w:ascii="Times New Roman" w:hAnsi="Times New Roman"/>
          <w:b w:val="0"/>
        </w:rPr>
        <w:t>8</w:t>
      </w:r>
      <w:r w:rsidR="00694D64" w:rsidRPr="004220AA">
        <w:rPr>
          <w:rFonts w:ascii="Times New Roman" w:hAnsi="Times New Roman"/>
          <w:b w:val="0"/>
        </w:rPr>
        <w:t>.Zamawiający nie przewiduje rozliczeń w walucie obcej.</w:t>
      </w:r>
    </w:p>
    <w:p w14:paraId="4D245FC6" w14:textId="0877ADE8" w:rsidR="00FD6096" w:rsidRDefault="00C56A7E" w:rsidP="001F38AE">
      <w:pPr>
        <w:autoSpaceDE w:val="0"/>
        <w:autoSpaceDN w:val="0"/>
        <w:adjustRightInd w:val="0"/>
        <w:spacing w:line="360" w:lineRule="auto"/>
        <w:ind w:left="284" w:right="-432" w:hanging="284"/>
        <w:jc w:val="both"/>
        <w:rPr>
          <w:rFonts w:ascii="Times New Roman" w:hAnsi="Times New Roman"/>
          <w:b w:val="0"/>
        </w:rPr>
      </w:pPr>
      <w:r>
        <w:rPr>
          <w:rFonts w:ascii="Times New Roman" w:hAnsi="Times New Roman"/>
          <w:b w:val="0"/>
        </w:rPr>
        <w:t>9</w:t>
      </w:r>
      <w:r w:rsidR="00694D64" w:rsidRPr="004220AA">
        <w:rPr>
          <w:rFonts w:ascii="Times New Roman" w:hAnsi="Times New Roman"/>
          <w:b w:val="0"/>
        </w:rPr>
        <w:t xml:space="preserve">.Wyliczona cena oferty brutto będzie służyć do porównania złożonych ofert. </w:t>
      </w:r>
    </w:p>
    <w:p w14:paraId="725760B7" w14:textId="1D26389B" w:rsidR="001F38AE" w:rsidRDefault="001F38AE" w:rsidP="001F38AE">
      <w:pPr>
        <w:autoSpaceDE w:val="0"/>
        <w:autoSpaceDN w:val="0"/>
        <w:adjustRightInd w:val="0"/>
        <w:spacing w:line="360" w:lineRule="auto"/>
        <w:ind w:left="284" w:right="-432" w:hanging="284"/>
        <w:jc w:val="both"/>
        <w:rPr>
          <w:rFonts w:ascii="Times New Roman" w:hAnsi="Times New Roman"/>
          <w:b w:val="0"/>
        </w:rPr>
      </w:pPr>
    </w:p>
    <w:p w14:paraId="43A64376" w14:textId="5C76CED9" w:rsidR="001F38AE" w:rsidRDefault="001F38AE" w:rsidP="001F38AE">
      <w:pPr>
        <w:autoSpaceDE w:val="0"/>
        <w:autoSpaceDN w:val="0"/>
        <w:adjustRightInd w:val="0"/>
        <w:spacing w:line="360" w:lineRule="auto"/>
        <w:ind w:left="284" w:right="-432" w:hanging="284"/>
        <w:jc w:val="both"/>
        <w:rPr>
          <w:rFonts w:ascii="Times New Roman" w:hAnsi="Times New Roman"/>
          <w:b w:val="0"/>
        </w:rPr>
      </w:pPr>
    </w:p>
    <w:p w14:paraId="54EA3186" w14:textId="77777777" w:rsidR="001F38AE" w:rsidRPr="001F38AE" w:rsidRDefault="001F38AE" w:rsidP="001F38AE">
      <w:pPr>
        <w:autoSpaceDE w:val="0"/>
        <w:autoSpaceDN w:val="0"/>
        <w:adjustRightInd w:val="0"/>
        <w:spacing w:line="360" w:lineRule="auto"/>
        <w:ind w:left="284" w:right="-432" w:hanging="284"/>
        <w:jc w:val="both"/>
        <w:rPr>
          <w:rFonts w:ascii="Times New Roman" w:hAnsi="Times New Roman"/>
          <w:b w:val="0"/>
        </w:rPr>
      </w:pPr>
    </w:p>
    <w:p w14:paraId="7AA31F3F" w14:textId="1DD08980" w:rsidR="00694D64" w:rsidRDefault="00694D64" w:rsidP="00317969">
      <w:pPr>
        <w:autoSpaceDE w:val="0"/>
        <w:autoSpaceDN w:val="0"/>
        <w:adjustRightInd w:val="0"/>
        <w:spacing w:line="360" w:lineRule="auto"/>
        <w:ind w:left="284" w:right="-432" w:hanging="284"/>
        <w:jc w:val="both"/>
        <w:rPr>
          <w:rFonts w:ascii="Times" w:hAnsi="Times" w:cs="Times"/>
          <w:bCs/>
        </w:rPr>
      </w:pPr>
      <w:r>
        <w:rPr>
          <w:rFonts w:ascii="Times" w:hAnsi="Times" w:cs="Times"/>
          <w:bCs/>
        </w:rPr>
        <w:lastRenderedPageBreak/>
        <w:t>XV</w:t>
      </w:r>
      <w:r w:rsidR="004220AA">
        <w:rPr>
          <w:rFonts w:ascii="Times" w:hAnsi="Times" w:cs="Times"/>
          <w:bCs/>
        </w:rPr>
        <w:t>I</w:t>
      </w:r>
      <w:r>
        <w:rPr>
          <w:rFonts w:ascii="Times" w:hAnsi="Times" w:cs="Times"/>
          <w:bCs/>
        </w:rPr>
        <w:t>.</w:t>
      </w:r>
      <w:r>
        <w:rPr>
          <w:rFonts w:ascii="Times" w:hAnsi="Times" w:cs="Times"/>
          <w:bCs/>
        </w:rPr>
        <w:tab/>
        <w:t>WYMAGANIA DOTYCZĄCE WADIUM</w:t>
      </w:r>
    </w:p>
    <w:p w14:paraId="740DFFDA" w14:textId="581D464E" w:rsidR="00255F07" w:rsidRPr="00255F07" w:rsidRDefault="00694D64" w:rsidP="006B3B04">
      <w:pPr>
        <w:pStyle w:val="Akapitzlist"/>
        <w:numPr>
          <w:ilvl w:val="0"/>
          <w:numId w:val="25"/>
        </w:numPr>
        <w:autoSpaceDE w:val="0"/>
        <w:autoSpaceDN w:val="0"/>
        <w:adjustRightInd w:val="0"/>
        <w:spacing w:line="360" w:lineRule="auto"/>
        <w:ind w:left="284" w:right="-432" w:hanging="284"/>
        <w:jc w:val="both"/>
        <w:rPr>
          <w:rFonts w:ascii="Times" w:hAnsi="Times" w:cs="Times"/>
          <w:b w:val="0"/>
        </w:rPr>
      </w:pPr>
      <w:r w:rsidRPr="00255F07">
        <w:rPr>
          <w:rFonts w:ascii="Times" w:hAnsi="Times" w:cs="Times"/>
          <w:b w:val="0"/>
        </w:rPr>
        <w:t xml:space="preserve">Wykonawca zobowiązany jest do zabezpieczenia swojej oferty wadium w wysokości: </w:t>
      </w:r>
    </w:p>
    <w:p w14:paraId="163BF1BD" w14:textId="59F36F2A" w:rsidR="00255F07" w:rsidRPr="004B52D9" w:rsidRDefault="00255F07" w:rsidP="00255F07">
      <w:pPr>
        <w:autoSpaceDE w:val="0"/>
        <w:autoSpaceDN w:val="0"/>
        <w:adjustRightInd w:val="0"/>
        <w:spacing w:line="360" w:lineRule="auto"/>
        <w:ind w:right="-432"/>
        <w:jc w:val="both"/>
        <w:rPr>
          <w:rFonts w:ascii="Times" w:hAnsi="Times" w:cs="Times"/>
          <w:bCs/>
        </w:rPr>
      </w:pPr>
      <w:r w:rsidRPr="004B52D9">
        <w:rPr>
          <w:rFonts w:ascii="Times" w:hAnsi="Times" w:cs="Times"/>
          <w:bCs/>
        </w:rPr>
        <w:t>a) dla części I</w:t>
      </w:r>
      <w:r w:rsidR="004B52D9" w:rsidRPr="004B52D9">
        <w:rPr>
          <w:rFonts w:ascii="Times" w:hAnsi="Times" w:cs="Times"/>
          <w:bCs/>
        </w:rPr>
        <w:t xml:space="preserve"> 15 000 złotych </w:t>
      </w:r>
    </w:p>
    <w:p w14:paraId="10CBEB40" w14:textId="1208DA29" w:rsidR="00255F07" w:rsidRPr="004B52D9" w:rsidRDefault="00255F07" w:rsidP="00255F07">
      <w:pPr>
        <w:autoSpaceDE w:val="0"/>
        <w:autoSpaceDN w:val="0"/>
        <w:adjustRightInd w:val="0"/>
        <w:spacing w:line="360" w:lineRule="auto"/>
        <w:ind w:right="-432"/>
        <w:jc w:val="both"/>
        <w:rPr>
          <w:rFonts w:ascii="Times" w:hAnsi="Times" w:cs="Times"/>
          <w:bCs/>
        </w:rPr>
      </w:pPr>
      <w:r w:rsidRPr="004B52D9">
        <w:rPr>
          <w:rFonts w:ascii="Times" w:hAnsi="Times" w:cs="Times"/>
          <w:bCs/>
        </w:rPr>
        <w:t>b) dla części II</w:t>
      </w:r>
      <w:r w:rsidR="004B52D9" w:rsidRPr="004B52D9">
        <w:rPr>
          <w:rFonts w:ascii="Times" w:hAnsi="Times" w:cs="Times"/>
          <w:bCs/>
        </w:rPr>
        <w:t xml:space="preserve"> 15 000 złotych</w:t>
      </w:r>
    </w:p>
    <w:p w14:paraId="5EF29E35" w14:textId="7A6460C1" w:rsidR="00694D64" w:rsidRPr="00255F07" w:rsidRDefault="00255F07" w:rsidP="00255F07">
      <w:pPr>
        <w:autoSpaceDE w:val="0"/>
        <w:autoSpaceDN w:val="0"/>
        <w:adjustRightInd w:val="0"/>
        <w:spacing w:line="360" w:lineRule="auto"/>
        <w:ind w:right="-432"/>
        <w:jc w:val="both"/>
        <w:rPr>
          <w:rFonts w:ascii="Times" w:hAnsi="Times" w:cs="Times"/>
          <w:b w:val="0"/>
        </w:rPr>
      </w:pPr>
      <w:r w:rsidRPr="004B52D9">
        <w:rPr>
          <w:rFonts w:ascii="Times" w:hAnsi="Times" w:cs="Times"/>
          <w:bCs/>
        </w:rPr>
        <w:t xml:space="preserve">c) dla części III </w:t>
      </w:r>
      <w:r w:rsidR="004B52D9" w:rsidRPr="004B52D9">
        <w:rPr>
          <w:rFonts w:ascii="Times" w:hAnsi="Times" w:cs="Times"/>
          <w:bCs/>
        </w:rPr>
        <w:t>4500 złotych</w:t>
      </w:r>
      <w:r w:rsidR="004B52D9">
        <w:rPr>
          <w:rFonts w:ascii="Times" w:hAnsi="Times" w:cs="Times"/>
          <w:bCs/>
        </w:rPr>
        <w:t xml:space="preserve"> </w:t>
      </w:r>
    </w:p>
    <w:p w14:paraId="1CAC4DDE" w14:textId="77777777" w:rsidR="00694D64" w:rsidRDefault="00694D64" w:rsidP="00694D64">
      <w:pPr>
        <w:autoSpaceDE w:val="0"/>
        <w:autoSpaceDN w:val="0"/>
        <w:adjustRightInd w:val="0"/>
        <w:spacing w:line="360" w:lineRule="auto"/>
        <w:ind w:left="425" w:right="-432" w:hanging="425"/>
        <w:jc w:val="both"/>
        <w:rPr>
          <w:rFonts w:ascii="Times" w:hAnsi="Times" w:cs="Times"/>
          <w:b w:val="0"/>
        </w:rPr>
      </w:pPr>
      <w:r>
        <w:rPr>
          <w:rFonts w:ascii="Times" w:hAnsi="Times" w:cs="Times"/>
          <w:bCs/>
        </w:rPr>
        <w:t>2.</w:t>
      </w:r>
      <w:r>
        <w:rPr>
          <w:rFonts w:ascii="Times" w:hAnsi="Times" w:cs="Times"/>
          <w:bCs/>
        </w:rPr>
        <w:tab/>
      </w:r>
      <w:r>
        <w:rPr>
          <w:rFonts w:ascii="Times" w:hAnsi="Times" w:cs="Times"/>
          <w:b w:val="0"/>
        </w:rPr>
        <w:t>Wadium wnosi się przed upływem terminu składania ofert i utrzymuje nieprzerwanie do dnia upływu terminu związania ofertą, z wyjątkiem przypadków, o których mowa w art. 98 ust. 1 pkt 2 i 3 oraz ust. 2.</w:t>
      </w:r>
    </w:p>
    <w:p w14:paraId="193405BB" w14:textId="77777777" w:rsidR="00694D64" w:rsidRDefault="00694D64" w:rsidP="00694D64">
      <w:pPr>
        <w:autoSpaceDE w:val="0"/>
        <w:autoSpaceDN w:val="0"/>
        <w:adjustRightInd w:val="0"/>
        <w:spacing w:line="360" w:lineRule="auto"/>
        <w:ind w:left="425" w:right="-432" w:hanging="425"/>
        <w:jc w:val="both"/>
        <w:rPr>
          <w:rFonts w:ascii="Times" w:hAnsi="Times" w:cs="Times"/>
          <w:b w:val="0"/>
        </w:rPr>
      </w:pPr>
      <w:r>
        <w:rPr>
          <w:rFonts w:ascii="Times" w:hAnsi="Times" w:cs="Times"/>
          <w:bCs/>
        </w:rPr>
        <w:t>3.</w:t>
      </w:r>
      <w:r>
        <w:rPr>
          <w:rFonts w:ascii="Times" w:hAnsi="Times" w:cs="Times"/>
          <w:bCs/>
        </w:rPr>
        <w:tab/>
      </w:r>
      <w:r>
        <w:rPr>
          <w:rFonts w:ascii="Times" w:hAnsi="Times" w:cs="Times"/>
          <w:b w:val="0"/>
        </w:rPr>
        <w:t>Wadium może być wnoszone według wyboru Wykonawcy w jednej lub kilku następujących formach:</w:t>
      </w:r>
    </w:p>
    <w:p w14:paraId="7BCCA6BB"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pieniądzu;</w:t>
      </w:r>
    </w:p>
    <w:p w14:paraId="75253EEE"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gwarancjach bankowych;</w:t>
      </w:r>
    </w:p>
    <w:p w14:paraId="30EC18FD"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3)</w:t>
      </w:r>
      <w:r>
        <w:rPr>
          <w:rFonts w:ascii="Times" w:hAnsi="Times" w:cs="Times"/>
          <w:bCs/>
        </w:rPr>
        <w:tab/>
      </w:r>
      <w:r>
        <w:rPr>
          <w:rFonts w:ascii="Times" w:hAnsi="Times" w:cs="Times"/>
          <w:b w:val="0"/>
        </w:rPr>
        <w:t>gwarancjach ubezpieczeniowych;</w:t>
      </w:r>
    </w:p>
    <w:p w14:paraId="6C87645F"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4)</w:t>
      </w:r>
      <w:r>
        <w:rPr>
          <w:rFonts w:ascii="Times" w:hAnsi="Times" w:cs="Times"/>
          <w:bCs/>
        </w:rPr>
        <w:tab/>
      </w:r>
      <w:r>
        <w:rPr>
          <w:rFonts w:ascii="Times" w:hAnsi="Times" w:cs="Times"/>
          <w:b w:val="0"/>
        </w:rPr>
        <w:t>poręczeniach udzielanych przez podmioty, o których mowa w art. 6b ust. 5 pkt 2 ustawy z dnia 9 listopada 2000 r. o utworzeniu Polskiej Agencji Rozwoju Przedsiębiorczości (Dz. U. z 2020 r. poz. 299).</w:t>
      </w:r>
    </w:p>
    <w:p w14:paraId="21226EC6" w14:textId="2EFA0E32"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Wadium w formie pieniądza należy wnieść przelewem na konto nr rachunku </w:t>
      </w:r>
      <w:r w:rsidR="00255F07" w:rsidRPr="00255F07">
        <w:rPr>
          <w:rFonts w:ascii="Times" w:hAnsi="Times" w:cs="Times"/>
          <w:b w:val="0"/>
        </w:rPr>
        <w:t>97 1090 2343 0000 0005 9800 0232</w:t>
      </w:r>
      <w:r>
        <w:rPr>
          <w:rFonts w:ascii="Times" w:hAnsi="Times" w:cs="Times"/>
          <w:b w:val="0"/>
        </w:rPr>
        <w:t xml:space="preserve">z dopiskiem "Wadium - </w:t>
      </w:r>
      <w:r>
        <w:rPr>
          <w:rFonts w:ascii="Times" w:hAnsi="Times" w:cs="Times"/>
          <w:b w:val="0"/>
          <w:i/>
          <w:iCs/>
        </w:rPr>
        <w:t xml:space="preserve">nr postępowania </w:t>
      </w:r>
      <w:r w:rsidR="00255F07" w:rsidRPr="00255F07">
        <w:rPr>
          <w:rFonts w:ascii="Times New Roman" w:hAnsi="Times New Roman"/>
          <w:b w:val="0"/>
          <w:bCs/>
        </w:rPr>
        <w:t>WIiZP.271.1.2021.MKs</w:t>
      </w:r>
      <w:r w:rsidR="004C6A16" w:rsidRPr="004C6A16">
        <w:rPr>
          <w:rFonts w:ascii="Times" w:hAnsi="Times" w:cs="Times"/>
          <w:b w:val="0"/>
          <w:i/>
          <w:iCs/>
        </w:rPr>
        <w:t xml:space="preserve"> </w:t>
      </w:r>
    </w:p>
    <w:p w14:paraId="410068E3" w14:textId="77777777" w:rsidR="00694D64" w:rsidRDefault="00694D64" w:rsidP="00694D64">
      <w:pPr>
        <w:autoSpaceDE w:val="0"/>
        <w:autoSpaceDN w:val="0"/>
        <w:adjustRightInd w:val="0"/>
        <w:spacing w:line="360" w:lineRule="auto"/>
        <w:ind w:left="284" w:right="-432"/>
        <w:jc w:val="both"/>
        <w:rPr>
          <w:rFonts w:ascii="Times" w:hAnsi="Times" w:cs="Times"/>
          <w:b w:val="0"/>
        </w:rPr>
      </w:pPr>
      <w:r>
        <w:rPr>
          <w:rFonts w:ascii="Times" w:hAnsi="Times" w:cs="Times"/>
          <w:bCs/>
        </w:rPr>
        <w:t>UWAGA:</w:t>
      </w:r>
      <w:r>
        <w:rPr>
          <w:rFonts w:ascii="Times" w:hAnsi="Times" w:cs="Times"/>
          <w:b w:val="0"/>
        </w:rPr>
        <w:t xml:space="preserve"> Za termin wniesienia wadium w formie pieniężnej zostanie przyjęty termin uznania rachunku Zamawiającego.</w:t>
      </w:r>
    </w:p>
    <w:p w14:paraId="47C4A6D4"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5.</w:t>
      </w:r>
      <w:r>
        <w:rPr>
          <w:rFonts w:ascii="Times" w:hAnsi="Times" w:cs="Times"/>
          <w:bCs/>
        </w:rPr>
        <w:tab/>
      </w:r>
      <w:r>
        <w:rPr>
          <w:rFonts w:ascii="Times" w:hAnsi="Times" w:cs="Times"/>
          <w:b w:val="0"/>
        </w:rPr>
        <w:t>Wadium wnoszone w formie poręczeń lub gwarancji musi spełniać co najmniej poniższe wymagania:</w:t>
      </w:r>
    </w:p>
    <w:p w14:paraId="5E40EF1A"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musi obejmować odpowiedzialność za wszystkie przypadki powodujące utratę wadium przez Wykonawcę określone w </w:t>
      </w:r>
      <w:proofErr w:type="spellStart"/>
      <w:r>
        <w:rPr>
          <w:rFonts w:ascii="Times" w:hAnsi="Times" w:cs="Times"/>
          <w:b w:val="0"/>
        </w:rPr>
        <w:t>p.z.p</w:t>
      </w:r>
      <w:proofErr w:type="spellEnd"/>
      <w:r>
        <w:rPr>
          <w:rFonts w:ascii="Times" w:hAnsi="Times" w:cs="Times"/>
          <w:b w:val="0"/>
        </w:rPr>
        <w:t>., bez potwierdzania tych okoliczności;</w:t>
      </w:r>
    </w:p>
    <w:p w14:paraId="7C219B59"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z jej treści powinno jednoznacznej wynikać zobowiązanie gwaranta do zapłaty całej kwoty wadium;</w:t>
      </w:r>
    </w:p>
    <w:p w14:paraId="30519C8B"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3)</w:t>
      </w:r>
      <w:r>
        <w:rPr>
          <w:rFonts w:ascii="Times" w:hAnsi="Times" w:cs="Times"/>
          <w:bCs/>
        </w:rPr>
        <w:tab/>
      </w:r>
      <w:r>
        <w:rPr>
          <w:rFonts w:ascii="Times" w:hAnsi="Times" w:cs="Times"/>
          <w:b w:val="0"/>
        </w:rPr>
        <w:t>powinno być nieodwołalne i bezwarunkowe oraz płatne na pierwsze żądanie;</w:t>
      </w:r>
    </w:p>
    <w:p w14:paraId="45EF5A09"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termin obowiązywania poręczenia lub gwarancji nie może być krótszy niż termin związania ofertą (z </w:t>
      </w:r>
      <w:proofErr w:type="gramStart"/>
      <w:r>
        <w:rPr>
          <w:rFonts w:ascii="Times" w:hAnsi="Times" w:cs="Times"/>
          <w:b w:val="0"/>
        </w:rPr>
        <w:t>zastrzeżeniem</w:t>
      </w:r>
      <w:proofErr w:type="gramEnd"/>
      <w:r>
        <w:rPr>
          <w:rFonts w:ascii="Times" w:hAnsi="Times" w:cs="Times"/>
          <w:b w:val="0"/>
        </w:rPr>
        <w:t xml:space="preserve"> iż pierwszym dniem związania ofertą jest dzień składania ofert); </w:t>
      </w:r>
    </w:p>
    <w:p w14:paraId="0A5DE76F"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5)</w:t>
      </w:r>
      <w:r>
        <w:rPr>
          <w:rFonts w:ascii="Times" w:hAnsi="Times" w:cs="Times"/>
          <w:bCs/>
        </w:rPr>
        <w:tab/>
      </w:r>
      <w:r>
        <w:rPr>
          <w:rFonts w:ascii="Times" w:hAnsi="Times" w:cs="Times"/>
          <w:b w:val="0"/>
        </w:rPr>
        <w:t>w treści poręczenia lub gwarancji powinna znaleźć się nazwa oraz numer przedmiotowego postępowania;</w:t>
      </w:r>
    </w:p>
    <w:p w14:paraId="4F8450D6" w14:textId="751539B1"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lastRenderedPageBreak/>
        <w:t>6)</w:t>
      </w:r>
      <w:r>
        <w:rPr>
          <w:rFonts w:ascii="Times" w:hAnsi="Times" w:cs="Times"/>
          <w:bCs/>
        </w:rPr>
        <w:tab/>
      </w:r>
      <w:r>
        <w:rPr>
          <w:rFonts w:ascii="Times" w:hAnsi="Times" w:cs="Times"/>
          <w:b w:val="0"/>
        </w:rPr>
        <w:t xml:space="preserve">beneficjentem poręczenia lub gwarancji jest: </w:t>
      </w:r>
      <w:r w:rsidR="004C6A16">
        <w:rPr>
          <w:rFonts w:ascii="Times" w:hAnsi="Times" w:cs="Times"/>
          <w:b w:val="0"/>
        </w:rPr>
        <w:t xml:space="preserve">Gmina </w:t>
      </w:r>
      <w:r w:rsidR="00C56A7E">
        <w:rPr>
          <w:rFonts w:ascii="Times" w:hAnsi="Times" w:cs="Times"/>
          <w:b w:val="0"/>
        </w:rPr>
        <w:t>Strzegom</w:t>
      </w:r>
    </w:p>
    <w:p w14:paraId="221DEE79" w14:textId="3FBA7C5C"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7)</w:t>
      </w:r>
      <w:r>
        <w:rPr>
          <w:rFonts w:ascii="Times" w:hAnsi="Times" w:cs="Times"/>
          <w:bCs/>
        </w:rPr>
        <w:tab/>
      </w:r>
      <w:r>
        <w:rPr>
          <w:rFonts w:ascii="Times" w:hAnsi="Times" w:cs="Times"/>
          <w:b w:val="0"/>
        </w:rPr>
        <w:t xml:space="preserve">w przypadku Wykonawców wspólnie ubiegających się o udzielenie zamówienia (art. 58 </w:t>
      </w:r>
      <w:proofErr w:type="spellStart"/>
      <w:r>
        <w:rPr>
          <w:rFonts w:ascii="Times" w:hAnsi="Times" w:cs="Times"/>
          <w:b w:val="0"/>
        </w:rPr>
        <w:t>p.z.p</w:t>
      </w:r>
      <w:proofErr w:type="spellEnd"/>
      <w:r>
        <w:rPr>
          <w:rFonts w:ascii="Times" w:hAnsi="Times" w:cs="Times"/>
          <w:b w:val="0"/>
        </w:rPr>
        <w:t xml:space="preserve">.), Zamawiający </w:t>
      </w:r>
      <w:r w:rsidR="00C56A7E">
        <w:rPr>
          <w:rFonts w:ascii="Times" w:hAnsi="Times" w:cs="Times"/>
          <w:b w:val="0"/>
        </w:rPr>
        <w:t>wymaga,</w:t>
      </w:r>
      <w:r>
        <w:rPr>
          <w:rFonts w:ascii="Times" w:hAnsi="Times" w:cs="Times"/>
          <w:b w:val="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1524B6E"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8)</w:t>
      </w:r>
      <w:r>
        <w:rPr>
          <w:rFonts w:ascii="Times" w:hAnsi="Times" w:cs="Times"/>
          <w:bCs/>
        </w:rPr>
        <w:tab/>
      </w:r>
      <w:r>
        <w:rPr>
          <w:rFonts w:ascii="Times" w:hAnsi="Times" w:cs="Times"/>
          <w:b w:val="0"/>
        </w:rPr>
        <w:t>musi zostać złożone w postaci elektronicznej, opatrzone kwalifikowanym podpisem elektronicznym przez wystawcę poręczenia lub gwarancji.</w:t>
      </w:r>
    </w:p>
    <w:p w14:paraId="7D24B2FE"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6.</w:t>
      </w:r>
      <w:r>
        <w:rPr>
          <w:rFonts w:ascii="Times" w:hAnsi="Times" w:cs="Times"/>
          <w:bCs/>
        </w:rPr>
        <w:tab/>
      </w:r>
      <w:r>
        <w:rPr>
          <w:rFonts w:ascii="Times" w:hAnsi="Times" w:cs="Times"/>
          <w:b w:val="0"/>
        </w:rPr>
        <w:t>W przypadku wniesienia wadium w formie:</w:t>
      </w:r>
    </w:p>
    <w:p w14:paraId="03F3BA2E" w14:textId="77777777" w:rsidR="00694D64" w:rsidRDefault="00694D64" w:rsidP="00694D64">
      <w:pPr>
        <w:autoSpaceDE w:val="0"/>
        <w:autoSpaceDN w:val="0"/>
        <w:adjustRightInd w:val="0"/>
        <w:spacing w:line="360" w:lineRule="auto"/>
        <w:ind w:left="851" w:right="-432" w:hanging="425"/>
        <w:jc w:val="both"/>
        <w:rPr>
          <w:rFonts w:ascii="Times" w:hAnsi="Times" w:cs="Times"/>
          <w:b w:val="0"/>
        </w:rPr>
      </w:pPr>
      <w:r>
        <w:rPr>
          <w:rFonts w:ascii="Times" w:hAnsi="Times" w:cs="Times"/>
          <w:bCs/>
        </w:rPr>
        <w:t>1)</w:t>
      </w:r>
      <w:r>
        <w:rPr>
          <w:rFonts w:ascii="Times" w:hAnsi="Times" w:cs="Times"/>
          <w:bCs/>
        </w:rPr>
        <w:tab/>
      </w:r>
      <w:r>
        <w:rPr>
          <w:rFonts w:ascii="Times" w:hAnsi="Times" w:cs="Times"/>
          <w:b w:val="0"/>
        </w:rPr>
        <w:t>pieniężnej - zaleca się, by dowód dokonania przelewu został dołączony do oferty;</w:t>
      </w:r>
    </w:p>
    <w:p w14:paraId="383A2C96" w14:textId="77777777" w:rsidR="00694D64" w:rsidRDefault="00694D64" w:rsidP="00694D6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poręczeń lub gwarancji - wymaga się, by oryginał dokumentu został złożony wraz z ofertą.</w:t>
      </w:r>
    </w:p>
    <w:p w14:paraId="2ACD40F9"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7.</w:t>
      </w:r>
      <w:r>
        <w:rPr>
          <w:rFonts w:ascii="Times" w:hAnsi="Times" w:cs="Times"/>
          <w:bCs/>
        </w:rPr>
        <w:tab/>
      </w:r>
      <w:r>
        <w:rPr>
          <w:rFonts w:ascii="Times" w:hAnsi="Times" w:cs="Times"/>
          <w:b w:val="0"/>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Pr>
          <w:rFonts w:ascii="Times" w:hAnsi="Times" w:cs="Times"/>
          <w:b w:val="0"/>
        </w:rPr>
        <w:t>p.z.p</w:t>
      </w:r>
      <w:proofErr w:type="spellEnd"/>
      <w:r>
        <w:rPr>
          <w:rFonts w:ascii="Times" w:hAnsi="Times" w:cs="Times"/>
          <w:b w:val="0"/>
        </w:rPr>
        <w:t>. zostanie odrzucona.</w:t>
      </w:r>
    </w:p>
    <w:p w14:paraId="1F425911"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8.</w:t>
      </w:r>
      <w:r>
        <w:rPr>
          <w:rFonts w:ascii="Times" w:hAnsi="Times" w:cs="Times"/>
          <w:bCs/>
        </w:rPr>
        <w:tab/>
      </w:r>
      <w:r>
        <w:rPr>
          <w:rFonts w:ascii="Times" w:hAnsi="Times" w:cs="Times"/>
          <w:b w:val="0"/>
        </w:rPr>
        <w:t xml:space="preserve">Zasady zwrotu oraz okoliczności zatrzymania wadium określa </w:t>
      </w:r>
      <w:proofErr w:type="spellStart"/>
      <w:r>
        <w:rPr>
          <w:rFonts w:ascii="Times" w:hAnsi="Times" w:cs="Times"/>
          <w:b w:val="0"/>
        </w:rPr>
        <w:t>p.z.p</w:t>
      </w:r>
      <w:proofErr w:type="spellEnd"/>
      <w:r>
        <w:rPr>
          <w:rFonts w:ascii="Times" w:hAnsi="Times" w:cs="Times"/>
          <w:b w:val="0"/>
        </w:rPr>
        <w:t>.</w:t>
      </w:r>
    </w:p>
    <w:p w14:paraId="4F5F9507" w14:textId="6437B2D0"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XVI</w:t>
      </w:r>
      <w:r w:rsidR="004220AA">
        <w:rPr>
          <w:rFonts w:ascii="Times" w:hAnsi="Times" w:cs="Times"/>
          <w:bCs/>
        </w:rPr>
        <w:t>I</w:t>
      </w:r>
      <w:r>
        <w:rPr>
          <w:rFonts w:ascii="Times" w:hAnsi="Times" w:cs="Times"/>
          <w:bCs/>
        </w:rPr>
        <w:t>.</w:t>
      </w:r>
      <w:r>
        <w:rPr>
          <w:rFonts w:ascii="Times" w:hAnsi="Times" w:cs="Times"/>
          <w:bCs/>
        </w:rPr>
        <w:tab/>
        <w:t>TERMIN ZWIĄZANIA OFERTĄ</w:t>
      </w:r>
    </w:p>
    <w:p w14:paraId="20E4FBB2" w14:textId="377AC197" w:rsidR="00694D64" w:rsidRDefault="00694D64" w:rsidP="00694D64">
      <w:pPr>
        <w:autoSpaceDE w:val="0"/>
        <w:autoSpaceDN w:val="0"/>
        <w:adjustRightInd w:val="0"/>
        <w:spacing w:line="360" w:lineRule="auto"/>
        <w:ind w:left="284" w:right="-432" w:hanging="284"/>
        <w:jc w:val="both"/>
        <w:rPr>
          <w:rFonts w:ascii="Times" w:hAnsi="Times" w:cs="Times"/>
          <w:b w:val="0"/>
        </w:rPr>
      </w:pPr>
      <w:r w:rsidRPr="00D8622F">
        <w:rPr>
          <w:rFonts w:ascii="Times" w:hAnsi="Times" w:cs="Times"/>
          <w:bCs/>
        </w:rPr>
        <w:t>1.</w:t>
      </w:r>
      <w:r w:rsidRPr="00D8622F">
        <w:rPr>
          <w:rFonts w:ascii="Times" w:hAnsi="Times" w:cs="Times"/>
          <w:bCs/>
        </w:rPr>
        <w:tab/>
      </w:r>
      <w:r w:rsidRPr="00D8622F">
        <w:rPr>
          <w:rFonts w:ascii="Times" w:hAnsi="Times" w:cs="Times"/>
          <w:b w:val="0"/>
        </w:rPr>
        <w:t xml:space="preserve">Wykonawca będzie związany ofertą od dnia upływu terminu składania ofert, przy czym pierwszym dniem terminu związania ofertą jest dzień, w którym upływa termin składania ofert, przez okres </w:t>
      </w:r>
      <w:r w:rsidRPr="00D8622F">
        <w:rPr>
          <w:rFonts w:ascii="Times" w:hAnsi="Times" w:cs="Times"/>
          <w:bCs/>
        </w:rPr>
        <w:t xml:space="preserve">90 dni, tj. do dnia </w:t>
      </w:r>
      <w:r w:rsidR="00D8622F" w:rsidRPr="00D8622F">
        <w:rPr>
          <w:rFonts w:ascii="Times" w:hAnsi="Times" w:cs="Times"/>
          <w:bCs/>
        </w:rPr>
        <w:t>30</w:t>
      </w:r>
      <w:r w:rsidR="00565BFA" w:rsidRPr="00D8622F">
        <w:rPr>
          <w:rFonts w:ascii="Times" w:hAnsi="Times" w:cs="Times"/>
          <w:bCs/>
        </w:rPr>
        <w:t>.06.2021r.</w:t>
      </w:r>
      <w:r w:rsidR="001F38AE">
        <w:rPr>
          <w:rFonts w:ascii="Times" w:hAnsi="Times" w:cs="Times"/>
          <w:bCs/>
        </w:rPr>
        <w:t xml:space="preserve"> </w:t>
      </w:r>
    </w:p>
    <w:p w14:paraId="0B98A074" w14:textId="1F467F40"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W </w:t>
      </w:r>
      <w:r w:rsidR="00C56A7E">
        <w:rPr>
          <w:rFonts w:ascii="Times" w:hAnsi="Times" w:cs="Times"/>
          <w:b w:val="0"/>
        </w:rPr>
        <w:t>przypadku,</w:t>
      </w:r>
      <w:r>
        <w:rPr>
          <w:rFonts w:ascii="Times" w:hAnsi="Times" w:cs="Times"/>
          <w:b w:val="0"/>
        </w:rPr>
        <w:t xml:space="preserve">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79502BDF"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Przedłużenie terminu</w:t>
      </w:r>
      <w:r>
        <w:rPr>
          <w:rFonts w:ascii="Times" w:hAnsi="Times" w:cs="Times"/>
          <w:b w:val="0"/>
          <w:i/>
          <w:iCs/>
        </w:rPr>
        <w:t xml:space="preserve"> </w:t>
      </w:r>
      <w:r>
        <w:rPr>
          <w:rFonts w:ascii="Times" w:hAnsi="Times" w:cs="Times"/>
          <w:b w:val="0"/>
        </w:rPr>
        <w:t>związania ofertą, o którym mowa w ust. 2, wymaga złożenia przez Wykonawcę pisemnego oświadczenia o wyrażeniu zgody na przedłużenie terminu związania ofertą.</w:t>
      </w:r>
    </w:p>
    <w:p w14:paraId="13B010E3" w14:textId="32B7AD23"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W </w:t>
      </w:r>
      <w:proofErr w:type="gramStart"/>
      <w:r>
        <w:rPr>
          <w:rFonts w:ascii="Times" w:hAnsi="Times" w:cs="Times"/>
          <w:b w:val="0"/>
        </w:rPr>
        <w:t>przypadku</w:t>
      </w:r>
      <w:proofErr w:type="gramEnd"/>
      <w:r>
        <w:rPr>
          <w:rFonts w:ascii="Times" w:hAnsi="Times" w:cs="Times"/>
          <w:b w:val="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79DFA5" w14:textId="1D85A52B" w:rsidR="003B1D64" w:rsidRDefault="003B1D64" w:rsidP="00694D64">
      <w:pPr>
        <w:autoSpaceDE w:val="0"/>
        <w:autoSpaceDN w:val="0"/>
        <w:adjustRightInd w:val="0"/>
        <w:spacing w:line="360" w:lineRule="auto"/>
        <w:ind w:left="284" w:right="-432" w:hanging="284"/>
        <w:jc w:val="both"/>
        <w:rPr>
          <w:rFonts w:ascii="Times" w:hAnsi="Times" w:cs="Times"/>
          <w:b w:val="0"/>
        </w:rPr>
      </w:pPr>
    </w:p>
    <w:p w14:paraId="2B1E2F80" w14:textId="77777777" w:rsidR="003B1D64" w:rsidRDefault="003B1D64" w:rsidP="00694D64">
      <w:pPr>
        <w:autoSpaceDE w:val="0"/>
        <w:autoSpaceDN w:val="0"/>
        <w:adjustRightInd w:val="0"/>
        <w:spacing w:line="360" w:lineRule="auto"/>
        <w:ind w:left="284" w:right="-432" w:hanging="284"/>
        <w:jc w:val="both"/>
        <w:rPr>
          <w:rFonts w:ascii="Times" w:hAnsi="Times" w:cs="Times"/>
          <w:b w:val="0"/>
        </w:rPr>
      </w:pPr>
    </w:p>
    <w:p w14:paraId="64848624" w14:textId="47D3C20F" w:rsidR="00694D64" w:rsidRDefault="00694D64" w:rsidP="00694D64">
      <w:pPr>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lastRenderedPageBreak/>
        <w:t>XVI</w:t>
      </w:r>
      <w:r w:rsidR="004220AA">
        <w:rPr>
          <w:rFonts w:ascii="Times" w:hAnsi="Times" w:cs="Times"/>
          <w:bCs/>
        </w:rPr>
        <w:t>I</w:t>
      </w:r>
      <w:r>
        <w:rPr>
          <w:rFonts w:ascii="Times" w:hAnsi="Times" w:cs="Times"/>
          <w:bCs/>
        </w:rPr>
        <w:t>I.</w:t>
      </w:r>
      <w:r>
        <w:rPr>
          <w:rFonts w:ascii="Times" w:hAnsi="Times" w:cs="Times"/>
          <w:bCs/>
        </w:rPr>
        <w:tab/>
        <w:t>MIEJSCE I TERMIN SKŁADANIA I OTWARCIA OFERT</w:t>
      </w:r>
    </w:p>
    <w:p w14:paraId="4B1AFD53" w14:textId="53E8AA51" w:rsidR="00694D64" w:rsidRDefault="00694D64" w:rsidP="00694D64">
      <w:pPr>
        <w:autoSpaceDE w:val="0"/>
        <w:autoSpaceDN w:val="0"/>
        <w:adjustRightInd w:val="0"/>
        <w:spacing w:line="360" w:lineRule="auto"/>
        <w:ind w:left="284" w:right="-432" w:hanging="284"/>
        <w:jc w:val="both"/>
        <w:rPr>
          <w:rFonts w:ascii="Times" w:hAnsi="Times" w:cs="Times"/>
          <w:b w:val="0"/>
          <w:strike/>
        </w:rPr>
      </w:pPr>
      <w:r>
        <w:rPr>
          <w:rFonts w:ascii="Times" w:hAnsi="Times" w:cs="Times"/>
          <w:bCs/>
        </w:rPr>
        <w:t>1.</w:t>
      </w:r>
      <w:r>
        <w:rPr>
          <w:rFonts w:ascii="Times" w:hAnsi="Times" w:cs="Times"/>
          <w:bCs/>
        </w:rPr>
        <w:tab/>
      </w:r>
      <w:r>
        <w:rPr>
          <w:rFonts w:ascii="Times" w:hAnsi="Times" w:cs="Times"/>
          <w:b w:val="0"/>
        </w:rPr>
        <w:t xml:space="preserve">Ofertę należy złożyć poprzez </w:t>
      </w:r>
      <w:r w:rsidR="00C56A7E">
        <w:rPr>
          <w:rFonts w:ascii="Times" w:hAnsi="Times" w:cs="Times"/>
          <w:b w:val="0"/>
        </w:rPr>
        <w:t xml:space="preserve">platformazakupowa.pl </w:t>
      </w:r>
      <w:r>
        <w:rPr>
          <w:rFonts w:ascii="Times" w:hAnsi="Times" w:cs="Times"/>
          <w:bCs/>
        </w:rPr>
        <w:t xml:space="preserve">do dnia </w:t>
      </w:r>
      <w:r w:rsidR="0041514B">
        <w:rPr>
          <w:rFonts w:ascii="Times" w:hAnsi="Times" w:cs="Times"/>
          <w:bCs/>
        </w:rPr>
        <w:t>2.04</w:t>
      </w:r>
      <w:r w:rsidR="003B1D64">
        <w:rPr>
          <w:rFonts w:ascii="Times" w:hAnsi="Times" w:cs="Times"/>
          <w:bCs/>
        </w:rPr>
        <w:t>.</w:t>
      </w:r>
      <w:r>
        <w:rPr>
          <w:rFonts w:ascii="Times" w:hAnsi="Times" w:cs="Times"/>
          <w:bCs/>
        </w:rPr>
        <w:t xml:space="preserve">2021 r. do godziny </w:t>
      </w:r>
      <w:r w:rsidR="0041514B">
        <w:rPr>
          <w:rFonts w:ascii="Times" w:hAnsi="Times" w:cs="Times"/>
          <w:bCs/>
        </w:rPr>
        <w:t>10</w:t>
      </w:r>
      <w:r>
        <w:rPr>
          <w:rFonts w:ascii="Times" w:hAnsi="Times" w:cs="Times"/>
          <w:bCs/>
        </w:rPr>
        <w:t>:00</w:t>
      </w:r>
      <w:r>
        <w:rPr>
          <w:rFonts w:ascii="Times" w:hAnsi="Times" w:cs="Times"/>
          <w:b w:val="0"/>
        </w:rPr>
        <w:t>.</w:t>
      </w:r>
    </w:p>
    <w:p w14:paraId="568BAD44" w14:textId="77777777" w:rsidR="00C56A7E" w:rsidRPr="00C56A7E" w:rsidRDefault="00694D64" w:rsidP="00694D64">
      <w:pPr>
        <w:autoSpaceDE w:val="0"/>
        <w:autoSpaceDN w:val="0"/>
        <w:adjustRightInd w:val="0"/>
        <w:spacing w:line="360" w:lineRule="auto"/>
        <w:ind w:left="284" w:right="-432" w:hanging="284"/>
        <w:jc w:val="both"/>
        <w:rPr>
          <w:rFonts w:ascii="Times New Roman" w:hAnsi="Times New Roman"/>
          <w:b w:val="0"/>
          <w:sz w:val="26"/>
          <w:szCs w:val="26"/>
        </w:rPr>
      </w:pPr>
      <w:r w:rsidRPr="00C56A7E">
        <w:rPr>
          <w:rFonts w:ascii="Times New Roman" w:hAnsi="Times New Roman"/>
          <w:b w:val="0"/>
        </w:rPr>
        <w:t>2.</w:t>
      </w:r>
      <w:r w:rsidRPr="00C56A7E">
        <w:rPr>
          <w:rFonts w:ascii="Times New Roman" w:hAnsi="Times New Roman"/>
          <w:b w:val="0"/>
        </w:rPr>
        <w:tab/>
      </w:r>
      <w:r w:rsidR="00C56A7E" w:rsidRPr="00C56A7E">
        <w:rPr>
          <w:rFonts w:ascii="Times New Roman" w:hAnsi="Times New Roman"/>
          <w:b w:val="0"/>
          <w:sz w:val="26"/>
          <w:szCs w:val="26"/>
        </w:rPr>
        <w:t>O terminie złożenia oferty decyduje czas pełnego przeprocesowania transakcji na platformie zakupowej.</w:t>
      </w:r>
    </w:p>
    <w:p w14:paraId="5F73A670" w14:textId="1A43A595" w:rsidR="00694D64" w:rsidRDefault="00694D64" w:rsidP="00694D64">
      <w:pPr>
        <w:autoSpaceDE w:val="0"/>
        <w:autoSpaceDN w:val="0"/>
        <w:adjustRightInd w:val="0"/>
        <w:spacing w:line="360" w:lineRule="auto"/>
        <w:ind w:left="284" w:right="-432" w:hanging="284"/>
        <w:jc w:val="both"/>
        <w:rPr>
          <w:rFonts w:ascii="Times" w:hAnsi="Times" w:cs="Times"/>
          <w:bCs/>
        </w:rPr>
      </w:pPr>
      <w:r>
        <w:rPr>
          <w:rFonts w:ascii="Times" w:hAnsi="Times" w:cs="Times"/>
          <w:bCs/>
        </w:rPr>
        <w:t>3.</w:t>
      </w:r>
      <w:r>
        <w:rPr>
          <w:rFonts w:ascii="Times" w:hAnsi="Times" w:cs="Times"/>
          <w:bCs/>
        </w:rPr>
        <w:tab/>
      </w:r>
      <w:r>
        <w:rPr>
          <w:rFonts w:ascii="Times" w:hAnsi="Times" w:cs="Times"/>
          <w:b w:val="0"/>
        </w:rPr>
        <w:t xml:space="preserve">Otwarcie ofert nastąpi w dniu </w:t>
      </w:r>
      <w:r w:rsidR="0041514B">
        <w:rPr>
          <w:rFonts w:ascii="Times" w:hAnsi="Times" w:cs="Times"/>
          <w:bCs/>
        </w:rPr>
        <w:t>2.04</w:t>
      </w:r>
      <w:r w:rsidR="003B1D64">
        <w:rPr>
          <w:rFonts w:ascii="Times" w:hAnsi="Times" w:cs="Times"/>
          <w:bCs/>
        </w:rPr>
        <w:t>.2021 r</w:t>
      </w:r>
      <w:r>
        <w:rPr>
          <w:rFonts w:ascii="Times" w:hAnsi="Times" w:cs="Times"/>
          <w:bCs/>
        </w:rPr>
        <w:t xml:space="preserve">. o godzinie </w:t>
      </w:r>
      <w:r w:rsidR="003B1D64">
        <w:rPr>
          <w:rFonts w:ascii="Times" w:hAnsi="Times" w:cs="Times"/>
          <w:bCs/>
        </w:rPr>
        <w:t>1</w:t>
      </w:r>
      <w:r w:rsidR="0041514B">
        <w:rPr>
          <w:rFonts w:ascii="Times" w:hAnsi="Times" w:cs="Times"/>
          <w:bCs/>
        </w:rPr>
        <w:t>1</w:t>
      </w:r>
      <w:r w:rsidR="003B1D64">
        <w:rPr>
          <w:rFonts w:ascii="Times" w:hAnsi="Times" w:cs="Times"/>
          <w:bCs/>
        </w:rPr>
        <w:t>.00</w:t>
      </w:r>
    </w:p>
    <w:p w14:paraId="72C51098" w14:textId="7E0969EC"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Otwarcie ofert nastąpi przy użyciu systemu teleinformatycznego - </w:t>
      </w:r>
      <w:r w:rsidR="00C56A7E">
        <w:rPr>
          <w:rFonts w:ascii="Times" w:hAnsi="Times" w:cs="Times"/>
          <w:b w:val="0"/>
        </w:rPr>
        <w:t>platformazakupowa.pl</w:t>
      </w:r>
      <w:r>
        <w:rPr>
          <w:rFonts w:ascii="Times" w:hAnsi="Times" w:cs="Times"/>
          <w:b w:val="0"/>
        </w:rPr>
        <w:t xml:space="preserve">. </w:t>
      </w:r>
      <w:r w:rsidR="00C56A7E">
        <w:rPr>
          <w:rFonts w:ascii="Times" w:hAnsi="Times" w:cs="Times"/>
          <w:b w:val="0"/>
        </w:rPr>
        <w:t xml:space="preserve">                   </w:t>
      </w:r>
      <w:r>
        <w:rPr>
          <w:rFonts w:ascii="Times" w:hAnsi="Times" w:cs="Times"/>
          <w:b w:val="0"/>
        </w:rPr>
        <w:t>W przypadku awarii tego systemu, która spowoduje brak możliwości otwarcia ofert w terminie określonym przez Zamawiającego, otwarcie ofert nastąpi niezwłocznie po usunięciu awarii.</w:t>
      </w:r>
    </w:p>
    <w:p w14:paraId="0D1A855E"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5.</w:t>
      </w:r>
      <w:r>
        <w:rPr>
          <w:rFonts w:ascii="Times" w:hAnsi="Times" w:cs="Times"/>
          <w:bCs/>
        </w:rPr>
        <w:tab/>
      </w:r>
      <w:r>
        <w:rPr>
          <w:rFonts w:ascii="Times" w:hAnsi="Times" w:cs="Times"/>
          <w:b w:val="0"/>
        </w:rPr>
        <w:t>Zamawiający, najpóźniej przed otwarciem ofert, udostępni na stronie internetowej prowadzonego postępowania informację o kwocie, jaką zamierza przeznaczyć na sfinansowanie zamówienia.</w:t>
      </w:r>
    </w:p>
    <w:p w14:paraId="4D7B1B39" w14:textId="3C20709F"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6.</w:t>
      </w:r>
      <w:r>
        <w:rPr>
          <w:rFonts w:ascii="Times" w:hAnsi="Times" w:cs="Times"/>
          <w:bCs/>
        </w:rPr>
        <w:tab/>
      </w:r>
      <w:r>
        <w:rPr>
          <w:rFonts w:ascii="Times" w:hAnsi="Times" w:cs="Times"/>
          <w:b w:val="0"/>
        </w:rPr>
        <w:t xml:space="preserve">Zamawiający, niezwłocznie po otwarciu ofert, udostępni na </w:t>
      </w:r>
      <w:r w:rsidR="004220AA">
        <w:rPr>
          <w:rFonts w:ascii="Times" w:hAnsi="Times" w:cs="Times"/>
          <w:b w:val="0"/>
        </w:rPr>
        <w:t>stronie internetowej prowadzonego postępowania</w:t>
      </w:r>
      <w:r>
        <w:rPr>
          <w:rFonts w:ascii="Times" w:hAnsi="Times" w:cs="Times"/>
          <w:b w:val="0"/>
        </w:rPr>
        <w:t xml:space="preserve"> informacje o:</w:t>
      </w:r>
    </w:p>
    <w:p w14:paraId="06D03CC4" w14:textId="77777777" w:rsidR="00694D64" w:rsidRDefault="00694D64" w:rsidP="00694D64">
      <w:pPr>
        <w:autoSpaceDE w:val="0"/>
        <w:autoSpaceDN w:val="0"/>
        <w:adjustRightInd w:val="0"/>
        <w:spacing w:line="360" w:lineRule="auto"/>
        <w:ind w:left="568"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nazwach albo imionach i nazwiskach oraz siedzibach lub miejscach prowadzonej działalności gospodarczej albo miejscach zamieszkania Wykonawców, których oferty zostały otwarte;</w:t>
      </w:r>
    </w:p>
    <w:p w14:paraId="7DB7E39F" w14:textId="77777777" w:rsidR="00694D64" w:rsidRDefault="00694D64" w:rsidP="00694D64">
      <w:pPr>
        <w:autoSpaceDE w:val="0"/>
        <w:autoSpaceDN w:val="0"/>
        <w:adjustRightInd w:val="0"/>
        <w:spacing w:line="360" w:lineRule="auto"/>
        <w:ind w:left="568"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cenach lub kosztach zawartych w ofertach.</w:t>
      </w:r>
    </w:p>
    <w:p w14:paraId="12A4425A" w14:textId="1559A87C" w:rsidR="00694D64" w:rsidRDefault="00694D64" w:rsidP="00694D64">
      <w:pPr>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w:t>
      </w:r>
      <w:r w:rsidR="004220AA">
        <w:rPr>
          <w:rFonts w:ascii="Times" w:hAnsi="Times" w:cs="Times"/>
          <w:bCs/>
        </w:rPr>
        <w:t>IX</w:t>
      </w:r>
      <w:r>
        <w:rPr>
          <w:rFonts w:ascii="Times" w:hAnsi="Times" w:cs="Times"/>
          <w:bCs/>
        </w:rPr>
        <w:t>.</w:t>
      </w:r>
      <w:r>
        <w:rPr>
          <w:rFonts w:ascii="Times" w:hAnsi="Times" w:cs="Times"/>
          <w:bCs/>
        </w:rPr>
        <w:tab/>
        <w:t>OPIS KRYTERIÓW, KTÓRYMI ZAMAWIAJĄCY BĘDZIE SIĘ KIEROWAŁ PRZY WYBORZE OFERTY, WRAZ Z PODANIEM WAG TYCH KRYTERIÓW I SPOSOBU OCENY OFERT</w:t>
      </w:r>
    </w:p>
    <w:p w14:paraId="1328BDF7" w14:textId="77777777" w:rsidR="004220AA" w:rsidRDefault="004220AA" w:rsidP="004220AA">
      <w:pPr>
        <w:autoSpaceDE w:val="0"/>
        <w:autoSpaceDN w:val="0"/>
        <w:adjustRightInd w:val="0"/>
        <w:spacing w:line="360" w:lineRule="auto"/>
        <w:ind w:left="284" w:right="-432" w:hanging="284"/>
        <w:rPr>
          <w:rFonts w:ascii="Times" w:hAnsi="Times" w:cs="Times"/>
          <w:bCs/>
        </w:rPr>
      </w:pPr>
    </w:p>
    <w:p w14:paraId="5F2F725F" w14:textId="1157DBD9" w:rsidR="004220AA" w:rsidRPr="004220AA" w:rsidRDefault="004220AA" w:rsidP="004220AA">
      <w:pPr>
        <w:autoSpaceDE w:val="0"/>
        <w:autoSpaceDN w:val="0"/>
        <w:adjustRightInd w:val="0"/>
        <w:spacing w:line="360" w:lineRule="auto"/>
        <w:ind w:right="-432"/>
        <w:rPr>
          <w:rFonts w:ascii="Times" w:hAnsi="Times" w:cs="Times"/>
          <w:b w:val="0"/>
        </w:rPr>
      </w:pPr>
      <w:r>
        <w:rPr>
          <w:rFonts w:ascii="Times New Roman" w:hAnsi="Times New Roman"/>
          <w:b w:val="0"/>
        </w:rPr>
        <w:t>1.</w:t>
      </w:r>
      <w:r w:rsidRPr="004220AA">
        <w:rPr>
          <w:rFonts w:ascii="Times" w:hAnsi="Times" w:cs="Times"/>
          <w:b w:val="0"/>
        </w:rPr>
        <w:t>Zamawiający dokona oceny ofert, które nie zostały odrzucone, na podstawie następujących kryteriów oceny ofert:</w:t>
      </w:r>
    </w:p>
    <w:p w14:paraId="5573DA13" w14:textId="5881F3CD" w:rsidR="00287DF6" w:rsidRDefault="00287DF6" w:rsidP="00C56A7E">
      <w:pPr>
        <w:rPr>
          <w:rFonts w:ascii="Times New Roman" w:hAnsi="Times New Roman"/>
          <w:b w:val="0"/>
        </w:rPr>
      </w:pPr>
    </w:p>
    <w:p w14:paraId="25CC88A1" w14:textId="63576B71" w:rsidR="00462710" w:rsidRPr="00496609" w:rsidRDefault="00287DF6" w:rsidP="00462710">
      <w:pPr>
        <w:rPr>
          <w:rFonts w:ascii="Times New Roman" w:hAnsi="Times New Roman"/>
          <w:bCs/>
          <w:sz w:val="32"/>
          <w:szCs w:val="32"/>
        </w:rPr>
      </w:pPr>
      <w:r w:rsidRPr="00496609">
        <w:rPr>
          <w:rFonts w:ascii="Times New Roman" w:hAnsi="Times New Roman"/>
          <w:bCs/>
          <w:sz w:val="32"/>
          <w:szCs w:val="32"/>
        </w:rPr>
        <w:t>Część</w:t>
      </w:r>
      <w:r w:rsidR="00462710" w:rsidRPr="00496609">
        <w:rPr>
          <w:rFonts w:ascii="Times New Roman" w:hAnsi="Times New Roman"/>
          <w:bCs/>
          <w:sz w:val="32"/>
          <w:szCs w:val="32"/>
        </w:rPr>
        <w:t xml:space="preserve"> I</w:t>
      </w:r>
    </w:p>
    <w:p w14:paraId="2BC1BE72" w14:textId="77777777" w:rsidR="00287DF6" w:rsidRPr="00287DF6" w:rsidRDefault="00287DF6" w:rsidP="00462710">
      <w:pPr>
        <w:rPr>
          <w:rFonts w:ascii="Times New Roman" w:hAnsi="Times New Roman"/>
          <w:bCs/>
          <w:sz w:val="36"/>
          <w:szCs w:val="36"/>
        </w:rPr>
      </w:pPr>
    </w:p>
    <w:p w14:paraId="29FEB0F7" w14:textId="77777777" w:rsidR="00287DF6" w:rsidRPr="00287DF6" w:rsidRDefault="00462710" w:rsidP="00287DF6">
      <w:pPr>
        <w:spacing w:line="276" w:lineRule="auto"/>
        <w:rPr>
          <w:rFonts w:ascii="Times New Roman" w:hAnsi="Times New Roman"/>
          <w:b w:val="0"/>
          <w:bCs/>
          <w:color w:val="000000"/>
        </w:rPr>
      </w:pPr>
      <w:r w:rsidRPr="00462710">
        <w:rPr>
          <w:rFonts w:ascii="Times New Roman" w:hAnsi="Times New Roman"/>
          <w:b w:val="0"/>
          <w:u w:val="single"/>
        </w:rPr>
        <w:t>CENA – 60%</w:t>
      </w:r>
      <w:r w:rsidR="00287DF6">
        <w:rPr>
          <w:rFonts w:ascii="Times New Roman" w:hAnsi="Times New Roman"/>
          <w:b w:val="0"/>
          <w:u w:val="single"/>
        </w:rPr>
        <w:br/>
      </w:r>
      <w:r w:rsidR="00287DF6">
        <w:rPr>
          <w:rFonts w:ascii="Times New Roman" w:hAnsi="Times New Roman"/>
          <w:b w:val="0"/>
          <w:u w:val="single"/>
        </w:rPr>
        <w:br/>
      </w:r>
      <w:r w:rsidR="00287DF6" w:rsidRPr="00287DF6">
        <w:rPr>
          <w:rFonts w:ascii="Times New Roman" w:hAnsi="Times New Roman"/>
          <w:b w:val="0"/>
          <w:bCs/>
          <w:color w:val="000000"/>
        </w:rPr>
        <w:t xml:space="preserve">               </w:t>
      </w:r>
      <w:proofErr w:type="spellStart"/>
      <w:r w:rsidR="00287DF6" w:rsidRPr="00287DF6">
        <w:rPr>
          <w:rFonts w:ascii="Times New Roman" w:hAnsi="Times New Roman"/>
          <w:b w:val="0"/>
          <w:bCs/>
          <w:color w:val="000000"/>
        </w:rPr>
        <w:t>C.min</w:t>
      </w:r>
      <w:proofErr w:type="spellEnd"/>
      <w:r w:rsidR="00287DF6" w:rsidRPr="00287DF6">
        <w:rPr>
          <w:rFonts w:ascii="Times New Roman" w:hAnsi="Times New Roman"/>
          <w:b w:val="0"/>
          <w:bCs/>
          <w:color w:val="000000"/>
        </w:rPr>
        <w:t>.</w:t>
      </w:r>
    </w:p>
    <w:p w14:paraId="2AD7C69A" w14:textId="77777777" w:rsidR="00287DF6" w:rsidRPr="008B276A" w:rsidRDefault="00287DF6" w:rsidP="00287DF6">
      <w:pPr>
        <w:spacing w:line="276" w:lineRule="auto"/>
        <w:rPr>
          <w:rFonts w:ascii="Times New Roman" w:hAnsi="Times New Roman"/>
          <w:b w:val="0"/>
          <w:bCs/>
          <w:color w:val="000000"/>
          <w:lang w:val="en-US"/>
        </w:rPr>
      </w:pPr>
      <w:r w:rsidRPr="008B276A">
        <w:rPr>
          <w:rFonts w:ascii="Times New Roman" w:hAnsi="Times New Roman"/>
          <w:b w:val="0"/>
          <w:bCs/>
          <w:color w:val="000000"/>
          <w:lang w:val="en-US"/>
        </w:rPr>
        <w:t>C = ------------------ x 60 pkt</w:t>
      </w:r>
    </w:p>
    <w:p w14:paraId="32EAD7BD" w14:textId="77777777" w:rsidR="00287DF6" w:rsidRPr="008B276A" w:rsidRDefault="00287DF6" w:rsidP="00287DF6">
      <w:pPr>
        <w:spacing w:line="276" w:lineRule="auto"/>
        <w:rPr>
          <w:rFonts w:ascii="Times New Roman" w:hAnsi="Times New Roman"/>
          <w:b w:val="0"/>
          <w:bCs/>
          <w:color w:val="000000"/>
          <w:lang w:val="en-US"/>
        </w:rPr>
      </w:pPr>
      <w:r w:rsidRPr="008B276A">
        <w:rPr>
          <w:rFonts w:ascii="Times New Roman" w:hAnsi="Times New Roman"/>
          <w:b w:val="0"/>
          <w:bCs/>
          <w:color w:val="000000"/>
          <w:lang w:val="en-US"/>
        </w:rPr>
        <w:t xml:space="preserve">               C bad</w:t>
      </w:r>
    </w:p>
    <w:p w14:paraId="766346AC" w14:textId="77777777" w:rsidR="00287DF6" w:rsidRPr="008B276A" w:rsidRDefault="00287DF6" w:rsidP="00287DF6">
      <w:pPr>
        <w:spacing w:line="276" w:lineRule="auto"/>
        <w:rPr>
          <w:rFonts w:ascii="Times New Roman" w:hAnsi="Times New Roman"/>
          <w:b w:val="0"/>
          <w:bCs/>
          <w:color w:val="000000"/>
          <w:lang w:val="en-US"/>
        </w:rPr>
      </w:pPr>
    </w:p>
    <w:p w14:paraId="599B2C98" w14:textId="77777777" w:rsidR="00287DF6" w:rsidRPr="00287DF6" w:rsidRDefault="00287DF6" w:rsidP="00287DF6">
      <w:pPr>
        <w:spacing w:line="276" w:lineRule="auto"/>
        <w:rPr>
          <w:rFonts w:ascii="Times New Roman" w:hAnsi="Times New Roman"/>
          <w:b w:val="0"/>
          <w:bCs/>
          <w:color w:val="000000"/>
        </w:rPr>
      </w:pPr>
      <w:r w:rsidRPr="008B276A">
        <w:rPr>
          <w:rFonts w:ascii="Times New Roman" w:hAnsi="Times New Roman"/>
          <w:b w:val="0"/>
          <w:bCs/>
          <w:color w:val="000000"/>
          <w:lang w:val="en-US"/>
        </w:rPr>
        <w:t xml:space="preserve">C min.  </w:t>
      </w:r>
      <w:r w:rsidRPr="00287DF6">
        <w:rPr>
          <w:rFonts w:ascii="Times New Roman" w:hAnsi="Times New Roman"/>
          <w:b w:val="0"/>
          <w:bCs/>
          <w:color w:val="000000"/>
        </w:rPr>
        <w:t>– cena brutto oferty najtańszej</w:t>
      </w:r>
    </w:p>
    <w:p w14:paraId="310AA3A7" w14:textId="77777777" w:rsidR="00287DF6" w:rsidRPr="00287DF6" w:rsidRDefault="00287DF6" w:rsidP="00287DF6">
      <w:pPr>
        <w:spacing w:line="276" w:lineRule="auto"/>
        <w:rPr>
          <w:rFonts w:ascii="Times New Roman" w:hAnsi="Times New Roman"/>
          <w:b w:val="0"/>
          <w:bCs/>
          <w:color w:val="000000"/>
        </w:rPr>
      </w:pPr>
      <w:r w:rsidRPr="00287DF6">
        <w:rPr>
          <w:rFonts w:ascii="Times New Roman" w:hAnsi="Times New Roman"/>
          <w:b w:val="0"/>
          <w:bCs/>
          <w:color w:val="000000"/>
        </w:rPr>
        <w:t xml:space="preserve">C </w:t>
      </w:r>
      <w:proofErr w:type="spellStart"/>
      <w:r w:rsidRPr="00287DF6">
        <w:rPr>
          <w:rFonts w:ascii="Times New Roman" w:hAnsi="Times New Roman"/>
          <w:b w:val="0"/>
          <w:bCs/>
          <w:color w:val="000000"/>
        </w:rPr>
        <w:t>bad</w:t>
      </w:r>
      <w:proofErr w:type="spellEnd"/>
      <w:r w:rsidRPr="00287DF6">
        <w:rPr>
          <w:rFonts w:ascii="Times New Roman" w:hAnsi="Times New Roman"/>
          <w:b w:val="0"/>
          <w:bCs/>
          <w:color w:val="000000"/>
        </w:rPr>
        <w:t>.  – cena brutto oferty badanej</w:t>
      </w:r>
    </w:p>
    <w:p w14:paraId="32A25F08" w14:textId="00350EBF" w:rsidR="00462710" w:rsidRPr="00462710" w:rsidRDefault="00462710" w:rsidP="00287DF6">
      <w:pPr>
        <w:pStyle w:val="Akapitzlist"/>
        <w:spacing w:after="160" w:line="259" w:lineRule="auto"/>
        <w:ind w:left="284"/>
        <w:rPr>
          <w:rFonts w:ascii="Times New Roman" w:hAnsi="Times New Roman"/>
          <w:b w:val="0"/>
          <w:u w:val="single"/>
        </w:rPr>
      </w:pPr>
    </w:p>
    <w:p w14:paraId="1A2487E1" w14:textId="77777777" w:rsidR="00462710" w:rsidRPr="00462710" w:rsidRDefault="00462710" w:rsidP="00462710">
      <w:pPr>
        <w:rPr>
          <w:rFonts w:ascii="Times New Roman" w:hAnsi="Times New Roman"/>
          <w:b w:val="0"/>
          <w:u w:val="single"/>
        </w:rPr>
      </w:pPr>
      <w:r w:rsidRPr="00462710">
        <w:rPr>
          <w:rFonts w:ascii="Times New Roman" w:hAnsi="Times New Roman"/>
          <w:b w:val="0"/>
          <w:u w:val="single"/>
        </w:rPr>
        <w:t>2) WARUNKI GWARANCJI – 30%</w:t>
      </w:r>
    </w:p>
    <w:p w14:paraId="067D91A4" w14:textId="77777777" w:rsidR="00462710" w:rsidRPr="00462710" w:rsidRDefault="00462710" w:rsidP="00462710">
      <w:pPr>
        <w:rPr>
          <w:rFonts w:ascii="Times New Roman" w:hAnsi="Times New Roman"/>
          <w:b w:val="0"/>
        </w:rPr>
      </w:pPr>
      <w:r w:rsidRPr="00462710">
        <w:rPr>
          <w:rFonts w:ascii="Times New Roman" w:hAnsi="Times New Roman"/>
          <w:b w:val="0"/>
        </w:rPr>
        <w:t>a)</w:t>
      </w:r>
      <w:r w:rsidRPr="00462710">
        <w:rPr>
          <w:rFonts w:ascii="Times New Roman" w:hAnsi="Times New Roman"/>
          <w:b w:val="0"/>
        </w:rPr>
        <w:tab/>
        <w:t>gwarancja na pojazd (podwozie i nadwozie, zabudowa wraz z wyposażeniem) bez limitu przebiegu kilometrów – 10 pkt. Max w tym:</w:t>
      </w:r>
    </w:p>
    <w:p w14:paraId="1A48FE52" w14:textId="77777777" w:rsidR="00462710" w:rsidRPr="00462710" w:rsidRDefault="00462710" w:rsidP="00462710">
      <w:pPr>
        <w:rPr>
          <w:rFonts w:ascii="Times New Roman" w:hAnsi="Times New Roman"/>
          <w:b w:val="0"/>
        </w:rPr>
      </w:pPr>
      <w:r w:rsidRPr="00462710">
        <w:rPr>
          <w:rFonts w:ascii="Times New Roman" w:hAnsi="Times New Roman"/>
          <w:b w:val="0"/>
        </w:rPr>
        <w:t>- 2 lata -0 pkt.</w:t>
      </w:r>
    </w:p>
    <w:p w14:paraId="7D515D09" w14:textId="77777777" w:rsidR="00462710" w:rsidRPr="00462710" w:rsidRDefault="00462710" w:rsidP="00462710">
      <w:pPr>
        <w:rPr>
          <w:rFonts w:ascii="Times New Roman" w:hAnsi="Times New Roman"/>
          <w:b w:val="0"/>
        </w:rPr>
      </w:pPr>
      <w:r w:rsidRPr="00462710">
        <w:rPr>
          <w:rFonts w:ascii="Times New Roman" w:hAnsi="Times New Roman"/>
          <w:b w:val="0"/>
        </w:rPr>
        <w:t>- 3 lata - 5 pkt.</w:t>
      </w:r>
    </w:p>
    <w:p w14:paraId="356B2CE3" w14:textId="77777777" w:rsidR="00462710" w:rsidRPr="00462710" w:rsidRDefault="00462710" w:rsidP="00462710">
      <w:pPr>
        <w:rPr>
          <w:rFonts w:ascii="Times New Roman" w:hAnsi="Times New Roman"/>
          <w:b w:val="0"/>
        </w:rPr>
      </w:pPr>
      <w:r w:rsidRPr="00462710">
        <w:rPr>
          <w:rFonts w:ascii="Times New Roman" w:hAnsi="Times New Roman"/>
          <w:b w:val="0"/>
        </w:rPr>
        <w:t>- 4 lata -10 pkt.</w:t>
      </w:r>
    </w:p>
    <w:p w14:paraId="6BA5DBCD" w14:textId="77777777" w:rsidR="00462710" w:rsidRPr="00462710" w:rsidRDefault="00462710" w:rsidP="00462710">
      <w:pPr>
        <w:rPr>
          <w:rFonts w:ascii="Times New Roman" w:hAnsi="Times New Roman"/>
          <w:b w:val="0"/>
        </w:rPr>
      </w:pPr>
      <w:r w:rsidRPr="00462710">
        <w:rPr>
          <w:rFonts w:ascii="Times New Roman" w:hAnsi="Times New Roman"/>
          <w:b w:val="0"/>
        </w:rPr>
        <w:t>b)</w:t>
      </w:r>
      <w:r w:rsidRPr="00462710">
        <w:rPr>
          <w:rFonts w:ascii="Times New Roman" w:hAnsi="Times New Roman"/>
          <w:b w:val="0"/>
        </w:rPr>
        <w:tab/>
        <w:t xml:space="preserve">na perforację poszyć zewnętrznych oraz szkieletu podwozia i nadwozia – 10 pkt. Max w </w:t>
      </w:r>
      <w:proofErr w:type="gramStart"/>
      <w:r w:rsidRPr="00462710">
        <w:rPr>
          <w:rFonts w:ascii="Times New Roman" w:hAnsi="Times New Roman"/>
          <w:b w:val="0"/>
        </w:rPr>
        <w:t>tym :</w:t>
      </w:r>
      <w:proofErr w:type="gramEnd"/>
    </w:p>
    <w:p w14:paraId="54EE316C" w14:textId="77777777" w:rsidR="00462710" w:rsidRPr="00462710" w:rsidRDefault="00462710" w:rsidP="00462710">
      <w:pPr>
        <w:rPr>
          <w:rFonts w:ascii="Times New Roman" w:hAnsi="Times New Roman"/>
          <w:b w:val="0"/>
        </w:rPr>
      </w:pPr>
      <w:r w:rsidRPr="00462710">
        <w:rPr>
          <w:rFonts w:ascii="Times New Roman" w:hAnsi="Times New Roman"/>
          <w:b w:val="0"/>
        </w:rPr>
        <w:t>- 8 lat -0 pkt.</w:t>
      </w:r>
    </w:p>
    <w:p w14:paraId="50EAD014" w14:textId="77777777" w:rsidR="00462710" w:rsidRPr="00462710" w:rsidRDefault="00462710" w:rsidP="00462710">
      <w:pPr>
        <w:rPr>
          <w:rFonts w:ascii="Times New Roman" w:hAnsi="Times New Roman"/>
          <w:b w:val="0"/>
        </w:rPr>
      </w:pPr>
      <w:r w:rsidRPr="00462710">
        <w:rPr>
          <w:rFonts w:ascii="Times New Roman" w:hAnsi="Times New Roman"/>
          <w:b w:val="0"/>
        </w:rPr>
        <w:t>- 9 lat - 5 pkt.</w:t>
      </w:r>
    </w:p>
    <w:p w14:paraId="5B3D72EB" w14:textId="77777777" w:rsidR="00462710" w:rsidRPr="00462710" w:rsidRDefault="00462710" w:rsidP="00462710">
      <w:pPr>
        <w:rPr>
          <w:rFonts w:ascii="Times New Roman" w:hAnsi="Times New Roman"/>
          <w:b w:val="0"/>
        </w:rPr>
      </w:pPr>
      <w:r w:rsidRPr="00462710">
        <w:rPr>
          <w:rFonts w:ascii="Times New Roman" w:hAnsi="Times New Roman"/>
          <w:b w:val="0"/>
        </w:rPr>
        <w:t>- 10 lat -10 pkt.</w:t>
      </w:r>
    </w:p>
    <w:p w14:paraId="5F6E918A" w14:textId="77777777" w:rsidR="00462710" w:rsidRPr="00462710" w:rsidRDefault="00462710" w:rsidP="00462710">
      <w:pPr>
        <w:rPr>
          <w:rFonts w:ascii="Times New Roman" w:hAnsi="Times New Roman"/>
          <w:b w:val="0"/>
        </w:rPr>
      </w:pPr>
      <w:r w:rsidRPr="00462710">
        <w:rPr>
          <w:rFonts w:ascii="Times New Roman" w:hAnsi="Times New Roman"/>
          <w:b w:val="0"/>
        </w:rPr>
        <w:t>c)</w:t>
      </w:r>
      <w:r w:rsidRPr="00462710">
        <w:rPr>
          <w:rFonts w:ascii="Times New Roman" w:hAnsi="Times New Roman"/>
          <w:b w:val="0"/>
        </w:rPr>
        <w:tab/>
        <w:t>na powłoki lakiernicze – 10 pkt. max w tym</w:t>
      </w:r>
    </w:p>
    <w:p w14:paraId="2FD231C0" w14:textId="77777777" w:rsidR="00462710" w:rsidRPr="00462710" w:rsidRDefault="00462710" w:rsidP="00462710">
      <w:pPr>
        <w:rPr>
          <w:rFonts w:ascii="Times New Roman" w:hAnsi="Times New Roman"/>
          <w:b w:val="0"/>
        </w:rPr>
      </w:pPr>
      <w:r w:rsidRPr="00462710">
        <w:rPr>
          <w:rFonts w:ascii="Times New Roman" w:hAnsi="Times New Roman"/>
          <w:b w:val="0"/>
        </w:rPr>
        <w:t>- 3 lat -0 pkt.</w:t>
      </w:r>
    </w:p>
    <w:p w14:paraId="2DCB6BB1" w14:textId="77777777" w:rsidR="00462710" w:rsidRPr="00462710" w:rsidRDefault="00462710" w:rsidP="00462710">
      <w:pPr>
        <w:rPr>
          <w:rFonts w:ascii="Times New Roman" w:hAnsi="Times New Roman"/>
          <w:b w:val="0"/>
        </w:rPr>
      </w:pPr>
      <w:r w:rsidRPr="00462710">
        <w:rPr>
          <w:rFonts w:ascii="Times New Roman" w:hAnsi="Times New Roman"/>
          <w:b w:val="0"/>
        </w:rPr>
        <w:t>- 4 lat - 5 pkt.</w:t>
      </w:r>
    </w:p>
    <w:p w14:paraId="6FEF3014" w14:textId="3530F08C" w:rsidR="00462710" w:rsidRDefault="00462710" w:rsidP="00462710">
      <w:pPr>
        <w:rPr>
          <w:rFonts w:ascii="Times New Roman" w:hAnsi="Times New Roman"/>
          <w:b w:val="0"/>
        </w:rPr>
      </w:pPr>
      <w:r w:rsidRPr="00462710">
        <w:rPr>
          <w:rFonts w:ascii="Times New Roman" w:hAnsi="Times New Roman"/>
          <w:b w:val="0"/>
        </w:rPr>
        <w:t>- 5 lat - 10 pkt.</w:t>
      </w:r>
    </w:p>
    <w:p w14:paraId="31890D64" w14:textId="71D389B2" w:rsidR="00A071C0" w:rsidRDefault="00A071C0" w:rsidP="00462710">
      <w:pPr>
        <w:rPr>
          <w:rFonts w:ascii="Times New Roman" w:hAnsi="Times New Roman"/>
          <w:b w:val="0"/>
        </w:rPr>
      </w:pPr>
    </w:p>
    <w:p w14:paraId="75A4D0B5" w14:textId="5B843A16" w:rsidR="00A071C0" w:rsidRPr="007D131F" w:rsidRDefault="00A071C0" w:rsidP="00A071C0">
      <w:pPr>
        <w:pStyle w:val="Standard"/>
        <w:spacing w:line="360" w:lineRule="auto"/>
        <w:jc w:val="both"/>
        <w:rPr>
          <w:color w:val="000000"/>
          <w:sz w:val="26"/>
          <w:szCs w:val="26"/>
        </w:rPr>
      </w:pPr>
      <w:r w:rsidRPr="007D131F">
        <w:rPr>
          <w:rFonts w:eastAsia="Calibri"/>
          <w:color w:val="000000"/>
          <w:sz w:val="26"/>
          <w:szCs w:val="26"/>
        </w:rPr>
        <w:t xml:space="preserve">W przypadku wskazania terminu gwarancji krótszego niż </w:t>
      </w:r>
      <w:r>
        <w:rPr>
          <w:rFonts w:eastAsia="Calibri"/>
          <w:color w:val="000000"/>
          <w:sz w:val="26"/>
          <w:szCs w:val="26"/>
        </w:rPr>
        <w:t xml:space="preserve">wskazany w </w:t>
      </w:r>
      <w:r w:rsidR="0023161F">
        <w:rPr>
          <w:rFonts w:eastAsia="Calibri"/>
          <w:color w:val="000000"/>
          <w:sz w:val="26"/>
          <w:szCs w:val="26"/>
        </w:rPr>
        <w:t>pkt.2.</w:t>
      </w:r>
      <w:r w:rsidRPr="007D131F">
        <w:rPr>
          <w:rFonts w:eastAsia="Calibri"/>
          <w:color w:val="000000"/>
          <w:sz w:val="26"/>
          <w:szCs w:val="26"/>
        </w:rPr>
        <w:t xml:space="preserve"> lub w przypadku </w:t>
      </w:r>
      <w:r w:rsidR="0023161F" w:rsidRPr="007D131F">
        <w:rPr>
          <w:rFonts w:eastAsia="Calibri"/>
          <w:color w:val="000000"/>
          <w:sz w:val="26"/>
          <w:szCs w:val="26"/>
        </w:rPr>
        <w:t>niewskazania</w:t>
      </w:r>
      <w:r w:rsidRPr="007D131F">
        <w:rPr>
          <w:rFonts w:eastAsia="Calibri"/>
          <w:color w:val="000000"/>
          <w:sz w:val="26"/>
          <w:szCs w:val="26"/>
        </w:rPr>
        <w:t xml:space="preserve"> żadnego terminu gwarancji oferta zostanie odrzucona na </w:t>
      </w:r>
      <w:r w:rsidR="0023161F" w:rsidRPr="007D131F">
        <w:rPr>
          <w:rFonts w:eastAsia="Calibri"/>
          <w:color w:val="000000"/>
          <w:sz w:val="26"/>
          <w:szCs w:val="26"/>
        </w:rPr>
        <w:t>podstawie art.</w:t>
      </w:r>
      <w:r w:rsidRPr="007D131F">
        <w:rPr>
          <w:rFonts w:eastAsia="Calibri"/>
          <w:color w:val="000000"/>
          <w:sz w:val="26"/>
          <w:szCs w:val="26"/>
        </w:rPr>
        <w:t xml:space="preserve"> 226 ust.1. pkt.5. jako niezgodna z warunkami zamówienia. </w:t>
      </w:r>
      <w:r w:rsidR="0023161F">
        <w:rPr>
          <w:rFonts w:eastAsia="Calibri"/>
          <w:color w:val="000000"/>
          <w:sz w:val="26"/>
          <w:szCs w:val="26"/>
        </w:rPr>
        <w:t xml:space="preserve">Wskazanie okresu gwarancji dłuższego niż wskazany w pkt.2. nie spowoduje przyznania wyżej liczby punktów.  </w:t>
      </w:r>
    </w:p>
    <w:p w14:paraId="5B565FBB" w14:textId="77777777" w:rsidR="00A071C0" w:rsidRPr="00462710" w:rsidRDefault="00A071C0" w:rsidP="00462710">
      <w:pPr>
        <w:rPr>
          <w:rFonts w:ascii="Times New Roman" w:hAnsi="Times New Roman"/>
          <w:b w:val="0"/>
        </w:rPr>
      </w:pPr>
    </w:p>
    <w:p w14:paraId="461453BF" w14:textId="77777777" w:rsidR="00462710" w:rsidRPr="00462710" w:rsidRDefault="00462710" w:rsidP="00462710">
      <w:pPr>
        <w:rPr>
          <w:rFonts w:ascii="Times New Roman" w:hAnsi="Times New Roman"/>
          <w:b w:val="0"/>
          <w:u w:val="single"/>
        </w:rPr>
      </w:pPr>
      <w:bookmarkStart w:id="4" w:name="_Hlk63420821"/>
      <w:r w:rsidRPr="00462710">
        <w:rPr>
          <w:rFonts w:ascii="Times New Roman" w:hAnsi="Times New Roman"/>
          <w:b w:val="0"/>
          <w:u w:val="single"/>
        </w:rPr>
        <w:t>3) PARAMETRY TECHNICZNE – 10 %</w:t>
      </w:r>
    </w:p>
    <w:tbl>
      <w:tblPr>
        <w:tblW w:w="9690" w:type="dxa"/>
        <w:tblInd w:w="-54" w:type="dxa"/>
        <w:tblLayout w:type="fixed"/>
        <w:tblCellMar>
          <w:top w:w="55" w:type="dxa"/>
          <w:left w:w="0" w:type="dxa"/>
          <w:bottom w:w="55" w:type="dxa"/>
          <w:right w:w="55" w:type="dxa"/>
        </w:tblCellMar>
        <w:tblLook w:val="0000" w:firstRow="0" w:lastRow="0" w:firstColumn="0" w:lastColumn="0" w:noHBand="0" w:noVBand="0"/>
      </w:tblPr>
      <w:tblGrid>
        <w:gridCol w:w="446"/>
        <w:gridCol w:w="3751"/>
        <w:gridCol w:w="1128"/>
        <w:gridCol w:w="3231"/>
        <w:gridCol w:w="1134"/>
      </w:tblGrid>
      <w:tr w:rsidR="00462710" w:rsidRPr="00462710" w14:paraId="5A702CDB" w14:textId="77777777" w:rsidTr="004B52D9">
        <w:trPr>
          <w:trHeight w:val="741"/>
        </w:trPr>
        <w:tc>
          <w:tcPr>
            <w:tcW w:w="446" w:type="dxa"/>
            <w:tcBorders>
              <w:top w:val="single" w:sz="2" w:space="0" w:color="000001"/>
              <w:left w:val="single" w:sz="2" w:space="0" w:color="000001"/>
              <w:bottom w:val="single" w:sz="2" w:space="0" w:color="000001"/>
            </w:tcBorders>
            <w:shd w:val="clear" w:color="auto" w:fill="D3D3D3"/>
          </w:tcPr>
          <w:bookmarkEnd w:id="4"/>
          <w:p w14:paraId="14DD9032" w14:textId="77777777" w:rsidR="00462710" w:rsidRPr="00462710" w:rsidRDefault="00462710" w:rsidP="004B52D9">
            <w:pPr>
              <w:rPr>
                <w:rFonts w:ascii="Times New Roman" w:hAnsi="Times New Roman"/>
                <w:b w:val="0"/>
              </w:rPr>
            </w:pPr>
            <w:r w:rsidRPr="00462710">
              <w:rPr>
                <w:rFonts w:ascii="Times New Roman" w:hAnsi="Times New Roman"/>
                <w:b w:val="0"/>
              </w:rPr>
              <w:t>LP.</w:t>
            </w:r>
          </w:p>
        </w:tc>
        <w:tc>
          <w:tcPr>
            <w:tcW w:w="3751" w:type="dxa"/>
            <w:tcBorders>
              <w:top w:val="single" w:sz="2" w:space="0" w:color="000001"/>
              <w:left w:val="single" w:sz="2" w:space="0" w:color="000001"/>
              <w:bottom w:val="single" w:sz="2" w:space="0" w:color="000001"/>
            </w:tcBorders>
            <w:shd w:val="clear" w:color="auto" w:fill="D3D3D3"/>
          </w:tcPr>
          <w:p w14:paraId="12F17E6C" w14:textId="77777777" w:rsidR="00462710" w:rsidRPr="00462710" w:rsidRDefault="00462710" w:rsidP="004B52D9">
            <w:pPr>
              <w:rPr>
                <w:rFonts w:ascii="Times New Roman" w:hAnsi="Times New Roman"/>
                <w:b w:val="0"/>
              </w:rPr>
            </w:pPr>
            <w:r w:rsidRPr="00462710">
              <w:rPr>
                <w:rFonts w:ascii="Times New Roman" w:hAnsi="Times New Roman"/>
                <w:b w:val="0"/>
              </w:rPr>
              <w:t xml:space="preserve">NAZWA BADANEGO </w:t>
            </w:r>
          </w:p>
          <w:p w14:paraId="558BA7CF" w14:textId="77777777" w:rsidR="00462710" w:rsidRPr="00462710" w:rsidRDefault="00462710" w:rsidP="004B52D9">
            <w:pPr>
              <w:rPr>
                <w:rFonts w:ascii="Times New Roman" w:hAnsi="Times New Roman"/>
                <w:b w:val="0"/>
              </w:rPr>
            </w:pPr>
            <w:r w:rsidRPr="00462710">
              <w:rPr>
                <w:rFonts w:ascii="Times New Roman" w:hAnsi="Times New Roman"/>
                <w:b w:val="0"/>
              </w:rPr>
              <w:t xml:space="preserve">PARAMETRU  </w:t>
            </w:r>
          </w:p>
        </w:tc>
        <w:tc>
          <w:tcPr>
            <w:tcW w:w="1128" w:type="dxa"/>
            <w:tcBorders>
              <w:top w:val="single" w:sz="2" w:space="0" w:color="000001"/>
              <w:left w:val="single" w:sz="2" w:space="0" w:color="000001"/>
              <w:bottom w:val="single" w:sz="2" w:space="0" w:color="000001"/>
            </w:tcBorders>
            <w:shd w:val="clear" w:color="auto" w:fill="D3D3D3"/>
          </w:tcPr>
          <w:p w14:paraId="69B1A157" w14:textId="77777777" w:rsidR="00462710" w:rsidRPr="00462710" w:rsidRDefault="00462710" w:rsidP="004B52D9">
            <w:pPr>
              <w:rPr>
                <w:rFonts w:ascii="Times New Roman" w:hAnsi="Times New Roman"/>
                <w:b w:val="0"/>
              </w:rPr>
            </w:pPr>
            <w:r w:rsidRPr="00462710">
              <w:rPr>
                <w:rFonts w:ascii="Times New Roman" w:hAnsi="Times New Roman"/>
                <w:b w:val="0"/>
              </w:rPr>
              <w:t xml:space="preserve">LICZBA </w:t>
            </w:r>
          </w:p>
          <w:p w14:paraId="5E876B15" w14:textId="77777777" w:rsidR="00462710" w:rsidRPr="00462710" w:rsidRDefault="00462710" w:rsidP="004B52D9">
            <w:pPr>
              <w:rPr>
                <w:rFonts w:ascii="Times New Roman" w:hAnsi="Times New Roman"/>
                <w:b w:val="0"/>
              </w:rPr>
            </w:pPr>
            <w:r w:rsidRPr="00462710">
              <w:rPr>
                <w:rFonts w:ascii="Times New Roman" w:hAnsi="Times New Roman"/>
                <w:b w:val="0"/>
              </w:rPr>
              <w:t>PUNKTÓW</w:t>
            </w:r>
          </w:p>
        </w:tc>
        <w:tc>
          <w:tcPr>
            <w:tcW w:w="4365" w:type="dxa"/>
            <w:gridSpan w:val="2"/>
            <w:tcBorders>
              <w:top w:val="single" w:sz="2" w:space="0" w:color="000001"/>
              <w:left w:val="single" w:sz="2" w:space="0" w:color="000001"/>
              <w:bottom w:val="single" w:sz="2" w:space="0" w:color="000001"/>
              <w:right w:val="single" w:sz="2" w:space="0" w:color="000001"/>
            </w:tcBorders>
            <w:shd w:val="clear" w:color="auto" w:fill="D3D3D3"/>
          </w:tcPr>
          <w:p w14:paraId="0C23F4BA" w14:textId="77777777" w:rsidR="00462710" w:rsidRPr="00462710" w:rsidRDefault="00462710" w:rsidP="004B52D9">
            <w:pPr>
              <w:rPr>
                <w:rFonts w:ascii="Times New Roman" w:hAnsi="Times New Roman"/>
                <w:b w:val="0"/>
              </w:rPr>
            </w:pPr>
            <w:r w:rsidRPr="00462710">
              <w:rPr>
                <w:rFonts w:ascii="Times New Roman" w:hAnsi="Times New Roman"/>
                <w:b w:val="0"/>
              </w:rPr>
              <w:t xml:space="preserve">METODOLOGIA OCENY </w:t>
            </w:r>
          </w:p>
        </w:tc>
      </w:tr>
      <w:tr w:rsidR="00462710" w:rsidRPr="00462710" w14:paraId="269D7809" w14:textId="77777777" w:rsidTr="004B52D9">
        <w:trPr>
          <w:trHeight w:val="1317"/>
        </w:trPr>
        <w:tc>
          <w:tcPr>
            <w:tcW w:w="446" w:type="dxa"/>
            <w:tcBorders>
              <w:top w:val="single" w:sz="2" w:space="0" w:color="000001"/>
              <w:left w:val="single" w:sz="2" w:space="0" w:color="000001"/>
              <w:bottom w:val="single" w:sz="2" w:space="0" w:color="000001"/>
            </w:tcBorders>
            <w:shd w:val="clear" w:color="auto" w:fill="FFFFFF"/>
          </w:tcPr>
          <w:p w14:paraId="1C75AA9F" w14:textId="77777777" w:rsidR="00462710" w:rsidRPr="00462710" w:rsidRDefault="00462710" w:rsidP="004B52D9">
            <w:pPr>
              <w:rPr>
                <w:rFonts w:ascii="Times New Roman" w:hAnsi="Times New Roman"/>
                <w:b w:val="0"/>
              </w:rPr>
            </w:pPr>
            <w:r w:rsidRPr="00462710">
              <w:rPr>
                <w:rFonts w:ascii="Times New Roman" w:hAnsi="Times New Roman"/>
                <w:b w:val="0"/>
              </w:rPr>
              <w:t>1.</w:t>
            </w:r>
          </w:p>
        </w:tc>
        <w:tc>
          <w:tcPr>
            <w:tcW w:w="3751" w:type="dxa"/>
            <w:tcBorders>
              <w:top w:val="single" w:sz="2" w:space="0" w:color="000001"/>
              <w:left w:val="single" w:sz="2" w:space="0" w:color="000001"/>
              <w:bottom w:val="single" w:sz="2" w:space="0" w:color="000001"/>
            </w:tcBorders>
            <w:shd w:val="clear" w:color="auto" w:fill="FFFFFF"/>
          </w:tcPr>
          <w:p w14:paraId="691F602A" w14:textId="77777777" w:rsidR="00462710" w:rsidRPr="00462710" w:rsidRDefault="00462710" w:rsidP="004B52D9">
            <w:pPr>
              <w:rPr>
                <w:rFonts w:ascii="Times New Roman" w:hAnsi="Times New Roman"/>
                <w:b w:val="0"/>
              </w:rPr>
            </w:pPr>
            <w:r w:rsidRPr="00462710">
              <w:rPr>
                <w:rFonts w:ascii="Times New Roman" w:hAnsi="Times New Roman"/>
                <w:b w:val="0"/>
              </w:rPr>
              <w:t xml:space="preserve">Ilość miejsc siedzących  </w:t>
            </w:r>
          </w:p>
          <w:p w14:paraId="73B91341" w14:textId="77777777" w:rsidR="00462710" w:rsidRPr="00462710" w:rsidRDefault="00462710" w:rsidP="004B52D9">
            <w:pPr>
              <w:rPr>
                <w:rFonts w:ascii="Times New Roman" w:hAnsi="Times New Roman"/>
                <w:b w:val="0"/>
              </w:rPr>
            </w:pPr>
            <w:r w:rsidRPr="00462710">
              <w:rPr>
                <w:rFonts w:ascii="Times New Roman" w:hAnsi="Times New Roman"/>
                <w:b w:val="0"/>
              </w:rPr>
              <w:t>Zamawiający będzie oceniał w kryterium dostępną ilość wszystkich miejsc siedzących w autobusie. Do ilości miejsc nie wlicza się siedzenia kierowcy ani siedzeń składanych.</w:t>
            </w:r>
          </w:p>
        </w:tc>
        <w:tc>
          <w:tcPr>
            <w:tcW w:w="1128" w:type="dxa"/>
            <w:tcBorders>
              <w:top w:val="single" w:sz="2" w:space="0" w:color="000001"/>
              <w:left w:val="single" w:sz="2" w:space="0" w:color="000001"/>
              <w:bottom w:val="single" w:sz="2" w:space="0" w:color="000001"/>
            </w:tcBorders>
            <w:shd w:val="clear" w:color="auto" w:fill="FFFFFF"/>
          </w:tcPr>
          <w:p w14:paraId="1E24A950" w14:textId="77777777" w:rsidR="00462710" w:rsidRPr="00462710" w:rsidRDefault="00462710" w:rsidP="004B52D9">
            <w:pPr>
              <w:rPr>
                <w:rFonts w:ascii="Times New Roman" w:hAnsi="Times New Roman"/>
                <w:b w:val="0"/>
              </w:rPr>
            </w:pPr>
            <w:r w:rsidRPr="00462710">
              <w:rPr>
                <w:rFonts w:ascii="Times New Roman" w:hAnsi="Times New Roman"/>
                <w:b w:val="0"/>
              </w:rPr>
              <w:t>Max 5 pkt.</w:t>
            </w:r>
          </w:p>
        </w:tc>
        <w:tc>
          <w:tcPr>
            <w:tcW w:w="3231" w:type="dxa"/>
            <w:tcBorders>
              <w:top w:val="single" w:sz="2" w:space="0" w:color="000001"/>
              <w:left w:val="single" w:sz="2" w:space="0" w:color="000001"/>
              <w:bottom w:val="single" w:sz="2" w:space="0" w:color="000001"/>
            </w:tcBorders>
            <w:shd w:val="clear" w:color="auto" w:fill="FFFFFF"/>
          </w:tcPr>
          <w:p w14:paraId="7F802FE9"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45 miejsc </w:t>
            </w:r>
          </w:p>
          <w:p w14:paraId="73BAF347"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od 46 do 50 miejsc </w:t>
            </w:r>
          </w:p>
          <w:p w14:paraId="6613F1E3" w14:textId="77777777" w:rsidR="00462710" w:rsidRPr="00462710" w:rsidRDefault="00462710" w:rsidP="004B52D9">
            <w:pPr>
              <w:rPr>
                <w:rFonts w:ascii="Times New Roman" w:hAnsi="Times New Roman"/>
                <w:b w:val="0"/>
              </w:rPr>
            </w:pPr>
            <w:r w:rsidRPr="00462710">
              <w:rPr>
                <w:rFonts w:ascii="Times New Roman" w:hAnsi="Times New Roman"/>
                <w:b w:val="0"/>
              </w:rPr>
              <w:t>•  powyżej 50 miejsc</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14:paraId="26337E7D"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0 pkt.</w:t>
            </w:r>
          </w:p>
          <w:p w14:paraId="20883FE7" w14:textId="7252F135" w:rsidR="00462710" w:rsidRPr="00462710" w:rsidRDefault="00462710" w:rsidP="004B52D9">
            <w:pPr>
              <w:rPr>
                <w:rFonts w:ascii="Times New Roman" w:hAnsi="Times New Roman"/>
                <w:b w:val="0"/>
              </w:rPr>
            </w:pPr>
            <w:r w:rsidRPr="00462710">
              <w:rPr>
                <w:rFonts w:ascii="Times New Roman" w:hAnsi="Times New Roman"/>
                <w:b w:val="0"/>
              </w:rPr>
              <w:t xml:space="preserve"> </w:t>
            </w:r>
            <w:r w:rsidR="00AC6DF4">
              <w:rPr>
                <w:rFonts w:ascii="Times New Roman" w:hAnsi="Times New Roman"/>
                <w:b w:val="0"/>
              </w:rPr>
              <w:t>2</w:t>
            </w:r>
            <w:r w:rsidRPr="00462710">
              <w:rPr>
                <w:rFonts w:ascii="Times New Roman" w:hAnsi="Times New Roman"/>
                <w:b w:val="0"/>
              </w:rPr>
              <w:t xml:space="preserve"> pkt.</w:t>
            </w:r>
          </w:p>
          <w:p w14:paraId="26084721" w14:textId="08CCFD01" w:rsidR="00462710" w:rsidRPr="00462710" w:rsidRDefault="00462710" w:rsidP="004B52D9">
            <w:pPr>
              <w:rPr>
                <w:rFonts w:ascii="Times New Roman" w:hAnsi="Times New Roman"/>
                <w:b w:val="0"/>
              </w:rPr>
            </w:pPr>
            <w:r w:rsidRPr="00462710">
              <w:rPr>
                <w:rFonts w:ascii="Times New Roman" w:hAnsi="Times New Roman"/>
                <w:b w:val="0"/>
              </w:rPr>
              <w:t xml:space="preserve"> </w:t>
            </w:r>
            <w:r w:rsidR="00AC6DF4">
              <w:rPr>
                <w:rFonts w:ascii="Times New Roman" w:hAnsi="Times New Roman"/>
                <w:b w:val="0"/>
              </w:rPr>
              <w:t>5</w:t>
            </w:r>
            <w:r w:rsidRPr="00462710">
              <w:rPr>
                <w:rFonts w:ascii="Times New Roman" w:hAnsi="Times New Roman"/>
                <w:b w:val="0"/>
              </w:rPr>
              <w:t xml:space="preserve"> pkt.</w:t>
            </w:r>
          </w:p>
        </w:tc>
      </w:tr>
      <w:tr w:rsidR="00462710" w:rsidRPr="00462710" w14:paraId="7F5987A5" w14:textId="77777777" w:rsidTr="004B52D9">
        <w:trPr>
          <w:trHeight w:val="1808"/>
        </w:trPr>
        <w:tc>
          <w:tcPr>
            <w:tcW w:w="446" w:type="dxa"/>
            <w:tcBorders>
              <w:top w:val="single" w:sz="2" w:space="0" w:color="000001"/>
              <w:left w:val="single" w:sz="2" w:space="0" w:color="000001"/>
              <w:bottom w:val="single" w:sz="2" w:space="0" w:color="000001"/>
            </w:tcBorders>
            <w:shd w:val="clear" w:color="auto" w:fill="FFFFFF"/>
          </w:tcPr>
          <w:p w14:paraId="0212A9D8" w14:textId="77777777" w:rsidR="00462710" w:rsidRPr="00462710" w:rsidRDefault="00462710" w:rsidP="004B52D9">
            <w:pPr>
              <w:rPr>
                <w:rFonts w:ascii="Times New Roman" w:hAnsi="Times New Roman"/>
                <w:b w:val="0"/>
              </w:rPr>
            </w:pPr>
            <w:r w:rsidRPr="00462710">
              <w:rPr>
                <w:rFonts w:ascii="Times New Roman" w:hAnsi="Times New Roman"/>
                <w:b w:val="0"/>
              </w:rPr>
              <w:t>2.</w:t>
            </w:r>
          </w:p>
        </w:tc>
        <w:tc>
          <w:tcPr>
            <w:tcW w:w="3751" w:type="dxa"/>
            <w:tcBorders>
              <w:top w:val="single" w:sz="2" w:space="0" w:color="000001"/>
              <w:left w:val="single" w:sz="2" w:space="0" w:color="000001"/>
              <w:bottom w:val="single" w:sz="2" w:space="0" w:color="000001"/>
            </w:tcBorders>
            <w:shd w:val="clear" w:color="auto" w:fill="FFFFFF"/>
          </w:tcPr>
          <w:p w14:paraId="210A7C44" w14:textId="77777777" w:rsidR="00462710" w:rsidRPr="00462710" w:rsidRDefault="00462710" w:rsidP="004B52D9">
            <w:pPr>
              <w:rPr>
                <w:rFonts w:ascii="Times New Roman" w:hAnsi="Times New Roman"/>
                <w:b w:val="0"/>
              </w:rPr>
            </w:pPr>
            <w:r w:rsidRPr="00462710">
              <w:rPr>
                <w:rFonts w:ascii="Times New Roman" w:hAnsi="Times New Roman"/>
                <w:b w:val="0"/>
              </w:rPr>
              <w:t xml:space="preserve">Ilość miejsc </w:t>
            </w:r>
            <w:proofErr w:type="gramStart"/>
            <w:r w:rsidRPr="00462710">
              <w:rPr>
                <w:rFonts w:ascii="Times New Roman" w:hAnsi="Times New Roman"/>
                <w:b w:val="0"/>
              </w:rPr>
              <w:t>siedzących  dostępnych</w:t>
            </w:r>
            <w:proofErr w:type="gramEnd"/>
            <w:r w:rsidRPr="00462710">
              <w:rPr>
                <w:rFonts w:ascii="Times New Roman" w:hAnsi="Times New Roman"/>
                <w:b w:val="0"/>
              </w:rPr>
              <w:t xml:space="preserve"> z niskiej podłogi </w:t>
            </w:r>
          </w:p>
          <w:p w14:paraId="2A4E0A68" w14:textId="77777777" w:rsidR="00462710" w:rsidRPr="00462710" w:rsidRDefault="00462710" w:rsidP="004B52D9">
            <w:pPr>
              <w:rPr>
                <w:rFonts w:ascii="Times New Roman" w:hAnsi="Times New Roman"/>
                <w:b w:val="0"/>
              </w:rPr>
            </w:pPr>
            <w:r w:rsidRPr="00462710">
              <w:rPr>
                <w:rFonts w:ascii="Times New Roman" w:hAnsi="Times New Roman"/>
                <w:b w:val="0"/>
              </w:rPr>
              <w:t xml:space="preserve">Zamawiający będzie oceniał w kryterium ilość miejsc </w:t>
            </w:r>
            <w:proofErr w:type="gramStart"/>
            <w:r w:rsidRPr="00462710">
              <w:rPr>
                <w:rFonts w:ascii="Times New Roman" w:hAnsi="Times New Roman"/>
                <w:b w:val="0"/>
              </w:rPr>
              <w:t>siedzących  dostępnych</w:t>
            </w:r>
            <w:proofErr w:type="gramEnd"/>
            <w:r w:rsidRPr="00462710">
              <w:rPr>
                <w:rFonts w:ascii="Times New Roman" w:hAnsi="Times New Roman"/>
                <w:b w:val="0"/>
              </w:rPr>
              <w:t xml:space="preserve"> dla pasażera z poziomu niskiej podłogi . Do ilości miejsc nie wlicza się siedzenia kierowcy ani siedzeń składanych.</w:t>
            </w:r>
          </w:p>
        </w:tc>
        <w:tc>
          <w:tcPr>
            <w:tcW w:w="1128" w:type="dxa"/>
            <w:tcBorders>
              <w:top w:val="single" w:sz="2" w:space="0" w:color="000001"/>
              <w:left w:val="single" w:sz="2" w:space="0" w:color="000001"/>
              <w:bottom w:val="single" w:sz="2" w:space="0" w:color="000001"/>
            </w:tcBorders>
            <w:shd w:val="clear" w:color="auto" w:fill="FFFFFF"/>
          </w:tcPr>
          <w:p w14:paraId="0EF21020" w14:textId="77777777" w:rsidR="00462710" w:rsidRPr="00462710" w:rsidRDefault="00462710" w:rsidP="004B52D9">
            <w:pPr>
              <w:rPr>
                <w:rFonts w:ascii="Times New Roman" w:hAnsi="Times New Roman"/>
                <w:b w:val="0"/>
              </w:rPr>
            </w:pPr>
            <w:proofErr w:type="gramStart"/>
            <w:r w:rsidRPr="00462710">
              <w:rPr>
                <w:rFonts w:ascii="Times New Roman" w:hAnsi="Times New Roman"/>
                <w:b w:val="0"/>
              </w:rPr>
              <w:t>Max  5</w:t>
            </w:r>
            <w:proofErr w:type="gramEnd"/>
            <w:r w:rsidRPr="00462710">
              <w:rPr>
                <w:rFonts w:ascii="Times New Roman" w:hAnsi="Times New Roman"/>
                <w:b w:val="0"/>
              </w:rPr>
              <w:t xml:space="preserve"> pkt. </w:t>
            </w:r>
          </w:p>
        </w:tc>
        <w:tc>
          <w:tcPr>
            <w:tcW w:w="3231" w:type="dxa"/>
            <w:tcBorders>
              <w:top w:val="single" w:sz="2" w:space="0" w:color="000001"/>
              <w:left w:val="single" w:sz="2" w:space="0" w:color="000001"/>
              <w:bottom w:val="single" w:sz="2" w:space="0" w:color="000001"/>
            </w:tcBorders>
            <w:shd w:val="clear" w:color="auto" w:fill="FFFFFF"/>
          </w:tcPr>
          <w:p w14:paraId="77615504" w14:textId="77777777" w:rsidR="00462710" w:rsidRPr="00462710" w:rsidRDefault="00462710" w:rsidP="004B52D9">
            <w:pPr>
              <w:rPr>
                <w:rFonts w:ascii="Times New Roman" w:hAnsi="Times New Roman"/>
                <w:b w:val="0"/>
              </w:rPr>
            </w:pPr>
            <w:r w:rsidRPr="00462710">
              <w:rPr>
                <w:rFonts w:ascii="Times New Roman" w:hAnsi="Times New Roman"/>
                <w:b w:val="0"/>
              </w:rPr>
              <w:t>Ilość punktów liczona proporcjonalnie wg wzoru</w:t>
            </w:r>
          </w:p>
          <w:p w14:paraId="6C077FE6" w14:textId="51AB176B" w:rsidR="00462710" w:rsidRPr="00462710" w:rsidRDefault="00462710" w:rsidP="004B52D9">
            <w:pPr>
              <w:rPr>
                <w:rFonts w:ascii="Times New Roman" w:hAnsi="Times New Roman"/>
                <w:b w:val="0"/>
              </w:rPr>
            </w:pPr>
            <w:r w:rsidRPr="00462710">
              <w:rPr>
                <w:rFonts w:ascii="Times New Roman" w:hAnsi="Times New Roman"/>
                <w:b w:val="0"/>
              </w:rPr>
              <w:t xml:space="preserve">ilość miejsc w badanej ofercie  </w:t>
            </w:r>
          </w:p>
          <w:p w14:paraId="76C287B9" w14:textId="44B793BA" w:rsidR="00462710" w:rsidRPr="00462710" w:rsidRDefault="00462710" w:rsidP="004B52D9">
            <w:pPr>
              <w:rPr>
                <w:rFonts w:ascii="Times New Roman" w:hAnsi="Times New Roman"/>
                <w:b w:val="0"/>
              </w:rPr>
            </w:pPr>
            <w:r w:rsidRPr="00462710">
              <w:rPr>
                <w:rFonts w:ascii="Times New Roman" w:hAnsi="Times New Roman"/>
                <w:b w:val="0"/>
              </w:rPr>
              <w:t>--------------------------</w:t>
            </w:r>
            <w:r>
              <w:rPr>
                <w:rFonts w:ascii="Times New Roman" w:hAnsi="Times New Roman"/>
                <w:b w:val="0"/>
              </w:rPr>
              <w:t xml:space="preserve">x5 </w:t>
            </w:r>
            <w:r w:rsidRPr="00462710">
              <w:rPr>
                <w:rFonts w:ascii="Times New Roman" w:hAnsi="Times New Roman"/>
                <w:b w:val="0"/>
              </w:rPr>
              <w:t xml:space="preserve">najwyższa ilość ze wszystkich ofert </w:t>
            </w:r>
          </w:p>
          <w:p w14:paraId="1FDDB713" w14:textId="77777777" w:rsidR="00462710" w:rsidRPr="00462710" w:rsidRDefault="00462710" w:rsidP="004B52D9">
            <w:pPr>
              <w:rPr>
                <w:rFonts w:ascii="Times New Roman" w:hAnsi="Times New Roman"/>
                <w:b w:val="0"/>
              </w:rPr>
            </w:pP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14:paraId="17C518EA" w14:textId="77777777" w:rsidR="00462710" w:rsidRPr="00462710" w:rsidRDefault="00462710" w:rsidP="004B52D9">
            <w:pPr>
              <w:rPr>
                <w:rFonts w:ascii="Times New Roman" w:hAnsi="Times New Roman"/>
                <w:b w:val="0"/>
              </w:rPr>
            </w:pPr>
          </w:p>
        </w:tc>
      </w:tr>
    </w:tbl>
    <w:p w14:paraId="28B5BF73" w14:textId="77777777" w:rsidR="00462710" w:rsidRPr="00462710" w:rsidRDefault="00462710" w:rsidP="00462710">
      <w:pPr>
        <w:rPr>
          <w:rFonts w:ascii="Times New Roman" w:hAnsi="Times New Roman"/>
          <w:b w:val="0"/>
        </w:rPr>
      </w:pPr>
    </w:p>
    <w:p w14:paraId="7B32EC35" w14:textId="5AF50661" w:rsidR="00676A57" w:rsidRPr="00676A57" w:rsidRDefault="00676A57" w:rsidP="00676A57">
      <w:pPr>
        <w:spacing w:line="360" w:lineRule="auto"/>
        <w:jc w:val="both"/>
        <w:rPr>
          <w:rFonts w:ascii="Times New Roman" w:hAnsi="Times New Roman"/>
          <w:b w:val="0"/>
          <w:color w:val="000000"/>
          <w:sz w:val="26"/>
          <w:szCs w:val="26"/>
        </w:rPr>
      </w:pPr>
      <w:r w:rsidRPr="00676A57">
        <w:rPr>
          <w:rFonts w:ascii="Times New Roman" w:hAnsi="Times New Roman"/>
          <w:b w:val="0"/>
        </w:rPr>
        <w:lastRenderedPageBreak/>
        <w:t>Łącznie w powyższych kryteriach oferta może otrzymać maksymalnie 100 pkt.</w:t>
      </w:r>
      <w:r w:rsidRPr="00676A57">
        <w:rPr>
          <w:rFonts w:ascii="Times New Roman" w:hAnsi="Times New Roman"/>
          <w:b w:val="0"/>
          <w:color w:val="000000"/>
          <w:sz w:val="26"/>
          <w:szCs w:val="26"/>
        </w:rPr>
        <w:t xml:space="preserve"> Punktacja przyznawana ofertom w poszczególnych kryteriach oceny ofert będzie liczona z dokładnością do dwóch miejsc po przecinku, zgodnie z zasadami arytmetyki.</w:t>
      </w:r>
    </w:p>
    <w:p w14:paraId="203202C5" w14:textId="6B9CB8B1" w:rsidR="00287DF6" w:rsidRDefault="00287DF6" w:rsidP="00462710">
      <w:pPr>
        <w:rPr>
          <w:rFonts w:ascii="Times New Roman" w:hAnsi="Times New Roman"/>
          <w:bCs/>
          <w:sz w:val="36"/>
          <w:szCs w:val="36"/>
        </w:rPr>
      </w:pPr>
    </w:p>
    <w:p w14:paraId="5F7E7804" w14:textId="7B950D74" w:rsidR="00462710" w:rsidRPr="00496609" w:rsidRDefault="00287DF6" w:rsidP="00462710">
      <w:pPr>
        <w:rPr>
          <w:rFonts w:ascii="Times New Roman" w:hAnsi="Times New Roman"/>
          <w:bCs/>
          <w:sz w:val="32"/>
          <w:szCs w:val="32"/>
        </w:rPr>
      </w:pPr>
      <w:r w:rsidRPr="00496609">
        <w:rPr>
          <w:rFonts w:ascii="Times New Roman" w:hAnsi="Times New Roman"/>
          <w:bCs/>
          <w:sz w:val="32"/>
          <w:szCs w:val="32"/>
        </w:rPr>
        <w:t xml:space="preserve">Część </w:t>
      </w:r>
      <w:r w:rsidR="00462710" w:rsidRPr="00496609">
        <w:rPr>
          <w:rFonts w:ascii="Times New Roman" w:hAnsi="Times New Roman"/>
          <w:bCs/>
          <w:sz w:val="32"/>
          <w:szCs w:val="32"/>
        </w:rPr>
        <w:t>II</w:t>
      </w:r>
    </w:p>
    <w:p w14:paraId="6FCF30B3" w14:textId="77777777" w:rsidR="00287DF6" w:rsidRDefault="00287DF6" w:rsidP="00287DF6">
      <w:pPr>
        <w:spacing w:line="276" w:lineRule="auto"/>
        <w:rPr>
          <w:rFonts w:ascii="Times New Roman" w:hAnsi="Times New Roman"/>
          <w:b w:val="0"/>
          <w:u w:val="single"/>
        </w:rPr>
      </w:pPr>
    </w:p>
    <w:p w14:paraId="04068EE2" w14:textId="39A0FB23" w:rsidR="00287DF6" w:rsidRPr="00287DF6" w:rsidRDefault="00462710" w:rsidP="00287DF6">
      <w:pPr>
        <w:spacing w:line="276" w:lineRule="auto"/>
        <w:rPr>
          <w:rFonts w:ascii="Times New Roman" w:hAnsi="Times New Roman"/>
          <w:b w:val="0"/>
          <w:bCs/>
          <w:color w:val="000000"/>
        </w:rPr>
      </w:pPr>
      <w:r w:rsidRPr="00462710">
        <w:rPr>
          <w:rFonts w:ascii="Times New Roman" w:hAnsi="Times New Roman"/>
          <w:b w:val="0"/>
          <w:u w:val="single"/>
        </w:rPr>
        <w:t>1) CENA – 60%</w:t>
      </w:r>
      <w:r w:rsidR="00287DF6">
        <w:rPr>
          <w:rFonts w:ascii="Times New Roman" w:hAnsi="Times New Roman"/>
          <w:b w:val="0"/>
          <w:u w:val="single"/>
        </w:rPr>
        <w:br/>
      </w:r>
      <w:r w:rsidR="00287DF6">
        <w:rPr>
          <w:rFonts w:ascii="Times New Roman" w:hAnsi="Times New Roman"/>
          <w:b w:val="0"/>
          <w:u w:val="single"/>
        </w:rPr>
        <w:br/>
      </w:r>
      <w:r w:rsidR="00287DF6" w:rsidRPr="00287DF6">
        <w:rPr>
          <w:rFonts w:ascii="Times New Roman" w:hAnsi="Times New Roman"/>
          <w:b w:val="0"/>
          <w:bCs/>
          <w:color w:val="000000"/>
        </w:rPr>
        <w:t xml:space="preserve">               </w:t>
      </w:r>
      <w:proofErr w:type="spellStart"/>
      <w:r w:rsidR="00287DF6" w:rsidRPr="00287DF6">
        <w:rPr>
          <w:rFonts w:ascii="Times New Roman" w:hAnsi="Times New Roman"/>
          <w:b w:val="0"/>
          <w:bCs/>
          <w:color w:val="000000"/>
        </w:rPr>
        <w:t>C.min</w:t>
      </w:r>
      <w:proofErr w:type="spellEnd"/>
      <w:r w:rsidR="00287DF6" w:rsidRPr="00287DF6">
        <w:rPr>
          <w:rFonts w:ascii="Times New Roman" w:hAnsi="Times New Roman"/>
          <w:b w:val="0"/>
          <w:bCs/>
          <w:color w:val="000000"/>
        </w:rPr>
        <w:t>.</w:t>
      </w:r>
    </w:p>
    <w:p w14:paraId="0AA424CF" w14:textId="77777777" w:rsidR="00287DF6" w:rsidRPr="00287DF6" w:rsidRDefault="00287DF6" w:rsidP="00287DF6">
      <w:pPr>
        <w:spacing w:line="276" w:lineRule="auto"/>
        <w:rPr>
          <w:rFonts w:ascii="Times New Roman" w:hAnsi="Times New Roman"/>
          <w:b w:val="0"/>
          <w:bCs/>
          <w:color w:val="000000"/>
          <w:lang w:val="en-US"/>
        </w:rPr>
      </w:pPr>
      <w:r w:rsidRPr="00287DF6">
        <w:rPr>
          <w:rFonts w:ascii="Times New Roman" w:hAnsi="Times New Roman"/>
          <w:b w:val="0"/>
          <w:bCs/>
          <w:color w:val="000000"/>
          <w:lang w:val="en-US"/>
        </w:rPr>
        <w:t>C = ------------------ x 60 pkt</w:t>
      </w:r>
    </w:p>
    <w:p w14:paraId="5624CF39" w14:textId="77777777" w:rsidR="00287DF6" w:rsidRPr="00287DF6" w:rsidRDefault="00287DF6" w:rsidP="00287DF6">
      <w:pPr>
        <w:spacing w:line="276" w:lineRule="auto"/>
        <w:rPr>
          <w:rFonts w:ascii="Times New Roman" w:hAnsi="Times New Roman"/>
          <w:b w:val="0"/>
          <w:bCs/>
          <w:color w:val="000000"/>
          <w:lang w:val="en-US"/>
        </w:rPr>
      </w:pPr>
      <w:r w:rsidRPr="00287DF6">
        <w:rPr>
          <w:rFonts w:ascii="Times New Roman" w:hAnsi="Times New Roman"/>
          <w:b w:val="0"/>
          <w:bCs/>
          <w:color w:val="000000"/>
          <w:lang w:val="en-US"/>
        </w:rPr>
        <w:t xml:space="preserve">               C bad</w:t>
      </w:r>
    </w:p>
    <w:p w14:paraId="5D2E961F" w14:textId="77777777" w:rsidR="00287DF6" w:rsidRPr="00287DF6" w:rsidRDefault="00287DF6" w:rsidP="00287DF6">
      <w:pPr>
        <w:spacing w:line="276" w:lineRule="auto"/>
        <w:rPr>
          <w:rFonts w:ascii="Times New Roman" w:hAnsi="Times New Roman"/>
          <w:b w:val="0"/>
          <w:bCs/>
          <w:color w:val="000000"/>
          <w:lang w:val="en-US"/>
        </w:rPr>
      </w:pPr>
    </w:p>
    <w:p w14:paraId="5F4209FD" w14:textId="77777777" w:rsidR="00287DF6" w:rsidRPr="00287DF6" w:rsidRDefault="00287DF6" w:rsidP="00287DF6">
      <w:pPr>
        <w:spacing w:line="276" w:lineRule="auto"/>
        <w:rPr>
          <w:rFonts w:ascii="Times New Roman" w:hAnsi="Times New Roman"/>
          <w:b w:val="0"/>
          <w:bCs/>
          <w:color w:val="000000"/>
        </w:rPr>
      </w:pPr>
      <w:r w:rsidRPr="00287DF6">
        <w:rPr>
          <w:rFonts w:ascii="Times New Roman" w:hAnsi="Times New Roman"/>
          <w:b w:val="0"/>
          <w:bCs/>
          <w:color w:val="000000"/>
          <w:lang w:val="en-US"/>
        </w:rPr>
        <w:t xml:space="preserve">C min.  </w:t>
      </w:r>
      <w:r w:rsidRPr="00287DF6">
        <w:rPr>
          <w:rFonts w:ascii="Times New Roman" w:hAnsi="Times New Roman"/>
          <w:b w:val="0"/>
          <w:bCs/>
          <w:color w:val="000000"/>
        </w:rPr>
        <w:t>– cena brutto oferty najtańszej</w:t>
      </w:r>
    </w:p>
    <w:p w14:paraId="038609E1" w14:textId="77777777" w:rsidR="00287DF6" w:rsidRPr="00287DF6" w:rsidRDefault="00287DF6" w:rsidP="00287DF6">
      <w:pPr>
        <w:spacing w:line="276" w:lineRule="auto"/>
        <w:rPr>
          <w:rFonts w:ascii="Times New Roman" w:hAnsi="Times New Roman"/>
          <w:b w:val="0"/>
          <w:bCs/>
          <w:color w:val="000000"/>
        </w:rPr>
      </w:pPr>
      <w:r w:rsidRPr="00287DF6">
        <w:rPr>
          <w:rFonts w:ascii="Times New Roman" w:hAnsi="Times New Roman"/>
          <w:b w:val="0"/>
          <w:bCs/>
          <w:color w:val="000000"/>
        </w:rPr>
        <w:t xml:space="preserve">C </w:t>
      </w:r>
      <w:proofErr w:type="spellStart"/>
      <w:r w:rsidRPr="00287DF6">
        <w:rPr>
          <w:rFonts w:ascii="Times New Roman" w:hAnsi="Times New Roman"/>
          <w:b w:val="0"/>
          <w:bCs/>
          <w:color w:val="000000"/>
        </w:rPr>
        <w:t>bad</w:t>
      </w:r>
      <w:proofErr w:type="spellEnd"/>
      <w:r w:rsidRPr="00287DF6">
        <w:rPr>
          <w:rFonts w:ascii="Times New Roman" w:hAnsi="Times New Roman"/>
          <w:b w:val="0"/>
          <w:bCs/>
          <w:color w:val="000000"/>
        </w:rPr>
        <w:t>.  – cena brutto oferty badanej</w:t>
      </w:r>
    </w:p>
    <w:p w14:paraId="11CF181C" w14:textId="48359D7B" w:rsidR="00462710" w:rsidRPr="00462710" w:rsidRDefault="00462710" w:rsidP="00462710">
      <w:pPr>
        <w:rPr>
          <w:rFonts w:ascii="Times New Roman" w:hAnsi="Times New Roman"/>
          <w:b w:val="0"/>
          <w:u w:val="single"/>
        </w:rPr>
      </w:pPr>
    </w:p>
    <w:p w14:paraId="50DC97CD" w14:textId="77777777" w:rsidR="00462710" w:rsidRPr="00462710" w:rsidRDefault="00462710" w:rsidP="004B52D9">
      <w:pPr>
        <w:spacing w:line="360" w:lineRule="auto"/>
        <w:rPr>
          <w:rFonts w:ascii="Times New Roman" w:hAnsi="Times New Roman"/>
          <w:b w:val="0"/>
          <w:u w:val="single"/>
        </w:rPr>
      </w:pPr>
      <w:r w:rsidRPr="00462710">
        <w:rPr>
          <w:rFonts w:ascii="Times New Roman" w:hAnsi="Times New Roman"/>
          <w:b w:val="0"/>
          <w:u w:val="single"/>
        </w:rPr>
        <w:t>2) WARUNKI GWARANCJI – 30%</w:t>
      </w:r>
    </w:p>
    <w:p w14:paraId="39B88511"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a)</w:t>
      </w:r>
      <w:r w:rsidRPr="00462710">
        <w:rPr>
          <w:rFonts w:ascii="Times New Roman" w:hAnsi="Times New Roman"/>
          <w:b w:val="0"/>
        </w:rPr>
        <w:tab/>
        <w:t>gwarancja na pojazd (podwozie i nadwozie, zabudowa wraz z wyposażeniem) bez limitu przebiegu kilometrów – 10 pkt. Max w tym:</w:t>
      </w:r>
    </w:p>
    <w:p w14:paraId="76D59EBC"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- 2 lata -0 pkt.</w:t>
      </w:r>
    </w:p>
    <w:p w14:paraId="7C379006"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- 3 lata - 5 pkt.</w:t>
      </w:r>
    </w:p>
    <w:p w14:paraId="7A9D2E96"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- 4 lata -10 pkt.</w:t>
      </w:r>
    </w:p>
    <w:p w14:paraId="7B112CCC"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b)</w:t>
      </w:r>
      <w:r w:rsidRPr="00462710">
        <w:rPr>
          <w:rFonts w:ascii="Times New Roman" w:hAnsi="Times New Roman"/>
          <w:b w:val="0"/>
        </w:rPr>
        <w:tab/>
        <w:t xml:space="preserve">na perforację poszyć zewnętrznych oraz szkieletu podwozia i nadwozia – 10 pkt. Max w </w:t>
      </w:r>
      <w:proofErr w:type="gramStart"/>
      <w:r w:rsidRPr="00462710">
        <w:rPr>
          <w:rFonts w:ascii="Times New Roman" w:hAnsi="Times New Roman"/>
          <w:b w:val="0"/>
        </w:rPr>
        <w:t>tym :</w:t>
      </w:r>
      <w:proofErr w:type="gramEnd"/>
    </w:p>
    <w:p w14:paraId="5CF07522"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- 8 lat -0 pkt.</w:t>
      </w:r>
    </w:p>
    <w:p w14:paraId="0FCA9044"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- 9 lat - 5 pkt.</w:t>
      </w:r>
    </w:p>
    <w:p w14:paraId="690D3E4B"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- 10 lat -10 pkt.</w:t>
      </w:r>
    </w:p>
    <w:p w14:paraId="3C1BA8ED"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c)</w:t>
      </w:r>
      <w:r w:rsidRPr="00462710">
        <w:rPr>
          <w:rFonts w:ascii="Times New Roman" w:hAnsi="Times New Roman"/>
          <w:b w:val="0"/>
        </w:rPr>
        <w:tab/>
        <w:t>na powłoki lakiernicze – 10 pkt. max w tym</w:t>
      </w:r>
    </w:p>
    <w:p w14:paraId="0C2C523C"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- 3 lat -0 pkt.</w:t>
      </w:r>
    </w:p>
    <w:p w14:paraId="1B5B7BE0"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- 4 lat - 5 pkt.</w:t>
      </w:r>
    </w:p>
    <w:p w14:paraId="1FABFD12" w14:textId="77777777" w:rsidR="00462710" w:rsidRPr="00462710" w:rsidRDefault="00462710" w:rsidP="004B52D9">
      <w:pPr>
        <w:spacing w:line="360" w:lineRule="auto"/>
        <w:rPr>
          <w:rFonts w:ascii="Times New Roman" w:hAnsi="Times New Roman"/>
          <w:b w:val="0"/>
        </w:rPr>
      </w:pPr>
      <w:r w:rsidRPr="00462710">
        <w:rPr>
          <w:rFonts w:ascii="Times New Roman" w:hAnsi="Times New Roman"/>
          <w:b w:val="0"/>
        </w:rPr>
        <w:t>- 5 lat - 10 pkt.</w:t>
      </w:r>
    </w:p>
    <w:p w14:paraId="361BEECC" w14:textId="7C8C37D8" w:rsidR="00676A57" w:rsidRPr="00496609" w:rsidRDefault="00676A57" w:rsidP="00496609">
      <w:pPr>
        <w:pStyle w:val="Standard"/>
        <w:spacing w:line="360" w:lineRule="auto"/>
        <w:jc w:val="both"/>
        <w:rPr>
          <w:color w:val="000000"/>
          <w:sz w:val="26"/>
          <w:szCs w:val="26"/>
        </w:rPr>
      </w:pPr>
      <w:r w:rsidRPr="007D131F">
        <w:rPr>
          <w:rFonts w:eastAsia="Calibri"/>
          <w:color w:val="000000"/>
          <w:sz w:val="26"/>
          <w:szCs w:val="26"/>
        </w:rPr>
        <w:t xml:space="preserve">W przypadku wskazania terminu gwarancji krótszego niż </w:t>
      </w:r>
      <w:r>
        <w:rPr>
          <w:rFonts w:eastAsia="Calibri"/>
          <w:color w:val="000000"/>
          <w:sz w:val="26"/>
          <w:szCs w:val="26"/>
        </w:rPr>
        <w:t>wskazany w pkt.2.</w:t>
      </w:r>
      <w:r w:rsidRPr="007D131F">
        <w:rPr>
          <w:rFonts w:eastAsia="Calibri"/>
          <w:color w:val="000000"/>
          <w:sz w:val="26"/>
          <w:szCs w:val="26"/>
        </w:rPr>
        <w:t xml:space="preserve"> lub w przypadku niewskazania żadnego terminu gwarancji oferta zostanie odrzucona na podstawie art. 226 ust.1</w:t>
      </w:r>
      <w:r w:rsidR="00775DB6">
        <w:rPr>
          <w:rFonts w:eastAsia="Calibri"/>
          <w:color w:val="000000"/>
          <w:sz w:val="26"/>
          <w:szCs w:val="26"/>
        </w:rPr>
        <w:t xml:space="preserve"> </w:t>
      </w:r>
      <w:r w:rsidRPr="007D131F">
        <w:rPr>
          <w:rFonts w:eastAsia="Calibri"/>
          <w:color w:val="000000"/>
          <w:sz w:val="26"/>
          <w:szCs w:val="26"/>
        </w:rPr>
        <w:t>pkt.5. jako niezgodna z warunkami zamówienia. </w:t>
      </w:r>
      <w:r>
        <w:rPr>
          <w:rFonts w:eastAsia="Calibri"/>
          <w:color w:val="000000"/>
          <w:sz w:val="26"/>
          <w:szCs w:val="26"/>
        </w:rPr>
        <w:t xml:space="preserve">Wskazanie okresu </w:t>
      </w:r>
      <w:r>
        <w:rPr>
          <w:rFonts w:eastAsia="Calibri"/>
          <w:color w:val="000000"/>
          <w:sz w:val="26"/>
          <w:szCs w:val="26"/>
        </w:rPr>
        <w:lastRenderedPageBreak/>
        <w:t xml:space="preserve">gwarancji dłuższego niż wskazany w pkt.2. nie spowoduje przyznania wyżej liczby punktów.  </w:t>
      </w:r>
    </w:p>
    <w:p w14:paraId="241853F6" w14:textId="7D5B6418" w:rsidR="00462710" w:rsidRPr="00462710" w:rsidRDefault="00462710" w:rsidP="004B52D9">
      <w:pPr>
        <w:spacing w:line="360" w:lineRule="auto"/>
        <w:rPr>
          <w:rFonts w:ascii="Times New Roman" w:hAnsi="Times New Roman"/>
          <w:b w:val="0"/>
          <w:u w:val="single"/>
        </w:rPr>
      </w:pPr>
      <w:r w:rsidRPr="00462710">
        <w:rPr>
          <w:rFonts w:ascii="Times New Roman" w:hAnsi="Times New Roman"/>
          <w:b w:val="0"/>
          <w:u w:val="single"/>
        </w:rPr>
        <w:t>3) PARAMETRY TECHNICZNE – 10 %</w:t>
      </w:r>
    </w:p>
    <w:tbl>
      <w:tblPr>
        <w:tblW w:w="9690" w:type="dxa"/>
        <w:tblInd w:w="-54" w:type="dxa"/>
        <w:tblLayout w:type="fixed"/>
        <w:tblCellMar>
          <w:top w:w="55" w:type="dxa"/>
          <w:left w:w="0" w:type="dxa"/>
          <w:bottom w:w="55" w:type="dxa"/>
          <w:right w:w="55" w:type="dxa"/>
        </w:tblCellMar>
        <w:tblLook w:val="0000" w:firstRow="0" w:lastRow="0" w:firstColumn="0" w:lastColumn="0" w:noHBand="0" w:noVBand="0"/>
      </w:tblPr>
      <w:tblGrid>
        <w:gridCol w:w="446"/>
        <w:gridCol w:w="3751"/>
        <w:gridCol w:w="1128"/>
        <w:gridCol w:w="3231"/>
        <w:gridCol w:w="1134"/>
      </w:tblGrid>
      <w:tr w:rsidR="00462710" w:rsidRPr="00462710" w14:paraId="505B79A8" w14:textId="77777777" w:rsidTr="004B52D9">
        <w:trPr>
          <w:trHeight w:val="741"/>
        </w:trPr>
        <w:tc>
          <w:tcPr>
            <w:tcW w:w="446" w:type="dxa"/>
            <w:tcBorders>
              <w:top w:val="single" w:sz="2" w:space="0" w:color="000001"/>
              <w:left w:val="single" w:sz="2" w:space="0" w:color="000001"/>
              <w:bottom w:val="single" w:sz="2" w:space="0" w:color="000001"/>
            </w:tcBorders>
            <w:shd w:val="clear" w:color="auto" w:fill="D3D3D3"/>
          </w:tcPr>
          <w:p w14:paraId="5459D597" w14:textId="77777777" w:rsidR="00462710" w:rsidRPr="00462710" w:rsidRDefault="00462710" w:rsidP="004B52D9">
            <w:pPr>
              <w:rPr>
                <w:rFonts w:ascii="Times New Roman" w:hAnsi="Times New Roman"/>
                <w:b w:val="0"/>
              </w:rPr>
            </w:pPr>
            <w:r w:rsidRPr="00462710">
              <w:rPr>
                <w:rFonts w:ascii="Times New Roman" w:hAnsi="Times New Roman"/>
                <w:b w:val="0"/>
              </w:rPr>
              <w:t>LP.</w:t>
            </w:r>
          </w:p>
        </w:tc>
        <w:tc>
          <w:tcPr>
            <w:tcW w:w="3751" w:type="dxa"/>
            <w:tcBorders>
              <w:top w:val="single" w:sz="2" w:space="0" w:color="000001"/>
              <w:left w:val="single" w:sz="2" w:space="0" w:color="000001"/>
              <w:bottom w:val="single" w:sz="2" w:space="0" w:color="000001"/>
            </w:tcBorders>
            <w:shd w:val="clear" w:color="auto" w:fill="D3D3D3"/>
          </w:tcPr>
          <w:p w14:paraId="1563D7CD" w14:textId="77777777" w:rsidR="00462710" w:rsidRPr="00462710" w:rsidRDefault="00462710" w:rsidP="004B52D9">
            <w:pPr>
              <w:rPr>
                <w:rFonts w:ascii="Times New Roman" w:hAnsi="Times New Roman"/>
                <w:b w:val="0"/>
              </w:rPr>
            </w:pPr>
            <w:r w:rsidRPr="00462710">
              <w:rPr>
                <w:rFonts w:ascii="Times New Roman" w:hAnsi="Times New Roman"/>
                <w:b w:val="0"/>
              </w:rPr>
              <w:t xml:space="preserve">NAZWA BADANEGO </w:t>
            </w:r>
          </w:p>
          <w:p w14:paraId="325A9410" w14:textId="77777777" w:rsidR="00462710" w:rsidRPr="00462710" w:rsidRDefault="00462710" w:rsidP="004B52D9">
            <w:pPr>
              <w:rPr>
                <w:rFonts w:ascii="Times New Roman" w:hAnsi="Times New Roman"/>
                <w:b w:val="0"/>
              </w:rPr>
            </w:pPr>
            <w:r w:rsidRPr="00462710">
              <w:rPr>
                <w:rFonts w:ascii="Times New Roman" w:hAnsi="Times New Roman"/>
                <w:b w:val="0"/>
              </w:rPr>
              <w:t xml:space="preserve">PARAMETRU  </w:t>
            </w:r>
          </w:p>
        </w:tc>
        <w:tc>
          <w:tcPr>
            <w:tcW w:w="1128" w:type="dxa"/>
            <w:tcBorders>
              <w:top w:val="single" w:sz="2" w:space="0" w:color="000001"/>
              <w:left w:val="single" w:sz="2" w:space="0" w:color="000001"/>
              <w:bottom w:val="single" w:sz="2" w:space="0" w:color="000001"/>
            </w:tcBorders>
            <w:shd w:val="clear" w:color="auto" w:fill="D3D3D3"/>
          </w:tcPr>
          <w:p w14:paraId="57EEF351" w14:textId="77777777" w:rsidR="00462710" w:rsidRPr="00462710" w:rsidRDefault="00462710" w:rsidP="004B52D9">
            <w:pPr>
              <w:rPr>
                <w:rFonts w:ascii="Times New Roman" w:hAnsi="Times New Roman"/>
                <w:b w:val="0"/>
              </w:rPr>
            </w:pPr>
            <w:r w:rsidRPr="00462710">
              <w:rPr>
                <w:rFonts w:ascii="Times New Roman" w:hAnsi="Times New Roman"/>
                <w:b w:val="0"/>
              </w:rPr>
              <w:t xml:space="preserve">LICZBA </w:t>
            </w:r>
          </w:p>
          <w:p w14:paraId="04F94B89" w14:textId="77777777" w:rsidR="00462710" w:rsidRPr="00462710" w:rsidRDefault="00462710" w:rsidP="004B52D9">
            <w:pPr>
              <w:rPr>
                <w:rFonts w:ascii="Times New Roman" w:hAnsi="Times New Roman"/>
                <w:b w:val="0"/>
              </w:rPr>
            </w:pPr>
            <w:r w:rsidRPr="00462710">
              <w:rPr>
                <w:rFonts w:ascii="Times New Roman" w:hAnsi="Times New Roman"/>
                <w:b w:val="0"/>
              </w:rPr>
              <w:t>PUNKTÓW</w:t>
            </w:r>
          </w:p>
        </w:tc>
        <w:tc>
          <w:tcPr>
            <w:tcW w:w="4365" w:type="dxa"/>
            <w:gridSpan w:val="2"/>
            <w:tcBorders>
              <w:top w:val="single" w:sz="2" w:space="0" w:color="000001"/>
              <w:left w:val="single" w:sz="2" w:space="0" w:color="000001"/>
              <w:bottom w:val="single" w:sz="2" w:space="0" w:color="000001"/>
              <w:right w:val="single" w:sz="2" w:space="0" w:color="000001"/>
            </w:tcBorders>
            <w:shd w:val="clear" w:color="auto" w:fill="D3D3D3"/>
          </w:tcPr>
          <w:p w14:paraId="6AD389D4" w14:textId="77777777" w:rsidR="00462710" w:rsidRPr="00462710" w:rsidRDefault="00462710" w:rsidP="004B52D9">
            <w:pPr>
              <w:rPr>
                <w:rFonts w:ascii="Times New Roman" w:hAnsi="Times New Roman"/>
                <w:b w:val="0"/>
              </w:rPr>
            </w:pPr>
            <w:r w:rsidRPr="00462710">
              <w:rPr>
                <w:rFonts w:ascii="Times New Roman" w:hAnsi="Times New Roman"/>
                <w:b w:val="0"/>
              </w:rPr>
              <w:t xml:space="preserve">METODOLOGIA OCENY </w:t>
            </w:r>
          </w:p>
        </w:tc>
      </w:tr>
      <w:tr w:rsidR="00462710" w:rsidRPr="00462710" w14:paraId="6DF90C6D" w14:textId="77777777" w:rsidTr="004B52D9">
        <w:trPr>
          <w:trHeight w:val="1317"/>
        </w:trPr>
        <w:tc>
          <w:tcPr>
            <w:tcW w:w="446" w:type="dxa"/>
            <w:tcBorders>
              <w:top w:val="single" w:sz="2" w:space="0" w:color="000001"/>
              <w:left w:val="single" w:sz="2" w:space="0" w:color="000001"/>
              <w:bottom w:val="single" w:sz="2" w:space="0" w:color="000001"/>
            </w:tcBorders>
            <w:shd w:val="clear" w:color="auto" w:fill="FFFFFF"/>
          </w:tcPr>
          <w:p w14:paraId="605714BF" w14:textId="77777777" w:rsidR="00462710" w:rsidRPr="00462710" w:rsidRDefault="00462710" w:rsidP="004B52D9">
            <w:pPr>
              <w:rPr>
                <w:rFonts w:ascii="Times New Roman" w:hAnsi="Times New Roman"/>
                <w:b w:val="0"/>
              </w:rPr>
            </w:pPr>
            <w:r w:rsidRPr="00462710">
              <w:rPr>
                <w:rFonts w:ascii="Times New Roman" w:hAnsi="Times New Roman"/>
                <w:b w:val="0"/>
              </w:rPr>
              <w:t>1.</w:t>
            </w:r>
          </w:p>
        </w:tc>
        <w:tc>
          <w:tcPr>
            <w:tcW w:w="3751" w:type="dxa"/>
            <w:tcBorders>
              <w:top w:val="single" w:sz="2" w:space="0" w:color="000001"/>
              <w:left w:val="single" w:sz="2" w:space="0" w:color="000001"/>
              <w:bottom w:val="single" w:sz="2" w:space="0" w:color="000001"/>
            </w:tcBorders>
            <w:shd w:val="clear" w:color="auto" w:fill="FFFFFF"/>
          </w:tcPr>
          <w:p w14:paraId="07C3C0C0" w14:textId="77777777" w:rsidR="00462710" w:rsidRPr="00462710" w:rsidRDefault="00462710" w:rsidP="004B52D9">
            <w:pPr>
              <w:rPr>
                <w:rFonts w:ascii="Times New Roman" w:hAnsi="Times New Roman"/>
                <w:b w:val="0"/>
              </w:rPr>
            </w:pPr>
            <w:r w:rsidRPr="00462710">
              <w:rPr>
                <w:rFonts w:ascii="Times New Roman" w:hAnsi="Times New Roman"/>
                <w:b w:val="0"/>
              </w:rPr>
              <w:t xml:space="preserve">Ilość miejsc siedzących  </w:t>
            </w:r>
          </w:p>
          <w:p w14:paraId="7BC645A9" w14:textId="77777777" w:rsidR="00462710" w:rsidRPr="00462710" w:rsidRDefault="00462710" w:rsidP="004B52D9">
            <w:pPr>
              <w:rPr>
                <w:rFonts w:ascii="Times New Roman" w:hAnsi="Times New Roman"/>
                <w:b w:val="0"/>
              </w:rPr>
            </w:pPr>
            <w:r w:rsidRPr="00462710">
              <w:rPr>
                <w:rFonts w:ascii="Times New Roman" w:hAnsi="Times New Roman"/>
                <w:b w:val="0"/>
              </w:rPr>
              <w:t>Zamawiający będzie oceniał w kryterium dostępną ilość wszystkich miejsc siedzących w autobusie. Do ilości miejsc nie wlicza się siedzenia kierowcy ani siedzeń składanych.</w:t>
            </w:r>
          </w:p>
        </w:tc>
        <w:tc>
          <w:tcPr>
            <w:tcW w:w="1128" w:type="dxa"/>
            <w:tcBorders>
              <w:top w:val="single" w:sz="2" w:space="0" w:color="000001"/>
              <w:left w:val="single" w:sz="2" w:space="0" w:color="000001"/>
              <w:bottom w:val="single" w:sz="2" w:space="0" w:color="000001"/>
            </w:tcBorders>
            <w:shd w:val="clear" w:color="auto" w:fill="FFFFFF"/>
          </w:tcPr>
          <w:p w14:paraId="006B6247" w14:textId="77777777" w:rsidR="00462710" w:rsidRPr="00462710" w:rsidRDefault="00462710" w:rsidP="004B52D9">
            <w:pPr>
              <w:rPr>
                <w:rFonts w:ascii="Times New Roman" w:hAnsi="Times New Roman"/>
                <w:b w:val="0"/>
              </w:rPr>
            </w:pPr>
            <w:r w:rsidRPr="00462710">
              <w:rPr>
                <w:rFonts w:ascii="Times New Roman" w:hAnsi="Times New Roman"/>
                <w:b w:val="0"/>
              </w:rPr>
              <w:t>Max 5 pkt.</w:t>
            </w:r>
          </w:p>
        </w:tc>
        <w:tc>
          <w:tcPr>
            <w:tcW w:w="3231" w:type="dxa"/>
            <w:tcBorders>
              <w:top w:val="single" w:sz="2" w:space="0" w:color="000001"/>
              <w:left w:val="single" w:sz="2" w:space="0" w:color="000001"/>
              <w:bottom w:val="single" w:sz="2" w:space="0" w:color="000001"/>
            </w:tcBorders>
            <w:shd w:val="clear" w:color="auto" w:fill="FFFFFF"/>
          </w:tcPr>
          <w:p w14:paraId="32A5F744"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35 miejsc </w:t>
            </w:r>
          </w:p>
          <w:p w14:paraId="240BAB65"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od 36 do 40 miejsc </w:t>
            </w:r>
          </w:p>
          <w:p w14:paraId="6EBB0FCD" w14:textId="77777777" w:rsidR="00462710" w:rsidRPr="00462710" w:rsidRDefault="00462710" w:rsidP="004B52D9">
            <w:pPr>
              <w:rPr>
                <w:rFonts w:ascii="Times New Roman" w:hAnsi="Times New Roman"/>
                <w:b w:val="0"/>
              </w:rPr>
            </w:pPr>
            <w:r w:rsidRPr="00462710">
              <w:rPr>
                <w:rFonts w:ascii="Times New Roman" w:hAnsi="Times New Roman"/>
                <w:b w:val="0"/>
              </w:rPr>
              <w:t>•  powyżej 40 miejsc</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14:paraId="195A2652"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0 pkt.</w:t>
            </w:r>
          </w:p>
          <w:p w14:paraId="327CD6CE" w14:textId="5830DA1D" w:rsidR="00462710" w:rsidRPr="00462710" w:rsidRDefault="00462710" w:rsidP="004B52D9">
            <w:pPr>
              <w:rPr>
                <w:rFonts w:ascii="Times New Roman" w:hAnsi="Times New Roman"/>
                <w:b w:val="0"/>
              </w:rPr>
            </w:pPr>
            <w:r w:rsidRPr="00462710">
              <w:rPr>
                <w:rFonts w:ascii="Times New Roman" w:hAnsi="Times New Roman"/>
                <w:b w:val="0"/>
              </w:rPr>
              <w:t xml:space="preserve"> </w:t>
            </w:r>
            <w:r w:rsidR="00AC6DF4">
              <w:rPr>
                <w:rFonts w:ascii="Times New Roman" w:hAnsi="Times New Roman"/>
                <w:b w:val="0"/>
              </w:rPr>
              <w:t>3</w:t>
            </w:r>
            <w:r w:rsidRPr="00462710">
              <w:rPr>
                <w:rFonts w:ascii="Times New Roman" w:hAnsi="Times New Roman"/>
                <w:b w:val="0"/>
              </w:rPr>
              <w:t xml:space="preserve"> pkt.</w:t>
            </w:r>
          </w:p>
          <w:p w14:paraId="7A496D75" w14:textId="6B18DCB7" w:rsidR="00462710" w:rsidRPr="00462710" w:rsidRDefault="00462710" w:rsidP="004B52D9">
            <w:pPr>
              <w:rPr>
                <w:rFonts w:ascii="Times New Roman" w:hAnsi="Times New Roman"/>
                <w:b w:val="0"/>
              </w:rPr>
            </w:pPr>
            <w:r w:rsidRPr="00462710">
              <w:rPr>
                <w:rFonts w:ascii="Times New Roman" w:hAnsi="Times New Roman"/>
                <w:b w:val="0"/>
              </w:rPr>
              <w:t xml:space="preserve"> </w:t>
            </w:r>
            <w:r w:rsidR="00AC6DF4">
              <w:rPr>
                <w:rFonts w:ascii="Times New Roman" w:hAnsi="Times New Roman"/>
                <w:b w:val="0"/>
              </w:rPr>
              <w:t>5</w:t>
            </w:r>
            <w:r w:rsidRPr="00462710">
              <w:rPr>
                <w:rFonts w:ascii="Times New Roman" w:hAnsi="Times New Roman"/>
                <w:b w:val="0"/>
              </w:rPr>
              <w:t xml:space="preserve"> pkt.</w:t>
            </w:r>
          </w:p>
        </w:tc>
      </w:tr>
      <w:tr w:rsidR="00462710" w:rsidRPr="00462710" w14:paraId="0EB461EB" w14:textId="77777777" w:rsidTr="004B52D9">
        <w:trPr>
          <w:trHeight w:val="1808"/>
        </w:trPr>
        <w:tc>
          <w:tcPr>
            <w:tcW w:w="446" w:type="dxa"/>
            <w:tcBorders>
              <w:top w:val="single" w:sz="2" w:space="0" w:color="000001"/>
              <w:left w:val="single" w:sz="2" w:space="0" w:color="000001"/>
              <w:bottom w:val="single" w:sz="2" w:space="0" w:color="000001"/>
            </w:tcBorders>
            <w:shd w:val="clear" w:color="auto" w:fill="FFFFFF"/>
          </w:tcPr>
          <w:p w14:paraId="065E933C" w14:textId="77777777" w:rsidR="00462710" w:rsidRPr="00462710" w:rsidRDefault="00462710" w:rsidP="004B52D9">
            <w:pPr>
              <w:rPr>
                <w:rFonts w:ascii="Times New Roman" w:hAnsi="Times New Roman"/>
                <w:b w:val="0"/>
              </w:rPr>
            </w:pPr>
            <w:r w:rsidRPr="00462710">
              <w:rPr>
                <w:rFonts w:ascii="Times New Roman" w:hAnsi="Times New Roman"/>
                <w:b w:val="0"/>
              </w:rPr>
              <w:t>2.</w:t>
            </w:r>
          </w:p>
        </w:tc>
        <w:tc>
          <w:tcPr>
            <w:tcW w:w="3751" w:type="dxa"/>
            <w:tcBorders>
              <w:top w:val="single" w:sz="2" w:space="0" w:color="000001"/>
              <w:left w:val="single" w:sz="2" w:space="0" w:color="000001"/>
              <w:bottom w:val="single" w:sz="2" w:space="0" w:color="000001"/>
            </w:tcBorders>
            <w:shd w:val="clear" w:color="auto" w:fill="FFFFFF"/>
          </w:tcPr>
          <w:p w14:paraId="75430BFB" w14:textId="77777777" w:rsidR="00462710" w:rsidRPr="00462710" w:rsidRDefault="00462710" w:rsidP="004B52D9">
            <w:pPr>
              <w:rPr>
                <w:rFonts w:ascii="Times New Roman" w:hAnsi="Times New Roman"/>
                <w:b w:val="0"/>
              </w:rPr>
            </w:pPr>
            <w:r w:rsidRPr="00462710">
              <w:rPr>
                <w:rFonts w:ascii="Times New Roman" w:hAnsi="Times New Roman"/>
                <w:b w:val="0"/>
              </w:rPr>
              <w:t xml:space="preserve">Ilość miejsc </w:t>
            </w:r>
            <w:proofErr w:type="gramStart"/>
            <w:r w:rsidRPr="00462710">
              <w:rPr>
                <w:rFonts w:ascii="Times New Roman" w:hAnsi="Times New Roman"/>
                <w:b w:val="0"/>
              </w:rPr>
              <w:t>siedzących  dostępnych</w:t>
            </w:r>
            <w:proofErr w:type="gramEnd"/>
            <w:r w:rsidRPr="00462710">
              <w:rPr>
                <w:rFonts w:ascii="Times New Roman" w:hAnsi="Times New Roman"/>
                <w:b w:val="0"/>
              </w:rPr>
              <w:t xml:space="preserve"> z niskiej podłogi </w:t>
            </w:r>
          </w:p>
          <w:p w14:paraId="282F9C50" w14:textId="77777777" w:rsidR="00462710" w:rsidRPr="00462710" w:rsidRDefault="00462710" w:rsidP="004B52D9">
            <w:pPr>
              <w:rPr>
                <w:rFonts w:ascii="Times New Roman" w:hAnsi="Times New Roman"/>
                <w:b w:val="0"/>
              </w:rPr>
            </w:pPr>
            <w:r w:rsidRPr="00462710">
              <w:rPr>
                <w:rFonts w:ascii="Times New Roman" w:hAnsi="Times New Roman"/>
                <w:b w:val="0"/>
              </w:rPr>
              <w:t xml:space="preserve">Zamawiający będzie oceniał w kryterium ilość miejsc </w:t>
            </w:r>
            <w:proofErr w:type="gramStart"/>
            <w:r w:rsidRPr="00462710">
              <w:rPr>
                <w:rFonts w:ascii="Times New Roman" w:hAnsi="Times New Roman"/>
                <w:b w:val="0"/>
              </w:rPr>
              <w:t>siedzących  dostępnych</w:t>
            </w:r>
            <w:proofErr w:type="gramEnd"/>
            <w:r w:rsidRPr="00462710">
              <w:rPr>
                <w:rFonts w:ascii="Times New Roman" w:hAnsi="Times New Roman"/>
                <w:b w:val="0"/>
              </w:rPr>
              <w:t xml:space="preserve"> dla pasażera z niskiej podłogi . Do ilości miejsc nie wlicza się siedzenia kierowcy ani siedzeń składanych.</w:t>
            </w:r>
          </w:p>
        </w:tc>
        <w:tc>
          <w:tcPr>
            <w:tcW w:w="1128" w:type="dxa"/>
            <w:tcBorders>
              <w:top w:val="single" w:sz="2" w:space="0" w:color="000001"/>
              <w:left w:val="single" w:sz="2" w:space="0" w:color="000001"/>
              <w:bottom w:val="single" w:sz="2" w:space="0" w:color="000001"/>
            </w:tcBorders>
            <w:shd w:val="clear" w:color="auto" w:fill="FFFFFF"/>
          </w:tcPr>
          <w:p w14:paraId="458C73EA" w14:textId="77777777" w:rsidR="00462710" w:rsidRPr="00462710" w:rsidRDefault="00462710" w:rsidP="004B52D9">
            <w:pPr>
              <w:rPr>
                <w:rFonts w:ascii="Times New Roman" w:hAnsi="Times New Roman"/>
                <w:b w:val="0"/>
              </w:rPr>
            </w:pPr>
            <w:proofErr w:type="gramStart"/>
            <w:r w:rsidRPr="00462710">
              <w:rPr>
                <w:rFonts w:ascii="Times New Roman" w:hAnsi="Times New Roman"/>
                <w:b w:val="0"/>
              </w:rPr>
              <w:t>Max  5</w:t>
            </w:r>
            <w:proofErr w:type="gramEnd"/>
            <w:r w:rsidRPr="00462710">
              <w:rPr>
                <w:rFonts w:ascii="Times New Roman" w:hAnsi="Times New Roman"/>
                <w:b w:val="0"/>
              </w:rPr>
              <w:t xml:space="preserve"> pkt. </w:t>
            </w:r>
          </w:p>
        </w:tc>
        <w:tc>
          <w:tcPr>
            <w:tcW w:w="3231" w:type="dxa"/>
            <w:tcBorders>
              <w:top w:val="single" w:sz="2" w:space="0" w:color="000001"/>
              <w:left w:val="single" w:sz="2" w:space="0" w:color="000001"/>
              <w:bottom w:val="single" w:sz="2" w:space="0" w:color="000001"/>
            </w:tcBorders>
            <w:shd w:val="clear" w:color="auto" w:fill="FFFFFF"/>
          </w:tcPr>
          <w:p w14:paraId="3847C375" w14:textId="77777777" w:rsidR="00462710" w:rsidRPr="00462710" w:rsidRDefault="00462710" w:rsidP="004B52D9">
            <w:pPr>
              <w:rPr>
                <w:rFonts w:ascii="Times New Roman" w:hAnsi="Times New Roman"/>
                <w:b w:val="0"/>
              </w:rPr>
            </w:pPr>
            <w:r w:rsidRPr="00462710">
              <w:rPr>
                <w:rFonts w:ascii="Times New Roman" w:hAnsi="Times New Roman"/>
                <w:b w:val="0"/>
              </w:rPr>
              <w:t>Ilość punktów liczona proporcjonalnie wg wzoru</w:t>
            </w:r>
          </w:p>
          <w:p w14:paraId="3422251D" w14:textId="455D73FF" w:rsidR="00462710" w:rsidRPr="00462710" w:rsidRDefault="00462710" w:rsidP="004B52D9">
            <w:pPr>
              <w:rPr>
                <w:rFonts w:ascii="Times New Roman" w:hAnsi="Times New Roman"/>
                <w:b w:val="0"/>
              </w:rPr>
            </w:pPr>
            <w:r w:rsidRPr="00462710">
              <w:rPr>
                <w:rFonts w:ascii="Times New Roman" w:hAnsi="Times New Roman"/>
                <w:b w:val="0"/>
              </w:rPr>
              <w:t xml:space="preserve">ilość miejsc w badanej ofercie </w:t>
            </w:r>
          </w:p>
          <w:p w14:paraId="1CF69990" w14:textId="74FA73AC" w:rsidR="00462710" w:rsidRPr="00462710" w:rsidRDefault="00462710" w:rsidP="004B52D9">
            <w:pPr>
              <w:rPr>
                <w:rFonts w:ascii="Times New Roman" w:hAnsi="Times New Roman"/>
                <w:b w:val="0"/>
              </w:rPr>
            </w:pPr>
            <w:r w:rsidRPr="00462710">
              <w:rPr>
                <w:rFonts w:ascii="Times New Roman" w:hAnsi="Times New Roman"/>
                <w:b w:val="0"/>
              </w:rPr>
              <w:t>-------------------------</w:t>
            </w:r>
            <w:r>
              <w:rPr>
                <w:rFonts w:ascii="Times New Roman" w:hAnsi="Times New Roman"/>
                <w:b w:val="0"/>
              </w:rPr>
              <w:t xml:space="preserve"> x5</w:t>
            </w:r>
            <w:r>
              <w:rPr>
                <w:rFonts w:ascii="Times New Roman" w:hAnsi="Times New Roman"/>
                <w:b w:val="0"/>
              </w:rPr>
              <w:br/>
            </w:r>
            <w:r w:rsidRPr="00462710">
              <w:rPr>
                <w:rFonts w:ascii="Times New Roman" w:hAnsi="Times New Roman"/>
                <w:b w:val="0"/>
              </w:rPr>
              <w:t xml:space="preserve">najwyższa ilość ze wszystkich ofert </w:t>
            </w:r>
          </w:p>
          <w:p w14:paraId="3B6DDC7D" w14:textId="77777777" w:rsidR="00462710" w:rsidRPr="00462710" w:rsidRDefault="00462710" w:rsidP="004B52D9">
            <w:pPr>
              <w:rPr>
                <w:rFonts w:ascii="Times New Roman" w:hAnsi="Times New Roman"/>
                <w:b w:val="0"/>
              </w:rPr>
            </w:pP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14:paraId="00B08393" w14:textId="77777777" w:rsidR="00462710" w:rsidRPr="00462710" w:rsidRDefault="00462710" w:rsidP="004B52D9">
            <w:pPr>
              <w:rPr>
                <w:rFonts w:ascii="Times New Roman" w:hAnsi="Times New Roman"/>
                <w:b w:val="0"/>
              </w:rPr>
            </w:pPr>
          </w:p>
        </w:tc>
      </w:tr>
    </w:tbl>
    <w:p w14:paraId="391D1ABC" w14:textId="77777777" w:rsidR="00462710" w:rsidRPr="00462710" w:rsidRDefault="00462710" w:rsidP="00462710">
      <w:pPr>
        <w:rPr>
          <w:rFonts w:ascii="Times New Roman" w:hAnsi="Times New Roman"/>
          <w:b w:val="0"/>
        </w:rPr>
      </w:pPr>
    </w:p>
    <w:p w14:paraId="40C4DFE9" w14:textId="197A95D1" w:rsidR="00287DF6" w:rsidRPr="00496609" w:rsidRDefault="00676A57" w:rsidP="00496609">
      <w:pPr>
        <w:spacing w:line="360" w:lineRule="auto"/>
        <w:jc w:val="both"/>
        <w:rPr>
          <w:rFonts w:ascii="Times New Roman" w:hAnsi="Times New Roman"/>
          <w:b w:val="0"/>
          <w:color w:val="000000"/>
          <w:sz w:val="26"/>
          <w:szCs w:val="26"/>
        </w:rPr>
      </w:pPr>
      <w:r w:rsidRPr="00676A57">
        <w:rPr>
          <w:rFonts w:ascii="Times New Roman" w:hAnsi="Times New Roman"/>
          <w:b w:val="0"/>
        </w:rPr>
        <w:t>Łącznie w powyższych kryteriach oferta może otrzymać maksymalnie 100 pkt.</w:t>
      </w:r>
      <w:r w:rsidRPr="00676A57">
        <w:rPr>
          <w:rFonts w:ascii="Times New Roman" w:hAnsi="Times New Roman"/>
          <w:b w:val="0"/>
          <w:color w:val="000000"/>
          <w:sz w:val="26"/>
          <w:szCs w:val="26"/>
        </w:rPr>
        <w:t xml:space="preserve"> Punktacja przyznawana ofertom w poszczególnych kryteriach oceny ofert będzie liczona z dokładnością do dwóch miejsc po przecinku, zgodnie z zasadami arytmetyki.</w:t>
      </w:r>
    </w:p>
    <w:p w14:paraId="3AAEA0FE" w14:textId="77777777" w:rsidR="00676A57" w:rsidRPr="00462710" w:rsidRDefault="00676A57" w:rsidP="00462710">
      <w:pPr>
        <w:rPr>
          <w:rFonts w:ascii="Times New Roman" w:hAnsi="Times New Roman"/>
          <w:b w:val="0"/>
        </w:rPr>
      </w:pPr>
    </w:p>
    <w:p w14:paraId="4BA1E492" w14:textId="3A339A15" w:rsidR="00462710" w:rsidRPr="00496609" w:rsidRDefault="004B52D9" w:rsidP="00462710">
      <w:pPr>
        <w:rPr>
          <w:rFonts w:ascii="Times New Roman" w:hAnsi="Times New Roman"/>
          <w:bCs/>
          <w:sz w:val="32"/>
          <w:szCs w:val="32"/>
        </w:rPr>
      </w:pPr>
      <w:r w:rsidRPr="00496609">
        <w:rPr>
          <w:rFonts w:ascii="Times New Roman" w:hAnsi="Times New Roman"/>
          <w:bCs/>
          <w:sz w:val="32"/>
          <w:szCs w:val="32"/>
        </w:rPr>
        <w:t>Część III</w:t>
      </w:r>
    </w:p>
    <w:p w14:paraId="0BE8D104" w14:textId="77777777" w:rsidR="00287DF6" w:rsidRPr="00287DF6" w:rsidRDefault="00287DF6" w:rsidP="00462710">
      <w:pPr>
        <w:rPr>
          <w:rFonts w:ascii="Times New Roman" w:hAnsi="Times New Roman"/>
          <w:bCs/>
          <w:sz w:val="36"/>
          <w:szCs w:val="36"/>
        </w:rPr>
      </w:pPr>
    </w:p>
    <w:p w14:paraId="1CCAA582" w14:textId="52778409" w:rsidR="00462710" w:rsidRPr="00287DF6" w:rsidRDefault="00462710" w:rsidP="00287DF6">
      <w:pPr>
        <w:pStyle w:val="Akapitzlist"/>
        <w:numPr>
          <w:ilvl w:val="0"/>
          <w:numId w:val="30"/>
        </w:numPr>
        <w:ind w:left="0" w:firstLine="0"/>
        <w:rPr>
          <w:rFonts w:ascii="Times New Roman" w:hAnsi="Times New Roman"/>
          <w:b w:val="0"/>
          <w:u w:val="single"/>
        </w:rPr>
      </w:pPr>
      <w:r w:rsidRPr="00287DF6">
        <w:rPr>
          <w:rFonts w:ascii="Times New Roman" w:hAnsi="Times New Roman"/>
          <w:b w:val="0"/>
          <w:u w:val="single"/>
        </w:rPr>
        <w:t>CENA – 60%</w:t>
      </w:r>
    </w:p>
    <w:p w14:paraId="169AFA0D" w14:textId="09B51AD9" w:rsidR="00287DF6" w:rsidRDefault="00287DF6" w:rsidP="00287DF6">
      <w:pPr>
        <w:pStyle w:val="Akapitzlist"/>
        <w:rPr>
          <w:rFonts w:ascii="Times New Roman" w:hAnsi="Times New Roman"/>
          <w:b w:val="0"/>
          <w:u w:val="single"/>
        </w:rPr>
      </w:pPr>
    </w:p>
    <w:p w14:paraId="10BA41E1" w14:textId="77777777" w:rsidR="00287DF6" w:rsidRDefault="00287DF6" w:rsidP="00287DF6">
      <w:pPr>
        <w:spacing w:line="276" w:lineRule="auto"/>
        <w:rPr>
          <w:color w:val="000000"/>
          <w:lang w:val="en-US"/>
        </w:rPr>
      </w:pPr>
      <w:r w:rsidRPr="00287DF6">
        <w:rPr>
          <w:color w:val="000000"/>
          <w:lang w:val="en-US"/>
        </w:rPr>
        <w:t xml:space="preserve">             </w:t>
      </w:r>
    </w:p>
    <w:p w14:paraId="6D024A4C" w14:textId="0090FB85" w:rsidR="00287DF6" w:rsidRPr="00287DF6" w:rsidRDefault="00287DF6" w:rsidP="00287DF6">
      <w:pPr>
        <w:spacing w:line="276" w:lineRule="auto"/>
        <w:rPr>
          <w:rFonts w:ascii="Times New Roman" w:hAnsi="Times New Roman"/>
          <w:b w:val="0"/>
          <w:bCs/>
          <w:color w:val="000000"/>
          <w:lang w:val="en-US"/>
        </w:rPr>
      </w:pPr>
      <w:r w:rsidRPr="00287DF6">
        <w:rPr>
          <w:rFonts w:ascii="Times New Roman" w:hAnsi="Times New Roman"/>
          <w:b w:val="0"/>
          <w:bCs/>
          <w:color w:val="000000"/>
          <w:lang w:val="en-US"/>
        </w:rPr>
        <w:t xml:space="preserve">               </w:t>
      </w:r>
      <w:proofErr w:type="spellStart"/>
      <w:r w:rsidRPr="00287DF6">
        <w:rPr>
          <w:rFonts w:ascii="Times New Roman" w:hAnsi="Times New Roman"/>
          <w:b w:val="0"/>
          <w:bCs/>
          <w:color w:val="000000"/>
          <w:lang w:val="en-US"/>
        </w:rPr>
        <w:t>C.min</w:t>
      </w:r>
      <w:proofErr w:type="spellEnd"/>
      <w:r w:rsidRPr="00287DF6">
        <w:rPr>
          <w:rFonts w:ascii="Times New Roman" w:hAnsi="Times New Roman"/>
          <w:b w:val="0"/>
          <w:bCs/>
          <w:color w:val="000000"/>
          <w:lang w:val="en-US"/>
        </w:rPr>
        <w:t>.</w:t>
      </w:r>
    </w:p>
    <w:p w14:paraId="0BE92CCA" w14:textId="77777777" w:rsidR="00287DF6" w:rsidRPr="00287DF6" w:rsidRDefault="00287DF6" w:rsidP="00287DF6">
      <w:pPr>
        <w:spacing w:line="276" w:lineRule="auto"/>
        <w:rPr>
          <w:rFonts w:ascii="Times New Roman" w:hAnsi="Times New Roman"/>
          <w:b w:val="0"/>
          <w:bCs/>
          <w:color w:val="000000"/>
          <w:lang w:val="en-US"/>
        </w:rPr>
      </w:pPr>
      <w:r w:rsidRPr="00287DF6">
        <w:rPr>
          <w:rFonts w:ascii="Times New Roman" w:hAnsi="Times New Roman"/>
          <w:b w:val="0"/>
          <w:bCs/>
          <w:color w:val="000000"/>
          <w:lang w:val="en-US"/>
        </w:rPr>
        <w:t>C = ------------------ x 60 pkt</w:t>
      </w:r>
    </w:p>
    <w:p w14:paraId="0B67F982" w14:textId="77777777" w:rsidR="00287DF6" w:rsidRPr="00287DF6" w:rsidRDefault="00287DF6" w:rsidP="00287DF6">
      <w:pPr>
        <w:spacing w:line="276" w:lineRule="auto"/>
        <w:rPr>
          <w:rFonts w:ascii="Times New Roman" w:hAnsi="Times New Roman"/>
          <w:b w:val="0"/>
          <w:bCs/>
          <w:color w:val="000000"/>
          <w:lang w:val="en-US"/>
        </w:rPr>
      </w:pPr>
      <w:r w:rsidRPr="00287DF6">
        <w:rPr>
          <w:rFonts w:ascii="Times New Roman" w:hAnsi="Times New Roman"/>
          <w:b w:val="0"/>
          <w:bCs/>
          <w:color w:val="000000"/>
          <w:lang w:val="en-US"/>
        </w:rPr>
        <w:t xml:space="preserve">               C bad</w:t>
      </w:r>
    </w:p>
    <w:p w14:paraId="2EDBA594" w14:textId="77777777" w:rsidR="00287DF6" w:rsidRPr="00287DF6" w:rsidRDefault="00287DF6" w:rsidP="00287DF6">
      <w:pPr>
        <w:spacing w:line="276" w:lineRule="auto"/>
        <w:rPr>
          <w:rFonts w:ascii="Times New Roman" w:hAnsi="Times New Roman"/>
          <w:b w:val="0"/>
          <w:bCs/>
          <w:color w:val="000000"/>
          <w:lang w:val="en-US"/>
        </w:rPr>
      </w:pPr>
    </w:p>
    <w:p w14:paraId="3B6BDED4" w14:textId="77777777" w:rsidR="00287DF6" w:rsidRPr="00287DF6" w:rsidRDefault="00287DF6" w:rsidP="00287DF6">
      <w:pPr>
        <w:spacing w:line="276" w:lineRule="auto"/>
        <w:rPr>
          <w:rFonts w:ascii="Times New Roman" w:hAnsi="Times New Roman"/>
          <w:b w:val="0"/>
          <w:bCs/>
          <w:color w:val="000000"/>
        </w:rPr>
      </w:pPr>
      <w:r w:rsidRPr="00287DF6">
        <w:rPr>
          <w:rFonts w:ascii="Times New Roman" w:hAnsi="Times New Roman"/>
          <w:b w:val="0"/>
          <w:bCs/>
          <w:color w:val="000000"/>
        </w:rPr>
        <w:t>C min.  – cena brutto oferty najtańszej</w:t>
      </w:r>
    </w:p>
    <w:p w14:paraId="34505078" w14:textId="77777777" w:rsidR="00287DF6" w:rsidRPr="00287DF6" w:rsidRDefault="00287DF6" w:rsidP="00287DF6">
      <w:pPr>
        <w:spacing w:line="276" w:lineRule="auto"/>
        <w:rPr>
          <w:rFonts w:ascii="Times New Roman" w:hAnsi="Times New Roman"/>
          <w:b w:val="0"/>
          <w:bCs/>
          <w:color w:val="000000"/>
        </w:rPr>
      </w:pPr>
      <w:r w:rsidRPr="00287DF6">
        <w:rPr>
          <w:rFonts w:ascii="Times New Roman" w:hAnsi="Times New Roman"/>
          <w:b w:val="0"/>
          <w:bCs/>
          <w:color w:val="000000"/>
        </w:rPr>
        <w:t xml:space="preserve">C </w:t>
      </w:r>
      <w:proofErr w:type="spellStart"/>
      <w:r w:rsidRPr="00287DF6">
        <w:rPr>
          <w:rFonts w:ascii="Times New Roman" w:hAnsi="Times New Roman"/>
          <w:b w:val="0"/>
          <w:bCs/>
          <w:color w:val="000000"/>
        </w:rPr>
        <w:t>bad</w:t>
      </w:r>
      <w:proofErr w:type="spellEnd"/>
      <w:r w:rsidRPr="00287DF6">
        <w:rPr>
          <w:rFonts w:ascii="Times New Roman" w:hAnsi="Times New Roman"/>
          <w:b w:val="0"/>
          <w:bCs/>
          <w:color w:val="000000"/>
        </w:rPr>
        <w:t>.  – cena brutto oferty badanej</w:t>
      </w:r>
    </w:p>
    <w:p w14:paraId="253C385B" w14:textId="77777777" w:rsidR="00462710" w:rsidRPr="00462710" w:rsidRDefault="00462710" w:rsidP="00462710">
      <w:pPr>
        <w:rPr>
          <w:rFonts w:ascii="Times New Roman" w:hAnsi="Times New Roman"/>
          <w:b w:val="0"/>
          <w:u w:val="single"/>
        </w:rPr>
      </w:pPr>
      <w:r w:rsidRPr="00462710">
        <w:rPr>
          <w:rFonts w:ascii="Times New Roman" w:hAnsi="Times New Roman"/>
          <w:b w:val="0"/>
          <w:u w:val="single"/>
        </w:rPr>
        <w:t>2) WARUNKI GWARANCJI – 30%</w:t>
      </w:r>
    </w:p>
    <w:p w14:paraId="124AC384" w14:textId="77777777" w:rsidR="00462710" w:rsidRPr="00462710" w:rsidRDefault="00462710" w:rsidP="00462710">
      <w:pPr>
        <w:rPr>
          <w:rFonts w:ascii="Times New Roman" w:hAnsi="Times New Roman"/>
          <w:b w:val="0"/>
        </w:rPr>
      </w:pPr>
      <w:r w:rsidRPr="00462710">
        <w:rPr>
          <w:rFonts w:ascii="Times New Roman" w:hAnsi="Times New Roman"/>
          <w:b w:val="0"/>
        </w:rPr>
        <w:t>a)</w:t>
      </w:r>
      <w:r w:rsidRPr="00462710">
        <w:rPr>
          <w:rFonts w:ascii="Times New Roman" w:hAnsi="Times New Roman"/>
          <w:b w:val="0"/>
        </w:rPr>
        <w:tab/>
        <w:t>gwarancja na pojazd (podwozie i nadwozie, zabudowa wraz z wyposażeniem) bez limitu przebiegu kilometrów – 10 pkt. Max w tym:</w:t>
      </w:r>
    </w:p>
    <w:p w14:paraId="593B6B3B" w14:textId="77777777" w:rsidR="00462710" w:rsidRPr="00462710" w:rsidRDefault="00462710" w:rsidP="00462710">
      <w:pPr>
        <w:rPr>
          <w:rFonts w:ascii="Times New Roman" w:hAnsi="Times New Roman"/>
          <w:b w:val="0"/>
        </w:rPr>
      </w:pPr>
      <w:r w:rsidRPr="00462710">
        <w:rPr>
          <w:rFonts w:ascii="Times New Roman" w:hAnsi="Times New Roman"/>
          <w:b w:val="0"/>
        </w:rPr>
        <w:t>- 2 lata -0 pkt.</w:t>
      </w:r>
    </w:p>
    <w:p w14:paraId="578D8CD3" w14:textId="77777777" w:rsidR="00462710" w:rsidRPr="00462710" w:rsidRDefault="00462710" w:rsidP="00462710">
      <w:pPr>
        <w:rPr>
          <w:rFonts w:ascii="Times New Roman" w:hAnsi="Times New Roman"/>
          <w:b w:val="0"/>
        </w:rPr>
      </w:pPr>
      <w:r w:rsidRPr="00462710">
        <w:rPr>
          <w:rFonts w:ascii="Times New Roman" w:hAnsi="Times New Roman"/>
          <w:b w:val="0"/>
        </w:rPr>
        <w:lastRenderedPageBreak/>
        <w:t>- 3 lata - 5 pkt.</w:t>
      </w:r>
    </w:p>
    <w:p w14:paraId="6C60650C" w14:textId="77777777" w:rsidR="00462710" w:rsidRPr="00462710" w:rsidRDefault="00462710" w:rsidP="00462710">
      <w:pPr>
        <w:rPr>
          <w:rFonts w:ascii="Times New Roman" w:hAnsi="Times New Roman"/>
          <w:b w:val="0"/>
        </w:rPr>
      </w:pPr>
      <w:r w:rsidRPr="00462710">
        <w:rPr>
          <w:rFonts w:ascii="Times New Roman" w:hAnsi="Times New Roman"/>
          <w:b w:val="0"/>
        </w:rPr>
        <w:t>- 4 lata -10 pkt.</w:t>
      </w:r>
    </w:p>
    <w:p w14:paraId="49117ADD" w14:textId="77777777" w:rsidR="00462710" w:rsidRPr="00462710" w:rsidRDefault="00462710" w:rsidP="00462710">
      <w:pPr>
        <w:rPr>
          <w:rFonts w:ascii="Times New Roman" w:hAnsi="Times New Roman"/>
          <w:b w:val="0"/>
        </w:rPr>
      </w:pPr>
      <w:r w:rsidRPr="00462710">
        <w:rPr>
          <w:rFonts w:ascii="Times New Roman" w:hAnsi="Times New Roman"/>
          <w:b w:val="0"/>
        </w:rPr>
        <w:t>b)</w:t>
      </w:r>
      <w:r w:rsidRPr="00462710">
        <w:rPr>
          <w:rFonts w:ascii="Times New Roman" w:hAnsi="Times New Roman"/>
          <w:b w:val="0"/>
        </w:rPr>
        <w:tab/>
        <w:t xml:space="preserve">na perforację poszyć zewnętrznych oraz szkieletu podwozia i nadwozia – 10 pkt. Max w </w:t>
      </w:r>
      <w:proofErr w:type="gramStart"/>
      <w:r w:rsidRPr="00462710">
        <w:rPr>
          <w:rFonts w:ascii="Times New Roman" w:hAnsi="Times New Roman"/>
          <w:b w:val="0"/>
        </w:rPr>
        <w:t>tym :</w:t>
      </w:r>
      <w:proofErr w:type="gramEnd"/>
    </w:p>
    <w:p w14:paraId="3EA353B7" w14:textId="77777777" w:rsidR="00462710" w:rsidRPr="00462710" w:rsidRDefault="00462710" w:rsidP="00462710">
      <w:pPr>
        <w:rPr>
          <w:rFonts w:ascii="Times New Roman" w:hAnsi="Times New Roman"/>
          <w:b w:val="0"/>
        </w:rPr>
      </w:pPr>
      <w:r w:rsidRPr="00462710">
        <w:rPr>
          <w:rFonts w:ascii="Times New Roman" w:hAnsi="Times New Roman"/>
          <w:b w:val="0"/>
        </w:rPr>
        <w:t>- 8 lat -0 pkt.</w:t>
      </w:r>
    </w:p>
    <w:p w14:paraId="1ACF6EBF" w14:textId="77777777" w:rsidR="00462710" w:rsidRPr="00462710" w:rsidRDefault="00462710" w:rsidP="00462710">
      <w:pPr>
        <w:rPr>
          <w:rFonts w:ascii="Times New Roman" w:hAnsi="Times New Roman"/>
          <w:b w:val="0"/>
        </w:rPr>
      </w:pPr>
      <w:r w:rsidRPr="00462710">
        <w:rPr>
          <w:rFonts w:ascii="Times New Roman" w:hAnsi="Times New Roman"/>
          <w:b w:val="0"/>
        </w:rPr>
        <w:t>- 9 lat - 5 pkt.</w:t>
      </w:r>
    </w:p>
    <w:p w14:paraId="22D85201" w14:textId="77777777" w:rsidR="00462710" w:rsidRPr="00462710" w:rsidRDefault="00462710" w:rsidP="00462710">
      <w:pPr>
        <w:rPr>
          <w:rFonts w:ascii="Times New Roman" w:hAnsi="Times New Roman"/>
          <w:b w:val="0"/>
        </w:rPr>
      </w:pPr>
      <w:r w:rsidRPr="00462710">
        <w:rPr>
          <w:rFonts w:ascii="Times New Roman" w:hAnsi="Times New Roman"/>
          <w:b w:val="0"/>
        </w:rPr>
        <w:t>- 10 lat -10 pkt.</w:t>
      </w:r>
    </w:p>
    <w:p w14:paraId="5FCEC82D" w14:textId="77777777" w:rsidR="00462710" w:rsidRPr="00462710" w:rsidRDefault="00462710" w:rsidP="00462710">
      <w:pPr>
        <w:rPr>
          <w:rFonts w:ascii="Times New Roman" w:hAnsi="Times New Roman"/>
          <w:b w:val="0"/>
        </w:rPr>
      </w:pPr>
      <w:r w:rsidRPr="00462710">
        <w:rPr>
          <w:rFonts w:ascii="Times New Roman" w:hAnsi="Times New Roman"/>
          <w:b w:val="0"/>
        </w:rPr>
        <w:t>c)</w:t>
      </w:r>
      <w:r w:rsidRPr="00462710">
        <w:rPr>
          <w:rFonts w:ascii="Times New Roman" w:hAnsi="Times New Roman"/>
          <w:b w:val="0"/>
        </w:rPr>
        <w:tab/>
        <w:t>na powłoki lakiernicze – 10 pkt. max w tym</w:t>
      </w:r>
    </w:p>
    <w:p w14:paraId="1AE2620F" w14:textId="77777777" w:rsidR="00462710" w:rsidRPr="00462710" w:rsidRDefault="00462710" w:rsidP="00462710">
      <w:pPr>
        <w:rPr>
          <w:rFonts w:ascii="Times New Roman" w:hAnsi="Times New Roman"/>
          <w:b w:val="0"/>
        </w:rPr>
      </w:pPr>
      <w:r w:rsidRPr="00462710">
        <w:rPr>
          <w:rFonts w:ascii="Times New Roman" w:hAnsi="Times New Roman"/>
          <w:b w:val="0"/>
        </w:rPr>
        <w:t>- 3 lat -0 pkt.</w:t>
      </w:r>
    </w:p>
    <w:p w14:paraId="79D888A7" w14:textId="77777777" w:rsidR="00462710" w:rsidRPr="00462710" w:rsidRDefault="00462710" w:rsidP="00462710">
      <w:pPr>
        <w:rPr>
          <w:rFonts w:ascii="Times New Roman" w:hAnsi="Times New Roman"/>
          <w:b w:val="0"/>
        </w:rPr>
      </w:pPr>
      <w:r w:rsidRPr="00462710">
        <w:rPr>
          <w:rFonts w:ascii="Times New Roman" w:hAnsi="Times New Roman"/>
          <w:b w:val="0"/>
        </w:rPr>
        <w:t>- 4 lat - 5 pkt.</w:t>
      </w:r>
    </w:p>
    <w:p w14:paraId="02FF5925" w14:textId="065A1A65" w:rsidR="00462710" w:rsidRDefault="00462710" w:rsidP="00462710">
      <w:pPr>
        <w:rPr>
          <w:rFonts w:ascii="Times New Roman" w:hAnsi="Times New Roman"/>
          <w:b w:val="0"/>
        </w:rPr>
      </w:pPr>
      <w:r w:rsidRPr="00462710">
        <w:rPr>
          <w:rFonts w:ascii="Times New Roman" w:hAnsi="Times New Roman"/>
          <w:b w:val="0"/>
        </w:rPr>
        <w:t>- 5 lat - 10 pkt.</w:t>
      </w:r>
    </w:p>
    <w:p w14:paraId="49B351FC" w14:textId="7F5CFA59" w:rsidR="00287DF6" w:rsidRDefault="00287DF6" w:rsidP="00462710">
      <w:pPr>
        <w:rPr>
          <w:rFonts w:ascii="Times New Roman" w:hAnsi="Times New Roman"/>
          <w:b w:val="0"/>
        </w:rPr>
      </w:pPr>
    </w:p>
    <w:p w14:paraId="74E9BC24" w14:textId="0ED234B7" w:rsidR="00287DF6" w:rsidRPr="00496609" w:rsidRDefault="00676A57" w:rsidP="00496609">
      <w:pPr>
        <w:pStyle w:val="Standard"/>
        <w:spacing w:line="360" w:lineRule="auto"/>
        <w:jc w:val="both"/>
        <w:rPr>
          <w:color w:val="000000"/>
          <w:sz w:val="26"/>
          <w:szCs w:val="26"/>
        </w:rPr>
      </w:pPr>
      <w:r w:rsidRPr="007D131F">
        <w:rPr>
          <w:rFonts w:eastAsia="Calibri"/>
          <w:color w:val="000000"/>
          <w:sz w:val="26"/>
          <w:szCs w:val="26"/>
        </w:rPr>
        <w:t xml:space="preserve">W przypadku wskazania terminu gwarancji krótszego niż </w:t>
      </w:r>
      <w:r>
        <w:rPr>
          <w:rFonts w:eastAsia="Calibri"/>
          <w:color w:val="000000"/>
          <w:sz w:val="26"/>
          <w:szCs w:val="26"/>
        </w:rPr>
        <w:t>wskazany w pkt.2.</w:t>
      </w:r>
      <w:r w:rsidRPr="007D131F">
        <w:rPr>
          <w:rFonts w:eastAsia="Calibri"/>
          <w:color w:val="000000"/>
          <w:sz w:val="26"/>
          <w:szCs w:val="26"/>
        </w:rPr>
        <w:t xml:space="preserve"> lub w przypadku niewskazania żadnego terminu gwarancji oferta zostanie odrzucona na podstawie art. 226 ust.1. pkt.5. jako niezgodna z warunkami zamówienia. </w:t>
      </w:r>
      <w:r>
        <w:rPr>
          <w:rFonts w:eastAsia="Calibri"/>
          <w:color w:val="000000"/>
          <w:sz w:val="26"/>
          <w:szCs w:val="26"/>
        </w:rPr>
        <w:t xml:space="preserve">Wskazanie okresu gwarancji dłuższego niż wskazany w pkt.2. nie spowoduje przyznania wyżej liczby punktów.  </w:t>
      </w:r>
    </w:p>
    <w:p w14:paraId="46ED58C1" w14:textId="77777777" w:rsidR="00287DF6" w:rsidRPr="00462710" w:rsidRDefault="00287DF6" w:rsidP="00462710">
      <w:pPr>
        <w:rPr>
          <w:rFonts w:ascii="Times New Roman" w:hAnsi="Times New Roman"/>
          <w:b w:val="0"/>
        </w:rPr>
      </w:pPr>
    </w:p>
    <w:p w14:paraId="190B9844" w14:textId="77777777" w:rsidR="00462710" w:rsidRPr="00462710" w:rsidRDefault="00462710" w:rsidP="00462710">
      <w:pPr>
        <w:rPr>
          <w:rFonts w:ascii="Times New Roman" w:hAnsi="Times New Roman"/>
          <w:b w:val="0"/>
          <w:u w:val="single"/>
        </w:rPr>
      </w:pPr>
      <w:r w:rsidRPr="00462710">
        <w:rPr>
          <w:rFonts w:ascii="Times New Roman" w:hAnsi="Times New Roman"/>
          <w:b w:val="0"/>
          <w:u w:val="single"/>
        </w:rPr>
        <w:t>3) PARAMETRY TECHNICZNE – 10 %</w:t>
      </w:r>
    </w:p>
    <w:tbl>
      <w:tblPr>
        <w:tblW w:w="10222" w:type="dxa"/>
        <w:tblInd w:w="-54" w:type="dxa"/>
        <w:tblLayout w:type="fixed"/>
        <w:tblCellMar>
          <w:top w:w="55" w:type="dxa"/>
          <w:left w:w="0" w:type="dxa"/>
          <w:bottom w:w="55" w:type="dxa"/>
          <w:right w:w="55" w:type="dxa"/>
        </w:tblCellMar>
        <w:tblLook w:val="04A0" w:firstRow="1" w:lastRow="0" w:firstColumn="1" w:lastColumn="0" w:noHBand="0" w:noVBand="1"/>
      </w:tblPr>
      <w:tblGrid>
        <w:gridCol w:w="477"/>
        <w:gridCol w:w="4252"/>
        <w:gridCol w:w="1128"/>
        <w:gridCol w:w="3515"/>
        <w:gridCol w:w="850"/>
      </w:tblGrid>
      <w:tr w:rsidR="00462710" w:rsidRPr="00462710" w14:paraId="77CBFD41" w14:textId="77777777" w:rsidTr="004B52D9">
        <w:trPr>
          <w:trHeight w:val="741"/>
        </w:trPr>
        <w:tc>
          <w:tcPr>
            <w:tcW w:w="477" w:type="dxa"/>
            <w:tcBorders>
              <w:top w:val="single" w:sz="2" w:space="0" w:color="000001"/>
              <w:left w:val="single" w:sz="2" w:space="0" w:color="000001"/>
              <w:bottom w:val="single" w:sz="2" w:space="0" w:color="000001"/>
              <w:right w:val="nil"/>
            </w:tcBorders>
            <w:shd w:val="clear" w:color="auto" w:fill="D3D3D3"/>
            <w:hideMark/>
          </w:tcPr>
          <w:p w14:paraId="6CDD288B" w14:textId="77777777" w:rsidR="00462710" w:rsidRPr="00462710" w:rsidRDefault="00462710" w:rsidP="004B52D9">
            <w:pPr>
              <w:rPr>
                <w:rFonts w:ascii="Times New Roman" w:hAnsi="Times New Roman"/>
                <w:b w:val="0"/>
              </w:rPr>
            </w:pPr>
            <w:r w:rsidRPr="00462710">
              <w:rPr>
                <w:rFonts w:ascii="Times New Roman" w:hAnsi="Times New Roman"/>
                <w:b w:val="0"/>
              </w:rPr>
              <w:t>LP.</w:t>
            </w:r>
          </w:p>
        </w:tc>
        <w:tc>
          <w:tcPr>
            <w:tcW w:w="4252" w:type="dxa"/>
            <w:tcBorders>
              <w:top w:val="single" w:sz="2" w:space="0" w:color="000001"/>
              <w:left w:val="single" w:sz="2" w:space="0" w:color="000001"/>
              <w:bottom w:val="single" w:sz="2" w:space="0" w:color="000001"/>
              <w:right w:val="nil"/>
            </w:tcBorders>
            <w:shd w:val="clear" w:color="auto" w:fill="D3D3D3"/>
            <w:hideMark/>
          </w:tcPr>
          <w:p w14:paraId="7B69440B" w14:textId="77777777" w:rsidR="00462710" w:rsidRPr="00462710" w:rsidRDefault="00462710" w:rsidP="004B52D9">
            <w:pPr>
              <w:rPr>
                <w:rFonts w:ascii="Times New Roman" w:hAnsi="Times New Roman"/>
                <w:b w:val="0"/>
              </w:rPr>
            </w:pPr>
            <w:r w:rsidRPr="00462710">
              <w:rPr>
                <w:rFonts w:ascii="Times New Roman" w:hAnsi="Times New Roman"/>
                <w:b w:val="0"/>
              </w:rPr>
              <w:t xml:space="preserve">NAZWA BADANEGO </w:t>
            </w:r>
          </w:p>
          <w:p w14:paraId="10645B67" w14:textId="77777777" w:rsidR="00462710" w:rsidRPr="00462710" w:rsidRDefault="00462710" w:rsidP="004B52D9">
            <w:pPr>
              <w:rPr>
                <w:rFonts w:ascii="Times New Roman" w:hAnsi="Times New Roman"/>
                <w:b w:val="0"/>
              </w:rPr>
            </w:pPr>
            <w:r w:rsidRPr="00462710">
              <w:rPr>
                <w:rFonts w:ascii="Times New Roman" w:hAnsi="Times New Roman"/>
                <w:b w:val="0"/>
              </w:rPr>
              <w:t xml:space="preserve">PARAMETRU  </w:t>
            </w:r>
          </w:p>
        </w:tc>
        <w:tc>
          <w:tcPr>
            <w:tcW w:w="1128" w:type="dxa"/>
            <w:tcBorders>
              <w:top w:val="single" w:sz="2" w:space="0" w:color="000001"/>
              <w:left w:val="single" w:sz="2" w:space="0" w:color="000001"/>
              <w:bottom w:val="single" w:sz="2" w:space="0" w:color="000001"/>
              <w:right w:val="nil"/>
            </w:tcBorders>
            <w:shd w:val="clear" w:color="auto" w:fill="D3D3D3"/>
            <w:hideMark/>
          </w:tcPr>
          <w:p w14:paraId="75132634" w14:textId="77777777" w:rsidR="00462710" w:rsidRPr="00462710" w:rsidRDefault="00462710" w:rsidP="004B52D9">
            <w:pPr>
              <w:rPr>
                <w:rFonts w:ascii="Times New Roman" w:hAnsi="Times New Roman"/>
                <w:b w:val="0"/>
              </w:rPr>
            </w:pPr>
            <w:r w:rsidRPr="00462710">
              <w:rPr>
                <w:rFonts w:ascii="Times New Roman" w:hAnsi="Times New Roman"/>
                <w:b w:val="0"/>
              </w:rPr>
              <w:t xml:space="preserve">LICZBA </w:t>
            </w:r>
          </w:p>
          <w:p w14:paraId="7AAD8409" w14:textId="77777777" w:rsidR="00462710" w:rsidRPr="00462710" w:rsidRDefault="00462710" w:rsidP="004B52D9">
            <w:pPr>
              <w:rPr>
                <w:rFonts w:ascii="Times New Roman" w:hAnsi="Times New Roman"/>
                <w:b w:val="0"/>
              </w:rPr>
            </w:pPr>
            <w:r w:rsidRPr="00462710">
              <w:rPr>
                <w:rFonts w:ascii="Times New Roman" w:hAnsi="Times New Roman"/>
                <w:b w:val="0"/>
              </w:rPr>
              <w:t>PUNKTÓW</w:t>
            </w:r>
          </w:p>
        </w:tc>
        <w:tc>
          <w:tcPr>
            <w:tcW w:w="4365" w:type="dxa"/>
            <w:gridSpan w:val="2"/>
            <w:tcBorders>
              <w:top w:val="single" w:sz="2" w:space="0" w:color="000001"/>
              <w:left w:val="single" w:sz="2" w:space="0" w:color="000001"/>
              <w:bottom w:val="single" w:sz="2" w:space="0" w:color="000001"/>
              <w:right w:val="single" w:sz="2" w:space="0" w:color="000001"/>
            </w:tcBorders>
            <w:shd w:val="clear" w:color="auto" w:fill="D3D3D3"/>
            <w:hideMark/>
          </w:tcPr>
          <w:p w14:paraId="6DAF43E1" w14:textId="77777777" w:rsidR="00462710" w:rsidRPr="00462710" w:rsidRDefault="00462710" w:rsidP="004B52D9">
            <w:pPr>
              <w:rPr>
                <w:rFonts w:ascii="Times New Roman" w:hAnsi="Times New Roman"/>
                <w:b w:val="0"/>
              </w:rPr>
            </w:pPr>
            <w:r w:rsidRPr="00462710">
              <w:rPr>
                <w:rFonts w:ascii="Times New Roman" w:hAnsi="Times New Roman"/>
                <w:b w:val="0"/>
              </w:rPr>
              <w:t xml:space="preserve">METODOLOGIA OCENY </w:t>
            </w:r>
          </w:p>
        </w:tc>
      </w:tr>
      <w:tr w:rsidR="00462710" w:rsidRPr="00462710" w14:paraId="7CE98E03" w14:textId="77777777" w:rsidTr="004B52D9">
        <w:trPr>
          <w:trHeight w:val="1297"/>
        </w:trPr>
        <w:tc>
          <w:tcPr>
            <w:tcW w:w="477" w:type="dxa"/>
            <w:tcBorders>
              <w:top w:val="single" w:sz="2" w:space="0" w:color="000001"/>
              <w:left w:val="single" w:sz="2" w:space="0" w:color="000001"/>
              <w:bottom w:val="single" w:sz="2" w:space="0" w:color="000001"/>
              <w:right w:val="nil"/>
            </w:tcBorders>
            <w:shd w:val="clear" w:color="auto" w:fill="FFFFFF"/>
          </w:tcPr>
          <w:p w14:paraId="67BFA3D1" w14:textId="77777777" w:rsidR="00462710" w:rsidRPr="00462710" w:rsidRDefault="00462710" w:rsidP="004B52D9">
            <w:pPr>
              <w:rPr>
                <w:rFonts w:ascii="Times New Roman" w:hAnsi="Times New Roman"/>
                <w:b w:val="0"/>
              </w:rPr>
            </w:pPr>
            <w:r w:rsidRPr="00462710">
              <w:rPr>
                <w:rFonts w:ascii="Times New Roman" w:hAnsi="Times New Roman"/>
                <w:b w:val="0"/>
              </w:rPr>
              <w:t>1.</w:t>
            </w:r>
          </w:p>
          <w:p w14:paraId="3DFC76D9" w14:textId="77777777" w:rsidR="00462710" w:rsidRPr="00462710" w:rsidRDefault="00462710" w:rsidP="004B52D9">
            <w:pPr>
              <w:rPr>
                <w:rFonts w:ascii="Times New Roman" w:hAnsi="Times New Roman"/>
                <w:b w:val="0"/>
              </w:rPr>
            </w:pPr>
          </w:p>
          <w:p w14:paraId="19682838" w14:textId="77777777" w:rsidR="00462710" w:rsidRPr="00462710" w:rsidRDefault="00462710" w:rsidP="004B52D9">
            <w:pPr>
              <w:rPr>
                <w:rFonts w:ascii="Times New Roman" w:hAnsi="Times New Roman"/>
                <w:b w:val="0"/>
              </w:rPr>
            </w:pPr>
          </w:p>
          <w:p w14:paraId="4BDBA776" w14:textId="77777777" w:rsidR="00462710" w:rsidRPr="00462710" w:rsidRDefault="00462710" w:rsidP="004B52D9">
            <w:pPr>
              <w:rPr>
                <w:rFonts w:ascii="Times New Roman" w:hAnsi="Times New Roman"/>
                <w:b w:val="0"/>
              </w:rPr>
            </w:pPr>
          </w:p>
          <w:p w14:paraId="44B43FC5" w14:textId="77777777" w:rsidR="00462710" w:rsidRPr="00462710" w:rsidRDefault="00462710" w:rsidP="004B52D9">
            <w:pPr>
              <w:rPr>
                <w:rFonts w:ascii="Times New Roman" w:hAnsi="Times New Roman"/>
                <w:b w:val="0"/>
              </w:rPr>
            </w:pPr>
          </w:p>
          <w:p w14:paraId="51FF439A" w14:textId="77777777" w:rsidR="00462710" w:rsidRPr="00462710" w:rsidRDefault="00462710" w:rsidP="004B52D9">
            <w:pPr>
              <w:rPr>
                <w:rFonts w:ascii="Times New Roman" w:hAnsi="Times New Roman"/>
                <w:b w:val="0"/>
              </w:rPr>
            </w:pPr>
          </w:p>
          <w:p w14:paraId="190D921E" w14:textId="77777777" w:rsidR="00795D61" w:rsidRDefault="00795D61" w:rsidP="004B52D9">
            <w:pPr>
              <w:rPr>
                <w:rFonts w:ascii="Times New Roman" w:hAnsi="Times New Roman"/>
                <w:b w:val="0"/>
              </w:rPr>
            </w:pPr>
          </w:p>
          <w:p w14:paraId="38AB38DA" w14:textId="77777777" w:rsidR="00795D61" w:rsidRDefault="00795D61" w:rsidP="004B52D9">
            <w:pPr>
              <w:rPr>
                <w:rFonts w:ascii="Times New Roman" w:hAnsi="Times New Roman"/>
                <w:b w:val="0"/>
              </w:rPr>
            </w:pPr>
          </w:p>
          <w:p w14:paraId="1BB0E6A1" w14:textId="77777777" w:rsidR="00795D61" w:rsidRDefault="00795D61" w:rsidP="004B52D9">
            <w:pPr>
              <w:rPr>
                <w:rFonts w:ascii="Times New Roman" w:hAnsi="Times New Roman"/>
                <w:b w:val="0"/>
              </w:rPr>
            </w:pPr>
          </w:p>
          <w:p w14:paraId="48D15F62" w14:textId="77777777" w:rsidR="00462710" w:rsidRPr="00462710" w:rsidRDefault="00462710" w:rsidP="004B52D9">
            <w:pPr>
              <w:rPr>
                <w:rFonts w:ascii="Times New Roman" w:hAnsi="Times New Roman"/>
                <w:b w:val="0"/>
              </w:rPr>
            </w:pPr>
            <w:r w:rsidRPr="00462710">
              <w:rPr>
                <w:rFonts w:ascii="Times New Roman" w:hAnsi="Times New Roman"/>
                <w:b w:val="0"/>
              </w:rPr>
              <w:t>2.</w:t>
            </w:r>
          </w:p>
          <w:p w14:paraId="234516C8" w14:textId="77777777" w:rsidR="00462710" w:rsidRPr="00462710" w:rsidRDefault="00462710" w:rsidP="004B52D9">
            <w:pPr>
              <w:rPr>
                <w:rFonts w:ascii="Times New Roman" w:hAnsi="Times New Roman"/>
                <w:b w:val="0"/>
              </w:rPr>
            </w:pPr>
          </w:p>
          <w:p w14:paraId="2C87CAE1" w14:textId="77777777" w:rsidR="00462710" w:rsidRPr="00462710" w:rsidRDefault="00462710" w:rsidP="004B52D9">
            <w:pPr>
              <w:rPr>
                <w:rFonts w:ascii="Times New Roman" w:hAnsi="Times New Roman"/>
                <w:b w:val="0"/>
              </w:rPr>
            </w:pPr>
          </w:p>
          <w:p w14:paraId="707ED381" w14:textId="77777777" w:rsidR="00462710" w:rsidRPr="00462710" w:rsidRDefault="00462710" w:rsidP="004B52D9">
            <w:pPr>
              <w:rPr>
                <w:rFonts w:ascii="Times New Roman" w:hAnsi="Times New Roman"/>
                <w:b w:val="0"/>
              </w:rPr>
            </w:pPr>
          </w:p>
          <w:p w14:paraId="4C84FDCA" w14:textId="77777777" w:rsidR="00462710" w:rsidRPr="00462710" w:rsidRDefault="00462710" w:rsidP="004B52D9">
            <w:pPr>
              <w:rPr>
                <w:rFonts w:ascii="Times New Roman" w:hAnsi="Times New Roman"/>
                <w:b w:val="0"/>
              </w:rPr>
            </w:pPr>
          </w:p>
          <w:p w14:paraId="25090706" w14:textId="77777777" w:rsidR="00462710" w:rsidRPr="00462710" w:rsidRDefault="00462710" w:rsidP="004B52D9">
            <w:pPr>
              <w:rPr>
                <w:rFonts w:ascii="Times New Roman" w:hAnsi="Times New Roman"/>
                <w:b w:val="0"/>
              </w:rPr>
            </w:pPr>
          </w:p>
          <w:p w14:paraId="379F63AC" w14:textId="77777777" w:rsidR="00795D61" w:rsidRDefault="00795D61" w:rsidP="004B52D9">
            <w:pPr>
              <w:rPr>
                <w:rFonts w:ascii="Times New Roman" w:hAnsi="Times New Roman"/>
                <w:b w:val="0"/>
              </w:rPr>
            </w:pPr>
          </w:p>
          <w:p w14:paraId="66D59713" w14:textId="77777777" w:rsidR="00795D61" w:rsidRDefault="00795D61" w:rsidP="004B52D9">
            <w:pPr>
              <w:rPr>
                <w:rFonts w:ascii="Times New Roman" w:hAnsi="Times New Roman"/>
                <w:b w:val="0"/>
              </w:rPr>
            </w:pPr>
          </w:p>
          <w:p w14:paraId="665F4672" w14:textId="77777777" w:rsidR="00462710" w:rsidRPr="00462710" w:rsidRDefault="00462710" w:rsidP="004B52D9">
            <w:pPr>
              <w:rPr>
                <w:rFonts w:ascii="Times New Roman" w:hAnsi="Times New Roman"/>
                <w:b w:val="0"/>
              </w:rPr>
            </w:pPr>
            <w:r w:rsidRPr="00462710">
              <w:rPr>
                <w:rFonts w:ascii="Times New Roman" w:hAnsi="Times New Roman"/>
                <w:b w:val="0"/>
              </w:rPr>
              <w:t>3.</w:t>
            </w:r>
          </w:p>
        </w:tc>
        <w:tc>
          <w:tcPr>
            <w:tcW w:w="4252" w:type="dxa"/>
            <w:tcBorders>
              <w:top w:val="single" w:sz="2" w:space="0" w:color="000001"/>
              <w:left w:val="single" w:sz="2" w:space="0" w:color="000001"/>
              <w:bottom w:val="single" w:sz="2" w:space="0" w:color="000001"/>
              <w:right w:val="nil"/>
            </w:tcBorders>
            <w:shd w:val="clear" w:color="auto" w:fill="FFFFFF"/>
          </w:tcPr>
          <w:p w14:paraId="701E7860" w14:textId="77777777" w:rsidR="00462710" w:rsidRPr="00462710" w:rsidRDefault="00462710" w:rsidP="004B52D9">
            <w:pPr>
              <w:rPr>
                <w:rFonts w:ascii="Times New Roman" w:hAnsi="Times New Roman"/>
                <w:b w:val="0"/>
              </w:rPr>
            </w:pPr>
            <w:r w:rsidRPr="00462710">
              <w:rPr>
                <w:rFonts w:ascii="Times New Roman" w:hAnsi="Times New Roman"/>
                <w:b w:val="0"/>
              </w:rPr>
              <w:t xml:space="preserve">Przyklęk </w:t>
            </w:r>
          </w:p>
          <w:p w14:paraId="5BFCE978" w14:textId="77777777" w:rsidR="00462710" w:rsidRPr="00462710" w:rsidRDefault="00462710" w:rsidP="004B52D9">
            <w:pPr>
              <w:rPr>
                <w:rFonts w:ascii="Times New Roman" w:hAnsi="Times New Roman"/>
                <w:b w:val="0"/>
              </w:rPr>
            </w:pPr>
            <w:r w:rsidRPr="00462710">
              <w:rPr>
                <w:rFonts w:ascii="Times New Roman" w:hAnsi="Times New Roman"/>
                <w:b w:val="0"/>
              </w:rPr>
              <w:t xml:space="preserve">Przez przyklęk rozumie się obniżenie prawej części autobusu w taki sposób, aby zmniejszyć różnicę pomiędzy nim a krawężnikiem na </w:t>
            </w:r>
            <w:proofErr w:type="gramStart"/>
            <w:r w:rsidRPr="00462710">
              <w:rPr>
                <w:rFonts w:ascii="Times New Roman" w:hAnsi="Times New Roman"/>
                <w:b w:val="0"/>
              </w:rPr>
              <w:t>przystanku  i</w:t>
            </w:r>
            <w:proofErr w:type="gramEnd"/>
            <w:r w:rsidRPr="00462710">
              <w:rPr>
                <w:rFonts w:ascii="Times New Roman" w:hAnsi="Times New Roman"/>
                <w:b w:val="0"/>
              </w:rPr>
              <w:t xml:space="preserve"> ułatwić dostanie się do środka osobom niepełnosprawnym, starszym lub rodzicom z wózkami.</w:t>
            </w:r>
          </w:p>
          <w:p w14:paraId="10957E55" w14:textId="77777777" w:rsidR="00462710" w:rsidRPr="00462710" w:rsidRDefault="00462710" w:rsidP="004B52D9">
            <w:pPr>
              <w:rPr>
                <w:rFonts w:ascii="Times New Roman" w:hAnsi="Times New Roman"/>
                <w:b w:val="0"/>
              </w:rPr>
            </w:pPr>
          </w:p>
          <w:p w14:paraId="521C3F45" w14:textId="77777777" w:rsidR="00462710" w:rsidRPr="00462710" w:rsidRDefault="00462710" w:rsidP="004B52D9">
            <w:pPr>
              <w:rPr>
                <w:rFonts w:ascii="Times New Roman" w:hAnsi="Times New Roman"/>
                <w:b w:val="0"/>
              </w:rPr>
            </w:pPr>
            <w:r w:rsidRPr="00462710">
              <w:rPr>
                <w:rFonts w:ascii="Times New Roman" w:hAnsi="Times New Roman"/>
                <w:b w:val="0"/>
              </w:rPr>
              <w:t>Położenie niskiej podłogi</w:t>
            </w:r>
          </w:p>
          <w:p w14:paraId="20B42358" w14:textId="77777777" w:rsidR="00462710" w:rsidRDefault="00462710" w:rsidP="004B52D9">
            <w:pPr>
              <w:rPr>
                <w:rFonts w:ascii="Times New Roman" w:hAnsi="Times New Roman"/>
                <w:b w:val="0"/>
              </w:rPr>
            </w:pPr>
            <w:r w:rsidRPr="00462710">
              <w:rPr>
                <w:rFonts w:ascii="Times New Roman" w:hAnsi="Times New Roman"/>
                <w:b w:val="0"/>
              </w:rPr>
              <w:t xml:space="preserve">Zamawiający przyzna w kryterium punkty wykonawcy, </w:t>
            </w:r>
            <w:proofErr w:type="gramStart"/>
            <w:r w:rsidRPr="00462710">
              <w:rPr>
                <w:rFonts w:ascii="Times New Roman" w:hAnsi="Times New Roman"/>
                <w:b w:val="0"/>
              </w:rPr>
              <w:t>który  zaoferuje</w:t>
            </w:r>
            <w:proofErr w:type="gramEnd"/>
            <w:r w:rsidRPr="00462710">
              <w:rPr>
                <w:rFonts w:ascii="Times New Roman" w:hAnsi="Times New Roman"/>
                <w:b w:val="0"/>
              </w:rPr>
              <w:t xml:space="preserve"> autobus z miejscem dla niepełnosprawnego z przodu pojazdu – tj. obniżona podłoga z przodu  pojazdu, przednie drzwi podwójne bez schodów.</w:t>
            </w:r>
          </w:p>
          <w:p w14:paraId="78BF881C" w14:textId="77777777" w:rsidR="00795D61" w:rsidRPr="00462710" w:rsidRDefault="00795D61" w:rsidP="004B52D9">
            <w:pPr>
              <w:rPr>
                <w:rFonts w:ascii="Times New Roman" w:hAnsi="Times New Roman"/>
                <w:b w:val="0"/>
              </w:rPr>
            </w:pPr>
          </w:p>
          <w:p w14:paraId="39BCA250" w14:textId="77777777" w:rsidR="00462710" w:rsidRPr="00462710" w:rsidRDefault="00462710" w:rsidP="004B52D9">
            <w:pPr>
              <w:rPr>
                <w:rFonts w:ascii="Times New Roman" w:hAnsi="Times New Roman"/>
                <w:b w:val="0"/>
              </w:rPr>
            </w:pPr>
            <w:r w:rsidRPr="00462710">
              <w:rPr>
                <w:rFonts w:ascii="Times New Roman" w:hAnsi="Times New Roman"/>
                <w:b w:val="0"/>
              </w:rPr>
              <w:t xml:space="preserve">Ilość miejsc </w:t>
            </w:r>
            <w:proofErr w:type="gramStart"/>
            <w:r w:rsidRPr="00462710">
              <w:rPr>
                <w:rFonts w:ascii="Times New Roman" w:hAnsi="Times New Roman"/>
                <w:b w:val="0"/>
              </w:rPr>
              <w:t>siedzących  dostępnych</w:t>
            </w:r>
            <w:proofErr w:type="gramEnd"/>
            <w:r w:rsidRPr="00462710">
              <w:rPr>
                <w:rFonts w:ascii="Times New Roman" w:hAnsi="Times New Roman"/>
                <w:b w:val="0"/>
              </w:rPr>
              <w:t xml:space="preserve"> z niskiej podłogi </w:t>
            </w:r>
          </w:p>
          <w:p w14:paraId="14ABAB82" w14:textId="77777777" w:rsidR="00462710" w:rsidRPr="00462710" w:rsidRDefault="00462710" w:rsidP="004B52D9">
            <w:pPr>
              <w:rPr>
                <w:rFonts w:ascii="Times New Roman" w:hAnsi="Times New Roman"/>
                <w:b w:val="0"/>
              </w:rPr>
            </w:pPr>
            <w:r w:rsidRPr="00462710">
              <w:rPr>
                <w:rFonts w:ascii="Times New Roman" w:hAnsi="Times New Roman"/>
                <w:b w:val="0"/>
              </w:rPr>
              <w:t xml:space="preserve">Zamawiający będzie oceniał w kryterium ilość miejsc </w:t>
            </w:r>
            <w:proofErr w:type="gramStart"/>
            <w:r w:rsidRPr="00462710">
              <w:rPr>
                <w:rFonts w:ascii="Times New Roman" w:hAnsi="Times New Roman"/>
                <w:b w:val="0"/>
              </w:rPr>
              <w:t>siedzących  dostępnych</w:t>
            </w:r>
            <w:proofErr w:type="gramEnd"/>
            <w:r w:rsidRPr="00462710">
              <w:rPr>
                <w:rFonts w:ascii="Times New Roman" w:hAnsi="Times New Roman"/>
                <w:b w:val="0"/>
              </w:rPr>
              <w:t xml:space="preserve"> dla </w:t>
            </w:r>
            <w:r w:rsidRPr="00462710">
              <w:rPr>
                <w:rFonts w:ascii="Times New Roman" w:hAnsi="Times New Roman"/>
                <w:b w:val="0"/>
              </w:rPr>
              <w:lastRenderedPageBreak/>
              <w:t>pasażera z poziomu niskiej podłogi z uwzględnieniem siedzeń składanych. Do ilości miejsc nie wlicza się siedzenia kierowcy.</w:t>
            </w:r>
          </w:p>
        </w:tc>
        <w:tc>
          <w:tcPr>
            <w:tcW w:w="1128" w:type="dxa"/>
            <w:tcBorders>
              <w:top w:val="single" w:sz="2" w:space="0" w:color="000001"/>
              <w:left w:val="single" w:sz="2" w:space="0" w:color="000001"/>
              <w:bottom w:val="single" w:sz="2" w:space="0" w:color="000001"/>
              <w:right w:val="nil"/>
            </w:tcBorders>
            <w:shd w:val="clear" w:color="auto" w:fill="FFFFFF"/>
          </w:tcPr>
          <w:p w14:paraId="18DF68E7" w14:textId="77777777" w:rsidR="00462710" w:rsidRPr="00462710" w:rsidRDefault="00462710" w:rsidP="004B52D9">
            <w:pPr>
              <w:rPr>
                <w:rFonts w:ascii="Times New Roman" w:hAnsi="Times New Roman"/>
                <w:b w:val="0"/>
              </w:rPr>
            </w:pPr>
            <w:r w:rsidRPr="00462710">
              <w:rPr>
                <w:rFonts w:ascii="Times New Roman" w:hAnsi="Times New Roman"/>
                <w:b w:val="0"/>
              </w:rPr>
              <w:lastRenderedPageBreak/>
              <w:t xml:space="preserve">   3 pkt.</w:t>
            </w:r>
          </w:p>
          <w:p w14:paraId="4DC8351E" w14:textId="77777777" w:rsidR="00462710" w:rsidRPr="00462710" w:rsidRDefault="00462710" w:rsidP="004B52D9">
            <w:pPr>
              <w:rPr>
                <w:rFonts w:ascii="Times New Roman" w:hAnsi="Times New Roman"/>
                <w:b w:val="0"/>
              </w:rPr>
            </w:pPr>
          </w:p>
          <w:p w14:paraId="14AA9984" w14:textId="77777777" w:rsidR="00462710" w:rsidRPr="00462710" w:rsidRDefault="00462710" w:rsidP="004B52D9">
            <w:pPr>
              <w:rPr>
                <w:rFonts w:ascii="Times New Roman" w:hAnsi="Times New Roman"/>
                <w:b w:val="0"/>
              </w:rPr>
            </w:pPr>
            <w:r w:rsidRPr="00462710">
              <w:rPr>
                <w:rFonts w:ascii="Times New Roman" w:hAnsi="Times New Roman"/>
                <w:b w:val="0"/>
              </w:rPr>
              <w:t xml:space="preserve">  </w:t>
            </w:r>
          </w:p>
          <w:p w14:paraId="6FD019B8" w14:textId="77777777" w:rsidR="00462710" w:rsidRPr="00462710" w:rsidRDefault="00462710" w:rsidP="004B52D9">
            <w:pPr>
              <w:rPr>
                <w:rFonts w:ascii="Times New Roman" w:hAnsi="Times New Roman"/>
                <w:b w:val="0"/>
              </w:rPr>
            </w:pPr>
          </w:p>
          <w:p w14:paraId="1D778D99" w14:textId="77777777" w:rsidR="00462710" w:rsidRPr="00462710" w:rsidRDefault="00462710" w:rsidP="004B52D9">
            <w:pPr>
              <w:rPr>
                <w:rFonts w:ascii="Times New Roman" w:hAnsi="Times New Roman"/>
                <w:b w:val="0"/>
              </w:rPr>
            </w:pPr>
          </w:p>
          <w:p w14:paraId="0E7FF3D6" w14:textId="77777777" w:rsidR="00462710" w:rsidRPr="00462710" w:rsidRDefault="00462710" w:rsidP="004B52D9">
            <w:pPr>
              <w:rPr>
                <w:rFonts w:ascii="Times New Roman" w:hAnsi="Times New Roman"/>
                <w:b w:val="0"/>
              </w:rPr>
            </w:pPr>
          </w:p>
          <w:p w14:paraId="6C8C6363" w14:textId="77777777" w:rsidR="00795D61" w:rsidRDefault="00795D61" w:rsidP="004B52D9">
            <w:pPr>
              <w:rPr>
                <w:rFonts w:ascii="Times New Roman" w:hAnsi="Times New Roman"/>
                <w:b w:val="0"/>
              </w:rPr>
            </w:pPr>
          </w:p>
          <w:p w14:paraId="60CDAFF2" w14:textId="77777777" w:rsidR="00795D61" w:rsidRDefault="00795D61" w:rsidP="004B52D9">
            <w:pPr>
              <w:rPr>
                <w:rFonts w:ascii="Times New Roman" w:hAnsi="Times New Roman"/>
                <w:b w:val="0"/>
              </w:rPr>
            </w:pPr>
          </w:p>
          <w:p w14:paraId="4DE3AECE" w14:textId="77777777" w:rsidR="00795D61" w:rsidRDefault="00795D61" w:rsidP="004B52D9">
            <w:pPr>
              <w:rPr>
                <w:rFonts w:ascii="Times New Roman" w:hAnsi="Times New Roman"/>
                <w:b w:val="0"/>
              </w:rPr>
            </w:pPr>
          </w:p>
          <w:p w14:paraId="5DBA16A2" w14:textId="77777777" w:rsidR="00462710" w:rsidRPr="00462710" w:rsidRDefault="00462710" w:rsidP="004B52D9">
            <w:pPr>
              <w:rPr>
                <w:rFonts w:ascii="Times New Roman" w:hAnsi="Times New Roman"/>
                <w:b w:val="0"/>
              </w:rPr>
            </w:pPr>
            <w:r w:rsidRPr="00462710">
              <w:rPr>
                <w:rFonts w:ascii="Times New Roman" w:hAnsi="Times New Roman"/>
                <w:b w:val="0"/>
              </w:rPr>
              <w:t>4 pkt.</w:t>
            </w:r>
          </w:p>
          <w:p w14:paraId="4703200A" w14:textId="77777777" w:rsidR="00462710" w:rsidRPr="00462710" w:rsidRDefault="00462710" w:rsidP="004B52D9">
            <w:pPr>
              <w:rPr>
                <w:rFonts w:ascii="Times New Roman" w:hAnsi="Times New Roman"/>
                <w:b w:val="0"/>
              </w:rPr>
            </w:pPr>
          </w:p>
          <w:p w14:paraId="5DF0FBA5" w14:textId="77777777" w:rsidR="00462710" w:rsidRPr="00462710" w:rsidRDefault="00462710" w:rsidP="004B52D9">
            <w:pPr>
              <w:rPr>
                <w:rFonts w:ascii="Times New Roman" w:hAnsi="Times New Roman"/>
                <w:b w:val="0"/>
              </w:rPr>
            </w:pPr>
          </w:p>
          <w:p w14:paraId="00F2C4E2" w14:textId="77777777" w:rsidR="00462710" w:rsidRPr="00462710" w:rsidRDefault="00462710" w:rsidP="004B52D9">
            <w:pPr>
              <w:rPr>
                <w:rFonts w:ascii="Times New Roman" w:hAnsi="Times New Roman"/>
                <w:b w:val="0"/>
              </w:rPr>
            </w:pPr>
          </w:p>
          <w:p w14:paraId="7C77C0B4" w14:textId="77777777" w:rsidR="00462710" w:rsidRPr="00462710" w:rsidRDefault="00462710" w:rsidP="004B52D9">
            <w:pPr>
              <w:rPr>
                <w:rFonts w:ascii="Times New Roman" w:hAnsi="Times New Roman"/>
                <w:b w:val="0"/>
              </w:rPr>
            </w:pPr>
          </w:p>
          <w:p w14:paraId="1928B8D9" w14:textId="77777777" w:rsidR="00462710" w:rsidRPr="00462710" w:rsidRDefault="00462710" w:rsidP="004B52D9">
            <w:pPr>
              <w:rPr>
                <w:rFonts w:ascii="Times New Roman" w:hAnsi="Times New Roman"/>
                <w:b w:val="0"/>
              </w:rPr>
            </w:pPr>
          </w:p>
          <w:p w14:paraId="2B11AC50" w14:textId="77777777" w:rsidR="00795D61" w:rsidRDefault="00462710" w:rsidP="004B52D9">
            <w:pPr>
              <w:rPr>
                <w:rFonts w:ascii="Times New Roman" w:hAnsi="Times New Roman"/>
                <w:b w:val="0"/>
              </w:rPr>
            </w:pPr>
            <w:r w:rsidRPr="00462710">
              <w:rPr>
                <w:rFonts w:ascii="Times New Roman" w:hAnsi="Times New Roman"/>
                <w:b w:val="0"/>
              </w:rPr>
              <w:t xml:space="preserve"> </w:t>
            </w:r>
          </w:p>
          <w:p w14:paraId="533CE071" w14:textId="77777777" w:rsidR="00795D61" w:rsidRDefault="00795D61" w:rsidP="004B52D9">
            <w:pPr>
              <w:rPr>
                <w:rFonts w:ascii="Times New Roman" w:hAnsi="Times New Roman"/>
                <w:b w:val="0"/>
              </w:rPr>
            </w:pPr>
          </w:p>
          <w:p w14:paraId="4A481ACC" w14:textId="600C4EEE" w:rsidR="00462710" w:rsidRPr="00462710" w:rsidRDefault="00462710" w:rsidP="004B52D9">
            <w:pPr>
              <w:rPr>
                <w:rFonts w:ascii="Times New Roman" w:hAnsi="Times New Roman"/>
                <w:b w:val="0"/>
              </w:rPr>
            </w:pPr>
            <w:r w:rsidRPr="00462710">
              <w:rPr>
                <w:rFonts w:ascii="Times New Roman" w:hAnsi="Times New Roman"/>
                <w:b w:val="0"/>
              </w:rPr>
              <w:t xml:space="preserve">  3 pkt.</w:t>
            </w:r>
          </w:p>
        </w:tc>
        <w:tc>
          <w:tcPr>
            <w:tcW w:w="3515" w:type="dxa"/>
            <w:tcBorders>
              <w:top w:val="single" w:sz="2" w:space="0" w:color="000001"/>
              <w:left w:val="single" w:sz="2" w:space="0" w:color="000001"/>
              <w:bottom w:val="single" w:sz="2" w:space="0" w:color="000001"/>
              <w:right w:val="nil"/>
            </w:tcBorders>
            <w:shd w:val="clear" w:color="auto" w:fill="FFFFFF"/>
          </w:tcPr>
          <w:p w14:paraId="4B38E644" w14:textId="77777777" w:rsidR="00462710" w:rsidRPr="00462710" w:rsidRDefault="00462710" w:rsidP="004B52D9">
            <w:pPr>
              <w:rPr>
                <w:rFonts w:ascii="Times New Roman" w:hAnsi="Times New Roman"/>
                <w:b w:val="0"/>
              </w:rPr>
            </w:pPr>
            <w:r w:rsidRPr="00462710">
              <w:rPr>
                <w:rFonts w:ascii="Times New Roman" w:hAnsi="Times New Roman"/>
                <w:b w:val="0"/>
              </w:rPr>
              <w:t>Spełnia – 3 pkt.</w:t>
            </w:r>
          </w:p>
          <w:p w14:paraId="60E69698" w14:textId="77777777" w:rsidR="00462710" w:rsidRPr="00462710" w:rsidRDefault="00462710" w:rsidP="004B52D9">
            <w:pPr>
              <w:rPr>
                <w:rFonts w:ascii="Times New Roman" w:hAnsi="Times New Roman"/>
                <w:b w:val="0"/>
              </w:rPr>
            </w:pPr>
            <w:r w:rsidRPr="00462710">
              <w:rPr>
                <w:rFonts w:ascii="Times New Roman" w:hAnsi="Times New Roman"/>
                <w:b w:val="0"/>
              </w:rPr>
              <w:t xml:space="preserve">Nie spełnia – 0 pkt. </w:t>
            </w:r>
          </w:p>
          <w:p w14:paraId="092C2189" w14:textId="77777777" w:rsidR="00462710" w:rsidRPr="00462710" w:rsidRDefault="00462710" w:rsidP="004B52D9">
            <w:pPr>
              <w:rPr>
                <w:rFonts w:ascii="Times New Roman" w:hAnsi="Times New Roman"/>
                <w:b w:val="0"/>
              </w:rPr>
            </w:pPr>
          </w:p>
          <w:p w14:paraId="7D0F2FDA" w14:textId="77777777" w:rsidR="00462710" w:rsidRPr="00462710" w:rsidRDefault="00462710" w:rsidP="004B52D9">
            <w:pPr>
              <w:rPr>
                <w:rFonts w:ascii="Times New Roman" w:hAnsi="Times New Roman"/>
                <w:b w:val="0"/>
              </w:rPr>
            </w:pPr>
          </w:p>
          <w:p w14:paraId="4AABA90B" w14:textId="77777777" w:rsidR="00462710" w:rsidRPr="00462710" w:rsidRDefault="00462710" w:rsidP="004B52D9">
            <w:pPr>
              <w:rPr>
                <w:rFonts w:ascii="Times New Roman" w:hAnsi="Times New Roman"/>
                <w:b w:val="0"/>
              </w:rPr>
            </w:pPr>
          </w:p>
          <w:p w14:paraId="3680E5BC" w14:textId="77777777" w:rsidR="00462710" w:rsidRPr="00462710" w:rsidRDefault="00462710" w:rsidP="004B52D9">
            <w:pPr>
              <w:rPr>
                <w:rFonts w:ascii="Times New Roman" w:hAnsi="Times New Roman"/>
                <w:b w:val="0"/>
              </w:rPr>
            </w:pPr>
          </w:p>
          <w:p w14:paraId="32B5F126" w14:textId="77777777" w:rsidR="00795D61" w:rsidRDefault="00795D61" w:rsidP="004B52D9">
            <w:pPr>
              <w:rPr>
                <w:rFonts w:ascii="Times New Roman" w:hAnsi="Times New Roman"/>
                <w:b w:val="0"/>
              </w:rPr>
            </w:pPr>
          </w:p>
          <w:p w14:paraId="08F11041" w14:textId="77777777" w:rsidR="00795D61" w:rsidRDefault="00795D61" w:rsidP="004B52D9">
            <w:pPr>
              <w:rPr>
                <w:rFonts w:ascii="Times New Roman" w:hAnsi="Times New Roman"/>
                <w:b w:val="0"/>
              </w:rPr>
            </w:pPr>
          </w:p>
          <w:p w14:paraId="2309521A" w14:textId="77777777" w:rsidR="00795D61" w:rsidRDefault="00795D61" w:rsidP="004B52D9">
            <w:pPr>
              <w:rPr>
                <w:rFonts w:ascii="Times New Roman" w:hAnsi="Times New Roman"/>
                <w:b w:val="0"/>
              </w:rPr>
            </w:pPr>
          </w:p>
          <w:p w14:paraId="09FA35DE" w14:textId="77777777" w:rsidR="00462710" w:rsidRPr="00462710" w:rsidRDefault="00462710" w:rsidP="004B52D9">
            <w:pPr>
              <w:rPr>
                <w:rFonts w:ascii="Times New Roman" w:hAnsi="Times New Roman"/>
                <w:b w:val="0"/>
              </w:rPr>
            </w:pPr>
            <w:r w:rsidRPr="00462710">
              <w:rPr>
                <w:rFonts w:ascii="Times New Roman" w:hAnsi="Times New Roman"/>
                <w:b w:val="0"/>
              </w:rPr>
              <w:t>Spełnia – 4 pkt.</w:t>
            </w:r>
          </w:p>
          <w:p w14:paraId="5EF12D95" w14:textId="77777777" w:rsidR="00462710" w:rsidRPr="00462710" w:rsidRDefault="00462710" w:rsidP="004B52D9">
            <w:pPr>
              <w:rPr>
                <w:rFonts w:ascii="Times New Roman" w:hAnsi="Times New Roman"/>
                <w:b w:val="0"/>
              </w:rPr>
            </w:pPr>
            <w:r w:rsidRPr="00462710">
              <w:rPr>
                <w:rFonts w:ascii="Times New Roman" w:hAnsi="Times New Roman"/>
                <w:b w:val="0"/>
              </w:rPr>
              <w:t>Nie spełnia – 0 pkt.</w:t>
            </w:r>
          </w:p>
          <w:p w14:paraId="656EA636" w14:textId="77777777" w:rsidR="00462710" w:rsidRPr="00462710" w:rsidRDefault="00462710" w:rsidP="004B52D9">
            <w:pPr>
              <w:rPr>
                <w:rFonts w:ascii="Times New Roman" w:hAnsi="Times New Roman"/>
                <w:b w:val="0"/>
              </w:rPr>
            </w:pPr>
          </w:p>
          <w:p w14:paraId="60EB53D6" w14:textId="77777777" w:rsidR="00462710" w:rsidRPr="00462710" w:rsidRDefault="00462710" w:rsidP="004B52D9">
            <w:pPr>
              <w:rPr>
                <w:rFonts w:ascii="Times New Roman" w:hAnsi="Times New Roman"/>
                <w:b w:val="0"/>
              </w:rPr>
            </w:pPr>
          </w:p>
          <w:p w14:paraId="3EFC1A00" w14:textId="77777777" w:rsidR="00462710" w:rsidRPr="00462710" w:rsidRDefault="00462710" w:rsidP="004B52D9">
            <w:pPr>
              <w:rPr>
                <w:rFonts w:ascii="Times New Roman" w:hAnsi="Times New Roman"/>
                <w:b w:val="0"/>
              </w:rPr>
            </w:pPr>
          </w:p>
          <w:p w14:paraId="687E42FF" w14:textId="77777777" w:rsidR="00462710" w:rsidRPr="00462710" w:rsidRDefault="00462710" w:rsidP="004B52D9">
            <w:pPr>
              <w:rPr>
                <w:rFonts w:ascii="Times New Roman" w:hAnsi="Times New Roman"/>
                <w:b w:val="0"/>
              </w:rPr>
            </w:pPr>
          </w:p>
          <w:p w14:paraId="617B430A" w14:textId="77777777" w:rsidR="00795D61" w:rsidRDefault="00795D61" w:rsidP="004B52D9">
            <w:pPr>
              <w:rPr>
                <w:rFonts w:ascii="Times New Roman" w:hAnsi="Times New Roman"/>
                <w:b w:val="0"/>
              </w:rPr>
            </w:pPr>
          </w:p>
          <w:p w14:paraId="50C7B75D" w14:textId="77777777" w:rsidR="00795D61" w:rsidRDefault="00795D61" w:rsidP="004B52D9">
            <w:pPr>
              <w:rPr>
                <w:rFonts w:ascii="Times New Roman" w:hAnsi="Times New Roman"/>
                <w:b w:val="0"/>
              </w:rPr>
            </w:pPr>
          </w:p>
          <w:p w14:paraId="4EDD180A" w14:textId="77777777" w:rsidR="00462710" w:rsidRPr="00462710" w:rsidRDefault="00462710" w:rsidP="004B52D9">
            <w:pPr>
              <w:rPr>
                <w:rFonts w:ascii="Times New Roman" w:hAnsi="Times New Roman"/>
                <w:b w:val="0"/>
              </w:rPr>
            </w:pPr>
            <w:r w:rsidRPr="00462710">
              <w:rPr>
                <w:rFonts w:ascii="Times New Roman" w:hAnsi="Times New Roman"/>
                <w:b w:val="0"/>
              </w:rPr>
              <w:t>-Ilość punktów liczona proporcjonalnie wg wzoru</w:t>
            </w:r>
          </w:p>
          <w:p w14:paraId="12F00496" w14:textId="27305276" w:rsidR="00462710" w:rsidRPr="00462710" w:rsidRDefault="00462710" w:rsidP="004B52D9">
            <w:pPr>
              <w:rPr>
                <w:rFonts w:ascii="Times New Roman" w:hAnsi="Times New Roman"/>
                <w:b w:val="0"/>
              </w:rPr>
            </w:pPr>
            <w:r w:rsidRPr="00462710">
              <w:rPr>
                <w:rFonts w:ascii="Times New Roman" w:hAnsi="Times New Roman"/>
                <w:b w:val="0"/>
              </w:rPr>
              <w:t>ilość miejsc w badanej ofercie</w:t>
            </w:r>
          </w:p>
          <w:p w14:paraId="1CECB6E0" w14:textId="58C9F237" w:rsidR="00462710" w:rsidRPr="00462710" w:rsidRDefault="00462710" w:rsidP="004B52D9">
            <w:pPr>
              <w:rPr>
                <w:rFonts w:ascii="Times New Roman" w:hAnsi="Times New Roman"/>
                <w:b w:val="0"/>
              </w:rPr>
            </w:pPr>
            <w:r w:rsidRPr="00462710">
              <w:rPr>
                <w:rFonts w:ascii="Times New Roman" w:hAnsi="Times New Roman"/>
                <w:b w:val="0"/>
              </w:rPr>
              <w:lastRenderedPageBreak/>
              <w:t>------------------------------</w:t>
            </w:r>
            <w:r>
              <w:rPr>
                <w:rFonts w:ascii="Times New Roman" w:hAnsi="Times New Roman"/>
                <w:b w:val="0"/>
              </w:rPr>
              <w:t>x3</w:t>
            </w:r>
            <w:r>
              <w:rPr>
                <w:rFonts w:ascii="Times New Roman" w:hAnsi="Times New Roman"/>
                <w:b w:val="0"/>
              </w:rPr>
              <w:br/>
            </w:r>
            <w:r w:rsidRPr="00462710">
              <w:rPr>
                <w:rFonts w:ascii="Times New Roman" w:hAnsi="Times New Roman"/>
                <w:b w:val="0"/>
              </w:rPr>
              <w:t xml:space="preserve">najwyższa ilość ze wszystkich ofert </w:t>
            </w:r>
          </w:p>
          <w:p w14:paraId="403074AF" w14:textId="77777777" w:rsidR="00462710" w:rsidRPr="00462710" w:rsidRDefault="00462710" w:rsidP="004B52D9">
            <w:pPr>
              <w:rPr>
                <w:rFonts w:ascii="Times New Roman" w:hAnsi="Times New Roman"/>
                <w:b w:val="0"/>
              </w:rPr>
            </w:pPr>
          </w:p>
        </w:tc>
        <w:tc>
          <w:tcPr>
            <w:tcW w:w="850" w:type="dxa"/>
            <w:tcBorders>
              <w:top w:val="single" w:sz="2" w:space="0" w:color="000001"/>
              <w:left w:val="single" w:sz="2" w:space="0" w:color="000001"/>
              <w:bottom w:val="single" w:sz="2" w:space="0" w:color="000001"/>
              <w:right w:val="single" w:sz="2" w:space="0" w:color="000001"/>
            </w:tcBorders>
            <w:shd w:val="clear" w:color="auto" w:fill="FFFFFF"/>
          </w:tcPr>
          <w:p w14:paraId="1DF93817" w14:textId="77777777" w:rsidR="00462710" w:rsidRPr="00462710" w:rsidRDefault="00462710" w:rsidP="004B52D9">
            <w:pPr>
              <w:rPr>
                <w:rFonts w:ascii="Times New Roman" w:hAnsi="Times New Roman"/>
                <w:b w:val="0"/>
              </w:rPr>
            </w:pPr>
          </w:p>
        </w:tc>
      </w:tr>
    </w:tbl>
    <w:p w14:paraId="737509CC" w14:textId="77777777" w:rsidR="00287DF6" w:rsidRDefault="00287DF6" w:rsidP="00462710">
      <w:pPr>
        <w:rPr>
          <w:rFonts w:ascii="Times New Roman" w:hAnsi="Times New Roman"/>
          <w:b w:val="0"/>
        </w:rPr>
      </w:pPr>
    </w:p>
    <w:p w14:paraId="58A61588" w14:textId="64D4890F" w:rsidR="00676A57" w:rsidRPr="00676A57" w:rsidRDefault="00287DF6" w:rsidP="00676A57">
      <w:pPr>
        <w:spacing w:line="360" w:lineRule="auto"/>
        <w:jc w:val="both"/>
        <w:rPr>
          <w:rFonts w:ascii="Times New Roman" w:hAnsi="Times New Roman"/>
          <w:b w:val="0"/>
          <w:color w:val="000000"/>
          <w:sz w:val="26"/>
          <w:szCs w:val="26"/>
        </w:rPr>
      </w:pPr>
      <w:r w:rsidRPr="00676A57">
        <w:rPr>
          <w:rFonts w:ascii="Times New Roman" w:hAnsi="Times New Roman"/>
          <w:b w:val="0"/>
        </w:rPr>
        <w:t>Łącznie w powyższych kryteriach oferta może otrzymać maksymalnie 100 pkt.</w:t>
      </w:r>
      <w:r w:rsidR="00676A57" w:rsidRPr="00676A57">
        <w:rPr>
          <w:rFonts w:ascii="Times New Roman" w:hAnsi="Times New Roman"/>
          <w:b w:val="0"/>
          <w:color w:val="000000"/>
          <w:sz w:val="26"/>
          <w:szCs w:val="26"/>
        </w:rPr>
        <w:t xml:space="preserve"> Punktacja przyznawana ofertom w poszczególnych kryteriach oceny ofert będzie liczona z dokładnością do dwóch miejsc po przecinku, zgodnie z zasadami arytmetyki.</w:t>
      </w:r>
    </w:p>
    <w:p w14:paraId="26FA0A1E" w14:textId="7694EFB9" w:rsidR="00462710" w:rsidRPr="00462710" w:rsidRDefault="00462710" w:rsidP="00462710">
      <w:pPr>
        <w:rPr>
          <w:rFonts w:ascii="Times New Roman" w:hAnsi="Times New Roman"/>
          <w:b w:val="0"/>
        </w:rPr>
      </w:pPr>
    </w:p>
    <w:p w14:paraId="4E86D5FF" w14:textId="77777777" w:rsidR="00462710" w:rsidRPr="00462710" w:rsidRDefault="00462710" w:rsidP="00C56A7E">
      <w:pPr>
        <w:rPr>
          <w:rFonts w:ascii="Times New Roman" w:hAnsi="Times New Roman"/>
          <w:b w:val="0"/>
        </w:rPr>
      </w:pPr>
    </w:p>
    <w:p w14:paraId="2629D7C5" w14:textId="66CA1123" w:rsidR="00694D64" w:rsidRDefault="00694D64" w:rsidP="004220AA">
      <w:pPr>
        <w:autoSpaceDE w:val="0"/>
        <w:autoSpaceDN w:val="0"/>
        <w:adjustRightInd w:val="0"/>
        <w:spacing w:line="360" w:lineRule="auto"/>
        <w:ind w:left="284" w:right="-432" w:hanging="284"/>
        <w:rPr>
          <w:rFonts w:ascii="Times" w:hAnsi="Times" w:cs="Times"/>
          <w:bCs/>
        </w:rPr>
      </w:pPr>
      <w:r>
        <w:rPr>
          <w:rFonts w:ascii="Times" w:hAnsi="Times" w:cs="Times"/>
          <w:bCs/>
        </w:rPr>
        <w:t>XX.</w:t>
      </w:r>
      <w:r>
        <w:rPr>
          <w:rFonts w:ascii="Times" w:hAnsi="Times" w:cs="Times"/>
          <w:bCs/>
        </w:rPr>
        <w:tab/>
        <w:t>INFORMACJE O FORMALNOŚCIACH, JAKIE MUSZĄ ZOSTAĆ DOPEŁNIONE PO WYBORZE OFERTY W CELU ZAWARCIA UMOWY W SPRAWIE ZAMÓWIENIA PUBLICZNEGO</w:t>
      </w:r>
    </w:p>
    <w:p w14:paraId="2E476726" w14:textId="2CBE64E8"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sidR="00717BD3">
        <w:rPr>
          <w:rFonts w:ascii="Times" w:hAnsi="Times" w:cs="Times"/>
          <w:b w:val="0"/>
        </w:rPr>
        <w:t>Zamawiający zawrze</w:t>
      </w:r>
      <w:r>
        <w:rPr>
          <w:rFonts w:ascii="Times" w:hAnsi="Times" w:cs="Times"/>
          <w:b w:val="0"/>
        </w:rPr>
        <w:t xml:space="preserve"> umowę w sprawie zamówienia publicznego z Wykonawcą, którego oferta zostanie uznana za najkorzystniejszą, w terminach określonych w art. 264 </w:t>
      </w:r>
      <w:proofErr w:type="spellStart"/>
      <w:r>
        <w:rPr>
          <w:rFonts w:ascii="Times" w:hAnsi="Times" w:cs="Times"/>
          <w:b w:val="0"/>
        </w:rPr>
        <w:t>p.z.p</w:t>
      </w:r>
      <w:proofErr w:type="spellEnd"/>
      <w:r>
        <w:rPr>
          <w:rFonts w:ascii="Times" w:hAnsi="Times" w:cs="Times"/>
          <w:b w:val="0"/>
        </w:rPr>
        <w:t xml:space="preserve">. </w:t>
      </w:r>
    </w:p>
    <w:p w14:paraId="044CFAB2"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Wykonawca będzie zobowiązany do podpisania umowy w miejscu i terminie wskazanym przez Zamawiającego.</w:t>
      </w:r>
    </w:p>
    <w:p w14:paraId="183A22A2"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94F5B86" w14:textId="3B0D3205"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F50D1FA" w14:textId="2E30DD3A" w:rsidR="00717BD3" w:rsidRDefault="00717BD3" w:rsidP="00717BD3">
      <w:pPr>
        <w:autoSpaceDE w:val="0"/>
        <w:autoSpaceDN w:val="0"/>
        <w:adjustRightInd w:val="0"/>
        <w:spacing w:line="360" w:lineRule="auto"/>
        <w:ind w:left="142" w:right="-432" w:hanging="142"/>
        <w:jc w:val="both"/>
        <w:rPr>
          <w:rFonts w:ascii="Times New Roman" w:hAnsi="Times New Roman"/>
          <w:b w:val="0"/>
          <w:bCs/>
        </w:rPr>
      </w:pPr>
      <w:r w:rsidRPr="00717BD3">
        <w:rPr>
          <w:rFonts w:ascii="Times New Roman" w:hAnsi="Times New Roman"/>
        </w:rPr>
        <w:t>5.</w:t>
      </w:r>
      <w:r w:rsidRPr="00717BD3">
        <w:rPr>
          <w:rFonts w:ascii="Times New Roman" w:hAnsi="Times New Roman"/>
          <w:b w:val="0"/>
          <w:bCs/>
        </w:rPr>
        <w:t>Wykonawca, którego oferta zostanie uznana za najkorzystniejszą, będzie zobowiązany przed podpisaniem umowy do wniesienia zabezpieczenia należytego wykonania umowy w wysokości i formie określonej w Rozdziale XXI SWZ.</w:t>
      </w:r>
    </w:p>
    <w:p w14:paraId="4476DFC6" w14:textId="1F31D9D9" w:rsidR="00694D64" w:rsidRDefault="00694D64" w:rsidP="00694D64">
      <w:pPr>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XX</w:t>
      </w:r>
      <w:r w:rsidR="00717BD3">
        <w:rPr>
          <w:rFonts w:ascii="Times" w:hAnsi="Times" w:cs="Times"/>
          <w:bCs/>
        </w:rPr>
        <w:t>I</w:t>
      </w:r>
      <w:r>
        <w:rPr>
          <w:rFonts w:ascii="Times" w:hAnsi="Times" w:cs="Times"/>
          <w:bCs/>
        </w:rPr>
        <w:t>.</w:t>
      </w:r>
      <w:r>
        <w:rPr>
          <w:rFonts w:ascii="Times" w:hAnsi="Times" w:cs="Times"/>
          <w:bCs/>
        </w:rPr>
        <w:tab/>
        <w:t>WYMAGANIA DOTYCZĄCE ZABEZPIECZENIA NALEŻYTEGO WYKONANIA UMOWY</w:t>
      </w:r>
    </w:p>
    <w:p w14:paraId="6AACCA8C" w14:textId="097FC1EE" w:rsidR="00717BD3" w:rsidRPr="00717BD3" w:rsidRDefault="00717BD3" w:rsidP="00717BD3">
      <w:pPr>
        <w:pStyle w:val="Style13"/>
        <w:tabs>
          <w:tab w:val="left" w:pos="696"/>
        </w:tabs>
        <w:spacing w:line="360" w:lineRule="auto"/>
        <w:ind w:firstLine="0"/>
        <w:rPr>
          <w:rStyle w:val="FontStyle27"/>
          <w:rFonts w:ascii="Times New Roman" w:hAnsi="Times New Roman" w:cs="Times New Roman"/>
          <w:sz w:val="24"/>
          <w:szCs w:val="24"/>
        </w:rPr>
      </w:pPr>
      <w:r w:rsidRPr="00717BD3">
        <w:rPr>
          <w:rStyle w:val="FontStyle27"/>
          <w:rFonts w:ascii="Times New Roman" w:hAnsi="Times New Roman" w:cs="Times New Roman"/>
          <w:sz w:val="24"/>
          <w:szCs w:val="24"/>
        </w:rPr>
        <w:t xml:space="preserve">1.Zamawiający wymaga wniesienia zabezpieczenia należytego wykonania umowy w wysokości </w:t>
      </w:r>
      <w:r w:rsidR="00FD6096">
        <w:rPr>
          <w:rStyle w:val="FontStyle27"/>
          <w:rFonts w:ascii="Times New Roman" w:hAnsi="Times New Roman" w:cs="Times New Roman"/>
          <w:sz w:val="24"/>
          <w:szCs w:val="24"/>
        </w:rPr>
        <w:t xml:space="preserve">          </w:t>
      </w:r>
      <w:r w:rsidRPr="00717BD3">
        <w:rPr>
          <w:rStyle w:val="FontStyle27"/>
          <w:rFonts w:ascii="Times New Roman" w:hAnsi="Times New Roman" w:cs="Times New Roman"/>
          <w:sz w:val="24"/>
          <w:szCs w:val="24"/>
        </w:rPr>
        <w:t xml:space="preserve">5 % </w:t>
      </w:r>
      <w:r w:rsidRPr="00717BD3">
        <w:rPr>
          <w:color w:val="000000"/>
        </w:rPr>
        <w:t>ceny całkowitej podanej w ofercie</w:t>
      </w:r>
      <w:r w:rsidRPr="00717BD3">
        <w:rPr>
          <w:rStyle w:val="FontStyle27"/>
          <w:rFonts w:ascii="Times New Roman" w:hAnsi="Times New Roman" w:cs="Times New Roman"/>
          <w:sz w:val="24"/>
          <w:szCs w:val="24"/>
        </w:rPr>
        <w:t>.</w:t>
      </w:r>
    </w:p>
    <w:p w14:paraId="01E33DEF" w14:textId="77777777" w:rsidR="00717BD3" w:rsidRPr="00717BD3" w:rsidRDefault="00717BD3" w:rsidP="00717BD3">
      <w:pPr>
        <w:pStyle w:val="Style13"/>
        <w:tabs>
          <w:tab w:val="left" w:pos="696"/>
        </w:tabs>
        <w:spacing w:line="360" w:lineRule="auto"/>
        <w:ind w:firstLine="0"/>
        <w:rPr>
          <w:rStyle w:val="FontStyle27"/>
          <w:rFonts w:ascii="Times New Roman" w:hAnsi="Times New Roman" w:cs="Times New Roman"/>
          <w:sz w:val="24"/>
          <w:szCs w:val="24"/>
        </w:rPr>
      </w:pPr>
      <w:r w:rsidRPr="00717BD3">
        <w:rPr>
          <w:rStyle w:val="FontStyle27"/>
          <w:rFonts w:ascii="Times New Roman" w:hAnsi="Times New Roman" w:cs="Times New Roman"/>
          <w:sz w:val="24"/>
          <w:szCs w:val="24"/>
        </w:rPr>
        <w:lastRenderedPageBreak/>
        <w:t>2. Zabezpieczenie może być wnoszone według wyboru Wykonawcy w jednej lub w kilku następujących formach:</w:t>
      </w:r>
    </w:p>
    <w:p w14:paraId="05CBA630" w14:textId="77777777" w:rsidR="00717BD3" w:rsidRPr="00717BD3" w:rsidRDefault="00717BD3" w:rsidP="00717BD3">
      <w:pPr>
        <w:spacing w:line="360" w:lineRule="auto"/>
        <w:jc w:val="both"/>
        <w:rPr>
          <w:rFonts w:ascii="Times New Roman" w:hAnsi="Times New Roman"/>
          <w:b w:val="0"/>
          <w:bCs/>
        </w:rPr>
      </w:pPr>
      <w:r w:rsidRPr="00717BD3">
        <w:rPr>
          <w:rStyle w:val="FontStyle27"/>
          <w:rFonts w:ascii="Times New Roman" w:hAnsi="Times New Roman" w:cs="Times New Roman"/>
          <w:b w:val="0"/>
          <w:bCs/>
          <w:sz w:val="24"/>
          <w:szCs w:val="24"/>
        </w:rPr>
        <w:t xml:space="preserve">     </w:t>
      </w:r>
      <w:r w:rsidRPr="00717BD3">
        <w:rPr>
          <w:rFonts w:ascii="Times New Roman" w:hAnsi="Times New Roman"/>
          <w:b w:val="0"/>
          <w:bCs/>
          <w:color w:val="000000"/>
        </w:rPr>
        <w:t>1) pieniądzu;</w:t>
      </w:r>
    </w:p>
    <w:p w14:paraId="70B320EE" w14:textId="6AC937BF" w:rsidR="00717BD3" w:rsidRPr="00717BD3" w:rsidRDefault="00717BD3" w:rsidP="00717BD3">
      <w:pPr>
        <w:spacing w:before="26" w:line="360" w:lineRule="auto"/>
        <w:ind w:left="373"/>
        <w:jc w:val="both"/>
        <w:rPr>
          <w:rFonts w:ascii="Times New Roman" w:hAnsi="Times New Roman"/>
          <w:b w:val="0"/>
          <w:bCs/>
        </w:rPr>
      </w:pPr>
      <w:r w:rsidRPr="00717BD3">
        <w:rPr>
          <w:rFonts w:ascii="Times New Roman" w:hAnsi="Times New Roman"/>
          <w:b w:val="0"/>
          <w:bCs/>
          <w:color w:val="000000"/>
        </w:rPr>
        <w:t xml:space="preserve">2) poręczeniach bankowych lub poręczeniach spółdzielczej kasy oszczędnościowo-kredytowej, z </w:t>
      </w:r>
      <w:r w:rsidR="001A2593" w:rsidRPr="00717BD3">
        <w:rPr>
          <w:rFonts w:ascii="Times New Roman" w:hAnsi="Times New Roman"/>
          <w:b w:val="0"/>
          <w:bCs/>
          <w:color w:val="000000"/>
        </w:rPr>
        <w:t>tym,</w:t>
      </w:r>
      <w:r w:rsidRPr="00717BD3">
        <w:rPr>
          <w:rFonts w:ascii="Times New Roman" w:hAnsi="Times New Roman"/>
          <w:b w:val="0"/>
          <w:bCs/>
          <w:color w:val="000000"/>
        </w:rPr>
        <w:t xml:space="preserve"> że zobowiązanie kasy jest zawsze zobowiązaniem pieniężnym;</w:t>
      </w:r>
    </w:p>
    <w:p w14:paraId="230342B7" w14:textId="77777777" w:rsidR="00717BD3" w:rsidRPr="00717BD3" w:rsidRDefault="00717BD3" w:rsidP="00717BD3">
      <w:pPr>
        <w:spacing w:before="26" w:line="360" w:lineRule="auto"/>
        <w:ind w:left="373"/>
        <w:jc w:val="both"/>
        <w:rPr>
          <w:rFonts w:ascii="Times New Roman" w:hAnsi="Times New Roman"/>
          <w:b w:val="0"/>
          <w:bCs/>
        </w:rPr>
      </w:pPr>
      <w:r w:rsidRPr="00717BD3">
        <w:rPr>
          <w:rFonts w:ascii="Times New Roman" w:hAnsi="Times New Roman"/>
          <w:b w:val="0"/>
          <w:bCs/>
          <w:color w:val="000000"/>
        </w:rPr>
        <w:t>3) gwarancjach bankowych;</w:t>
      </w:r>
    </w:p>
    <w:p w14:paraId="4F231F33" w14:textId="77777777" w:rsidR="00717BD3" w:rsidRPr="00717BD3" w:rsidRDefault="00717BD3" w:rsidP="00717BD3">
      <w:pPr>
        <w:spacing w:before="26" w:line="360" w:lineRule="auto"/>
        <w:ind w:left="373"/>
        <w:jc w:val="both"/>
        <w:rPr>
          <w:rFonts w:ascii="Times New Roman" w:hAnsi="Times New Roman"/>
          <w:b w:val="0"/>
          <w:bCs/>
        </w:rPr>
      </w:pPr>
      <w:r w:rsidRPr="00717BD3">
        <w:rPr>
          <w:rFonts w:ascii="Times New Roman" w:hAnsi="Times New Roman"/>
          <w:b w:val="0"/>
          <w:bCs/>
          <w:color w:val="000000"/>
        </w:rPr>
        <w:t>4) gwarancjach ubezpieczeniowych;</w:t>
      </w:r>
    </w:p>
    <w:p w14:paraId="1170D4A0" w14:textId="77777777" w:rsidR="00717BD3" w:rsidRPr="00717BD3" w:rsidRDefault="00717BD3" w:rsidP="00717BD3">
      <w:pPr>
        <w:spacing w:before="26" w:line="360" w:lineRule="auto"/>
        <w:ind w:left="373"/>
        <w:jc w:val="both"/>
        <w:rPr>
          <w:rFonts w:ascii="Times New Roman" w:hAnsi="Times New Roman"/>
          <w:b w:val="0"/>
          <w:bCs/>
        </w:rPr>
      </w:pPr>
      <w:r w:rsidRPr="00717BD3">
        <w:rPr>
          <w:rFonts w:ascii="Times New Roman" w:hAnsi="Times New Roman"/>
          <w:b w:val="0"/>
          <w:bCs/>
          <w:color w:val="000000"/>
        </w:rPr>
        <w:t>5) poręczeniach udzielanych przez podmioty, o których mowa w art. 6b ust. 5 pkt 2 ustawy z dnia 9 listopada 2000 r. o utworzeniu Polskiej Agencji Rozwoju Przedsiębiorczości.</w:t>
      </w:r>
      <w:r w:rsidRPr="00717BD3">
        <w:rPr>
          <w:rStyle w:val="WW8Num16z2"/>
          <w:rFonts w:ascii="Times New Roman" w:eastAsia="Calibri" w:hAnsi="Times New Roman"/>
          <w:b/>
          <w:bCs/>
          <w:color w:val="000000"/>
        </w:rPr>
        <w:t xml:space="preserve"> </w:t>
      </w:r>
      <w:r w:rsidRPr="00717BD3">
        <w:rPr>
          <w:rStyle w:val="FontStyle56"/>
          <w:rFonts w:ascii="Times New Roman" w:eastAsia="Calibri" w:hAnsi="Times New Roman"/>
          <w:b w:val="0"/>
          <w:bCs/>
          <w:color w:val="000000"/>
        </w:rPr>
        <w:t>(Dz. U. z 2020.299).</w:t>
      </w:r>
    </w:p>
    <w:p w14:paraId="3099C396" w14:textId="77777777" w:rsidR="00717BD3" w:rsidRPr="00717BD3" w:rsidRDefault="00717BD3" w:rsidP="00717BD3">
      <w:pPr>
        <w:spacing w:before="26" w:line="360" w:lineRule="auto"/>
        <w:jc w:val="both"/>
        <w:rPr>
          <w:rFonts w:ascii="Times New Roman" w:hAnsi="Times New Roman"/>
          <w:b w:val="0"/>
          <w:bCs/>
        </w:rPr>
      </w:pPr>
      <w:r w:rsidRPr="00717BD3">
        <w:rPr>
          <w:rFonts w:ascii="Times New Roman" w:hAnsi="Times New Roman"/>
          <w:b w:val="0"/>
          <w:bCs/>
          <w:color w:val="000000"/>
        </w:rPr>
        <w:t>3. Zabezpieczenie wnoszone w pieniądzu wykonawca wpłaca przelewem na rachunek bankowy wskazany przez zamawiającego.</w:t>
      </w:r>
    </w:p>
    <w:p w14:paraId="15F11395" w14:textId="77777777" w:rsidR="00717BD3" w:rsidRPr="00717BD3" w:rsidRDefault="00717BD3" w:rsidP="00717BD3">
      <w:pPr>
        <w:spacing w:before="26" w:line="360" w:lineRule="auto"/>
        <w:jc w:val="both"/>
        <w:rPr>
          <w:rFonts w:ascii="Times New Roman" w:hAnsi="Times New Roman"/>
          <w:b w:val="0"/>
          <w:bCs/>
        </w:rPr>
      </w:pPr>
      <w:r w:rsidRPr="00717BD3">
        <w:rPr>
          <w:rFonts w:ascii="Times New Roman" w:hAnsi="Times New Roman"/>
          <w:b w:val="0"/>
          <w:bCs/>
          <w:color w:val="000000"/>
        </w:rPr>
        <w:t>4. W przypadku wniesienia wadium w pieniądzu wykonawca może wyrazić zgodę na zaliczenie kwoty wadium na poczet zabezpieczenia.</w:t>
      </w:r>
    </w:p>
    <w:p w14:paraId="5C88F68C" w14:textId="77777777" w:rsidR="00717BD3" w:rsidRPr="00717BD3" w:rsidRDefault="00717BD3" w:rsidP="00717BD3">
      <w:pPr>
        <w:pStyle w:val="Style21"/>
        <w:tabs>
          <w:tab w:val="left" w:pos="1402"/>
        </w:tabs>
        <w:spacing w:before="134" w:line="360" w:lineRule="auto"/>
        <w:ind w:firstLine="0"/>
        <w:rPr>
          <w:rStyle w:val="FontStyle27"/>
          <w:rFonts w:ascii="Times New Roman" w:hAnsi="Times New Roman" w:cs="Times New Roman"/>
          <w:sz w:val="24"/>
          <w:szCs w:val="24"/>
        </w:rPr>
      </w:pPr>
      <w:r w:rsidRPr="00717BD3">
        <w:rPr>
          <w:color w:val="000000"/>
        </w:rPr>
        <w:t>5.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717BD3">
        <w:rPr>
          <w:rStyle w:val="FontStyle27"/>
          <w:rFonts w:ascii="Times New Roman" w:hAnsi="Times New Roman" w:cs="Times New Roman"/>
          <w:sz w:val="24"/>
          <w:szCs w:val="24"/>
        </w:rPr>
        <w:t xml:space="preserve">    </w:t>
      </w:r>
    </w:p>
    <w:p w14:paraId="0D673446" w14:textId="77777777" w:rsidR="00717BD3" w:rsidRPr="00717BD3" w:rsidRDefault="00717BD3" w:rsidP="00717BD3">
      <w:pPr>
        <w:pStyle w:val="Style21"/>
        <w:tabs>
          <w:tab w:val="left" w:pos="1402"/>
        </w:tabs>
        <w:spacing w:before="134" w:line="360" w:lineRule="auto"/>
        <w:ind w:firstLine="0"/>
        <w:rPr>
          <w:color w:val="000000"/>
        </w:rPr>
      </w:pPr>
      <w:r w:rsidRPr="00717BD3">
        <w:rPr>
          <w:rStyle w:val="FontStyle27"/>
          <w:rFonts w:ascii="Times New Roman" w:hAnsi="Times New Roman" w:cs="Times New Roman"/>
          <w:sz w:val="24"/>
          <w:szCs w:val="24"/>
        </w:rPr>
        <w:t>6.</w:t>
      </w:r>
      <w:r w:rsidRPr="00717BD3">
        <w:rPr>
          <w:color w:val="000000"/>
        </w:rPr>
        <w:t xml:space="preserve"> Zamawiający zwraca zabezpieczenie w terminie 30 dni od dnia wykonania zamówienia i uznania przez zamawiającego za należycie wykonane.</w:t>
      </w:r>
    </w:p>
    <w:p w14:paraId="4B4D2BFC" w14:textId="5345FC12" w:rsidR="00717BD3" w:rsidRPr="00717BD3" w:rsidRDefault="00717BD3" w:rsidP="00717BD3">
      <w:pPr>
        <w:spacing w:before="26" w:line="360" w:lineRule="auto"/>
        <w:jc w:val="both"/>
        <w:rPr>
          <w:rFonts w:ascii="Times New Roman" w:hAnsi="Times New Roman"/>
          <w:b w:val="0"/>
          <w:bCs/>
        </w:rPr>
      </w:pPr>
      <w:r w:rsidRPr="00717BD3">
        <w:rPr>
          <w:rFonts w:ascii="Times New Roman" w:hAnsi="Times New Roman"/>
          <w:b w:val="0"/>
          <w:bCs/>
          <w:color w:val="000000"/>
        </w:rPr>
        <w:t>7. Zamawiający pozostawi na zabezpieczenie roszczeń z tytułu rękojmi za wady lub gwarancji kwotę nie przekraczającą 30% zabezpieczenia.</w:t>
      </w:r>
    </w:p>
    <w:p w14:paraId="0C77619E" w14:textId="313D1664" w:rsidR="00031869" w:rsidRPr="00717BD3" w:rsidRDefault="00717BD3" w:rsidP="00717BD3">
      <w:pPr>
        <w:spacing w:before="26" w:line="360" w:lineRule="auto"/>
        <w:jc w:val="both"/>
        <w:rPr>
          <w:rFonts w:ascii="Times New Roman" w:hAnsi="Times New Roman"/>
          <w:b w:val="0"/>
          <w:bCs/>
          <w:color w:val="000000"/>
        </w:rPr>
      </w:pPr>
      <w:r w:rsidRPr="00717BD3">
        <w:rPr>
          <w:rFonts w:ascii="Times New Roman" w:hAnsi="Times New Roman"/>
          <w:b w:val="0"/>
          <w:bCs/>
          <w:color w:val="000000"/>
        </w:rPr>
        <w:t>8. Kwota, zabezpieczenia jest zwracana nie później niż w 15. dniu po upływie okresu rękojmi za wady lub gwarancji.</w:t>
      </w:r>
    </w:p>
    <w:p w14:paraId="2C7594B5" w14:textId="1A0C6296" w:rsidR="00694D64" w:rsidRDefault="00694D64" w:rsidP="00694D64">
      <w:pPr>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XX</w:t>
      </w:r>
      <w:r w:rsidR="00717BD3">
        <w:rPr>
          <w:rFonts w:ascii="Times" w:hAnsi="Times" w:cs="Times"/>
          <w:bCs/>
        </w:rPr>
        <w:t>I</w:t>
      </w:r>
      <w:r>
        <w:rPr>
          <w:rFonts w:ascii="Times" w:hAnsi="Times" w:cs="Times"/>
          <w:bCs/>
        </w:rPr>
        <w:t>I.</w:t>
      </w:r>
      <w:r>
        <w:rPr>
          <w:rFonts w:ascii="Times" w:hAnsi="Times" w:cs="Times"/>
          <w:bCs/>
        </w:rPr>
        <w:tab/>
        <w:t>INFORMACJE O TREŚCI ZAWIERANEJ UMOWY ORAZ MOŻLIWOŚCI JEJ ZMIANY</w:t>
      </w:r>
    </w:p>
    <w:p w14:paraId="35D6B6B3" w14:textId="07970428"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Wybrany Wykonawca jest zobowiązany do zawarcia umowy w sprawie zamówienia publicznego na warunkach określonych we Wzorze Umowy, stanowiącym </w:t>
      </w:r>
      <w:r>
        <w:rPr>
          <w:rFonts w:ascii="Times" w:hAnsi="Times" w:cs="Times"/>
          <w:bCs/>
        </w:rPr>
        <w:t xml:space="preserve">Załącznik nr </w:t>
      </w:r>
      <w:r w:rsidR="006B3B04">
        <w:rPr>
          <w:rFonts w:ascii="Times" w:hAnsi="Times" w:cs="Times"/>
          <w:bCs/>
        </w:rPr>
        <w:t>5</w:t>
      </w:r>
      <w:r w:rsidR="006A4410">
        <w:rPr>
          <w:rFonts w:ascii="Times" w:hAnsi="Times" w:cs="Times"/>
          <w:bCs/>
        </w:rPr>
        <w:t>.1., 5.</w:t>
      </w:r>
      <w:proofErr w:type="gramStart"/>
      <w:r w:rsidR="006A4410">
        <w:rPr>
          <w:rFonts w:ascii="Times" w:hAnsi="Times" w:cs="Times"/>
          <w:bCs/>
        </w:rPr>
        <w:t>2,</w:t>
      </w:r>
      <w:proofErr w:type="gramEnd"/>
      <w:r w:rsidR="006A4410">
        <w:rPr>
          <w:rFonts w:ascii="Times" w:hAnsi="Times" w:cs="Times"/>
          <w:bCs/>
        </w:rPr>
        <w:t xml:space="preserve"> i 5.3.</w:t>
      </w:r>
      <w:r>
        <w:rPr>
          <w:rFonts w:ascii="Times" w:hAnsi="Times" w:cs="Times"/>
          <w:bCs/>
        </w:rPr>
        <w:t xml:space="preserve"> do SWZ</w:t>
      </w:r>
      <w:r>
        <w:rPr>
          <w:rFonts w:ascii="Times" w:hAnsi="Times" w:cs="Times"/>
          <w:b w:val="0"/>
        </w:rPr>
        <w:t>.</w:t>
      </w:r>
    </w:p>
    <w:p w14:paraId="092BCDCB"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lastRenderedPageBreak/>
        <w:t>2.</w:t>
      </w:r>
      <w:r>
        <w:rPr>
          <w:rFonts w:ascii="Times" w:hAnsi="Times" w:cs="Times"/>
          <w:bCs/>
        </w:rPr>
        <w:tab/>
      </w:r>
      <w:r>
        <w:rPr>
          <w:rFonts w:ascii="Times" w:hAnsi="Times" w:cs="Times"/>
          <w:b w:val="0"/>
        </w:rPr>
        <w:t>Zakres świadczenia Wykonawcy wynikający z umowy jest tożsamy z jego zobowiązaniem zawartym w ofercie.</w:t>
      </w:r>
    </w:p>
    <w:p w14:paraId="70829346" w14:textId="682ED5C1"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 xml:space="preserve">Zmiana umowy podlega unieważnieniu, jeżeli została dokonana z naruszeniem art. 454 i art. 455 </w:t>
      </w:r>
      <w:proofErr w:type="spellStart"/>
      <w:r>
        <w:rPr>
          <w:rFonts w:ascii="Times" w:hAnsi="Times" w:cs="Times"/>
          <w:b w:val="0"/>
        </w:rPr>
        <w:t>p.z.p</w:t>
      </w:r>
      <w:proofErr w:type="spellEnd"/>
      <w:r>
        <w:rPr>
          <w:rFonts w:ascii="Times" w:hAnsi="Times" w:cs="Times"/>
          <w:b w:val="0"/>
        </w:rPr>
        <w:t>.</w:t>
      </w:r>
    </w:p>
    <w:p w14:paraId="67CB2EF8" w14:textId="06356640" w:rsidR="00717BD3" w:rsidRDefault="00717BD3"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 w:val="0"/>
        </w:rPr>
        <w:t xml:space="preserve">Dopuszczalne zmiany umowy określa </w:t>
      </w:r>
      <w:r w:rsidRPr="00FD6096">
        <w:rPr>
          <w:rFonts w:ascii="Times" w:hAnsi="Times" w:cs="Times"/>
          <w:bCs/>
        </w:rPr>
        <w:t>z</w:t>
      </w:r>
      <w:r w:rsidR="00FD6096" w:rsidRPr="00FD6096">
        <w:rPr>
          <w:rFonts w:ascii="Times" w:hAnsi="Times" w:cs="Times"/>
          <w:bCs/>
        </w:rPr>
        <w:t>a</w:t>
      </w:r>
      <w:r w:rsidRPr="00FD6096">
        <w:rPr>
          <w:rFonts w:ascii="Times" w:hAnsi="Times" w:cs="Times"/>
          <w:bCs/>
        </w:rPr>
        <w:t xml:space="preserve">łącznik nr </w:t>
      </w:r>
      <w:r w:rsidR="006B3B04">
        <w:rPr>
          <w:rFonts w:ascii="Times" w:hAnsi="Times" w:cs="Times"/>
          <w:bCs/>
        </w:rPr>
        <w:t>5</w:t>
      </w:r>
      <w:r w:rsidR="006A4410">
        <w:rPr>
          <w:rFonts w:ascii="Times" w:hAnsi="Times" w:cs="Times"/>
          <w:bCs/>
        </w:rPr>
        <w:t>.1, 5.2. i 5.3.</w:t>
      </w:r>
      <w:r w:rsidRPr="00FD6096">
        <w:rPr>
          <w:rFonts w:ascii="Times" w:hAnsi="Times" w:cs="Times"/>
          <w:bCs/>
        </w:rPr>
        <w:t xml:space="preserve"> do SWZ.</w:t>
      </w:r>
    </w:p>
    <w:p w14:paraId="4E04045E" w14:textId="0F90BFDD" w:rsidR="00F26DF9" w:rsidRDefault="00717BD3" w:rsidP="00496609">
      <w:pPr>
        <w:autoSpaceDE w:val="0"/>
        <w:autoSpaceDN w:val="0"/>
        <w:adjustRightInd w:val="0"/>
        <w:spacing w:line="360" w:lineRule="auto"/>
        <w:ind w:left="284" w:right="-432" w:hanging="284"/>
        <w:jc w:val="both"/>
        <w:rPr>
          <w:rFonts w:ascii="Times" w:hAnsi="Times" w:cs="Times"/>
          <w:b w:val="0"/>
        </w:rPr>
      </w:pPr>
      <w:r>
        <w:rPr>
          <w:rFonts w:ascii="Times" w:hAnsi="Times" w:cs="Times"/>
          <w:bCs/>
        </w:rPr>
        <w:t>5</w:t>
      </w:r>
      <w:r w:rsidR="00694D64">
        <w:rPr>
          <w:rFonts w:ascii="Times" w:hAnsi="Times" w:cs="Times"/>
          <w:bCs/>
        </w:rPr>
        <w:t>.</w:t>
      </w:r>
      <w:r w:rsidR="00694D64">
        <w:rPr>
          <w:rFonts w:ascii="Times" w:hAnsi="Times" w:cs="Times"/>
          <w:bCs/>
        </w:rPr>
        <w:tab/>
      </w:r>
      <w:r w:rsidR="00694D64">
        <w:rPr>
          <w:rFonts w:ascii="Times" w:hAnsi="Times" w:cs="Times"/>
          <w:b w:val="0"/>
        </w:rPr>
        <w:t>Zamawiający przewiduje możliwość zmiany zawartej umowy w stosunku do treści wybranej oferty w zakresie wskazanym we Wzorze Umowy. Zmiana umowy wymaga dla swej ważności, pod rygorem nieważności, zachowania formy pisemnej.</w:t>
      </w:r>
    </w:p>
    <w:p w14:paraId="581FD9D8" w14:textId="053F8129" w:rsidR="00694D64" w:rsidRDefault="00694D64" w:rsidP="00694D64">
      <w:pPr>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XX</w:t>
      </w:r>
      <w:r w:rsidR="00031869">
        <w:rPr>
          <w:rFonts w:ascii="Times" w:hAnsi="Times" w:cs="Times"/>
          <w:bCs/>
        </w:rPr>
        <w:t>I</w:t>
      </w:r>
      <w:r>
        <w:rPr>
          <w:rFonts w:ascii="Times" w:hAnsi="Times" w:cs="Times"/>
          <w:bCs/>
        </w:rPr>
        <w:t>II.</w:t>
      </w:r>
      <w:r>
        <w:rPr>
          <w:rFonts w:ascii="Times" w:hAnsi="Times" w:cs="Times"/>
          <w:bCs/>
        </w:rPr>
        <w:tab/>
        <w:t>POUCZENIE O ŚRODKACH OCHRONY PRAWNEJ</w:t>
      </w:r>
    </w:p>
    <w:p w14:paraId="58F50F54" w14:textId="2E04231E"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w:hAnsi="Times" w:cs="Times"/>
          <w:b w:val="0"/>
        </w:rPr>
        <w:t>p.z.p</w:t>
      </w:r>
      <w:proofErr w:type="spellEnd"/>
      <w:r>
        <w:rPr>
          <w:rFonts w:ascii="Times" w:hAnsi="Times" w:cs="Times"/>
          <w:b w:val="0"/>
        </w:rPr>
        <w:t xml:space="preserve">. </w:t>
      </w:r>
    </w:p>
    <w:p w14:paraId="4C59FDE1"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w:hAnsi="Times" w:cs="Times"/>
          <w:b w:val="0"/>
        </w:rPr>
        <w:t>p.z.p</w:t>
      </w:r>
      <w:proofErr w:type="spellEnd"/>
      <w:r>
        <w:rPr>
          <w:rFonts w:ascii="Times" w:hAnsi="Times" w:cs="Times"/>
          <w:b w:val="0"/>
        </w:rPr>
        <w:t>. oraz Rzecznikowi Małych i Średnich Przedsiębiorców.</w:t>
      </w:r>
    </w:p>
    <w:p w14:paraId="336D7DF3"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Odwołanie przysługuje na:</w:t>
      </w:r>
    </w:p>
    <w:p w14:paraId="0A85AB9F" w14:textId="77777777" w:rsidR="00694D64" w:rsidRDefault="00694D64" w:rsidP="00694D64">
      <w:pPr>
        <w:autoSpaceDE w:val="0"/>
        <w:autoSpaceDN w:val="0"/>
        <w:adjustRightInd w:val="0"/>
        <w:spacing w:line="360" w:lineRule="auto"/>
        <w:ind w:left="709" w:right="-432" w:hanging="425"/>
        <w:jc w:val="both"/>
        <w:rPr>
          <w:rFonts w:ascii="Times" w:hAnsi="Times" w:cs="Times"/>
          <w:b w:val="0"/>
        </w:rPr>
      </w:pPr>
      <w:r>
        <w:rPr>
          <w:rFonts w:ascii="Times" w:hAnsi="Times" w:cs="Times"/>
          <w:b w:val="0"/>
        </w:rPr>
        <w:t>1)</w:t>
      </w:r>
      <w:r>
        <w:rPr>
          <w:rFonts w:ascii="Times" w:hAnsi="Times" w:cs="Times"/>
          <w:b w:val="0"/>
        </w:rPr>
        <w:tab/>
        <w:t>niezgodną z przepisami ustawy czynność Zamawiającego, podjętą w postępowaniu o udzielenie zamówienia, w tym na projektowane postanowienie umowy;</w:t>
      </w:r>
    </w:p>
    <w:p w14:paraId="4515AC28" w14:textId="77777777" w:rsidR="00694D64" w:rsidRDefault="00694D64" w:rsidP="00694D64">
      <w:pPr>
        <w:autoSpaceDE w:val="0"/>
        <w:autoSpaceDN w:val="0"/>
        <w:adjustRightInd w:val="0"/>
        <w:spacing w:line="360" w:lineRule="auto"/>
        <w:ind w:left="709" w:right="-432" w:hanging="425"/>
        <w:jc w:val="both"/>
        <w:rPr>
          <w:rFonts w:ascii="Times" w:hAnsi="Times" w:cs="Times"/>
          <w:b w:val="0"/>
        </w:rPr>
      </w:pPr>
      <w:r>
        <w:rPr>
          <w:rFonts w:ascii="Times" w:hAnsi="Times" w:cs="Times"/>
          <w:b w:val="0"/>
        </w:rPr>
        <w:t>2)</w:t>
      </w:r>
      <w:r>
        <w:rPr>
          <w:rFonts w:ascii="Times" w:hAnsi="Times" w:cs="Times"/>
          <w:b w:val="0"/>
        </w:rPr>
        <w:tab/>
        <w:t>zaniechanie czynności w postępowaniu o udzielenie zamówienia do której zamawiający był obowiązany na podstawie ustawy;</w:t>
      </w:r>
    </w:p>
    <w:p w14:paraId="6B7A599D"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 w:val="0"/>
        </w:rPr>
        <w:tab/>
      </w:r>
      <w:r>
        <w:rPr>
          <w:rFonts w:ascii="Times" w:hAnsi="Times" w:cs="Times"/>
          <w:b w:val="0"/>
        </w:rPr>
        <w:tab/>
        <w:t>Odwołanie wnosi się do Prezesa Izby. Odwołujący przekazuje kopię odwołania zamawiającemu przed upływem terminu do wniesienia odwołania w taki sposób, aby mógł on zapoznać się z jego treścią przed upływem tego terminu.</w:t>
      </w:r>
    </w:p>
    <w:p w14:paraId="4FCCC921"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5.</w:t>
      </w:r>
      <w:r>
        <w:rPr>
          <w:rFonts w:ascii="Times" w:hAnsi="Times" w:cs="Times"/>
          <w:b w:val="0"/>
        </w:rPr>
        <w:tab/>
      </w:r>
      <w:r>
        <w:rPr>
          <w:rFonts w:ascii="Times" w:hAnsi="Times" w:cs="Times"/>
          <w:b w:val="0"/>
        </w:rPr>
        <w:tab/>
        <w:t>Odwołanie wobec treści ogłoszenia lub treści SWZ wnosi się w terminie 10 dni od dnia publikacji ogłoszenia w Dzienniku Urzędowym Unii Europejskiej lub zamieszczenia dokumentów zamówienia na stronie internetowej.</w:t>
      </w:r>
    </w:p>
    <w:p w14:paraId="7E4CE2CE" w14:textId="77777777"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6.</w:t>
      </w:r>
      <w:r>
        <w:rPr>
          <w:rFonts w:ascii="Times" w:hAnsi="Times" w:cs="Times"/>
          <w:b w:val="0"/>
        </w:rPr>
        <w:tab/>
        <w:t>Odwołanie wnosi się w terminie:</w:t>
      </w:r>
    </w:p>
    <w:p w14:paraId="66A607A6" w14:textId="77777777" w:rsidR="00694D64" w:rsidRDefault="00694D64" w:rsidP="00694D64">
      <w:pPr>
        <w:autoSpaceDE w:val="0"/>
        <w:autoSpaceDN w:val="0"/>
        <w:adjustRightInd w:val="0"/>
        <w:spacing w:line="360" w:lineRule="auto"/>
        <w:ind w:left="709" w:right="-432" w:hanging="425"/>
        <w:jc w:val="both"/>
        <w:rPr>
          <w:rFonts w:ascii="Times" w:hAnsi="Times" w:cs="Times"/>
          <w:b w:val="0"/>
        </w:rPr>
      </w:pPr>
      <w:r>
        <w:rPr>
          <w:rFonts w:ascii="Times" w:hAnsi="Times" w:cs="Times"/>
          <w:b w:val="0"/>
        </w:rPr>
        <w:lastRenderedPageBreak/>
        <w:t>1)</w:t>
      </w:r>
      <w:r>
        <w:rPr>
          <w:rFonts w:ascii="Times" w:hAnsi="Times" w:cs="Times"/>
          <w:b w:val="0"/>
        </w:rPr>
        <w:tab/>
        <w:t>10 dni od dnia przekazania informacji o czynności zamawiającego stanowiącej podstawę jego wniesienia, jeżeli informacja została przekazana przy użyciu środków komunikacji elektronicznej,</w:t>
      </w:r>
    </w:p>
    <w:p w14:paraId="0A804D3D" w14:textId="77777777" w:rsidR="00694D64" w:rsidRDefault="00694D64" w:rsidP="00694D64">
      <w:pPr>
        <w:autoSpaceDE w:val="0"/>
        <w:autoSpaceDN w:val="0"/>
        <w:adjustRightInd w:val="0"/>
        <w:spacing w:line="360" w:lineRule="auto"/>
        <w:ind w:left="709" w:right="-432" w:hanging="425"/>
        <w:jc w:val="both"/>
        <w:rPr>
          <w:rFonts w:ascii="Times" w:hAnsi="Times" w:cs="Times"/>
          <w:b w:val="0"/>
        </w:rPr>
      </w:pPr>
      <w:r>
        <w:rPr>
          <w:rFonts w:ascii="Times" w:hAnsi="Times" w:cs="Times"/>
          <w:b w:val="0"/>
        </w:rPr>
        <w:t>2)</w:t>
      </w:r>
      <w:r>
        <w:rPr>
          <w:rFonts w:ascii="Times" w:hAnsi="Times" w:cs="Times"/>
          <w:b w:val="0"/>
        </w:rPr>
        <w:tab/>
        <w:t>15 dni od dnia przekazania informacji o czynności zamawiającego stanowiącej podstawę jego wniesienia, jeżeli informacja została przekazana w sposób inny niż określony w pkt 1).</w:t>
      </w:r>
    </w:p>
    <w:p w14:paraId="1DF91988" w14:textId="77777777" w:rsidR="00717BD3" w:rsidRDefault="00694D64" w:rsidP="00717BD3">
      <w:pPr>
        <w:autoSpaceDE w:val="0"/>
        <w:autoSpaceDN w:val="0"/>
        <w:adjustRightInd w:val="0"/>
        <w:spacing w:line="360" w:lineRule="auto"/>
        <w:ind w:left="284" w:right="-432" w:hanging="284"/>
        <w:jc w:val="both"/>
        <w:rPr>
          <w:rFonts w:ascii="Times" w:hAnsi="Times" w:cs="Times"/>
          <w:b w:val="0"/>
        </w:rPr>
      </w:pPr>
      <w:r>
        <w:rPr>
          <w:rFonts w:ascii="Times" w:hAnsi="Times" w:cs="Times"/>
          <w:bCs/>
        </w:rPr>
        <w:t>7.</w:t>
      </w:r>
      <w:r>
        <w:rPr>
          <w:rFonts w:ascii="Times" w:hAnsi="Times" w:cs="Times"/>
          <w:bCs/>
        </w:rPr>
        <w:tab/>
      </w:r>
      <w:r>
        <w:rPr>
          <w:rFonts w:ascii="Times" w:hAnsi="Times" w:cs="Times"/>
          <w:b w:val="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1CE6D41E" w14:textId="53040BDF" w:rsidR="00694D64" w:rsidRDefault="00717BD3" w:rsidP="00717BD3">
      <w:pPr>
        <w:autoSpaceDE w:val="0"/>
        <w:autoSpaceDN w:val="0"/>
        <w:adjustRightInd w:val="0"/>
        <w:spacing w:line="360" w:lineRule="auto"/>
        <w:ind w:left="284" w:right="-432" w:hanging="284"/>
        <w:jc w:val="both"/>
        <w:rPr>
          <w:rFonts w:ascii="Times" w:hAnsi="Times" w:cs="Times"/>
          <w:b w:val="0"/>
        </w:rPr>
      </w:pPr>
      <w:r>
        <w:rPr>
          <w:rFonts w:ascii="Times" w:hAnsi="Times" w:cs="Times"/>
          <w:bCs/>
        </w:rPr>
        <w:t>8.</w:t>
      </w:r>
      <w:r>
        <w:rPr>
          <w:rFonts w:ascii="Times" w:hAnsi="Times" w:cs="Times"/>
          <w:b w:val="0"/>
        </w:rPr>
        <w:t xml:space="preserve">  </w:t>
      </w:r>
      <w:r w:rsidR="00694D64">
        <w:rPr>
          <w:rFonts w:ascii="Times" w:hAnsi="Times" w:cs="Times"/>
          <w:b w:val="0"/>
        </w:rPr>
        <w:t xml:space="preserve">Na orzeczenie Izby oraz postanowienie Prezesa Izby, o którym mowa w art. 519 ust. 1 ustawy </w:t>
      </w:r>
      <w:proofErr w:type="spellStart"/>
      <w:r w:rsidR="00694D64">
        <w:rPr>
          <w:rFonts w:ascii="Times" w:hAnsi="Times" w:cs="Times"/>
          <w:b w:val="0"/>
        </w:rPr>
        <w:t>p.z.p</w:t>
      </w:r>
      <w:proofErr w:type="spellEnd"/>
      <w:r w:rsidR="00694D64">
        <w:rPr>
          <w:rFonts w:ascii="Times" w:hAnsi="Times" w:cs="Times"/>
          <w:b w:val="0"/>
        </w:rPr>
        <w:t>., stronom oraz uczestnikom postępowania odwoławczego przysługuje skarga do sądu.</w:t>
      </w:r>
    </w:p>
    <w:p w14:paraId="5E64534C" w14:textId="417B6E49" w:rsidR="00694D64" w:rsidRDefault="00717BD3"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9</w:t>
      </w:r>
      <w:r w:rsidR="00694D64">
        <w:rPr>
          <w:rFonts w:ascii="Times" w:hAnsi="Times" w:cs="Times"/>
          <w:bCs/>
        </w:rPr>
        <w:t>.</w:t>
      </w:r>
      <w:r w:rsidR="00694D64">
        <w:rPr>
          <w:rFonts w:ascii="Times" w:hAnsi="Times" w:cs="Times"/>
          <w:b w:val="0"/>
        </w:rPr>
        <w:t>W postępowaniu toczącym się wskutek wniesienia skargi stosuje się odpowiednio przepisy ustawy z dnia 17.11.1964 r. - Kodeks postępowania cywilnego o apelacji, jeżeli przepisy niniejszego rozdziału nie stanowią inaczej.</w:t>
      </w:r>
    </w:p>
    <w:p w14:paraId="49DC60A0" w14:textId="1ABF7C3E" w:rsidR="00694D64" w:rsidRDefault="00717BD3" w:rsidP="00694D64">
      <w:pPr>
        <w:autoSpaceDE w:val="0"/>
        <w:autoSpaceDN w:val="0"/>
        <w:adjustRightInd w:val="0"/>
        <w:spacing w:line="360" w:lineRule="auto"/>
        <w:ind w:left="284" w:right="-432" w:hanging="284"/>
        <w:jc w:val="both"/>
        <w:rPr>
          <w:rFonts w:ascii="Times" w:hAnsi="Times" w:cs="Times"/>
          <w:b w:val="0"/>
        </w:rPr>
      </w:pPr>
      <w:r w:rsidRPr="00717BD3">
        <w:rPr>
          <w:rFonts w:ascii="Times" w:hAnsi="Times" w:cs="Times"/>
          <w:bCs/>
        </w:rPr>
        <w:t>10.</w:t>
      </w:r>
      <w:r w:rsidR="00694D64">
        <w:rPr>
          <w:rFonts w:ascii="Times" w:hAnsi="Times" w:cs="Times"/>
          <w:b w:val="0"/>
        </w:rPr>
        <w:t>Skargę wnosi się do Sądu Okręgowego w Warszawie - sądu zamówień publicznych, zwanego dalej "sądem zamówień publicznych".</w:t>
      </w:r>
    </w:p>
    <w:p w14:paraId="2673C80C" w14:textId="0D8E791C"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sidR="00717BD3">
        <w:rPr>
          <w:rFonts w:ascii="Times" w:hAnsi="Times" w:cs="Times"/>
          <w:bCs/>
        </w:rPr>
        <w:t>1</w:t>
      </w:r>
      <w:r>
        <w:rPr>
          <w:rFonts w:ascii="Times" w:hAnsi="Times" w:cs="Times"/>
          <w:bCs/>
        </w:rPr>
        <w:t>.</w:t>
      </w:r>
      <w:r>
        <w:rPr>
          <w:rFonts w:ascii="Times" w:hAnsi="Times" w:cs="Times"/>
          <w:b w:val="0"/>
        </w:rPr>
        <w:t xml:space="preserve">Skargę wnosi się za pośrednictwem Prezesa Izby, w terminie 14 dni od dnia doręczenia orzeczenia Izby lub postanowienia Prezesa Izby, o którym mowa w art. 519 ust. 1 ustawy </w:t>
      </w:r>
      <w:proofErr w:type="spellStart"/>
      <w:r>
        <w:rPr>
          <w:rFonts w:ascii="Times" w:hAnsi="Times" w:cs="Times"/>
          <w:b w:val="0"/>
        </w:rPr>
        <w:t>p.z.p</w:t>
      </w:r>
      <w:proofErr w:type="spellEnd"/>
      <w:r>
        <w:rPr>
          <w:rFonts w:ascii="Times" w:hAnsi="Times" w:cs="Times"/>
          <w:b w:val="0"/>
        </w:rPr>
        <w:t>., przesyłając jednocześnie jej odpis przeciwnikowi skargi. Złożenie skargi w placówce pocztowej operatora wyznaczonego w rozumieniu ustawy z dnia 23.11.2012 r. - Prawo pocztowe jest równoznaczne z jej wniesieniem.</w:t>
      </w:r>
    </w:p>
    <w:p w14:paraId="42CE39BE" w14:textId="3A1F8F49" w:rsidR="00694D64" w:rsidRDefault="00694D64" w:rsidP="00694D6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sidR="00717BD3">
        <w:rPr>
          <w:rFonts w:ascii="Times" w:hAnsi="Times" w:cs="Times"/>
          <w:bCs/>
        </w:rPr>
        <w:t>2</w:t>
      </w:r>
      <w:r>
        <w:rPr>
          <w:rFonts w:ascii="Times" w:hAnsi="Times" w:cs="Times"/>
          <w:bCs/>
        </w:rPr>
        <w:t>.</w:t>
      </w:r>
      <w:r>
        <w:rPr>
          <w:rFonts w:ascii="Times" w:hAnsi="Times" w:cs="Times"/>
          <w:b w:val="0"/>
        </w:rPr>
        <w:t>Prezes Izby przekazuje skargę wraz z aktami postępowania odwoławczego do sądu zamówień publicznych w terminie 7 dni od dnia jej otrzymania.</w:t>
      </w:r>
    </w:p>
    <w:p w14:paraId="7C8A0F80" w14:textId="456B2D5D" w:rsidR="00694D64" w:rsidRDefault="00694D64" w:rsidP="00694D64">
      <w:pPr>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XXI</w:t>
      </w:r>
      <w:r w:rsidR="00031869">
        <w:rPr>
          <w:rFonts w:ascii="Times" w:hAnsi="Times" w:cs="Times"/>
          <w:bCs/>
        </w:rPr>
        <w:t>V</w:t>
      </w:r>
      <w:r>
        <w:rPr>
          <w:rFonts w:ascii="Times" w:hAnsi="Times" w:cs="Times"/>
          <w:bCs/>
        </w:rPr>
        <w:t>.</w:t>
      </w:r>
      <w:r>
        <w:rPr>
          <w:rFonts w:ascii="Times" w:hAnsi="Times" w:cs="Times"/>
          <w:bCs/>
        </w:rPr>
        <w:tab/>
        <w:t>WYKAZ ZAŁĄCZNIKÓW DO SWZ</w:t>
      </w:r>
    </w:p>
    <w:p w14:paraId="5781ADC4" w14:textId="4932077C" w:rsidR="00694D64" w:rsidRDefault="00694D64" w:rsidP="00694D64">
      <w:pPr>
        <w:autoSpaceDE w:val="0"/>
        <w:autoSpaceDN w:val="0"/>
        <w:adjustRightInd w:val="0"/>
        <w:spacing w:line="360" w:lineRule="auto"/>
        <w:ind w:left="426" w:right="-432" w:hanging="426"/>
        <w:rPr>
          <w:rFonts w:ascii="Times" w:hAnsi="Times" w:cs="Times"/>
          <w:b w:val="0"/>
        </w:rPr>
      </w:pPr>
      <w:r>
        <w:rPr>
          <w:rFonts w:ascii="Times" w:hAnsi="Times" w:cs="Times"/>
          <w:b w:val="0"/>
        </w:rPr>
        <w:t>Załącznik nr 1 - Formularz ofertowy</w:t>
      </w:r>
    </w:p>
    <w:p w14:paraId="1F55ECA0" w14:textId="2620B9B6" w:rsidR="00462C8D" w:rsidRDefault="00462C8D" w:rsidP="00694D64">
      <w:pPr>
        <w:autoSpaceDE w:val="0"/>
        <w:autoSpaceDN w:val="0"/>
        <w:adjustRightInd w:val="0"/>
        <w:spacing w:line="360" w:lineRule="auto"/>
        <w:ind w:left="426" w:right="-432" w:hanging="426"/>
        <w:rPr>
          <w:rFonts w:ascii="Times" w:hAnsi="Times" w:cs="Times"/>
          <w:b w:val="0"/>
        </w:rPr>
      </w:pPr>
      <w:r>
        <w:rPr>
          <w:rFonts w:ascii="Times" w:hAnsi="Times" w:cs="Times"/>
          <w:b w:val="0"/>
        </w:rPr>
        <w:t xml:space="preserve">Załącznik 1 A 1 B 1 C – Opis oferowanego </w:t>
      </w:r>
      <w:r w:rsidR="00AA1B30">
        <w:rPr>
          <w:rFonts w:ascii="Times" w:hAnsi="Times" w:cs="Times"/>
          <w:b w:val="0"/>
        </w:rPr>
        <w:t>autobusu</w:t>
      </w:r>
      <w:r>
        <w:rPr>
          <w:rFonts w:ascii="Times" w:hAnsi="Times" w:cs="Times"/>
          <w:b w:val="0"/>
        </w:rPr>
        <w:t xml:space="preserve"> </w:t>
      </w:r>
    </w:p>
    <w:p w14:paraId="24F4133E" w14:textId="2A287F6E" w:rsidR="00694D64" w:rsidRDefault="00694D64" w:rsidP="00694D64">
      <w:pPr>
        <w:autoSpaceDE w:val="0"/>
        <w:autoSpaceDN w:val="0"/>
        <w:adjustRightInd w:val="0"/>
        <w:spacing w:line="360" w:lineRule="auto"/>
        <w:ind w:left="426" w:right="-432" w:hanging="426"/>
        <w:rPr>
          <w:rFonts w:ascii="Times" w:hAnsi="Times" w:cs="Times"/>
          <w:b w:val="0"/>
        </w:rPr>
      </w:pPr>
      <w:r>
        <w:rPr>
          <w:rFonts w:ascii="Times" w:hAnsi="Times" w:cs="Times"/>
          <w:b w:val="0"/>
        </w:rPr>
        <w:t>Załącznik nr 2 - Jednolity Europejski Dokument Zamówienia (ESPD)</w:t>
      </w:r>
    </w:p>
    <w:p w14:paraId="1C6474C3" w14:textId="3F40D3A1" w:rsidR="00694D64" w:rsidRDefault="00694D64" w:rsidP="00694D64">
      <w:pPr>
        <w:autoSpaceDE w:val="0"/>
        <w:autoSpaceDN w:val="0"/>
        <w:adjustRightInd w:val="0"/>
        <w:spacing w:line="360" w:lineRule="auto"/>
        <w:ind w:left="1418" w:right="-432" w:hanging="1418"/>
        <w:rPr>
          <w:rFonts w:ascii="Times" w:hAnsi="Times" w:cs="Times"/>
          <w:b w:val="0"/>
        </w:rPr>
      </w:pPr>
      <w:r>
        <w:rPr>
          <w:rFonts w:ascii="Times" w:hAnsi="Times" w:cs="Times"/>
          <w:b w:val="0"/>
        </w:rPr>
        <w:t xml:space="preserve">Załącznik nr </w:t>
      </w:r>
      <w:r w:rsidR="00717BD3">
        <w:rPr>
          <w:rFonts w:ascii="Times" w:hAnsi="Times" w:cs="Times"/>
          <w:b w:val="0"/>
        </w:rPr>
        <w:t>3</w:t>
      </w:r>
      <w:r>
        <w:rPr>
          <w:rFonts w:ascii="Times" w:hAnsi="Times" w:cs="Times"/>
          <w:b w:val="0"/>
        </w:rPr>
        <w:t xml:space="preserve"> - Oświadczenie dotyczące przynależności lub braku przynależności do tej samej grupy kapitałowej</w:t>
      </w:r>
    </w:p>
    <w:p w14:paraId="54E0310F" w14:textId="23CC91FB" w:rsidR="00694D64" w:rsidRDefault="00694D64" w:rsidP="00694D64">
      <w:pPr>
        <w:autoSpaceDE w:val="0"/>
        <w:autoSpaceDN w:val="0"/>
        <w:adjustRightInd w:val="0"/>
        <w:spacing w:line="360" w:lineRule="auto"/>
        <w:ind w:left="426" w:right="-432" w:hanging="426"/>
        <w:rPr>
          <w:rFonts w:ascii="Times" w:hAnsi="Times" w:cs="Times"/>
          <w:b w:val="0"/>
        </w:rPr>
      </w:pPr>
      <w:r>
        <w:rPr>
          <w:rFonts w:ascii="Times" w:hAnsi="Times" w:cs="Times"/>
          <w:b w:val="0"/>
        </w:rPr>
        <w:t xml:space="preserve">Załącznik nr </w:t>
      </w:r>
      <w:r w:rsidR="00717BD3">
        <w:rPr>
          <w:rFonts w:ascii="Times" w:hAnsi="Times" w:cs="Times"/>
          <w:b w:val="0"/>
        </w:rPr>
        <w:t>4</w:t>
      </w:r>
      <w:r>
        <w:rPr>
          <w:rFonts w:ascii="Times" w:hAnsi="Times" w:cs="Times"/>
          <w:b w:val="0"/>
        </w:rPr>
        <w:t xml:space="preserve"> - Wykaz dostaw</w:t>
      </w:r>
    </w:p>
    <w:p w14:paraId="656EEBB0" w14:textId="7A737687" w:rsidR="00694D64" w:rsidRDefault="00717BD3" w:rsidP="00694D64">
      <w:pPr>
        <w:autoSpaceDE w:val="0"/>
        <w:autoSpaceDN w:val="0"/>
        <w:adjustRightInd w:val="0"/>
        <w:spacing w:line="360" w:lineRule="auto"/>
        <w:ind w:left="426" w:right="-432" w:hanging="426"/>
        <w:rPr>
          <w:rFonts w:ascii="Times" w:hAnsi="Times" w:cs="Times"/>
          <w:b w:val="0"/>
        </w:rPr>
      </w:pPr>
      <w:r>
        <w:rPr>
          <w:rFonts w:ascii="Times" w:hAnsi="Times" w:cs="Times"/>
          <w:b w:val="0"/>
        </w:rPr>
        <w:t>Załącznik nr 5</w:t>
      </w:r>
      <w:r w:rsidR="006A4410">
        <w:rPr>
          <w:rFonts w:ascii="Times" w:hAnsi="Times" w:cs="Times"/>
          <w:b w:val="0"/>
        </w:rPr>
        <w:t>.1</w:t>
      </w:r>
      <w:r>
        <w:rPr>
          <w:rFonts w:ascii="Times" w:hAnsi="Times" w:cs="Times"/>
          <w:b w:val="0"/>
        </w:rPr>
        <w:t xml:space="preserve">- </w:t>
      </w:r>
      <w:r w:rsidR="00694D64">
        <w:rPr>
          <w:rFonts w:ascii="Times" w:hAnsi="Times" w:cs="Times"/>
          <w:b w:val="0"/>
        </w:rPr>
        <w:t xml:space="preserve">Wzór </w:t>
      </w:r>
      <w:r w:rsidR="006A4410">
        <w:rPr>
          <w:rFonts w:ascii="Times" w:hAnsi="Times" w:cs="Times"/>
          <w:b w:val="0"/>
        </w:rPr>
        <w:t>u</w:t>
      </w:r>
      <w:r w:rsidR="00694D64">
        <w:rPr>
          <w:rFonts w:ascii="Times" w:hAnsi="Times" w:cs="Times"/>
          <w:b w:val="0"/>
        </w:rPr>
        <w:t>mowy</w:t>
      </w:r>
      <w:r w:rsidR="006A4410">
        <w:rPr>
          <w:rFonts w:ascii="Times" w:hAnsi="Times" w:cs="Times"/>
          <w:b w:val="0"/>
        </w:rPr>
        <w:t xml:space="preserve"> dla części I</w:t>
      </w:r>
    </w:p>
    <w:p w14:paraId="35CCFE06" w14:textId="0BD76BCA" w:rsidR="006A4410" w:rsidRDefault="006A4410" w:rsidP="006A4410">
      <w:pPr>
        <w:autoSpaceDE w:val="0"/>
        <w:autoSpaceDN w:val="0"/>
        <w:adjustRightInd w:val="0"/>
        <w:spacing w:line="360" w:lineRule="auto"/>
        <w:ind w:left="426" w:right="-432" w:hanging="426"/>
        <w:rPr>
          <w:rFonts w:ascii="Times" w:hAnsi="Times" w:cs="Times"/>
          <w:b w:val="0"/>
        </w:rPr>
      </w:pPr>
      <w:r>
        <w:rPr>
          <w:rFonts w:ascii="Times" w:hAnsi="Times" w:cs="Times"/>
          <w:b w:val="0"/>
        </w:rPr>
        <w:lastRenderedPageBreak/>
        <w:t>Załącznik nr 5.2- Wzór umowy dla części II</w:t>
      </w:r>
    </w:p>
    <w:p w14:paraId="120873DA" w14:textId="06E3F747" w:rsidR="006A4410" w:rsidRDefault="006A4410" w:rsidP="006A4410">
      <w:pPr>
        <w:autoSpaceDE w:val="0"/>
        <w:autoSpaceDN w:val="0"/>
        <w:adjustRightInd w:val="0"/>
        <w:spacing w:line="360" w:lineRule="auto"/>
        <w:ind w:left="426" w:right="-432" w:hanging="426"/>
        <w:rPr>
          <w:rFonts w:ascii="Times" w:hAnsi="Times" w:cs="Times"/>
          <w:b w:val="0"/>
        </w:rPr>
      </w:pPr>
      <w:r>
        <w:rPr>
          <w:rFonts w:ascii="Times" w:hAnsi="Times" w:cs="Times"/>
          <w:b w:val="0"/>
        </w:rPr>
        <w:t>Załącznik nr 5.3- Wzór umowy dla części III</w:t>
      </w:r>
    </w:p>
    <w:p w14:paraId="2D01DC14" w14:textId="3C31E634" w:rsidR="00694D64" w:rsidRDefault="00BB6440" w:rsidP="00694D64">
      <w:pPr>
        <w:autoSpaceDE w:val="0"/>
        <w:autoSpaceDN w:val="0"/>
        <w:adjustRightInd w:val="0"/>
        <w:spacing w:after="40" w:line="360" w:lineRule="auto"/>
        <w:ind w:left="709" w:right="-432" w:hanging="709"/>
        <w:jc w:val="both"/>
        <w:rPr>
          <w:rFonts w:ascii="Times" w:hAnsi="Times" w:cs="Times"/>
          <w:bCs/>
        </w:rPr>
      </w:pPr>
      <w:r w:rsidRPr="00BB6440">
        <w:rPr>
          <w:rFonts w:ascii="Times" w:hAnsi="Times" w:cs="Times"/>
          <w:b w:val="0"/>
        </w:rPr>
        <w:t xml:space="preserve">Załącznik nr </w:t>
      </w:r>
      <w:r w:rsidR="006B3B04">
        <w:rPr>
          <w:rFonts w:ascii="Times" w:hAnsi="Times" w:cs="Times"/>
          <w:b w:val="0"/>
        </w:rPr>
        <w:t>6</w:t>
      </w:r>
      <w:r w:rsidRPr="00BB6440">
        <w:rPr>
          <w:rFonts w:ascii="Times" w:hAnsi="Times" w:cs="Times"/>
          <w:b w:val="0"/>
        </w:rPr>
        <w:t xml:space="preserve"> - Oświadczenie wykonawcy</w:t>
      </w:r>
      <w:r>
        <w:rPr>
          <w:rFonts w:ascii="Times" w:hAnsi="Times" w:cs="Times"/>
          <w:bCs/>
        </w:rPr>
        <w:t xml:space="preserve"> </w:t>
      </w:r>
      <w:r>
        <w:rPr>
          <w:rFonts w:ascii="Times" w:hAnsi="Times" w:cs="Times"/>
          <w:b w:val="0"/>
        </w:rPr>
        <w:t>o aktualności informacji</w:t>
      </w:r>
    </w:p>
    <w:p w14:paraId="29F95AC9" w14:textId="75D0027D" w:rsidR="00694D64" w:rsidRDefault="00496609" w:rsidP="00496609">
      <w:pPr>
        <w:autoSpaceDE w:val="0"/>
        <w:autoSpaceDN w:val="0"/>
        <w:adjustRightInd w:val="0"/>
        <w:spacing w:after="40" w:line="360" w:lineRule="auto"/>
        <w:ind w:left="709" w:right="-432" w:hanging="709"/>
        <w:jc w:val="center"/>
        <w:rPr>
          <w:rFonts w:ascii="Times" w:hAnsi="Times" w:cs="Times"/>
          <w:bCs/>
        </w:rPr>
      </w:pPr>
      <w:r>
        <w:rPr>
          <w:rFonts w:ascii="Times" w:hAnsi="Times" w:cs="Times"/>
          <w:bCs/>
        </w:rPr>
        <w:t xml:space="preserve">                                                                                                                            </w:t>
      </w:r>
      <w:r w:rsidR="00694D64">
        <w:rPr>
          <w:rFonts w:ascii="Times" w:hAnsi="Times" w:cs="Times"/>
          <w:bCs/>
        </w:rPr>
        <w:t>Zatwierdzam</w:t>
      </w:r>
    </w:p>
    <w:p w14:paraId="47FC6B0C" w14:textId="7215C53D" w:rsidR="00496609" w:rsidRPr="00496609" w:rsidRDefault="00496609" w:rsidP="00496609">
      <w:pPr>
        <w:autoSpaceDE w:val="0"/>
        <w:autoSpaceDN w:val="0"/>
        <w:adjustRightInd w:val="0"/>
        <w:spacing w:after="40" w:line="360" w:lineRule="auto"/>
        <w:ind w:left="6373" w:right="-432" w:firstLine="707"/>
        <w:jc w:val="center"/>
        <w:rPr>
          <w:rFonts w:ascii="Times" w:hAnsi="Times" w:cs="Times"/>
          <w:b w:val="0"/>
        </w:rPr>
      </w:pPr>
      <w:r w:rsidRPr="00496609">
        <w:rPr>
          <w:rFonts w:ascii="Times" w:hAnsi="Times" w:cs="Times"/>
          <w:b w:val="0"/>
        </w:rPr>
        <w:t xml:space="preserve">Burmistrz Strzegomia </w:t>
      </w:r>
    </w:p>
    <w:p w14:paraId="483C9717" w14:textId="577D36C7" w:rsidR="00496609" w:rsidRPr="00496609" w:rsidRDefault="00496609" w:rsidP="00496609">
      <w:pPr>
        <w:autoSpaceDE w:val="0"/>
        <w:autoSpaceDN w:val="0"/>
        <w:adjustRightInd w:val="0"/>
        <w:spacing w:after="40" w:line="360" w:lineRule="auto"/>
        <w:ind w:left="709" w:right="-432" w:hanging="709"/>
        <w:jc w:val="center"/>
        <w:rPr>
          <w:rFonts w:ascii="Times" w:hAnsi="Times" w:cs="Times"/>
          <w:b w:val="0"/>
        </w:rPr>
      </w:pPr>
    </w:p>
    <w:p w14:paraId="79AB5FEF" w14:textId="27B13E87" w:rsidR="00496609" w:rsidRPr="00496609" w:rsidRDefault="00496609" w:rsidP="00496609">
      <w:pPr>
        <w:autoSpaceDE w:val="0"/>
        <w:autoSpaceDN w:val="0"/>
        <w:adjustRightInd w:val="0"/>
        <w:spacing w:after="40" w:line="360" w:lineRule="auto"/>
        <w:ind w:left="7081" w:right="-432"/>
        <w:jc w:val="center"/>
        <w:rPr>
          <w:rFonts w:ascii="Times" w:hAnsi="Times" w:cs="Times"/>
          <w:b w:val="0"/>
        </w:rPr>
      </w:pPr>
      <w:r w:rsidRPr="00496609">
        <w:rPr>
          <w:rFonts w:ascii="Times" w:hAnsi="Times" w:cs="Times"/>
          <w:b w:val="0"/>
        </w:rPr>
        <w:t xml:space="preserve">   Zbigniew Suchyta </w:t>
      </w:r>
    </w:p>
    <w:p w14:paraId="0D7C311E" w14:textId="77777777" w:rsidR="00694D64" w:rsidRDefault="00694D64" w:rsidP="00694D64">
      <w:pPr>
        <w:autoSpaceDE w:val="0"/>
        <w:autoSpaceDN w:val="0"/>
        <w:adjustRightInd w:val="0"/>
        <w:spacing w:after="40" w:line="360" w:lineRule="auto"/>
        <w:ind w:left="709" w:right="-432" w:hanging="709"/>
        <w:jc w:val="right"/>
        <w:rPr>
          <w:rFonts w:ascii="Times" w:hAnsi="Times" w:cs="Times"/>
          <w:b w:val="0"/>
        </w:rPr>
      </w:pPr>
      <w:r>
        <w:rPr>
          <w:rFonts w:ascii="Times" w:hAnsi="Times" w:cs="Times"/>
          <w:b w:val="0"/>
        </w:rPr>
        <w:t>(Kierownik Zamawiającego)</w:t>
      </w:r>
    </w:p>
    <w:p w14:paraId="12AA6F65" w14:textId="77777777" w:rsidR="000000B4" w:rsidRDefault="004B52D9" w:rsidP="006B3B04">
      <w:pPr>
        <w:spacing w:line="276" w:lineRule="auto"/>
        <w:ind w:left="6480"/>
        <w:jc w:val="both"/>
        <w:rPr>
          <w:rFonts w:ascii="Times New Roman" w:hAnsi="Times New Roman"/>
          <w:b w:val="0"/>
          <w:color w:val="000000"/>
        </w:rPr>
      </w:pPr>
      <w:r>
        <w:rPr>
          <w:rFonts w:ascii="Times New Roman" w:hAnsi="Times New Roman"/>
          <w:b w:val="0"/>
          <w:color w:val="000000"/>
        </w:rPr>
        <w:t xml:space="preserve"> </w:t>
      </w:r>
    </w:p>
    <w:p w14:paraId="64EFDEC0" w14:textId="77777777" w:rsidR="000000B4" w:rsidRDefault="000000B4" w:rsidP="006B3B04">
      <w:pPr>
        <w:spacing w:line="276" w:lineRule="auto"/>
        <w:ind w:left="6480"/>
        <w:jc w:val="both"/>
        <w:rPr>
          <w:rFonts w:ascii="Times New Roman" w:hAnsi="Times New Roman"/>
          <w:b w:val="0"/>
          <w:color w:val="000000"/>
        </w:rPr>
      </w:pPr>
    </w:p>
    <w:p w14:paraId="21A88187" w14:textId="77777777" w:rsidR="000000B4" w:rsidRDefault="000000B4" w:rsidP="006B3B04">
      <w:pPr>
        <w:spacing w:line="276" w:lineRule="auto"/>
        <w:ind w:left="6480"/>
        <w:jc w:val="both"/>
        <w:rPr>
          <w:rFonts w:ascii="Times New Roman" w:hAnsi="Times New Roman"/>
          <w:b w:val="0"/>
          <w:color w:val="000000"/>
        </w:rPr>
      </w:pPr>
    </w:p>
    <w:p w14:paraId="6D7F78C7" w14:textId="77777777" w:rsidR="000000B4" w:rsidRDefault="000000B4" w:rsidP="006B3B04">
      <w:pPr>
        <w:spacing w:line="276" w:lineRule="auto"/>
        <w:ind w:left="6480"/>
        <w:jc w:val="both"/>
        <w:rPr>
          <w:rFonts w:ascii="Times New Roman" w:hAnsi="Times New Roman"/>
          <w:b w:val="0"/>
          <w:color w:val="000000"/>
        </w:rPr>
      </w:pPr>
    </w:p>
    <w:p w14:paraId="70902701" w14:textId="77777777" w:rsidR="000000B4" w:rsidRDefault="000000B4" w:rsidP="006B3B04">
      <w:pPr>
        <w:spacing w:line="276" w:lineRule="auto"/>
        <w:ind w:left="6480"/>
        <w:jc w:val="both"/>
        <w:rPr>
          <w:rFonts w:ascii="Times New Roman" w:hAnsi="Times New Roman"/>
          <w:b w:val="0"/>
          <w:color w:val="000000"/>
        </w:rPr>
      </w:pPr>
    </w:p>
    <w:p w14:paraId="769F7D32" w14:textId="39836433" w:rsidR="00893756" w:rsidRPr="00893756" w:rsidRDefault="004B52D9" w:rsidP="006B3B04">
      <w:pPr>
        <w:spacing w:line="276" w:lineRule="auto"/>
        <w:ind w:left="6480"/>
        <w:jc w:val="both"/>
        <w:rPr>
          <w:rFonts w:ascii="Times New Roman" w:hAnsi="Times New Roman"/>
          <w:b w:val="0"/>
          <w:color w:val="000000"/>
        </w:rPr>
      </w:pPr>
      <w:r>
        <w:rPr>
          <w:rFonts w:ascii="Times New Roman" w:hAnsi="Times New Roman"/>
          <w:b w:val="0"/>
          <w:color w:val="000000"/>
        </w:rPr>
        <w:t xml:space="preserve">   Z</w:t>
      </w:r>
      <w:r w:rsidR="00893756" w:rsidRPr="00893756">
        <w:rPr>
          <w:rFonts w:ascii="Times New Roman" w:hAnsi="Times New Roman"/>
          <w:b w:val="0"/>
          <w:color w:val="000000"/>
        </w:rPr>
        <w:t>ałącznik nr 1</w:t>
      </w:r>
      <w:r w:rsidR="00371E65">
        <w:rPr>
          <w:rFonts w:ascii="Times New Roman" w:hAnsi="Times New Roman"/>
          <w:b w:val="0"/>
          <w:color w:val="000000"/>
        </w:rPr>
        <w:t xml:space="preserve"> do SWZ</w:t>
      </w:r>
    </w:p>
    <w:p w14:paraId="5F92CDE4" w14:textId="77777777" w:rsidR="00893756" w:rsidRPr="00893756" w:rsidRDefault="00893756" w:rsidP="00893756">
      <w:pPr>
        <w:spacing w:line="276" w:lineRule="auto"/>
        <w:jc w:val="both"/>
        <w:rPr>
          <w:rFonts w:ascii="Times New Roman" w:hAnsi="Times New Roman"/>
          <w:b w:val="0"/>
          <w:color w:val="000000"/>
        </w:rPr>
      </w:pPr>
    </w:p>
    <w:p w14:paraId="1DF17EDE" w14:textId="77777777" w:rsidR="00893756" w:rsidRPr="00893756" w:rsidRDefault="00893756" w:rsidP="00893756">
      <w:pPr>
        <w:spacing w:line="276" w:lineRule="auto"/>
        <w:jc w:val="both"/>
        <w:rPr>
          <w:rFonts w:ascii="Times New Roman" w:hAnsi="Times New Roman"/>
          <w:b w:val="0"/>
          <w:color w:val="000000"/>
        </w:rPr>
      </w:pPr>
      <w:r w:rsidRPr="00893756">
        <w:rPr>
          <w:rFonts w:ascii="Times New Roman" w:hAnsi="Times New Roman"/>
          <w:b w:val="0"/>
          <w:noProof/>
          <w:lang w:eastAsia="pl-PL"/>
        </w:rPr>
        <mc:AlternateContent>
          <mc:Choice Requires="wps">
            <w:drawing>
              <wp:anchor distT="0" distB="0" distL="114935" distR="114935" simplePos="0" relativeHeight="251660288" behindDoc="0" locked="0" layoutInCell="1" allowOverlap="1" wp14:anchorId="789F0473" wp14:editId="077A9B4E">
                <wp:simplePos x="0" y="0"/>
                <wp:positionH relativeFrom="column">
                  <wp:posOffset>63500</wp:posOffset>
                </wp:positionH>
                <wp:positionV relativeFrom="paragraph">
                  <wp:posOffset>86360</wp:posOffset>
                </wp:positionV>
                <wp:extent cx="2055495" cy="1026795"/>
                <wp:effectExtent l="0" t="0" r="1905" b="19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5495" cy="1026795"/>
                        </a:xfrm>
                        <a:prstGeom prst="rect">
                          <a:avLst/>
                        </a:prstGeom>
                        <a:solidFill>
                          <a:srgbClr val="FFFFFF"/>
                        </a:solidFill>
                        <a:ln w="9525">
                          <a:solidFill>
                            <a:srgbClr val="000000"/>
                          </a:solidFill>
                          <a:miter lim="800000"/>
                          <a:headEnd/>
                          <a:tailEnd/>
                        </a:ln>
                      </wps:spPr>
                      <wps:txbx>
                        <w:txbxContent>
                          <w:p w14:paraId="5A6AF95A" w14:textId="77777777" w:rsidR="0020695E" w:rsidRDefault="0020695E" w:rsidP="00893756">
                            <w:pPr>
                              <w:jc w:val="center"/>
                            </w:pPr>
                          </w:p>
                          <w:p w14:paraId="54ECDA5F" w14:textId="77777777" w:rsidR="0020695E" w:rsidRDefault="0020695E" w:rsidP="00893756">
                            <w:pPr>
                              <w:jc w:val="center"/>
                            </w:pPr>
                          </w:p>
                          <w:p w14:paraId="1D823ED6" w14:textId="77777777" w:rsidR="0020695E" w:rsidRPr="00DA4502" w:rsidRDefault="0020695E" w:rsidP="00893756">
                            <w:pPr>
                              <w:jc w:val="center"/>
                              <w:rPr>
                                <w:b w:val="0"/>
                                <w:bCs/>
                                <w:sz w:val="20"/>
                                <w:szCs w:val="20"/>
                              </w:rPr>
                            </w:pPr>
                            <w:r w:rsidRPr="00DA4502">
                              <w:rPr>
                                <w:b w:val="0"/>
                                <w:bCs/>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F0473" id="_x0000_t202" coordsize="21600,21600" o:spt="202" path="m,l,21600r21600,l21600,xe">
                <v:stroke joinstyle="miter"/>
                <v:path gradientshapeok="t" o:connecttype="rect"/>
              </v:shapetype>
              <v:shape id="Text Box 4" o:spid="_x0000_s1026" type="#_x0000_t202" style="position:absolute;left:0;text-align:left;margin-left:5pt;margin-top:6.8pt;width:161.85pt;height:80.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">
                <v:path arrowok="t"/>
                <v:textbox>
                  <w:txbxContent>
                    <w:p w14:paraId="5A6AF95A" w14:textId="77777777" w:rsidR="0020695E" w:rsidRDefault="0020695E" w:rsidP="00893756">
                      <w:pPr>
                        <w:jc w:val="center"/>
                      </w:pPr>
                    </w:p>
                    <w:p w14:paraId="54ECDA5F" w14:textId="77777777" w:rsidR="0020695E" w:rsidRDefault="0020695E" w:rsidP="00893756">
                      <w:pPr>
                        <w:jc w:val="center"/>
                      </w:pPr>
                    </w:p>
                    <w:p w14:paraId="1D823ED6" w14:textId="77777777" w:rsidR="0020695E" w:rsidRPr="00DA4502" w:rsidRDefault="0020695E" w:rsidP="00893756">
                      <w:pPr>
                        <w:jc w:val="center"/>
                        <w:rPr>
                          <w:b w:val="0"/>
                          <w:bCs/>
                          <w:sz w:val="20"/>
                          <w:szCs w:val="20"/>
                        </w:rPr>
                      </w:pPr>
                      <w:r w:rsidRPr="00DA4502">
                        <w:rPr>
                          <w:b w:val="0"/>
                          <w:bCs/>
                          <w:sz w:val="20"/>
                          <w:szCs w:val="20"/>
                        </w:rPr>
                        <w:t>Pieczęć Wykonawcy</w:t>
                      </w:r>
                    </w:p>
                  </w:txbxContent>
                </v:textbox>
              </v:shape>
            </w:pict>
          </mc:Fallback>
        </mc:AlternateContent>
      </w:r>
    </w:p>
    <w:p w14:paraId="549CD8B9" w14:textId="77777777" w:rsidR="00893756" w:rsidRPr="00893756" w:rsidRDefault="00893756" w:rsidP="00893756">
      <w:pPr>
        <w:spacing w:line="276" w:lineRule="auto"/>
        <w:ind w:left="4140" w:right="-830"/>
        <w:jc w:val="both"/>
        <w:rPr>
          <w:rFonts w:ascii="Times New Roman" w:hAnsi="Times New Roman"/>
          <w:b w:val="0"/>
          <w:color w:val="000000"/>
        </w:rPr>
      </w:pPr>
    </w:p>
    <w:p w14:paraId="20331563" w14:textId="77777777" w:rsidR="00893756" w:rsidRPr="00893756" w:rsidRDefault="00893756" w:rsidP="00893756">
      <w:pPr>
        <w:spacing w:line="276" w:lineRule="auto"/>
        <w:ind w:left="-180"/>
        <w:jc w:val="both"/>
        <w:rPr>
          <w:rFonts w:ascii="Times New Roman" w:hAnsi="Times New Roman"/>
          <w:b w:val="0"/>
          <w:color w:val="000000"/>
        </w:rPr>
      </w:pPr>
    </w:p>
    <w:p w14:paraId="62C84B2F" w14:textId="77777777" w:rsidR="00893756" w:rsidRPr="00893756" w:rsidRDefault="00893756" w:rsidP="00893756">
      <w:pPr>
        <w:spacing w:line="276" w:lineRule="auto"/>
        <w:ind w:left="-180"/>
        <w:jc w:val="both"/>
        <w:rPr>
          <w:rFonts w:ascii="Times New Roman" w:hAnsi="Times New Roman"/>
          <w:b w:val="0"/>
          <w:color w:val="000000"/>
        </w:rPr>
      </w:pPr>
    </w:p>
    <w:p w14:paraId="38F92A35" w14:textId="77777777" w:rsidR="00893756" w:rsidRPr="00893756" w:rsidRDefault="00893756" w:rsidP="00893756">
      <w:pPr>
        <w:spacing w:line="276" w:lineRule="auto"/>
        <w:ind w:left="-180"/>
        <w:jc w:val="both"/>
        <w:rPr>
          <w:rFonts w:ascii="Times New Roman" w:hAnsi="Times New Roman"/>
          <w:b w:val="0"/>
          <w:color w:val="000000"/>
        </w:rPr>
      </w:pPr>
    </w:p>
    <w:p w14:paraId="49D50ED1" w14:textId="77777777" w:rsidR="00893756" w:rsidRPr="00893756" w:rsidRDefault="00893756" w:rsidP="00893756">
      <w:pPr>
        <w:spacing w:line="276" w:lineRule="auto"/>
        <w:ind w:left="-180"/>
        <w:jc w:val="both"/>
        <w:rPr>
          <w:rFonts w:ascii="Times New Roman" w:hAnsi="Times New Roman"/>
          <w:b w:val="0"/>
          <w:color w:val="000000"/>
        </w:rPr>
      </w:pPr>
      <w:r w:rsidRPr="00893756">
        <w:rPr>
          <w:rFonts w:ascii="Times New Roman" w:hAnsi="Times New Roman"/>
          <w:b w:val="0"/>
          <w:color w:val="000000"/>
        </w:rPr>
        <w:tab/>
      </w:r>
      <w:r w:rsidRPr="00893756">
        <w:rPr>
          <w:rFonts w:ascii="Times New Roman" w:hAnsi="Times New Roman"/>
          <w:b w:val="0"/>
          <w:color w:val="000000"/>
        </w:rPr>
        <w:tab/>
      </w:r>
      <w:r w:rsidRPr="00893756">
        <w:rPr>
          <w:rFonts w:ascii="Times New Roman" w:hAnsi="Times New Roman"/>
          <w:b w:val="0"/>
          <w:color w:val="000000"/>
        </w:rPr>
        <w:tab/>
      </w:r>
      <w:r w:rsidRPr="00893756">
        <w:rPr>
          <w:rFonts w:ascii="Times New Roman" w:hAnsi="Times New Roman"/>
          <w:b w:val="0"/>
          <w:color w:val="000000"/>
        </w:rPr>
        <w:tab/>
      </w:r>
    </w:p>
    <w:p w14:paraId="0DA6406B" w14:textId="77777777" w:rsidR="00893756" w:rsidRPr="00893756" w:rsidRDefault="00893756" w:rsidP="00893756">
      <w:pPr>
        <w:spacing w:line="276" w:lineRule="auto"/>
        <w:ind w:left="-180"/>
        <w:jc w:val="both"/>
        <w:rPr>
          <w:rFonts w:ascii="Times New Roman" w:hAnsi="Times New Roman"/>
          <w:b w:val="0"/>
          <w:color w:val="000000"/>
        </w:rPr>
      </w:pPr>
      <w:r w:rsidRPr="00893756">
        <w:rPr>
          <w:rFonts w:ascii="Times New Roman" w:hAnsi="Times New Roman"/>
          <w:b w:val="0"/>
          <w:color w:val="000000"/>
        </w:rPr>
        <w:tab/>
      </w:r>
      <w:r w:rsidRPr="00893756">
        <w:rPr>
          <w:rFonts w:ascii="Times New Roman" w:hAnsi="Times New Roman"/>
          <w:b w:val="0"/>
          <w:color w:val="000000"/>
        </w:rPr>
        <w:tab/>
      </w:r>
    </w:p>
    <w:p w14:paraId="3E021034" w14:textId="77777777" w:rsidR="00893756" w:rsidRPr="00893756" w:rsidRDefault="00893756" w:rsidP="00893756">
      <w:pPr>
        <w:spacing w:line="276" w:lineRule="auto"/>
        <w:ind w:left="-180"/>
        <w:jc w:val="both"/>
        <w:rPr>
          <w:rFonts w:ascii="Times New Roman" w:hAnsi="Times New Roman"/>
          <w:b w:val="0"/>
          <w:color w:val="000000"/>
          <w:sz w:val="28"/>
        </w:rPr>
      </w:pPr>
      <w:r w:rsidRPr="00893756">
        <w:rPr>
          <w:rFonts w:ascii="Times New Roman" w:hAnsi="Times New Roman"/>
          <w:b w:val="0"/>
          <w:color w:val="000000"/>
        </w:rPr>
        <w:tab/>
      </w:r>
      <w:r w:rsidRPr="00893756">
        <w:rPr>
          <w:rFonts w:ascii="Times New Roman" w:hAnsi="Times New Roman"/>
          <w:b w:val="0"/>
          <w:color w:val="000000"/>
        </w:rPr>
        <w:tab/>
      </w:r>
    </w:p>
    <w:p w14:paraId="703471BB" w14:textId="77777777" w:rsidR="00893756" w:rsidRPr="00893756" w:rsidRDefault="00893756" w:rsidP="00893756">
      <w:pPr>
        <w:spacing w:line="276" w:lineRule="auto"/>
        <w:ind w:left="-180"/>
        <w:jc w:val="center"/>
        <w:rPr>
          <w:rFonts w:ascii="Times New Roman" w:hAnsi="Times New Roman"/>
          <w:b w:val="0"/>
          <w:color w:val="000000"/>
          <w:sz w:val="28"/>
        </w:rPr>
      </w:pPr>
      <w:r w:rsidRPr="00893756">
        <w:rPr>
          <w:rFonts w:ascii="Times New Roman" w:hAnsi="Times New Roman"/>
          <w:b w:val="0"/>
          <w:color w:val="000000"/>
          <w:sz w:val="28"/>
        </w:rPr>
        <w:t>OFERTA</w:t>
      </w:r>
    </w:p>
    <w:p w14:paraId="26FC00C8" w14:textId="77777777" w:rsidR="00893756" w:rsidRPr="00893756" w:rsidRDefault="00893756" w:rsidP="00893756">
      <w:pPr>
        <w:spacing w:line="276" w:lineRule="auto"/>
        <w:jc w:val="both"/>
        <w:rPr>
          <w:rFonts w:ascii="Times New Roman" w:hAnsi="Times New Roman"/>
          <w:b w:val="0"/>
          <w:color w:val="000000"/>
          <w:sz w:val="28"/>
        </w:rPr>
      </w:pPr>
    </w:p>
    <w:p w14:paraId="2CB6B739" w14:textId="31B64045" w:rsidR="00893756" w:rsidRPr="00615C53" w:rsidRDefault="00893756" w:rsidP="00893756">
      <w:pPr>
        <w:numPr>
          <w:ilvl w:val="0"/>
          <w:numId w:val="1"/>
        </w:numPr>
        <w:suppressAutoHyphens/>
        <w:spacing w:line="276" w:lineRule="auto"/>
        <w:ind w:left="0" w:firstLine="0"/>
        <w:jc w:val="both"/>
        <w:rPr>
          <w:rFonts w:ascii="Times New Roman" w:hAnsi="Times New Roman"/>
          <w:b w:val="0"/>
          <w:color w:val="000000"/>
          <w:sz w:val="28"/>
        </w:rPr>
      </w:pPr>
      <w:r w:rsidRPr="00893756">
        <w:rPr>
          <w:rFonts w:ascii="Times New Roman" w:hAnsi="Times New Roman"/>
          <w:b w:val="0"/>
          <w:color w:val="000000"/>
        </w:rPr>
        <w:t xml:space="preserve">Składając ofertę w postępowaniu w sprawie udzielenia zamówienia publicznego prowadzonym </w:t>
      </w:r>
      <w:r w:rsidRPr="00893756">
        <w:rPr>
          <w:rFonts w:ascii="Times New Roman" w:hAnsi="Times New Roman"/>
          <w:b w:val="0"/>
          <w:color w:val="000000"/>
        </w:rPr>
        <w:br/>
        <w:t xml:space="preserve">w trybie </w:t>
      </w:r>
      <w:r w:rsidR="00CB0E95">
        <w:rPr>
          <w:rFonts w:ascii="Times New Roman" w:hAnsi="Times New Roman"/>
          <w:b w:val="0"/>
          <w:color w:val="000000"/>
        </w:rPr>
        <w:t>przetargu nieograniczonego</w:t>
      </w:r>
      <w:r w:rsidRPr="00893756">
        <w:rPr>
          <w:rFonts w:ascii="Times New Roman" w:hAnsi="Times New Roman"/>
          <w:b w:val="0"/>
          <w:color w:val="000000"/>
        </w:rPr>
        <w:t xml:space="preserve"> </w:t>
      </w:r>
      <w:r w:rsidR="00FD6096" w:rsidRPr="00893756">
        <w:rPr>
          <w:rFonts w:ascii="Times New Roman" w:hAnsi="Times New Roman"/>
          <w:b w:val="0"/>
          <w:color w:val="000000"/>
        </w:rPr>
        <w:t xml:space="preserve">pn., </w:t>
      </w:r>
      <w:r w:rsidR="00615C53">
        <w:rPr>
          <w:rFonts w:ascii="Times New Roman" w:hAnsi="Times New Roman"/>
          <w:b w:val="0"/>
          <w:color w:val="000000"/>
        </w:rPr>
        <w:t>„</w:t>
      </w:r>
      <w:r w:rsidR="00615C53" w:rsidRPr="00255F07">
        <w:rPr>
          <w:rFonts w:ascii="Times New Roman" w:hAnsi="Times New Roman"/>
        </w:rPr>
        <w:t>Zakup 5 szt. autobusów na potrzeby publicznej komunikacji Gminy Strzegom</w:t>
      </w:r>
      <w:r w:rsidRPr="00893756">
        <w:rPr>
          <w:rFonts w:ascii="Times New Roman" w:hAnsi="Times New Roman"/>
          <w:b w:val="0"/>
          <w:color w:val="000000"/>
        </w:rPr>
        <w:t>”</w:t>
      </w:r>
      <w:r w:rsidRPr="00893756">
        <w:rPr>
          <w:rFonts w:ascii="Times New Roman" w:hAnsi="Times New Roman"/>
          <w:b w:val="0"/>
          <w:color w:val="000000"/>
          <w:sz w:val="28"/>
        </w:rPr>
        <w:t xml:space="preserve"> </w:t>
      </w:r>
      <w:r w:rsidRPr="00893756">
        <w:rPr>
          <w:rFonts w:ascii="Times New Roman" w:hAnsi="Times New Roman"/>
          <w:b w:val="0"/>
          <w:color w:val="000000"/>
        </w:rPr>
        <w:t>oferujemy wykonanie niniejszego zamówienia zgodnie z wymaganiami zawartymi w SWZ, na warunkach określonych w istotnych postanowieniach umowy, za łączną kwotę:</w:t>
      </w:r>
    </w:p>
    <w:p w14:paraId="37CC7254" w14:textId="77777777" w:rsidR="00615C53" w:rsidRPr="00615C53" w:rsidRDefault="00615C53" w:rsidP="00893756">
      <w:pPr>
        <w:numPr>
          <w:ilvl w:val="0"/>
          <w:numId w:val="1"/>
        </w:numPr>
        <w:suppressAutoHyphens/>
        <w:spacing w:line="276" w:lineRule="auto"/>
        <w:ind w:left="0" w:firstLine="0"/>
        <w:jc w:val="both"/>
        <w:rPr>
          <w:rFonts w:ascii="Times New Roman" w:hAnsi="Times New Roman"/>
          <w:b w:val="0"/>
          <w:color w:val="000000"/>
          <w:sz w:val="28"/>
        </w:rPr>
      </w:pPr>
    </w:p>
    <w:p w14:paraId="1DCB4E6D" w14:textId="7CB3A566" w:rsidR="00615C53" w:rsidRPr="00F26DF9" w:rsidRDefault="00615C53" w:rsidP="00893756">
      <w:pPr>
        <w:numPr>
          <w:ilvl w:val="0"/>
          <w:numId w:val="1"/>
        </w:numPr>
        <w:suppressAutoHyphens/>
        <w:spacing w:line="276" w:lineRule="auto"/>
        <w:ind w:left="0" w:firstLine="0"/>
        <w:jc w:val="both"/>
        <w:rPr>
          <w:rFonts w:ascii="Times New Roman" w:hAnsi="Times New Roman"/>
          <w:color w:val="000000"/>
          <w:sz w:val="28"/>
          <w:u w:val="single"/>
        </w:rPr>
      </w:pPr>
      <w:r w:rsidRPr="00F26DF9">
        <w:rPr>
          <w:rFonts w:ascii="Times New Roman" w:hAnsi="Times New Roman"/>
          <w:color w:val="000000"/>
          <w:u w:val="single"/>
        </w:rPr>
        <w:t>na część I</w:t>
      </w:r>
    </w:p>
    <w:p w14:paraId="789FD2E1" w14:textId="77777777" w:rsidR="00893756" w:rsidRPr="00893756" w:rsidRDefault="00893756" w:rsidP="00893756">
      <w:pPr>
        <w:pStyle w:val="Lista"/>
        <w:spacing w:line="276" w:lineRule="auto"/>
        <w:ind w:left="0" w:firstLine="0"/>
        <w:jc w:val="both"/>
        <w:rPr>
          <w:color w:val="000000"/>
          <w:sz w:val="24"/>
          <w:szCs w:val="24"/>
        </w:rPr>
      </w:pPr>
      <w:r w:rsidRPr="00893756">
        <w:rPr>
          <w:color w:val="000000"/>
          <w:sz w:val="24"/>
          <w:szCs w:val="24"/>
        </w:rPr>
        <w:t>.................................................................. zł brutto</w:t>
      </w:r>
    </w:p>
    <w:p w14:paraId="266A0564" w14:textId="77777777" w:rsidR="00893756" w:rsidRPr="00893756" w:rsidRDefault="00893756" w:rsidP="00893756">
      <w:pPr>
        <w:pStyle w:val="Lista"/>
        <w:spacing w:line="276" w:lineRule="auto"/>
        <w:ind w:left="0" w:firstLine="0"/>
        <w:jc w:val="both"/>
        <w:rPr>
          <w:color w:val="000000"/>
          <w:sz w:val="24"/>
        </w:rPr>
      </w:pPr>
      <w:r w:rsidRPr="00893756">
        <w:rPr>
          <w:color w:val="000000"/>
          <w:sz w:val="24"/>
          <w:szCs w:val="24"/>
        </w:rPr>
        <w:t>słownie złotych: ........................................................................................................................... ……………………………………………………………</w:t>
      </w:r>
      <w:proofErr w:type="gramStart"/>
      <w:r w:rsidRPr="00893756">
        <w:rPr>
          <w:color w:val="000000"/>
          <w:sz w:val="24"/>
          <w:szCs w:val="24"/>
        </w:rPr>
        <w:t>…….</w:t>
      </w:r>
      <w:proofErr w:type="gramEnd"/>
      <w:r w:rsidRPr="00893756">
        <w:rPr>
          <w:color w:val="000000"/>
          <w:sz w:val="24"/>
          <w:szCs w:val="24"/>
        </w:rPr>
        <w:t xml:space="preserve">.………………………. brutto </w:t>
      </w:r>
    </w:p>
    <w:p w14:paraId="4CA920CB" w14:textId="2C6E947E" w:rsidR="00615C53" w:rsidRDefault="00615C53" w:rsidP="00893756">
      <w:pPr>
        <w:tabs>
          <w:tab w:val="left" w:pos="1437"/>
        </w:tabs>
        <w:spacing w:line="276" w:lineRule="auto"/>
        <w:jc w:val="both"/>
        <w:rPr>
          <w:rFonts w:ascii="Times New Roman" w:hAnsi="Times New Roman"/>
          <w:b w:val="0"/>
          <w:color w:val="000000"/>
        </w:rPr>
      </w:pPr>
    </w:p>
    <w:p w14:paraId="294362FE" w14:textId="34B7F7F6" w:rsidR="00615C53" w:rsidRPr="000000B4" w:rsidRDefault="000000B4" w:rsidP="00893756">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Udzielamy następującej gwarancji na przedmiot zamówienia </w:t>
      </w:r>
    </w:p>
    <w:p w14:paraId="54DDD3C6" w14:textId="47110BC9" w:rsidR="00615C53" w:rsidRPr="000000B4" w:rsidRDefault="00615C53" w:rsidP="00893756">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lastRenderedPageBreak/>
        <w:t>a)</w:t>
      </w:r>
      <w:r w:rsidR="000000B4" w:rsidRPr="000000B4">
        <w:rPr>
          <w:rFonts w:ascii="Times New Roman" w:hAnsi="Times New Roman"/>
          <w:b w:val="0"/>
          <w:color w:val="000000"/>
        </w:rPr>
        <w:t xml:space="preserve"> gwarancja na pojazd………</w:t>
      </w:r>
      <w:r w:rsidR="000000B4">
        <w:rPr>
          <w:rFonts w:ascii="Times New Roman" w:hAnsi="Times New Roman"/>
          <w:b w:val="0"/>
          <w:color w:val="000000"/>
        </w:rPr>
        <w:t>…………….</w:t>
      </w:r>
    </w:p>
    <w:p w14:paraId="2CEE0E03" w14:textId="576A699D" w:rsidR="00615C53" w:rsidRPr="000000B4" w:rsidRDefault="00615C53" w:rsidP="00893756">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b)</w:t>
      </w:r>
      <w:r w:rsidR="000000B4" w:rsidRPr="000000B4">
        <w:rPr>
          <w:rFonts w:ascii="Times New Roman" w:hAnsi="Times New Roman"/>
          <w:b w:val="0"/>
          <w:color w:val="000000"/>
        </w:rPr>
        <w:t xml:space="preserve"> gwarancja na </w:t>
      </w:r>
      <w:r w:rsidR="000000B4" w:rsidRPr="000000B4">
        <w:rPr>
          <w:rFonts w:ascii="Times New Roman" w:hAnsi="Times New Roman"/>
          <w:b w:val="0"/>
        </w:rPr>
        <w:t>perforację poszyć zewnętrznych oraz szkieletu podwozia i nadwozia</w:t>
      </w:r>
      <w:r w:rsidR="000000B4">
        <w:rPr>
          <w:rFonts w:ascii="Times New Roman" w:hAnsi="Times New Roman"/>
          <w:b w:val="0"/>
        </w:rPr>
        <w:t>……</w:t>
      </w:r>
      <w:proofErr w:type="gramStart"/>
      <w:r w:rsidR="000000B4">
        <w:rPr>
          <w:rFonts w:ascii="Times New Roman" w:hAnsi="Times New Roman"/>
          <w:b w:val="0"/>
        </w:rPr>
        <w:t>…….</w:t>
      </w:r>
      <w:proofErr w:type="gramEnd"/>
      <w:r w:rsidR="000000B4">
        <w:rPr>
          <w:rFonts w:ascii="Times New Roman" w:hAnsi="Times New Roman"/>
          <w:b w:val="0"/>
        </w:rPr>
        <w:t>.</w:t>
      </w:r>
    </w:p>
    <w:p w14:paraId="2F351DED" w14:textId="54CFF93A" w:rsidR="00615C53" w:rsidRPr="000000B4" w:rsidRDefault="00615C53" w:rsidP="00893756">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c)</w:t>
      </w:r>
      <w:r w:rsidR="000000B4" w:rsidRPr="000000B4">
        <w:rPr>
          <w:rFonts w:ascii="Times New Roman" w:hAnsi="Times New Roman"/>
          <w:b w:val="0"/>
          <w:color w:val="000000"/>
        </w:rPr>
        <w:t xml:space="preserve"> gwarancja na </w:t>
      </w:r>
      <w:r w:rsidR="000000B4" w:rsidRPr="000000B4">
        <w:rPr>
          <w:rFonts w:ascii="Times New Roman" w:hAnsi="Times New Roman"/>
          <w:b w:val="0"/>
        </w:rPr>
        <w:t>powłoki lakiernicze</w:t>
      </w:r>
      <w:r w:rsidR="000000B4">
        <w:rPr>
          <w:rFonts w:ascii="Times New Roman" w:hAnsi="Times New Roman"/>
          <w:b w:val="0"/>
        </w:rPr>
        <w:t>……….</w:t>
      </w:r>
    </w:p>
    <w:p w14:paraId="60321A26" w14:textId="77777777" w:rsidR="00280FFF" w:rsidRDefault="00280FFF" w:rsidP="00280FFF">
      <w:pPr>
        <w:tabs>
          <w:tab w:val="left" w:pos="1437"/>
        </w:tabs>
        <w:spacing w:line="276" w:lineRule="auto"/>
        <w:jc w:val="both"/>
        <w:rPr>
          <w:rFonts w:ascii="Times New Roman" w:hAnsi="Times New Roman"/>
          <w:b w:val="0"/>
        </w:rPr>
      </w:pPr>
    </w:p>
    <w:p w14:paraId="10B94081" w14:textId="2DEC602B" w:rsidR="00280FFF" w:rsidRDefault="00280FFF" w:rsidP="00280FFF">
      <w:pPr>
        <w:tabs>
          <w:tab w:val="left" w:pos="1437"/>
        </w:tabs>
        <w:spacing w:line="276" w:lineRule="auto"/>
        <w:jc w:val="both"/>
        <w:rPr>
          <w:rFonts w:ascii="Times New Roman" w:hAnsi="Times New Roman"/>
          <w:b w:val="0"/>
        </w:rPr>
      </w:pPr>
      <w:r>
        <w:rPr>
          <w:rFonts w:ascii="Times New Roman" w:hAnsi="Times New Roman"/>
          <w:b w:val="0"/>
        </w:rPr>
        <w:t xml:space="preserve">Oświadczam, że wg deklaracji producenta średnie spalanie w cyklu mieszanym oferowanego autobusu wynosi …. litrów/100 km   </w:t>
      </w:r>
    </w:p>
    <w:p w14:paraId="43740300" w14:textId="417D389F" w:rsidR="000000B4" w:rsidRDefault="000000B4" w:rsidP="00893756">
      <w:pPr>
        <w:tabs>
          <w:tab w:val="left" w:pos="1437"/>
        </w:tabs>
        <w:spacing w:line="276" w:lineRule="auto"/>
        <w:jc w:val="both"/>
        <w:rPr>
          <w:rFonts w:ascii="Times New Roman" w:hAnsi="Times New Roman"/>
          <w:b w:val="0"/>
          <w:color w:val="000000"/>
        </w:rPr>
      </w:pPr>
    </w:p>
    <w:p w14:paraId="7DEC2966" w14:textId="04EF8283" w:rsidR="00615C53" w:rsidRDefault="00615C53" w:rsidP="00893756">
      <w:pPr>
        <w:tabs>
          <w:tab w:val="left" w:pos="1437"/>
        </w:tabs>
        <w:spacing w:line="276" w:lineRule="auto"/>
        <w:jc w:val="both"/>
        <w:rPr>
          <w:rFonts w:ascii="Times New Roman" w:hAnsi="Times New Roman"/>
          <w:b w:val="0"/>
          <w:color w:val="000000"/>
        </w:rPr>
      </w:pPr>
      <w:r w:rsidRPr="00C752AE">
        <w:rPr>
          <w:rFonts w:ascii="Times New Roman" w:hAnsi="Times New Roman"/>
          <w:b w:val="0"/>
          <w:color w:val="000000"/>
        </w:rPr>
        <w:t>Parametry techniczne</w:t>
      </w:r>
    </w:p>
    <w:p w14:paraId="736E894B" w14:textId="77777777" w:rsidR="00C752AE" w:rsidRDefault="00C752AE" w:rsidP="00893756">
      <w:pPr>
        <w:tabs>
          <w:tab w:val="left" w:pos="1437"/>
        </w:tabs>
        <w:spacing w:line="276" w:lineRule="auto"/>
        <w:jc w:val="both"/>
        <w:rPr>
          <w:rFonts w:ascii="Times New Roman" w:hAnsi="Times New Roman"/>
          <w:b w:val="0"/>
          <w:color w:val="000000"/>
        </w:rPr>
      </w:pPr>
    </w:p>
    <w:tbl>
      <w:tblPr>
        <w:tblW w:w="9555" w:type="dxa"/>
        <w:tblInd w:w="-54" w:type="dxa"/>
        <w:tblLayout w:type="fixed"/>
        <w:tblCellMar>
          <w:top w:w="55" w:type="dxa"/>
          <w:left w:w="0" w:type="dxa"/>
          <w:bottom w:w="55" w:type="dxa"/>
          <w:right w:w="55" w:type="dxa"/>
        </w:tblCellMar>
        <w:tblLook w:val="0000" w:firstRow="0" w:lastRow="0" w:firstColumn="0" w:lastColumn="0" w:noHBand="0" w:noVBand="0"/>
      </w:tblPr>
      <w:tblGrid>
        <w:gridCol w:w="446"/>
        <w:gridCol w:w="4147"/>
        <w:gridCol w:w="3231"/>
        <w:gridCol w:w="1731"/>
      </w:tblGrid>
      <w:tr w:rsidR="00C752AE" w:rsidRPr="00132487" w14:paraId="7B107EA5" w14:textId="77777777" w:rsidTr="00321B24">
        <w:trPr>
          <w:trHeight w:val="741"/>
        </w:trPr>
        <w:tc>
          <w:tcPr>
            <w:tcW w:w="446" w:type="dxa"/>
            <w:tcBorders>
              <w:top w:val="single" w:sz="2" w:space="0" w:color="000001"/>
              <w:left w:val="single" w:sz="2" w:space="0" w:color="000001"/>
              <w:bottom w:val="single" w:sz="2" w:space="0" w:color="000001"/>
            </w:tcBorders>
            <w:shd w:val="clear" w:color="auto" w:fill="D3D3D3"/>
          </w:tcPr>
          <w:p w14:paraId="6107068F" w14:textId="77777777" w:rsidR="00C752AE" w:rsidRPr="000000B4" w:rsidRDefault="00C752AE" w:rsidP="00321B24">
            <w:pPr>
              <w:rPr>
                <w:rFonts w:ascii="Times New Roman" w:hAnsi="Times New Roman"/>
                <w:b w:val="0"/>
              </w:rPr>
            </w:pPr>
            <w:r w:rsidRPr="000000B4">
              <w:rPr>
                <w:rFonts w:ascii="Times New Roman" w:hAnsi="Times New Roman"/>
                <w:b w:val="0"/>
              </w:rPr>
              <w:t>LP.</w:t>
            </w:r>
          </w:p>
        </w:tc>
        <w:tc>
          <w:tcPr>
            <w:tcW w:w="4147" w:type="dxa"/>
            <w:tcBorders>
              <w:top w:val="single" w:sz="2" w:space="0" w:color="000001"/>
              <w:left w:val="single" w:sz="2" w:space="0" w:color="000001"/>
              <w:bottom w:val="single" w:sz="2" w:space="0" w:color="000001"/>
            </w:tcBorders>
            <w:shd w:val="clear" w:color="auto" w:fill="D3D3D3"/>
          </w:tcPr>
          <w:p w14:paraId="65937DF4" w14:textId="77777777" w:rsidR="00C752AE" w:rsidRPr="000000B4" w:rsidRDefault="00C752AE" w:rsidP="00321B24">
            <w:pPr>
              <w:rPr>
                <w:rFonts w:ascii="Times New Roman" w:hAnsi="Times New Roman"/>
                <w:b w:val="0"/>
              </w:rPr>
            </w:pPr>
            <w:r w:rsidRPr="000000B4">
              <w:rPr>
                <w:rFonts w:ascii="Times New Roman" w:hAnsi="Times New Roman"/>
                <w:b w:val="0"/>
              </w:rPr>
              <w:t xml:space="preserve">NAZWA BADANEGO </w:t>
            </w:r>
          </w:p>
          <w:p w14:paraId="6653E9F5" w14:textId="77777777" w:rsidR="00C752AE" w:rsidRPr="000000B4" w:rsidRDefault="00C752AE" w:rsidP="00321B24">
            <w:pPr>
              <w:rPr>
                <w:rFonts w:ascii="Times New Roman" w:hAnsi="Times New Roman"/>
                <w:b w:val="0"/>
              </w:rPr>
            </w:pPr>
            <w:r w:rsidRPr="000000B4">
              <w:rPr>
                <w:rFonts w:ascii="Times New Roman" w:hAnsi="Times New Roman"/>
                <w:b w:val="0"/>
              </w:rPr>
              <w:t xml:space="preserve">PARAMETRU  </w:t>
            </w:r>
          </w:p>
        </w:tc>
        <w:tc>
          <w:tcPr>
            <w:tcW w:w="4962" w:type="dxa"/>
            <w:gridSpan w:val="2"/>
            <w:tcBorders>
              <w:top w:val="single" w:sz="2" w:space="0" w:color="000001"/>
              <w:left w:val="single" w:sz="2" w:space="0" w:color="000001"/>
              <w:bottom w:val="single" w:sz="2" w:space="0" w:color="000001"/>
              <w:right w:val="single" w:sz="2" w:space="0" w:color="000001"/>
            </w:tcBorders>
            <w:shd w:val="clear" w:color="auto" w:fill="D3D3D3"/>
          </w:tcPr>
          <w:p w14:paraId="3C43408F" w14:textId="77777777" w:rsidR="00C752AE" w:rsidRPr="000000B4" w:rsidRDefault="00C752AE" w:rsidP="00321B24">
            <w:pPr>
              <w:rPr>
                <w:rFonts w:ascii="Times New Roman" w:hAnsi="Times New Roman"/>
                <w:b w:val="0"/>
              </w:rPr>
            </w:pPr>
            <w:r w:rsidRPr="000000B4">
              <w:rPr>
                <w:rFonts w:ascii="Times New Roman" w:hAnsi="Times New Roman"/>
                <w:b w:val="0"/>
              </w:rPr>
              <w:t xml:space="preserve">METODOLOGIA OCENY </w:t>
            </w:r>
          </w:p>
        </w:tc>
      </w:tr>
      <w:tr w:rsidR="00C752AE" w:rsidRPr="00132487" w14:paraId="1576DC9C" w14:textId="77777777" w:rsidTr="00321B24">
        <w:trPr>
          <w:trHeight w:val="1317"/>
        </w:trPr>
        <w:tc>
          <w:tcPr>
            <w:tcW w:w="446" w:type="dxa"/>
            <w:tcBorders>
              <w:top w:val="single" w:sz="2" w:space="0" w:color="000001"/>
              <w:left w:val="single" w:sz="2" w:space="0" w:color="000001"/>
              <w:bottom w:val="single" w:sz="2" w:space="0" w:color="000001"/>
            </w:tcBorders>
            <w:shd w:val="clear" w:color="auto" w:fill="FFFFFF"/>
          </w:tcPr>
          <w:p w14:paraId="42D771D5" w14:textId="77777777" w:rsidR="00C752AE" w:rsidRPr="000000B4" w:rsidRDefault="00C752AE" w:rsidP="00321B24">
            <w:pPr>
              <w:rPr>
                <w:rFonts w:ascii="Times New Roman" w:hAnsi="Times New Roman"/>
                <w:b w:val="0"/>
              </w:rPr>
            </w:pPr>
            <w:r w:rsidRPr="000000B4">
              <w:rPr>
                <w:rFonts w:ascii="Times New Roman" w:hAnsi="Times New Roman"/>
                <w:b w:val="0"/>
              </w:rPr>
              <w:t>1.</w:t>
            </w:r>
          </w:p>
        </w:tc>
        <w:tc>
          <w:tcPr>
            <w:tcW w:w="4147" w:type="dxa"/>
            <w:tcBorders>
              <w:top w:val="single" w:sz="2" w:space="0" w:color="000001"/>
              <w:left w:val="single" w:sz="2" w:space="0" w:color="000001"/>
              <w:bottom w:val="single" w:sz="2" w:space="0" w:color="000001"/>
            </w:tcBorders>
            <w:shd w:val="clear" w:color="auto" w:fill="FFFFFF"/>
          </w:tcPr>
          <w:p w14:paraId="5E36D5D0" w14:textId="77777777" w:rsidR="00C752AE" w:rsidRPr="000000B4" w:rsidRDefault="00C752AE" w:rsidP="00321B24">
            <w:pPr>
              <w:rPr>
                <w:rFonts w:ascii="Times New Roman" w:hAnsi="Times New Roman"/>
                <w:b w:val="0"/>
                <w:sz w:val="22"/>
                <w:szCs w:val="22"/>
              </w:rPr>
            </w:pPr>
            <w:r w:rsidRPr="000000B4">
              <w:rPr>
                <w:rFonts w:ascii="Times New Roman" w:hAnsi="Times New Roman"/>
                <w:b w:val="0"/>
                <w:sz w:val="22"/>
                <w:szCs w:val="22"/>
              </w:rPr>
              <w:t xml:space="preserve">Ilość miejsc siedzących  </w:t>
            </w:r>
          </w:p>
          <w:p w14:paraId="78B579CE" w14:textId="77777777" w:rsidR="00C752AE" w:rsidRPr="000000B4" w:rsidRDefault="00C752AE" w:rsidP="00321B24">
            <w:pPr>
              <w:rPr>
                <w:rFonts w:ascii="Times New Roman" w:hAnsi="Times New Roman"/>
                <w:b w:val="0"/>
                <w:sz w:val="22"/>
                <w:szCs w:val="22"/>
              </w:rPr>
            </w:pPr>
            <w:r w:rsidRPr="000000B4">
              <w:rPr>
                <w:rFonts w:ascii="Times New Roman" w:hAnsi="Times New Roman"/>
                <w:b w:val="0"/>
                <w:sz w:val="22"/>
                <w:szCs w:val="22"/>
              </w:rPr>
              <w:t>.</w:t>
            </w:r>
          </w:p>
        </w:tc>
        <w:tc>
          <w:tcPr>
            <w:tcW w:w="3231" w:type="dxa"/>
            <w:tcBorders>
              <w:top w:val="single" w:sz="2" w:space="0" w:color="000001"/>
              <w:left w:val="single" w:sz="2" w:space="0" w:color="000001"/>
              <w:bottom w:val="single" w:sz="2" w:space="0" w:color="000001"/>
            </w:tcBorders>
            <w:shd w:val="clear" w:color="auto" w:fill="FFFFFF"/>
          </w:tcPr>
          <w:p w14:paraId="650ECD98" w14:textId="77777777" w:rsidR="00C752AE" w:rsidRPr="000000B4" w:rsidRDefault="00C752AE" w:rsidP="00321B24">
            <w:pPr>
              <w:rPr>
                <w:rFonts w:ascii="Times New Roman" w:hAnsi="Times New Roman"/>
                <w:b w:val="0"/>
              </w:rPr>
            </w:pPr>
            <w:r w:rsidRPr="000000B4">
              <w:rPr>
                <w:rFonts w:ascii="Times New Roman" w:hAnsi="Times New Roman"/>
                <w:b w:val="0"/>
              </w:rPr>
              <w:t xml:space="preserve">•  45 miejsc </w:t>
            </w:r>
          </w:p>
          <w:p w14:paraId="03F22081" w14:textId="77777777" w:rsidR="00C752AE" w:rsidRPr="000000B4" w:rsidRDefault="00C752AE" w:rsidP="00321B24">
            <w:pPr>
              <w:rPr>
                <w:rFonts w:ascii="Times New Roman" w:hAnsi="Times New Roman"/>
                <w:b w:val="0"/>
              </w:rPr>
            </w:pPr>
            <w:r>
              <w:rPr>
                <w:rFonts w:ascii="Times New Roman" w:hAnsi="Times New Roman"/>
                <w:b w:val="0"/>
              </w:rPr>
              <w:br/>
            </w:r>
            <w:r w:rsidRPr="000000B4">
              <w:rPr>
                <w:rFonts w:ascii="Times New Roman" w:hAnsi="Times New Roman"/>
                <w:b w:val="0"/>
              </w:rPr>
              <w:t xml:space="preserve">•  od 46 do 50 miejsc </w:t>
            </w:r>
            <w:r>
              <w:rPr>
                <w:rFonts w:ascii="Times New Roman" w:hAnsi="Times New Roman"/>
                <w:b w:val="0"/>
              </w:rPr>
              <w:br/>
            </w:r>
          </w:p>
          <w:p w14:paraId="7AD5B7FF" w14:textId="77777777" w:rsidR="00C752AE" w:rsidRDefault="00C752AE" w:rsidP="00321B24">
            <w:pPr>
              <w:rPr>
                <w:rFonts w:ascii="Times New Roman" w:hAnsi="Times New Roman"/>
                <w:b w:val="0"/>
              </w:rPr>
            </w:pPr>
            <w:r w:rsidRPr="000000B4">
              <w:rPr>
                <w:rFonts w:ascii="Times New Roman" w:hAnsi="Times New Roman"/>
                <w:b w:val="0"/>
              </w:rPr>
              <w:t>•  powyżej 50 miejsc</w:t>
            </w:r>
            <w:r>
              <w:rPr>
                <w:rFonts w:ascii="Times New Roman" w:hAnsi="Times New Roman"/>
                <w:b w:val="0"/>
              </w:rPr>
              <w:t>*</w:t>
            </w:r>
          </w:p>
          <w:p w14:paraId="7400A83F" w14:textId="77777777" w:rsidR="00C752AE" w:rsidRPr="000000B4" w:rsidRDefault="00C752AE" w:rsidP="00321B24">
            <w:pPr>
              <w:rPr>
                <w:rFonts w:ascii="Times New Roman" w:hAnsi="Times New Roman"/>
                <w:b w:val="0"/>
              </w:rPr>
            </w:pPr>
          </w:p>
        </w:tc>
        <w:tc>
          <w:tcPr>
            <w:tcW w:w="1731" w:type="dxa"/>
            <w:tcBorders>
              <w:top w:val="single" w:sz="2" w:space="0" w:color="000001"/>
              <w:left w:val="single" w:sz="2" w:space="0" w:color="000001"/>
              <w:bottom w:val="single" w:sz="2" w:space="0" w:color="000001"/>
              <w:right w:val="single" w:sz="2" w:space="0" w:color="000001"/>
            </w:tcBorders>
            <w:shd w:val="clear" w:color="auto" w:fill="FFFFFF"/>
          </w:tcPr>
          <w:p w14:paraId="58436768" w14:textId="77777777" w:rsidR="00C752AE" w:rsidRPr="00132487" w:rsidRDefault="00C752AE" w:rsidP="00321B24">
            <w:pPr>
              <w:jc w:val="center"/>
            </w:pPr>
            <w:r>
              <w:rPr>
                <w:rFonts w:ascii="Times New Roman" w:hAnsi="Times New Roman"/>
                <w:b w:val="0"/>
              </w:rPr>
              <w:t>(*właściwe zaznaczyć)</w:t>
            </w:r>
          </w:p>
          <w:p w14:paraId="2CE2D7A0" w14:textId="77777777" w:rsidR="00C752AE" w:rsidRPr="00132487" w:rsidRDefault="00C752AE" w:rsidP="00321B24"/>
        </w:tc>
      </w:tr>
      <w:tr w:rsidR="00C752AE" w:rsidRPr="00132487" w14:paraId="16102887" w14:textId="77777777" w:rsidTr="00321B24">
        <w:trPr>
          <w:trHeight w:val="1808"/>
        </w:trPr>
        <w:tc>
          <w:tcPr>
            <w:tcW w:w="446" w:type="dxa"/>
            <w:tcBorders>
              <w:top w:val="single" w:sz="2" w:space="0" w:color="000001"/>
              <w:left w:val="single" w:sz="2" w:space="0" w:color="000001"/>
              <w:bottom w:val="single" w:sz="2" w:space="0" w:color="000001"/>
            </w:tcBorders>
            <w:shd w:val="clear" w:color="auto" w:fill="FFFFFF"/>
          </w:tcPr>
          <w:p w14:paraId="0BFA0B17" w14:textId="77777777" w:rsidR="00C752AE" w:rsidRPr="000000B4" w:rsidRDefault="00C752AE" w:rsidP="00321B24">
            <w:pPr>
              <w:rPr>
                <w:rFonts w:ascii="Times New Roman" w:hAnsi="Times New Roman"/>
                <w:b w:val="0"/>
              </w:rPr>
            </w:pPr>
            <w:r w:rsidRPr="000000B4">
              <w:rPr>
                <w:rFonts w:ascii="Times New Roman" w:hAnsi="Times New Roman"/>
                <w:b w:val="0"/>
              </w:rPr>
              <w:t>2.</w:t>
            </w:r>
          </w:p>
        </w:tc>
        <w:tc>
          <w:tcPr>
            <w:tcW w:w="4147" w:type="dxa"/>
            <w:tcBorders>
              <w:top w:val="single" w:sz="2" w:space="0" w:color="000001"/>
              <w:left w:val="single" w:sz="2" w:space="0" w:color="000001"/>
              <w:bottom w:val="single" w:sz="2" w:space="0" w:color="000001"/>
            </w:tcBorders>
            <w:shd w:val="clear" w:color="auto" w:fill="FFFFFF"/>
          </w:tcPr>
          <w:p w14:paraId="12883099" w14:textId="77777777" w:rsidR="00C752AE" w:rsidRPr="000000B4" w:rsidRDefault="00C752AE" w:rsidP="00321B24">
            <w:pPr>
              <w:rPr>
                <w:rFonts w:ascii="Times New Roman" w:hAnsi="Times New Roman"/>
                <w:b w:val="0"/>
                <w:sz w:val="22"/>
                <w:szCs w:val="22"/>
              </w:rPr>
            </w:pPr>
            <w:r w:rsidRPr="000000B4">
              <w:rPr>
                <w:rFonts w:ascii="Times New Roman" w:hAnsi="Times New Roman"/>
                <w:b w:val="0"/>
                <w:sz w:val="22"/>
                <w:szCs w:val="22"/>
              </w:rPr>
              <w:t xml:space="preserve">Ilość miejsc siedzących dostępnych z niskiej podłogi </w:t>
            </w:r>
          </w:p>
          <w:p w14:paraId="0DBD1CC0" w14:textId="77777777" w:rsidR="00C752AE" w:rsidRPr="000000B4" w:rsidRDefault="00C752AE" w:rsidP="00321B24">
            <w:pPr>
              <w:rPr>
                <w:rFonts w:ascii="Times New Roman" w:hAnsi="Times New Roman"/>
                <w:b w:val="0"/>
                <w:sz w:val="22"/>
                <w:szCs w:val="22"/>
              </w:rPr>
            </w:pPr>
          </w:p>
        </w:tc>
        <w:tc>
          <w:tcPr>
            <w:tcW w:w="3231" w:type="dxa"/>
            <w:tcBorders>
              <w:top w:val="single" w:sz="2" w:space="0" w:color="000001"/>
              <w:left w:val="single" w:sz="2" w:space="0" w:color="000001"/>
              <w:bottom w:val="single" w:sz="2" w:space="0" w:color="000001"/>
            </w:tcBorders>
            <w:shd w:val="clear" w:color="auto" w:fill="FFFFFF"/>
          </w:tcPr>
          <w:p w14:paraId="2B04A9F3" w14:textId="77777777" w:rsidR="00C752AE" w:rsidRPr="000000B4" w:rsidRDefault="00C752AE" w:rsidP="00321B24">
            <w:pPr>
              <w:rPr>
                <w:rFonts w:ascii="Times New Roman" w:hAnsi="Times New Roman"/>
                <w:b w:val="0"/>
              </w:rPr>
            </w:pPr>
          </w:p>
        </w:tc>
        <w:tc>
          <w:tcPr>
            <w:tcW w:w="1731" w:type="dxa"/>
            <w:tcBorders>
              <w:top w:val="single" w:sz="2" w:space="0" w:color="000001"/>
              <w:left w:val="single" w:sz="2" w:space="0" w:color="000001"/>
              <w:bottom w:val="single" w:sz="2" w:space="0" w:color="000001"/>
              <w:right w:val="single" w:sz="2" w:space="0" w:color="000001"/>
            </w:tcBorders>
            <w:shd w:val="clear" w:color="auto" w:fill="FFFFFF"/>
          </w:tcPr>
          <w:p w14:paraId="6CF88B98" w14:textId="77777777" w:rsidR="00C752AE" w:rsidRPr="000000B4" w:rsidRDefault="00C752AE" w:rsidP="00321B24">
            <w:pPr>
              <w:rPr>
                <w:rFonts w:ascii="Times New Roman" w:hAnsi="Times New Roman"/>
                <w:b w:val="0"/>
                <w:bCs/>
              </w:rPr>
            </w:pPr>
            <w:r w:rsidRPr="000000B4">
              <w:rPr>
                <w:rFonts w:ascii="Times New Roman" w:hAnsi="Times New Roman"/>
                <w:b w:val="0"/>
                <w:bCs/>
              </w:rPr>
              <w:t>Podać wartość</w:t>
            </w:r>
          </w:p>
        </w:tc>
      </w:tr>
    </w:tbl>
    <w:p w14:paraId="24E7ABD8" w14:textId="77777777" w:rsidR="000000B4" w:rsidRDefault="000000B4" w:rsidP="00893756">
      <w:pPr>
        <w:tabs>
          <w:tab w:val="left" w:pos="1437"/>
        </w:tabs>
        <w:spacing w:line="276" w:lineRule="auto"/>
        <w:jc w:val="both"/>
        <w:rPr>
          <w:rFonts w:ascii="Times New Roman" w:hAnsi="Times New Roman"/>
          <w:b w:val="0"/>
          <w:color w:val="000000"/>
        </w:rPr>
      </w:pPr>
    </w:p>
    <w:p w14:paraId="555294CD" w14:textId="77777777" w:rsidR="00615C53" w:rsidRDefault="00615C53" w:rsidP="00893756">
      <w:pPr>
        <w:tabs>
          <w:tab w:val="left" w:pos="1437"/>
        </w:tabs>
        <w:spacing w:line="276" w:lineRule="auto"/>
        <w:jc w:val="both"/>
        <w:rPr>
          <w:rFonts w:ascii="Times New Roman" w:hAnsi="Times New Roman"/>
          <w:b w:val="0"/>
          <w:color w:val="000000"/>
        </w:rPr>
      </w:pPr>
    </w:p>
    <w:p w14:paraId="33AE8F2B" w14:textId="2332FAB8" w:rsidR="00615C53" w:rsidRPr="00F26DF9" w:rsidRDefault="00615C53" w:rsidP="00615C53">
      <w:pPr>
        <w:numPr>
          <w:ilvl w:val="0"/>
          <w:numId w:val="1"/>
        </w:numPr>
        <w:suppressAutoHyphens/>
        <w:spacing w:line="276" w:lineRule="auto"/>
        <w:ind w:left="0" w:firstLine="0"/>
        <w:jc w:val="both"/>
        <w:rPr>
          <w:rFonts w:ascii="Times New Roman" w:hAnsi="Times New Roman"/>
          <w:color w:val="000000"/>
          <w:sz w:val="28"/>
          <w:u w:val="single"/>
        </w:rPr>
      </w:pPr>
      <w:r w:rsidRPr="00F26DF9">
        <w:rPr>
          <w:rFonts w:ascii="Times New Roman" w:hAnsi="Times New Roman"/>
          <w:color w:val="000000"/>
          <w:u w:val="single"/>
        </w:rPr>
        <w:t>na część II</w:t>
      </w:r>
    </w:p>
    <w:p w14:paraId="4AB73372" w14:textId="77777777" w:rsidR="00615C53" w:rsidRPr="00893756" w:rsidRDefault="00615C53" w:rsidP="00615C53">
      <w:pPr>
        <w:pStyle w:val="Lista"/>
        <w:spacing w:line="276" w:lineRule="auto"/>
        <w:ind w:left="0" w:firstLine="0"/>
        <w:jc w:val="both"/>
        <w:rPr>
          <w:color w:val="000000"/>
          <w:sz w:val="24"/>
          <w:szCs w:val="24"/>
        </w:rPr>
      </w:pPr>
      <w:r w:rsidRPr="00893756">
        <w:rPr>
          <w:color w:val="000000"/>
          <w:sz w:val="24"/>
          <w:szCs w:val="24"/>
        </w:rPr>
        <w:t>.................................................................. zł brutto</w:t>
      </w:r>
    </w:p>
    <w:p w14:paraId="713D798C" w14:textId="77777777" w:rsidR="00615C53" w:rsidRPr="00893756" w:rsidRDefault="00615C53" w:rsidP="00615C53">
      <w:pPr>
        <w:pStyle w:val="Lista"/>
        <w:spacing w:line="276" w:lineRule="auto"/>
        <w:ind w:left="0" w:firstLine="0"/>
        <w:jc w:val="both"/>
        <w:rPr>
          <w:color w:val="000000"/>
          <w:sz w:val="24"/>
        </w:rPr>
      </w:pPr>
      <w:r w:rsidRPr="00893756">
        <w:rPr>
          <w:color w:val="000000"/>
          <w:sz w:val="24"/>
          <w:szCs w:val="24"/>
        </w:rPr>
        <w:t>słownie złotych: ........................................................................................................................... ……………………………………………………………</w:t>
      </w:r>
      <w:proofErr w:type="gramStart"/>
      <w:r w:rsidRPr="00893756">
        <w:rPr>
          <w:color w:val="000000"/>
          <w:sz w:val="24"/>
          <w:szCs w:val="24"/>
        </w:rPr>
        <w:t>…….</w:t>
      </w:r>
      <w:proofErr w:type="gramEnd"/>
      <w:r w:rsidRPr="00893756">
        <w:rPr>
          <w:color w:val="000000"/>
          <w:sz w:val="24"/>
          <w:szCs w:val="24"/>
        </w:rPr>
        <w:t xml:space="preserve">.………………………. brutto </w:t>
      </w:r>
    </w:p>
    <w:p w14:paraId="1D83A7C4"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Udzielamy następującej gwarancji na przedmiot zamówienia </w:t>
      </w:r>
    </w:p>
    <w:p w14:paraId="5EC7D069"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a) gwarancja na pojazd………</w:t>
      </w:r>
      <w:r>
        <w:rPr>
          <w:rFonts w:ascii="Times New Roman" w:hAnsi="Times New Roman"/>
          <w:b w:val="0"/>
          <w:color w:val="000000"/>
        </w:rPr>
        <w:t>…………….</w:t>
      </w:r>
    </w:p>
    <w:p w14:paraId="32932D8D"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b) gwarancja na </w:t>
      </w:r>
      <w:r w:rsidRPr="000000B4">
        <w:rPr>
          <w:rFonts w:ascii="Times New Roman" w:hAnsi="Times New Roman"/>
          <w:b w:val="0"/>
        </w:rPr>
        <w:t>perforację poszyć zewnętrznych oraz szkieletu podwozia i nadwozia</w:t>
      </w:r>
      <w:r>
        <w:rPr>
          <w:rFonts w:ascii="Times New Roman" w:hAnsi="Times New Roman"/>
          <w:b w:val="0"/>
        </w:rPr>
        <w:t>……</w:t>
      </w:r>
      <w:proofErr w:type="gramStart"/>
      <w:r>
        <w:rPr>
          <w:rFonts w:ascii="Times New Roman" w:hAnsi="Times New Roman"/>
          <w:b w:val="0"/>
        </w:rPr>
        <w:t>…….</w:t>
      </w:r>
      <w:proofErr w:type="gramEnd"/>
      <w:r>
        <w:rPr>
          <w:rFonts w:ascii="Times New Roman" w:hAnsi="Times New Roman"/>
          <w:b w:val="0"/>
        </w:rPr>
        <w:t>.</w:t>
      </w:r>
    </w:p>
    <w:p w14:paraId="53475928" w14:textId="0D8B6858" w:rsidR="000000B4" w:rsidRDefault="000000B4" w:rsidP="000000B4">
      <w:pPr>
        <w:tabs>
          <w:tab w:val="left" w:pos="1437"/>
        </w:tabs>
        <w:spacing w:line="276" w:lineRule="auto"/>
        <w:jc w:val="both"/>
        <w:rPr>
          <w:rFonts w:ascii="Times New Roman" w:hAnsi="Times New Roman"/>
          <w:b w:val="0"/>
        </w:rPr>
      </w:pPr>
      <w:r w:rsidRPr="000000B4">
        <w:rPr>
          <w:rFonts w:ascii="Times New Roman" w:hAnsi="Times New Roman"/>
          <w:b w:val="0"/>
          <w:color w:val="000000"/>
        </w:rPr>
        <w:t xml:space="preserve">c) gwarancja na </w:t>
      </w:r>
      <w:r w:rsidRPr="000000B4">
        <w:rPr>
          <w:rFonts w:ascii="Times New Roman" w:hAnsi="Times New Roman"/>
          <w:b w:val="0"/>
        </w:rPr>
        <w:t>powłoki lakiernicze</w:t>
      </w:r>
      <w:r>
        <w:rPr>
          <w:rFonts w:ascii="Times New Roman" w:hAnsi="Times New Roman"/>
          <w:b w:val="0"/>
        </w:rPr>
        <w:t>……….</w:t>
      </w:r>
    </w:p>
    <w:p w14:paraId="41E82DD9" w14:textId="77777777" w:rsidR="00280FFF" w:rsidRDefault="00280FFF" w:rsidP="000000B4">
      <w:pPr>
        <w:tabs>
          <w:tab w:val="left" w:pos="1437"/>
        </w:tabs>
        <w:spacing w:line="276" w:lineRule="auto"/>
        <w:jc w:val="both"/>
        <w:rPr>
          <w:rFonts w:ascii="Times New Roman" w:hAnsi="Times New Roman"/>
          <w:b w:val="0"/>
        </w:rPr>
      </w:pPr>
    </w:p>
    <w:p w14:paraId="382EA6E0" w14:textId="5D4F2FC3" w:rsidR="00280FFF" w:rsidRDefault="00280FFF" w:rsidP="000000B4">
      <w:pPr>
        <w:tabs>
          <w:tab w:val="left" w:pos="1437"/>
        </w:tabs>
        <w:spacing w:line="276" w:lineRule="auto"/>
        <w:jc w:val="both"/>
        <w:rPr>
          <w:rFonts w:ascii="Times New Roman" w:hAnsi="Times New Roman"/>
          <w:b w:val="0"/>
        </w:rPr>
      </w:pPr>
      <w:r>
        <w:rPr>
          <w:rFonts w:ascii="Times New Roman" w:hAnsi="Times New Roman"/>
          <w:b w:val="0"/>
        </w:rPr>
        <w:t xml:space="preserve">Oświadczam, że wg deklaracji producenta średnie spalanie w cyklu mieszanym oferowanego autobusu wynosi …. litrów/100 km   </w:t>
      </w:r>
    </w:p>
    <w:p w14:paraId="7EC394B6" w14:textId="302D0F44" w:rsidR="00C752AE" w:rsidRDefault="00C752AE" w:rsidP="000000B4">
      <w:pPr>
        <w:tabs>
          <w:tab w:val="left" w:pos="1437"/>
        </w:tabs>
        <w:spacing w:line="276" w:lineRule="auto"/>
        <w:jc w:val="both"/>
        <w:rPr>
          <w:rFonts w:ascii="Times New Roman" w:hAnsi="Times New Roman"/>
          <w:b w:val="0"/>
        </w:rPr>
      </w:pPr>
    </w:p>
    <w:p w14:paraId="4BAF7500" w14:textId="69FB5BC7" w:rsidR="00C752AE" w:rsidRDefault="00C752AE" w:rsidP="000000B4">
      <w:pPr>
        <w:tabs>
          <w:tab w:val="left" w:pos="1437"/>
        </w:tabs>
        <w:spacing w:line="276" w:lineRule="auto"/>
        <w:jc w:val="both"/>
        <w:rPr>
          <w:rFonts w:ascii="Times New Roman" w:hAnsi="Times New Roman"/>
          <w:b w:val="0"/>
          <w:color w:val="000000"/>
        </w:rPr>
      </w:pPr>
      <w:r>
        <w:rPr>
          <w:rFonts w:ascii="Times New Roman" w:hAnsi="Times New Roman"/>
          <w:b w:val="0"/>
          <w:color w:val="000000"/>
        </w:rPr>
        <w:t>Parametry techniczne</w:t>
      </w:r>
    </w:p>
    <w:p w14:paraId="5FDC2D43" w14:textId="1CC141E7" w:rsidR="00C752AE" w:rsidRDefault="00C752AE" w:rsidP="000000B4">
      <w:pPr>
        <w:tabs>
          <w:tab w:val="left" w:pos="1437"/>
        </w:tabs>
        <w:spacing w:line="276" w:lineRule="auto"/>
        <w:jc w:val="both"/>
        <w:rPr>
          <w:rFonts w:ascii="Times New Roman" w:hAnsi="Times New Roman"/>
          <w:b w:val="0"/>
          <w:color w:val="000000"/>
        </w:rPr>
      </w:pPr>
    </w:p>
    <w:tbl>
      <w:tblPr>
        <w:tblW w:w="9555" w:type="dxa"/>
        <w:tblInd w:w="-54" w:type="dxa"/>
        <w:tblLayout w:type="fixed"/>
        <w:tblCellMar>
          <w:top w:w="55" w:type="dxa"/>
          <w:left w:w="0" w:type="dxa"/>
          <w:bottom w:w="55" w:type="dxa"/>
          <w:right w:w="55" w:type="dxa"/>
        </w:tblCellMar>
        <w:tblLook w:val="0000" w:firstRow="0" w:lastRow="0" w:firstColumn="0" w:lastColumn="0" w:noHBand="0" w:noVBand="0"/>
      </w:tblPr>
      <w:tblGrid>
        <w:gridCol w:w="446"/>
        <w:gridCol w:w="4147"/>
        <w:gridCol w:w="3231"/>
        <w:gridCol w:w="1731"/>
      </w:tblGrid>
      <w:tr w:rsidR="00C752AE" w:rsidRPr="00132487" w14:paraId="3768AB78" w14:textId="77777777" w:rsidTr="00321B24">
        <w:trPr>
          <w:trHeight w:val="741"/>
        </w:trPr>
        <w:tc>
          <w:tcPr>
            <w:tcW w:w="446" w:type="dxa"/>
            <w:tcBorders>
              <w:top w:val="single" w:sz="2" w:space="0" w:color="000001"/>
              <w:left w:val="single" w:sz="2" w:space="0" w:color="000001"/>
              <w:bottom w:val="single" w:sz="2" w:space="0" w:color="000001"/>
            </w:tcBorders>
            <w:shd w:val="clear" w:color="auto" w:fill="D3D3D3"/>
          </w:tcPr>
          <w:p w14:paraId="425E9B1A" w14:textId="77777777" w:rsidR="00C752AE" w:rsidRPr="000000B4" w:rsidRDefault="00C752AE" w:rsidP="00321B24">
            <w:pPr>
              <w:rPr>
                <w:rFonts w:ascii="Times New Roman" w:hAnsi="Times New Roman"/>
                <w:b w:val="0"/>
              </w:rPr>
            </w:pPr>
            <w:r w:rsidRPr="000000B4">
              <w:rPr>
                <w:rFonts w:ascii="Times New Roman" w:hAnsi="Times New Roman"/>
                <w:b w:val="0"/>
              </w:rPr>
              <w:lastRenderedPageBreak/>
              <w:t>LP.</w:t>
            </w:r>
          </w:p>
        </w:tc>
        <w:tc>
          <w:tcPr>
            <w:tcW w:w="4147" w:type="dxa"/>
            <w:tcBorders>
              <w:top w:val="single" w:sz="2" w:space="0" w:color="000001"/>
              <w:left w:val="single" w:sz="2" w:space="0" w:color="000001"/>
              <w:bottom w:val="single" w:sz="2" w:space="0" w:color="000001"/>
            </w:tcBorders>
            <w:shd w:val="clear" w:color="auto" w:fill="D3D3D3"/>
          </w:tcPr>
          <w:p w14:paraId="42711A46" w14:textId="77777777" w:rsidR="00C752AE" w:rsidRPr="000000B4" w:rsidRDefault="00C752AE" w:rsidP="00321B24">
            <w:pPr>
              <w:rPr>
                <w:rFonts w:ascii="Times New Roman" w:hAnsi="Times New Roman"/>
                <w:b w:val="0"/>
              </w:rPr>
            </w:pPr>
            <w:r w:rsidRPr="000000B4">
              <w:rPr>
                <w:rFonts w:ascii="Times New Roman" w:hAnsi="Times New Roman"/>
                <w:b w:val="0"/>
              </w:rPr>
              <w:t xml:space="preserve">NAZWA BADANEGO </w:t>
            </w:r>
          </w:p>
          <w:p w14:paraId="0809C381" w14:textId="77777777" w:rsidR="00C752AE" w:rsidRPr="000000B4" w:rsidRDefault="00C752AE" w:rsidP="00321B24">
            <w:pPr>
              <w:rPr>
                <w:rFonts w:ascii="Times New Roman" w:hAnsi="Times New Roman"/>
                <w:b w:val="0"/>
              </w:rPr>
            </w:pPr>
            <w:r w:rsidRPr="000000B4">
              <w:rPr>
                <w:rFonts w:ascii="Times New Roman" w:hAnsi="Times New Roman"/>
                <w:b w:val="0"/>
              </w:rPr>
              <w:t xml:space="preserve">PARAMETRU  </w:t>
            </w:r>
          </w:p>
        </w:tc>
        <w:tc>
          <w:tcPr>
            <w:tcW w:w="4962" w:type="dxa"/>
            <w:gridSpan w:val="2"/>
            <w:tcBorders>
              <w:top w:val="single" w:sz="2" w:space="0" w:color="000001"/>
              <w:left w:val="single" w:sz="2" w:space="0" w:color="000001"/>
              <w:bottom w:val="single" w:sz="2" w:space="0" w:color="000001"/>
              <w:right w:val="single" w:sz="2" w:space="0" w:color="000001"/>
            </w:tcBorders>
            <w:shd w:val="clear" w:color="auto" w:fill="D3D3D3"/>
          </w:tcPr>
          <w:p w14:paraId="799DD7B1" w14:textId="77777777" w:rsidR="00C752AE" w:rsidRPr="000000B4" w:rsidRDefault="00C752AE" w:rsidP="00321B24">
            <w:pPr>
              <w:rPr>
                <w:rFonts w:ascii="Times New Roman" w:hAnsi="Times New Roman"/>
                <w:b w:val="0"/>
              </w:rPr>
            </w:pPr>
            <w:r w:rsidRPr="000000B4">
              <w:rPr>
                <w:rFonts w:ascii="Times New Roman" w:hAnsi="Times New Roman"/>
                <w:b w:val="0"/>
              </w:rPr>
              <w:t xml:space="preserve">METODOLOGIA OCENY </w:t>
            </w:r>
          </w:p>
        </w:tc>
      </w:tr>
      <w:tr w:rsidR="00C752AE" w:rsidRPr="00132487" w14:paraId="67C110EE" w14:textId="77777777" w:rsidTr="00321B24">
        <w:trPr>
          <w:trHeight w:val="1317"/>
        </w:trPr>
        <w:tc>
          <w:tcPr>
            <w:tcW w:w="446" w:type="dxa"/>
            <w:tcBorders>
              <w:top w:val="single" w:sz="2" w:space="0" w:color="000001"/>
              <w:left w:val="single" w:sz="2" w:space="0" w:color="000001"/>
              <w:bottom w:val="single" w:sz="2" w:space="0" w:color="000001"/>
            </w:tcBorders>
            <w:shd w:val="clear" w:color="auto" w:fill="FFFFFF"/>
          </w:tcPr>
          <w:p w14:paraId="4586F256" w14:textId="77777777" w:rsidR="00C752AE" w:rsidRPr="000000B4" w:rsidRDefault="00C752AE" w:rsidP="00321B24">
            <w:pPr>
              <w:rPr>
                <w:rFonts w:ascii="Times New Roman" w:hAnsi="Times New Roman"/>
                <w:b w:val="0"/>
              </w:rPr>
            </w:pPr>
            <w:r w:rsidRPr="000000B4">
              <w:rPr>
                <w:rFonts w:ascii="Times New Roman" w:hAnsi="Times New Roman"/>
                <w:b w:val="0"/>
              </w:rPr>
              <w:t>1.</w:t>
            </w:r>
          </w:p>
        </w:tc>
        <w:tc>
          <w:tcPr>
            <w:tcW w:w="4147" w:type="dxa"/>
            <w:tcBorders>
              <w:top w:val="single" w:sz="2" w:space="0" w:color="000001"/>
              <w:left w:val="single" w:sz="2" w:space="0" w:color="000001"/>
              <w:bottom w:val="single" w:sz="2" w:space="0" w:color="000001"/>
            </w:tcBorders>
            <w:shd w:val="clear" w:color="auto" w:fill="FFFFFF"/>
          </w:tcPr>
          <w:p w14:paraId="650B9B9E" w14:textId="77777777" w:rsidR="00C752AE" w:rsidRPr="00C752AE" w:rsidRDefault="00C752AE" w:rsidP="00321B24">
            <w:pPr>
              <w:rPr>
                <w:rFonts w:ascii="Times New Roman" w:hAnsi="Times New Roman"/>
                <w:b w:val="0"/>
              </w:rPr>
            </w:pPr>
            <w:r w:rsidRPr="00C752AE">
              <w:rPr>
                <w:rFonts w:ascii="Times New Roman" w:hAnsi="Times New Roman"/>
                <w:b w:val="0"/>
              </w:rPr>
              <w:t xml:space="preserve">Ilość miejsc siedzących  </w:t>
            </w:r>
          </w:p>
          <w:p w14:paraId="095DD617" w14:textId="53892496" w:rsidR="00C752AE" w:rsidRPr="00C752AE" w:rsidRDefault="00C752AE" w:rsidP="00321B24">
            <w:pPr>
              <w:rPr>
                <w:rFonts w:ascii="Times New Roman" w:hAnsi="Times New Roman"/>
                <w:b w:val="0"/>
              </w:rPr>
            </w:pPr>
          </w:p>
        </w:tc>
        <w:tc>
          <w:tcPr>
            <w:tcW w:w="3231" w:type="dxa"/>
            <w:tcBorders>
              <w:top w:val="single" w:sz="2" w:space="0" w:color="000001"/>
              <w:left w:val="single" w:sz="2" w:space="0" w:color="000001"/>
              <w:bottom w:val="single" w:sz="2" w:space="0" w:color="000001"/>
            </w:tcBorders>
            <w:shd w:val="clear" w:color="auto" w:fill="FFFFFF"/>
          </w:tcPr>
          <w:p w14:paraId="335E1DEA" w14:textId="494FBCDC" w:rsidR="00C752AE" w:rsidRPr="007A748A" w:rsidRDefault="007A748A" w:rsidP="007A748A">
            <w:pPr>
              <w:rPr>
                <w:rFonts w:ascii="Times New Roman" w:hAnsi="Times New Roman"/>
                <w:b w:val="0"/>
              </w:rPr>
            </w:pPr>
            <w:r w:rsidRPr="00C752AE">
              <w:rPr>
                <w:rFonts w:ascii="Times New Roman" w:hAnsi="Times New Roman"/>
                <w:b w:val="0"/>
              </w:rPr>
              <w:t xml:space="preserve">• </w:t>
            </w:r>
            <w:r w:rsidR="00C752AE" w:rsidRPr="007A748A">
              <w:rPr>
                <w:rFonts w:ascii="Times New Roman" w:hAnsi="Times New Roman"/>
                <w:b w:val="0"/>
              </w:rPr>
              <w:t xml:space="preserve">35 miejsc </w:t>
            </w:r>
          </w:p>
          <w:p w14:paraId="3CAE56D0" w14:textId="77777777" w:rsidR="00C752AE" w:rsidRPr="00C752AE" w:rsidRDefault="00C752AE" w:rsidP="00C752AE">
            <w:pPr>
              <w:rPr>
                <w:rFonts w:ascii="Times New Roman" w:hAnsi="Times New Roman"/>
                <w:b w:val="0"/>
              </w:rPr>
            </w:pPr>
            <w:r w:rsidRPr="00C752AE">
              <w:rPr>
                <w:rFonts w:ascii="Times New Roman" w:hAnsi="Times New Roman"/>
                <w:b w:val="0"/>
              </w:rPr>
              <w:t xml:space="preserve">•  od 36 do 40 miejsc </w:t>
            </w:r>
          </w:p>
          <w:p w14:paraId="3E107276" w14:textId="06A66EA9" w:rsidR="00C752AE" w:rsidRPr="00C752AE" w:rsidRDefault="00C752AE" w:rsidP="00C752AE">
            <w:pPr>
              <w:rPr>
                <w:rFonts w:ascii="Times New Roman" w:hAnsi="Times New Roman"/>
                <w:b w:val="0"/>
              </w:rPr>
            </w:pPr>
            <w:r w:rsidRPr="00C752AE">
              <w:rPr>
                <w:rFonts w:ascii="Times New Roman" w:hAnsi="Times New Roman"/>
                <w:b w:val="0"/>
              </w:rPr>
              <w:t>•  powyżej 40 miejsc *</w:t>
            </w:r>
          </w:p>
          <w:p w14:paraId="1803F2A2" w14:textId="77777777" w:rsidR="00C752AE" w:rsidRPr="00C752AE" w:rsidRDefault="00C752AE" w:rsidP="00321B24">
            <w:pPr>
              <w:rPr>
                <w:rFonts w:ascii="Times New Roman" w:hAnsi="Times New Roman"/>
                <w:b w:val="0"/>
              </w:rPr>
            </w:pPr>
          </w:p>
        </w:tc>
        <w:tc>
          <w:tcPr>
            <w:tcW w:w="1731" w:type="dxa"/>
            <w:tcBorders>
              <w:top w:val="single" w:sz="2" w:space="0" w:color="000001"/>
              <w:left w:val="single" w:sz="2" w:space="0" w:color="000001"/>
              <w:bottom w:val="single" w:sz="2" w:space="0" w:color="000001"/>
              <w:right w:val="single" w:sz="2" w:space="0" w:color="000001"/>
            </w:tcBorders>
            <w:shd w:val="clear" w:color="auto" w:fill="FFFFFF"/>
          </w:tcPr>
          <w:p w14:paraId="6A7FFB8E" w14:textId="77777777" w:rsidR="00C752AE" w:rsidRPr="00132487" w:rsidRDefault="00C752AE" w:rsidP="00321B24">
            <w:pPr>
              <w:jc w:val="center"/>
            </w:pPr>
            <w:r>
              <w:rPr>
                <w:rFonts w:ascii="Times New Roman" w:hAnsi="Times New Roman"/>
                <w:b w:val="0"/>
              </w:rPr>
              <w:t>(*właściwe zaznaczyć)</w:t>
            </w:r>
          </w:p>
          <w:p w14:paraId="4AE25419" w14:textId="77777777" w:rsidR="00C752AE" w:rsidRPr="00132487" w:rsidRDefault="00C752AE" w:rsidP="00321B24"/>
        </w:tc>
      </w:tr>
      <w:tr w:rsidR="00C752AE" w:rsidRPr="00132487" w14:paraId="621ED2C8" w14:textId="77777777" w:rsidTr="00321B24">
        <w:trPr>
          <w:trHeight w:val="1808"/>
        </w:trPr>
        <w:tc>
          <w:tcPr>
            <w:tcW w:w="446" w:type="dxa"/>
            <w:tcBorders>
              <w:top w:val="single" w:sz="2" w:space="0" w:color="000001"/>
              <w:left w:val="single" w:sz="2" w:space="0" w:color="000001"/>
              <w:bottom w:val="single" w:sz="2" w:space="0" w:color="000001"/>
            </w:tcBorders>
            <w:shd w:val="clear" w:color="auto" w:fill="FFFFFF"/>
          </w:tcPr>
          <w:p w14:paraId="74B37018" w14:textId="77777777" w:rsidR="00C752AE" w:rsidRPr="000000B4" w:rsidRDefault="00C752AE" w:rsidP="00321B24">
            <w:pPr>
              <w:rPr>
                <w:rFonts w:ascii="Times New Roman" w:hAnsi="Times New Roman"/>
                <w:b w:val="0"/>
              </w:rPr>
            </w:pPr>
            <w:r w:rsidRPr="000000B4">
              <w:rPr>
                <w:rFonts w:ascii="Times New Roman" w:hAnsi="Times New Roman"/>
                <w:b w:val="0"/>
              </w:rPr>
              <w:t>2.</w:t>
            </w:r>
          </w:p>
        </w:tc>
        <w:tc>
          <w:tcPr>
            <w:tcW w:w="4147" w:type="dxa"/>
            <w:tcBorders>
              <w:top w:val="single" w:sz="2" w:space="0" w:color="000001"/>
              <w:left w:val="single" w:sz="2" w:space="0" w:color="000001"/>
              <w:bottom w:val="single" w:sz="2" w:space="0" w:color="000001"/>
            </w:tcBorders>
            <w:shd w:val="clear" w:color="auto" w:fill="FFFFFF"/>
          </w:tcPr>
          <w:p w14:paraId="22E04FAB" w14:textId="77777777" w:rsidR="00C752AE" w:rsidRPr="000000B4" w:rsidRDefault="00C752AE" w:rsidP="00321B24">
            <w:pPr>
              <w:rPr>
                <w:rFonts w:ascii="Times New Roman" w:hAnsi="Times New Roman"/>
                <w:b w:val="0"/>
                <w:sz w:val="22"/>
                <w:szCs w:val="22"/>
              </w:rPr>
            </w:pPr>
            <w:r w:rsidRPr="000000B4">
              <w:rPr>
                <w:rFonts w:ascii="Times New Roman" w:hAnsi="Times New Roman"/>
                <w:b w:val="0"/>
                <w:sz w:val="22"/>
                <w:szCs w:val="22"/>
              </w:rPr>
              <w:t xml:space="preserve">Ilość miejsc siedzących dostępnych z niskiej podłogi </w:t>
            </w:r>
          </w:p>
          <w:p w14:paraId="125D0BD8" w14:textId="77777777" w:rsidR="00C752AE" w:rsidRPr="000000B4" w:rsidRDefault="00C752AE" w:rsidP="00321B24">
            <w:pPr>
              <w:rPr>
                <w:rFonts w:ascii="Times New Roman" w:hAnsi="Times New Roman"/>
                <w:b w:val="0"/>
                <w:sz w:val="22"/>
                <w:szCs w:val="22"/>
              </w:rPr>
            </w:pPr>
          </w:p>
        </w:tc>
        <w:tc>
          <w:tcPr>
            <w:tcW w:w="3231" w:type="dxa"/>
            <w:tcBorders>
              <w:top w:val="single" w:sz="2" w:space="0" w:color="000001"/>
              <w:left w:val="single" w:sz="2" w:space="0" w:color="000001"/>
              <w:bottom w:val="single" w:sz="2" w:space="0" w:color="000001"/>
            </w:tcBorders>
            <w:shd w:val="clear" w:color="auto" w:fill="FFFFFF"/>
          </w:tcPr>
          <w:p w14:paraId="169C2434" w14:textId="77777777" w:rsidR="00C752AE" w:rsidRPr="007A748A" w:rsidRDefault="00C752AE" w:rsidP="007A748A">
            <w:pPr>
              <w:rPr>
                <w:rFonts w:ascii="Times New Roman" w:hAnsi="Times New Roman"/>
                <w:b w:val="0"/>
              </w:rPr>
            </w:pPr>
          </w:p>
        </w:tc>
        <w:tc>
          <w:tcPr>
            <w:tcW w:w="1731" w:type="dxa"/>
            <w:tcBorders>
              <w:top w:val="single" w:sz="2" w:space="0" w:color="000001"/>
              <w:left w:val="single" w:sz="2" w:space="0" w:color="000001"/>
              <w:bottom w:val="single" w:sz="2" w:space="0" w:color="000001"/>
              <w:right w:val="single" w:sz="2" w:space="0" w:color="000001"/>
            </w:tcBorders>
            <w:shd w:val="clear" w:color="auto" w:fill="FFFFFF"/>
          </w:tcPr>
          <w:p w14:paraId="7F25A458" w14:textId="77777777" w:rsidR="00C752AE" w:rsidRPr="000000B4" w:rsidRDefault="00C752AE" w:rsidP="00321B24">
            <w:pPr>
              <w:rPr>
                <w:rFonts w:ascii="Times New Roman" w:hAnsi="Times New Roman"/>
                <w:b w:val="0"/>
                <w:bCs/>
              </w:rPr>
            </w:pPr>
            <w:r w:rsidRPr="000000B4">
              <w:rPr>
                <w:rFonts w:ascii="Times New Roman" w:hAnsi="Times New Roman"/>
                <w:b w:val="0"/>
                <w:bCs/>
              </w:rPr>
              <w:t>Podać wartość</w:t>
            </w:r>
          </w:p>
        </w:tc>
      </w:tr>
    </w:tbl>
    <w:p w14:paraId="3D09F73C" w14:textId="77777777" w:rsidR="00C752AE" w:rsidRPr="000000B4" w:rsidRDefault="00C752AE" w:rsidP="000000B4">
      <w:pPr>
        <w:tabs>
          <w:tab w:val="left" w:pos="1437"/>
        </w:tabs>
        <w:spacing w:line="276" w:lineRule="auto"/>
        <w:jc w:val="both"/>
        <w:rPr>
          <w:rFonts w:ascii="Times New Roman" w:hAnsi="Times New Roman"/>
          <w:b w:val="0"/>
          <w:color w:val="000000"/>
        </w:rPr>
      </w:pPr>
    </w:p>
    <w:p w14:paraId="5E6CE798" w14:textId="053FDDFB" w:rsidR="00615C53" w:rsidRDefault="00615C53" w:rsidP="00615C53">
      <w:pPr>
        <w:tabs>
          <w:tab w:val="left" w:pos="1437"/>
        </w:tabs>
        <w:spacing w:line="276" w:lineRule="auto"/>
        <w:jc w:val="both"/>
        <w:rPr>
          <w:rFonts w:ascii="Times New Roman" w:hAnsi="Times New Roman"/>
          <w:b w:val="0"/>
          <w:color w:val="000000"/>
        </w:rPr>
      </w:pPr>
    </w:p>
    <w:p w14:paraId="7E339430" w14:textId="1BC8E382" w:rsidR="00280FFF" w:rsidRDefault="00280FFF" w:rsidP="00615C53">
      <w:pPr>
        <w:tabs>
          <w:tab w:val="left" w:pos="1437"/>
        </w:tabs>
        <w:spacing w:line="276" w:lineRule="auto"/>
        <w:jc w:val="both"/>
        <w:rPr>
          <w:rFonts w:ascii="Times New Roman" w:hAnsi="Times New Roman"/>
          <w:b w:val="0"/>
          <w:color w:val="000000"/>
        </w:rPr>
      </w:pPr>
    </w:p>
    <w:p w14:paraId="2579DB89" w14:textId="413D965D" w:rsidR="00615C53" w:rsidRPr="00F26DF9" w:rsidRDefault="00615C53" w:rsidP="00615C53">
      <w:pPr>
        <w:numPr>
          <w:ilvl w:val="0"/>
          <w:numId w:val="1"/>
        </w:numPr>
        <w:suppressAutoHyphens/>
        <w:spacing w:line="276" w:lineRule="auto"/>
        <w:ind w:left="0" w:firstLine="0"/>
        <w:jc w:val="both"/>
        <w:rPr>
          <w:rFonts w:ascii="Times New Roman" w:hAnsi="Times New Roman"/>
          <w:color w:val="000000"/>
          <w:sz w:val="28"/>
          <w:u w:val="single"/>
        </w:rPr>
      </w:pPr>
      <w:r w:rsidRPr="00F26DF9">
        <w:rPr>
          <w:rFonts w:ascii="Times New Roman" w:hAnsi="Times New Roman"/>
          <w:color w:val="000000"/>
          <w:u w:val="single"/>
        </w:rPr>
        <w:t>na część III</w:t>
      </w:r>
    </w:p>
    <w:p w14:paraId="4EE7D8C8" w14:textId="77777777" w:rsidR="00615C53" w:rsidRPr="00893756" w:rsidRDefault="00615C53" w:rsidP="00615C53">
      <w:pPr>
        <w:pStyle w:val="Lista"/>
        <w:spacing w:line="276" w:lineRule="auto"/>
        <w:ind w:left="0" w:firstLine="0"/>
        <w:jc w:val="both"/>
        <w:rPr>
          <w:color w:val="000000"/>
          <w:sz w:val="24"/>
          <w:szCs w:val="24"/>
        </w:rPr>
      </w:pPr>
      <w:r w:rsidRPr="00893756">
        <w:rPr>
          <w:color w:val="000000"/>
          <w:sz w:val="24"/>
          <w:szCs w:val="24"/>
        </w:rPr>
        <w:t>.................................................................. zł brutto</w:t>
      </w:r>
    </w:p>
    <w:p w14:paraId="2F744B78" w14:textId="77777777" w:rsidR="00615C53" w:rsidRPr="00893756" w:rsidRDefault="00615C53" w:rsidP="00615C53">
      <w:pPr>
        <w:pStyle w:val="Lista"/>
        <w:spacing w:line="276" w:lineRule="auto"/>
        <w:ind w:left="0" w:firstLine="0"/>
        <w:jc w:val="both"/>
        <w:rPr>
          <w:color w:val="000000"/>
          <w:sz w:val="24"/>
        </w:rPr>
      </w:pPr>
      <w:r w:rsidRPr="00893756">
        <w:rPr>
          <w:color w:val="000000"/>
          <w:sz w:val="24"/>
          <w:szCs w:val="24"/>
        </w:rPr>
        <w:t>słownie złotych: ........................................................................................................................... ……………………………………………………………</w:t>
      </w:r>
      <w:proofErr w:type="gramStart"/>
      <w:r w:rsidRPr="00893756">
        <w:rPr>
          <w:color w:val="000000"/>
          <w:sz w:val="24"/>
          <w:szCs w:val="24"/>
        </w:rPr>
        <w:t>…….</w:t>
      </w:r>
      <w:proofErr w:type="gramEnd"/>
      <w:r w:rsidRPr="00893756">
        <w:rPr>
          <w:color w:val="000000"/>
          <w:sz w:val="24"/>
          <w:szCs w:val="24"/>
        </w:rPr>
        <w:t xml:space="preserve">.………………………. brutto </w:t>
      </w:r>
    </w:p>
    <w:p w14:paraId="1B801A21" w14:textId="77777777" w:rsidR="00615C53" w:rsidRDefault="00615C53" w:rsidP="00615C53">
      <w:pPr>
        <w:tabs>
          <w:tab w:val="left" w:pos="1437"/>
        </w:tabs>
        <w:spacing w:line="276" w:lineRule="auto"/>
        <w:jc w:val="both"/>
        <w:rPr>
          <w:rFonts w:ascii="Times New Roman" w:hAnsi="Times New Roman"/>
          <w:b w:val="0"/>
          <w:color w:val="000000"/>
        </w:rPr>
      </w:pPr>
    </w:p>
    <w:p w14:paraId="733432B0"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Udzielamy następującej gwarancji na przedmiot zamówienia </w:t>
      </w:r>
    </w:p>
    <w:p w14:paraId="34897E01"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a) gwarancja na pojazd………</w:t>
      </w:r>
      <w:r>
        <w:rPr>
          <w:rFonts w:ascii="Times New Roman" w:hAnsi="Times New Roman"/>
          <w:b w:val="0"/>
          <w:color w:val="000000"/>
        </w:rPr>
        <w:t>…………….</w:t>
      </w:r>
    </w:p>
    <w:p w14:paraId="19B3ADC7"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b) gwarancja na </w:t>
      </w:r>
      <w:r w:rsidRPr="000000B4">
        <w:rPr>
          <w:rFonts w:ascii="Times New Roman" w:hAnsi="Times New Roman"/>
          <w:b w:val="0"/>
        </w:rPr>
        <w:t>perforację poszyć zewnętrznych oraz szkieletu podwozia i nadwozia</w:t>
      </w:r>
      <w:r>
        <w:rPr>
          <w:rFonts w:ascii="Times New Roman" w:hAnsi="Times New Roman"/>
          <w:b w:val="0"/>
        </w:rPr>
        <w:t>……</w:t>
      </w:r>
      <w:proofErr w:type="gramStart"/>
      <w:r>
        <w:rPr>
          <w:rFonts w:ascii="Times New Roman" w:hAnsi="Times New Roman"/>
          <w:b w:val="0"/>
        </w:rPr>
        <w:t>…….</w:t>
      </w:r>
      <w:proofErr w:type="gramEnd"/>
      <w:r>
        <w:rPr>
          <w:rFonts w:ascii="Times New Roman" w:hAnsi="Times New Roman"/>
          <w:b w:val="0"/>
        </w:rPr>
        <w:t>.</w:t>
      </w:r>
    </w:p>
    <w:p w14:paraId="1D1E74BA" w14:textId="77777777" w:rsidR="000000B4" w:rsidRPr="000000B4" w:rsidRDefault="000000B4" w:rsidP="000000B4">
      <w:pPr>
        <w:tabs>
          <w:tab w:val="left" w:pos="1437"/>
        </w:tabs>
        <w:spacing w:line="276" w:lineRule="auto"/>
        <w:jc w:val="both"/>
        <w:rPr>
          <w:rFonts w:ascii="Times New Roman" w:hAnsi="Times New Roman"/>
          <w:b w:val="0"/>
          <w:color w:val="000000"/>
        </w:rPr>
      </w:pPr>
      <w:r w:rsidRPr="000000B4">
        <w:rPr>
          <w:rFonts w:ascii="Times New Roman" w:hAnsi="Times New Roman"/>
          <w:b w:val="0"/>
          <w:color w:val="000000"/>
        </w:rPr>
        <w:t xml:space="preserve">c) gwarancja na </w:t>
      </w:r>
      <w:r w:rsidRPr="000000B4">
        <w:rPr>
          <w:rFonts w:ascii="Times New Roman" w:hAnsi="Times New Roman"/>
          <w:b w:val="0"/>
        </w:rPr>
        <w:t>powłoki lakiernicze</w:t>
      </w:r>
      <w:r>
        <w:rPr>
          <w:rFonts w:ascii="Times New Roman" w:hAnsi="Times New Roman"/>
          <w:b w:val="0"/>
        </w:rPr>
        <w:t>……….</w:t>
      </w:r>
    </w:p>
    <w:p w14:paraId="6704E2C9" w14:textId="77777777" w:rsidR="00280FFF" w:rsidRDefault="00280FFF" w:rsidP="00280FFF">
      <w:pPr>
        <w:tabs>
          <w:tab w:val="left" w:pos="1437"/>
        </w:tabs>
        <w:spacing w:line="276" w:lineRule="auto"/>
        <w:jc w:val="both"/>
        <w:rPr>
          <w:rFonts w:ascii="Times New Roman" w:hAnsi="Times New Roman"/>
          <w:b w:val="0"/>
        </w:rPr>
      </w:pPr>
    </w:p>
    <w:p w14:paraId="4FFA8E7E" w14:textId="3B38D284" w:rsidR="00280FFF" w:rsidRDefault="00280FFF" w:rsidP="00280FFF">
      <w:pPr>
        <w:tabs>
          <w:tab w:val="left" w:pos="1437"/>
        </w:tabs>
        <w:spacing w:line="276" w:lineRule="auto"/>
        <w:jc w:val="both"/>
        <w:rPr>
          <w:rFonts w:ascii="Times New Roman" w:hAnsi="Times New Roman"/>
          <w:b w:val="0"/>
        </w:rPr>
      </w:pPr>
      <w:r>
        <w:rPr>
          <w:rFonts w:ascii="Times New Roman" w:hAnsi="Times New Roman"/>
          <w:b w:val="0"/>
        </w:rPr>
        <w:t>Oświadczam, że wg deklaracji producenta średnie spalanie w cyklu mieszanym oferowanego autobusu wynosi …. litrów/100 km</w:t>
      </w:r>
      <w:r w:rsidR="006015A3">
        <w:rPr>
          <w:rFonts w:ascii="Times New Roman" w:hAnsi="Times New Roman"/>
          <w:b w:val="0"/>
        </w:rPr>
        <w:t>.</w:t>
      </w:r>
      <w:r>
        <w:rPr>
          <w:rFonts w:ascii="Times New Roman" w:hAnsi="Times New Roman"/>
          <w:b w:val="0"/>
        </w:rPr>
        <w:t xml:space="preserve">  </w:t>
      </w:r>
    </w:p>
    <w:p w14:paraId="63369883" w14:textId="77777777" w:rsidR="000000B4" w:rsidRDefault="000000B4" w:rsidP="00615C53">
      <w:pPr>
        <w:tabs>
          <w:tab w:val="left" w:pos="1437"/>
        </w:tabs>
        <w:spacing w:line="276" w:lineRule="auto"/>
        <w:jc w:val="both"/>
        <w:rPr>
          <w:rFonts w:ascii="Times New Roman" w:hAnsi="Times New Roman"/>
          <w:b w:val="0"/>
          <w:color w:val="000000"/>
          <w:highlight w:val="yellow"/>
        </w:rPr>
      </w:pPr>
    </w:p>
    <w:p w14:paraId="29B7BFE4" w14:textId="3470B759" w:rsidR="00615C53" w:rsidRDefault="00615C53" w:rsidP="00615C53">
      <w:pPr>
        <w:tabs>
          <w:tab w:val="left" w:pos="1437"/>
        </w:tabs>
        <w:spacing w:line="276" w:lineRule="auto"/>
        <w:jc w:val="both"/>
        <w:rPr>
          <w:rFonts w:ascii="Times New Roman" w:hAnsi="Times New Roman"/>
          <w:b w:val="0"/>
          <w:color w:val="000000"/>
        </w:rPr>
      </w:pPr>
      <w:r w:rsidRPr="007A748A">
        <w:rPr>
          <w:rFonts w:ascii="Times New Roman" w:hAnsi="Times New Roman"/>
          <w:b w:val="0"/>
          <w:color w:val="000000"/>
        </w:rPr>
        <w:t>Parametry techniczne</w:t>
      </w:r>
    </w:p>
    <w:tbl>
      <w:tblPr>
        <w:tblW w:w="9094" w:type="dxa"/>
        <w:tblInd w:w="-54" w:type="dxa"/>
        <w:tblLayout w:type="fixed"/>
        <w:tblCellMar>
          <w:top w:w="55" w:type="dxa"/>
          <w:left w:w="0" w:type="dxa"/>
          <w:bottom w:w="55" w:type="dxa"/>
          <w:right w:w="55" w:type="dxa"/>
        </w:tblCellMar>
        <w:tblLook w:val="04A0" w:firstRow="1" w:lastRow="0" w:firstColumn="1" w:lastColumn="0" w:noHBand="0" w:noVBand="1"/>
      </w:tblPr>
      <w:tblGrid>
        <w:gridCol w:w="477"/>
        <w:gridCol w:w="4252"/>
        <w:gridCol w:w="3515"/>
        <w:gridCol w:w="850"/>
      </w:tblGrid>
      <w:tr w:rsidR="007A748A" w:rsidRPr="007A748A" w14:paraId="7D34CC26" w14:textId="77777777" w:rsidTr="007A748A">
        <w:trPr>
          <w:trHeight w:val="741"/>
        </w:trPr>
        <w:tc>
          <w:tcPr>
            <w:tcW w:w="477" w:type="dxa"/>
            <w:tcBorders>
              <w:top w:val="single" w:sz="2" w:space="0" w:color="000001"/>
              <w:left w:val="single" w:sz="2" w:space="0" w:color="000001"/>
              <w:bottom w:val="single" w:sz="2" w:space="0" w:color="000001"/>
              <w:right w:val="nil"/>
            </w:tcBorders>
            <w:shd w:val="clear" w:color="auto" w:fill="D3D3D3"/>
            <w:hideMark/>
          </w:tcPr>
          <w:p w14:paraId="0937BE84" w14:textId="77777777" w:rsidR="007A748A" w:rsidRPr="007A748A" w:rsidRDefault="007A748A" w:rsidP="00321B24">
            <w:pPr>
              <w:rPr>
                <w:rFonts w:ascii="Times New Roman" w:hAnsi="Times New Roman"/>
                <w:b w:val="0"/>
              </w:rPr>
            </w:pPr>
            <w:r w:rsidRPr="007A748A">
              <w:rPr>
                <w:rFonts w:ascii="Times New Roman" w:hAnsi="Times New Roman"/>
                <w:b w:val="0"/>
              </w:rPr>
              <w:t>LP.</w:t>
            </w:r>
          </w:p>
        </w:tc>
        <w:tc>
          <w:tcPr>
            <w:tcW w:w="4252" w:type="dxa"/>
            <w:tcBorders>
              <w:top w:val="single" w:sz="2" w:space="0" w:color="000001"/>
              <w:left w:val="single" w:sz="2" w:space="0" w:color="000001"/>
              <w:bottom w:val="single" w:sz="2" w:space="0" w:color="000001"/>
              <w:right w:val="nil"/>
            </w:tcBorders>
            <w:shd w:val="clear" w:color="auto" w:fill="D3D3D3"/>
            <w:hideMark/>
          </w:tcPr>
          <w:p w14:paraId="3A94834D" w14:textId="77777777" w:rsidR="007A748A" w:rsidRPr="007A748A" w:rsidRDefault="007A748A" w:rsidP="00321B24">
            <w:pPr>
              <w:rPr>
                <w:rFonts w:ascii="Times New Roman" w:hAnsi="Times New Roman"/>
                <w:b w:val="0"/>
              </w:rPr>
            </w:pPr>
            <w:r w:rsidRPr="007A748A">
              <w:rPr>
                <w:rFonts w:ascii="Times New Roman" w:hAnsi="Times New Roman"/>
                <w:b w:val="0"/>
              </w:rPr>
              <w:t xml:space="preserve">NAZWA BADANEGO </w:t>
            </w:r>
          </w:p>
          <w:p w14:paraId="6E7E0766" w14:textId="77777777" w:rsidR="007A748A" w:rsidRPr="007A748A" w:rsidRDefault="007A748A" w:rsidP="00321B24">
            <w:pPr>
              <w:rPr>
                <w:rFonts w:ascii="Times New Roman" w:hAnsi="Times New Roman"/>
                <w:b w:val="0"/>
              </w:rPr>
            </w:pPr>
            <w:r w:rsidRPr="007A748A">
              <w:rPr>
                <w:rFonts w:ascii="Times New Roman" w:hAnsi="Times New Roman"/>
                <w:b w:val="0"/>
              </w:rPr>
              <w:t xml:space="preserve">PARAMETRU  </w:t>
            </w:r>
          </w:p>
        </w:tc>
        <w:tc>
          <w:tcPr>
            <w:tcW w:w="4365" w:type="dxa"/>
            <w:gridSpan w:val="2"/>
            <w:tcBorders>
              <w:top w:val="single" w:sz="2" w:space="0" w:color="000001"/>
              <w:left w:val="single" w:sz="2" w:space="0" w:color="000001"/>
              <w:bottom w:val="single" w:sz="2" w:space="0" w:color="000001"/>
              <w:right w:val="single" w:sz="2" w:space="0" w:color="000001"/>
            </w:tcBorders>
            <w:shd w:val="clear" w:color="auto" w:fill="D3D3D3"/>
            <w:hideMark/>
          </w:tcPr>
          <w:p w14:paraId="0E20038C" w14:textId="77777777" w:rsidR="007A748A" w:rsidRPr="007A748A" w:rsidRDefault="007A748A" w:rsidP="00321B24">
            <w:pPr>
              <w:rPr>
                <w:rFonts w:ascii="Times New Roman" w:hAnsi="Times New Roman"/>
                <w:b w:val="0"/>
              </w:rPr>
            </w:pPr>
            <w:r w:rsidRPr="007A748A">
              <w:rPr>
                <w:rFonts w:ascii="Times New Roman" w:hAnsi="Times New Roman"/>
                <w:b w:val="0"/>
              </w:rPr>
              <w:t xml:space="preserve">METODOLOGIA OCENY </w:t>
            </w:r>
          </w:p>
        </w:tc>
      </w:tr>
      <w:tr w:rsidR="007A748A" w:rsidRPr="007A748A" w14:paraId="44E18636" w14:textId="77777777" w:rsidTr="007A748A">
        <w:trPr>
          <w:trHeight w:val="1297"/>
        </w:trPr>
        <w:tc>
          <w:tcPr>
            <w:tcW w:w="477" w:type="dxa"/>
            <w:tcBorders>
              <w:top w:val="single" w:sz="2" w:space="0" w:color="000001"/>
              <w:left w:val="single" w:sz="2" w:space="0" w:color="000001"/>
              <w:bottom w:val="single" w:sz="2" w:space="0" w:color="000001"/>
              <w:right w:val="nil"/>
            </w:tcBorders>
            <w:shd w:val="clear" w:color="auto" w:fill="FFFFFF"/>
          </w:tcPr>
          <w:p w14:paraId="6D88DA25" w14:textId="77777777" w:rsidR="007A748A" w:rsidRPr="007A748A" w:rsidRDefault="007A748A" w:rsidP="00321B24">
            <w:pPr>
              <w:rPr>
                <w:rFonts w:ascii="Times New Roman" w:hAnsi="Times New Roman"/>
                <w:b w:val="0"/>
              </w:rPr>
            </w:pPr>
            <w:r w:rsidRPr="007A748A">
              <w:rPr>
                <w:rFonts w:ascii="Times New Roman" w:hAnsi="Times New Roman"/>
                <w:b w:val="0"/>
              </w:rPr>
              <w:t>1.</w:t>
            </w:r>
          </w:p>
          <w:p w14:paraId="36259F86" w14:textId="77777777" w:rsidR="007A748A" w:rsidRPr="007A748A" w:rsidRDefault="007A748A" w:rsidP="00321B24">
            <w:pPr>
              <w:rPr>
                <w:rFonts w:ascii="Times New Roman" w:hAnsi="Times New Roman"/>
                <w:b w:val="0"/>
              </w:rPr>
            </w:pPr>
          </w:p>
          <w:p w14:paraId="5C65A8AD" w14:textId="77777777" w:rsidR="007A748A" w:rsidRPr="007A748A" w:rsidRDefault="007A748A" w:rsidP="00321B24">
            <w:pPr>
              <w:rPr>
                <w:rFonts w:ascii="Times New Roman" w:hAnsi="Times New Roman"/>
                <w:b w:val="0"/>
              </w:rPr>
            </w:pPr>
          </w:p>
          <w:p w14:paraId="4304DC40" w14:textId="77777777" w:rsidR="007A748A" w:rsidRPr="007A748A" w:rsidRDefault="007A748A" w:rsidP="00321B24">
            <w:pPr>
              <w:rPr>
                <w:rFonts w:ascii="Times New Roman" w:hAnsi="Times New Roman"/>
                <w:b w:val="0"/>
              </w:rPr>
            </w:pPr>
          </w:p>
          <w:p w14:paraId="2C825034" w14:textId="77777777" w:rsidR="007A748A" w:rsidRPr="007A748A" w:rsidRDefault="007A748A" w:rsidP="00321B24">
            <w:pPr>
              <w:rPr>
                <w:rFonts w:ascii="Times New Roman" w:hAnsi="Times New Roman"/>
                <w:b w:val="0"/>
              </w:rPr>
            </w:pPr>
          </w:p>
          <w:p w14:paraId="3FA8E981" w14:textId="77777777" w:rsidR="007A748A" w:rsidRDefault="007A748A" w:rsidP="00321B24">
            <w:pPr>
              <w:rPr>
                <w:rFonts w:ascii="Times New Roman" w:hAnsi="Times New Roman"/>
                <w:b w:val="0"/>
              </w:rPr>
            </w:pPr>
          </w:p>
          <w:p w14:paraId="42C0B887" w14:textId="77777777" w:rsidR="007A748A" w:rsidRDefault="007A748A" w:rsidP="00321B24">
            <w:pPr>
              <w:rPr>
                <w:rFonts w:ascii="Times New Roman" w:hAnsi="Times New Roman"/>
                <w:b w:val="0"/>
              </w:rPr>
            </w:pPr>
          </w:p>
          <w:p w14:paraId="5A6453FA" w14:textId="77777777" w:rsidR="007A748A" w:rsidRDefault="007A748A" w:rsidP="00321B24">
            <w:pPr>
              <w:rPr>
                <w:rFonts w:ascii="Times New Roman" w:hAnsi="Times New Roman"/>
                <w:b w:val="0"/>
              </w:rPr>
            </w:pPr>
          </w:p>
          <w:p w14:paraId="56C379BD" w14:textId="7673FAAA" w:rsidR="007A748A" w:rsidRPr="007A748A" w:rsidRDefault="007A748A" w:rsidP="00321B24">
            <w:pPr>
              <w:rPr>
                <w:rFonts w:ascii="Times New Roman" w:hAnsi="Times New Roman"/>
                <w:b w:val="0"/>
              </w:rPr>
            </w:pPr>
            <w:r w:rsidRPr="007A748A">
              <w:rPr>
                <w:rFonts w:ascii="Times New Roman" w:hAnsi="Times New Roman"/>
                <w:b w:val="0"/>
              </w:rPr>
              <w:lastRenderedPageBreak/>
              <w:t>2.</w:t>
            </w:r>
          </w:p>
          <w:p w14:paraId="2422222D" w14:textId="77777777" w:rsidR="007A748A" w:rsidRPr="007A748A" w:rsidRDefault="007A748A" w:rsidP="00321B24">
            <w:pPr>
              <w:rPr>
                <w:rFonts w:ascii="Times New Roman" w:hAnsi="Times New Roman"/>
                <w:b w:val="0"/>
              </w:rPr>
            </w:pPr>
          </w:p>
          <w:p w14:paraId="4C85DC02" w14:textId="77777777" w:rsidR="007A748A" w:rsidRPr="007A748A" w:rsidRDefault="007A748A" w:rsidP="00321B24">
            <w:pPr>
              <w:rPr>
                <w:rFonts w:ascii="Times New Roman" w:hAnsi="Times New Roman"/>
                <w:b w:val="0"/>
              </w:rPr>
            </w:pPr>
          </w:p>
          <w:p w14:paraId="46561364" w14:textId="77777777" w:rsidR="007A748A" w:rsidRPr="007A748A" w:rsidRDefault="007A748A" w:rsidP="00321B24">
            <w:pPr>
              <w:rPr>
                <w:rFonts w:ascii="Times New Roman" w:hAnsi="Times New Roman"/>
                <w:b w:val="0"/>
              </w:rPr>
            </w:pPr>
          </w:p>
          <w:p w14:paraId="6F32B4EC" w14:textId="77777777" w:rsidR="007A748A" w:rsidRPr="007A748A" w:rsidRDefault="007A748A" w:rsidP="00321B24">
            <w:pPr>
              <w:rPr>
                <w:rFonts w:ascii="Times New Roman" w:hAnsi="Times New Roman"/>
                <w:b w:val="0"/>
              </w:rPr>
            </w:pPr>
          </w:p>
          <w:p w14:paraId="0753BA86" w14:textId="77777777" w:rsidR="007A748A" w:rsidRPr="007A748A" w:rsidRDefault="007A748A" w:rsidP="00321B24">
            <w:pPr>
              <w:rPr>
                <w:rFonts w:ascii="Times New Roman" w:hAnsi="Times New Roman"/>
                <w:b w:val="0"/>
              </w:rPr>
            </w:pPr>
          </w:p>
          <w:p w14:paraId="322752AA" w14:textId="77777777" w:rsidR="007A748A" w:rsidRPr="007A748A" w:rsidRDefault="007A748A" w:rsidP="00321B24">
            <w:pPr>
              <w:rPr>
                <w:rFonts w:ascii="Times New Roman" w:hAnsi="Times New Roman"/>
                <w:b w:val="0"/>
              </w:rPr>
            </w:pPr>
            <w:r w:rsidRPr="007A748A">
              <w:rPr>
                <w:rFonts w:ascii="Times New Roman" w:hAnsi="Times New Roman"/>
                <w:b w:val="0"/>
              </w:rPr>
              <w:t>3.</w:t>
            </w:r>
          </w:p>
        </w:tc>
        <w:tc>
          <w:tcPr>
            <w:tcW w:w="4252" w:type="dxa"/>
            <w:tcBorders>
              <w:top w:val="single" w:sz="2" w:space="0" w:color="000001"/>
              <w:left w:val="single" w:sz="2" w:space="0" w:color="000001"/>
              <w:bottom w:val="single" w:sz="2" w:space="0" w:color="000001"/>
              <w:right w:val="nil"/>
            </w:tcBorders>
            <w:shd w:val="clear" w:color="auto" w:fill="FFFFFF"/>
          </w:tcPr>
          <w:p w14:paraId="299B0F23" w14:textId="77777777" w:rsidR="007A748A" w:rsidRPr="007A748A" w:rsidRDefault="007A748A" w:rsidP="00321B24">
            <w:pPr>
              <w:rPr>
                <w:rFonts w:ascii="Times New Roman" w:hAnsi="Times New Roman"/>
                <w:b w:val="0"/>
                <w:sz w:val="22"/>
                <w:szCs w:val="22"/>
              </w:rPr>
            </w:pPr>
            <w:r w:rsidRPr="007A748A">
              <w:rPr>
                <w:rFonts w:ascii="Times New Roman" w:hAnsi="Times New Roman"/>
                <w:b w:val="0"/>
                <w:sz w:val="22"/>
                <w:szCs w:val="22"/>
              </w:rPr>
              <w:lastRenderedPageBreak/>
              <w:t xml:space="preserve">Przyklęk </w:t>
            </w:r>
          </w:p>
          <w:p w14:paraId="3CA08137" w14:textId="5AF33997" w:rsidR="007A748A" w:rsidRPr="007A748A" w:rsidRDefault="007A748A" w:rsidP="00321B24">
            <w:pPr>
              <w:rPr>
                <w:rFonts w:ascii="Times New Roman" w:hAnsi="Times New Roman"/>
                <w:b w:val="0"/>
                <w:sz w:val="22"/>
                <w:szCs w:val="22"/>
              </w:rPr>
            </w:pPr>
            <w:r w:rsidRPr="007A748A">
              <w:rPr>
                <w:rFonts w:ascii="Times New Roman" w:hAnsi="Times New Roman"/>
                <w:b w:val="0"/>
                <w:sz w:val="22"/>
                <w:szCs w:val="22"/>
              </w:rPr>
              <w:t>Przez przyklęk rozumie się obniżenie prawej części autobusu w taki sposób, aby zmniejszyć różnicę pomiędzy nim a krawężnikiem na przystanku i ułatwić dostanie się do środka osobom niepełnosprawnym, starszym lub rodzicom z wózkami.</w:t>
            </w:r>
          </w:p>
          <w:p w14:paraId="7489EA1A" w14:textId="77777777" w:rsidR="007A748A" w:rsidRPr="007A748A" w:rsidRDefault="007A748A" w:rsidP="00321B24">
            <w:pPr>
              <w:rPr>
                <w:rFonts w:ascii="Times New Roman" w:hAnsi="Times New Roman"/>
                <w:b w:val="0"/>
                <w:sz w:val="22"/>
                <w:szCs w:val="22"/>
              </w:rPr>
            </w:pPr>
          </w:p>
          <w:p w14:paraId="69E6E074" w14:textId="490C2747" w:rsidR="007A748A" w:rsidRPr="007A748A" w:rsidRDefault="007A748A" w:rsidP="00321B24">
            <w:pPr>
              <w:rPr>
                <w:rFonts w:ascii="Times New Roman" w:hAnsi="Times New Roman"/>
                <w:b w:val="0"/>
                <w:sz w:val="22"/>
                <w:szCs w:val="22"/>
              </w:rPr>
            </w:pPr>
            <w:r w:rsidRPr="007A748A">
              <w:rPr>
                <w:rFonts w:ascii="Times New Roman" w:hAnsi="Times New Roman"/>
                <w:b w:val="0"/>
                <w:sz w:val="22"/>
                <w:szCs w:val="22"/>
              </w:rPr>
              <w:t>Położenie niskiej podłogi</w:t>
            </w:r>
          </w:p>
          <w:p w14:paraId="593DA977" w14:textId="77777777" w:rsidR="007A748A" w:rsidRPr="007A748A" w:rsidRDefault="007A748A" w:rsidP="00321B24">
            <w:pPr>
              <w:rPr>
                <w:rFonts w:ascii="Times New Roman" w:hAnsi="Times New Roman"/>
                <w:b w:val="0"/>
                <w:sz w:val="22"/>
                <w:szCs w:val="22"/>
              </w:rPr>
            </w:pPr>
            <w:r w:rsidRPr="007A748A">
              <w:rPr>
                <w:rFonts w:ascii="Times New Roman" w:hAnsi="Times New Roman"/>
                <w:b w:val="0"/>
                <w:sz w:val="22"/>
                <w:szCs w:val="22"/>
              </w:rPr>
              <w:lastRenderedPageBreak/>
              <w:t xml:space="preserve">Zamawiający przyzna w kryterium punkty wykonawcy, </w:t>
            </w:r>
            <w:proofErr w:type="gramStart"/>
            <w:r w:rsidRPr="007A748A">
              <w:rPr>
                <w:rFonts w:ascii="Times New Roman" w:hAnsi="Times New Roman"/>
                <w:b w:val="0"/>
                <w:sz w:val="22"/>
                <w:szCs w:val="22"/>
              </w:rPr>
              <w:t>który  zaoferuje</w:t>
            </w:r>
            <w:proofErr w:type="gramEnd"/>
            <w:r w:rsidRPr="007A748A">
              <w:rPr>
                <w:rFonts w:ascii="Times New Roman" w:hAnsi="Times New Roman"/>
                <w:b w:val="0"/>
                <w:sz w:val="22"/>
                <w:szCs w:val="22"/>
              </w:rPr>
              <w:t xml:space="preserve"> autobus z miejscem dla niepełnosprawnego z przodu pojazdu – tj. obniżona podłoga z przodu  pojazdu, przednie drzwi podwójne bez schodów.</w:t>
            </w:r>
          </w:p>
          <w:p w14:paraId="0E40BA98" w14:textId="77777777" w:rsidR="007A748A" w:rsidRDefault="007A748A" w:rsidP="00321B24">
            <w:pPr>
              <w:rPr>
                <w:rFonts w:ascii="Times New Roman" w:hAnsi="Times New Roman"/>
                <w:b w:val="0"/>
              </w:rPr>
            </w:pPr>
          </w:p>
          <w:p w14:paraId="2D9B2694" w14:textId="10404FC4" w:rsidR="007A748A" w:rsidRPr="007A748A" w:rsidRDefault="007A748A" w:rsidP="00321B24">
            <w:pPr>
              <w:rPr>
                <w:rFonts w:ascii="Times New Roman" w:hAnsi="Times New Roman"/>
                <w:b w:val="0"/>
              </w:rPr>
            </w:pPr>
            <w:r w:rsidRPr="007A748A">
              <w:rPr>
                <w:rFonts w:ascii="Times New Roman" w:hAnsi="Times New Roman"/>
                <w:b w:val="0"/>
              </w:rPr>
              <w:t xml:space="preserve">Ilość miejsc </w:t>
            </w:r>
            <w:proofErr w:type="gramStart"/>
            <w:r w:rsidRPr="007A748A">
              <w:rPr>
                <w:rFonts w:ascii="Times New Roman" w:hAnsi="Times New Roman"/>
                <w:b w:val="0"/>
              </w:rPr>
              <w:t>siedzących  dostępnych</w:t>
            </w:r>
            <w:proofErr w:type="gramEnd"/>
            <w:r w:rsidRPr="007A748A">
              <w:rPr>
                <w:rFonts w:ascii="Times New Roman" w:hAnsi="Times New Roman"/>
                <w:b w:val="0"/>
              </w:rPr>
              <w:t xml:space="preserve"> z niskiej podłogi </w:t>
            </w:r>
          </w:p>
          <w:p w14:paraId="3423C845" w14:textId="1B357559" w:rsidR="007A748A" w:rsidRPr="007A748A" w:rsidRDefault="007A748A" w:rsidP="00321B24">
            <w:pPr>
              <w:rPr>
                <w:rFonts w:ascii="Times New Roman" w:hAnsi="Times New Roman"/>
                <w:b w:val="0"/>
              </w:rPr>
            </w:pPr>
          </w:p>
        </w:tc>
        <w:tc>
          <w:tcPr>
            <w:tcW w:w="3515" w:type="dxa"/>
            <w:tcBorders>
              <w:top w:val="single" w:sz="2" w:space="0" w:color="000001"/>
              <w:left w:val="single" w:sz="2" w:space="0" w:color="000001"/>
              <w:bottom w:val="single" w:sz="2" w:space="0" w:color="000001"/>
              <w:right w:val="nil"/>
            </w:tcBorders>
            <w:shd w:val="clear" w:color="auto" w:fill="FFFFFF"/>
          </w:tcPr>
          <w:p w14:paraId="586ACEFB" w14:textId="77777777" w:rsidR="007A748A" w:rsidRDefault="007A748A" w:rsidP="00321B24">
            <w:pPr>
              <w:rPr>
                <w:rFonts w:ascii="Times New Roman" w:hAnsi="Times New Roman"/>
                <w:b w:val="0"/>
              </w:rPr>
            </w:pPr>
          </w:p>
          <w:p w14:paraId="74041992" w14:textId="77777777" w:rsidR="007A748A" w:rsidRDefault="007A748A" w:rsidP="00321B24">
            <w:pPr>
              <w:rPr>
                <w:rFonts w:ascii="Times New Roman" w:hAnsi="Times New Roman"/>
                <w:b w:val="0"/>
              </w:rPr>
            </w:pPr>
          </w:p>
          <w:p w14:paraId="464592F3" w14:textId="14935A83" w:rsidR="007A748A" w:rsidRPr="007A748A" w:rsidRDefault="007A748A" w:rsidP="00321B24">
            <w:pPr>
              <w:rPr>
                <w:rFonts w:ascii="Times New Roman" w:hAnsi="Times New Roman"/>
                <w:b w:val="0"/>
              </w:rPr>
            </w:pPr>
            <w:r w:rsidRPr="007A748A">
              <w:rPr>
                <w:rFonts w:ascii="Times New Roman" w:hAnsi="Times New Roman"/>
                <w:b w:val="0"/>
              </w:rPr>
              <w:t>Spełnia – 3 pkt.</w:t>
            </w:r>
          </w:p>
          <w:p w14:paraId="76235575" w14:textId="0D6DE8E4" w:rsidR="007A748A" w:rsidRDefault="007A748A" w:rsidP="00321B24">
            <w:pPr>
              <w:rPr>
                <w:rFonts w:ascii="Times New Roman" w:hAnsi="Times New Roman"/>
                <w:b w:val="0"/>
              </w:rPr>
            </w:pPr>
            <w:r w:rsidRPr="007A748A">
              <w:rPr>
                <w:rFonts w:ascii="Times New Roman" w:hAnsi="Times New Roman"/>
                <w:b w:val="0"/>
              </w:rPr>
              <w:t xml:space="preserve">Nie spełnia – 0 pkt. </w:t>
            </w:r>
            <w:r>
              <w:rPr>
                <w:rFonts w:ascii="Times New Roman" w:hAnsi="Times New Roman"/>
                <w:b w:val="0"/>
              </w:rPr>
              <w:t xml:space="preserve">* </w:t>
            </w:r>
          </w:p>
          <w:p w14:paraId="4C8C209C" w14:textId="43010004" w:rsidR="007A748A" w:rsidRPr="007A748A" w:rsidRDefault="007A748A" w:rsidP="00321B24">
            <w:pPr>
              <w:rPr>
                <w:rFonts w:ascii="Times New Roman" w:hAnsi="Times New Roman"/>
                <w:b w:val="0"/>
              </w:rPr>
            </w:pPr>
            <w:r>
              <w:rPr>
                <w:rFonts w:ascii="Times New Roman" w:hAnsi="Times New Roman"/>
                <w:b w:val="0"/>
              </w:rPr>
              <w:t>*</w:t>
            </w:r>
            <w:r w:rsidRPr="007A748A">
              <w:rPr>
                <w:rFonts w:ascii="Times New Roman" w:hAnsi="Times New Roman"/>
                <w:b w:val="0"/>
                <w:i/>
                <w:iCs/>
                <w:sz w:val="21"/>
                <w:szCs w:val="21"/>
              </w:rPr>
              <w:t>zaznaczyć jedną z opcji</w:t>
            </w:r>
            <w:r w:rsidRPr="007A748A">
              <w:rPr>
                <w:rFonts w:ascii="Times New Roman" w:hAnsi="Times New Roman"/>
                <w:b w:val="0"/>
                <w:sz w:val="21"/>
                <w:szCs w:val="21"/>
              </w:rPr>
              <w:t xml:space="preserve"> </w:t>
            </w:r>
          </w:p>
          <w:p w14:paraId="449259E5" w14:textId="77777777" w:rsidR="007A748A" w:rsidRPr="007A748A" w:rsidRDefault="007A748A" w:rsidP="00321B24">
            <w:pPr>
              <w:rPr>
                <w:rFonts w:ascii="Times New Roman" w:hAnsi="Times New Roman"/>
                <w:b w:val="0"/>
              </w:rPr>
            </w:pPr>
          </w:p>
          <w:p w14:paraId="3D8F91B7" w14:textId="77777777" w:rsidR="007A748A" w:rsidRPr="007A748A" w:rsidRDefault="007A748A" w:rsidP="00321B24">
            <w:pPr>
              <w:rPr>
                <w:rFonts w:ascii="Times New Roman" w:hAnsi="Times New Roman"/>
                <w:b w:val="0"/>
              </w:rPr>
            </w:pPr>
          </w:p>
          <w:p w14:paraId="47D5E60F" w14:textId="77777777" w:rsidR="007A748A" w:rsidRPr="007A748A" w:rsidRDefault="007A748A" w:rsidP="00321B24">
            <w:pPr>
              <w:rPr>
                <w:rFonts w:ascii="Times New Roman" w:hAnsi="Times New Roman"/>
                <w:b w:val="0"/>
              </w:rPr>
            </w:pPr>
          </w:p>
          <w:p w14:paraId="73E79959" w14:textId="77777777" w:rsidR="007A748A" w:rsidRPr="007A748A" w:rsidRDefault="007A748A" w:rsidP="00321B24">
            <w:pPr>
              <w:rPr>
                <w:rFonts w:ascii="Times New Roman" w:hAnsi="Times New Roman"/>
                <w:b w:val="0"/>
              </w:rPr>
            </w:pPr>
          </w:p>
          <w:p w14:paraId="1C58F180" w14:textId="77777777" w:rsidR="007A748A" w:rsidRDefault="007A748A" w:rsidP="00321B24">
            <w:pPr>
              <w:rPr>
                <w:rFonts w:ascii="Times New Roman" w:hAnsi="Times New Roman"/>
                <w:b w:val="0"/>
              </w:rPr>
            </w:pPr>
          </w:p>
          <w:p w14:paraId="16F2EB9D" w14:textId="56AF40E2" w:rsidR="007A748A" w:rsidRPr="007A748A" w:rsidRDefault="007A748A" w:rsidP="00321B24">
            <w:pPr>
              <w:rPr>
                <w:rFonts w:ascii="Times New Roman" w:hAnsi="Times New Roman"/>
                <w:b w:val="0"/>
              </w:rPr>
            </w:pPr>
            <w:r w:rsidRPr="007A748A">
              <w:rPr>
                <w:rFonts w:ascii="Times New Roman" w:hAnsi="Times New Roman"/>
                <w:b w:val="0"/>
              </w:rPr>
              <w:t>Spełnia – 4 pkt.</w:t>
            </w:r>
          </w:p>
          <w:p w14:paraId="00459851" w14:textId="5F5F3F86" w:rsidR="007A748A" w:rsidRPr="007A748A" w:rsidRDefault="007A748A" w:rsidP="00321B24">
            <w:pPr>
              <w:rPr>
                <w:rFonts w:ascii="Times New Roman" w:hAnsi="Times New Roman"/>
                <w:b w:val="0"/>
              </w:rPr>
            </w:pPr>
            <w:r w:rsidRPr="007A748A">
              <w:rPr>
                <w:rFonts w:ascii="Times New Roman" w:hAnsi="Times New Roman"/>
                <w:b w:val="0"/>
              </w:rPr>
              <w:t>Nie spełnia – 0 pkt.</w:t>
            </w:r>
            <w:r>
              <w:rPr>
                <w:rFonts w:ascii="Times New Roman" w:hAnsi="Times New Roman"/>
                <w:b w:val="0"/>
              </w:rPr>
              <w:t>*</w:t>
            </w:r>
          </w:p>
          <w:p w14:paraId="08F10A56" w14:textId="6414E273" w:rsidR="007A748A" w:rsidRPr="007A748A" w:rsidRDefault="007A748A" w:rsidP="00321B24">
            <w:pPr>
              <w:rPr>
                <w:rFonts w:ascii="Times New Roman" w:hAnsi="Times New Roman"/>
                <w:b w:val="0"/>
              </w:rPr>
            </w:pPr>
            <w:r>
              <w:rPr>
                <w:rFonts w:ascii="Times New Roman" w:hAnsi="Times New Roman"/>
                <w:b w:val="0"/>
                <w:i/>
                <w:iCs/>
                <w:sz w:val="21"/>
                <w:szCs w:val="21"/>
              </w:rPr>
              <w:t>*</w:t>
            </w:r>
            <w:r w:rsidRPr="007A748A">
              <w:rPr>
                <w:rFonts w:ascii="Times New Roman" w:hAnsi="Times New Roman"/>
                <w:b w:val="0"/>
                <w:i/>
                <w:iCs/>
                <w:sz w:val="21"/>
                <w:szCs w:val="21"/>
              </w:rPr>
              <w:t>zaznaczyć jedną z opcji</w:t>
            </w:r>
          </w:p>
          <w:p w14:paraId="22262D7B" w14:textId="77777777" w:rsidR="007A748A" w:rsidRPr="007A748A" w:rsidRDefault="007A748A" w:rsidP="00321B24">
            <w:pPr>
              <w:rPr>
                <w:rFonts w:ascii="Times New Roman" w:hAnsi="Times New Roman"/>
                <w:b w:val="0"/>
              </w:rPr>
            </w:pPr>
          </w:p>
          <w:p w14:paraId="2DAB9E4B" w14:textId="77777777" w:rsidR="007A748A" w:rsidRPr="007A748A" w:rsidRDefault="007A748A" w:rsidP="00321B24">
            <w:pPr>
              <w:rPr>
                <w:rFonts w:ascii="Times New Roman" w:hAnsi="Times New Roman"/>
                <w:b w:val="0"/>
              </w:rPr>
            </w:pPr>
          </w:p>
          <w:p w14:paraId="6B701565" w14:textId="77777777" w:rsidR="007A748A" w:rsidRDefault="007A748A" w:rsidP="007A748A">
            <w:pPr>
              <w:rPr>
                <w:rFonts w:ascii="Times New Roman" w:hAnsi="Times New Roman"/>
                <w:b w:val="0"/>
              </w:rPr>
            </w:pPr>
            <w:r>
              <w:rPr>
                <w:rFonts w:ascii="Times New Roman" w:hAnsi="Times New Roman"/>
                <w:b w:val="0"/>
              </w:rPr>
              <w:t>……………………..*</w:t>
            </w:r>
          </w:p>
          <w:p w14:paraId="0D8E6B94" w14:textId="452EF0B8" w:rsidR="007A748A" w:rsidRPr="007A748A" w:rsidRDefault="007A748A" w:rsidP="007A748A">
            <w:pPr>
              <w:rPr>
                <w:rFonts w:ascii="Times New Roman" w:hAnsi="Times New Roman"/>
                <w:b w:val="0"/>
                <w:i/>
                <w:iCs/>
              </w:rPr>
            </w:pPr>
            <w:r w:rsidRPr="007A748A">
              <w:rPr>
                <w:rFonts w:ascii="Times New Roman" w:hAnsi="Times New Roman"/>
                <w:b w:val="0"/>
                <w:i/>
                <w:iCs/>
                <w:sz w:val="20"/>
                <w:szCs w:val="20"/>
              </w:rPr>
              <w:t>*(podać ilość)</w:t>
            </w:r>
          </w:p>
        </w:tc>
        <w:tc>
          <w:tcPr>
            <w:tcW w:w="850" w:type="dxa"/>
            <w:tcBorders>
              <w:top w:val="single" w:sz="2" w:space="0" w:color="000001"/>
              <w:left w:val="single" w:sz="2" w:space="0" w:color="000001"/>
              <w:bottom w:val="single" w:sz="2" w:space="0" w:color="000001"/>
              <w:right w:val="single" w:sz="2" w:space="0" w:color="000001"/>
            </w:tcBorders>
            <w:shd w:val="clear" w:color="auto" w:fill="FFFFFF"/>
          </w:tcPr>
          <w:p w14:paraId="2BC1CCFB" w14:textId="77777777" w:rsidR="007A748A" w:rsidRPr="007A748A" w:rsidRDefault="007A748A" w:rsidP="00321B24">
            <w:pPr>
              <w:rPr>
                <w:rFonts w:ascii="Times New Roman" w:hAnsi="Times New Roman"/>
                <w:b w:val="0"/>
              </w:rPr>
            </w:pPr>
          </w:p>
        </w:tc>
      </w:tr>
    </w:tbl>
    <w:p w14:paraId="4B1BA5E9" w14:textId="7EB8B435" w:rsidR="00615C53" w:rsidRPr="007A748A" w:rsidRDefault="00615C53" w:rsidP="00893756">
      <w:pPr>
        <w:tabs>
          <w:tab w:val="left" w:pos="1437"/>
        </w:tabs>
        <w:spacing w:line="276" w:lineRule="auto"/>
        <w:jc w:val="both"/>
        <w:rPr>
          <w:rFonts w:ascii="Times New Roman" w:hAnsi="Times New Roman"/>
          <w:b w:val="0"/>
          <w:color w:val="000000"/>
        </w:rPr>
      </w:pPr>
    </w:p>
    <w:p w14:paraId="0EE649EC" w14:textId="77777777" w:rsidR="00615C53" w:rsidRDefault="00615C53" w:rsidP="00893756">
      <w:pPr>
        <w:tabs>
          <w:tab w:val="left" w:pos="1437"/>
        </w:tabs>
        <w:spacing w:line="276" w:lineRule="auto"/>
        <w:jc w:val="both"/>
        <w:rPr>
          <w:rFonts w:ascii="Times New Roman" w:hAnsi="Times New Roman"/>
          <w:b w:val="0"/>
          <w:color w:val="000000"/>
        </w:rPr>
      </w:pPr>
    </w:p>
    <w:p w14:paraId="1DFF1A06" w14:textId="12DD3E3B" w:rsidR="00893756" w:rsidRPr="00893756" w:rsidRDefault="00893756" w:rsidP="00893756">
      <w:pPr>
        <w:tabs>
          <w:tab w:val="left" w:pos="1437"/>
        </w:tabs>
        <w:spacing w:line="276" w:lineRule="auto"/>
        <w:jc w:val="both"/>
        <w:rPr>
          <w:rFonts w:ascii="Times New Roman" w:hAnsi="Times New Roman"/>
          <w:b w:val="0"/>
          <w:color w:val="000000"/>
        </w:rPr>
      </w:pPr>
      <w:r w:rsidRPr="00893756">
        <w:rPr>
          <w:rFonts w:ascii="Times New Roman" w:hAnsi="Times New Roman"/>
          <w:b w:val="0"/>
          <w:color w:val="000000"/>
        </w:rPr>
        <w:t>Oświadczam, że jestem/nie jestem małym /średnim przedsiębiorcą.</w:t>
      </w:r>
    </w:p>
    <w:p w14:paraId="5E961CBD" w14:textId="0600BBC7" w:rsidR="00893756" w:rsidRPr="00893756" w:rsidRDefault="00893756" w:rsidP="00893756">
      <w:pPr>
        <w:numPr>
          <w:ilvl w:val="0"/>
          <w:numId w:val="1"/>
        </w:numPr>
        <w:tabs>
          <w:tab w:val="left" w:pos="0"/>
        </w:tabs>
        <w:suppressAutoHyphens/>
        <w:spacing w:line="276" w:lineRule="auto"/>
        <w:ind w:left="0" w:firstLine="0"/>
        <w:jc w:val="both"/>
        <w:rPr>
          <w:rFonts w:ascii="Times New Roman" w:hAnsi="Times New Roman"/>
          <w:b w:val="0"/>
          <w:color w:val="000000"/>
        </w:rPr>
      </w:pPr>
      <w:r w:rsidRPr="00893756">
        <w:rPr>
          <w:rFonts w:ascii="Times New Roman" w:hAnsi="Times New Roman"/>
          <w:b w:val="0"/>
          <w:color w:val="000000"/>
        </w:rPr>
        <w:t>Oświadczam, że wypełniłem obowiązki informacyjne przewidziane w art. 13 lub art. 14 RODO</w:t>
      </w:r>
      <w:r w:rsidRPr="00893756">
        <w:rPr>
          <w:rFonts w:ascii="Times New Roman" w:hAnsi="Times New Roman"/>
          <w:b w:val="0"/>
          <w:color w:val="000000"/>
          <w:vertAlign w:val="superscript"/>
        </w:rPr>
        <w:t> </w:t>
      </w:r>
      <w:r w:rsidRPr="00893756">
        <w:rPr>
          <w:rFonts w:ascii="Times New Roman" w:hAnsi="Times New Roman"/>
          <w:b w:val="0"/>
          <w:color w:val="000000"/>
        </w:rPr>
        <w:t xml:space="preserve">wobec osób fizycznych, od których dane osobowe bezpośrednio lub pośrednio pozyskałem w celu ubiegania się o udzielenie zamówienia publicznego w niniejszym postępowaniu. pn. </w:t>
      </w:r>
      <w:r w:rsidR="00615C53">
        <w:rPr>
          <w:rFonts w:ascii="Times New Roman" w:hAnsi="Times New Roman"/>
          <w:b w:val="0"/>
          <w:color w:val="000000"/>
        </w:rPr>
        <w:t>„</w:t>
      </w:r>
      <w:r w:rsidR="00615C53" w:rsidRPr="00615C53">
        <w:rPr>
          <w:rFonts w:ascii="Times New Roman" w:hAnsi="Times New Roman"/>
          <w:b w:val="0"/>
          <w:bCs/>
        </w:rPr>
        <w:t>Zakup 5 szt. autobusów na potrzeby publicznej komunikacji Gminy Strzegom”</w:t>
      </w:r>
      <w:r w:rsidR="00615C53" w:rsidRPr="00893756">
        <w:rPr>
          <w:rFonts w:ascii="Times New Roman" w:hAnsi="Times New Roman"/>
          <w:b w:val="0"/>
          <w:color w:val="000000"/>
        </w:rPr>
        <w:t xml:space="preserve"> </w:t>
      </w:r>
      <w:r w:rsidRPr="00893756">
        <w:rPr>
          <w:rFonts w:ascii="Times New Roman" w:hAnsi="Times New Roman"/>
          <w:b w:val="0"/>
          <w:color w:val="000000"/>
        </w:rPr>
        <w:t xml:space="preserve">przez Gminę </w:t>
      </w:r>
      <w:r w:rsidR="00615C53">
        <w:rPr>
          <w:rFonts w:ascii="Times New Roman" w:hAnsi="Times New Roman"/>
          <w:b w:val="0"/>
          <w:color w:val="000000"/>
        </w:rPr>
        <w:t>Strzegom</w:t>
      </w:r>
      <w:r w:rsidRPr="00893756">
        <w:rPr>
          <w:rFonts w:ascii="Times New Roman" w:hAnsi="Times New Roman"/>
          <w:b w:val="0"/>
          <w:color w:val="000000"/>
        </w:rPr>
        <w:t xml:space="preserve"> </w:t>
      </w:r>
    </w:p>
    <w:p w14:paraId="3FD96038" w14:textId="77777777" w:rsidR="00893756" w:rsidRPr="00893756" w:rsidRDefault="00893756" w:rsidP="00893756">
      <w:pPr>
        <w:tabs>
          <w:tab w:val="left" w:pos="1437"/>
        </w:tabs>
        <w:spacing w:line="276" w:lineRule="auto"/>
        <w:jc w:val="both"/>
        <w:rPr>
          <w:rFonts w:ascii="Times New Roman" w:hAnsi="Times New Roman"/>
          <w:b w:val="0"/>
          <w:color w:val="000000"/>
        </w:rPr>
      </w:pPr>
    </w:p>
    <w:p w14:paraId="114D0ADB" w14:textId="77777777" w:rsidR="00893756" w:rsidRPr="00893756" w:rsidRDefault="00893756" w:rsidP="00893756">
      <w:pPr>
        <w:tabs>
          <w:tab w:val="left" w:pos="1437"/>
        </w:tabs>
        <w:spacing w:line="276" w:lineRule="auto"/>
        <w:jc w:val="both"/>
        <w:rPr>
          <w:rFonts w:ascii="Times New Roman" w:hAnsi="Times New Roman"/>
          <w:b w:val="0"/>
          <w:color w:val="000000"/>
        </w:rPr>
      </w:pPr>
    </w:p>
    <w:p w14:paraId="53A6241C" w14:textId="77777777" w:rsidR="00893756" w:rsidRPr="00893756" w:rsidRDefault="00893756" w:rsidP="00893756">
      <w:pPr>
        <w:pStyle w:val="Lista"/>
        <w:numPr>
          <w:ilvl w:val="1"/>
          <w:numId w:val="20"/>
        </w:numPr>
        <w:tabs>
          <w:tab w:val="clear" w:pos="710"/>
          <w:tab w:val="num" w:pos="284"/>
        </w:tabs>
        <w:spacing w:line="276" w:lineRule="auto"/>
        <w:ind w:left="426" w:hanging="426"/>
        <w:jc w:val="both"/>
        <w:rPr>
          <w:color w:val="000000"/>
          <w:sz w:val="24"/>
          <w:szCs w:val="24"/>
        </w:rPr>
      </w:pPr>
      <w:r w:rsidRPr="00893756">
        <w:rPr>
          <w:color w:val="000000"/>
          <w:sz w:val="24"/>
          <w:szCs w:val="24"/>
        </w:rPr>
        <w:t>Oświadczamy, że:</w:t>
      </w:r>
    </w:p>
    <w:p w14:paraId="27C43AFD" w14:textId="2A83ABE8" w:rsidR="00893756" w:rsidRPr="008B276A" w:rsidRDefault="00893756" w:rsidP="00615C53">
      <w:pPr>
        <w:pStyle w:val="Styl"/>
        <w:numPr>
          <w:ilvl w:val="1"/>
          <w:numId w:val="19"/>
        </w:numPr>
        <w:tabs>
          <w:tab w:val="left" w:pos="567"/>
        </w:tabs>
        <w:spacing w:line="276" w:lineRule="auto"/>
        <w:ind w:left="567" w:right="-8" w:hanging="283"/>
        <w:jc w:val="both"/>
        <w:rPr>
          <w:rFonts w:ascii="Times New Roman" w:hAnsi="Times New Roman" w:cs="Times New Roman"/>
          <w:color w:val="000000"/>
        </w:rPr>
      </w:pPr>
      <w:r w:rsidRPr="00893756">
        <w:rPr>
          <w:rFonts w:ascii="Times New Roman" w:hAnsi="Times New Roman" w:cs="Times New Roman"/>
          <w:color w:val="000000"/>
        </w:rPr>
        <w:t xml:space="preserve">Zobowiązujemy się wykonać zamówienie w terminie do </w:t>
      </w:r>
      <w:r w:rsidR="00615C53" w:rsidRPr="00615C53">
        <w:rPr>
          <w:rFonts w:ascii="Times New Roman" w:hAnsi="Times New Roman" w:cs="Times New Roman"/>
        </w:rPr>
        <w:t xml:space="preserve">5 miesięcy od daty podpisania umowy  </w:t>
      </w:r>
    </w:p>
    <w:p w14:paraId="1866A525" w14:textId="17E6BDE0" w:rsidR="008B276A" w:rsidRPr="008B276A" w:rsidRDefault="008B276A" w:rsidP="00615C53">
      <w:pPr>
        <w:pStyle w:val="Styl"/>
        <w:numPr>
          <w:ilvl w:val="1"/>
          <w:numId w:val="19"/>
        </w:numPr>
        <w:tabs>
          <w:tab w:val="left" w:pos="567"/>
        </w:tabs>
        <w:spacing w:line="276" w:lineRule="auto"/>
        <w:ind w:left="567" w:right="-8" w:hanging="283"/>
        <w:jc w:val="both"/>
        <w:rPr>
          <w:rFonts w:ascii="Times New Roman" w:hAnsi="Times New Roman" w:cs="Times New Roman"/>
          <w:color w:val="000000"/>
        </w:rPr>
      </w:pPr>
      <w:r w:rsidRPr="008B276A">
        <w:rPr>
          <w:rFonts w:ascii="Times New Roman" w:hAnsi="Times New Roman" w:cs="Times New Roman"/>
        </w:rPr>
        <w:t>oferowane autobusy spełniają aktualne normy dotyczące emisji spalin określone w SWZ oraz określony w SWZ poziom zużycia paliwa i energii</w:t>
      </w:r>
    </w:p>
    <w:p w14:paraId="2E17B635" w14:textId="77777777" w:rsidR="00893756" w:rsidRPr="00893756" w:rsidRDefault="00893756" w:rsidP="00893756">
      <w:pPr>
        <w:numPr>
          <w:ilvl w:val="1"/>
          <w:numId w:val="19"/>
        </w:numPr>
        <w:tabs>
          <w:tab w:val="left" w:pos="567"/>
          <w:tab w:val="left" w:pos="900"/>
        </w:tabs>
        <w:spacing w:line="276" w:lineRule="auto"/>
        <w:ind w:left="900" w:hanging="616"/>
        <w:jc w:val="both"/>
        <w:rPr>
          <w:rFonts w:ascii="Times New Roman" w:hAnsi="Times New Roman"/>
          <w:b w:val="0"/>
          <w:color w:val="000000"/>
        </w:rPr>
      </w:pPr>
      <w:r w:rsidRPr="00893756">
        <w:rPr>
          <w:rFonts w:ascii="Times New Roman" w:hAnsi="Times New Roman"/>
          <w:b w:val="0"/>
          <w:color w:val="000000"/>
        </w:rPr>
        <w:t>akceptujemy warunki płatności;</w:t>
      </w:r>
    </w:p>
    <w:p w14:paraId="5EB5CEDE" w14:textId="293ABB65" w:rsidR="00893756" w:rsidRPr="00893756" w:rsidRDefault="00893756" w:rsidP="00893756">
      <w:pPr>
        <w:numPr>
          <w:ilvl w:val="1"/>
          <w:numId w:val="19"/>
        </w:numPr>
        <w:tabs>
          <w:tab w:val="left" w:pos="567"/>
        </w:tabs>
        <w:spacing w:line="276" w:lineRule="auto"/>
        <w:ind w:left="567" w:hanging="283"/>
        <w:jc w:val="both"/>
        <w:rPr>
          <w:rFonts w:ascii="Times New Roman" w:hAnsi="Times New Roman"/>
          <w:b w:val="0"/>
          <w:color w:val="000000"/>
        </w:rPr>
      </w:pPr>
      <w:r w:rsidRPr="00893756">
        <w:rPr>
          <w:rFonts w:ascii="Times New Roman" w:hAnsi="Times New Roman"/>
          <w:b w:val="0"/>
          <w:color w:val="000000"/>
        </w:rPr>
        <w:t xml:space="preserve">zapoznaliśmy się z warunkami podanymi przez Zamawiającego w SWZ </w:t>
      </w:r>
      <w:r w:rsidRPr="00893756">
        <w:rPr>
          <w:rFonts w:ascii="Times New Roman" w:hAnsi="Times New Roman"/>
          <w:b w:val="0"/>
          <w:color w:val="000000"/>
        </w:rPr>
        <w:br/>
        <w:t>i załączonej dokumentacji i nie wnosimy do nich żadnych zastrzeżeń,</w:t>
      </w:r>
    </w:p>
    <w:p w14:paraId="7FCDFCA7" w14:textId="77777777" w:rsidR="00893756" w:rsidRPr="00893756" w:rsidRDefault="00893756" w:rsidP="00893756">
      <w:pPr>
        <w:numPr>
          <w:ilvl w:val="1"/>
          <w:numId w:val="19"/>
        </w:numPr>
        <w:tabs>
          <w:tab w:val="left" w:pos="567"/>
        </w:tabs>
        <w:spacing w:line="276" w:lineRule="auto"/>
        <w:ind w:left="567" w:hanging="283"/>
        <w:jc w:val="both"/>
        <w:rPr>
          <w:rFonts w:ascii="Times New Roman" w:hAnsi="Times New Roman"/>
          <w:b w:val="0"/>
          <w:color w:val="000000"/>
        </w:rPr>
      </w:pPr>
      <w:r w:rsidRPr="00893756">
        <w:rPr>
          <w:rFonts w:ascii="Times New Roman" w:hAnsi="Times New Roman"/>
          <w:b w:val="0"/>
          <w:color w:val="000000"/>
        </w:rPr>
        <w:t>uzyskaliśmy wszelkie niezbędne informacje do przygotowania oferty i wykonania zamówienia.</w:t>
      </w:r>
    </w:p>
    <w:p w14:paraId="1C6282FD" w14:textId="77777777" w:rsidR="00893756" w:rsidRPr="00893756" w:rsidRDefault="00893756" w:rsidP="00893756">
      <w:pPr>
        <w:numPr>
          <w:ilvl w:val="1"/>
          <w:numId w:val="19"/>
        </w:numPr>
        <w:tabs>
          <w:tab w:val="left" w:pos="567"/>
        </w:tabs>
        <w:spacing w:line="276" w:lineRule="auto"/>
        <w:ind w:left="567" w:hanging="283"/>
        <w:jc w:val="both"/>
        <w:rPr>
          <w:rFonts w:ascii="Times New Roman" w:hAnsi="Times New Roman"/>
          <w:b w:val="0"/>
          <w:color w:val="000000"/>
        </w:rPr>
      </w:pPr>
      <w:r w:rsidRPr="00893756">
        <w:rPr>
          <w:rFonts w:ascii="Times New Roman" w:hAnsi="Times New Roman"/>
          <w:b w:val="0"/>
          <w:color w:val="000000"/>
        </w:rPr>
        <w:t>akceptujemy warunki umowy oraz termin realizacji przedmiotu zamówienia podany przez Zamawiającego,</w:t>
      </w:r>
    </w:p>
    <w:p w14:paraId="0A47E22E" w14:textId="77777777" w:rsidR="00893756" w:rsidRPr="00893756" w:rsidRDefault="00893756" w:rsidP="00893756">
      <w:pPr>
        <w:numPr>
          <w:ilvl w:val="1"/>
          <w:numId w:val="19"/>
        </w:numPr>
        <w:tabs>
          <w:tab w:val="left" w:pos="567"/>
        </w:tabs>
        <w:spacing w:line="276" w:lineRule="auto"/>
        <w:ind w:left="567" w:hanging="283"/>
        <w:jc w:val="both"/>
        <w:rPr>
          <w:rFonts w:ascii="Times New Roman" w:hAnsi="Times New Roman"/>
          <w:b w:val="0"/>
          <w:color w:val="000000"/>
        </w:rPr>
      </w:pPr>
      <w:r w:rsidRPr="00893756">
        <w:rPr>
          <w:rFonts w:ascii="Times New Roman" w:hAnsi="Times New Roman"/>
          <w:b w:val="0"/>
          <w:color w:val="000000"/>
        </w:rPr>
        <w:t>uważamy się za związanych niniejszą ofertą przez 90 dni od dnia upływu terminu składania ofert,</w:t>
      </w:r>
    </w:p>
    <w:p w14:paraId="02BCB005" w14:textId="77777777" w:rsidR="00893756" w:rsidRPr="00893756" w:rsidRDefault="00893756" w:rsidP="00893756">
      <w:pPr>
        <w:numPr>
          <w:ilvl w:val="1"/>
          <w:numId w:val="19"/>
        </w:numPr>
        <w:tabs>
          <w:tab w:val="left" w:pos="567"/>
          <w:tab w:val="left" w:pos="900"/>
        </w:tabs>
        <w:spacing w:line="276" w:lineRule="auto"/>
        <w:ind w:left="900" w:hanging="616"/>
        <w:jc w:val="both"/>
        <w:rPr>
          <w:rFonts w:ascii="Times New Roman" w:hAnsi="Times New Roman"/>
          <w:b w:val="0"/>
          <w:color w:val="000000"/>
        </w:rPr>
      </w:pPr>
      <w:r w:rsidRPr="00893756">
        <w:rPr>
          <w:rFonts w:ascii="Times New Roman" w:hAnsi="Times New Roman"/>
          <w:b w:val="0"/>
          <w:color w:val="000000"/>
        </w:rPr>
        <w:t>podwykonawcom zamierzamy powierzyć wykonanie następujących części zamówienia:</w:t>
      </w:r>
    </w:p>
    <w:p w14:paraId="1BB950DD" w14:textId="77777777" w:rsidR="00893756" w:rsidRPr="00893756" w:rsidRDefault="00893756" w:rsidP="00893756">
      <w:pPr>
        <w:numPr>
          <w:ilvl w:val="0"/>
          <w:numId w:val="15"/>
        </w:numPr>
        <w:tabs>
          <w:tab w:val="left" w:pos="567"/>
        </w:tabs>
        <w:spacing w:line="276" w:lineRule="auto"/>
        <w:ind w:hanging="567"/>
        <w:jc w:val="both"/>
        <w:rPr>
          <w:rFonts w:ascii="Times New Roman" w:hAnsi="Times New Roman"/>
          <w:b w:val="0"/>
          <w:color w:val="000000"/>
        </w:rPr>
      </w:pPr>
      <w:r w:rsidRPr="00893756">
        <w:rPr>
          <w:rFonts w:ascii="Times New Roman" w:hAnsi="Times New Roman"/>
          <w:b w:val="0"/>
          <w:color w:val="000000"/>
        </w:rPr>
        <w:t>………………………………………………..…………………………………………...</w:t>
      </w:r>
    </w:p>
    <w:p w14:paraId="2F5FE5BC" w14:textId="77777777" w:rsidR="00893756" w:rsidRPr="00893756" w:rsidRDefault="00893756" w:rsidP="00893756">
      <w:pPr>
        <w:numPr>
          <w:ilvl w:val="0"/>
          <w:numId w:val="15"/>
        </w:numPr>
        <w:tabs>
          <w:tab w:val="left" w:pos="567"/>
        </w:tabs>
        <w:spacing w:line="276" w:lineRule="auto"/>
        <w:ind w:hanging="567"/>
        <w:jc w:val="both"/>
        <w:rPr>
          <w:rFonts w:ascii="Times New Roman" w:hAnsi="Times New Roman"/>
          <w:b w:val="0"/>
          <w:color w:val="000000"/>
        </w:rPr>
      </w:pPr>
      <w:r w:rsidRPr="00893756">
        <w:rPr>
          <w:rFonts w:ascii="Times New Roman" w:hAnsi="Times New Roman"/>
          <w:b w:val="0"/>
          <w:color w:val="000000"/>
        </w:rPr>
        <w:t>………………………………………………………..……………………………….…..</w:t>
      </w:r>
    </w:p>
    <w:p w14:paraId="0CFD37AA" w14:textId="77777777" w:rsidR="00893756" w:rsidRPr="00893756" w:rsidRDefault="00893756" w:rsidP="00893756">
      <w:pPr>
        <w:tabs>
          <w:tab w:val="left" w:pos="180"/>
          <w:tab w:val="left" w:pos="567"/>
        </w:tabs>
        <w:spacing w:line="276" w:lineRule="auto"/>
        <w:ind w:firstLine="284"/>
        <w:jc w:val="both"/>
        <w:rPr>
          <w:rFonts w:ascii="Times New Roman" w:hAnsi="Times New Roman"/>
          <w:b w:val="0"/>
          <w:color w:val="000000"/>
        </w:rPr>
      </w:pPr>
      <w:r w:rsidRPr="00893756">
        <w:rPr>
          <w:rFonts w:ascii="Times New Roman" w:hAnsi="Times New Roman"/>
          <w:b w:val="0"/>
          <w:color w:val="000000"/>
          <w:szCs w:val="22"/>
        </w:rPr>
        <w:t>8) Nazwy i adresy podwykonawców…………………………………………………………</w:t>
      </w:r>
    </w:p>
    <w:p w14:paraId="694D2A7B" w14:textId="77777777" w:rsidR="00893756" w:rsidRPr="00893756" w:rsidRDefault="00893756" w:rsidP="00893756">
      <w:pPr>
        <w:pStyle w:val="Lista"/>
        <w:numPr>
          <w:ilvl w:val="0"/>
          <w:numId w:val="16"/>
        </w:numPr>
        <w:tabs>
          <w:tab w:val="clear" w:pos="720"/>
          <w:tab w:val="left" w:pos="142"/>
          <w:tab w:val="num" w:pos="284"/>
        </w:tabs>
        <w:spacing w:line="276" w:lineRule="auto"/>
        <w:ind w:left="284" w:hanging="284"/>
        <w:jc w:val="both"/>
        <w:rPr>
          <w:color w:val="000000"/>
          <w:sz w:val="24"/>
          <w:szCs w:val="24"/>
        </w:rPr>
      </w:pPr>
      <w:r w:rsidRPr="00893756">
        <w:rPr>
          <w:color w:val="000000"/>
          <w:sz w:val="24"/>
          <w:szCs w:val="24"/>
        </w:rPr>
        <w:t xml:space="preserve">W przypadku udzielenia nam zamówienia zobowiązujemy się do zawarcia umowy </w:t>
      </w:r>
      <w:r w:rsidRPr="00893756">
        <w:rPr>
          <w:color w:val="000000"/>
          <w:sz w:val="24"/>
          <w:szCs w:val="24"/>
        </w:rPr>
        <w:br/>
        <w:t>w miejscu i terminie wskazanym przez Zamawiającego;</w:t>
      </w:r>
    </w:p>
    <w:p w14:paraId="50639397" w14:textId="77777777" w:rsidR="00893756" w:rsidRPr="00893756" w:rsidRDefault="00893756" w:rsidP="00893756">
      <w:pPr>
        <w:pStyle w:val="Lista"/>
        <w:numPr>
          <w:ilvl w:val="0"/>
          <w:numId w:val="16"/>
        </w:numPr>
        <w:tabs>
          <w:tab w:val="left" w:pos="284"/>
        </w:tabs>
        <w:spacing w:line="276" w:lineRule="auto"/>
        <w:ind w:hanging="1440"/>
        <w:jc w:val="both"/>
        <w:rPr>
          <w:color w:val="000000"/>
          <w:sz w:val="24"/>
          <w:szCs w:val="24"/>
        </w:rPr>
      </w:pPr>
      <w:r w:rsidRPr="00893756">
        <w:rPr>
          <w:color w:val="000000"/>
          <w:sz w:val="24"/>
          <w:szCs w:val="24"/>
        </w:rPr>
        <w:t>Oferta została złożona na ………………</w:t>
      </w:r>
      <w:proofErr w:type="gramStart"/>
      <w:r w:rsidRPr="00893756">
        <w:rPr>
          <w:color w:val="000000"/>
          <w:sz w:val="24"/>
          <w:szCs w:val="24"/>
        </w:rPr>
        <w:t>…….</w:t>
      </w:r>
      <w:proofErr w:type="gramEnd"/>
      <w:r w:rsidRPr="00893756">
        <w:rPr>
          <w:color w:val="000000"/>
          <w:sz w:val="24"/>
          <w:szCs w:val="24"/>
        </w:rPr>
        <w:t xml:space="preserve">. stronach </w:t>
      </w:r>
    </w:p>
    <w:p w14:paraId="1721D8B5" w14:textId="77777777" w:rsidR="00893756" w:rsidRPr="00893756" w:rsidRDefault="00893756" w:rsidP="00893756">
      <w:pPr>
        <w:pStyle w:val="Lista"/>
        <w:numPr>
          <w:ilvl w:val="0"/>
          <w:numId w:val="16"/>
        </w:numPr>
        <w:tabs>
          <w:tab w:val="left" w:pos="284"/>
        </w:tabs>
        <w:spacing w:line="276" w:lineRule="auto"/>
        <w:ind w:left="426" w:hanging="426"/>
        <w:jc w:val="both"/>
        <w:rPr>
          <w:color w:val="000000"/>
          <w:sz w:val="24"/>
          <w:szCs w:val="24"/>
        </w:rPr>
      </w:pPr>
      <w:r w:rsidRPr="00893756">
        <w:rPr>
          <w:color w:val="000000"/>
          <w:sz w:val="24"/>
          <w:szCs w:val="24"/>
        </w:rPr>
        <w:t>Do oferty dołączono następujące dokumenty:</w:t>
      </w:r>
    </w:p>
    <w:p w14:paraId="08834ADC" w14:textId="77777777" w:rsidR="00893756" w:rsidRPr="00893756" w:rsidRDefault="00893756" w:rsidP="00893756">
      <w:pPr>
        <w:pStyle w:val="Lista"/>
        <w:numPr>
          <w:ilvl w:val="0"/>
          <w:numId w:val="18"/>
        </w:numPr>
        <w:spacing w:line="276" w:lineRule="auto"/>
        <w:ind w:left="426" w:hanging="142"/>
        <w:jc w:val="both"/>
        <w:rPr>
          <w:color w:val="000000"/>
          <w:sz w:val="24"/>
          <w:szCs w:val="24"/>
        </w:rPr>
      </w:pPr>
      <w:r w:rsidRPr="00893756">
        <w:rPr>
          <w:color w:val="000000"/>
          <w:sz w:val="24"/>
          <w:szCs w:val="24"/>
        </w:rPr>
        <w:t xml:space="preserve">   ……………………………………………………………………………………………</w:t>
      </w:r>
    </w:p>
    <w:p w14:paraId="2FDB88C1" w14:textId="77777777" w:rsidR="00893756" w:rsidRPr="00893756" w:rsidRDefault="00893756" w:rsidP="00893756">
      <w:pPr>
        <w:pStyle w:val="Lista"/>
        <w:numPr>
          <w:ilvl w:val="0"/>
          <w:numId w:val="18"/>
        </w:numPr>
        <w:spacing w:line="276" w:lineRule="auto"/>
        <w:ind w:left="426" w:hanging="142"/>
        <w:jc w:val="both"/>
        <w:rPr>
          <w:color w:val="000000"/>
          <w:sz w:val="24"/>
          <w:szCs w:val="24"/>
        </w:rPr>
      </w:pPr>
      <w:r w:rsidRPr="00893756">
        <w:rPr>
          <w:color w:val="000000"/>
          <w:sz w:val="24"/>
          <w:szCs w:val="24"/>
        </w:rPr>
        <w:lastRenderedPageBreak/>
        <w:t xml:space="preserve">   ……………………………………………………………………………………………</w:t>
      </w:r>
    </w:p>
    <w:p w14:paraId="141A1BBF" w14:textId="77777777" w:rsidR="00893756" w:rsidRPr="00893756" w:rsidRDefault="00893756" w:rsidP="00893756">
      <w:pPr>
        <w:pStyle w:val="Lista"/>
        <w:numPr>
          <w:ilvl w:val="0"/>
          <w:numId w:val="18"/>
        </w:numPr>
        <w:spacing w:line="276" w:lineRule="auto"/>
        <w:ind w:left="426" w:hanging="142"/>
        <w:jc w:val="both"/>
        <w:rPr>
          <w:color w:val="000000"/>
          <w:sz w:val="24"/>
          <w:szCs w:val="24"/>
        </w:rPr>
      </w:pPr>
      <w:r w:rsidRPr="00893756">
        <w:rPr>
          <w:color w:val="000000"/>
          <w:sz w:val="24"/>
          <w:szCs w:val="24"/>
        </w:rPr>
        <w:t xml:space="preserve">   ……....................................................................................................................................</w:t>
      </w:r>
    </w:p>
    <w:p w14:paraId="48A73ABD" w14:textId="77777777" w:rsidR="00893756" w:rsidRPr="00893756" w:rsidRDefault="00893756" w:rsidP="00893756">
      <w:pPr>
        <w:pStyle w:val="Lista"/>
        <w:numPr>
          <w:ilvl w:val="0"/>
          <w:numId w:val="18"/>
        </w:numPr>
        <w:spacing w:line="276" w:lineRule="auto"/>
        <w:ind w:left="426" w:hanging="142"/>
        <w:jc w:val="both"/>
        <w:rPr>
          <w:color w:val="000000"/>
          <w:sz w:val="24"/>
          <w:szCs w:val="24"/>
        </w:rPr>
      </w:pPr>
      <w:r w:rsidRPr="00893756">
        <w:rPr>
          <w:color w:val="000000"/>
          <w:sz w:val="24"/>
          <w:szCs w:val="24"/>
        </w:rPr>
        <w:t xml:space="preserve">   ……………………………………………………………………………………………</w:t>
      </w:r>
    </w:p>
    <w:p w14:paraId="52854205" w14:textId="77777777" w:rsidR="00893756" w:rsidRPr="00893756" w:rsidRDefault="00893756" w:rsidP="00893756">
      <w:pPr>
        <w:pStyle w:val="Lista"/>
        <w:spacing w:line="276" w:lineRule="auto"/>
        <w:ind w:left="426" w:firstLine="0"/>
        <w:jc w:val="both"/>
        <w:rPr>
          <w:color w:val="000000"/>
        </w:rPr>
      </w:pPr>
      <w:r w:rsidRPr="00893756">
        <w:rPr>
          <w:color w:val="000000"/>
          <w:sz w:val="24"/>
          <w:szCs w:val="24"/>
        </w:rPr>
        <w:t xml:space="preserve">       </w:t>
      </w:r>
    </w:p>
    <w:p w14:paraId="5D42A018" w14:textId="77777777" w:rsidR="00893756" w:rsidRPr="00893756" w:rsidRDefault="00893756" w:rsidP="00893756">
      <w:pPr>
        <w:spacing w:line="276" w:lineRule="auto"/>
        <w:jc w:val="both"/>
        <w:rPr>
          <w:rFonts w:ascii="Times New Roman" w:hAnsi="Times New Roman"/>
          <w:b w:val="0"/>
          <w:color w:val="000000"/>
        </w:rPr>
      </w:pPr>
    </w:p>
    <w:p w14:paraId="6004903C" w14:textId="77777777" w:rsidR="00893756" w:rsidRPr="00893756" w:rsidRDefault="00893756" w:rsidP="00893756">
      <w:pPr>
        <w:spacing w:line="276" w:lineRule="auto"/>
        <w:jc w:val="both"/>
        <w:rPr>
          <w:rFonts w:ascii="Times New Roman" w:hAnsi="Times New Roman"/>
          <w:b w:val="0"/>
          <w:color w:val="000000"/>
        </w:rPr>
      </w:pPr>
      <w:r w:rsidRPr="00893756">
        <w:rPr>
          <w:rFonts w:ascii="Times New Roman" w:hAnsi="Times New Roman"/>
          <w:b w:val="0"/>
          <w:color w:val="000000"/>
        </w:rPr>
        <w:t xml:space="preserve">Nazwa i adres </w:t>
      </w:r>
      <w:proofErr w:type="gramStart"/>
      <w:r w:rsidRPr="00893756">
        <w:rPr>
          <w:rFonts w:ascii="Times New Roman" w:hAnsi="Times New Roman"/>
          <w:b w:val="0"/>
          <w:color w:val="000000"/>
        </w:rPr>
        <w:t>WYKONAWCY :</w:t>
      </w:r>
      <w:proofErr w:type="gramEnd"/>
    </w:p>
    <w:p w14:paraId="2A1E2DA2"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w:t>
      </w:r>
    </w:p>
    <w:p w14:paraId="62C95F8A"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 xml:space="preserve">NIP .......................................................   </w:t>
      </w:r>
    </w:p>
    <w:p w14:paraId="62631A1B"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REGON ..................................................................</w:t>
      </w:r>
    </w:p>
    <w:p w14:paraId="0EED6A02" w14:textId="77777777" w:rsidR="00893756" w:rsidRPr="00893756" w:rsidRDefault="00893756" w:rsidP="00893756">
      <w:pPr>
        <w:spacing w:line="276" w:lineRule="auto"/>
        <w:jc w:val="both"/>
        <w:rPr>
          <w:rFonts w:ascii="Times New Roman" w:hAnsi="Times New Roman"/>
          <w:b w:val="0"/>
          <w:color w:val="000000"/>
        </w:rPr>
      </w:pPr>
      <w:r w:rsidRPr="00893756">
        <w:rPr>
          <w:rFonts w:ascii="Times New Roman" w:hAnsi="Times New Roman"/>
          <w:b w:val="0"/>
          <w:color w:val="000000"/>
        </w:rPr>
        <w:t>Adres, na który Zamawiający powinien przesyłać ewentualną korespondencję:</w:t>
      </w:r>
    </w:p>
    <w:p w14:paraId="45088D4B"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w:t>
      </w:r>
    </w:p>
    <w:p w14:paraId="7421436B" w14:textId="77777777" w:rsidR="00893756" w:rsidRPr="00893756" w:rsidRDefault="00893756" w:rsidP="00893756">
      <w:pPr>
        <w:spacing w:line="276" w:lineRule="auto"/>
        <w:jc w:val="both"/>
        <w:rPr>
          <w:rFonts w:ascii="Times New Roman" w:hAnsi="Times New Roman"/>
          <w:b w:val="0"/>
          <w:color w:val="000000"/>
        </w:rPr>
      </w:pPr>
      <w:r w:rsidRPr="00893756">
        <w:rPr>
          <w:rFonts w:ascii="Times New Roman" w:hAnsi="Times New Roman"/>
          <w:b w:val="0"/>
          <w:color w:val="000000"/>
        </w:rPr>
        <w:t xml:space="preserve">Osoba wyznaczona do kontaktów z Zamawiającym: </w:t>
      </w:r>
    </w:p>
    <w:p w14:paraId="3B246385"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 xml:space="preserve">.............................................................................................................................................. </w:t>
      </w:r>
    </w:p>
    <w:p w14:paraId="7E0AC4B2" w14:textId="77777777" w:rsidR="00893756" w:rsidRPr="00893756" w:rsidRDefault="00893756" w:rsidP="00893756">
      <w:pPr>
        <w:spacing w:line="276" w:lineRule="auto"/>
        <w:ind w:right="70"/>
        <w:jc w:val="both"/>
        <w:rPr>
          <w:rFonts w:ascii="Times New Roman" w:hAnsi="Times New Roman"/>
          <w:b w:val="0"/>
          <w:color w:val="000000"/>
        </w:rPr>
      </w:pPr>
      <w:r w:rsidRPr="00893756">
        <w:rPr>
          <w:rFonts w:ascii="Times New Roman" w:hAnsi="Times New Roman"/>
          <w:b w:val="0"/>
          <w:color w:val="000000"/>
        </w:rPr>
        <w:t>numer telefonu: (**) ……………………………</w:t>
      </w:r>
    </w:p>
    <w:p w14:paraId="7E28E9A1" w14:textId="77777777" w:rsidR="00893756" w:rsidRPr="00893756" w:rsidRDefault="00893756" w:rsidP="00893756">
      <w:pPr>
        <w:pStyle w:val="pkt"/>
        <w:tabs>
          <w:tab w:val="left" w:pos="2127"/>
          <w:tab w:val="left" w:leader="dot" w:pos="8460"/>
        </w:tabs>
        <w:spacing w:before="0" w:after="0" w:line="276" w:lineRule="auto"/>
        <w:ind w:left="0" w:firstLine="0"/>
        <w:rPr>
          <w:rFonts w:ascii="Times New Roman" w:hAnsi="Times New Roman"/>
          <w:color w:val="000000"/>
        </w:rPr>
      </w:pPr>
      <w:r w:rsidRPr="00893756">
        <w:rPr>
          <w:rFonts w:ascii="Times New Roman" w:hAnsi="Times New Roman"/>
          <w:color w:val="000000"/>
          <w:sz w:val="24"/>
          <w:szCs w:val="24"/>
        </w:rPr>
        <w:t>Numer faksu: (**) …………………………….</w:t>
      </w:r>
    </w:p>
    <w:p w14:paraId="0297C731" w14:textId="77777777" w:rsidR="00893756" w:rsidRPr="00893756" w:rsidRDefault="00893756" w:rsidP="00893756">
      <w:pPr>
        <w:spacing w:line="276" w:lineRule="auto"/>
        <w:ind w:right="-993"/>
        <w:jc w:val="both"/>
        <w:rPr>
          <w:rFonts w:ascii="Times New Roman" w:hAnsi="Times New Roman"/>
          <w:b w:val="0"/>
          <w:color w:val="000000"/>
        </w:rPr>
      </w:pPr>
      <w:r w:rsidRPr="00893756">
        <w:rPr>
          <w:rFonts w:ascii="Times New Roman" w:hAnsi="Times New Roman"/>
          <w:b w:val="0"/>
          <w:color w:val="000000"/>
        </w:rPr>
        <w:t>e-mail    ...................................................................................................................</w:t>
      </w:r>
    </w:p>
    <w:p w14:paraId="13C16677" w14:textId="77777777" w:rsidR="00893756" w:rsidRPr="00893756" w:rsidRDefault="00893756" w:rsidP="00893756">
      <w:pPr>
        <w:spacing w:line="276" w:lineRule="auto"/>
        <w:ind w:right="-993"/>
        <w:jc w:val="both"/>
        <w:rPr>
          <w:rFonts w:ascii="Times New Roman" w:hAnsi="Times New Roman"/>
          <w:b w:val="0"/>
          <w:color w:val="000000"/>
        </w:rPr>
      </w:pPr>
      <w:r w:rsidRPr="00893756">
        <w:rPr>
          <w:rFonts w:ascii="Times New Roman" w:hAnsi="Times New Roman"/>
          <w:b w:val="0"/>
          <w:color w:val="000000"/>
        </w:rPr>
        <w:t xml:space="preserve">............................, dn. _ </w:t>
      </w:r>
      <w:proofErr w:type="gramStart"/>
      <w:r w:rsidRPr="00893756">
        <w:rPr>
          <w:rFonts w:ascii="Times New Roman" w:hAnsi="Times New Roman"/>
          <w:b w:val="0"/>
          <w:color w:val="000000"/>
        </w:rPr>
        <w:t>_ .</w:t>
      </w:r>
      <w:proofErr w:type="gramEnd"/>
      <w:r w:rsidRPr="00893756">
        <w:rPr>
          <w:rFonts w:ascii="Times New Roman" w:hAnsi="Times New Roman"/>
          <w:b w:val="0"/>
          <w:color w:val="000000"/>
        </w:rPr>
        <w:t xml:space="preserve"> _ _ . _ _ _ _</w:t>
      </w:r>
      <w:r w:rsidRPr="00893756">
        <w:rPr>
          <w:rFonts w:ascii="Times New Roman" w:hAnsi="Times New Roman"/>
          <w:b w:val="0"/>
          <w:color w:val="000000"/>
        </w:rPr>
        <w:tab/>
        <w:t xml:space="preserve">r.               </w:t>
      </w:r>
    </w:p>
    <w:p w14:paraId="7D849788" w14:textId="77777777" w:rsidR="00893756" w:rsidRPr="00893756" w:rsidRDefault="00893756" w:rsidP="00893756">
      <w:pPr>
        <w:spacing w:line="276" w:lineRule="auto"/>
        <w:ind w:right="-993"/>
        <w:jc w:val="both"/>
        <w:rPr>
          <w:rFonts w:ascii="Times New Roman" w:hAnsi="Times New Roman"/>
          <w:b w:val="0"/>
          <w:color w:val="000000"/>
        </w:rPr>
      </w:pPr>
    </w:p>
    <w:p w14:paraId="62B62501" w14:textId="77777777" w:rsidR="00893756" w:rsidRPr="00893756" w:rsidRDefault="00893756" w:rsidP="00893756">
      <w:pPr>
        <w:spacing w:line="276" w:lineRule="auto"/>
        <w:ind w:left="4678" w:right="-993" w:firstLine="720"/>
        <w:jc w:val="both"/>
        <w:rPr>
          <w:rFonts w:ascii="Times New Roman" w:hAnsi="Times New Roman"/>
          <w:b w:val="0"/>
          <w:i/>
          <w:color w:val="000000"/>
        </w:rPr>
      </w:pPr>
      <w:r w:rsidRPr="00893756">
        <w:rPr>
          <w:rFonts w:ascii="Times New Roman" w:hAnsi="Times New Roman"/>
          <w:b w:val="0"/>
          <w:color w:val="000000"/>
        </w:rPr>
        <w:t xml:space="preserve"> ..........................................................</w:t>
      </w:r>
    </w:p>
    <w:p w14:paraId="00B68716" w14:textId="77777777" w:rsidR="00893756" w:rsidRPr="00893756" w:rsidRDefault="00893756" w:rsidP="00893756">
      <w:pPr>
        <w:ind w:left="5398" w:right="68"/>
        <w:jc w:val="both"/>
        <w:rPr>
          <w:rFonts w:ascii="Times New Roman" w:hAnsi="Times New Roman"/>
          <w:b w:val="0"/>
          <w:i/>
          <w:color w:val="000000"/>
          <w:sz w:val="16"/>
          <w:szCs w:val="16"/>
        </w:rPr>
      </w:pPr>
      <w:r w:rsidRPr="00893756">
        <w:rPr>
          <w:rFonts w:ascii="Times New Roman" w:hAnsi="Times New Roman"/>
          <w:b w:val="0"/>
          <w:i/>
          <w:color w:val="000000"/>
          <w:sz w:val="16"/>
          <w:szCs w:val="16"/>
        </w:rPr>
        <w:t>Podpis osób uprawnionych do składania świadczeń woli imieniu Wykonawcy oraz pieczątka / pieczątki</w:t>
      </w:r>
    </w:p>
    <w:p w14:paraId="20D33449" w14:textId="77777777" w:rsidR="00031869" w:rsidRDefault="00031869" w:rsidP="00893756">
      <w:pPr>
        <w:pStyle w:val="NormalnyWeb"/>
        <w:spacing w:before="0" w:after="0" w:line="276" w:lineRule="auto"/>
        <w:jc w:val="right"/>
        <w:rPr>
          <w:color w:val="000000"/>
          <w:spacing w:val="4"/>
          <w:sz w:val="22"/>
        </w:rPr>
      </w:pPr>
    </w:p>
    <w:p w14:paraId="744FD203" w14:textId="77777777" w:rsidR="00031869" w:rsidRDefault="00031869" w:rsidP="00893756">
      <w:pPr>
        <w:pStyle w:val="NormalnyWeb"/>
        <w:spacing w:before="0" w:after="0" w:line="276" w:lineRule="auto"/>
        <w:jc w:val="right"/>
        <w:rPr>
          <w:color w:val="000000"/>
          <w:spacing w:val="4"/>
          <w:sz w:val="22"/>
        </w:rPr>
      </w:pPr>
    </w:p>
    <w:p w14:paraId="5C443DAF" w14:textId="77777777" w:rsidR="00031869" w:rsidRDefault="00031869" w:rsidP="00893756">
      <w:pPr>
        <w:pStyle w:val="NormalnyWeb"/>
        <w:spacing w:before="0" w:after="0" w:line="276" w:lineRule="auto"/>
        <w:jc w:val="right"/>
        <w:rPr>
          <w:color w:val="000000"/>
          <w:spacing w:val="4"/>
          <w:sz w:val="22"/>
        </w:rPr>
      </w:pPr>
    </w:p>
    <w:p w14:paraId="1A252709" w14:textId="77777777" w:rsidR="00031869" w:rsidRDefault="00031869" w:rsidP="00893756">
      <w:pPr>
        <w:pStyle w:val="NormalnyWeb"/>
        <w:spacing w:before="0" w:after="0" w:line="276" w:lineRule="auto"/>
        <w:jc w:val="right"/>
        <w:rPr>
          <w:color w:val="000000"/>
          <w:spacing w:val="4"/>
          <w:sz w:val="22"/>
        </w:rPr>
      </w:pPr>
    </w:p>
    <w:p w14:paraId="16ED9EED" w14:textId="77777777" w:rsidR="00031869" w:rsidRDefault="00031869" w:rsidP="00893756">
      <w:pPr>
        <w:pStyle w:val="NormalnyWeb"/>
        <w:spacing w:before="0" w:after="0" w:line="276" w:lineRule="auto"/>
        <w:jc w:val="right"/>
        <w:rPr>
          <w:color w:val="000000"/>
          <w:spacing w:val="4"/>
          <w:sz w:val="22"/>
        </w:rPr>
      </w:pPr>
    </w:p>
    <w:p w14:paraId="63159870" w14:textId="3B8B14A9" w:rsidR="00893756" w:rsidRPr="00893756" w:rsidRDefault="00893756" w:rsidP="00893756">
      <w:pPr>
        <w:pStyle w:val="NormalnyWeb"/>
        <w:spacing w:before="0" w:after="0" w:line="276" w:lineRule="auto"/>
        <w:jc w:val="right"/>
        <w:rPr>
          <w:color w:val="000000"/>
          <w:spacing w:val="4"/>
          <w:sz w:val="20"/>
        </w:rPr>
      </w:pPr>
      <w:r w:rsidRPr="00893756">
        <w:rPr>
          <w:color w:val="000000"/>
          <w:spacing w:val="4"/>
          <w:sz w:val="22"/>
        </w:rPr>
        <w:t xml:space="preserve">Załącznik nr </w:t>
      </w:r>
      <w:r w:rsidR="007954EB">
        <w:rPr>
          <w:color w:val="000000"/>
          <w:spacing w:val="4"/>
          <w:sz w:val="22"/>
        </w:rPr>
        <w:t>3</w:t>
      </w:r>
      <w:r w:rsidRPr="00893756">
        <w:rPr>
          <w:color w:val="000000"/>
          <w:spacing w:val="4"/>
          <w:sz w:val="22"/>
        </w:rPr>
        <w:t xml:space="preserve"> do SWZ</w:t>
      </w:r>
    </w:p>
    <w:p w14:paraId="4E85D9DA" w14:textId="77777777" w:rsidR="00893756" w:rsidRPr="00893756" w:rsidRDefault="00893756" w:rsidP="00893756">
      <w:pPr>
        <w:spacing w:line="276" w:lineRule="auto"/>
        <w:jc w:val="both"/>
        <w:rPr>
          <w:rFonts w:ascii="Times New Roman" w:hAnsi="Times New Roman"/>
          <w:b w:val="0"/>
          <w:color w:val="000000"/>
          <w:spacing w:val="4"/>
          <w:sz w:val="20"/>
        </w:rPr>
      </w:pPr>
    </w:p>
    <w:p w14:paraId="00035FE2" w14:textId="77777777" w:rsidR="00893756" w:rsidRPr="00893756" w:rsidRDefault="00893756" w:rsidP="00893756">
      <w:pPr>
        <w:spacing w:line="276" w:lineRule="auto"/>
        <w:jc w:val="both"/>
        <w:rPr>
          <w:rFonts w:ascii="Times New Roman" w:hAnsi="Times New Roman"/>
          <w:b w:val="0"/>
          <w:color w:val="000000"/>
          <w:spacing w:val="4"/>
          <w:sz w:val="20"/>
        </w:rPr>
      </w:pPr>
    </w:p>
    <w:p w14:paraId="1C8212DB" w14:textId="77777777" w:rsidR="00893756" w:rsidRPr="00893756" w:rsidRDefault="00893756" w:rsidP="00893756">
      <w:pPr>
        <w:pStyle w:val="Tekstprzypisudolnego"/>
        <w:spacing w:line="276" w:lineRule="auto"/>
        <w:jc w:val="both"/>
        <w:rPr>
          <w:color w:val="000000"/>
          <w:spacing w:val="4"/>
        </w:rPr>
      </w:pPr>
      <w:r w:rsidRPr="00893756">
        <w:rPr>
          <w:color w:val="000000"/>
          <w:spacing w:val="4"/>
        </w:rPr>
        <w:t>………………………………….., dnia ………………….</w:t>
      </w:r>
    </w:p>
    <w:p w14:paraId="451A266A" w14:textId="77777777" w:rsidR="00893756" w:rsidRPr="00893756" w:rsidRDefault="00893756" w:rsidP="00893756">
      <w:pPr>
        <w:pStyle w:val="Tekstprzypisudolnego"/>
        <w:spacing w:line="276" w:lineRule="auto"/>
        <w:jc w:val="both"/>
        <w:rPr>
          <w:color w:val="000000"/>
          <w:spacing w:val="4"/>
        </w:rPr>
      </w:pPr>
    </w:p>
    <w:p w14:paraId="1740836B" w14:textId="77777777" w:rsidR="00893756" w:rsidRPr="00893756" w:rsidRDefault="00893756" w:rsidP="00893756">
      <w:pPr>
        <w:pStyle w:val="Tekstprzypisudolnego"/>
        <w:spacing w:line="276" w:lineRule="auto"/>
        <w:jc w:val="both"/>
        <w:rPr>
          <w:color w:val="000000"/>
          <w:spacing w:val="4"/>
        </w:rPr>
      </w:pPr>
    </w:p>
    <w:p w14:paraId="20FE6602" w14:textId="77777777" w:rsidR="00893756" w:rsidRPr="00893756" w:rsidRDefault="00893756" w:rsidP="00893756">
      <w:pPr>
        <w:pStyle w:val="Tekstprzypisudolnego"/>
        <w:spacing w:line="276" w:lineRule="auto"/>
        <w:jc w:val="both"/>
        <w:rPr>
          <w:color w:val="000000"/>
          <w:spacing w:val="4"/>
        </w:rPr>
      </w:pPr>
    </w:p>
    <w:p w14:paraId="5A9C0ECD" w14:textId="77777777" w:rsidR="00893756" w:rsidRPr="00893756" w:rsidRDefault="00893756" w:rsidP="00893756">
      <w:pPr>
        <w:pStyle w:val="Tekstprzypisudolnego"/>
        <w:spacing w:line="276" w:lineRule="auto"/>
        <w:jc w:val="both"/>
        <w:rPr>
          <w:color w:val="000000"/>
          <w:spacing w:val="4"/>
        </w:rPr>
      </w:pPr>
    </w:p>
    <w:p w14:paraId="2FF0B187" w14:textId="77777777" w:rsidR="00893756" w:rsidRPr="00893756" w:rsidRDefault="00893756" w:rsidP="00893756">
      <w:pPr>
        <w:pStyle w:val="Tekstprzypisudolnego"/>
        <w:spacing w:line="276" w:lineRule="auto"/>
        <w:jc w:val="center"/>
        <w:rPr>
          <w:color w:val="000000"/>
          <w:spacing w:val="4"/>
          <w:sz w:val="24"/>
        </w:rPr>
      </w:pPr>
      <w:r w:rsidRPr="00893756">
        <w:rPr>
          <w:color w:val="000000"/>
          <w:spacing w:val="4"/>
          <w:sz w:val="24"/>
        </w:rPr>
        <w:t>OŚWIADCZENIE WYKONAWCY</w:t>
      </w:r>
    </w:p>
    <w:p w14:paraId="3FD766D4" w14:textId="77777777" w:rsidR="00893756" w:rsidRPr="00893756" w:rsidRDefault="00893756" w:rsidP="00893756">
      <w:pPr>
        <w:spacing w:line="276" w:lineRule="auto"/>
        <w:jc w:val="both"/>
        <w:rPr>
          <w:rFonts w:ascii="Times New Roman" w:hAnsi="Times New Roman"/>
          <w:b w:val="0"/>
          <w:color w:val="000000"/>
          <w:spacing w:val="4"/>
        </w:rPr>
      </w:pPr>
    </w:p>
    <w:p w14:paraId="4590A43D" w14:textId="77777777" w:rsidR="00893756" w:rsidRPr="00893756" w:rsidRDefault="00893756" w:rsidP="00893756">
      <w:pPr>
        <w:spacing w:line="276" w:lineRule="auto"/>
        <w:jc w:val="both"/>
        <w:rPr>
          <w:rFonts w:ascii="Times New Roman" w:hAnsi="Times New Roman"/>
          <w:b w:val="0"/>
          <w:color w:val="000000"/>
          <w:spacing w:val="4"/>
        </w:rPr>
      </w:pPr>
    </w:p>
    <w:p w14:paraId="58F98E1A" w14:textId="77777777" w:rsidR="00893756" w:rsidRPr="00893756" w:rsidRDefault="00893756" w:rsidP="00893756">
      <w:pPr>
        <w:spacing w:line="276" w:lineRule="auto"/>
        <w:jc w:val="both"/>
        <w:rPr>
          <w:rFonts w:ascii="Times New Roman" w:hAnsi="Times New Roman"/>
          <w:b w:val="0"/>
          <w:color w:val="000000"/>
          <w:spacing w:val="4"/>
        </w:rPr>
      </w:pPr>
    </w:p>
    <w:p w14:paraId="78CD6265" w14:textId="77777777"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t>My niżej podpisani:</w:t>
      </w:r>
    </w:p>
    <w:p w14:paraId="7A44AC8E" w14:textId="77777777"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t>……………………………………………………………………………………………………………………………………………………………………………………………………</w:t>
      </w:r>
    </w:p>
    <w:p w14:paraId="379CCB22" w14:textId="77777777"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t xml:space="preserve">działając w imieniu i na rzecz: </w:t>
      </w:r>
    </w:p>
    <w:p w14:paraId="1529A175" w14:textId="77777777"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lastRenderedPageBreak/>
        <w:t>.............................................................................................................................................</w:t>
      </w:r>
    </w:p>
    <w:p w14:paraId="7923D1A1" w14:textId="77777777"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t>.............................................................................................................................................</w:t>
      </w:r>
    </w:p>
    <w:p w14:paraId="6E2DFC4E" w14:textId="7E264A88" w:rsidR="00893756" w:rsidRPr="00893756" w:rsidRDefault="00893756" w:rsidP="00893756">
      <w:pPr>
        <w:spacing w:line="276" w:lineRule="auto"/>
        <w:jc w:val="both"/>
        <w:rPr>
          <w:rFonts w:ascii="Times New Roman" w:hAnsi="Times New Roman"/>
          <w:b w:val="0"/>
          <w:color w:val="000000"/>
          <w:spacing w:val="4"/>
        </w:rPr>
      </w:pPr>
      <w:r w:rsidRPr="00893756">
        <w:rPr>
          <w:rFonts w:ascii="Times New Roman" w:hAnsi="Times New Roman"/>
          <w:b w:val="0"/>
          <w:color w:val="000000"/>
          <w:spacing w:val="4"/>
        </w:rPr>
        <w:t xml:space="preserve">ubiegając się o udzielenie zamówienia publicznego </w:t>
      </w:r>
      <w:proofErr w:type="spellStart"/>
      <w:r w:rsidRPr="00893756">
        <w:rPr>
          <w:rFonts w:ascii="Times New Roman" w:hAnsi="Times New Roman"/>
          <w:b w:val="0"/>
          <w:color w:val="000000"/>
          <w:spacing w:val="4"/>
        </w:rPr>
        <w:t>pn</w:t>
      </w:r>
      <w:proofErr w:type="spellEnd"/>
      <w:r w:rsidRPr="00893756">
        <w:rPr>
          <w:rFonts w:ascii="Times New Roman" w:hAnsi="Times New Roman"/>
          <w:b w:val="0"/>
          <w:color w:val="000000"/>
          <w:spacing w:val="4"/>
        </w:rPr>
        <w:t xml:space="preserve">: </w:t>
      </w:r>
      <w:r w:rsidR="00615C53">
        <w:rPr>
          <w:rFonts w:ascii="Times New Roman" w:hAnsi="Times New Roman"/>
          <w:b w:val="0"/>
          <w:color w:val="000000"/>
          <w:spacing w:val="4"/>
        </w:rPr>
        <w:t>„</w:t>
      </w:r>
      <w:r w:rsidR="00615C53" w:rsidRPr="00615C53">
        <w:rPr>
          <w:rFonts w:ascii="Times New Roman" w:hAnsi="Times New Roman"/>
          <w:b w:val="0"/>
          <w:bCs/>
        </w:rPr>
        <w:t>Zakup 5 szt. autobusów na potrzeby publicznej komunikacji Gminy Strzegom”</w:t>
      </w:r>
      <w:r w:rsidRPr="00893756">
        <w:rPr>
          <w:rFonts w:ascii="Times New Roman" w:hAnsi="Times New Roman"/>
          <w:b w:val="0"/>
          <w:color w:val="000000"/>
        </w:rPr>
        <w:t xml:space="preserve"> prowadzonego przez Gminę </w:t>
      </w:r>
      <w:r w:rsidR="00615C53">
        <w:rPr>
          <w:rFonts w:ascii="Times New Roman" w:hAnsi="Times New Roman"/>
          <w:b w:val="0"/>
          <w:color w:val="000000"/>
        </w:rPr>
        <w:t>Strzegom</w:t>
      </w:r>
      <w:r w:rsidRPr="00893756">
        <w:rPr>
          <w:rFonts w:ascii="Times New Roman" w:hAnsi="Times New Roman"/>
          <w:b w:val="0"/>
          <w:color w:val="000000"/>
        </w:rPr>
        <w:t xml:space="preserve"> oświadczamy, co następuje:</w:t>
      </w:r>
    </w:p>
    <w:p w14:paraId="107E1A70" w14:textId="462F20E6" w:rsidR="00893756" w:rsidRPr="00893756" w:rsidRDefault="00893756" w:rsidP="00893756">
      <w:pPr>
        <w:autoSpaceDN w:val="0"/>
        <w:adjustRightInd w:val="0"/>
        <w:spacing w:line="276" w:lineRule="auto"/>
        <w:jc w:val="both"/>
        <w:rPr>
          <w:rFonts w:ascii="Times New Roman" w:hAnsi="Times New Roman"/>
          <w:b w:val="0"/>
          <w:bCs/>
          <w:color w:val="000000"/>
        </w:rPr>
      </w:pPr>
      <w:r>
        <w:rPr>
          <w:rFonts w:ascii="Times New Roman" w:hAnsi="Times New Roman"/>
          <w:b w:val="0"/>
          <w:bCs/>
          <w:color w:val="000000"/>
          <w:spacing w:val="4"/>
        </w:rPr>
        <w:t>-</w:t>
      </w:r>
      <w:r w:rsidRPr="00893756">
        <w:rPr>
          <w:rFonts w:ascii="Times New Roman" w:hAnsi="Times New Roman"/>
          <w:b w:val="0"/>
          <w:bCs/>
          <w:color w:val="000000"/>
          <w:spacing w:val="4"/>
        </w:rPr>
        <w:t>oświadczamy, że nie należymy do grupy kapitałowej</w:t>
      </w:r>
      <w:r w:rsidRPr="00893756">
        <w:rPr>
          <w:rFonts w:ascii="Times New Roman" w:hAnsi="Times New Roman"/>
          <w:b w:val="0"/>
          <w:bCs/>
          <w:color w:val="000000"/>
        </w:rPr>
        <w:t xml:space="preserve">, o której mowa w art. 108 ust. 1 pkt 5 ustawy Prawo Zamówień Publicznych tj. w rozumieniu ustawy z dnia 16 lutego 2007 r. o ochronie konkurencji i konsumentów (Dz.U.2020 poz. </w:t>
      </w:r>
      <w:proofErr w:type="gramStart"/>
      <w:r w:rsidRPr="00893756">
        <w:rPr>
          <w:rFonts w:ascii="Times New Roman" w:hAnsi="Times New Roman"/>
          <w:b w:val="0"/>
          <w:bCs/>
          <w:color w:val="000000"/>
        </w:rPr>
        <w:t>1076)*</w:t>
      </w:r>
      <w:proofErr w:type="gramEnd"/>
    </w:p>
    <w:p w14:paraId="50C8E612" w14:textId="190DE1A9" w:rsidR="00893756" w:rsidRPr="00893756" w:rsidRDefault="00893756" w:rsidP="00893756">
      <w:pPr>
        <w:autoSpaceDN w:val="0"/>
        <w:adjustRightInd w:val="0"/>
        <w:spacing w:line="276" w:lineRule="auto"/>
        <w:jc w:val="both"/>
        <w:rPr>
          <w:rFonts w:ascii="Times New Roman" w:hAnsi="Times New Roman"/>
          <w:b w:val="0"/>
          <w:bCs/>
          <w:color w:val="000000"/>
        </w:rPr>
      </w:pPr>
      <w:r>
        <w:rPr>
          <w:rFonts w:ascii="Times New Roman" w:hAnsi="Times New Roman"/>
          <w:b w:val="0"/>
          <w:bCs/>
          <w:color w:val="000000"/>
        </w:rPr>
        <w:t>-</w:t>
      </w:r>
      <w:r w:rsidRPr="00893756">
        <w:rPr>
          <w:rFonts w:ascii="Times New Roman" w:hAnsi="Times New Roman"/>
          <w:b w:val="0"/>
          <w:bCs/>
          <w:color w:val="000000"/>
        </w:rPr>
        <w:t xml:space="preserve">oświadczamy, że należymy do tej samej </w:t>
      </w:r>
      <w:r w:rsidRPr="00893756">
        <w:rPr>
          <w:rFonts w:ascii="Times New Roman" w:hAnsi="Times New Roman"/>
          <w:b w:val="0"/>
          <w:bCs/>
          <w:color w:val="000000"/>
          <w:spacing w:val="4"/>
        </w:rPr>
        <w:t>grupy kapitałowej</w:t>
      </w:r>
      <w:r w:rsidRPr="00893756">
        <w:rPr>
          <w:rFonts w:ascii="Times New Roman" w:hAnsi="Times New Roman"/>
          <w:b w:val="0"/>
          <w:bCs/>
          <w:color w:val="000000"/>
        </w:rPr>
        <w:t xml:space="preserve">, o której mowa w art. 108 ust. 1 pkt 5 ustawy Prawo Zamówień Publicznych, tj. w rozumieniu ustawy z dnia 16 lutego 2007 r. o ochronie konkurencji i konsumentów (Dz.U.2020 poz. </w:t>
      </w:r>
      <w:proofErr w:type="gramStart"/>
      <w:r w:rsidRPr="00893756">
        <w:rPr>
          <w:rFonts w:ascii="Times New Roman" w:hAnsi="Times New Roman"/>
          <w:b w:val="0"/>
          <w:bCs/>
          <w:color w:val="000000"/>
        </w:rPr>
        <w:t>1076)*</w:t>
      </w:r>
      <w:proofErr w:type="gramEnd"/>
      <w:r w:rsidRPr="00893756">
        <w:rPr>
          <w:rFonts w:ascii="Times New Roman" w:hAnsi="Times New Roman"/>
          <w:b w:val="0"/>
          <w:bCs/>
          <w:color w:val="000000"/>
        </w:rPr>
        <w:t xml:space="preserve"> co podmioty wymienione poniżej (należy podać nazwy i adresy siedzib)*:</w:t>
      </w:r>
    </w:p>
    <w:p w14:paraId="7DC962D9" w14:textId="77777777" w:rsidR="00893756" w:rsidRPr="00893756" w:rsidRDefault="00893756" w:rsidP="00893756">
      <w:pPr>
        <w:spacing w:line="276" w:lineRule="auto"/>
        <w:ind w:left="20"/>
        <w:jc w:val="both"/>
        <w:rPr>
          <w:rFonts w:ascii="Times New Roman" w:hAnsi="Times New Roman"/>
          <w:b w:val="0"/>
          <w:color w:val="000000"/>
        </w:rPr>
      </w:pPr>
    </w:p>
    <w:tbl>
      <w:tblPr>
        <w:tblW w:w="0" w:type="auto"/>
        <w:tblInd w:w="108" w:type="dxa"/>
        <w:tblLayout w:type="fixed"/>
        <w:tblLook w:val="0000" w:firstRow="0" w:lastRow="0" w:firstColumn="0" w:lastColumn="0" w:noHBand="0" w:noVBand="0"/>
      </w:tblPr>
      <w:tblGrid>
        <w:gridCol w:w="655"/>
        <w:gridCol w:w="4395"/>
        <w:gridCol w:w="4052"/>
      </w:tblGrid>
      <w:tr w:rsidR="00893756" w:rsidRPr="00893756" w14:paraId="6BE4E3F9" w14:textId="77777777" w:rsidTr="00FD6096">
        <w:tc>
          <w:tcPr>
            <w:tcW w:w="655" w:type="dxa"/>
            <w:tcBorders>
              <w:top w:val="single" w:sz="4" w:space="0" w:color="000000"/>
              <w:left w:val="single" w:sz="4" w:space="0" w:color="000000"/>
              <w:bottom w:val="single" w:sz="4" w:space="0" w:color="000000"/>
            </w:tcBorders>
            <w:shd w:val="clear" w:color="auto" w:fill="auto"/>
          </w:tcPr>
          <w:p w14:paraId="31E21F8F"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Lp.</w:t>
            </w:r>
          </w:p>
        </w:tc>
        <w:tc>
          <w:tcPr>
            <w:tcW w:w="4395" w:type="dxa"/>
            <w:tcBorders>
              <w:top w:val="single" w:sz="4" w:space="0" w:color="000000"/>
              <w:left w:val="single" w:sz="4" w:space="0" w:color="000000"/>
              <w:bottom w:val="single" w:sz="4" w:space="0" w:color="000000"/>
            </w:tcBorders>
            <w:shd w:val="clear" w:color="auto" w:fill="auto"/>
          </w:tcPr>
          <w:p w14:paraId="4AE18D30"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Nazwa (firma)</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49F234EA"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Adres siedziby</w:t>
            </w:r>
          </w:p>
        </w:tc>
      </w:tr>
      <w:tr w:rsidR="00893756" w:rsidRPr="00893756" w14:paraId="3227BAEA" w14:textId="77777777" w:rsidTr="00FD6096">
        <w:tc>
          <w:tcPr>
            <w:tcW w:w="655" w:type="dxa"/>
            <w:tcBorders>
              <w:top w:val="single" w:sz="4" w:space="0" w:color="000000"/>
              <w:left w:val="single" w:sz="4" w:space="0" w:color="000000"/>
              <w:bottom w:val="single" w:sz="4" w:space="0" w:color="000000"/>
            </w:tcBorders>
            <w:shd w:val="clear" w:color="auto" w:fill="auto"/>
          </w:tcPr>
          <w:p w14:paraId="470AC809"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1</w:t>
            </w:r>
          </w:p>
        </w:tc>
        <w:tc>
          <w:tcPr>
            <w:tcW w:w="4395" w:type="dxa"/>
            <w:tcBorders>
              <w:top w:val="single" w:sz="4" w:space="0" w:color="000000"/>
              <w:left w:val="single" w:sz="4" w:space="0" w:color="000000"/>
              <w:bottom w:val="single" w:sz="4" w:space="0" w:color="000000"/>
            </w:tcBorders>
            <w:shd w:val="clear" w:color="auto" w:fill="auto"/>
          </w:tcPr>
          <w:p w14:paraId="03A8CF6C" w14:textId="77777777" w:rsidR="00893756" w:rsidRPr="00893756" w:rsidRDefault="00893756" w:rsidP="00FD6096">
            <w:pPr>
              <w:snapToGrid w:val="0"/>
              <w:spacing w:line="276" w:lineRule="auto"/>
              <w:jc w:val="both"/>
              <w:rPr>
                <w:rFonts w:ascii="Times New Roman" w:hAnsi="Times New Roman"/>
                <w:b w:val="0"/>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7E2A2704"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618A6616" w14:textId="77777777" w:rsidTr="00FD6096">
        <w:tc>
          <w:tcPr>
            <w:tcW w:w="655" w:type="dxa"/>
            <w:tcBorders>
              <w:top w:val="single" w:sz="4" w:space="0" w:color="000000"/>
              <w:left w:val="single" w:sz="4" w:space="0" w:color="000000"/>
              <w:bottom w:val="single" w:sz="4" w:space="0" w:color="000000"/>
            </w:tcBorders>
            <w:shd w:val="clear" w:color="auto" w:fill="auto"/>
          </w:tcPr>
          <w:p w14:paraId="393A8397"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2</w:t>
            </w:r>
          </w:p>
        </w:tc>
        <w:tc>
          <w:tcPr>
            <w:tcW w:w="4395" w:type="dxa"/>
            <w:tcBorders>
              <w:top w:val="single" w:sz="4" w:space="0" w:color="000000"/>
              <w:left w:val="single" w:sz="4" w:space="0" w:color="000000"/>
              <w:bottom w:val="single" w:sz="4" w:space="0" w:color="000000"/>
            </w:tcBorders>
            <w:shd w:val="clear" w:color="auto" w:fill="auto"/>
          </w:tcPr>
          <w:p w14:paraId="14D716DE" w14:textId="77777777" w:rsidR="00893756" w:rsidRPr="00893756" w:rsidRDefault="00893756" w:rsidP="00FD6096">
            <w:pPr>
              <w:snapToGrid w:val="0"/>
              <w:spacing w:line="276" w:lineRule="auto"/>
              <w:jc w:val="both"/>
              <w:rPr>
                <w:rFonts w:ascii="Times New Roman" w:hAnsi="Times New Roman"/>
                <w:b w:val="0"/>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1A95026A"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29462D4A" w14:textId="77777777" w:rsidTr="00FD6096">
        <w:tc>
          <w:tcPr>
            <w:tcW w:w="655" w:type="dxa"/>
            <w:tcBorders>
              <w:top w:val="single" w:sz="4" w:space="0" w:color="000000"/>
              <w:left w:val="single" w:sz="4" w:space="0" w:color="000000"/>
              <w:bottom w:val="single" w:sz="4" w:space="0" w:color="000000"/>
            </w:tcBorders>
            <w:shd w:val="clear" w:color="auto" w:fill="auto"/>
          </w:tcPr>
          <w:p w14:paraId="157B4212"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3</w:t>
            </w:r>
          </w:p>
        </w:tc>
        <w:tc>
          <w:tcPr>
            <w:tcW w:w="4395" w:type="dxa"/>
            <w:tcBorders>
              <w:top w:val="single" w:sz="4" w:space="0" w:color="000000"/>
              <w:left w:val="single" w:sz="4" w:space="0" w:color="000000"/>
              <w:bottom w:val="single" w:sz="4" w:space="0" w:color="000000"/>
            </w:tcBorders>
            <w:shd w:val="clear" w:color="auto" w:fill="auto"/>
          </w:tcPr>
          <w:p w14:paraId="34A26B7B" w14:textId="77777777" w:rsidR="00893756" w:rsidRPr="00893756" w:rsidRDefault="00893756" w:rsidP="00FD6096">
            <w:pPr>
              <w:snapToGrid w:val="0"/>
              <w:spacing w:line="276" w:lineRule="auto"/>
              <w:jc w:val="both"/>
              <w:rPr>
                <w:rFonts w:ascii="Times New Roman" w:hAnsi="Times New Roman"/>
                <w:b w:val="0"/>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56021756"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5F2C8044" w14:textId="77777777" w:rsidTr="00FD6096">
        <w:tc>
          <w:tcPr>
            <w:tcW w:w="655" w:type="dxa"/>
            <w:tcBorders>
              <w:top w:val="single" w:sz="4" w:space="0" w:color="000000"/>
              <w:left w:val="single" w:sz="4" w:space="0" w:color="000000"/>
              <w:bottom w:val="single" w:sz="4" w:space="0" w:color="000000"/>
            </w:tcBorders>
            <w:shd w:val="clear" w:color="auto" w:fill="auto"/>
          </w:tcPr>
          <w:p w14:paraId="04442AB5"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color w:val="000000"/>
                <w:spacing w:val="4"/>
              </w:rPr>
              <w:t>4</w:t>
            </w:r>
          </w:p>
        </w:tc>
        <w:tc>
          <w:tcPr>
            <w:tcW w:w="4395" w:type="dxa"/>
            <w:tcBorders>
              <w:top w:val="single" w:sz="4" w:space="0" w:color="000000"/>
              <w:left w:val="single" w:sz="4" w:space="0" w:color="000000"/>
              <w:bottom w:val="single" w:sz="4" w:space="0" w:color="000000"/>
            </w:tcBorders>
            <w:shd w:val="clear" w:color="auto" w:fill="auto"/>
          </w:tcPr>
          <w:p w14:paraId="4627056B" w14:textId="77777777" w:rsidR="00893756" w:rsidRPr="00893756" w:rsidRDefault="00893756" w:rsidP="00FD6096">
            <w:pPr>
              <w:snapToGrid w:val="0"/>
              <w:spacing w:line="276" w:lineRule="auto"/>
              <w:jc w:val="both"/>
              <w:rPr>
                <w:rFonts w:ascii="Times New Roman" w:hAnsi="Times New Roman"/>
                <w:b w:val="0"/>
                <w:color w:val="00000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6207C564" w14:textId="77777777" w:rsidR="00893756" w:rsidRPr="00893756" w:rsidRDefault="00893756" w:rsidP="00FD6096">
            <w:pPr>
              <w:snapToGrid w:val="0"/>
              <w:spacing w:line="276" w:lineRule="auto"/>
              <w:jc w:val="both"/>
              <w:rPr>
                <w:rFonts w:ascii="Times New Roman" w:hAnsi="Times New Roman"/>
                <w:b w:val="0"/>
                <w:color w:val="000000"/>
              </w:rPr>
            </w:pPr>
          </w:p>
        </w:tc>
      </w:tr>
    </w:tbl>
    <w:p w14:paraId="4941A2F8" w14:textId="77777777" w:rsidR="00893756" w:rsidRPr="00893756" w:rsidRDefault="00893756" w:rsidP="00893756">
      <w:pPr>
        <w:spacing w:line="276" w:lineRule="auto"/>
        <w:ind w:left="20"/>
        <w:jc w:val="both"/>
        <w:rPr>
          <w:rFonts w:ascii="Times New Roman" w:hAnsi="Times New Roman"/>
          <w:b w:val="0"/>
          <w:color w:val="000000"/>
          <w:spacing w:val="4"/>
        </w:rPr>
      </w:pPr>
    </w:p>
    <w:p w14:paraId="6070AA7D" w14:textId="77777777" w:rsidR="00893756" w:rsidRPr="00893756" w:rsidRDefault="00893756" w:rsidP="00893756">
      <w:pPr>
        <w:spacing w:line="276" w:lineRule="auto"/>
        <w:ind w:left="20"/>
        <w:jc w:val="both"/>
        <w:rPr>
          <w:rFonts w:ascii="Times New Roman" w:hAnsi="Times New Roman"/>
          <w:b w:val="0"/>
          <w:color w:val="000000"/>
          <w:spacing w:val="4"/>
          <w:sz w:val="20"/>
        </w:rPr>
      </w:pPr>
    </w:p>
    <w:p w14:paraId="5D497957" w14:textId="77777777" w:rsidR="00893756" w:rsidRPr="00893756" w:rsidRDefault="00893756" w:rsidP="00893756">
      <w:pPr>
        <w:pStyle w:val="Tekstpodstawowy31"/>
        <w:spacing w:after="0" w:line="276" w:lineRule="auto"/>
        <w:ind w:left="4956"/>
        <w:jc w:val="both"/>
        <w:rPr>
          <w:color w:val="000000"/>
          <w:spacing w:val="4"/>
          <w:sz w:val="20"/>
        </w:rPr>
      </w:pPr>
      <w:r w:rsidRPr="00893756">
        <w:rPr>
          <w:color w:val="000000"/>
          <w:spacing w:val="4"/>
          <w:sz w:val="20"/>
        </w:rPr>
        <w:t>........................</w:t>
      </w:r>
      <w:r w:rsidRPr="00893756">
        <w:rPr>
          <w:color w:val="000000"/>
          <w:spacing w:val="4"/>
          <w:sz w:val="20"/>
          <w:lang w:val="pl-PL"/>
        </w:rPr>
        <w:t>........</w:t>
      </w:r>
      <w:r w:rsidRPr="00893756">
        <w:rPr>
          <w:color w:val="000000"/>
          <w:spacing w:val="4"/>
          <w:sz w:val="20"/>
        </w:rPr>
        <w:t>.....................................</w:t>
      </w:r>
    </w:p>
    <w:p w14:paraId="66C0E914" w14:textId="77777777" w:rsidR="00893756" w:rsidRPr="00893756" w:rsidRDefault="00893756" w:rsidP="00893756">
      <w:pPr>
        <w:pStyle w:val="Tekstpodstawowy31"/>
        <w:spacing w:after="0"/>
        <w:ind w:left="4956"/>
        <w:rPr>
          <w:color w:val="000000"/>
          <w:spacing w:val="4"/>
          <w:sz w:val="18"/>
          <w:szCs w:val="18"/>
        </w:rPr>
      </w:pPr>
      <w:r w:rsidRPr="00893756">
        <w:rPr>
          <w:color w:val="000000"/>
          <w:spacing w:val="4"/>
          <w:sz w:val="18"/>
          <w:szCs w:val="18"/>
          <w:lang w:val="pl-PL"/>
        </w:rPr>
        <w:t xml:space="preserve">             </w:t>
      </w:r>
      <w:r w:rsidRPr="00893756">
        <w:rPr>
          <w:color w:val="000000"/>
          <w:spacing w:val="4"/>
          <w:sz w:val="18"/>
          <w:szCs w:val="18"/>
        </w:rPr>
        <w:t xml:space="preserve">podpis osoby upoważnionej </w:t>
      </w:r>
      <w:r w:rsidRPr="00893756">
        <w:rPr>
          <w:color w:val="000000"/>
          <w:spacing w:val="4"/>
          <w:sz w:val="18"/>
          <w:szCs w:val="18"/>
          <w:lang w:val="pl-PL"/>
        </w:rPr>
        <w:br/>
        <w:t xml:space="preserve">       </w:t>
      </w:r>
      <w:r w:rsidRPr="00893756">
        <w:rPr>
          <w:color w:val="000000"/>
          <w:spacing w:val="4"/>
          <w:sz w:val="18"/>
          <w:szCs w:val="18"/>
        </w:rPr>
        <w:t>do</w:t>
      </w:r>
      <w:r w:rsidRPr="00893756">
        <w:rPr>
          <w:color w:val="000000"/>
          <w:spacing w:val="4"/>
          <w:sz w:val="18"/>
          <w:szCs w:val="18"/>
          <w:lang w:val="pl-PL"/>
        </w:rPr>
        <w:t xml:space="preserve"> </w:t>
      </w:r>
      <w:r w:rsidRPr="00893756">
        <w:rPr>
          <w:color w:val="000000"/>
          <w:spacing w:val="4"/>
          <w:sz w:val="18"/>
          <w:szCs w:val="18"/>
        </w:rPr>
        <w:t>reprezento</w:t>
      </w:r>
      <w:r w:rsidRPr="00893756">
        <w:rPr>
          <w:color w:val="000000"/>
          <w:spacing w:val="4"/>
          <w:sz w:val="18"/>
          <w:szCs w:val="18"/>
          <w:lang w:val="pl-PL"/>
        </w:rPr>
        <w:t xml:space="preserve">wania </w:t>
      </w:r>
      <w:r w:rsidRPr="00893756">
        <w:rPr>
          <w:color w:val="000000"/>
          <w:spacing w:val="4"/>
          <w:sz w:val="18"/>
          <w:szCs w:val="18"/>
        </w:rPr>
        <w:t>Wykonawcy</w:t>
      </w:r>
    </w:p>
    <w:p w14:paraId="11BA8261" w14:textId="77777777" w:rsidR="00893756" w:rsidRPr="00893756" w:rsidRDefault="00893756" w:rsidP="00893756">
      <w:pPr>
        <w:spacing w:line="276" w:lineRule="auto"/>
        <w:jc w:val="right"/>
        <w:rPr>
          <w:rFonts w:ascii="Times New Roman" w:hAnsi="Times New Roman"/>
          <w:b w:val="0"/>
          <w:color w:val="000000"/>
        </w:rPr>
      </w:pPr>
    </w:p>
    <w:p w14:paraId="3B287C1C" w14:textId="77777777" w:rsidR="00893756" w:rsidRPr="00893756" w:rsidRDefault="00893756" w:rsidP="00893756">
      <w:pPr>
        <w:spacing w:line="276" w:lineRule="auto"/>
        <w:jc w:val="right"/>
        <w:rPr>
          <w:rFonts w:ascii="Times New Roman" w:hAnsi="Times New Roman"/>
          <w:b w:val="0"/>
          <w:color w:val="000000"/>
        </w:rPr>
      </w:pPr>
    </w:p>
    <w:p w14:paraId="7073B3F7" w14:textId="77777777" w:rsidR="00615C53" w:rsidRDefault="00615C53" w:rsidP="00893756">
      <w:pPr>
        <w:spacing w:line="276" w:lineRule="auto"/>
        <w:jc w:val="right"/>
        <w:rPr>
          <w:rFonts w:ascii="Times New Roman" w:hAnsi="Times New Roman"/>
          <w:b w:val="0"/>
          <w:color w:val="000000"/>
        </w:rPr>
      </w:pPr>
    </w:p>
    <w:p w14:paraId="2C19E128" w14:textId="77777777" w:rsidR="00615C53" w:rsidRDefault="00615C53" w:rsidP="00893756">
      <w:pPr>
        <w:spacing w:line="276" w:lineRule="auto"/>
        <w:jc w:val="right"/>
        <w:rPr>
          <w:rFonts w:ascii="Times New Roman" w:hAnsi="Times New Roman"/>
          <w:b w:val="0"/>
          <w:color w:val="000000"/>
        </w:rPr>
      </w:pPr>
    </w:p>
    <w:p w14:paraId="750213C5" w14:textId="21CC0CF5" w:rsidR="00893756" w:rsidRPr="00893756" w:rsidRDefault="00893756" w:rsidP="00893756">
      <w:pPr>
        <w:spacing w:line="276" w:lineRule="auto"/>
        <w:jc w:val="right"/>
        <w:rPr>
          <w:rFonts w:ascii="Times New Roman" w:hAnsi="Times New Roman"/>
          <w:b w:val="0"/>
          <w:i/>
          <w:iCs/>
          <w:color w:val="000000"/>
        </w:rPr>
      </w:pPr>
      <w:r w:rsidRPr="00893756">
        <w:rPr>
          <w:rFonts w:ascii="Times New Roman" w:hAnsi="Times New Roman"/>
          <w:b w:val="0"/>
          <w:color w:val="000000"/>
        </w:rPr>
        <w:t xml:space="preserve">Załącznik nr </w:t>
      </w:r>
      <w:r w:rsidR="007954EB">
        <w:rPr>
          <w:rFonts w:ascii="Times New Roman" w:hAnsi="Times New Roman"/>
          <w:b w:val="0"/>
          <w:color w:val="000000"/>
        </w:rPr>
        <w:t>4</w:t>
      </w:r>
      <w:r w:rsidRPr="00893756">
        <w:rPr>
          <w:rFonts w:ascii="Times New Roman" w:hAnsi="Times New Roman"/>
          <w:b w:val="0"/>
          <w:color w:val="000000"/>
        </w:rPr>
        <w:t xml:space="preserve"> </w:t>
      </w:r>
      <w:r w:rsidR="00371E65">
        <w:rPr>
          <w:rFonts w:ascii="Times New Roman" w:hAnsi="Times New Roman"/>
          <w:b w:val="0"/>
          <w:color w:val="000000"/>
        </w:rPr>
        <w:t>do SWZ</w:t>
      </w:r>
    </w:p>
    <w:p w14:paraId="6BBD6DAA" w14:textId="77777777" w:rsidR="00893756" w:rsidRPr="00893756" w:rsidRDefault="00893756" w:rsidP="00893756">
      <w:pPr>
        <w:pStyle w:val="Stopka"/>
        <w:tabs>
          <w:tab w:val="clear" w:pos="4536"/>
          <w:tab w:val="clear" w:pos="9072"/>
        </w:tabs>
        <w:spacing w:line="276" w:lineRule="auto"/>
        <w:jc w:val="both"/>
        <w:rPr>
          <w:i/>
          <w:iCs/>
          <w:color w:val="000000"/>
          <w:lang w:val="pl-PL"/>
        </w:rPr>
      </w:pPr>
      <w:r w:rsidRPr="00893756">
        <w:rPr>
          <w:noProof/>
          <w:lang w:val="pl-PL"/>
        </w:rPr>
        <mc:AlternateContent>
          <mc:Choice Requires="wps">
            <w:drawing>
              <wp:anchor distT="0" distB="0" distL="114935" distR="114935" simplePos="0" relativeHeight="251659264" behindDoc="0" locked="0" layoutInCell="1" allowOverlap="1" wp14:anchorId="05A4A5A1" wp14:editId="1872BE00">
                <wp:simplePos x="0" y="0"/>
                <wp:positionH relativeFrom="column">
                  <wp:posOffset>127000</wp:posOffset>
                </wp:positionH>
                <wp:positionV relativeFrom="paragraph">
                  <wp:posOffset>92075</wp:posOffset>
                </wp:positionV>
                <wp:extent cx="1941195" cy="1052830"/>
                <wp:effectExtent l="0" t="0" r="1905"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1195" cy="1052830"/>
                        </a:xfrm>
                        <a:prstGeom prst="rect">
                          <a:avLst/>
                        </a:prstGeom>
                        <a:solidFill>
                          <a:srgbClr val="FFFFFF"/>
                        </a:solidFill>
                        <a:ln w="9525">
                          <a:solidFill>
                            <a:srgbClr val="000000"/>
                          </a:solidFill>
                          <a:miter lim="800000"/>
                          <a:headEnd/>
                          <a:tailEnd/>
                        </a:ln>
                      </wps:spPr>
                      <wps:txbx>
                        <w:txbxContent>
                          <w:p w14:paraId="38C1456D" w14:textId="77777777" w:rsidR="0020695E" w:rsidRDefault="0020695E" w:rsidP="00893756"/>
                          <w:p w14:paraId="69912B9B" w14:textId="77777777" w:rsidR="0020695E" w:rsidRPr="00EA33CD" w:rsidRDefault="0020695E" w:rsidP="00893756">
                            <w:pPr>
                              <w:rPr>
                                <w:b w:val="0"/>
                                <w:bCs/>
                              </w:rPr>
                            </w:pPr>
                          </w:p>
                          <w:p w14:paraId="0142BE51" w14:textId="77777777" w:rsidR="0020695E" w:rsidRPr="00EA33CD" w:rsidRDefault="0020695E" w:rsidP="00893756">
                            <w:pPr>
                              <w:jc w:val="center"/>
                              <w:rPr>
                                <w:b w:val="0"/>
                                <w:bCs/>
                                <w:sz w:val="20"/>
                                <w:szCs w:val="20"/>
                              </w:rPr>
                            </w:pPr>
                            <w:r w:rsidRPr="00EA33CD">
                              <w:rPr>
                                <w:b w:val="0"/>
                                <w:bCs/>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4A5A1" id="Text Box 3" o:spid="_x0000_s1027" type="#_x0000_t202" style="position:absolute;left:0;text-align:left;margin-left:10pt;margin-top:7.25pt;width:152.85pt;height:82.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">
                <v:path arrowok="t"/>
                <v:textbox>
                  <w:txbxContent>
                    <w:p w14:paraId="38C1456D" w14:textId="77777777" w:rsidR="0020695E" w:rsidRDefault="0020695E" w:rsidP="00893756"/>
                    <w:p w14:paraId="69912B9B" w14:textId="77777777" w:rsidR="0020695E" w:rsidRPr="00EA33CD" w:rsidRDefault="0020695E" w:rsidP="00893756">
                      <w:pPr>
                        <w:rPr>
                          <w:b w:val="0"/>
                          <w:bCs/>
                        </w:rPr>
                      </w:pPr>
                    </w:p>
                    <w:p w14:paraId="0142BE51" w14:textId="77777777" w:rsidR="0020695E" w:rsidRPr="00EA33CD" w:rsidRDefault="0020695E" w:rsidP="00893756">
                      <w:pPr>
                        <w:jc w:val="center"/>
                        <w:rPr>
                          <w:b w:val="0"/>
                          <w:bCs/>
                          <w:sz w:val="20"/>
                          <w:szCs w:val="20"/>
                        </w:rPr>
                      </w:pPr>
                      <w:r w:rsidRPr="00EA33CD">
                        <w:rPr>
                          <w:b w:val="0"/>
                          <w:bCs/>
                          <w:sz w:val="20"/>
                          <w:szCs w:val="20"/>
                        </w:rPr>
                        <w:t>Pieczęć Wykonawcy</w:t>
                      </w:r>
                    </w:p>
                  </w:txbxContent>
                </v:textbox>
              </v:shape>
            </w:pict>
          </mc:Fallback>
        </mc:AlternateContent>
      </w:r>
    </w:p>
    <w:p w14:paraId="5D2511C3" w14:textId="77777777" w:rsidR="00893756" w:rsidRPr="00893756" w:rsidRDefault="00893756" w:rsidP="00893756">
      <w:pPr>
        <w:spacing w:line="276" w:lineRule="auto"/>
        <w:jc w:val="both"/>
        <w:rPr>
          <w:rFonts w:ascii="Times New Roman" w:hAnsi="Times New Roman"/>
          <w:b w:val="0"/>
          <w:i/>
          <w:iCs/>
          <w:color w:val="000000"/>
          <w:lang w:eastAsia="pl-PL"/>
        </w:rPr>
      </w:pPr>
    </w:p>
    <w:p w14:paraId="72273B2E" w14:textId="77777777" w:rsidR="00893756" w:rsidRPr="00893756" w:rsidRDefault="00893756" w:rsidP="00893756">
      <w:pPr>
        <w:spacing w:line="276" w:lineRule="auto"/>
        <w:jc w:val="both"/>
        <w:rPr>
          <w:rFonts w:ascii="Times New Roman" w:hAnsi="Times New Roman"/>
          <w:b w:val="0"/>
          <w:color w:val="000000"/>
          <w:lang w:eastAsia="pl-PL"/>
        </w:rPr>
      </w:pPr>
    </w:p>
    <w:p w14:paraId="66164FA4" w14:textId="77777777" w:rsidR="00893756" w:rsidRPr="00893756" w:rsidRDefault="00893756" w:rsidP="00893756">
      <w:pPr>
        <w:spacing w:line="276" w:lineRule="auto"/>
        <w:jc w:val="both"/>
        <w:rPr>
          <w:rFonts w:ascii="Times New Roman" w:hAnsi="Times New Roman"/>
          <w:b w:val="0"/>
          <w:color w:val="000000"/>
        </w:rPr>
      </w:pPr>
    </w:p>
    <w:p w14:paraId="00FA3135" w14:textId="77777777" w:rsidR="00893756" w:rsidRPr="00893756" w:rsidRDefault="00893756" w:rsidP="00893756">
      <w:pPr>
        <w:spacing w:line="276" w:lineRule="auto"/>
        <w:jc w:val="both"/>
        <w:rPr>
          <w:rFonts w:ascii="Times New Roman" w:hAnsi="Times New Roman"/>
          <w:b w:val="0"/>
          <w:color w:val="000000"/>
        </w:rPr>
      </w:pPr>
    </w:p>
    <w:p w14:paraId="193E5D94" w14:textId="77777777" w:rsidR="00893756" w:rsidRPr="00893756" w:rsidRDefault="00893756" w:rsidP="00893756">
      <w:pPr>
        <w:spacing w:line="276" w:lineRule="auto"/>
        <w:jc w:val="both"/>
        <w:rPr>
          <w:rFonts w:ascii="Times New Roman" w:hAnsi="Times New Roman"/>
          <w:b w:val="0"/>
          <w:color w:val="000000"/>
        </w:rPr>
      </w:pPr>
    </w:p>
    <w:p w14:paraId="0898A766" w14:textId="77777777" w:rsidR="00893756" w:rsidRPr="00893756" w:rsidRDefault="00893756" w:rsidP="00893756">
      <w:pPr>
        <w:pStyle w:val="Tekstpodstawowy21"/>
        <w:spacing w:after="0" w:line="276" w:lineRule="auto"/>
        <w:jc w:val="both"/>
        <w:rPr>
          <w:rStyle w:val="FontStyle25"/>
          <w:sz w:val="28"/>
        </w:rPr>
      </w:pPr>
      <w:r w:rsidRPr="00893756">
        <w:rPr>
          <w:color w:val="000000"/>
        </w:rPr>
        <w:tab/>
      </w:r>
      <w:r w:rsidRPr="00893756">
        <w:rPr>
          <w:color w:val="000000"/>
        </w:rPr>
        <w:tab/>
      </w:r>
      <w:r w:rsidRPr="00893756">
        <w:rPr>
          <w:color w:val="000000"/>
        </w:rPr>
        <w:tab/>
      </w:r>
      <w:r w:rsidRPr="00893756">
        <w:rPr>
          <w:color w:val="000000"/>
        </w:rPr>
        <w:tab/>
      </w:r>
      <w:r w:rsidRPr="00893756">
        <w:rPr>
          <w:color w:val="000000"/>
        </w:rPr>
        <w:tab/>
      </w:r>
      <w:r w:rsidRPr="00893756">
        <w:rPr>
          <w:color w:val="000000"/>
        </w:rPr>
        <w:tab/>
      </w:r>
      <w:r w:rsidRPr="00893756">
        <w:rPr>
          <w:color w:val="000000"/>
        </w:rPr>
        <w:tab/>
      </w:r>
    </w:p>
    <w:p w14:paraId="635AAE9C" w14:textId="77777777" w:rsidR="00893756" w:rsidRPr="00151023" w:rsidRDefault="00893756" w:rsidP="00893756">
      <w:pPr>
        <w:spacing w:line="276" w:lineRule="auto"/>
        <w:jc w:val="center"/>
        <w:rPr>
          <w:rFonts w:ascii="Times New Roman" w:hAnsi="Times New Roman"/>
          <w:bCs/>
          <w:color w:val="000000"/>
        </w:rPr>
      </w:pPr>
      <w:r w:rsidRPr="00151023">
        <w:rPr>
          <w:rStyle w:val="FontStyle25"/>
          <w:bCs/>
          <w:sz w:val="28"/>
        </w:rPr>
        <w:t>Wykaz dostaw</w:t>
      </w:r>
    </w:p>
    <w:p w14:paraId="28E981DC" w14:textId="77777777" w:rsidR="00893756" w:rsidRPr="00893756" w:rsidRDefault="00893756" w:rsidP="00893756">
      <w:pPr>
        <w:spacing w:line="276" w:lineRule="auto"/>
        <w:jc w:val="both"/>
        <w:rPr>
          <w:rFonts w:ascii="Times New Roman" w:hAnsi="Times New Roman"/>
          <w:b w:val="0"/>
          <w:color w:val="000000"/>
        </w:rPr>
      </w:pPr>
    </w:p>
    <w:tbl>
      <w:tblPr>
        <w:tblW w:w="8931" w:type="dxa"/>
        <w:tblInd w:w="108" w:type="dxa"/>
        <w:tblLayout w:type="fixed"/>
        <w:tblLook w:val="0000" w:firstRow="0" w:lastRow="0" w:firstColumn="0" w:lastColumn="0" w:noHBand="0" w:noVBand="0"/>
      </w:tblPr>
      <w:tblGrid>
        <w:gridCol w:w="426"/>
        <w:gridCol w:w="2000"/>
        <w:gridCol w:w="1543"/>
        <w:gridCol w:w="1560"/>
        <w:gridCol w:w="1559"/>
        <w:gridCol w:w="1843"/>
      </w:tblGrid>
      <w:tr w:rsidR="00893756" w:rsidRPr="00893756" w14:paraId="433F50C2" w14:textId="77777777" w:rsidTr="00FD6096">
        <w:trPr>
          <w:cantSplit/>
          <w:trHeight w:val="617"/>
          <w:tblHeader/>
        </w:trPr>
        <w:tc>
          <w:tcPr>
            <w:tcW w:w="426" w:type="dxa"/>
            <w:vMerge w:val="restart"/>
            <w:tcBorders>
              <w:top w:val="single" w:sz="4" w:space="0" w:color="000000"/>
              <w:left w:val="single" w:sz="4" w:space="0" w:color="000000"/>
              <w:bottom w:val="single" w:sz="6" w:space="0" w:color="000000"/>
            </w:tcBorders>
            <w:shd w:val="clear" w:color="auto" w:fill="auto"/>
            <w:vAlign w:val="center"/>
          </w:tcPr>
          <w:p w14:paraId="2127955D" w14:textId="77777777" w:rsidR="00893756" w:rsidRPr="00893756" w:rsidRDefault="00893756" w:rsidP="00FD6096">
            <w:pPr>
              <w:snapToGrid w:val="0"/>
              <w:spacing w:line="276" w:lineRule="auto"/>
              <w:jc w:val="both"/>
              <w:rPr>
                <w:rFonts w:ascii="Times New Roman" w:hAnsi="Times New Roman"/>
                <w:b w:val="0"/>
                <w:i/>
                <w:color w:val="000000"/>
                <w:sz w:val="16"/>
                <w:szCs w:val="16"/>
              </w:rPr>
            </w:pPr>
          </w:p>
          <w:p w14:paraId="0699CC5B" w14:textId="77777777" w:rsidR="00893756" w:rsidRPr="00893756" w:rsidRDefault="00893756" w:rsidP="00FD6096">
            <w:pPr>
              <w:spacing w:line="276" w:lineRule="auto"/>
              <w:jc w:val="both"/>
              <w:rPr>
                <w:rFonts w:ascii="Times New Roman" w:hAnsi="Times New Roman"/>
                <w:b w:val="0"/>
                <w:color w:val="000000"/>
              </w:rPr>
            </w:pPr>
            <w:r w:rsidRPr="00893756">
              <w:rPr>
                <w:rFonts w:ascii="Times New Roman" w:hAnsi="Times New Roman"/>
                <w:b w:val="0"/>
                <w:i/>
                <w:color w:val="000000"/>
                <w:sz w:val="16"/>
                <w:szCs w:val="16"/>
              </w:rPr>
              <w:t>Lp.</w:t>
            </w:r>
          </w:p>
        </w:tc>
        <w:tc>
          <w:tcPr>
            <w:tcW w:w="2000" w:type="dxa"/>
            <w:vMerge w:val="restart"/>
            <w:tcBorders>
              <w:top w:val="single" w:sz="4" w:space="0" w:color="000000"/>
              <w:left w:val="single" w:sz="6" w:space="0" w:color="000000"/>
              <w:bottom w:val="single" w:sz="4" w:space="0" w:color="000000"/>
            </w:tcBorders>
            <w:shd w:val="clear" w:color="auto" w:fill="auto"/>
            <w:vAlign w:val="center"/>
          </w:tcPr>
          <w:p w14:paraId="5541820B"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Opis</w:t>
            </w:r>
          </w:p>
          <w:p w14:paraId="4D26C8AC"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przedmiotu zamówienia</w:t>
            </w:r>
          </w:p>
          <w:p w14:paraId="63ED3ECE" w14:textId="77777777" w:rsidR="00893756" w:rsidRPr="00893756" w:rsidRDefault="00893756" w:rsidP="00FD6096">
            <w:pPr>
              <w:spacing w:line="276" w:lineRule="auto"/>
              <w:jc w:val="center"/>
              <w:rPr>
                <w:rFonts w:ascii="Times New Roman" w:hAnsi="Times New Roman"/>
                <w:b w:val="0"/>
                <w:color w:val="000000"/>
              </w:rPr>
            </w:pPr>
            <w:r w:rsidRPr="00893756">
              <w:rPr>
                <w:rFonts w:ascii="Times New Roman" w:hAnsi="Times New Roman"/>
                <w:b w:val="0"/>
                <w:i/>
                <w:color w:val="000000"/>
                <w:sz w:val="16"/>
                <w:szCs w:val="16"/>
              </w:rPr>
              <w:t>(z uwzględnieniem wykazania realizacji określonego zakresu)</w:t>
            </w:r>
          </w:p>
        </w:tc>
        <w:tc>
          <w:tcPr>
            <w:tcW w:w="1543" w:type="dxa"/>
            <w:vMerge w:val="restart"/>
            <w:tcBorders>
              <w:top w:val="single" w:sz="4" w:space="0" w:color="000000"/>
              <w:left w:val="single" w:sz="6" w:space="0" w:color="000000"/>
              <w:bottom w:val="single" w:sz="4" w:space="0" w:color="000000"/>
            </w:tcBorders>
            <w:shd w:val="clear" w:color="auto" w:fill="auto"/>
            <w:vAlign w:val="center"/>
          </w:tcPr>
          <w:p w14:paraId="1F8F5A40"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Całkowita</w:t>
            </w:r>
          </w:p>
          <w:p w14:paraId="598614ED"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wartość brutto</w:t>
            </w:r>
          </w:p>
          <w:p w14:paraId="07DDB379" w14:textId="77777777" w:rsidR="00893756" w:rsidRPr="00893756" w:rsidRDefault="00893756" w:rsidP="00FD6096">
            <w:pPr>
              <w:spacing w:line="276" w:lineRule="auto"/>
              <w:jc w:val="center"/>
              <w:rPr>
                <w:rFonts w:ascii="Times New Roman" w:hAnsi="Times New Roman"/>
                <w:b w:val="0"/>
                <w:i/>
                <w:color w:val="000000"/>
                <w:sz w:val="16"/>
                <w:szCs w:val="16"/>
              </w:rPr>
            </w:pPr>
          </w:p>
          <w:p w14:paraId="5F3AE798" w14:textId="77777777" w:rsidR="00893756" w:rsidRPr="00893756" w:rsidRDefault="00893756" w:rsidP="00FD6096">
            <w:pPr>
              <w:spacing w:line="276" w:lineRule="auto"/>
              <w:jc w:val="center"/>
              <w:rPr>
                <w:rFonts w:ascii="Times New Roman" w:hAnsi="Times New Roman"/>
                <w:b w:val="0"/>
                <w:color w:val="000000"/>
              </w:rPr>
            </w:pPr>
            <w:r w:rsidRPr="00893756">
              <w:rPr>
                <w:rFonts w:ascii="Times New Roman" w:hAnsi="Times New Roman"/>
                <w:b w:val="0"/>
                <w:i/>
                <w:color w:val="000000"/>
                <w:sz w:val="16"/>
                <w:szCs w:val="16"/>
              </w:rPr>
              <w:t>w PLN</w:t>
            </w:r>
          </w:p>
        </w:tc>
        <w:tc>
          <w:tcPr>
            <w:tcW w:w="3119" w:type="dxa"/>
            <w:gridSpan w:val="2"/>
            <w:tcBorders>
              <w:top w:val="single" w:sz="4" w:space="0" w:color="000000"/>
              <w:left w:val="single" w:sz="6" w:space="0" w:color="000000"/>
              <w:bottom w:val="single" w:sz="4" w:space="0" w:color="000000"/>
            </w:tcBorders>
            <w:shd w:val="clear" w:color="auto" w:fill="auto"/>
            <w:vAlign w:val="center"/>
          </w:tcPr>
          <w:p w14:paraId="71D3ACB9" w14:textId="77777777" w:rsidR="00893756" w:rsidRPr="00893756" w:rsidRDefault="00893756" w:rsidP="00FD6096">
            <w:pPr>
              <w:spacing w:line="276" w:lineRule="auto"/>
              <w:jc w:val="center"/>
              <w:rPr>
                <w:rFonts w:ascii="Times New Roman" w:hAnsi="Times New Roman"/>
                <w:b w:val="0"/>
                <w:color w:val="000000"/>
              </w:rPr>
            </w:pPr>
            <w:r w:rsidRPr="00893756">
              <w:rPr>
                <w:rFonts w:ascii="Times New Roman" w:hAnsi="Times New Roman"/>
                <w:b w:val="0"/>
                <w:i/>
                <w:color w:val="000000"/>
                <w:sz w:val="16"/>
                <w:szCs w:val="16"/>
              </w:rPr>
              <w:t>Termin realizacji</w:t>
            </w:r>
          </w:p>
        </w:tc>
        <w:tc>
          <w:tcPr>
            <w:tcW w:w="1843"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09634BC" w14:textId="77777777" w:rsidR="00893756" w:rsidRPr="00893756" w:rsidRDefault="00893756" w:rsidP="00FD6096">
            <w:pPr>
              <w:snapToGrid w:val="0"/>
              <w:spacing w:line="276" w:lineRule="auto"/>
              <w:jc w:val="center"/>
              <w:rPr>
                <w:rFonts w:ascii="Times New Roman" w:hAnsi="Times New Roman"/>
                <w:b w:val="0"/>
                <w:i/>
                <w:color w:val="000000"/>
                <w:sz w:val="16"/>
                <w:szCs w:val="16"/>
              </w:rPr>
            </w:pPr>
          </w:p>
          <w:p w14:paraId="7D71F020" w14:textId="77777777" w:rsidR="00893756" w:rsidRPr="00893756" w:rsidRDefault="00893756" w:rsidP="00FD6096">
            <w:pPr>
              <w:pStyle w:val="Tekstprzypisudolnego"/>
              <w:suppressAutoHyphens/>
              <w:spacing w:line="276" w:lineRule="auto"/>
              <w:jc w:val="center"/>
              <w:rPr>
                <w:color w:val="000000"/>
                <w:lang w:eastAsia="zh-CN"/>
              </w:rPr>
            </w:pPr>
            <w:r w:rsidRPr="00893756">
              <w:rPr>
                <w:i/>
                <w:color w:val="000000"/>
                <w:sz w:val="16"/>
                <w:szCs w:val="16"/>
                <w:lang w:val="pl-PL"/>
              </w:rPr>
              <w:t>Nazwa Odbiorcy</w:t>
            </w:r>
          </w:p>
          <w:p w14:paraId="1716080B" w14:textId="77777777" w:rsidR="00893756" w:rsidRPr="00893756" w:rsidRDefault="00893756" w:rsidP="00FD6096">
            <w:pPr>
              <w:spacing w:line="276" w:lineRule="auto"/>
              <w:jc w:val="center"/>
              <w:rPr>
                <w:rFonts w:ascii="Times New Roman" w:hAnsi="Times New Roman"/>
                <w:b w:val="0"/>
                <w:color w:val="000000"/>
              </w:rPr>
            </w:pPr>
          </w:p>
        </w:tc>
      </w:tr>
      <w:tr w:rsidR="00893756" w:rsidRPr="00893756" w14:paraId="33BC82B2" w14:textId="77777777" w:rsidTr="00FD6096">
        <w:trPr>
          <w:cantSplit/>
          <w:trHeight w:val="422"/>
          <w:tblHeader/>
        </w:trPr>
        <w:tc>
          <w:tcPr>
            <w:tcW w:w="426" w:type="dxa"/>
            <w:vMerge/>
            <w:tcBorders>
              <w:top w:val="single" w:sz="6" w:space="0" w:color="000000"/>
              <w:left w:val="single" w:sz="4" w:space="0" w:color="000000"/>
              <w:bottom w:val="single" w:sz="6" w:space="0" w:color="000000"/>
            </w:tcBorders>
            <w:shd w:val="clear" w:color="auto" w:fill="auto"/>
            <w:vAlign w:val="center"/>
          </w:tcPr>
          <w:p w14:paraId="6F09F63E" w14:textId="77777777" w:rsidR="00893756" w:rsidRPr="00893756" w:rsidRDefault="00893756" w:rsidP="00FD6096">
            <w:pPr>
              <w:snapToGrid w:val="0"/>
              <w:spacing w:line="276" w:lineRule="auto"/>
              <w:jc w:val="both"/>
              <w:rPr>
                <w:rFonts w:ascii="Times New Roman" w:hAnsi="Times New Roman"/>
                <w:b w:val="0"/>
                <w:color w:val="000000"/>
              </w:rPr>
            </w:pPr>
          </w:p>
        </w:tc>
        <w:tc>
          <w:tcPr>
            <w:tcW w:w="2000" w:type="dxa"/>
            <w:vMerge/>
            <w:tcBorders>
              <w:left w:val="single" w:sz="6" w:space="0" w:color="000000"/>
              <w:bottom w:val="single" w:sz="6" w:space="0" w:color="000000"/>
            </w:tcBorders>
            <w:shd w:val="clear" w:color="auto" w:fill="auto"/>
            <w:vAlign w:val="center"/>
          </w:tcPr>
          <w:p w14:paraId="6C38AB92" w14:textId="77777777" w:rsidR="00893756" w:rsidRPr="00893756" w:rsidRDefault="00893756" w:rsidP="00FD6096">
            <w:pPr>
              <w:snapToGrid w:val="0"/>
              <w:spacing w:line="276" w:lineRule="auto"/>
              <w:jc w:val="both"/>
              <w:rPr>
                <w:rFonts w:ascii="Times New Roman" w:hAnsi="Times New Roman"/>
                <w:b w:val="0"/>
                <w:color w:val="000000"/>
              </w:rPr>
            </w:pPr>
          </w:p>
        </w:tc>
        <w:tc>
          <w:tcPr>
            <w:tcW w:w="1543" w:type="dxa"/>
            <w:vMerge/>
            <w:tcBorders>
              <w:left w:val="single" w:sz="6" w:space="0" w:color="000000"/>
              <w:bottom w:val="single" w:sz="6" w:space="0" w:color="000000"/>
            </w:tcBorders>
            <w:shd w:val="clear" w:color="auto" w:fill="auto"/>
            <w:vAlign w:val="center"/>
          </w:tcPr>
          <w:p w14:paraId="551AF467" w14:textId="77777777" w:rsidR="00893756" w:rsidRPr="00893756" w:rsidRDefault="00893756" w:rsidP="00FD6096">
            <w:pPr>
              <w:snapToGrid w:val="0"/>
              <w:spacing w:line="276" w:lineRule="auto"/>
              <w:jc w:val="center"/>
              <w:rPr>
                <w:rFonts w:ascii="Times New Roman" w:hAnsi="Times New Roman"/>
                <w:b w:val="0"/>
                <w:color w:val="000000"/>
              </w:rPr>
            </w:pPr>
          </w:p>
        </w:tc>
        <w:tc>
          <w:tcPr>
            <w:tcW w:w="1560" w:type="dxa"/>
            <w:tcBorders>
              <w:left w:val="single" w:sz="6" w:space="0" w:color="000000"/>
              <w:bottom w:val="single" w:sz="6" w:space="0" w:color="000000"/>
            </w:tcBorders>
            <w:shd w:val="clear" w:color="auto" w:fill="auto"/>
            <w:vAlign w:val="center"/>
          </w:tcPr>
          <w:p w14:paraId="061EF0B5"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Data</w:t>
            </w:r>
          </w:p>
          <w:p w14:paraId="6C0508B2" w14:textId="77777777" w:rsidR="00893756" w:rsidRPr="00893756" w:rsidRDefault="00893756" w:rsidP="00FD6096">
            <w:pPr>
              <w:spacing w:line="276" w:lineRule="auto"/>
              <w:jc w:val="center"/>
              <w:rPr>
                <w:rFonts w:ascii="Times New Roman" w:hAnsi="Times New Roman"/>
                <w:b w:val="0"/>
                <w:color w:val="000000"/>
              </w:rPr>
            </w:pPr>
            <w:r w:rsidRPr="00893756">
              <w:rPr>
                <w:rFonts w:ascii="Times New Roman" w:hAnsi="Times New Roman"/>
                <w:b w:val="0"/>
                <w:i/>
                <w:color w:val="000000"/>
                <w:sz w:val="16"/>
                <w:szCs w:val="16"/>
              </w:rPr>
              <w:t>rozpoczęcia</w:t>
            </w:r>
          </w:p>
        </w:tc>
        <w:tc>
          <w:tcPr>
            <w:tcW w:w="1559" w:type="dxa"/>
            <w:tcBorders>
              <w:left w:val="single" w:sz="6" w:space="0" w:color="000000"/>
              <w:bottom w:val="single" w:sz="6" w:space="0" w:color="000000"/>
            </w:tcBorders>
            <w:shd w:val="clear" w:color="auto" w:fill="auto"/>
            <w:vAlign w:val="center"/>
          </w:tcPr>
          <w:p w14:paraId="182B96AB" w14:textId="77777777" w:rsidR="00893756" w:rsidRPr="00893756" w:rsidRDefault="00893756" w:rsidP="00FD6096">
            <w:pPr>
              <w:spacing w:line="276" w:lineRule="auto"/>
              <w:jc w:val="center"/>
              <w:rPr>
                <w:rFonts w:ascii="Times New Roman" w:hAnsi="Times New Roman"/>
                <w:b w:val="0"/>
                <w:i/>
                <w:color w:val="000000"/>
                <w:sz w:val="16"/>
                <w:szCs w:val="16"/>
              </w:rPr>
            </w:pPr>
            <w:r w:rsidRPr="00893756">
              <w:rPr>
                <w:rFonts w:ascii="Times New Roman" w:hAnsi="Times New Roman"/>
                <w:b w:val="0"/>
                <w:i/>
                <w:color w:val="000000"/>
                <w:sz w:val="16"/>
                <w:szCs w:val="16"/>
              </w:rPr>
              <w:t>Data</w:t>
            </w:r>
          </w:p>
          <w:p w14:paraId="5B3FD74A" w14:textId="77777777" w:rsidR="00893756" w:rsidRPr="00893756" w:rsidRDefault="00893756" w:rsidP="00FD6096">
            <w:pPr>
              <w:spacing w:line="276" w:lineRule="auto"/>
              <w:jc w:val="center"/>
              <w:rPr>
                <w:rFonts w:ascii="Times New Roman" w:hAnsi="Times New Roman"/>
                <w:b w:val="0"/>
                <w:color w:val="000000"/>
              </w:rPr>
            </w:pPr>
            <w:r w:rsidRPr="00893756">
              <w:rPr>
                <w:rFonts w:ascii="Times New Roman" w:hAnsi="Times New Roman"/>
                <w:b w:val="0"/>
                <w:i/>
                <w:color w:val="000000"/>
                <w:sz w:val="16"/>
                <w:szCs w:val="16"/>
              </w:rPr>
              <w:t>zakończenia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33226D" w14:textId="77777777" w:rsidR="00893756" w:rsidRPr="00893756" w:rsidRDefault="00893756" w:rsidP="00FD6096">
            <w:pPr>
              <w:snapToGrid w:val="0"/>
              <w:spacing w:line="276" w:lineRule="auto"/>
              <w:jc w:val="center"/>
              <w:rPr>
                <w:rFonts w:ascii="Times New Roman" w:hAnsi="Times New Roman"/>
                <w:b w:val="0"/>
                <w:color w:val="000000"/>
              </w:rPr>
            </w:pPr>
          </w:p>
        </w:tc>
      </w:tr>
      <w:tr w:rsidR="00893756" w:rsidRPr="00893756" w14:paraId="0EC0B0D0" w14:textId="77777777" w:rsidTr="00FD6096">
        <w:trPr>
          <w:trHeight w:val="677"/>
        </w:trPr>
        <w:tc>
          <w:tcPr>
            <w:tcW w:w="426" w:type="dxa"/>
            <w:tcBorders>
              <w:top w:val="single" w:sz="6" w:space="0" w:color="000000"/>
              <w:left w:val="single" w:sz="6" w:space="0" w:color="000000"/>
              <w:bottom w:val="single" w:sz="6" w:space="0" w:color="000000"/>
            </w:tcBorders>
            <w:shd w:val="clear" w:color="auto" w:fill="auto"/>
          </w:tcPr>
          <w:p w14:paraId="61EEAAFF" w14:textId="77777777" w:rsidR="00893756" w:rsidRPr="00893756" w:rsidRDefault="00893756" w:rsidP="00893756">
            <w:pPr>
              <w:numPr>
                <w:ilvl w:val="0"/>
                <w:numId w:val="17"/>
              </w:numPr>
              <w:snapToGrid w:val="0"/>
              <w:spacing w:line="276" w:lineRule="auto"/>
              <w:ind w:left="0" w:firstLine="0"/>
              <w:jc w:val="both"/>
              <w:rPr>
                <w:rFonts w:ascii="Times New Roman" w:hAnsi="Times New Roman"/>
                <w:b w:val="0"/>
                <w:color w:val="000000"/>
              </w:rPr>
            </w:pPr>
          </w:p>
        </w:tc>
        <w:tc>
          <w:tcPr>
            <w:tcW w:w="2000" w:type="dxa"/>
            <w:tcBorders>
              <w:top w:val="single" w:sz="6" w:space="0" w:color="000000"/>
              <w:left w:val="single" w:sz="6" w:space="0" w:color="000000"/>
              <w:bottom w:val="single" w:sz="6" w:space="0" w:color="000000"/>
            </w:tcBorders>
            <w:shd w:val="clear" w:color="auto" w:fill="auto"/>
          </w:tcPr>
          <w:p w14:paraId="1C22EBA7" w14:textId="77777777" w:rsidR="00893756" w:rsidRPr="00893756" w:rsidRDefault="00893756" w:rsidP="00FD6096">
            <w:pPr>
              <w:snapToGrid w:val="0"/>
              <w:spacing w:line="276" w:lineRule="auto"/>
              <w:jc w:val="both"/>
              <w:rPr>
                <w:rFonts w:ascii="Times New Roman" w:hAnsi="Times New Roman"/>
                <w:b w:val="0"/>
                <w:color w:val="000000"/>
              </w:rPr>
            </w:pPr>
          </w:p>
        </w:tc>
        <w:tc>
          <w:tcPr>
            <w:tcW w:w="1543" w:type="dxa"/>
            <w:tcBorders>
              <w:top w:val="single" w:sz="6" w:space="0" w:color="000000"/>
              <w:left w:val="single" w:sz="6" w:space="0" w:color="000000"/>
              <w:bottom w:val="single" w:sz="6" w:space="0" w:color="000000"/>
            </w:tcBorders>
            <w:shd w:val="clear" w:color="auto" w:fill="auto"/>
          </w:tcPr>
          <w:p w14:paraId="02B7388B" w14:textId="77777777" w:rsidR="00893756" w:rsidRPr="00893756" w:rsidRDefault="00893756" w:rsidP="00FD6096">
            <w:pPr>
              <w:snapToGrid w:val="0"/>
              <w:spacing w:line="276" w:lineRule="auto"/>
              <w:jc w:val="both"/>
              <w:rPr>
                <w:rFonts w:ascii="Times New Roman" w:hAnsi="Times New Roman"/>
                <w:b w:val="0"/>
                <w:color w:val="000000"/>
              </w:rPr>
            </w:pPr>
          </w:p>
        </w:tc>
        <w:tc>
          <w:tcPr>
            <w:tcW w:w="1560" w:type="dxa"/>
            <w:tcBorders>
              <w:left w:val="single" w:sz="6" w:space="0" w:color="000000"/>
              <w:bottom w:val="single" w:sz="6" w:space="0" w:color="000000"/>
            </w:tcBorders>
            <w:shd w:val="clear" w:color="auto" w:fill="auto"/>
          </w:tcPr>
          <w:p w14:paraId="4A00DBED" w14:textId="77777777" w:rsidR="00893756" w:rsidRPr="00893756" w:rsidRDefault="00893756" w:rsidP="00FD6096">
            <w:pPr>
              <w:snapToGrid w:val="0"/>
              <w:spacing w:line="276" w:lineRule="auto"/>
              <w:jc w:val="both"/>
              <w:rPr>
                <w:rFonts w:ascii="Times New Roman" w:hAnsi="Times New Roman"/>
                <w:b w:val="0"/>
                <w:color w:val="000000"/>
              </w:rPr>
            </w:pPr>
          </w:p>
        </w:tc>
        <w:tc>
          <w:tcPr>
            <w:tcW w:w="1559" w:type="dxa"/>
            <w:tcBorders>
              <w:left w:val="single" w:sz="6" w:space="0" w:color="000000"/>
              <w:bottom w:val="single" w:sz="6" w:space="0" w:color="000000"/>
            </w:tcBorders>
            <w:shd w:val="clear" w:color="auto" w:fill="auto"/>
          </w:tcPr>
          <w:p w14:paraId="1E01EC1E" w14:textId="77777777" w:rsidR="00893756" w:rsidRPr="00893756" w:rsidRDefault="00893756" w:rsidP="00FD6096">
            <w:pPr>
              <w:snapToGrid w:val="0"/>
              <w:spacing w:line="276" w:lineRule="auto"/>
              <w:jc w:val="both"/>
              <w:rPr>
                <w:rFonts w:ascii="Times New Roman" w:hAnsi="Times New Roman"/>
                <w:b w:val="0"/>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CBFD49"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79035090" w14:textId="77777777" w:rsidTr="00FD6096">
        <w:trPr>
          <w:trHeight w:val="541"/>
        </w:trPr>
        <w:tc>
          <w:tcPr>
            <w:tcW w:w="426" w:type="dxa"/>
            <w:tcBorders>
              <w:top w:val="single" w:sz="6" w:space="0" w:color="000000"/>
              <w:left w:val="single" w:sz="6" w:space="0" w:color="000000"/>
              <w:bottom w:val="single" w:sz="6" w:space="0" w:color="000000"/>
            </w:tcBorders>
            <w:shd w:val="clear" w:color="auto" w:fill="auto"/>
          </w:tcPr>
          <w:p w14:paraId="114BE67E" w14:textId="77777777" w:rsidR="00893756" w:rsidRPr="00893756" w:rsidRDefault="00893756" w:rsidP="00893756">
            <w:pPr>
              <w:numPr>
                <w:ilvl w:val="0"/>
                <w:numId w:val="17"/>
              </w:numPr>
              <w:snapToGrid w:val="0"/>
              <w:spacing w:line="276" w:lineRule="auto"/>
              <w:ind w:left="0" w:right="-288" w:firstLine="0"/>
              <w:jc w:val="both"/>
              <w:rPr>
                <w:rFonts w:ascii="Times New Roman" w:hAnsi="Times New Roman"/>
                <w:b w:val="0"/>
                <w:color w:val="000000"/>
              </w:rPr>
            </w:pPr>
          </w:p>
        </w:tc>
        <w:tc>
          <w:tcPr>
            <w:tcW w:w="2000" w:type="dxa"/>
            <w:tcBorders>
              <w:top w:val="single" w:sz="6" w:space="0" w:color="000000"/>
              <w:left w:val="single" w:sz="6" w:space="0" w:color="000000"/>
              <w:bottom w:val="single" w:sz="6" w:space="0" w:color="000000"/>
            </w:tcBorders>
            <w:shd w:val="clear" w:color="auto" w:fill="auto"/>
          </w:tcPr>
          <w:p w14:paraId="27D63BD4" w14:textId="77777777" w:rsidR="00893756" w:rsidRPr="00893756" w:rsidRDefault="00893756" w:rsidP="00FD6096">
            <w:pPr>
              <w:snapToGrid w:val="0"/>
              <w:spacing w:line="276" w:lineRule="auto"/>
              <w:jc w:val="both"/>
              <w:rPr>
                <w:rFonts w:ascii="Times New Roman" w:hAnsi="Times New Roman"/>
                <w:b w:val="0"/>
                <w:color w:val="000000"/>
              </w:rPr>
            </w:pPr>
          </w:p>
        </w:tc>
        <w:tc>
          <w:tcPr>
            <w:tcW w:w="1543" w:type="dxa"/>
            <w:tcBorders>
              <w:top w:val="single" w:sz="6" w:space="0" w:color="000000"/>
              <w:left w:val="single" w:sz="6" w:space="0" w:color="000000"/>
              <w:bottom w:val="single" w:sz="6" w:space="0" w:color="000000"/>
            </w:tcBorders>
            <w:shd w:val="clear" w:color="auto" w:fill="auto"/>
          </w:tcPr>
          <w:p w14:paraId="60C1F580" w14:textId="77777777" w:rsidR="00893756" w:rsidRPr="00893756" w:rsidRDefault="00893756" w:rsidP="00FD6096">
            <w:pPr>
              <w:snapToGrid w:val="0"/>
              <w:spacing w:line="276" w:lineRule="auto"/>
              <w:jc w:val="both"/>
              <w:rPr>
                <w:rFonts w:ascii="Times New Roman" w:hAnsi="Times New Roman"/>
                <w:b w:val="0"/>
                <w:color w:val="000000"/>
              </w:rPr>
            </w:pPr>
          </w:p>
        </w:tc>
        <w:tc>
          <w:tcPr>
            <w:tcW w:w="1560" w:type="dxa"/>
            <w:tcBorders>
              <w:left w:val="single" w:sz="6" w:space="0" w:color="000000"/>
              <w:bottom w:val="single" w:sz="6" w:space="0" w:color="000000"/>
            </w:tcBorders>
            <w:shd w:val="clear" w:color="auto" w:fill="auto"/>
          </w:tcPr>
          <w:p w14:paraId="0BF42644" w14:textId="77777777" w:rsidR="00893756" w:rsidRPr="00893756" w:rsidRDefault="00893756" w:rsidP="00FD6096">
            <w:pPr>
              <w:snapToGrid w:val="0"/>
              <w:spacing w:line="276" w:lineRule="auto"/>
              <w:jc w:val="both"/>
              <w:rPr>
                <w:rFonts w:ascii="Times New Roman" w:hAnsi="Times New Roman"/>
                <w:b w:val="0"/>
                <w:color w:val="000000"/>
              </w:rPr>
            </w:pPr>
          </w:p>
        </w:tc>
        <w:tc>
          <w:tcPr>
            <w:tcW w:w="1559" w:type="dxa"/>
            <w:tcBorders>
              <w:left w:val="single" w:sz="6" w:space="0" w:color="000000"/>
              <w:bottom w:val="single" w:sz="6" w:space="0" w:color="000000"/>
            </w:tcBorders>
            <w:shd w:val="clear" w:color="auto" w:fill="auto"/>
          </w:tcPr>
          <w:p w14:paraId="306CAE5C" w14:textId="77777777" w:rsidR="00893756" w:rsidRPr="00893756" w:rsidRDefault="00893756" w:rsidP="00FD6096">
            <w:pPr>
              <w:snapToGrid w:val="0"/>
              <w:spacing w:line="276" w:lineRule="auto"/>
              <w:jc w:val="both"/>
              <w:rPr>
                <w:rFonts w:ascii="Times New Roman" w:hAnsi="Times New Roman"/>
                <w:b w:val="0"/>
                <w:color w:val="000000"/>
              </w:rPr>
            </w:pPr>
          </w:p>
        </w:tc>
        <w:tc>
          <w:tcPr>
            <w:tcW w:w="1843" w:type="dxa"/>
            <w:tcBorders>
              <w:top w:val="single" w:sz="4" w:space="0" w:color="000000"/>
              <w:left w:val="single" w:sz="6" w:space="0" w:color="000000"/>
              <w:bottom w:val="single" w:sz="6" w:space="0" w:color="000000"/>
              <w:right w:val="single" w:sz="6" w:space="0" w:color="000000"/>
            </w:tcBorders>
            <w:shd w:val="clear" w:color="auto" w:fill="auto"/>
          </w:tcPr>
          <w:p w14:paraId="5469C6FA"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09132BCD" w14:textId="77777777" w:rsidTr="00FD6096">
        <w:trPr>
          <w:trHeight w:val="541"/>
        </w:trPr>
        <w:tc>
          <w:tcPr>
            <w:tcW w:w="426" w:type="dxa"/>
            <w:tcBorders>
              <w:top w:val="single" w:sz="6" w:space="0" w:color="000000"/>
              <w:left w:val="single" w:sz="6" w:space="0" w:color="000000"/>
              <w:bottom w:val="single" w:sz="6" w:space="0" w:color="000000"/>
            </w:tcBorders>
            <w:shd w:val="clear" w:color="auto" w:fill="auto"/>
          </w:tcPr>
          <w:p w14:paraId="0F36AC29" w14:textId="77777777" w:rsidR="00893756" w:rsidRPr="00893756" w:rsidRDefault="00893756" w:rsidP="00893756">
            <w:pPr>
              <w:numPr>
                <w:ilvl w:val="0"/>
                <w:numId w:val="17"/>
              </w:numPr>
              <w:snapToGrid w:val="0"/>
              <w:spacing w:line="276" w:lineRule="auto"/>
              <w:ind w:left="0" w:firstLine="0"/>
              <w:jc w:val="both"/>
              <w:rPr>
                <w:rFonts w:ascii="Times New Roman" w:hAnsi="Times New Roman"/>
                <w:b w:val="0"/>
                <w:color w:val="000000"/>
              </w:rPr>
            </w:pPr>
          </w:p>
        </w:tc>
        <w:tc>
          <w:tcPr>
            <w:tcW w:w="2000" w:type="dxa"/>
            <w:tcBorders>
              <w:top w:val="single" w:sz="6" w:space="0" w:color="000000"/>
              <w:left w:val="single" w:sz="6" w:space="0" w:color="000000"/>
              <w:bottom w:val="single" w:sz="6" w:space="0" w:color="000000"/>
            </w:tcBorders>
            <w:shd w:val="clear" w:color="auto" w:fill="auto"/>
          </w:tcPr>
          <w:p w14:paraId="3F776082" w14:textId="77777777" w:rsidR="00893756" w:rsidRPr="00893756" w:rsidRDefault="00893756" w:rsidP="00FD6096">
            <w:pPr>
              <w:snapToGrid w:val="0"/>
              <w:spacing w:line="276" w:lineRule="auto"/>
              <w:jc w:val="both"/>
              <w:rPr>
                <w:rFonts w:ascii="Times New Roman" w:hAnsi="Times New Roman"/>
                <w:b w:val="0"/>
                <w:color w:val="000000"/>
              </w:rPr>
            </w:pPr>
          </w:p>
        </w:tc>
        <w:tc>
          <w:tcPr>
            <w:tcW w:w="1543" w:type="dxa"/>
            <w:tcBorders>
              <w:top w:val="single" w:sz="6" w:space="0" w:color="000000"/>
              <w:left w:val="single" w:sz="6" w:space="0" w:color="000000"/>
              <w:bottom w:val="single" w:sz="6" w:space="0" w:color="000000"/>
            </w:tcBorders>
            <w:shd w:val="clear" w:color="auto" w:fill="auto"/>
          </w:tcPr>
          <w:p w14:paraId="61BE3D3B" w14:textId="77777777" w:rsidR="00893756" w:rsidRPr="00893756" w:rsidRDefault="00893756" w:rsidP="00FD6096">
            <w:pPr>
              <w:snapToGrid w:val="0"/>
              <w:spacing w:line="276" w:lineRule="auto"/>
              <w:jc w:val="both"/>
              <w:rPr>
                <w:rFonts w:ascii="Times New Roman" w:hAnsi="Times New Roman"/>
                <w:b w:val="0"/>
                <w:color w:val="000000"/>
              </w:rPr>
            </w:pPr>
          </w:p>
        </w:tc>
        <w:tc>
          <w:tcPr>
            <w:tcW w:w="1560" w:type="dxa"/>
            <w:tcBorders>
              <w:left w:val="single" w:sz="6" w:space="0" w:color="000000"/>
              <w:bottom w:val="single" w:sz="6" w:space="0" w:color="000000"/>
            </w:tcBorders>
            <w:shd w:val="clear" w:color="auto" w:fill="auto"/>
          </w:tcPr>
          <w:p w14:paraId="5A3FF0C0" w14:textId="77777777" w:rsidR="00893756" w:rsidRPr="00893756" w:rsidRDefault="00893756" w:rsidP="00FD6096">
            <w:pPr>
              <w:snapToGrid w:val="0"/>
              <w:spacing w:line="276" w:lineRule="auto"/>
              <w:jc w:val="both"/>
              <w:rPr>
                <w:rFonts w:ascii="Times New Roman" w:hAnsi="Times New Roman"/>
                <w:b w:val="0"/>
                <w:color w:val="000000"/>
              </w:rPr>
            </w:pPr>
          </w:p>
        </w:tc>
        <w:tc>
          <w:tcPr>
            <w:tcW w:w="1559" w:type="dxa"/>
            <w:tcBorders>
              <w:left w:val="single" w:sz="6" w:space="0" w:color="000000"/>
              <w:bottom w:val="single" w:sz="6" w:space="0" w:color="000000"/>
            </w:tcBorders>
            <w:shd w:val="clear" w:color="auto" w:fill="auto"/>
          </w:tcPr>
          <w:p w14:paraId="6203DA4D" w14:textId="77777777" w:rsidR="00893756" w:rsidRPr="00893756" w:rsidRDefault="00893756" w:rsidP="00FD6096">
            <w:pPr>
              <w:snapToGrid w:val="0"/>
              <w:spacing w:line="276" w:lineRule="auto"/>
              <w:jc w:val="both"/>
              <w:rPr>
                <w:rFonts w:ascii="Times New Roman" w:hAnsi="Times New Roman"/>
                <w:b w:val="0"/>
                <w:color w:val="000000"/>
              </w:rPr>
            </w:pPr>
          </w:p>
        </w:tc>
        <w:tc>
          <w:tcPr>
            <w:tcW w:w="1843" w:type="dxa"/>
            <w:tcBorders>
              <w:top w:val="single" w:sz="4" w:space="0" w:color="000000"/>
              <w:left w:val="single" w:sz="6" w:space="0" w:color="000000"/>
              <w:bottom w:val="single" w:sz="6" w:space="0" w:color="000000"/>
              <w:right w:val="single" w:sz="6" w:space="0" w:color="000000"/>
            </w:tcBorders>
            <w:shd w:val="clear" w:color="auto" w:fill="auto"/>
          </w:tcPr>
          <w:p w14:paraId="48DAB309" w14:textId="77777777" w:rsidR="00893756" w:rsidRPr="00893756" w:rsidRDefault="00893756" w:rsidP="00FD6096">
            <w:pPr>
              <w:snapToGrid w:val="0"/>
              <w:spacing w:line="276" w:lineRule="auto"/>
              <w:jc w:val="both"/>
              <w:rPr>
                <w:rFonts w:ascii="Times New Roman" w:hAnsi="Times New Roman"/>
                <w:b w:val="0"/>
                <w:color w:val="000000"/>
              </w:rPr>
            </w:pPr>
          </w:p>
        </w:tc>
      </w:tr>
      <w:tr w:rsidR="00893756" w:rsidRPr="00893756" w14:paraId="10C0918B" w14:textId="77777777" w:rsidTr="00FD6096">
        <w:trPr>
          <w:trHeight w:val="541"/>
        </w:trPr>
        <w:tc>
          <w:tcPr>
            <w:tcW w:w="426" w:type="dxa"/>
            <w:tcBorders>
              <w:top w:val="single" w:sz="6" w:space="0" w:color="000000"/>
              <w:left w:val="single" w:sz="6" w:space="0" w:color="000000"/>
              <w:bottom w:val="single" w:sz="6" w:space="0" w:color="000000"/>
            </w:tcBorders>
            <w:shd w:val="clear" w:color="auto" w:fill="auto"/>
          </w:tcPr>
          <w:p w14:paraId="3F840E8C" w14:textId="77777777" w:rsidR="00893756" w:rsidRPr="00893756" w:rsidRDefault="00893756" w:rsidP="00893756">
            <w:pPr>
              <w:numPr>
                <w:ilvl w:val="0"/>
                <w:numId w:val="17"/>
              </w:numPr>
              <w:snapToGrid w:val="0"/>
              <w:spacing w:line="276" w:lineRule="auto"/>
              <w:ind w:left="0" w:right="-288" w:firstLine="0"/>
              <w:jc w:val="both"/>
              <w:rPr>
                <w:rFonts w:ascii="Times New Roman" w:hAnsi="Times New Roman"/>
                <w:b w:val="0"/>
                <w:color w:val="000000"/>
              </w:rPr>
            </w:pPr>
          </w:p>
        </w:tc>
        <w:tc>
          <w:tcPr>
            <w:tcW w:w="2000" w:type="dxa"/>
            <w:tcBorders>
              <w:top w:val="single" w:sz="6" w:space="0" w:color="000000"/>
              <w:left w:val="single" w:sz="6" w:space="0" w:color="000000"/>
              <w:bottom w:val="single" w:sz="6" w:space="0" w:color="000000"/>
            </w:tcBorders>
            <w:shd w:val="clear" w:color="auto" w:fill="auto"/>
          </w:tcPr>
          <w:p w14:paraId="482ED7BE" w14:textId="77777777" w:rsidR="00893756" w:rsidRPr="00893756" w:rsidRDefault="00893756" w:rsidP="00FD6096">
            <w:pPr>
              <w:snapToGrid w:val="0"/>
              <w:spacing w:line="276" w:lineRule="auto"/>
              <w:jc w:val="both"/>
              <w:rPr>
                <w:rFonts w:ascii="Times New Roman" w:hAnsi="Times New Roman"/>
                <w:b w:val="0"/>
                <w:color w:val="000000"/>
              </w:rPr>
            </w:pPr>
          </w:p>
        </w:tc>
        <w:tc>
          <w:tcPr>
            <w:tcW w:w="1543" w:type="dxa"/>
            <w:tcBorders>
              <w:top w:val="single" w:sz="6" w:space="0" w:color="000000"/>
              <w:left w:val="single" w:sz="6" w:space="0" w:color="000000"/>
              <w:bottom w:val="single" w:sz="6" w:space="0" w:color="000000"/>
            </w:tcBorders>
            <w:shd w:val="clear" w:color="auto" w:fill="auto"/>
          </w:tcPr>
          <w:p w14:paraId="4817676B" w14:textId="77777777" w:rsidR="00893756" w:rsidRPr="00893756" w:rsidRDefault="00893756" w:rsidP="00FD6096">
            <w:pPr>
              <w:snapToGrid w:val="0"/>
              <w:spacing w:line="276" w:lineRule="auto"/>
              <w:jc w:val="both"/>
              <w:rPr>
                <w:rFonts w:ascii="Times New Roman" w:hAnsi="Times New Roman"/>
                <w:b w:val="0"/>
                <w:color w:val="000000"/>
              </w:rPr>
            </w:pPr>
          </w:p>
        </w:tc>
        <w:tc>
          <w:tcPr>
            <w:tcW w:w="1560" w:type="dxa"/>
            <w:tcBorders>
              <w:left w:val="single" w:sz="6" w:space="0" w:color="000000"/>
              <w:bottom w:val="single" w:sz="6" w:space="0" w:color="000000"/>
            </w:tcBorders>
            <w:shd w:val="clear" w:color="auto" w:fill="auto"/>
          </w:tcPr>
          <w:p w14:paraId="44E75414" w14:textId="77777777" w:rsidR="00893756" w:rsidRPr="00893756" w:rsidRDefault="00893756" w:rsidP="00FD6096">
            <w:pPr>
              <w:snapToGrid w:val="0"/>
              <w:spacing w:line="276" w:lineRule="auto"/>
              <w:jc w:val="both"/>
              <w:rPr>
                <w:rFonts w:ascii="Times New Roman" w:hAnsi="Times New Roman"/>
                <w:b w:val="0"/>
                <w:color w:val="000000"/>
              </w:rPr>
            </w:pPr>
          </w:p>
        </w:tc>
        <w:tc>
          <w:tcPr>
            <w:tcW w:w="1559" w:type="dxa"/>
            <w:tcBorders>
              <w:left w:val="single" w:sz="6" w:space="0" w:color="000000"/>
              <w:bottom w:val="single" w:sz="6" w:space="0" w:color="000000"/>
            </w:tcBorders>
            <w:shd w:val="clear" w:color="auto" w:fill="auto"/>
          </w:tcPr>
          <w:p w14:paraId="799165CB" w14:textId="77777777" w:rsidR="00893756" w:rsidRPr="00893756" w:rsidRDefault="00893756" w:rsidP="00FD6096">
            <w:pPr>
              <w:snapToGrid w:val="0"/>
              <w:spacing w:line="276" w:lineRule="auto"/>
              <w:jc w:val="both"/>
              <w:rPr>
                <w:rFonts w:ascii="Times New Roman" w:hAnsi="Times New Roman"/>
                <w:b w:val="0"/>
                <w:color w:val="000000"/>
              </w:rPr>
            </w:pPr>
          </w:p>
        </w:tc>
        <w:tc>
          <w:tcPr>
            <w:tcW w:w="1843" w:type="dxa"/>
            <w:tcBorders>
              <w:top w:val="single" w:sz="4" w:space="0" w:color="000000"/>
              <w:left w:val="single" w:sz="6" w:space="0" w:color="000000"/>
              <w:bottom w:val="single" w:sz="6" w:space="0" w:color="000000"/>
              <w:right w:val="single" w:sz="6" w:space="0" w:color="000000"/>
            </w:tcBorders>
            <w:shd w:val="clear" w:color="auto" w:fill="auto"/>
          </w:tcPr>
          <w:p w14:paraId="59FB177A" w14:textId="77777777" w:rsidR="00893756" w:rsidRPr="00893756" w:rsidRDefault="00893756" w:rsidP="00FD6096">
            <w:pPr>
              <w:snapToGrid w:val="0"/>
              <w:spacing w:line="276" w:lineRule="auto"/>
              <w:jc w:val="both"/>
              <w:rPr>
                <w:rFonts w:ascii="Times New Roman" w:hAnsi="Times New Roman"/>
                <w:b w:val="0"/>
                <w:color w:val="000000"/>
              </w:rPr>
            </w:pPr>
          </w:p>
        </w:tc>
      </w:tr>
    </w:tbl>
    <w:p w14:paraId="469C3C64" w14:textId="77777777" w:rsidR="00893756" w:rsidRPr="00893756" w:rsidRDefault="00893756" w:rsidP="00893756">
      <w:pPr>
        <w:spacing w:line="276" w:lineRule="auto"/>
        <w:jc w:val="both"/>
        <w:rPr>
          <w:rFonts w:ascii="Times New Roman" w:hAnsi="Times New Roman"/>
          <w:b w:val="0"/>
          <w:color w:val="000000"/>
        </w:rPr>
      </w:pPr>
    </w:p>
    <w:p w14:paraId="72C59953" w14:textId="77777777" w:rsidR="00893756" w:rsidRPr="00893756" w:rsidRDefault="00893756" w:rsidP="00893756">
      <w:pPr>
        <w:tabs>
          <w:tab w:val="left" w:pos="360"/>
        </w:tabs>
        <w:spacing w:line="276" w:lineRule="auto"/>
        <w:jc w:val="both"/>
        <w:rPr>
          <w:rFonts w:ascii="Times New Roman" w:hAnsi="Times New Roman"/>
          <w:b w:val="0"/>
          <w:color w:val="000000"/>
          <w:szCs w:val="22"/>
        </w:rPr>
      </w:pPr>
      <w:r w:rsidRPr="00893756">
        <w:rPr>
          <w:rFonts w:ascii="Times New Roman" w:hAnsi="Times New Roman"/>
          <w:b w:val="0"/>
          <w:color w:val="000000"/>
          <w:szCs w:val="22"/>
        </w:rPr>
        <w:t>Do niniejszego wykazu należy dołączyć dokumenty potwierdzające, że wyżej wymienione dostawy zostały wykonane prawidłowo (referencje itp.)</w:t>
      </w:r>
    </w:p>
    <w:p w14:paraId="2197EC8E" w14:textId="77777777" w:rsidR="00893756" w:rsidRPr="00893756" w:rsidRDefault="00893756" w:rsidP="00893756">
      <w:pPr>
        <w:spacing w:line="276" w:lineRule="auto"/>
        <w:ind w:right="-993"/>
        <w:jc w:val="both"/>
        <w:rPr>
          <w:rFonts w:ascii="Times New Roman" w:hAnsi="Times New Roman"/>
          <w:b w:val="0"/>
          <w:color w:val="000000"/>
          <w:szCs w:val="22"/>
        </w:rPr>
      </w:pPr>
    </w:p>
    <w:p w14:paraId="5C5AD089" w14:textId="77777777" w:rsidR="00893756" w:rsidRPr="00893756" w:rsidRDefault="00893756" w:rsidP="00893756">
      <w:pPr>
        <w:spacing w:line="276" w:lineRule="auto"/>
        <w:ind w:right="-993"/>
        <w:jc w:val="both"/>
        <w:rPr>
          <w:rFonts w:ascii="Times New Roman" w:hAnsi="Times New Roman"/>
          <w:b w:val="0"/>
          <w:color w:val="000000"/>
          <w:szCs w:val="22"/>
        </w:rPr>
      </w:pPr>
    </w:p>
    <w:p w14:paraId="22FF0684" w14:textId="77777777" w:rsidR="00893756" w:rsidRPr="00893756" w:rsidRDefault="00893756" w:rsidP="00893756">
      <w:pPr>
        <w:spacing w:line="276" w:lineRule="auto"/>
        <w:ind w:right="-993"/>
        <w:jc w:val="both"/>
        <w:rPr>
          <w:rFonts w:ascii="Times New Roman" w:hAnsi="Times New Roman"/>
          <w:b w:val="0"/>
          <w:color w:val="000000"/>
          <w:szCs w:val="22"/>
        </w:rPr>
      </w:pPr>
    </w:p>
    <w:p w14:paraId="2CA9BB43" w14:textId="77777777" w:rsidR="00893756" w:rsidRPr="00893756" w:rsidRDefault="00893756" w:rsidP="00893756">
      <w:pPr>
        <w:spacing w:line="276" w:lineRule="auto"/>
        <w:ind w:right="-993"/>
        <w:jc w:val="both"/>
        <w:rPr>
          <w:rFonts w:ascii="Times New Roman" w:hAnsi="Times New Roman"/>
          <w:b w:val="0"/>
          <w:color w:val="000000"/>
        </w:rPr>
      </w:pPr>
    </w:p>
    <w:p w14:paraId="0681D3DB" w14:textId="77777777" w:rsidR="00893756" w:rsidRPr="00893756" w:rsidRDefault="00893756" w:rsidP="00893756">
      <w:pPr>
        <w:spacing w:line="276" w:lineRule="auto"/>
        <w:ind w:right="-993"/>
        <w:jc w:val="both"/>
        <w:rPr>
          <w:rFonts w:ascii="Times New Roman" w:hAnsi="Times New Roman"/>
          <w:b w:val="0"/>
          <w:color w:val="000000"/>
        </w:rPr>
      </w:pPr>
    </w:p>
    <w:p w14:paraId="3DA93C38" w14:textId="77777777" w:rsidR="00893756" w:rsidRPr="00893756" w:rsidRDefault="00893756" w:rsidP="00893756">
      <w:pPr>
        <w:spacing w:line="276" w:lineRule="auto"/>
        <w:ind w:left="4536" w:right="-993" w:hanging="4536"/>
        <w:jc w:val="both"/>
        <w:rPr>
          <w:rFonts w:ascii="Times New Roman" w:hAnsi="Times New Roman"/>
          <w:b w:val="0"/>
          <w:color w:val="000000"/>
          <w:sz w:val="22"/>
          <w:szCs w:val="22"/>
          <w:vertAlign w:val="superscript"/>
        </w:rPr>
      </w:pPr>
      <w:r w:rsidRPr="00893756">
        <w:rPr>
          <w:rFonts w:ascii="Times New Roman" w:hAnsi="Times New Roman"/>
          <w:b w:val="0"/>
          <w:color w:val="000000"/>
          <w:sz w:val="22"/>
          <w:szCs w:val="22"/>
        </w:rPr>
        <w:t xml:space="preserve">................................., dn. _ </w:t>
      </w:r>
      <w:proofErr w:type="gramStart"/>
      <w:r w:rsidRPr="00893756">
        <w:rPr>
          <w:rFonts w:ascii="Times New Roman" w:hAnsi="Times New Roman"/>
          <w:b w:val="0"/>
          <w:color w:val="000000"/>
          <w:sz w:val="22"/>
          <w:szCs w:val="22"/>
        </w:rPr>
        <w:t>_ .</w:t>
      </w:r>
      <w:proofErr w:type="gramEnd"/>
      <w:r w:rsidRPr="00893756">
        <w:rPr>
          <w:rFonts w:ascii="Times New Roman" w:hAnsi="Times New Roman"/>
          <w:b w:val="0"/>
          <w:color w:val="000000"/>
          <w:sz w:val="22"/>
          <w:szCs w:val="22"/>
        </w:rPr>
        <w:t xml:space="preserve"> _ _ . _ _ _ _ </w:t>
      </w:r>
      <w:r w:rsidRPr="00893756">
        <w:rPr>
          <w:rFonts w:ascii="Times New Roman" w:hAnsi="Times New Roman"/>
          <w:b w:val="0"/>
          <w:color w:val="000000"/>
          <w:sz w:val="22"/>
          <w:szCs w:val="22"/>
        </w:rPr>
        <w:tab/>
        <w:t xml:space="preserve">                                                                 .............................................................................</w:t>
      </w:r>
    </w:p>
    <w:p w14:paraId="20780B02" w14:textId="77777777" w:rsidR="00893756" w:rsidRPr="00893756" w:rsidRDefault="00893756" w:rsidP="00893756">
      <w:pPr>
        <w:ind w:left="5398" w:right="68"/>
        <w:jc w:val="both"/>
        <w:rPr>
          <w:rFonts w:ascii="Times New Roman" w:hAnsi="Times New Roman"/>
          <w:b w:val="0"/>
          <w:i/>
          <w:color w:val="000000"/>
          <w:sz w:val="16"/>
          <w:szCs w:val="16"/>
        </w:rPr>
      </w:pPr>
      <w:r w:rsidRPr="00893756">
        <w:rPr>
          <w:rFonts w:ascii="Times New Roman" w:hAnsi="Times New Roman"/>
          <w:b w:val="0"/>
          <w:color w:val="000000"/>
          <w:sz w:val="16"/>
          <w:szCs w:val="16"/>
        </w:rPr>
        <w:t>Podpis osób uprawnionych do składania oświadczeń woli w imieniu Wykonawcy oraz pieczątka / pieczątki</w:t>
      </w:r>
    </w:p>
    <w:p w14:paraId="4CC93559" w14:textId="5E107D75" w:rsidR="00615C53" w:rsidRDefault="00615C53" w:rsidP="00496609">
      <w:pPr>
        <w:spacing w:line="276" w:lineRule="auto"/>
        <w:rPr>
          <w:rFonts w:ascii="Times New Roman" w:hAnsi="Times New Roman"/>
          <w:b w:val="0"/>
          <w:color w:val="000000"/>
        </w:rPr>
      </w:pPr>
    </w:p>
    <w:p w14:paraId="39A9E173" w14:textId="77777777" w:rsidR="00615C53" w:rsidRPr="00893756" w:rsidRDefault="00615C53" w:rsidP="00893756">
      <w:pPr>
        <w:spacing w:line="276" w:lineRule="auto"/>
        <w:jc w:val="right"/>
        <w:rPr>
          <w:rFonts w:ascii="Times New Roman" w:hAnsi="Times New Roman"/>
          <w:b w:val="0"/>
          <w:color w:val="000000"/>
        </w:rPr>
      </w:pPr>
    </w:p>
    <w:p w14:paraId="763E96D8" w14:textId="6C8BCEBE" w:rsidR="00BB6440" w:rsidRDefault="00BB6440" w:rsidP="00BB6440">
      <w:pPr>
        <w:autoSpaceDE w:val="0"/>
        <w:autoSpaceDN w:val="0"/>
        <w:adjustRightInd w:val="0"/>
        <w:spacing w:after="40" w:line="360" w:lineRule="auto"/>
        <w:ind w:left="709" w:right="-432" w:hanging="709"/>
        <w:jc w:val="right"/>
        <w:rPr>
          <w:rFonts w:ascii="Times" w:hAnsi="Times" w:cs="Times"/>
          <w:bCs/>
        </w:rPr>
      </w:pPr>
      <w:r w:rsidRPr="00BB6440">
        <w:rPr>
          <w:rFonts w:ascii="Times" w:hAnsi="Times" w:cs="Times"/>
          <w:b w:val="0"/>
        </w:rPr>
        <w:t xml:space="preserve">Załącznik nr </w:t>
      </w:r>
      <w:r w:rsidR="00615C53">
        <w:rPr>
          <w:rFonts w:ascii="Times" w:hAnsi="Times" w:cs="Times"/>
          <w:b w:val="0"/>
        </w:rPr>
        <w:t>6</w:t>
      </w:r>
      <w:r w:rsidRPr="00BB6440">
        <w:rPr>
          <w:rFonts w:ascii="Times" w:hAnsi="Times" w:cs="Times"/>
          <w:b w:val="0"/>
        </w:rPr>
        <w:t xml:space="preserve"> </w:t>
      </w:r>
      <w:r w:rsidR="006170B5">
        <w:rPr>
          <w:rFonts w:ascii="Times" w:hAnsi="Times" w:cs="Times"/>
          <w:b w:val="0"/>
        </w:rPr>
        <w:t>do SWZ</w:t>
      </w:r>
    </w:p>
    <w:p w14:paraId="4364347E" w14:textId="1E937835" w:rsidR="00BB6440" w:rsidRDefault="00BB6440">
      <w:pPr>
        <w:rPr>
          <w:rFonts w:ascii="Times New Roman" w:hAnsi="Times New Roman"/>
          <w:b w:val="0"/>
        </w:rPr>
      </w:pPr>
    </w:p>
    <w:p w14:paraId="41162623" w14:textId="77777777" w:rsidR="006170B5" w:rsidRDefault="006170B5" w:rsidP="00BB6440">
      <w:pPr>
        <w:pStyle w:val="Tekstprzypisudolnego"/>
        <w:spacing w:line="276" w:lineRule="auto"/>
        <w:jc w:val="center"/>
        <w:rPr>
          <w:color w:val="000000"/>
          <w:spacing w:val="4"/>
          <w:sz w:val="24"/>
        </w:rPr>
      </w:pPr>
    </w:p>
    <w:p w14:paraId="6C975FB3" w14:textId="77777777" w:rsidR="006170B5" w:rsidRDefault="006170B5" w:rsidP="00BB6440">
      <w:pPr>
        <w:pStyle w:val="Tekstprzypisudolnego"/>
        <w:spacing w:line="276" w:lineRule="auto"/>
        <w:jc w:val="center"/>
        <w:rPr>
          <w:color w:val="000000"/>
          <w:spacing w:val="4"/>
          <w:sz w:val="24"/>
        </w:rPr>
      </w:pPr>
    </w:p>
    <w:p w14:paraId="2E439691" w14:textId="09C1D865" w:rsidR="00BB6440" w:rsidRPr="006170B5" w:rsidRDefault="00BB6440" w:rsidP="00BB6440">
      <w:pPr>
        <w:pStyle w:val="Tekstprzypisudolnego"/>
        <w:spacing w:line="276" w:lineRule="auto"/>
        <w:jc w:val="center"/>
        <w:rPr>
          <w:b/>
          <w:bCs/>
          <w:color w:val="000000"/>
          <w:spacing w:val="4"/>
          <w:sz w:val="24"/>
        </w:rPr>
      </w:pPr>
      <w:r w:rsidRPr="006170B5">
        <w:rPr>
          <w:b/>
          <w:bCs/>
          <w:color w:val="000000"/>
          <w:spacing w:val="4"/>
          <w:sz w:val="24"/>
        </w:rPr>
        <w:t>OŚWIADCZENIE WYKONAWCY</w:t>
      </w:r>
    </w:p>
    <w:p w14:paraId="71F3FE48" w14:textId="77777777" w:rsidR="00BB6440" w:rsidRPr="00893756" w:rsidRDefault="00BB6440" w:rsidP="00BB6440">
      <w:pPr>
        <w:spacing w:line="276" w:lineRule="auto"/>
        <w:jc w:val="both"/>
        <w:rPr>
          <w:rFonts w:ascii="Times New Roman" w:hAnsi="Times New Roman"/>
          <w:b w:val="0"/>
          <w:color w:val="000000"/>
          <w:spacing w:val="4"/>
        </w:rPr>
      </w:pPr>
    </w:p>
    <w:p w14:paraId="386F068B" w14:textId="77777777" w:rsidR="00BB6440" w:rsidRPr="00893756" w:rsidRDefault="00BB6440" w:rsidP="00BB6440">
      <w:pPr>
        <w:spacing w:line="276" w:lineRule="auto"/>
        <w:jc w:val="both"/>
        <w:rPr>
          <w:rFonts w:ascii="Times New Roman" w:hAnsi="Times New Roman"/>
          <w:b w:val="0"/>
          <w:color w:val="000000"/>
          <w:spacing w:val="4"/>
        </w:rPr>
      </w:pPr>
    </w:p>
    <w:p w14:paraId="165ADC0A" w14:textId="77777777" w:rsidR="00BB6440" w:rsidRPr="00893756" w:rsidRDefault="00BB6440" w:rsidP="00BB6440">
      <w:pPr>
        <w:spacing w:line="276" w:lineRule="auto"/>
        <w:jc w:val="both"/>
        <w:rPr>
          <w:rFonts w:ascii="Times New Roman" w:hAnsi="Times New Roman"/>
          <w:b w:val="0"/>
          <w:color w:val="000000"/>
          <w:spacing w:val="4"/>
        </w:rPr>
      </w:pPr>
    </w:p>
    <w:p w14:paraId="36B8216F" w14:textId="77777777" w:rsidR="00BB6440" w:rsidRPr="00BB6440" w:rsidRDefault="00BB6440" w:rsidP="00BB6440">
      <w:pPr>
        <w:spacing w:line="360" w:lineRule="auto"/>
        <w:jc w:val="both"/>
        <w:rPr>
          <w:rFonts w:ascii="Times New Roman" w:hAnsi="Times New Roman"/>
          <w:b w:val="0"/>
          <w:color w:val="000000"/>
          <w:spacing w:val="4"/>
        </w:rPr>
      </w:pPr>
      <w:r w:rsidRPr="00BB6440">
        <w:rPr>
          <w:rFonts w:ascii="Times New Roman" w:hAnsi="Times New Roman"/>
          <w:b w:val="0"/>
          <w:color w:val="000000"/>
          <w:spacing w:val="4"/>
        </w:rPr>
        <w:t>My niżej podpisani:</w:t>
      </w:r>
    </w:p>
    <w:p w14:paraId="50E762D5" w14:textId="77777777" w:rsidR="00BB6440" w:rsidRPr="00BB6440" w:rsidRDefault="00BB6440" w:rsidP="00BB6440">
      <w:pPr>
        <w:spacing w:line="360" w:lineRule="auto"/>
        <w:jc w:val="both"/>
        <w:rPr>
          <w:rFonts w:ascii="Times New Roman" w:hAnsi="Times New Roman"/>
          <w:b w:val="0"/>
          <w:color w:val="000000"/>
          <w:spacing w:val="4"/>
        </w:rPr>
      </w:pPr>
      <w:r w:rsidRPr="00BB6440">
        <w:rPr>
          <w:rFonts w:ascii="Times New Roman" w:hAnsi="Times New Roman"/>
          <w:b w:val="0"/>
          <w:color w:val="000000"/>
          <w:spacing w:val="4"/>
        </w:rPr>
        <w:t>……………………………………………………………………………………………………………………………………………………………………………………………………</w:t>
      </w:r>
    </w:p>
    <w:p w14:paraId="57C77878" w14:textId="77777777" w:rsidR="00BB6440" w:rsidRPr="00BB6440" w:rsidRDefault="00BB6440" w:rsidP="00BB6440">
      <w:pPr>
        <w:spacing w:line="360" w:lineRule="auto"/>
        <w:jc w:val="both"/>
        <w:rPr>
          <w:rFonts w:ascii="Times New Roman" w:hAnsi="Times New Roman"/>
          <w:b w:val="0"/>
          <w:color w:val="000000"/>
          <w:spacing w:val="4"/>
        </w:rPr>
      </w:pPr>
      <w:r w:rsidRPr="00BB6440">
        <w:rPr>
          <w:rFonts w:ascii="Times New Roman" w:hAnsi="Times New Roman"/>
          <w:b w:val="0"/>
          <w:color w:val="000000"/>
          <w:spacing w:val="4"/>
        </w:rPr>
        <w:t xml:space="preserve">działając w imieniu i na rzecz: </w:t>
      </w:r>
    </w:p>
    <w:p w14:paraId="1A656D6F" w14:textId="77777777" w:rsidR="00BB6440" w:rsidRPr="00BB6440" w:rsidRDefault="00BB6440" w:rsidP="00BB6440">
      <w:pPr>
        <w:spacing w:line="360" w:lineRule="auto"/>
        <w:jc w:val="both"/>
        <w:rPr>
          <w:rFonts w:ascii="Times New Roman" w:hAnsi="Times New Roman"/>
          <w:b w:val="0"/>
          <w:color w:val="000000"/>
          <w:spacing w:val="4"/>
        </w:rPr>
      </w:pPr>
      <w:r w:rsidRPr="00BB6440">
        <w:rPr>
          <w:rFonts w:ascii="Times New Roman" w:hAnsi="Times New Roman"/>
          <w:b w:val="0"/>
          <w:color w:val="000000"/>
          <w:spacing w:val="4"/>
        </w:rPr>
        <w:t>.............................................................................................................................................</w:t>
      </w:r>
    </w:p>
    <w:p w14:paraId="40240CFF" w14:textId="77777777" w:rsidR="00BB6440" w:rsidRPr="00BB6440" w:rsidRDefault="00BB6440" w:rsidP="00BB6440">
      <w:pPr>
        <w:spacing w:line="360" w:lineRule="auto"/>
        <w:jc w:val="both"/>
        <w:rPr>
          <w:rFonts w:ascii="Times New Roman" w:hAnsi="Times New Roman"/>
          <w:b w:val="0"/>
          <w:color w:val="000000"/>
          <w:spacing w:val="4"/>
        </w:rPr>
      </w:pPr>
      <w:r w:rsidRPr="00BB6440">
        <w:rPr>
          <w:rFonts w:ascii="Times New Roman" w:hAnsi="Times New Roman"/>
          <w:b w:val="0"/>
          <w:color w:val="000000"/>
          <w:spacing w:val="4"/>
        </w:rPr>
        <w:t>.............................................................................................................................................</w:t>
      </w:r>
    </w:p>
    <w:p w14:paraId="1A77596F" w14:textId="4D8A2031" w:rsidR="00BB6440" w:rsidRPr="00BB6440" w:rsidRDefault="00BB6440" w:rsidP="00280FFF">
      <w:pPr>
        <w:spacing w:line="360" w:lineRule="auto"/>
        <w:jc w:val="both"/>
        <w:rPr>
          <w:rFonts w:ascii="Times New Roman" w:hAnsi="Times New Roman"/>
          <w:b w:val="0"/>
        </w:rPr>
      </w:pPr>
      <w:r w:rsidRPr="00BB6440">
        <w:rPr>
          <w:rFonts w:ascii="Times New Roman" w:hAnsi="Times New Roman"/>
          <w:b w:val="0"/>
          <w:color w:val="000000"/>
          <w:spacing w:val="4"/>
        </w:rPr>
        <w:lastRenderedPageBreak/>
        <w:t>ubiegając się o udzielenie zamówienia publicznego pn</w:t>
      </w:r>
      <w:r>
        <w:rPr>
          <w:rFonts w:ascii="Times New Roman" w:hAnsi="Times New Roman"/>
          <w:b w:val="0"/>
          <w:color w:val="000000"/>
          <w:spacing w:val="4"/>
        </w:rPr>
        <w:t xml:space="preserve">. </w:t>
      </w:r>
      <w:r w:rsidR="00615C53" w:rsidRPr="00615C53">
        <w:rPr>
          <w:rFonts w:ascii="Times New Roman" w:hAnsi="Times New Roman"/>
          <w:b w:val="0"/>
          <w:bCs/>
        </w:rPr>
        <w:t>Zakup 5 szt. autobusów na potrzeby publicznej komunikacji Gminy Strzegom”</w:t>
      </w:r>
      <w:r w:rsidRPr="00BB6440">
        <w:rPr>
          <w:rFonts w:ascii="Times New Roman" w:hAnsi="Times New Roman"/>
          <w:b w:val="0"/>
          <w:color w:val="000000"/>
        </w:rPr>
        <w:t xml:space="preserve"> prowadzonego przez Gminę </w:t>
      </w:r>
      <w:r w:rsidR="001F32C6">
        <w:rPr>
          <w:rFonts w:ascii="Times New Roman" w:hAnsi="Times New Roman"/>
          <w:b w:val="0"/>
          <w:color w:val="000000"/>
        </w:rPr>
        <w:t xml:space="preserve">Strzegom </w:t>
      </w:r>
      <w:r w:rsidR="001F32C6" w:rsidRPr="00BB6440">
        <w:rPr>
          <w:rFonts w:ascii="Times New Roman" w:hAnsi="Times New Roman"/>
          <w:b w:val="0"/>
          <w:color w:val="000000"/>
        </w:rPr>
        <w:t>oświadczamy</w:t>
      </w:r>
    </w:p>
    <w:p w14:paraId="4B52B946" w14:textId="55B87D82" w:rsidR="00BB6440" w:rsidRDefault="00BB6440" w:rsidP="00BB6440">
      <w:pPr>
        <w:spacing w:line="360" w:lineRule="auto"/>
        <w:jc w:val="both"/>
        <w:rPr>
          <w:rFonts w:ascii="Times New Roman" w:hAnsi="Times New Roman"/>
          <w:b w:val="0"/>
        </w:rPr>
      </w:pPr>
      <w:r w:rsidRPr="00630E26">
        <w:rPr>
          <w:rFonts w:ascii="Times New Roman" w:hAnsi="Times New Roman"/>
          <w:b w:val="0"/>
        </w:rPr>
        <w:t>że informacje</w:t>
      </w:r>
      <w:r w:rsidRPr="00BB6440">
        <w:rPr>
          <w:rFonts w:ascii="Times New Roman" w:hAnsi="Times New Roman"/>
          <w:bCs/>
        </w:rPr>
        <w:t xml:space="preserve"> </w:t>
      </w:r>
      <w:r w:rsidRPr="00BB6440">
        <w:rPr>
          <w:rFonts w:ascii="Times New Roman" w:hAnsi="Times New Roman"/>
          <w:b w:val="0"/>
        </w:rPr>
        <w:t xml:space="preserve">zawarte w oświadczeniu, o którym mowa w art. 125 ust. 1 </w:t>
      </w:r>
      <w:proofErr w:type="spellStart"/>
      <w:r w:rsidRPr="00BB6440">
        <w:rPr>
          <w:rFonts w:ascii="Times New Roman" w:hAnsi="Times New Roman"/>
          <w:b w:val="0"/>
        </w:rPr>
        <w:t>p.z.p</w:t>
      </w:r>
      <w:proofErr w:type="spellEnd"/>
      <w:r w:rsidRPr="00BB6440">
        <w:rPr>
          <w:rFonts w:ascii="Times New Roman" w:hAnsi="Times New Roman"/>
          <w:b w:val="0"/>
        </w:rPr>
        <w:t xml:space="preserve">. w zakresie odnoszącym się do podstaw wykluczenia wskazanych w art. 108 ust. 1 pkt 3-6 </w:t>
      </w:r>
      <w:proofErr w:type="spellStart"/>
      <w:r w:rsidRPr="00BB6440">
        <w:rPr>
          <w:rFonts w:ascii="Times New Roman" w:hAnsi="Times New Roman"/>
          <w:b w:val="0"/>
        </w:rPr>
        <w:t>p.z.p</w:t>
      </w:r>
      <w:proofErr w:type="spellEnd"/>
      <w:r w:rsidRPr="00BB6440">
        <w:rPr>
          <w:rFonts w:ascii="Times New Roman" w:hAnsi="Times New Roman"/>
          <w:b w:val="0"/>
        </w:rPr>
        <w:t xml:space="preserve">. oraz w zakresie podstaw wykluczenia wskazanych w art. 109 ust. 1 pkt </w:t>
      </w:r>
      <w:r w:rsidR="00C611BE">
        <w:rPr>
          <w:rFonts w:ascii="Times New Roman" w:hAnsi="Times New Roman"/>
          <w:b w:val="0"/>
        </w:rPr>
        <w:t>1</w:t>
      </w:r>
      <w:r w:rsidRPr="00BB6440">
        <w:rPr>
          <w:rFonts w:ascii="Times New Roman" w:hAnsi="Times New Roman"/>
          <w:b w:val="0"/>
        </w:rPr>
        <w:t xml:space="preserve"> </w:t>
      </w:r>
      <w:proofErr w:type="spellStart"/>
      <w:r w:rsidRPr="00BB6440">
        <w:rPr>
          <w:rFonts w:ascii="Times New Roman" w:hAnsi="Times New Roman"/>
          <w:b w:val="0"/>
        </w:rPr>
        <w:t>p.z.p</w:t>
      </w:r>
      <w:proofErr w:type="spellEnd"/>
      <w:r w:rsidRPr="00BB6440">
        <w:rPr>
          <w:rFonts w:ascii="Times New Roman" w:hAnsi="Times New Roman"/>
          <w:b w:val="0"/>
        </w:rPr>
        <w:t>. są aktualne</w:t>
      </w:r>
      <w:r>
        <w:rPr>
          <w:rFonts w:ascii="Times New Roman" w:hAnsi="Times New Roman"/>
          <w:b w:val="0"/>
        </w:rPr>
        <w:t>.</w:t>
      </w:r>
    </w:p>
    <w:p w14:paraId="25E1B1CD" w14:textId="5E6ED917" w:rsidR="00BB6440" w:rsidRDefault="00BB6440" w:rsidP="00BB6440">
      <w:pPr>
        <w:spacing w:line="360" w:lineRule="auto"/>
        <w:jc w:val="both"/>
        <w:rPr>
          <w:rFonts w:ascii="Times New Roman" w:hAnsi="Times New Roman"/>
          <w:b w:val="0"/>
        </w:rPr>
      </w:pPr>
    </w:p>
    <w:p w14:paraId="5D8B3C78" w14:textId="1D98D2B7" w:rsidR="00BB6440" w:rsidRDefault="00BB6440" w:rsidP="00BB6440">
      <w:pPr>
        <w:spacing w:line="360" w:lineRule="auto"/>
        <w:jc w:val="both"/>
        <w:rPr>
          <w:rFonts w:ascii="Times New Roman" w:hAnsi="Times New Roman"/>
          <w:b w:val="0"/>
        </w:rPr>
      </w:pPr>
      <w:r>
        <w:rPr>
          <w:rFonts w:ascii="Times New Roman" w:hAnsi="Times New Roman"/>
          <w:b w:val="0"/>
        </w:rPr>
        <w:t>………………………………….</w:t>
      </w:r>
    </w:p>
    <w:p w14:paraId="0AD87773" w14:textId="1BA1A10E" w:rsidR="00BB6440" w:rsidRPr="00BB6440" w:rsidRDefault="00BB6440" w:rsidP="00BB6440">
      <w:pPr>
        <w:spacing w:line="360" w:lineRule="auto"/>
        <w:jc w:val="both"/>
        <w:rPr>
          <w:rFonts w:ascii="Times New Roman" w:hAnsi="Times New Roman"/>
          <w:b w:val="0"/>
        </w:rPr>
      </w:pPr>
      <w:r>
        <w:rPr>
          <w:rFonts w:ascii="Times New Roman" w:hAnsi="Times New Roman"/>
          <w:b w:val="0"/>
        </w:rPr>
        <w:t xml:space="preserve">Data podpis </w:t>
      </w:r>
    </w:p>
    <w:sectPr w:rsidR="00BB6440" w:rsidRPr="00BB6440" w:rsidSect="00D62A8C">
      <w:footerReference w:type="even" r:id="rId15"/>
      <w:footerReference w:type="default" r:id="rId16"/>
      <w:pgSz w:w="12240" w:h="15840"/>
      <w:pgMar w:top="1417" w:right="1417" w:bottom="1417" w:left="1417"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AEC68" w14:textId="77777777" w:rsidR="00075501" w:rsidRDefault="00075501" w:rsidP="00031869">
      <w:r>
        <w:separator/>
      </w:r>
    </w:p>
  </w:endnote>
  <w:endnote w:type="continuationSeparator" w:id="0">
    <w:p w14:paraId="0B810537" w14:textId="77777777" w:rsidR="00075501" w:rsidRDefault="00075501" w:rsidP="000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PL">
    <w:altName w:val="Arial Unicode MS"/>
    <w:panose1 w:val="020B0604020202020204"/>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2048359812"/>
      <w:docPartObj>
        <w:docPartGallery w:val="Page Numbers (Bottom of Page)"/>
        <w:docPartUnique/>
      </w:docPartObj>
    </w:sdtPr>
    <w:sdtEndPr>
      <w:rPr>
        <w:rStyle w:val="Numerstrony"/>
      </w:rPr>
    </w:sdtEndPr>
    <w:sdtContent>
      <w:p w14:paraId="7C2D4AAB" w14:textId="58FB7CEF" w:rsidR="0020695E" w:rsidRDefault="0020695E" w:rsidP="006D03A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F34EB23" w14:textId="77777777" w:rsidR="0020695E" w:rsidRDefault="002069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951599602"/>
      <w:docPartObj>
        <w:docPartGallery w:val="Page Numbers (Bottom of Page)"/>
        <w:docPartUnique/>
      </w:docPartObj>
    </w:sdtPr>
    <w:sdtEndPr>
      <w:rPr>
        <w:rStyle w:val="Numerstrony"/>
      </w:rPr>
    </w:sdtEndPr>
    <w:sdtContent>
      <w:p w14:paraId="43E94B64" w14:textId="0A8B24AA" w:rsidR="0020695E" w:rsidRDefault="0020695E" w:rsidP="006D03A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noProof/>
          </w:rPr>
          <w:t>8</w:t>
        </w:r>
        <w:r>
          <w:rPr>
            <w:rStyle w:val="Numerstrony"/>
          </w:rPr>
          <w:fldChar w:fldCharType="end"/>
        </w:r>
      </w:p>
    </w:sdtContent>
  </w:sdt>
  <w:p w14:paraId="0E8CA02B" w14:textId="77777777" w:rsidR="0020695E" w:rsidRDefault="002069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41D88" w14:textId="77777777" w:rsidR="00075501" w:rsidRDefault="00075501" w:rsidP="00031869">
      <w:r>
        <w:separator/>
      </w:r>
    </w:p>
  </w:footnote>
  <w:footnote w:type="continuationSeparator" w:id="0">
    <w:p w14:paraId="0A55DD1A" w14:textId="77777777" w:rsidR="00075501" w:rsidRDefault="00075501" w:rsidP="00031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504" w:hanging="360"/>
      </w:pPr>
      <w:rPr>
        <w:rFonts w:ascii="Symbol" w:hAnsi="Symbol" w:cs="Symbol" w:hint="default"/>
        <w:color w:val="000000"/>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61"/>
        </w:tabs>
        <w:ind w:left="928" w:hanging="360"/>
      </w:pPr>
      <w:rPr>
        <w:rFonts w:cs="Times New Roman" w:hint="default"/>
      </w:rPr>
    </w:lvl>
  </w:abstractNum>
  <w:abstractNum w:abstractNumId="3" w15:restartNumberingAfterBreak="0">
    <w:nsid w:val="0000001F"/>
    <w:multiLevelType w:val="singleLevel"/>
    <w:tmpl w:val="0000001F"/>
    <w:name w:val="WW8Num31"/>
    <w:lvl w:ilvl="0">
      <w:start w:val="2"/>
      <w:numFmt w:val="decimal"/>
      <w:lvlText w:val="%1."/>
      <w:lvlJc w:val="left"/>
      <w:pPr>
        <w:tabs>
          <w:tab w:val="num" w:pos="720"/>
        </w:tabs>
        <w:ind w:left="1440" w:hanging="360"/>
      </w:pPr>
      <w:rPr>
        <w:rFonts w:hint="default"/>
        <w:b w:val="0"/>
        <w:sz w:val="24"/>
        <w:szCs w:val="24"/>
      </w:rPr>
    </w:lvl>
  </w:abstractNum>
  <w:abstractNum w:abstractNumId="4"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hint="default"/>
        <w:sz w:val="16"/>
        <w:szCs w:val="16"/>
      </w:rPr>
    </w:lvl>
  </w:abstractNum>
  <w:abstractNum w:abstractNumId="5"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2F"/>
    <w:multiLevelType w:val="multilevel"/>
    <w:tmpl w:val="41D863BC"/>
    <w:lvl w:ilvl="0">
      <w:start w:val="1"/>
      <w:numFmt w:val="decimal"/>
      <w:lvlText w:val="%1."/>
      <w:lvlJc w:val="left"/>
      <w:pPr>
        <w:tabs>
          <w:tab w:val="num" w:pos="720"/>
        </w:tabs>
        <w:ind w:left="720" w:hanging="360"/>
      </w:pPr>
      <w:rPr>
        <w:lang w:val="x-none"/>
      </w:rPr>
    </w:lvl>
    <w:lvl w:ilvl="1">
      <w:start w:val="1"/>
      <w:numFmt w:val="decimal"/>
      <w:lvlText w:val="%2)"/>
      <w:lvlJc w:val="left"/>
      <w:pPr>
        <w:tabs>
          <w:tab w:val="num" w:pos="1440"/>
        </w:tabs>
        <w:ind w:left="1440" w:hanging="360"/>
      </w:pPr>
      <w:rPr>
        <w:rFonts w:ascii="Times New Roman" w:hAnsi="Times New Roman" w:cs="Times New Roman"/>
        <w:i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3"/>
    <w:multiLevelType w:val="multilevel"/>
    <w:tmpl w:val="00000033"/>
    <w:name w:val="WW8Num51"/>
    <w:lvl w:ilvl="0">
      <w:start w:val="1"/>
      <w:numFmt w:val="lowerLetter"/>
      <w:lvlText w:val="%1)"/>
      <w:lvlJc w:val="left"/>
      <w:pPr>
        <w:tabs>
          <w:tab w:val="num" w:pos="1070"/>
        </w:tabs>
        <w:ind w:left="1070" w:hanging="360"/>
      </w:pPr>
      <w:rPr>
        <w:rFonts w:hint="default"/>
      </w:rPr>
    </w:lvl>
    <w:lvl w:ilvl="1">
      <w:start w:val="1"/>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8" w15:restartNumberingAfterBreak="0">
    <w:nsid w:val="00000034"/>
    <w:multiLevelType w:val="singleLevel"/>
    <w:tmpl w:val="00000034"/>
    <w:name w:val="WW8Num52"/>
    <w:lvl w:ilvl="0">
      <w:start w:val="1"/>
      <w:numFmt w:val="decimal"/>
      <w:lvlText w:val="%1)"/>
      <w:lvlJc w:val="right"/>
      <w:pPr>
        <w:tabs>
          <w:tab w:val="num" w:pos="0"/>
        </w:tabs>
        <w:ind w:left="720" w:hanging="360"/>
      </w:pPr>
      <w:rPr>
        <w:rFonts w:cs="Times New Roman" w:hint="default"/>
        <w:lang w:val="pl-PL"/>
      </w:rPr>
    </w:lvl>
  </w:abstractNum>
  <w:abstractNum w:abstractNumId="9" w15:restartNumberingAfterBreak="0">
    <w:nsid w:val="0000003E"/>
    <w:multiLevelType w:val="singleLevel"/>
    <w:tmpl w:val="4AC49E78"/>
    <w:lvl w:ilvl="0">
      <w:start w:val="1"/>
      <w:numFmt w:val="decimal"/>
      <w:lvlText w:val="%1)"/>
      <w:lvlJc w:val="left"/>
      <w:pPr>
        <w:ind w:left="360" w:hanging="360"/>
      </w:pPr>
      <w:rPr>
        <w:rFonts w:hint="default"/>
        <w:color w:val="000000"/>
        <w:sz w:val="24"/>
        <w:szCs w:val="24"/>
      </w:rPr>
    </w:lvl>
  </w:abstractNum>
  <w:abstractNum w:abstractNumId="10" w15:restartNumberingAfterBreak="0">
    <w:nsid w:val="00BE14B3"/>
    <w:multiLevelType w:val="hybridMultilevel"/>
    <w:tmpl w:val="7604F4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40B4E29"/>
    <w:multiLevelType w:val="hybridMultilevel"/>
    <w:tmpl w:val="94B0C02E"/>
    <w:lvl w:ilvl="0" w:tplc="16F88224">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2" w15:restartNumberingAfterBreak="0">
    <w:nsid w:val="08DB7C69"/>
    <w:multiLevelType w:val="hybridMultilevel"/>
    <w:tmpl w:val="0A56DE66"/>
    <w:name w:val="WW8Num672"/>
    <w:lvl w:ilvl="0" w:tplc="C0FE73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E545F91"/>
    <w:multiLevelType w:val="multilevel"/>
    <w:tmpl w:val="FC3C12A6"/>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0E5DFB"/>
    <w:multiLevelType w:val="hybridMultilevel"/>
    <w:tmpl w:val="1F72AAE6"/>
    <w:lvl w:ilvl="0" w:tplc="C7663192">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F92A55"/>
    <w:multiLevelType w:val="hybridMultilevel"/>
    <w:tmpl w:val="3FDE72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609CE"/>
    <w:multiLevelType w:val="hybridMultilevel"/>
    <w:tmpl w:val="76B0D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1D4B8F"/>
    <w:multiLevelType w:val="hybridMultilevel"/>
    <w:tmpl w:val="7416EC1E"/>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353F7F18"/>
    <w:multiLevelType w:val="hybridMultilevel"/>
    <w:tmpl w:val="B0900608"/>
    <w:lvl w:ilvl="0" w:tplc="A2BEDAD6">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99B3ABD"/>
    <w:multiLevelType w:val="hybridMultilevel"/>
    <w:tmpl w:val="2500C7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807024"/>
    <w:multiLevelType w:val="hybridMultilevel"/>
    <w:tmpl w:val="7BECA912"/>
    <w:lvl w:ilvl="0" w:tplc="96A4A77E">
      <w:start w:val="1"/>
      <w:numFmt w:val="decimal"/>
      <w:lvlText w:val="%1)"/>
      <w:lvlJc w:val="left"/>
      <w:pPr>
        <w:ind w:left="720" w:hanging="360"/>
      </w:pPr>
      <w:rPr>
        <w:rFonts w:hint="default"/>
        <w:b w:val="0"/>
        <w:bCs/>
        <w:color w:val="00000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CC222A"/>
    <w:multiLevelType w:val="hybridMultilevel"/>
    <w:tmpl w:val="5972C130"/>
    <w:lvl w:ilvl="0" w:tplc="FE3E4DD8">
      <w:start w:val="1"/>
      <w:numFmt w:val="decimal"/>
      <w:lvlText w:val="%1."/>
      <w:lvlJc w:val="left"/>
      <w:pPr>
        <w:tabs>
          <w:tab w:val="num" w:pos="720"/>
        </w:tabs>
        <w:ind w:left="720" w:hanging="360"/>
      </w:pPr>
      <w:rPr>
        <w:rFonts w:ascii="Times New Roman" w:hAnsi="Times New Roman" w:cs="Times New Roman" w:hint="default"/>
        <w:b w:val="0"/>
        <w:i w:val="0"/>
        <w:sz w:val="24"/>
      </w:rPr>
    </w:lvl>
    <w:lvl w:ilvl="1" w:tplc="528896F8">
      <w:start w:val="1"/>
      <w:numFmt w:val="decimal"/>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E1005E1"/>
    <w:multiLevelType w:val="hybridMultilevel"/>
    <w:tmpl w:val="C3427776"/>
    <w:lvl w:ilvl="0" w:tplc="04150001">
      <w:start w:val="1"/>
      <w:numFmt w:val="bullet"/>
      <w:lvlText w:val=""/>
      <w:lvlJc w:val="left"/>
      <w:pPr>
        <w:ind w:left="720" w:hanging="360"/>
      </w:pPr>
      <w:rPr>
        <w:rFonts w:ascii="Symbol" w:hAnsi="Symbol"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BD524A"/>
    <w:multiLevelType w:val="hybridMultilevel"/>
    <w:tmpl w:val="1E224FC6"/>
    <w:lvl w:ilvl="0" w:tplc="C8C60B7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D30CD1"/>
    <w:multiLevelType w:val="hybridMultilevel"/>
    <w:tmpl w:val="E7CC1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16239"/>
    <w:multiLevelType w:val="multilevel"/>
    <w:tmpl w:val="615680F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D2374C"/>
    <w:multiLevelType w:val="hybridMultilevel"/>
    <w:tmpl w:val="98A0BAF8"/>
    <w:lvl w:ilvl="0" w:tplc="55923408">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8" w15:restartNumberingAfterBreak="0">
    <w:nsid w:val="6B8C1F0E"/>
    <w:multiLevelType w:val="hybridMultilevel"/>
    <w:tmpl w:val="918C4A74"/>
    <w:lvl w:ilvl="0" w:tplc="C0FE73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080431"/>
    <w:multiLevelType w:val="multilevel"/>
    <w:tmpl w:val="1856FAEA"/>
    <w:lvl w:ilvl="0">
      <w:start w:val="10"/>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1E1E20"/>
    <w:multiLevelType w:val="hybridMultilevel"/>
    <w:tmpl w:val="0C84857E"/>
    <w:lvl w:ilvl="0" w:tplc="FAD8F7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AF73D7"/>
    <w:multiLevelType w:val="hybridMultilevel"/>
    <w:tmpl w:val="DAE4ED24"/>
    <w:lvl w:ilvl="0" w:tplc="3E1894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17"/>
  </w:num>
  <w:num w:numId="4">
    <w:abstractNumId w:val="28"/>
  </w:num>
  <w:num w:numId="5">
    <w:abstractNumId w:val="25"/>
  </w:num>
  <w:num w:numId="6">
    <w:abstractNumId w:val="9"/>
  </w:num>
  <w:num w:numId="7">
    <w:abstractNumId w:val="31"/>
  </w:num>
  <w:num w:numId="8">
    <w:abstractNumId w:val="13"/>
  </w:num>
  <w:num w:numId="9">
    <w:abstractNumId w:val="1"/>
  </w:num>
  <w:num w:numId="10">
    <w:abstractNumId w:val="8"/>
  </w:num>
  <w:num w:numId="11">
    <w:abstractNumId w:val="29"/>
  </w:num>
  <w:num w:numId="12">
    <w:abstractNumId w:val="26"/>
  </w:num>
  <w:num w:numId="13">
    <w:abstractNumId w:val="15"/>
  </w:num>
  <w:num w:numId="14">
    <w:abstractNumId w:val="24"/>
  </w:num>
  <w:num w:numId="15">
    <w:abstractNumId w:val="2"/>
  </w:num>
  <w:num w:numId="16">
    <w:abstractNumId w:val="3"/>
  </w:num>
  <w:num w:numId="17">
    <w:abstractNumId w:val="4"/>
  </w:num>
  <w:num w:numId="18">
    <w:abstractNumId w:val="5"/>
  </w:num>
  <w:num w:numId="19">
    <w:abstractNumId w:val="6"/>
  </w:num>
  <w:num w:numId="20">
    <w:abstractNumId w:val="7"/>
  </w:num>
  <w:num w:numId="21">
    <w:abstractNumId w:val="11"/>
  </w:num>
  <w:num w:numId="22">
    <w:abstractNumId w:val="18"/>
  </w:num>
  <w:num w:numId="23">
    <w:abstractNumId w:val="27"/>
  </w:num>
  <w:num w:numId="24">
    <w:abstractNumId w:val="22"/>
  </w:num>
  <w:num w:numId="25">
    <w:abstractNumId w:val="30"/>
  </w:num>
  <w:num w:numId="26">
    <w:abstractNumId w:val="16"/>
  </w:num>
  <w:num w:numId="27">
    <w:abstractNumId w:val="14"/>
  </w:num>
  <w:num w:numId="28">
    <w:abstractNumId w:val="21"/>
  </w:num>
  <w:num w:numId="29">
    <w:abstractNumId w:val="20"/>
  </w:num>
  <w:num w:numId="30">
    <w:abstractNumId w:val="23"/>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64"/>
    <w:rsid w:val="000000B4"/>
    <w:rsid w:val="00001B02"/>
    <w:rsid w:val="00031115"/>
    <w:rsid w:val="00031869"/>
    <w:rsid w:val="00035B32"/>
    <w:rsid w:val="00052972"/>
    <w:rsid w:val="00053001"/>
    <w:rsid w:val="00062058"/>
    <w:rsid w:val="00067B9B"/>
    <w:rsid w:val="00075501"/>
    <w:rsid w:val="000778D4"/>
    <w:rsid w:val="000E66B1"/>
    <w:rsid w:val="000F3F72"/>
    <w:rsid w:val="00113C7B"/>
    <w:rsid w:val="001214B2"/>
    <w:rsid w:val="00137184"/>
    <w:rsid w:val="00151023"/>
    <w:rsid w:val="00154C16"/>
    <w:rsid w:val="00155194"/>
    <w:rsid w:val="001A2593"/>
    <w:rsid w:val="001C38FF"/>
    <w:rsid w:val="001F32C6"/>
    <w:rsid w:val="001F38AE"/>
    <w:rsid w:val="0020695E"/>
    <w:rsid w:val="0023161F"/>
    <w:rsid w:val="0023210F"/>
    <w:rsid w:val="00255F07"/>
    <w:rsid w:val="00280FFF"/>
    <w:rsid w:val="0028182A"/>
    <w:rsid w:val="0028376C"/>
    <w:rsid w:val="00287DF6"/>
    <w:rsid w:val="00296154"/>
    <w:rsid w:val="002A0BA2"/>
    <w:rsid w:val="002A7506"/>
    <w:rsid w:val="002F3A4B"/>
    <w:rsid w:val="00314942"/>
    <w:rsid w:val="00317969"/>
    <w:rsid w:val="00321B24"/>
    <w:rsid w:val="0032475E"/>
    <w:rsid w:val="003518C7"/>
    <w:rsid w:val="00351F60"/>
    <w:rsid w:val="0036110B"/>
    <w:rsid w:val="00371BE5"/>
    <w:rsid w:val="00371E65"/>
    <w:rsid w:val="0038421D"/>
    <w:rsid w:val="003A5A49"/>
    <w:rsid w:val="003B1D64"/>
    <w:rsid w:val="003B407B"/>
    <w:rsid w:val="003B702D"/>
    <w:rsid w:val="003C68F2"/>
    <w:rsid w:val="003F5A37"/>
    <w:rsid w:val="0041514B"/>
    <w:rsid w:val="004220AA"/>
    <w:rsid w:val="00462710"/>
    <w:rsid w:val="00462C8D"/>
    <w:rsid w:val="00492C01"/>
    <w:rsid w:val="00496609"/>
    <w:rsid w:val="004B3652"/>
    <w:rsid w:val="004B52D9"/>
    <w:rsid w:val="004C6A16"/>
    <w:rsid w:val="004F7A48"/>
    <w:rsid w:val="00552AF3"/>
    <w:rsid w:val="00565BFA"/>
    <w:rsid w:val="005702B1"/>
    <w:rsid w:val="005C591F"/>
    <w:rsid w:val="005C69D2"/>
    <w:rsid w:val="006015A3"/>
    <w:rsid w:val="00615C53"/>
    <w:rsid w:val="006170B5"/>
    <w:rsid w:val="00630E26"/>
    <w:rsid w:val="00676A57"/>
    <w:rsid w:val="00694D64"/>
    <w:rsid w:val="006A1994"/>
    <w:rsid w:val="006A4410"/>
    <w:rsid w:val="006B3B04"/>
    <w:rsid w:val="006B7042"/>
    <w:rsid w:val="006C49BC"/>
    <w:rsid w:val="006D03AE"/>
    <w:rsid w:val="00712EAC"/>
    <w:rsid w:val="00717BD3"/>
    <w:rsid w:val="00755CC5"/>
    <w:rsid w:val="00775DB6"/>
    <w:rsid w:val="007954EB"/>
    <w:rsid w:val="00795D61"/>
    <w:rsid w:val="007A748A"/>
    <w:rsid w:val="007C4647"/>
    <w:rsid w:val="007D713A"/>
    <w:rsid w:val="007F4A1D"/>
    <w:rsid w:val="0082716D"/>
    <w:rsid w:val="008325A4"/>
    <w:rsid w:val="008728EF"/>
    <w:rsid w:val="00893756"/>
    <w:rsid w:val="00894488"/>
    <w:rsid w:val="0089793E"/>
    <w:rsid w:val="008A5D4A"/>
    <w:rsid w:val="008B276A"/>
    <w:rsid w:val="008F7E49"/>
    <w:rsid w:val="00901668"/>
    <w:rsid w:val="00922BD6"/>
    <w:rsid w:val="009262D1"/>
    <w:rsid w:val="00964A1E"/>
    <w:rsid w:val="00976AE6"/>
    <w:rsid w:val="0099026A"/>
    <w:rsid w:val="009D48FF"/>
    <w:rsid w:val="00A04BB3"/>
    <w:rsid w:val="00A071C0"/>
    <w:rsid w:val="00A34AB2"/>
    <w:rsid w:val="00A52AE9"/>
    <w:rsid w:val="00A62C3E"/>
    <w:rsid w:val="00A6398B"/>
    <w:rsid w:val="00A93F9C"/>
    <w:rsid w:val="00AA1B30"/>
    <w:rsid w:val="00AA5956"/>
    <w:rsid w:val="00AA6E9B"/>
    <w:rsid w:val="00AC6DF4"/>
    <w:rsid w:val="00AF5014"/>
    <w:rsid w:val="00AF7918"/>
    <w:rsid w:val="00B065CC"/>
    <w:rsid w:val="00B2515E"/>
    <w:rsid w:val="00B2677F"/>
    <w:rsid w:val="00B36BDA"/>
    <w:rsid w:val="00BB5097"/>
    <w:rsid w:val="00BB6440"/>
    <w:rsid w:val="00C56A7E"/>
    <w:rsid w:val="00C611BE"/>
    <w:rsid w:val="00C64F59"/>
    <w:rsid w:val="00C66738"/>
    <w:rsid w:val="00C70A76"/>
    <w:rsid w:val="00C752AE"/>
    <w:rsid w:val="00CA5CC5"/>
    <w:rsid w:val="00CB0E95"/>
    <w:rsid w:val="00D21BB7"/>
    <w:rsid w:val="00D41560"/>
    <w:rsid w:val="00D62A8C"/>
    <w:rsid w:val="00D63721"/>
    <w:rsid w:val="00D67B10"/>
    <w:rsid w:val="00D70844"/>
    <w:rsid w:val="00D73C96"/>
    <w:rsid w:val="00D8622F"/>
    <w:rsid w:val="00DA4502"/>
    <w:rsid w:val="00DC1554"/>
    <w:rsid w:val="00DE4B35"/>
    <w:rsid w:val="00E0731F"/>
    <w:rsid w:val="00E11F6B"/>
    <w:rsid w:val="00E4029A"/>
    <w:rsid w:val="00E675CD"/>
    <w:rsid w:val="00EA33CD"/>
    <w:rsid w:val="00EB3045"/>
    <w:rsid w:val="00ED51A7"/>
    <w:rsid w:val="00F217F1"/>
    <w:rsid w:val="00F26DF9"/>
    <w:rsid w:val="00F51850"/>
    <w:rsid w:val="00F709AE"/>
    <w:rsid w:val="00F76377"/>
    <w:rsid w:val="00F913E2"/>
    <w:rsid w:val="00FA0D9D"/>
    <w:rsid w:val="00FB4B2F"/>
    <w:rsid w:val="00FB7306"/>
    <w:rsid w:val="00FD6096"/>
    <w:rsid w:val="00FD70D4"/>
    <w:rsid w:val="00FF0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8DB75"/>
  <w15:docId w15:val="{279D1456-D125-C64E-BA99-CC7443CE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b/>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137184"/>
    <w:rPr>
      <w:color w:val="FF0000"/>
      <w:u w:val="single" w:color="FF0000"/>
    </w:rPr>
  </w:style>
  <w:style w:type="character" w:customStyle="1" w:styleId="FontStyle19">
    <w:name w:val="Font Style19"/>
    <w:uiPriority w:val="99"/>
    <w:rsid w:val="00137184"/>
    <w:rPr>
      <w:rFonts w:ascii="Arial" w:hAnsi="Arial" w:cs="Arial"/>
      <w:color w:val="000000"/>
      <w:sz w:val="18"/>
      <w:szCs w:val="18"/>
    </w:rPr>
  </w:style>
  <w:style w:type="paragraph" w:styleId="Akapitzlist">
    <w:name w:val="List Paragraph"/>
    <w:aliases w:val="Podsis rysunku,Akapit z listą numerowaną,maz_wyliczenie,opis dzialania,K-P_odwolanie,A_wyliczenie,Akapit z listą 1,Table of contents numbered,Nagłowek 3,lp1,L1,Numerowanie,List Paragraph,2 heading,Akapit z listą5"/>
    <w:basedOn w:val="Normalny"/>
    <w:link w:val="AkapitzlistZnak"/>
    <w:uiPriority w:val="34"/>
    <w:qFormat/>
    <w:rsid w:val="00137184"/>
    <w:pPr>
      <w:ind w:left="720"/>
      <w:contextualSpacing/>
    </w:pPr>
  </w:style>
  <w:style w:type="paragraph" w:customStyle="1" w:styleId="Style1">
    <w:name w:val="Style1"/>
    <w:basedOn w:val="Normalny"/>
    <w:rsid w:val="00137184"/>
    <w:rPr>
      <w:rFonts w:ascii="Times New Roman" w:eastAsia="Times New Roman" w:hAnsi="Times New Roman"/>
      <w:b w:val="0"/>
      <w:lang w:eastAsia="pl-PL"/>
    </w:rPr>
  </w:style>
  <w:style w:type="paragraph" w:customStyle="1" w:styleId="Jasnasiatkaakcent31">
    <w:name w:val="Jasna siatka — akcent 31"/>
    <w:basedOn w:val="Normalny"/>
    <w:rsid w:val="003F5A37"/>
    <w:pPr>
      <w:ind w:left="720"/>
      <w:contextualSpacing/>
    </w:pPr>
    <w:rPr>
      <w:rFonts w:ascii="Arial" w:eastAsia="Times New Roman" w:hAnsi="Arial"/>
      <w:b w:val="0"/>
      <w:sz w:val="20"/>
      <w:szCs w:val="20"/>
      <w:lang w:eastAsia="pl-PL"/>
    </w:rPr>
  </w:style>
  <w:style w:type="paragraph" w:styleId="NormalnyWeb">
    <w:name w:val="Normal (Web)"/>
    <w:basedOn w:val="Normalny"/>
    <w:uiPriority w:val="99"/>
    <w:rsid w:val="003F5A37"/>
    <w:pPr>
      <w:spacing w:before="100" w:after="100"/>
    </w:pPr>
    <w:rPr>
      <w:rFonts w:ascii="Times New Roman" w:eastAsia="Times New Roman" w:hAnsi="Times New Roman"/>
      <w:b w:val="0"/>
      <w:szCs w:val="20"/>
      <w:lang w:eastAsia="pl-PL"/>
    </w:rPr>
  </w:style>
  <w:style w:type="character" w:customStyle="1" w:styleId="FontStyle27">
    <w:name w:val="Font Style27"/>
    <w:rsid w:val="0089793E"/>
    <w:rPr>
      <w:rFonts w:ascii="Arial Unicode MS" w:eastAsia="Arial Unicode MS" w:hAnsi="Arial Unicode MS" w:cs="Arial Unicode MS"/>
      <w:color w:val="000000"/>
      <w:sz w:val="18"/>
      <w:szCs w:val="18"/>
    </w:rPr>
  </w:style>
  <w:style w:type="paragraph" w:customStyle="1" w:styleId="Style11">
    <w:name w:val="Style11"/>
    <w:basedOn w:val="Normalny"/>
    <w:uiPriority w:val="99"/>
    <w:rsid w:val="0089793E"/>
    <w:pPr>
      <w:spacing w:line="230" w:lineRule="exact"/>
      <w:ind w:hanging="442"/>
      <w:jc w:val="both"/>
    </w:pPr>
    <w:rPr>
      <w:rFonts w:ascii="Times New Roman" w:eastAsia="Times New Roman" w:hAnsi="Times New Roman"/>
      <w:b w:val="0"/>
      <w:lang w:eastAsia="pl-PL"/>
    </w:rPr>
  </w:style>
  <w:style w:type="paragraph" w:customStyle="1" w:styleId="Style13">
    <w:name w:val="Style13"/>
    <w:basedOn w:val="Normalny"/>
    <w:uiPriority w:val="99"/>
    <w:rsid w:val="00A6398B"/>
    <w:pPr>
      <w:spacing w:line="228" w:lineRule="exact"/>
      <w:ind w:hanging="336"/>
      <w:jc w:val="both"/>
    </w:pPr>
    <w:rPr>
      <w:rFonts w:ascii="Times New Roman" w:eastAsia="Times New Roman" w:hAnsi="Times New Roman"/>
      <w:b w:val="0"/>
      <w:lang w:eastAsia="pl-PL"/>
    </w:rPr>
  </w:style>
  <w:style w:type="character" w:customStyle="1" w:styleId="FontStyle25">
    <w:name w:val="Font Style25"/>
    <w:uiPriority w:val="99"/>
    <w:rsid w:val="00A6398B"/>
    <w:rPr>
      <w:rFonts w:ascii="Times New Roman" w:hAnsi="Times New Roman" w:cs="Times New Roman"/>
      <w:color w:val="000000"/>
      <w:sz w:val="18"/>
      <w:szCs w:val="18"/>
    </w:rPr>
  </w:style>
  <w:style w:type="character" w:customStyle="1" w:styleId="Nierozpoznanawzmianka1">
    <w:name w:val="Nierozpoznana wzmianka1"/>
    <w:basedOn w:val="Domylnaczcionkaakapitu"/>
    <w:uiPriority w:val="99"/>
    <w:semiHidden/>
    <w:unhideWhenUsed/>
    <w:rsid w:val="006C49BC"/>
    <w:rPr>
      <w:color w:val="605E5C"/>
      <w:shd w:val="clear" w:color="auto" w:fill="E1DFDD"/>
    </w:rPr>
  </w:style>
  <w:style w:type="paragraph" w:customStyle="1" w:styleId="arimr">
    <w:name w:val="arimr"/>
    <w:basedOn w:val="Normalny"/>
    <w:rsid w:val="00552AF3"/>
    <w:pPr>
      <w:widowControl w:val="0"/>
      <w:snapToGrid w:val="0"/>
      <w:spacing w:line="360" w:lineRule="auto"/>
    </w:pPr>
    <w:rPr>
      <w:rFonts w:ascii="Times New Roman" w:eastAsia="Times New Roman" w:hAnsi="Times New Roman"/>
      <w:b w:val="0"/>
      <w:szCs w:val="20"/>
      <w:lang w:val="en-US" w:eastAsia="pl-PL"/>
    </w:rPr>
  </w:style>
  <w:style w:type="character" w:customStyle="1" w:styleId="FontStyle28">
    <w:name w:val="Font Style28"/>
    <w:rsid w:val="00D63721"/>
    <w:rPr>
      <w:rFonts w:ascii="Arial Unicode MS" w:eastAsia="Arial Unicode MS" w:hAnsi="Arial Unicode MS" w:cs="Arial Unicode MS"/>
      <w:b/>
      <w:bCs/>
      <w:color w:val="000000"/>
      <w:sz w:val="18"/>
      <w:szCs w:val="18"/>
    </w:rPr>
  </w:style>
  <w:style w:type="paragraph" w:customStyle="1" w:styleId="Default">
    <w:name w:val="Default"/>
    <w:rsid w:val="00D63721"/>
    <w:pPr>
      <w:suppressAutoHyphens/>
      <w:autoSpaceDE w:val="0"/>
    </w:pPr>
    <w:rPr>
      <w:rFonts w:ascii="Times New Roman" w:eastAsia="Times New Roman" w:hAnsi="Times New Roman"/>
      <w:b w:val="0"/>
      <w:color w:val="000000"/>
      <w:lang w:val="en-US" w:eastAsia="zh-CN"/>
    </w:rPr>
  </w:style>
  <w:style w:type="character" w:customStyle="1" w:styleId="WW8Num16z2">
    <w:name w:val="WW8Num16z2"/>
    <w:rsid w:val="00717BD3"/>
    <w:rPr>
      <w:rFonts w:cs="Times New Roman"/>
      <w:b w:val="0"/>
    </w:rPr>
  </w:style>
  <w:style w:type="character" w:customStyle="1" w:styleId="FontStyle56">
    <w:name w:val="Font Style56"/>
    <w:rsid w:val="00717BD3"/>
  </w:style>
  <w:style w:type="paragraph" w:customStyle="1" w:styleId="Style21">
    <w:name w:val="Style21"/>
    <w:basedOn w:val="Normalny"/>
    <w:uiPriority w:val="99"/>
    <w:rsid w:val="00717BD3"/>
    <w:pPr>
      <w:spacing w:line="229" w:lineRule="exact"/>
      <w:ind w:hanging="720"/>
      <w:jc w:val="both"/>
    </w:pPr>
    <w:rPr>
      <w:rFonts w:ascii="Times New Roman" w:eastAsia="Times New Roman" w:hAnsi="Times New Roman"/>
      <w:b w:val="0"/>
      <w:lang w:eastAsia="pl-PL"/>
    </w:rPr>
  </w:style>
  <w:style w:type="paragraph" w:styleId="Lista">
    <w:name w:val="List"/>
    <w:basedOn w:val="Normalny"/>
    <w:rsid w:val="00893756"/>
    <w:pPr>
      <w:ind w:left="283" w:hanging="283"/>
    </w:pPr>
    <w:rPr>
      <w:rFonts w:ascii="Times New Roman" w:eastAsia="Times New Roman" w:hAnsi="Times New Roman"/>
      <w:b w:val="0"/>
      <w:sz w:val="20"/>
      <w:szCs w:val="20"/>
      <w:lang w:eastAsia="pl-PL"/>
    </w:rPr>
  </w:style>
  <w:style w:type="paragraph" w:styleId="Stopka">
    <w:name w:val="footer"/>
    <w:basedOn w:val="Normalny"/>
    <w:link w:val="StopkaZnak"/>
    <w:uiPriority w:val="99"/>
    <w:rsid w:val="00893756"/>
    <w:pPr>
      <w:tabs>
        <w:tab w:val="center" w:pos="4536"/>
        <w:tab w:val="right" w:pos="9072"/>
      </w:tabs>
    </w:pPr>
    <w:rPr>
      <w:rFonts w:ascii="Times New Roman" w:eastAsia="Times New Roman" w:hAnsi="Times New Roman"/>
      <w:b w:val="0"/>
      <w:lang w:val="x-none" w:eastAsia="pl-PL"/>
    </w:rPr>
  </w:style>
  <w:style w:type="character" w:customStyle="1" w:styleId="StopkaZnak">
    <w:name w:val="Stopka Znak"/>
    <w:basedOn w:val="Domylnaczcionkaakapitu"/>
    <w:link w:val="Stopka"/>
    <w:uiPriority w:val="99"/>
    <w:rsid w:val="00893756"/>
    <w:rPr>
      <w:rFonts w:ascii="Times New Roman" w:eastAsia="Times New Roman" w:hAnsi="Times New Roman"/>
      <w:b w:val="0"/>
      <w:lang w:val="x-none" w:eastAsia="pl-PL"/>
    </w:rPr>
  </w:style>
  <w:style w:type="paragraph" w:customStyle="1" w:styleId="pkt">
    <w:name w:val="pkt"/>
    <w:basedOn w:val="Normalny"/>
    <w:rsid w:val="00893756"/>
    <w:pPr>
      <w:spacing w:before="60" w:after="60" w:line="360" w:lineRule="auto"/>
      <w:ind w:left="851" w:hanging="295"/>
      <w:jc w:val="both"/>
    </w:pPr>
    <w:rPr>
      <w:rFonts w:ascii="Univers-PL" w:eastAsia="Times New Roman" w:hAnsi="Univers-PL"/>
      <w:b w:val="0"/>
      <w:sz w:val="19"/>
      <w:szCs w:val="19"/>
      <w:lang w:eastAsia="pl-PL"/>
    </w:rPr>
  </w:style>
  <w:style w:type="paragraph" w:customStyle="1" w:styleId="Tekstpodstawowy21">
    <w:name w:val="Tekst podstawowy 21"/>
    <w:basedOn w:val="Normalny"/>
    <w:rsid w:val="00893756"/>
    <w:pPr>
      <w:spacing w:after="120" w:line="480" w:lineRule="auto"/>
    </w:pPr>
    <w:rPr>
      <w:rFonts w:ascii="Times New Roman" w:eastAsia="Times New Roman" w:hAnsi="Times New Roman"/>
      <w:b w:val="0"/>
      <w:lang w:val="x-none" w:eastAsia="pl-PL"/>
    </w:rPr>
  </w:style>
  <w:style w:type="paragraph" w:styleId="Tekstprzypisudolnego">
    <w:name w:val="footnote text"/>
    <w:basedOn w:val="Normalny"/>
    <w:link w:val="TekstprzypisudolnegoZnak"/>
    <w:rsid w:val="00893756"/>
    <w:rPr>
      <w:rFonts w:ascii="Times New Roman" w:eastAsia="Times New Roman" w:hAnsi="Times New Roman"/>
      <w:b w:val="0"/>
      <w:sz w:val="20"/>
      <w:szCs w:val="20"/>
      <w:lang w:val="x-none" w:eastAsia="pl-PL"/>
    </w:rPr>
  </w:style>
  <w:style w:type="character" w:customStyle="1" w:styleId="TekstprzypisudolnegoZnak">
    <w:name w:val="Tekst przypisu dolnego Znak"/>
    <w:basedOn w:val="Domylnaczcionkaakapitu"/>
    <w:link w:val="Tekstprzypisudolnego"/>
    <w:rsid w:val="00893756"/>
    <w:rPr>
      <w:rFonts w:ascii="Times New Roman" w:eastAsia="Times New Roman" w:hAnsi="Times New Roman"/>
      <w:b w:val="0"/>
      <w:sz w:val="20"/>
      <w:szCs w:val="20"/>
      <w:lang w:val="x-none" w:eastAsia="pl-PL"/>
    </w:rPr>
  </w:style>
  <w:style w:type="paragraph" w:customStyle="1" w:styleId="Styl">
    <w:name w:val="Styl"/>
    <w:rsid w:val="00893756"/>
    <w:pPr>
      <w:widowControl w:val="0"/>
      <w:suppressAutoHyphens/>
      <w:autoSpaceDE w:val="0"/>
    </w:pPr>
    <w:rPr>
      <w:rFonts w:ascii="Arial" w:eastAsia="MS Mincho" w:hAnsi="Arial" w:cs="Arial"/>
      <w:b w:val="0"/>
      <w:lang w:eastAsia="zh-CN"/>
    </w:rPr>
  </w:style>
  <w:style w:type="paragraph" w:customStyle="1" w:styleId="Tekstpodstawowy31">
    <w:name w:val="Tekst podstawowy 31"/>
    <w:basedOn w:val="Normalny"/>
    <w:rsid w:val="00893756"/>
    <w:pPr>
      <w:spacing w:after="120"/>
    </w:pPr>
    <w:rPr>
      <w:rFonts w:ascii="Times New Roman" w:eastAsia="Times New Roman" w:hAnsi="Times New Roman"/>
      <w:b w:val="0"/>
      <w:sz w:val="16"/>
      <w:szCs w:val="16"/>
      <w:lang w:val="x-none" w:eastAsia="pl-PL"/>
    </w:rPr>
  </w:style>
  <w:style w:type="paragraph" w:styleId="Nagwek">
    <w:name w:val="header"/>
    <w:basedOn w:val="Normalny"/>
    <w:link w:val="NagwekZnak"/>
    <w:uiPriority w:val="99"/>
    <w:unhideWhenUsed/>
    <w:rsid w:val="00031869"/>
    <w:pPr>
      <w:tabs>
        <w:tab w:val="center" w:pos="4536"/>
        <w:tab w:val="right" w:pos="9072"/>
      </w:tabs>
    </w:pPr>
  </w:style>
  <w:style w:type="character" w:customStyle="1" w:styleId="NagwekZnak">
    <w:name w:val="Nagłówek Znak"/>
    <w:basedOn w:val="Domylnaczcionkaakapitu"/>
    <w:link w:val="Nagwek"/>
    <w:uiPriority w:val="99"/>
    <w:rsid w:val="00031869"/>
  </w:style>
  <w:style w:type="character" w:customStyle="1" w:styleId="AkapitzlistZnak">
    <w:name w:val="Akapit z listą Znak"/>
    <w:aliases w:val="Podsis rysunku Znak,Akapit z listą numerowaną Znak,maz_wyliczenie Znak,opis dzialania Znak,K-P_odwolanie Znak,A_wyliczenie Znak,Akapit z listą 1 Znak,Table of contents numbered Znak,Nagłowek 3 Znak,lp1 Znak,L1 Znak,Numerowanie Znak"/>
    <w:link w:val="Akapitzlist"/>
    <w:uiPriority w:val="34"/>
    <w:qFormat/>
    <w:locked/>
    <w:rsid w:val="00C66738"/>
  </w:style>
  <w:style w:type="paragraph" w:customStyle="1" w:styleId="Style9">
    <w:name w:val="Style9"/>
    <w:basedOn w:val="Normalny"/>
    <w:uiPriority w:val="99"/>
    <w:rsid w:val="00E4029A"/>
    <w:pPr>
      <w:spacing w:line="221" w:lineRule="exact"/>
    </w:pPr>
    <w:rPr>
      <w:rFonts w:ascii="Times New Roman" w:eastAsia="Times New Roman" w:hAnsi="Times New Roman"/>
      <w:b w:val="0"/>
      <w:lang w:eastAsia="pl-PL"/>
    </w:rPr>
  </w:style>
  <w:style w:type="character" w:styleId="Numerstrony">
    <w:name w:val="page number"/>
    <w:basedOn w:val="Domylnaczcionkaakapitu"/>
    <w:uiPriority w:val="99"/>
    <w:semiHidden/>
    <w:unhideWhenUsed/>
    <w:rsid w:val="00154C16"/>
  </w:style>
  <w:style w:type="paragraph" w:styleId="Tekstdymka">
    <w:name w:val="Balloon Text"/>
    <w:basedOn w:val="Normalny"/>
    <w:link w:val="TekstdymkaZnak"/>
    <w:uiPriority w:val="99"/>
    <w:semiHidden/>
    <w:unhideWhenUsed/>
    <w:rsid w:val="00B2515E"/>
    <w:rPr>
      <w:rFonts w:ascii="Tahoma" w:hAnsi="Tahoma" w:cs="Tahoma"/>
      <w:sz w:val="16"/>
      <w:szCs w:val="16"/>
    </w:rPr>
  </w:style>
  <w:style w:type="character" w:customStyle="1" w:styleId="TekstdymkaZnak">
    <w:name w:val="Tekst dymka Znak"/>
    <w:basedOn w:val="Domylnaczcionkaakapitu"/>
    <w:link w:val="Tekstdymka"/>
    <w:uiPriority w:val="99"/>
    <w:semiHidden/>
    <w:rsid w:val="00B2515E"/>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255F07"/>
    <w:rPr>
      <w:color w:val="605E5C"/>
      <w:shd w:val="clear" w:color="auto" w:fill="E1DFDD"/>
    </w:rPr>
  </w:style>
  <w:style w:type="paragraph" w:customStyle="1" w:styleId="Standard">
    <w:name w:val="Standard"/>
    <w:rsid w:val="00A071C0"/>
    <w:pPr>
      <w:widowControl w:val="0"/>
      <w:suppressAutoHyphens/>
      <w:autoSpaceDN w:val="0"/>
      <w:textAlignment w:val="baseline"/>
    </w:pPr>
    <w:rPr>
      <w:rFonts w:ascii="Times New Roman" w:eastAsia="Lucida Sans Unicode" w:hAnsi="Times New Roman" w:cs="Tahoma"/>
      <w:b w:val="0"/>
      <w:kern w:val="3"/>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zegom.pl" TargetMode="External"/><Relationship Id="rId13" Type="http://schemas.openxmlformats.org/officeDocument/2006/relationships/hyperlink" Target="mailto:strzegom@strzeg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amt24.bi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tformazakupowa.pl/strzegom" TargetMode="External"/><Relationship Id="rId4" Type="http://schemas.openxmlformats.org/officeDocument/2006/relationships/settings" Target="settings.xml"/><Relationship Id="rId9" Type="http://schemas.openxmlformats.org/officeDocument/2006/relationships/hyperlink" Target="http://www.platformazakupowa.pl/strzegom"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78D4-D630-4C17-BFD4-731E9EDF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60</Pages>
  <Words>16833</Words>
  <Characters>101003</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Melon</dc:creator>
  <cp:keywords/>
  <dc:description/>
  <cp:lastModifiedBy>Marcin Melon</cp:lastModifiedBy>
  <cp:revision>29</cp:revision>
  <dcterms:created xsi:type="dcterms:W3CDTF">2021-02-25T07:39:00Z</dcterms:created>
  <dcterms:modified xsi:type="dcterms:W3CDTF">2021-03-12T08:21:00Z</dcterms:modified>
</cp:coreProperties>
</file>