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04F8690C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D25C6C">
        <w:rPr>
          <w:rFonts w:eastAsia="Times New Roman" w:cs="Times New Roman"/>
          <w:b/>
          <w:lang w:eastAsia="ar-SA"/>
        </w:rPr>
        <w:t>1</w:t>
      </w:r>
      <w:r w:rsidR="00502588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3A5CA001" w14:textId="1D78FB08" w:rsidR="00DD0B02" w:rsidRPr="00DD0B02" w:rsidRDefault="00B83B7D" w:rsidP="00DD0B02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54144520"/>
      <w:bookmarkStart w:id="2" w:name="_Hlk130197304"/>
      <w:bookmarkEnd w:id="0"/>
      <w:r w:rsidR="00DD0B02" w:rsidRPr="00DD0B02">
        <w:rPr>
          <w:rFonts w:eastAsia="Times New Roman" w:cs="Arial"/>
          <w:b/>
          <w:bCs/>
          <w:i/>
          <w:iCs/>
          <w:color w:val="000000"/>
          <w:lang w:eastAsia="pl-PL" w:bidi="pl-PL"/>
        </w:rPr>
        <w:t>Przebudowa i rozbudowa szkoły podstawowej w Pogórzu o skrzydło modułowe</w:t>
      </w:r>
      <w:r w:rsidR="00D25C6C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– </w:t>
      </w:r>
      <w:r w:rsidR="00502588">
        <w:rPr>
          <w:rFonts w:eastAsia="Times New Roman" w:cs="Arial"/>
          <w:b/>
          <w:bCs/>
          <w:i/>
          <w:iCs/>
          <w:color w:val="000000"/>
          <w:lang w:eastAsia="pl-PL" w:bidi="pl-PL"/>
        </w:rPr>
        <w:t>3</w:t>
      </w:r>
      <w:r w:rsidR="00D25C6C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edycja</w:t>
      </w:r>
    </w:p>
    <w:bookmarkEnd w:id="1"/>
    <w:p w14:paraId="46485051" w14:textId="0E732813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2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97AECF2" w14:textId="3C330445" w:rsidR="00DD0B02" w:rsidRPr="00DD0B02" w:rsidRDefault="00DD0B02" w:rsidP="00DD0B02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DD0B02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Przebudowa i rozbudowa szkoły podstawowej w Pogórzu o skrzydło modułowe</w:t>
      </w:r>
      <w:r w:rsidR="00D25C6C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– </w:t>
      </w:r>
      <w:r w:rsidR="00502588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3</w:t>
      </w:r>
      <w:r w:rsidR="00D25C6C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edycja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2322B778" w14:textId="4E1FE58E" w:rsidR="00DD0B02" w:rsidRPr="00DD0B02" w:rsidRDefault="00DD0B02" w:rsidP="00DD0B02">
      <w:pPr>
        <w:spacing w:after="0" w:line="23" w:lineRule="atLeast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DD0B02">
        <w:rPr>
          <w:rFonts w:ascii="Calibri" w:hAnsi="Calibri" w:cs="Arial"/>
          <w:b/>
          <w:bCs/>
          <w:i/>
          <w:sz w:val="24"/>
          <w:szCs w:val="24"/>
          <w:lang w:bidi="pl-PL"/>
        </w:rPr>
        <w:t>Przebudowa i rozbudowa szkoły podstawowej w Pogórzu o skrzydło modułowe</w:t>
      </w:r>
      <w:r w:rsidR="00D25C6C">
        <w:rPr>
          <w:rFonts w:ascii="Calibri" w:hAnsi="Calibri" w:cs="Arial"/>
          <w:b/>
          <w:bCs/>
          <w:i/>
          <w:sz w:val="24"/>
          <w:szCs w:val="24"/>
          <w:lang w:bidi="pl-PL"/>
        </w:rPr>
        <w:t>-</w:t>
      </w:r>
      <w:r w:rsidR="00502588">
        <w:rPr>
          <w:rFonts w:ascii="Calibri" w:hAnsi="Calibri" w:cs="Arial"/>
          <w:b/>
          <w:bCs/>
          <w:i/>
          <w:sz w:val="24"/>
          <w:szCs w:val="24"/>
          <w:lang w:bidi="pl-PL"/>
        </w:rPr>
        <w:t>3</w:t>
      </w:r>
      <w:r w:rsidR="00D25C6C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edycja</w:t>
      </w:r>
    </w:p>
    <w:p w14:paraId="7EAD85D1" w14:textId="1B31C50A" w:rsidR="008224C4" w:rsidRPr="00121461" w:rsidRDefault="00D01AF5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F3910"/>
    <w:rsid w:val="002158A4"/>
    <w:rsid w:val="00255D7C"/>
    <w:rsid w:val="0027162E"/>
    <w:rsid w:val="00282681"/>
    <w:rsid w:val="00290DFE"/>
    <w:rsid w:val="00336EA5"/>
    <w:rsid w:val="00357213"/>
    <w:rsid w:val="00382F61"/>
    <w:rsid w:val="00452CF5"/>
    <w:rsid w:val="004E1DD3"/>
    <w:rsid w:val="00502588"/>
    <w:rsid w:val="005A08D7"/>
    <w:rsid w:val="00664816"/>
    <w:rsid w:val="007106E5"/>
    <w:rsid w:val="007716E8"/>
    <w:rsid w:val="008224C4"/>
    <w:rsid w:val="0088448A"/>
    <w:rsid w:val="00891247"/>
    <w:rsid w:val="008A48F9"/>
    <w:rsid w:val="00934CEA"/>
    <w:rsid w:val="009F547B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</cp:revision>
  <dcterms:created xsi:type="dcterms:W3CDTF">2023-12-22T12:44:00Z</dcterms:created>
  <dcterms:modified xsi:type="dcterms:W3CDTF">2024-02-29T14:50:00Z</dcterms:modified>
</cp:coreProperties>
</file>