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7E" w:rsidRDefault="0085447E" w:rsidP="00581A47">
      <w:pPr>
        <w:jc w:val="center"/>
        <w:rPr>
          <w:b/>
          <w:sz w:val="22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54355" cy="579755"/>
            <wp:effectExtent l="0" t="0" r="0" b="0"/>
            <wp:docPr id="4" name="Obraz 4" descr="cid:image003.png@01D71033.3B953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id:image003.png@01D71033.3B95365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47E" w:rsidRDefault="0085447E" w:rsidP="00581A47">
      <w:pPr>
        <w:jc w:val="center"/>
        <w:rPr>
          <w:b/>
          <w:sz w:val="22"/>
        </w:rPr>
      </w:pPr>
      <w:r>
        <w:rPr>
          <w:noProof/>
        </w:rPr>
        <w:drawing>
          <wp:inline distT="0" distB="0" distL="0" distR="0">
            <wp:extent cx="5760720" cy="541655"/>
            <wp:effectExtent l="0" t="0" r="0" b="0"/>
            <wp:docPr id="5" name="Obraz 5" descr="cid:image001.png@01D6F963.D570B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id:image001.png@01D6F963.D570B42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47E" w:rsidRDefault="0085447E" w:rsidP="00581A47">
      <w:pPr>
        <w:jc w:val="center"/>
        <w:rPr>
          <w:b/>
          <w:sz w:val="22"/>
        </w:rPr>
      </w:pPr>
      <w:r>
        <w:rPr>
          <w:rFonts w:ascii="Arial" w:hAnsi="Arial" w:cs="Arial"/>
          <w:b/>
          <w:noProof/>
          <w:color w:val="FF0000"/>
          <w:sz w:val="18"/>
          <w:szCs w:val="1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3238500</wp:posOffset>
            </wp:positionH>
            <wp:positionV relativeFrom="margin">
              <wp:posOffset>1449070</wp:posOffset>
            </wp:positionV>
            <wp:extent cx="1250950" cy="793750"/>
            <wp:effectExtent l="0" t="0" r="6350" b="6350"/>
            <wp:wrapSquare wrapText="bothSides"/>
            <wp:docPr id="8" name="Obraz 8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FF0000"/>
          <w:sz w:val="18"/>
          <w:szCs w:val="1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6350</wp:posOffset>
            </wp:positionV>
            <wp:extent cx="1371600" cy="1028700"/>
            <wp:effectExtent l="0" t="0" r="0" b="0"/>
            <wp:wrapSquare wrapText="bothSides"/>
            <wp:docPr id="9" name="Obraz 9" descr="UE-logo-pion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E-logo-pionow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447E" w:rsidRDefault="0085447E" w:rsidP="0085447E">
      <w:pPr>
        <w:rPr>
          <w:b/>
          <w:sz w:val="22"/>
        </w:rPr>
      </w:pPr>
    </w:p>
    <w:p w:rsidR="0085447E" w:rsidRDefault="0085447E" w:rsidP="00581A47">
      <w:pPr>
        <w:jc w:val="center"/>
        <w:rPr>
          <w:b/>
          <w:sz w:val="22"/>
        </w:rPr>
      </w:pPr>
    </w:p>
    <w:p w:rsidR="0047110D" w:rsidRDefault="0047110D" w:rsidP="0047110D">
      <w:pPr>
        <w:pStyle w:val="Akapitzlist"/>
        <w:jc w:val="both"/>
        <w:rPr>
          <w:rFonts w:ascii="Arial" w:hAnsi="Arial" w:cs="Arial"/>
          <w:i/>
          <w:sz w:val="16"/>
          <w:szCs w:val="16"/>
        </w:rPr>
      </w:pPr>
    </w:p>
    <w:p w:rsidR="0047110D" w:rsidRDefault="0047110D" w:rsidP="0047110D">
      <w:pPr>
        <w:pStyle w:val="Akapitzlist"/>
        <w:jc w:val="both"/>
        <w:rPr>
          <w:rFonts w:ascii="Arial" w:hAnsi="Arial" w:cs="Arial"/>
          <w:i/>
          <w:sz w:val="16"/>
          <w:szCs w:val="16"/>
        </w:rPr>
      </w:pPr>
    </w:p>
    <w:p w:rsidR="0047110D" w:rsidRPr="00657934" w:rsidRDefault="0047110D" w:rsidP="00657934">
      <w:pPr>
        <w:pStyle w:val="Akapitzlist"/>
        <w:ind w:left="0"/>
        <w:jc w:val="both"/>
        <w:rPr>
          <w:sz w:val="20"/>
          <w:szCs w:val="20"/>
        </w:rPr>
      </w:pPr>
      <w:r w:rsidRPr="00657934">
        <w:rPr>
          <w:i/>
          <w:sz w:val="20"/>
          <w:szCs w:val="20"/>
        </w:rPr>
        <w:t>Zakup współfinansowany przez Unię Europejską w ramach Programu Rozwoju Obszarów Wiejskich na lata 2014 – 2020</w:t>
      </w:r>
      <w:r w:rsidRPr="00657934">
        <w:rPr>
          <w:i/>
          <w:iCs/>
          <w:sz w:val="20"/>
          <w:szCs w:val="20"/>
        </w:rPr>
        <w:t>,Europejskiego Funduszu Społecznego - Regionalny Program Operacyjny Województwa Warmińsko-Mazurskiego na lata 2014-2020 – Pomoc Techniczna</w:t>
      </w:r>
    </w:p>
    <w:p w:rsidR="0085447E" w:rsidRDefault="0085447E" w:rsidP="00581A47">
      <w:pPr>
        <w:jc w:val="center"/>
        <w:rPr>
          <w:b/>
          <w:sz w:val="22"/>
        </w:rPr>
      </w:pPr>
    </w:p>
    <w:p w:rsidR="00581A47" w:rsidRPr="00C74546" w:rsidRDefault="00B36055" w:rsidP="00581A47">
      <w:pPr>
        <w:jc w:val="center"/>
        <w:rPr>
          <w:b/>
          <w:caps/>
          <w:sz w:val="22"/>
        </w:rPr>
      </w:pPr>
      <w:r w:rsidRPr="00C74546">
        <w:rPr>
          <w:b/>
          <w:sz w:val="22"/>
        </w:rPr>
        <w:t>ZAMAWIAJĄCY:</w:t>
      </w:r>
    </w:p>
    <w:p w:rsidR="00581A47" w:rsidRPr="00C74546" w:rsidRDefault="00B36055" w:rsidP="00581A47">
      <w:pPr>
        <w:pStyle w:val="Nagwek3"/>
        <w:spacing w:line="276" w:lineRule="auto"/>
        <w:jc w:val="center"/>
        <w:rPr>
          <w:b/>
          <w:bCs/>
          <w:i w:val="0"/>
          <w:sz w:val="22"/>
          <w:szCs w:val="22"/>
        </w:rPr>
      </w:pPr>
      <w:r w:rsidRPr="00C74546">
        <w:rPr>
          <w:b/>
          <w:bCs/>
          <w:i w:val="0"/>
          <w:sz w:val="22"/>
          <w:szCs w:val="22"/>
        </w:rPr>
        <w:t xml:space="preserve">WOJEWÓDZTWO WARMIŃSKO-MAZURSKIE </w:t>
      </w:r>
    </w:p>
    <w:p w:rsidR="00581A47" w:rsidRPr="00C74546" w:rsidRDefault="00581A47" w:rsidP="00581A47">
      <w:pPr>
        <w:pStyle w:val="Nagwek3"/>
        <w:spacing w:line="276" w:lineRule="auto"/>
        <w:jc w:val="left"/>
        <w:rPr>
          <w:sz w:val="22"/>
          <w:szCs w:val="22"/>
        </w:rPr>
      </w:pPr>
    </w:p>
    <w:p w:rsidR="00581A47" w:rsidRPr="00C74546" w:rsidRDefault="00581A47" w:rsidP="00581A47">
      <w:pPr>
        <w:tabs>
          <w:tab w:val="left" w:pos="4962"/>
          <w:tab w:val="left" w:pos="5245"/>
        </w:tabs>
        <w:rPr>
          <w:sz w:val="22"/>
        </w:rPr>
      </w:pPr>
    </w:p>
    <w:p w:rsidR="00581A47" w:rsidRPr="00C74546" w:rsidRDefault="00581A47" w:rsidP="00581A47">
      <w:pPr>
        <w:tabs>
          <w:tab w:val="left" w:pos="4962"/>
          <w:tab w:val="left" w:pos="5245"/>
        </w:tabs>
        <w:rPr>
          <w:bCs/>
          <w:sz w:val="22"/>
        </w:rPr>
      </w:pPr>
      <w:r w:rsidRPr="00C74546">
        <w:rPr>
          <w:bCs/>
          <w:sz w:val="22"/>
        </w:rPr>
        <w:t>ZP.272.1</w:t>
      </w:r>
      <w:r w:rsidR="00C15355">
        <w:rPr>
          <w:bCs/>
          <w:sz w:val="22"/>
        </w:rPr>
        <w:t>.25.</w:t>
      </w:r>
      <w:r w:rsidRPr="00C74546">
        <w:rPr>
          <w:bCs/>
          <w:sz w:val="22"/>
        </w:rPr>
        <w:t>2021</w:t>
      </w:r>
      <w:r w:rsidRPr="00C74546">
        <w:rPr>
          <w:bCs/>
          <w:sz w:val="22"/>
        </w:rPr>
        <w:tab/>
      </w:r>
      <w:r w:rsidRPr="00C74546">
        <w:rPr>
          <w:bCs/>
          <w:sz w:val="22"/>
        </w:rPr>
        <w:tab/>
      </w:r>
    </w:p>
    <w:p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 xml:space="preserve">SPECYFIKACJA </w:t>
      </w:r>
    </w:p>
    <w:p w:rsidR="00B36055" w:rsidRPr="0085447E" w:rsidRDefault="00B36055" w:rsidP="0085447E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>WARUNKÓW ZAMÓWIENIA</w:t>
      </w:r>
    </w:p>
    <w:p w:rsidR="00581A47" w:rsidRDefault="00473FA3" w:rsidP="00581A47">
      <w:pPr>
        <w:pStyle w:val="Tekstpodstawowy"/>
        <w:spacing w:line="276" w:lineRule="auto"/>
        <w:rPr>
          <w:sz w:val="22"/>
          <w:szCs w:val="22"/>
        </w:rPr>
      </w:pPr>
      <w:r w:rsidRPr="00C74546">
        <w:rPr>
          <w:sz w:val="22"/>
          <w:szCs w:val="22"/>
        </w:rPr>
        <w:t xml:space="preserve">W TRYBIE </w:t>
      </w:r>
      <w:r>
        <w:rPr>
          <w:sz w:val="22"/>
          <w:szCs w:val="22"/>
        </w:rPr>
        <w:t xml:space="preserve">PODSTAWOWYM </w:t>
      </w:r>
    </w:p>
    <w:p w:rsidR="003E6F11" w:rsidRPr="00C74546" w:rsidRDefault="003E6F11" w:rsidP="00581A47">
      <w:pPr>
        <w:pStyle w:val="Tekstpodstawowy"/>
        <w:spacing w:line="276" w:lineRule="auto"/>
        <w:rPr>
          <w:sz w:val="22"/>
          <w:szCs w:val="22"/>
        </w:rPr>
      </w:pPr>
    </w:p>
    <w:p w:rsidR="003E6F11" w:rsidRPr="00C74546" w:rsidRDefault="003E6F11" w:rsidP="003E6F11">
      <w:pPr>
        <w:pStyle w:val="Tekstpodstawowy"/>
        <w:spacing w:line="276" w:lineRule="auto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Pr="00C74546">
        <w:rPr>
          <w:b w:val="0"/>
          <w:sz w:val="22"/>
          <w:szCs w:val="22"/>
        </w:rPr>
        <w:t xml:space="preserve">art. </w:t>
      </w:r>
      <w:r w:rsidR="00473FA3" w:rsidRPr="00684454">
        <w:rPr>
          <w:b w:val="0"/>
          <w:sz w:val="22"/>
          <w:szCs w:val="22"/>
        </w:rPr>
        <w:t xml:space="preserve">275 </w:t>
      </w:r>
      <w:r w:rsidR="00A7106E" w:rsidRPr="00684454">
        <w:rPr>
          <w:b w:val="0"/>
          <w:sz w:val="22"/>
          <w:szCs w:val="22"/>
        </w:rPr>
        <w:t>pkt</w:t>
      </w:r>
      <w:r w:rsidR="00363722">
        <w:rPr>
          <w:b w:val="0"/>
          <w:sz w:val="22"/>
          <w:szCs w:val="22"/>
        </w:rPr>
        <w:t xml:space="preserve"> </w:t>
      </w:r>
      <w:r w:rsidR="00473FA3"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)</w:t>
      </w:r>
    </w:p>
    <w:p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:rsidR="00C15355" w:rsidRPr="00C15355" w:rsidRDefault="00C15355" w:rsidP="00C15355">
      <w:pPr>
        <w:pStyle w:val="Tekstpodstawowy"/>
        <w:spacing w:line="276" w:lineRule="auto"/>
        <w:rPr>
          <w:sz w:val="24"/>
          <w:szCs w:val="24"/>
        </w:rPr>
      </w:pPr>
      <w:r w:rsidRPr="00C15355">
        <w:rPr>
          <w:sz w:val="24"/>
          <w:szCs w:val="24"/>
        </w:rPr>
        <w:t>wykonanie okazjonalnych przewozów osób w ruchu krajowym</w:t>
      </w:r>
    </w:p>
    <w:p w:rsidR="00581A47" w:rsidRPr="00C74546" w:rsidRDefault="00581A47" w:rsidP="00581A47">
      <w:pPr>
        <w:jc w:val="both"/>
        <w:rPr>
          <w:sz w:val="22"/>
        </w:rPr>
      </w:pPr>
    </w:p>
    <w:p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:rsidR="00581A47" w:rsidRPr="00C74546" w:rsidRDefault="00075040" w:rsidP="00581A47">
      <w:pPr>
        <w:rPr>
          <w:sz w:val="22"/>
        </w:rPr>
      </w:pPr>
      <w:r>
        <w:rPr>
          <w:sz w:val="22"/>
        </w:rPr>
        <w:t xml:space="preserve">             ZATWIERDZAM</w:t>
      </w:r>
    </w:p>
    <w:p w:rsidR="0047110D" w:rsidRPr="00C74546" w:rsidRDefault="0047110D" w:rsidP="00581A47">
      <w:pPr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………………………………………………….                            </w:t>
      </w:r>
    </w:p>
    <w:p w:rsidR="0047110D" w:rsidRDefault="0047110D" w:rsidP="00581A47">
      <w:pPr>
        <w:jc w:val="center"/>
        <w:rPr>
          <w:sz w:val="22"/>
        </w:rPr>
      </w:pPr>
    </w:p>
    <w:p w:rsidR="00075040" w:rsidRDefault="00075040" w:rsidP="00581A47">
      <w:pPr>
        <w:jc w:val="center"/>
        <w:rPr>
          <w:sz w:val="22"/>
        </w:rPr>
      </w:pPr>
    </w:p>
    <w:p w:rsidR="00581A47" w:rsidRPr="00C74546" w:rsidRDefault="00581A47" w:rsidP="00581A47">
      <w:pPr>
        <w:jc w:val="center"/>
        <w:rPr>
          <w:b/>
          <w:color w:val="000000"/>
          <w:sz w:val="22"/>
        </w:rPr>
      </w:pPr>
      <w:r w:rsidRPr="00C74546">
        <w:rPr>
          <w:sz w:val="22"/>
        </w:rPr>
        <w:t>Olsztyn 2021</w:t>
      </w: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lastRenderedPageBreak/>
        <w:t>NAZW</w:t>
      </w:r>
      <w:r w:rsidR="00333AC6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ORAZ ADRES ZAMAWIAJĄCEGO, NUMER TELEFONU, ADRES POCZTY ELEKTRONICZNEJ ORAZ STRONY INTERNETOWEJ PROWADZONEGO POSTĘPOWANIA</w:t>
      </w:r>
    </w:p>
    <w:p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CA148F" w:rsidRPr="00C74546" w:rsidRDefault="00CA148F" w:rsidP="00194907">
      <w:pPr>
        <w:pStyle w:val="pkt"/>
        <w:spacing w:before="0" w:after="0" w:line="276" w:lineRule="auto"/>
        <w:ind w:left="708" w:firstLine="0"/>
        <w:jc w:val="left"/>
        <w:rPr>
          <w:bCs/>
          <w:sz w:val="22"/>
          <w:szCs w:val="22"/>
        </w:rPr>
      </w:pPr>
      <w:r w:rsidRPr="00C74546">
        <w:rPr>
          <w:sz w:val="22"/>
          <w:szCs w:val="22"/>
        </w:rPr>
        <w:t xml:space="preserve">Zamawiający: </w:t>
      </w:r>
      <w:r w:rsidRPr="00C74546">
        <w:rPr>
          <w:bCs/>
          <w:sz w:val="22"/>
          <w:szCs w:val="22"/>
        </w:rPr>
        <w:t xml:space="preserve">Województwo Warmińsko-Mazurskie    </w:t>
      </w:r>
    </w:p>
    <w:p w:rsidR="00CA148F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Adres:              ul. Emilii Plater 1,  10-562 Olsztyn</w:t>
      </w:r>
    </w:p>
    <w:p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N</w:t>
      </w:r>
      <w:r w:rsidR="00CA148F" w:rsidRPr="00C74546">
        <w:rPr>
          <w:sz w:val="22"/>
          <w:szCs w:val="22"/>
        </w:rPr>
        <w:t>r telefonu :     + 48 89 521 98 40</w:t>
      </w:r>
    </w:p>
    <w:p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</w:t>
      </w:r>
      <w:r w:rsidR="00CA148F" w:rsidRPr="00C74546">
        <w:rPr>
          <w:sz w:val="22"/>
          <w:szCs w:val="22"/>
        </w:rPr>
        <w:t xml:space="preserve">dres poczty elektronicznej : </w:t>
      </w:r>
      <w:hyperlink r:id="rId14" w:history="1">
        <w:r w:rsidR="008E18A0" w:rsidRPr="009D17CB">
          <w:rPr>
            <w:rStyle w:val="Hipercze"/>
            <w:sz w:val="22"/>
            <w:szCs w:val="22"/>
          </w:rPr>
          <w:t>zamowienia@warmia.mazury.pl</w:t>
        </w:r>
      </w:hyperlink>
    </w:p>
    <w:p w:rsidR="00BD489D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strony</w:t>
      </w:r>
      <w:r w:rsidR="00046E51">
        <w:rPr>
          <w:sz w:val="22"/>
          <w:szCs w:val="22"/>
        </w:rPr>
        <w:t xml:space="preserve"> internetowej prowadzonego postę</w:t>
      </w:r>
      <w:r w:rsidRPr="00C74546">
        <w:rPr>
          <w:sz w:val="22"/>
          <w:szCs w:val="22"/>
        </w:rPr>
        <w:t xml:space="preserve">powania : </w:t>
      </w:r>
    </w:p>
    <w:p w:rsidR="00CA148F" w:rsidRPr="00C74546" w:rsidRDefault="00D74806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hyperlink r:id="rId15" w:tgtFrame="_blank" w:history="1">
        <w:r w:rsidR="00CA148F"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:rsidR="00CA148F" w:rsidRDefault="00CA148F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460C36" w:rsidRPr="00A703F5" w:rsidRDefault="00460C36" w:rsidP="00460C36">
      <w:pPr>
        <w:pStyle w:val="pkt"/>
        <w:spacing w:before="0" w:after="0" w:line="276" w:lineRule="auto"/>
        <w:ind w:left="708" w:firstLine="0"/>
        <w:jc w:val="left"/>
        <w:rPr>
          <w:b/>
          <w:sz w:val="22"/>
          <w:szCs w:val="22"/>
        </w:rPr>
      </w:pPr>
      <w:r w:rsidRPr="00A703F5">
        <w:rPr>
          <w:b/>
          <w:sz w:val="22"/>
          <w:szCs w:val="22"/>
        </w:rPr>
        <w:t>Numer postępowania:</w:t>
      </w:r>
    </w:p>
    <w:p w:rsidR="00460C36" w:rsidRPr="00A703F5" w:rsidRDefault="00460C36" w:rsidP="00460C36">
      <w:pPr>
        <w:ind w:left="708"/>
        <w:rPr>
          <w:b/>
          <w:sz w:val="22"/>
        </w:rPr>
      </w:pPr>
      <w:r w:rsidRPr="00A703F5">
        <w:rPr>
          <w:sz w:val="22"/>
        </w:rPr>
        <w:t>Postępowanie jest oznaczone numerem</w:t>
      </w:r>
      <w:r w:rsidR="00C15355">
        <w:rPr>
          <w:b/>
          <w:bCs/>
          <w:sz w:val="22"/>
        </w:rPr>
        <w:t>ZP.272.1.25</w:t>
      </w:r>
      <w:r>
        <w:rPr>
          <w:b/>
          <w:bCs/>
          <w:sz w:val="22"/>
        </w:rPr>
        <w:t>.2021</w:t>
      </w:r>
    </w:p>
    <w:p w:rsidR="00460C36" w:rsidRDefault="00460C36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ADRES STRONY INTERNETOWEJ, NA KTÓREJ UDOSTĘPNIANE BĘDĄ ZMIANY I WYJAŚNIENIA TREŚCI SWZ ORAZ INNE DOKUMENTY ZAMÓWIENIA BEZPOŚREDNIO ZWIĄZANE Z POSTĘP</w:t>
      </w:r>
      <w:r w:rsidR="00B46053">
        <w:rPr>
          <w:b/>
          <w:color w:val="000000"/>
          <w:sz w:val="22"/>
        </w:rPr>
        <w:t>OWANIEM O UDZIELENIE ZAMÓWIENIA</w:t>
      </w:r>
    </w:p>
    <w:p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</w:p>
    <w:p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 strony internetowej :  </w:t>
      </w:r>
      <w:hyperlink r:id="rId16" w:tgtFrame="_blank" w:history="1">
        <w:r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TRYB UDZIELENIA ZAMÓWIENIA</w:t>
      </w:r>
    </w:p>
    <w:p w:rsidR="00473FA3" w:rsidRDefault="00473FA3" w:rsidP="00473FA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:rsidR="00473FA3" w:rsidRPr="00C74546" w:rsidRDefault="00473FA3" w:rsidP="00473FA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Tryb podstawowy </w:t>
      </w:r>
      <w:r w:rsidRPr="00C74546">
        <w:rPr>
          <w:b w:val="0"/>
          <w:sz w:val="22"/>
          <w:szCs w:val="22"/>
        </w:rPr>
        <w:t xml:space="preserve">- art. </w:t>
      </w:r>
      <w:r>
        <w:rPr>
          <w:b w:val="0"/>
          <w:sz w:val="22"/>
          <w:szCs w:val="22"/>
        </w:rPr>
        <w:t xml:space="preserve">275 </w:t>
      </w:r>
      <w:r w:rsidR="005D3E7A" w:rsidRPr="00684454">
        <w:rPr>
          <w:b w:val="0"/>
          <w:sz w:val="22"/>
          <w:szCs w:val="22"/>
        </w:rPr>
        <w:t>pkt</w:t>
      </w:r>
      <w:r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,</w:t>
      </w:r>
      <w:r w:rsidRPr="00C74546">
        <w:rPr>
          <w:b w:val="0"/>
          <w:sz w:val="22"/>
          <w:szCs w:val="22"/>
        </w:rPr>
        <w:t xml:space="preserve"> zwanej dalej ustawą Pzp.</w:t>
      </w:r>
    </w:p>
    <w:p w:rsidR="00473FA3" w:rsidRPr="00473FA3" w:rsidRDefault="00473FA3" w:rsidP="00473FA3">
      <w:pPr>
        <w:spacing w:after="0"/>
        <w:jc w:val="both"/>
        <w:rPr>
          <w:b/>
          <w:color w:val="000000"/>
          <w:sz w:val="22"/>
        </w:rPr>
      </w:pPr>
    </w:p>
    <w:p w:rsidR="00473FA3" w:rsidRPr="00473FA3" w:rsidRDefault="00473FA3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473FA3">
        <w:rPr>
          <w:b/>
          <w:color w:val="000000"/>
          <w:sz w:val="22"/>
        </w:rPr>
        <w:t>INFORMACJ</w:t>
      </w:r>
      <w:r w:rsidR="005A473C">
        <w:rPr>
          <w:b/>
          <w:color w:val="000000"/>
          <w:sz w:val="22"/>
        </w:rPr>
        <w:t>A</w:t>
      </w:r>
      <w:r w:rsidRPr="00473FA3">
        <w:rPr>
          <w:b/>
          <w:color w:val="000000"/>
          <w:sz w:val="22"/>
        </w:rPr>
        <w:t>, CZY ZAMAWIAJĄCY PRZEWIDUJE WYBÓR NAJKORZYSTNIEJSZEJ OFERTY Z MOŻLIWOŚCIĄ PROWADZENIA NEGOCJACJI</w:t>
      </w:r>
    </w:p>
    <w:p w:rsidR="00B56553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:rsidR="00473FA3" w:rsidRPr="00C74546" w:rsidRDefault="00473FA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Zamawiający nie przewiduje wyboru najkorzystniejszej oferty z możliwością prowadzenia negocjacji.</w:t>
      </w:r>
    </w:p>
    <w:p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696DCD" w:rsidRPr="00C74546" w:rsidRDefault="0011793E" w:rsidP="00696DCD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>OPIS PRZEDMIOTU ZAMÓWIENIA</w:t>
      </w:r>
    </w:p>
    <w:p w:rsidR="00696DCD" w:rsidRPr="00C74546" w:rsidRDefault="00696DCD" w:rsidP="00D3327A">
      <w:pPr>
        <w:pStyle w:val="Akapitzlist"/>
        <w:spacing w:after="0"/>
        <w:ind w:left="1067"/>
        <w:rPr>
          <w:color w:val="000000"/>
          <w:sz w:val="22"/>
        </w:rPr>
      </w:pPr>
    </w:p>
    <w:p w:rsidR="00D3327A" w:rsidRPr="00812F48" w:rsidRDefault="00D3327A" w:rsidP="00C15355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ind w:left="1066" w:hanging="357"/>
        <w:jc w:val="left"/>
        <w:rPr>
          <w:b w:val="0"/>
          <w:sz w:val="22"/>
          <w:szCs w:val="22"/>
        </w:rPr>
      </w:pPr>
      <w:r w:rsidRPr="00812F48">
        <w:rPr>
          <w:b w:val="0"/>
          <w:sz w:val="22"/>
          <w:szCs w:val="22"/>
        </w:rPr>
        <w:t xml:space="preserve">Przedmiotem zamówienia </w:t>
      </w:r>
      <w:r w:rsidR="00C15355">
        <w:rPr>
          <w:b w:val="0"/>
          <w:snapToGrid w:val="0"/>
          <w:sz w:val="22"/>
          <w:szCs w:val="22"/>
        </w:rPr>
        <w:t xml:space="preserve">jest   </w:t>
      </w:r>
      <w:r w:rsidR="00C15355" w:rsidRPr="00CD7632">
        <w:rPr>
          <w:b w:val="0"/>
          <w:sz w:val="22"/>
          <w:szCs w:val="22"/>
        </w:rPr>
        <w:t>wykonani</w:t>
      </w:r>
      <w:r w:rsidR="00C15355">
        <w:rPr>
          <w:b w:val="0"/>
          <w:sz w:val="22"/>
          <w:szCs w:val="22"/>
        </w:rPr>
        <w:t>e</w:t>
      </w:r>
      <w:r w:rsidR="00C15355" w:rsidRPr="00CD7632">
        <w:rPr>
          <w:b w:val="0"/>
          <w:sz w:val="22"/>
          <w:szCs w:val="22"/>
        </w:rPr>
        <w:t xml:space="preserve"> okazjonalny</w:t>
      </w:r>
      <w:r w:rsidR="00C15355">
        <w:rPr>
          <w:b w:val="0"/>
          <w:sz w:val="22"/>
          <w:szCs w:val="22"/>
        </w:rPr>
        <w:t>ch przewozów osób,</w:t>
      </w:r>
      <w:r w:rsidR="00C15355" w:rsidRPr="00CD7632">
        <w:rPr>
          <w:b w:val="0"/>
          <w:sz w:val="22"/>
          <w:szCs w:val="22"/>
        </w:rPr>
        <w:t xml:space="preserve"> na potrzeby Urzędu Marszałkowskiego Województwa Warmińsko – Mazurskiego w ruchu </w:t>
      </w:r>
      <w:r w:rsidR="00C15355">
        <w:rPr>
          <w:b w:val="0"/>
          <w:sz w:val="22"/>
          <w:szCs w:val="22"/>
        </w:rPr>
        <w:t xml:space="preserve"> krajowym.</w:t>
      </w:r>
    </w:p>
    <w:p w:rsidR="008B0AF5" w:rsidRPr="00812F48" w:rsidRDefault="00D3327A" w:rsidP="00C15355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ind w:left="1066" w:hanging="357"/>
        <w:jc w:val="left"/>
        <w:rPr>
          <w:b w:val="0"/>
          <w:sz w:val="22"/>
          <w:szCs w:val="22"/>
        </w:rPr>
      </w:pPr>
      <w:r w:rsidRPr="00812F48">
        <w:rPr>
          <w:b w:val="0"/>
          <w:snapToGrid w:val="0"/>
          <w:sz w:val="22"/>
          <w:szCs w:val="22"/>
        </w:rPr>
        <w:t>Szczegółowy opis przedmiotu z</w:t>
      </w:r>
      <w:r w:rsidR="00C15355">
        <w:rPr>
          <w:b w:val="0"/>
          <w:snapToGrid w:val="0"/>
          <w:sz w:val="22"/>
          <w:szCs w:val="22"/>
        </w:rPr>
        <w:t>amówienia stanowi załącznik nr</w:t>
      </w:r>
      <w:r w:rsidR="00363722">
        <w:rPr>
          <w:b w:val="0"/>
          <w:snapToGrid w:val="0"/>
          <w:sz w:val="22"/>
          <w:szCs w:val="22"/>
        </w:rPr>
        <w:t xml:space="preserve"> </w:t>
      </w:r>
      <w:r w:rsidR="00C15355">
        <w:rPr>
          <w:b w:val="0"/>
          <w:snapToGrid w:val="0"/>
          <w:sz w:val="22"/>
          <w:szCs w:val="22"/>
        </w:rPr>
        <w:t>1 do SWZ.</w:t>
      </w:r>
    </w:p>
    <w:p w:rsidR="008B0AF5" w:rsidRPr="00C15355" w:rsidRDefault="00D3327A" w:rsidP="00C15355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ind w:left="1066" w:hanging="357"/>
        <w:jc w:val="left"/>
        <w:rPr>
          <w:b w:val="0"/>
          <w:sz w:val="22"/>
          <w:szCs w:val="22"/>
        </w:rPr>
      </w:pPr>
      <w:r w:rsidRPr="00812F48">
        <w:rPr>
          <w:b w:val="0"/>
          <w:sz w:val="22"/>
          <w:szCs w:val="22"/>
        </w:rPr>
        <w:t>Zamawiający nie dopuszcza składa</w:t>
      </w:r>
      <w:r w:rsidR="008B0AF5" w:rsidRPr="00812F48">
        <w:rPr>
          <w:b w:val="0"/>
          <w:sz w:val="22"/>
          <w:szCs w:val="22"/>
        </w:rPr>
        <w:t xml:space="preserve">nia ofert częściowych. </w:t>
      </w:r>
    </w:p>
    <w:p w:rsidR="00C15355" w:rsidRPr="00C15355" w:rsidRDefault="008B0AF5" w:rsidP="00C15355">
      <w:pPr>
        <w:pStyle w:val="Akapitzlist"/>
        <w:numPr>
          <w:ilvl w:val="0"/>
          <w:numId w:val="2"/>
        </w:numPr>
        <w:tabs>
          <w:tab w:val="left" w:pos="284"/>
        </w:tabs>
        <w:spacing w:after="0"/>
        <w:rPr>
          <w:color w:val="000000"/>
          <w:sz w:val="22"/>
        </w:rPr>
      </w:pPr>
      <w:r w:rsidRPr="00C74546">
        <w:rPr>
          <w:snapToGrid w:val="0"/>
          <w:sz w:val="22"/>
        </w:rPr>
        <w:t>Kategoria przedmiotu zamówienia zgodnie ze Wspólnym Słownikiem Zamówień (CPV):</w:t>
      </w:r>
    </w:p>
    <w:p w:rsidR="00C15355" w:rsidRPr="00CD7632" w:rsidRDefault="00C15355" w:rsidP="00C15355">
      <w:pPr>
        <w:spacing w:after="0"/>
        <w:ind w:left="993"/>
        <w:jc w:val="both"/>
        <w:rPr>
          <w:sz w:val="22"/>
        </w:rPr>
      </w:pPr>
      <w:r w:rsidRPr="00CD7632">
        <w:rPr>
          <w:sz w:val="22"/>
        </w:rPr>
        <w:t>60100000 – 9 usługi w zakresie transportu drogowego</w:t>
      </w:r>
    </w:p>
    <w:p w:rsidR="00C15355" w:rsidRPr="00C15355" w:rsidRDefault="00C15355" w:rsidP="00C15355">
      <w:pPr>
        <w:spacing w:after="0"/>
        <w:ind w:left="993"/>
        <w:jc w:val="both"/>
        <w:rPr>
          <w:sz w:val="22"/>
        </w:rPr>
      </w:pPr>
      <w:r w:rsidRPr="00CD7632">
        <w:rPr>
          <w:sz w:val="22"/>
        </w:rPr>
        <w:t xml:space="preserve"> 60170000 - 0 wynajem pojazdów przeznaczonych do transportu osób wraz z kierowcą</w:t>
      </w:r>
    </w:p>
    <w:p w:rsidR="008B0AF5" w:rsidRDefault="008B0AF5" w:rsidP="00C15355">
      <w:pPr>
        <w:pStyle w:val="Akapitzlist"/>
        <w:numPr>
          <w:ilvl w:val="0"/>
          <w:numId w:val="2"/>
        </w:numPr>
        <w:tabs>
          <w:tab w:val="left" w:pos="284"/>
        </w:tabs>
        <w:spacing w:after="0"/>
        <w:rPr>
          <w:color w:val="FF0000"/>
          <w:sz w:val="22"/>
        </w:rPr>
      </w:pPr>
      <w:r w:rsidRPr="00C74546">
        <w:rPr>
          <w:sz w:val="22"/>
        </w:rPr>
        <w:t xml:space="preserve">Wykonawca </w:t>
      </w:r>
      <w:r w:rsidRPr="00C74546">
        <w:rPr>
          <w:color w:val="000000"/>
          <w:sz w:val="22"/>
        </w:rPr>
        <w:t xml:space="preserve">może </w:t>
      </w:r>
      <w:r w:rsidRPr="00C74546">
        <w:rPr>
          <w:sz w:val="22"/>
        </w:rPr>
        <w:t xml:space="preserve">powierzyć wykonanie części zamówienia podwykonawcy. </w:t>
      </w:r>
    </w:p>
    <w:p w:rsidR="00C90268" w:rsidRDefault="00C90268" w:rsidP="00D17D7D">
      <w:pPr>
        <w:pStyle w:val="Akapitzlist"/>
        <w:tabs>
          <w:tab w:val="left" w:pos="284"/>
        </w:tabs>
        <w:spacing w:after="0"/>
        <w:ind w:left="1068"/>
        <w:jc w:val="both"/>
        <w:rPr>
          <w:b/>
          <w:color w:val="FF0000"/>
          <w:sz w:val="22"/>
          <w:highlight w:val="yellow"/>
        </w:rPr>
      </w:pPr>
    </w:p>
    <w:p w:rsidR="000758A8" w:rsidRDefault="000758A8" w:rsidP="000758A8">
      <w:pPr>
        <w:tabs>
          <w:tab w:val="left" w:pos="284"/>
        </w:tabs>
        <w:spacing w:after="0"/>
        <w:jc w:val="both"/>
        <w:rPr>
          <w:color w:val="000000"/>
          <w:sz w:val="22"/>
        </w:rPr>
      </w:pPr>
    </w:p>
    <w:p w:rsidR="000758A8" w:rsidRPr="000758A8" w:rsidRDefault="000758A8" w:rsidP="000758A8">
      <w:pPr>
        <w:tabs>
          <w:tab w:val="left" w:pos="284"/>
        </w:tabs>
        <w:spacing w:after="0"/>
        <w:jc w:val="both"/>
        <w:rPr>
          <w:color w:val="000000"/>
          <w:sz w:val="22"/>
        </w:rPr>
      </w:pPr>
    </w:p>
    <w:p w:rsidR="00D1716D" w:rsidRPr="00CF2F61" w:rsidRDefault="00BC73D9" w:rsidP="00CF2F61">
      <w:pPr>
        <w:pStyle w:val="Akapitzlist"/>
        <w:numPr>
          <w:ilvl w:val="0"/>
          <w:numId w:val="1"/>
        </w:numPr>
        <w:spacing w:before="26" w:after="0"/>
        <w:jc w:val="both"/>
        <w:rPr>
          <w:color w:val="000000"/>
          <w:sz w:val="22"/>
        </w:rPr>
      </w:pPr>
      <w:r w:rsidRPr="00CF2F61">
        <w:rPr>
          <w:b/>
          <w:color w:val="000000"/>
          <w:sz w:val="22"/>
        </w:rPr>
        <w:lastRenderedPageBreak/>
        <w:t>WYMAGANIA W ZAKRESIE ZATRUDNIENIA NA PODSTAWIE STOSUNKU PRACY, W OKOLICZNOŚCIACH, O KTÓRYCH MOWA W ART.</w:t>
      </w:r>
      <w:r w:rsidR="00CF2F61">
        <w:rPr>
          <w:b/>
          <w:color w:val="000000"/>
          <w:sz w:val="22"/>
        </w:rPr>
        <w:t xml:space="preserve"> 95</w:t>
      </w:r>
    </w:p>
    <w:p w:rsidR="00FE0280" w:rsidRDefault="00FE0280" w:rsidP="00FE0280">
      <w:pPr>
        <w:spacing w:after="0"/>
        <w:ind w:left="708"/>
        <w:rPr>
          <w:sz w:val="22"/>
        </w:rPr>
      </w:pPr>
    </w:p>
    <w:p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921F34" w:rsidRPr="00B42543" w:rsidRDefault="00921F34" w:rsidP="00B42543">
      <w:pPr>
        <w:ind w:firstLine="708"/>
        <w:rPr>
          <w:color w:val="000000"/>
          <w:sz w:val="22"/>
        </w:rPr>
      </w:pPr>
    </w:p>
    <w:p w:rsidR="00B42543" w:rsidRPr="00E402CB" w:rsidRDefault="00BC73D9" w:rsidP="00E402CB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E402CB">
        <w:rPr>
          <w:b/>
          <w:color w:val="000000"/>
          <w:sz w:val="22"/>
        </w:rPr>
        <w:t>WYMAGANIA W ZAKRESIE ZATRUDNIENIA OSÓB, O KTÓRYCH MOWA W ART. 96 UST. 2 PKT 2</w:t>
      </w:r>
    </w:p>
    <w:p w:rsidR="00E402CB" w:rsidRDefault="00E402CB" w:rsidP="00A93E23">
      <w:pPr>
        <w:spacing w:after="0"/>
        <w:ind w:left="708"/>
        <w:rPr>
          <w:sz w:val="22"/>
        </w:rPr>
      </w:pPr>
    </w:p>
    <w:p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921F34" w:rsidRPr="00775399" w:rsidRDefault="00921F34" w:rsidP="00B51ED6">
      <w:pPr>
        <w:pStyle w:val="Akapitzlist"/>
        <w:spacing w:before="26" w:after="0"/>
        <w:jc w:val="both"/>
        <w:rPr>
          <w:i/>
          <w:sz w:val="22"/>
        </w:rPr>
      </w:pPr>
    </w:p>
    <w:p w:rsidR="004F2A5C" w:rsidRPr="00E402CB" w:rsidRDefault="00BC73D9" w:rsidP="00E402CB">
      <w:pPr>
        <w:pStyle w:val="Akapitzlist"/>
        <w:numPr>
          <w:ilvl w:val="0"/>
          <w:numId w:val="1"/>
        </w:numPr>
        <w:spacing w:before="26" w:after="0"/>
        <w:ind w:left="708"/>
        <w:jc w:val="both"/>
        <w:rPr>
          <w:sz w:val="20"/>
          <w:szCs w:val="20"/>
        </w:rPr>
      </w:pPr>
      <w:r w:rsidRPr="00E402CB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E402CB">
        <w:rPr>
          <w:b/>
          <w:color w:val="000000"/>
          <w:sz w:val="22"/>
        </w:rPr>
        <w:t xml:space="preserve"> O ZASTRZEŻENIU MOŻLIWOŚCI UBIEGANIA SIĘ O UDZIELENIE ZAMÓWIENIA WYŁĄCZNIE PRZEZ WYKONA</w:t>
      </w:r>
      <w:r w:rsidR="00E402CB">
        <w:rPr>
          <w:b/>
          <w:color w:val="000000"/>
          <w:sz w:val="22"/>
        </w:rPr>
        <w:t>WCÓW, O KTÓRYCH MOWA W ART. 94</w:t>
      </w:r>
    </w:p>
    <w:p w:rsidR="00E402CB" w:rsidRDefault="00E402CB" w:rsidP="00B42543">
      <w:pPr>
        <w:spacing w:after="0"/>
        <w:ind w:left="708"/>
        <w:rPr>
          <w:sz w:val="22"/>
        </w:rPr>
      </w:pPr>
    </w:p>
    <w:p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872AE3" w:rsidRDefault="00872AE3" w:rsidP="00B339B2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O OBOWIĄZKU OSOBISTEGO WYKONANIA PRZEZ WYKONAWCĘ KLUCZOWYCH ZADAŃ, JEŻELI ZAMAWIAJĄCY DOKONUJE TAKIEGO </w:t>
      </w:r>
      <w:r w:rsidR="00E45934">
        <w:rPr>
          <w:b/>
          <w:color w:val="000000"/>
          <w:sz w:val="22"/>
        </w:rPr>
        <w:t>ZASTRZEŻENIA ZGODNIE Z ART. 60 i</w:t>
      </w:r>
      <w:r w:rsidRPr="00304C22">
        <w:rPr>
          <w:b/>
          <w:color w:val="000000"/>
          <w:sz w:val="22"/>
        </w:rPr>
        <w:t xml:space="preserve"> ART. 121 </w:t>
      </w:r>
    </w:p>
    <w:p w:rsidR="000F7A56" w:rsidRDefault="000F7A56" w:rsidP="000F7A56">
      <w:pPr>
        <w:pStyle w:val="Akapitzlist"/>
        <w:tabs>
          <w:tab w:val="left" w:pos="284"/>
        </w:tabs>
        <w:spacing w:after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:rsidR="00A93E23" w:rsidRPr="00A93E23" w:rsidRDefault="00A93E23" w:rsidP="00A93E23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872AE3" w:rsidRDefault="00872AE3" w:rsidP="00A93E23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 xml:space="preserve">WYMÓG LUB MOŻLIWOŚĆ ZŁOŻENIA OFERT W POSTACI KATALOGÓW ELEKTRONICZNYCH LUB DOŁĄCZENIA KATALOGÓW ELEKTRONICZNYCH DO OFERTY, </w:t>
      </w:r>
      <w:r w:rsidR="001A71C4">
        <w:rPr>
          <w:b/>
          <w:color w:val="000000"/>
          <w:sz w:val="22"/>
        </w:rPr>
        <w:t>W SYTUACJI OKREŚLONEJ W ART. 93</w:t>
      </w:r>
    </w:p>
    <w:p w:rsidR="00BC73D9" w:rsidRPr="00C74546" w:rsidRDefault="00BC73D9" w:rsidP="00BC73D9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:rsidR="00BC73D9" w:rsidRPr="00C74546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złożenia oferty w postaci katalogów elektronicznych.</w:t>
      </w:r>
    </w:p>
    <w:p w:rsidR="00BC73D9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dołączenia katalogów elektronicznych do oferty, w sytuacji określonej w art. 93</w:t>
      </w:r>
      <w:r w:rsidR="004C2C03">
        <w:rPr>
          <w:b w:val="0"/>
          <w:sz w:val="22"/>
          <w:szCs w:val="22"/>
        </w:rPr>
        <w:t xml:space="preserve"> ustawy Pzp.</w:t>
      </w:r>
    </w:p>
    <w:p w:rsidR="004F2A5C" w:rsidRPr="00C74546" w:rsidRDefault="004F2A5C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TERMIN WYKONANIA ZAMÓWIENIA</w:t>
      </w:r>
    </w:p>
    <w:p w:rsidR="00066F60" w:rsidRDefault="00066F60" w:rsidP="00066F60">
      <w:pPr>
        <w:pStyle w:val="Akapitzlist"/>
        <w:rPr>
          <w:sz w:val="22"/>
        </w:rPr>
      </w:pPr>
    </w:p>
    <w:p w:rsidR="00A72EC3" w:rsidRPr="00CD7632" w:rsidRDefault="00066F60" w:rsidP="00A72EC3">
      <w:pPr>
        <w:ind w:left="709"/>
        <w:jc w:val="both"/>
        <w:rPr>
          <w:sz w:val="22"/>
        </w:rPr>
      </w:pPr>
      <w:r w:rsidRPr="00A72EC3">
        <w:rPr>
          <w:b/>
          <w:sz w:val="22"/>
        </w:rPr>
        <w:t>Termin wykonania zamówienia:</w:t>
      </w:r>
      <w:r w:rsidR="00363722">
        <w:rPr>
          <w:b/>
          <w:sz w:val="22"/>
        </w:rPr>
        <w:t xml:space="preserve"> </w:t>
      </w:r>
      <w:r w:rsidR="00A72EC3">
        <w:rPr>
          <w:sz w:val="22"/>
        </w:rPr>
        <w:t xml:space="preserve">8 miesięcy od  dnia zawarcia umowy, </w:t>
      </w:r>
      <w:r w:rsidR="00A72EC3" w:rsidRPr="00CD7632">
        <w:rPr>
          <w:sz w:val="22"/>
        </w:rPr>
        <w:t xml:space="preserve">nie dłużej niż do wyczerpania kwoty stanowiącej całkowitą wartość brutto umowy. </w:t>
      </w:r>
    </w:p>
    <w:p w:rsidR="00066F60" w:rsidRDefault="00066F60" w:rsidP="00066F60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066F60" w:rsidRPr="00163890" w:rsidRDefault="00066F60" w:rsidP="00066F60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163890">
        <w:rPr>
          <w:b/>
          <w:sz w:val="22"/>
        </w:rPr>
        <w:t>INFORMACJA O PRZEWIDYWANYCH ZAMÓWIENIACH, O KTÓRYCH MOWA W ART. 214 UST. 1</w:t>
      </w:r>
      <w:r w:rsidR="004C2C03">
        <w:rPr>
          <w:b/>
          <w:sz w:val="22"/>
        </w:rPr>
        <w:t xml:space="preserve"> PKT 7 i</w:t>
      </w:r>
      <w:r w:rsidRPr="00163890">
        <w:rPr>
          <w:b/>
          <w:sz w:val="22"/>
        </w:rPr>
        <w:t xml:space="preserve"> 8</w:t>
      </w:r>
    </w:p>
    <w:p w:rsidR="00066F60" w:rsidRDefault="00066F60" w:rsidP="00066F60">
      <w:pPr>
        <w:pStyle w:val="Akapitzlist"/>
        <w:spacing w:before="26" w:after="0"/>
        <w:jc w:val="both"/>
        <w:rPr>
          <w:b/>
          <w:color w:val="FF0000"/>
          <w:sz w:val="22"/>
          <w:highlight w:val="yellow"/>
        </w:rPr>
      </w:pPr>
    </w:p>
    <w:p w:rsidR="00066F60" w:rsidRPr="00066F60" w:rsidRDefault="00066F60" w:rsidP="00066F60">
      <w:pPr>
        <w:pStyle w:val="Akapitzlist"/>
        <w:spacing w:before="26" w:after="0"/>
        <w:jc w:val="both"/>
        <w:rPr>
          <w:sz w:val="22"/>
        </w:rPr>
      </w:pPr>
      <w:r w:rsidRPr="00066F60">
        <w:rPr>
          <w:sz w:val="22"/>
        </w:rPr>
        <w:t xml:space="preserve">Zamawiający nie przewiduje udzielania zamówień, o których mowa w art. 214 ust. 1 pkt 7 i 8 </w:t>
      </w:r>
      <w:r>
        <w:rPr>
          <w:sz w:val="22"/>
        </w:rPr>
        <w:t>ustawy Pzp</w:t>
      </w:r>
    </w:p>
    <w:p w:rsidR="00066F60" w:rsidRPr="00C74546" w:rsidRDefault="00066F60" w:rsidP="00163890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BC07A5" w:rsidRPr="00F464AD" w:rsidRDefault="00BC07A5" w:rsidP="00352782">
      <w:pPr>
        <w:pStyle w:val="Akapitzlist"/>
        <w:numPr>
          <w:ilvl w:val="0"/>
          <w:numId w:val="1"/>
        </w:numPr>
        <w:tabs>
          <w:tab w:val="left" w:pos="5670"/>
        </w:tabs>
        <w:spacing w:before="26" w:after="0"/>
        <w:jc w:val="both"/>
        <w:rPr>
          <w:b/>
          <w:sz w:val="22"/>
        </w:rPr>
      </w:pPr>
      <w:r w:rsidRPr="00F464AD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OFERT WARIANTOWYCH, W TYM 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 SPOSOBIE PRZEDSTAWIANIA OFERT WARIANTOWYCH ORAZ MINIMALNE WARUNKI, JAKIM MUSZĄ ODPOWIADAĆ OFERTY WARIANTOWE </w:t>
      </w:r>
    </w:p>
    <w:p w:rsidR="00F464AD" w:rsidRPr="00F464AD" w:rsidRDefault="00F464AD" w:rsidP="00F464AD">
      <w:pPr>
        <w:pStyle w:val="Akapitzlist"/>
        <w:tabs>
          <w:tab w:val="left" w:pos="5670"/>
        </w:tabs>
        <w:spacing w:before="26" w:after="0"/>
        <w:jc w:val="both"/>
        <w:rPr>
          <w:sz w:val="22"/>
        </w:rPr>
      </w:pPr>
    </w:p>
    <w:p w:rsidR="00BC07A5" w:rsidRDefault="00BC07A5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Zamawiający nie </w:t>
      </w:r>
      <w:r w:rsidR="00812C1E">
        <w:rPr>
          <w:b w:val="0"/>
          <w:sz w:val="22"/>
          <w:szCs w:val="22"/>
        </w:rPr>
        <w:t xml:space="preserve">wymaga i nie </w:t>
      </w:r>
      <w:r w:rsidRPr="00C74546">
        <w:rPr>
          <w:b w:val="0"/>
          <w:sz w:val="22"/>
          <w:szCs w:val="22"/>
        </w:rPr>
        <w:t>dopuszcza składania ofert wariantowych.</w:t>
      </w:r>
    </w:p>
    <w:p w:rsidR="00E9232C" w:rsidRDefault="00E9232C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MAKSYMALN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LICZB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WYKONAWCÓW, Z KTÓRYMI ZAMAWIAJĄCY ZAWRZE UMOWĘ RAMOWĄ, JEŻELI ZAMAWIAJĄCY PRZEWIDUJE ZAWARCIE UMOWY </w:t>
      </w:r>
      <w:r w:rsidR="00304C22" w:rsidRPr="00304C22">
        <w:rPr>
          <w:b/>
          <w:color w:val="000000"/>
          <w:sz w:val="22"/>
        </w:rPr>
        <w:t>RAMOWEJ</w:t>
      </w:r>
    </w:p>
    <w:p w:rsidR="00826EE1" w:rsidRPr="00A30728" w:rsidRDefault="00826EE1" w:rsidP="00826EE1">
      <w:pPr>
        <w:pStyle w:val="Akapitzlist"/>
        <w:spacing w:before="26" w:after="0"/>
        <w:jc w:val="both"/>
        <w:rPr>
          <w:sz w:val="22"/>
          <w:highlight w:val="yellow"/>
        </w:rPr>
      </w:pPr>
    </w:p>
    <w:p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zawarcia umowy ramowej</w:t>
      </w:r>
      <w:r w:rsidR="00EC7C83">
        <w:rPr>
          <w:color w:val="000000"/>
          <w:sz w:val="22"/>
        </w:rPr>
        <w:t>.</w:t>
      </w:r>
    </w:p>
    <w:p w:rsidR="00D32542" w:rsidRPr="00D32542" w:rsidRDefault="00D32542" w:rsidP="00D32542">
      <w:pPr>
        <w:spacing w:before="26" w:after="0"/>
        <w:jc w:val="both"/>
        <w:rPr>
          <w:sz w:val="22"/>
        </w:rPr>
      </w:pPr>
    </w:p>
    <w:p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WALUT OBCYCH, W JAKICH MOGĄ BYĆ PROWADZONE ROZLICZENIA MIĘDZY ZAMAWIAJĄCYM A WYKONAWCĄ, JEŻELI ZAMAWIAJĄCY PRZEWIDUJ</w:t>
      </w:r>
      <w:r w:rsidR="00304C22">
        <w:rPr>
          <w:b/>
          <w:color w:val="000000"/>
          <w:sz w:val="22"/>
        </w:rPr>
        <w:t>E ROZLICZENIA W WALUTACH OBCYCH</w:t>
      </w:r>
    </w:p>
    <w:p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</w:p>
    <w:p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rozliczenia w walutach obcych.</w:t>
      </w:r>
    </w:p>
    <w:p w:rsidR="00A30728" w:rsidRPr="00C74546" w:rsidRDefault="00A30728" w:rsidP="00A30728">
      <w:pPr>
        <w:pStyle w:val="Akapitzlist"/>
        <w:spacing w:before="26" w:after="0"/>
        <w:jc w:val="both"/>
        <w:rPr>
          <w:sz w:val="22"/>
        </w:rPr>
      </w:pPr>
    </w:p>
    <w:p w:rsidR="00CC0CAA" w:rsidRPr="00C74546" w:rsidRDefault="00CC0CAA" w:rsidP="00CC0CAA">
      <w:pPr>
        <w:pStyle w:val="Akapitzlist"/>
        <w:spacing w:before="26" w:after="0"/>
        <w:jc w:val="both"/>
        <w:rPr>
          <w:sz w:val="22"/>
        </w:rPr>
      </w:pPr>
    </w:p>
    <w:p w:rsidR="00696DCD" w:rsidRPr="008352C5" w:rsidRDefault="00BC07A5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8352C5">
        <w:rPr>
          <w:b/>
          <w:color w:val="000000"/>
          <w:sz w:val="22"/>
        </w:rPr>
        <w:t xml:space="preserve"> O PRZEWIDYWANYM WYBORZE NAJKORZYSTNIEJSZEJ OFERTY Z ZASTOSOWANIEM AUKCJI ELEKTRONICZNEJ WRAZ Z INFORMACJAMI, O KTÓRYCH MOWA W ART. 230, JEŻELI ZAMAWIAJĄCY PRZEWIDUJE AUKCJĘ </w:t>
      </w:r>
      <w:r w:rsidR="008352C5" w:rsidRPr="008352C5">
        <w:rPr>
          <w:b/>
          <w:color w:val="000000"/>
          <w:sz w:val="22"/>
        </w:rPr>
        <w:t>ELEKTRONICZNĄ</w:t>
      </w:r>
    </w:p>
    <w:p w:rsidR="00BC07A5" w:rsidRPr="00C74546" w:rsidRDefault="00BC07A5" w:rsidP="00BC07A5">
      <w:pPr>
        <w:pStyle w:val="Akapitzlist"/>
        <w:tabs>
          <w:tab w:val="left" w:pos="426"/>
        </w:tabs>
        <w:spacing w:after="0"/>
        <w:rPr>
          <w:sz w:val="22"/>
        </w:rPr>
      </w:pPr>
    </w:p>
    <w:p w:rsidR="00BC07A5" w:rsidRPr="00C74546" w:rsidRDefault="00BC07A5" w:rsidP="001B281E">
      <w:pPr>
        <w:pStyle w:val="Akapitzlist"/>
        <w:tabs>
          <w:tab w:val="left" w:pos="426"/>
        </w:tabs>
        <w:spacing w:after="0"/>
        <w:jc w:val="both"/>
        <w:rPr>
          <w:color w:val="000000"/>
          <w:sz w:val="22"/>
        </w:rPr>
      </w:pPr>
      <w:r w:rsidRPr="00C74546">
        <w:rPr>
          <w:sz w:val="22"/>
        </w:rPr>
        <w:t xml:space="preserve">Zamawiający nie przewiduje </w:t>
      </w:r>
      <w:r w:rsidR="001B281E">
        <w:rPr>
          <w:sz w:val="22"/>
        </w:rPr>
        <w:t xml:space="preserve">wyboru najkorzystniejszej oferty z zastosowaniem </w:t>
      </w:r>
      <w:r w:rsidRPr="00C74546">
        <w:rPr>
          <w:sz w:val="22"/>
        </w:rPr>
        <w:t>aukcji elektronicznej.</w:t>
      </w:r>
    </w:p>
    <w:p w:rsidR="003F2F74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314F8B" w:rsidRPr="00C74546" w:rsidRDefault="00314F8B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A30728" w:rsidRPr="00314F8B" w:rsidRDefault="0011793E" w:rsidP="00281ECF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A30728">
        <w:rPr>
          <w:b/>
          <w:color w:val="000000"/>
          <w:sz w:val="22"/>
        </w:rPr>
        <w:t>PODSTAWY WYKLUCZ</w:t>
      </w:r>
      <w:r w:rsidR="008352C5">
        <w:rPr>
          <w:b/>
          <w:color w:val="000000"/>
          <w:sz w:val="22"/>
        </w:rPr>
        <w:t>ENIA, O KTÓRYCH MOWA W ART. 108</w:t>
      </w:r>
      <w:r w:rsidR="00CF2F61">
        <w:rPr>
          <w:b/>
          <w:color w:val="000000"/>
          <w:sz w:val="22"/>
        </w:rPr>
        <w:t xml:space="preserve"> UST. 1</w:t>
      </w:r>
    </w:p>
    <w:p w:rsidR="00314F8B" w:rsidRDefault="00314F8B" w:rsidP="00314F8B">
      <w:pPr>
        <w:pStyle w:val="Akapitzlist"/>
        <w:spacing w:before="26" w:after="0"/>
        <w:jc w:val="both"/>
        <w:rPr>
          <w:sz w:val="22"/>
        </w:rPr>
      </w:pPr>
    </w:p>
    <w:p w:rsidR="00932E0A" w:rsidRPr="00971C0B" w:rsidRDefault="00971C0B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 xml:space="preserve">O </w:t>
      </w:r>
      <w:r w:rsidR="00F42657" w:rsidRPr="00971C0B">
        <w:rPr>
          <w:sz w:val="22"/>
        </w:rPr>
        <w:t>udzielen</w:t>
      </w:r>
      <w:r w:rsidR="00FE0280">
        <w:rPr>
          <w:sz w:val="22"/>
        </w:rPr>
        <w:t>ie zamówienia mogą się ubiegać W</w:t>
      </w:r>
      <w:r w:rsidR="00F42657" w:rsidRPr="00971C0B">
        <w:rPr>
          <w:sz w:val="22"/>
        </w:rPr>
        <w:t>ykonawcy, którzy nie podlegają wykluczeniu na podstawie art. 108 ust. 1</w:t>
      </w:r>
      <w:r w:rsidR="00932E0A" w:rsidRPr="00971C0B">
        <w:rPr>
          <w:sz w:val="22"/>
        </w:rPr>
        <w:t xml:space="preserve">ustawy </w:t>
      </w:r>
      <w:r w:rsidR="00F42657" w:rsidRPr="00971C0B">
        <w:rPr>
          <w:sz w:val="22"/>
        </w:rPr>
        <w:t>Pzp.</w:t>
      </w:r>
    </w:p>
    <w:p w:rsidR="00D50ACC" w:rsidRPr="00971C0B" w:rsidRDefault="00D50ACC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 w:rsidRPr="00971C0B">
        <w:rPr>
          <w:color w:val="000000"/>
          <w:sz w:val="22"/>
        </w:rPr>
        <w:t>Wykonawca nie podlega wykluczeniu w okolicznościach określonych w art. 108 ust. 1 pkt 1, 2 i 5</w:t>
      </w:r>
      <w:r w:rsidR="00BA4726">
        <w:rPr>
          <w:color w:val="000000"/>
          <w:sz w:val="22"/>
        </w:rPr>
        <w:t>, jeżeli udowodni Z</w:t>
      </w:r>
      <w:r w:rsidRPr="00971C0B">
        <w:rPr>
          <w:color w:val="000000"/>
          <w:sz w:val="22"/>
        </w:rPr>
        <w:t xml:space="preserve">amawiającemu, że spełnił łącznie przesłanki określone w art. 110 ust. 2 </w:t>
      </w:r>
      <w:r w:rsidR="00932E0A" w:rsidRPr="00971C0B">
        <w:rPr>
          <w:color w:val="000000"/>
          <w:sz w:val="22"/>
        </w:rPr>
        <w:t xml:space="preserve">ustawy </w:t>
      </w:r>
      <w:r w:rsidRPr="00971C0B">
        <w:rPr>
          <w:color w:val="000000"/>
          <w:sz w:val="22"/>
        </w:rPr>
        <w:t>Pzp</w:t>
      </w:r>
      <w:r w:rsidR="00932E0A" w:rsidRPr="00971C0B">
        <w:rPr>
          <w:color w:val="000000"/>
          <w:sz w:val="22"/>
        </w:rPr>
        <w:t>.</w:t>
      </w:r>
    </w:p>
    <w:p w:rsidR="00971C0B" w:rsidRPr="00971C0B" w:rsidRDefault="00971C0B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>Wykonawca może zostać wykluczony przez Zamawiającego na k</w:t>
      </w:r>
      <w:r w:rsidR="00046E51">
        <w:rPr>
          <w:sz w:val="22"/>
        </w:rPr>
        <w:t>ażdym etapie postę</w:t>
      </w:r>
      <w:r>
        <w:rPr>
          <w:sz w:val="22"/>
        </w:rPr>
        <w:t>powania o udzielenie zamówienia.</w:t>
      </w:r>
    </w:p>
    <w:p w:rsidR="00F42657" w:rsidRDefault="00F42657" w:rsidP="00314F8B">
      <w:pPr>
        <w:pStyle w:val="Akapitzlist"/>
        <w:spacing w:before="26" w:after="0"/>
        <w:jc w:val="both"/>
        <w:rPr>
          <w:sz w:val="22"/>
        </w:rPr>
      </w:pPr>
    </w:p>
    <w:p w:rsidR="00A30728" w:rsidRPr="00A30728" w:rsidRDefault="00A30728" w:rsidP="00A30728">
      <w:pPr>
        <w:pStyle w:val="Akapitzlist"/>
        <w:spacing w:before="26" w:after="0"/>
        <w:jc w:val="both"/>
        <w:rPr>
          <w:sz w:val="22"/>
        </w:rPr>
      </w:pPr>
    </w:p>
    <w:p w:rsidR="0047571D" w:rsidRPr="008352C5" w:rsidRDefault="00A30728" w:rsidP="00281ECF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 xml:space="preserve">PODSTAWY WYKLUCZENIA, O KTÓRYCH MOWA W ART. 109 UST. 1, JEŻELI </w:t>
      </w:r>
      <w:r w:rsidR="008352C5">
        <w:rPr>
          <w:b/>
          <w:color w:val="000000"/>
          <w:sz w:val="22"/>
        </w:rPr>
        <w:t>ZAMAWIAJĄCY JE PRZEWIDUJE</w:t>
      </w:r>
    </w:p>
    <w:p w:rsidR="00325148" w:rsidRDefault="00325148" w:rsidP="00F514C8">
      <w:pPr>
        <w:spacing w:after="0"/>
        <w:ind w:left="708"/>
        <w:jc w:val="both"/>
        <w:rPr>
          <w:b/>
          <w:color w:val="000000"/>
          <w:sz w:val="22"/>
        </w:rPr>
      </w:pPr>
    </w:p>
    <w:p w:rsidR="00314F8B" w:rsidRPr="00325148" w:rsidRDefault="00F514C8" w:rsidP="00F514C8">
      <w:pPr>
        <w:spacing w:after="0"/>
        <w:ind w:left="708"/>
        <w:jc w:val="both"/>
        <w:rPr>
          <w:color w:val="000000"/>
          <w:sz w:val="22"/>
        </w:rPr>
      </w:pPr>
      <w:r w:rsidRPr="00325148">
        <w:rPr>
          <w:color w:val="000000"/>
          <w:sz w:val="22"/>
        </w:rPr>
        <w:t>Zamawiający nie przewiduje wykluczenia</w:t>
      </w:r>
      <w:r w:rsidR="00325148" w:rsidRPr="00325148">
        <w:rPr>
          <w:color w:val="000000"/>
          <w:sz w:val="22"/>
        </w:rPr>
        <w:t xml:space="preserve"> Wykonawcy na podstawie art. 109 ust. 1 ustawy Pzp </w:t>
      </w:r>
    </w:p>
    <w:p w:rsidR="00314F8B" w:rsidRPr="00C74546" w:rsidRDefault="00314F8B" w:rsidP="00696DCD">
      <w:pPr>
        <w:spacing w:after="0"/>
        <w:jc w:val="both"/>
        <w:rPr>
          <w:b/>
          <w:color w:val="000000"/>
          <w:sz w:val="22"/>
        </w:rPr>
      </w:pPr>
    </w:p>
    <w:p w:rsidR="0047571D" w:rsidRPr="00C74546" w:rsidRDefault="0047571D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lastRenderedPageBreak/>
        <w:t>INFORMACJ</w:t>
      </w:r>
      <w:r w:rsidR="004C0131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WARUNKACH UDZIAŁU W POSTĘ</w:t>
      </w:r>
      <w:r w:rsidR="008352C5">
        <w:rPr>
          <w:b/>
          <w:color w:val="000000"/>
          <w:sz w:val="22"/>
        </w:rPr>
        <w:t>POWANIU O UDZIELENIE ZAMÓWIENIA</w:t>
      </w:r>
    </w:p>
    <w:p w:rsidR="008655C1" w:rsidRDefault="008655C1" w:rsidP="008655C1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708"/>
        <w:jc w:val="both"/>
        <w:rPr>
          <w:bCs/>
          <w:sz w:val="22"/>
        </w:rPr>
      </w:pPr>
    </w:p>
    <w:p w:rsidR="00FE0280" w:rsidRPr="00B937E2" w:rsidRDefault="00FE0280" w:rsidP="00E376EB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068"/>
        <w:jc w:val="both"/>
        <w:rPr>
          <w:bCs/>
          <w:color w:val="000000"/>
          <w:sz w:val="22"/>
        </w:rPr>
      </w:pPr>
      <w:r w:rsidRPr="00B937E2">
        <w:rPr>
          <w:b/>
          <w:sz w:val="22"/>
        </w:rPr>
        <w:t>O udzielen</w:t>
      </w:r>
      <w:r w:rsidR="00F91E41" w:rsidRPr="00B937E2">
        <w:rPr>
          <w:b/>
          <w:sz w:val="22"/>
        </w:rPr>
        <w:t>ie zamówienia mogą się ubiegać W</w:t>
      </w:r>
      <w:r w:rsidRPr="00B937E2">
        <w:rPr>
          <w:b/>
          <w:sz w:val="22"/>
        </w:rPr>
        <w:t xml:space="preserve">ykonawcy, </w:t>
      </w:r>
      <w:r w:rsidRPr="00B937E2">
        <w:rPr>
          <w:sz w:val="22"/>
        </w:rPr>
        <w:t xml:space="preserve">którzy </w:t>
      </w:r>
      <w:r w:rsidRPr="00B937E2">
        <w:rPr>
          <w:color w:val="000000"/>
          <w:sz w:val="22"/>
        </w:rPr>
        <w:t>spełniają warunki udziału w postępowaniu dotyczące</w:t>
      </w:r>
      <w:r w:rsidRPr="00B937E2">
        <w:rPr>
          <w:b/>
          <w:color w:val="000000"/>
          <w:sz w:val="22"/>
        </w:rPr>
        <w:t>:</w:t>
      </w:r>
    </w:p>
    <w:p w:rsidR="00722779" w:rsidRDefault="00F91E41" w:rsidP="00887AE6">
      <w:pPr>
        <w:pStyle w:val="Akapitzlist"/>
        <w:numPr>
          <w:ilvl w:val="0"/>
          <w:numId w:val="6"/>
        </w:numPr>
        <w:spacing w:before="26" w:after="0" w:line="360" w:lineRule="auto"/>
        <w:ind w:left="1423" w:hanging="357"/>
        <w:jc w:val="both"/>
        <w:rPr>
          <w:sz w:val="22"/>
        </w:rPr>
      </w:pPr>
      <w:r w:rsidRPr="00B937E2">
        <w:rPr>
          <w:b/>
          <w:sz w:val="22"/>
        </w:rPr>
        <w:t>u</w:t>
      </w:r>
      <w:r w:rsidR="00722779" w:rsidRPr="00B937E2">
        <w:rPr>
          <w:b/>
          <w:sz w:val="22"/>
        </w:rPr>
        <w:t>prawnień do prowadzenia określonej działalności gospodarczej lub zawodowej, o ile wynika to z odrębnych przepisów</w:t>
      </w:r>
      <w:r w:rsidR="000F2E47" w:rsidRPr="00B937E2">
        <w:rPr>
          <w:sz w:val="22"/>
        </w:rPr>
        <w:t>;</w:t>
      </w:r>
    </w:p>
    <w:p w:rsidR="00B937E2" w:rsidRDefault="00B937E2" w:rsidP="00887AE6">
      <w:pPr>
        <w:pStyle w:val="Akapitzlist"/>
        <w:spacing w:before="26" w:after="0" w:line="360" w:lineRule="auto"/>
        <w:ind w:left="1418"/>
        <w:jc w:val="both"/>
        <w:rPr>
          <w:sz w:val="22"/>
        </w:rPr>
      </w:pPr>
      <w:r w:rsidRPr="00B937E2">
        <w:rPr>
          <w:bCs/>
          <w:color w:val="000000"/>
          <w:sz w:val="22"/>
        </w:rPr>
        <w:t xml:space="preserve">Warunkiem udziału w postępowaniu jest </w:t>
      </w:r>
      <w:r w:rsidRPr="00B937E2">
        <w:rPr>
          <w:sz w:val="22"/>
        </w:rPr>
        <w:t xml:space="preserve">posiadanie aktualnej licencji na wykonywanie </w:t>
      </w:r>
      <w:r w:rsidR="00363722">
        <w:rPr>
          <w:sz w:val="22"/>
        </w:rPr>
        <w:t xml:space="preserve"> </w:t>
      </w:r>
      <w:r w:rsidRPr="00B937E2">
        <w:rPr>
          <w:sz w:val="22"/>
        </w:rPr>
        <w:t xml:space="preserve">krajowego transportu drogowego osób, wydanej na podstawie </w:t>
      </w:r>
      <w:r w:rsidRPr="00990E0D">
        <w:rPr>
          <w:sz w:val="22"/>
        </w:rPr>
        <w:t>ustawy z dnia 6 września 2001 r. o transporcie drogowym (Dz. U. z 2019 r. poz. 2140).</w:t>
      </w:r>
    </w:p>
    <w:p w:rsidR="00B937E2" w:rsidRPr="00B937E2" w:rsidRDefault="00B937E2" w:rsidP="00B937E2">
      <w:pPr>
        <w:pStyle w:val="Akapitzlist"/>
        <w:ind w:left="1418"/>
        <w:jc w:val="both"/>
        <w:rPr>
          <w:sz w:val="22"/>
        </w:rPr>
      </w:pPr>
    </w:p>
    <w:p w:rsidR="00722779" w:rsidRDefault="00F91E41" w:rsidP="00E376EB">
      <w:pPr>
        <w:pStyle w:val="Akapitzlist"/>
        <w:numPr>
          <w:ilvl w:val="0"/>
          <w:numId w:val="6"/>
        </w:numPr>
        <w:spacing w:before="26" w:after="0" w:line="360" w:lineRule="auto"/>
        <w:ind w:left="1428"/>
        <w:jc w:val="both"/>
        <w:rPr>
          <w:b/>
          <w:sz w:val="22"/>
        </w:rPr>
      </w:pPr>
      <w:r w:rsidRPr="00B937E2">
        <w:rPr>
          <w:b/>
          <w:sz w:val="22"/>
        </w:rPr>
        <w:t>z</w:t>
      </w:r>
      <w:r w:rsidR="00722779" w:rsidRPr="00B937E2">
        <w:rPr>
          <w:b/>
          <w:sz w:val="22"/>
        </w:rPr>
        <w:t>dolności technicznej lub zawodowej</w:t>
      </w:r>
      <w:r w:rsidR="000F2E47" w:rsidRPr="00B937E2">
        <w:rPr>
          <w:b/>
          <w:sz w:val="22"/>
        </w:rPr>
        <w:t>;</w:t>
      </w:r>
    </w:p>
    <w:p w:rsidR="00B937E2" w:rsidRPr="00B937E2" w:rsidRDefault="00B937E2" w:rsidP="00887AE6">
      <w:pPr>
        <w:pStyle w:val="Akapitzlist"/>
        <w:widowControl w:val="0"/>
        <w:autoSpaceDE w:val="0"/>
        <w:autoSpaceDN w:val="0"/>
        <w:adjustRightInd w:val="0"/>
        <w:spacing w:before="26" w:after="0" w:line="360" w:lineRule="auto"/>
        <w:ind w:left="1418"/>
        <w:contextualSpacing w:val="0"/>
        <w:jc w:val="both"/>
        <w:rPr>
          <w:sz w:val="22"/>
        </w:rPr>
      </w:pPr>
      <w:r w:rsidRPr="00B937E2">
        <w:rPr>
          <w:bCs/>
          <w:color w:val="000000"/>
          <w:sz w:val="22"/>
        </w:rPr>
        <w:t xml:space="preserve">Warunkiem udziału w postępowaniu jest </w:t>
      </w:r>
      <w:r w:rsidRPr="00B937E2">
        <w:rPr>
          <w:sz w:val="22"/>
        </w:rPr>
        <w:t>dysponowanie przez wykonawcę:</w:t>
      </w:r>
    </w:p>
    <w:p w:rsidR="00B937E2" w:rsidRPr="00887AE6" w:rsidRDefault="00887AE6" w:rsidP="00E43B45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26" w:after="0" w:line="360" w:lineRule="auto"/>
        <w:ind w:left="1418"/>
        <w:contextualSpacing w:val="0"/>
        <w:jc w:val="both"/>
        <w:rPr>
          <w:sz w:val="22"/>
        </w:rPr>
      </w:pPr>
      <w:r>
        <w:rPr>
          <w:sz w:val="22"/>
        </w:rPr>
        <w:t>co najmniej 2</w:t>
      </w:r>
      <w:r w:rsidR="00B937E2" w:rsidRPr="00887AE6">
        <w:rPr>
          <w:sz w:val="22"/>
        </w:rPr>
        <w:t xml:space="preserve"> autobusami lub mikrobusami mogącymi zabrać do 18 pasażerów każdy, których rok produkcji nie jest wcześniejszy niż 2011; </w:t>
      </w:r>
    </w:p>
    <w:p w:rsidR="00B937E2" w:rsidRDefault="00B937E2" w:rsidP="00E43B45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26" w:after="0" w:line="360" w:lineRule="auto"/>
        <w:ind w:left="1418"/>
        <w:contextualSpacing w:val="0"/>
        <w:jc w:val="both"/>
        <w:rPr>
          <w:sz w:val="22"/>
        </w:rPr>
      </w:pPr>
      <w:r w:rsidRPr="00887AE6">
        <w:rPr>
          <w:sz w:val="22"/>
        </w:rPr>
        <w:t>c</w:t>
      </w:r>
      <w:r w:rsidR="00C07CEC">
        <w:rPr>
          <w:sz w:val="22"/>
        </w:rPr>
        <w:t xml:space="preserve">o najmniej 2 autobusami </w:t>
      </w:r>
      <w:r w:rsidRPr="00B937E2">
        <w:rPr>
          <w:sz w:val="22"/>
        </w:rPr>
        <w:t>mogącymi zabrać od 19 do 50 pasażerów każdy, których rok produkcji nie jest wcześniejszy niż 2008;</w:t>
      </w:r>
    </w:p>
    <w:p w:rsidR="00887AE6" w:rsidRPr="00887AE6" w:rsidRDefault="00887AE6" w:rsidP="00887AE6">
      <w:pPr>
        <w:pStyle w:val="Akapitzlist"/>
        <w:widowControl w:val="0"/>
        <w:autoSpaceDE w:val="0"/>
        <w:autoSpaceDN w:val="0"/>
        <w:adjustRightInd w:val="0"/>
        <w:spacing w:before="26" w:after="0" w:line="360" w:lineRule="auto"/>
        <w:ind w:left="1418"/>
        <w:contextualSpacing w:val="0"/>
        <w:jc w:val="both"/>
        <w:rPr>
          <w:sz w:val="22"/>
        </w:rPr>
      </w:pPr>
    </w:p>
    <w:p w:rsidR="00973B78" w:rsidRPr="00B937E2" w:rsidRDefault="00973B78" w:rsidP="00887AE6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B937E2">
        <w:rPr>
          <w:color w:val="000000"/>
          <w:sz w:val="22"/>
        </w:rPr>
        <w:t xml:space="preserve">Warunek dotyczący uprawnień do prowadzenia określonej działalności gospodarczej lub zawodowej, o którym mowa w </w:t>
      </w:r>
      <w:r w:rsidR="007403E1" w:rsidRPr="00B937E2">
        <w:rPr>
          <w:color w:val="000000"/>
          <w:sz w:val="22"/>
        </w:rPr>
        <w:t xml:space="preserve">ust. 1 pkt </w:t>
      </w:r>
      <w:r w:rsidR="00887AE6">
        <w:rPr>
          <w:color w:val="000000"/>
          <w:sz w:val="22"/>
        </w:rPr>
        <w:t>1</w:t>
      </w:r>
      <w:r w:rsidRPr="00B937E2">
        <w:rPr>
          <w:color w:val="000000"/>
          <w:sz w:val="22"/>
        </w:rPr>
        <w:t xml:space="preserve">, jest spełniony, jeżeli co najmniej jeden z </w:t>
      </w:r>
      <w:r w:rsidR="00F91E41" w:rsidRPr="00B937E2">
        <w:rPr>
          <w:color w:val="000000"/>
          <w:sz w:val="22"/>
        </w:rPr>
        <w:t>W</w:t>
      </w:r>
      <w:r w:rsidRPr="00B937E2">
        <w:rPr>
          <w:color w:val="000000"/>
          <w:sz w:val="22"/>
        </w:rPr>
        <w:t>ykonawców wspólnie ubiegających się o udzielenie zamówienia posiada uprawnienia do prowadzenia określonej działalności gospodarczej lub zawodowej i zrealizuje, dostawy lub usługi, do których realizacji te uprawnienia są wymagane.</w:t>
      </w:r>
    </w:p>
    <w:p w:rsidR="00973B78" w:rsidRPr="00887AE6" w:rsidRDefault="00973B78" w:rsidP="00E376EB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26" w:after="0" w:line="360" w:lineRule="auto"/>
        <w:ind w:left="992" w:hanging="285"/>
        <w:jc w:val="both"/>
        <w:rPr>
          <w:color w:val="000000"/>
          <w:sz w:val="22"/>
        </w:rPr>
      </w:pPr>
      <w:r w:rsidRPr="00887AE6">
        <w:rPr>
          <w:color w:val="000000"/>
          <w:sz w:val="22"/>
        </w:rPr>
        <w:t xml:space="preserve">W odniesieniu do warunków dotyczących wykształcenia, kwalifikacji zawodowych lub doświadczenia </w:t>
      </w:r>
      <w:r w:rsidR="00F91E41" w:rsidRPr="00887AE6">
        <w:rPr>
          <w:color w:val="000000"/>
          <w:sz w:val="22"/>
        </w:rPr>
        <w:t>W</w:t>
      </w:r>
      <w:r w:rsidRPr="00887AE6">
        <w:rPr>
          <w:color w:val="000000"/>
          <w:sz w:val="22"/>
        </w:rPr>
        <w:t xml:space="preserve">ykonawcy wspólnie ubiegający się o udzielenie zamówienia mogą polegać na zdolnościach tych z </w:t>
      </w:r>
      <w:r w:rsidR="00F91E41" w:rsidRPr="00887AE6">
        <w:rPr>
          <w:color w:val="000000"/>
          <w:sz w:val="22"/>
        </w:rPr>
        <w:t>W</w:t>
      </w:r>
      <w:r w:rsidRPr="00887AE6">
        <w:rPr>
          <w:color w:val="000000"/>
          <w:sz w:val="22"/>
        </w:rPr>
        <w:t>ykonawców, którzy wykonają usługi, do realizacji których te zdolności są wymagane.</w:t>
      </w:r>
    </w:p>
    <w:p w:rsidR="00973B78" w:rsidRPr="00B937E2" w:rsidRDefault="00973B78" w:rsidP="00E376EB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26" w:after="0" w:line="360" w:lineRule="auto"/>
        <w:ind w:left="992" w:hanging="285"/>
        <w:jc w:val="both"/>
        <w:rPr>
          <w:b/>
          <w:bCs/>
          <w:color w:val="000000"/>
          <w:sz w:val="22"/>
        </w:rPr>
      </w:pPr>
      <w:r w:rsidRPr="00887AE6">
        <w:rPr>
          <w:color w:val="000000"/>
          <w:sz w:val="22"/>
        </w:rPr>
        <w:t xml:space="preserve">W przypadku, o którym mowa w ust. 2 i 3, </w:t>
      </w:r>
      <w:r w:rsidR="00F91E41" w:rsidRPr="00887AE6">
        <w:rPr>
          <w:color w:val="000000"/>
          <w:sz w:val="22"/>
        </w:rPr>
        <w:t>W</w:t>
      </w:r>
      <w:r w:rsidRPr="00887AE6">
        <w:rPr>
          <w:color w:val="000000"/>
          <w:sz w:val="22"/>
        </w:rPr>
        <w:t>ykonawcy wspólnie ubiegający się o udzielenie zamó</w:t>
      </w:r>
      <w:r w:rsidR="00F91E41" w:rsidRPr="00887AE6">
        <w:rPr>
          <w:color w:val="000000"/>
          <w:sz w:val="22"/>
        </w:rPr>
        <w:t>wienia</w:t>
      </w:r>
      <w:r w:rsidR="00F91E41" w:rsidRPr="00887AE6">
        <w:rPr>
          <w:b/>
          <w:color w:val="000000"/>
          <w:sz w:val="22"/>
        </w:rPr>
        <w:t xml:space="preserve"> dołączają odpowiednio </w:t>
      </w:r>
      <w:r w:rsidRPr="00887AE6">
        <w:rPr>
          <w:b/>
          <w:color w:val="000000"/>
          <w:sz w:val="22"/>
        </w:rPr>
        <w:t>do oferty oświadczenie</w:t>
      </w:r>
      <w:r w:rsidRPr="00887AE6">
        <w:rPr>
          <w:color w:val="000000"/>
          <w:sz w:val="22"/>
        </w:rPr>
        <w:t xml:space="preserve">, z którego wynika, które dostawy lub usługi wykonają poszczególni </w:t>
      </w:r>
      <w:r w:rsidR="00F91E41" w:rsidRPr="00887AE6">
        <w:rPr>
          <w:color w:val="000000"/>
          <w:sz w:val="22"/>
        </w:rPr>
        <w:t>W</w:t>
      </w:r>
      <w:r w:rsidRPr="00887AE6">
        <w:rPr>
          <w:color w:val="000000"/>
          <w:sz w:val="22"/>
        </w:rPr>
        <w:t>ykonawcy</w:t>
      </w:r>
      <w:r w:rsidRPr="00887AE6">
        <w:rPr>
          <w:color w:val="FF0000"/>
          <w:sz w:val="22"/>
        </w:rPr>
        <w:t>.</w:t>
      </w:r>
    </w:p>
    <w:p w:rsidR="0005241C" w:rsidRPr="00887AE6" w:rsidRDefault="0005241C" w:rsidP="00E376EB">
      <w:pPr>
        <w:pStyle w:val="Akapitzlist"/>
        <w:numPr>
          <w:ilvl w:val="0"/>
          <w:numId w:val="9"/>
        </w:numPr>
        <w:spacing w:before="26" w:after="0" w:line="360" w:lineRule="auto"/>
        <w:jc w:val="both"/>
        <w:rPr>
          <w:color w:val="000000"/>
          <w:sz w:val="22"/>
        </w:rPr>
      </w:pPr>
      <w:r w:rsidRPr="00887AE6">
        <w:rPr>
          <w:color w:val="000000"/>
          <w:sz w:val="22"/>
        </w:rPr>
        <w:t>Wykonawca może w celu potwierdzenia spełniania warunków udziału w postępowaniu w stosownych sytuacjach oraz w odniesieniu do konkretnego zamówienia, lub jego części, polegać na zdolnościach technicznych lub zawodowych lub sytuacji finansowej lub ekonomicznej podmiotów udostępniających zasoby, niezależnie od charakteru prawnego łączący</w:t>
      </w:r>
      <w:r w:rsidR="00887AE6">
        <w:rPr>
          <w:color w:val="000000"/>
          <w:sz w:val="22"/>
        </w:rPr>
        <w:t>ch go z nimi stosunków prawnych.</w:t>
      </w:r>
    </w:p>
    <w:p w:rsidR="0005241C" w:rsidRPr="00B937E2" w:rsidRDefault="0005241C" w:rsidP="00E376EB">
      <w:pPr>
        <w:pStyle w:val="Akapitzlist"/>
        <w:numPr>
          <w:ilvl w:val="0"/>
          <w:numId w:val="9"/>
        </w:numPr>
        <w:spacing w:before="26" w:after="0" w:line="360" w:lineRule="auto"/>
        <w:jc w:val="both"/>
        <w:rPr>
          <w:sz w:val="22"/>
        </w:rPr>
      </w:pPr>
      <w:r w:rsidRPr="00887AE6">
        <w:rPr>
          <w:color w:val="000000"/>
          <w:sz w:val="22"/>
        </w:rPr>
        <w:t xml:space="preserve">W odniesieniu do warunków dotyczących wykształcenia, kwalifikacji zawodowych lub doświadczenia </w:t>
      </w:r>
      <w:r w:rsidR="00F91E41" w:rsidRPr="00887AE6">
        <w:rPr>
          <w:color w:val="000000"/>
          <w:sz w:val="22"/>
        </w:rPr>
        <w:t>W</w:t>
      </w:r>
      <w:r w:rsidRPr="00887AE6">
        <w:rPr>
          <w:color w:val="000000"/>
          <w:sz w:val="22"/>
        </w:rPr>
        <w:t xml:space="preserve">ykonawcy mogą polegać na zdolnościach podmiotów udostępniających </w:t>
      </w:r>
      <w:r w:rsidRPr="00887AE6">
        <w:rPr>
          <w:color w:val="000000"/>
          <w:sz w:val="22"/>
        </w:rPr>
        <w:lastRenderedPageBreak/>
        <w:t>zasoby, jeśli podmioty te wykonają</w:t>
      </w:r>
      <w:r w:rsidRPr="00887AE6">
        <w:rPr>
          <w:b/>
          <w:color w:val="000000"/>
          <w:sz w:val="22"/>
        </w:rPr>
        <w:t xml:space="preserve"> usługi</w:t>
      </w:r>
      <w:r w:rsidRPr="00887AE6">
        <w:rPr>
          <w:color w:val="000000"/>
          <w:sz w:val="22"/>
        </w:rPr>
        <w:t>, do realizacji których te zdolności są wymagane</w:t>
      </w:r>
      <w:r w:rsidRPr="00887AE6">
        <w:rPr>
          <w:color w:val="FF0000"/>
          <w:sz w:val="22"/>
        </w:rPr>
        <w:t>.</w:t>
      </w:r>
    </w:p>
    <w:p w:rsidR="0005241C" w:rsidRPr="00B937E2" w:rsidRDefault="0005241C" w:rsidP="00E376EB">
      <w:pPr>
        <w:pStyle w:val="Akapitzlist"/>
        <w:numPr>
          <w:ilvl w:val="0"/>
          <w:numId w:val="9"/>
        </w:numPr>
        <w:spacing w:before="26" w:after="0" w:line="360" w:lineRule="auto"/>
        <w:jc w:val="both"/>
        <w:rPr>
          <w:sz w:val="22"/>
        </w:rPr>
      </w:pPr>
      <w:r w:rsidRPr="00B937E2">
        <w:rPr>
          <w:color w:val="000000"/>
          <w:sz w:val="22"/>
        </w:rPr>
        <w:t xml:space="preserve">Wykonawca, który polega na zdolnościach lub sytuacji podmiotów udostępniających zasoby, </w:t>
      </w:r>
      <w:r w:rsidRPr="00B937E2">
        <w:rPr>
          <w:b/>
          <w:color w:val="000000"/>
          <w:sz w:val="22"/>
        </w:rPr>
        <w:t>składa, wraz z ofertą, zobowiązanie podmiotu udostępniającego</w:t>
      </w:r>
      <w:r w:rsidRPr="00B937E2">
        <w:rPr>
          <w:color w:val="000000"/>
          <w:sz w:val="22"/>
        </w:rPr>
        <w:t xml:space="preserve"> zasoby do oddania mu do dyspozycji niezbędnych zasobów na potrzeby realizacji danego zamówienia lub inny podmiotowy środek dowodowy potwierdzający, że wykonawca realizując zamówienie, będzie dysponował niezbędnymi zasobami tych podmiotów.</w:t>
      </w:r>
    </w:p>
    <w:p w:rsidR="0005241C" w:rsidRPr="00B937E2" w:rsidRDefault="0005241C" w:rsidP="00E376EB">
      <w:pPr>
        <w:pStyle w:val="Akapitzlist"/>
        <w:numPr>
          <w:ilvl w:val="0"/>
          <w:numId w:val="9"/>
        </w:numPr>
        <w:spacing w:before="26" w:after="0" w:line="360" w:lineRule="auto"/>
        <w:jc w:val="both"/>
        <w:rPr>
          <w:sz w:val="22"/>
        </w:rPr>
      </w:pPr>
      <w:r w:rsidRPr="00B937E2">
        <w:rPr>
          <w:b/>
          <w:color w:val="000000"/>
          <w:sz w:val="22"/>
        </w:rPr>
        <w:t>Zobowiązanie podmiotu udostępniającego zasoby</w:t>
      </w:r>
      <w:r w:rsidRPr="00B937E2">
        <w:rPr>
          <w:color w:val="000000"/>
          <w:sz w:val="22"/>
        </w:rPr>
        <w:t xml:space="preserve">, o którym mowa w ust. </w:t>
      </w:r>
      <w:r w:rsidR="007E7B64" w:rsidRPr="00B937E2">
        <w:rPr>
          <w:color w:val="000000"/>
          <w:sz w:val="22"/>
        </w:rPr>
        <w:t>7</w:t>
      </w:r>
      <w:r w:rsidRPr="00B937E2">
        <w:rPr>
          <w:color w:val="000000"/>
          <w:sz w:val="22"/>
        </w:rPr>
        <w:t>, p</w:t>
      </w:r>
      <w:r w:rsidR="007E7B64" w:rsidRPr="00B937E2">
        <w:rPr>
          <w:color w:val="000000"/>
          <w:sz w:val="22"/>
        </w:rPr>
        <w:t>otwierdza, że stosunek łączący W</w:t>
      </w:r>
      <w:r w:rsidRPr="00B937E2">
        <w:rPr>
          <w:color w:val="000000"/>
          <w:sz w:val="22"/>
        </w:rPr>
        <w:t xml:space="preserve">ykonawcę z podmiotami udostępniającymi zasoby gwarantuje rzeczywisty dostęp do tych zasobów oraz </w:t>
      </w:r>
      <w:r w:rsidRPr="00B937E2">
        <w:rPr>
          <w:b/>
          <w:color w:val="000000"/>
          <w:sz w:val="22"/>
        </w:rPr>
        <w:t>określa w szczególności</w:t>
      </w:r>
      <w:r w:rsidRPr="00B937E2">
        <w:rPr>
          <w:color w:val="000000"/>
          <w:sz w:val="22"/>
        </w:rPr>
        <w:t>:</w:t>
      </w:r>
    </w:p>
    <w:p w:rsidR="0005241C" w:rsidRPr="00B937E2" w:rsidRDefault="0005241C" w:rsidP="00E376EB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B937E2">
        <w:rPr>
          <w:color w:val="000000"/>
          <w:sz w:val="22"/>
        </w:rPr>
        <w:t>zakres dostępnych wykonawcy zasobów podmiotu udostępniającego zasoby;</w:t>
      </w:r>
    </w:p>
    <w:p w:rsidR="0005241C" w:rsidRPr="00B937E2" w:rsidRDefault="0005241C" w:rsidP="00E376EB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B937E2">
        <w:rPr>
          <w:color w:val="000000"/>
          <w:sz w:val="22"/>
        </w:rPr>
        <w:t>sposób i okres udostępnienia wykonawcy i wykorzystania przez niego zasobów podmiotu udostępniającego te zasoby przy wykonywaniu zamówienia;</w:t>
      </w:r>
    </w:p>
    <w:p w:rsidR="0005241C" w:rsidRPr="00B937E2" w:rsidRDefault="0005241C" w:rsidP="00E376EB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B937E2">
        <w:rPr>
          <w:color w:val="000000"/>
          <w:sz w:val="22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:rsidR="00973B78" w:rsidRPr="00B937E2" w:rsidRDefault="00973B78" w:rsidP="00E376EB">
      <w:pPr>
        <w:pStyle w:val="Akapitzlist"/>
        <w:numPr>
          <w:ilvl w:val="0"/>
          <w:numId w:val="11"/>
        </w:numPr>
        <w:spacing w:after="0" w:line="360" w:lineRule="auto"/>
        <w:jc w:val="both"/>
        <w:rPr>
          <w:sz w:val="22"/>
        </w:rPr>
      </w:pPr>
      <w:r w:rsidRPr="00B937E2">
        <w:rPr>
          <w:color w:val="000000"/>
          <w:sz w:val="22"/>
        </w:rPr>
        <w:t xml:space="preserve">Zamawiający ocenia, czy udostępniane </w:t>
      </w:r>
      <w:r w:rsidR="00F91E41" w:rsidRPr="00B937E2">
        <w:rPr>
          <w:color w:val="000000"/>
          <w:sz w:val="22"/>
        </w:rPr>
        <w:t>W</w:t>
      </w:r>
      <w:r w:rsidRPr="00B937E2">
        <w:rPr>
          <w:color w:val="000000"/>
          <w:sz w:val="22"/>
        </w:rPr>
        <w:t xml:space="preserve">ykonawcy przez podmioty udostępniające zasoby zdolności techniczne lub zawodowe, pozwalają na wykazanie przez </w:t>
      </w:r>
      <w:r w:rsidR="00F91E41" w:rsidRPr="00B937E2">
        <w:rPr>
          <w:color w:val="000000"/>
          <w:sz w:val="22"/>
        </w:rPr>
        <w:t>W</w:t>
      </w:r>
      <w:r w:rsidRPr="00B937E2">
        <w:rPr>
          <w:color w:val="000000"/>
          <w:sz w:val="22"/>
        </w:rPr>
        <w:t xml:space="preserve">ykonawcę spełniania warunków udziału w postępowaniu, o których mowa w ust. </w:t>
      </w:r>
      <w:r w:rsidR="00071466" w:rsidRPr="00B937E2">
        <w:rPr>
          <w:color w:val="000000"/>
          <w:sz w:val="22"/>
        </w:rPr>
        <w:t>1</w:t>
      </w:r>
      <w:r w:rsidRPr="00B937E2">
        <w:rPr>
          <w:color w:val="000000"/>
          <w:sz w:val="22"/>
        </w:rPr>
        <w:t xml:space="preserve"> pkt </w:t>
      </w:r>
      <w:r w:rsidR="00012E22">
        <w:rPr>
          <w:color w:val="000000"/>
          <w:sz w:val="22"/>
        </w:rPr>
        <w:t>2</w:t>
      </w:r>
      <w:r w:rsidRPr="00B937E2">
        <w:rPr>
          <w:color w:val="000000"/>
          <w:sz w:val="22"/>
        </w:rPr>
        <w:t xml:space="preserve">, oraz, jeżeli to dotyczy, kryteriów selekcji, a także bada, czy nie zachodzą wobec tego podmiotu podstawy wykluczenia, które zostały przewidziane względem </w:t>
      </w:r>
      <w:r w:rsidR="00F91E41" w:rsidRPr="00B937E2">
        <w:rPr>
          <w:color w:val="000000"/>
          <w:sz w:val="22"/>
        </w:rPr>
        <w:t>W</w:t>
      </w:r>
      <w:r w:rsidRPr="00B937E2">
        <w:rPr>
          <w:color w:val="000000"/>
          <w:sz w:val="22"/>
        </w:rPr>
        <w:t>ykonawcy.</w:t>
      </w:r>
    </w:p>
    <w:p w:rsidR="003F2F74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B5285B" w:rsidRPr="00C74546" w:rsidRDefault="00B5285B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314F8B" w:rsidRPr="000758A8" w:rsidRDefault="000758A8" w:rsidP="00314F8B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 w:rsidRPr="000758A8">
        <w:rPr>
          <w:b/>
          <w:sz w:val="22"/>
        </w:rPr>
        <w:t>INFORMACJA O PODMIOTOWYCH ŚRODKACH DOWODOWYCH</w:t>
      </w:r>
    </w:p>
    <w:p w:rsidR="002A4BE8" w:rsidRDefault="002A4BE8" w:rsidP="00865B16">
      <w:pPr>
        <w:pStyle w:val="Akapitzlist"/>
        <w:spacing w:after="0"/>
        <w:rPr>
          <w:b/>
          <w:i/>
          <w:strike/>
          <w:color w:val="000000"/>
          <w:sz w:val="20"/>
          <w:szCs w:val="20"/>
        </w:rPr>
      </w:pPr>
    </w:p>
    <w:p w:rsidR="00B5285B" w:rsidRPr="00A93E23" w:rsidRDefault="00B5285B" w:rsidP="00B5285B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F40F75" w:rsidRDefault="00F40F75" w:rsidP="00F40F75">
      <w:pPr>
        <w:pStyle w:val="Akapitzlist"/>
        <w:spacing w:before="26" w:after="0"/>
        <w:jc w:val="both"/>
        <w:rPr>
          <w:b/>
          <w:color w:val="000000" w:themeColor="text1"/>
          <w:sz w:val="22"/>
        </w:rPr>
      </w:pPr>
    </w:p>
    <w:p w:rsidR="00B5285B" w:rsidRDefault="00B5285B" w:rsidP="00F40F75">
      <w:pPr>
        <w:pStyle w:val="Akapitzlist"/>
        <w:spacing w:before="26" w:after="0"/>
        <w:jc w:val="both"/>
        <w:rPr>
          <w:b/>
          <w:color w:val="000000" w:themeColor="text1"/>
          <w:sz w:val="22"/>
        </w:rPr>
      </w:pPr>
    </w:p>
    <w:p w:rsidR="0011793E" w:rsidRPr="00A74E1B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A74E1B">
        <w:rPr>
          <w:b/>
          <w:color w:val="000000" w:themeColor="text1"/>
          <w:sz w:val="22"/>
        </w:rPr>
        <w:t>INFORMACJ</w:t>
      </w:r>
      <w:r w:rsidR="008062C7">
        <w:rPr>
          <w:b/>
          <w:color w:val="000000" w:themeColor="text1"/>
          <w:sz w:val="22"/>
        </w:rPr>
        <w:t>A</w:t>
      </w:r>
      <w:r w:rsidRPr="00A74E1B">
        <w:rPr>
          <w:b/>
          <w:color w:val="000000" w:themeColor="text1"/>
          <w:sz w:val="22"/>
        </w:rPr>
        <w:t xml:space="preserve"> O ŚRODKACH KOMUNIKACJI ELEKTRONICZNEJ, PRZY UŻYCIU KTÓRYCH ZAMAWIAJĄCY BĘDZIE KOMUNIKOWAŁ SIĘ Z WYKONAWCAMI, ORAZ INFORMACJ</w:t>
      </w:r>
      <w:r w:rsidR="008062C7">
        <w:rPr>
          <w:b/>
          <w:color w:val="000000" w:themeColor="text1"/>
          <w:sz w:val="22"/>
        </w:rPr>
        <w:t>A</w:t>
      </w:r>
      <w:r w:rsidRPr="00A74E1B">
        <w:rPr>
          <w:b/>
          <w:color w:val="000000" w:themeColor="text1"/>
          <w:sz w:val="22"/>
        </w:rPr>
        <w:t>O WYMAGANIACH TECHNICZNYCH I ORGANIZACYJNYCH SPORZĄDZANIA, WYSYŁANIA I ODBIERANI</w:t>
      </w:r>
      <w:r w:rsidR="008352C5" w:rsidRPr="00A74E1B">
        <w:rPr>
          <w:b/>
          <w:color w:val="000000" w:themeColor="text1"/>
          <w:sz w:val="22"/>
        </w:rPr>
        <w:t>A KORESPONDENCJI ELEKTRONICZNEJ</w:t>
      </w:r>
    </w:p>
    <w:p w:rsidR="003F2F74" w:rsidRDefault="003F2F74" w:rsidP="003F2F74">
      <w:pPr>
        <w:pStyle w:val="Akapitzlist"/>
        <w:rPr>
          <w:b/>
          <w:sz w:val="22"/>
        </w:rPr>
      </w:pPr>
    </w:p>
    <w:p w:rsidR="00933806" w:rsidRPr="008733F0" w:rsidRDefault="00933806" w:rsidP="00E43B45">
      <w:pPr>
        <w:pStyle w:val="Akapitzlist"/>
        <w:numPr>
          <w:ilvl w:val="0"/>
          <w:numId w:val="29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W postępowaniu o udzielenie zamówienia  komunikacja między Zamawiającym a Wykonawcami odbywa się przy użyciu środków komunikacji elektronicznej za pośrednictwem platformy zakupowej</w:t>
      </w:r>
      <w:r w:rsidRPr="008733F0">
        <w:rPr>
          <w:bCs/>
          <w:iCs/>
          <w:color w:val="000000" w:themeColor="text1"/>
          <w:sz w:val="22"/>
        </w:rPr>
        <w:t xml:space="preserve"> dostępnej pod adresem </w:t>
      </w:r>
      <w:hyperlink r:id="rId17" w:tgtFrame="_blank" w:history="1">
        <w:r w:rsidRPr="008733F0">
          <w:rPr>
            <w:rStyle w:val="Hipercze"/>
            <w:b/>
            <w:color w:val="000000" w:themeColor="text1"/>
            <w:sz w:val="22"/>
          </w:rPr>
          <w:t>https://platformazakupowa.pl/pn/warmia.mazury</w:t>
        </w:r>
      </w:hyperlink>
    </w:p>
    <w:p w:rsidR="00933806" w:rsidRDefault="00933806" w:rsidP="00E43B45">
      <w:pPr>
        <w:pStyle w:val="Akapitzlist"/>
        <w:numPr>
          <w:ilvl w:val="0"/>
          <w:numId w:val="29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lastRenderedPageBreak/>
        <w:t xml:space="preserve">Składanie </w:t>
      </w:r>
      <w:r w:rsidR="00DB77C5">
        <w:rPr>
          <w:color w:val="000000" w:themeColor="text1"/>
          <w:sz w:val="22"/>
        </w:rPr>
        <w:t xml:space="preserve">dokumentów w postępowaniu </w:t>
      </w:r>
      <w:r w:rsidRPr="008733F0">
        <w:rPr>
          <w:b/>
          <w:color w:val="000000" w:themeColor="text1"/>
          <w:sz w:val="22"/>
        </w:rPr>
        <w:t>z wyjątkiem oferty</w:t>
      </w:r>
      <w:r w:rsidRPr="008733F0">
        <w:rPr>
          <w:color w:val="000000" w:themeColor="text1"/>
          <w:sz w:val="22"/>
        </w:rPr>
        <w:t>, odbywa się elektronicznie za pośrednictwem formularza ,</w:t>
      </w:r>
      <w:r w:rsidRPr="008733F0">
        <w:rPr>
          <w:b/>
          <w:color w:val="000000" w:themeColor="text1"/>
          <w:sz w:val="22"/>
        </w:rPr>
        <w:t>,</w:t>
      </w:r>
      <w:r w:rsidR="00304D33" w:rsidRPr="008733F0">
        <w:rPr>
          <w:b/>
          <w:color w:val="000000" w:themeColor="text1"/>
          <w:sz w:val="22"/>
        </w:rPr>
        <w:t>WYŚLIJ WIADOMOŚĆ</w:t>
      </w:r>
      <w:r w:rsidRPr="008733F0">
        <w:rPr>
          <w:b/>
          <w:color w:val="000000" w:themeColor="text1"/>
          <w:sz w:val="22"/>
        </w:rPr>
        <w:t xml:space="preserve">” </w:t>
      </w:r>
      <w:r w:rsidRPr="008733F0">
        <w:rPr>
          <w:color w:val="000000" w:themeColor="text1"/>
          <w:sz w:val="22"/>
        </w:rPr>
        <w:t xml:space="preserve"> dostępnego na stronie dotyczącej danego postępowania.</w:t>
      </w:r>
    </w:p>
    <w:p w:rsidR="00933806" w:rsidRPr="008733F0" w:rsidRDefault="00933806" w:rsidP="00E43B45">
      <w:pPr>
        <w:pStyle w:val="Akapitzlist"/>
        <w:numPr>
          <w:ilvl w:val="0"/>
          <w:numId w:val="29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Za datę złożenia dokumentów o których mowa w ust. </w:t>
      </w:r>
      <w:r w:rsidR="0064583B" w:rsidRPr="008733F0">
        <w:rPr>
          <w:color w:val="000000" w:themeColor="text1"/>
          <w:sz w:val="22"/>
        </w:rPr>
        <w:t>2</w:t>
      </w:r>
      <w:r w:rsidRPr="008733F0">
        <w:rPr>
          <w:color w:val="000000" w:themeColor="text1"/>
          <w:sz w:val="22"/>
        </w:rPr>
        <w:t>, przy</w:t>
      </w:r>
      <w:r w:rsidR="0073703B">
        <w:rPr>
          <w:color w:val="000000" w:themeColor="text1"/>
          <w:sz w:val="22"/>
        </w:rPr>
        <w:t>jmuje się kliknięcie przycisku</w:t>
      </w:r>
      <w:r w:rsidRPr="008733F0">
        <w:rPr>
          <w:color w:val="000000" w:themeColor="text1"/>
          <w:sz w:val="22"/>
        </w:rPr>
        <w:t xml:space="preserve"> ”</w:t>
      </w:r>
      <w:r w:rsidR="00304D33" w:rsidRPr="008733F0">
        <w:rPr>
          <w:b/>
          <w:color w:val="000000" w:themeColor="text1"/>
          <w:sz w:val="22"/>
        </w:rPr>
        <w:t>WYŚLIJ WIADOMOŚĆ</w:t>
      </w:r>
      <w:r w:rsidRPr="008733F0">
        <w:rPr>
          <w:color w:val="000000" w:themeColor="text1"/>
          <w:sz w:val="22"/>
        </w:rPr>
        <w:t>” po którym pojawi się komunikat</w:t>
      </w:r>
      <w:r w:rsidR="008062C7"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że wiadomość została wysłana do Zamawiającego</w:t>
      </w:r>
      <w:r w:rsidR="00E45934">
        <w:rPr>
          <w:b/>
          <w:color w:val="000000" w:themeColor="text1"/>
          <w:sz w:val="22"/>
        </w:rPr>
        <w:t>.</w:t>
      </w:r>
    </w:p>
    <w:p w:rsidR="0064583B" w:rsidRPr="00102A09" w:rsidRDefault="0064583B" w:rsidP="00E43B45">
      <w:pPr>
        <w:pStyle w:val="Akapitzlist"/>
        <w:numPr>
          <w:ilvl w:val="0"/>
          <w:numId w:val="29"/>
        </w:numPr>
        <w:tabs>
          <w:tab w:val="clear" w:pos="726"/>
          <w:tab w:val="num" w:pos="1071"/>
        </w:tabs>
        <w:spacing w:before="120" w:after="120" w:line="360" w:lineRule="auto"/>
        <w:ind w:left="1071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 xml:space="preserve">Wymagania techniczne i organizacyjne wysyłania i odbierania dokumentów elektronicznych, elektronicznych kopii dokumentów i oświadczeń oraz informacji przekazywanych za pośrednictwem platformy zakupowej o której mowa w ust. 1, opisane zostały w Regulaminie </w:t>
      </w:r>
      <w:r w:rsidR="008062C7" w:rsidRPr="00102A09">
        <w:rPr>
          <w:color w:val="000000" w:themeColor="text1"/>
          <w:sz w:val="22"/>
        </w:rPr>
        <w:t xml:space="preserve">platformazakupowa.pl </w:t>
      </w:r>
      <w:r w:rsidRPr="00102A09">
        <w:rPr>
          <w:color w:val="000000" w:themeColor="text1"/>
          <w:sz w:val="22"/>
        </w:rPr>
        <w:t xml:space="preserve">oraz Instrukcji </w:t>
      </w:r>
      <w:r w:rsidR="00102A09" w:rsidRPr="00102A09">
        <w:rPr>
          <w:color w:val="000000" w:themeColor="text1"/>
          <w:sz w:val="22"/>
        </w:rPr>
        <w:t>dla Wykonawców platformazakupowa.pl</w:t>
      </w:r>
      <w:r w:rsidRPr="00102A09">
        <w:rPr>
          <w:color w:val="000000" w:themeColor="text1"/>
          <w:sz w:val="22"/>
        </w:rPr>
        <w:t>, dostępnych na stronie dotyczącej danego postępowania oraz  stronie głównej Platformy pod adresem</w:t>
      </w:r>
      <w:r w:rsidR="00363722">
        <w:rPr>
          <w:color w:val="000000" w:themeColor="text1"/>
          <w:sz w:val="22"/>
        </w:rPr>
        <w:t xml:space="preserve"> </w:t>
      </w:r>
      <w:hyperlink r:id="rId18" w:history="1">
        <w:r w:rsidR="00102A09" w:rsidRPr="00102A09">
          <w:rPr>
            <w:rStyle w:val="Hipercze"/>
            <w:sz w:val="22"/>
          </w:rPr>
          <w:t>https://platformazakupowa.pl</w:t>
        </w:r>
      </w:hyperlink>
    </w:p>
    <w:p w:rsidR="00E1439E" w:rsidRPr="00E1439E" w:rsidRDefault="00E1439E" w:rsidP="00E43B45">
      <w:pPr>
        <w:pStyle w:val="Akapitzlist"/>
        <w:numPr>
          <w:ilvl w:val="0"/>
          <w:numId w:val="29"/>
        </w:numPr>
        <w:tabs>
          <w:tab w:val="clear" w:pos="726"/>
          <w:tab w:val="num" w:pos="1071"/>
        </w:tabs>
        <w:autoSpaceDE w:val="0"/>
        <w:autoSpaceDN w:val="0"/>
        <w:adjustRightInd w:val="0"/>
        <w:spacing w:after="0" w:line="360" w:lineRule="auto"/>
        <w:ind w:left="1071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:rsidR="00754F95" w:rsidRPr="00E1439E" w:rsidRDefault="0064583B" w:rsidP="00E43B45">
      <w:pPr>
        <w:pStyle w:val="Akapitzlist"/>
        <w:numPr>
          <w:ilvl w:val="0"/>
          <w:numId w:val="29"/>
        </w:numPr>
        <w:tabs>
          <w:tab w:val="clear" w:pos="726"/>
          <w:tab w:val="num" w:pos="1071"/>
        </w:tabs>
        <w:spacing w:after="0" w:line="360" w:lineRule="auto"/>
        <w:ind w:left="1071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</w:t>
      </w:r>
      <w:r w:rsidR="00754F95" w:rsidRPr="00E1439E">
        <w:rPr>
          <w:color w:val="000000" w:themeColor="text1"/>
          <w:sz w:val="22"/>
        </w:rPr>
        <w:t xml:space="preserve"> i przekazywania informacji oraz wymagań technicznych dla dokumentów elektronicznych oraz środków ko</w:t>
      </w:r>
      <w:r w:rsidR="00046E51">
        <w:rPr>
          <w:color w:val="000000" w:themeColor="text1"/>
          <w:sz w:val="22"/>
        </w:rPr>
        <w:t>munikacji elektronicznej w postę</w:t>
      </w:r>
      <w:r w:rsidR="00754F95" w:rsidRPr="00E1439E">
        <w:rPr>
          <w:color w:val="000000" w:themeColor="text1"/>
          <w:sz w:val="22"/>
        </w:rPr>
        <w:t xml:space="preserve">powaniu o udzielenie zamówienia publicznego musi być zgody z wymaganiami określonymi w rozporządzeniu Prezesa Rady Ministrów z dnia 31 grudnia 2020 r. </w:t>
      </w:r>
      <w:r w:rsidR="00754F95" w:rsidRPr="00E1439E">
        <w:rPr>
          <w:i/>
          <w:color w:val="000000" w:themeColor="text1"/>
          <w:sz w:val="22"/>
        </w:rPr>
        <w:t>(Dz.U. z 2020 poz. 2452)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803E97" w:rsidRDefault="00102A09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INFORMACJA</w:t>
      </w:r>
      <w:r w:rsidR="0011793E" w:rsidRPr="00803E97">
        <w:rPr>
          <w:b/>
          <w:color w:val="000000" w:themeColor="text1"/>
          <w:sz w:val="22"/>
        </w:rPr>
        <w:t xml:space="preserve"> O SPOSOBIE KOMUNIKOWANIA SIĘ ZAMAWIAJĄCEGO Z WYKONAWCAMI W INNY SPOSÓB NIŻ PRZY UŻYCIU ŚRODKÓW KOMUNIKACJI ELEKTRONICZNEJ, W TYM W PRZYPADKU ZAISTNIENIA JEDNEJ Z SYTUACJI OKREŚLONYCH W ART. 65 UST. </w:t>
      </w:r>
      <w:r w:rsidR="00475A24">
        <w:rPr>
          <w:b/>
          <w:color w:val="000000" w:themeColor="text1"/>
          <w:sz w:val="22"/>
        </w:rPr>
        <w:t>1, ART. 66 i</w:t>
      </w:r>
      <w:r w:rsidR="008352C5" w:rsidRPr="00803E97">
        <w:rPr>
          <w:b/>
          <w:color w:val="000000" w:themeColor="text1"/>
          <w:sz w:val="22"/>
        </w:rPr>
        <w:t xml:space="preserve"> ART. 69</w:t>
      </w:r>
    </w:p>
    <w:p w:rsidR="00C742BE" w:rsidRDefault="00C742BE" w:rsidP="00803E97">
      <w:pPr>
        <w:spacing w:before="26" w:after="0"/>
        <w:jc w:val="both"/>
        <w:rPr>
          <w:b/>
          <w:i/>
          <w:sz w:val="20"/>
          <w:szCs w:val="20"/>
        </w:rPr>
      </w:pPr>
    </w:p>
    <w:p w:rsidR="00803E97" w:rsidRPr="00A93E23" w:rsidRDefault="00803E97" w:rsidP="00803E97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C742BE" w:rsidRDefault="00C742BE" w:rsidP="00D565AB">
      <w:pPr>
        <w:spacing w:after="0"/>
        <w:ind w:left="720"/>
        <w:rPr>
          <w:b/>
          <w:color w:val="000000"/>
          <w:sz w:val="20"/>
          <w:szCs w:val="20"/>
        </w:rPr>
      </w:pPr>
    </w:p>
    <w:p w:rsidR="00ED41E3" w:rsidRPr="00C74546" w:rsidRDefault="00ED41E3" w:rsidP="003F2F74">
      <w:pPr>
        <w:pStyle w:val="Akapitzlist"/>
        <w:spacing w:before="26" w:after="0"/>
        <w:jc w:val="both"/>
        <w:rPr>
          <w:b/>
          <w:sz w:val="22"/>
        </w:rPr>
      </w:pPr>
    </w:p>
    <w:p w:rsidR="009B3921" w:rsidRPr="00C74546" w:rsidRDefault="0011793E" w:rsidP="009B3921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 xml:space="preserve">WSKAZANIE OSÓB UPRAWNIONYCH DO </w:t>
      </w:r>
      <w:r w:rsidR="006C1AFF">
        <w:rPr>
          <w:b/>
          <w:color w:val="000000"/>
          <w:sz w:val="22"/>
        </w:rPr>
        <w:t>KOMUNIKOWANIA SIĘ Z WYKONAWCAMI</w:t>
      </w:r>
    </w:p>
    <w:p w:rsidR="009B3921" w:rsidRDefault="009B3921" w:rsidP="009B3921">
      <w:pPr>
        <w:pStyle w:val="Akapitzlist"/>
        <w:ind w:left="1067"/>
        <w:rPr>
          <w:color w:val="000000"/>
          <w:sz w:val="22"/>
        </w:rPr>
      </w:pPr>
    </w:p>
    <w:p w:rsidR="00A803EE" w:rsidRPr="0064583B" w:rsidRDefault="00A803EE" w:rsidP="00E43B45">
      <w:pPr>
        <w:pStyle w:val="Akapitzlist"/>
        <w:numPr>
          <w:ilvl w:val="0"/>
          <w:numId w:val="30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64583B">
        <w:rPr>
          <w:color w:val="000000" w:themeColor="text1"/>
          <w:sz w:val="22"/>
        </w:rPr>
        <w:t>Zamawiający wyznacza osobę do komunik</w:t>
      </w:r>
      <w:r w:rsidR="00E5647F" w:rsidRPr="0064583B">
        <w:rPr>
          <w:color w:val="000000" w:themeColor="text1"/>
          <w:sz w:val="22"/>
        </w:rPr>
        <w:t>owani</w:t>
      </w:r>
      <w:r w:rsidR="004E70BF" w:rsidRPr="0064583B">
        <w:rPr>
          <w:color w:val="000000" w:themeColor="text1"/>
          <w:sz w:val="22"/>
        </w:rPr>
        <w:t>a się</w:t>
      </w:r>
      <w:r w:rsidRPr="0064583B">
        <w:rPr>
          <w:color w:val="000000" w:themeColor="text1"/>
          <w:sz w:val="22"/>
        </w:rPr>
        <w:t xml:space="preserve"> z Wykonawcami: </w:t>
      </w:r>
      <w:r w:rsidR="00090F82">
        <w:rPr>
          <w:color w:val="000000" w:themeColor="text1"/>
          <w:sz w:val="22"/>
        </w:rPr>
        <w:t>Ewa Klimczak, tel. 89 52 19 845.</w:t>
      </w:r>
    </w:p>
    <w:p w:rsidR="0064583B" w:rsidRPr="0064583B" w:rsidRDefault="0064583B" w:rsidP="00E43B45">
      <w:pPr>
        <w:pStyle w:val="Akapitzlist"/>
        <w:numPr>
          <w:ilvl w:val="0"/>
          <w:numId w:val="30"/>
        </w:numPr>
        <w:tabs>
          <w:tab w:val="left" w:pos="851"/>
        </w:tabs>
        <w:spacing w:after="40" w:line="360" w:lineRule="auto"/>
        <w:jc w:val="both"/>
        <w:rPr>
          <w:bCs/>
          <w:iCs/>
          <w:sz w:val="22"/>
        </w:rPr>
      </w:pPr>
      <w:r w:rsidRPr="0064583B">
        <w:rPr>
          <w:bCs/>
          <w:iCs/>
          <w:sz w:val="22"/>
        </w:rPr>
        <w:t xml:space="preserve">Nie będą udzielane wyjaśnienia na zapytania dotyczące niniejszej SWZ kierowane w formie ustnej bezpośredniej lub telefonicznie. </w:t>
      </w:r>
    </w:p>
    <w:p w:rsidR="00EC6803" w:rsidRPr="00C74546" w:rsidRDefault="00EC6803" w:rsidP="009B3921">
      <w:pPr>
        <w:pStyle w:val="Akapitzlist"/>
        <w:ind w:left="1067"/>
        <w:rPr>
          <w:color w:val="000000"/>
          <w:sz w:val="22"/>
        </w:rPr>
      </w:pPr>
    </w:p>
    <w:p w:rsidR="009B3921" w:rsidRPr="008352C5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WYMAGANIA DOTYCZĄCE WADIUM, JEŻELI ZAMAWIAJĄCY PRZEWIDUJE OBOWIĄZEK WNIESIENIA WADIUM</w:t>
      </w:r>
    </w:p>
    <w:p w:rsidR="008352C5" w:rsidRDefault="008352C5" w:rsidP="008352C5">
      <w:pPr>
        <w:spacing w:before="26" w:after="0"/>
        <w:ind w:firstLine="708"/>
        <w:jc w:val="both"/>
        <w:rPr>
          <w:b/>
          <w:sz w:val="22"/>
        </w:rPr>
      </w:pPr>
    </w:p>
    <w:p w:rsidR="008352C5" w:rsidRPr="00DC1302" w:rsidRDefault="008352C5" w:rsidP="00DC1302">
      <w:pPr>
        <w:spacing w:before="26" w:after="0" w:line="360" w:lineRule="auto"/>
        <w:ind w:firstLine="708"/>
        <w:jc w:val="both"/>
        <w:rPr>
          <w:sz w:val="22"/>
        </w:rPr>
      </w:pPr>
      <w:r w:rsidRPr="00DC1302">
        <w:rPr>
          <w:sz w:val="22"/>
        </w:rPr>
        <w:t xml:space="preserve">Zamawiający nie </w:t>
      </w:r>
      <w:r w:rsidR="00D750D1">
        <w:rPr>
          <w:sz w:val="22"/>
        </w:rPr>
        <w:t>wymaga</w:t>
      </w:r>
      <w:r w:rsidRPr="00DC1302">
        <w:rPr>
          <w:sz w:val="22"/>
        </w:rPr>
        <w:t xml:space="preserve"> wniesienia wadium.</w:t>
      </w:r>
    </w:p>
    <w:p w:rsidR="00EC6803" w:rsidRPr="00C74546" w:rsidRDefault="00EC6803" w:rsidP="009B3921">
      <w:pPr>
        <w:pStyle w:val="Akapitzlist"/>
        <w:spacing w:before="26" w:after="0"/>
        <w:ind w:left="1067"/>
        <w:jc w:val="both"/>
        <w:rPr>
          <w:b/>
          <w:sz w:val="22"/>
        </w:rPr>
      </w:pPr>
    </w:p>
    <w:p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ZWIĄZANIA OFERTĄ</w:t>
      </w:r>
    </w:p>
    <w:p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D807B0" w:rsidRDefault="00D807B0" w:rsidP="00FB667A">
      <w:pPr>
        <w:spacing w:after="0" w:line="360" w:lineRule="auto"/>
        <w:ind w:left="708" w:firstLine="12"/>
        <w:jc w:val="both"/>
        <w:rPr>
          <w:color w:val="000000"/>
          <w:sz w:val="22"/>
        </w:rPr>
      </w:pPr>
      <w:r w:rsidRPr="00FB667A">
        <w:rPr>
          <w:color w:val="000000"/>
          <w:sz w:val="22"/>
        </w:rPr>
        <w:t xml:space="preserve">Wykonawca jest związany ofertą </w:t>
      </w:r>
      <w:r w:rsidR="00352782" w:rsidRPr="00FB667A">
        <w:rPr>
          <w:color w:val="000000"/>
          <w:sz w:val="22"/>
        </w:rPr>
        <w:t xml:space="preserve">od dnia upływu terminu składania ofert do dnia  </w:t>
      </w:r>
      <w:r w:rsidR="00363722">
        <w:rPr>
          <w:color w:val="000000"/>
          <w:sz w:val="22"/>
        </w:rPr>
        <w:t xml:space="preserve">             </w:t>
      </w:r>
      <w:r w:rsidR="00542E5A" w:rsidRPr="00542E5A">
        <w:rPr>
          <w:color w:val="000000"/>
          <w:sz w:val="22"/>
        </w:rPr>
        <w:t>27.0</w:t>
      </w:r>
      <w:r w:rsidR="008C4F65">
        <w:rPr>
          <w:color w:val="000000"/>
          <w:sz w:val="22"/>
        </w:rPr>
        <w:t>4</w:t>
      </w:r>
      <w:r w:rsidR="00542E5A" w:rsidRPr="00542E5A">
        <w:rPr>
          <w:color w:val="000000"/>
          <w:sz w:val="22"/>
        </w:rPr>
        <w:t xml:space="preserve">.2021 </w:t>
      </w:r>
      <w:r w:rsidR="00352782" w:rsidRPr="00542E5A">
        <w:rPr>
          <w:color w:val="000000"/>
          <w:sz w:val="22"/>
        </w:rPr>
        <w:t>r</w:t>
      </w:r>
      <w:r w:rsidR="00E67D51" w:rsidRPr="00542E5A">
        <w:rPr>
          <w:color w:val="000000"/>
          <w:sz w:val="22"/>
        </w:rPr>
        <w:t>.</w:t>
      </w:r>
    </w:p>
    <w:p w:rsidR="00542E5A" w:rsidRPr="00542E5A" w:rsidRDefault="00542E5A" w:rsidP="00FB667A">
      <w:pPr>
        <w:spacing w:after="0" w:line="360" w:lineRule="auto"/>
        <w:ind w:left="708" w:firstLine="12"/>
        <w:jc w:val="both"/>
        <w:rPr>
          <w:sz w:val="22"/>
        </w:rPr>
      </w:pPr>
    </w:p>
    <w:p w:rsidR="0011793E" w:rsidRPr="003B4F14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3B4F14">
        <w:rPr>
          <w:b/>
          <w:color w:val="000000" w:themeColor="text1"/>
          <w:sz w:val="22"/>
        </w:rPr>
        <w:t>OPIS SPOSOBU PR</w:t>
      </w:r>
      <w:r w:rsidR="006C1AFF" w:rsidRPr="003B4F14">
        <w:rPr>
          <w:b/>
          <w:color w:val="000000" w:themeColor="text1"/>
          <w:sz w:val="22"/>
        </w:rPr>
        <w:t>ZYGOTOWYWANIA OFERTY</w:t>
      </w:r>
    </w:p>
    <w:p w:rsidR="00DB77C5" w:rsidRDefault="00DB77C5" w:rsidP="00DB77C5">
      <w:pPr>
        <w:spacing w:before="26" w:after="0"/>
        <w:jc w:val="both"/>
        <w:rPr>
          <w:b/>
          <w:color w:val="2E74B5" w:themeColor="accent1" w:themeShade="BF"/>
          <w:sz w:val="22"/>
        </w:rPr>
      </w:pPr>
    </w:p>
    <w:p w:rsidR="00D560AC" w:rsidRPr="00C34A44" w:rsidRDefault="00CB0617" w:rsidP="00E43B45">
      <w:pPr>
        <w:pStyle w:val="Akapitzlist"/>
        <w:numPr>
          <w:ilvl w:val="0"/>
          <w:numId w:val="34"/>
        </w:numPr>
        <w:spacing w:before="26" w:after="0" w:line="360" w:lineRule="auto"/>
        <w:jc w:val="both"/>
        <w:rPr>
          <w:color w:val="000000"/>
        </w:rPr>
      </w:pPr>
      <w:r w:rsidRPr="00CB0617">
        <w:rPr>
          <w:color w:val="000000"/>
          <w:sz w:val="22"/>
        </w:rPr>
        <w:t>W postępowaniu o udzielenie zamówienia ofertę, oświadczenie, o którym mowa w art. 125 ust. 1</w:t>
      </w:r>
      <w:r w:rsidR="004E42EF">
        <w:rPr>
          <w:color w:val="000000"/>
          <w:sz w:val="22"/>
        </w:rPr>
        <w:t xml:space="preserve"> ustawy Pzp</w:t>
      </w:r>
      <w:r w:rsidRPr="00CB0617">
        <w:rPr>
          <w:color w:val="000000"/>
          <w:sz w:val="22"/>
        </w:rPr>
        <w:t xml:space="preserve">, składa się, pod rygorem nieważności, w formie elektronicznej </w:t>
      </w:r>
      <w:r w:rsidR="00450907">
        <w:rPr>
          <w:sz w:val="22"/>
        </w:rPr>
        <w:t xml:space="preserve">opatrzoną </w:t>
      </w:r>
      <w:r w:rsidR="00450907" w:rsidRPr="00231C0C">
        <w:rPr>
          <w:sz w:val="22"/>
        </w:rPr>
        <w:t>kwalifikowanym podpisem elektronicznym</w:t>
      </w:r>
      <w:r w:rsidR="00363722">
        <w:rPr>
          <w:sz w:val="22"/>
        </w:rPr>
        <w:t xml:space="preserve"> </w:t>
      </w:r>
      <w:r w:rsidRPr="00CB0617">
        <w:rPr>
          <w:color w:val="000000"/>
          <w:sz w:val="22"/>
        </w:rPr>
        <w:t>lub w postaci elektronicznej opatrzonej podpisem zaufanym lub podpisem osobistym.</w:t>
      </w:r>
    </w:p>
    <w:p w:rsidR="00C34A44" w:rsidRPr="007922BF" w:rsidRDefault="00C34A44" w:rsidP="00E43B45">
      <w:pPr>
        <w:pStyle w:val="ust"/>
        <w:numPr>
          <w:ilvl w:val="0"/>
          <w:numId w:val="27"/>
        </w:numPr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Wykonawca może złożyć jedną ofertę.</w:t>
      </w:r>
    </w:p>
    <w:p w:rsidR="00C34A44" w:rsidRPr="007922BF" w:rsidRDefault="00C34A44" w:rsidP="00E43B45">
      <w:pPr>
        <w:pStyle w:val="ust"/>
        <w:numPr>
          <w:ilvl w:val="0"/>
          <w:numId w:val="27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Treść oferty musi </w:t>
      </w:r>
      <w:r>
        <w:rPr>
          <w:color w:val="000000"/>
          <w:sz w:val="22"/>
          <w:szCs w:val="22"/>
        </w:rPr>
        <w:t>być zgodna z wymaganiami Zamawiającego określonymi w dokumentach zamówienia.</w:t>
      </w:r>
    </w:p>
    <w:p w:rsidR="00C34A44" w:rsidRPr="007922BF" w:rsidRDefault="00C34A44" w:rsidP="00E43B45">
      <w:pPr>
        <w:pStyle w:val="ust"/>
        <w:widowControl w:val="0"/>
        <w:numPr>
          <w:ilvl w:val="0"/>
          <w:numId w:val="27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Ofertę nale</w:t>
      </w:r>
      <w:r>
        <w:rPr>
          <w:color w:val="000000"/>
          <w:sz w:val="22"/>
          <w:szCs w:val="22"/>
        </w:rPr>
        <w:t>ży sporządzić w języku polskim.</w:t>
      </w:r>
    </w:p>
    <w:p w:rsidR="00C34A44" w:rsidRPr="007922BF" w:rsidRDefault="00C34A44" w:rsidP="00E43B45">
      <w:pPr>
        <w:pStyle w:val="ust"/>
        <w:numPr>
          <w:ilvl w:val="0"/>
          <w:numId w:val="27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Oferta wraz z załącznikami </w:t>
      </w:r>
      <w:r w:rsidRPr="007922BF">
        <w:rPr>
          <w:b/>
          <w:color w:val="000000"/>
          <w:sz w:val="22"/>
          <w:szCs w:val="22"/>
        </w:rPr>
        <w:t>musi być podpisana</w:t>
      </w:r>
      <w:r w:rsidRPr="007922BF">
        <w:rPr>
          <w:color w:val="000000"/>
          <w:sz w:val="22"/>
          <w:szCs w:val="22"/>
        </w:rPr>
        <w:t xml:space="preserve"> przez osoby upoważnione do reprezentowania Wykonawcy zgodnie z reprezentacją wynikającą z właściwego rejestru lub na podstawie udzielonego pełnomocnictwa.</w:t>
      </w:r>
    </w:p>
    <w:p w:rsidR="00C34A44" w:rsidRPr="007922BF" w:rsidRDefault="00C34A44" w:rsidP="00E43B45">
      <w:pPr>
        <w:pStyle w:val="ust"/>
        <w:numPr>
          <w:ilvl w:val="0"/>
          <w:numId w:val="27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b/>
          <w:color w:val="000000"/>
          <w:sz w:val="22"/>
          <w:szCs w:val="22"/>
        </w:rPr>
        <w:t>Oferta powinna zawierać:</w:t>
      </w:r>
    </w:p>
    <w:p w:rsidR="00C34A44" w:rsidRPr="007922BF" w:rsidRDefault="007373F1" w:rsidP="00E43B45">
      <w:pPr>
        <w:pStyle w:val="ust"/>
        <w:numPr>
          <w:ilvl w:val="1"/>
          <w:numId w:val="28"/>
        </w:numPr>
        <w:spacing w:before="0" w:after="0" w:line="360" w:lineRule="auto"/>
        <w:ind w:left="1288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</w:t>
      </w:r>
      <w:r w:rsidR="00C34A44" w:rsidRPr="007922BF">
        <w:rPr>
          <w:b/>
          <w:color w:val="000000"/>
          <w:sz w:val="22"/>
          <w:szCs w:val="22"/>
        </w:rPr>
        <w:t>ormularz ofertowy</w:t>
      </w:r>
      <w:r w:rsidR="00C34A44" w:rsidRPr="007922BF">
        <w:rPr>
          <w:color w:val="000000"/>
          <w:sz w:val="22"/>
          <w:szCs w:val="22"/>
        </w:rPr>
        <w:t xml:space="preserve">  – zgodnie ze wzorem stanowiącym załącznik nr </w:t>
      </w:r>
      <w:r w:rsidR="00090F82">
        <w:rPr>
          <w:color w:val="000000"/>
          <w:sz w:val="22"/>
          <w:szCs w:val="22"/>
        </w:rPr>
        <w:t>2</w:t>
      </w:r>
      <w:r w:rsidR="00C34A44" w:rsidRPr="007922BF">
        <w:rPr>
          <w:color w:val="000000"/>
          <w:sz w:val="22"/>
          <w:szCs w:val="22"/>
        </w:rPr>
        <w:t xml:space="preserve"> d</w:t>
      </w:r>
      <w:r w:rsidR="00C34A44">
        <w:rPr>
          <w:color w:val="000000"/>
          <w:sz w:val="22"/>
          <w:szCs w:val="22"/>
        </w:rPr>
        <w:t>o S</w:t>
      </w:r>
      <w:r w:rsidR="00C34A44" w:rsidRPr="007922BF">
        <w:rPr>
          <w:color w:val="000000"/>
          <w:sz w:val="22"/>
          <w:szCs w:val="22"/>
        </w:rPr>
        <w:t xml:space="preserve">WZ; </w:t>
      </w:r>
    </w:p>
    <w:p w:rsidR="00C34A44" w:rsidRPr="007922BF" w:rsidRDefault="00C34A44" w:rsidP="00E43B45">
      <w:pPr>
        <w:pStyle w:val="ust"/>
        <w:numPr>
          <w:ilvl w:val="1"/>
          <w:numId w:val="28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Oświadczenie,</w:t>
      </w:r>
      <w:r w:rsidRPr="007922BF">
        <w:rPr>
          <w:sz w:val="22"/>
          <w:szCs w:val="22"/>
        </w:rPr>
        <w:t xml:space="preserve"> o którym mowa</w:t>
      </w:r>
      <w:r>
        <w:rPr>
          <w:sz w:val="22"/>
          <w:szCs w:val="22"/>
        </w:rPr>
        <w:t xml:space="preserve"> w art. 125 ust. 1 </w:t>
      </w:r>
      <w:r w:rsidR="00AF0905">
        <w:rPr>
          <w:sz w:val="22"/>
          <w:szCs w:val="22"/>
        </w:rPr>
        <w:t xml:space="preserve">ustawy Pzp </w:t>
      </w:r>
      <w:r w:rsidR="009A285D">
        <w:rPr>
          <w:sz w:val="22"/>
          <w:szCs w:val="22"/>
        </w:rPr>
        <w:t xml:space="preserve">potwierdzające brak podstaw </w:t>
      </w:r>
      <w:r w:rsidR="009A285D" w:rsidRPr="00090F82">
        <w:rPr>
          <w:sz w:val="22"/>
          <w:szCs w:val="22"/>
        </w:rPr>
        <w:t>wykluczenia</w:t>
      </w:r>
      <w:r w:rsidR="008A3B00">
        <w:rPr>
          <w:sz w:val="22"/>
          <w:szCs w:val="22"/>
        </w:rPr>
        <w:t xml:space="preserve"> </w:t>
      </w:r>
      <w:r w:rsidR="00F504F2" w:rsidRPr="00090F82">
        <w:rPr>
          <w:sz w:val="22"/>
          <w:szCs w:val="22"/>
        </w:rPr>
        <w:t xml:space="preserve">oraz </w:t>
      </w:r>
      <w:r w:rsidR="009A285D" w:rsidRPr="00090F82">
        <w:rPr>
          <w:sz w:val="22"/>
          <w:szCs w:val="22"/>
        </w:rPr>
        <w:t>spełni</w:t>
      </w:r>
      <w:r w:rsidR="00F504F2" w:rsidRPr="00090F82">
        <w:rPr>
          <w:sz w:val="22"/>
          <w:szCs w:val="22"/>
        </w:rPr>
        <w:t>a</w:t>
      </w:r>
      <w:r w:rsidR="009A285D" w:rsidRPr="00090F82">
        <w:rPr>
          <w:sz w:val="22"/>
          <w:szCs w:val="22"/>
        </w:rPr>
        <w:t>nie warunków udziału w postępowaniu</w:t>
      </w:r>
      <w:r w:rsidR="00F504F2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Załącznik nr </w:t>
      </w:r>
      <w:r w:rsidR="00090F82">
        <w:rPr>
          <w:sz w:val="22"/>
          <w:szCs w:val="22"/>
        </w:rPr>
        <w:t>3</w:t>
      </w:r>
      <w:r>
        <w:rPr>
          <w:sz w:val="22"/>
          <w:szCs w:val="22"/>
        </w:rPr>
        <w:t xml:space="preserve"> do S</w:t>
      </w:r>
      <w:r w:rsidRPr="007922BF">
        <w:rPr>
          <w:sz w:val="22"/>
          <w:szCs w:val="22"/>
        </w:rPr>
        <w:t>WZ.</w:t>
      </w:r>
    </w:p>
    <w:p w:rsidR="00C34A44" w:rsidRPr="00F433A4" w:rsidRDefault="00C34A44" w:rsidP="00E43B45">
      <w:pPr>
        <w:pStyle w:val="ust"/>
        <w:numPr>
          <w:ilvl w:val="1"/>
          <w:numId w:val="28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Pełnomocnictwo</w:t>
      </w:r>
      <w:r w:rsidRPr="007922BF">
        <w:rPr>
          <w:sz w:val="22"/>
          <w:szCs w:val="22"/>
        </w:rPr>
        <w:t xml:space="preserve"> -  </w:t>
      </w:r>
      <w:r w:rsidR="00F433A4">
        <w:rPr>
          <w:b/>
          <w:i/>
          <w:iCs/>
          <w:sz w:val="22"/>
          <w:szCs w:val="22"/>
        </w:rPr>
        <w:t>jeżeli zostało udzielone,</w:t>
      </w:r>
    </w:p>
    <w:p w:rsidR="00C34A44" w:rsidRPr="004E2B8D" w:rsidRDefault="00C34A44" w:rsidP="00E43B45">
      <w:pPr>
        <w:pStyle w:val="Tekstpodstawowy"/>
        <w:numPr>
          <w:ilvl w:val="0"/>
          <w:numId w:val="27"/>
        </w:numPr>
        <w:spacing w:before="26" w:line="360" w:lineRule="auto"/>
        <w:jc w:val="both"/>
        <w:rPr>
          <w:b w:val="0"/>
          <w:sz w:val="22"/>
          <w:szCs w:val="22"/>
        </w:rPr>
      </w:pPr>
      <w:r w:rsidRPr="004E2B8D">
        <w:rPr>
          <w:b w:val="0"/>
          <w:sz w:val="22"/>
          <w:szCs w:val="22"/>
        </w:rPr>
        <w:t>Wykonawcy mogą wspólnie ubiegać się o udzielenie zamówienia.</w:t>
      </w:r>
    </w:p>
    <w:p w:rsidR="00C34A44" w:rsidRPr="004E2B8D" w:rsidRDefault="00C34A44" w:rsidP="00E43B45">
      <w:pPr>
        <w:pStyle w:val="Tekstpodstawowy"/>
        <w:numPr>
          <w:ilvl w:val="0"/>
          <w:numId w:val="27"/>
        </w:numPr>
        <w:spacing w:before="26" w:line="360" w:lineRule="auto"/>
        <w:jc w:val="both"/>
        <w:rPr>
          <w:sz w:val="22"/>
          <w:szCs w:val="22"/>
        </w:rPr>
      </w:pPr>
      <w:r w:rsidRPr="004E2B8D">
        <w:rPr>
          <w:b w:val="0"/>
          <w:color w:val="000000"/>
          <w:sz w:val="22"/>
          <w:szCs w:val="22"/>
        </w:rPr>
        <w:t>Wykonawcy wspólnie ubiegający się o udzielenie zamówieniaustanawiają pełnomocnika do reprezentowania ich w postępowaniu o udzielenie zamówienia albo do reprezentowania w postępowaniu i zawarcia umowy w sprawie zamówienia publicznego.</w:t>
      </w:r>
    </w:p>
    <w:p w:rsidR="00AF0905" w:rsidRPr="00090F82" w:rsidRDefault="00AF0905" w:rsidP="00E43B45">
      <w:pPr>
        <w:pStyle w:val="Akapitzlist"/>
        <w:numPr>
          <w:ilvl w:val="0"/>
          <w:numId w:val="27"/>
        </w:numPr>
        <w:spacing w:after="0" w:line="360" w:lineRule="auto"/>
        <w:jc w:val="both"/>
        <w:rPr>
          <w:sz w:val="22"/>
        </w:rPr>
      </w:pPr>
      <w:r w:rsidRPr="00D536A9">
        <w:rPr>
          <w:color w:val="000000"/>
          <w:sz w:val="22"/>
        </w:rPr>
        <w:t xml:space="preserve">W przypadku wspólnego ubiegania się o zamówienie przez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 xml:space="preserve">ykonawców, oświadczenie, o którym mowa w ust. </w:t>
      </w:r>
      <w:r w:rsidR="008C58AE" w:rsidRPr="00D536A9">
        <w:rPr>
          <w:color w:val="000000"/>
          <w:sz w:val="22"/>
        </w:rPr>
        <w:t>6 pkt 2</w:t>
      </w:r>
      <w:r w:rsidRPr="00D536A9">
        <w:rPr>
          <w:color w:val="000000"/>
          <w:sz w:val="22"/>
        </w:rPr>
        <w:t xml:space="preserve">, składa każdy 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 xml:space="preserve">ykonawców. Oświadczenia te potwierdzają brak podstaw </w:t>
      </w:r>
      <w:r w:rsidRPr="00090F82">
        <w:rPr>
          <w:color w:val="000000"/>
          <w:sz w:val="22"/>
        </w:rPr>
        <w:t xml:space="preserve">wykluczenia oraz spełnianie warunków udziału w postępowaniu, w jakim każdy z </w:t>
      </w:r>
      <w:r w:rsidR="008C58AE" w:rsidRPr="00090F82">
        <w:rPr>
          <w:color w:val="000000"/>
          <w:sz w:val="22"/>
        </w:rPr>
        <w:t>W</w:t>
      </w:r>
      <w:r w:rsidRPr="00090F82">
        <w:rPr>
          <w:color w:val="000000"/>
          <w:sz w:val="22"/>
        </w:rPr>
        <w:t>ykonawców wykazuje spełnianie warunków udziału w postępowaniu.</w:t>
      </w:r>
    </w:p>
    <w:p w:rsidR="00AF0905" w:rsidRPr="001C1DC8" w:rsidRDefault="00AF0905" w:rsidP="00E43B45">
      <w:pPr>
        <w:pStyle w:val="Akapitzlist"/>
        <w:numPr>
          <w:ilvl w:val="0"/>
          <w:numId w:val="27"/>
        </w:numPr>
        <w:spacing w:after="0" w:line="360" w:lineRule="auto"/>
        <w:jc w:val="both"/>
        <w:rPr>
          <w:sz w:val="22"/>
        </w:rPr>
      </w:pPr>
      <w:r w:rsidRPr="001C1DC8">
        <w:rPr>
          <w:color w:val="000000"/>
          <w:sz w:val="22"/>
        </w:rPr>
        <w:t xml:space="preserve">Wykonawca, w przypadku polegania na zdolnościach lub sytuacji podmiotów udostępniających zasoby, przedstawia, wraz z oświadczeniem, o którym mowa w ust. </w:t>
      </w:r>
      <w:r w:rsidR="008C58AE" w:rsidRPr="001C1DC8">
        <w:rPr>
          <w:color w:val="000000"/>
          <w:sz w:val="22"/>
        </w:rPr>
        <w:t>6 pkt 2</w:t>
      </w:r>
      <w:r w:rsidRPr="001C1DC8">
        <w:rPr>
          <w:color w:val="000000"/>
          <w:sz w:val="22"/>
        </w:rPr>
        <w:t xml:space="preserve">, także oświadczenie podmiotu udostępniającego zasoby, potwierdzające brak podstaw </w:t>
      </w:r>
      <w:r w:rsidR="0078779A" w:rsidRPr="001C1DC8">
        <w:rPr>
          <w:color w:val="000000"/>
          <w:sz w:val="22"/>
        </w:rPr>
        <w:t xml:space="preserve">wykluczenia tego podmiotu oraz </w:t>
      </w:r>
      <w:r w:rsidRPr="001C1DC8">
        <w:rPr>
          <w:color w:val="000000"/>
          <w:sz w:val="22"/>
        </w:rPr>
        <w:t xml:space="preserve">spełnianie warunków udziału w postępowaniu, w zakresie, w jakim </w:t>
      </w:r>
      <w:r w:rsidR="008C58AE" w:rsidRPr="001C1DC8">
        <w:rPr>
          <w:color w:val="000000"/>
          <w:sz w:val="22"/>
        </w:rPr>
        <w:t>W</w:t>
      </w:r>
      <w:r w:rsidRPr="001C1DC8">
        <w:rPr>
          <w:color w:val="000000"/>
          <w:sz w:val="22"/>
        </w:rPr>
        <w:t>ykonawca powołuje się na jego zasoby.</w:t>
      </w:r>
    </w:p>
    <w:p w:rsidR="00C34A44" w:rsidRPr="007922BF" w:rsidRDefault="00C34A44" w:rsidP="00E43B45">
      <w:pPr>
        <w:numPr>
          <w:ilvl w:val="0"/>
          <w:numId w:val="27"/>
        </w:numPr>
        <w:spacing w:after="0" w:line="360" w:lineRule="auto"/>
        <w:jc w:val="both"/>
        <w:rPr>
          <w:sz w:val="22"/>
        </w:rPr>
      </w:pPr>
      <w:r w:rsidRPr="007922BF">
        <w:rPr>
          <w:sz w:val="22"/>
        </w:rPr>
        <w:lastRenderedPageBreak/>
        <w:t xml:space="preserve">Wykonawcy, </w:t>
      </w:r>
      <w:r>
        <w:rPr>
          <w:sz w:val="22"/>
        </w:rPr>
        <w:t xml:space="preserve">wspólnie ubiegający się o udzielenie zamówienia </w:t>
      </w:r>
      <w:r w:rsidRPr="007922BF">
        <w:rPr>
          <w:sz w:val="22"/>
        </w:rPr>
        <w:t>ponoszą solidarną odpo</w:t>
      </w:r>
      <w:r w:rsidR="00090F82">
        <w:rPr>
          <w:sz w:val="22"/>
        </w:rPr>
        <w:t>wiedzialność za wykonanie umowy</w:t>
      </w:r>
      <w:r w:rsidR="008C58AE">
        <w:rPr>
          <w:sz w:val="22"/>
        </w:rPr>
        <w:t>.</w:t>
      </w:r>
    </w:p>
    <w:p w:rsidR="00AC47A6" w:rsidRPr="00AC47A6" w:rsidRDefault="00CE32B4" w:rsidP="00E43B45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AC47A6">
        <w:rPr>
          <w:color w:val="000000"/>
          <w:sz w:val="22"/>
        </w:rPr>
        <w:t>O</w:t>
      </w:r>
      <w:r w:rsidR="00D560AC" w:rsidRPr="00AC47A6">
        <w:rPr>
          <w:color w:val="000000"/>
          <w:sz w:val="22"/>
        </w:rPr>
        <w:t xml:space="preserve">ferty, oświadczenia, o których mowa w </w:t>
      </w:r>
      <w:r w:rsidR="00D560AC" w:rsidRPr="00AC47A6">
        <w:rPr>
          <w:color w:val="1B1B1B"/>
          <w:sz w:val="22"/>
        </w:rPr>
        <w:t>art. 125 ust. 1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podmiotowe środki dowodowe, w tym oświadczenie, o którym mowa w </w:t>
      </w:r>
      <w:r w:rsidR="00D560AC" w:rsidRPr="00AC47A6">
        <w:rPr>
          <w:color w:val="1B1B1B"/>
          <w:sz w:val="22"/>
        </w:rPr>
        <w:t>art. 117 ust. 4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oraz zobowiązanie podmiotu udostępniającego zasoby, o którym mowa w </w:t>
      </w:r>
      <w:r w:rsidR="00D560AC" w:rsidRPr="00AC47A6">
        <w:rPr>
          <w:color w:val="1B1B1B"/>
          <w:sz w:val="22"/>
        </w:rPr>
        <w:t>art. 118 ust. 3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zwane dalej "zobowiązaniem podmiotu udostępniającego zasoby", przedmiotowe środki dowodowe, pełnomocnictwo, dokumenty, o których mowa w </w:t>
      </w:r>
      <w:r w:rsidR="00D560AC" w:rsidRPr="00AC47A6">
        <w:rPr>
          <w:color w:val="1B1B1B"/>
          <w:sz w:val="22"/>
        </w:rPr>
        <w:t>art. 94 ust. 2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sporządza się w postaci elektronicznej, w formatach danych określonych w przepisach wydanych na podstawie </w:t>
      </w:r>
      <w:r w:rsidR="00D560AC" w:rsidRPr="00AC47A6">
        <w:rPr>
          <w:color w:val="1B1B1B"/>
          <w:sz w:val="22"/>
        </w:rPr>
        <w:t>art. 18</w:t>
      </w:r>
      <w:r w:rsidR="00D560AC" w:rsidRPr="00AC47A6">
        <w:rPr>
          <w:color w:val="000000"/>
          <w:sz w:val="22"/>
        </w:rPr>
        <w:t xml:space="preserve"> ustawy z dnia 17 lutego 2005 r. o informatyzacji działalności podmiotów realizujących zadania publiczne </w:t>
      </w:r>
      <w:r w:rsidR="00D560AC" w:rsidRPr="00F548DA">
        <w:rPr>
          <w:color w:val="000000"/>
          <w:sz w:val="22"/>
        </w:rPr>
        <w:t>(Dz. U. z 2020 r. poz. 346, 568, 695, 1517 i 2320), z</w:t>
      </w:r>
      <w:r w:rsidR="00D560AC" w:rsidRPr="00AC47A6">
        <w:rPr>
          <w:color w:val="000000"/>
          <w:sz w:val="22"/>
        </w:rPr>
        <w:t xml:space="preserve"> zastrzeżeniem formatów, o których mowa w </w:t>
      </w:r>
      <w:r w:rsidR="00D560AC" w:rsidRPr="00AC47A6">
        <w:rPr>
          <w:color w:val="1B1B1B"/>
          <w:sz w:val="22"/>
        </w:rPr>
        <w:t>art. 66 ust. 1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>, z uwzględnieniem rodzaju przekazywanych danych.</w:t>
      </w:r>
    </w:p>
    <w:p w:rsidR="00AC47A6" w:rsidRPr="00AC47A6" w:rsidRDefault="00D560AC" w:rsidP="00E43B45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AC47A6">
        <w:rPr>
          <w:color w:val="000000"/>
          <w:sz w:val="22"/>
        </w:rPr>
        <w:t xml:space="preserve">Informacje, oświadczenia lub dokumenty, inne niż określone </w:t>
      </w:r>
      <w:r w:rsidRPr="00026CB4">
        <w:rPr>
          <w:color w:val="000000" w:themeColor="text1"/>
          <w:sz w:val="22"/>
        </w:rPr>
        <w:t xml:space="preserve">w ust. </w:t>
      </w:r>
      <w:r w:rsidR="004B5777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5</w:t>
      </w:r>
      <w:r w:rsidRPr="00AC47A6">
        <w:rPr>
          <w:color w:val="000000"/>
          <w:sz w:val="22"/>
        </w:rPr>
        <w:t xml:space="preserve">, przekazywane w postępowaniu, sporządza się w postaci elektronicznej, w formatach danych określonych w przepisach wydanych na podstawie </w:t>
      </w:r>
      <w:r w:rsidRPr="00AC47A6">
        <w:rPr>
          <w:color w:val="1B1B1B"/>
          <w:sz w:val="22"/>
        </w:rPr>
        <w:t>art. 18</w:t>
      </w:r>
      <w:r w:rsidRPr="00AC47A6">
        <w:rPr>
          <w:color w:val="000000"/>
          <w:sz w:val="22"/>
        </w:rPr>
        <w:t xml:space="preserve"> ustawy z dnia 17 lutego 2005 r. o informatyzacji działalności podmiotów realizujących zadania publiczne lub jako tekst wpisany bezpośrednio do wiadomości przekazywanej przy użyciu środków komunikacji elektronicznej, o których mowa w </w:t>
      </w:r>
      <w:r w:rsidRPr="00026CB4">
        <w:rPr>
          <w:color w:val="000000" w:themeColor="text1"/>
          <w:sz w:val="22"/>
        </w:rPr>
        <w:t xml:space="preserve">ust. </w:t>
      </w:r>
      <w:r w:rsidR="00026CB4" w:rsidRPr="00F46862">
        <w:rPr>
          <w:sz w:val="22"/>
        </w:rPr>
        <w:t>1</w:t>
      </w:r>
      <w:r w:rsidR="00F46862" w:rsidRPr="00F46862">
        <w:rPr>
          <w:sz w:val="22"/>
        </w:rPr>
        <w:t>4</w:t>
      </w:r>
      <w:r w:rsidRPr="00F46862">
        <w:rPr>
          <w:sz w:val="22"/>
        </w:rPr>
        <w:t>.</w:t>
      </w:r>
    </w:p>
    <w:p w:rsidR="00A64EC0" w:rsidRPr="00A64EC0" w:rsidRDefault="00D560AC" w:rsidP="00E43B45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t>Dokumenty elektroniczne przekazuje się w postępowaniu przy użyciu środków komunikacji elektronicznej wskaz</w:t>
      </w:r>
      <w:r w:rsidR="00AC47A6" w:rsidRPr="00A64EC0">
        <w:rPr>
          <w:color w:val="000000"/>
          <w:sz w:val="22"/>
        </w:rPr>
        <w:t>anych przez Z</w:t>
      </w:r>
      <w:r w:rsidRPr="00A64EC0">
        <w:rPr>
          <w:color w:val="000000"/>
          <w:sz w:val="22"/>
        </w:rPr>
        <w:t xml:space="preserve">amawiającego zgodnie z </w:t>
      </w:r>
      <w:r w:rsidRPr="00A64EC0">
        <w:rPr>
          <w:color w:val="1B1B1B"/>
          <w:sz w:val="22"/>
        </w:rPr>
        <w:t>art. 67</w:t>
      </w:r>
      <w:r w:rsidR="00AC47A6" w:rsidRPr="00A64EC0">
        <w:rPr>
          <w:color w:val="000000"/>
          <w:sz w:val="22"/>
        </w:rPr>
        <w:t xml:space="preserve"> ustawy Pzp.</w:t>
      </w:r>
    </w:p>
    <w:p w:rsidR="00A64EC0" w:rsidRPr="00A64EC0" w:rsidRDefault="00D560AC" w:rsidP="00E43B45">
      <w:pPr>
        <w:pStyle w:val="Akapitzlist"/>
        <w:numPr>
          <w:ilvl w:val="0"/>
          <w:numId w:val="27"/>
        </w:numPr>
        <w:spacing w:before="26" w:after="24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t xml:space="preserve">W przypadku gdy dokumenty elektroniczne w postępowaniu, przekazywane przy użyciu środków komunikacji elektronicznej, zawierają informacje stanowiące tajemnicę przedsiębiorstwa w rozumieniu przepisów </w:t>
      </w:r>
      <w:r w:rsidRPr="00A64EC0">
        <w:rPr>
          <w:color w:val="1B1B1B"/>
          <w:sz w:val="22"/>
        </w:rPr>
        <w:t>ustawy</w:t>
      </w:r>
      <w:r w:rsidRPr="00A64EC0">
        <w:rPr>
          <w:color w:val="000000"/>
          <w:sz w:val="22"/>
        </w:rPr>
        <w:t xml:space="preserve"> z dnia 16 kwietnia 1993 r. o zwalczaniu nieuczciwej konkurencji</w:t>
      </w:r>
      <w:r w:rsidR="00A64EC0" w:rsidRPr="00A64EC0">
        <w:rPr>
          <w:color w:val="000000"/>
          <w:sz w:val="22"/>
        </w:rPr>
        <w:t xml:space="preserve"> (Dz. U. z 2020 r. poz. 1913), W</w:t>
      </w:r>
      <w:r w:rsidRPr="00A64EC0">
        <w:rPr>
          <w:color w:val="000000"/>
          <w:sz w:val="22"/>
        </w:rPr>
        <w:t>ykonawca, w celu utrzymania w poufności tych informacji, przekazuje je w wydzielonym i odpowiednio oznaczonym pliku.</w:t>
      </w:r>
    </w:p>
    <w:p w:rsidR="001F6541" w:rsidRPr="001F6541" w:rsidRDefault="00D560AC" w:rsidP="00E43B45">
      <w:pPr>
        <w:pStyle w:val="Akapitzlist"/>
        <w:numPr>
          <w:ilvl w:val="0"/>
          <w:numId w:val="27"/>
        </w:numPr>
        <w:spacing w:after="0" w:line="360" w:lineRule="auto"/>
        <w:jc w:val="both"/>
        <w:rPr>
          <w:sz w:val="22"/>
        </w:rPr>
      </w:pPr>
      <w:r w:rsidRPr="001F6541">
        <w:rPr>
          <w:color w:val="000000"/>
          <w:sz w:val="22"/>
        </w:rPr>
        <w:t xml:space="preserve">Podmiotowe środki dowodowe, przedmiotowe środki dowodowe oraz inne dokumenty lub oświadczenia, sporządzone w języku obcym przekazuje się wraz z tłumaczeniem na język polski. </w:t>
      </w:r>
    </w:p>
    <w:p w:rsidR="001F6541" w:rsidRPr="001F6541" w:rsidRDefault="00D560AC" w:rsidP="00E43B45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1F6541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1F6541">
        <w:rPr>
          <w:color w:val="1B1B1B"/>
          <w:sz w:val="22"/>
        </w:rPr>
        <w:t>art. 94 ust. 2</w:t>
      </w:r>
      <w:r w:rsidRPr="001F6541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1F6541">
        <w:rPr>
          <w:color w:val="000000"/>
          <w:sz w:val="22"/>
        </w:rPr>
        <w:t xml:space="preserve">, lub dokumenty potwierdzające umocowanie </w:t>
      </w:r>
      <w:r w:rsidR="001F6541" w:rsidRPr="001F6541">
        <w:rPr>
          <w:color w:val="000000"/>
          <w:sz w:val="22"/>
        </w:rPr>
        <w:t>do reprezentowania odpowiednio Wykonawcy, W</w:t>
      </w:r>
      <w:r w:rsidRPr="001F6541">
        <w:rPr>
          <w:color w:val="000000"/>
          <w:sz w:val="22"/>
        </w:rPr>
        <w:t xml:space="preserve">ykonawców wspólnie ubiegających się o udzielenie zamówienia publicznego, podmiotu udostępniającego zasoby na zasadach określonych w </w:t>
      </w:r>
      <w:r w:rsidRPr="001F6541">
        <w:rPr>
          <w:color w:val="1B1B1B"/>
          <w:sz w:val="22"/>
        </w:rPr>
        <w:t>art. 118</w:t>
      </w:r>
      <w:r w:rsidRPr="001F6541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1F6541">
        <w:rPr>
          <w:color w:val="000000"/>
          <w:sz w:val="22"/>
        </w:rPr>
        <w:t xml:space="preserve"> lub podwykonawcy niebędącego podmiotem udostępniającym zasoby na takich zasadach, zwane dalej "dokumentami potwierdzającymi umocowanie do reprezentowania", zostały wystawione przez</w:t>
      </w:r>
      <w:r w:rsidR="001F6541" w:rsidRPr="001F6541">
        <w:rPr>
          <w:color w:val="000000"/>
          <w:sz w:val="22"/>
        </w:rPr>
        <w:t xml:space="preserve"> upoważnione podmioty inne niż Wykonawca, W</w:t>
      </w:r>
      <w:r w:rsidRPr="001F6541">
        <w:rPr>
          <w:color w:val="000000"/>
          <w:sz w:val="22"/>
        </w:rPr>
        <w:t xml:space="preserve">ykonawca wspólnie ubiegający się o udzielenie </w:t>
      </w:r>
      <w:r w:rsidRPr="001F6541">
        <w:rPr>
          <w:color w:val="000000"/>
          <w:sz w:val="22"/>
        </w:rPr>
        <w:lastRenderedPageBreak/>
        <w:t>zamówienia, podmiot udostępniający zasoby lub podwykonawca, zwane dalej "upoważnionymi podmiotami", jako dokument elektroniczny, przekazuje się ten dokument.</w:t>
      </w:r>
    </w:p>
    <w:p w:rsidR="00E97EBB" w:rsidRPr="00E97EBB" w:rsidRDefault="00D560AC" w:rsidP="00E43B45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E97EBB">
        <w:rPr>
          <w:color w:val="1B1B1B"/>
          <w:sz w:val="22"/>
        </w:rPr>
        <w:t>art. 94 ust. 2</w:t>
      </w:r>
      <w:r w:rsidRPr="00E97EBB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E97EBB">
        <w:rPr>
          <w:color w:val="000000"/>
          <w:sz w:val="22"/>
        </w:rPr>
        <w:t>, lub dokumenty potwierdzające umocowanie do reprezentowania, zostały wystawione przez upoważnione podmioty jako dokument w postaci papierowej, przekazuje się cyfrowe odwzorowanie tego dokumentu opatrzone kwalifik</w:t>
      </w:r>
      <w:r w:rsidR="001F6541" w:rsidRPr="00E97EBB">
        <w:rPr>
          <w:color w:val="000000"/>
          <w:sz w:val="22"/>
        </w:rPr>
        <w:t>owanym podpisem elektronicznym,</w:t>
      </w:r>
      <w:r w:rsidRPr="00E97EBB">
        <w:rPr>
          <w:color w:val="000000"/>
          <w:sz w:val="22"/>
        </w:rPr>
        <w:t xml:space="preserve"> podpisem zaufanym lub podpisem osobistym, poświadczające zgodność cyfrowego odwzorowania z dokumentem w postaci papierowej.</w:t>
      </w:r>
    </w:p>
    <w:p w:rsidR="00D560AC" w:rsidRPr="00E97EBB" w:rsidRDefault="00D560AC" w:rsidP="00E43B45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Poświadczenia zgodności cyfrowego odwzorowania z dokumentem w postaci pa</w:t>
      </w:r>
      <w:r w:rsidR="00E97EBB">
        <w:rPr>
          <w:color w:val="000000"/>
          <w:sz w:val="22"/>
        </w:rPr>
        <w:t xml:space="preserve">pierowej, o którym mowa w </w:t>
      </w:r>
      <w:r w:rsidR="00E97EBB" w:rsidRPr="00026CB4">
        <w:rPr>
          <w:color w:val="000000" w:themeColor="text1"/>
          <w:sz w:val="22"/>
        </w:rPr>
        <w:t xml:space="preserve">ust. </w:t>
      </w:r>
      <w:r w:rsidR="00026CB4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Pr="00E97EBB">
        <w:rPr>
          <w:color w:val="000000"/>
          <w:sz w:val="22"/>
        </w:rPr>
        <w:t>, dokonuje w przypadku:</w:t>
      </w:r>
    </w:p>
    <w:p w:rsidR="00D560AC" w:rsidRPr="00E97EBB" w:rsidRDefault="00D560AC" w:rsidP="00E43B45">
      <w:pPr>
        <w:pStyle w:val="Akapitzlist"/>
        <w:numPr>
          <w:ilvl w:val="0"/>
          <w:numId w:val="31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podmiotowych środków dowodowych oraz dokumentów potwierdzających umocowanie do</w:t>
      </w:r>
      <w:r w:rsidR="00E97EBB" w:rsidRPr="00E97EBB">
        <w:rPr>
          <w:color w:val="000000"/>
          <w:sz w:val="22"/>
        </w:rPr>
        <w:t xml:space="preserve"> reprezentowania - odpowiednio Wykonawca, W</w:t>
      </w:r>
      <w:r w:rsidRPr="00E97EBB">
        <w:rPr>
          <w:color w:val="000000"/>
          <w:sz w:val="22"/>
        </w:rPr>
        <w:t>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:rsidR="00D560AC" w:rsidRPr="00E97EBB" w:rsidRDefault="00D560AC" w:rsidP="00E43B45">
      <w:pPr>
        <w:pStyle w:val="Akapitzlist"/>
        <w:numPr>
          <w:ilvl w:val="0"/>
          <w:numId w:val="31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przedmiotowych śr</w:t>
      </w:r>
      <w:r w:rsidR="00E97EBB" w:rsidRPr="00E97EBB">
        <w:rPr>
          <w:color w:val="000000"/>
          <w:sz w:val="22"/>
        </w:rPr>
        <w:t>odków dowodowych - odpowiednio Wykonawca lub W</w:t>
      </w:r>
      <w:r w:rsidRPr="00E97EBB">
        <w:rPr>
          <w:color w:val="000000"/>
          <w:sz w:val="22"/>
        </w:rPr>
        <w:t>ykonawca wspólnie ubiegający się o udzielenie zamówienia;</w:t>
      </w:r>
    </w:p>
    <w:p w:rsidR="00D560AC" w:rsidRPr="00E97EBB" w:rsidRDefault="00D560AC" w:rsidP="00E43B45">
      <w:pPr>
        <w:pStyle w:val="Akapitzlist"/>
        <w:numPr>
          <w:ilvl w:val="0"/>
          <w:numId w:val="31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innych dokumentów, w tym dokumentów, o których mowa w </w:t>
      </w:r>
      <w:r w:rsidRPr="00E97EBB">
        <w:rPr>
          <w:color w:val="1B1B1B"/>
          <w:sz w:val="22"/>
        </w:rPr>
        <w:t>art. 94 ust. 2</w:t>
      </w:r>
      <w:r w:rsidR="00E97EBB" w:rsidRPr="00E97EBB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E97EBB" w:rsidRPr="00E97EBB">
        <w:rPr>
          <w:color w:val="000000"/>
          <w:sz w:val="22"/>
        </w:rPr>
        <w:t xml:space="preserve"> - odpowiednio Wykonawca lub W</w:t>
      </w:r>
      <w:r w:rsidRPr="00E97EBB">
        <w:rPr>
          <w:color w:val="000000"/>
          <w:sz w:val="22"/>
        </w:rPr>
        <w:t>ykonawca wspólnie ubiegający się o udzielenie zamówienia, w zakresie dokumentów, które każdego z nich dotyczą.</w:t>
      </w:r>
    </w:p>
    <w:p w:rsidR="00E97EBB" w:rsidRPr="00E97EBB" w:rsidRDefault="00D560AC" w:rsidP="00E43B45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Poświadczenia zgodności cyfrowego odwzorowania z dokumentem w postaci papierowej, o którym mowa w </w:t>
      </w:r>
      <w:r w:rsidR="000952D1" w:rsidRPr="00026CB4">
        <w:rPr>
          <w:color w:val="000000" w:themeColor="text1"/>
          <w:sz w:val="22"/>
        </w:rPr>
        <w:t xml:space="preserve">ust. </w:t>
      </w:r>
      <w:r w:rsidR="00026CB4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Pr="00E97EBB">
        <w:rPr>
          <w:color w:val="000000"/>
          <w:sz w:val="22"/>
        </w:rPr>
        <w:t>, może dokonać również notariusz.</w:t>
      </w:r>
    </w:p>
    <w:p w:rsidR="00A10AEA" w:rsidRPr="00A10AEA" w:rsidRDefault="00D560AC" w:rsidP="00E43B45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Przez cyfrowe odwz</w:t>
      </w:r>
      <w:r w:rsidR="00A10AEA" w:rsidRPr="00A10AEA">
        <w:rPr>
          <w:color w:val="000000"/>
          <w:sz w:val="22"/>
        </w:rPr>
        <w:t xml:space="preserve">orowanie, o którym mowa w </w:t>
      </w:r>
      <w:r w:rsidR="00A10AEA" w:rsidRPr="000F622A">
        <w:rPr>
          <w:color w:val="000000" w:themeColor="text1"/>
          <w:sz w:val="22"/>
        </w:rPr>
        <w:t xml:space="preserve">ust. </w:t>
      </w:r>
      <w:r w:rsidR="000F622A" w:rsidRPr="000F622A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Pr="000F622A">
        <w:rPr>
          <w:color w:val="000000" w:themeColor="text1"/>
          <w:sz w:val="22"/>
        </w:rPr>
        <w:t>-</w:t>
      </w:r>
      <w:r w:rsidR="0047134B">
        <w:rPr>
          <w:color w:val="000000" w:themeColor="text1"/>
          <w:sz w:val="22"/>
        </w:rPr>
        <w:t>20</w:t>
      </w:r>
      <w:r w:rsidRPr="000F622A">
        <w:rPr>
          <w:color w:val="000000" w:themeColor="text1"/>
          <w:sz w:val="22"/>
        </w:rPr>
        <w:t xml:space="preserve"> oraz </w:t>
      </w:r>
      <w:r w:rsidR="00A10AEA" w:rsidRPr="000F622A">
        <w:rPr>
          <w:color w:val="000000" w:themeColor="text1"/>
          <w:sz w:val="22"/>
        </w:rPr>
        <w:t>ust.</w:t>
      </w:r>
      <w:r w:rsidR="000F622A" w:rsidRPr="000F622A">
        <w:rPr>
          <w:color w:val="000000" w:themeColor="text1"/>
          <w:sz w:val="22"/>
        </w:rPr>
        <w:t>2</w:t>
      </w:r>
      <w:r w:rsidR="0047134B">
        <w:rPr>
          <w:color w:val="000000" w:themeColor="text1"/>
          <w:sz w:val="22"/>
        </w:rPr>
        <w:t>3</w:t>
      </w:r>
      <w:r w:rsidR="000F622A" w:rsidRPr="000F622A">
        <w:rPr>
          <w:color w:val="000000" w:themeColor="text1"/>
          <w:sz w:val="22"/>
        </w:rPr>
        <w:t>-2</w:t>
      </w:r>
      <w:r w:rsidR="0047134B">
        <w:rPr>
          <w:color w:val="000000" w:themeColor="text1"/>
          <w:sz w:val="22"/>
        </w:rPr>
        <w:t>5</w:t>
      </w:r>
      <w:r w:rsidRPr="00A10AEA">
        <w:rPr>
          <w:color w:val="000000"/>
          <w:sz w:val="22"/>
        </w:rPr>
        <w:t>, należy rozumieć dokument elektroniczny będący kopią elektroniczną treści zapisanej w postaci papierowej, umożliwiający zapoznanie się z tą treścią i jej zrozumienie, bez konieczności bezpośredniego dostępu do oryginału.</w:t>
      </w:r>
    </w:p>
    <w:p w:rsidR="00A10AEA" w:rsidRPr="00A10AEA" w:rsidRDefault="00D560AC" w:rsidP="00E43B45">
      <w:pPr>
        <w:pStyle w:val="Akapitzlist"/>
        <w:numPr>
          <w:ilvl w:val="0"/>
          <w:numId w:val="27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Podmiotowe środki dowodowe, w tym oświadczenie,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>, niewystawione przez upoważnione podmioty, oraz pełnomocnictwo przekazuje się w postaci elektronicznej i opatruje się kwalifikowanym podpisem elektronicznym, podpisem zaufanym lub podpisem osobistym.</w:t>
      </w:r>
    </w:p>
    <w:p w:rsidR="00A10AEA" w:rsidRPr="00A10AEA" w:rsidRDefault="00D560AC" w:rsidP="00E43B45">
      <w:pPr>
        <w:pStyle w:val="Akapitzlist"/>
        <w:numPr>
          <w:ilvl w:val="0"/>
          <w:numId w:val="27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W przypadku gdy podmiotowe środki dowodowe, w tym oświadczenie,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0A5F94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niewystawione przez upoważnione podmioty lub pełnomocnictwo, zostały sporządzone jako dokument w postaci papierowej i opatrzone własnoręcznym podpisem, przekazuje się cyfrowe </w:t>
      </w:r>
      <w:r w:rsidRPr="00A10AEA">
        <w:rPr>
          <w:color w:val="000000"/>
          <w:sz w:val="22"/>
        </w:rPr>
        <w:lastRenderedPageBreak/>
        <w:t>odwzorowanie tego dokumentu opatrzone kwalifikowanym podpisem elektronicznym, podpisem zaufanym lub podpisem osobistym, poświadczającym zgodność cyfrowego odwzorowania z dokumentem w postaci papierowej.</w:t>
      </w:r>
    </w:p>
    <w:p w:rsidR="00D560AC" w:rsidRPr="00A10AEA" w:rsidRDefault="00D560AC" w:rsidP="00E43B45">
      <w:pPr>
        <w:pStyle w:val="Akapitzlist"/>
        <w:numPr>
          <w:ilvl w:val="0"/>
          <w:numId w:val="27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Poświadczenia zgodności cyfrowego odwzorowania z dokumentem w postaci papierowej, o którym mowa w </w:t>
      </w:r>
      <w:r w:rsidRPr="000F622A">
        <w:rPr>
          <w:color w:val="000000" w:themeColor="text1"/>
          <w:sz w:val="22"/>
        </w:rPr>
        <w:t xml:space="preserve">ust. </w:t>
      </w:r>
      <w:r w:rsidR="000F622A" w:rsidRPr="000F622A">
        <w:rPr>
          <w:color w:val="000000" w:themeColor="text1"/>
          <w:sz w:val="22"/>
        </w:rPr>
        <w:t>2</w:t>
      </w:r>
      <w:r w:rsidR="0047134B">
        <w:rPr>
          <w:color w:val="000000" w:themeColor="text1"/>
          <w:sz w:val="22"/>
        </w:rPr>
        <w:t>3</w:t>
      </w:r>
      <w:r w:rsidRPr="00A10AEA">
        <w:rPr>
          <w:color w:val="000000"/>
          <w:sz w:val="22"/>
        </w:rPr>
        <w:t>, dokonuje w przypadku:</w:t>
      </w:r>
    </w:p>
    <w:p w:rsidR="00D560AC" w:rsidRPr="00A10AEA" w:rsidRDefault="00D560AC" w:rsidP="00E43B45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podmiotowych śr</w:t>
      </w:r>
      <w:r w:rsidR="00662200">
        <w:rPr>
          <w:color w:val="000000"/>
          <w:sz w:val="22"/>
        </w:rPr>
        <w:t>odków dowodowych - odpowiednio Wykonawca, W</w:t>
      </w:r>
      <w:r w:rsidRPr="00A10AEA">
        <w:rPr>
          <w:color w:val="000000"/>
          <w:sz w:val="22"/>
        </w:rPr>
        <w:t>ykonawca wspólnie ubiegający się o udzielenie zamówienia, podmiot udostępniający zasoby lub podwykonawca, w zakresie podmiotowych środków dowodowych, które każdego z nich dotyczą;</w:t>
      </w:r>
    </w:p>
    <w:p w:rsidR="00D560AC" w:rsidRPr="00A10AEA" w:rsidRDefault="00D560AC" w:rsidP="00E43B45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przedmiotowego środka dowodowego, dokumentu, o którym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oświadczenia,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>, lub zobowiązania podmiotu udostęp</w:t>
      </w:r>
      <w:r w:rsidR="00662200">
        <w:rPr>
          <w:color w:val="000000"/>
          <w:sz w:val="22"/>
        </w:rPr>
        <w:t>niającego zasoby - odpowiednio Wykonawca lub W</w:t>
      </w:r>
      <w:r w:rsidRPr="00A10AEA">
        <w:rPr>
          <w:color w:val="000000"/>
          <w:sz w:val="22"/>
        </w:rPr>
        <w:t>ykonawca wspólnie ubiegający się o udzielenie zamówienia;</w:t>
      </w:r>
    </w:p>
    <w:p w:rsidR="00D560AC" w:rsidRPr="00A10AEA" w:rsidRDefault="00D560AC" w:rsidP="00E43B45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pełnomocnictwa - mocodawca.</w:t>
      </w:r>
    </w:p>
    <w:p w:rsidR="00A10AEA" w:rsidRPr="00A10AEA" w:rsidRDefault="00D560AC" w:rsidP="00E43B45">
      <w:pPr>
        <w:pStyle w:val="Akapitzlist"/>
        <w:numPr>
          <w:ilvl w:val="0"/>
          <w:numId w:val="27"/>
        </w:numPr>
        <w:spacing w:before="26" w:after="24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Poświadczenia zgodności cyfrowego odwzorowania z dokumentem w postaci papierowej, o którym mowa </w:t>
      </w:r>
      <w:r w:rsidRPr="000F622A">
        <w:rPr>
          <w:color w:val="000000" w:themeColor="text1"/>
          <w:sz w:val="22"/>
        </w:rPr>
        <w:t xml:space="preserve">w ust. </w:t>
      </w:r>
      <w:r w:rsidR="0047134B">
        <w:rPr>
          <w:color w:val="000000" w:themeColor="text1"/>
          <w:sz w:val="22"/>
        </w:rPr>
        <w:t>23</w:t>
      </w:r>
      <w:r w:rsidRPr="00A10AEA">
        <w:rPr>
          <w:color w:val="000000"/>
          <w:sz w:val="22"/>
        </w:rPr>
        <w:t>, może dokonać również notariusz.</w:t>
      </w:r>
    </w:p>
    <w:p w:rsidR="00A10AEA" w:rsidRPr="00A10AEA" w:rsidRDefault="00D560AC" w:rsidP="00E43B45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W przypadku przekazywania w postępowaniu dokumentu elektronicznego w formacie poddającym dane kompresji, opatrzenie pliku zawierającego skompresowane dokumenty kwalifik</w:t>
      </w:r>
      <w:r w:rsidR="00360621">
        <w:rPr>
          <w:color w:val="000000"/>
          <w:sz w:val="22"/>
        </w:rPr>
        <w:t>owanym podpisem elektronicznym,</w:t>
      </w:r>
      <w:r w:rsidRPr="00A10AEA">
        <w:rPr>
          <w:color w:val="000000"/>
          <w:sz w:val="22"/>
        </w:rPr>
        <w:t xml:space="preserve"> podpisem zaufanym lub podpisem osobistym, jest równoznaczne z opatrzeniem wszystkich dokumentów zawartych w tym pliku odpowiednio kwalifikowanym podpisem elektronicznym, podpisem zaufanym lub podpisem osobistym.</w:t>
      </w:r>
    </w:p>
    <w:p w:rsidR="00D560AC" w:rsidRPr="00A10AEA" w:rsidRDefault="00D560AC" w:rsidP="00E43B45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Dokumenty elektroniczne w postępowaniu spełniają łącznie następujące wymagania:</w:t>
      </w:r>
    </w:p>
    <w:p w:rsidR="00D560AC" w:rsidRPr="00A10AEA" w:rsidRDefault="00D560AC" w:rsidP="00E43B45">
      <w:pPr>
        <w:pStyle w:val="Akapitzlist"/>
        <w:numPr>
          <w:ilvl w:val="0"/>
          <w:numId w:val="33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są utrwalone w sposób umożliwiający ich wielokrotne odczytanie, zapisanie i powielenie, a także przekazanie przy użyciu środków komunikacji elektronicznej lub na informatycznym nośniku danych;</w:t>
      </w:r>
    </w:p>
    <w:p w:rsidR="00D560AC" w:rsidRPr="00A10AEA" w:rsidRDefault="00D560AC" w:rsidP="00E43B45">
      <w:pPr>
        <w:pStyle w:val="Akapitzlist"/>
        <w:numPr>
          <w:ilvl w:val="0"/>
          <w:numId w:val="33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elektronicznej, w szczególności przez wyświetlenie tej treści na monitorze ekranowym;</w:t>
      </w:r>
    </w:p>
    <w:p w:rsidR="00D560AC" w:rsidRPr="00A10AEA" w:rsidRDefault="00D560AC" w:rsidP="00E43B45">
      <w:pPr>
        <w:pStyle w:val="Akapitzlist"/>
        <w:numPr>
          <w:ilvl w:val="0"/>
          <w:numId w:val="33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papierowej, w szczególności za pomocą wydruku;</w:t>
      </w:r>
    </w:p>
    <w:p w:rsidR="00D560AC" w:rsidRPr="00A10AEA" w:rsidRDefault="00D560AC" w:rsidP="00E43B45">
      <w:pPr>
        <w:pStyle w:val="Akapitzlist"/>
        <w:numPr>
          <w:ilvl w:val="0"/>
          <w:numId w:val="33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zawierają dane w układzie niepozostawiającym wątpliwości co do treści i kontekstu zapisanych informacji.</w:t>
      </w:r>
    </w:p>
    <w:p w:rsidR="00D26118" w:rsidRPr="00D1654D" w:rsidRDefault="009B431F" w:rsidP="00E43B4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eastAsia="Calibri"/>
          <w:sz w:val="22"/>
          <w:lang w:eastAsia="en-US"/>
        </w:rPr>
      </w:pPr>
      <w:r w:rsidRPr="00D1654D">
        <w:rPr>
          <w:rFonts w:eastAsia="Calibri"/>
          <w:sz w:val="22"/>
          <w:lang w:eastAsia="en-US"/>
        </w:rPr>
        <w:t>D</w:t>
      </w:r>
      <w:r w:rsidR="00D26118" w:rsidRPr="00D1654D">
        <w:rPr>
          <w:rFonts w:eastAsia="Calibri"/>
          <w:sz w:val="22"/>
          <w:lang w:eastAsia="en-US"/>
        </w:rPr>
        <w:t xml:space="preserve">o danych zawierających dokumenty tekstowe, tekstowo-graficzne lub multimedialne stosuje się co najmniej jeden z następujących formatów danych: .txt; .rtf; .pdf; .xps; .odt; .ods; .odp; .doc; .xls; </w:t>
      </w:r>
      <w:r w:rsidR="00D86DF3">
        <w:rPr>
          <w:rFonts w:eastAsia="Calibri"/>
          <w:sz w:val="22"/>
          <w:lang w:eastAsia="en-US"/>
        </w:rPr>
        <w:t xml:space="preserve">.ppt; </w:t>
      </w:r>
      <w:r w:rsidR="002964E8">
        <w:rPr>
          <w:rFonts w:eastAsia="Calibri"/>
          <w:sz w:val="22"/>
          <w:lang w:eastAsia="en-US"/>
        </w:rPr>
        <w:t>.docx; .xlsx; .pptx; .csv; .mp4. W celu kompresji danych stosuje się co najmniej jeden z następujących formatów: .zip</w:t>
      </w:r>
      <w:r w:rsidR="00565B3B">
        <w:rPr>
          <w:rFonts w:eastAsia="Calibri"/>
          <w:sz w:val="22"/>
          <w:lang w:eastAsia="en-US"/>
        </w:rPr>
        <w:t xml:space="preserve"> lub </w:t>
      </w:r>
      <w:r w:rsidR="002964E8">
        <w:rPr>
          <w:rFonts w:eastAsia="Calibri"/>
          <w:sz w:val="22"/>
          <w:lang w:eastAsia="en-US"/>
        </w:rPr>
        <w:t>.7Z</w:t>
      </w:r>
    </w:p>
    <w:p w:rsidR="00431ED8" w:rsidRPr="00431ED8" w:rsidRDefault="00431ED8" w:rsidP="00E43B45">
      <w:pPr>
        <w:pStyle w:val="pkt1"/>
        <w:numPr>
          <w:ilvl w:val="0"/>
          <w:numId w:val="27"/>
        </w:numPr>
        <w:spacing w:before="26" w:after="0" w:line="360" w:lineRule="auto"/>
        <w:rPr>
          <w:sz w:val="22"/>
          <w:szCs w:val="22"/>
        </w:rPr>
      </w:pPr>
      <w:r w:rsidRPr="00431ED8">
        <w:rPr>
          <w:color w:val="000000"/>
          <w:sz w:val="22"/>
          <w:szCs w:val="22"/>
        </w:rPr>
        <w:t xml:space="preserve">Nie ujawnia się informacji stanowiących tajemnicę przedsiębiorstwa w rozumieniu przepisów </w:t>
      </w:r>
      <w:r w:rsidRPr="00431ED8">
        <w:rPr>
          <w:color w:val="1B1B1B"/>
          <w:sz w:val="22"/>
          <w:szCs w:val="22"/>
        </w:rPr>
        <w:t>ustawy</w:t>
      </w:r>
      <w:r w:rsidRPr="00431ED8">
        <w:rPr>
          <w:color w:val="000000"/>
          <w:sz w:val="22"/>
          <w:szCs w:val="22"/>
        </w:rPr>
        <w:t xml:space="preserve"> z dnia 16 kwietnia 1993 r. o zwalczaniu nieuczciwej konkurencji (Dz. U. z 201</w:t>
      </w:r>
      <w:r w:rsidRPr="00431ED8">
        <w:rPr>
          <w:color w:val="000000"/>
          <w:sz w:val="22"/>
        </w:rPr>
        <w:t xml:space="preserve">9 r. </w:t>
      </w:r>
      <w:r w:rsidRPr="00431ED8">
        <w:rPr>
          <w:color w:val="000000"/>
          <w:sz w:val="22"/>
        </w:rPr>
        <w:lastRenderedPageBreak/>
        <w:t>poz. 1010 i 1649), jeżeli W</w:t>
      </w:r>
      <w:r w:rsidRPr="00431ED8">
        <w:rPr>
          <w:color w:val="000000"/>
          <w:sz w:val="22"/>
          <w:szCs w:val="22"/>
        </w:rPr>
        <w:t>ykonawca, wraz z przekazaniem takich informacji, zastrzegł, że nie mogą być one udostępniane oraz wykazał, że zastrzeżone informacje stanowią tajemnicę przedsiębiorstwa. Wykonawca nie może zastrzec informacji, o których mowa w art. 222 ust. 5.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7747A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SPO</w:t>
      </w:r>
      <w:r w:rsidR="006C1AFF">
        <w:rPr>
          <w:b/>
          <w:color w:val="000000"/>
          <w:sz w:val="22"/>
        </w:rPr>
        <w:t>SÓB ORAZ TERMIN SKŁADANIA OFERT</w:t>
      </w:r>
    </w:p>
    <w:p w:rsidR="007747A2" w:rsidRPr="007747A2" w:rsidRDefault="007747A2" w:rsidP="007747A2">
      <w:pPr>
        <w:spacing w:before="26" w:after="0"/>
        <w:jc w:val="both"/>
        <w:rPr>
          <w:b/>
          <w:sz w:val="22"/>
        </w:rPr>
      </w:pPr>
    </w:p>
    <w:p w:rsidR="003E3F4F" w:rsidRPr="003E3F4F" w:rsidRDefault="003E3F4F" w:rsidP="00E43B45">
      <w:pPr>
        <w:pStyle w:val="pkt1"/>
        <w:numPr>
          <w:ilvl w:val="0"/>
          <w:numId w:val="19"/>
        </w:numPr>
        <w:spacing w:after="120" w:line="360" w:lineRule="auto"/>
        <w:ind w:left="1068"/>
        <w:jc w:val="left"/>
        <w:rPr>
          <w:sz w:val="22"/>
          <w:szCs w:val="22"/>
          <w:u w:val="single"/>
        </w:rPr>
      </w:pPr>
      <w:r w:rsidRPr="003E3F4F">
        <w:rPr>
          <w:sz w:val="22"/>
          <w:szCs w:val="22"/>
          <w:u w:val="single"/>
        </w:rPr>
        <w:t>Termin składania ofert</w:t>
      </w:r>
    </w:p>
    <w:p w:rsidR="003E3F4F" w:rsidRPr="003E3F4F" w:rsidRDefault="003E3F4F" w:rsidP="00E43B45">
      <w:pPr>
        <w:pStyle w:val="pkt1"/>
        <w:numPr>
          <w:ilvl w:val="0"/>
          <w:numId w:val="20"/>
        </w:numPr>
        <w:spacing w:after="0" w:line="360" w:lineRule="auto"/>
        <w:jc w:val="left"/>
        <w:rPr>
          <w:sz w:val="22"/>
          <w:szCs w:val="22"/>
          <w:u w:val="single"/>
        </w:rPr>
      </w:pPr>
      <w:r w:rsidRPr="003E3F4F">
        <w:rPr>
          <w:b/>
          <w:sz w:val="22"/>
          <w:szCs w:val="22"/>
        </w:rPr>
        <w:t>Ofert</w:t>
      </w:r>
      <w:r w:rsidR="0090320A">
        <w:rPr>
          <w:b/>
          <w:sz w:val="22"/>
          <w:szCs w:val="22"/>
        </w:rPr>
        <w:t>ę</w:t>
      </w:r>
      <w:r w:rsidRPr="003E3F4F">
        <w:rPr>
          <w:b/>
          <w:sz w:val="22"/>
          <w:szCs w:val="22"/>
        </w:rPr>
        <w:t xml:space="preserve"> należy złożyć : </w:t>
      </w:r>
      <w:r w:rsidRPr="003E3F4F">
        <w:rPr>
          <w:b/>
          <w:color w:val="0000FF"/>
          <w:sz w:val="22"/>
          <w:szCs w:val="22"/>
        </w:rPr>
        <w:t>do</w:t>
      </w:r>
      <w:r w:rsidR="00363722">
        <w:rPr>
          <w:b/>
          <w:color w:val="0000FF"/>
          <w:sz w:val="22"/>
          <w:szCs w:val="22"/>
        </w:rPr>
        <w:t xml:space="preserve"> </w:t>
      </w:r>
      <w:r w:rsidRPr="003E3F4F">
        <w:rPr>
          <w:b/>
          <w:color w:val="0000FF"/>
          <w:sz w:val="22"/>
          <w:szCs w:val="22"/>
        </w:rPr>
        <w:t xml:space="preserve">dnia </w:t>
      </w:r>
      <w:r w:rsidR="00542E5A">
        <w:rPr>
          <w:b/>
          <w:color w:val="0000FF"/>
          <w:sz w:val="22"/>
          <w:szCs w:val="22"/>
        </w:rPr>
        <w:t>29.03.</w:t>
      </w:r>
      <w:r w:rsidRPr="003E3F4F">
        <w:rPr>
          <w:b/>
          <w:color w:val="0000FF"/>
          <w:sz w:val="22"/>
          <w:szCs w:val="22"/>
        </w:rPr>
        <w:t xml:space="preserve"> 2021</w:t>
      </w:r>
      <w:r w:rsidR="000C536A">
        <w:rPr>
          <w:b/>
          <w:color w:val="0000FF"/>
          <w:sz w:val="22"/>
          <w:szCs w:val="22"/>
        </w:rPr>
        <w:t xml:space="preserve"> r. </w:t>
      </w:r>
      <w:r w:rsidRPr="003E3F4F">
        <w:rPr>
          <w:b/>
          <w:color w:val="0000FF"/>
          <w:sz w:val="22"/>
          <w:szCs w:val="22"/>
        </w:rPr>
        <w:t>do  godz. 10:00</w:t>
      </w:r>
    </w:p>
    <w:p w:rsidR="003E3F4F" w:rsidRPr="003E3F4F" w:rsidRDefault="003E3F4F" w:rsidP="00E43B45">
      <w:pPr>
        <w:pStyle w:val="Akapitzlist"/>
        <w:numPr>
          <w:ilvl w:val="0"/>
          <w:numId w:val="20"/>
        </w:numPr>
        <w:spacing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>Oferta może być złożona tylko do upływu terminu składania ofert.</w:t>
      </w:r>
    </w:p>
    <w:p w:rsidR="003E3F4F" w:rsidRPr="003E3F4F" w:rsidRDefault="003E3F4F" w:rsidP="00E43B45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 xml:space="preserve">Do upływu terminu składania ofert </w:t>
      </w:r>
      <w:r w:rsidR="001646F5">
        <w:rPr>
          <w:color w:val="000000"/>
          <w:sz w:val="22"/>
        </w:rPr>
        <w:t>W</w:t>
      </w:r>
      <w:r w:rsidRPr="003E3F4F">
        <w:rPr>
          <w:color w:val="000000"/>
          <w:sz w:val="22"/>
        </w:rPr>
        <w:t>ykonawca może wycofać ofertę.</w:t>
      </w:r>
    </w:p>
    <w:p w:rsidR="00246237" w:rsidRPr="00246237" w:rsidRDefault="00246237" w:rsidP="00E43B45">
      <w:pPr>
        <w:pStyle w:val="pkt1"/>
        <w:numPr>
          <w:ilvl w:val="0"/>
          <w:numId w:val="19"/>
        </w:numPr>
        <w:spacing w:after="120" w:line="360" w:lineRule="auto"/>
        <w:ind w:left="1068"/>
        <w:rPr>
          <w:sz w:val="22"/>
          <w:szCs w:val="22"/>
          <w:u w:val="single"/>
        </w:rPr>
      </w:pPr>
      <w:r w:rsidRPr="00246237">
        <w:rPr>
          <w:sz w:val="22"/>
          <w:szCs w:val="22"/>
          <w:u w:val="single"/>
        </w:rPr>
        <w:t xml:space="preserve">Sposób składania ofert </w:t>
      </w:r>
    </w:p>
    <w:p w:rsidR="003E3F4F" w:rsidRPr="00E70117" w:rsidRDefault="003645FB" w:rsidP="00E43B45">
      <w:pPr>
        <w:pStyle w:val="pkt1"/>
        <w:numPr>
          <w:ilvl w:val="0"/>
          <w:numId w:val="21"/>
        </w:numPr>
        <w:spacing w:after="120" w:line="360" w:lineRule="auto"/>
        <w:rPr>
          <w:sz w:val="22"/>
          <w:szCs w:val="22"/>
        </w:rPr>
      </w:pPr>
      <w:r w:rsidRPr="003645FB">
        <w:rPr>
          <w:sz w:val="22"/>
          <w:szCs w:val="22"/>
        </w:rPr>
        <w:t>Ofertę wraz z wymaganymi dokumentami należy złożyć za pośrednictwem platformy zakupowej pod adresem :</w:t>
      </w:r>
      <w:hyperlink r:id="rId19" w:tgtFrame="_blank" w:history="1">
        <w:r w:rsidRPr="003645FB">
          <w:rPr>
            <w:rStyle w:val="Hipercze"/>
            <w:b/>
            <w:sz w:val="22"/>
            <w:szCs w:val="22"/>
          </w:rPr>
          <w:t>https://platformazakupowa.pl/pn/warmia.mazury</w:t>
        </w:r>
      </w:hyperlink>
    </w:p>
    <w:p w:rsidR="00365EE4" w:rsidRPr="000708CA" w:rsidRDefault="00365EE4" w:rsidP="00E43B45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b/>
          <w:color w:val="000000" w:themeColor="text1"/>
          <w:sz w:val="22"/>
        </w:rPr>
        <w:t>Oferty wraz z wymaganymi dokumentami</w:t>
      </w:r>
      <w:r w:rsidRPr="000708CA">
        <w:rPr>
          <w:color w:val="000000" w:themeColor="text1"/>
          <w:sz w:val="22"/>
        </w:rPr>
        <w:t xml:space="preserve">, składa się elektronicznie za pośrednictwem </w:t>
      </w:r>
      <w:r w:rsidRPr="000708CA">
        <w:rPr>
          <w:b/>
          <w:color w:val="000000" w:themeColor="text1"/>
          <w:sz w:val="22"/>
        </w:rPr>
        <w:t>Formularza</w:t>
      </w:r>
      <w:r w:rsidR="00363722">
        <w:rPr>
          <w:b/>
          <w:color w:val="000000" w:themeColor="text1"/>
          <w:sz w:val="22"/>
        </w:rPr>
        <w:t xml:space="preserve"> </w:t>
      </w:r>
      <w:r w:rsidRPr="00D33561">
        <w:rPr>
          <w:b/>
          <w:color w:val="000000" w:themeColor="text1"/>
          <w:sz w:val="22"/>
        </w:rPr>
        <w:t>składania oferty</w:t>
      </w:r>
      <w:r w:rsidRPr="000708CA">
        <w:rPr>
          <w:color w:val="000000" w:themeColor="text1"/>
          <w:sz w:val="22"/>
        </w:rPr>
        <w:t xml:space="preserve"> dostępnego na stronie dotyczącej danego postępowania.</w:t>
      </w:r>
    </w:p>
    <w:p w:rsidR="00365EE4" w:rsidRPr="000708CA" w:rsidRDefault="00365EE4" w:rsidP="00E43B45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>Szyfrowanie ofert odbywa się automatycznie przez system.</w:t>
      </w:r>
    </w:p>
    <w:p w:rsidR="00E70117" w:rsidRPr="000708CA" w:rsidRDefault="00E70117" w:rsidP="00E43B45">
      <w:pPr>
        <w:pStyle w:val="Akapitzlist"/>
        <w:numPr>
          <w:ilvl w:val="0"/>
          <w:numId w:val="21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 xml:space="preserve">Za datę złożenia oferty przyjmuje się datę jej przekazania w systemie poprzez kliknięcie przycisku </w:t>
      </w:r>
      <w:r w:rsidRPr="000708CA">
        <w:rPr>
          <w:b/>
          <w:color w:val="000000" w:themeColor="text1"/>
          <w:sz w:val="22"/>
        </w:rPr>
        <w:t>”</w:t>
      </w:r>
      <w:r w:rsidR="00A132B7" w:rsidRPr="000708CA">
        <w:rPr>
          <w:b/>
          <w:color w:val="000000" w:themeColor="text1"/>
          <w:sz w:val="22"/>
        </w:rPr>
        <w:t>ZŁÓŻ</w:t>
      </w:r>
      <w:r w:rsidR="00363722">
        <w:rPr>
          <w:b/>
          <w:color w:val="000000" w:themeColor="text1"/>
          <w:sz w:val="22"/>
        </w:rPr>
        <w:t xml:space="preserve"> </w:t>
      </w:r>
      <w:r w:rsidR="00A132B7" w:rsidRPr="000708CA">
        <w:rPr>
          <w:b/>
          <w:color w:val="000000" w:themeColor="text1"/>
          <w:sz w:val="22"/>
        </w:rPr>
        <w:t>OFERTĘ</w:t>
      </w:r>
      <w:r w:rsidRPr="000708CA">
        <w:rPr>
          <w:b/>
          <w:color w:val="000000" w:themeColor="text1"/>
          <w:sz w:val="22"/>
        </w:rPr>
        <w:t>”</w:t>
      </w:r>
      <w:r w:rsidRPr="000708CA">
        <w:rPr>
          <w:color w:val="000000" w:themeColor="text1"/>
          <w:sz w:val="22"/>
        </w:rPr>
        <w:t xml:space="preserve"> w drugim kroku i wyświetleniu komunikatu, że oferta została złożona.</w:t>
      </w:r>
    </w:p>
    <w:p w:rsidR="00E70117" w:rsidRPr="004C06BB" w:rsidRDefault="00AF2195" w:rsidP="00E43B45">
      <w:pPr>
        <w:pStyle w:val="Lista"/>
        <w:numPr>
          <w:ilvl w:val="0"/>
          <w:numId w:val="21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Wykonawca może do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upływ</w:t>
      </w:r>
      <w:r>
        <w:rPr>
          <w:rFonts w:eastAsia="Calibri"/>
          <w:sz w:val="22"/>
          <w:szCs w:val="22"/>
          <w:lang w:eastAsia="en-US"/>
        </w:rPr>
        <w:t xml:space="preserve">u 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terminu do składania ofert </w:t>
      </w:r>
      <w:r w:rsidR="00E70117" w:rsidRPr="00A132B7">
        <w:rPr>
          <w:rFonts w:eastAsia="Calibri"/>
          <w:sz w:val="22"/>
          <w:szCs w:val="22"/>
          <w:lang w:eastAsia="en-US"/>
        </w:rPr>
        <w:t>zmienić lub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wycofać ofertę.</w:t>
      </w:r>
    </w:p>
    <w:p w:rsidR="00E70117" w:rsidRPr="000708CA" w:rsidRDefault="00E70117" w:rsidP="00E43B45">
      <w:pPr>
        <w:pStyle w:val="Lista"/>
        <w:numPr>
          <w:ilvl w:val="0"/>
          <w:numId w:val="21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Sposób zmiany lub wycofania oferty określony został w Instrukcji dla Wykonawców</w:t>
      </w:r>
      <w:r w:rsidR="00C83C7D">
        <w:rPr>
          <w:rFonts w:eastAsia="Calibri"/>
          <w:color w:val="000000" w:themeColor="text1"/>
          <w:sz w:val="22"/>
          <w:szCs w:val="22"/>
          <w:lang w:eastAsia="en-US"/>
        </w:rPr>
        <w:t xml:space="preserve"> platformazakupowa.pl </w:t>
      </w: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:rsidR="00E70117" w:rsidRPr="000708CA" w:rsidRDefault="00E70117" w:rsidP="00E43B45">
      <w:pPr>
        <w:pStyle w:val="Lista"/>
        <w:numPr>
          <w:ilvl w:val="0"/>
          <w:numId w:val="21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>Z uwagi na to, że złożona oferta jest zaszyfrowana nie można jej edytować w celu dokonania zmiany. Zmianę oferty należy dokonać poprzez wycofanie uprzednio złożonej oferty i złożenie nowej.</w:t>
      </w:r>
    </w:p>
    <w:p w:rsidR="00E70117" w:rsidRPr="000708CA" w:rsidRDefault="00E70117" w:rsidP="00E43B45">
      <w:pPr>
        <w:pStyle w:val="Lista"/>
        <w:numPr>
          <w:ilvl w:val="0"/>
          <w:numId w:val="21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 xml:space="preserve"> Zmianę lub wycofanie oferty należy zrobić </w:t>
      </w:r>
      <w:r w:rsidR="00AF2195">
        <w:rPr>
          <w:color w:val="000000" w:themeColor="text1"/>
          <w:sz w:val="22"/>
          <w:szCs w:val="22"/>
        </w:rPr>
        <w:t xml:space="preserve">do </w:t>
      </w:r>
      <w:r w:rsidRPr="000708CA">
        <w:rPr>
          <w:color w:val="000000" w:themeColor="text1"/>
          <w:sz w:val="22"/>
          <w:szCs w:val="22"/>
        </w:rPr>
        <w:t>upływ</w:t>
      </w:r>
      <w:r w:rsidR="00AF2195">
        <w:rPr>
          <w:color w:val="000000" w:themeColor="text1"/>
          <w:sz w:val="22"/>
          <w:szCs w:val="22"/>
        </w:rPr>
        <w:t>u</w:t>
      </w:r>
      <w:r w:rsidRPr="000708CA">
        <w:rPr>
          <w:color w:val="000000" w:themeColor="text1"/>
          <w:sz w:val="22"/>
          <w:szCs w:val="22"/>
        </w:rPr>
        <w:t xml:space="preserve"> terminu składania ofert.</w:t>
      </w:r>
    </w:p>
    <w:p w:rsidR="00E70117" w:rsidRPr="000708CA" w:rsidRDefault="00E70117" w:rsidP="00E43B45">
      <w:pPr>
        <w:pStyle w:val="Lista"/>
        <w:numPr>
          <w:ilvl w:val="0"/>
          <w:numId w:val="21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Wykonawca po upływie terminu do składania ofert nie może skutecznie dokonać zmiany ani wycofać złożonej oferty.</w:t>
      </w:r>
    </w:p>
    <w:p w:rsidR="00102A09" w:rsidRPr="00102A09" w:rsidRDefault="00102A09" w:rsidP="00E43B45">
      <w:pPr>
        <w:pStyle w:val="Akapitzlist"/>
        <w:numPr>
          <w:ilvl w:val="0"/>
          <w:numId w:val="21"/>
        </w:numPr>
        <w:spacing w:after="0" w:line="360" w:lineRule="auto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 xml:space="preserve"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platformazakupowa.pl, dostępnych na stronie dotyczącej danego </w:t>
      </w:r>
      <w:r w:rsidRPr="00102A09">
        <w:rPr>
          <w:color w:val="000000" w:themeColor="text1"/>
          <w:sz w:val="22"/>
        </w:rPr>
        <w:lastRenderedPageBreak/>
        <w:t>postępowania oraz  stronie głównej Platformy pod adresem</w:t>
      </w:r>
      <w:r w:rsidR="00841A7B">
        <w:rPr>
          <w:color w:val="000000" w:themeColor="text1"/>
          <w:sz w:val="22"/>
        </w:rPr>
        <w:t xml:space="preserve"> </w:t>
      </w:r>
      <w:hyperlink r:id="rId20" w:history="1">
        <w:r w:rsidRPr="00102A09">
          <w:rPr>
            <w:rStyle w:val="Hipercze"/>
            <w:sz w:val="22"/>
          </w:rPr>
          <w:t>https://platformazakupowa.pl</w:t>
        </w:r>
      </w:hyperlink>
    </w:p>
    <w:p w:rsidR="00435D09" w:rsidRPr="00E1439E" w:rsidRDefault="00435D09" w:rsidP="00E43B4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:rsidR="00435D09" w:rsidRPr="00E1439E" w:rsidRDefault="00435D09" w:rsidP="00E43B45">
      <w:pPr>
        <w:pStyle w:val="Akapitzlist"/>
        <w:numPr>
          <w:ilvl w:val="0"/>
          <w:numId w:val="21"/>
        </w:numPr>
        <w:spacing w:after="0" w:line="360" w:lineRule="auto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7535CD">
        <w:rPr>
          <w:color w:val="000000" w:themeColor="text1"/>
          <w:sz w:val="22"/>
        </w:rPr>
        <w:t>munikacji elektronicznej w postę</w:t>
      </w:r>
      <w:r w:rsidRPr="00E1439E">
        <w:rPr>
          <w:color w:val="000000" w:themeColor="text1"/>
          <w:sz w:val="22"/>
        </w:rPr>
        <w:t xml:space="preserve">powaniu o udzielenie zamówienia publicznego musi być zgody z wymaganiami określonymi w rozporządzeniu Prezesa Rady Ministrów z dnia 31 grudnia 2020 r. </w:t>
      </w:r>
      <w:r w:rsidRPr="00E1439E">
        <w:rPr>
          <w:i/>
          <w:color w:val="000000" w:themeColor="text1"/>
          <w:sz w:val="22"/>
        </w:rPr>
        <w:t>(Dz.U. z 2020 poz. 2452)</w:t>
      </w:r>
    </w:p>
    <w:p w:rsidR="003F2F74" w:rsidRDefault="003F2F74" w:rsidP="000708CA">
      <w:pPr>
        <w:pStyle w:val="Akapitzlist"/>
        <w:spacing w:before="26" w:after="0" w:line="360" w:lineRule="auto"/>
        <w:jc w:val="both"/>
        <w:rPr>
          <w:b/>
          <w:color w:val="000000" w:themeColor="text1"/>
          <w:sz w:val="22"/>
        </w:rPr>
      </w:pPr>
    </w:p>
    <w:p w:rsidR="00090F82" w:rsidRPr="000708CA" w:rsidRDefault="00090F82" w:rsidP="000708CA">
      <w:pPr>
        <w:pStyle w:val="Akapitzlist"/>
        <w:spacing w:before="26" w:after="0" w:line="360" w:lineRule="auto"/>
        <w:jc w:val="both"/>
        <w:rPr>
          <w:b/>
          <w:color w:val="000000" w:themeColor="text1"/>
          <w:sz w:val="22"/>
        </w:rPr>
      </w:pPr>
    </w:p>
    <w:p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OTWARCIA OFERT</w:t>
      </w:r>
    </w:p>
    <w:p w:rsidR="007747A2" w:rsidRDefault="007747A2" w:rsidP="003F2F74">
      <w:pPr>
        <w:pStyle w:val="Akapitzlist"/>
        <w:spacing w:before="26" w:after="0"/>
        <w:jc w:val="both"/>
        <w:rPr>
          <w:b/>
          <w:sz w:val="22"/>
        </w:rPr>
      </w:pPr>
    </w:p>
    <w:p w:rsidR="008352DB" w:rsidRPr="008352DB" w:rsidRDefault="008352DB" w:rsidP="00E43B45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2"/>
        </w:rPr>
      </w:pPr>
      <w:r w:rsidRPr="008352DB">
        <w:rPr>
          <w:sz w:val="22"/>
        </w:rPr>
        <w:t xml:space="preserve">Otwarcie ofert nastąpi </w:t>
      </w:r>
      <w:r w:rsidRPr="00B5285B">
        <w:rPr>
          <w:b/>
          <w:color w:val="0000FF"/>
          <w:sz w:val="22"/>
        </w:rPr>
        <w:t xml:space="preserve">w dniu </w:t>
      </w:r>
      <w:r w:rsidR="00542E5A">
        <w:rPr>
          <w:b/>
          <w:color w:val="0000FF"/>
          <w:sz w:val="22"/>
        </w:rPr>
        <w:t>29.03.2021r.</w:t>
      </w:r>
      <w:r w:rsidRPr="00B5285B">
        <w:rPr>
          <w:b/>
          <w:color w:val="0000FF"/>
          <w:sz w:val="22"/>
        </w:rPr>
        <w:t xml:space="preserve"> o godzinie </w:t>
      </w:r>
      <w:r w:rsidR="00542E5A">
        <w:rPr>
          <w:b/>
          <w:color w:val="0000FF"/>
          <w:sz w:val="22"/>
        </w:rPr>
        <w:t>10:10.</w:t>
      </w:r>
    </w:p>
    <w:p w:rsidR="008352DB" w:rsidRPr="008352DB" w:rsidRDefault="008352DB" w:rsidP="00E43B45">
      <w:pPr>
        <w:pStyle w:val="Akapitzlist"/>
        <w:numPr>
          <w:ilvl w:val="0"/>
          <w:numId w:val="18"/>
        </w:numPr>
        <w:spacing w:after="0" w:line="360" w:lineRule="auto"/>
        <w:jc w:val="both"/>
        <w:rPr>
          <w:color w:val="000000"/>
          <w:sz w:val="22"/>
        </w:rPr>
      </w:pPr>
      <w:r w:rsidRPr="008352DB">
        <w:rPr>
          <w:color w:val="000000"/>
          <w:sz w:val="22"/>
        </w:rPr>
        <w:t>W przypadku awarii systemu, przy użyciu którego następuje otwarcie ofert, która powoduje brak możliwości otwarcia ofert w terminie określonym przez Zamawiającego, otwarcie ofert następuje niezwłocznie po usunięciu awarii.</w:t>
      </w:r>
    </w:p>
    <w:p w:rsidR="008352DB" w:rsidRPr="008352DB" w:rsidRDefault="008352DB" w:rsidP="003F2F74">
      <w:pPr>
        <w:pStyle w:val="Akapitzlist"/>
        <w:spacing w:before="26" w:after="0"/>
        <w:jc w:val="both"/>
        <w:rPr>
          <w:sz w:val="22"/>
        </w:rPr>
      </w:pPr>
    </w:p>
    <w:p w:rsidR="0011793E" w:rsidRPr="007B5D05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SPOSÓB OBLICZENIA CENY</w:t>
      </w:r>
    </w:p>
    <w:p w:rsidR="007B5D05" w:rsidRDefault="007B5D05" w:rsidP="007B5D05">
      <w:pPr>
        <w:spacing w:before="26" w:after="0"/>
        <w:jc w:val="both"/>
        <w:rPr>
          <w:b/>
          <w:sz w:val="22"/>
        </w:rPr>
      </w:pPr>
    </w:p>
    <w:p w:rsidR="00B237B1" w:rsidRPr="000C0FB8" w:rsidRDefault="00B237B1" w:rsidP="00E43B45">
      <w:pPr>
        <w:pStyle w:val="Skrconyadreszwrotny"/>
        <w:numPr>
          <w:ilvl w:val="0"/>
          <w:numId w:val="16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 xml:space="preserve">Cena ofertowa – cena, za którą </w:t>
      </w:r>
      <w:r w:rsidR="000C0FB8" w:rsidRPr="000C0FB8">
        <w:rPr>
          <w:sz w:val="22"/>
          <w:szCs w:val="22"/>
        </w:rPr>
        <w:t>W</w:t>
      </w:r>
      <w:r w:rsidRPr="000C0FB8">
        <w:rPr>
          <w:sz w:val="22"/>
          <w:szCs w:val="22"/>
        </w:rPr>
        <w:t>ykonawca zobowiązuje się do wykonania przedmiotu zamówienia, łącznie z podatkiem VAT naliczonym zgodnie z obowiązującymi przepisami w tym zakresie.</w:t>
      </w:r>
    </w:p>
    <w:p w:rsidR="00B237B1" w:rsidRPr="000C0FB8" w:rsidRDefault="00B237B1" w:rsidP="00E43B45">
      <w:pPr>
        <w:pStyle w:val="Skrconyadreszwrotny"/>
        <w:numPr>
          <w:ilvl w:val="0"/>
          <w:numId w:val="16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zawierać wszystkie koszty związane z prawidłową realizacją zamówienia zgodnie z opisem przedmiotu zamówienia.</w:t>
      </w:r>
    </w:p>
    <w:p w:rsidR="00B237B1" w:rsidRPr="000C0FB8" w:rsidRDefault="00B237B1" w:rsidP="00E43B45">
      <w:pPr>
        <w:pStyle w:val="Skrconyadreszwrotny"/>
        <w:numPr>
          <w:ilvl w:val="0"/>
          <w:numId w:val="16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być wyrażona w złotych polskich i zaokrąglona do dwóch miejsc po przecinku.</w:t>
      </w:r>
    </w:p>
    <w:p w:rsidR="000C0FB8" w:rsidRPr="000C0FB8" w:rsidRDefault="000C0FB8" w:rsidP="00E43B45">
      <w:pPr>
        <w:pStyle w:val="Akapitzlist"/>
        <w:numPr>
          <w:ilvl w:val="0"/>
          <w:numId w:val="16"/>
        </w:numPr>
        <w:spacing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 xml:space="preserve">Jeżeli została złożona oferta, której wybór prowadziłby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 obowiązku podatkowego zgodnie z </w:t>
      </w:r>
      <w:r w:rsidRPr="000C0FB8">
        <w:rPr>
          <w:color w:val="1B1B1B"/>
          <w:sz w:val="22"/>
        </w:rPr>
        <w:t>ustawą</w:t>
      </w:r>
      <w:r w:rsidRPr="000C0FB8">
        <w:rPr>
          <w:color w:val="000000"/>
          <w:sz w:val="22"/>
        </w:rPr>
        <w:t xml:space="preserve"> z dnia 11 marca 2004 r. o podatku od towarów i usług (Dz. U. z 2018 r. poz. 2174, z późn. zm.), dla celów zastosowania kryterium ceny lub kosztu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amawiający dolicza do przedstawionej w tej ofercie ceny kwotę podatku od towarów i usług, którą miałby obowiązek rozliczyć.</w:t>
      </w:r>
    </w:p>
    <w:p w:rsidR="000C0FB8" w:rsidRPr="000C0FB8" w:rsidRDefault="000C0FB8" w:rsidP="00E43B45">
      <w:pPr>
        <w:pStyle w:val="Akapitzlist"/>
        <w:numPr>
          <w:ilvl w:val="0"/>
          <w:numId w:val="16"/>
        </w:numPr>
        <w:spacing w:before="26"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>W ofercie, o której mowa w ust. 4, Wykonawca ma obowiązek:</w:t>
      </w:r>
    </w:p>
    <w:p w:rsidR="000C0FB8" w:rsidRPr="000C0FB8" w:rsidRDefault="000C0FB8" w:rsidP="00E43B45">
      <w:pPr>
        <w:pStyle w:val="Akapitzlist"/>
        <w:numPr>
          <w:ilvl w:val="0"/>
          <w:numId w:val="17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poinformowania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amawiającego, że wybór jego oferty będzie prowadził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 obowiązku podatkowego;</w:t>
      </w:r>
    </w:p>
    <w:p w:rsidR="000C0FB8" w:rsidRPr="000C0FB8" w:rsidRDefault="000C0FB8" w:rsidP="00E43B45">
      <w:pPr>
        <w:pStyle w:val="Akapitzlist"/>
        <w:numPr>
          <w:ilvl w:val="0"/>
          <w:numId w:val="17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>wskazania nazwy (rodzaju) towaru lub usługi, których dostawa lub świadczenie będą prowadziły do powstania obowiązku podatkowego;</w:t>
      </w:r>
    </w:p>
    <w:p w:rsidR="000C0FB8" w:rsidRPr="000C0FB8" w:rsidRDefault="000C0FB8" w:rsidP="00E43B45">
      <w:pPr>
        <w:pStyle w:val="Akapitzlist"/>
        <w:numPr>
          <w:ilvl w:val="0"/>
          <w:numId w:val="17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lastRenderedPageBreak/>
        <w:t xml:space="preserve">wskazania wartości towaru lub usługi objętego obowiązkiem podatkowym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amawiającego, bez kwoty podatku;</w:t>
      </w:r>
    </w:p>
    <w:p w:rsidR="000C0FB8" w:rsidRPr="000C0FB8" w:rsidRDefault="000C0FB8" w:rsidP="00E43B45">
      <w:pPr>
        <w:pStyle w:val="Akapitzlist"/>
        <w:numPr>
          <w:ilvl w:val="0"/>
          <w:numId w:val="17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stawki podatku od towarów i usług, która zgodnie z wiedzą </w:t>
      </w:r>
      <w:r>
        <w:rPr>
          <w:color w:val="000000"/>
          <w:sz w:val="22"/>
        </w:rPr>
        <w:t>W</w:t>
      </w:r>
      <w:r w:rsidRPr="000C0FB8">
        <w:rPr>
          <w:color w:val="000000"/>
          <w:sz w:val="22"/>
        </w:rPr>
        <w:t>ykonawcy, będzie miała zastosowanie.</w:t>
      </w:r>
    </w:p>
    <w:p w:rsidR="00B237B1" w:rsidRPr="00990E0D" w:rsidRDefault="00B237B1" w:rsidP="00E43B45">
      <w:pPr>
        <w:pStyle w:val="Skrconyadreszwrotny"/>
        <w:numPr>
          <w:ilvl w:val="0"/>
          <w:numId w:val="16"/>
        </w:numPr>
        <w:spacing w:line="360" w:lineRule="auto"/>
        <w:ind w:left="1068"/>
        <w:jc w:val="both"/>
        <w:rPr>
          <w:color w:val="000000"/>
          <w:sz w:val="22"/>
          <w:szCs w:val="22"/>
        </w:rPr>
      </w:pPr>
      <w:r w:rsidRPr="00090F82">
        <w:rPr>
          <w:color w:val="000000"/>
          <w:sz w:val="22"/>
          <w:szCs w:val="22"/>
        </w:rPr>
        <w:t>Ceny jednostkowe złożone w ofercie nie mogą ulec zmianie w trakcie realizacji umowy</w:t>
      </w:r>
      <w:r w:rsidRPr="00090F82">
        <w:rPr>
          <w:b/>
          <w:color w:val="000000"/>
          <w:sz w:val="22"/>
          <w:szCs w:val="22"/>
        </w:rPr>
        <w:t>.</w:t>
      </w:r>
    </w:p>
    <w:p w:rsidR="00990E0D" w:rsidRDefault="00990E0D" w:rsidP="00E43B45">
      <w:pPr>
        <w:pStyle w:val="Skrconyadreszwrotny"/>
        <w:numPr>
          <w:ilvl w:val="0"/>
          <w:numId w:val="16"/>
        </w:numPr>
        <w:spacing w:line="360" w:lineRule="auto"/>
        <w:ind w:left="1068"/>
        <w:jc w:val="both"/>
        <w:rPr>
          <w:color w:val="000000"/>
          <w:sz w:val="22"/>
          <w:szCs w:val="22"/>
        </w:rPr>
      </w:pPr>
      <w:r w:rsidRPr="00990E0D">
        <w:rPr>
          <w:color w:val="000000"/>
          <w:sz w:val="22"/>
          <w:szCs w:val="22"/>
        </w:rPr>
        <w:t>Wartością brutto umowy będzie kwota, jaką Zamawiający zamierza przeznaczyć na sfinansowanie zamówienia.</w:t>
      </w:r>
    </w:p>
    <w:p w:rsidR="00A72EC3" w:rsidRPr="00CD7632" w:rsidRDefault="00A72EC3" w:rsidP="00E43B45">
      <w:pPr>
        <w:pStyle w:val="Skrconyadreszwrotny"/>
        <w:numPr>
          <w:ilvl w:val="0"/>
          <w:numId w:val="16"/>
        </w:numPr>
        <w:spacing w:line="276" w:lineRule="auto"/>
        <w:ind w:left="1134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Zamówienie realizowane będzie w ramach bieżących potrzeb Zamawiającego.</w:t>
      </w:r>
    </w:p>
    <w:p w:rsidR="00A72EC3" w:rsidRPr="00990E0D" w:rsidRDefault="00A72EC3" w:rsidP="00A72EC3">
      <w:pPr>
        <w:pStyle w:val="Skrconyadreszwrotny"/>
        <w:spacing w:line="360" w:lineRule="auto"/>
        <w:ind w:left="1068"/>
        <w:jc w:val="both"/>
        <w:rPr>
          <w:color w:val="000000"/>
          <w:sz w:val="22"/>
          <w:szCs w:val="22"/>
        </w:rPr>
      </w:pP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90088D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OPIS KRYTERIÓW OCENY OFERT WRAZ Z PODANIEM WAG TYCH </w:t>
      </w:r>
      <w:r w:rsidR="006C1AFF">
        <w:rPr>
          <w:b/>
          <w:color w:val="000000"/>
          <w:sz w:val="22"/>
        </w:rPr>
        <w:t>KRYTERIÓW I SPOSOBU OCENY OFERT</w:t>
      </w:r>
    </w:p>
    <w:p w:rsidR="00390081" w:rsidRDefault="00390081" w:rsidP="008515D8">
      <w:pPr>
        <w:ind w:left="708"/>
        <w:rPr>
          <w:b/>
          <w:color w:val="FF0000"/>
          <w:sz w:val="22"/>
          <w:highlight w:val="yellow"/>
        </w:rPr>
      </w:pPr>
    </w:p>
    <w:p w:rsidR="0090088D" w:rsidRPr="00A703F5" w:rsidRDefault="0090088D" w:rsidP="0090088D">
      <w:pPr>
        <w:ind w:left="708"/>
        <w:rPr>
          <w:sz w:val="22"/>
        </w:rPr>
      </w:pPr>
      <w:r w:rsidRPr="00A703F5">
        <w:rPr>
          <w:sz w:val="22"/>
        </w:rPr>
        <w:t>1.  Kryteria wyboru oferty i ich znaczenie :</w:t>
      </w:r>
    </w:p>
    <w:p w:rsidR="00090F82" w:rsidRDefault="0090088D" w:rsidP="00090F82">
      <w:pPr>
        <w:ind w:left="708"/>
        <w:rPr>
          <w:color w:val="000000"/>
          <w:sz w:val="22"/>
        </w:rPr>
      </w:pPr>
      <w:r w:rsidRPr="00A703F5">
        <w:rPr>
          <w:b/>
          <w:color w:val="000000"/>
          <w:sz w:val="22"/>
        </w:rPr>
        <w:t>1</w:t>
      </w:r>
      <w:r w:rsidRPr="00A703F5">
        <w:rPr>
          <w:color w:val="000000"/>
          <w:sz w:val="22"/>
        </w:rPr>
        <w:t>)</w:t>
      </w:r>
      <w:r w:rsidRPr="00A703F5">
        <w:rPr>
          <w:b/>
          <w:color w:val="000000"/>
          <w:sz w:val="22"/>
        </w:rPr>
        <w:t xml:space="preserve"> Cena </w:t>
      </w:r>
      <w:r w:rsidRPr="00A703F5">
        <w:rPr>
          <w:color w:val="000000"/>
          <w:sz w:val="22"/>
        </w:rPr>
        <w:t>– znaczenie kryterium – 60 %</w:t>
      </w:r>
    </w:p>
    <w:p w:rsidR="0090088D" w:rsidRPr="00A703F5" w:rsidRDefault="00990E0D" w:rsidP="00090F82">
      <w:pPr>
        <w:ind w:left="708"/>
        <w:rPr>
          <w:color w:val="000000"/>
          <w:sz w:val="22"/>
        </w:rPr>
      </w:pPr>
      <w:r w:rsidRPr="00990E0D">
        <w:rPr>
          <w:b/>
          <w:color w:val="000000"/>
          <w:sz w:val="22"/>
        </w:rPr>
        <w:t>2)</w:t>
      </w:r>
      <w:r w:rsidR="00841A7B">
        <w:rPr>
          <w:b/>
          <w:color w:val="000000"/>
          <w:sz w:val="22"/>
        </w:rPr>
        <w:t xml:space="preserve"> </w:t>
      </w:r>
      <w:r w:rsidRPr="00CD7632">
        <w:rPr>
          <w:b/>
          <w:sz w:val="22"/>
          <w:lang w:val="cs-CZ" w:eastAsia="en-US"/>
        </w:rPr>
        <w:t>Rok produkcji pojazdów</w:t>
      </w:r>
      <w:r w:rsidRPr="00A703F5">
        <w:rPr>
          <w:color w:val="000000"/>
          <w:sz w:val="22"/>
        </w:rPr>
        <w:t xml:space="preserve">– </w:t>
      </w:r>
      <w:r>
        <w:rPr>
          <w:color w:val="000000"/>
          <w:sz w:val="22"/>
        </w:rPr>
        <w:t>znaczenie kryterium – 4</w:t>
      </w:r>
      <w:r w:rsidRPr="00A703F5">
        <w:rPr>
          <w:color w:val="000000"/>
          <w:sz w:val="22"/>
        </w:rPr>
        <w:t>0 %</w:t>
      </w:r>
    </w:p>
    <w:p w:rsidR="0090088D" w:rsidRPr="00090F82" w:rsidRDefault="0090088D" w:rsidP="00E43B45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Calibri"/>
          <w:sz w:val="22"/>
        </w:rPr>
      </w:pPr>
      <w:r w:rsidRPr="00A703F5">
        <w:rPr>
          <w:rFonts w:eastAsia="Calibri"/>
          <w:bCs/>
          <w:sz w:val="22"/>
        </w:rPr>
        <w:t>Sposób oceny oferty:</w:t>
      </w:r>
    </w:p>
    <w:p w:rsidR="00090F82" w:rsidRDefault="00090F82" w:rsidP="00090F82">
      <w:pPr>
        <w:shd w:val="clear" w:color="auto" w:fill="FFFFFF"/>
        <w:spacing w:after="0"/>
        <w:ind w:left="1080"/>
        <w:jc w:val="both"/>
        <w:rPr>
          <w:rFonts w:eastAsia="Calibri"/>
          <w:bCs/>
          <w:sz w:val="22"/>
        </w:rPr>
      </w:pPr>
    </w:p>
    <w:p w:rsidR="00990E0D" w:rsidRPr="00990E0D" w:rsidRDefault="00990E0D" w:rsidP="00990E0D">
      <w:pPr>
        <w:spacing w:after="0"/>
        <w:ind w:left="709"/>
        <w:rPr>
          <w:sz w:val="22"/>
        </w:rPr>
      </w:pPr>
      <w:r>
        <w:rPr>
          <w:b/>
          <w:sz w:val="22"/>
          <w:lang w:eastAsia="en-US"/>
        </w:rPr>
        <w:t xml:space="preserve">1) </w:t>
      </w:r>
      <w:r w:rsidR="00090F82" w:rsidRPr="00CD7632">
        <w:rPr>
          <w:b/>
          <w:sz w:val="22"/>
          <w:lang w:eastAsia="en-US"/>
        </w:rPr>
        <w:t>Cena:</w:t>
      </w:r>
    </w:p>
    <w:p w:rsidR="00090F82" w:rsidRPr="00CD7632" w:rsidRDefault="00090F82" w:rsidP="007F125E">
      <w:pPr>
        <w:ind w:left="709"/>
        <w:rPr>
          <w:sz w:val="22"/>
        </w:rPr>
      </w:pPr>
      <w:r w:rsidRPr="00CD7632">
        <w:rPr>
          <w:rFonts w:eastAsia="Calibri"/>
          <w:color w:val="000000"/>
          <w:sz w:val="22"/>
        </w:rPr>
        <w:t>Punkty w tym kryterium obliczone zostaną według wzoru:</w:t>
      </w:r>
    </w:p>
    <w:p w:rsidR="00090F82" w:rsidRPr="00CD7632" w:rsidRDefault="00090F82" w:rsidP="00090F82">
      <w:pPr>
        <w:ind w:left="3540" w:firstLine="708"/>
        <w:jc w:val="both"/>
        <w:rPr>
          <w:color w:val="000000"/>
          <w:sz w:val="22"/>
          <w:lang w:eastAsia="en-US"/>
        </w:rPr>
      </w:pPr>
      <w:r w:rsidRPr="00CD7632">
        <w:rPr>
          <w:color w:val="000000"/>
          <w:sz w:val="22"/>
          <w:lang w:eastAsia="en-US"/>
        </w:rPr>
        <w:t>najniższa cena brutto spośród badanych ofert</w:t>
      </w:r>
    </w:p>
    <w:p w:rsidR="00090F82" w:rsidRPr="00CD7632" w:rsidRDefault="00090F82" w:rsidP="00090F82">
      <w:pPr>
        <w:ind w:firstLine="708"/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liczba</w:t>
      </w:r>
      <w:r w:rsidRPr="00CD7632">
        <w:rPr>
          <w:color w:val="000000"/>
          <w:sz w:val="22"/>
          <w:lang w:eastAsia="en-US"/>
        </w:rPr>
        <w:t xml:space="preserve"> uzyskanych punktów = ----------------------------------------------------------------------- x 60</w:t>
      </w:r>
    </w:p>
    <w:p w:rsidR="00090F82" w:rsidRPr="00CD7632" w:rsidRDefault="00090F82" w:rsidP="007F125E">
      <w:pPr>
        <w:ind w:left="4248" w:firstLine="708"/>
        <w:jc w:val="both"/>
        <w:rPr>
          <w:color w:val="000000"/>
          <w:sz w:val="22"/>
          <w:lang w:eastAsia="en-US"/>
        </w:rPr>
      </w:pPr>
      <w:r w:rsidRPr="00CD7632">
        <w:rPr>
          <w:color w:val="000000"/>
          <w:sz w:val="22"/>
          <w:lang w:eastAsia="en-US"/>
        </w:rPr>
        <w:t>cena brutto badanej oferty</w:t>
      </w:r>
    </w:p>
    <w:p w:rsidR="00090F82" w:rsidRPr="00990E0D" w:rsidRDefault="00090F82" w:rsidP="00990E0D">
      <w:pPr>
        <w:suppressAutoHyphens/>
        <w:ind w:left="708"/>
        <w:jc w:val="both"/>
        <w:rPr>
          <w:sz w:val="22"/>
          <w:lang w:eastAsia="ar-SA"/>
        </w:rPr>
      </w:pPr>
      <w:r w:rsidRPr="00CD7632">
        <w:rPr>
          <w:color w:val="000000"/>
          <w:sz w:val="22"/>
          <w:lang w:eastAsia="ar-SA"/>
        </w:rPr>
        <w:t>Wynik działania zostanie zaokrąglony do 2 miejsc po przecinku,</w:t>
      </w:r>
      <w:r w:rsidRPr="00CD7632">
        <w:rPr>
          <w:sz w:val="22"/>
          <w:lang w:eastAsia="ar-SA"/>
        </w:rPr>
        <w:t xml:space="preserve"> maksymalna liczba punktów jaką można uzyskać – 60.</w:t>
      </w:r>
    </w:p>
    <w:p w:rsidR="00090F82" w:rsidRDefault="00990E0D" w:rsidP="00990E0D">
      <w:pPr>
        <w:spacing w:after="0"/>
        <w:ind w:left="644"/>
        <w:rPr>
          <w:color w:val="000000"/>
          <w:sz w:val="22"/>
          <w:lang w:eastAsia="en-US"/>
        </w:rPr>
      </w:pPr>
      <w:r>
        <w:rPr>
          <w:b/>
          <w:sz w:val="22"/>
          <w:lang w:val="cs-CZ" w:eastAsia="en-US"/>
        </w:rPr>
        <w:t xml:space="preserve">2) </w:t>
      </w:r>
      <w:r w:rsidR="00090F82" w:rsidRPr="00CD7632">
        <w:rPr>
          <w:b/>
          <w:sz w:val="22"/>
          <w:lang w:val="cs-CZ" w:eastAsia="en-US"/>
        </w:rPr>
        <w:t>Rok produkcji pojazdów:</w:t>
      </w:r>
    </w:p>
    <w:p w:rsidR="00990E0D" w:rsidRPr="00990E0D" w:rsidRDefault="00990E0D" w:rsidP="00990E0D">
      <w:pPr>
        <w:spacing w:after="0"/>
        <w:ind w:left="644"/>
        <w:rPr>
          <w:color w:val="000000"/>
          <w:sz w:val="22"/>
          <w:lang w:eastAsia="en-US"/>
        </w:rPr>
      </w:pPr>
    </w:p>
    <w:p w:rsidR="00090F82" w:rsidRPr="00CD7632" w:rsidRDefault="00090F82" w:rsidP="00990E0D">
      <w:pPr>
        <w:ind w:left="709"/>
        <w:jc w:val="both"/>
        <w:rPr>
          <w:color w:val="000000"/>
          <w:sz w:val="22"/>
          <w:lang w:val="cs-CZ" w:eastAsia="en-US"/>
        </w:rPr>
      </w:pPr>
      <w:r w:rsidRPr="00CD7632">
        <w:rPr>
          <w:color w:val="000000"/>
          <w:sz w:val="22"/>
          <w:lang w:val="cs-CZ" w:eastAsia="en-US"/>
        </w:rPr>
        <w:t xml:space="preserve">W kryterium „Rok produkcji pojazdów“ ocena będzie dokonana w oparciu o podany w formularzu ofertowym rok produkcji poszczególnych pojazdów przeznaczonych do realizacji zamówienia. </w:t>
      </w:r>
    </w:p>
    <w:p w:rsidR="00090F82" w:rsidRPr="00990E0D" w:rsidRDefault="00090F82" w:rsidP="00990E0D">
      <w:pPr>
        <w:ind w:left="709"/>
        <w:rPr>
          <w:color w:val="000000"/>
          <w:sz w:val="22"/>
          <w:lang w:val="cs-CZ" w:eastAsia="en-US"/>
        </w:rPr>
      </w:pPr>
      <w:r w:rsidRPr="00CD7632">
        <w:rPr>
          <w:color w:val="000000"/>
          <w:sz w:val="22"/>
          <w:lang w:val="cs-CZ" w:eastAsia="en-US"/>
        </w:rPr>
        <w:t xml:space="preserve">W kryterium „ Rok produkcji pojazdów“  oceniane bedą n/w elementy: </w:t>
      </w:r>
    </w:p>
    <w:p w:rsidR="00090F82" w:rsidRPr="00CD7632" w:rsidRDefault="00990E0D" w:rsidP="00990E0D">
      <w:pPr>
        <w:spacing w:after="0"/>
        <w:ind w:left="709"/>
        <w:rPr>
          <w:b/>
          <w:color w:val="00B0F0"/>
          <w:sz w:val="22"/>
        </w:rPr>
      </w:pPr>
      <w:r>
        <w:rPr>
          <w:b/>
          <w:sz w:val="22"/>
        </w:rPr>
        <w:t>a) rok produkcji 2</w:t>
      </w:r>
      <w:r w:rsidR="00090F82" w:rsidRPr="00CD7632">
        <w:rPr>
          <w:b/>
          <w:sz w:val="22"/>
        </w:rPr>
        <w:t xml:space="preserve"> autobusów/mikrobusów </w:t>
      </w:r>
      <w:r w:rsidR="00090F82" w:rsidRPr="00724FD3">
        <w:rPr>
          <w:b/>
          <w:sz w:val="22"/>
        </w:rPr>
        <w:t>mogącymi zabraćdo</w:t>
      </w:r>
      <w:r w:rsidR="00090F82" w:rsidRPr="00CD7632">
        <w:rPr>
          <w:b/>
          <w:sz w:val="22"/>
        </w:rPr>
        <w:t xml:space="preserve"> 18 pasażer</w:t>
      </w:r>
      <w:r w:rsidR="00090F82">
        <w:rPr>
          <w:b/>
          <w:sz w:val="22"/>
        </w:rPr>
        <w:t>ów każdy</w:t>
      </w:r>
      <w:r w:rsidR="00090F82" w:rsidRPr="00CD7632">
        <w:rPr>
          <w:b/>
          <w:sz w:val="22"/>
        </w:rPr>
        <w:t>:</w:t>
      </w:r>
    </w:p>
    <w:p w:rsidR="00090F82" w:rsidRPr="00CD7632" w:rsidRDefault="00090F82" w:rsidP="00090F82">
      <w:pPr>
        <w:ind w:left="284"/>
        <w:rPr>
          <w:sz w:val="22"/>
        </w:rPr>
      </w:pPr>
    </w:p>
    <w:p w:rsidR="00090F82" w:rsidRPr="00CD7632" w:rsidRDefault="00090F82" w:rsidP="00090F82">
      <w:pPr>
        <w:ind w:left="709"/>
        <w:jc w:val="both"/>
        <w:rPr>
          <w:sz w:val="22"/>
        </w:rPr>
      </w:pPr>
      <w:r w:rsidRPr="00CD7632">
        <w:rPr>
          <w:sz w:val="22"/>
        </w:rPr>
        <w:t xml:space="preserve">Oceniany będzie rok produkcji </w:t>
      </w:r>
      <w:r w:rsidR="00990E0D">
        <w:rPr>
          <w:sz w:val="22"/>
        </w:rPr>
        <w:t>2</w:t>
      </w:r>
      <w:r w:rsidRPr="00CD7632">
        <w:rPr>
          <w:sz w:val="22"/>
        </w:rPr>
        <w:t xml:space="preserve"> autobusów/mikrobusów </w:t>
      </w:r>
      <w:r w:rsidRPr="004813C0">
        <w:rPr>
          <w:sz w:val="22"/>
        </w:rPr>
        <w:t>mogącymi zabrać</w:t>
      </w:r>
      <w:r w:rsidR="008A3B00">
        <w:rPr>
          <w:sz w:val="22"/>
        </w:rPr>
        <w:t xml:space="preserve"> </w:t>
      </w:r>
      <w:r w:rsidRPr="00CD6DDA">
        <w:rPr>
          <w:sz w:val="22"/>
        </w:rPr>
        <w:t xml:space="preserve">do </w:t>
      </w:r>
      <w:r w:rsidRPr="00CD7632">
        <w:rPr>
          <w:sz w:val="22"/>
        </w:rPr>
        <w:t xml:space="preserve">18 </w:t>
      </w:r>
      <w:r>
        <w:rPr>
          <w:sz w:val="22"/>
        </w:rPr>
        <w:t>p</w:t>
      </w:r>
      <w:r w:rsidRPr="00CD7632">
        <w:rPr>
          <w:sz w:val="22"/>
        </w:rPr>
        <w:t>asażer</w:t>
      </w:r>
      <w:r>
        <w:rPr>
          <w:sz w:val="22"/>
        </w:rPr>
        <w:t>ów każdy</w:t>
      </w:r>
      <w:r w:rsidRPr="00CD7632">
        <w:rPr>
          <w:sz w:val="22"/>
        </w:rPr>
        <w:t>, zaproponowanych przez Wykonawcę.</w:t>
      </w:r>
    </w:p>
    <w:p w:rsidR="00090F82" w:rsidRPr="00CD7632" w:rsidRDefault="00090F82" w:rsidP="007F125E">
      <w:pPr>
        <w:ind w:left="709"/>
        <w:jc w:val="both"/>
        <w:rPr>
          <w:sz w:val="22"/>
        </w:rPr>
      </w:pPr>
      <w:r w:rsidRPr="00CD7632">
        <w:rPr>
          <w:sz w:val="22"/>
        </w:rPr>
        <w:lastRenderedPageBreak/>
        <w:t xml:space="preserve">Punkty zostaną przyznane dla każdego z pojazdów odpowiednio do jego roku produkcji według wskazanego poniżej zestawienia </w:t>
      </w:r>
    </w:p>
    <w:p w:rsidR="00090F82" w:rsidRPr="00CD7632" w:rsidRDefault="00090F82" w:rsidP="000A0CE9">
      <w:pPr>
        <w:spacing w:after="0"/>
        <w:ind w:firstLine="708"/>
        <w:jc w:val="both"/>
        <w:rPr>
          <w:sz w:val="22"/>
        </w:rPr>
      </w:pPr>
      <w:r>
        <w:rPr>
          <w:sz w:val="22"/>
        </w:rPr>
        <w:t>0 pkt – Rok produkcji 2011</w:t>
      </w:r>
      <w:r w:rsidRPr="00CD7632">
        <w:rPr>
          <w:sz w:val="22"/>
        </w:rPr>
        <w:t>,</w:t>
      </w:r>
    </w:p>
    <w:p w:rsidR="00090F82" w:rsidRPr="00CD7632" w:rsidRDefault="00090F82" w:rsidP="000A0CE9">
      <w:pPr>
        <w:spacing w:after="0"/>
        <w:ind w:left="708"/>
        <w:jc w:val="both"/>
        <w:rPr>
          <w:sz w:val="22"/>
        </w:rPr>
      </w:pPr>
      <w:r>
        <w:rPr>
          <w:sz w:val="22"/>
        </w:rPr>
        <w:t>1  pkt –Rok produkcji 2012</w:t>
      </w:r>
      <w:r w:rsidRPr="00CD7632">
        <w:rPr>
          <w:sz w:val="22"/>
        </w:rPr>
        <w:t>,</w:t>
      </w:r>
    </w:p>
    <w:p w:rsidR="00090F82" w:rsidRPr="00CD7632" w:rsidRDefault="00090F82" w:rsidP="000A0CE9">
      <w:pPr>
        <w:spacing w:after="0"/>
        <w:ind w:left="708"/>
        <w:jc w:val="both"/>
        <w:rPr>
          <w:sz w:val="22"/>
        </w:rPr>
      </w:pPr>
      <w:r w:rsidRPr="00CD7632">
        <w:rPr>
          <w:sz w:val="22"/>
        </w:rPr>
        <w:t>2 pkt – Rok produkcji 201</w:t>
      </w:r>
      <w:r>
        <w:rPr>
          <w:sz w:val="22"/>
        </w:rPr>
        <w:t>3</w:t>
      </w:r>
      <w:r w:rsidRPr="00CD7632">
        <w:rPr>
          <w:sz w:val="22"/>
        </w:rPr>
        <w:t>,</w:t>
      </w:r>
    </w:p>
    <w:p w:rsidR="00090F82" w:rsidRPr="00CD7632" w:rsidRDefault="00090F82" w:rsidP="000A0CE9">
      <w:pPr>
        <w:spacing w:after="0"/>
        <w:ind w:left="708"/>
        <w:jc w:val="both"/>
        <w:rPr>
          <w:sz w:val="22"/>
        </w:rPr>
      </w:pPr>
      <w:r w:rsidRPr="00CD7632">
        <w:rPr>
          <w:sz w:val="22"/>
        </w:rPr>
        <w:t>3 pkt – Rok produkcji 201</w:t>
      </w:r>
      <w:r>
        <w:rPr>
          <w:sz w:val="22"/>
        </w:rPr>
        <w:t>4</w:t>
      </w:r>
      <w:r w:rsidRPr="00CD7632">
        <w:rPr>
          <w:sz w:val="22"/>
        </w:rPr>
        <w:t>,</w:t>
      </w:r>
    </w:p>
    <w:p w:rsidR="00090F82" w:rsidRPr="00CD7632" w:rsidRDefault="00090F82" w:rsidP="000A0CE9">
      <w:pPr>
        <w:spacing w:after="0"/>
        <w:ind w:left="708"/>
        <w:jc w:val="both"/>
        <w:rPr>
          <w:sz w:val="22"/>
        </w:rPr>
      </w:pPr>
      <w:r w:rsidRPr="00CD7632">
        <w:rPr>
          <w:sz w:val="22"/>
        </w:rPr>
        <w:t>4 pkt – Rok produkcji 201</w:t>
      </w:r>
      <w:r>
        <w:rPr>
          <w:sz w:val="22"/>
        </w:rPr>
        <w:t>5</w:t>
      </w:r>
      <w:r w:rsidRPr="00CD7632">
        <w:rPr>
          <w:sz w:val="22"/>
        </w:rPr>
        <w:t>,</w:t>
      </w:r>
    </w:p>
    <w:p w:rsidR="00090F82" w:rsidRPr="00CD7632" w:rsidRDefault="00090F82" w:rsidP="00E400A8">
      <w:pPr>
        <w:spacing w:after="0"/>
        <w:ind w:left="709"/>
        <w:jc w:val="both"/>
        <w:rPr>
          <w:sz w:val="22"/>
        </w:rPr>
      </w:pPr>
      <w:r w:rsidRPr="00CD7632">
        <w:rPr>
          <w:sz w:val="22"/>
        </w:rPr>
        <w:t>5 pkt – Rok produkcji 201</w:t>
      </w:r>
      <w:r>
        <w:rPr>
          <w:sz w:val="22"/>
        </w:rPr>
        <w:t>6</w:t>
      </w:r>
      <w:r w:rsidRPr="00CD7632">
        <w:rPr>
          <w:sz w:val="22"/>
        </w:rPr>
        <w:t xml:space="preserve">, </w:t>
      </w:r>
    </w:p>
    <w:p w:rsidR="00090F82" w:rsidRPr="00CD7632" w:rsidRDefault="00090F82" w:rsidP="00E400A8">
      <w:pPr>
        <w:spacing w:after="0"/>
        <w:ind w:left="709"/>
        <w:jc w:val="both"/>
        <w:rPr>
          <w:sz w:val="22"/>
        </w:rPr>
      </w:pPr>
      <w:r w:rsidRPr="00CD7632">
        <w:rPr>
          <w:sz w:val="22"/>
        </w:rPr>
        <w:t>6 pkt – Rok produkcji 201</w:t>
      </w:r>
      <w:r>
        <w:rPr>
          <w:sz w:val="22"/>
        </w:rPr>
        <w:t>7</w:t>
      </w:r>
      <w:r w:rsidRPr="00CD7632">
        <w:rPr>
          <w:sz w:val="22"/>
        </w:rPr>
        <w:t>,</w:t>
      </w:r>
    </w:p>
    <w:p w:rsidR="00090F82" w:rsidRPr="00CD7632" w:rsidRDefault="00090F82" w:rsidP="00E400A8">
      <w:pPr>
        <w:spacing w:after="0"/>
        <w:ind w:left="709"/>
        <w:jc w:val="both"/>
        <w:rPr>
          <w:sz w:val="22"/>
        </w:rPr>
      </w:pPr>
      <w:r w:rsidRPr="00CD7632">
        <w:rPr>
          <w:sz w:val="22"/>
        </w:rPr>
        <w:t>7 pkt – Rok produkcji 201</w:t>
      </w:r>
      <w:r>
        <w:rPr>
          <w:sz w:val="22"/>
        </w:rPr>
        <w:t>8</w:t>
      </w:r>
      <w:r w:rsidRPr="00CD7632">
        <w:rPr>
          <w:sz w:val="22"/>
        </w:rPr>
        <w:t>,</w:t>
      </w:r>
    </w:p>
    <w:p w:rsidR="00090F82" w:rsidRPr="00CD7632" w:rsidRDefault="00090F82" w:rsidP="00E400A8">
      <w:pPr>
        <w:spacing w:after="0"/>
        <w:ind w:left="709"/>
        <w:jc w:val="both"/>
        <w:rPr>
          <w:sz w:val="22"/>
        </w:rPr>
      </w:pPr>
      <w:r w:rsidRPr="00CD7632">
        <w:rPr>
          <w:sz w:val="22"/>
        </w:rPr>
        <w:t>8 pkt – Rok produkcji 201</w:t>
      </w:r>
      <w:r>
        <w:rPr>
          <w:sz w:val="22"/>
        </w:rPr>
        <w:t>9</w:t>
      </w:r>
      <w:r w:rsidRPr="00CD7632">
        <w:rPr>
          <w:sz w:val="22"/>
        </w:rPr>
        <w:t>,</w:t>
      </w:r>
    </w:p>
    <w:p w:rsidR="00E400A8" w:rsidRDefault="00090F82" w:rsidP="00E400A8">
      <w:pPr>
        <w:spacing w:after="0"/>
        <w:ind w:left="709"/>
        <w:jc w:val="both"/>
        <w:rPr>
          <w:sz w:val="22"/>
        </w:rPr>
      </w:pPr>
      <w:r>
        <w:rPr>
          <w:sz w:val="22"/>
        </w:rPr>
        <w:t>9 pkt – Rok produkcji 2020</w:t>
      </w:r>
    </w:p>
    <w:p w:rsidR="00E43B45" w:rsidRPr="00B5285B" w:rsidRDefault="00E43B45" w:rsidP="00E400A8">
      <w:pPr>
        <w:spacing w:after="0"/>
        <w:ind w:left="567"/>
        <w:jc w:val="both"/>
        <w:rPr>
          <w:sz w:val="22"/>
        </w:rPr>
      </w:pPr>
      <w:r>
        <w:rPr>
          <w:sz w:val="22"/>
        </w:rPr>
        <w:t>10 pkt – Rok produkcji 2021</w:t>
      </w:r>
    </w:p>
    <w:p w:rsidR="00090F82" w:rsidRPr="00CD7632" w:rsidRDefault="00090F82" w:rsidP="00090F82">
      <w:pPr>
        <w:jc w:val="both"/>
        <w:rPr>
          <w:i/>
          <w:color w:val="FF0000"/>
          <w:sz w:val="22"/>
        </w:rPr>
      </w:pPr>
    </w:p>
    <w:p w:rsidR="00090F82" w:rsidRPr="00CD7632" w:rsidRDefault="00090F82" w:rsidP="00090F82">
      <w:pPr>
        <w:ind w:left="768"/>
        <w:jc w:val="both"/>
        <w:rPr>
          <w:i/>
          <w:sz w:val="22"/>
        </w:rPr>
      </w:pPr>
      <w:r w:rsidRPr="00CD7632">
        <w:rPr>
          <w:i/>
          <w:sz w:val="22"/>
        </w:rPr>
        <w:t>Punktacja każdego z trzech pojazdów zostanie zsumowana.</w:t>
      </w:r>
      <w:r w:rsidR="00990E0D">
        <w:rPr>
          <w:i/>
          <w:sz w:val="22"/>
        </w:rPr>
        <w:t xml:space="preserve">Maksymalnie można uzyskać </w:t>
      </w:r>
      <w:r w:rsidR="008A3B00">
        <w:rPr>
          <w:i/>
          <w:sz w:val="22"/>
        </w:rPr>
        <w:t xml:space="preserve">             </w:t>
      </w:r>
      <w:r w:rsidR="00E43B45">
        <w:rPr>
          <w:i/>
          <w:sz w:val="22"/>
        </w:rPr>
        <w:t>20</w:t>
      </w:r>
      <w:r w:rsidR="008A3B00">
        <w:rPr>
          <w:i/>
          <w:sz w:val="22"/>
        </w:rPr>
        <w:t xml:space="preserve"> </w:t>
      </w:r>
      <w:r w:rsidR="00990E0D">
        <w:rPr>
          <w:i/>
          <w:sz w:val="22"/>
        </w:rPr>
        <w:t>pkt. za 2</w:t>
      </w:r>
      <w:r w:rsidRPr="00CD7632">
        <w:rPr>
          <w:i/>
          <w:sz w:val="22"/>
        </w:rPr>
        <w:t xml:space="preserve"> pojazdy</w:t>
      </w:r>
    </w:p>
    <w:p w:rsidR="00090F82" w:rsidRPr="00D2187B" w:rsidRDefault="00990E0D" w:rsidP="00990E0D">
      <w:pPr>
        <w:spacing w:after="0"/>
        <w:ind w:left="708"/>
        <w:rPr>
          <w:b/>
          <w:sz w:val="22"/>
        </w:rPr>
      </w:pPr>
      <w:r>
        <w:rPr>
          <w:b/>
          <w:color w:val="000000"/>
          <w:sz w:val="22"/>
        </w:rPr>
        <w:t xml:space="preserve">b) </w:t>
      </w:r>
      <w:r w:rsidR="00090F82" w:rsidRPr="00D2187B">
        <w:rPr>
          <w:b/>
          <w:color w:val="000000"/>
          <w:sz w:val="22"/>
        </w:rPr>
        <w:t xml:space="preserve">rok produkcji 2 autobusów </w:t>
      </w:r>
      <w:r w:rsidR="00090F82" w:rsidRPr="00D2187B">
        <w:rPr>
          <w:b/>
          <w:sz w:val="22"/>
        </w:rPr>
        <w:t>mogącymi zabrać od 19</w:t>
      </w:r>
      <w:r w:rsidR="00090F82" w:rsidRPr="00D2187B">
        <w:rPr>
          <w:b/>
          <w:color w:val="000000"/>
          <w:sz w:val="22"/>
        </w:rPr>
        <w:t>do 50 pasażerów każdy:</w:t>
      </w:r>
    </w:p>
    <w:p w:rsidR="00090F82" w:rsidRPr="00CD7632" w:rsidRDefault="00090F82" w:rsidP="00090F82">
      <w:pPr>
        <w:ind w:left="709"/>
        <w:rPr>
          <w:b/>
          <w:i/>
          <w:sz w:val="22"/>
        </w:rPr>
      </w:pPr>
    </w:p>
    <w:p w:rsidR="00090F82" w:rsidRPr="00CD7632" w:rsidRDefault="00090F82" w:rsidP="00090F82">
      <w:pPr>
        <w:ind w:left="708"/>
        <w:jc w:val="both"/>
        <w:rPr>
          <w:sz w:val="22"/>
        </w:rPr>
      </w:pPr>
      <w:r w:rsidRPr="00CD7632">
        <w:rPr>
          <w:sz w:val="22"/>
        </w:rPr>
        <w:t xml:space="preserve">Oceniany będzie rok produkcji </w:t>
      </w:r>
      <w:r w:rsidRPr="00CD7632">
        <w:rPr>
          <w:color w:val="000000"/>
          <w:sz w:val="22"/>
        </w:rPr>
        <w:t xml:space="preserve">2 autobusów </w:t>
      </w:r>
      <w:r w:rsidRPr="00A97E9D">
        <w:rPr>
          <w:sz w:val="22"/>
        </w:rPr>
        <w:t>mogącymi zabrać</w:t>
      </w:r>
      <w:r w:rsidRPr="00D2187B">
        <w:rPr>
          <w:sz w:val="22"/>
        </w:rPr>
        <w:t>od 19</w:t>
      </w:r>
      <w:r w:rsidRPr="00CD7632">
        <w:rPr>
          <w:color w:val="000000"/>
          <w:sz w:val="22"/>
        </w:rPr>
        <w:t xml:space="preserve"> do 50 pasażer</w:t>
      </w:r>
      <w:r>
        <w:rPr>
          <w:color w:val="000000"/>
          <w:sz w:val="22"/>
        </w:rPr>
        <w:t>ów każdy</w:t>
      </w:r>
      <w:r w:rsidRPr="00CD7632">
        <w:rPr>
          <w:sz w:val="22"/>
        </w:rPr>
        <w:t xml:space="preserve"> zaproponowanych przez Wykonawcę.</w:t>
      </w:r>
    </w:p>
    <w:p w:rsidR="00090F82" w:rsidRPr="00CD7632" w:rsidRDefault="00090F82" w:rsidP="00090F82">
      <w:pPr>
        <w:pStyle w:val="Tekstpodstawowy"/>
        <w:spacing w:line="276" w:lineRule="auto"/>
        <w:ind w:left="708"/>
        <w:jc w:val="both"/>
        <w:rPr>
          <w:b w:val="0"/>
          <w:sz w:val="22"/>
          <w:szCs w:val="22"/>
        </w:rPr>
      </w:pPr>
      <w:r w:rsidRPr="00CD7632">
        <w:rPr>
          <w:b w:val="0"/>
          <w:sz w:val="22"/>
          <w:szCs w:val="22"/>
        </w:rPr>
        <w:t xml:space="preserve">Punkty zostaną przyznane dla każdego z pojazdów odpowiednio do jego roku produkcji według wskazanego poniżej zestawienia. </w:t>
      </w:r>
    </w:p>
    <w:p w:rsidR="00090F82" w:rsidRPr="00CD7632" w:rsidRDefault="00090F82" w:rsidP="00090F82">
      <w:pPr>
        <w:pStyle w:val="Tekstpodstawowy"/>
        <w:spacing w:line="276" w:lineRule="auto"/>
        <w:ind w:left="708"/>
        <w:jc w:val="both"/>
        <w:rPr>
          <w:b w:val="0"/>
          <w:sz w:val="22"/>
          <w:szCs w:val="22"/>
        </w:rPr>
      </w:pPr>
    </w:p>
    <w:p w:rsidR="00090F82" w:rsidRPr="00CD7632" w:rsidRDefault="00090F82" w:rsidP="000A0CE9">
      <w:pPr>
        <w:spacing w:after="0"/>
        <w:ind w:firstLine="708"/>
        <w:jc w:val="both"/>
        <w:rPr>
          <w:sz w:val="22"/>
        </w:rPr>
      </w:pPr>
      <w:r w:rsidRPr="00CD7632">
        <w:rPr>
          <w:sz w:val="22"/>
        </w:rPr>
        <w:t>0 pkt – Rok produkcji 200</w:t>
      </w:r>
      <w:r>
        <w:rPr>
          <w:sz w:val="22"/>
        </w:rPr>
        <w:t>8</w:t>
      </w:r>
      <w:r w:rsidRPr="00CD7632">
        <w:rPr>
          <w:sz w:val="22"/>
        </w:rPr>
        <w:t>,</w:t>
      </w:r>
    </w:p>
    <w:p w:rsidR="00090F82" w:rsidRPr="00CD7632" w:rsidRDefault="00090F82" w:rsidP="000A0CE9">
      <w:pPr>
        <w:spacing w:after="0"/>
        <w:ind w:left="708"/>
        <w:jc w:val="both"/>
        <w:rPr>
          <w:sz w:val="22"/>
        </w:rPr>
      </w:pPr>
      <w:r w:rsidRPr="00CD7632">
        <w:rPr>
          <w:sz w:val="22"/>
        </w:rPr>
        <w:t>1  pkt –Rok produkcji 200</w:t>
      </w:r>
      <w:r>
        <w:rPr>
          <w:sz w:val="22"/>
        </w:rPr>
        <w:t>9</w:t>
      </w:r>
      <w:r w:rsidRPr="00CD7632">
        <w:rPr>
          <w:sz w:val="22"/>
        </w:rPr>
        <w:t>,</w:t>
      </w:r>
    </w:p>
    <w:p w:rsidR="00090F82" w:rsidRPr="00CD7632" w:rsidRDefault="00090F82" w:rsidP="000A0CE9">
      <w:pPr>
        <w:spacing w:after="0"/>
        <w:ind w:left="708"/>
        <w:jc w:val="both"/>
        <w:rPr>
          <w:sz w:val="22"/>
        </w:rPr>
      </w:pPr>
      <w:r w:rsidRPr="00CD7632">
        <w:rPr>
          <w:sz w:val="22"/>
        </w:rPr>
        <w:t>2</w:t>
      </w:r>
      <w:r>
        <w:rPr>
          <w:sz w:val="22"/>
        </w:rPr>
        <w:t xml:space="preserve"> pkt – Rok produkcji 2010</w:t>
      </w:r>
      <w:r w:rsidRPr="00CD7632">
        <w:rPr>
          <w:sz w:val="22"/>
        </w:rPr>
        <w:t>,</w:t>
      </w:r>
    </w:p>
    <w:p w:rsidR="00090F82" w:rsidRPr="00CD7632" w:rsidRDefault="00090F82" w:rsidP="000A0CE9">
      <w:pPr>
        <w:spacing w:after="0"/>
        <w:ind w:left="708"/>
        <w:jc w:val="both"/>
        <w:rPr>
          <w:sz w:val="22"/>
        </w:rPr>
      </w:pPr>
      <w:r w:rsidRPr="00CD7632">
        <w:rPr>
          <w:sz w:val="22"/>
        </w:rPr>
        <w:t>3</w:t>
      </w:r>
      <w:r>
        <w:rPr>
          <w:sz w:val="22"/>
        </w:rPr>
        <w:t xml:space="preserve"> pkt – Rok produkcji 2011</w:t>
      </w:r>
      <w:r w:rsidRPr="00CD7632">
        <w:rPr>
          <w:sz w:val="22"/>
        </w:rPr>
        <w:t>,</w:t>
      </w:r>
    </w:p>
    <w:p w:rsidR="00090F82" w:rsidRPr="00CD7632" w:rsidRDefault="00090F82" w:rsidP="000A0CE9">
      <w:pPr>
        <w:spacing w:after="0"/>
        <w:ind w:left="708"/>
        <w:jc w:val="both"/>
        <w:rPr>
          <w:sz w:val="22"/>
        </w:rPr>
      </w:pPr>
      <w:r w:rsidRPr="00CD7632">
        <w:rPr>
          <w:sz w:val="22"/>
        </w:rPr>
        <w:t>4 pkt – Rok produkc</w:t>
      </w:r>
      <w:r>
        <w:rPr>
          <w:sz w:val="22"/>
        </w:rPr>
        <w:t>ji 2012</w:t>
      </w:r>
      <w:r w:rsidRPr="00CD7632">
        <w:rPr>
          <w:sz w:val="22"/>
        </w:rPr>
        <w:t>,</w:t>
      </w:r>
    </w:p>
    <w:p w:rsidR="00090F82" w:rsidRPr="00CD7632" w:rsidRDefault="00090F82" w:rsidP="00E400A8">
      <w:pPr>
        <w:spacing w:after="0"/>
        <w:ind w:left="709"/>
        <w:jc w:val="both"/>
        <w:rPr>
          <w:sz w:val="22"/>
        </w:rPr>
      </w:pPr>
      <w:r w:rsidRPr="00CD7632">
        <w:rPr>
          <w:sz w:val="22"/>
        </w:rPr>
        <w:t>5</w:t>
      </w:r>
      <w:r>
        <w:rPr>
          <w:sz w:val="22"/>
        </w:rPr>
        <w:t xml:space="preserve"> pkt – Rok produkcji 2013</w:t>
      </w:r>
      <w:r w:rsidRPr="00CD7632">
        <w:rPr>
          <w:sz w:val="22"/>
        </w:rPr>
        <w:t xml:space="preserve">, </w:t>
      </w:r>
    </w:p>
    <w:p w:rsidR="00090F82" w:rsidRPr="00CD7632" w:rsidRDefault="00090F82" w:rsidP="00E400A8">
      <w:pPr>
        <w:spacing w:after="0"/>
        <w:ind w:left="709"/>
        <w:jc w:val="both"/>
        <w:rPr>
          <w:sz w:val="22"/>
        </w:rPr>
      </w:pPr>
      <w:r w:rsidRPr="00CD7632">
        <w:rPr>
          <w:sz w:val="22"/>
        </w:rPr>
        <w:t>6</w:t>
      </w:r>
      <w:r>
        <w:rPr>
          <w:sz w:val="22"/>
        </w:rPr>
        <w:t xml:space="preserve"> pkt – Rok produkcji 2014</w:t>
      </w:r>
      <w:r w:rsidRPr="00CD7632">
        <w:rPr>
          <w:sz w:val="22"/>
        </w:rPr>
        <w:t>,</w:t>
      </w:r>
    </w:p>
    <w:p w:rsidR="00090F82" w:rsidRPr="00CD7632" w:rsidRDefault="00090F82" w:rsidP="00E400A8">
      <w:pPr>
        <w:spacing w:after="0"/>
        <w:ind w:left="709"/>
        <w:jc w:val="both"/>
        <w:rPr>
          <w:sz w:val="22"/>
        </w:rPr>
      </w:pPr>
      <w:r w:rsidRPr="00CD7632">
        <w:rPr>
          <w:sz w:val="22"/>
        </w:rPr>
        <w:t>7 pkt – Rok produkcji 201</w:t>
      </w:r>
      <w:r>
        <w:rPr>
          <w:sz w:val="22"/>
        </w:rPr>
        <w:t>5</w:t>
      </w:r>
      <w:r w:rsidRPr="00CD7632">
        <w:rPr>
          <w:sz w:val="22"/>
        </w:rPr>
        <w:t>,</w:t>
      </w:r>
    </w:p>
    <w:p w:rsidR="00090F82" w:rsidRPr="00CD7632" w:rsidRDefault="00090F82" w:rsidP="00E400A8">
      <w:pPr>
        <w:spacing w:after="0"/>
        <w:ind w:left="709"/>
        <w:jc w:val="both"/>
        <w:rPr>
          <w:sz w:val="22"/>
        </w:rPr>
      </w:pPr>
      <w:r w:rsidRPr="00CD7632">
        <w:rPr>
          <w:sz w:val="22"/>
        </w:rPr>
        <w:t>8 pkt – Rok produkcji 201</w:t>
      </w:r>
      <w:r>
        <w:rPr>
          <w:sz w:val="22"/>
        </w:rPr>
        <w:t>6</w:t>
      </w:r>
      <w:r w:rsidRPr="00CD7632">
        <w:rPr>
          <w:sz w:val="22"/>
        </w:rPr>
        <w:t>,</w:t>
      </w:r>
    </w:p>
    <w:p w:rsidR="00090F82" w:rsidRPr="00CD7632" w:rsidRDefault="00090F82" w:rsidP="00E400A8">
      <w:pPr>
        <w:spacing w:after="0"/>
        <w:ind w:left="709"/>
        <w:jc w:val="both"/>
        <w:rPr>
          <w:sz w:val="22"/>
        </w:rPr>
      </w:pPr>
      <w:r>
        <w:rPr>
          <w:sz w:val="22"/>
        </w:rPr>
        <w:t>9 pkt – Rok produkcji 2017</w:t>
      </w:r>
      <w:r w:rsidRPr="00CD7632">
        <w:rPr>
          <w:sz w:val="22"/>
        </w:rPr>
        <w:t xml:space="preserve">, </w:t>
      </w:r>
    </w:p>
    <w:p w:rsidR="00090F82" w:rsidRPr="00CD7632" w:rsidRDefault="00090F82" w:rsidP="00E400A8">
      <w:pPr>
        <w:spacing w:after="0"/>
        <w:ind w:left="567"/>
        <w:jc w:val="both"/>
        <w:rPr>
          <w:sz w:val="22"/>
        </w:rPr>
      </w:pPr>
      <w:r w:rsidRPr="00CD7632">
        <w:rPr>
          <w:sz w:val="22"/>
        </w:rPr>
        <w:t>10 pkt – Rok produkcji 201</w:t>
      </w:r>
      <w:r>
        <w:rPr>
          <w:sz w:val="22"/>
        </w:rPr>
        <w:t>8</w:t>
      </w:r>
      <w:r w:rsidRPr="00CD7632">
        <w:rPr>
          <w:sz w:val="22"/>
        </w:rPr>
        <w:t>,</w:t>
      </w:r>
    </w:p>
    <w:p w:rsidR="00090F82" w:rsidRPr="00CD7632" w:rsidRDefault="00090F82" w:rsidP="00E400A8">
      <w:pPr>
        <w:spacing w:after="0"/>
        <w:ind w:left="567"/>
        <w:jc w:val="both"/>
        <w:rPr>
          <w:sz w:val="22"/>
        </w:rPr>
      </w:pPr>
      <w:r w:rsidRPr="00CD7632">
        <w:rPr>
          <w:sz w:val="22"/>
        </w:rPr>
        <w:t>11 pkt – Rok produkcji 201</w:t>
      </w:r>
      <w:r>
        <w:rPr>
          <w:sz w:val="22"/>
        </w:rPr>
        <w:t>9</w:t>
      </w:r>
      <w:r w:rsidRPr="00CD7632">
        <w:rPr>
          <w:sz w:val="22"/>
        </w:rPr>
        <w:t>,</w:t>
      </w:r>
    </w:p>
    <w:p w:rsidR="00B5285B" w:rsidRDefault="00090F82" w:rsidP="00E400A8">
      <w:pPr>
        <w:spacing w:after="0"/>
        <w:ind w:left="567"/>
        <w:jc w:val="both"/>
        <w:rPr>
          <w:sz w:val="22"/>
        </w:rPr>
      </w:pPr>
      <w:r>
        <w:rPr>
          <w:sz w:val="22"/>
        </w:rPr>
        <w:t>12 pkt – Rok produkcji 2020</w:t>
      </w:r>
    </w:p>
    <w:p w:rsidR="00E43B45" w:rsidRDefault="00E43B45" w:rsidP="00E400A8">
      <w:pPr>
        <w:spacing w:after="0"/>
        <w:ind w:left="567"/>
        <w:jc w:val="both"/>
        <w:rPr>
          <w:sz w:val="22"/>
        </w:rPr>
      </w:pPr>
      <w:r>
        <w:rPr>
          <w:sz w:val="22"/>
        </w:rPr>
        <w:t>13 pkt – Rok produkcji 2021</w:t>
      </w:r>
    </w:p>
    <w:p w:rsidR="00B5285B" w:rsidRPr="00B5285B" w:rsidRDefault="00B5285B" w:rsidP="00B5285B">
      <w:pPr>
        <w:spacing w:after="0"/>
        <w:jc w:val="both"/>
        <w:rPr>
          <w:sz w:val="22"/>
        </w:rPr>
      </w:pPr>
    </w:p>
    <w:p w:rsidR="00090F82" w:rsidRPr="00CD7632" w:rsidRDefault="00090F82" w:rsidP="00090F82">
      <w:pPr>
        <w:ind w:left="708"/>
        <w:jc w:val="both"/>
        <w:rPr>
          <w:i/>
          <w:sz w:val="22"/>
        </w:rPr>
      </w:pPr>
      <w:r w:rsidRPr="00CD7632">
        <w:rPr>
          <w:i/>
          <w:sz w:val="22"/>
        </w:rPr>
        <w:t>Punktacja każdego z dwóch pojazdów zostanie zsumowana. Maksymalnie można uzyskać 2</w:t>
      </w:r>
      <w:r w:rsidR="00E43B45">
        <w:rPr>
          <w:i/>
          <w:sz w:val="22"/>
        </w:rPr>
        <w:t>6</w:t>
      </w:r>
      <w:r w:rsidR="00EA1480">
        <w:rPr>
          <w:i/>
          <w:sz w:val="22"/>
        </w:rPr>
        <w:t xml:space="preserve"> pkt </w:t>
      </w:r>
      <w:r w:rsidRPr="00CD7632">
        <w:rPr>
          <w:i/>
          <w:sz w:val="22"/>
        </w:rPr>
        <w:t xml:space="preserve">za 2 pojazdy. </w:t>
      </w:r>
    </w:p>
    <w:p w:rsidR="00090F82" w:rsidRPr="00CD7632" w:rsidRDefault="00090F82" w:rsidP="00090F82">
      <w:pPr>
        <w:rPr>
          <w:color w:val="000000"/>
          <w:sz w:val="22"/>
          <w:lang w:val="cs-CZ" w:eastAsia="en-US"/>
        </w:rPr>
      </w:pPr>
    </w:p>
    <w:p w:rsidR="00090F82" w:rsidRPr="00CD7632" w:rsidRDefault="00090F82" w:rsidP="00090F82">
      <w:pPr>
        <w:ind w:left="708"/>
        <w:rPr>
          <w:color w:val="000000"/>
          <w:sz w:val="22"/>
          <w:lang w:val="cs-CZ" w:eastAsia="en-US"/>
        </w:rPr>
      </w:pPr>
      <w:r w:rsidRPr="00CD7632">
        <w:rPr>
          <w:color w:val="000000"/>
          <w:sz w:val="22"/>
          <w:lang w:val="cs-CZ" w:eastAsia="en-US"/>
        </w:rPr>
        <w:lastRenderedPageBreak/>
        <w:t>Liczba punktów przyznana danej ofercie w ramach poszczególnych elementów oceny w kryterium „</w:t>
      </w:r>
      <w:r w:rsidRPr="00CD7632">
        <w:rPr>
          <w:b/>
          <w:color w:val="000000"/>
          <w:sz w:val="22"/>
          <w:lang w:val="cs-CZ" w:eastAsia="en-US"/>
        </w:rPr>
        <w:t>R</w:t>
      </w:r>
      <w:r w:rsidRPr="00CD7632">
        <w:rPr>
          <w:b/>
          <w:sz w:val="22"/>
          <w:lang w:val="cs-CZ" w:eastAsia="en-US"/>
        </w:rPr>
        <w:t>ok produkcji pojazdów</w:t>
      </w:r>
      <w:r w:rsidRPr="00CD7632">
        <w:rPr>
          <w:color w:val="000000"/>
          <w:sz w:val="22"/>
          <w:lang w:val="cs-CZ" w:eastAsia="en-US"/>
        </w:rPr>
        <w:t>“ zostanie zsumowana i podstawiona do poniższego wzoru:</w:t>
      </w:r>
    </w:p>
    <w:p w:rsidR="00090F82" w:rsidRPr="00CD7632" w:rsidRDefault="00090F82" w:rsidP="00EA1480">
      <w:pPr>
        <w:suppressAutoHyphens/>
        <w:ind w:left="3780" w:hanging="94"/>
        <w:rPr>
          <w:sz w:val="22"/>
          <w:lang w:eastAsia="ar-SA"/>
        </w:rPr>
      </w:pPr>
      <w:r w:rsidRPr="00CD7632">
        <w:rPr>
          <w:sz w:val="22"/>
          <w:lang w:eastAsia="ar-SA"/>
        </w:rPr>
        <w:t>liczba punktów przyznanych badanej ofercie</w:t>
      </w:r>
    </w:p>
    <w:p w:rsidR="00090F82" w:rsidRPr="00CD7632" w:rsidRDefault="00090F82" w:rsidP="00090F82">
      <w:pPr>
        <w:suppressAutoHyphens/>
        <w:ind w:firstLine="708"/>
        <w:rPr>
          <w:sz w:val="22"/>
          <w:lang w:eastAsia="ar-SA"/>
        </w:rPr>
      </w:pPr>
      <w:r>
        <w:rPr>
          <w:sz w:val="22"/>
          <w:lang w:eastAsia="ar-SA"/>
        </w:rPr>
        <w:t xml:space="preserve">liczba </w:t>
      </w:r>
      <w:r w:rsidRPr="00CD7632">
        <w:rPr>
          <w:sz w:val="22"/>
          <w:lang w:eastAsia="ar-SA"/>
        </w:rPr>
        <w:t xml:space="preserve">uzyskanych punktów = </w:t>
      </w:r>
      <w:r w:rsidRPr="00CD7632">
        <w:rPr>
          <w:color w:val="000000"/>
          <w:sz w:val="22"/>
          <w:lang w:eastAsia="ar-SA"/>
        </w:rPr>
        <w:t xml:space="preserve">--------------------------------------------------------------------- </w:t>
      </w:r>
      <w:r w:rsidRPr="00CD7632">
        <w:rPr>
          <w:sz w:val="22"/>
          <w:lang w:eastAsia="ar-SA"/>
        </w:rPr>
        <w:t>x 40</w:t>
      </w:r>
    </w:p>
    <w:p w:rsidR="00090F82" w:rsidRPr="00CD7632" w:rsidRDefault="00090F82" w:rsidP="00EA1480">
      <w:pPr>
        <w:suppressAutoHyphens/>
        <w:ind w:left="2832" w:firstLine="429"/>
        <w:rPr>
          <w:sz w:val="22"/>
          <w:lang w:eastAsia="ar-SA"/>
        </w:rPr>
      </w:pPr>
      <w:r w:rsidRPr="00CD7632">
        <w:rPr>
          <w:sz w:val="22"/>
          <w:lang w:eastAsia="ar-SA"/>
        </w:rPr>
        <w:t>najwyższa liczba przyznanych punktów spośród badanych ofert</w:t>
      </w:r>
    </w:p>
    <w:p w:rsidR="00090F82" w:rsidRPr="00CD7632" w:rsidRDefault="00090F82" w:rsidP="00090F82">
      <w:pPr>
        <w:suppressAutoHyphens/>
        <w:rPr>
          <w:b/>
          <w:sz w:val="22"/>
          <w:lang w:eastAsia="ar-SA"/>
        </w:rPr>
      </w:pPr>
    </w:p>
    <w:p w:rsidR="00090F82" w:rsidRPr="00CD7632" w:rsidRDefault="00090F82" w:rsidP="00090F82">
      <w:pPr>
        <w:suppressAutoHyphens/>
        <w:ind w:left="708"/>
        <w:rPr>
          <w:sz w:val="22"/>
          <w:lang w:eastAsia="ar-SA"/>
        </w:rPr>
      </w:pPr>
      <w:r w:rsidRPr="00CD7632">
        <w:rPr>
          <w:color w:val="000000"/>
          <w:sz w:val="22"/>
          <w:lang w:eastAsia="ar-SA"/>
        </w:rPr>
        <w:t>Wynik działania zostanie  zaokrąglony do 2 miejsc po przecinku,</w:t>
      </w:r>
      <w:r w:rsidRPr="00CD7632">
        <w:rPr>
          <w:sz w:val="22"/>
          <w:lang w:eastAsia="ar-SA"/>
        </w:rPr>
        <w:t xml:space="preserve"> maksymalna liczba punktów jaką można uzyskać – 40.</w:t>
      </w:r>
    </w:p>
    <w:p w:rsidR="00090F82" w:rsidRPr="00CD7632" w:rsidRDefault="00090F82" w:rsidP="00090F82">
      <w:pPr>
        <w:suppressAutoHyphens/>
        <w:rPr>
          <w:color w:val="000000"/>
          <w:sz w:val="22"/>
          <w:lang w:eastAsia="ar-SA"/>
        </w:rPr>
      </w:pPr>
    </w:p>
    <w:p w:rsidR="00090F82" w:rsidRPr="00CD7632" w:rsidRDefault="00090F82" w:rsidP="00090F82">
      <w:pPr>
        <w:suppressAutoHyphens/>
        <w:ind w:left="708"/>
        <w:jc w:val="both"/>
        <w:rPr>
          <w:color w:val="000000"/>
          <w:sz w:val="22"/>
          <w:lang w:eastAsia="ar-SA"/>
        </w:rPr>
      </w:pPr>
      <w:r w:rsidRPr="00CD7632">
        <w:rPr>
          <w:color w:val="000000"/>
          <w:sz w:val="22"/>
          <w:lang w:eastAsia="ar-SA"/>
        </w:rPr>
        <w:t xml:space="preserve">Jeżeli Wykonawca w formularzu ofertowym nie wskaże roku produkcji któregoś z wymaganych pojazdów Wykonawca za ten pojazd otrzyma 0 punktów. </w:t>
      </w:r>
    </w:p>
    <w:p w:rsidR="00090F82" w:rsidRPr="00CD7632" w:rsidRDefault="00090F82" w:rsidP="00090F82">
      <w:pPr>
        <w:suppressAutoHyphens/>
        <w:ind w:left="708"/>
        <w:jc w:val="both"/>
        <w:rPr>
          <w:color w:val="000000"/>
          <w:sz w:val="22"/>
          <w:lang w:eastAsia="ar-SA"/>
        </w:rPr>
      </w:pPr>
      <w:r w:rsidRPr="00CD7632">
        <w:rPr>
          <w:color w:val="000000"/>
          <w:sz w:val="22"/>
          <w:lang w:eastAsia="ar-SA"/>
        </w:rPr>
        <w:t xml:space="preserve">Jeżeli liczba punktów przyznana danej ofercie w ramach poszczególnych elementów oceny w kryterium „ Rok produkcji pojazdów” wyniesie 0 pkt, to Wykonawca w kryterium „ Rok produkcji pojazdów” otrzyma 0 pkt, bez podstawiania do wzoru. </w:t>
      </w:r>
    </w:p>
    <w:p w:rsidR="00090F82" w:rsidRPr="00A703F5" w:rsidRDefault="00090F82" w:rsidP="00090F82">
      <w:pPr>
        <w:shd w:val="clear" w:color="auto" w:fill="FFFFFF"/>
        <w:spacing w:after="0"/>
        <w:ind w:left="1080"/>
        <w:jc w:val="both"/>
        <w:rPr>
          <w:rFonts w:eastAsia="Calibri"/>
          <w:sz w:val="22"/>
        </w:rPr>
      </w:pPr>
    </w:p>
    <w:p w:rsidR="0090088D" w:rsidRPr="00B773CE" w:rsidRDefault="0090088D" w:rsidP="00E43B45">
      <w:pPr>
        <w:pStyle w:val="Akapitzlist"/>
        <w:numPr>
          <w:ilvl w:val="0"/>
          <w:numId w:val="14"/>
        </w:numPr>
        <w:suppressAutoHyphens/>
        <w:spacing w:line="360" w:lineRule="auto"/>
        <w:ind w:left="904"/>
        <w:jc w:val="both"/>
        <w:rPr>
          <w:sz w:val="22"/>
          <w:lang w:val="cs-CZ" w:eastAsia="en-US"/>
        </w:rPr>
      </w:pPr>
      <w:r w:rsidRPr="00B773CE">
        <w:rPr>
          <w:sz w:val="22"/>
          <w:lang w:val="cs-CZ" w:eastAsia="en-US"/>
        </w:rPr>
        <w:t xml:space="preserve">Suma punktów za </w:t>
      </w:r>
      <w:r w:rsidR="000C2E62">
        <w:rPr>
          <w:sz w:val="22"/>
          <w:lang w:val="cs-CZ" w:eastAsia="en-US"/>
        </w:rPr>
        <w:t>wszystkie</w:t>
      </w:r>
      <w:r w:rsidRPr="00B773CE">
        <w:rPr>
          <w:sz w:val="22"/>
          <w:lang w:val="cs-CZ" w:eastAsia="en-US"/>
        </w:rPr>
        <w:t xml:space="preserve"> kryteria stanowić będzie ogólną liczbę punk</w:t>
      </w:r>
      <w:r w:rsidR="00904052">
        <w:rPr>
          <w:sz w:val="22"/>
          <w:lang w:val="cs-CZ" w:eastAsia="en-US"/>
        </w:rPr>
        <w:t>tów jaką uzyskała oferta danego</w:t>
      </w:r>
      <w:r w:rsidRPr="00B773CE">
        <w:rPr>
          <w:sz w:val="22"/>
          <w:lang w:val="cs-CZ" w:eastAsia="en-US"/>
        </w:rPr>
        <w:t xml:space="preserve"> Wykonawcy.</w:t>
      </w:r>
    </w:p>
    <w:p w:rsidR="0090088D" w:rsidRPr="00A703F5" w:rsidRDefault="0090088D" w:rsidP="00BE07A7">
      <w:pPr>
        <w:spacing w:line="360" w:lineRule="auto"/>
        <w:ind w:left="904"/>
        <w:jc w:val="both"/>
        <w:rPr>
          <w:sz w:val="22"/>
          <w:lang w:val="cs-CZ" w:eastAsia="en-US"/>
        </w:rPr>
      </w:pPr>
      <w:r w:rsidRPr="00A703F5">
        <w:rPr>
          <w:sz w:val="22"/>
          <w:lang w:val="cs-CZ" w:eastAsia="en-US"/>
        </w:rPr>
        <w:t>Jako najkorzystniejsza zostanie wybrana oferta, która uzyska największą liczbę punktów spośród ofert nie podlegających odrzuceniu.</w:t>
      </w:r>
    </w:p>
    <w:p w:rsidR="00DC0247" w:rsidRPr="00DB32FB" w:rsidRDefault="00DC0247" w:rsidP="00E43B45">
      <w:pPr>
        <w:pStyle w:val="Akapitzlist"/>
        <w:numPr>
          <w:ilvl w:val="0"/>
          <w:numId w:val="15"/>
        </w:numPr>
        <w:spacing w:after="0" w:line="360" w:lineRule="auto"/>
        <w:ind w:left="904"/>
        <w:jc w:val="both"/>
        <w:rPr>
          <w:sz w:val="22"/>
        </w:rPr>
      </w:pPr>
      <w:r w:rsidRPr="00DB32FB">
        <w:rPr>
          <w:sz w:val="22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:rsidR="00DC0247" w:rsidRPr="00DB32FB" w:rsidRDefault="00DC0247" w:rsidP="00E43B45">
      <w:pPr>
        <w:pStyle w:val="Akapitzlist"/>
        <w:numPr>
          <w:ilvl w:val="0"/>
          <w:numId w:val="15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>Jeżeli oferty otrzymały taką samą ocenę w kryterium o najwyższej wadze, Zamawiający wybiera ofertę z najniższą ceną.</w:t>
      </w:r>
    </w:p>
    <w:p w:rsidR="00DC0247" w:rsidRPr="00DB32FB" w:rsidRDefault="00DC0247" w:rsidP="00E43B45">
      <w:pPr>
        <w:pStyle w:val="Akapitzlist"/>
        <w:numPr>
          <w:ilvl w:val="0"/>
          <w:numId w:val="15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 xml:space="preserve">Jeżeli nie można dokonać wyboru oferty w sposób, o którym mowa w ust. </w:t>
      </w:r>
      <w:r w:rsidR="00B773CE">
        <w:rPr>
          <w:sz w:val="22"/>
        </w:rPr>
        <w:t>5</w:t>
      </w:r>
      <w:r w:rsidRPr="00DB32FB">
        <w:rPr>
          <w:sz w:val="22"/>
        </w:rPr>
        <w:t>, Zamawiający wzywa Wykonawców, którzy złożyli te oferty, do złożenia w terminie określonym przez Zamawiającego ofert dodatkowych zawierających nową cenę</w:t>
      </w:r>
      <w:r w:rsidR="00EA1480">
        <w:rPr>
          <w:sz w:val="22"/>
        </w:rPr>
        <w:t>.</w:t>
      </w:r>
    </w:p>
    <w:p w:rsidR="00DB32FB" w:rsidRPr="00DB32FB" w:rsidRDefault="00DB32FB" w:rsidP="00E43B45">
      <w:pPr>
        <w:pStyle w:val="Akapitzlist"/>
        <w:numPr>
          <w:ilvl w:val="0"/>
          <w:numId w:val="15"/>
        </w:numPr>
        <w:tabs>
          <w:tab w:val="left" w:pos="993"/>
        </w:tabs>
        <w:spacing w:after="0" w:line="360" w:lineRule="auto"/>
        <w:ind w:left="817" w:hanging="284"/>
        <w:jc w:val="both"/>
        <w:rPr>
          <w:sz w:val="22"/>
        </w:rPr>
      </w:pPr>
      <w:r w:rsidRPr="00DB32FB">
        <w:rPr>
          <w:sz w:val="22"/>
        </w:rPr>
        <w:t>Wykonawcy, składając oferty dodatkowe, nie mogą oferować cen wyższych niż zaoferowane w uprzednio złożonych przez nich ofertach.</w:t>
      </w:r>
    </w:p>
    <w:p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4B0909" w:rsidRDefault="004B0909" w:rsidP="003F2F74">
      <w:pPr>
        <w:pStyle w:val="Akapitzlist"/>
        <w:spacing w:before="26" w:after="0"/>
        <w:jc w:val="both"/>
        <w:rPr>
          <w:b/>
          <w:sz w:val="22"/>
        </w:rPr>
      </w:pPr>
    </w:p>
    <w:p w:rsidR="00390081" w:rsidRDefault="00390081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B2100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B2100E">
        <w:rPr>
          <w:b/>
          <w:color w:val="000000" w:themeColor="text1"/>
          <w:sz w:val="22"/>
        </w:rPr>
        <w:lastRenderedPageBreak/>
        <w:t>INFORMACJ</w:t>
      </w:r>
      <w:r w:rsidR="00B221CC" w:rsidRPr="00B2100E">
        <w:rPr>
          <w:b/>
          <w:color w:val="000000" w:themeColor="text1"/>
          <w:sz w:val="22"/>
        </w:rPr>
        <w:t>A</w:t>
      </w:r>
      <w:r w:rsidRPr="00B2100E">
        <w:rPr>
          <w:b/>
          <w:color w:val="000000" w:themeColor="text1"/>
          <w:sz w:val="22"/>
        </w:rPr>
        <w:t xml:space="preserve"> O FORMALNOŚCIACH, JAKIE MUSZĄ ZOSTAĆ DOPEŁNIONE PO WYBORZE OFERTY W CELU ZAWARCIA UMOWY W</w:t>
      </w:r>
      <w:r w:rsidR="006C1AFF" w:rsidRPr="00B2100E">
        <w:rPr>
          <w:b/>
          <w:color w:val="000000" w:themeColor="text1"/>
          <w:sz w:val="22"/>
        </w:rPr>
        <w:t xml:space="preserve"> SPRAWIE ZAMÓWIENIA PUBLICZNEGO</w:t>
      </w:r>
    </w:p>
    <w:p w:rsidR="00A30728" w:rsidRDefault="00A30728" w:rsidP="00A30728">
      <w:pPr>
        <w:pStyle w:val="Akapitzlist"/>
        <w:spacing w:before="26" w:after="0"/>
        <w:jc w:val="both"/>
        <w:rPr>
          <w:b/>
          <w:sz w:val="22"/>
        </w:rPr>
      </w:pPr>
    </w:p>
    <w:p w:rsidR="00B2100E" w:rsidRPr="0015264D" w:rsidRDefault="00B2100E" w:rsidP="00E43B45">
      <w:pPr>
        <w:pStyle w:val="Akapitzlist"/>
        <w:numPr>
          <w:ilvl w:val="0"/>
          <w:numId w:val="35"/>
        </w:numPr>
        <w:spacing w:before="26" w:after="0" w:line="360" w:lineRule="auto"/>
        <w:jc w:val="both"/>
        <w:rPr>
          <w:color w:val="000000"/>
          <w:sz w:val="22"/>
        </w:rPr>
      </w:pPr>
      <w:r w:rsidRPr="0015264D">
        <w:rPr>
          <w:color w:val="000000"/>
          <w:sz w:val="22"/>
        </w:rPr>
        <w:t>Zamawiający zawrze umowę w sprawie zamówienia publicznego, z uwzględnieniem art. 577 ustawy Pzp, w terminie nie krótszym niż 5 dni od dnia przesłania zawiadomienia o wyborze najkorzystniejszej oferty, jeżeli zawiadomienie to zostało przesłane przy użyciu środków komunikacji elektronicznej.</w:t>
      </w:r>
    </w:p>
    <w:p w:rsidR="00B2100E" w:rsidRPr="0015264D" w:rsidRDefault="00B2100E" w:rsidP="00E43B45">
      <w:pPr>
        <w:pStyle w:val="Akapitzlist"/>
        <w:numPr>
          <w:ilvl w:val="0"/>
          <w:numId w:val="35"/>
        </w:numPr>
        <w:spacing w:before="26" w:after="0" w:line="360" w:lineRule="auto"/>
        <w:jc w:val="both"/>
        <w:rPr>
          <w:sz w:val="22"/>
        </w:rPr>
      </w:pPr>
      <w:r w:rsidRPr="0015264D">
        <w:rPr>
          <w:color w:val="000000"/>
          <w:sz w:val="22"/>
        </w:rPr>
        <w:t>Zamawiający może zawrzeć umowę w sprawie zamówienia publicznego przed upływem terminu, o którym mowa w ust. 1, jeżeli</w:t>
      </w:r>
      <w:r w:rsidR="00D965B4" w:rsidRPr="0015264D">
        <w:rPr>
          <w:color w:val="000000"/>
          <w:sz w:val="22"/>
        </w:rPr>
        <w:t xml:space="preserve"> w postępowaniu o udzielenie zamówienia złożono tylko jedną ofertę.</w:t>
      </w:r>
    </w:p>
    <w:p w:rsidR="006C1AFF" w:rsidRPr="00873DFB" w:rsidRDefault="00873DFB" w:rsidP="00E43B45">
      <w:pPr>
        <w:pStyle w:val="Tekstpodstawowywcity2"/>
        <w:numPr>
          <w:ilvl w:val="0"/>
          <w:numId w:val="35"/>
        </w:numPr>
        <w:spacing w:before="26" w:after="0" w:line="360" w:lineRule="auto"/>
        <w:jc w:val="both"/>
        <w:rPr>
          <w:b/>
          <w:sz w:val="22"/>
        </w:rPr>
      </w:pPr>
      <w:r w:rsidRPr="00873DFB">
        <w:rPr>
          <w:color w:val="000000"/>
          <w:sz w:val="22"/>
        </w:rPr>
        <w:t xml:space="preserve">Na żądanie Zamawiającego, Wykonawca przekaże </w:t>
      </w:r>
      <w:r w:rsidR="00BA7A2D">
        <w:rPr>
          <w:color w:val="000000"/>
          <w:sz w:val="22"/>
        </w:rPr>
        <w:t xml:space="preserve">Zamawiającemu </w:t>
      </w:r>
      <w:r w:rsidRPr="00873DFB">
        <w:rPr>
          <w:color w:val="000000"/>
          <w:sz w:val="22"/>
        </w:rPr>
        <w:t xml:space="preserve">informacje niezbędne do zawarcia </w:t>
      </w:r>
      <w:r>
        <w:rPr>
          <w:color w:val="000000"/>
          <w:sz w:val="22"/>
        </w:rPr>
        <w:t>umowy.</w:t>
      </w:r>
    </w:p>
    <w:p w:rsidR="009B3921" w:rsidRPr="00853334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53334">
        <w:rPr>
          <w:b/>
          <w:sz w:val="22"/>
        </w:rPr>
        <w:t>INFORMACJ</w:t>
      </w:r>
      <w:r w:rsidR="00B221CC">
        <w:rPr>
          <w:b/>
          <w:sz w:val="22"/>
        </w:rPr>
        <w:t>A</w:t>
      </w:r>
      <w:r w:rsidRPr="00853334">
        <w:rPr>
          <w:b/>
          <w:sz w:val="22"/>
        </w:rPr>
        <w:t xml:space="preserve"> DOTYCZĄCE ZABEZPIECZENIA NALEŻYTEGO WYKONANIA UMOWY, JEŻELI ZAMAWIAJĄCY PRZEWIDUJE OBOWIĄZEK JEGO WNIESIENIA</w:t>
      </w:r>
    </w:p>
    <w:p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6C1AFF" w:rsidRPr="00AA136E" w:rsidRDefault="006C1AFF" w:rsidP="003F2F74">
      <w:pPr>
        <w:pStyle w:val="Akapitzlist"/>
        <w:spacing w:before="26" w:after="0"/>
        <w:jc w:val="both"/>
        <w:rPr>
          <w:sz w:val="22"/>
        </w:rPr>
      </w:pPr>
      <w:r w:rsidRPr="00AA136E">
        <w:rPr>
          <w:sz w:val="22"/>
        </w:rPr>
        <w:t>Zamawiający nie przewiduje obowiązku wniesienia zabezpieczenia należytego wykonania umowy.</w:t>
      </w:r>
    </w:p>
    <w:p w:rsidR="00C00C07" w:rsidRPr="00C74546" w:rsidRDefault="00C00C07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PROJEKTOWANE POSTANOWIENIA UMOWY W SPRAWIE ZAMÓWIENIA PUBLICZNEGO, KTÓRE ZOSTANĄ WPROWADZONE DO </w:t>
      </w:r>
      <w:r w:rsidR="00AF0835">
        <w:rPr>
          <w:b/>
          <w:color w:val="000000"/>
          <w:sz w:val="22"/>
        </w:rPr>
        <w:t>TREŚCI TEJ UMOWY</w:t>
      </w:r>
    </w:p>
    <w:p w:rsidR="003F2F74" w:rsidRDefault="003F2F74" w:rsidP="003F2F74">
      <w:pPr>
        <w:pStyle w:val="Akapitzlist"/>
        <w:rPr>
          <w:b/>
          <w:sz w:val="22"/>
        </w:rPr>
      </w:pPr>
    </w:p>
    <w:p w:rsidR="00B84F79" w:rsidRPr="00A703F5" w:rsidRDefault="00B84F79" w:rsidP="00E43B45">
      <w:pPr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na warunkach określonych w </w:t>
      </w:r>
      <w:r w:rsidR="003638AA">
        <w:rPr>
          <w:sz w:val="22"/>
        </w:rPr>
        <w:t>projektowanych postanowieniach umowy</w:t>
      </w:r>
      <w:r w:rsidRPr="00A703F5">
        <w:rPr>
          <w:sz w:val="22"/>
        </w:rPr>
        <w:t xml:space="preserve"> stanowiący</w:t>
      </w:r>
      <w:r w:rsidR="00754BBE">
        <w:rPr>
          <w:sz w:val="22"/>
        </w:rPr>
        <w:t>ch</w:t>
      </w:r>
      <w:r w:rsidR="00841A7B">
        <w:rPr>
          <w:sz w:val="22"/>
        </w:rPr>
        <w:t xml:space="preserve"> </w:t>
      </w:r>
      <w:r w:rsidRPr="00A72EC3">
        <w:rPr>
          <w:sz w:val="22"/>
        </w:rPr>
        <w:t xml:space="preserve">załącznik nr </w:t>
      </w:r>
      <w:r w:rsidR="00A72EC3" w:rsidRPr="00A72EC3">
        <w:rPr>
          <w:sz w:val="22"/>
        </w:rPr>
        <w:t>5</w:t>
      </w:r>
      <w:r w:rsidRPr="00A703F5">
        <w:rPr>
          <w:sz w:val="22"/>
        </w:rPr>
        <w:t xml:space="preserve"> do SWZ.  </w:t>
      </w:r>
    </w:p>
    <w:p w:rsidR="00B84F79" w:rsidRPr="00A703F5" w:rsidRDefault="00B84F79" w:rsidP="00E43B45">
      <w:pPr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Złożenie przez Wykonawcę oferty jest równoznaczne z akceptacją </w:t>
      </w:r>
      <w:r w:rsidR="00A318A5">
        <w:rPr>
          <w:sz w:val="22"/>
        </w:rPr>
        <w:t xml:space="preserve">projektowanych  postanowień </w:t>
      </w:r>
      <w:r w:rsidRPr="00A703F5">
        <w:rPr>
          <w:sz w:val="22"/>
        </w:rPr>
        <w:t>umowy oraz zobowiązaniem do zawarcia umowy na warunkach w ni</w:t>
      </w:r>
      <w:r w:rsidR="00A318A5">
        <w:rPr>
          <w:sz w:val="22"/>
        </w:rPr>
        <w:t>ch</w:t>
      </w:r>
      <w:r w:rsidRPr="00A703F5">
        <w:rPr>
          <w:sz w:val="22"/>
        </w:rPr>
        <w:t xml:space="preserve"> określonych.</w:t>
      </w:r>
    </w:p>
    <w:p w:rsidR="00B84F79" w:rsidRPr="00A703F5" w:rsidRDefault="00B84F79" w:rsidP="00E43B45">
      <w:pPr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w miejscu i terminie wyznaczonym przez Zamawiającego. 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DB0C1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POUCZENIE O ŚRODKACH OCHRONY PRAWNEJ PRZYSŁUGUJĄCYCH WYKONAWCY.</w:t>
      </w:r>
    </w:p>
    <w:p w:rsidR="00DB0C1E" w:rsidRDefault="00DB0C1E" w:rsidP="00DB0C1E">
      <w:pPr>
        <w:spacing w:before="26" w:after="0"/>
        <w:jc w:val="both"/>
        <w:rPr>
          <w:b/>
          <w:sz w:val="22"/>
        </w:rPr>
      </w:pPr>
    </w:p>
    <w:p w:rsidR="00DB0C1E" w:rsidRPr="003A6C50" w:rsidRDefault="00DB0C1E" w:rsidP="00E43B45">
      <w:pPr>
        <w:pStyle w:val="Akapitzlist"/>
        <w:numPr>
          <w:ilvl w:val="0"/>
          <w:numId w:val="36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Środki ochrony prawnej przysługują Wykonawcy, jeżeli ma lub miał interes w uzyskaniu zamówienia oraz poniósł lub może ponieść szkodę w wyniku naruszenia przez Zamawiającego przepisów ustawy</w:t>
      </w:r>
      <w:r w:rsidR="003A6C50">
        <w:rPr>
          <w:color w:val="000000"/>
          <w:sz w:val="22"/>
        </w:rPr>
        <w:t xml:space="preserve"> Pzp</w:t>
      </w:r>
      <w:r w:rsidRPr="003A6C50">
        <w:rPr>
          <w:color w:val="000000"/>
          <w:sz w:val="22"/>
        </w:rPr>
        <w:t>.</w:t>
      </w:r>
    </w:p>
    <w:p w:rsidR="00DB0C1E" w:rsidRPr="003A6C50" w:rsidRDefault="00DB0C1E" w:rsidP="00E43B45">
      <w:pPr>
        <w:pStyle w:val="Akapitzlist"/>
        <w:numPr>
          <w:ilvl w:val="0"/>
          <w:numId w:val="36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Odwołanie przysługuje na:</w:t>
      </w:r>
    </w:p>
    <w:p w:rsidR="003562E7" w:rsidRPr="003A6C50" w:rsidRDefault="003562E7" w:rsidP="00E43B45">
      <w:pPr>
        <w:pStyle w:val="Akapitzlist"/>
        <w:numPr>
          <w:ilvl w:val="0"/>
          <w:numId w:val="37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niezgodną z przepisami ustawy czynność Zamawiającego, podjętą w postępowaniu o udzielenie zamówienia, w tym na projektowane postanowienie umowy;</w:t>
      </w:r>
    </w:p>
    <w:p w:rsidR="003562E7" w:rsidRPr="003A6C50" w:rsidRDefault="003562E7" w:rsidP="00E43B45">
      <w:pPr>
        <w:pStyle w:val="Akapitzlist"/>
        <w:numPr>
          <w:ilvl w:val="0"/>
          <w:numId w:val="37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lastRenderedPageBreak/>
        <w:t>zaniechanie czynności w postępowaniu o udzielenie zamówienia, do której Zamawiający był</w:t>
      </w:r>
      <w:r w:rsidR="00DF79EF">
        <w:rPr>
          <w:color w:val="000000"/>
          <w:sz w:val="22"/>
        </w:rPr>
        <w:t xml:space="preserve"> obowiązany na podstawie ustawy</w:t>
      </w:r>
      <w:r w:rsidR="000A5F94">
        <w:rPr>
          <w:color w:val="000000"/>
          <w:sz w:val="22"/>
        </w:rPr>
        <w:t xml:space="preserve"> Pzp</w:t>
      </w:r>
      <w:r w:rsidR="00DF79EF">
        <w:rPr>
          <w:color w:val="000000"/>
          <w:sz w:val="22"/>
        </w:rPr>
        <w:t>.</w:t>
      </w:r>
    </w:p>
    <w:p w:rsidR="003562E7" w:rsidRPr="003A6C50" w:rsidRDefault="00AE01D6" w:rsidP="00E43B45">
      <w:pPr>
        <w:pStyle w:val="Akapitzlist"/>
        <w:numPr>
          <w:ilvl w:val="0"/>
          <w:numId w:val="36"/>
        </w:numPr>
        <w:spacing w:after="0" w:line="360" w:lineRule="auto"/>
        <w:jc w:val="both"/>
        <w:rPr>
          <w:sz w:val="22"/>
        </w:rPr>
      </w:pPr>
      <w:r>
        <w:rPr>
          <w:sz w:val="22"/>
        </w:rPr>
        <w:t>Od</w:t>
      </w:r>
      <w:r w:rsidR="003A6C50" w:rsidRPr="003A6C50">
        <w:rPr>
          <w:sz w:val="22"/>
        </w:rPr>
        <w:t>wołanie wnosi się do Prezesa Krajowej Izby Odwoławczej.</w:t>
      </w:r>
    </w:p>
    <w:p w:rsidR="003A6C50" w:rsidRPr="003A6C50" w:rsidRDefault="003A6C50" w:rsidP="00E43B45">
      <w:pPr>
        <w:pStyle w:val="Akapitzlist"/>
        <w:numPr>
          <w:ilvl w:val="0"/>
          <w:numId w:val="36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Na orzeczenie Krajowej Izby Odwoławczej oraz postanowienie Prezesa Krajowej Izby Odwoławczej, o którym mowa w art. 519 ust. 1 ustawy Pzp, stronom oraz uczestnikom postępowania odwoławczego przysługuje skarga do sądu.</w:t>
      </w:r>
    </w:p>
    <w:p w:rsidR="003A6C50" w:rsidRPr="003A6C50" w:rsidRDefault="003A6C50" w:rsidP="00E43B45">
      <w:pPr>
        <w:pStyle w:val="Akapitzlist"/>
        <w:numPr>
          <w:ilvl w:val="0"/>
          <w:numId w:val="36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Skargę wnosi się do Sądu Okręgowego w Warszawie - sądu zamówień publicznych.</w:t>
      </w:r>
    </w:p>
    <w:p w:rsidR="003A6C50" w:rsidRPr="003A6C50" w:rsidRDefault="003A6C50" w:rsidP="00E43B45">
      <w:pPr>
        <w:pStyle w:val="Akapitzlist"/>
        <w:numPr>
          <w:ilvl w:val="0"/>
          <w:numId w:val="36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Skargę wnosi się za pośrednictwem Prezesa Krajowej Izby Odwoławczej</w:t>
      </w:r>
      <w:r w:rsidR="00DF79EF">
        <w:rPr>
          <w:color w:val="000000"/>
          <w:sz w:val="22"/>
        </w:rPr>
        <w:t>.</w:t>
      </w:r>
    </w:p>
    <w:p w:rsidR="00DB0C1E" w:rsidRPr="003A6C50" w:rsidRDefault="00DB0C1E" w:rsidP="00E43B45">
      <w:pPr>
        <w:pStyle w:val="Akapitzlist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3A6C50">
        <w:rPr>
          <w:sz w:val="22"/>
        </w:rPr>
        <w:t xml:space="preserve">Szczegółowe </w:t>
      </w:r>
      <w:r w:rsidR="003A6C50" w:rsidRPr="003A6C50">
        <w:rPr>
          <w:sz w:val="22"/>
        </w:rPr>
        <w:t xml:space="preserve">informacje dotyczące </w:t>
      </w:r>
      <w:r w:rsidRPr="003A6C50">
        <w:rPr>
          <w:sz w:val="22"/>
        </w:rPr>
        <w:t xml:space="preserve">środków ochrony prawnej </w:t>
      </w:r>
      <w:r w:rsidR="003A6C50" w:rsidRPr="003A6C50">
        <w:rPr>
          <w:sz w:val="22"/>
        </w:rPr>
        <w:t>określone</w:t>
      </w:r>
      <w:r w:rsidRPr="003A6C50">
        <w:rPr>
          <w:sz w:val="22"/>
        </w:rPr>
        <w:t xml:space="preserve"> są w Dziale </w:t>
      </w:r>
      <w:r w:rsidR="003A6C50" w:rsidRPr="003A6C50">
        <w:rPr>
          <w:sz w:val="22"/>
        </w:rPr>
        <w:t xml:space="preserve">IX „Środki ochrony prawnej” ustawy Pzp. </w:t>
      </w:r>
    </w:p>
    <w:p w:rsidR="00DB0C1E" w:rsidRDefault="00DB0C1E" w:rsidP="00DB0C1E">
      <w:pPr>
        <w:spacing w:before="26" w:after="0"/>
        <w:jc w:val="both"/>
        <w:rPr>
          <w:b/>
          <w:sz w:val="22"/>
        </w:rPr>
      </w:pPr>
    </w:p>
    <w:p w:rsidR="000A0CE9" w:rsidRPr="00DB0C1E" w:rsidRDefault="000A0CE9" w:rsidP="00DB0C1E">
      <w:pPr>
        <w:spacing w:before="26" w:after="0"/>
        <w:jc w:val="both"/>
        <w:rPr>
          <w:b/>
          <w:sz w:val="22"/>
        </w:rPr>
      </w:pPr>
    </w:p>
    <w:p w:rsidR="00DB0C1E" w:rsidRPr="00C74546" w:rsidRDefault="00DB0C1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sz w:val="22"/>
        </w:rPr>
        <w:t xml:space="preserve">INFORMACJE DODATKOWE </w:t>
      </w:r>
    </w:p>
    <w:p w:rsidR="00DB0C1E" w:rsidRPr="00DB0C1E" w:rsidRDefault="00DB0C1E" w:rsidP="00DB0C1E">
      <w:pPr>
        <w:pStyle w:val="Tekstpodstawowy"/>
        <w:spacing w:line="276" w:lineRule="auto"/>
        <w:rPr>
          <w:b w:val="0"/>
          <w:sz w:val="20"/>
        </w:rPr>
      </w:pPr>
    </w:p>
    <w:p w:rsidR="00295475" w:rsidRPr="00DB0C1E" w:rsidRDefault="00295475" w:rsidP="00295475">
      <w:pPr>
        <w:spacing w:before="120" w:line="360" w:lineRule="auto"/>
        <w:ind w:left="708"/>
        <w:jc w:val="both"/>
        <w:rPr>
          <w:kern w:val="2"/>
          <w:sz w:val="20"/>
          <w:szCs w:val="20"/>
          <w:lang w:bidi="hi-IN"/>
        </w:rPr>
      </w:pPr>
      <w:r w:rsidRPr="00DB0C1E">
        <w:rPr>
          <w:sz w:val="20"/>
          <w:szCs w:val="20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:rsidR="00295475" w:rsidRPr="00DB0C1E" w:rsidRDefault="00295475" w:rsidP="00E43B45">
      <w:pPr>
        <w:pStyle w:val="Akapitzlist"/>
        <w:numPr>
          <w:ilvl w:val="0"/>
          <w:numId w:val="23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administratorem danych osobowych jest Województwo Warmińsko – Mazurskie </w:t>
      </w:r>
      <w:r w:rsidRPr="00DB0C1E">
        <w:rPr>
          <w:bCs/>
          <w:sz w:val="20"/>
          <w:szCs w:val="20"/>
        </w:rPr>
        <w:t xml:space="preserve">ul. E. Plater 1, </w:t>
      </w:r>
      <w:r>
        <w:rPr>
          <w:bCs/>
          <w:sz w:val="20"/>
          <w:szCs w:val="20"/>
        </w:rPr>
        <w:br/>
      </w:r>
      <w:r w:rsidRPr="00DB0C1E">
        <w:rPr>
          <w:bCs/>
          <w:sz w:val="20"/>
          <w:szCs w:val="20"/>
        </w:rPr>
        <w:t>10-562 Olsztyn (dalej: Administrator)</w:t>
      </w:r>
      <w:r w:rsidRPr="00DB0C1E">
        <w:rPr>
          <w:sz w:val="20"/>
          <w:szCs w:val="20"/>
        </w:rPr>
        <w:t>.</w:t>
      </w:r>
    </w:p>
    <w:p w:rsidR="00295475" w:rsidRPr="00DB0C1E" w:rsidRDefault="00295475" w:rsidP="00E43B45">
      <w:pPr>
        <w:pStyle w:val="Akapitzlist"/>
        <w:numPr>
          <w:ilvl w:val="0"/>
          <w:numId w:val="23"/>
        </w:numPr>
        <w:spacing w:after="0" w:line="360" w:lineRule="auto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DB0C1E">
        <w:rPr>
          <w:sz w:val="20"/>
          <w:szCs w:val="20"/>
        </w:rPr>
        <w:t>dministrator powołał Inspektora Ochrony Danych, z którym kontakt jest możliwy pod adresem email: iod@warmia.mazury.pl.</w:t>
      </w:r>
    </w:p>
    <w:p w:rsidR="00295475" w:rsidRPr="00150A6D" w:rsidRDefault="00295475" w:rsidP="00E43B45">
      <w:pPr>
        <w:numPr>
          <w:ilvl w:val="0"/>
          <w:numId w:val="23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będą na podstawie art. 6 ust. 1 lit. c RODO  w celu związanym </w:t>
      </w:r>
      <w:r w:rsidRPr="00DB0C1E">
        <w:rPr>
          <w:sz w:val="20"/>
          <w:szCs w:val="20"/>
        </w:rPr>
        <w:br/>
        <w:t>z postępowaniem o udzielenie  zamówienia publicznego</w:t>
      </w:r>
      <w:r w:rsidR="00150A6D">
        <w:rPr>
          <w:sz w:val="20"/>
          <w:szCs w:val="20"/>
        </w:rPr>
        <w:t xml:space="preserve"> na </w:t>
      </w:r>
      <w:r w:rsidR="00150A6D" w:rsidRPr="00150A6D">
        <w:rPr>
          <w:b/>
          <w:sz w:val="20"/>
          <w:szCs w:val="20"/>
        </w:rPr>
        <w:t>wykonanie okazjonalnych przewozów osóbw ruchu krajowym</w:t>
      </w:r>
      <w:r w:rsidR="00150A6D" w:rsidRPr="00150A6D">
        <w:rPr>
          <w:sz w:val="20"/>
          <w:szCs w:val="20"/>
        </w:rPr>
        <w:t>, postepowanie nr ZP.272.1.25.2021</w:t>
      </w:r>
      <w:r w:rsidR="00150A6D">
        <w:rPr>
          <w:sz w:val="20"/>
          <w:szCs w:val="20"/>
        </w:rPr>
        <w:t>,</w:t>
      </w:r>
      <w:r w:rsidRPr="00150A6D">
        <w:rPr>
          <w:sz w:val="20"/>
          <w:szCs w:val="20"/>
        </w:rPr>
        <w:t xml:space="preserve">prowadzonym </w:t>
      </w:r>
      <w:r w:rsidRPr="00150A6D">
        <w:rPr>
          <w:b/>
          <w:sz w:val="20"/>
          <w:szCs w:val="20"/>
        </w:rPr>
        <w:t>w trybie podstawowym</w:t>
      </w:r>
      <w:r w:rsidRPr="00150A6D">
        <w:rPr>
          <w:sz w:val="20"/>
          <w:szCs w:val="20"/>
        </w:rPr>
        <w:t xml:space="preserve">. </w:t>
      </w:r>
    </w:p>
    <w:p w:rsidR="00295475" w:rsidRPr="00DB0C1E" w:rsidRDefault="00295475" w:rsidP="00295475">
      <w:pPr>
        <w:spacing w:after="0" w:line="360" w:lineRule="auto"/>
        <w:ind w:left="1068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są na podstawie ustawy z dnia </w:t>
      </w:r>
      <w:r>
        <w:rPr>
          <w:sz w:val="20"/>
          <w:szCs w:val="20"/>
        </w:rPr>
        <w:t>11 września 2019 r.</w:t>
      </w:r>
      <w:r w:rsidRPr="00DB0C1E">
        <w:rPr>
          <w:sz w:val="20"/>
          <w:szCs w:val="20"/>
        </w:rPr>
        <w:t xml:space="preserve"> Prawo zamówień publicznych (Dz. U. z 201</w:t>
      </w:r>
      <w:r>
        <w:rPr>
          <w:sz w:val="20"/>
          <w:szCs w:val="20"/>
        </w:rPr>
        <w:t>9</w:t>
      </w:r>
      <w:r w:rsidRPr="00DB0C1E">
        <w:rPr>
          <w:sz w:val="20"/>
          <w:szCs w:val="20"/>
        </w:rPr>
        <w:t xml:space="preserve"> r., poz. </w:t>
      </w:r>
      <w:r>
        <w:rPr>
          <w:sz w:val="20"/>
          <w:szCs w:val="20"/>
        </w:rPr>
        <w:t>2019</w:t>
      </w:r>
      <w:r w:rsidRPr="00DB0C1E">
        <w:rPr>
          <w:sz w:val="20"/>
          <w:szCs w:val="20"/>
        </w:rPr>
        <w:t xml:space="preserve"> ze zm.), zwanej dalej ustawą Pzp. </w:t>
      </w:r>
    </w:p>
    <w:p w:rsidR="00295475" w:rsidRPr="00D60EDE" w:rsidRDefault="00295475" w:rsidP="00E43B45">
      <w:pPr>
        <w:numPr>
          <w:ilvl w:val="0"/>
          <w:numId w:val="23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będą przekazywane następującym odbiorcom: </w:t>
      </w:r>
    </w:p>
    <w:p w:rsidR="00295475" w:rsidRDefault="00295475" w:rsidP="00E43B45">
      <w:pPr>
        <w:numPr>
          <w:ilvl w:val="0"/>
          <w:numId w:val="24"/>
        </w:numPr>
        <w:spacing w:after="0" w:line="360" w:lineRule="auto"/>
        <w:ind w:left="1428"/>
        <w:jc w:val="both"/>
        <w:rPr>
          <w:sz w:val="20"/>
          <w:szCs w:val="20"/>
        </w:rPr>
      </w:pPr>
      <w:r w:rsidRPr="00B274C1">
        <w:rPr>
          <w:sz w:val="20"/>
          <w:szCs w:val="20"/>
        </w:rPr>
        <w:t>umieszczone na stornie internetowej Zamawiającego,</w:t>
      </w:r>
    </w:p>
    <w:p w:rsidR="00295475" w:rsidRPr="00B274C1" w:rsidRDefault="00295475" w:rsidP="00E43B45">
      <w:pPr>
        <w:numPr>
          <w:ilvl w:val="0"/>
          <w:numId w:val="24"/>
        </w:numPr>
        <w:spacing w:after="0" w:line="360" w:lineRule="auto"/>
        <w:ind w:left="1428"/>
        <w:jc w:val="both"/>
        <w:rPr>
          <w:sz w:val="20"/>
          <w:szCs w:val="20"/>
        </w:rPr>
      </w:pPr>
      <w:r w:rsidRPr="00E25E8E">
        <w:rPr>
          <w:sz w:val="20"/>
          <w:szCs w:val="20"/>
        </w:rPr>
        <w:t>Prezesowi Urzędu Zamówień Publicznych</w:t>
      </w:r>
      <w:r>
        <w:rPr>
          <w:sz w:val="20"/>
          <w:szCs w:val="20"/>
        </w:rPr>
        <w:t>,</w:t>
      </w:r>
    </w:p>
    <w:p w:rsidR="00295475" w:rsidRPr="00DB0C1E" w:rsidRDefault="00295475" w:rsidP="00E43B45">
      <w:pPr>
        <w:numPr>
          <w:ilvl w:val="0"/>
          <w:numId w:val="24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Pzp,</w:t>
      </w:r>
    </w:p>
    <w:p w:rsidR="00295475" w:rsidRPr="006B4434" w:rsidRDefault="00295475" w:rsidP="00E43B45">
      <w:pPr>
        <w:numPr>
          <w:ilvl w:val="0"/>
          <w:numId w:val="24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z dnia 6 września 2001 r. o dostępie do inf</w:t>
      </w:r>
      <w:r>
        <w:rPr>
          <w:sz w:val="20"/>
          <w:szCs w:val="20"/>
        </w:rPr>
        <w:t xml:space="preserve">ormacji publicznej </w:t>
      </w:r>
      <w:r w:rsidRPr="006B4434">
        <w:rPr>
          <w:sz w:val="20"/>
          <w:szCs w:val="20"/>
        </w:rPr>
        <w:t>( Dz.U. z 2020 r. poz. 2176),</w:t>
      </w:r>
    </w:p>
    <w:p w:rsidR="00295475" w:rsidRPr="00DB0C1E" w:rsidRDefault="00295475" w:rsidP="00E43B45">
      <w:pPr>
        <w:numPr>
          <w:ilvl w:val="0"/>
          <w:numId w:val="24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organom publicznym i osobom uprawnionym do przeprowadzenia w Urzędzie Marszałkowskim Województwa Warmińsko-Mazurskiego czynności kontrolnych </w:t>
      </w:r>
      <w:r w:rsidRPr="00DB0C1E">
        <w:rPr>
          <w:sz w:val="20"/>
          <w:szCs w:val="20"/>
        </w:rPr>
        <w:br/>
        <w:t xml:space="preserve">i audytowych (np. Urząd Zamówień Publicznych,  Krajowa Izba Odwoławcza, Regionalna  Izba Obrachunkowa, Najwyższa Izba Kontroli, Krajowa Administracja Skarbowa), </w:t>
      </w:r>
    </w:p>
    <w:p w:rsidR="00295475" w:rsidRPr="001E13ED" w:rsidRDefault="00295475" w:rsidP="00E43B45">
      <w:pPr>
        <w:numPr>
          <w:ilvl w:val="0"/>
          <w:numId w:val="24"/>
        </w:numPr>
        <w:spacing w:after="0" w:line="360" w:lineRule="auto"/>
        <w:ind w:left="1428"/>
        <w:jc w:val="both"/>
        <w:rPr>
          <w:color w:val="000000"/>
          <w:sz w:val="20"/>
          <w:szCs w:val="20"/>
        </w:rPr>
      </w:pPr>
      <w:r w:rsidRPr="001E13ED">
        <w:rPr>
          <w:color w:val="000000"/>
          <w:sz w:val="20"/>
          <w:szCs w:val="20"/>
        </w:rPr>
        <w:lastRenderedPageBreak/>
        <w:t>administratorowi internetowej platformy zakupowej Open Nexus Sp. z o.o. na podstawie art. 28 ust. 3 RODO.</w:t>
      </w:r>
    </w:p>
    <w:p w:rsidR="00295475" w:rsidRPr="006B4434" w:rsidRDefault="00295475" w:rsidP="00E43B45">
      <w:pPr>
        <w:numPr>
          <w:ilvl w:val="0"/>
          <w:numId w:val="23"/>
        </w:numPr>
        <w:spacing w:after="0" w:line="360" w:lineRule="auto"/>
        <w:ind w:left="1068"/>
        <w:jc w:val="both"/>
        <w:rPr>
          <w:sz w:val="20"/>
          <w:szCs w:val="20"/>
        </w:rPr>
      </w:pPr>
      <w:r w:rsidRPr="006B4434">
        <w:rPr>
          <w:sz w:val="20"/>
          <w:szCs w:val="20"/>
        </w:rPr>
        <w:t xml:space="preserve">dane osobowe będą przechowywane przez 4 lata od dnia zakończenia postępowania, </w:t>
      </w:r>
      <w:r w:rsidRPr="00B274C1">
        <w:rPr>
          <w:sz w:val="20"/>
          <w:szCs w:val="20"/>
        </w:rPr>
        <w:t>j</w:t>
      </w:r>
      <w:r w:rsidRPr="00B274C1">
        <w:rPr>
          <w:color w:val="333333"/>
          <w:sz w:val="20"/>
          <w:szCs w:val="20"/>
          <w:shd w:val="clear" w:color="auto" w:fill="FFFFFF"/>
        </w:rPr>
        <w:t>eżeli okres obowiązywania umowy w sprawie zamówienia publicznego przekracza 4 lata, przez cały okres obowiązywania umowy w sprawie zamówienia publicznego,</w:t>
      </w:r>
      <w:r w:rsidRPr="006B4434">
        <w:rPr>
          <w:sz w:val="20"/>
          <w:szCs w:val="20"/>
        </w:rPr>
        <w:t>a następnie przez okres zgodny z jednolitym rzeczowym wykazem akt stanowiącym załącznik nr 4 do rozporządzenia Prezesa Rady Ministrów z dnia 18 stycznia 2011 r. w sprawie instrukcji kancelaryjnej, jednolitych rzeczowych wykazów akt oraz instrukcji  w sprawie organizacji i zakresu działania archiwów zakładowych.</w:t>
      </w:r>
    </w:p>
    <w:p w:rsidR="00295475" w:rsidRPr="00DB0C1E" w:rsidRDefault="00295475" w:rsidP="00E43B45">
      <w:pPr>
        <w:numPr>
          <w:ilvl w:val="0"/>
          <w:numId w:val="23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w każdym czasie przysługuje Pani/Panu prawo dostępu do swoich danych osobowych*, </w:t>
      </w:r>
      <w:r w:rsidRPr="00DB0C1E">
        <w:rPr>
          <w:sz w:val="20"/>
          <w:szCs w:val="20"/>
        </w:rPr>
        <w:br/>
        <w:t xml:space="preserve">jak również prawo żądania ich sprostowania** lub ograniczenia przetwarzania, </w:t>
      </w:r>
      <w:r w:rsidRPr="00DB0C1E">
        <w:rPr>
          <w:sz w:val="20"/>
          <w:szCs w:val="20"/>
        </w:rPr>
        <w:br/>
        <w:t xml:space="preserve">z zastrzeżeniem przypadków, o których mowa w art. 18 ust. 2 RODO***. </w:t>
      </w:r>
    </w:p>
    <w:p w:rsidR="00295475" w:rsidRPr="00DB0C1E" w:rsidRDefault="00295475" w:rsidP="00E43B45">
      <w:pPr>
        <w:numPr>
          <w:ilvl w:val="0"/>
          <w:numId w:val="23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:rsidR="00295475" w:rsidRPr="00DB0C1E" w:rsidRDefault="00295475" w:rsidP="00E43B45">
      <w:pPr>
        <w:numPr>
          <w:ilvl w:val="0"/>
          <w:numId w:val="23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</w:t>
      </w:r>
      <w:r w:rsidRPr="00DB0C1E">
        <w:rPr>
          <w:sz w:val="20"/>
          <w:szCs w:val="20"/>
        </w:rPr>
        <w:br/>
        <w:t xml:space="preserve">w postępowaniu o udzielenie zamówienia publicznego; konsekwencje niepodania określonych danych wynikają z ustawy Pzp.  </w:t>
      </w:r>
    </w:p>
    <w:p w:rsidR="00295475" w:rsidRPr="00DB0C1E" w:rsidRDefault="00295475" w:rsidP="00295475">
      <w:pPr>
        <w:spacing w:after="0" w:line="360" w:lineRule="auto"/>
        <w:ind w:left="1094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 odniesieniu do Pani/Pana danych osobowych decyzje nie będą podejmowane w sposób zautomatyzowany, stosowanie do art. 22 RODO.</w:t>
      </w:r>
    </w:p>
    <w:p w:rsidR="00295475" w:rsidRPr="00DB0C1E" w:rsidRDefault="00295475" w:rsidP="00E43B45">
      <w:pPr>
        <w:numPr>
          <w:ilvl w:val="0"/>
          <w:numId w:val="23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Dane osobowe nie są przekazywane do państwa trzeciego lub organizacji międzynarodowej.</w:t>
      </w:r>
    </w:p>
    <w:p w:rsidR="00295475" w:rsidRPr="0029086A" w:rsidRDefault="00295475" w:rsidP="00295475">
      <w:pPr>
        <w:pStyle w:val="Akapitzlist"/>
        <w:spacing w:line="360" w:lineRule="auto"/>
        <w:ind w:left="811" w:firstLine="282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Nie przysługuje Pani/Panu:</w:t>
      </w:r>
    </w:p>
    <w:p w:rsidR="00295475" w:rsidRPr="0029086A" w:rsidRDefault="00295475" w:rsidP="00E43B45">
      <w:pPr>
        <w:pStyle w:val="Akapitzlist"/>
        <w:numPr>
          <w:ilvl w:val="0"/>
          <w:numId w:val="25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w związku z art. 17 ust. 3 lit. b, d lub e RODO prawo do usunięcia danych osobowych;</w:t>
      </w:r>
    </w:p>
    <w:p w:rsidR="00295475" w:rsidRPr="0029086A" w:rsidRDefault="00295475" w:rsidP="00E43B45">
      <w:pPr>
        <w:pStyle w:val="Akapitzlist"/>
        <w:numPr>
          <w:ilvl w:val="0"/>
          <w:numId w:val="25"/>
        </w:numPr>
        <w:spacing w:after="0" w:line="360" w:lineRule="auto"/>
        <w:ind w:left="1094" w:hanging="283"/>
        <w:jc w:val="both"/>
        <w:rPr>
          <w:b/>
          <w:i/>
          <w:sz w:val="20"/>
          <w:szCs w:val="20"/>
        </w:rPr>
      </w:pPr>
      <w:r w:rsidRPr="0029086A">
        <w:rPr>
          <w:sz w:val="20"/>
          <w:szCs w:val="20"/>
        </w:rPr>
        <w:t>prawo do przenoszenia danych osobowych, o którym mowa w art. 20 RODO;</w:t>
      </w:r>
    </w:p>
    <w:p w:rsidR="00295475" w:rsidRPr="0029086A" w:rsidRDefault="00295475" w:rsidP="00E43B45">
      <w:pPr>
        <w:pStyle w:val="Akapitzlist"/>
        <w:numPr>
          <w:ilvl w:val="0"/>
          <w:numId w:val="25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295475" w:rsidRDefault="00295475" w:rsidP="00295475">
      <w:pPr>
        <w:pStyle w:val="Akapitzlist"/>
        <w:spacing w:after="0" w:line="240" w:lineRule="auto"/>
        <w:ind w:left="1094"/>
        <w:jc w:val="both"/>
        <w:rPr>
          <w:b/>
          <w:i/>
        </w:rPr>
      </w:pPr>
    </w:p>
    <w:p w:rsidR="00295475" w:rsidRPr="00751FBB" w:rsidRDefault="00295475" w:rsidP="00295475">
      <w:pPr>
        <w:pStyle w:val="Akapitzlist"/>
        <w:spacing w:after="0"/>
        <w:ind w:left="1094" w:hanging="952"/>
        <w:jc w:val="both"/>
        <w:rPr>
          <w:b/>
          <w:i/>
          <w:sz w:val="20"/>
          <w:szCs w:val="20"/>
        </w:rPr>
      </w:pPr>
      <w:r w:rsidRPr="00DB0C1E">
        <w:rPr>
          <w:b/>
          <w:sz w:val="20"/>
          <w:szCs w:val="20"/>
        </w:rPr>
        <w:t xml:space="preserve">* </w:t>
      </w:r>
      <w:r w:rsidRPr="00751FBB">
        <w:rPr>
          <w:sz w:val="20"/>
          <w:szCs w:val="20"/>
        </w:rPr>
        <w:t>Osoba, której dane dotyczą może zwrócić się do Zamawiającego z żądaniem dostępu do danych, w tym:</w:t>
      </w:r>
    </w:p>
    <w:p w:rsidR="00295475" w:rsidRPr="00751FBB" w:rsidRDefault="00295475" w:rsidP="00E43B45">
      <w:pPr>
        <w:pStyle w:val="Akapitzlist"/>
        <w:numPr>
          <w:ilvl w:val="0"/>
          <w:numId w:val="26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potwierdzenia, czy przetwarzane są dane osobowe jej dotyczące,  </w:t>
      </w:r>
    </w:p>
    <w:p w:rsidR="00295475" w:rsidRPr="00751FBB" w:rsidRDefault="00295475" w:rsidP="00E43B45">
      <w:pPr>
        <w:pStyle w:val="Akapitzlist"/>
        <w:numPr>
          <w:ilvl w:val="0"/>
          <w:numId w:val="26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kopii danych osobowych podlegających przetwarzaniu. </w:t>
      </w:r>
    </w:p>
    <w:p w:rsidR="00295475" w:rsidRPr="00B274C1" w:rsidRDefault="00295475" w:rsidP="00295475">
      <w:pPr>
        <w:shd w:val="clear" w:color="auto" w:fill="FFFFFF"/>
        <w:spacing w:after="0"/>
        <w:rPr>
          <w:sz w:val="20"/>
          <w:szCs w:val="20"/>
        </w:rPr>
      </w:pPr>
      <w:r w:rsidRPr="00D60EDE">
        <w:rPr>
          <w:sz w:val="20"/>
          <w:szCs w:val="20"/>
        </w:rPr>
        <w:t xml:space="preserve">Jednocześnie wówczas zaleca się wskazanie dodatkowych informacji mających na celu sprecyzowanie żądania, w szczególności podania nazwy </w:t>
      </w:r>
      <w:r w:rsidRPr="00B274C1">
        <w:rPr>
          <w:sz w:val="20"/>
          <w:szCs w:val="20"/>
        </w:rPr>
        <w:t xml:space="preserve">lub daty zakończonego postępowania o udzielenie zamówienia. </w:t>
      </w:r>
    </w:p>
    <w:p w:rsidR="00295475" w:rsidRDefault="00295475" w:rsidP="00295475">
      <w:pPr>
        <w:shd w:val="clear" w:color="auto" w:fill="FFFFFF"/>
        <w:spacing w:after="0"/>
        <w:jc w:val="both"/>
        <w:rPr>
          <w:sz w:val="20"/>
          <w:szCs w:val="20"/>
        </w:rPr>
      </w:pPr>
    </w:p>
    <w:p w:rsidR="00295475" w:rsidRPr="00C77E76" w:rsidRDefault="00295475" w:rsidP="00295475">
      <w:pPr>
        <w:shd w:val="clear" w:color="auto" w:fill="FFFFFF"/>
        <w:spacing w:after="0"/>
        <w:jc w:val="both"/>
        <w:rPr>
          <w:color w:val="333333"/>
          <w:sz w:val="20"/>
          <w:szCs w:val="20"/>
        </w:rPr>
      </w:pPr>
      <w:r w:rsidRPr="00751FBB">
        <w:rPr>
          <w:sz w:val="20"/>
          <w:szCs w:val="20"/>
        </w:rPr>
        <w:t>** Zgodnie z art. 19 ust. 2 ustawy Prawo zamówień publicznych s</w:t>
      </w:r>
      <w:r w:rsidRPr="00C77E76">
        <w:rPr>
          <w:sz w:val="20"/>
          <w:szCs w:val="20"/>
        </w:rPr>
        <w:t xml:space="preserve">korzystanie przez osobę, której </w:t>
      </w:r>
      <w:r w:rsidRPr="00751FBB">
        <w:rPr>
          <w:sz w:val="20"/>
          <w:szCs w:val="20"/>
        </w:rPr>
        <w:t>dane osobowe</w:t>
      </w:r>
      <w:r w:rsidRPr="00C77E76">
        <w:rPr>
          <w:sz w:val="20"/>
          <w:szCs w:val="20"/>
        </w:rPr>
        <w:t xml:space="preserve"> dotyczą, z uprawnienia do sprostowania lub uzupełnienia, o którym mowa w </w:t>
      </w:r>
      <w:hyperlink r:id="rId21" w:anchor="/document/68636690?unitId=art(16)&amp;cm=DOCUMENT" w:history="1">
        <w:r w:rsidRPr="00751FBB">
          <w:rPr>
            <w:sz w:val="20"/>
            <w:szCs w:val="20"/>
          </w:rPr>
          <w:t>art. 16</w:t>
        </w:r>
      </w:hyperlink>
      <w:r w:rsidRPr="00C77E76">
        <w:rPr>
          <w:sz w:val="20"/>
          <w:szCs w:val="20"/>
        </w:rPr>
        <w:t xml:space="preserve"> rozporządzenia 2016/679, nie może skutkować zmianą wyniku postępowania o udzielenie zamówienia ani zmianą postanowień umowy </w:t>
      </w:r>
      <w:r w:rsidRPr="00751FBB">
        <w:rPr>
          <w:sz w:val="20"/>
          <w:szCs w:val="20"/>
        </w:rPr>
        <w:br/>
      </w:r>
      <w:r w:rsidRPr="00C77E76">
        <w:rPr>
          <w:sz w:val="20"/>
          <w:szCs w:val="20"/>
        </w:rPr>
        <w:t>w sprawie zamówienia publicznego</w:t>
      </w:r>
      <w:r w:rsidRPr="00751FBB">
        <w:rPr>
          <w:sz w:val="20"/>
          <w:szCs w:val="20"/>
        </w:rPr>
        <w:t xml:space="preserve"> w zakresie niezgodnym z ustawą oraz zgodnie </w:t>
      </w:r>
      <w:r w:rsidRPr="00751FBB">
        <w:rPr>
          <w:bCs/>
          <w:sz w:val="20"/>
          <w:szCs w:val="20"/>
        </w:rPr>
        <w:t xml:space="preserve">z art. 76 ustawy Prawo zamówień publicznych </w:t>
      </w:r>
      <w:r w:rsidRPr="00C77E76">
        <w:rPr>
          <w:sz w:val="20"/>
          <w:szCs w:val="20"/>
        </w:rPr>
        <w:t>nie może naruszać integralności protokołu postępowania oraz jego załączników</w:t>
      </w:r>
      <w:r w:rsidRPr="00751FBB">
        <w:rPr>
          <w:color w:val="333333"/>
          <w:sz w:val="20"/>
          <w:szCs w:val="20"/>
        </w:rPr>
        <w:t>.</w:t>
      </w:r>
    </w:p>
    <w:p w:rsidR="00295475" w:rsidRDefault="00295475" w:rsidP="00295475">
      <w:pPr>
        <w:spacing w:after="0"/>
        <w:jc w:val="both"/>
        <w:rPr>
          <w:sz w:val="20"/>
          <w:szCs w:val="20"/>
        </w:rPr>
      </w:pPr>
    </w:p>
    <w:p w:rsidR="00295475" w:rsidRPr="00B274C1" w:rsidRDefault="00295475" w:rsidP="00295475">
      <w:pPr>
        <w:spacing w:after="0"/>
        <w:jc w:val="both"/>
        <w:rPr>
          <w:sz w:val="20"/>
          <w:szCs w:val="20"/>
        </w:rPr>
      </w:pPr>
      <w:r w:rsidRPr="00B274C1">
        <w:rPr>
          <w:sz w:val="20"/>
          <w:szCs w:val="20"/>
        </w:rPr>
        <w:t xml:space="preserve">*** Zgodnie z art. 19 ust. 3 ustawy Prawo zamówień publicznych w postępowaniu o udzielenie zamówienia zgłoszenie żądania ograniczenia przetwarzania, o którym mowa w </w:t>
      </w:r>
      <w:hyperlink r:id="rId22" w:anchor="/document/68636690?unitId=art(18)ust(1)&amp;cm=DOCUMENT" w:history="1">
        <w:r w:rsidRPr="00B274C1">
          <w:rPr>
            <w:sz w:val="20"/>
            <w:szCs w:val="20"/>
          </w:rPr>
          <w:t>art. 18 ust. 1</w:t>
        </w:r>
      </w:hyperlink>
      <w:r w:rsidRPr="00B274C1">
        <w:rPr>
          <w:sz w:val="20"/>
          <w:szCs w:val="20"/>
        </w:rPr>
        <w:t xml:space="preserve"> rozporządzenia 2016/679, nie ogranicza przetwarzania danych osobowych do czasu zakończenia tego postępowania.</w:t>
      </w:r>
    </w:p>
    <w:p w:rsidR="00295475" w:rsidRDefault="00295475" w:rsidP="00295475">
      <w:pPr>
        <w:shd w:val="clear" w:color="auto" w:fill="FFFFFF"/>
        <w:spacing w:after="0"/>
        <w:jc w:val="both"/>
        <w:rPr>
          <w:sz w:val="20"/>
          <w:szCs w:val="20"/>
        </w:rPr>
      </w:pPr>
    </w:p>
    <w:p w:rsidR="00295475" w:rsidRPr="00332014" w:rsidRDefault="00295475" w:rsidP="00295475">
      <w:pPr>
        <w:shd w:val="clear" w:color="auto" w:fill="FFFFFF"/>
        <w:spacing w:after="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**** </w:t>
      </w:r>
      <w:r w:rsidRPr="00332014">
        <w:rPr>
          <w:sz w:val="20"/>
          <w:szCs w:val="20"/>
        </w:rPr>
        <w:t xml:space="preserve">W przypadku, gdy Zamawiający wymaga złożenia podmiotowych środków dowodowych w ogłoszeniu </w:t>
      </w:r>
      <w:r w:rsidRPr="00332014">
        <w:rPr>
          <w:sz w:val="20"/>
          <w:szCs w:val="20"/>
        </w:rPr>
        <w:br/>
        <w:t xml:space="preserve">o zamówieniu lub dokumentach zamówienia zgodnie z art. 18  ust. 6 ustawy Prawo zamówień Publicznych </w:t>
      </w:r>
      <w:r w:rsidRPr="00332014">
        <w:rPr>
          <w:sz w:val="20"/>
          <w:szCs w:val="20"/>
        </w:rPr>
        <w:lastRenderedPageBreak/>
        <w:t xml:space="preserve">Zamawiający udostępnia dane osobowe, o których mowa w </w:t>
      </w:r>
      <w:hyperlink r:id="rId23" w:anchor="/document/68636690?unitId=art(10)&amp;cm=DOCUMENT" w:history="1">
        <w:r w:rsidRPr="00332014">
          <w:rPr>
            <w:sz w:val="20"/>
            <w:szCs w:val="20"/>
          </w:rPr>
          <w:t>art. 10</w:t>
        </w:r>
      </w:hyperlink>
      <w:r w:rsidRPr="00332014">
        <w:rPr>
          <w:sz w:val="20"/>
          <w:szCs w:val="20"/>
        </w:rPr>
        <w:t xml:space="preserve"> rozporządzenia Parlamentu Europejskiego </w:t>
      </w:r>
      <w:r w:rsidRPr="00332014">
        <w:rPr>
          <w:sz w:val="20"/>
          <w:szCs w:val="20"/>
        </w:rPr>
        <w:br/>
        <w:t xml:space="preserve">i Rady (UE) 2016/679 z dnia 27 kwietnia 2016 r. w sprawie ochrony osób fizycznych w związku </w:t>
      </w:r>
      <w:r w:rsidRPr="00332014">
        <w:rPr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(Dz. Urz. UE L 119 z 04.05.2016, str. 1, </w:t>
      </w:r>
      <w:r w:rsidRPr="00332014">
        <w:rPr>
          <w:sz w:val="20"/>
          <w:szCs w:val="20"/>
        </w:rPr>
        <w:br/>
        <w:t xml:space="preserve">z późn. zm.), zwanego dalej "rozporządzeniem 2016/679", w celu umożliwienia korzystania ze środków ochrony prawnej, o których mowa w dziale </w:t>
      </w:r>
      <w:r w:rsidRPr="00BE3150">
        <w:rPr>
          <w:sz w:val="20"/>
          <w:szCs w:val="20"/>
        </w:rPr>
        <w:t>IX</w:t>
      </w:r>
      <w:r w:rsidR="00BE3150" w:rsidRPr="00BE3150">
        <w:rPr>
          <w:sz w:val="20"/>
          <w:szCs w:val="20"/>
        </w:rPr>
        <w:t xml:space="preserve"> ustawy Pzp</w:t>
      </w:r>
      <w:r w:rsidRPr="00BE3150">
        <w:rPr>
          <w:sz w:val="20"/>
          <w:szCs w:val="20"/>
        </w:rPr>
        <w:t>,</w:t>
      </w:r>
      <w:r w:rsidRPr="00332014">
        <w:rPr>
          <w:sz w:val="20"/>
          <w:szCs w:val="20"/>
        </w:rPr>
        <w:t xml:space="preserve"> do upływu terminu na ich wniesienie.</w:t>
      </w:r>
    </w:p>
    <w:p w:rsidR="00295475" w:rsidRDefault="00295475" w:rsidP="00295475">
      <w:pPr>
        <w:spacing w:after="0"/>
      </w:pPr>
    </w:p>
    <w:p w:rsidR="00DB0C1E" w:rsidRDefault="00DB0C1E" w:rsidP="00DB0C1E">
      <w:pPr>
        <w:jc w:val="both"/>
        <w:rPr>
          <w:sz w:val="22"/>
        </w:rPr>
      </w:pPr>
    </w:p>
    <w:p w:rsidR="00295475" w:rsidRDefault="00295475" w:rsidP="00DB0C1E">
      <w:pPr>
        <w:jc w:val="both"/>
        <w:rPr>
          <w:sz w:val="22"/>
        </w:rPr>
      </w:pPr>
    </w:p>
    <w:p w:rsidR="00295475" w:rsidRDefault="00295475" w:rsidP="00DB0C1E">
      <w:pPr>
        <w:jc w:val="both"/>
        <w:rPr>
          <w:sz w:val="22"/>
        </w:rPr>
      </w:pPr>
    </w:p>
    <w:p w:rsidR="00295475" w:rsidRDefault="00295475" w:rsidP="00DB0C1E">
      <w:pPr>
        <w:jc w:val="both"/>
        <w:rPr>
          <w:sz w:val="22"/>
        </w:rPr>
      </w:pPr>
    </w:p>
    <w:p w:rsidR="00295475" w:rsidRDefault="00295475" w:rsidP="00DB0C1E">
      <w:pPr>
        <w:jc w:val="both"/>
        <w:rPr>
          <w:sz w:val="22"/>
        </w:rPr>
      </w:pPr>
    </w:p>
    <w:p w:rsidR="00E400A8" w:rsidRDefault="00E400A8" w:rsidP="00DB0C1E">
      <w:pPr>
        <w:jc w:val="both"/>
        <w:rPr>
          <w:sz w:val="22"/>
        </w:rPr>
      </w:pPr>
    </w:p>
    <w:p w:rsidR="00E400A8" w:rsidRDefault="00E400A8" w:rsidP="00DB0C1E">
      <w:pPr>
        <w:jc w:val="both"/>
        <w:rPr>
          <w:sz w:val="22"/>
        </w:rPr>
      </w:pPr>
    </w:p>
    <w:p w:rsidR="00E400A8" w:rsidRDefault="00E400A8" w:rsidP="00DB0C1E">
      <w:pPr>
        <w:jc w:val="both"/>
        <w:rPr>
          <w:sz w:val="22"/>
        </w:rPr>
      </w:pPr>
    </w:p>
    <w:p w:rsidR="00E400A8" w:rsidRDefault="00E400A8" w:rsidP="00DB0C1E">
      <w:pPr>
        <w:jc w:val="both"/>
        <w:rPr>
          <w:sz w:val="22"/>
        </w:rPr>
      </w:pPr>
    </w:p>
    <w:p w:rsidR="00E400A8" w:rsidRDefault="00E400A8" w:rsidP="00DB0C1E">
      <w:pPr>
        <w:jc w:val="both"/>
        <w:rPr>
          <w:sz w:val="22"/>
        </w:rPr>
      </w:pPr>
    </w:p>
    <w:p w:rsidR="00E400A8" w:rsidRDefault="00E400A8" w:rsidP="00DB0C1E">
      <w:pPr>
        <w:jc w:val="both"/>
        <w:rPr>
          <w:sz w:val="22"/>
        </w:rPr>
      </w:pPr>
    </w:p>
    <w:p w:rsidR="00E400A8" w:rsidRDefault="00E400A8" w:rsidP="00DB0C1E">
      <w:pPr>
        <w:jc w:val="both"/>
        <w:rPr>
          <w:sz w:val="22"/>
        </w:rPr>
      </w:pPr>
    </w:p>
    <w:p w:rsidR="00E400A8" w:rsidRDefault="00E400A8" w:rsidP="00DB0C1E">
      <w:pPr>
        <w:jc w:val="both"/>
        <w:rPr>
          <w:sz w:val="22"/>
        </w:rPr>
      </w:pPr>
    </w:p>
    <w:p w:rsidR="00E400A8" w:rsidRDefault="00E400A8" w:rsidP="00DB0C1E">
      <w:pPr>
        <w:jc w:val="both"/>
        <w:rPr>
          <w:sz w:val="22"/>
        </w:rPr>
      </w:pPr>
    </w:p>
    <w:p w:rsidR="00E400A8" w:rsidRDefault="00E400A8" w:rsidP="00DB0C1E">
      <w:pPr>
        <w:jc w:val="both"/>
        <w:rPr>
          <w:sz w:val="22"/>
        </w:rPr>
      </w:pPr>
    </w:p>
    <w:p w:rsidR="00E400A8" w:rsidRDefault="00E400A8" w:rsidP="00DB0C1E">
      <w:pPr>
        <w:jc w:val="both"/>
        <w:rPr>
          <w:sz w:val="22"/>
        </w:rPr>
      </w:pPr>
    </w:p>
    <w:p w:rsidR="00E400A8" w:rsidRDefault="00E400A8" w:rsidP="00DB0C1E">
      <w:pPr>
        <w:jc w:val="both"/>
        <w:rPr>
          <w:sz w:val="22"/>
        </w:rPr>
      </w:pPr>
    </w:p>
    <w:p w:rsidR="00E400A8" w:rsidRDefault="00E400A8" w:rsidP="00DB0C1E">
      <w:pPr>
        <w:jc w:val="both"/>
        <w:rPr>
          <w:sz w:val="22"/>
        </w:rPr>
      </w:pPr>
    </w:p>
    <w:p w:rsidR="00E400A8" w:rsidRDefault="00E400A8" w:rsidP="00DB0C1E">
      <w:pPr>
        <w:jc w:val="both"/>
        <w:rPr>
          <w:sz w:val="22"/>
        </w:rPr>
      </w:pPr>
    </w:p>
    <w:p w:rsidR="00E400A8" w:rsidRDefault="00E400A8" w:rsidP="00DB0C1E">
      <w:pPr>
        <w:jc w:val="both"/>
        <w:rPr>
          <w:sz w:val="22"/>
        </w:rPr>
      </w:pPr>
    </w:p>
    <w:p w:rsidR="00E400A8" w:rsidRDefault="00E400A8" w:rsidP="00DB0C1E">
      <w:pPr>
        <w:jc w:val="both"/>
        <w:rPr>
          <w:sz w:val="22"/>
        </w:rPr>
      </w:pPr>
    </w:p>
    <w:p w:rsidR="00E400A8" w:rsidRDefault="00E400A8" w:rsidP="00DB0C1E">
      <w:pPr>
        <w:jc w:val="both"/>
        <w:rPr>
          <w:sz w:val="22"/>
        </w:rPr>
      </w:pPr>
    </w:p>
    <w:p w:rsidR="00E400A8" w:rsidRDefault="00E400A8" w:rsidP="00DB0C1E">
      <w:pPr>
        <w:jc w:val="both"/>
        <w:rPr>
          <w:sz w:val="22"/>
        </w:rPr>
      </w:pPr>
    </w:p>
    <w:p w:rsidR="00E400A8" w:rsidRDefault="00E400A8" w:rsidP="00DB0C1E">
      <w:pPr>
        <w:jc w:val="both"/>
        <w:rPr>
          <w:sz w:val="22"/>
        </w:rPr>
      </w:pPr>
    </w:p>
    <w:p w:rsidR="004B0909" w:rsidRDefault="004B0909" w:rsidP="00DB0C1E">
      <w:pPr>
        <w:jc w:val="both"/>
        <w:rPr>
          <w:sz w:val="22"/>
        </w:rPr>
      </w:pPr>
    </w:p>
    <w:p w:rsidR="008E7034" w:rsidRPr="00CD7632" w:rsidRDefault="008E7034" w:rsidP="008E7034">
      <w:pPr>
        <w:jc w:val="right"/>
        <w:rPr>
          <w:b/>
        </w:rPr>
      </w:pPr>
      <w:r>
        <w:rPr>
          <w:b/>
        </w:rPr>
        <w:lastRenderedPageBreak/>
        <w:t>Załącznik nr 1</w:t>
      </w:r>
    </w:p>
    <w:p w:rsidR="008E7034" w:rsidRPr="00D30B46" w:rsidRDefault="008E7034" w:rsidP="008E7034">
      <w:pPr>
        <w:rPr>
          <w:b/>
        </w:rPr>
      </w:pPr>
      <w:r>
        <w:rPr>
          <w:b/>
        </w:rPr>
        <w:t>ZP.272.1.25</w:t>
      </w:r>
      <w:r w:rsidRPr="00D30B46">
        <w:rPr>
          <w:b/>
        </w:rPr>
        <w:t>.20</w:t>
      </w:r>
      <w:r>
        <w:rPr>
          <w:b/>
        </w:rPr>
        <w:t>21</w:t>
      </w:r>
    </w:p>
    <w:p w:rsidR="008E7034" w:rsidRPr="00D30B46" w:rsidRDefault="008E7034" w:rsidP="008E7034">
      <w:pPr>
        <w:jc w:val="center"/>
        <w:rPr>
          <w:b/>
        </w:rPr>
      </w:pPr>
    </w:p>
    <w:p w:rsidR="008E7034" w:rsidRDefault="008E7034" w:rsidP="008E7034">
      <w:pPr>
        <w:jc w:val="center"/>
        <w:rPr>
          <w:b/>
        </w:rPr>
      </w:pPr>
      <w:r w:rsidRPr="00CD7632">
        <w:rPr>
          <w:b/>
        </w:rPr>
        <w:t>SZCZEGÓŁOWY OPIS PRZEDMIOTU ZAMÓWIENIA</w:t>
      </w:r>
    </w:p>
    <w:p w:rsidR="008E7034" w:rsidRPr="008E7034" w:rsidRDefault="008E7034" w:rsidP="00E43B45">
      <w:pPr>
        <w:pStyle w:val="Akapitzlist"/>
        <w:numPr>
          <w:ilvl w:val="0"/>
          <w:numId w:val="42"/>
        </w:numPr>
        <w:ind w:left="284" w:hanging="284"/>
        <w:jc w:val="both"/>
        <w:rPr>
          <w:sz w:val="22"/>
        </w:rPr>
      </w:pPr>
      <w:r w:rsidRPr="008E7034">
        <w:rPr>
          <w:sz w:val="22"/>
        </w:rPr>
        <w:t>Zamówienie dotyczy wykonywania okazjonalnych przewozów osób w ruchu krajowym na potrzeby Urzędu Marszałkowskiego. Za przewozy krajowe przyjmuje się przewozy realizowane na terytorium Rzeczpospolitej Polskiej, przy czym przejazd pojazdu, miejsce jego rozpoczęcia i zakończenia oraz droga znajdują się na terytorium Rzeczpospolitej Polskiej.</w:t>
      </w:r>
    </w:p>
    <w:p w:rsidR="008E7034" w:rsidRPr="008E7034" w:rsidRDefault="008E7034" w:rsidP="008E7034">
      <w:pPr>
        <w:pStyle w:val="Akapitzlist"/>
        <w:ind w:left="284"/>
        <w:jc w:val="both"/>
        <w:rPr>
          <w:sz w:val="22"/>
        </w:rPr>
      </w:pPr>
    </w:p>
    <w:p w:rsidR="008E7034" w:rsidRPr="008E7034" w:rsidRDefault="008E7034" w:rsidP="00E43B45">
      <w:pPr>
        <w:pStyle w:val="Akapitzlist"/>
        <w:numPr>
          <w:ilvl w:val="0"/>
          <w:numId w:val="42"/>
        </w:numPr>
        <w:spacing w:after="0"/>
        <w:ind w:left="284" w:hanging="284"/>
        <w:jc w:val="both"/>
        <w:rPr>
          <w:sz w:val="22"/>
        </w:rPr>
      </w:pPr>
      <w:r w:rsidRPr="008E7034">
        <w:rPr>
          <w:sz w:val="22"/>
        </w:rPr>
        <w:t xml:space="preserve">Środki transportu przewidziane do realizacji zamówienia: </w:t>
      </w:r>
    </w:p>
    <w:p w:rsidR="008E7034" w:rsidRPr="008E7034" w:rsidRDefault="008E7034" w:rsidP="00E43B45">
      <w:pPr>
        <w:pStyle w:val="Akapitzlist"/>
        <w:numPr>
          <w:ilvl w:val="0"/>
          <w:numId w:val="43"/>
        </w:numPr>
        <w:spacing w:after="0"/>
        <w:jc w:val="both"/>
        <w:rPr>
          <w:sz w:val="22"/>
        </w:rPr>
      </w:pPr>
      <w:r>
        <w:rPr>
          <w:sz w:val="22"/>
        </w:rPr>
        <w:t>co najmniej 2</w:t>
      </w:r>
      <w:r w:rsidRPr="008E7034">
        <w:rPr>
          <w:sz w:val="22"/>
        </w:rPr>
        <w:t xml:space="preserve"> autobusy lub mikrobusy do przewozu osób mogące zabrać do 18 pasażerów każdy;</w:t>
      </w:r>
    </w:p>
    <w:p w:rsidR="008E7034" w:rsidRPr="008E7034" w:rsidRDefault="008E7034" w:rsidP="00E43B45">
      <w:pPr>
        <w:pStyle w:val="Akapitzlist"/>
        <w:numPr>
          <w:ilvl w:val="0"/>
          <w:numId w:val="43"/>
        </w:numPr>
        <w:spacing w:after="0"/>
        <w:jc w:val="both"/>
        <w:rPr>
          <w:sz w:val="22"/>
        </w:rPr>
      </w:pPr>
      <w:r w:rsidRPr="008E7034">
        <w:rPr>
          <w:sz w:val="22"/>
        </w:rPr>
        <w:t xml:space="preserve">co najmniej 2 autobusy do przewozu osób mogące zabrać od 19 do 50 pasażerów każdy. </w:t>
      </w:r>
    </w:p>
    <w:p w:rsidR="008E7034" w:rsidRPr="008E7034" w:rsidRDefault="008E7034" w:rsidP="008E7034">
      <w:pPr>
        <w:pStyle w:val="Akapitzlist"/>
        <w:rPr>
          <w:sz w:val="22"/>
        </w:rPr>
      </w:pPr>
    </w:p>
    <w:p w:rsidR="008E7034" w:rsidRPr="008E7034" w:rsidRDefault="008E7034" w:rsidP="00E43B45">
      <w:pPr>
        <w:pStyle w:val="Akapitzlist"/>
        <w:numPr>
          <w:ilvl w:val="0"/>
          <w:numId w:val="42"/>
        </w:numPr>
        <w:ind w:left="284" w:hanging="284"/>
        <w:jc w:val="both"/>
        <w:rPr>
          <w:sz w:val="22"/>
        </w:rPr>
      </w:pPr>
      <w:r w:rsidRPr="008E7034">
        <w:rPr>
          <w:sz w:val="22"/>
        </w:rPr>
        <w:t>Rok produkcji :</w:t>
      </w:r>
    </w:p>
    <w:p w:rsidR="008E7034" w:rsidRPr="008E7034" w:rsidRDefault="008E7034" w:rsidP="00E43B45">
      <w:pPr>
        <w:pStyle w:val="Akapitzlist"/>
        <w:numPr>
          <w:ilvl w:val="0"/>
          <w:numId w:val="47"/>
        </w:numPr>
        <w:jc w:val="both"/>
        <w:rPr>
          <w:sz w:val="22"/>
        </w:rPr>
      </w:pPr>
      <w:r w:rsidRPr="008E7034">
        <w:rPr>
          <w:sz w:val="22"/>
        </w:rPr>
        <w:t xml:space="preserve">autobusów lub mikrobusów mogące zabrać do 18 pasażerów każdy, nie może być wcześniejszy niż 2011 r. </w:t>
      </w:r>
    </w:p>
    <w:p w:rsidR="008E7034" w:rsidRPr="008E7034" w:rsidRDefault="008E7034" w:rsidP="00E43B45">
      <w:pPr>
        <w:pStyle w:val="Akapitzlist"/>
        <w:numPr>
          <w:ilvl w:val="0"/>
          <w:numId w:val="47"/>
        </w:numPr>
        <w:jc w:val="both"/>
        <w:rPr>
          <w:sz w:val="22"/>
        </w:rPr>
      </w:pPr>
      <w:r w:rsidRPr="008E7034">
        <w:rPr>
          <w:sz w:val="22"/>
        </w:rPr>
        <w:t xml:space="preserve">autobusów mogące zabrać od 19 do 50 pasażerów każdy, nie może być wcześniejszy niż 2008 r.  </w:t>
      </w:r>
    </w:p>
    <w:p w:rsidR="008E7034" w:rsidRPr="008E7034" w:rsidRDefault="008E7034" w:rsidP="008E7034">
      <w:pPr>
        <w:pStyle w:val="Akapitzlist"/>
        <w:ind w:left="284"/>
        <w:jc w:val="both"/>
        <w:rPr>
          <w:sz w:val="22"/>
        </w:rPr>
      </w:pPr>
    </w:p>
    <w:p w:rsidR="008E7034" w:rsidRPr="008E7034" w:rsidRDefault="008E7034" w:rsidP="00E43B45">
      <w:pPr>
        <w:pStyle w:val="Akapitzlist"/>
        <w:numPr>
          <w:ilvl w:val="0"/>
          <w:numId w:val="42"/>
        </w:numPr>
        <w:ind w:left="284" w:hanging="284"/>
        <w:jc w:val="both"/>
        <w:rPr>
          <w:sz w:val="22"/>
        </w:rPr>
      </w:pPr>
      <w:r w:rsidRPr="008E7034">
        <w:rPr>
          <w:sz w:val="22"/>
        </w:rPr>
        <w:t>Przedstawiciel Zamawiającego może w każdym momencie przewozu sprawdzić w dowodzie rejestracyjnym dane dotyczące roku produkcji pojazdu.</w:t>
      </w:r>
    </w:p>
    <w:p w:rsidR="008E7034" w:rsidRPr="008E7034" w:rsidRDefault="008E7034" w:rsidP="008E7034">
      <w:pPr>
        <w:pStyle w:val="Akapitzlist"/>
        <w:ind w:left="284"/>
        <w:jc w:val="both"/>
        <w:rPr>
          <w:sz w:val="22"/>
        </w:rPr>
      </w:pPr>
    </w:p>
    <w:p w:rsidR="008E7034" w:rsidRPr="008E7034" w:rsidRDefault="008E7034" w:rsidP="00E43B45">
      <w:pPr>
        <w:pStyle w:val="Akapitzlist"/>
        <w:numPr>
          <w:ilvl w:val="0"/>
          <w:numId w:val="42"/>
        </w:numPr>
        <w:spacing w:after="0"/>
        <w:ind w:left="284" w:hanging="284"/>
        <w:jc w:val="both"/>
        <w:rPr>
          <w:sz w:val="22"/>
        </w:rPr>
      </w:pPr>
      <w:r w:rsidRPr="008E7034">
        <w:rPr>
          <w:sz w:val="22"/>
        </w:rPr>
        <w:t>Wszystkie pojazdy przeznaczone do realizacji wyjazdów muszą posiadać wa</w:t>
      </w:r>
      <w:r>
        <w:rPr>
          <w:sz w:val="22"/>
        </w:rPr>
        <w:t>żne ubezpieczenie w zakresie OC</w:t>
      </w:r>
      <w:r w:rsidRPr="008E7034">
        <w:rPr>
          <w:sz w:val="22"/>
        </w:rPr>
        <w:t xml:space="preserve"> i NNW. Przedstawiciel Zamawiającego może w każdym momencie przewozu zażądać od kierowcy dokumentu ubezpieczenia, celem sprawdzenia jego ważności.</w:t>
      </w:r>
    </w:p>
    <w:p w:rsidR="008E7034" w:rsidRPr="008E7034" w:rsidRDefault="008E7034" w:rsidP="008E7034">
      <w:pPr>
        <w:pStyle w:val="Akapitzlist"/>
        <w:spacing w:after="0"/>
        <w:ind w:left="284"/>
        <w:jc w:val="both"/>
        <w:rPr>
          <w:sz w:val="22"/>
        </w:rPr>
      </w:pPr>
    </w:p>
    <w:p w:rsidR="008E7034" w:rsidRPr="008E7034" w:rsidRDefault="008E7034" w:rsidP="00E43B45">
      <w:pPr>
        <w:pStyle w:val="Akapitzlist"/>
        <w:numPr>
          <w:ilvl w:val="0"/>
          <w:numId w:val="42"/>
        </w:numPr>
        <w:spacing w:after="0"/>
        <w:ind w:left="284" w:hanging="284"/>
        <w:jc w:val="both"/>
        <w:rPr>
          <w:sz w:val="22"/>
        </w:rPr>
      </w:pPr>
      <w:r w:rsidRPr="008E7034">
        <w:rPr>
          <w:sz w:val="22"/>
        </w:rPr>
        <w:t xml:space="preserve">Przestrzeń bagażowa i pasażerska w wynajętym pojeździe musi być dostępna w całości dla potrzeb Zamawiającego, z zastrzeżeniem zapewnienia możliwości przewozu bagażu kierowcy/kierowców. </w:t>
      </w:r>
    </w:p>
    <w:p w:rsidR="008E7034" w:rsidRPr="008E7034" w:rsidRDefault="008E7034" w:rsidP="008E7034">
      <w:pPr>
        <w:pStyle w:val="Akapitzlist"/>
        <w:spacing w:after="0"/>
        <w:ind w:left="0"/>
        <w:jc w:val="both"/>
        <w:rPr>
          <w:sz w:val="22"/>
        </w:rPr>
      </w:pPr>
    </w:p>
    <w:p w:rsidR="008E7034" w:rsidRPr="008E7034" w:rsidRDefault="008E7034" w:rsidP="00500F83">
      <w:pPr>
        <w:pStyle w:val="Akapitzlist"/>
        <w:numPr>
          <w:ilvl w:val="0"/>
          <w:numId w:val="42"/>
        </w:numPr>
        <w:jc w:val="both"/>
        <w:rPr>
          <w:sz w:val="22"/>
        </w:rPr>
      </w:pPr>
      <w:r w:rsidRPr="008E7034">
        <w:rPr>
          <w:sz w:val="22"/>
        </w:rPr>
        <w:t xml:space="preserve">Minimalne wyposażenie mikrobusów – klimatyzacja. </w:t>
      </w:r>
    </w:p>
    <w:p w:rsidR="008E7034" w:rsidRPr="008E7034" w:rsidRDefault="008E7034" w:rsidP="008E7034">
      <w:pPr>
        <w:pStyle w:val="Akapitzlist"/>
        <w:ind w:left="284"/>
        <w:jc w:val="both"/>
        <w:rPr>
          <w:sz w:val="22"/>
        </w:rPr>
      </w:pPr>
      <w:r w:rsidRPr="008E7034">
        <w:rPr>
          <w:sz w:val="22"/>
        </w:rPr>
        <w:t xml:space="preserve">Minimalne wyposażenie autobusów przy realizacji przewozów krajowych na obszarze województwa warmińsko-mazurskiego – klimatyzacja, a dla przewozów krajowych realizowanych poza obszarem województwa warmińsko-mazurskiego – klimatyzacja, WC. </w:t>
      </w:r>
    </w:p>
    <w:p w:rsidR="008E7034" w:rsidRPr="008E7034" w:rsidRDefault="008E7034" w:rsidP="008E7034">
      <w:pPr>
        <w:pStyle w:val="Akapitzlist"/>
        <w:ind w:left="284"/>
        <w:jc w:val="both"/>
        <w:rPr>
          <w:sz w:val="22"/>
        </w:rPr>
      </w:pPr>
      <w:r w:rsidRPr="008E7034">
        <w:rPr>
          <w:sz w:val="22"/>
        </w:rPr>
        <w:t>Pojazdy winny być wyposażone w pasy bezpieczeństwa dla wszystkich pasażerów. Wskazane powyżej wyposażenie musi być technicznie sprawne.</w:t>
      </w:r>
    </w:p>
    <w:p w:rsidR="008E7034" w:rsidRPr="008E7034" w:rsidRDefault="008E7034" w:rsidP="008E7034">
      <w:pPr>
        <w:pStyle w:val="Akapitzlist"/>
        <w:ind w:left="284"/>
        <w:jc w:val="both"/>
        <w:rPr>
          <w:sz w:val="22"/>
        </w:rPr>
      </w:pPr>
    </w:p>
    <w:p w:rsidR="008E7034" w:rsidRPr="008E7034" w:rsidRDefault="008E7034" w:rsidP="00E43B45">
      <w:pPr>
        <w:pStyle w:val="Akapitzlist"/>
        <w:numPr>
          <w:ilvl w:val="0"/>
          <w:numId w:val="42"/>
        </w:numPr>
        <w:spacing w:after="0"/>
        <w:ind w:left="284" w:hanging="284"/>
        <w:jc w:val="both"/>
        <w:rPr>
          <w:rFonts w:eastAsia="Cambria"/>
          <w:sz w:val="22"/>
        </w:rPr>
      </w:pPr>
      <w:r w:rsidRPr="008E7034">
        <w:rPr>
          <w:rFonts w:eastAsia="Cambria"/>
          <w:sz w:val="22"/>
        </w:rPr>
        <w:t xml:space="preserve">Zamawiający nie będzie ponosił kosztów związanych z dojazdem środka transportu do wskazanego w zamówieniu miejsca podstawienia pojazdu i z powrotem do bazy transportowej Wykonawcy (przy czym za miejsce podstawienia dla wyjazdów organizowanych przez Biuro Regionalne w Elblągu uznaje się dowolny punkt na terenie miasta Elbląg, dla wyjazdów organizowanych przez Biuro Regionalne w Ełku – dowolny punkt na terenie miasta Ełk, a dla wyjazdów organizowanych przez komórki organizacyjne Urzędu Marszałkowskiego, mające swą siedzibę w Olsztynie – dowolny punkt na terenie miasta Olsztyn) co oznacza, iż faktyczna liczba przejechanych </w:t>
      </w:r>
      <w:r w:rsidRPr="008E7034">
        <w:rPr>
          <w:rFonts w:eastAsia="Cambria"/>
          <w:sz w:val="22"/>
        </w:rPr>
        <w:lastRenderedPageBreak/>
        <w:t xml:space="preserve">kilometrów to odległość liczona po drogach publicznych z miejsca podstawienia pojazdu do punktu docelowego i z powrotem.  </w:t>
      </w:r>
    </w:p>
    <w:p w:rsidR="008E7034" w:rsidRPr="008E7034" w:rsidRDefault="008E7034" w:rsidP="008E7034">
      <w:pPr>
        <w:pStyle w:val="Akapitzlist"/>
        <w:rPr>
          <w:sz w:val="22"/>
        </w:rPr>
      </w:pPr>
    </w:p>
    <w:p w:rsidR="008E7034" w:rsidRPr="008E7034" w:rsidRDefault="008E7034" w:rsidP="00E43B45">
      <w:pPr>
        <w:pStyle w:val="Akapitzlist"/>
        <w:numPr>
          <w:ilvl w:val="0"/>
          <w:numId w:val="42"/>
        </w:numPr>
        <w:ind w:left="284" w:hanging="284"/>
        <w:jc w:val="both"/>
        <w:rPr>
          <w:sz w:val="22"/>
        </w:rPr>
      </w:pPr>
      <w:r w:rsidRPr="008E7034">
        <w:rPr>
          <w:sz w:val="22"/>
        </w:rPr>
        <w:t xml:space="preserve">Szacowana przez Zamawiającego ogólna liczba kilometrów, </w:t>
      </w:r>
      <w:r>
        <w:rPr>
          <w:sz w:val="22"/>
        </w:rPr>
        <w:t xml:space="preserve"> wykonana </w:t>
      </w:r>
      <w:r w:rsidRPr="008E7034">
        <w:rPr>
          <w:sz w:val="22"/>
        </w:rPr>
        <w:t xml:space="preserve">przy przewozach krajowych to około </w:t>
      </w:r>
      <w:r>
        <w:rPr>
          <w:sz w:val="22"/>
        </w:rPr>
        <w:t>3 0</w:t>
      </w:r>
      <w:r w:rsidRPr="008E7034">
        <w:rPr>
          <w:sz w:val="22"/>
        </w:rPr>
        <w:t>00 km. Szacowana liczba kilometrów przy w/w przewozach, dla każdego rodzaju pojazdu to:</w:t>
      </w:r>
    </w:p>
    <w:p w:rsidR="008E7034" w:rsidRPr="008E7034" w:rsidRDefault="008E7034" w:rsidP="00E43B45">
      <w:pPr>
        <w:pStyle w:val="Akapitzlist"/>
        <w:numPr>
          <w:ilvl w:val="0"/>
          <w:numId w:val="44"/>
        </w:numPr>
        <w:ind w:left="709" w:hanging="425"/>
        <w:jc w:val="both"/>
        <w:rPr>
          <w:sz w:val="22"/>
        </w:rPr>
      </w:pPr>
      <w:r w:rsidRPr="008E7034">
        <w:rPr>
          <w:sz w:val="22"/>
        </w:rPr>
        <w:t>Autobusy/mikrobusy mogące zabrać do 18 pasażerów – 1 000 km;</w:t>
      </w:r>
    </w:p>
    <w:p w:rsidR="008E7034" w:rsidRPr="008E7034" w:rsidRDefault="008E7034" w:rsidP="00E43B45">
      <w:pPr>
        <w:pStyle w:val="Akapitzlist"/>
        <w:numPr>
          <w:ilvl w:val="0"/>
          <w:numId w:val="44"/>
        </w:numPr>
        <w:spacing w:after="0"/>
        <w:ind w:left="709" w:hanging="425"/>
        <w:jc w:val="both"/>
        <w:rPr>
          <w:sz w:val="22"/>
        </w:rPr>
      </w:pPr>
      <w:r w:rsidRPr="008E7034">
        <w:rPr>
          <w:sz w:val="22"/>
        </w:rPr>
        <w:t>Autobusy mogące zabrać od 19 do 50 pasażerów – 2 000 km.</w:t>
      </w:r>
    </w:p>
    <w:p w:rsidR="008E7034" w:rsidRPr="008E7034" w:rsidRDefault="008E7034" w:rsidP="008E7034">
      <w:pPr>
        <w:ind w:left="284"/>
        <w:jc w:val="both"/>
        <w:rPr>
          <w:sz w:val="22"/>
        </w:rPr>
      </w:pPr>
      <w:r w:rsidRPr="008E7034">
        <w:rPr>
          <w:sz w:val="22"/>
        </w:rPr>
        <w:t>Podana przez Zamawiającego ogólna liczba kilometrów oraz liczba kilometrów na każdy środek transportu, jest liczbą szacunkową i będzie służyła jedynie do wyboru najkorzystniejszej oferty.</w:t>
      </w:r>
    </w:p>
    <w:p w:rsidR="008E7034" w:rsidRPr="008E7034" w:rsidRDefault="008E7034" w:rsidP="00E43B45">
      <w:pPr>
        <w:pStyle w:val="Akapitzlist"/>
        <w:numPr>
          <w:ilvl w:val="0"/>
          <w:numId w:val="42"/>
        </w:numPr>
        <w:spacing w:after="0"/>
        <w:ind w:left="284" w:hanging="284"/>
        <w:jc w:val="both"/>
        <w:rPr>
          <w:sz w:val="22"/>
        </w:rPr>
      </w:pPr>
      <w:r w:rsidRPr="008E7034">
        <w:rPr>
          <w:sz w:val="22"/>
        </w:rPr>
        <w:t>Zadania Wykonawcy:</w:t>
      </w:r>
    </w:p>
    <w:p w:rsidR="008E7034" w:rsidRPr="00535C06" w:rsidRDefault="008E7034" w:rsidP="00E43B45">
      <w:pPr>
        <w:pStyle w:val="Akapitzlist"/>
        <w:numPr>
          <w:ilvl w:val="0"/>
          <w:numId w:val="45"/>
        </w:numPr>
        <w:spacing w:after="0"/>
        <w:ind w:hanging="436"/>
        <w:jc w:val="both"/>
        <w:rPr>
          <w:sz w:val="22"/>
        </w:rPr>
      </w:pPr>
      <w:r w:rsidRPr="00535C06">
        <w:rPr>
          <w:sz w:val="22"/>
        </w:rPr>
        <w:t>Wykonawca podstawi środek transportu sprawny technicznie, o liczbie miejsc pasażerskich odpowiedniej do ilości pasażerów podanej w zamówieniu.</w:t>
      </w:r>
    </w:p>
    <w:p w:rsidR="008E7034" w:rsidRPr="00535C06" w:rsidRDefault="008E7034" w:rsidP="00E43B45">
      <w:pPr>
        <w:pStyle w:val="Akapitzlist"/>
        <w:numPr>
          <w:ilvl w:val="0"/>
          <w:numId w:val="45"/>
        </w:numPr>
        <w:spacing w:after="0"/>
        <w:ind w:hanging="436"/>
        <w:jc w:val="both"/>
        <w:rPr>
          <w:sz w:val="22"/>
        </w:rPr>
      </w:pPr>
      <w:r w:rsidRPr="00535C06">
        <w:rPr>
          <w:sz w:val="22"/>
        </w:rPr>
        <w:t xml:space="preserve">W przypadku awarii środka transportu w trakcie przejazdu, Wykonawca ma obowiązek podstawić niezwłocznie na własny koszt do miejsca gdzie nastąpiła awaria, pojazd zastępczy o parametrach technicznych i wyposażeniu zgodnym z opisem przedmiotu zamówienia, jednak nie później niż w ciągu 6 godz. od zgłoszenia wiadomości  o awarii. </w:t>
      </w:r>
    </w:p>
    <w:p w:rsidR="008E7034" w:rsidRPr="00535C06" w:rsidRDefault="008E7034" w:rsidP="00E43B45">
      <w:pPr>
        <w:pStyle w:val="Akapitzlist"/>
        <w:numPr>
          <w:ilvl w:val="0"/>
          <w:numId w:val="45"/>
        </w:numPr>
        <w:spacing w:after="0"/>
        <w:ind w:hanging="436"/>
        <w:jc w:val="both"/>
        <w:rPr>
          <w:sz w:val="22"/>
        </w:rPr>
      </w:pPr>
      <w:r w:rsidRPr="00535C06">
        <w:rPr>
          <w:sz w:val="22"/>
        </w:rPr>
        <w:t>Wykonawca na własny koszt, każdorazowo przed wyjazdem pojazdu, s</w:t>
      </w:r>
      <w:r w:rsidR="00E80DF0" w:rsidRPr="00535C06">
        <w:rPr>
          <w:sz w:val="22"/>
        </w:rPr>
        <w:t xml:space="preserve">prawdzi trzeźwość kierującego, </w:t>
      </w:r>
      <w:r w:rsidRPr="00535C06">
        <w:rPr>
          <w:sz w:val="22"/>
        </w:rPr>
        <w:t xml:space="preserve">potwierdzając ten fakt pisemnie i na żądanie przedstawi ten dokument przedstawicielowi Zamawiającego. Dokumentem tym może być oświadczenie Wykonawcy, że przed wyjazdem dokonano sprawdzenia trzeźwości kierowcy i kierowca ten jest trzeźwy. Zamawiający ma prawo zażądać od Wykonawcy takiego dokumentu. </w:t>
      </w:r>
    </w:p>
    <w:p w:rsidR="008E7034" w:rsidRPr="00535C06" w:rsidRDefault="008E7034" w:rsidP="00E43B45">
      <w:pPr>
        <w:pStyle w:val="Akapitzlist"/>
        <w:numPr>
          <w:ilvl w:val="0"/>
          <w:numId w:val="45"/>
        </w:numPr>
        <w:spacing w:after="0"/>
        <w:ind w:hanging="436"/>
        <w:jc w:val="both"/>
        <w:rPr>
          <w:sz w:val="22"/>
        </w:rPr>
      </w:pPr>
      <w:r w:rsidRPr="00535C06">
        <w:rPr>
          <w:sz w:val="22"/>
        </w:rPr>
        <w:t>Wykonawca każdorazowo niezwłocznie, potwierdzi za pośrednictwem faxu lub e-maila, przyjęcie do realizacji zamówienia, a także poda markę pojazdu, rok produkcji, numer rejestracyj</w:t>
      </w:r>
      <w:r w:rsidR="00E80DF0" w:rsidRPr="00535C06">
        <w:rPr>
          <w:sz w:val="22"/>
        </w:rPr>
        <w:t>ny pojazdu oraz imię, nazwisko</w:t>
      </w:r>
      <w:r w:rsidRPr="00535C06">
        <w:rPr>
          <w:sz w:val="22"/>
        </w:rPr>
        <w:t xml:space="preserve">  i numer telefonu komórkowego kierowcy.    </w:t>
      </w:r>
    </w:p>
    <w:p w:rsidR="008E7034" w:rsidRPr="00535C06" w:rsidRDefault="008E7034" w:rsidP="00E43B45">
      <w:pPr>
        <w:pStyle w:val="Akapitzlist"/>
        <w:numPr>
          <w:ilvl w:val="0"/>
          <w:numId w:val="45"/>
        </w:numPr>
        <w:tabs>
          <w:tab w:val="left" w:pos="284"/>
        </w:tabs>
        <w:spacing w:after="0"/>
        <w:jc w:val="both"/>
        <w:rPr>
          <w:rFonts w:eastAsia="Cambria"/>
          <w:sz w:val="22"/>
        </w:rPr>
      </w:pPr>
      <w:r w:rsidRPr="00535C06">
        <w:rPr>
          <w:rFonts w:eastAsia="Cambria"/>
          <w:sz w:val="22"/>
        </w:rPr>
        <w:t xml:space="preserve">Wykonawca ma obowiązek załączenia do każdej wystawionej faktury VAT/rachunku pisemnego poświadczenia liczby kilometrów przejechanych w ramach zrealizowanego zamówienia, potwierdzonego czytelnym podpisem przedstawiciela Zamawiającego i kierowcy. Strony ustalają, że przedstawiciel Zamawiającego jest uprawniony do sprawdzenia stanu licznika przed rozpoczęciem przejazdu i po jego zakończeniu. Faktura VAT/rachunek wystawiona przez Wykonawcę musi zawierać także informację o terminie i trasie przejazdu. </w:t>
      </w:r>
    </w:p>
    <w:p w:rsidR="008E7034" w:rsidRPr="00535C06" w:rsidRDefault="008E7034" w:rsidP="00E43B45">
      <w:pPr>
        <w:pStyle w:val="Akapitzlist"/>
        <w:numPr>
          <w:ilvl w:val="0"/>
          <w:numId w:val="45"/>
        </w:numPr>
        <w:ind w:hanging="436"/>
        <w:jc w:val="both"/>
        <w:rPr>
          <w:sz w:val="22"/>
        </w:rPr>
      </w:pPr>
      <w:r w:rsidRPr="00535C06">
        <w:rPr>
          <w:sz w:val="22"/>
        </w:rPr>
        <w:t>Koszty noclegów kierowców, koszty parkingów, koszty przejazdu autostradami lub innymi płatnymi drogami pokrywa Wykonawca a kierowcy muszą posiadać środki pieniężne w celu dokonania odnośnych opłat.</w:t>
      </w:r>
    </w:p>
    <w:p w:rsidR="008E7034" w:rsidRPr="00535C06" w:rsidRDefault="008E7034" w:rsidP="008E7034">
      <w:pPr>
        <w:pStyle w:val="Akapitzlist"/>
        <w:jc w:val="both"/>
        <w:rPr>
          <w:sz w:val="22"/>
        </w:rPr>
      </w:pPr>
    </w:p>
    <w:p w:rsidR="008E7034" w:rsidRPr="00535C06" w:rsidRDefault="008E7034" w:rsidP="00E43B45">
      <w:pPr>
        <w:pStyle w:val="Akapitzlist"/>
        <w:numPr>
          <w:ilvl w:val="0"/>
          <w:numId w:val="46"/>
        </w:numPr>
        <w:ind w:left="284" w:hanging="284"/>
        <w:rPr>
          <w:sz w:val="22"/>
        </w:rPr>
      </w:pPr>
      <w:r w:rsidRPr="00535C06">
        <w:rPr>
          <w:sz w:val="22"/>
        </w:rPr>
        <w:t>Zadania Zamawiającego:</w:t>
      </w:r>
    </w:p>
    <w:p w:rsidR="008E7034" w:rsidRPr="00535C06" w:rsidRDefault="008E7034" w:rsidP="008E7034">
      <w:pPr>
        <w:pStyle w:val="Akapitzlist"/>
        <w:spacing w:after="0"/>
        <w:ind w:left="284"/>
        <w:jc w:val="both"/>
        <w:rPr>
          <w:sz w:val="22"/>
        </w:rPr>
      </w:pPr>
      <w:r w:rsidRPr="00535C06">
        <w:rPr>
          <w:sz w:val="22"/>
        </w:rPr>
        <w:t xml:space="preserve">Zamawiający będzie dokonywał zamówienia na usługę z co najmniej dwudniowym wyprzedzeniem (co najmniej 2 dni robocze) z podaniem: daty i godziny wyjazdu, liczby pasażerów, miejsca podstawienia środka transportu, planowanej trasy przejazdu oraz planowanej daty i godziny powrotu. Zamówienie na usługę może być dokonywane przez Zamawiającego telefonicznie lub za pośrednictwem faksu lub e-maila. </w:t>
      </w:r>
    </w:p>
    <w:p w:rsidR="000A0CE9" w:rsidRPr="00535C06" w:rsidRDefault="000A0CE9" w:rsidP="00DB0C1E">
      <w:pPr>
        <w:jc w:val="both"/>
        <w:rPr>
          <w:sz w:val="22"/>
        </w:rPr>
      </w:pPr>
    </w:p>
    <w:p w:rsidR="00307C67" w:rsidRDefault="00307C67" w:rsidP="00887C9F">
      <w:pPr>
        <w:jc w:val="right"/>
        <w:rPr>
          <w:b/>
          <w:color w:val="000000"/>
          <w:sz w:val="22"/>
        </w:rPr>
      </w:pPr>
    </w:p>
    <w:p w:rsidR="00307C67" w:rsidRDefault="00307C67" w:rsidP="00887C9F">
      <w:pPr>
        <w:jc w:val="right"/>
        <w:rPr>
          <w:b/>
          <w:color w:val="000000"/>
          <w:sz w:val="22"/>
        </w:rPr>
      </w:pPr>
    </w:p>
    <w:p w:rsidR="009F5B98" w:rsidRDefault="009F5B98" w:rsidP="00887C9F">
      <w:pPr>
        <w:jc w:val="right"/>
        <w:rPr>
          <w:b/>
          <w:color w:val="000000"/>
          <w:sz w:val="22"/>
        </w:rPr>
      </w:pPr>
    </w:p>
    <w:p w:rsidR="00887C9F" w:rsidRPr="009379A8" w:rsidRDefault="00887C9F" w:rsidP="00887C9F">
      <w:pPr>
        <w:jc w:val="right"/>
        <w:rPr>
          <w:b/>
          <w:color w:val="000000"/>
          <w:sz w:val="22"/>
        </w:rPr>
      </w:pPr>
      <w:r w:rsidRPr="009379A8">
        <w:rPr>
          <w:b/>
          <w:color w:val="000000"/>
          <w:sz w:val="22"/>
        </w:rPr>
        <w:lastRenderedPageBreak/>
        <w:t xml:space="preserve">Załącznik nr </w:t>
      </w:r>
      <w:r>
        <w:rPr>
          <w:b/>
          <w:color w:val="000000"/>
          <w:sz w:val="22"/>
        </w:rPr>
        <w:t>2</w:t>
      </w:r>
    </w:p>
    <w:p w:rsidR="00887C9F" w:rsidRPr="00CD7632" w:rsidRDefault="00887C9F" w:rsidP="00887C9F">
      <w:pPr>
        <w:rPr>
          <w:b/>
          <w:color w:val="000000"/>
          <w:sz w:val="22"/>
        </w:rPr>
      </w:pPr>
      <w:r>
        <w:rPr>
          <w:b/>
          <w:sz w:val="22"/>
        </w:rPr>
        <w:t>ZP.272.1.25.2021</w:t>
      </w:r>
      <w:r w:rsidRPr="00CD7632">
        <w:rPr>
          <w:b/>
          <w:sz w:val="22"/>
        </w:rPr>
        <w:tab/>
      </w:r>
      <w:r w:rsidRPr="00CD7632">
        <w:rPr>
          <w:b/>
          <w:sz w:val="22"/>
        </w:rPr>
        <w:tab/>
      </w:r>
      <w:r w:rsidRPr="00CD7632">
        <w:rPr>
          <w:b/>
          <w:sz w:val="22"/>
        </w:rPr>
        <w:tab/>
      </w:r>
      <w:r w:rsidRPr="00CD7632">
        <w:rPr>
          <w:b/>
          <w:sz w:val="22"/>
        </w:rPr>
        <w:tab/>
      </w:r>
      <w:r w:rsidRPr="00CD7632">
        <w:rPr>
          <w:b/>
          <w:sz w:val="22"/>
        </w:rPr>
        <w:tab/>
      </w:r>
      <w:r w:rsidRPr="00CD7632">
        <w:rPr>
          <w:b/>
          <w:sz w:val="22"/>
        </w:rPr>
        <w:tab/>
      </w:r>
      <w:r w:rsidRPr="00CD7632">
        <w:rPr>
          <w:b/>
          <w:sz w:val="22"/>
        </w:rPr>
        <w:tab/>
      </w:r>
      <w:r w:rsidRPr="00CD7632">
        <w:rPr>
          <w:b/>
          <w:sz w:val="22"/>
        </w:rPr>
        <w:tab/>
      </w:r>
    </w:p>
    <w:p w:rsidR="00887C9F" w:rsidRPr="00CD7632" w:rsidRDefault="00887C9F" w:rsidP="00887C9F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887C9F" w:rsidRPr="00CD7632" w:rsidRDefault="00887C9F" w:rsidP="00887C9F">
      <w:pPr>
        <w:pStyle w:val="Tekstpodstawowy"/>
        <w:spacing w:line="276" w:lineRule="auto"/>
        <w:jc w:val="right"/>
        <w:rPr>
          <w:b w:val="0"/>
          <w:sz w:val="22"/>
          <w:szCs w:val="22"/>
        </w:rPr>
      </w:pPr>
      <w:r w:rsidRPr="00CD7632">
        <w:rPr>
          <w:b w:val="0"/>
          <w:sz w:val="22"/>
          <w:szCs w:val="22"/>
        </w:rPr>
        <w:t>…………………………</w:t>
      </w:r>
    </w:p>
    <w:p w:rsidR="00887C9F" w:rsidRPr="00CD7632" w:rsidRDefault="00887C9F" w:rsidP="00887C9F">
      <w:pPr>
        <w:pStyle w:val="Tekstpodstawowy"/>
        <w:spacing w:line="276" w:lineRule="auto"/>
        <w:jc w:val="right"/>
        <w:rPr>
          <w:b w:val="0"/>
          <w:sz w:val="22"/>
          <w:szCs w:val="22"/>
        </w:rPr>
      </w:pPr>
      <w:r w:rsidRPr="00CD7632">
        <w:rPr>
          <w:b w:val="0"/>
          <w:sz w:val="22"/>
          <w:szCs w:val="22"/>
        </w:rPr>
        <w:t>( miejscowość, data)</w:t>
      </w:r>
    </w:p>
    <w:p w:rsidR="00887C9F" w:rsidRDefault="00887C9F" w:rsidP="00887C9F">
      <w:pPr>
        <w:pStyle w:val="Tekstpodstawowy"/>
        <w:spacing w:line="276" w:lineRule="auto"/>
        <w:rPr>
          <w:sz w:val="22"/>
          <w:szCs w:val="22"/>
          <w:u w:val="single"/>
        </w:rPr>
      </w:pPr>
      <w:r w:rsidRPr="00CD7632">
        <w:rPr>
          <w:sz w:val="22"/>
          <w:szCs w:val="22"/>
        </w:rPr>
        <w:t>FORMULARZ OFERTOWY</w:t>
      </w:r>
    </w:p>
    <w:p w:rsidR="0012213C" w:rsidRPr="00CD7632" w:rsidRDefault="0012213C" w:rsidP="00887C9F">
      <w:pPr>
        <w:pStyle w:val="Tekstpodstawowy"/>
        <w:spacing w:line="276" w:lineRule="auto"/>
        <w:rPr>
          <w:sz w:val="22"/>
          <w:szCs w:val="22"/>
        </w:rPr>
      </w:pPr>
    </w:p>
    <w:p w:rsidR="00887C9F" w:rsidRPr="00CD7632" w:rsidRDefault="00887C9F" w:rsidP="00887C9F">
      <w:pPr>
        <w:spacing w:after="0"/>
        <w:jc w:val="both"/>
        <w:rPr>
          <w:b/>
          <w:sz w:val="22"/>
        </w:rPr>
      </w:pPr>
      <w:r w:rsidRPr="00CD7632">
        <w:rPr>
          <w:b/>
          <w:sz w:val="22"/>
        </w:rPr>
        <w:t>WYKONAWCA:</w:t>
      </w:r>
    </w:p>
    <w:p w:rsidR="00887C9F" w:rsidRPr="00CD7632" w:rsidRDefault="00887C9F" w:rsidP="00887C9F">
      <w:pPr>
        <w:tabs>
          <w:tab w:val="left" w:pos="1985"/>
        </w:tabs>
        <w:suppressAutoHyphens/>
        <w:spacing w:after="0"/>
        <w:rPr>
          <w:sz w:val="22"/>
        </w:rPr>
      </w:pPr>
      <w:r w:rsidRPr="00CD7632">
        <w:rPr>
          <w:sz w:val="22"/>
        </w:rPr>
        <w:t>….................................….…</w:t>
      </w:r>
      <w:r>
        <w:rPr>
          <w:sz w:val="22"/>
        </w:rPr>
        <w:t>……………………………………………………………………………</w:t>
      </w:r>
    </w:p>
    <w:p w:rsidR="00887C9F" w:rsidRPr="00CD7632" w:rsidRDefault="00887C9F" w:rsidP="00887C9F">
      <w:pPr>
        <w:tabs>
          <w:tab w:val="num" w:pos="2340"/>
        </w:tabs>
        <w:spacing w:after="0"/>
        <w:jc w:val="both"/>
        <w:rPr>
          <w:sz w:val="22"/>
        </w:rPr>
      </w:pPr>
      <w:r w:rsidRPr="00CD7632">
        <w:rPr>
          <w:i/>
          <w:sz w:val="22"/>
        </w:rPr>
        <w:t>(Nazwa wykonawcy</w:t>
      </w:r>
      <w:r w:rsidRPr="00CD7632">
        <w:rPr>
          <w:sz w:val="22"/>
        </w:rPr>
        <w:t>)</w:t>
      </w:r>
    </w:p>
    <w:p w:rsidR="00887C9F" w:rsidRPr="00CD7632" w:rsidRDefault="00887C9F" w:rsidP="00887C9F">
      <w:pPr>
        <w:tabs>
          <w:tab w:val="left" w:pos="1985"/>
        </w:tabs>
        <w:suppressAutoHyphens/>
        <w:spacing w:after="0"/>
        <w:rPr>
          <w:sz w:val="22"/>
        </w:rPr>
      </w:pPr>
      <w:r w:rsidRPr="00CD7632">
        <w:rPr>
          <w:sz w:val="22"/>
        </w:rPr>
        <w:t>….................................….…</w:t>
      </w:r>
      <w:r>
        <w:rPr>
          <w:sz w:val="22"/>
        </w:rPr>
        <w:t>……………………………………………………………………………</w:t>
      </w:r>
    </w:p>
    <w:p w:rsidR="00887C9F" w:rsidRPr="00CD7632" w:rsidRDefault="00887C9F" w:rsidP="00887C9F">
      <w:pPr>
        <w:tabs>
          <w:tab w:val="left" w:pos="1985"/>
        </w:tabs>
        <w:suppressAutoHyphens/>
        <w:spacing w:after="0"/>
        <w:rPr>
          <w:i/>
          <w:sz w:val="22"/>
        </w:rPr>
      </w:pPr>
      <w:r w:rsidRPr="00CD7632">
        <w:rPr>
          <w:i/>
          <w:sz w:val="22"/>
        </w:rPr>
        <w:t>(adres wykonawcy</w:t>
      </w:r>
      <w:r w:rsidRPr="00CD7632">
        <w:rPr>
          <w:sz w:val="22"/>
        </w:rPr>
        <w:t>)</w:t>
      </w:r>
    </w:p>
    <w:p w:rsidR="00887C9F" w:rsidRPr="00CD7632" w:rsidRDefault="00887C9F" w:rsidP="00887C9F">
      <w:pPr>
        <w:tabs>
          <w:tab w:val="left" w:pos="1985"/>
        </w:tabs>
        <w:suppressAutoHyphens/>
        <w:spacing w:after="0"/>
        <w:rPr>
          <w:sz w:val="22"/>
        </w:rPr>
      </w:pPr>
      <w:r w:rsidRPr="00CD7632">
        <w:rPr>
          <w:sz w:val="22"/>
        </w:rPr>
        <w:t>….................................….…</w:t>
      </w:r>
      <w:r>
        <w:rPr>
          <w:sz w:val="22"/>
        </w:rPr>
        <w:t>…………………………………………………………………………</w:t>
      </w:r>
    </w:p>
    <w:p w:rsidR="00887C9F" w:rsidRPr="00CD7632" w:rsidRDefault="00887C9F" w:rsidP="00887C9F">
      <w:pPr>
        <w:tabs>
          <w:tab w:val="left" w:pos="1985"/>
        </w:tabs>
        <w:suppressAutoHyphens/>
        <w:spacing w:after="0"/>
        <w:rPr>
          <w:i/>
          <w:sz w:val="22"/>
        </w:rPr>
      </w:pPr>
      <w:r w:rsidRPr="00CD7632">
        <w:rPr>
          <w:i/>
          <w:sz w:val="22"/>
        </w:rPr>
        <w:t>(adres do korespondencji)</w:t>
      </w:r>
    </w:p>
    <w:p w:rsidR="00887C9F" w:rsidRPr="00A7614F" w:rsidRDefault="00887C9F" w:rsidP="00887C9F">
      <w:pPr>
        <w:tabs>
          <w:tab w:val="num" w:pos="2340"/>
        </w:tabs>
        <w:spacing w:after="0"/>
        <w:jc w:val="both"/>
        <w:rPr>
          <w:sz w:val="22"/>
        </w:rPr>
      </w:pPr>
    </w:p>
    <w:p w:rsidR="00887C9F" w:rsidRPr="00A7614F" w:rsidRDefault="00887C9F" w:rsidP="00887C9F">
      <w:pPr>
        <w:tabs>
          <w:tab w:val="num" w:pos="2340"/>
        </w:tabs>
        <w:spacing w:after="0"/>
        <w:jc w:val="both"/>
        <w:rPr>
          <w:sz w:val="22"/>
        </w:rPr>
      </w:pPr>
      <w:r w:rsidRPr="00A7614F">
        <w:rPr>
          <w:sz w:val="22"/>
        </w:rPr>
        <w:t>NIP .............................................................. , REGON ….................................….…………….. ,</w:t>
      </w:r>
    </w:p>
    <w:p w:rsidR="00887C9F" w:rsidRPr="00A7614F" w:rsidRDefault="00887C9F" w:rsidP="00887C9F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887C9F" w:rsidRPr="00CD7632" w:rsidRDefault="00887C9F" w:rsidP="00887C9F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 w:rsidRPr="00CD7632">
        <w:rPr>
          <w:b w:val="0"/>
          <w:sz w:val="22"/>
          <w:szCs w:val="22"/>
        </w:rPr>
        <w:t xml:space="preserve">Przystępując do postępowania o udzielenie zamówienia publicznego prowadzonego w </w:t>
      </w:r>
      <w:r w:rsidR="004B0909">
        <w:rPr>
          <w:b w:val="0"/>
          <w:sz w:val="22"/>
          <w:szCs w:val="22"/>
        </w:rPr>
        <w:t>tr</w:t>
      </w:r>
      <w:r w:rsidR="009F5B98">
        <w:rPr>
          <w:b w:val="0"/>
          <w:sz w:val="22"/>
          <w:szCs w:val="22"/>
        </w:rPr>
        <w:t>y</w:t>
      </w:r>
      <w:r w:rsidR="004B0909">
        <w:rPr>
          <w:b w:val="0"/>
          <w:sz w:val="22"/>
          <w:szCs w:val="22"/>
        </w:rPr>
        <w:t xml:space="preserve">bie podstawowym </w:t>
      </w:r>
      <w:r w:rsidRPr="00CD7632">
        <w:rPr>
          <w:b w:val="0"/>
          <w:sz w:val="22"/>
          <w:szCs w:val="22"/>
        </w:rPr>
        <w:t>przedmiotem</w:t>
      </w:r>
      <w:r w:rsidR="004B0909">
        <w:rPr>
          <w:b w:val="0"/>
          <w:sz w:val="22"/>
          <w:szCs w:val="22"/>
        </w:rPr>
        <w:t>,</w:t>
      </w:r>
      <w:r w:rsidRPr="00CD7632">
        <w:rPr>
          <w:b w:val="0"/>
          <w:sz w:val="22"/>
          <w:szCs w:val="22"/>
        </w:rPr>
        <w:t xml:space="preserve"> którego jest</w:t>
      </w:r>
      <w:r w:rsidRPr="00CD7632">
        <w:rPr>
          <w:sz w:val="22"/>
          <w:szCs w:val="22"/>
        </w:rPr>
        <w:t xml:space="preserve"> wykonanie okazjonalnych przewozów osób w ruchu krajowym  </w:t>
      </w:r>
      <w:r w:rsidRPr="00CD7632">
        <w:rPr>
          <w:b w:val="0"/>
          <w:sz w:val="22"/>
          <w:szCs w:val="22"/>
        </w:rPr>
        <w:t xml:space="preserve">oferujemy </w:t>
      </w:r>
      <w:r>
        <w:rPr>
          <w:b w:val="0"/>
          <w:sz w:val="22"/>
          <w:szCs w:val="22"/>
        </w:rPr>
        <w:t xml:space="preserve">całkowite </w:t>
      </w:r>
      <w:r w:rsidRPr="00CD7632">
        <w:rPr>
          <w:b w:val="0"/>
          <w:sz w:val="22"/>
          <w:szCs w:val="22"/>
        </w:rPr>
        <w:t>wykonanie przedmiotu zamówienia na warunkach określonych przez Zamawiającego:</w:t>
      </w:r>
    </w:p>
    <w:p w:rsidR="00887C9F" w:rsidRPr="00CD7632" w:rsidRDefault="00887C9F" w:rsidP="00887C9F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887C9F" w:rsidRDefault="00887C9F" w:rsidP="00E43B45">
      <w:pPr>
        <w:numPr>
          <w:ilvl w:val="0"/>
          <w:numId w:val="41"/>
        </w:numPr>
        <w:spacing w:after="0" w:line="240" w:lineRule="auto"/>
        <w:rPr>
          <w:sz w:val="22"/>
        </w:rPr>
      </w:pPr>
      <w:r>
        <w:rPr>
          <w:sz w:val="22"/>
        </w:rPr>
        <w:t>Z</w:t>
      </w:r>
      <w:r w:rsidRPr="00CD7632">
        <w:rPr>
          <w:sz w:val="22"/>
        </w:rPr>
        <w:t>a cenę ofertową brutto wraz z należnym podatkiem VAT, według poniższej kalkulacji:</w:t>
      </w:r>
    </w:p>
    <w:p w:rsidR="00887C9F" w:rsidRPr="00CD7632" w:rsidRDefault="00887C9F" w:rsidP="00887C9F">
      <w:pPr>
        <w:ind w:left="360"/>
        <w:rPr>
          <w:sz w:val="22"/>
        </w:rPr>
      </w:pPr>
    </w:p>
    <w:tbl>
      <w:tblPr>
        <w:tblW w:w="932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2"/>
        <w:gridCol w:w="2623"/>
        <w:gridCol w:w="2160"/>
        <w:gridCol w:w="1080"/>
        <w:gridCol w:w="1620"/>
      </w:tblGrid>
      <w:tr w:rsidR="00887C9F" w:rsidRPr="00CD7632" w:rsidTr="00887C9F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C9F" w:rsidRPr="00887C9F" w:rsidRDefault="00887C9F" w:rsidP="00887C9F">
            <w:pPr>
              <w:pStyle w:val="Sowowa"/>
              <w:widowControl/>
              <w:spacing w:line="240" w:lineRule="auto"/>
              <w:jc w:val="center"/>
              <w:rPr>
                <w:szCs w:val="22"/>
              </w:rPr>
            </w:pPr>
          </w:p>
          <w:p w:rsidR="00887C9F" w:rsidRPr="00887C9F" w:rsidRDefault="00887C9F" w:rsidP="00887C9F">
            <w:pPr>
              <w:spacing w:after="0" w:line="240" w:lineRule="auto"/>
              <w:jc w:val="center"/>
            </w:pPr>
          </w:p>
          <w:p w:rsidR="00887C9F" w:rsidRPr="00887C9F" w:rsidRDefault="00887C9F" w:rsidP="00887C9F">
            <w:pPr>
              <w:spacing w:after="0" w:line="240" w:lineRule="auto"/>
              <w:jc w:val="center"/>
            </w:pPr>
          </w:p>
          <w:p w:rsidR="00887C9F" w:rsidRPr="00887C9F" w:rsidRDefault="00887C9F" w:rsidP="00887C9F">
            <w:pPr>
              <w:spacing w:after="0" w:line="240" w:lineRule="auto"/>
              <w:jc w:val="center"/>
            </w:pPr>
          </w:p>
          <w:p w:rsidR="00887C9F" w:rsidRPr="00887C9F" w:rsidRDefault="00887C9F" w:rsidP="00887C9F">
            <w:pPr>
              <w:spacing w:after="0" w:line="240" w:lineRule="auto"/>
              <w:jc w:val="center"/>
              <w:rPr>
                <w:b/>
              </w:rPr>
            </w:pPr>
            <w:r w:rsidRPr="00887C9F">
              <w:rPr>
                <w:b/>
                <w:sz w:val="22"/>
              </w:rPr>
              <w:t xml:space="preserve">Wykonanie okazjonalnych przewozów osób </w:t>
            </w:r>
            <w:r w:rsidRPr="00887C9F">
              <w:rPr>
                <w:b/>
                <w:sz w:val="22"/>
              </w:rPr>
              <w:br/>
              <w:t>w ruchu krajowym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9F" w:rsidRPr="00887C9F" w:rsidRDefault="00887C9F" w:rsidP="00887C9F">
            <w:pPr>
              <w:spacing w:after="0" w:line="240" w:lineRule="auto"/>
              <w:rPr>
                <w:b/>
              </w:rPr>
            </w:pPr>
            <w:r w:rsidRPr="00887C9F">
              <w:rPr>
                <w:b/>
                <w:sz w:val="22"/>
              </w:rPr>
              <w:t xml:space="preserve">   Środki transportu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9F" w:rsidRPr="00887C9F" w:rsidRDefault="00887C9F" w:rsidP="00887C9F">
            <w:pPr>
              <w:spacing w:after="0" w:line="240" w:lineRule="auto"/>
              <w:jc w:val="center"/>
              <w:rPr>
                <w:b/>
              </w:rPr>
            </w:pPr>
            <w:r w:rsidRPr="00887C9F">
              <w:rPr>
                <w:b/>
                <w:sz w:val="22"/>
              </w:rPr>
              <w:t xml:space="preserve">Cena jednostkowa brutto za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887C9F">
                <w:rPr>
                  <w:b/>
                  <w:sz w:val="22"/>
                </w:rPr>
                <w:t>1 km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9F" w:rsidRPr="00887C9F" w:rsidRDefault="00887C9F" w:rsidP="00887C9F">
            <w:pPr>
              <w:spacing w:after="0" w:line="240" w:lineRule="auto"/>
              <w:jc w:val="center"/>
              <w:rPr>
                <w:b/>
              </w:rPr>
            </w:pPr>
            <w:r w:rsidRPr="00887C9F">
              <w:rPr>
                <w:b/>
                <w:sz w:val="22"/>
              </w:rPr>
              <w:t xml:space="preserve">Ilość </w:t>
            </w:r>
          </w:p>
          <w:p w:rsidR="00887C9F" w:rsidRPr="00887C9F" w:rsidRDefault="00887C9F" w:rsidP="00887C9F">
            <w:pPr>
              <w:spacing w:after="0" w:line="240" w:lineRule="auto"/>
              <w:jc w:val="center"/>
              <w:rPr>
                <w:b/>
              </w:rPr>
            </w:pPr>
            <w:r w:rsidRPr="00887C9F">
              <w:rPr>
                <w:b/>
                <w:sz w:val="22"/>
              </w:rPr>
              <w:t>(km)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9F" w:rsidRPr="00887C9F" w:rsidRDefault="00887C9F" w:rsidP="00887C9F">
            <w:pPr>
              <w:spacing w:after="0" w:line="240" w:lineRule="auto"/>
              <w:rPr>
                <w:b/>
              </w:rPr>
            </w:pPr>
          </w:p>
          <w:p w:rsidR="00887C9F" w:rsidRPr="00887C9F" w:rsidRDefault="00887C9F" w:rsidP="007F125E">
            <w:pPr>
              <w:spacing w:after="0" w:line="240" w:lineRule="auto"/>
              <w:jc w:val="center"/>
              <w:rPr>
                <w:b/>
              </w:rPr>
            </w:pPr>
            <w:r w:rsidRPr="00887C9F">
              <w:rPr>
                <w:b/>
                <w:sz w:val="22"/>
              </w:rPr>
              <w:t xml:space="preserve">Całkowita cena     </w:t>
            </w:r>
            <w:r w:rsidRPr="00887C9F">
              <w:rPr>
                <w:b/>
                <w:sz w:val="22"/>
              </w:rPr>
              <w:br/>
              <w:t xml:space="preserve">    brutto (zł)</w:t>
            </w:r>
          </w:p>
          <w:p w:rsidR="00887C9F" w:rsidRPr="00887C9F" w:rsidRDefault="00887C9F" w:rsidP="00887C9F">
            <w:pPr>
              <w:spacing w:after="0" w:line="240" w:lineRule="auto"/>
              <w:rPr>
                <w:b/>
              </w:rPr>
            </w:pPr>
          </w:p>
        </w:tc>
      </w:tr>
      <w:tr w:rsidR="00887C9F" w:rsidRPr="00CD7632" w:rsidTr="00887C9F"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C9F" w:rsidRPr="00887C9F" w:rsidRDefault="00887C9F" w:rsidP="00887C9F">
            <w:pPr>
              <w:spacing w:after="0" w:line="240" w:lineRule="auto"/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9F" w:rsidRPr="00887C9F" w:rsidRDefault="00887C9F" w:rsidP="00887C9F">
            <w:pPr>
              <w:spacing w:after="0" w:line="240" w:lineRule="auto"/>
              <w:jc w:val="center"/>
              <w:rPr>
                <w:b/>
              </w:rPr>
            </w:pPr>
            <w:r w:rsidRPr="00887C9F">
              <w:rPr>
                <w:b/>
                <w:sz w:val="22"/>
              </w:rPr>
              <w:t>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9F" w:rsidRPr="00887C9F" w:rsidRDefault="00887C9F" w:rsidP="00887C9F">
            <w:pPr>
              <w:spacing w:after="0" w:line="240" w:lineRule="auto"/>
              <w:jc w:val="center"/>
              <w:rPr>
                <w:b/>
              </w:rPr>
            </w:pPr>
            <w:r w:rsidRPr="00887C9F">
              <w:rPr>
                <w:b/>
                <w:sz w:val="22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9F" w:rsidRPr="00887C9F" w:rsidRDefault="00887C9F" w:rsidP="00887C9F">
            <w:pPr>
              <w:spacing w:after="0" w:line="240" w:lineRule="auto"/>
              <w:jc w:val="center"/>
              <w:rPr>
                <w:b/>
              </w:rPr>
            </w:pPr>
            <w:r w:rsidRPr="00887C9F">
              <w:rPr>
                <w:b/>
                <w:sz w:val="22"/>
              </w:rPr>
              <w:t>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9F" w:rsidRPr="00887C9F" w:rsidRDefault="00887C9F" w:rsidP="00887C9F">
            <w:pPr>
              <w:spacing w:after="0" w:line="240" w:lineRule="auto"/>
              <w:jc w:val="center"/>
              <w:rPr>
                <w:b/>
              </w:rPr>
            </w:pPr>
            <w:r w:rsidRPr="00887C9F">
              <w:rPr>
                <w:b/>
                <w:sz w:val="22"/>
              </w:rPr>
              <w:t>D = B x C</w:t>
            </w:r>
          </w:p>
        </w:tc>
      </w:tr>
      <w:tr w:rsidR="00887C9F" w:rsidRPr="00CD7632" w:rsidTr="00887C9F">
        <w:trPr>
          <w:trHeight w:val="533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C9F" w:rsidRPr="00887C9F" w:rsidRDefault="00887C9F" w:rsidP="00887C9F">
            <w:pPr>
              <w:spacing w:after="0" w:line="240" w:lineRule="auto"/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9F" w:rsidRPr="00887C9F" w:rsidRDefault="00887C9F" w:rsidP="00887C9F">
            <w:pPr>
              <w:spacing w:after="0" w:line="240" w:lineRule="auto"/>
            </w:pPr>
            <w:r w:rsidRPr="00887C9F">
              <w:rPr>
                <w:sz w:val="22"/>
              </w:rPr>
              <w:t xml:space="preserve">autobus lub mikrobus </w:t>
            </w:r>
          </w:p>
          <w:p w:rsidR="00887C9F" w:rsidRPr="00887C9F" w:rsidRDefault="00887C9F" w:rsidP="00887C9F">
            <w:pPr>
              <w:spacing w:after="0" w:line="240" w:lineRule="auto"/>
            </w:pPr>
            <w:r w:rsidRPr="00887C9F">
              <w:rPr>
                <w:sz w:val="22"/>
              </w:rPr>
              <w:t xml:space="preserve">- mogący zabrać do 18 pasażerów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9F" w:rsidRPr="00887C9F" w:rsidRDefault="00887C9F" w:rsidP="00887C9F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9F" w:rsidRPr="00887C9F" w:rsidRDefault="00887C9F" w:rsidP="00887C9F">
            <w:pPr>
              <w:spacing w:after="0" w:line="240" w:lineRule="auto"/>
              <w:ind w:right="-1771"/>
              <w:jc w:val="both"/>
            </w:pPr>
          </w:p>
          <w:p w:rsidR="00887C9F" w:rsidRPr="00887C9F" w:rsidRDefault="00887C9F" w:rsidP="00887C9F">
            <w:pPr>
              <w:spacing w:after="0" w:line="240" w:lineRule="auto"/>
              <w:ind w:right="-1771"/>
              <w:jc w:val="both"/>
              <w:rPr>
                <w:b/>
              </w:rPr>
            </w:pPr>
            <w:r w:rsidRPr="00887C9F">
              <w:rPr>
                <w:b/>
                <w:sz w:val="22"/>
              </w:rPr>
              <w:t>1 000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9F" w:rsidRPr="00887C9F" w:rsidRDefault="00887C9F" w:rsidP="00887C9F">
            <w:pPr>
              <w:spacing w:after="0" w:line="240" w:lineRule="auto"/>
              <w:ind w:right="-1771"/>
              <w:jc w:val="both"/>
            </w:pPr>
          </w:p>
        </w:tc>
      </w:tr>
      <w:tr w:rsidR="00887C9F" w:rsidRPr="00CD7632" w:rsidTr="00887C9F">
        <w:trPr>
          <w:trHeight w:val="527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9F" w:rsidRPr="00887C9F" w:rsidRDefault="00887C9F" w:rsidP="00887C9F">
            <w:pPr>
              <w:spacing w:after="0" w:line="240" w:lineRule="auto"/>
              <w:jc w:val="center"/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9F" w:rsidRPr="00887C9F" w:rsidRDefault="00887C9F" w:rsidP="00887C9F">
            <w:pPr>
              <w:spacing w:after="0" w:line="240" w:lineRule="auto"/>
            </w:pPr>
            <w:r w:rsidRPr="00887C9F">
              <w:rPr>
                <w:sz w:val="22"/>
              </w:rPr>
              <w:t xml:space="preserve">autobus mogący zabrać od 19 do 50 pasażerów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9F" w:rsidRPr="00887C9F" w:rsidRDefault="00887C9F" w:rsidP="00887C9F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9F" w:rsidRPr="00887C9F" w:rsidRDefault="00887C9F" w:rsidP="00887C9F">
            <w:pPr>
              <w:spacing w:after="0" w:line="240" w:lineRule="auto"/>
              <w:ind w:right="-1771"/>
              <w:jc w:val="both"/>
            </w:pPr>
          </w:p>
          <w:p w:rsidR="00887C9F" w:rsidRPr="00887C9F" w:rsidRDefault="00887C9F" w:rsidP="00887C9F">
            <w:pPr>
              <w:spacing w:after="0" w:line="240" w:lineRule="auto"/>
              <w:ind w:right="-1771"/>
              <w:jc w:val="both"/>
              <w:rPr>
                <w:b/>
              </w:rPr>
            </w:pPr>
            <w:r w:rsidRPr="00887C9F">
              <w:rPr>
                <w:b/>
                <w:sz w:val="22"/>
              </w:rPr>
              <w:t>2 000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9F" w:rsidRPr="00887C9F" w:rsidRDefault="00887C9F" w:rsidP="00887C9F">
            <w:pPr>
              <w:spacing w:after="0" w:line="240" w:lineRule="auto"/>
              <w:ind w:right="-1771"/>
              <w:jc w:val="both"/>
            </w:pPr>
          </w:p>
        </w:tc>
      </w:tr>
      <w:tr w:rsidR="00887C9F" w:rsidRPr="00CD7632" w:rsidTr="00887C9F">
        <w:trPr>
          <w:trHeight w:val="744"/>
        </w:trPr>
        <w:tc>
          <w:tcPr>
            <w:tcW w:w="7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9F" w:rsidRPr="00887C9F" w:rsidRDefault="00887C9F" w:rsidP="00887C9F">
            <w:pPr>
              <w:spacing w:after="0" w:line="240" w:lineRule="auto"/>
              <w:ind w:right="-1771"/>
              <w:jc w:val="both"/>
            </w:pPr>
            <w:r w:rsidRPr="00887C9F">
              <w:rPr>
                <w:b/>
                <w:bCs/>
                <w:sz w:val="22"/>
              </w:rPr>
              <w:t xml:space="preserve">                                                           RAZEM zł brutto cena ofertowa: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9F" w:rsidRPr="00887C9F" w:rsidRDefault="00887C9F" w:rsidP="00887C9F">
            <w:pPr>
              <w:spacing w:after="0" w:line="240" w:lineRule="auto"/>
              <w:ind w:right="-1771"/>
              <w:jc w:val="both"/>
            </w:pPr>
          </w:p>
        </w:tc>
      </w:tr>
    </w:tbl>
    <w:p w:rsidR="00887C9F" w:rsidRPr="00CD7632" w:rsidRDefault="00887C9F" w:rsidP="00887C9F">
      <w:pPr>
        <w:pStyle w:val="Tekstpodstawowy"/>
        <w:jc w:val="both"/>
        <w:rPr>
          <w:b w:val="0"/>
          <w:sz w:val="20"/>
        </w:rPr>
      </w:pPr>
      <w:r w:rsidRPr="00CD7632">
        <w:rPr>
          <w:b w:val="0"/>
          <w:sz w:val="20"/>
        </w:rPr>
        <w:t xml:space="preserve">        Podana liczba kilometrów jest wartością szacunkową i służy jedynie do wyboru najkorzystniejszej oferty.</w:t>
      </w:r>
    </w:p>
    <w:p w:rsidR="00887C9F" w:rsidRDefault="00887C9F" w:rsidP="00887C9F">
      <w:pPr>
        <w:pStyle w:val="Tekstpodstawowy"/>
        <w:jc w:val="both"/>
        <w:rPr>
          <w:b w:val="0"/>
          <w:sz w:val="20"/>
        </w:rPr>
      </w:pPr>
    </w:p>
    <w:p w:rsidR="007F125E" w:rsidRPr="00CD7632" w:rsidRDefault="007F125E" w:rsidP="00887C9F">
      <w:pPr>
        <w:pStyle w:val="Tekstpodstawowy"/>
        <w:jc w:val="both"/>
        <w:rPr>
          <w:b w:val="0"/>
          <w:sz w:val="20"/>
        </w:rPr>
      </w:pPr>
    </w:p>
    <w:p w:rsidR="00887C9F" w:rsidRPr="00CD7632" w:rsidRDefault="00887C9F" w:rsidP="00E43B45">
      <w:pPr>
        <w:pStyle w:val="Tekstpodstawowy"/>
        <w:numPr>
          <w:ilvl w:val="0"/>
          <w:numId w:val="41"/>
        </w:numPr>
        <w:spacing w:line="276" w:lineRule="auto"/>
        <w:jc w:val="both"/>
        <w:rPr>
          <w:b w:val="0"/>
          <w:sz w:val="22"/>
          <w:szCs w:val="22"/>
        </w:rPr>
      </w:pPr>
      <w:r w:rsidRPr="00CD7632">
        <w:rPr>
          <w:b w:val="0"/>
          <w:sz w:val="22"/>
          <w:szCs w:val="22"/>
        </w:rPr>
        <w:t>Cena ofertowa określona w pkt 1 zawiera wszystkie koszty związane z całkowitym wykonaniem przedmiotu zamówienia.</w:t>
      </w:r>
    </w:p>
    <w:p w:rsidR="00887C9F" w:rsidRPr="00CD7632" w:rsidRDefault="00887C9F" w:rsidP="00E43B45">
      <w:pPr>
        <w:pStyle w:val="Tekstpodstawowy"/>
        <w:numPr>
          <w:ilvl w:val="0"/>
          <w:numId w:val="41"/>
        </w:numPr>
        <w:spacing w:line="276" w:lineRule="auto"/>
        <w:jc w:val="both"/>
        <w:rPr>
          <w:b w:val="0"/>
          <w:sz w:val="22"/>
          <w:szCs w:val="22"/>
        </w:rPr>
      </w:pPr>
      <w:r w:rsidRPr="00CD7632">
        <w:rPr>
          <w:b w:val="0"/>
          <w:sz w:val="22"/>
          <w:szCs w:val="22"/>
        </w:rPr>
        <w:t xml:space="preserve">Oświadczamy, że do realizacji zamówienia zostaną przeznczone następujące pojazdy: </w:t>
      </w:r>
    </w:p>
    <w:p w:rsidR="00887C9F" w:rsidRPr="00CD7632" w:rsidRDefault="00887C9F" w:rsidP="00887C9F">
      <w:pPr>
        <w:pStyle w:val="Tekstpodstawowy"/>
        <w:tabs>
          <w:tab w:val="left" w:pos="0"/>
          <w:tab w:val="left" w:pos="180"/>
          <w:tab w:val="left" w:pos="360"/>
        </w:tabs>
        <w:jc w:val="left"/>
        <w:rPr>
          <w:b w:val="0"/>
          <w:sz w:val="21"/>
          <w:szCs w:val="21"/>
        </w:rPr>
      </w:pPr>
      <w:r w:rsidRPr="00CD7632">
        <w:rPr>
          <w:b w:val="0"/>
          <w:sz w:val="22"/>
          <w:szCs w:val="22"/>
        </w:rPr>
        <w:tab/>
      </w:r>
      <w:r w:rsidRPr="00CD7632">
        <w:rPr>
          <w:b w:val="0"/>
          <w:sz w:val="22"/>
          <w:szCs w:val="22"/>
        </w:rPr>
        <w:tab/>
      </w:r>
    </w:p>
    <w:p w:rsidR="00887C9F" w:rsidRPr="00CD7632" w:rsidRDefault="00887C9F" w:rsidP="00887C9F">
      <w:pPr>
        <w:pStyle w:val="Tekstpodstawowy"/>
        <w:tabs>
          <w:tab w:val="left" w:pos="0"/>
          <w:tab w:val="left" w:pos="180"/>
          <w:tab w:val="left" w:pos="360"/>
        </w:tabs>
        <w:ind w:left="348"/>
        <w:jc w:val="left"/>
        <w:rPr>
          <w:sz w:val="21"/>
          <w:szCs w:val="21"/>
        </w:rPr>
      </w:pPr>
      <w:r>
        <w:rPr>
          <w:sz w:val="21"/>
          <w:szCs w:val="21"/>
          <w:u w:val="single"/>
        </w:rPr>
        <w:t>2</w:t>
      </w:r>
      <w:r w:rsidRPr="00CD7632">
        <w:rPr>
          <w:sz w:val="21"/>
          <w:szCs w:val="21"/>
          <w:u w:val="single"/>
        </w:rPr>
        <w:t xml:space="preserve"> autobusy lub mikrobusy </w:t>
      </w:r>
      <w:r>
        <w:rPr>
          <w:sz w:val="21"/>
          <w:szCs w:val="21"/>
          <w:u w:val="single"/>
        </w:rPr>
        <w:t xml:space="preserve">mogące zabrać </w:t>
      </w:r>
      <w:r w:rsidRPr="00CD7632">
        <w:rPr>
          <w:sz w:val="21"/>
          <w:szCs w:val="21"/>
          <w:u w:val="single"/>
        </w:rPr>
        <w:t>do 18 pasażer</w:t>
      </w:r>
      <w:r>
        <w:rPr>
          <w:sz w:val="21"/>
          <w:szCs w:val="21"/>
          <w:u w:val="single"/>
        </w:rPr>
        <w:t xml:space="preserve">ów każdy </w:t>
      </w:r>
      <w:r w:rsidRPr="00CD7632">
        <w:rPr>
          <w:sz w:val="21"/>
          <w:szCs w:val="21"/>
        </w:rPr>
        <w:t>:</w:t>
      </w:r>
    </w:p>
    <w:p w:rsidR="00887C9F" w:rsidRPr="00CD7632" w:rsidRDefault="00887C9F" w:rsidP="00887C9F">
      <w:pPr>
        <w:pStyle w:val="Tekstpodstawowy"/>
        <w:tabs>
          <w:tab w:val="left" w:pos="0"/>
          <w:tab w:val="left" w:pos="180"/>
          <w:tab w:val="left" w:pos="360"/>
        </w:tabs>
        <w:ind w:left="348"/>
        <w:jc w:val="left"/>
        <w:rPr>
          <w:sz w:val="21"/>
          <w:szCs w:val="21"/>
        </w:rPr>
      </w:pPr>
    </w:p>
    <w:p w:rsidR="00887C9F" w:rsidRPr="00CD7632" w:rsidRDefault="00887C9F" w:rsidP="00887C9F">
      <w:pPr>
        <w:pStyle w:val="Tekstpodstawowy"/>
        <w:tabs>
          <w:tab w:val="left" w:pos="0"/>
          <w:tab w:val="left" w:pos="180"/>
          <w:tab w:val="left" w:pos="360"/>
        </w:tabs>
        <w:ind w:left="348" w:firstLine="426"/>
        <w:jc w:val="left"/>
        <w:rPr>
          <w:b w:val="0"/>
          <w:sz w:val="21"/>
          <w:szCs w:val="21"/>
        </w:rPr>
      </w:pPr>
      <w:r w:rsidRPr="00CD7632">
        <w:rPr>
          <w:b w:val="0"/>
          <w:sz w:val="21"/>
          <w:szCs w:val="21"/>
        </w:rPr>
        <w:t>a) autobus/mikrobus nr 1 – rok produkcji: …………………………….,</w:t>
      </w:r>
    </w:p>
    <w:p w:rsidR="00887C9F" w:rsidRPr="00CD7632" w:rsidRDefault="00887C9F" w:rsidP="00887C9F">
      <w:pPr>
        <w:pStyle w:val="Tekstpodstawowy"/>
        <w:tabs>
          <w:tab w:val="left" w:pos="0"/>
          <w:tab w:val="left" w:pos="180"/>
          <w:tab w:val="left" w:pos="360"/>
        </w:tabs>
        <w:ind w:left="348" w:firstLine="426"/>
        <w:jc w:val="left"/>
        <w:rPr>
          <w:b w:val="0"/>
          <w:sz w:val="21"/>
          <w:szCs w:val="21"/>
        </w:rPr>
      </w:pPr>
      <w:r w:rsidRPr="00CD7632">
        <w:rPr>
          <w:b w:val="0"/>
          <w:sz w:val="21"/>
          <w:szCs w:val="21"/>
        </w:rPr>
        <w:t xml:space="preserve">b) autobus/mikrobus nr 2 – rok produkcji: …………………………..... </w:t>
      </w:r>
    </w:p>
    <w:p w:rsidR="00887C9F" w:rsidRPr="00CD7632" w:rsidRDefault="00887C9F" w:rsidP="00887C9F">
      <w:pPr>
        <w:pStyle w:val="Tekstpodstawowy"/>
        <w:tabs>
          <w:tab w:val="left" w:pos="0"/>
          <w:tab w:val="left" w:pos="180"/>
          <w:tab w:val="left" w:pos="360"/>
        </w:tabs>
        <w:ind w:left="348" w:firstLine="426"/>
        <w:jc w:val="left"/>
        <w:rPr>
          <w:b w:val="0"/>
          <w:sz w:val="21"/>
          <w:szCs w:val="21"/>
        </w:rPr>
      </w:pPr>
    </w:p>
    <w:p w:rsidR="00887C9F" w:rsidRPr="00CD7632" w:rsidRDefault="00887C9F" w:rsidP="00887C9F">
      <w:pPr>
        <w:pStyle w:val="Tekstpodstawowy"/>
        <w:tabs>
          <w:tab w:val="left" w:pos="0"/>
          <w:tab w:val="left" w:pos="180"/>
          <w:tab w:val="left" w:pos="360"/>
        </w:tabs>
        <w:ind w:left="348"/>
        <w:jc w:val="left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lastRenderedPageBreak/>
        <w:t xml:space="preserve">2 autobusy mogące zabrać od 19 do </w:t>
      </w:r>
      <w:r w:rsidRPr="00CD7632">
        <w:rPr>
          <w:sz w:val="21"/>
          <w:szCs w:val="21"/>
          <w:u w:val="single"/>
        </w:rPr>
        <w:t>50 pasażer</w:t>
      </w:r>
      <w:r>
        <w:rPr>
          <w:sz w:val="21"/>
          <w:szCs w:val="21"/>
          <w:u w:val="single"/>
        </w:rPr>
        <w:t xml:space="preserve">ów każdy </w:t>
      </w:r>
      <w:r w:rsidRPr="00CD7632">
        <w:rPr>
          <w:sz w:val="21"/>
          <w:szCs w:val="21"/>
          <w:u w:val="single"/>
        </w:rPr>
        <w:t xml:space="preserve">: </w:t>
      </w:r>
    </w:p>
    <w:p w:rsidR="00887C9F" w:rsidRPr="00CD7632" w:rsidRDefault="00887C9F" w:rsidP="00887C9F">
      <w:pPr>
        <w:pStyle w:val="Tekstpodstawowy"/>
        <w:tabs>
          <w:tab w:val="left" w:pos="0"/>
          <w:tab w:val="left" w:pos="180"/>
          <w:tab w:val="left" w:pos="360"/>
        </w:tabs>
        <w:ind w:left="348"/>
        <w:jc w:val="left"/>
        <w:rPr>
          <w:sz w:val="21"/>
          <w:szCs w:val="21"/>
          <w:u w:val="single"/>
        </w:rPr>
      </w:pPr>
    </w:p>
    <w:p w:rsidR="00887C9F" w:rsidRPr="00CD7632" w:rsidRDefault="00887C9F" w:rsidP="00887C9F">
      <w:pPr>
        <w:pStyle w:val="Tekstpodstawowy"/>
        <w:tabs>
          <w:tab w:val="left" w:pos="180"/>
          <w:tab w:val="left" w:pos="360"/>
          <w:tab w:val="left" w:pos="426"/>
        </w:tabs>
        <w:ind w:left="774"/>
        <w:jc w:val="left"/>
        <w:rPr>
          <w:b w:val="0"/>
          <w:sz w:val="21"/>
          <w:szCs w:val="21"/>
        </w:rPr>
      </w:pPr>
      <w:r w:rsidRPr="00CD7632">
        <w:rPr>
          <w:b w:val="0"/>
          <w:sz w:val="21"/>
          <w:szCs w:val="21"/>
        </w:rPr>
        <w:t>a) autobus nr 1 – rok produkcji: ……………………………………….,</w:t>
      </w:r>
    </w:p>
    <w:p w:rsidR="00887C9F" w:rsidRPr="00CD7632" w:rsidRDefault="00887C9F" w:rsidP="00887C9F">
      <w:pPr>
        <w:pStyle w:val="Tekstpodstawowy"/>
        <w:tabs>
          <w:tab w:val="left" w:pos="180"/>
          <w:tab w:val="left" w:pos="360"/>
          <w:tab w:val="left" w:pos="426"/>
        </w:tabs>
        <w:ind w:left="774"/>
        <w:jc w:val="left"/>
        <w:rPr>
          <w:b w:val="0"/>
          <w:sz w:val="21"/>
          <w:szCs w:val="21"/>
        </w:rPr>
      </w:pPr>
      <w:r w:rsidRPr="00CD7632">
        <w:rPr>
          <w:b w:val="0"/>
          <w:sz w:val="21"/>
          <w:szCs w:val="21"/>
        </w:rPr>
        <w:t>b) autobus nr 2 – rok produkcji: ……………………………………….,</w:t>
      </w:r>
    </w:p>
    <w:p w:rsidR="00887C9F" w:rsidRPr="00CD7632" w:rsidRDefault="00887C9F" w:rsidP="00887C9F">
      <w:pPr>
        <w:pStyle w:val="Tekstpodstawowy"/>
        <w:tabs>
          <w:tab w:val="left" w:pos="180"/>
          <w:tab w:val="left" w:pos="360"/>
          <w:tab w:val="left" w:pos="426"/>
        </w:tabs>
        <w:ind w:left="426"/>
        <w:jc w:val="left"/>
        <w:rPr>
          <w:b w:val="0"/>
          <w:i/>
          <w:sz w:val="20"/>
        </w:rPr>
      </w:pPr>
    </w:p>
    <w:p w:rsidR="00887C9F" w:rsidRPr="00887C9F" w:rsidRDefault="00887C9F" w:rsidP="00887C9F">
      <w:pPr>
        <w:pStyle w:val="Tekstpodstawowy"/>
        <w:tabs>
          <w:tab w:val="left" w:pos="180"/>
          <w:tab w:val="left" w:pos="360"/>
          <w:tab w:val="left" w:pos="426"/>
        </w:tabs>
        <w:ind w:left="426"/>
        <w:jc w:val="left"/>
        <w:rPr>
          <w:b w:val="0"/>
          <w:i/>
          <w:sz w:val="20"/>
        </w:rPr>
      </w:pPr>
      <w:r w:rsidRPr="00CD7632">
        <w:rPr>
          <w:b w:val="0"/>
          <w:i/>
          <w:sz w:val="20"/>
        </w:rPr>
        <w:t>(</w:t>
      </w:r>
      <w:r w:rsidRPr="00CD7632">
        <w:rPr>
          <w:i/>
          <w:sz w:val="22"/>
          <w:szCs w:val="22"/>
        </w:rPr>
        <w:t>informacja podlega ocenie w kryterium oceny ofert</w:t>
      </w:r>
      <w:r w:rsidRPr="00CD7632">
        <w:rPr>
          <w:b w:val="0"/>
          <w:i/>
          <w:sz w:val="20"/>
        </w:rPr>
        <w:t xml:space="preserve"> - rok produkcji pojazdów) </w:t>
      </w:r>
    </w:p>
    <w:p w:rsidR="007021FD" w:rsidRDefault="007021FD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:rsidR="00887C9F" w:rsidRDefault="00887C9F" w:rsidP="00887C9F">
      <w:pPr>
        <w:pStyle w:val="Tekstpodstawowy"/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4.   </w:t>
      </w:r>
      <w:r w:rsidR="007021FD" w:rsidRPr="008F066A">
        <w:rPr>
          <w:b w:val="0"/>
          <w:sz w:val="22"/>
          <w:szCs w:val="22"/>
        </w:rPr>
        <w:t>Oświadczam</w:t>
      </w:r>
      <w:r w:rsidR="001A7C46" w:rsidRPr="008F066A">
        <w:rPr>
          <w:b w:val="0"/>
          <w:sz w:val="22"/>
          <w:szCs w:val="22"/>
        </w:rPr>
        <w:t>,</w:t>
      </w:r>
      <w:r w:rsidR="007021FD" w:rsidRPr="008F066A">
        <w:rPr>
          <w:b w:val="0"/>
          <w:sz w:val="22"/>
          <w:szCs w:val="22"/>
        </w:rPr>
        <w:t xml:space="preserve"> że wypełniłem obowiązki informacyjne przewidziane w art. 13 lub art. 14 RODO</w:t>
      </w:r>
      <w:r w:rsidR="007021FD" w:rsidRPr="008F066A">
        <w:rPr>
          <w:b w:val="0"/>
          <w:sz w:val="22"/>
          <w:szCs w:val="22"/>
          <w:vertAlign w:val="superscript"/>
        </w:rPr>
        <w:t>1)</w:t>
      </w:r>
      <w:r w:rsidR="007021FD" w:rsidRPr="008F066A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7021FD" w:rsidRPr="008F066A" w:rsidRDefault="00887C9F" w:rsidP="00887C9F">
      <w:pPr>
        <w:pStyle w:val="Tekstpodstawowy"/>
        <w:tabs>
          <w:tab w:val="left" w:pos="284"/>
        </w:tabs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5.  </w:t>
      </w:r>
      <w:r w:rsidR="007021FD" w:rsidRPr="008F066A">
        <w:rPr>
          <w:b w:val="0"/>
          <w:sz w:val="22"/>
          <w:szCs w:val="22"/>
        </w:rPr>
        <w:t>Oświadczam</w:t>
      </w:r>
      <w:r w:rsidR="001A7C46" w:rsidRPr="008F066A">
        <w:rPr>
          <w:b w:val="0"/>
          <w:sz w:val="22"/>
          <w:szCs w:val="22"/>
        </w:rPr>
        <w:t>,</w:t>
      </w:r>
      <w:r w:rsidR="007021FD" w:rsidRPr="008F066A">
        <w:rPr>
          <w:b w:val="0"/>
          <w:sz w:val="22"/>
          <w:szCs w:val="22"/>
        </w:rPr>
        <w:t xml:space="preserve"> że ja (imię i nazwisko)…………..……….…………...………………..niżej podpisany jestem upoważniony do reprezentowania Wykonawcy w postępowaniu o udzielenie zamówienia publicznego na podstawie……………….. ………………………………</w:t>
      </w:r>
      <w:r>
        <w:rPr>
          <w:b w:val="0"/>
          <w:sz w:val="22"/>
          <w:szCs w:val="22"/>
        </w:rPr>
        <w:t>…</w:t>
      </w:r>
    </w:p>
    <w:p w:rsidR="00887C9F" w:rsidRDefault="00887C9F" w:rsidP="000A0CE9">
      <w:pPr>
        <w:pStyle w:val="Tekstpodstawowy"/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6.    </w:t>
      </w:r>
      <w:r w:rsidR="007021FD" w:rsidRPr="008F066A">
        <w:rPr>
          <w:b w:val="0"/>
          <w:sz w:val="22"/>
          <w:szCs w:val="22"/>
        </w:rPr>
        <w:t xml:space="preserve">Oświadczamy, że uważamy się za związanych niniejszą ofertą </w:t>
      </w:r>
      <w:r w:rsidR="008E3272" w:rsidRPr="008F066A">
        <w:rPr>
          <w:b w:val="0"/>
          <w:sz w:val="22"/>
          <w:szCs w:val="22"/>
        </w:rPr>
        <w:t>zgodnie z terminem określonymw SWZ.</w:t>
      </w:r>
    </w:p>
    <w:p w:rsidR="007021FD" w:rsidRPr="00887C9F" w:rsidRDefault="00887C9F" w:rsidP="00887C9F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7.    </w:t>
      </w:r>
      <w:r w:rsidR="008E3272" w:rsidRPr="008F066A">
        <w:rPr>
          <w:b w:val="0"/>
          <w:bCs/>
          <w:sz w:val="22"/>
          <w:szCs w:val="22"/>
          <w:lang w:eastAsia="ar-SA"/>
        </w:rPr>
        <w:t>Będę / nie będę *</w:t>
      </w:r>
      <w:r w:rsidR="00D749F8">
        <w:rPr>
          <w:b w:val="0"/>
          <w:bCs/>
          <w:sz w:val="22"/>
          <w:szCs w:val="22"/>
          <w:lang w:eastAsia="ar-SA"/>
        </w:rPr>
        <w:t>*</w:t>
      </w:r>
      <w:r w:rsidR="008E3272" w:rsidRPr="008F066A">
        <w:rPr>
          <w:b w:val="0"/>
          <w:bCs/>
          <w:sz w:val="22"/>
          <w:szCs w:val="22"/>
          <w:lang w:eastAsia="ar-SA"/>
        </w:rPr>
        <w:t xml:space="preserve"> zatrudniał podwykonawców.</w:t>
      </w:r>
    </w:p>
    <w:p w:rsidR="00B76BA6" w:rsidRDefault="00B76BA6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D749F8" w:rsidRDefault="00D749F8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8F066A" w:rsidRPr="00435690" w:rsidRDefault="008F066A" w:rsidP="008F066A">
      <w:pPr>
        <w:spacing w:after="0" w:line="360" w:lineRule="auto"/>
        <w:ind w:left="4248"/>
        <w:jc w:val="center"/>
        <w:rPr>
          <w:b/>
          <w:strike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kwalifikowanym podpisem elektronicznym,</w:t>
      </w:r>
    </w:p>
    <w:p w:rsidR="008F066A" w:rsidRPr="00D749F8" w:rsidRDefault="008F066A" w:rsidP="008F066A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>podpisem zaufanym lub podpisem osobistym</w:t>
      </w:r>
    </w:p>
    <w:p w:rsidR="00B76BA6" w:rsidRDefault="00B76BA6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7021FD" w:rsidRPr="00D749F8" w:rsidRDefault="007021FD" w:rsidP="007021FD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021FD" w:rsidRPr="00D749F8" w:rsidRDefault="007021FD" w:rsidP="007021FD">
      <w:pPr>
        <w:pStyle w:val="Tekstprzypisudolnego"/>
        <w:jc w:val="both"/>
        <w:rPr>
          <w:i/>
          <w:sz w:val="16"/>
          <w:szCs w:val="16"/>
        </w:rPr>
      </w:pPr>
    </w:p>
    <w:p w:rsidR="007021FD" w:rsidRDefault="007021FD" w:rsidP="007021FD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749F8" w:rsidRPr="00D749F8" w:rsidRDefault="00D749F8" w:rsidP="007021FD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:rsidR="00D749F8" w:rsidRPr="00D749F8" w:rsidRDefault="00D749F8" w:rsidP="00D749F8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  <w:r w:rsidRPr="00D749F8">
        <w:rPr>
          <w:b w:val="0"/>
          <w:bCs/>
          <w:i/>
          <w:sz w:val="20"/>
          <w:lang w:eastAsia="ar-SA"/>
        </w:rPr>
        <w:t xml:space="preserve">** niepotrzebne skreślić </w:t>
      </w:r>
    </w:p>
    <w:p w:rsidR="00CC24FE" w:rsidRPr="00C77FB7" w:rsidRDefault="00CC24FE" w:rsidP="00CC24FE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</w:rPr>
      </w:pPr>
      <w:r w:rsidRPr="00C77FB7">
        <w:rPr>
          <w:b/>
          <w:snapToGrid w:val="0"/>
          <w:sz w:val="20"/>
          <w:szCs w:val="20"/>
          <w:u w:val="single"/>
        </w:rPr>
        <w:t>Zamawiający zwraca się z prośbą o podanie informacji(odpowiednio zakreślić) :</w:t>
      </w:r>
    </w:p>
    <w:p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>□ mikroprzedsiębiorstwo,</w:t>
      </w:r>
    </w:p>
    <w:p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 □ małe przedsiębiorstwo,</w:t>
      </w:r>
    </w:p>
    <w:p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>□ średnie przedsiębiorstwo,</w:t>
      </w:r>
    </w:p>
    <w:p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 □ jednoosobowa działalność gospodarcza, </w:t>
      </w:r>
    </w:p>
    <w:p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>□ osoba fizyczna nieprowadząca działalności gospodarczej,</w:t>
      </w:r>
    </w:p>
    <w:p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□ </w:t>
      </w:r>
      <w:r>
        <w:rPr>
          <w:sz w:val="20"/>
          <w:szCs w:val="20"/>
        </w:rPr>
        <w:t>inny rodzaj</w:t>
      </w:r>
    </w:p>
    <w:p w:rsidR="00CC24FE" w:rsidRPr="00884623" w:rsidRDefault="00CC24FE" w:rsidP="00CC24FE">
      <w:pPr>
        <w:widowControl w:val="0"/>
        <w:spacing w:after="0"/>
        <w:jc w:val="both"/>
        <w:rPr>
          <w:b/>
          <w:snapToGrid w:val="0"/>
          <w:sz w:val="20"/>
          <w:szCs w:val="20"/>
        </w:rPr>
      </w:pPr>
      <w:r w:rsidRPr="00884623">
        <w:rPr>
          <w:snapToGrid w:val="0"/>
          <w:sz w:val="20"/>
          <w:szCs w:val="20"/>
        </w:rPr>
        <w:t xml:space="preserve">Definicje: </w:t>
      </w:r>
    </w:p>
    <w:p w:rsidR="00CC24FE" w:rsidRPr="00884623" w:rsidRDefault="00CC24FE" w:rsidP="00E43B45">
      <w:pPr>
        <w:numPr>
          <w:ilvl w:val="0"/>
          <w:numId w:val="39"/>
        </w:numPr>
        <w:spacing w:after="0"/>
        <w:ind w:left="284" w:hanging="284"/>
        <w:jc w:val="both"/>
        <w:rPr>
          <w:b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mikroprzedsiębiorstwo: </w:t>
      </w:r>
      <w:r w:rsidRPr="00884623">
        <w:rPr>
          <w:snapToGrid w:val="0"/>
          <w:sz w:val="20"/>
          <w:szCs w:val="20"/>
        </w:rPr>
        <w:t xml:space="preserve"> przedsiębiorstwo, które zatrudnia mniej niż 10 osób i którego roczny obrót lub roczna suma bilansowa nie przekracza 2 milionów euro.</w:t>
      </w:r>
    </w:p>
    <w:p w:rsidR="00CC24FE" w:rsidRPr="00884623" w:rsidRDefault="00CC24FE" w:rsidP="00E43B45">
      <w:pPr>
        <w:numPr>
          <w:ilvl w:val="0"/>
          <w:numId w:val="39"/>
        </w:numPr>
        <w:spacing w:after="0"/>
        <w:ind w:left="284" w:hanging="284"/>
        <w:jc w:val="both"/>
        <w:rPr>
          <w:b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m</w:t>
      </w:r>
      <w:r w:rsidRPr="00884623">
        <w:rPr>
          <w:snapToGrid w:val="0"/>
          <w:sz w:val="20"/>
          <w:szCs w:val="20"/>
        </w:rPr>
        <w:t>ałe przedsiębiorstwo: przedsiębiorstwo, które zatrudnia mniej niż 50 osób i którego roczny obrót lub roczna suma bilansowa nie przekracza 10 milionów euro.</w:t>
      </w:r>
    </w:p>
    <w:p w:rsidR="00CC24FE" w:rsidRPr="000A0CE9" w:rsidRDefault="00CC24FE" w:rsidP="00E43B45">
      <w:pPr>
        <w:numPr>
          <w:ilvl w:val="0"/>
          <w:numId w:val="39"/>
        </w:numPr>
        <w:spacing w:after="0"/>
        <w:ind w:left="284" w:hanging="284"/>
        <w:jc w:val="both"/>
        <w:rPr>
          <w:b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ś</w:t>
      </w:r>
      <w:r w:rsidRPr="00884623">
        <w:rPr>
          <w:snapToGrid w:val="0"/>
          <w:sz w:val="20"/>
          <w:szCs w:val="20"/>
        </w:rPr>
        <w:t>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:rsidR="000A0CE9" w:rsidRDefault="000A0CE9" w:rsidP="000A0CE9">
      <w:pPr>
        <w:pStyle w:val="Akapitzlist"/>
        <w:jc w:val="right"/>
        <w:rPr>
          <w:b/>
          <w:sz w:val="22"/>
        </w:rPr>
      </w:pPr>
    </w:p>
    <w:p w:rsidR="000A0CE9" w:rsidRPr="000A0CE9" w:rsidRDefault="000A0CE9" w:rsidP="000A0CE9">
      <w:pPr>
        <w:pStyle w:val="Akapitzlist"/>
        <w:jc w:val="right"/>
        <w:rPr>
          <w:sz w:val="21"/>
          <w:szCs w:val="21"/>
        </w:rPr>
      </w:pPr>
      <w:r w:rsidRPr="000A0CE9">
        <w:rPr>
          <w:b/>
          <w:sz w:val="22"/>
        </w:rPr>
        <w:lastRenderedPageBreak/>
        <w:t xml:space="preserve">Załącznik nr </w:t>
      </w:r>
      <w:r>
        <w:rPr>
          <w:b/>
          <w:sz w:val="22"/>
        </w:rPr>
        <w:t>3</w:t>
      </w:r>
    </w:p>
    <w:p w:rsidR="000A0CE9" w:rsidRPr="000A0CE9" w:rsidRDefault="000A0CE9" w:rsidP="000A0CE9">
      <w:pPr>
        <w:pStyle w:val="Akapitzlist"/>
        <w:jc w:val="center"/>
        <w:rPr>
          <w:sz w:val="21"/>
          <w:szCs w:val="21"/>
        </w:rPr>
      </w:pPr>
    </w:p>
    <w:p w:rsidR="000A0CE9" w:rsidRPr="000A0CE9" w:rsidRDefault="000A0CE9" w:rsidP="000A0CE9">
      <w:pPr>
        <w:pStyle w:val="Akapitzlist"/>
        <w:rPr>
          <w:b/>
          <w:i/>
          <w:sz w:val="16"/>
          <w:szCs w:val="16"/>
        </w:rPr>
      </w:pPr>
      <w:r w:rsidRPr="000A0CE9">
        <w:rPr>
          <w:b/>
          <w:sz w:val="21"/>
          <w:szCs w:val="21"/>
        </w:rPr>
        <w:t>ZP.272.1.25.2021</w:t>
      </w:r>
    </w:p>
    <w:p w:rsidR="000A0CE9" w:rsidRPr="000A0CE9" w:rsidRDefault="000A0CE9" w:rsidP="000A0CE9">
      <w:pPr>
        <w:pStyle w:val="Akapitzlist"/>
        <w:spacing w:line="480" w:lineRule="auto"/>
        <w:rPr>
          <w:b/>
          <w:sz w:val="21"/>
          <w:szCs w:val="21"/>
        </w:rPr>
      </w:pPr>
    </w:p>
    <w:p w:rsidR="000A0CE9" w:rsidRPr="000A0CE9" w:rsidRDefault="000A0CE9" w:rsidP="000A0CE9">
      <w:pPr>
        <w:pStyle w:val="Akapitzlist"/>
        <w:spacing w:line="480" w:lineRule="auto"/>
        <w:rPr>
          <w:b/>
          <w:sz w:val="21"/>
          <w:szCs w:val="21"/>
        </w:rPr>
      </w:pPr>
      <w:r w:rsidRPr="000A0CE9">
        <w:rPr>
          <w:b/>
          <w:sz w:val="21"/>
          <w:szCs w:val="21"/>
        </w:rPr>
        <w:t>Wykonawca:</w:t>
      </w:r>
    </w:p>
    <w:p w:rsidR="000A0CE9" w:rsidRPr="000A0CE9" w:rsidRDefault="000A0CE9" w:rsidP="000A0CE9">
      <w:pPr>
        <w:pStyle w:val="Akapitzlist"/>
        <w:spacing w:line="480" w:lineRule="auto"/>
        <w:ind w:right="5954"/>
        <w:rPr>
          <w:sz w:val="21"/>
          <w:szCs w:val="21"/>
        </w:rPr>
      </w:pPr>
      <w:r w:rsidRPr="000A0CE9">
        <w:rPr>
          <w:sz w:val="21"/>
          <w:szCs w:val="21"/>
        </w:rPr>
        <w:t>…………………………………………………………………………</w:t>
      </w:r>
    </w:p>
    <w:p w:rsidR="000A0CE9" w:rsidRPr="000A0CE9" w:rsidRDefault="000A0CE9" w:rsidP="000A0CE9">
      <w:pPr>
        <w:pStyle w:val="Akapitzlist"/>
        <w:ind w:right="5953"/>
        <w:rPr>
          <w:i/>
          <w:sz w:val="16"/>
          <w:szCs w:val="16"/>
        </w:rPr>
      </w:pPr>
      <w:r w:rsidRPr="000A0CE9">
        <w:rPr>
          <w:i/>
          <w:sz w:val="16"/>
          <w:szCs w:val="16"/>
        </w:rPr>
        <w:t>(pełna nazwa/firma, adres, w zależności od podmiotu: NIP/PESEL, KRS/CEiDG)</w:t>
      </w:r>
    </w:p>
    <w:p w:rsidR="000A0CE9" w:rsidRPr="000A0CE9" w:rsidRDefault="000A0CE9" w:rsidP="000A0CE9">
      <w:pPr>
        <w:pStyle w:val="Akapitzlist"/>
        <w:spacing w:after="120" w:line="360" w:lineRule="auto"/>
        <w:jc w:val="center"/>
        <w:rPr>
          <w:b/>
          <w:u w:val="single"/>
        </w:rPr>
      </w:pPr>
    </w:p>
    <w:p w:rsidR="000A0CE9" w:rsidRPr="000A0CE9" w:rsidRDefault="000A0CE9" w:rsidP="000A0CE9">
      <w:pPr>
        <w:pStyle w:val="Akapitzlist"/>
        <w:spacing w:after="120" w:line="360" w:lineRule="auto"/>
        <w:jc w:val="center"/>
        <w:rPr>
          <w:b/>
          <w:u w:val="single"/>
        </w:rPr>
      </w:pPr>
      <w:r w:rsidRPr="000A0CE9">
        <w:rPr>
          <w:b/>
          <w:u w:val="single"/>
        </w:rPr>
        <w:t xml:space="preserve">Oświadczenie wykonawcy </w:t>
      </w:r>
    </w:p>
    <w:p w:rsidR="000A0CE9" w:rsidRPr="000A0CE9" w:rsidRDefault="000A0CE9" w:rsidP="000A0CE9">
      <w:pPr>
        <w:pStyle w:val="Akapitzlist"/>
        <w:spacing w:line="360" w:lineRule="auto"/>
        <w:jc w:val="center"/>
        <w:rPr>
          <w:b/>
          <w:sz w:val="21"/>
          <w:szCs w:val="21"/>
        </w:rPr>
      </w:pPr>
      <w:r w:rsidRPr="000A0CE9">
        <w:rPr>
          <w:b/>
          <w:sz w:val="21"/>
          <w:szCs w:val="21"/>
        </w:rPr>
        <w:t xml:space="preserve">składane na podstawie art. 125 ust. 1 ustawy z dnia 11 września 2019 r. </w:t>
      </w:r>
    </w:p>
    <w:p w:rsidR="000A0CE9" w:rsidRPr="000A0CE9" w:rsidRDefault="000A0CE9" w:rsidP="000A0CE9">
      <w:pPr>
        <w:pStyle w:val="Akapitzlist"/>
        <w:spacing w:line="360" w:lineRule="auto"/>
        <w:jc w:val="center"/>
        <w:rPr>
          <w:b/>
          <w:sz w:val="21"/>
          <w:szCs w:val="21"/>
        </w:rPr>
      </w:pPr>
      <w:r w:rsidRPr="000A0CE9">
        <w:rPr>
          <w:b/>
          <w:sz w:val="21"/>
          <w:szCs w:val="21"/>
        </w:rPr>
        <w:t xml:space="preserve"> Prawo zamówień publicznych (dalej jako: ustawa Pzp), </w:t>
      </w:r>
    </w:p>
    <w:p w:rsidR="000A0CE9" w:rsidRPr="000A0CE9" w:rsidRDefault="000A0CE9" w:rsidP="000A0CE9">
      <w:pPr>
        <w:pStyle w:val="Akapitzlist"/>
        <w:spacing w:before="120" w:line="360" w:lineRule="auto"/>
        <w:jc w:val="center"/>
        <w:rPr>
          <w:b/>
          <w:sz w:val="21"/>
          <w:szCs w:val="21"/>
          <w:u w:val="single"/>
        </w:rPr>
      </w:pPr>
      <w:r w:rsidRPr="000A0CE9">
        <w:rPr>
          <w:b/>
          <w:sz w:val="21"/>
          <w:szCs w:val="21"/>
          <w:u w:val="single"/>
        </w:rPr>
        <w:t xml:space="preserve">DOTYCZĄCE PODSTAW WYKLUCZENIA Z POSTĘPOWANIA </w:t>
      </w:r>
      <w:r w:rsidRPr="000A0CE9">
        <w:rPr>
          <w:b/>
          <w:sz w:val="21"/>
          <w:szCs w:val="21"/>
          <w:u w:val="single"/>
        </w:rPr>
        <w:br/>
        <w:t>ORAZ SPEŁNIANIA WARUNKÓW UDZIAŁU W POSTĘPOWANIU</w:t>
      </w:r>
    </w:p>
    <w:p w:rsidR="000A0CE9" w:rsidRPr="000A0CE9" w:rsidRDefault="000A0CE9" w:rsidP="000A0CE9">
      <w:pPr>
        <w:pStyle w:val="Akapitzlist"/>
        <w:jc w:val="both"/>
        <w:rPr>
          <w:b/>
          <w:sz w:val="21"/>
          <w:szCs w:val="21"/>
        </w:rPr>
      </w:pPr>
      <w:bookmarkStart w:id="0" w:name="_Hlk62557211"/>
      <w:r w:rsidRPr="00C67A92">
        <w:t>dotyczy: postępowania o udzielenie zamówienia publicznego prowadzonego w trybie podstawowym, przedmiotem którego jest:</w:t>
      </w:r>
      <w:bookmarkEnd w:id="0"/>
      <w:r w:rsidR="0021479E">
        <w:t xml:space="preserve"> </w:t>
      </w:r>
      <w:r w:rsidRPr="000A0CE9">
        <w:rPr>
          <w:b/>
          <w:szCs w:val="24"/>
        </w:rPr>
        <w:t>wykonanie okazjonalnych przewozów osób w ruchu krajowym</w:t>
      </w:r>
    </w:p>
    <w:p w:rsidR="000A0CE9" w:rsidRPr="000A0CE9" w:rsidRDefault="000A0CE9" w:rsidP="000A0CE9">
      <w:pPr>
        <w:pStyle w:val="Akapitzlist"/>
        <w:jc w:val="both"/>
        <w:rPr>
          <w:sz w:val="21"/>
          <w:szCs w:val="21"/>
        </w:rPr>
      </w:pPr>
    </w:p>
    <w:p w:rsidR="000A0CE9" w:rsidRPr="000A0CE9" w:rsidRDefault="000A0CE9" w:rsidP="000A0CE9">
      <w:pPr>
        <w:pStyle w:val="Akapitzlist"/>
        <w:spacing w:line="360" w:lineRule="auto"/>
        <w:rPr>
          <w:sz w:val="21"/>
          <w:szCs w:val="21"/>
        </w:rPr>
      </w:pPr>
      <w:r w:rsidRPr="000A0CE9">
        <w:rPr>
          <w:sz w:val="21"/>
          <w:szCs w:val="21"/>
        </w:rPr>
        <w:t>Oświadczam, że nie podlegam wykluczeniu z postępowania na podstawie art. 108 ust. 1 ustawy Pzp.</w:t>
      </w:r>
    </w:p>
    <w:p w:rsidR="000A0CE9" w:rsidRPr="000A0CE9" w:rsidRDefault="000A0CE9" w:rsidP="000A0CE9">
      <w:pPr>
        <w:pStyle w:val="Akapitzlist"/>
        <w:pBdr>
          <w:bottom w:val="single" w:sz="6" w:space="1" w:color="auto"/>
        </w:pBdr>
        <w:spacing w:line="360" w:lineRule="auto"/>
        <w:rPr>
          <w:sz w:val="21"/>
          <w:szCs w:val="21"/>
        </w:rPr>
      </w:pPr>
    </w:p>
    <w:p w:rsidR="000A0CE9" w:rsidRPr="000A0CE9" w:rsidRDefault="000A0CE9" w:rsidP="000A0CE9">
      <w:pPr>
        <w:pStyle w:val="Akapitzlist"/>
        <w:spacing w:line="360" w:lineRule="auto"/>
        <w:rPr>
          <w:sz w:val="21"/>
          <w:szCs w:val="21"/>
        </w:rPr>
      </w:pPr>
    </w:p>
    <w:p w:rsidR="000A0CE9" w:rsidRPr="000A0CE9" w:rsidRDefault="000A0CE9" w:rsidP="000A0CE9">
      <w:pPr>
        <w:pStyle w:val="Akapitzlist"/>
        <w:spacing w:line="360" w:lineRule="auto"/>
        <w:rPr>
          <w:sz w:val="21"/>
          <w:szCs w:val="21"/>
        </w:rPr>
      </w:pPr>
      <w:r w:rsidRPr="000A0CE9">
        <w:rPr>
          <w:sz w:val="21"/>
          <w:szCs w:val="21"/>
        </w:rPr>
        <w:t>Oświadczam, że spełniam warunk</w:t>
      </w:r>
      <w:r w:rsidR="00E43B45">
        <w:rPr>
          <w:sz w:val="21"/>
          <w:szCs w:val="21"/>
        </w:rPr>
        <w:t>i</w:t>
      </w:r>
      <w:r w:rsidRPr="000A0CE9">
        <w:rPr>
          <w:sz w:val="21"/>
          <w:szCs w:val="21"/>
        </w:rPr>
        <w:t xml:space="preserve"> udziału w postępowaniu określon</w:t>
      </w:r>
      <w:r w:rsidR="00E43B45">
        <w:rPr>
          <w:sz w:val="21"/>
          <w:szCs w:val="21"/>
        </w:rPr>
        <w:t>e</w:t>
      </w:r>
      <w:r w:rsidRPr="000A0CE9">
        <w:rPr>
          <w:sz w:val="21"/>
          <w:szCs w:val="21"/>
        </w:rPr>
        <w:t xml:space="preserve"> przez Zamawiającego w Specyfikacji Warunków Zamówienia w </w:t>
      </w:r>
      <w:r w:rsidRPr="000A0CE9">
        <w:rPr>
          <w:b/>
          <w:sz w:val="21"/>
          <w:szCs w:val="21"/>
        </w:rPr>
        <w:t>Rozdziale XIX ust. 1.</w:t>
      </w:r>
    </w:p>
    <w:p w:rsidR="000A0CE9" w:rsidRPr="000A0CE9" w:rsidRDefault="00D74806" w:rsidP="007F125E">
      <w:pPr>
        <w:pStyle w:val="Akapitzlist"/>
        <w:spacing w:after="0" w:line="240" w:lineRule="auto"/>
        <w:jc w:val="both"/>
        <w:rPr>
          <w:i/>
          <w:sz w:val="16"/>
          <w:szCs w:val="16"/>
        </w:rPr>
      </w:pPr>
      <w:r w:rsidRPr="00D7480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1.75pt;margin-top:8.05pt;width:472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q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"/>
        </w:pict>
      </w:r>
    </w:p>
    <w:p w:rsidR="007F125E" w:rsidRDefault="007F125E" w:rsidP="007F125E">
      <w:pPr>
        <w:spacing w:after="0" w:line="240" w:lineRule="auto"/>
        <w:ind w:left="567" w:firstLine="708"/>
        <w:jc w:val="center"/>
        <w:rPr>
          <w:i/>
          <w:sz w:val="20"/>
          <w:szCs w:val="20"/>
        </w:rPr>
      </w:pPr>
    </w:p>
    <w:p w:rsidR="000A0CE9" w:rsidRDefault="007F125E" w:rsidP="007F125E">
      <w:pPr>
        <w:spacing w:after="0" w:line="240" w:lineRule="auto"/>
        <w:ind w:left="567" w:firstLine="708"/>
        <w:jc w:val="center"/>
        <w:rPr>
          <w:i/>
          <w:sz w:val="20"/>
          <w:szCs w:val="20"/>
        </w:rPr>
      </w:pPr>
      <w:r w:rsidRPr="00E047C5">
        <w:rPr>
          <w:i/>
          <w:sz w:val="20"/>
          <w:szCs w:val="20"/>
        </w:rPr>
        <w:t xml:space="preserve">(wypełnić gdy zachodzą </w:t>
      </w:r>
      <w:r>
        <w:rPr>
          <w:i/>
          <w:sz w:val="20"/>
          <w:szCs w:val="20"/>
        </w:rPr>
        <w:t>opisane niżej okolicznośc</w:t>
      </w:r>
      <w:r w:rsidRPr="00E047C5">
        <w:rPr>
          <w:i/>
          <w:sz w:val="20"/>
          <w:szCs w:val="20"/>
        </w:rPr>
        <w:t>i)</w:t>
      </w:r>
    </w:p>
    <w:p w:rsidR="007F125E" w:rsidRPr="007F125E" w:rsidRDefault="007F125E" w:rsidP="007F125E">
      <w:pPr>
        <w:spacing w:after="0" w:line="240" w:lineRule="auto"/>
        <w:ind w:left="567" w:firstLine="708"/>
        <w:jc w:val="center"/>
        <w:rPr>
          <w:i/>
          <w:sz w:val="20"/>
          <w:szCs w:val="20"/>
        </w:rPr>
      </w:pPr>
    </w:p>
    <w:p w:rsidR="000A0CE9" w:rsidRPr="000A0CE9" w:rsidRDefault="000A0CE9" w:rsidP="000A0CE9">
      <w:pPr>
        <w:pStyle w:val="Akapitzlist"/>
        <w:spacing w:line="360" w:lineRule="auto"/>
        <w:jc w:val="both"/>
        <w:rPr>
          <w:sz w:val="20"/>
          <w:szCs w:val="20"/>
        </w:rPr>
      </w:pPr>
      <w:r w:rsidRPr="000A0CE9">
        <w:rPr>
          <w:sz w:val="21"/>
          <w:szCs w:val="21"/>
        </w:rPr>
        <w:t>Oświadczam, że zachodzą w stosunku do mnie podstawy wykluczenia z postępowania na podstawie art.  108 ust. …………. ustawy Pzp</w:t>
      </w:r>
      <w:r w:rsidRPr="000A0CE9">
        <w:rPr>
          <w:i/>
          <w:sz w:val="16"/>
          <w:szCs w:val="16"/>
        </w:rPr>
        <w:t>(podać mającą zastosowanie podstawę wykluczenia spośród wymienionych w art. 108 ust. 1 pkt 1,2 lub 5 ustawy Pzp).</w:t>
      </w:r>
    </w:p>
    <w:p w:rsidR="000A0CE9" w:rsidRPr="000A0CE9" w:rsidRDefault="000A0CE9" w:rsidP="000A0CE9">
      <w:pPr>
        <w:pStyle w:val="Akapitzlist"/>
        <w:spacing w:line="360" w:lineRule="auto"/>
        <w:jc w:val="both"/>
        <w:rPr>
          <w:sz w:val="21"/>
          <w:szCs w:val="21"/>
        </w:rPr>
      </w:pPr>
      <w:r w:rsidRPr="000A0CE9">
        <w:rPr>
          <w:sz w:val="21"/>
          <w:szCs w:val="21"/>
        </w:rPr>
        <w:t>Jednocześnie oświadczam, że w związku z ww. okolicznością spełniam łącznie następujące przesłanki o których mowa w art. 110 ust. 2 ustawy Pzp.</w:t>
      </w:r>
    </w:p>
    <w:p w:rsidR="000A0CE9" w:rsidRPr="000A0CE9" w:rsidRDefault="000A0CE9" w:rsidP="000A0CE9">
      <w:pPr>
        <w:pStyle w:val="Akapitzlist"/>
        <w:spacing w:line="360" w:lineRule="auto"/>
        <w:jc w:val="both"/>
        <w:rPr>
          <w:sz w:val="21"/>
          <w:szCs w:val="21"/>
        </w:rPr>
      </w:pPr>
      <w:r w:rsidRPr="000A0CE9">
        <w:rPr>
          <w:sz w:val="21"/>
          <w:szCs w:val="21"/>
        </w:rPr>
        <w:t>…………………</w:t>
      </w:r>
      <w:r>
        <w:rPr>
          <w:sz w:val="21"/>
          <w:szCs w:val="21"/>
        </w:rPr>
        <w:t>…………………………………………………………………………………</w:t>
      </w:r>
      <w:r w:rsidRPr="000A0CE9">
        <w:rPr>
          <w:sz w:val="21"/>
          <w:szCs w:val="21"/>
        </w:rPr>
        <w:t>…</w:t>
      </w:r>
    </w:p>
    <w:p w:rsidR="000A0CE9" w:rsidRPr="007F125E" w:rsidRDefault="000A0CE9" w:rsidP="000A0CE9">
      <w:pPr>
        <w:pStyle w:val="Akapitzlist"/>
        <w:spacing w:line="360" w:lineRule="auto"/>
        <w:jc w:val="both"/>
        <w:rPr>
          <w:sz w:val="20"/>
          <w:szCs w:val="20"/>
        </w:rPr>
      </w:pPr>
      <w:r w:rsidRPr="000A0CE9">
        <w:rPr>
          <w:sz w:val="20"/>
          <w:szCs w:val="20"/>
        </w:rPr>
        <w:t>…………………………………………………………………………………………..………………….</w:t>
      </w:r>
    </w:p>
    <w:p w:rsidR="007F125E" w:rsidRDefault="007F125E" w:rsidP="000A0CE9">
      <w:pPr>
        <w:pStyle w:val="Akapitzlist"/>
        <w:spacing w:line="360" w:lineRule="auto"/>
        <w:jc w:val="center"/>
        <w:rPr>
          <w:b/>
          <w:color w:val="FF0000"/>
          <w:sz w:val="22"/>
        </w:rPr>
      </w:pPr>
    </w:p>
    <w:p w:rsidR="000A0CE9" w:rsidRPr="000A0CE9" w:rsidRDefault="000A0CE9" w:rsidP="000A0CE9">
      <w:pPr>
        <w:pStyle w:val="Akapitzlist"/>
        <w:spacing w:line="360" w:lineRule="auto"/>
        <w:jc w:val="center"/>
        <w:rPr>
          <w:b/>
          <w:color w:val="FF0000"/>
          <w:sz w:val="22"/>
        </w:rPr>
      </w:pPr>
      <w:r w:rsidRPr="000A0CE9">
        <w:rPr>
          <w:b/>
          <w:color w:val="FF0000"/>
          <w:sz w:val="22"/>
        </w:rPr>
        <w:t>Opatrzyć kwalifikowanym podpisem elektronicznym,</w:t>
      </w:r>
    </w:p>
    <w:p w:rsidR="000A0CE9" w:rsidRPr="000A0CE9" w:rsidRDefault="000A0CE9" w:rsidP="000A0CE9">
      <w:pPr>
        <w:pStyle w:val="Akapitzlist"/>
        <w:spacing w:line="360" w:lineRule="auto"/>
        <w:jc w:val="center"/>
        <w:rPr>
          <w:b/>
          <w:color w:val="FF0000"/>
          <w:sz w:val="22"/>
        </w:rPr>
      </w:pPr>
      <w:r w:rsidRPr="000A0CE9">
        <w:rPr>
          <w:b/>
          <w:color w:val="FF0000"/>
          <w:sz w:val="22"/>
        </w:rPr>
        <w:t>podpisem zaufanym lub podpisem osobistym</w:t>
      </w:r>
    </w:p>
    <w:p w:rsidR="00341248" w:rsidRPr="00341248" w:rsidRDefault="00341248" w:rsidP="007021FD">
      <w:pPr>
        <w:jc w:val="right"/>
        <w:rPr>
          <w:b/>
          <w:sz w:val="22"/>
        </w:rPr>
      </w:pPr>
      <w:r w:rsidRPr="00341248">
        <w:rPr>
          <w:b/>
          <w:sz w:val="22"/>
        </w:rPr>
        <w:lastRenderedPageBreak/>
        <w:t>Załącznik nr 4</w:t>
      </w:r>
    </w:p>
    <w:p w:rsidR="007021FD" w:rsidRPr="00341248" w:rsidRDefault="00341248" w:rsidP="00341248">
      <w:pPr>
        <w:rPr>
          <w:b/>
          <w:sz w:val="22"/>
        </w:rPr>
      </w:pPr>
      <w:r w:rsidRPr="00341248">
        <w:rPr>
          <w:b/>
          <w:sz w:val="22"/>
        </w:rPr>
        <w:t>ZP.272.1.25.2021</w:t>
      </w:r>
    </w:p>
    <w:p w:rsidR="007021FD" w:rsidRDefault="007021FD" w:rsidP="009D6B94">
      <w:pPr>
        <w:jc w:val="center"/>
        <w:rPr>
          <w:b/>
          <w:sz w:val="22"/>
        </w:rPr>
      </w:pPr>
      <w:r>
        <w:rPr>
          <w:b/>
          <w:sz w:val="22"/>
        </w:rPr>
        <w:t>USTANOWIENIE PEŁNOMOCNIKA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i/>
          <w:sz w:val="22"/>
        </w:rPr>
      </w:pPr>
      <w:r>
        <w:rPr>
          <w:i/>
          <w:sz w:val="22"/>
        </w:rPr>
        <w:t>( dotyczy podmiotów, które składają wspólną ofertę także spółek cywilnych)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 xml:space="preserve">My niżej podpisani uprawnieni do reprezentacji wykonawcy: 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:rsidR="007021FD" w:rsidRDefault="007021FD" w:rsidP="00E43B45">
      <w:pPr>
        <w:pStyle w:val="Nagwek"/>
        <w:numPr>
          <w:ilvl w:val="0"/>
          <w:numId w:val="38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:rsidR="007021FD" w:rsidRDefault="007021FD" w:rsidP="00E43B45">
      <w:pPr>
        <w:pStyle w:val="Nagwek"/>
        <w:numPr>
          <w:ilvl w:val="0"/>
          <w:numId w:val="38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021FD" w:rsidRDefault="007021FD" w:rsidP="00E43B45">
      <w:pPr>
        <w:pStyle w:val="Nagwek"/>
        <w:numPr>
          <w:ilvl w:val="0"/>
          <w:numId w:val="38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i/>
          <w:sz w:val="22"/>
        </w:rPr>
      </w:pPr>
      <w:r>
        <w:rPr>
          <w:i/>
          <w:sz w:val="22"/>
        </w:rPr>
        <w:t xml:space="preserve">                                   (nazwa i adres wykonawcy)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:rsidR="007021FD" w:rsidRPr="00341248" w:rsidRDefault="007021FD" w:rsidP="007021FD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Ubiegając się wspólnie o udzielenie zamówienia w postępowaniu przedmiotem  którego jest: </w:t>
      </w:r>
      <w:r w:rsidR="00341248" w:rsidRPr="00341248">
        <w:rPr>
          <w:sz w:val="22"/>
          <w:szCs w:val="22"/>
        </w:rPr>
        <w:t>"</w:t>
      </w:r>
      <w:r w:rsidR="00341248" w:rsidRPr="00C15355">
        <w:rPr>
          <w:sz w:val="24"/>
          <w:szCs w:val="24"/>
        </w:rPr>
        <w:t>wykonanie okazjonalnych przewozów osób w ruchu krajowym</w:t>
      </w:r>
      <w:r>
        <w:rPr>
          <w:sz w:val="22"/>
          <w:szCs w:val="22"/>
        </w:rPr>
        <w:t>”</w:t>
      </w:r>
    </w:p>
    <w:p w:rsidR="007021FD" w:rsidRDefault="007021FD" w:rsidP="007021FD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  <w:r>
        <w:rPr>
          <w:sz w:val="22"/>
        </w:rPr>
        <w:t xml:space="preserve">Ustanawiamy P. ............................................................ swoim pełnomocnikiem do: reprezentowania w postępowaniu o udzielenie zamówienia publicznego / reprezentowania w postępowaniu o udzielenie zamówienia publicznego i zawarcie umowy *                       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1</w:t>
      </w:r>
      <w:r w:rsidRPr="00756494">
        <w:rPr>
          <w:sz w:val="20"/>
          <w:szCs w:val="20"/>
        </w:rPr>
        <w:t xml:space="preserve">. Podpisano ( imię, nazwisko i </w:t>
      </w:r>
      <w:r w:rsidR="00756494" w:rsidRPr="00756494">
        <w:rPr>
          <w:sz w:val="20"/>
          <w:szCs w:val="20"/>
        </w:rPr>
        <w:t xml:space="preserve">kwalifikowany podpis elektroniczny, podpis zaufany lub podpis osobisty </w:t>
      </w:r>
      <w:r w:rsidRPr="00756494">
        <w:rPr>
          <w:sz w:val="20"/>
          <w:szCs w:val="20"/>
        </w:rPr>
        <w:t>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56494" w:rsidRDefault="00756494" w:rsidP="00756494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2.</w:t>
      </w:r>
      <w:r w:rsidRPr="00756494">
        <w:rPr>
          <w:sz w:val="20"/>
          <w:szCs w:val="20"/>
        </w:rPr>
        <w:t xml:space="preserve"> Podpisano ( imię, nazwisko i kwalifikowany podpis elektroniczny, podpis zaufany lub podpis osobisty 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56494" w:rsidRDefault="00756494" w:rsidP="00756494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3</w:t>
      </w:r>
      <w:r w:rsidRPr="00756494">
        <w:rPr>
          <w:sz w:val="20"/>
          <w:szCs w:val="20"/>
        </w:rPr>
        <w:t>. Podpisano ( imię, nazwisko i kwalifikowany podpis elektroniczny, podpis zaufany lub podpis osobisty 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  <w:r>
        <w:rPr>
          <w:i/>
          <w:sz w:val="22"/>
        </w:rPr>
        <w:t>(Podpis osoby lub osób uprawnionych do reprezentowania firmy)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:rsidR="007021FD" w:rsidRDefault="007021FD" w:rsidP="009D6B94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  <w:r>
        <w:rPr>
          <w:sz w:val="22"/>
        </w:rPr>
        <w:t xml:space="preserve">* niepotrzebne skreślić </w:t>
      </w:r>
    </w:p>
    <w:p w:rsidR="00E43B45" w:rsidRDefault="00E43B45" w:rsidP="009D6B94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:rsidR="00E43B45" w:rsidRPr="004773AF" w:rsidRDefault="00E43B45" w:rsidP="00E43B45">
      <w:pPr>
        <w:tabs>
          <w:tab w:val="center" w:pos="4536"/>
        </w:tabs>
        <w:spacing w:after="0" w:line="240" w:lineRule="auto"/>
        <w:ind w:right="83"/>
        <w:jc w:val="center"/>
        <w:rPr>
          <w:b/>
        </w:rPr>
      </w:pPr>
      <w:r w:rsidRPr="004773AF">
        <w:rPr>
          <w:noProof/>
        </w:rPr>
        <w:lastRenderedPageBreak/>
        <w:drawing>
          <wp:inline distT="0" distB="0" distL="0" distR="0">
            <wp:extent cx="554355" cy="579755"/>
            <wp:effectExtent l="0" t="0" r="0" b="0"/>
            <wp:docPr id="1" name="Obraz 4" descr="cid:image003.png@01D71033.3B953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id:image003.png@01D71033.3B95365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B45" w:rsidRPr="004773AF" w:rsidRDefault="00E43B45" w:rsidP="00E43B45">
      <w:pPr>
        <w:tabs>
          <w:tab w:val="center" w:pos="4536"/>
        </w:tabs>
        <w:spacing w:after="0" w:line="240" w:lineRule="auto"/>
        <w:ind w:right="83"/>
        <w:jc w:val="center"/>
        <w:rPr>
          <w:b/>
        </w:rPr>
      </w:pPr>
    </w:p>
    <w:p w:rsidR="00E43B45" w:rsidRPr="004773AF" w:rsidRDefault="00E43B45" w:rsidP="00E43B45">
      <w:pPr>
        <w:tabs>
          <w:tab w:val="center" w:pos="4536"/>
        </w:tabs>
        <w:spacing w:after="0" w:line="240" w:lineRule="auto"/>
        <w:ind w:right="83"/>
        <w:jc w:val="center"/>
        <w:rPr>
          <w:b/>
        </w:rPr>
      </w:pPr>
      <w:r w:rsidRPr="004773AF">
        <w:rPr>
          <w:noProof/>
        </w:rPr>
        <w:drawing>
          <wp:inline distT="0" distB="0" distL="0" distR="0">
            <wp:extent cx="5760720" cy="541655"/>
            <wp:effectExtent l="0" t="0" r="0" b="0"/>
            <wp:docPr id="2" name="Obraz 5" descr="cid:image001.png@01D6F963.D570B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id:image001.png@01D6F963.D570B42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B45" w:rsidRPr="004773AF" w:rsidRDefault="00E43B45" w:rsidP="00E43B45">
      <w:pPr>
        <w:tabs>
          <w:tab w:val="center" w:pos="4536"/>
        </w:tabs>
        <w:spacing w:after="0" w:line="240" w:lineRule="auto"/>
        <w:ind w:right="83"/>
        <w:jc w:val="center"/>
        <w:rPr>
          <w:b/>
        </w:rPr>
      </w:pPr>
    </w:p>
    <w:p w:rsidR="00E43B45" w:rsidRPr="004773AF" w:rsidRDefault="00E43B45" w:rsidP="00E43B45">
      <w:pPr>
        <w:tabs>
          <w:tab w:val="center" w:pos="4536"/>
        </w:tabs>
        <w:spacing w:after="0" w:line="240" w:lineRule="auto"/>
        <w:ind w:right="83"/>
        <w:jc w:val="center"/>
        <w:rPr>
          <w:b/>
        </w:rPr>
      </w:pPr>
      <w:r w:rsidRPr="004773AF">
        <w:rPr>
          <w:b/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1494790</wp:posOffset>
            </wp:positionH>
            <wp:positionV relativeFrom="paragraph">
              <wp:posOffset>62230</wp:posOffset>
            </wp:positionV>
            <wp:extent cx="1371600" cy="1028700"/>
            <wp:effectExtent l="0" t="0" r="0" b="0"/>
            <wp:wrapSquare wrapText="bothSides"/>
            <wp:docPr id="3" name="Obraz 1" descr="UE-logo-pion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E-logo-pionow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3B45" w:rsidRPr="004773AF" w:rsidRDefault="00E43B45" w:rsidP="00E43B45">
      <w:pPr>
        <w:tabs>
          <w:tab w:val="center" w:pos="4536"/>
        </w:tabs>
        <w:spacing w:after="0" w:line="240" w:lineRule="auto"/>
        <w:ind w:right="83"/>
        <w:jc w:val="center"/>
        <w:rPr>
          <w:b/>
        </w:rPr>
      </w:pPr>
      <w:r w:rsidRPr="004773AF">
        <w:rPr>
          <w:b/>
          <w:noProof/>
          <w:color w:val="FF0000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posOffset>4241800</wp:posOffset>
            </wp:positionH>
            <wp:positionV relativeFrom="margin">
              <wp:posOffset>1889760</wp:posOffset>
            </wp:positionV>
            <wp:extent cx="1250950" cy="793750"/>
            <wp:effectExtent l="0" t="0" r="6350" b="6350"/>
            <wp:wrapSquare wrapText="bothSides"/>
            <wp:docPr id="6" name="Obraz 8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3B45" w:rsidRPr="004773AF" w:rsidRDefault="00E43B45" w:rsidP="00E43B45">
      <w:pPr>
        <w:tabs>
          <w:tab w:val="center" w:pos="4536"/>
        </w:tabs>
        <w:spacing w:after="0" w:line="240" w:lineRule="auto"/>
        <w:ind w:right="83"/>
        <w:jc w:val="right"/>
        <w:rPr>
          <w:b/>
        </w:rPr>
      </w:pPr>
    </w:p>
    <w:p w:rsidR="00E43B45" w:rsidRPr="004773AF" w:rsidRDefault="00E43B45" w:rsidP="00E43B45">
      <w:pPr>
        <w:tabs>
          <w:tab w:val="center" w:pos="4536"/>
        </w:tabs>
        <w:spacing w:after="0" w:line="240" w:lineRule="auto"/>
        <w:ind w:right="83"/>
        <w:jc w:val="center"/>
        <w:rPr>
          <w:b/>
        </w:rPr>
      </w:pPr>
    </w:p>
    <w:p w:rsidR="00E43B45" w:rsidRPr="004773AF" w:rsidRDefault="00E43B45" w:rsidP="00E43B45">
      <w:pPr>
        <w:tabs>
          <w:tab w:val="center" w:pos="4536"/>
        </w:tabs>
        <w:spacing w:after="0" w:line="240" w:lineRule="auto"/>
        <w:ind w:right="83"/>
        <w:rPr>
          <w:b/>
        </w:rPr>
      </w:pPr>
    </w:p>
    <w:p w:rsidR="00E43B45" w:rsidRPr="004773AF" w:rsidRDefault="00E43B45" w:rsidP="00E43B45">
      <w:pPr>
        <w:tabs>
          <w:tab w:val="center" w:pos="4536"/>
        </w:tabs>
        <w:spacing w:after="0" w:line="240" w:lineRule="auto"/>
        <w:ind w:right="83"/>
        <w:jc w:val="right"/>
        <w:rPr>
          <w:b/>
        </w:rPr>
      </w:pPr>
    </w:p>
    <w:p w:rsidR="00E43B45" w:rsidRPr="004773AF" w:rsidRDefault="00E43B45" w:rsidP="00E43B45">
      <w:pPr>
        <w:tabs>
          <w:tab w:val="center" w:pos="4536"/>
        </w:tabs>
        <w:spacing w:after="0" w:line="240" w:lineRule="auto"/>
        <w:ind w:right="83"/>
        <w:jc w:val="right"/>
        <w:rPr>
          <w:b/>
        </w:rPr>
      </w:pPr>
    </w:p>
    <w:p w:rsidR="00E43B45" w:rsidRPr="004773AF" w:rsidRDefault="00E43B45" w:rsidP="00E43B45">
      <w:pPr>
        <w:tabs>
          <w:tab w:val="center" w:pos="4536"/>
        </w:tabs>
        <w:spacing w:after="0" w:line="240" w:lineRule="auto"/>
        <w:ind w:right="83"/>
        <w:jc w:val="center"/>
        <w:rPr>
          <w:b/>
        </w:rPr>
      </w:pPr>
    </w:p>
    <w:p w:rsidR="00E43B45" w:rsidRPr="004773AF" w:rsidRDefault="00E43B45" w:rsidP="00E43B45">
      <w:pPr>
        <w:tabs>
          <w:tab w:val="center" w:pos="4536"/>
          <w:tab w:val="right" w:pos="10440"/>
        </w:tabs>
        <w:spacing w:after="0" w:line="240" w:lineRule="auto"/>
        <w:ind w:right="-1188"/>
        <w:rPr>
          <w:b/>
        </w:rPr>
      </w:pPr>
    </w:p>
    <w:p w:rsidR="00E43B45" w:rsidRPr="004773AF" w:rsidRDefault="00E43B45" w:rsidP="00E43B45">
      <w:pPr>
        <w:pStyle w:val="Akapitzlist"/>
        <w:ind w:left="0"/>
        <w:jc w:val="both"/>
        <w:rPr>
          <w:sz w:val="20"/>
          <w:szCs w:val="20"/>
        </w:rPr>
      </w:pPr>
      <w:r w:rsidRPr="004773AF">
        <w:rPr>
          <w:i/>
          <w:sz w:val="20"/>
          <w:szCs w:val="20"/>
        </w:rPr>
        <w:t>Zakup współfinansowany przez Unię Europejską w ramach Programu Rozwoju Obszarów Wiejskich na lata 2014 – 2020</w:t>
      </w:r>
      <w:r w:rsidRPr="004773AF">
        <w:rPr>
          <w:i/>
          <w:iCs/>
          <w:sz w:val="20"/>
          <w:szCs w:val="20"/>
        </w:rPr>
        <w:t>,Europejskiego Funduszu Społecznego - Regionalny Program Operacyjny Województwa Warmińsko-Mazurskiego na lata 2014-2020 – Pomoc Techniczna</w:t>
      </w:r>
    </w:p>
    <w:p w:rsidR="00307C67" w:rsidRPr="004773AF" w:rsidRDefault="00307C67" w:rsidP="00307C67">
      <w:pPr>
        <w:tabs>
          <w:tab w:val="center" w:pos="4536"/>
          <w:tab w:val="right" w:pos="10440"/>
        </w:tabs>
        <w:spacing w:after="0" w:line="240" w:lineRule="auto"/>
        <w:ind w:right="-1188"/>
        <w:jc w:val="both"/>
      </w:pPr>
    </w:p>
    <w:p w:rsidR="00307C67" w:rsidRPr="00307C67" w:rsidRDefault="00307C67" w:rsidP="00307C67">
      <w:pPr>
        <w:tabs>
          <w:tab w:val="center" w:pos="4536"/>
          <w:tab w:val="right" w:pos="8931"/>
        </w:tabs>
        <w:spacing w:after="0" w:line="240" w:lineRule="auto"/>
        <w:ind w:right="-1188"/>
        <w:rPr>
          <w:b/>
          <w:sz w:val="22"/>
        </w:rPr>
      </w:pPr>
    </w:p>
    <w:p w:rsidR="00307C67" w:rsidRPr="00307C67" w:rsidRDefault="00307C67" w:rsidP="00307C67">
      <w:pPr>
        <w:tabs>
          <w:tab w:val="center" w:pos="4536"/>
        </w:tabs>
        <w:spacing w:after="0" w:line="240" w:lineRule="auto"/>
        <w:ind w:right="83"/>
        <w:jc w:val="right"/>
        <w:rPr>
          <w:b/>
          <w:sz w:val="22"/>
        </w:rPr>
      </w:pPr>
      <w:r w:rsidRPr="00307C67">
        <w:rPr>
          <w:b/>
          <w:sz w:val="22"/>
        </w:rPr>
        <w:t xml:space="preserve">Załącznik nr 5 </w:t>
      </w:r>
    </w:p>
    <w:p w:rsidR="00307C67" w:rsidRPr="00307C67" w:rsidRDefault="00307C67" w:rsidP="00307C67">
      <w:pPr>
        <w:tabs>
          <w:tab w:val="center" w:pos="4536"/>
        </w:tabs>
        <w:spacing w:after="0" w:line="240" w:lineRule="auto"/>
        <w:ind w:right="83"/>
        <w:jc w:val="right"/>
        <w:rPr>
          <w:b/>
          <w:sz w:val="22"/>
        </w:rPr>
      </w:pPr>
      <w:r w:rsidRPr="00307C67">
        <w:rPr>
          <w:b/>
          <w:sz w:val="22"/>
        </w:rPr>
        <w:t>ZP.272.1.25.2021</w:t>
      </w:r>
    </w:p>
    <w:p w:rsidR="00307C67" w:rsidRPr="00307C67" w:rsidRDefault="00542E5A" w:rsidP="00307C67">
      <w:pPr>
        <w:spacing w:after="0" w:line="240" w:lineRule="auto"/>
        <w:jc w:val="center"/>
        <w:rPr>
          <w:rFonts w:eastAsia="Cambria"/>
          <w:b/>
          <w:sz w:val="22"/>
        </w:rPr>
      </w:pPr>
      <w:r>
        <w:rPr>
          <w:rFonts w:eastAsia="Cambria"/>
          <w:b/>
          <w:sz w:val="22"/>
        </w:rPr>
        <w:t>Projektowane postanowienia umowy</w:t>
      </w:r>
    </w:p>
    <w:p w:rsidR="00307C67" w:rsidRPr="00307C67" w:rsidRDefault="00307C67" w:rsidP="00307C67">
      <w:pPr>
        <w:spacing w:after="0" w:line="240" w:lineRule="auto"/>
        <w:jc w:val="center"/>
        <w:rPr>
          <w:rFonts w:eastAsia="Cambria"/>
          <w:b/>
          <w:sz w:val="22"/>
        </w:rPr>
      </w:pPr>
    </w:p>
    <w:p w:rsidR="00307C67" w:rsidRPr="00307C67" w:rsidRDefault="00542E5A" w:rsidP="00307C67">
      <w:pPr>
        <w:spacing w:after="0" w:line="240" w:lineRule="auto"/>
        <w:jc w:val="center"/>
        <w:rPr>
          <w:rFonts w:eastAsia="Cambria"/>
          <w:b/>
          <w:sz w:val="22"/>
        </w:rPr>
      </w:pPr>
      <w:r>
        <w:rPr>
          <w:rFonts w:eastAsia="Cambria"/>
          <w:b/>
          <w:sz w:val="22"/>
        </w:rPr>
        <w:t>UMOWA nr ….. (wzór)</w:t>
      </w:r>
    </w:p>
    <w:p w:rsidR="00307C67" w:rsidRPr="00307C67" w:rsidRDefault="00307C67" w:rsidP="00307C67">
      <w:pPr>
        <w:spacing w:after="0" w:line="240" w:lineRule="auto"/>
        <w:jc w:val="center"/>
        <w:rPr>
          <w:rFonts w:eastAsia="Cambria"/>
          <w:b/>
          <w:sz w:val="22"/>
        </w:rPr>
      </w:pPr>
    </w:p>
    <w:p w:rsidR="00307C67" w:rsidRPr="00307C67" w:rsidRDefault="00307C67" w:rsidP="00307C67">
      <w:pPr>
        <w:spacing w:after="0" w:line="240" w:lineRule="auto"/>
        <w:jc w:val="both"/>
        <w:rPr>
          <w:sz w:val="22"/>
        </w:rPr>
      </w:pPr>
      <w:r w:rsidRPr="00307C67">
        <w:rPr>
          <w:sz w:val="22"/>
        </w:rPr>
        <w:t>zawarta w Olsztynie dnia ................................ w wyniku postępowania o udzielenie zamówienia publicznego prowadzonego w trybie podstawowym, zgodnie z przepisami ustawy z dnia 11 wrze</w:t>
      </w:r>
      <w:r>
        <w:rPr>
          <w:sz w:val="22"/>
        </w:rPr>
        <w:t>ś</w:t>
      </w:r>
      <w:r w:rsidRPr="00307C67">
        <w:rPr>
          <w:sz w:val="22"/>
        </w:rPr>
        <w:t>nia 2019 r. Prawo zamówień publicznych (Dz. U. z 2019 r. poz. 2019) pomiędzy:</w:t>
      </w:r>
    </w:p>
    <w:p w:rsidR="00307C67" w:rsidRPr="00307C67" w:rsidRDefault="00307C67" w:rsidP="00307C67">
      <w:pPr>
        <w:spacing w:after="0" w:line="240" w:lineRule="auto"/>
        <w:jc w:val="both"/>
        <w:rPr>
          <w:sz w:val="22"/>
        </w:rPr>
      </w:pPr>
    </w:p>
    <w:p w:rsidR="00307C67" w:rsidRPr="00307C67" w:rsidRDefault="00307C67" w:rsidP="00307C67">
      <w:pPr>
        <w:spacing w:after="40" w:line="240" w:lineRule="auto"/>
        <w:jc w:val="both"/>
        <w:rPr>
          <w:sz w:val="22"/>
        </w:rPr>
      </w:pPr>
      <w:r w:rsidRPr="00307C67">
        <w:rPr>
          <w:b/>
          <w:sz w:val="22"/>
        </w:rPr>
        <w:t>Województwem Warmińsko-Mazurskim</w:t>
      </w:r>
      <w:r w:rsidRPr="00307C67">
        <w:rPr>
          <w:sz w:val="22"/>
        </w:rPr>
        <w:t xml:space="preserve">, reprezentowanym przez Zarząd Województwa Warmińsko – Mazurskiego z siedzibą w Olsztynie, ul. Emilii Plater 1, 10-562 Olsztyn, NIP: 739-38-90-447; REGON: 510742333, w imieniu którego działają: </w:t>
      </w:r>
    </w:p>
    <w:p w:rsidR="00307C67" w:rsidRPr="00307C67" w:rsidRDefault="00307C67" w:rsidP="00307C67">
      <w:pPr>
        <w:numPr>
          <w:ilvl w:val="0"/>
          <w:numId w:val="48"/>
        </w:numPr>
        <w:suppressAutoHyphens/>
        <w:spacing w:after="40" w:line="240" w:lineRule="auto"/>
        <w:ind w:left="284" w:hanging="284"/>
        <w:contextualSpacing/>
        <w:rPr>
          <w:sz w:val="22"/>
          <w:lang w:val="cs-CZ"/>
        </w:rPr>
      </w:pPr>
      <w:r w:rsidRPr="00307C67">
        <w:rPr>
          <w:sz w:val="22"/>
          <w:lang w:val="cs-CZ"/>
        </w:rPr>
        <w:t>………………………………………………………………………………………………</w:t>
      </w:r>
    </w:p>
    <w:p w:rsidR="00307C67" w:rsidRPr="00307C67" w:rsidRDefault="00307C67" w:rsidP="00307C67">
      <w:pPr>
        <w:numPr>
          <w:ilvl w:val="0"/>
          <w:numId w:val="48"/>
        </w:numPr>
        <w:suppressAutoHyphens/>
        <w:spacing w:after="40" w:line="240" w:lineRule="auto"/>
        <w:ind w:left="284" w:hanging="284"/>
        <w:contextualSpacing/>
        <w:rPr>
          <w:sz w:val="22"/>
          <w:lang w:val="cs-CZ"/>
        </w:rPr>
      </w:pPr>
      <w:r w:rsidRPr="00307C67">
        <w:rPr>
          <w:sz w:val="22"/>
          <w:lang w:val="cs-CZ"/>
        </w:rPr>
        <w:t>………………………………………………………………………………………………</w:t>
      </w:r>
    </w:p>
    <w:p w:rsidR="00307C67" w:rsidRPr="00307C67" w:rsidRDefault="00307C67" w:rsidP="00307C67">
      <w:pPr>
        <w:suppressAutoHyphens/>
        <w:spacing w:after="40" w:line="240" w:lineRule="auto"/>
        <w:rPr>
          <w:sz w:val="22"/>
        </w:rPr>
      </w:pPr>
      <w:r w:rsidRPr="00307C67">
        <w:rPr>
          <w:sz w:val="22"/>
        </w:rPr>
        <w:t xml:space="preserve">zwanym dalej  „Zamawiającym”,  </w:t>
      </w:r>
    </w:p>
    <w:p w:rsidR="00307C67" w:rsidRPr="00307C67" w:rsidRDefault="00307C67" w:rsidP="00307C67">
      <w:pPr>
        <w:suppressAutoHyphens/>
        <w:spacing w:after="40" w:line="240" w:lineRule="auto"/>
        <w:rPr>
          <w:sz w:val="22"/>
        </w:rPr>
      </w:pPr>
      <w:r w:rsidRPr="00307C67">
        <w:rPr>
          <w:sz w:val="22"/>
        </w:rPr>
        <w:t>a:</w:t>
      </w:r>
    </w:p>
    <w:p w:rsidR="00307C67" w:rsidRPr="00307C67" w:rsidRDefault="00307C67" w:rsidP="00307C67">
      <w:pPr>
        <w:autoSpaceDE w:val="0"/>
        <w:autoSpaceDN w:val="0"/>
        <w:adjustRightInd w:val="0"/>
        <w:spacing w:after="40" w:line="240" w:lineRule="auto"/>
        <w:jc w:val="both"/>
        <w:rPr>
          <w:bCs/>
          <w:sz w:val="22"/>
        </w:rPr>
      </w:pPr>
      <w:r w:rsidRPr="00307C67">
        <w:rPr>
          <w:bCs/>
          <w:sz w:val="22"/>
        </w:rPr>
        <w:t>…………………………………………………………….……………………………………………</w:t>
      </w:r>
    </w:p>
    <w:p w:rsidR="00307C67" w:rsidRPr="00307C67" w:rsidRDefault="00307C67" w:rsidP="00307C67">
      <w:pPr>
        <w:autoSpaceDE w:val="0"/>
        <w:autoSpaceDN w:val="0"/>
        <w:adjustRightInd w:val="0"/>
        <w:spacing w:after="40" w:line="240" w:lineRule="auto"/>
        <w:jc w:val="both"/>
        <w:rPr>
          <w:sz w:val="22"/>
        </w:rPr>
      </w:pPr>
      <w:r w:rsidRPr="00307C67">
        <w:rPr>
          <w:bCs/>
          <w:sz w:val="22"/>
        </w:rPr>
        <w:t>…………… z siedzibą ………………………………………………</w:t>
      </w:r>
      <w:r w:rsidRPr="00307C67">
        <w:rPr>
          <w:sz w:val="22"/>
        </w:rPr>
        <w:t xml:space="preserve">/NIP: ...........................; REGON: ............................../ </w:t>
      </w:r>
      <w:r w:rsidRPr="00307C67">
        <w:rPr>
          <w:bCs/>
          <w:sz w:val="22"/>
        </w:rPr>
        <w:t>zwanym dalej „Wykonawcą” w imieniu którego działają:</w:t>
      </w:r>
    </w:p>
    <w:p w:rsidR="00307C67" w:rsidRPr="00307C67" w:rsidRDefault="00307C67" w:rsidP="00307C67">
      <w:pPr>
        <w:tabs>
          <w:tab w:val="left" w:pos="360"/>
        </w:tabs>
        <w:spacing w:after="40" w:line="240" w:lineRule="auto"/>
        <w:rPr>
          <w:sz w:val="22"/>
        </w:rPr>
      </w:pPr>
      <w:r w:rsidRPr="00307C67">
        <w:rPr>
          <w:sz w:val="22"/>
        </w:rPr>
        <w:t>………………………………………………………………….…………………</w:t>
      </w:r>
    </w:p>
    <w:p w:rsidR="00307C67" w:rsidRPr="00307C67" w:rsidRDefault="00307C67" w:rsidP="00307C67">
      <w:pPr>
        <w:spacing w:after="40" w:line="240" w:lineRule="auto"/>
        <w:rPr>
          <w:sz w:val="22"/>
        </w:rPr>
      </w:pPr>
      <w:r w:rsidRPr="00307C67">
        <w:rPr>
          <w:sz w:val="22"/>
        </w:rPr>
        <w:t>łącznie zaś zwanymi „Stronami”, o następującej treści:</w:t>
      </w:r>
    </w:p>
    <w:p w:rsidR="00307C67" w:rsidRPr="00307C67" w:rsidRDefault="00307C67" w:rsidP="00307C67">
      <w:pPr>
        <w:spacing w:after="0"/>
        <w:ind w:firstLine="45"/>
        <w:jc w:val="center"/>
        <w:rPr>
          <w:b/>
          <w:sz w:val="22"/>
        </w:rPr>
      </w:pPr>
    </w:p>
    <w:p w:rsidR="00307C67" w:rsidRPr="00307C67" w:rsidRDefault="00307C67" w:rsidP="00307C67">
      <w:pPr>
        <w:spacing w:after="0"/>
        <w:ind w:firstLine="45"/>
        <w:jc w:val="center"/>
        <w:rPr>
          <w:b/>
          <w:sz w:val="22"/>
        </w:rPr>
      </w:pPr>
      <w:r w:rsidRPr="00307C67">
        <w:rPr>
          <w:b/>
          <w:sz w:val="22"/>
        </w:rPr>
        <w:t>§ 1</w:t>
      </w:r>
    </w:p>
    <w:p w:rsidR="00307C67" w:rsidRPr="00307C67" w:rsidRDefault="00307C67" w:rsidP="00307C67">
      <w:pPr>
        <w:numPr>
          <w:ilvl w:val="0"/>
          <w:numId w:val="49"/>
        </w:numPr>
        <w:tabs>
          <w:tab w:val="clear" w:pos="360"/>
          <w:tab w:val="left" w:pos="284"/>
          <w:tab w:val="num" w:pos="540"/>
        </w:tabs>
        <w:spacing w:after="0" w:line="240" w:lineRule="auto"/>
        <w:ind w:left="284" w:hanging="284"/>
        <w:jc w:val="both"/>
        <w:rPr>
          <w:rFonts w:eastAsia="Cambria"/>
          <w:sz w:val="22"/>
        </w:rPr>
      </w:pPr>
      <w:r w:rsidRPr="00307C67">
        <w:rPr>
          <w:rFonts w:eastAsia="Cambria"/>
          <w:sz w:val="22"/>
        </w:rPr>
        <w:t xml:space="preserve">Przedmiotem umowy jest wykonanie okazjonalnych przewozów osób w ruchu krajowym </w:t>
      </w:r>
      <w:r w:rsidRPr="00307C67">
        <w:rPr>
          <w:rFonts w:eastAsia="Cambria"/>
          <w:sz w:val="22"/>
        </w:rPr>
        <w:br/>
        <w:t xml:space="preserve">na potrzeby Urzędu Marszałkowskiego Województwa Warmińsko-Mazurskiego. </w:t>
      </w:r>
    </w:p>
    <w:p w:rsidR="00307C67" w:rsidRPr="00307C67" w:rsidRDefault="00307C67" w:rsidP="00307C67">
      <w:pPr>
        <w:numPr>
          <w:ilvl w:val="0"/>
          <w:numId w:val="49"/>
        </w:numPr>
        <w:tabs>
          <w:tab w:val="clear" w:pos="360"/>
          <w:tab w:val="left" w:pos="284"/>
          <w:tab w:val="num" w:pos="540"/>
        </w:tabs>
        <w:spacing w:after="0" w:line="240" w:lineRule="auto"/>
        <w:ind w:left="284" w:hanging="284"/>
        <w:jc w:val="both"/>
        <w:rPr>
          <w:rFonts w:eastAsia="Cambria"/>
          <w:sz w:val="22"/>
        </w:rPr>
      </w:pPr>
      <w:r w:rsidRPr="00307C67">
        <w:rPr>
          <w:rFonts w:eastAsia="Cambria"/>
          <w:sz w:val="22"/>
        </w:rPr>
        <w:lastRenderedPageBreak/>
        <w:t>Za przewozy krajowe przyjmuje się przewozy realizowane na terytorium Rzeczypospolitej Polskiej, przy czym przejazd pojazdu, miejsce jego rozpoczęcia i zakończenia oraz droga podróży znajdują się na terytorium Rzeczypospolitej Polskiej.</w:t>
      </w:r>
    </w:p>
    <w:p w:rsidR="00307C67" w:rsidRPr="00307C67" w:rsidRDefault="00307C67" w:rsidP="00307C67">
      <w:pPr>
        <w:numPr>
          <w:ilvl w:val="0"/>
          <w:numId w:val="49"/>
        </w:numPr>
        <w:tabs>
          <w:tab w:val="clear" w:pos="360"/>
          <w:tab w:val="left" w:pos="284"/>
          <w:tab w:val="num" w:pos="540"/>
        </w:tabs>
        <w:spacing w:after="0" w:line="240" w:lineRule="auto"/>
        <w:ind w:left="284" w:hanging="284"/>
        <w:jc w:val="both"/>
        <w:rPr>
          <w:rFonts w:eastAsia="Cambria"/>
          <w:sz w:val="22"/>
        </w:rPr>
      </w:pPr>
      <w:r w:rsidRPr="00307C67">
        <w:rPr>
          <w:rFonts w:eastAsia="Cambria"/>
          <w:sz w:val="22"/>
        </w:rPr>
        <w:t xml:space="preserve">Przedmiot umowy będzie realizowany sukcesywnie, w miarę potrzeb Zamawiającego. </w:t>
      </w:r>
    </w:p>
    <w:p w:rsidR="00307C67" w:rsidRPr="00307C67" w:rsidRDefault="00307C67" w:rsidP="00307C67">
      <w:pPr>
        <w:numPr>
          <w:ilvl w:val="0"/>
          <w:numId w:val="49"/>
        </w:numPr>
        <w:tabs>
          <w:tab w:val="clear" w:pos="360"/>
          <w:tab w:val="left" w:pos="284"/>
          <w:tab w:val="num" w:pos="540"/>
        </w:tabs>
        <w:spacing w:after="0" w:line="240" w:lineRule="auto"/>
        <w:ind w:left="284" w:hanging="284"/>
        <w:jc w:val="both"/>
        <w:rPr>
          <w:rFonts w:eastAsia="Cambria"/>
          <w:sz w:val="22"/>
        </w:rPr>
      </w:pPr>
      <w:r w:rsidRPr="00307C67">
        <w:rPr>
          <w:rFonts w:eastAsia="Cambria"/>
          <w:sz w:val="22"/>
        </w:rPr>
        <w:t xml:space="preserve">Środkami transportu przeznaczonymi do realizacji umowy są: </w:t>
      </w:r>
    </w:p>
    <w:p w:rsidR="00307C67" w:rsidRPr="00307C67" w:rsidRDefault="00307C67" w:rsidP="00307C67">
      <w:pPr>
        <w:numPr>
          <w:ilvl w:val="0"/>
          <w:numId w:val="51"/>
        </w:numPr>
        <w:tabs>
          <w:tab w:val="num" w:pos="567"/>
        </w:tabs>
        <w:spacing w:after="0" w:line="240" w:lineRule="auto"/>
        <w:ind w:hanging="436"/>
        <w:jc w:val="both"/>
        <w:rPr>
          <w:rFonts w:eastAsia="Cambria"/>
          <w:sz w:val="22"/>
        </w:rPr>
      </w:pPr>
      <w:r w:rsidRPr="00307C67">
        <w:rPr>
          <w:rFonts w:eastAsia="Cambria"/>
          <w:sz w:val="22"/>
        </w:rPr>
        <w:t>2 autobusy lub mikrobusy do przewozu osób mogące zabrać do 18 pasażerów każdy,</w:t>
      </w:r>
    </w:p>
    <w:p w:rsidR="00307C67" w:rsidRPr="00307C67" w:rsidRDefault="00307C67" w:rsidP="00307C67">
      <w:pPr>
        <w:numPr>
          <w:ilvl w:val="0"/>
          <w:numId w:val="51"/>
        </w:numPr>
        <w:tabs>
          <w:tab w:val="num" w:pos="567"/>
        </w:tabs>
        <w:spacing w:after="0" w:line="240" w:lineRule="auto"/>
        <w:ind w:hanging="436"/>
        <w:jc w:val="both"/>
        <w:rPr>
          <w:rFonts w:eastAsia="Cambria"/>
          <w:sz w:val="22"/>
        </w:rPr>
      </w:pPr>
      <w:r w:rsidRPr="00307C67">
        <w:rPr>
          <w:rFonts w:eastAsia="Cambria"/>
          <w:sz w:val="22"/>
        </w:rPr>
        <w:t xml:space="preserve">2 autobusy do przewozu osób mogące zabrać od 19 do 50 pasażerów każdy. </w:t>
      </w:r>
    </w:p>
    <w:p w:rsidR="00307C67" w:rsidRPr="00307C67" w:rsidRDefault="00307C67" w:rsidP="00307C67">
      <w:pPr>
        <w:numPr>
          <w:ilvl w:val="0"/>
          <w:numId w:val="49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eastAsia="Cambria"/>
          <w:sz w:val="22"/>
        </w:rPr>
      </w:pPr>
      <w:r w:rsidRPr="00307C67">
        <w:rPr>
          <w:rFonts w:eastAsia="Cambria"/>
          <w:sz w:val="22"/>
        </w:rPr>
        <w:t xml:space="preserve">Minimalne wyposażenie mikrobusów– klimatyzacja. Minimalne wyposażenie autobusów, przy realizacji przewozów krajowych na obszarze województwa warmińsko-mazurskiego stanowi klimatyzacja, a dla przewozów krajowych realizowanych poza obszarem województwa warmińsko-mazurskiego – klimatyzacja oraz WC. </w:t>
      </w:r>
    </w:p>
    <w:p w:rsidR="00307C67" w:rsidRPr="00307C67" w:rsidRDefault="00307C67" w:rsidP="00307C67">
      <w:pPr>
        <w:numPr>
          <w:ilvl w:val="0"/>
          <w:numId w:val="49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eastAsia="Cambria"/>
          <w:sz w:val="22"/>
        </w:rPr>
      </w:pPr>
      <w:r w:rsidRPr="00307C67">
        <w:rPr>
          <w:rFonts w:eastAsia="Cambria"/>
          <w:sz w:val="22"/>
        </w:rPr>
        <w:t xml:space="preserve">Wymienione pojazdy winny być wyposażone w technicznie sprawne pasy bezpieczeństwa dla wszystkich pasażerów. </w:t>
      </w:r>
    </w:p>
    <w:p w:rsidR="00307C67" w:rsidRPr="00307C67" w:rsidRDefault="00307C67" w:rsidP="00307C67">
      <w:pPr>
        <w:tabs>
          <w:tab w:val="left" w:pos="284"/>
        </w:tabs>
        <w:spacing w:after="0"/>
        <w:jc w:val="both"/>
        <w:rPr>
          <w:sz w:val="22"/>
        </w:rPr>
      </w:pPr>
    </w:p>
    <w:p w:rsidR="00307C67" w:rsidRPr="00307C67" w:rsidRDefault="00307C67" w:rsidP="00307C67">
      <w:pPr>
        <w:tabs>
          <w:tab w:val="left" w:pos="4151"/>
        </w:tabs>
        <w:spacing w:after="0"/>
        <w:jc w:val="center"/>
        <w:rPr>
          <w:rFonts w:eastAsia="Cambria"/>
          <w:b/>
          <w:sz w:val="22"/>
        </w:rPr>
      </w:pPr>
      <w:r w:rsidRPr="00307C67">
        <w:rPr>
          <w:rFonts w:eastAsia="Cambria"/>
          <w:b/>
          <w:sz w:val="22"/>
        </w:rPr>
        <w:t>§ 2</w:t>
      </w:r>
    </w:p>
    <w:p w:rsidR="00307C67" w:rsidRPr="00307C67" w:rsidRDefault="00307C67" w:rsidP="00307C67">
      <w:pPr>
        <w:numPr>
          <w:ilvl w:val="0"/>
          <w:numId w:val="52"/>
        </w:numPr>
        <w:spacing w:after="0" w:line="240" w:lineRule="auto"/>
        <w:ind w:left="284" w:hanging="284"/>
        <w:contextualSpacing/>
        <w:jc w:val="both"/>
        <w:rPr>
          <w:rFonts w:eastAsia="Cambria"/>
          <w:sz w:val="22"/>
        </w:rPr>
      </w:pPr>
      <w:r w:rsidRPr="00307C67">
        <w:rPr>
          <w:rFonts w:eastAsia="Cambria"/>
          <w:sz w:val="22"/>
        </w:rPr>
        <w:t>Całkowita wartość brutto umowy nieprzekroczy kwoty: ………………………………………… zł (słownie: …………………………………………………….. złotych)  w tym należny podatek VAT.</w:t>
      </w:r>
    </w:p>
    <w:p w:rsidR="00307C67" w:rsidRPr="00307C67" w:rsidRDefault="00307C67" w:rsidP="00307C67">
      <w:pPr>
        <w:numPr>
          <w:ilvl w:val="0"/>
          <w:numId w:val="52"/>
        </w:numPr>
        <w:spacing w:after="0" w:line="240" w:lineRule="auto"/>
        <w:ind w:left="284" w:hanging="284"/>
        <w:contextualSpacing/>
        <w:jc w:val="both"/>
        <w:rPr>
          <w:rFonts w:eastAsia="Cambria"/>
          <w:sz w:val="22"/>
        </w:rPr>
      </w:pPr>
      <w:r w:rsidRPr="00307C67">
        <w:rPr>
          <w:rFonts w:eastAsia="Cambria"/>
          <w:sz w:val="22"/>
        </w:rPr>
        <w:t xml:space="preserve">Ceny jednostkowe za </w:t>
      </w:r>
      <w:smartTag w:uri="urn:schemas-microsoft-com:office:smarttags" w:element="metricconverter">
        <w:smartTagPr>
          <w:attr w:name="ProductID" w:val="1 km"/>
        </w:smartTagPr>
        <w:r w:rsidRPr="00307C67">
          <w:rPr>
            <w:rFonts w:eastAsia="Cambria"/>
            <w:sz w:val="22"/>
          </w:rPr>
          <w:t>1 km</w:t>
        </w:r>
        <w:r w:rsidR="001377FD">
          <w:rPr>
            <w:rFonts w:eastAsia="Cambria"/>
            <w:sz w:val="22"/>
          </w:rPr>
          <w:t xml:space="preserve"> </w:t>
        </w:r>
      </w:smartTag>
      <w:r w:rsidRPr="00307C67">
        <w:rPr>
          <w:rFonts w:eastAsia="Cambria"/>
          <w:sz w:val="22"/>
        </w:rPr>
        <w:t>określone w</w:t>
      </w:r>
      <w:r w:rsidR="001377FD">
        <w:rPr>
          <w:rFonts w:eastAsia="Cambria"/>
          <w:sz w:val="22"/>
        </w:rPr>
        <w:t xml:space="preserve"> </w:t>
      </w:r>
      <w:r w:rsidRPr="00307C67">
        <w:rPr>
          <w:rFonts w:eastAsia="Cambria"/>
          <w:sz w:val="22"/>
        </w:rPr>
        <w:t>ust. 3 są niezmienne i obowiązują przez cały okres trwania</w:t>
      </w:r>
      <w:r w:rsidRPr="00307C67">
        <w:rPr>
          <w:rFonts w:eastAsia="Cambria"/>
          <w:sz w:val="22"/>
        </w:rPr>
        <w:br/>
        <w:t>umowy oraz zawierają w sobie wszystkie koszty i wydatki Wykonawcy związane z prawidłową realizacją umowy.</w:t>
      </w:r>
    </w:p>
    <w:p w:rsidR="00307C67" w:rsidRPr="00307C67" w:rsidRDefault="00307C67" w:rsidP="00307C67">
      <w:pPr>
        <w:numPr>
          <w:ilvl w:val="0"/>
          <w:numId w:val="52"/>
        </w:numPr>
        <w:spacing w:after="0" w:line="240" w:lineRule="auto"/>
        <w:ind w:left="284" w:hanging="284"/>
        <w:contextualSpacing/>
        <w:jc w:val="both"/>
        <w:rPr>
          <w:rFonts w:eastAsia="Cambria"/>
          <w:sz w:val="22"/>
        </w:rPr>
      </w:pPr>
      <w:r w:rsidRPr="00307C67">
        <w:rPr>
          <w:rFonts w:eastAsia="Cambria"/>
          <w:sz w:val="22"/>
        </w:rPr>
        <w:t xml:space="preserve">Ceny jednostkowe obowiązujące przy realizacji umowy odpowiednio dla danego środka transportu w zależnościod ilości miejsc pasażerskich oraz rodzaju realizowanych przewozów: </w:t>
      </w:r>
    </w:p>
    <w:p w:rsidR="00307C67" w:rsidRPr="00307C67" w:rsidRDefault="00307C67" w:rsidP="00307C67">
      <w:pPr>
        <w:numPr>
          <w:ilvl w:val="0"/>
          <w:numId w:val="59"/>
        </w:numPr>
        <w:spacing w:after="0" w:line="240" w:lineRule="auto"/>
        <w:jc w:val="both"/>
        <w:rPr>
          <w:rFonts w:eastAsia="Cambria"/>
          <w:sz w:val="22"/>
        </w:rPr>
      </w:pPr>
      <w:r w:rsidRPr="00307C67">
        <w:rPr>
          <w:rFonts w:eastAsia="Cambria"/>
          <w:sz w:val="22"/>
        </w:rPr>
        <w:t xml:space="preserve">autobus lub mikrobus mogący zabrać do18 pasażerów – ………………… zł brutto za </w:t>
      </w:r>
      <w:smartTag w:uri="urn:schemas-microsoft-com:office:smarttags" w:element="metricconverter">
        <w:smartTagPr>
          <w:attr w:name="ProductID" w:val="1 km"/>
        </w:smartTagPr>
        <w:r w:rsidRPr="00307C67">
          <w:rPr>
            <w:rFonts w:eastAsia="Cambria"/>
            <w:sz w:val="22"/>
          </w:rPr>
          <w:t>1 km</w:t>
        </w:r>
      </w:smartTag>
      <w:r w:rsidRPr="00307C67">
        <w:rPr>
          <w:rFonts w:eastAsia="Cambria"/>
          <w:sz w:val="22"/>
        </w:rPr>
        <w:t xml:space="preserve"> ,</w:t>
      </w:r>
    </w:p>
    <w:p w:rsidR="00307C67" w:rsidRPr="00307C67" w:rsidRDefault="00307C67" w:rsidP="00307C67">
      <w:pPr>
        <w:numPr>
          <w:ilvl w:val="0"/>
          <w:numId w:val="59"/>
        </w:numPr>
        <w:spacing w:after="0" w:line="240" w:lineRule="auto"/>
        <w:jc w:val="both"/>
        <w:rPr>
          <w:rFonts w:eastAsia="Cambria"/>
          <w:sz w:val="22"/>
        </w:rPr>
      </w:pPr>
      <w:r w:rsidRPr="00307C67">
        <w:rPr>
          <w:rFonts w:eastAsia="Cambria"/>
          <w:sz w:val="22"/>
        </w:rPr>
        <w:t>autobus mogący zabrać od 19 do 50 pasażerów – …………………. zł brutto za 1 km.</w:t>
      </w:r>
    </w:p>
    <w:p w:rsidR="00307C67" w:rsidRPr="00307C67" w:rsidRDefault="00307C67" w:rsidP="00307C67">
      <w:pPr>
        <w:numPr>
          <w:ilvl w:val="0"/>
          <w:numId w:val="52"/>
        </w:numPr>
        <w:spacing w:after="0" w:line="240" w:lineRule="auto"/>
        <w:ind w:left="284" w:hanging="284"/>
        <w:contextualSpacing/>
        <w:jc w:val="both"/>
        <w:rPr>
          <w:rFonts w:eastAsia="Cambria"/>
          <w:sz w:val="22"/>
        </w:rPr>
      </w:pPr>
      <w:r w:rsidRPr="00307C67">
        <w:rPr>
          <w:rFonts w:eastAsia="Cambria"/>
          <w:sz w:val="22"/>
        </w:rPr>
        <w:t>Wynagrodzenie Wykonawcy ustalane będzie jako iloczyn liczby faktycznie przejechanych kilometrów oraz</w:t>
      </w:r>
      <w:r w:rsidR="001377FD">
        <w:rPr>
          <w:rFonts w:eastAsia="Cambria"/>
          <w:sz w:val="22"/>
        </w:rPr>
        <w:t xml:space="preserve"> </w:t>
      </w:r>
      <w:r w:rsidRPr="00307C67">
        <w:rPr>
          <w:rFonts w:eastAsia="Cambria"/>
          <w:sz w:val="22"/>
        </w:rPr>
        <w:t xml:space="preserve">cen jednostkowych (stawka za </w:t>
      </w:r>
      <w:smartTag w:uri="urn:schemas-microsoft-com:office:smarttags" w:element="metricconverter">
        <w:smartTagPr>
          <w:attr w:name="ProductID" w:val="1 km"/>
        </w:smartTagPr>
        <w:r w:rsidRPr="00307C67">
          <w:rPr>
            <w:rFonts w:eastAsia="Cambria"/>
            <w:sz w:val="22"/>
          </w:rPr>
          <w:t>1 km</w:t>
        </w:r>
      </w:smartTag>
      <w:r w:rsidRPr="00307C67">
        <w:rPr>
          <w:rFonts w:eastAsia="Cambria"/>
          <w:sz w:val="22"/>
        </w:rPr>
        <w:t xml:space="preserve"> odpowiednio dla danego środka transportu) określonych wust. 3.  </w:t>
      </w:r>
    </w:p>
    <w:p w:rsidR="00307C67" w:rsidRPr="00307C67" w:rsidRDefault="00307C67" w:rsidP="00307C67">
      <w:pPr>
        <w:numPr>
          <w:ilvl w:val="0"/>
          <w:numId w:val="52"/>
        </w:numPr>
        <w:spacing w:after="0" w:line="240" w:lineRule="auto"/>
        <w:ind w:left="284" w:hanging="284"/>
        <w:contextualSpacing/>
        <w:jc w:val="both"/>
        <w:rPr>
          <w:rFonts w:eastAsia="Cambria"/>
          <w:sz w:val="22"/>
        </w:rPr>
      </w:pPr>
      <w:r w:rsidRPr="00307C67">
        <w:rPr>
          <w:rFonts w:eastAsia="Cambria"/>
          <w:sz w:val="22"/>
        </w:rPr>
        <w:t xml:space="preserve">Wynagrodzenie, o którym mowa w ust. 4 obejmuje całość kosztów i wydatków Wykonawcy, związanych z przedmiotem umowy i zaspokaja wszelkie roszczenia Wykonawcy z tytułu wykonania umowy.  </w:t>
      </w:r>
    </w:p>
    <w:p w:rsidR="00307C67" w:rsidRPr="00307C67" w:rsidRDefault="00307C67" w:rsidP="00307C67">
      <w:pPr>
        <w:numPr>
          <w:ilvl w:val="0"/>
          <w:numId w:val="52"/>
        </w:numPr>
        <w:spacing w:after="0" w:line="240" w:lineRule="auto"/>
        <w:ind w:left="284" w:hanging="284"/>
        <w:contextualSpacing/>
        <w:jc w:val="both"/>
        <w:rPr>
          <w:rFonts w:eastAsia="Cambria"/>
          <w:sz w:val="22"/>
        </w:rPr>
      </w:pPr>
      <w:r w:rsidRPr="00307C67">
        <w:rPr>
          <w:rFonts w:eastAsia="Cambria"/>
          <w:sz w:val="22"/>
        </w:rPr>
        <w:t>Cena jednego kilometra uwzględnia wszystkie elementy składające się na prawidłową realizację przedmiotu umowy ze szczególnym uwzględnieniem: kosztów ubezpieczenia pasażerów i bagażu                w czasie przejazdu, wynagrodzenia kierowcy, kosztów noclegu i wyżywienia kierowcy, kosztów parkingów i przejazdów autostradami i innymi płatnymidrogami.</w:t>
      </w:r>
    </w:p>
    <w:p w:rsidR="00307C67" w:rsidRPr="00307C67" w:rsidRDefault="00307C67" w:rsidP="00307C67">
      <w:pPr>
        <w:numPr>
          <w:ilvl w:val="0"/>
          <w:numId w:val="52"/>
        </w:numPr>
        <w:spacing w:after="0" w:line="240" w:lineRule="auto"/>
        <w:ind w:left="284" w:hanging="284"/>
        <w:contextualSpacing/>
        <w:jc w:val="both"/>
        <w:rPr>
          <w:rFonts w:eastAsia="Cambria"/>
          <w:sz w:val="22"/>
        </w:rPr>
      </w:pPr>
      <w:r w:rsidRPr="00307C67">
        <w:rPr>
          <w:rFonts w:eastAsia="Cambria"/>
          <w:sz w:val="22"/>
        </w:rPr>
        <w:t>Zamawiający gwarantuje realizację przedmiotu umowy na poziomie co najmniej 50% jej całkowitej wartości brutto.</w:t>
      </w:r>
    </w:p>
    <w:p w:rsidR="00307C67" w:rsidRPr="00307C67" w:rsidRDefault="00307C67" w:rsidP="00307C67">
      <w:pPr>
        <w:spacing w:after="0" w:line="240" w:lineRule="auto"/>
        <w:ind w:left="284"/>
        <w:contextualSpacing/>
        <w:jc w:val="both"/>
        <w:rPr>
          <w:rFonts w:eastAsia="Cambria"/>
          <w:sz w:val="22"/>
        </w:rPr>
      </w:pPr>
    </w:p>
    <w:p w:rsidR="00307C67" w:rsidRPr="00307C67" w:rsidRDefault="00307C67" w:rsidP="00307C67">
      <w:pPr>
        <w:tabs>
          <w:tab w:val="left" w:pos="1440"/>
        </w:tabs>
        <w:spacing w:after="0"/>
        <w:jc w:val="center"/>
        <w:rPr>
          <w:rFonts w:eastAsia="Cambria"/>
          <w:b/>
          <w:sz w:val="22"/>
        </w:rPr>
      </w:pPr>
      <w:r w:rsidRPr="00307C67">
        <w:rPr>
          <w:rFonts w:eastAsia="Cambria"/>
          <w:b/>
          <w:sz w:val="22"/>
        </w:rPr>
        <w:t>§ 3</w:t>
      </w:r>
    </w:p>
    <w:p w:rsidR="00307C67" w:rsidRPr="00307C67" w:rsidRDefault="00307C67" w:rsidP="00307C67">
      <w:pPr>
        <w:numPr>
          <w:ilvl w:val="0"/>
          <w:numId w:val="57"/>
        </w:numPr>
        <w:spacing w:after="0" w:line="240" w:lineRule="auto"/>
        <w:ind w:left="360"/>
        <w:contextualSpacing/>
        <w:jc w:val="both"/>
        <w:rPr>
          <w:rFonts w:eastAsia="Calibri"/>
          <w:sz w:val="22"/>
        </w:rPr>
      </w:pPr>
      <w:r w:rsidRPr="00307C67">
        <w:rPr>
          <w:rFonts w:eastAsia="Calibri"/>
          <w:sz w:val="22"/>
        </w:rPr>
        <w:t>Umowa będzie realizowana w terminie:</w:t>
      </w:r>
      <w:r w:rsidR="001377FD">
        <w:rPr>
          <w:rFonts w:eastAsia="Calibri"/>
          <w:sz w:val="22"/>
        </w:rPr>
        <w:t xml:space="preserve"> </w:t>
      </w:r>
      <w:r w:rsidRPr="00307C67">
        <w:rPr>
          <w:rFonts w:eastAsia="Calibri"/>
          <w:sz w:val="22"/>
        </w:rPr>
        <w:t>8(słownie: osiem) miesięcy od dnia zawarcia umowy, jednak nie dłużej niż do wyczerpania kwoty określonej w § 2 ust. 1 umowy.</w:t>
      </w:r>
    </w:p>
    <w:p w:rsidR="00307C67" w:rsidRPr="00307C67" w:rsidRDefault="00307C67" w:rsidP="00307C67">
      <w:pPr>
        <w:numPr>
          <w:ilvl w:val="0"/>
          <w:numId w:val="57"/>
        </w:numPr>
        <w:spacing w:after="0" w:line="240" w:lineRule="auto"/>
        <w:ind w:left="360"/>
        <w:contextualSpacing/>
        <w:jc w:val="both"/>
        <w:rPr>
          <w:rFonts w:eastAsia="Calibri"/>
          <w:sz w:val="22"/>
        </w:rPr>
      </w:pPr>
      <w:r w:rsidRPr="00307C67">
        <w:rPr>
          <w:rFonts w:eastAsia="Calibri"/>
          <w:sz w:val="22"/>
        </w:rPr>
        <w:t xml:space="preserve">Wykonawca każdorazowo podstawi środek transportu sprawny technicznie, o liczbie miejsc pasażerskich odpowiedniej do ilości pasażerów, podanej w zamówieniu, o którym mowa </w:t>
      </w:r>
      <w:r w:rsidRPr="00307C67">
        <w:rPr>
          <w:rFonts w:eastAsia="Calibri"/>
          <w:sz w:val="22"/>
        </w:rPr>
        <w:br/>
        <w:t xml:space="preserve">w ust. 10. </w:t>
      </w:r>
    </w:p>
    <w:p w:rsidR="00307C67" w:rsidRPr="00307C67" w:rsidRDefault="00307C67" w:rsidP="00307C67">
      <w:pPr>
        <w:numPr>
          <w:ilvl w:val="0"/>
          <w:numId w:val="57"/>
        </w:numPr>
        <w:spacing w:after="0" w:line="240" w:lineRule="auto"/>
        <w:ind w:left="360"/>
        <w:contextualSpacing/>
        <w:jc w:val="both"/>
        <w:rPr>
          <w:rFonts w:eastAsia="Calibri"/>
          <w:sz w:val="22"/>
        </w:rPr>
      </w:pPr>
      <w:r w:rsidRPr="00307C67">
        <w:rPr>
          <w:rFonts w:eastAsia="Calibri"/>
          <w:sz w:val="22"/>
        </w:rPr>
        <w:t>Do realizacji przedmiotu umowy, Wykonawca przeznaczy następujące pojazdy :</w:t>
      </w:r>
    </w:p>
    <w:p w:rsidR="00307C67" w:rsidRPr="00307C67" w:rsidRDefault="00307C67" w:rsidP="00307C67">
      <w:pPr>
        <w:tabs>
          <w:tab w:val="left" w:pos="0"/>
          <w:tab w:val="left" w:pos="180"/>
          <w:tab w:val="left" w:pos="360"/>
        </w:tabs>
        <w:spacing w:after="0" w:line="240" w:lineRule="auto"/>
        <w:ind w:left="708"/>
        <w:rPr>
          <w:sz w:val="22"/>
        </w:rPr>
      </w:pPr>
    </w:p>
    <w:p w:rsidR="00307C67" w:rsidRPr="00307C67" w:rsidRDefault="00307C67" w:rsidP="00307C67">
      <w:pPr>
        <w:numPr>
          <w:ilvl w:val="0"/>
          <w:numId w:val="58"/>
        </w:numPr>
        <w:tabs>
          <w:tab w:val="left" w:pos="0"/>
          <w:tab w:val="left" w:pos="180"/>
          <w:tab w:val="left" w:pos="360"/>
        </w:tabs>
        <w:spacing w:after="0" w:line="240" w:lineRule="auto"/>
        <w:rPr>
          <w:sz w:val="22"/>
        </w:rPr>
      </w:pPr>
      <w:r w:rsidRPr="00307C67">
        <w:rPr>
          <w:sz w:val="22"/>
          <w:u w:val="single"/>
        </w:rPr>
        <w:t>dwa autobusy lub mikrobusy mogące zabrać do 18 pasażerów każdy</w:t>
      </w:r>
      <w:r w:rsidRPr="00307C67">
        <w:rPr>
          <w:sz w:val="22"/>
        </w:rPr>
        <w:t>:</w:t>
      </w:r>
    </w:p>
    <w:p w:rsidR="00307C67" w:rsidRPr="00307C67" w:rsidRDefault="00307C67" w:rsidP="00307C67">
      <w:pPr>
        <w:tabs>
          <w:tab w:val="left" w:pos="0"/>
          <w:tab w:val="left" w:pos="180"/>
          <w:tab w:val="left" w:pos="360"/>
        </w:tabs>
        <w:spacing w:after="0" w:line="240" w:lineRule="auto"/>
        <w:ind w:left="708"/>
        <w:rPr>
          <w:sz w:val="22"/>
        </w:rPr>
      </w:pPr>
      <w:r w:rsidRPr="00307C67">
        <w:rPr>
          <w:sz w:val="22"/>
        </w:rPr>
        <w:t>a) autobus/mikrobus nr 1 – rok produkcji: …………………………….,</w:t>
      </w:r>
    </w:p>
    <w:p w:rsidR="00307C67" w:rsidRPr="00307C67" w:rsidRDefault="00307C67" w:rsidP="00307C67">
      <w:pPr>
        <w:tabs>
          <w:tab w:val="left" w:pos="0"/>
          <w:tab w:val="left" w:pos="180"/>
          <w:tab w:val="left" w:pos="360"/>
        </w:tabs>
        <w:spacing w:after="0" w:line="240" w:lineRule="auto"/>
        <w:ind w:left="708"/>
        <w:rPr>
          <w:sz w:val="22"/>
        </w:rPr>
      </w:pPr>
      <w:r w:rsidRPr="00307C67">
        <w:rPr>
          <w:sz w:val="22"/>
        </w:rPr>
        <w:t xml:space="preserve">b) autobus/mikrobus nr 2 – rok produkcji: …………………………..... </w:t>
      </w:r>
    </w:p>
    <w:p w:rsidR="00307C67" w:rsidRPr="00307C67" w:rsidRDefault="00307C67" w:rsidP="00307C67">
      <w:pPr>
        <w:tabs>
          <w:tab w:val="left" w:pos="0"/>
          <w:tab w:val="left" w:pos="180"/>
          <w:tab w:val="left" w:pos="360"/>
        </w:tabs>
        <w:spacing w:after="0" w:line="240" w:lineRule="auto"/>
        <w:ind w:left="708"/>
        <w:rPr>
          <w:sz w:val="22"/>
        </w:rPr>
      </w:pPr>
    </w:p>
    <w:p w:rsidR="00307C67" w:rsidRPr="00307C67" w:rsidRDefault="00307C67" w:rsidP="00307C67">
      <w:pPr>
        <w:numPr>
          <w:ilvl w:val="0"/>
          <w:numId w:val="58"/>
        </w:numPr>
        <w:tabs>
          <w:tab w:val="left" w:pos="0"/>
          <w:tab w:val="left" w:pos="284"/>
          <w:tab w:val="left" w:pos="360"/>
        </w:tabs>
        <w:spacing w:after="0" w:line="240" w:lineRule="auto"/>
        <w:rPr>
          <w:sz w:val="22"/>
        </w:rPr>
      </w:pPr>
      <w:r w:rsidRPr="00307C67">
        <w:rPr>
          <w:sz w:val="22"/>
          <w:u w:val="single"/>
        </w:rPr>
        <w:t xml:space="preserve">dwa autobusy mogące zabrać od 19 do 50 pasażerów każdy </w:t>
      </w:r>
      <w:r w:rsidRPr="00307C67">
        <w:rPr>
          <w:sz w:val="22"/>
        </w:rPr>
        <w:t xml:space="preserve">: </w:t>
      </w:r>
    </w:p>
    <w:p w:rsidR="00307C67" w:rsidRPr="00307C67" w:rsidRDefault="00307C67" w:rsidP="00307C67">
      <w:pPr>
        <w:tabs>
          <w:tab w:val="left" w:pos="180"/>
          <w:tab w:val="left" w:pos="360"/>
          <w:tab w:val="left" w:pos="426"/>
        </w:tabs>
        <w:spacing w:after="0" w:line="240" w:lineRule="auto"/>
        <w:ind w:left="708"/>
        <w:rPr>
          <w:sz w:val="22"/>
        </w:rPr>
      </w:pPr>
      <w:r w:rsidRPr="00307C67">
        <w:rPr>
          <w:sz w:val="22"/>
        </w:rPr>
        <w:t>a) autobus nr 1 – rok produkcji: ……………………………………….,</w:t>
      </w:r>
    </w:p>
    <w:p w:rsidR="00307C67" w:rsidRPr="00307C67" w:rsidRDefault="00307C67" w:rsidP="00307C67">
      <w:pPr>
        <w:tabs>
          <w:tab w:val="left" w:pos="180"/>
          <w:tab w:val="left" w:pos="360"/>
          <w:tab w:val="left" w:pos="426"/>
        </w:tabs>
        <w:spacing w:after="0" w:line="240" w:lineRule="auto"/>
        <w:ind w:left="708"/>
        <w:rPr>
          <w:sz w:val="22"/>
        </w:rPr>
      </w:pPr>
      <w:r w:rsidRPr="00307C67">
        <w:rPr>
          <w:sz w:val="22"/>
        </w:rPr>
        <w:t>b) autobus nr 2 – rok produkcji: ……………………………………….,</w:t>
      </w:r>
    </w:p>
    <w:p w:rsidR="00307C67" w:rsidRPr="00307C67" w:rsidRDefault="00307C67" w:rsidP="00307C67">
      <w:pPr>
        <w:spacing w:after="0"/>
        <w:ind w:left="360"/>
        <w:contextualSpacing/>
        <w:jc w:val="both"/>
        <w:rPr>
          <w:rFonts w:eastAsia="Calibri"/>
          <w:sz w:val="22"/>
        </w:rPr>
      </w:pPr>
      <w:r w:rsidRPr="00307C67">
        <w:rPr>
          <w:rFonts w:eastAsia="Calibri"/>
          <w:sz w:val="22"/>
        </w:rPr>
        <w:lastRenderedPageBreak/>
        <w:t>Przedstawiciel Zamawiającego może w każdym momencie przewozu sprawdzić w dowodzie rejestracyjnym dane dotyczące roku produkcji pojazdu.</w:t>
      </w:r>
    </w:p>
    <w:p w:rsidR="00307C67" w:rsidRPr="00307C67" w:rsidRDefault="00307C67" w:rsidP="00307C67">
      <w:pPr>
        <w:numPr>
          <w:ilvl w:val="0"/>
          <w:numId w:val="57"/>
        </w:numPr>
        <w:spacing w:after="0" w:line="240" w:lineRule="auto"/>
        <w:ind w:left="360"/>
        <w:contextualSpacing/>
        <w:jc w:val="both"/>
        <w:rPr>
          <w:rFonts w:eastAsia="Calibri"/>
          <w:sz w:val="22"/>
        </w:rPr>
      </w:pPr>
      <w:r w:rsidRPr="00307C67">
        <w:rPr>
          <w:rFonts w:eastAsia="Calibri"/>
          <w:sz w:val="22"/>
        </w:rPr>
        <w:t>Wszystkie pojazdy przeznaczone do realizacji wyjazdów muszą posiadać ważne ubezpieczenie w zakresie OCi NNW.</w:t>
      </w:r>
      <w:r w:rsidR="001377FD">
        <w:rPr>
          <w:rFonts w:eastAsia="Calibri"/>
          <w:sz w:val="22"/>
        </w:rPr>
        <w:t xml:space="preserve"> </w:t>
      </w:r>
      <w:r w:rsidRPr="00307C67">
        <w:rPr>
          <w:rFonts w:eastAsia="Calibri"/>
          <w:sz w:val="22"/>
        </w:rPr>
        <w:t>Przedstawiciel Zamawiającego może w każdym momencie przewozu zażądać od kierowcy dokumentu ubezpieczenia, celem sprawdzenia jego ważności.</w:t>
      </w:r>
    </w:p>
    <w:p w:rsidR="00307C67" w:rsidRPr="00307C67" w:rsidRDefault="00307C67" w:rsidP="00307C67">
      <w:pPr>
        <w:numPr>
          <w:ilvl w:val="0"/>
          <w:numId w:val="57"/>
        </w:numPr>
        <w:spacing w:after="0" w:line="240" w:lineRule="auto"/>
        <w:ind w:left="360"/>
        <w:contextualSpacing/>
        <w:jc w:val="both"/>
        <w:rPr>
          <w:rFonts w:eastAsia="Calibri"/>
          <w:sz w:val="22"/>
        </w:rPr>
      </w:pPr>
      <w:r w:rsidRPr="00307C67">
        <w:rPr>
          <w:rFonts w:eastAsia="Calibri"/>
          <w:sz w:val="22"/>
        </w:rPr>
        <w:t xml:space="preserve">Przestrzeń bagażowa i pasażerska w wynajętym pojeździe musi być dostępna w całości dla potrzeb Zamawiającego,z zastrzeżeniem zapewnienia możliwości przewozu bagażu kierowcy/kierowców. </w:t>
      </w:r>
    </w:p>
    <w:p w:rsidR="00307C67" w:rsidRPr="00307C67" w:rsidRDefault="00307C67" w:rsidP="00307C67">
      <w:pPr>
        <w:numPr>
          <w:ilvl w:val="0"/>
          <w:numId w:val="57"/>
        </w:numPr>
        <w:spacing w:after="0" w:line="240" w:lineRule="auto"/>
        <w:ind w:left="360"/>
        <w:contextualSpacing/>
        <w:jc w:val="both"/>
        <w:rPr>
          <w:rFonts w:eastAsia="Calibri"/>
          <w:sz w:val="22"/>
        </w:rPr>
      </w:pPr>
      <w:r w:rsidRPr="00307C67">
        <w:rPr>
          <w:rFonts w:eastAsia="Calibri"/>
          <w:sz w:val="22"/>
        </w:rPr>
        <w:t>Wykonawca każdorazowo podstawi pojazd nie budzący zastrzeżeń co do estetyki wyglądu zewnętrznego i ze sprzątniętą przestrzenią pasażerską i bagażową, spełniający wymogi, o których mowa w umowie.</w:t>
      </w:r>
    </w:p>
    <w:p w:rsidR="00307C67" w:rsidRPr="00307C67" w:rsidRDefault="00307C67" w:rsidP="00307C67">
      <w:pPr>
        <w:numPr>
          <w:ilvl w:val="0"/>
          <w:numId w:val="57"/>
        </w:numPr>
        <w:spacing w:after="0" w:line="240" w:lineRule="auto"/>
        <w:ind w:left="360"/>
        <w:contextualSpacing/>
        <w:jc w:val="both"/>
        <w:rPr>
          <w:rFonts w:eastAsia="Calibri"/>
          <w:sz w:val="22"/>
        </w:rPr>
      </w:pPr>
      <w:r w:rsidRPr="00307C67">
        <w:rPr>
          <w:rFonts w:eastAsia="Calibri"/>
          <w:sz w:val="22"/>
        </w:rPr>
        <w:t xml:space="preserve">W przypadku zastrzeżeń co do stanu technicznego podstawionego pojazdu pasażerowie mogą wezwać odpowiednie służby w celu potwierdzenia możliwości dopuszczenia pojazdu do jazdy. </w:t>
      </w:r>
    </w:p>
    <w:p w:rsidR="00307C67" w:rsidRPr="00307C67" w:rsidRDefault="00307C67" w:rsidP="00307C67">
      <w:pPr>
        <w:numPr>
          <w:ilvl w:val="0"/>
          <w:numId w:val="57"/>
        </w:numPr>
        <w:spacing w:after="0" w:line="240" w:lineRule="auto"/>
        <w:ind w:left="360"/>
        <w:contextualSpacing/>
        <w:jc w:val="both"/>
        <w:rPr>
          <w:rFonts w:eastAsia="Calibri"/>
          <w:sz w:val="22"/>
        </w:rPr>
      </w:pPr>
      <w:r w:rsidRPr="00307C67">
        <w:rPr>
          <w:rFonts w:eastAsia="Calibri"/>
          <w:sz w:val="22"/>
        </w:rPr>
        <w:t xml:space="preserve">Wykonawca na własny koszt, każdorazowo przed wyjazdem pojazdu, sprawdzi trzeźwość kierującego, potwierdzając ten fakt pisemnie i na żądanie przedstawi ten dokument przedstawicielowi Zamawiającego. Dokumentem tym może być oświadczenie Wykonawcy, </w:t>
      </w:r>
      <w:r w:rsidRPr="00307C67">
        <w:rPr>
          <w:rFonts w:eastAsia="Calibri"/>
          <w:sz w:val="22"/>
        </w:rPr>
        <w:br/>
        <w:t>że przed wyjazdem dokonano sprawdzenia trzeźwości kierowcy i kierowca ten jest trzeźwy. Zamawiający ma prawo zażądać od Wykonawcy takiego dokumentu.</w:t>
      </w:r>
    </w:p>
    <w:p w:rsidR="00307C67" w:rsidRPr="00307C67" w:rsidRDefault="00307C67" w:rsidP="00307C67">
      <w:pPr>
        <w:numPr>
          <w:ilvl w:val="0"/>
          <w:numId w:val="57"/>
        </w:numPr>
        <w:spacing w:after="0" w:line="240" w:lineRule="auto"/>
        <w:ind w:left="360"/>
        <w:contextualSpacing/>
        <w:jc w:val="both"/>
        <w:rPr>
          <w:rFonts w:eastAsia="Calibri"/>
          <w:sz w:val="22"/>
        </w:rPr>
      </w:pPr>
      <w:r w:rsidRPr="00307C67">
        <w:rPr>
          <w:rFonts w:eastAsia="Calibri"/>
          <w:sz w:val="22"/>
        </w:rPr>
        <w:t xml:space="preserve">Wykonawca każdorazowo niezwłocznie, potwierdzi za pośrednictwem faxu lub e-maila, przyjęcie do realizacji zamówienia, o którym mowa w ust. </w:t>
      </w:r>
      <w:smartTag w:uri="urn:schemas-microsoft-com:office:smarttags" w:element="metricconverter">
        <w:smartTagPr>
          <w:attr w:name="ProductID" w:val="10, a"/>
        </w:smartTagPr>
        <w:r w:rsidRPr="00307C67">
          <w:rPr>
            <w:rFonts w:eastAsia="Calibri"/>
            <w:sz w:val="22"/>
          </w:rPr>
          <w:t>10, a</w:t>
        </w:r>
      </w:smartTag>
      <w:r w:rsidRPr="00307C67">
        <w:rPr>
          <w:rFonts w:eastAsia="Calibri"/>
          <w:sz w:val="22"/>
        </w:rPr>
        <w:t xml:space="preserve"> także poda markę pojazdu, rok produkcji, numer rejestracyjny pojazdu oraz imię, nazwisko i numer telefonu komórkowego kierowcy.     </w:t>
      </w:r>
    </w:p>
    <w:p w:rsidR="00307C67" w:rsidRPr="00307C67" w:rsidRDefault="00307C67" w:rsidP="00307C67">
      <w:pPr>
        <w:numPr>
          <w:ilvl w:val="0"/>
          <w:numId w:val="57"/>
        </w:numPr>
        <w:spacing w:after="0" w:line="240" w:lineRule="auto"/>
        <w:ind w:left="360"/>
        <w:contextualSpacing/>
        <w:jc w:val="both"/>
        <w:rPr>
          <w:rFonts w:eastAsia="Calibri"/>
          <w:sz w:val="22"/>
        </w:rPr>
      </w:pPr>
      <w:r w:rsidRPr="00307C67">
        <w:rPr>
          <w:rFonts w:eastAsia="Calibri"/>
          <w:sz w:val="22"/>
        </w:rPr>
        <w:t xml:space="preserve">Zamawiający będzie dokonywał zamówienia na usługę z co najmniej dwudniowym wyprzedzeniem (co najmniej 2 dni robocze) z podaniem: daty i godziny wyjazdu, liczby pasażerów, miejsca podstawienia środka transportu, planowanej trasy przejazdu oraz planowanej daty i godziny powrotu. Zamówienie na usługę może być dokonywane przez Zamawiającego telefonicznie lub za pośrednictwem faksu lub e-maila. </w:t>
      </w:r>
    </w:p>
    <w:p w:rsidR="00307C67" w:rsidRPr="00307C67" w:rsidRDefault="00307C67" w:rsidP="00307C67">
      <w:pPr>
        <w:numPr>
          <w:ilvl w:val="0"/>
          <w:numId w:val="57"/>
        </w:numPr>
        <w:spacing w:after="0" w:line="240" w:lineRule="auto"/>
        <w:ind w:left="360"/>
        <w:contextualSpacing/>
        <w:jc w:val="both"/>
        <w:rPr>
          <w:rFonts w:eastAsia="Calibri"/>
          <w:sz w:val="22"/>
        </w:rPr>
      </w:pPr>
      <w:r w:rsidRPr="00307C67">
        <w:rPr>
          <w:rFonts w:eastAsia="Calibri"/>
          <w:sz w:val="22"/>
        </w:rPr>
        <w:t xml:space="preserve">Zamawiający może zrezygnować z wcześniej zleconego wyjazdu nie później niż 24 godz. przed planowanym rozpoczęciem przewozu, z wyłączeniem rezygnacji spowodowanej zdarzeniem losowym uniemożliwiającym pasażerom udział w planowanym wyjeździe, która może nastąpić w każdym czasie. </w:t>
      </w:r>
    </w:p>
    <w:p w:rsidR="00307C67" w:rsidRPr="00307C67" w:rsidRDefault="00307C67" w:rsidP="00307C67">
      <w:pPr>
        <w:numPr>
          <w:ilvl w:val="0"/>
          <w:numId w:val="57"/>
        </w:numPr>
        <w:spacing w:after="0" w:line="240" w:lineRule="auto"/>
        <w:ind w:left="360"/>
        <w:contextualSpacing/>
        <w:jc w:val="both"/>
        <w:rPr>
          <w:rFonts w:eastAsia="Calibri"/>
          <w:sz w:val="22"/>
        </w:rPr>
      </w:pPr>
      <w:r w:rsidRPr="00307C67">
        <w:rPr>
          <w:rFonts w:eastAsia="Calibri"/>
          <w:sz w:val="22"/>
        </w:rPr>
        <w:t xml:space="preserve">Od momentu rozpoczęcia przewozu do momentu jego zakończenia pojazd wynajęty wraz </w:t>
      </w:r>
      <w:r w:rsidRPr="00307C67">
        <w:rPr>
          <w:rFonts w:eastAsia="Calibri"/>
          <w:sz w:val="22"/>
        </w:rPr>
        <w:br/>
        <w:t>z kierowcą pozostaje w dyspozycji Zamawiającego.</w:t>
      </w:r>
    </w:p>
    <w:p w:rsidR="00307C67" w:rsidRPr="00307C67" w:rsidRDefault="00307C67" w:rsidP="00307C67">
      <w:pPr>
        <w:numPr>
          <w:ilvl w:val="0"/>
          <w:numId w:val="57"/>
        </w:numPr>
        <w:spacing w:after="0" w:line="240" w:lineRule="auto"/>
        <w:ind w:left="360"/>
        <w:contextualSpacing/>
        <w:jc w:val="both"/>
        <w:rPr>
          <w:rFonts w:eastAsia="Calibri"/>
          <w:sz w:val="22"/>
        </w:rPr>
      </w:pPr>
      <w:r w:rsidRPr="00307C67">
        <w:rPr>
          <w:rFonts w:eastAsia="Calibri"/>
          <w:sz w:val="22"/>
        </w:rPr>
        <w:t>W uzasadnionych przypadkach, w szczególności w przypadku konieczności skrócenia czasu przejazdu, dopuszcza się wprowadzenie zmian w zaplanowanej trasie przejazdu, w trakcie jego trwania, gdy pozwalają na to warunki eksploatacyjne i nie zagrażato bezpośrednio bezpieczeństwu przewozu oraz nie będzie to powodowało naruszenia przepisów dotyczących czasu pracy kierowcy.</w:t>
      </w:r>
    </w:p>
    <w:p w:rsidR="00307C67" w:rsidRPr="00307C67" w:rsidRDefault="00307C67" w:rsidP="00307C67">
      <w:pPr>
        <w:numPr>
          <w:ilvl w:val="0"/>
          <w:numId w:val="57"/>
        </w:numPr>
        <w:spacing w:after="0" w:line="240" w:lineRule="auto"/>
        <w:ind w:left="360"/>
        <w:contextualSpacing/>
        <w:jc w:val="both"/>
        <w:rPr>
          <w:rFonts w:eastAsia="Calibri"/>
          <w:sz w:val="22"/>
        </w:rPr>
      </w:pPr>
      <w:r w:rsidRPr="00307C67">
        <w:rPr>
          <w:rFonts w:eastAsia="Calibri"/>
          <w:sz w:val="22"/>
        </w:rPr>
        <w:t xml:space="preserve">Zamawiający może w momencie składania zamówienia na przejazd wskazać trasę przejazdu, </w:t>
      </w:r>
      <w:r w:rsidRPr="00307C67">
        <w:rPr>
          <w:rFonts w:eastAsia="Calibri"/>
          <w:sz w:val="22"/>
        </w:rPr>
        <w:br/>
        <w:t>a Wykonawca nie może jej zmienić bez porozumienia się z przedstawicielem Zamawiającego.</w:t>
      </w:r>
    </w:p>
    <w:p w:rsidR="00307C67" w:rsidRPr="00307C67" w:rsidRDefault="00307C67" w:rsidP="00307C67">
      <w:pPr>
        <w:numPr>
          <w:ilvl w:val="0"/>
          <w:numId w:val="57"/>
        </w:numPr>
        <w:spacing w:after="0" w:line="240" w:lineRule="auto"/>
        <w:ind w:left="360"/>
        <w:contextualSpacing/>
        <w:jc w:val="both"/>
        <w:rPr>
          <w:rFonts w:eastAsia="Calibri"/>
          <w:sz w:val="22"/>
        </w:rPr>
      </w:pPr>
      <w:r w:rsidRPr="00307C67">
        <w:rPr>
          <w:rFonts w:eastAsia="Calibri"/>
          <w:sz w:val="22"/>
        </w:rPr>
        <w:t>W przypadku wyjazdów wymagających noclegu, koszt noclegu dla kierow</w:t>
      </w:r>
      <w:r w:rsidR="005C7420">
        <w:rPr>
          <w:rFonts w:eastAsia="Calibri"/>
          <w:sz w:val="22"/>
        </w:rPr>
        <w:t xml:space="preserve">cy/kierowców obciąża Wykonawcę. </w:t>
      </w:r>
      <w:r w:rsidRPr="00307C67">
        <w:rPr>
          <w:rFonts w:eastAsia="Calibri"/>
          <w:sz w:val="22"/>
        </w:rPr>
        <w:t>Zamawiający nie będzie ponosił kosztów przejazdu z miejsca noclegu pasażerów do miejsca noclegu kierowcyi z powrotem.</w:t>
      </w:r>
    </w:p>
    <w:p w:rsidR="00307C67" w:rsidRPr="00307C67" w:rsidRDefault="00307C67" w:rsidP="00307C67">
      <w:pPr>
        <w:numPr>
          <w:ilvl w:val="0"/>
          <w:numId w:val="57"/>
        </w:numPr>
        <w:spacing w:after="0" w:line="240" w:lineRule="auto"/>
        <w:ind w:left="360"/>
        <w:contextualSpacing/>
        <w:jc w:val="both"/>
        <w:rPr>
          <w:rFonts w:eastAsia="Calibri"/>
          <w:sz w:val="22"/>
        </w:rPr>
      </w:pPr>
      <w:r w:rsidRPr="00307C67">
        <w:rPr>
          <w:rFonts w:eastAsia="Calibri"/>
          <w:sz w:val="22"/>
        </w:rPr>
        <w:t>W przypadku przejazdów wymagających udziału 2 kierowców, obydwaj kierowcy rozpoczynają jazdę z miejsca podstawienia pojazdu.</w:t>
      </w:r>
    </w:p>
    <w:p w:rsidR="00307C67" w:rsidRPr="00307C67" w:rsidRDefault="00307C67" w:rsidP="00307C67">
      <w:pPr>
        <w:numPr>
          <w:ilvl w:val="0"/>
          <w:numId w:val="57"/>
        </w:numPr>
        <w:spacing w:after="0" w:line="240" w:lineRule="auto"/>
        <w:ind w:left="360"/>
        <w:contextualSpacing/>
        <w:jc w:val="both"/>
        <w:rPr>
          <w:rFonts w:eastAsia="Calibri"/>
          <w:sz w:val="22"/>
        </w:rPr>
      </w:pPr>
      <w:r w:rsidRPr="00307C67">
        <w:rPr>
          <w:rFonts w:eastAsia="Calibri"/>
          <w:sz w:val="22"/>
        </w:rPr>
        <w:t xml:space="preserve">Kierowca pojazdu musi posiadać środki pieniężne w celu uiszczenia opłat za parkingi i przejazdy autostradami lub innymi płatnymi drogami. </w:t>
      </w:r>
    </w:p>
    <w:p w:rsidR="00307C67" w:rsidRPr="00307C67" w:rsidRDefault="00307C67" w:rsidP="00307C67">
      <w:pPr>
        <w:numPr>
          <w:ilvl w:val="0"/>
          <w:numId w:val="57"/>
        </w:numPr>
        <w:spacing w:after="0" w:line="240" w:lineRule="auto"/>
        <w:ind w:left="360"/>
        <w:contextualSpacing/>
        <w:jc w:val="both"/>
        <w:rPr>
          <w:rFonts w:eastAsia="Calibri"/>
          <w:sz w:val="22"/>
        </w:rPr>
      </w:pPr>
      <w:r w:rsidRPr="00307C67">
        <w:rPr>
          <w:rFonts w:eastAsia="Calibri"/>
          <w:sz w:val="22"/>
        </w:rPr>
        <w:t xml:space="preserve">W przypadku awarii środka transportu w trakcie przejazdu, Wykonawca ma obowiązek podstawić niezwłocznie na własny koszt do miejsca gdzie nastąpiła awaria, pojazd zastępczy o parametrach technicznych i wyposażeniu zgodnym z opisem przedmiotu zamówienia, jednak nie później niż w ciągu 6 godz. od zgłoszenia wiadomościo awarii. </w:t>
      </w:r>
    </w:p>
    <w:p w:rsidR="00307C67" w:rsidRPr="00307C67" w:rsidRDefault="00307C67" w:rsidP="00307C67">
      <w:pPr>
        <w:numPr>
          <w:ilvl w:val="0"/>
          <w:numId w:val="57"/>
        </w:numPr>
        <w:spacing w:after="0" w:line="240" w:lineRule="auto"/>
        <w:ind w:left="360"/>
        <w:contextualSpacing/>
        <w:jc w:val="both"/>
        <w:rPr>
          <w:rFonts w:eastAsia="Calibri"/>
          <w:sz w:val="22"/>
        </w:rPr>
      </w:pPr>
      <w:r w:rsidRPr="00307C67">
        <w:rPr>
          <w:rFonts w:eastAsia="Calibri"/>
          <w:sz w:val="22"/>
        </w:rPr>
        <w:t>W przypadku niepodstawienia pojazdu przez Wykonawcę lub niemożliwości kontynuowania dalszego przejazdu z przyczyn innych niż awaria pojazdu, a wynikających z winy Wykonawcy, Zamawiający może wynająć pojazd innego przewoźnika, a kosztami wynajmu w całości obciążyć Wykonawcę.</w:t>
      </w:r>
    </w:p>
    <w:p w:rsidR="00307C67" w:rsidRPr="00307C67" w:rsidRDefault="00307C67" w:rsidP="00307C67">
      <w:pPr>
        <w:numPr>
          <w:ilvl w:val="0"/>
          <w:numId w:val="57"/>
        </w:numPr>
        <w:spacing w:after="0" w:line="240" w:lineRule="auto"/>
        <w:ind w:left="360"/>
        <w:contextualSpacing/>
        <w:jc w:val="both"/>
        <w:rPr>
          <w:rFonts w:eastAsia="Calibri"/>
          <w:sz w:val="22"/>
        </w:rPr>
      </w:pPr>
      <w:r w:rsidRPr="00307C67">
        <w:rPr>
          <w:rFonts w:eastAsia="Calibri"/>
          <w:sz w:val="22"/>
        </w:rPr>
        <w:lastRenderedPageBreak/>
        <w:t>Zamawiający może w każdym momencie przewozu sprawdzić w dowodzie rejestracyjnym dane dotyczące roku produkcji pojazdu.</w:t>
      </w:r>
    </w:p>
    <w:p w:rsidR="00307C67" w:rsidRPr="00307C67" w:rsidRDefault="00307C67" w:rsidP="00307C67">
      <w:pPr>
        <w:numPr>
          <w:ilvl w:val="0"/>
          <w:numId w:val="57"/>
        </w:numPr>
        <w:spacing w:after="0" w:line="240" w:lineRule="auto"/>
        <w:ind w:left="360"/>
        <w:contextualSpacing/>
        <w:jc w:val="both"/>
        <w:rPr>
          <w:rFonts w:eastAsia="Calibri"/>
          <w:sz w:val="22"/>
        </w:rPr>
      </w:pPr>
      <w:r w:rsidRPr="00307C67">
        <w:rPr>
          <w:rFonts w:eastAsia="Calibri"/>
          <w:sz w:val="22"/>
        </w:rPr>
        <w:t>Zamawiający dopuszcza podstawienie pojazdu w roczniku młodszym, niż określony w umowie, dla każdego typu pojazdu.</w:t>
      </w:r>
    </w:p>
    <w:p w:rsidR="00307C67" w:rsidRPr="00307C67" w:rsidRDefault="00307C67" w:rsidP="00307C67">
      <w:pPr>
        <w:tabs>
          <w:tab w:val="left" w:pos="4151"/>
        </w:tabs>
        <w:spacing w:after="0"/>
        <w:jc w:val="center"/>
        <w:rPr>
          <w:rFonts w:eastAsia="Cambria"/>
          <w:b/>
          <w:sz w:val="22"/>
        </w:rPr>
      </w:pPr>
    </w:p>
    <w:p w:rsidR="00307C67" w:rsidRPr="00307C67" w:rsidRDefault="00307C67" w:rsidP="00307C67">
      <w:pPr>
        <w:tabs>
          <w:tab w:val="left" w:pos="4151"/>
        </w:tabs>
        <w:spacing w:after="0"/>
        <w:jc w:val="center"/>
        <w:rPr>
          <w:rFonts w:eastAsia="Cambria"/>
          <w:b/>
          <w:sz w:val="22"/>
        </w:rPr>
      </w:pPr>
      <w:r w:rsidRPr="00307C67">
        <w:rPr>
          <w:rFonts w:eastAsia="Cambria"/>
          <w:b/>
          <w:sz w:val="22"/>
        </w:rPr>
        <w:t>§ 4</w:t>
      </w:r>
    </w:p>
    <w:p w:rsidR="00307C67" w:rsidRPr="00307C67" w:rsidRDefault="00307C67" w:rsidP="00307C67">
      <w:pPr>
        <w:numPr>
          <w:ilvl w:val="0"/>
          <w:numId w:val="55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eastAsia="Cambria"/>
          <w:sz w:val="22"/>
        </w:rPr>
      </w:pPr>
      <w:r w:rsidRPr="00307C67">
        <w:rPr>
          <w:rFonts w:eastAsia="Cambria"/>
          <w:sz w:val="22"/>
        </w:rPr>
        <w:t>Wykonawcy nie przysługuje wobec Zamawiającego roszczenie odszkodowawcze z tytułu niewykorzystania całkowitej wartości brutto umowy, o której mowa w § 2 ust. 1 umowy.</w:t>
      </w:r>
    </w:p>
    <w:p w:rsidR="00307C67" w:rsidRPr="00307C67" w:rsidRDefault="00307C67" w:rsidP="00307C67">
      <w:pPr>
        <w:numPr>
          <w:ilvl w:val="0"/>
          <w:numId w:val="55"/>
        </w:numPr>
        <w:spacing w:after="0" w:line="240" w:lineRule="auto"/>
        <w:ind w:left="284" w:hanging="284"/>
        <w:contextualSpacing/>
        <w:jc w:val="both"/>
        <w:rPr>
          <w:rFonts w:eastAsia="Cambria"/>
          <w:sz w:val="22"/>
        </w:rPr>
      </w:pPr>
      <w:r w:rsidRPr="00307C67">
        <w:rPr>
          <w:rFonts w:eastAsia="Cambria"/>
          <w:sz w:val="22"/>
        </w:rPr>
        <w:t xml:space="preserve">Płatność wynagrodzenia obliczonego zgodnie z § 2 ust. 4 umowy nastąpi każdorazowo po wykonaniu poszczególnej usługi przewozu osób i uznaniu przez Zamawiającego, iż została ona wykonana należycie. Płatność zrealizowana zostanie przelewem na rachunek bankowy Wykonawcy o numerze ……………………………………………..……., w terminie 21 dni </w:t>
      </w:r>
      <w:r w:rsidRPr="00307C67">
        <w:rPr>
          <w:rFonts w:eastAsia="Cambria"/>
          <w:sz w:val="22"/>
        </w:rPr>
        <w:br/>
        <w:t xml:space="preserve">od daty prawidłowo wystawniej faktury/rachunku na Nabywcę: Województwo Warmińsko – Mazurskie u. Emilii Plater 1, 10-562 Olsztyn, NIP : 739-38-90-447, Odbiorca: Urząd Marszałkowski Województwa Warmińsko – Mazurskiego w Olsztynie, ul. Emilii Plater 1, 10 – 562 Olsztyn, z zastrzeżeniem, że Wykonawca zobowiązany jest do jej dostarczenia nie później niż </w:t>
      </w:r>
      <w:r w:rsidRPr="00307C67">
        <w:rPr>
          <w:rFonts w:eastAsia="Cambria"/>
          <w:sz w:val="22"/>
        </w:rPr>
        <w:br/>
        <w:t>14 dni przed upływem terminu jej płatności, a w razie niezachowania tego terminu, termin płatności wskazany na fakturze/rachunku zostanie automatycznie przedłużony o czas spóźnienia. Termin płatności uważa się za zachowany, jeżeli przed jego upływem zostanie wydana dyspozycja obciążenia rachunku bankowego Zamawiającego.</w:t>
      </w:r>
    </w:p>
    <w:p w:rsidR="00307C67" w:rsidRPr="00307C67" w:rsidRDefault="00307C67" w:rsidP="00307C67">
      <w:pPr>
        <w:numPr>
          <w:ilvl w:val="0"/>
          <w:numId w:val="55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eastAsia="Calibri"/>
          <w:sz w:val="22"/>
        </w:rPr>
      </w:pPr>
      <w:r w:rsidRPr="00307C67">
        <w:rPr>
          <w:rFonts w:eastAsia="Calibri"/>
          <w:sz w:val="22"/>
        </w:rPr>
        <w:t>Zamawiający dopuszcza możliwość przesyłania faktur za pośrednictwem platformy  elektronicznego fakturowania.</w:t>
      </w:r>
    </w:p>
    <w:p w:rsidR="00307C67" w:rsidRPr="00307C67" w:rsidRDefault="00307C67" w:rsidP="00307C67">
      <w:pPr>
        <w:numPr>
          <w:ilvl w:val="0"/>
          <w:numId w:val="55"/>
        </w:numPr>
        <w:spacing w:after="40" w:line="260" w:lineRule="exact"/>
        <w:ind w:left="284" w:hanging="284"/>
        <w:jc w:val="both"/>
        <w:rPr>
          <w:color w:val="000000"/>
          <w:sz w:val="22"/>
        </w:rPr>
      </w:pPr>
      <w:r w:rsidRPr="00307C67">
        <w:rPr>
          <w:sz w:val="22"/>
        </w:rPr>
        <w:t>Urząd Marszałkowski posiada konto na platformie elektronicznego fakturowania stworzonej przez firmę Infinite IT Solutions (</w:t>
      </w:r>
      <w:hyperlink r:id="rId24" w:history="1">
        <w:r w:rsidRPr="00307C67">
          <w:rPr>
            <w:color w:val="0000FF"/>
            <w:sz w:val="22"/>
            <w:u w:val="single"/>
          </w:rPr>
          <w:t>https://brokerinfinite.efaktura.gov.pl</w:t>
        </w:r>
      </w:hyperlink>
      <w:r w:rsidRPr="00307C67">
        <w:rPr>
          <w:sz w:val="22"/>
        </w:rPr>
        <w:t xml:space="preserve"> ) o adresie skrzynki: „Typ numeru PEPPOL: NIP” oraz „Numer PEPPOL 7392965551”.</w:t>
      </w:r>
    </w:p>
    <w:p w:rsidR="00307C67" w:rsidRPr="00307C67" w:rsidRDefault="00307C67" w:rsidP="00307C67">
      <w:pPr>
        <w:numPr>
          <w:ilvl w:val="0"/>
          <w:numId w:val="55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eastAsia="Cambria"/>
          <w:sz w:val="22"/>
        </w:rPr>
      </w:pPr>
      <w:r w:rsidRPr="00307C67">
        <w:rPr>
          <w:rFonts w:eastAsia="Cambria"/>
          <w:sz w:val="22"/>
        </w:rPr>
        <w:t xml:space="preserve">W przypadku, gdy liczba kilometrów wymienionych na fakturze/rachunku nie będzie zgodna </w:t>
      </w:r>
      <w:r w:rsidRPr="00307C67">
        <w:rPr>
          <w:rFonts w:eastAsia="Cambria"/>
          <w:sz w:val="22"/>
        </w:rPr>
        <w:br/>
        <w:t xml:space="preserve">z liczbą kilometrów faktycznie przejechanych, gdy ceny jednostkowe za </w:t>
      </w:r>
      <w:smartTag w:uri="urn:schemas-microsoft-com:office:smarttags" w:element="metricconverter">
        <w:smartTagPr>
          <w:attr w:name="ProductID" w:val="1 km"/>
        </w:smartTagPr>
        <w:r w:rsidRPr="00307C67">
          <w:rPr>
            <w:rFonts w:eastAsia="Cambria"/>
            <w:sz w:val="22"/>
          </w:rPr>
          <w:t>1 km</w:t>
        </w:r>
      </w:smartTag>
      <w:r w:rsidRPr="00307C67">
        <w:rPr>
          <w:rFonts w:eastAsia="Cambria"/>
          <w:sz w:val="22"/>
        </w:rPr>
        <w:t xml:space="preserve"> na fakturze/rachunku będą się różnić od cen jednostkowych podanych w § 2 ust. 3 umowy lub gdy faktura/rachunek będzie w inny sposóbbłędna, Zamawiający odmówi jej przyjęcia, a termin określony w ust. 2, nie będzie rozpoczęty, na co Wykonawca wyraża zgodę.</w:t>
      </w:r>
    </w:p>
    <w:p w:rsidR="00307C67" w:rsidRPr="00307C67" w:rsidRDefault="00307C67" w:rsidP="00307C67">
      <w:pPr>
        <w:numPr>
          <w:ilvl w:val="0"/>
          <w:numId w:val="55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eastAsia="Cambria"/>
          <w:sz w:val="22"/>
        </w:rPr>
      </w:pPr>
      <w:r w:rsidRPr="00307C67">
        <w:rPr>
          <w:rFonts w:eastAsia="Cambria"/>
          <w:sz w:val="22"/>
        </w:rPr>
        <w:t xml:space="preserve">Wykonawca ma obowiązek załączenia do każdej wystawionej faktury/rachunku pisemnego poświadczenia liczby kilometrów przejechanych w ramach zrealizowanego zamówienia, potwierdzonego czytelnym podpisem przedstawiciela Zamawiającego i kierowcy. Strony ustalają, że przedstawiciel Zamawiającego jest uprawniony do sprawdzenia stanu licznika przed rozpoczęciem przejazdu i po jego zakończeniu. Faktura/rachunekwystawiona przez Wykonawcę musi zawierać także informację o terminie i trasie przejazdu. </w:t>
      </w:r>
    </w:p>
    <w:p w:rsidR="00307C67" w:rsidRPr="00307C67" w:rsidRDefault="00307C67" w:rsidP="00307C67">
      <w:pPr>
        <w:numPr>
          <w:ilvl w:val="0"/>
          <w:numId w:val="55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eastAsia="Cambria"/>
          <w:sz w:val="22"/>
        </w:rPr>
      </w:pPr>
      <w:r w:rsidRPr="00307C67">
        <w:rPr>
          <w:rFonts w:eastAsia="Cambria"/>
          <w:sz w:val="22"/>
        </w:rPr>
        <w:t xml:space="preserve">Zamawiający nie będzie ponosił kosztów związanych z dojazdem środka transportu do wskazanego w zamówieniu miejsca podstawienia pojazdu i z powrotem do bazy transportowej Wykonawcy (przy czym za miejsce podstawienia dla wyjazdów organizowanych przez Biuro Regionalne w Elblągu uznaje się dowolny punkt na terenie miasta Elbląg, dla wyjazdów organizowanych przez Biuro Regionalne w Ełku – dowolny punkt na terenie miasta Ełk, a dla wyjazdów organizowanych przez komórki organizacyjne Urzędu Marszałkowskiego, mające swą siedzibę w Olsztynie – dowolny punkt na terenie miasta Olsztyn) co oznacza, iż faktyczna liczba przejechanych kilometrów to odległość liczona po drogach publicznych z miejsca podstawienia pojazdu do punktu docelowego i z powrotem.  </w:t>
      </w:r>
    </w:p>
    <w:p w:rsidR="00307C67" w:rsidRPr="00307C67" w:rsidRDefault="00307C67" w:rsidP="00307C67">
      <w:pPr>
        <w:numPr>
          <w:ilvl w:val="0"/>
          <w:numId w:val="55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eastAsia="Cambria"/>
          <w:sz w:val="22"/>
        </w:rPr>
      </w:pPr>
      <w:r w:rsidRPr="00307C67">
        <w:rPr>
          <w:rFonts w:eastAsia="Cambria"/>
          <w:sz w:val="22"/>
        </w:rPr>
        <w:t xml:space="preserve">W przypadku opóźnienia w dokonaniu płatności Wykonawca może obciążyć Zamawiającego odsetkamiustawowymi za opóźnienie. </w:t>
      </w:r>
    </w:p>
    <w:p w:rsidR="00307C67" w:rsidRPr="00307C67" w:rsidRDefault="00307C67" w:rsidP="00307C67">
      <w:pPr>
        <w:numPr>
          <w:ilvl w:val="0"/>
          <w:numId w:val="55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eastAsia="Cambria"/>
          <w:sz w:val="22"/>
        </w:rPr>
      </w:pPr>
      <w:r w:rsidRPr="00307C67">
        <w:rPr>
          <w:rFonts w:eastAsia="Cambria"/>
          <w:sz w:val="22"/>
        </w:rPr>
        <w:t>Wykonawca zapłaci Zamawiającemu karę umowną:</w:t>
      </w:r>
    </w:p>
    <w:p w:rsidR="00307C67" w:rsidRPr="00307C67" w:rsidRDefault="00307C67" w:rsidP="00307C67">
      <w:pPr>
        <w:numPr>
          <w:ilvl w:val="0"/>
          <w:numId w:val="53"/>
        </w:numPr>
        <w:tabs>
          <w:tab w:val="num" w:pos="567"/>
        </w:tabs>
        <w:spacing w:after="0" w:line="240" w:lineRule="auto"/>
        <w:ind w:left="567" w:hanging="283"/>
        <w:jc w:val="both"/>
        <w:rPr>
          <w:rFonts w:eastAsia="Cambria"/>
          <w:sz w:val="22"/>
        </w:rPr>
      </w:pPr>
      <w:r w:rsidRPr="00307C67">
        <w:rPr>
          <w:rFonts w:eastAsia="Cambria"/>
          <w:sz w:val="22"/>
        </w:rPr>
        <w:t xml:space="preserve">za zwłokęw wykonaniu przedmiotu zamówienia – w wysokości 2 % wartości wynagrodzenia brutto przysługującego Wykonawcy za dane zamówienie, za każde rozpoczęte 15 minut opóźnienia, licząc od terminu danego wyjazdu określonego w zamówieniu, o którym mowa </w:t>
      </w:r>
      <w:r w:rsidRPr="00307C67">
        <w:rPr>
          <w:rFonts w:eastAsia="Cambria"/>
          <w:sz w:val="22"/>
        </w:rPr>
        <w:br/>
        <w:t xml:space="preserve">w § 3 ust. 10 umowy; </w:t>
      </w:r>
    </w:p>
    <w:p w:rsidR="00307C67" w:rsidRPr="00307C67" w:rsidRDefault="00307C67" w:rsidP="00307C67">
      <w:pPr>
        <w:numPr>
          <w:ilvl w:val="0"/>
          <w:numId w:val="53"/>
        </w:numPr>
        <w:tabs>
          <w:tab w:val="num" w:pos="567"/>
        </w:tabs>
        <w:spacing w:after="0" w:line="240" w:lineRule="auto"/>
        <w:ind w:left="567" w:hanging="283"/>
        <w:jc w:val="both"/>
        <w:rPr>
          <w:rFonts w:eastAsia="Cambria"/>
          <w:sz w:val="22"/>
        </w:rPr>
      </w:pPr>
      <w:r w:rsidRPr="00307C67">
        <w:rPr>
          <w:rFonts w:eastAsia="Cambria"/>
          <w:sz w:val="22"/>
        </w:rPr>
        <w:lastRenderedPageBreak/>
        <w:t xml:space="preserve">w przypadku nieuzasadnionego odstąpienia od umowy przez Wykonawcę lub odstąpienia </w:t>
      </w:r>
      <w:r w:rsidRPr="00307C67">
        <w:rPr>
          <w:rFonts w:eastAsia="Cambria"/>
          <w:sz w:val="22"/>
        </w:rPr>
        <w:br/>
        <w:t xml:space="preserve">od umowy przez Zamawiającego z przyczyn,za które odpowiedzialność ponosi Wykonawca – w wysokości 20 % kwoty określonej w § 2 ust. 1 umowy. </w:t>
      </w:r>
    </w:p>
    <w:p w:rsidR="00307C67" w:rsidRPr="00307C67" w:rsidRDefault="00307C67" w:rsidP="00307C67">
      <w:pPr>
        <w:numPr>
          <w:ilvl w:val="0"/>
          <w:numId w:val="55"/>
        </w:numPr>
        <w:spacing w:after="0" w:line="240" w:lineRule="auto"/>
        <w:ind w:left="284" w:hanging="284"/>
        <w:contextualSpacing/>
        <w:jc w:val="both"/>
        <w:rPr>
          <w:rFonts w:eastAsia="Cambria"/>
          <w:sz w:val="22"/>
        </w:rPr>
      </w:pPr>
      <w:r w:rsidRPr="00307C67">
        <w:rPr>
          <w:rFonts w:eastAsia="Cambria"/>
          <w:sz w:val="22"/>
        </w:rPr>
        <w:t xml:space="preserve">W przypadku nieuzasadnionego odstąpienia od umowy przez Zamawiającego lub w przypadku odstąpienia od umowy przez Wykonawcę z przyczyn, za które odpowiedzialność ponosi  Zamawiający, Zamawiający zapłaci Wykonawcy karę umowną w wysokości 20% kwoty określonej w § 2 ust. 1 umowy. </w:t>
      </w:r>
    </w:p>
    <w:p w:rsidR="00307C67" w:rsidRPr="00307C67" w:rsidRDefault="00307C67" w:rsidP="00307C67">
      <w:pPr>
        <w:numPr>
          <w:ilvl w:val="0"/>
          <w:numId w:val="55"/>
        </w:numPr>
        <w:spacing w:after="0" w:line="240" w:lineRule="auto"/>
        <w:ind w:left="284" w:hanging="284"/>
        <w:contextualSpacing/>
        <w:jc w:val="both"/>
        <w:rPr>
          <w:rFonts w:eastAsia="Cambria"/>
          <w:sz w:val="22"/>
        </w:rPr>
      </w:pPr>
      <w:r w:rsidRPr="00307C67">
        <w:rPr>
          <w:rFonts w:eastAsia="Cambria"/>
          <w:sz w:val="22"/>
        </w:rPr>
        <w:t xml:space="preserve">Wykonawca zapłaci karę umowną w terminie 21 dni od dnia otrzymania wezwania do zapłaty lub noty obciążeniowej, wystawionejz tego tytułu przez Zamawiającego. Termin uważa się </w:t>
      </w:r>
      <w:r w:rsidRPr="00307C67">
        <w:rPr>
          <w:rFonts w:eastAsia="Cambria"/>
          <w:sz w:val="22"/>
        </w:rPr>
        <w:br/>
        <w:t>za zachowany, jeżeli przed jego upływem zostanie wydana dyspozycja obciążenia rachunku bankowego Wykonawcy.</w:t>
      </w:r>
    </w:p>
    <w:p w:rsidR="00307C67" w:rsidRPr="00307C67" w:rsidRDefault="00307C67" w:rsidP="00307C67">
      <w:pPr>
        <w:numPr>
          <w:ilvl w:val="0"/>
          <w:numId w:val="55"/>
        </w:numPr>
        <w:spacing w:after="0" w:line="240" w:lineRule="auto"/>
        <w:ind w:left="284" w:hanging="284"/>
        <w:contextualSpacing/>
        <w:jc w:val="both"/>
        <w:rPr>
          <w:rFonts w:eastAsia="Cambria"/>
          <w:sz w:val="22"/>
        </w:rPr>
      </w:pPr>
      <w:r w:rsidRPr="00307C67">
        <w:rPr>
          <w:rFonts w:eastAsia="Cambria"/>
          <w:sz w:val="22"/>
        </w:rPr>
        <w:t xml:space="preserve">Zamawiający zapłaci karę umowną w terminie 21 dni od dnia otrzymania wezwania do zapłaty lub noty obciążeniowej, wystawionejz tego tytułu przez Wykonawcę. Termin uważa się </w:t>
      </w:r>
      <w:r w:rsidRPr="00307C67">
        <w:rPr>
          <w:rFonts w:eastAsia="Cambria"/>
          <w:sz w:val="22"/>
        </w:rPr>
        <w:br/>
        <w:t xml:space="preserve">za zachowany, jeżeli przed jego upływem zostanie wydana dyspozycja obciążenia rachunku bankowego Zamawiającego.  </w:t>
      </w:r>
    </w:p>
    <w:p w:rsidR="00307C67" w:rsidRPr="00307C67" w:rsidRDefault="00307C67" w:rsidP="00307C67">
      <w:pPr>
        <w:numPr>
          <w:ilvl w:val="0"/>
          <w:numId w:val="55"/>
        </w:numPr>
        <w:spacing w:after="0" w:line="240" w:lineRule="auto"/>
        <w:ind w:left="284" w:hanging="284"/>
        <w:contextualSpacing/>
        <w:jc w:val="both"/>
        <w:rPr>
          <w:rFonts w:eastAsia="Cambria"/>
          <w:sz w:val="22"/>
        </w:rPr>
      </w:pPr>
      <w:r w:rsidRPr="00307C67">
        <w:rPr>
          <w:rFonts w:eastAsia="Cambria"/>
          <w:sz w:val="22"/>
        </w:rPr>
        <w:t>Strony mają prawo dochodzenia na zasadach ogólnych odszkodowania przekraczającego wysokość zastrzeżonych kar umownych.</w:t>
      </w:r>
    </w:p>
    <w:p w:rsidR="00307C67" w:rsidRPr="00307C67" w:rsidRDefault="00307C67" w:rsidP="00307C67">
      <w:pPr>
        <w:numPr>
          <w:ilvl w:val="0"/>
          <w:numId w:val="55"/>
        </w:numPr>
        <w:spacing w:after="0" w:line="240" w:lineRule="auto"/>
        <w:ind w:left="284" w:hanging="284"/>
        <w:contextualSpacing/>
        <w:jc w:val="both"/>
        <w:rPr>
          <w:rFonts w:eastAsia="Cambria"/>
          <w:sz w:val="22"/>
        </w:rPr>
      </w:pPr>
      <w:r w:rsidRPr="00307C67">
        <w:rPr>
          <w:rFonts w:eastAsia="Cambria"/>
          <w:sz w:val="22"/>
        </w:rPr>
        <w:t>Z przyczyn leżących po stronie Wykonawcy, w przypadku nienależytego wykonania umowy, Zamawiający może odstąpić od umowy, w terminie do</w:t>
      </w:r>
      <w:r w:rsidR="00C93572">
        <w:rPr>
          <w:rFonts w:eastAsia="Cambria"/>
          <w:sz w:val="22"/>
        </w:rPr>
        <w:t xml:space="preserve"> </w:t>
      </w:r>
      <w:r w:rsidRPr="00307C67">
        <w:rPr>
          <w:rFonts w:eastAsia="Cambria"/>
          <w:sz w:val="22"/>
        </w:rPr>
        <w:t xml:space="preserve">9 miesięcy od dnia zawarcia umowy. </w:t>
      </w:r>
    </w:p>
    <w:p w:rsidR="00307C67" w:rsidRPr="00307C67" w:rsidRDefault="00307C67" w:rsidP="00307C67">
      <w:pPr>
        <w:numPr>
          <w:ilvl w:val="0"/>
          <w:numId w:val="55"/>
        </w:numPr>
        <w:spacing w:after="0" w:line="240" w:lineRule="auto"/>
        <w:ind w:left="284" w:hanging="284"/>
        <w:contextualSpacing/>
        <w:rPr>
          <w:rFonts w:eastAsia="Cambria"/>
          <w:sz w:val="22"/>
        </w:rPr>
      </w:pPr>
      <w:r w:rsidRPr="00307C67">
        <w:rPr>
          <w:rFonts w:eastAsia="Cambria"/>
          <w:sz w:val="22"/>
        </w:rPr>
        <w:t xml:space="preserve">Z przyczyn leżących po stronie Zamawiającego, Wykonawca może odstąpić od umowy, w terminie do 9 miesięcy od dnia zawarcia umowy.  </w:t>
      </w:r>
    </w:p>
    <w:p w:rsidR="00307C67" w:rsidRPr="00307C67" w:rsidRDefault="00307C67" w:rsidP="00307C67">
      <w:pPr>
        <w:widowControl w:val="0"/>
        <w:autoSpaceDE w:val="0"/>
        <w:autoSpaceDN w:val="0"/>
        <w:spacing w:after="0"/>
        <w:jc w:val="both"/>
        <w:rPr>
          <w:sz w:val="22"/>
        </w:rPr>
      </w:pPr>
      <w:r w:rsidRPr="00307C67">
        <w:rPr>
          <w:sz w:val="22"/>
        </w:rPr>
        <w:t>16.Za nienależyte wykonanie umowy uznaje się m.in. każdy z poniższych wypadków:</w:t>
      </w:r>
    </w:p>
    <w:p w:rsidR="00307C67" w:rsidRPr="00307C67" w:rsidRDefault="00307C67" w:rsidP="00307C67">
      <w:pPr>
        <w:widowControl w:val="0"/>
        <w:numPr>
          <w:ilvl w:val="0"/>
          <w:numId w:val="54"/>
        </w:numPr>
        <w:autoSpaceDE w:val="0"/>
        <w:autoSpaceDN w:val="0"/>
        <w:spacing w:after="0" w:line="240" w:lineRule="auto"/>
        <w:jc w:val="both"/>
        <w:rPr>
          <w:sz w:val="22"/>
        </w:rPr>
      </w:pPr>
      <w:r w:rsidRPr="00307C67">
        <w:rPr>
          <w:sz w:val="22"/>
        </w:rPr>
        <w:t xml:space="preserve">nieprzystąpienie do realizacji przedmiotu zamówienia – realizacji zamówionego przejazdu, </w:t>
      </w:r>
    </w:p>
    <w:p w:rsidR="00307C67" w:rsidRPr="00307C67" w:rsidRDefault="00307C67" w:rsidP="00307C67">
      <w:pPr>
        <w:widowControl w:val="0"/>
        <w:numPr>
          <w:ilvl w:val="0"/>
          <w:numId w:val="54"/>
        </w:numPr>
        <w:autoSpaceDE w:val="0"/>
        <w:autoSpaceDN w:val="0"/>
        <w:spacing w:after="0" w:line="240" w:lineRule="auto"/>
        <w:jc w:val="both"/>
        <w:rPr>
          <w:sz w:val="22"/>
        </w:rPr>
      </w:pPr>
      <w:r w:rsidRPr="00307C67">
        <w:rPr>
          <w:sz w:val="22"/>
        </w:rPr>
        <w:t>nieprzekazanie na żądanie Zamawiającego dokumentu potwierdzającego trzeźwość kierowcy (dokumentem tym może być oświadczenie Wykonawcy, iż przed wyjazdem dokonano sprawdzenia trzeźwości kierowcy i kierowca ten jest trzeźwy. Przedstawiciel Zamawiającego ma prawo zażądać od Wykonawcy przedstawienia takiego dokumentu),</w:t>
      </w:r>
    </w:p>
    <w:p w:rsidR="00307C67" w:rsidRPr="00307C67" w:rsidRDefault="00307C67" w:rsidP="00307C67">
      <w:pPr>
        <w:widowControl w:val="0"/>
        <w:numPr>
          <w:ilvl w:val="0"/>
          <w:numId w:val="54"/>
        </w:numPr>
        <w:autoSpaceDE w:val="0"/>
        <w:autoSpaceDN w:val="0"/>
        <w:spacing w:after="0" w:line="240" w:lineRule="auto"/>
        <w:jc w:val="both"/>
        <w:rPr>
          <w:sz w:val="22"/>
        </w:rPr>
      </w:pPr>
      <w:r w:rsidRPr="00307C67">
        <w:rPr>
          <w:sz w:val="22"/>
        </w:rPr>
        <w:t>podstawienie pojazdu o liczbie miejsc pasażerskich mniejszej niż zamówiona,</w:t>
      </w:r>
    </w:p>
    <w:p w:rsidR="00307C67" w:rsidRPr="00307C67" w:rsidRDefault="00307C67" w:rsidP="00307C67">
      <w:pPr>
        <w:widowControl w:val="0"/>
        <w:numPr>
          <w:ilvl w:val="0"/>
          <w:numId w:val="54"/>
        </w:numPr>
        <w:autoSpaceDE w:val="0"/>
        <w:autoSpaceDN w:val="0"/>
        <w:spacing w:after="0" w:line="240" w:lineRule="auto"/>
        <w:jc w:val="both"/>
        <w:rPr>
          <w:sz w:val="22"/>
        </w:rPr>
      </w:pPr>
      <w:r w:rsidRPr="00307C67">
        <w:rPr>
          <w:sz w:val="22"/>
        </w:rPr>
        <w:t>podstawienie pojazdu niesprawnego technicznie, w tym z niesprawną klimatyzacją lub ogrzewaniem, a w przypadku autobusów z niesprawną klimatyzacją lub ogrzewaniem lub niesprawnym WC,</w:t>
      </w:r>
    </w:p>
    <w:p w:rsidR="00307C67" w:rsidRPr="00307C67" w:rsidRDefault="00307C67" w:rsidP="00307C67">
      <w:pPr>
        <w:widowControl w:val="0"/>
        <w:numPr>
          <w:ilvl w:val="0"/>
          <w:numId w:val="54"/>
        </w:numPr>
        <w:autoSpaceDE w:val="0"/>
        <w:autoSpaceDN w:val="0"/>
        <w:spacing w:after="0" w:line="240" w:lineRule="auto"/>
        <w:jc w:val="both"/>
        <w:rPr>
          <w:sz w:val="22"/>
        </w:rPr>
      </w:pPr>
      <w:r w:rsidRPr="00307C67">
        <w:rPr>
          <w:sz w:val="22"/>
        </w:rPr>
        <w:t>brak sprawnych pasów bezpieczeństwa dla wszystkich pasażerów,</w:t>
      </w:r>
    </w:p>
    <w:p w:rsidR="00307C67" w:rsidRPr="00307C67" w:rsidRDefault="00307C67" w:rsidP="00307C67">
      <w:pPr>
        <w:widowControl w:val="0"/>
        <w:numPr>
          <w:ilvl w:val="0"/>
          <w:numId w:val="54"/>
        </w:numPr>
        <w:autoSpaceDE w:val="0"/>
        <w:autoSpaceDN w:val="0"/>
        <w:spacing w:after="0" w:line="240" w:lineRule="auto"/>
        <w:jc w:val="both"/>
        <w:rPr>
          <w:sz w:val="22"/>
        </w:rPr>
      </w:pPr>
      <w:r w:rsidRPr="00307C67">
        <w:rPr>
          <w:sz w:val="22"/>
        </w:rPr>
        <w:t>podstawienie autobusu/mikrobusu mogącego zabrać do 18 pasażerów o roku produkcji wcześniejszym niż określony w umowie,</w:t>
      </w:r>
    </w:p>
    <w:p w:rsidR="00307C67" w:rsidRPr="00307C67" w:rsidRDefault="00307C67" w:rsidP="00307C67">
      <w:pPr>
        <w:widowControl w:val="0"/>
        <w:numPr>
          <w:ilvl w:val="0"/>
          <w:numId w:val="54"/>
        </w:numPr>
        <w:autoSpaceDE w:val="0"/>
        <w:autoSpaceDN w:val="0"/>
        <w:spacing w:after="0" w:line="240" w:lineRule="auto"/>
        <w:jc w:val="both"/>
        <w:rPr>
          <w:sz w:val="22"/>
        </w:rPr>
      </w:pPr>
      <w:r w:rsidRPr="00307C67">
        <w:rPr>
          <w:sz w:val="22"/>
        </w:rPr>
        <w:t>podstawienie autobusu mogącego zabrać od 19 do 50 pasażerów o roku produkcji wcześniejszym niż określony w umowie,</w:t>
      </w:r>
    </w:p>
    <w:p w:rsidR="00307C67" w:rsidRPr="00307C67" w:rsidRDefault="00307C67" w:rsidP="00307C67">
      <w:pPr>
        <w:widowControl w:val="0"/>
        <w:numPr>
          <w:ilvl w:val="0"/>
          <w:numId w:val="54"/>
        </w:numPr>
        <w:autoSpaceDE w:val="0"/>
        <w:autoSpaceDN w:val="0"/>
        <w:spacing w:after="0" w:line="240" w:lineRule="auto"/>
        <w:jc w:val="both"/>
        <w:rPr>
          <w:sz w:val="22"/>
        </w:rPr>
      </w:pPr>
      <w:r w:rsidRPr="00307C67">
        <w:rPr>
          <w:sz w:val="22"/>
        </w:rPr>
        <w:t>przy przewozach wymagających noclegu: niezapewnienie przez Wykonawcę noclegu dla kierowcy/kierowców,</w:t>
      </w:r>
    </w:p>
    <w:p w:rsidR="00307C67" w:rsidRPr="00307C67" w:rsidRDefault="00307C67" w:rsidP="00307C67">
      <w:pPr>
        <w:widowControl w:val="0"/>
        <w:numPr>
          <w:ilvl w:val="0"/>
          <w:numId w:val="54"/>
        </w:numPr>
        <w:autoSpaceDE w:val="0"/>
        <w:autoSpaceDN w:val="0"/>
        <w:spacing w:after="0" w:line="240" w:lineRule="auto"/>
        <w:jc w:val="both"/>
        <w:rPr>
          <w:sz w:val="22"/>
        </w:rPr>
      </w:pPr>
      <w:r w:rsidRPr="00307C67">
        <w:rPr>
          <w:sz w:val="22"/>
        </w:rPr>
        <w:t>przy przewozach wymagających wniesienia opłat za parkingi i przejazdy autostradami lub innymi płatnymi drogami: brak środków pieniężnych do ich uiszczenia,</w:t>
      </w:r>
    </w:p>
    <w:p w:rsidR="00307C67" w:rsidRPr="00307C67" w:rsidRDefault="00307C67" w:rsidP="00307C67">
      <w:pPr>
        <w:widowControl w:val="0"/>
        <w:numPr>
          <w:ilvl w:val="0"/>
          <w:numId w:val="54"/>
        </w:numPr>
        <w:autoSpaceDE w:val="0"/>
        <w:autoSpaceDN w:val="0"/>
        <w:spacing w:after="0" w:line="240" w:lineRule="auto"/>
        <w:jc w:val="both"/>
        <w:rPr>
          <w:sz w:val="22"/>
        </w:rPr>
      </w:pPr>
      <w:r w:rsidRPr="00307C67">
        <w:rPr>
          <w:sz w:val="22"/>
        </w:rPr>
        <w:t>zmianę trasy przejazdu bez zgody przedstawiciela Zamawiającego,</w:t>
      </w:r>
    </w:p>
    <w:p w:rsidR="00307C67" w:rsidRPr="00307C67" w:rsidRDefault="00307C67" w:rsidP="00307C67">
      <w:pPr>
        <w:widowControl w:val="0"/>
        <w:numPr>
          <w:ilvl w:val="0"/>
          <w:numId w:val="54"/>
        </w:numPr>
        <w:autoSpaceDE w:val="0"/>
        <w:autoSpaceDN w:val="0"/>
        <w:spacing w:after="0" w:line="240" w:lineRule="auto"/>
        <w:jc w:val="both"/>
        <w:rPr>
          <w:sz w:val="22"/>
        </w:rPr>
      </w:pPr>
      <w:r w:rsidRPr="00307C67">
        <w:rPr>
          <w:sz w:val="22"/>
        </w:rPr>
        <w:t>przekazanie prowadzenia pojazdu innej osobie niż wyznaczony przez Wykonawcę kierowca,</w:t>
      </w:r>
    </w:p>
    <w:p w:rsidR="00307C67" w:rsidRPr="00307C67" w:rsidRDefault="00307C67" w:rsidP="00307C67">
      <w:pPr>
        <w:widowControl w:val="0"/>
        <w:numPr>
          <w:ilvl w:val="0"/>
          <w:numId w:val="54"/>
        </w:numPr>
        <w:autoSpaceDE w:val="0"/>
        <w:autoSpaceDN w:val="0"/>
        <w:spacing w:after="0" w:line="240" w:lineRule="auto"/>
        <w:jc w:val="both"/>
        <w:rPr>
          <w:sz w:val="22"/>
        </w:rPr>
      </w:pPr>
      <w:r w:rsidRPr="00307C67">
        <w:rPr>
          <w:sz w:val="22"/>
        </w:rPr>
        <w:t>niepodstawienie pojazdu zastępczego, o którym mowa w § 3 ust. 18 umowy lub podstawienie pojazdu zastępczego po upływie 6 godzin od zgłoszenia wiadomości o awarii,</w:t>
      </w:r>
    </w:p>
    <w:p w:rsidR="00307C67" w:rsidRPr="00307C67" w:rsidRDefault="00307C67" w:rsidP="00307C67">
      <w:pPr>
        <w:widowControl w:val="0"/>
        <w:numPr>
          <w:ilvl w:val="0"/>
          <w:numId w:val="54"/>
        </w:numPr>
        <w:autoSpaceDE w:val="0"/>
        <w:autoSpaceDN w:val="0"/>
        <w:spacing w:after="0" w:line="240" w:lineRule="auto"/>
        <w:jc w:val="both"/>
        <w:rPr>
          <w:sz w:val="22"/>
        </w:rPr>
      </w:pPr>
      <w:r w:rsidRPr="00307C67">
        <w:rPr>
          <w:sz w:val="22"/>
        </w:rPr>
        <w:t>niepotwierdzenie e-mailem lub faksem przyjęcia przez Wykonawcę zamówienia przewozu osób,</w:t>
      </w:r>
    </w:p>
    <w:p w:rsidR="00307C67" w:rsidRPr="00307C67" w:rsidRDefault="00307C67" w:rsidP="00307C67">
      <w:pPr>
        <w:widowControl w:val="0"/>
        <w:numPr>
          <w:ilvl w:val="0"/>
          <w:numId w:val="54"/>
        </w:numPr>
        <w:autoSpaceDE w:val="0"/>
        <w:autoSpaceDN w:val="0"/>
        <w:spacing w:after="0" w:line="240" w:lineRule="auto"/>
        <w:contextualSpacing/>
        <w:jc w:val="both"/>
        <w:rPr>
          <w:rFonts w:eastAsia="Calibri"/>
          <w:sz w:val="22"/>
        </w:rPr>
      </w:pPr>
      <w:r w:rsidRPr="00307C67">
        <w:rPr>
          <w:rFonts w:eastAsia="Calibri"/>
          <w:sz w:val="22"/>
        </w:rPr>
        <w:t>brak ważnego ubezpieczenia pojazdu w zakresie OC i NNW,</w:t>
      </w:r>
    </w:p>
    <w:p w:rsidR="00307C67" w:rsidRPr="00307C67" w:rsidRDefault="00307C67" w:rsidP="00307C67">
      <w:pPr>
        <w:widowControl w:val="0"/>
        <w:numPr>
          <w:ilvl w:val="0"/>
          <w:numId w:val="54"/>
        </w:numPr>
        <w:autoSpaceDE w:val="0"/>
        <w:autoSpaceDN w:val="0"/>
        <w:spacing w:after="0" w:line="240" w:lineRule="auto"/>
        <w:contextualSpacing/>
        <w:jc w:val="both"/>
        <w:rPr>
          <w:rFonts w:eastAsia="Calibri"/>
          <w:sz w:val="22"/>
        </w:rPr>
      </w:pPr>
      <w:r w:rsidRPr="00307C67">
        <w:rPr>
          <w:rFonts w:eastAsia="Calibri"/>
          <w:sz w:val="22"/>
        </w:rPr>
        <w:t>podstawienie pojazdu z przestrzenią bagażową lub pasażerską zajętą przez Wykonawcę przedmiotami lub bagażami innymi niż bagaż kierowcy/kierowców, uniemożliwiającym załadunek bagaży pasażerów.</w:t>
      </w:r>
    </w:p>
    <w:p w:rsidR="00307C67" w:rsidRPr="00307C67" w:rsidRDefault="00307C67" w:rsidP="00307C67">
      <w:pPr>
        <w:pStyle w:val="Tekstpodstawowywcity"/>
        <w:spacing w:after="0"/>
        <w:ind w:left="284" w:hanging="284"/>
        <w:jc w:val="both"/>
        <w:rPr>
          <w:sz w:val="22"/>
        </w:rPr>
      </w:pPr>
      <w:r w:rsidRPr="00307C67">
        <w:rPr>
          <w:sz w:val="22"/>
        </w:rPr>
        <w:t>17.Łączna maksymalna wysokość kar umownych jakich strona może dochodzić od drugiej strony nie może przekroczyć 20% kwoty określonej w § 2 ust. 1 umowy.</w:t>
      </w:r>
    </w:p>
    <w:p w:rsidR="00307C67" w:rsidRPr="00307C67" w:rsidRDefault="00307C67" w:rsidP="00307C67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eastAsia="Calibri"/>
          <w:sz w:val="22"/>
        </w:rPr>
      </w:pPr>
      <w:r w:rsidRPr="00307C67">
        <w:rPr>
          <w:rFonts w:eastAsia="Calibri"/>
          <w:sz w:val="22"/>
        </w:rPr>
        <w:t>18.Zamawiający może odstąpić od umowy w wypadkach określonych w art. 456 Pzp.</w:t>
      </w:r>
    </w:p>
    <w:p w:rsidR="00D206AE" w:rsidRDefault="00307C67" w:rsidP="00D213C6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284" w:hanging="284"/>
        <w:jc w:val="both"/>
        <w:rPr>
          <w:rFonts w:eastAsia="Calibri"/>
          <w:sz w:val="22"/>
        </w:rPr>
      </w:pPr>
      <w:r w:rsidRPr="00307C67">
        <w:rPr>
          <w:rFonts w:eastAsia="Calibri"/>
          <w:sz w:val="22"/>
        </w:rPr>
        <w:t xml:space="preserve">19.W przypadku, o którym mowa w ust. 18, Wykonawca może żądać wyłącznie wynagrodzenia </w:t>
      </w:r>
    </w:p>
    <w:p w:rsidR="00307C67" w:rsidRPr="00307C67" w:rsidRDefault="00307C67" w:rsidP="009D4ACF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284"/>
        <w:jc w:val="both"/>
        <w:rPr>
          <w:rFonts w:eastAsia="Calibri"/>
          <w:sz w:val="22"/>
        </w:rPr>
      </w:pPr>
      <w:r w:rsidRPr="00307C67">
        <w:rPr>
          <w:rFonts w:eastAsia="Calibri"/>
          <w:sz w:val="22"/>
        </w:rPr>
        <w:lastRenderedPageBreak/>
        <w:t>należnego z tytułu wykonania części umowy.</w:t>
      </w:r>
    </w:p>
    <w:p w:rsidR="00307C67" w:rsidRPr="00307C67" w:rsidRDefault="00307C67" w:rsidP="00307C67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284" w:hanging="284"/>
        <w:jc w:val="both"/>
        <w:rPr>
          <w:rFonts w:eastAsia="Calibri"/>
          <w:sz w:val="22"/>
        </w:rPr>
      </w:pPr>
      <w:r w:rsidRPr="00307C67">
        <w:rPr>
          <w:rFonts w:eastAsia="Calibri"/>
          <w:sz w:val="22"/>
        </w:rPr>
        <w:t xml:space="preserve">20.Odstąpienie od umowy którejkolwiek ze stron wymaga formy pisemnej pod rygorem nieważności </w:t>
      </w:r>
    </w:p>
    <w:p w:rsidR="00307C67" w:rsidRPr="00307C67" w:rsidRDefault="00307C67" w:rsidP="009D4AC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284"/>
        <w:jc w:val="both"/>
        <w:rPr>
          <w:rFonts w:eastAsia="Calibri"/>
          <w:sz w:val="22"/>
        </w:rPr>
      </w:pPr>
      <w:r w:rsidRPr="00307C67">
        <w:rPr>
          <w:rFonts w:eastAsia="Calibri"/>
          <w:sz w:val="22"/>
        </w:rPr>
        <w:t xml:space="preserve">oraz wymaga uzasadnienia. </w:t>
      </w:r>
    </w:p>
    <w:p w:rsidR="00307C67" w:rsidRPr="00307C67" w:rsidRDefault="00307C67" w:rsidP="00307C67">
      <w:pPr>
        <w:widowControl w:val="0"/>
        <w:autoSpaceDE w:val="0"/>
        <w:autoSpaceDN w:val="0"/>
        <w:spacing w:after="0" w:line="240" w:lineRule="auto"/>
        <w:ind w:left="284" w:hanging="284"/>
        <w:contextualSpacing/>
        <w:jc w:val="both"/>
        <w:rPr>
          <w:sz w:val="22"/>
        </w:rPr>
      </w:pPr>
      <w:r w:rsidRPr="00307C67">
        <w:rPr>
          <w:rFonts w:eastAsia="Cambria"/>
          <w:sz w:val="22"/>
        </w:rPr>
        <w:t>21.</w:t>
      </w:r>
      <w:r w:rsidRPr="00307C67">
        <w:rPr>
          <w:sz w:val="22"/>
        </w:rPr>
        <w:t>Termin, na odstąpienie od umowy, Strony uznają za zachowany, jeśli Strona wysłała w tym terminie oświadczenie o odstąpieniu od umowy przesyłką poleconą w polskiej placówce pocztowej operatora wyznaczonego w rozumieniu ustawy z dnia 23 listopada 2012 r. Prawo pocztowe.</w:t>
      </w:r>
    </w:p>
    <w:p w:rsidR="00307C67" w:rsidRPr="00307C67" w:rsidRDefault="00307C67" w:rsidP="00307C67">
      <w:pPr>
        <w:widowControl w:val="0"/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eastAsia="Cambria"/>
          <w:sz w:val="22"/>
        </w:rPr>
      </w:pPr>
      <w:r w:rsidRPr="00307C67">
        <w:rPr>
          <w:rFonts w:eastAsia="Cambria"/>
          <w:sz w:val="22"/>
        </w:rPr>
        <w:t xml:space="preserve">22.Zamawiający nie ponosi odpowiedzialności za szkody wyrządzone, przez osoby przewożone, </w:t>
      </w:r>
      <w:r w:rsidRPr="00307C67">
        <w:rPr>
          <w:rFonts w:eastAsia="Cambria"/>
          <w:sz w:val="22"/>
        </w:rPr>
        <w:br/>
        <w:t>w mieniu Wykonawcy. Odpowiedzialność za szkody ponosi osoba, która je wyrządziła.</w:t>
      </w:r>
    </w:p>
    <w:p w:rsidR="00307C67" w:rsidRPr="00307C67" w:rsidRDefault="00307C67" w:rsidP="00307C6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eastAsia="Cambria"/>
          <w:sz w:val="22"/>
        </w:rPr>
      </w:pPr>
    </w:p>
    <w:p w:rsidR="00307C67" w:rsidRPr="00307C67" w:rsidRDefault="00307C67" w:rsidP="00307C67">
      <w:pPr>
        <w:tabs>
          <w:tab w:val="left" w:pos="4151"/>
        </w:tabs>
        <w:spacing w:after="0"/>
        <w:jc w:val="center"/>
        <w:rPr>
          <w:rFonts w:eastAsia="Cambria"/>
          <w:b/>
          <w:sz w:val="22"/>
        </w:rPr>
      </w:pPr>
      <w:r w:rsidRPr="00307C67">
        <w:rPr>
          <w:rFonts w:eastAsia="Cambria"/>
          <w:b/>
          <w:sz w:val="22"/>
        </w:rPr>
        <w:t>§ 5</w:t>
      </w:r>
    </w:p>
    <w:p w:rsidR="00307C67" w:rsidRPr="00307C67" w:rsidRDefault="00307C67" w:rsidP="00307C67">
      <w:pPr>
        <w:numPr>
          <w:ilvl w:val="6"/>
          <w:numId w:val="50"/>
        </w:numPr>
        <w:spacing w:after="0" w:line="240" w:lineRule="auto"/>
        <w:ind w:left="284" w:hanging="284"/>
        <w:jc w:val="both"/>
        <w:rPr>
          <w:color w:val="000000"/>
          <w:sz w:val="22"/>
        </w:rPr>
      </w:pPr>
      <w:r w:rsidRPr="00307C67">
        <w:rPr>
          <w:sz w:val="22"/>
        </w:rPr>
        <w:t>W sprawach realizacji umowy strony porozumiewają się za pośrednictwem telefonu, faksu, poczty elektronicznej.</w:t>
      </w:r>
    </w:p>
    <w:p w:rsidR="00307C67" w:rsidRPr="00307C67" w:rsidRDefault="00307C67" w:rsidP="00307C67">
      <w:pPr>
        <w:numPr>
          <w:ilvl w:val="6"/>
          <w:numId w:val="50"/>
        </w:numPr>
        <w:spacing w:after="0" w:line="240" w:lineRule="auto"/>
        <w:ind w:left="284" w:hanging="284"/>
        <w:jc w:val="both"/>
        <w:rPr>
          <w:color w:val="000000"/>
          <w:sz w:val="22"/>
        </w:rPr>
      </w:pPr>
      <w:r w:rsidRPr="00307C67">
        <w:rPr>
          <w:sz w:val="22"/>
        </w:rPr>
        <w:t>Strony w terminie 3 dni roboczych od dnia zawarcia umowy przekażą sobie dane kontaktowe osób wyznaczonych do merytorycznej współpracy i koordynacji w wykonywaniu umowy, zawierające: imię i nazwisko, nr telefonu,nr faksu, adres poczty elektronicznej.</w:t>
      </w:r>
    </w:p>
    <w:p w:rsidR="00307C67" w:rsidRPr="00307C67" w:rsidRDefault="00307C67" w:rsidP="00307C67">
      <w:pPr>
        <w:numPr>
          <w:ilvl w:val="6"/>
          <w:numId w:val="50"/>
        </w:numPr>
        <w:spacing w:after="0" w:line="240" w:lineRule="auto"/>
        <w:ind w:left="284" w:hanging="284"/>
        <w:jc w:val="both"/>
        <w:rPr>
          <w:color w:val="000000"/>
          <w:sz w:val="22"/>
        </w:rPr>
      </w:pPr>
      <w:r w:rsidRPr="00307C67">
        <w:rPr>
          <w:color w:val="000000"/>
          <w:sz w:val="22"/>
        </w:rPr>
        <w:t>W przypadku, gdy Wykonawca nie przekaże danych, o których mowa wust. 2, Zamawiający, w sprawach realizacji umowy, wykorzysta dane kontaktowe Wykonawcy zawarte w ofercie.</w:t>
      </w:r>
    </w:p>
    <w:p w:rsidR="00307C67" w:rsidRPr="00307C67" w:rsidRDefault="00307C67" w:rsidP="00307C67">
      <w:pPr>
        <w:numPr>
          <w:ilvl w:val="6"/>
          <w:numId w:val="50"/>
        </w:numPr>
        <w:spacing w:after="0" w:line="240" w:lineRule="auto"/>
        <w:ind w:left="284" w:hanging="284"/>
        <w:jc w:val="both"/>
        <w:rPr>
          <w:color w:val="000000"/>
          <w:sz w:val="22"/>
        </w:rPr>
      </w:pPr>
      <w:r w:rsidRPr="00307C67">
        <w:rPr>
          <w:sz w:val="22"/>
        </w:rPr>
        <w:t xml:space="preserve">Niezależnie od sposobów porozumiewania się określonych w ust. 1 jeżeli Zamawiający uzna to </w:t>
      </w:r>
      <w:r w:rsidRPr="00307C67">
        <w:rPr>
          <w:sz w:val="22"/>
        </w:rPr>
        <w:br/>
        <w:t>za konieczne Wykonawca lub jego upoważniony na piśmie przedstawiciel będzie zobowiązany do osobistego stawienia się w siedzibie Urzędu Marszałkowskiego Województwa Warmińsko-Mazurskiego w Olsztynie, przy ul. Emilii Plater 1, niezwłocznie po wezwaniu przez Zamawiającego.</w:t>
      </w:r>
    </w:p>
    <w:p w:rsidR="00307C67" w:rsidRPr="00307C67" w:rsidRDefault="00307C67" w:rsidP="00307C67">
      <w:pPr>
        <w:numPr>
          <w:ilvl w:val="6"/>
          <w:numId w:val="50"/>
        </w:numPr>
        <w:spacing w:after="0" w:line="240" w:lineRule="auto"/>
        <w:ind w:left="284" w:hanging="284"/>
        <w:jc w:val="both"/>
        <w:rPr>
          <w:color w:val="000000"/>
          <w:sz w:val="22"/>
        </w:rPr>
      </w:pPr>
      <w:r w:rsidRPr="00307C67">
        <w:rPr>
          <w:color w:val="000000"/>
          <w:sz w:val="22"/>
        </w:rPr>
        <w:t>Strony dopuszczają możliwość zmiany danych, o których mowa w ust. 2 poprzez pisemne powiadomienie drugiej strony. Zmiana danych o których mowa wyżej nie wymaga zmiany umowy w formie aneksu.</w:t>
      </w:r>
    </w:p>
    <w:p w:rsidR="00307C67" w:rsidRPr="00307C67" w:rsidRDefault="00307C67" w:rsidP="00307C67">
      <w:pPr>
        <w:spacing w:after="0"/>
        <w:ind w:firstLine="4395"/>
        <w:rPr>
          <w:rFonts w:eastAsia="Cambria"/>
          <w:sz w:val="22"/>
        </w:rPr>
      </w:pPr>
    </w:p>
    <w:p w:rsidR="00307C67" w:rsidRPr="00307C67" w:rsidRDefault="00307C67" w:rsidP="00307C67">
      <w:pPr>
        <w:spacing w:after="0"/>
        <w:ind w:firstLine="4395"/>
        <w:rPr>
          <w:rFonts w:eastAsia="Cambria"/>
          <w:b/>
          <w:sz w:val="22"/>
        </w:rPr>
      </w:pPr>
      <w:r w:rsidRPr="00307C67">
        <w:rPr>
          <w:rFonts w:eastAsia="Cambria"/>
          <w:b/>
          <w:sz w:val="22"/>
        </w:rPr>
        <w:t>§ 6</w:t>
      </w:r>
    </w:p>
    <w:p w:rsidR="00307C67" w:rsidRPr="00307C67" w:rsidRDefault="00307C67" w:rsidP="00307C67">
      <w:pPr>
        <w:numPr>
          <w:ilvl w:val="0"/>
          <w:numId w:val="56"/>
        </w:numPr>
        <w:suppressAutoHyphens/>
        <w:spacing w:after="0" w:line="240" w:lineRule="auto"/>
        <w:ind w:left="284" w:hanging="284"/>
        <w:jc w:val="both"/>
        <w:rPr>
          <w:rFonts w:eastAsia="Cambria"/>
          <w:sz w:val="22"/>
        </w:rPr>
      </w:pPr>
      <w:r w:rsidRPr="00307C67">
        <w:rPr>
          <w:rFonts w:eastAsia="Calibri"/>
          <w:sz w:val="22"/>
          <w:lang w:eastAsia="zh-CN"/>
        </w:rPr>
        <w:t xml:space="preserve">Zakazuje się zmian postanowień zawartej umowy w stosunku do treści oferty, na podstawie której dokonano wyboru Wykonawcy, </w:t>
      </w:r>
      <w:r w:rsidRPr="00307C67">
        <w:rPr>
          <w:rFonts w:eastAsia="Calibri"/>
          <w:sz w:val="22"/>
          <w:lang w:eastAsia="ar-SA"/>
        </w:rPr>
        <w:t xml:space="preserve">z zastrzeżeniem art. 455 Pzp, w zakresie w jakim ma </w:t>
      </w:r>
      <w:r w:rsidRPr="00307C67">
        <w:rPr>
          <w:rFonts w:eastAsia="Calibri"/>
          <w:sz w:val="22"/>
          <w:lang w:eastAsia="ar-SA"/>
        </w:rPr>
        <w:br/>
        <w:t>on zastosowanie do przedmiotu zamówienia</w:t>
      </w:r>
      <w:r w:rsidRPr="00307C67">
        <w:rPr>
          <w:sz w:val="22"/>
          <w:lang w:eastAsia="ar-SA"/>
        </w:rPr>
        <w:t>.</w:t>
      </w:r>
      <w:r w:rsidRPr="00307C67">
        <w:rPr>
          <w:rFonts w:eastAsia="Cambria"/>
          <w:sz w:val="22"/>
        </w:rPr>
        <w:t>Zmiany umowy wymagają zachowania formy pisemnej pod rygorem nieważności.</w:t>
      </w:r>
    </w:p>
    <w:p w:rsidR="00307C67" w:rsidRPr="00307C67" w:rsidRDefault="00307C67" w:rsidP="00307C67">
      <w:pPr>
        <w:numPr>
          <w:ilvl w:val="0"/>
          <w:numId w:val="56"/>
        </w:numPr>
        <w:spacing w:after="0" w:line="240" w:lineRule="auto"/>
        <w:ind w:left="284" w:hanging="284"/>
        <w:contextualSpacing/>
        <w:jc w:val="both"/>
        <w:rPr>
          <w:rFonts w:eastAsia="Cambria"/>
          <w:sz w:val="22"/>
        </w:rPr>
      </w:pPr>
      <w:r w:rsidRPr="00307C67">
        <w:rPr>
          <w:rFonts w:eastAsia="Cambria"/>
          <w:sz w:val="22"/>
        </w:rPr>
        <w:t>W sprawach nieuregulowanych niniejszą umową wiąże oferta Wykonawcy, postanowienia zawarte w specyfikacji warunków zamówienia, a także stosuje się przepisy ustawy Prawo zamówień publicznych, kodeksu cywilnego, ustawy Prawo przewozowe oraz aktów wykonawczych do tych ustaw.</w:t>
      </w:r>
    </w:p>
    <w:p w:rsidR="00307C67" w:rsidRPr="00307C67" w:rsidRDefault="00307C67" w:rsidP="00307C67">
      <w:pPr>
        <w:numPr>
          <w:ilvl w:val="0"/>
          <w:numId w:val="56"/>
        </w:numPr>
        <w:spacing w:after="0" w:line="240" w:lineRule="auto"/>
        <w:ind w:left="284" w:hanging="284"/>
        <w:contextualSpacing/>
        <w:jc w:val="both"/>
        <w:rPr>
          <w:rFonts w:eastAsia="Cambria"/>
          <w:sz w:val="22"/>
        </w:rPr>
      </w:pPr>
      <w:r w:rsidRPr="00307C67">
        <w:rPr>
          <w:rFonts w:eastAsia="Cambria"/>
          <w:sz w:val="22"/>
        </w:rPr>
        <w:t>Wykonawca nie może bez zgody Zamawiającego wyrażonej w formie pisemnej pod rygorem nieważności przenieść na osobę trzecią wierzytelności z niniejszej umowy.</w:t>
      </w:r>
    </w:p>
    <w:p w:rsidR="00307C67" w:rsidRPr="00307C67" w:rsidRDefault="00307C67" w:rsidP="00307C67">
      <w:pPr>
        <w:numPr>
          <w:ilvl w:val="0"/>
          <w:numId w:val="56"/>
        </w:numPr>
        <w:spacing w:after="0" w:line="240" w:lineRule="auto"/>
        <w:ind w:left="284" w:hanging="284"/>
        <w:contextualSpacing/>
        <w:jc w:val="both"/>
        <w:rPr>
          <w:rFonts w:eastAsia="Cambria"/>
          <w:sz w:val="22"/>
        </w:rPr>
      </w:pPr>
      <w:r w:rsidRPr="00307C67">
        <w:rPr>
          <w:rFonts w:eastAsia="Calibri"/>
          <w:sz w:val="22"/>
        </w:rPr>
        <w:t>Właściwym do rozpoznania sporów wynikłych na tle realizacji niniejszej umowy jest sąd powszechny właściwy miejscowo dla siedziby Zamawiającego.</w:t>
      </w:r>
    </w:p>
    <w:p w:rsidR="00307C67" w:rsidRPr="00307C67" w:rsidRDefault="00307C67" w:rsidP="00307C67">
      <w:pPr>
        <w:numPr>
          <w:ilvl w:val="0"/>
          <w:numId w:val="56"/>
        </w:numPr>
        <w:spacing w:after="0" w:line="240" w:lineRule="auto"/>
        <w:ind w:left="284" w:hanging="284"/>
        <w:contextualSpacing/>
        <w:jc w:val="both"/>
        <w:rPr>
          <w:rFonts w:eastAsia="Cambria"/>
          <w:sz w:val="22"/>
        </w:rPr>
      </w:pPr>
      <w:r w:rsidRPr="00307C67">
        <w:rPr>
          <w:rFonts w:eastAsia="Calibri"/>
          <w:sz w:val="22"/>
        </w:rPr>
        <w:t>Ilekroć w niniejszej umowie jest mowa o dniach roboczych należy przez to rozumieć dni tygodnia od poniedziałku do piątku, z wyłączeniem dni ustawowo wolnych od pracy.</w:t>
      </w:r>
    </w:p>
    <w:p w:rsidR="00307C67" w:rsidRPr="00307C67" w:rsidRDefault="00307C67" w:rsidP="00307C67">
      <w:pPr>
        <w:numPr>
          <w:ilvl w:val="0"/>
          <w:numId w:val="56"/>
        </w:numPr>
        <w:spacing w:after="0" w:line="240" w:lineRule="auto"/>
        <w:ind w:left="284" w:hanging="284"/>
        <w:contextualSpacing/>
        <w:jc w:val="both"/>
        <w:rPr>
          <w:rFonts w:eastAsia="Cambria"/>
          <w:sz w:val="22"/>
        </w:rPr>
      </w:pPr>
      <w:r w:rsidRPr="00307C67">
        <w:rPr>
          <w:rFonts w:eastAsia="Cambria"/>
          <w:sz w:val="22"/>
        </w:rPr>
        <w:t xml:space="preserve">Umowę sporządzono w trzech jednobrzmiących egzemplarzach, w tym dwa dla Zamawiającego </w:t>
      </w:r>
      <w:r w:rsidRPr="00307C67">
        <w:rPr>
          <w:rFonts w:eastAsia="Cambria"/>
          <w:sz w:val="22"/>
        </w:rPr>
        <w:br/>
        <w:t xml:space="preserve">i jeden dla Wykonawcy. </w:t>
      </w:r>
    </w:p>
    <w:p w:rsidR="00307C67" w:rsidRPr="00307C67" w:rsidRDefault="00307C67" w:rsidP="00307C67">
      <w:pPr>
        <w:spacing w:after="0" w:line="240" w:lineRule="auto"/>
        <w:contextualSpacing/>
        <w:jc w:val="both"/>
        <w:rPr>
          <w:rFonts w:eastAsia="Cambria"/>
          <w:sz w:val="22"/>
        </w:rPr>
      </w:pPr>
    </w:p>
    <w:p w:rsidR="00307C67" w:rsidRPr="00307C67" w:rsidRDefault="00307C67" w:rsidP="00307C67">
      <w:pPr>
        <w:spacing w:after="0" w:line="240" w:lineRule="auto"/>
        <w:contextualSpacing/>
        <w:jc w:val="both"/>
        <w:rPr>
          <w:rFonts w:eastAsia="Cambria"/>
          <w:sz w:val="22"/>
        </w:rPr>
      </w:pPr>
    </w:p>
    <w:p w:rsidR="00307C67" w:rsidRPr="00307C67" w:rsidRDefault="00307C67" w:rsidP="00307C67">
      <w:pPr>
        <w:spacing w:after="0" w:line="240" w:lineRule="auto"/>
        <w:contextualSpacing/>
        <w:jc w:val="both"/>
        <w:rPr>
          <w:rFonts w:eastAsia="Cambria"/>
          <w:sz w:val="22"/>
        </w:rPr>
      </w:pPr>
    </w:p>
    <w:p w:rsidR="00307C67" w:rsidRPr="00307C67" w:rsidRDefault="00307C67" w:rsidP="00307C67">
      <w:pPr>
        <w:spacing w:after="0"/>
        <w:jc w:val="center"/>
        <w:rPr>
          <w:b/>
          <w:sz w:val="22"/>
        </w:rPr>
      </w:pPr>
      <w:r w:rsidRPr="00307C67">
        <w:rPr>
          <w:b/>
          <w:sz w:val="22"/>
        </w:rPr>
        <w:t xml:space="preserve"> Zamawiający                                                                              Wykonawca</w:t>
      </w:r>
    </w:p>
    <w:p w:rsidR="00307C67" w:rsidRPr="00307C67" w:rsidRDefault="00307C67" w:rsidP="00307C67">
      <w:pPr>
        <w:rPr>
          <w:sz w:val="22"/>
        </w:rPr>
      </w:pPr>
    </w:p>
    <w:p w:rsidR="00E43B45" w:rsidRPr="00307C67" w:rsidRDefault="00E43B45" w:rsidP="00E43B45">
      <w:pPr>
        <w:tabs>
          <w:tab w:val="center" w:pos="4536"/>
          <w:tab w:val="right" w:pos="8931"/>
        </w:tabs>
        <w:spacing w:after="0" w:line="240" w:lineRule="auto"/>
        <w:ind w:right="-1188"/>
        <w:rPr>
          <w:b/>
          <w:sz w:val="22"/>
        </w:rPr>
      </w:pPr>
    </w:p>
    <w:p w:rsidR="00E43B45" w:rsidRPr="00307C67" w:rsidRDefault="00E43B45" w:rsidP="009D6B94">
      <w:pPr>
        <w:pStyle w:val="Nagwek"/>
        <w:tabs>
          <w:tab w:val="left" w:pos="708"/>
        </w:tabs>
        <w:spacing w:line="276" w:lineRule="auto"/>
        <w:jc w:val="both"/>
        <w:rPr>
          <w:b/>
          <w:i/>
          <w:color w:val="000000"/>
          <w:sz w:val="22"/>
        </w:rPr>
      </w:pPr>
    </w:p>
    <w:sectPr w:rsidR="00E43B45" w:rsidRPr="00307C67" w:rsidSect="0018320D"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7FD" w:rsidRDefault="001377FD" w:rsidP="004F2A5C">
      <w:pPr>
        <w:spacing w:after="0" w:line="240" w:lineRule="auto"/>
      </w:pPr>
      <w:r>
        <w:separator/>
      </w:r>
    </w:p>
  </w:endnote>
  <w:endnote w:type="continuationSeparator" w:id="1">
    <w:p w:rsidR="001377FD" w:rsidRDefault="001377FD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555506"/>
      <w:docPartObj>
        <w:docPartGallery w:val="Page Numbers (Bottom of Page)"/>
        <w:docPartUnique/>
      </w:docPartObj>
    </w:sdtPr>
    <w:sdtContent>
      <w:p w:rsidR="001377FD" w:rsidRDefault="00D74806">
        <w:pPr>
          <w:pStyle w:val="Stopka"/>
          <w:jc w:val="right"/>
        </w:pPr>
        <w:r>
          <w:rPr>
            <w:noProof/>
          </w:rPr>
          <w:fldChar w:fldCharType="begin"/>
        </w:r>
        <w:r w:rsidR="001377FD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A3B00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1377FD" w:rsidRDefault="001377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7FD" w:rsidRDefault="001377FD" w:rsidP="004F2A5C">
      <w:pPr>
        <w:spacing w:after="0" w:line="240" w:lineRule="auto"/>
      </w:pPr>
      <w:r>
        <w:separator/>
      </w:r>
    </w:p>
  </w:footnote>
  <w:footnote w:type="continuationSeparator" w:id="1">
    <w:p w:rsidR="001377FD" w:rsidRDefault="001377FD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401"/>
    <w:multiLevelType w:val="hybridMultilevel"/>
    <w:tmpl w:val="C5F8757E"/>
    <w:lvl w:ilvl="0" w:tplc="DC5659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B5B62"/>
    <w:multiLevelType w:val="hybridMultilevel"/>
    <w:tmpl w:val="338C06F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31545D"/>
    <w:multiLevelType w:val="hybridMultilevel"/>
    <w:tmpl w:val="E2C650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F92E4D"/>
    <w:multiLevelType w:val="hybridMultilevel"/>
    <w:tmpl w:val="4DFE7AAC"/>
    <w:lvl w:ilvl="0" w:tplc="103049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085EF4"/>
    <w:multiLevelType w:val="hybridMultilevel"/>
    <w:tmpl w:val="44106C72"/>
    <w:lvl w:ilvl="0" w:tplc="103049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81709"/>
    <w:multiLevelType w:val="hybridMultilevel"/>
    <w:tmpl w:val="B9D834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5B50D3"/>
    <w:multiLevelType w:val="hybridMultilevel"/>
    <w:tmpl w:val="E2706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0C30AA"/>
    <w:multiLevelType w:val="hybridMultilevel"/>
    <w:tmpl w:val="2D4E75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3A4341"/>
    <w:multiLevelType w:val="hybridMultilevel"/>
    <w:tmpl w:val="9B9ADEC4"/>
    <w:lvl w:ilvl="0" w:tplc="E386436E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D97765"/>
    <w:multiLevelType w:val="hybridMultilevel"/>
    <w:tmpl w:val="4580C582"/>
    <w:lvl w:ilvl="0" w:tplc="AACCDE7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275887"/>
    <w:multiLevelType w:val="hybridMultilevel"/>
    <w:tmpl w:val="DA162C3C"/>
    <w:lvl w:ilvl="0" w:tplc="AACCDE7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6">
    <w:nsid w:val="36A62C52"/>
    <w:multiLevelType w:val="hybridMultilevel"/>
    <w:tmpl w:val="06880E5C"/>
    <w:lvl w:ilvl="0" w:tplc="FBF2037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CA2D07"/>
    <w:multiLevelType w:val="hybridMultilevel"/>
    <w:tmpl w:val="A36E60A4"/>
    <w:lvl w:ilvl="0" w:tplc="69266AE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9455750"/>
    <w:multiLevelType w:val="hybridMultilevel"/>
    <w:tmpl w:val="15164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44583920"/>
    <w:multiLevelType w:val="hybridMultilevel"/>
    <w:tmpl w:val="C8F01AFC"/>
    <w:lvl w:ilvl="0" w:tplc="E84650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B5E1091"/>
    <w:multiLevelType w:val="hybridMultilevel"/>
    <w:tmpl w:val="70C0FC84"/>
    <w:lvl w:ilvl="0" w:tplc="0CD6A9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5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E834B21"/>
    <w:multiLevelType w:val="hybridMultilevel"/>
    <w:tmpl w:val="E71E06E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>
    <w:nsid w:val="50284361"/>
    <w:multiLevelType w:val="hybridMultilevel"/>
    <w:tmpl w:val="6B52C968"/>
    <w:lvl w:ilvl="0" w:tplc="103049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40">
    <w:nsid w:val="559D424D"/>
    <w:multiLevelType w:val="hybridMultilevel"/>
    <w:tmpl w:val="C60A17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BDA875AA">
      <w:start w:val="1"/>
      <w:numFmt w:val="decimal"/>
      <w:lvlText w:val="%2."/>
      <w:lvlJc w:val="left"/>
      <w:pPr>
        <w:ind w:left="1439" w:hanging="435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44">
    <w:nsid w:val="5BA919DE"/>
    <w:multiLevelType w:val="hybridMultilevel"/>
    <w:tmpl w:val="1B8C5186"/>
    <w:lvl w:ilvl="0" w:tplc="1CDC693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E4A199F"/>
    <w:multiLevelType w:val="hybridMultilevel"/>
    <w:tmpl w:val="14E88C8E"/>
    <w:lvl w:ilvl="0" w:tplc="D5CC812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7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6962FB0"/>
    <w:multiLevelType w:val="hybridMultilevel"/>
    <w:tmpl w:val="84401228"/>
    <w:lvl w:ilvl="0" w:tplc="AACCD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A001186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55">
    <w:nsid w:val="7C6F7E01"/>
    <w:multiLevelType w:val="hybridMultilevel"/>
    <w:tmpl w:val="9482E070"/>
    <w:lvl w:ilvl="0" w:tplc="EE76B4D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8932DF"/>
    <w:multiLevelType w:val="hybridMultilevel"/>
    <w:tmpl w:val="A1F23A96"/>
    <w:lvl w:ilvl="0" w:tplc="122810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D910462"/>
    <w:multiLevelType w:val="hybridMultilevel"/>
    <w:tmpl w:val="C5A283E8"/>
    <w:lvl w:ilvl="0" w:tplc="CC103792">
      <w:start w:val="1"/>
      <w:numFmt w:val="bullet"/>
      <w:lvlText w:val="−"/>
      <w:lvlJc w:val="left"/>
      <w:pPr>
        <w:ind w:left="92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8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3"/>
  </w:num>
  <w:num w:numId="2">
    <w:abstractNumId w:val="41"/>
  </w:num>
  <w:num w:numId="3">
    <w:abstractNumId w:val="48"/>
  </w:num>
  <w:num w:numId="4">
    <w:abstractNumId w:val="21"/>
  </w:num>
  <w:num w:numId="5">
    <w:abstractNumId w:val="46"/>
  </w:num>
  <w:num w:numId="6">
    <w:abstractNumId w:val="40"/>
  </w:num>
  <w:num w:numId="7">
    <w:abstractNumId w:val="39"/>
  </w:num>
  <w:num w:numId="8">
    <w:abstractNumId w:val="44"/>
  </w:num>
  <w:num w:numId="9">
    <w:abstractNumId w:val="33"/>
  </w:num>
  <w:num w:numId="10">
    <w:abstractNumId w:val="10"/>
  </w:num>
  <w:num w:numId="11">
    <w:abstractNumId w:val="55"/>
  </w:num>
  <w:num w:numId="12">
    <w:abstractNumId w:val="2"/>
  </w:num>
  <w:num w:numId="13">
    <w:abstractNumId w:val="1"/>
  </w:num>
  <w:num w:numId="14">
    <w:abstractNumId w:val="16"/>
  </w:num>
  <w:num w:numId="15">
    <w:abstractNumId w:val="51"/>
  </w:num>
  <w:num w:numId="16">
    <w:abstractNumId w:val="8"/>
  </w:num>
  <w:num w:numId="17">
    <w:abstractNumId w:val="42"/>
  </w:num>
  <w:num w:numId="18">
    <w:abstractNumId w:val="52"/>
  </w:num>
  <w:num w:numId="19">
    <w:abstractNumId w:val="5"/>
  </w:num>
  <w:num w:numId="20">
    <w:abstractNumId w:val="4"/>
  </w:num>
  <w:num w:numId="21">
    <w:abstractNumId w:val="15"/>
  </w:num>
  <w:num w:numId="22">
    <w:abstractNumId w:val="30"/>
  </w:num>
  <w:num w:numId="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37"/>
  </w:num>
  <w:num w:numId="29">
    <w:abstractNumId w:val="43"/>
  </w:num>
  <w:num w:numId="30">
    <w:abstractNumId w:val="11"/>
  </w:num>
  <w:num w:numId="31">
    <w:abstractNumId w:val="35"/>
  </w:num>
  <w:num w:numId="32">
    <w:abstractNumId w:val="49"/>
  </w:num>
  <w:num w:numId="33">
    <w:abstractNumId w:val="17"/>
  </w:num>
  <w:num w:numId="34">
    <w:abstractNumId w:val="47"/>
  </w:num>
  <w:num w:numId="35">
    <w:abstractNumId w:val="23"/>
  </w:num>
  <w:num w:numId="36">
    <w:abstractNumId w:val="14"/>
  </w:num>
  <w:num w:numId="37">
    <w:abstractNumId w:val="50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57"/>
  </w:num>
  <w:num w:numId="41">
    <w:abstractNumId w:val="29"/>
  </w:num>
  <w:num w:numId="42">
    <w:abstractNumId w:val="26"/>
  </w:num>
  <w:num w:numId="43">
    <w:abstractNumId w:val="31"/>
  </w:num>
  <w:num w:numId="44">
    <w:abstractNumId w:val="7"/>
  </w:num>
  <w:num w:numId="45">
    <w:abstractNumId w:val="38"/>
  </w:num>
  <w:num w:numId="46">
    <w:abstractNumId w:val="45"/>
  </w:num>
  <w:num w:numId="47">
    <w:abstractNumId w:val="36"/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"/>
  </w:num>
  <w:num w:numId="52">
    <w:abstractNumId w:val="19"/>
  </w:num>
  <w:num w:numId="53">
    <w:abstractNumId w:val="9"/>
  </w:num>
  <w:num w:numId="54">
    <w:abstractNumId w:val="3"/>
  </w:num>
  <w:num w:numId="55">
    <w:abstractNumId w:val="0"/>
  </w:num>
  <w:num w:numId="56">
    <w:abstractNumId w:val="20"/>
  </w:num>
  <w:num w:numId="57">
    <w:abstractNumId w:val="56"/>
  </w:num>
  <w:num w:numId="58">
    <w:abstractNumId w:val="28"/>
  </w:num>
  <w:num w:numId="59">
    <w:abstractNumId w:val="12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742B"/>
    <w:rsid w:val="00012E22"/>
    <w:rsid w:val="0002596F"/>
    <w:rsid w:val="00026911"/>
    <w:rsid w:val="00026CB4"/>
    <w:rsid w:val="00026DEE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040"/>
    <w:rsid w:val="000758A8"/>
    <w:rsid w:val="000900A7"/>
    <w:rsid w:val="00090F82"/>
    <w:rsid w:val="00091420"/>
    <w:rsid w:val="00093D64"/>
    <w:rsid w:val="000952D1"/>
    <w:rsid w:val="00097904"/>
    <w:rsid w:val="000A0CE9"/>
    <w:rsid w:val="000A5F94"/>
    <w:rsid w:val="000A760A"/>
    <w:rsid w:val="000C0FB8"/>
    <w:rsid w:val="000C2E62"/>
    <w:rsid w:val="000C536A"/>
    <w:rsid w:val="000C55A8"/>
    <w:rsid w:val="000D383A"/>
    <w:rsid w:val="000D66AC"/>
    <w:rsid w:val="000D675F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2213C"/>
    <w:rsid w:val="00135BCE"/>
    <w:rsid w:val="001377FD"/>
    <w:rsid w:val="001447FE"/>
    <w:rsid w:val="00150A6D"/>
    <w:rsid w:val="0015198A"/>
    <w:rsid w:val="0015264D"/>
    <w:rsid w:val="00160044"/>
    <w:rsid w:val="0016279E"/>
    <w:rsid w:val="00163890"/>
    <w:rsid w:val="001646F5"/>
    <w:rsid w:val="001700F7"/>
    <w:rsid w:val="00181919"/>
    <w:rsid w:val="0018320D"/>
    <w:rsid w:val="00183DB8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F0420"/>
    <w:rsid w:val="001F1914"/>
    <w:rsid w:val="001F6541"/>
    <w:rsid w:val="00201976"/>
    <w:rsid w:val="0021479E"/>
    <w:rsid w:val="0022222B"/>
    <w:rsid w:val="00241B9F"/>
    <w:rsid w:val="00241C57"/>
    <w:rsid w:val="00246237"/>
    <w:rsid w:val="00250BE2"/>
    <w:rsid w:val="002562B6"/>
    <w:rsid w:val="00281ECF"/>
    <w:rsid w:val="00291690"/>
    <w:rsid w:val="00295475"/>
    <w:rsid w:val="002964E8"/>
    <w:rsid w:val="002A3988"/>
    <w:rsid w:val="002A45B7"/>
    <w:rsid w:val="002A4BE8"/>
    <w:rsid w:val="002C329C"/>
    <w:rsid w:val="002D003D"/>
    <w:rsid w:val="002D291E"/>
    <w:rsid w:val="002E37CC"/>
    <w:rsid w:val="00300D8B"/>
    <w:rsid w:val="00304C22"/>
    <w:rsid w:val="00304D33"/>
    <w:rsid w:val="00307C67"/>
    <w:rsid w:val="00314F8B"/>
    <w:rsid w:val="00317F14"/>
    <w:rsid w:val="00324C20"/>
    <w:rsid w:val="00325148"/>
    <w:rsid w:val="00333787"/>
    <w:rsid w:val="00333AC6"/>
    <w:rsid w:val="00341248"/>
    <w:rsid w:val="00341E38"/>
    <w:rsid w:val="00351013"/>
    <w:rsid w:val="00352782"/>
    <w:rsid w:val="003562E7"/>
    <w:rsid w:val="00360621"/>
    <w:rsid w:val="00363722"/>
    <w:rsid w:val="003638AA"/>
    <w:rsid w:val="003645FB"/>
    <w:rsid w:val="00365EE4"/>
    <w:rsid w:val="00383DDA"/>
    <w:rsid w:val="0038742B"/>
    <w:rsid w:val="00390081"/>
    <w:rsid w:val="003A60B9"/>
    <w:rsid w:val="003A6C50"/>
    <w:rsid w:val="003B4F14"/>
    <w:rsid w:val="003B6297"/>
    <w:rsid w:val="003E3F4F"/>
    <w:rsid w:val="003E4D11"/>
    <w:rsid w:val="003E6F11"/>
    <w:rsid w:val="003F0504"/>
    <w:rsid w:val="003F2F74"/>
    <w:rsid w:val="003F77BC"/>
    <w:rsid w:val="00421663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65015"/>
    <w:rsid w:val="0047110D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B0909"/>
    <w:rsid w:val="004B4C24"/>
    <w:rsid w:val="004B5777"/>
    <w:rsid w:val="004C0131"/>
    <w:rsid w:val="004C06BB"/>
    <w:rsid w:val="004C2C03"/>
    <w:rsid w:val="004C64B1"/>
    <w:rsid w:val="004E2B8D"/>
    <w:rsid w:val="004E3A54"/>
    <w:rsid w:val="004E3BC3"/>
    <w:rsid w:val="004E42EF"/>
    <w:rsid w:val="004E70BF"/>
    <w:rsid w:val="004F0E14"/>
    <w:rsid w:val="004F2A5C"/>
    <w:rsid w:val="004F5C84"/>
    <w:rsid w:val="004F62A0"/>
    <w:rsid w:val="00500F83"/>
    <w:rsid w:val="005101AD"/>
    <w:rsid w:val="005136A4"/>
    <w:rsid w:val="0052108E"/>
    <w:rsid w:val="00526160"/>
    <w:rsid w:val="00535C06"/>
    <w:rsid w:val="005362DC"/>
    <w:rsid w:val="00542E5A"/>
    <w:rsid w:val="005440B5"/>
    <w:rsid w:val="005468F6"/>
    <w:rsid w:val="005508BC"/>
    <w:rsid w:val="0055296F"/>
    <w:rsid w:val="00557AC0"/>
    <w:rsid w:val="00565B3B"/>
    <w:rsid w:val="00565D93"/>
    <w:rsid w:val="00576FC2"/>
    <w:rsid w:val="00581A47"/>
    <w:rsid w:val="005865F4"/>
    <w:rsid w:val="0059671A"/>
    <w:rsid w:val="005A19BC"/>
    <w:rsid w:val="005A473C"/>
    <w:rsid w:val="005B32D6"/>
    <w:rsid w:val="005C0CF7"/>
    <w:rsid w:val="005C1256"/>
    <w:rsid w:val="005C7420"/>
    <w:rsid w:val="005D3E7A"/>
    <w:rsid w:val="005D5C35"/>
    <w:rsid w:val="005E325C"/>
    <w:rsid w:val="005F38B3"/>
    <w:rsid w:val="006041A1"/>
    <w:rsid w:val="0061139C"/>
    <w:rsid w:val="00614653"/>
    <w:rsid w:val="006147B2"/>
    <w:rsid w:val="006303F5"/>
    <w:rsid w:val="006332B8"/>
    <w:rsid w:val="00634117"/>
    <w:rsid w:val="00642CA5"/>
    <w:rsid w:val="0064583B"/>
    <w:rsid w:val="0065536D"/>
    <w:rsid w:val="00656F63"/>
    <w:rsid w:val="00657934"/>
    <w:rsid w:val="00662200"/>
    <w:rsid w:val="00684454"/>
    <w:rsid w:val="00690908"/>
    <w:rsid w:val="00696DCD"/>
    <w:rsid w:val="0069799E"/>
    <w:rsid w:val="006C1AFF"/>
    <w:rsid w:val="006C60B6"/>
    <w:rsid w:val="006D0A76"/>
    <w:rsid w:val="006D2DD1"/>
    <w:rsid w:val="006D7510"/>
    <w:rsid w:val="006E719B"/>
    <w:rsid w:val="006F76ED"/>
    <w:rsid w:val="007021FD"/>
    <w:rsid w:val="00705419"/>
    <w:rsid w:val="007177BD"/>
    <w:rsid w:val="00722779"/>
    <w:rsid w:val="007247D2"/>
    <w:rsid w:val="007257B2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5812"/>
    <w:rsid w:val="00765EC7"/>
    <w:rsid w:val="007747A2"/>
    <w:rsid w:val="00775399"/>
    <w:rsid w:val="007831B9"/>
    <w:rsid w:val="0078779A"/>
    <w:rsid w:val="007922BF"/>
    <w:rsid w:val="00795278"/>
    <w:rsid w:val="007A2467"/>
    <w:rsid w:val="007A7F29"/>
    <w:rsid w:val="007B5D05"/>
    <w:rsid w:val="007C7DF2"/>
    <w:rsid w:val="007E0061"/>
    <w:rsid w:val="007E7B64"/>
    <w:rsid w:val="007F125E"/>
    <w:rsid w:val="00803E97"/>
    <w:rsid w:val="008062C7"/>
    <w:rsid w:val="00812C1E"/>
    <w:rsid w:val="00812F48"/>
    <w:rsid w:val="00825AA2"/>
    <w:rsid w:val="00826B6E"/>
    <w:rsid w:val="00826EE1"/>
    <w:rsid w:val="008352C5"/>
    <w:rsid w:val="008352DB"/>
    <w:rsid w:val="00836C0E"/>
    <w:rsid w:val="00841A7B"/>
    <w:rsid w:val="008515D8"/>
    <w:rsid w:val="00853334"/>
    <w:rsid w:val="0085447E"/>
    <w:rsid w:val="008655C1"/>
    <w:rsid w:val="00865B16"/>
    <w:rsid w:val="008677EE"/>
    <w:rsid w:val="00872AE3"/>
    <w:rsid w:val="008733F0"/>
    <w:rsid w:val="00873DFB"/>
    <w:rsid w:val="008747E9"/>
    <w:rsid w:val="00884385"/>
    <w:rsid w:val="00887AE6"/>
    <w:rsid w:val="00887C9F"/>
    <w:rsid w:val="00893AD5"/>
    <w:rsid w:val="008A3B00"/>
    <w:rsid w:val="008B0AF5"/>
    <w:rsid w:val="008B52ED"/>
    <w:rsid w:val="008C4F65"/>
    <w:rsid w:val="008C58AE"/>
    <w:rsid w:val="008D0D53"/>
    <w:rsid w:val="008D1E5E"/>
    <w:rsid w:val="008E18A0"/>
    <w:rsid w:val="008E1C10"/>
    <w:rsid w:val="008E3272"/>
    <w:rsid w:val="008E5A96"/>
    <w:rsid w:val="008E7034"/>
    <w:rsid w:val="008F066A"/>
    <w:rsid w:val="0090088D"/>
    <w:rsid w:val="0090320A"/>
    <w:rsid w:val="00904052"/>
    <w:rsid w:val="0091781E"/>
    <w:rsid w:val="00921F34"/>
    <w:rsid w:val="00922071"/>
    <w:rsid w:val="0092413D"/>
    <w:rsid w:val="00932E0A"/>
    <w:rsid w:val="00933806"/>
    <w:rsid w:val="00934292"/>
    <w:rsid w:val="009433AD"/>
    <w:rsid w:val="0095599E"/>
    <w:rsid w:val="00963967"/>
    <w:rsid w:val="00967434"/>
    <w:rsid w:val="00971C0B"/>
    <w:rsid w:val="00973B78"/>
    <w:rsid w:val="00990E0D"/>
    <w:rsid w:val="009A285D"/>
    <w:rsid w:val="009A5A3E"/>
    <w:rsid w:val="009A70DA"/>
    <w:rsid w:val="009B3921"/>
    <w:rsid w:val="009B431F"/>
    <w:rsid w:val="009C57DA"/>
    <w:rsid w:val="009C6173"/>
    <w:rsid w:val="009D4ACF"/>
    <w:rsid w:val="009D6B94"/>
    <w:rsid w:val="009F2742"/>
    <w:rsid w:val="009F5B98"/>
    <w:rsid w:val="00A10AEA"/>
    <w:rsid w:val="00A132B7"/>
    <w:rsid w:val="00A1350D"/>
    <w:rsid w:val="00A15CCF"/>
    <w:rsid w:val="00A25A4A"/>
    <w:rsid w:val="00A30728"/>
    <w:rsid w:val="00A318A5"/>
    <w:rsid w:val="00A367D0"/>
    <w:rsid w:val="00A375BD"/>
    <w:rsid w:val="00A432EF"/>
    <w:rsid w:val="00A64EC0"/>
    <w:rsid w:val="00A64EC1"/>
    <w:rsid w:val="00A7106E"/>
    <w:rsid w:val="00A72EC3"/>
    <w:rsid w:val="00A74E1B"/>
    <w:rsid w:val="00A75E03"/>
    <w:rsid w:val="00A7614F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7C65"/>
    <w:rsid w:val="00AC2200"/>
    <w:rsid w:val="00AC47A6"/>
    <w:rsid w:val="00AC58E0"/>
    <w:rsid w:val="00AE01D6"/>
    <w:rsid w:val="00AE0FDF"/>
    <w:rsid w:val="00AF0835"/>
    <w:rsid w:val="00AF0905"/>
    <w:rsid w:val="00AF2195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53E1"/>
    <w:rsid w:val="00B36055"/>
    <w:rsid w:val="00B42543"/>
    <w:rsid w:val="00B42FC7"/>
    <w:rsid w:val="00B46053"/>
    <w:rsid w:val="00B51ED6"/>
    <w:rsid w:val="00B52093"/>
    <w:rsid w:val="00B5285B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937E2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489D"/>
    <w:rsid w:val="00BE07A7"/>
    <w:rsid w:val="00BE3150"/>
    <w:rsid w:val="00C00C07"/>
    <w:rsid w:val="00C032AD"/>
    <w:rsid w:val="00C07CEC"/>
    <w:rsid w:val="00C12DB8"/>
    <w:rsid w:val="00C15355"/>
    <w:rsid w:val="00C21642"/>
    <w:rsid w:val="00C22D60"/>
    <w:rsid w:val="00C30F76"/>
    <w:rsid w:val="00C34A44"/>
    <w:rsid w:val="00C368D0"/>
    <w:rsid w:val="00C42D1B"/>
    <w:rsid w:val="00C50842"/>
    <w:rsid w:val="00C62BFA"/>
    <w:rsid w:val="00C63376"/>
    <w:rsid w:val="00C64BBA"/>
    <w:rsid w:val="00C742BE"/>
    <w:rsid w:val="00C74546"/>
    <w:rsid w:val="00C83C7D"/>
    <w:rsid w:val="00C90268"/>
    <w:rsid w:val="00C91D71"/>
    <w:rsid w:val="00C93572"/>
    <w:rsid w:val="00C95FEE"/>
    <w:rsid w:val="00CA148F"/>
    <w:rsid w:val="00CB0617"/>
    <w:rsid w:val="00CC0CAA"/>
    <w:rsid w:val="00CC24FE"/>
    <w:rsid w:val="00CD0B5E"/>
    <w:rsid w:val="00CD6E89"/>
    <w:rsid w:val="00CE1E96"/>
    <w:rsid w:val="00CE32B4"/>
    <w:rsid w:val="00CE6AAD"/>
    <w:rsid w:val="00CF1079"/>
    <w:rsid w:val="00CF21EA"/>
    <w:rsid w:val="00CF2F61"/>
    <w:rsid w:val="00D02839"/>
    <w:rsid w:val="00D11C35"/>
    <w:rsid w:val="00D1654D"/>
    <w:rsid w:val="00D1716D"/>
    <w:rsid w:val="00D17D7D"/>
    <w:rsid w:val="00D2024C"/>
    <w:rsid w:val="00D206AE"/>
    <w:rsid w:val="00D213C6"/>
    <w:rsid w:val="00D2179A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74806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5B4"/>
    <w:rsid w:val="00DB0C1E"/>
    <w:rsid w:val="00DB32FB"/>
    <w:rsid w:val="00DB4F66"/>
    <w:rsid w:val="00DB77C5"/>
    <w:rsid w:val="00DC0247"/>
    <w:rsid w:val="00DC1302"/>
    <w:rsid w:val="00DC4710"/>
    <w:rsid w:val="00DD5C76"/>
    <w:rsid w:val="00DD7EC2"/>
    <w:rsid w:val="00DE075A"/>
    <w:rsid w:val="00DE4368"/>
    <w:rsid w:val="00DF79EF"/>
    <w:rsid w:val="00E04334"/>
    <w:rsid w:val="00E06EA9"/>
    <w:rsid w:val="00E113EC"/>
    <w:rsid w:val="00E1439E"/>
    <w:rsid w:val="00E178A2"/>
    <w:rsid w:val="00E33E9C"/>
    <w:rsid w:val="00E376EB"/>
    <w:rsid w:val="00E400A8"/>
    <w:rsid w:val="00E402CB"/>
    <w:rsid w:val="00E43B45"/>
    <w:rsid w:val="00E45934"/>
    <w:rsid w:val="00E5647F"/>
    <w:rsid w:val="00E67D51"/>
    <w:rsid w:val="00E70117"/>
    <w:rsid w:val="00E76CD2"/>
    <w:rsid w:val="00E80DF0"/>
    <w:rsid w:val="00E826EE"/>
    <w:rsid w:val="00E87222"/>
    <w:rsid w:val="00E875A0"/>
    <w:rsid w:val="00E9232C"/>
    <w:rsid w:val="00E97EBB"/>
    <w:rsid w:val="00EA1480"/>
    <w:rsid w:val="00EA6AF0"/>
    <w:rsid w:val="00EB30F4"/>
    <w:rsid w:val="00EC6803"/>
    <w:rsid w:val="00EC6B3B"/>
    <w:rsid w:val="00EC7C83"/>
    <w:rsid w:val="00ED41E3"/>
    <w:rsid w:val="00ED6E33"/>
    <w:rsid w:val="00EE0CA8"/>
    <w:rsid w:val="00EE2907"/>
    <w:rsid w:val="00EF0113"/>
    <w:rsid w:val="00EF7E77"/>
    <w:rsid w:val="00F013F2"/>
    <w:rsid w:val="00F018B6"/>
    <w:rsid w:val="00F305C6"/>
    <w:rsid w:val="00F30D37"/>
    <w:rsid w:val="00F40F75"/>
    <w:rsid w:val="00F42657"/>
    <w:rsid w:val="00F433A4"/>
    <w:rsid w:val="00F464AD"/>
    <w:rsid w:val="00F46862"/>
    <w:rsid w:val="00F504F2"/>
    <w:rsid w:val="00F514C8"/>
    <w:rsid w:val="00F548DA"/>
    <w:rsid w:val="00F55E37"/>
    <w:rsid w:val="00F665CD"/>
    <w:rsid w:val="00F715C7"/>
    <w:rsid w:val="00F75211"/>
    <w:rsid w:val="00F91E41"/>
    <w:rsid w:val="00FA10C2"/>
    <w:rsid w:val="00FB667A"/>
    <w:rsid w:val="00FC5079"/>
    <w:rsid w:val="00FD04E4"/>
    <w:rsid w:val="00FE0280"/>
    <w:rsid w:val="00FE5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  <w:style w:type="paragraph" w:customStyle="1" w:styleId="Sowowa">
    <w:name w:val="Sowowa"/>
    <w:basedOn w:val="Normalny"/>
    <w:rsid w:val="00887C9F"/>
    <w:pPr>
      <w:widowControl w:val="0"/>
      <w:spacing w:after="0" w:line="360" w:lineRule="auto"/>
    </w:pPr>
    <w:rPr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3B4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3B45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hyperlink" Target="https://platformazakupowa.pl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platformazakupowa.pl/pn/warmia.mazury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warmia.mazury" TargetMode="External"/><Relationship Id="rId20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4.png@01D71033.3B953650" TargetMode="External"/><Relationship Id="rId24" Type="http://schemas.openxmlformats.org/officeDocument/2006/relationships/hyperlink" Target="https://brokerinfinite.efaktura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warmia.mazury" TargetMode="External"/><Relationship Id="rId23" Type="http://schemas.openxmlformats.org/officeDocument/2006/relationships/hyperlink" Target="https://sip.lex.pl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platformazakupowa.pl/pn/warmia.mazury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3.png@01D71033.3B953650" TargetMode="External"/><Relationship Id="rId14" Type="http://schemas.openxmlformats.org/officeDocument/2006/relationships/hyperlink" Target="mailto:zamowienia@warmia.mazury.pl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B8742-3668-4A61-89FD-E688547E4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32</Pages>
  <Words>10291</Words>
  <Characters>61751</Characters>
  <Application>Microsoft Office Word</Application>
  <DocSecurity>0</DocSecurity>
  <Lines>514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Skibińska</dc:creator>
  <cp:lastModifiedBy>JACEK I EWA</cp:lastModifiedBy>
  <cp:revision>14</cp:revision>
  <cp:lastPrinted>2021-01-14T11:20:00Z</cp:lastPrinted>
  <dcterms:created xsi:type="dcterms:W3CDTF">2021-03-17T13:16:00Z</dcterms:created>
  <dcterms:modified xsi:type="dcterms:W3CDTF">2021-03-19T13:24:00Z</dcterms:modified>
</cp:coreProperties>
</file>