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45581" w14:textId="77777777" w:rsidR="00ED27A2" w:rsidRPr="002D6B2E" w:rsidRDefault="00ED27A2" w:rsidP="00ED27A2">
      <w:pPr>
        <w:jc w:val="right"/>
        <w:rPr>
          <w:rFonts w:cstheme="minorHAnsi"/>
          <w:b/>
          <w:bCs/>
          <w:position w:val="1"/>
          <w:sz w:val="22"/>
          <w:szCs w:val="22"/>
        </w:rPr>
      </w:pPr>
      <w:r w:rsidRPr="005D53BD">
        <w:rPr>
          <w:rFonts w:cstheme="minorHAnsi"/>
          <w:b/>
          <w:bCs/>
          <w:position w:val="1"/>
          <w:sz w:val="22"/>
          <w:szCs w:val="22"/>
        </w:rPr>
        <w:t xml:space="preserve">Załącznik nr </w:t>
      </w:r>
      <w:r w:rsidR="00C9545C" w:rsidRPr="005D53BD">
        <w:rPr>
          <w:rFonts w:cstheme="minorHAnsi"/>
          <w:b/>
          <w:bCs/>
          <w:position w:val="1"/>
          <w:sz w:val="22"/>
          <w:szCs w:val="22"/>
        </w:rPr>
        <w:t>2</w:t>
      </w:r>
      <w:r w:rsidRPr="005D53BD">
        <w:rPr>
          <w:rFonts w:cstheme="minorHAnsi"/>
          <w:b/>
          <w:bCs/>
          <w:position w:val="1"/>
          <w:sz w:val="22"/>
          <w:szCs w:val="22"/>
        </w:rPr>
        <w:t xml:space="preserve"> </w:t>
      </w:r>
    </w:p>
    <w:p w14:paraId="64E11C5D" w14:textId="77777777" w:rsidR="00ED27A2" w:rsidRDefault="00ED27A2" w:rsidP="00ED27A2">
      <w:pPr>
        <w:rPr>
          <w:rFonts w:cstheme="minorHAnsi"/>
          <w:position w:val="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968"/>
        <w:gridCol w:w="3058"/>
      </w:tblGrid>
      <w:tr w:rsidR="003D5697" w14:paraId="20A10075" w14:textId="77777777" w:rsidTr="00A52CA4">
        <w:trPr>
          <w:trHeight w:val="1609"/>
        </w:trPr>
        <w:tc>
          <w:tcPr>
            <w:tcW w:w="3077" w:type="dxa"/>
          </w:tcPr>
          <w:p w14:paraId="4B03E4D9" w14:textId="77777777" w:rsidR="003D5697" w:rsidRDefault="003D5697" w:rsidP="00A52CA4">
            <w:pPr>
              <w:tabs>
                <w:tab w:val="center" w:pos="4621"/>
                <w:tab w:val="left" w:pos="720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IDFont+F1" w:cstheme="minorHAnsi"/>
              </w:rPr>
            </w:pPr>
            <w:r>
              <w:rPr>
                <w:rFonts w:eastAsia="CIDFont+F1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71653F8F" wp14:editId="544442C4">
                  <wp:simplePos x="0" y="0"/>
                  <wp:positionH relativeFrom="column">
                    <wp:posOffset>371500</wp:posOffset>
                  </wp:positionH>
                  <wp:positionV relativeFrom="paragraph">
                    <wp:posOffset>110845</wp:posOffset>
                  </wp:positionV>
                  <wp:extent cx="1206000" cy="727200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1156" y="20940"/>
                      <wp:lineTo x="21156" y="0"/>
                      <wp:lineTo x="0" y="0"/>
                    </wp:wrapPolygon>
                  </wp:wrapTight>
                  <wp:docPr id="20933851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0" cy="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14:paraId="6F6F366A" w14:textId="77777777" w:rsidR="003D5697" w:rsidRDefault="003D5697" w:rsidP="00A52CA4">
            <w:pPr>
              <w:tabs>
                <w:tab w:val="center" w:pos="4621"/>
                <w:tab w:val="left" w:pos="720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IDFont+F1" w:cstheme="minorHAnsi"/>
              </w:rPr>
            </w:pPr>
          </w:p>
        </w:tc>
        <w:tc>
          <w:tcPr>
            <w:tcW w:w="3078" w:type="dxa"/>
          </w:tcPr>
          <w:p w14:paraId="18877BB1" w14:textId="77777777" w:rsidR="003D5697" w:rsidRDefault="003D5697" w:rsidP="00A52CA4">
            <w:pPr>
              <w:tabs>
                <w:tab w:val="center" w:pos="4621"/>
                <w:tab w:val="left" w:pos="720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IDFont+F1" w:cstheme="minorHAnsi"/>
              </w:rPr>
            </w:pPr>
            <w:r w:rsidRPr="005833B8">
              <w:rPr>
                <w:rFonts w:ascii="Calibri" w:eastAsia="CIDFont+F1" w:hAnsi="Calibri" w:cs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59C22FBE" wp14:editId="09AE845D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0</wp:posOffset>
                  </wp:positionV>
                  <wp:extent cx="1476375" cy="889000"/>
                  <wp:effectExtent l="0" t="0" r="9525" b="6350"/>
                  <wp:wrapTight wrapText="bothSides">
                    <wp:wrapPolygon edited="0">
                      <wp:start x="0" y="0"/>
                      <wp:lineTo x="0" y="21291"/>
                      <wp:lineTo x="21461" y="21291"/>
                      <wp:lineTo x="21461" y="0"/>
                      <wp:lineTo x="0" y="0"/>
                    </wp:wrapPolygon>
                  </wp:wrapTight>
                  <wp:docPr id="16373264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697" w14:paraId="6E69F191" w14:textId="77777777" w:rsidTr="00A52CA4">
        <w:trPr>
          <w:trHeight w:val="314"/>
        </w:trPr>
        <w:tc>
          <w:tcPr>
            <w:tcW w:w="9232" w:type="dxa"/>
            <w:gridSpan w:val="3"/>
          </w:tcPr>
          <w:p w14:paraId="5B9B4319" w14:textId="77777777" w:rsidR="003D5697" w:rsidRPr="003D5697" w:rsidRDefault="003D5697" w:rsidP="00A52CA4">
            <w:pPr>
              <w:pStyle w:val="Nagwek"/>
              <w:jc w:val="center"/>
              <w:rPr>
                <w:rFonts w:eastAsia="CIDFont+F1" w:cstheme="minorHAnsi"/>
                <w:sz w:val="18"/>
                <w:szCs w:val="18"/>
              </w:rPr>
            </w:pPr>
            <w:r w:rsidRPr="003D5697">
              <w:rPr>
                <w:rFonts w:ascii="Calibri" w:hAnsi="Calibri" w:cs="Calibri"/>
                <w:sz w:val="18"/>
                <w:szCs w:val="18"/>
              </w:rPr>
              <w:t>Europejski Fundusz Rolny na rzecz Rozwoju Obszarów Wiejskich: Europa Inwestująca w Obszary Wiejskie</w:t>
            </w:r>
          </w:p>
        </w:tc>
      </w:tr>
    </w:tbl>
    <w:p w14:paraId="2CB1034F" w14:textId="77777777" w:rsidR="003D5697" w:rsidRPr="00962589" w:rsidRDefault="003D5697" w:rsidP="003D5697">
      <w:pPr>
        <w:autoSpaceDE w:val="0"/>
        <w:rPr>
          <w:rFonts w:cstheme="minorHAnsi"/>
        </w:rPr>
      </w:pPr>
      <w:r w:rsidRPr="00962589">
        <w:rPr>
          <w:rFonts w:cstheme="minorHAnsi"/>
          <w:b/>
          <w:bCs/>
          <w:color w:val="000000"/>
          <w:lang w:eastAsia="ar-SA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19"/>
      </w:tblGrid>
      <w:tr w:rsidR="003D5697" w:rsidRPr="003D5697" w14:paraId="27C47955" w14:textId="77777777" w:rsidTr="003D5697">
        <w:trPr>
          <w:trHeight w:val="321"/>
        </w:trPr>
        <w:tc>
          <w:tcPr>
            <w:tcW w:w="4537" w:type="dxa"/>
            <w:shd w:val="clear" w:color="auto" w:fill="F2F2F2" w:themeFill="background1" w:themeFillShade="F2"/>
          </w:tcPr>
          <w:p w14:paraId="1D526E80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bookmarkStart w:id="0" w:name="_Hlk145800254"/>
            <w:r w:rsidRPr="003D5697">
              <w:rPr>
                <w:rFonts w:cstheme="minorHAnsi"/>
                <w:sz w:val="16"/>
                <w:szCs w:val="16"/>
              </w:rPr>
              <w:t>Nazwa Wykonawcy</w:t>
            </w:r>
            <w:r w:rsidRPr="003D5697">
              <w:rPr>
                <w:rFonts w:cstheme="minorHAnsi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4519" w:type="dxa"/>
          </w:tcPr>
          <w:p w14:paraId="7E65F06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28717A18" w14:textId="77777777" w:rsidTr="003D5697">
        <w:trPr>
          <w:trHeight w:val="426"/>
        </w:trPr>
        <w:tc>
          <w:tcPr>
            <w:tcW w:w="4537" w:type="dxa"/>
            <w:shd w:val="clear" w:color="auto" w:fill="F2F2F2" w:themeFill="background1" w:themeFillShade="F2"/>
          </w:tcPr>
          <w:p w14:paraId="376F8A85" w14:textId="40DC4F5F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 xml:space="preserve">Adres Wykonawcy: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  <w:r w:rsidRPr="003D5697">
              <w:rPr>
                <w:rFonts w:cstheme="minorHAnsi"/>
                <w:sz w:val="16"/>
                <w:szCs w:val="16"/>
              </w:rPr>
              <w:t xml:space="preserve">                                                kod, miejscowość, ulica, nr lokalu</w:t>
            </w:r>
          </w:p>
        </w:tc>
        <w:tc>
          <w:tcPr>
            <w:tcW w:w="4519" w:type="dxa"/>
          </w:tcPr>
          <w:p w14:paraId="4D21E59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42E73FD8" w14:textId="77777777" w:rsidTr="003D5697">
        <w:trPr>
          <w:trHeight w:val="250"/>
        </w:trPr>
        <w:tc>
          <w:tcPr>
            <w:tcW w:w="4537" w:type="dxa"/>
            <w:shd w:val="clear" w:color="auto" w:fill="F2F2F2" w:themeFill="background1" w:themeFillShade="F2"/>
          </w:tcPr>
          <w:p w14:paraId="2465B2F4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 xml:space="preserve">Województwo </w:t>
            </w:r>
          </w:p>
        </w:tc>
        <w:tc>
          <w:tcPr>
            <w:tcW w:w="4519" w:type="dxa"/>
          </w:tcPr>
          <w:p w14:paraId="6C8EF203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1ACB5A29" w14:textId="77777777" w:rsidTr="003D5697">
        <w:trPr>
          <w:trHeight w:val="255"/>
        </w:trPr>
        <w:tc>
          <w:tcPr>
            <w:tcW w:w="4537" w:type="dxa"/>
            <w:shd w:val="clear" w:color="auto" w:fill="F2F2F2" w:themeFill="background1" w:themeFillShade="F2"/>
          </w:tcPr>
          <w:p w14:paraId="3C892AE5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Numer telefonu</w:t>
            </w:r>
          </w:p>
        </w:tc>
        <w:tc>
          <w:tcPr>
            <w:tcW w:w="4519" w:type="dxa"/>
          </w:tcPr>
          <w:p w14:paraId="753F5C78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78670792" w14:textId="77777777" w:rsidTr="003D5697">
        <w:trPr>
          <w:trHeight w:val="275"/>
        </w:trPr>
        <w:tc>
          <w:tcPr>
            <w:tcW w:w="4537" w:type="dxa"/>
            <w:shd w:val="clear" w:color="auto" w:fill="F2F2F2" w:themeFill="background1" w:themeFillShade="F2"/>
          </w:tcPr>
          <w:p w14:paraId="064EA66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Adres e-mail</w:t>
            </w:r>
          </w:p>
        </w:tc>
        <w:tc>
          <w:tcPr>
            <w:tcW w:w="4519" w:type="dxa"/>
          </w:tcPr>
          <w:p w14:paraId="12523FD2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52AD51B4" w14:textId="77777777" w:rsidTr="003D5697">
        <w:trPr>
          <w:trHeight w:val="281"/>
        </w:trPr>
        <w:tc>
          <w:tcPr>
            <w:tcW w:w="4537" w:type="dxa"/>
            <w:shd w:val="clear" w:color="auto" w:fill="F2F2F2" w:themeFill="background1" w:themeFillShade="F2"/>
          </w:tcPr>
          <w:p w14:paraId="239A534B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REGON</w:t>
            </w:r>
          </w:p>
        </w:tc>
        <w:tc>
          <w:tcPr>
            <w:tcW w:w="4519" w:type="dxa"/>
          </w:tcPr>
          <w:p w14:paraId="727A2368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47BD2D14" w14:textId="77777777" w:rsidTr="003D5697">
        <w:trPr>
          <w:trHeight w:val="274"/>
        </w:trPr>
        <w:tc>
          <w:tcPr>
            <w:tcW w:w="4537" w:type="dxa"/>
            <w:shd w:val="clear" w:color="auto" w:fill="F2F2F2" w:themeFill="background1" w:themeFillShade="F2"/>
          </w:tcPr>
          <w:p w14:paraId="5E244938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4519" w:type="dxa"/>
          </w:tcPr>
          <w:p w14:paraId="3119D99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3519D9D6" w14:textId="77777777" w:rsidR="00382781" w:rsidRDefault="00382781" w:rsidP="00382781">
      <w:pPr>
        <w:rPr>
          <w:rFonts w:cstheme="minorHAnsi"/>
          <w:position w:val="1"/>
          <w:sz w:val="22"/>
          <w:szCs w:val="22"/>
        </w:rPr>
      </w:pPr>
    </w:p>
    <w:p w14:paraId="289E22FD" w14:textId="71C306B6" w:rsidR="00ED27A2" w:rsidRDefault="00ED27A2" w:rsidP="00ED27A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A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</w:t>
      </w:r>
      <w:r w:rsidR="00AF3466">
        <w:rPr>
          <w:rFonts w:asciiTheme="minorHAnsi" w:hAnsiTheme="minorHAnsi" w:cstheme="minorHAnsi"/>
          <w:b/>
          <w:color w:val="auto"/>
          <w:sz w:val="22"/>
          <w:szCs w:val="22"/>
        </w:rPr>
        <w:t>OFERTY</w:t>
      </w:r>
      <w:r w:rsidRPr="00652A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5B0FA28" w14:textId="77777777" w:rsidR="00ED27A2" w:rsidRPr="00355F71" w:rsidRDefault="00ED27A2" w:rsidP="00ED27A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CE7C157" w14:textId="57088A88" w:rsidR="003D5697" w:rsidRPr="003D5697" w:rsidRDefault="000B51C1" w:rsidP="000B51C1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 xml:space="preserve">Odpowiadając na zaproszenie do złożenia oferty cenowej </w:t>
      </w:r>
      <w:r w:rsidR="00C9545C" w:rsidRPr="00C9545C">
        <w:rPr>
          <w:rFonts w:cstheme="minorHAnsi"/>
          <w:sz w:val="22"/>
          <w:szCs w:val="22"/>
        </w:rPr>
        <w:t>dotycząc</w:t>
      </w:r>
      <w:r>
        <w:rPr>
          <w:rFonts w:cstheme="minorHAnsi"/>
          <w:sz w:val="22"/>
          <w:szCs w:val="22"/>
        </w:rPr>
        <w:t>ej</w:t>
      </w:r>
      <w:r w:rsidR="00C9545C" w:rsidRPr="00C9545C">
        <w:rPr>
          <w:rFonts w:cstheme="minorHAnsi"/>
          <w:sz w:val="22"/>
          <w:szCs w:val="22"/>
        </w:rPr>
        <w:t xml:space="preserve"> </w:t>
      </w:r>
      <w:r w:rsidR="003D5697">
        <w:rPr>
          <w:rFonts w:cstheme="minorHAnsi"/>
          <w:b/>
          <w:sz w:val="22"/>
          <w:szCs w:val="22"/>
        </w:rPr>
        <w:t>o</w:t>
      </w:r>
      <w:r w:rsidR="003D5697" w:rsidRPr="003D5697">
        <w:rPr>
          <w:rFonts w:cstheme="minorHAnsi"/>
          <w:b/>
          <w:sz w:val="22"/>
          <w:szCs w:val="22"/>
        </w:rPr>
        <w:t>pracowani</w:t>
      </w:r>
      <w:r w:rsidR="003D5697">
        <w:rPr>
          <w:rFonts w:cstheme="minorHAnsi"/>
          <w:b/>
          <w:sz w:val="22"/>
          <w:szCs w:val="22"/>
        </w:rPr>
        <w:t>a</w:t>
      </w:r>
      <w:r w:rsidR="003D5697" w:rsidRPr="003D5697">
        <w:rPr>
          <w:rFonts w:cstheme="minorHAnsi"/>
          <w:b/>
          <w:sz w:val="22"/>
          <w:szCs w:val="22"/>
        </w:rPr>
        <w:t xml:space="preserve"> Programu Funkcjonalno-Użytkowego dla zadania polegającego na zaprojektowaniu i wykonaniu robót budowlanych wynikających z zadania inwestycyjnego pn.  ”Scalenie gruntów obiektu ''KROSIN '', obręb Krosin, gmina Połajewo, powiat czarnkowsko-trzcianecki.</w:t>
      </w:r>
      <w:r w:rsidR="003D5697" w:rsidRPr="003D5697">
        <w:rPr>
          <w:rFonts w:cstheme="minorHAnsi"/>
          <w:sz w:val="22"/>
          <w:szCs w:val="22"/>
        </w:rPr>
        <w:t>”</w:t>
      </w:r>
      <w:r w:rsidR="003D5697">
        <w:rPr>
          <w:rFonts w:cstheme="minorHAnsi"/>
          <w:sz w:val="22"/>
          <w:szCs w:val="22"/>
        </w:rPr>
        <w:t xml:space="preserve"> </w:t>
      </w:r>
    </w:p>
    <w:p w14:paraId="36752E8F" w14:textId="77777777" w:rsidR="00ED27A2" w:rsidRPr="00427EAE" w:rsidRDefault="00ED27A2" w:rsidP="00ED27A2">
      <w:pPr>
        <w:jc w:val="both"/>
        <w:rPr>
          <w:rFonts w:cstheme="minorHAnsi"/>
          <w:sz w:val="22"/>
          <w:szCs w:val="22"/>
        </w:rPr>
      </w:pPr>
    </w:p>
    <w:p w14:paraId="48880009" w14:textId="18424EEC" w:rsidR="00ED27A2" w:rsidRDefault="00ED27A2" w:rsidP="00ED27A2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cstheme="minorHAnsi"/>
          <w:sz w:val="22"/>
          <w:szCs w:val="22"/>
        </w:rPr>
      </w:pPr>
      <w:r w:rsidRPr="00427EAE">
        <w:rPr>
          <w:rFonts w:cstheme="minorHAnsi"/>
          <w:sz w:val="22"/>
          <w:szCs w:val="22"/>
        </w:rPr>
        <w:t>Oświadczam, że zapoznałem/-</w:t>
      </w:r>
      <w:proofErr w:type="spellStart"/>
      <w:r w:rsidRPr="00427EAE">
        <w:rPr>
          <w:rFonts w:cstheme="minorHAnsi"/>
          <w:sz w:val="22"/>
          <w:szCs w:val="22"/>
        </w:rPr>
        <w:t>am</w:t>
      </w:r>
      <w:proofErr w:type="spellEnd"/>
      <w:r w:rsidRPr="00427EAE">
        <w:rPr>
          <w:rFonts w:cstheme="minorHAnsi"/>
          <w:sz w:val="22"/>
          <w:szCs w:val="22"/>
        </w:rPr>
        <w:t xml:space="preserve"> się z przesłanym przez </w:t>
      </w:r>
      <w:r w:rsidR="003D5697" w:rsidRPr="003D5697">
        <w:rPr>
          <w:rFonts w:cstheme="minorHAnsi"/>
          <w:b/>
          <w:bCs/>
          <w:sz w:val="22"/>
          <w:szCs w:val="22"/>
        </w:rPr>
        <w:t>Powiat Czarnkowsko-Trzcianecki</w:t>
      </w:r>
      <w:r w:rsidR="003D5697">
        <w:rPr>
          <w:rFonts w:cstheme="minorHAnsi"/>
          <w:sz w:val="22"/>
          <w:szCs w:val="22"/>
        </w:rPr>
        <w:t xml:space="preserve"> </w:t>
      </w:r>
      <w:r w:rsidR="003D5697" w:rsidRPr="003D5697">
        <w:rPr>
          <w:rFonts w:cstheme="minorHAnsi"/>
          <w:b/>
          <w:bCs/>
          <w:sz w:val="22"/>
          <w:szCs w:val="22"/>
        </w:rPr>
        <w:t>w</w:t>
      </w:r>
      <w:r w:rsidR="00AF6628">
        <w:rPr>
          <w:rFonts w:cstheme="minorHAnsi"/>
          <w:b/>
          <w:bCs/>
          <w:sz w:val="22"/>
          <w:szCs w:val="22"/>
        </w:rPr>
        <w:t> </w:t>
      </w:r>
      <w:r w:rsidR="003D5697" w:rsidRPr="003D5697">
        <w:rPr>
          <w:rFonts w:cstheme="minorHAnsi"/>
          <w:b/>
          <w:bCs/>
          <w:sz w:val="22"/>
          <w:szCs w:val="22"/>
        </w:rPr>
        <w:t xml:space="preserve">imieniu którego zamówienie prowadzi Starostwo Powiatowe w </w:t>
      </w:r>
      <w:r w:rsidR="00382781" w:rsidRPr="003D5697">
        <w:rPr>
          <w:rFonts w:cstheme="minorHAnsi"/>
          <w:b/>
          <w:bCs/>
          <w:sz w:val="22"/>
          <w:szCs w:val="22"/>
        </w:rPr>
        <w:t>Czarnkowie</w:t>
      </w:r>
      <w:r w:rsidR="00382781">
        <w:rPr>
          <w:rFonts w:cstheme="minorHAnsi"/>
          <w:sz w:val="22"/>
          <w:szCs w:val="22"/>
        </w:rPr>
        <w:t xml:space="preserve"> </w:t>
      </w:r>
      <w:r w:rsidR="000B51C1">
        <w:rPr>
          <w:rFonts w:cstheme="minorHAnsi"/>
          <w:sz w:val="22"/>
          <w:szCs w:val="22"/>
        </w:rPr>
        <w:t>zaproszeniem</w:t>
      </w:r>
      <w:r w:rsidR="00C9545C">
        <w:rPr>
          <w:rFonts w:cstheme="minorHAnsi"/>
          <w:sz w:val="22"/>
          <w:szCs w:val="22"/>
        </w:rPr>
        <w:t xml:space="preserve">, w tym </w:t>
      </w:r>
      <w:r w:rsidR="003D5697">
        <w:rPr>
          <w:rFonts w:cstheme="minorHAnsi"/>
          <w:sz w:val="22"/>
          <w:szCs w:val="22"/>
        </w:rPr>
        <w:t>szczegółowym o</w:t>
      </w:r>
      <w:r w:rsidR="00C9545C">
        <w:rPr>
          <w:rFonts w:cstheme="minorHAnsi"/>
          <w:sz w:val="22"/>
          <w:szCs w:val="22"/>
        </w:rPr>
        <w:t xml:space="preserve">pisem </w:t>
      </w:r>
      <w:r w:rsidR="003D5697">
        <w:rPr>
          <w:rFonts w:cstheme="minorHAnsi"/>
          <w:sz w:val="22"/>
          <w:szCs w:val="22"/>
        </w:rPr>
        <w:t>p</w:t>
      </w:r>
      <w:r w:rsidR="00C9545C">
        <w:rPr>
          <w:rFonts w:cstheme="minorHAnsi"/>
          <w:sz w:val="22"/>
          <w:szCs w:val="22"/>
        </w:rPr>
        <w:t xml:space="preserve">rzedmiotu </w:t>
      </w:r>
      <w:r w:rsidR="003D5697">
        <w:rPr>
          <w:rFonts w:cstheme="minorHAnsi"/>
          <w:sz w:val="22"/>
          <w:szCs w:val="22"/>
        </w:rPr>
        <w:t>z</w:t>
      </w:r>
      <w:r w:rsidR="00C9545C">
        <w:rPr>
          <w:rFonts w:cstheme="minorHAnsi"/>
          <w:sz w:val="22"/>
          <w:szCs w:val="22"/>
        </w:rPr>
        <w:t>amówienia</w:t>
      </w:r>
      <w:r w:rsidRPr="00427EAE">
        <w:rPr>
          <w:rFonts w:cstheme="minorHAnsi"/>
          <w:sz w:val="22"/>
          <w:szCs w:val="22"/>
        </w:rPr>
        <w:t xml:space="preserve"> oraz jestem w stanie wykonać przedmiot zamówienia na następujących warunkach cenowych: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648"/>
        <w:gridCol w:w="690"/>
        <w:gridCol w:w="1384"/>
        <w:gridCol w:w="1244"/>
        <w:gridCol w:w="2128"/>
        <w:gridCol w:w="1427"/>
      </w:tblGrid>
      <w:tr w:rsidR="00166D3E" w:rsidRPr="003D5697" w14:paraId="38C7B80A" w14:textId="33B69B0C" w:rsidTr="00AF6628">
        <w:trPr>
          <w:trHeight w:val="170"/>
          <w:jc w:val="center"/>
        </w:trPr>
        <w:tc>
          <w:tcPr>
            <w:tcW w:w="295" w:type="pct"/>
            <w:shd w:val="clear" w:color="auto" w:fill="F2F2F2"/>
          </w:tcPr>
          <w:p w14:paraId="68A72768" w14:textId="77777777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5C2BF2B4" w14:textId="7DE01789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81" w:type="pct"/>
            <w:shd w:val="clear" w:color="auto" w:fill="F2F2F2"/>
            <w:vAlign w:val="center"/>
          </w:tcPr>
          <w:p w14:paraId="1D0ACFD0" w14:textId="60936DFA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2D33208" w14:textId="748F12A8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3B334415" w14:textId="32A388C1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175" w:type="pct"/>
            <w:shd w:val="clear" w:color="auto" w:fill="F2F2F2"/>
          </w:tcPr>
          <w:p w14:paraId="71EE3533" w14:textId="61C9DD9A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788" w:type="pct"/>
            <w:shd w:val="clear" w:color="auto" w:fill="F2F2F2"/>
          </w:tcPr>
          <w:p w14:paraId="7F66ED1A" w14:textId="4A6BF951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G</w:t>
            </w:r>
          </w:p>
        </w:tc>
      </w:tr>
      <w:tr w:rsidR="00166D3E" w:rsidRPr="003D5697" w14:paraId="5DEAA48F" w14:textId="2AA3052B" w:rsidTr="00AF6628">
        <w:trPr>
          <w:trHeight w:val="170"/>
          <w:jc w:val="center"/>
        </w:trPr>
        <w:tc>
          <w:tcPr>
            <w:tcW w:w="295" w:type="pct"/>
            <w:shd w:val="clear" w:color="auto" w:fill="F2F2F2"/>
            <w:vAlign w:val="center"/>
          </w:tcPr>
          <w:p w14:paraId="60EC2C60" w14:textId="4D9A70C9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4B609950" w14:textId="457D61C4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Nazwa</w:t>
            </w:r>
            <w:r w:rsidR="003D5697" w:rsidRPr="003D5697">
              <w:rPr>
                <w:rFonts w:cstheme="minorHAnsi"/>
                <w:b/>
                <w:color w:val="000000"/>
                <w:sz w:val="20"/>
                <w:szCs w:val="20"/>
              </w:rPr>
              <w:t xml:space="preserve"> zakresu</w:t>
            </w: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81" w:type="pct"/>
            <w:shd w:val="clear" w:color="auto" w:fill="F2F2F2"/>
            <w:vAlign w:val="center"/>
          </w:tcPr>
          <w:p w14:paraId="53E66D2D" w14:textId="77777777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Ilość: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9F72C64" w14:textId="77777777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2A6ED863" w14:textId="77777777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Wartość netto</w:t>
            </w:r>
          </w:p>
          <w:p w14:paraId="7970228E" w14:textId="5B4B2D33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(E = C x D)</w:t>
            </w:r>
          </w:p>
        </w:tc>
        <w:tc>
          <w:tcPr>
            <w:tcW w:w="1175" w:type="pct"/>
            <w:shd w:val="clear" w:color="auto" w:fill="F2F2F2"/>
          </w:tcPr>
          <w:p w14:paraId="0761A6B9" w14:textId="4137D7BD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Wartość podatku VAT</w:t>
            </w:r>
          </w:p>
          <w:p w14:paraId="5BBC249D" w14:textId="78751B99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(F=E x stawka podatku VAT …. %)</w:t>
            </w:r>
          </w:p>
        </w:tc>
        <w:tc>
          <w:tcPr>
            <w:tcW w:w="788" w:type="pct"/>
            <w:shd w:val="clear" w:color="auto" w:fill="F2F2F2"/>
          </w:tcPr>
          <w:p w14:paraId="1DDFD2A0" w14:textId="51559D81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Wartość brutto</w:t>
            </w:r>
          </w:p>
          <w:p w14:paraId="4B0A0CE0" w14:textId="7C7FE3DD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(G= E+F)</w:t>
            </w:r>
          </w:p>
        </w:tc>
      </w:tr>
      <w:tr w:rsidR="00166D3E" w:rsidRPr="003D5697" w14:paraId="0E60C722" w14:textId="5B9CC770" w:rsidTr="00AF6628">
        <w:trPr>
          <w:trHeight w:val="1084"/>
          <w:jc w:val="center"/>
        </w:trPr>
        <w:tc>
          <w:tcPr>
            <w:tcW w:w="295" w:type="pct"/>
            <w:vAlign w:val="center"/>
          </w:tcPr>
          <w:p w14:paraId="0DB7EF46" w14:textId="2EA012A7" w:rsidR="00166D3E" w:rsidRPr="00AF6628" w:rsidRDefault="00166D3E" w:rsidP="000853A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bookmarkStart w:id="1" w:name="_Hlk530478066"/>
          </w:p>
        </w:tc>
        <w:tc>
          <w:tcPr>
            <w:tcW w:w="910" w:type="pct"/>
            <w:vAlign w:val="center"/>
          </w:tcPr>
          <w:p w14:paraId="45ADCC0C" w14:textId="0F096070" w:rsidR="00166D3E" w:rsidRPr="00AF6628" w:rsidRDefault="003D5697" w:rsidP="00166D3E">
            <w:pPr>
              <w:autoSpaceDE w:val="0"/>
              <w:autoSpaceDN w:val="0"/>
              <w:adjustRightInd w:val="0"/>
              <w:rPr>
                <w:rFonts w:eastAsia="Tahoma" w:cstheme="minorHAnsi"/>
                <w:color w:val="000000" w:themeColor="text1"/>
                <w:sz w:val="16"/>
                <w:szCs w:val="16"/>
              </w:rPr>
            </w:pPr>
            <w:r w:rsidRPr="00AF6628">
              <w:rPr>
                <w:rFonts w:cstheme="minorHAnsi"/>
                <w:color w:val="000000" w:themeColor="text1"/>
                <w:sz w:val="16"/>
                <w:szCs w:val="16"/>
              </w:rPr>
              <w:t xml:space="preserve">Opracowanie kompletnego Programu Funkcjonalno-Użytkowego </w:t>
            </w:r>
          </w:p>
        </w:tc>
        <w:tc>
          <w:tcPr>
            <w:tcW w:w="381" w:type="pct"/>
            <w:vAlign w:val="center"/>
          </w:tcPr>
          <w:p w14:paraId="3779CB44" w14:textId="77777777" w:rsidR="00166D3E" w:rsidRPr="00AF6628" w:rsidRDefault="00166D3E" w:rsidP="000853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F662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4" w:type="pct"/>
            <w:vAlign w:val="center"/>
          </w:tcPr>
          <w:p w14:paraId="5677C08D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14:paraId="4B22BAB0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5" w:type="pct"/>
          </w:tcPr>
          <w:p w14:paraId="29168E59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88" w:type="pct"/>
          </w:tcPr>
          <w:p w14:paraId="289BFA44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14:paraId="07BA18E9" w14:textId="77777777" w:rsidR="003C6E52" w:rsidRPr="003C6E52" w:rsidRDefault="003C6E52" w:rsidP="003C6E52">
      <w:pPr>
        <w:pStyle w:val="Akapitzlist"/>
        <w:ind w:left="426"/>
        <w:rPr>
          <w:rFonts w:cstheme="minorHAnsi"/>
          <w:position w:val="1"/>
          <w:sz w:val="22"/>
          <w:szCs w:val="22"/>
        </w:rPr>
      </w:pPr>
    </w:p>
    <w:p w14:paraId="3E0CAB85" w14:textId="77777777" w:rsidR="00700993" w:rsidRPr="00700993" w:rsidRDefault="003C6E52" w:rsidP="00700993">
      <w:pPr>
        <w:pStyle w:val="Akapitzlist"/>
        <w:numPr>
          <w:ilvl w:val="0"/>
          <w:numId w:val="2"/>
        </w:numPr>
        <w:tabs>
          <w:tab w:val="left" w:pos="3555"/>
        </w:tabs>
        <w:spacing w:line="360" w:lineRule="auto"/>
        <w:rPr>
          <w:rFonts w:ascii="Calibri" w:hAnsi="Calibri" w:cs="Arial"/>
          <w:sz w:val="22"/>
          <w:szCs w:val="22"/>
        </w:rPr>
      </w:pPr>
      <w:r w:rsidRPr="003C6E52">
        <w:rPr>
          <w:rFonts w:ascii="Calibri" w:hAnsi="Calibri" w:cs="Arial"/>
          <w:b/>
          <w:sz w:val="22"/>
          <w:szCs w:val="22"/>
        </w:rPr>
        <w:t xml:space="preserve">Termin wykonania </w:t>
      </w:r>
      <w:r w:rsidR="00700993">
        <w:rPr>
          <w:rFonts w:ascii="Calibri" w:hAnsi="Calibri" w:cs="Arial"/>
          <w:b/>
          <w:sz w:val="22"/>
          <w:szCs w:val="22"/>
        </w:rPr>
        <w:t>usługi</w:t>
      </w:r>
      <w:r w:rsidRPr="003C6E52">
        <w:rPr>
          <w:rFonts w:ascii="Calibri" w:hAnsi="Calibri" w:cs="Arial"/>
          <w:b/>
          <w:sz w:val="22"/>
          <w:szCs w:val="22"/>
        </w:rPr>
        <w:t xml:space="preserve">: ………….. dni od daty podpisania umowy. </w:t>
      </w:r>
      <w:r w:rsidR="00700993">
        <w:rPr>
          <w:rFonts w:ascii="Calibri" w:hAnsi="Calibri" w:cs="Arial"/>
          <w:b/>
          <w:sz w:val="22"/>
          <w:szCs w:val="22"/>
        </w:rPr>
        <w:t> </w:t>
      </w:r>
    </w:p>
    <w:p w14:paraId="54123C81" w14:textId="459D492A" w:rsidR="003C6E52" w:rsidRPr="003C6E52" w:rsidRDefault="003C6E52" w:rsidP="00700993">
      <w:pPr>
        <w:pStyle w:val="Akapitzlist"/>
        <w:tabs>
          <w:tab w:val="left" w:pos="3555"/>
        </w:tabs>
        <w:spacing w:line="360" w:lineRule="auto"/>
        <w:rPr>
          <w:rFonts w:ascii="Calibri" w:hAnsi="Calibri" w:cs="Arial"/>
          <w:sz w:val="22"/>
          <w:szCs w:val="22"/>
        </w:rPr>
      </w:pPr>
      <w:r w:rsidRPr="003C6E52">
        <w:rPr>
          <w:rFonts w:ascii="Calibri" w:hAnsi="Calibri" w:cs="Arial"/>
          <w:sz w:val="22"/>
          <w:szCs w:val="22"/>
          <w:u w:val="single"/>
        </w:rPr>
        <w:t xml:space="preserve">(maksymalny termin </w:t>
      </w:r>
      <w:r w:rsidR="00AF3466">
        <w:rPr>
          <w:rFonts w:ascii="Calibri" w:hAnsi="Calibri" w:cs="Arial"/>
          <w:sz w:val="22"/>
          <w:szCs w:val="22"/>
          <w:u w:val="single"/>
        </w:rPr>
        <w:t>90</w:t>
      </w:r>
      <w:r w:rsidRPr="003C6E52">
        <w:rPr>
          <w:rFonts w:ascii="Calibri" w:hAnsi="Calibri" w:cs="Arial"/>
          <w:sz w:val="22"/>
          <w:szCs w:val="22"/>
          <w:u w:val="single"/>
        </w:rPr>
        <w:t xml:space="preserve"> dni</w:t>
      </w:r>
      <w:r>
        <w:rPr>
          <w:rFonts w:ascii="Calibri" w:hAnsi="Calibri" w:cs="Arial"/>
          <w:sz w:val="22"/>
          <w:szCs w:val="22"/>
          <w:u w:val="single"/>
        </w:rPr>
        <w:t xml:space="preserve">  </w:t>
      </w:r>
      <w:r w:rsidRPr="003C6E52">
        <w:rPr>
          <w:rFonts w:ascii="Calibri" w:hAnsi="Calibri" w:cs="Arial"/>
          <w:sz w:val="22"/>
          <w:szCs w:val="22"/>
          <w:u w:val="single"/>
        </w:rPr>
        <w:t>od dnia podpisania umowy)</w:t>
      </w:r>
    </w:p>
    <w:p w14:paraId="5AA7FFB9" w14:textId="77777777" w:rsidR="003C6E52" w:rsidRPr="003C6E52" w:rsidRDefault="003C6E52" w:rsidP="003C6E52">
      <w:pPr>
        <w:pStyle w:val="Akapitzlist"/>
        <w:tabs>
          <w:tab w:val="left" w:pos="3525"/>
        </w:tabs>
        <w:rPr>
          <w:rFonts w:ascii="Calibri" w:hAnsi="Calibri" w:cs="Arial"/>
          <w:b/>
          <w:color w:val="FF0000"/>
          <w:sz w:val="22"/>
          <w:szCs w:val="22"/>
        </w:rPr>
      </w:pPr>
    </w:p>
    <w:p w14:paraId="7A0A3465" w14:textId="5340EAC3" w:rsidR="003C6E52" w:rsidRDefault="003C6E52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  <w:r w:rsidRPr="003C6E52">
        <w:rPr>
          <w:rFonts w:ascii="Calibri" w:hAnsi="Calibri" w:cs="Arial"/>
          <w:b/>
          <w:color w:val="FF0000"/>
          <w:sz w:val="22"/>
          <w:szCs w:val="22"/>
        </w:rPr>
        <w:t xml:space="preserve">Zamawiający wymaga wykonanie przedmiotu zamówienia w </w:t>
      </w:r>
      <w:r w:rsidRPr="003C6E52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maksymalnie  do </w:t>
      </w:r>
      <w:r w:rsidR="00AF3466">
        <w:rPr>
          <w:rFonts w:ascii="Calibri" w:hAnsi="Calibri" w:cs="Arial"/>
          <w:b/>
          <w:color w:val="FF0000"/>
          <w:sz w:val="22"/>
          <w:szCs w:val="22"/>
          <w:u w:val="single"/>
        </w:rPr>
        <w:t>90</w:t>
      </w:r>
      <w:r w:rsidRPr="003C6E52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dni od podpisania umowy</w:t>
      </w:r>
      <w:r w:rsidRPr="003C6E52">
        <w:rPr>
          <w:rFonts w:ascii="Calibri" w:hAnsi="Calibri" w:cs="Arial"/>
          <w:b/>
          <w:color w:val="FF0000"/>
          <w:sz w:val="22"/>
          <w:szCs w:val="22"/>
        </w:rPr>
        <w:t xml:space="preserve">. </w:t>
      </w:r>
      <w:r w:rsidRPr="003C6E52">
        <w:rPr>
          <w:rFonts w:ascii="Calibri" w:hAnsi="Calibri" w:cs="Arial"/>
          <w:color w:val="FF0000"/>
          <w:sz w:val="22"/>
          <w:szCs w:val="22"/>
        </w:rPr>
        <w:t xml:space="preserve">Oferty z wskazanym terminem dłuższym niż </w:t>
      </w:r>
      <w:r w:rsidR="00AF3466">
        <w:rPr>
          <w:rFonts w:ascii="Calibri" w:hAnsi="Calibri" w:cs="Arial"/>
          <w:color w:val="FF0000"/>
          <w:sz w:val="22"/>
          <w:szCs w:val="22"/>
        </w:rPr>
        <w:t>90</w:t>
      </w:r>
      <w:r w:rsidRPr="003C6E52">
        <w:rPr>
          <w:rFonts w:ascii="Calibri" w:hAnsi="Calibri" w:cs="Arial"/>
          <w:color w:val="FF0000"/>
          <w:sz w:val="22"/>
          <w:szCs w:val="22"/>
        </w:rPr>
        <w:t xml:space="preserve"> dni, zostaną odrzucone</w:t>
      </w:r>
    </w:p>
    <w:p w14:paraId="1BAC682A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6294B62B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4B1E519F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374EBA22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026BB8EC" w14:textId="77777777" w:rsidR="00700993" w:rsidRDefault="00700993" w:rsidP="00700993">
      <w:pPr>
        <w:tabs>
          <w:tab w:val="left" w:pos="352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bCs/>
        </w:rPr>
        <w:t>Jednocześnie podpisując niniejszą ofertę oświadczam, że:</w:t>
      </w:r>
    </w:p>
    <w:p w14:paraId="79A1DCC5" w14:textId="77777777" w:rsidR="00700993" w:rsidRDefault="00700993" w:rsidP="00700993">
      <w:pPr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519F63C2" w14:textId="77777777" w:rsidR="00700993" w:rsidRDefault="00700993" w:rsidP="00700993">
      <w:pPr>
        <w:pStyle w:val="NormalWeb"/>
        <w:numPr>
          <w:ilvl w:val="0"/>
          <w:numId w:val="5"/>
        </w:numPr>
        <w:spacing w:before="0"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Oświadczam, że posiadam niezbędną wiedzę i doświadczenie, dysponuję odpowiednim potencjałem technicznym i osobami zdolnymi do wykonania zamówienia oraz znajduję się w sytuacji ekonomicznej i prawnej zapewniającej wykonanie zamówienia.</w:t>
      </w:r>
    </w:p>
    <w:p w14:paraId="6AC2F37F" w14:textId="2DFE02AE" w:rsidR="00700993" w:rsidRDefault="00700993" w:rsidP="00700993">
      <w:pPr>
        <w:numPr>
          <w:ilvl w:val="0"/>
          <w:numId w:val="5"/>
        </w:numPr>
        <w:suppressAutoHyphens/>
        <w:ind w:left="284" w:hanging="284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Akceptuję formę i termin płatności za wykonany przedmiot zamówienia: w terminie do 30 dni od daty złożenia w siedzibie Zamawiającego prawidłowo wystawionej/wystawionego faktury/rachunku. Warunkiem przedłożenia rachunku/faktury będzie podpisany przez strony postępowania protokół odbioru.</w:t>
      </w:r>
    </w:p>
    <w:p w14:paraId="5404502A" w14:textId="77777777" w:rsidR="00700993" w:rsidRDefault="00700993" w:rsidP="00700993">
      <w:pPr>
        <w:numPr>
          <w:ilvl w:val="0"/>
          <w:numId w:val="5"/>
        </w:numPr>
        <w:suppressAutoHyphens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zapoznałem się z warunkami zamówienia oraz zdobyłem konieczne informacje </w:t>
      </w:r>
      <w:r>
        <w:rPr>
          <w:rFonts w:ascii="Calibri" w:hAnsi="Calibri"/>
          <w:sz w:val="22"/>
          <w:szCs w:val="22"/>
        </w:rPr>
        <w:br/>
        <w:t>do przygotowania oferty.</w:t>
      </w:r>
    </w:p>
    <w:p w14:paraId="44842CDB" w14:textId="77777777" w:rsidR="00700993" w:rsidRDefault="00700993" w:rsidP="00700993">
      <w:pPr>
        <w:numPr>
          <w:ilvl w:val="0"/>
          <w:numId w:val="5"/>
        </w:numPr>
        <w:suppressLineNumbers/>
        <w:suppressAutoHyphens/>
        <w:ind w:left="284" w:hanging="284"/>
        <w:jc w:val="both"/>
        <w:textAlignment w:val="baseline"/>
        <w:rPr>
          <w:rFonts w:ascii="Calibri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  <w:lang w:eastAsia="pl-PL" w:bidi="pl-PL"/>
        </w:rPr>
        <w:t>Oświadczam, że uważam się za związanego niniejszą ofertą przez okres 30 dni od terminu wyznaczonego jako termin składania ofert.</w:t>
      </w:r>
    </w:p>
    <w:p w14:paraId="1DB99FFB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  <w:vertAlign w:val="superscript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Wypełniłem obowiązki informacyjne przewidziane w art. 13 lub art. 14 (RODO) Rozporządzenia Parlamentu Europejskiego i Rady (UE) 2016/679)</w:t>
      </w:r>
      <w:r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wobec osób trzecich, </w:t>
      </w:r>
      <w:r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em w celu ubiegania się o udzielenie zamówienia publicznego w niniejszym postępowaniu.</w:t>
      </w:r>
      <w:r>
        <w:rPr>
          <w:rFonts w:ascii="Calibri" w:hAnsi="Calibri" w:cs="Calibri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753B3287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pełni akceptuję oraz spełniam wszystkie warunki i wymagania dotyczące udziału w postępowaniu.</w:t>
      </w:r>
    </w:p>
    <w:p w14:paraId="7B0E56C8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Zapoznałem się z treścią Zapytania ofertowego, </w:t>
      </w:r>
      <w:r>
        <w:rPr>
          <w:rFonts w:ascii="Calibri" w:hAnsi="Calibri" w:cs="Calibri"/>
          <w:sz w:val="22"/>
          <w:szCs w:val="22"/>
          <w:lang w:eastAsia="pl-PL"/>
        </w:rPr>
        <w:t xml:space="preserve"> zdobyłem konieczne informacje do przygotowania oferty </w:t>
      </w:r>
      <w:r>
        <w:rPr>
          <w:rFonts w:ascii="Calibri" w:hAnsi="Calibri" w:cs="Calibri"/>
          <w:bCs/>
          <w:sz w:val="22"/>
          <w:szCs w:val="22"/>
          <w:lang w:eastAsia="pl-PL"/>
        </w:rPr>
        <w:t>i nie wnoszę do niego zastrzeżeń oraz przyjmuję warunki zakres  w nim zawarte.</w:t>
      </w:r>
    </w:p>
    <w:p w14:paraId="70242CAA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C</w:t>
      </w:r>
      <w:r>
        <w:rPr>
          <w:rFonts w:ascii="Calibri" w:hAnsi="Calibri" w:cs="Calibri"/>
          <w:spacing w:val="-1"/>
          <w:sz w:val="22"/>
          <w:szCs w:val="22"/>
          <w:lang w:eastAsia="pl-PL"/>
        </w:rPr>
        <w:t xml:space="preserve">ena przedmiotu zamówienia </w:t>
      </w:r>
      <w:r>
        <w:rPr>
          <w:rFonts w:ascii="Calibri" w:hAnsi="Calibri" w:cs="Calibri"/>
          <w:sz w:val="22"/>
          <w:szCs w:val="22"/>
          <w:lang w:eastAsia="pl-PL"/>
        </w:rPr>
        <w:t xml:space="preserve">obejmuje wszelkie koszty niezbędne dla wykonania </w:t>
      </w:r>
      <w:r>
        <w:rPr>
          <w:rFonts w:ascii="Calibri" w:hAnsi="Calibri" w:cs="Calibri"/>
          <w:spacing w:val="-7"/>
          <w:sz w:val="22"/>
          <w:szCs w:val="22"/>
          <w:lang w:eastAsia="pl-PL"/>
        </w:rPr>
        <w:t>przedmiotu umowy.</w:t>
      </w:r>
    </w:p>
    <w:p w14:paraId="36D27942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Zapoznałem  się z wzorem umowy i zobowiązuję się, w przypadku przyznania zamówienia, do zawarcia Umowy na zasadach określonych w tym dokumencie w wyznaczonym przez Zamawiającego terminie. </w:t>
      </w:r>
    </w:p>
    <w:p w14:paraId="4382AA6C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Oświadczam, iż podane przeze mnie dane osobowe są prawdziwe i aktualne.</w:t>
      </w:r>
    </w:p>
    <w:p w14:paraId="06D0DC16" w14:textId="77777777" w:rsidR="00700993" w:rsidRDefault="00700993" w:rsidP="0070099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9C17ED6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0E53443F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31E3E482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19565C31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372B9FE9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3A9321F1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7BC4F9C2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15565577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67D36116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49A06597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5272DD22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083F2892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097C3480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240FC2BC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3B354CE9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1E077564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73D9F931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1CA35D58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474CDE44" w14:textId="77777777" w:rsidR="00700993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39DDE5F2" w14:textId="77777777" w:rsidR="00700993" w:rsidRPr="003C6E52" w:rsidRDefault="00700993" w:rsidP="00AF3466">
      <w:pPr>
        <w:pStyle w:val="Akapitzlist"/>
        <w:tabs>
          <w:tab w:val="left" w:pos="3525"/>
        </w:tabs>
        <w:rPr>
          <w:rFonts w:ascii="Calibri" w:hAnsi="Calibri" w:cs="Arial"/>
          <w:sz w:val="22"/>
          <w:szCs w:val="22"/>
        </w:rPr>
      </w:pPr>
    </w:p>
    <w:p w14:paraId="17BC0ACB" w14:textId="77777777" w:rsidR="00AF6628" w:rsidRDefault="00AF6628" w:rsidP="00AF6628">
      <w:pPr>
        <w:pStyle w:val="Akapitzlist"/>
        <w:ind w:left="426"/>
        <w:rPr>
          <w:rFonts w:cstheme="minorHAnsi"/>
          <w:position w:val="1"/>
          <w:sz w:val="22"/>
          <w:szCs w:val="22"/>
        </w:rPr>
      </w:pPr>
    </w:p>
    <w:p w14:paraId="138875E1" w14:textId="77777777" w:rsidR="001C1008" w:rsidRDefault="001C1008" w:rsidP="001C1008">
      <w:pPr>
        <w:rPr>
          <w:rFonts w:cstheme="minorHAnsi"/>
          <w:position w:val="1"/>
          <w:sz w:val="22"/>
          <w:szCs w:val="22"/>
        </w:rPr>
      </w:pPr>
    </w:p>
    <w:p w14:paraId="2DEF9EB5" w14:textId="77777777" w:rsidR="001C1008" w:rsidRPr="001C1008" w:rsidRDefault="001C1008" w:rsidP="001C1008">
      <w:pPr>
        <w:autoSpaceDE w:val="0"/>
        <w:autoSpaceDN w:val="0"/>
        <w:adjustRightInd w:val="0"/>
        <w:jc w:val="center"/>
        <w:rPr>
          <w:rFonts w:eastAsia="Calibri" w:cstheme="minorHAnsi"/>
          <w:b/>
          <w:sz w:val="22"/>
          <w:szCs w:val="22"/>
        </w:rPr>
      </w:pPr>
      <w:r w:rsidRPr="001C1008">
        <w:rPr>
          <w:rFonts w:eastAsia="Calibri" w:cstheme="minorHAnsi"/>
          <w:b/>
          <w:sz w:val="22"/>
          <w:szCs w:val="22"/>
        </w:rPr>
        <w:lastRenderedPageBreak/>
        <w:t>OŚWIADCZENIE W ZAKRESIE STOSOWANIA SANKCJI</w:t>
      </w:r>
    </w:p>
    <w:p w14:paraId="4187E5FA" w14:textId="77777777" w:rsidR="001C1008" w:rsidRPr="001C1008" w:rsidRDefault="001C1008" w:rsidP="001C1008">
      <w:pPr>
        <w:jc w:val="center"/>
        <w:rPr>
          <w:rFonts w:cstheme="minorHAnsi"/>
          <w:b/>
          <w:caps/>
          <w:sz w:val="22"/>
          <w:szCs w:val="22"/>
          <w:u w:val="single"/>
        </w:rPr>
      </w:pPr>
      <w:r w:rsidRPr="001C1008">
        <w:rPr>
          <w:rFonts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1C1008">
        <w:rPr>
          <w:rFonts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 ORAZ art. 5K ROZPORZĄDZENIA RADY (UE) NR 822/2014 dotyczącego środków ograniczających w związku z działaniami rosji destabilizijącymi sytuację na ukrainie</w:t>
      </w:r>
      <w:r w:rsidRPr="001C1008">
        <w:rPr>
          <w:rFonts w:ascii="Arial" w:hAnsi="Arial" w:cs="Arial"/>
          <w:b/>
          <w:caps/>
          <w:sz w:val="22"/>
          <w:szCs w:val="22"/>
          <w:u w:val="single"/>
          <w:vertAlign w:val="superscript"/>
        </w:rPr>
        <w:footnoteReference w:id="2"/>
      </w:r>
      <w:r w:rsidRPr="001C1008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</w:p>
    <w:p w14:paraId="158E8FC0" w14:textId="77777777" w:rsidR="001C1008" w:rsidRPr="001C1008" w:rsidRDefault="001C1008" w:rsidP="001C1008">
      <w:pPr>
        <w:autoSpaceDE w:val="0"/>
        <w:autoSpaceDN w:val="0"/>
        <w:adjustRightInd w:val="0"/>
        <w:rPr>
          <w:rFonts w:eastAsia="Calibri" w:cstheme="minorHAnsi"/>
          <w:b/>
          <w:sz w:val="22"/>
          <w:szCs w:val="22"/>
        </w:rPr>
      </w:pPr>
    </w:p>
    <w:p w14:paraId="192D69C1" w14:textId="77777777" w:rsidR="001C1008" w:rsidRPr="001C1008" w:rsidRDefault="001C1008" w:rsidP="001C1008">
      <w:pPr>
        <w:jc w:val="both"/>
        <w:rPr>
          <w:b/>
          <w:bCs/>
          <w:sz w:val="22"/>
          <w:szCs w:val="22"/>
        </w:rPr>
      </w:pPr>
      <w:r w:rsidRPr="001C1008">
        <w:rPr>
          <w:b/>
          <w:bCs/>
          <w:sz w:val="22"/>
          <w:szCs w:val="22"/>
        </w:rPr>
        <w:t>W związku z art. 7 ust. 1 ustawy z dnia 13 kwietnia 2022 r. o szczególnych rozwiązania w zakresie przeciwdziałania wspieraniu agresji na Ukrainę oraz służących ochronie bezpieczeństwa narodowego, OŚWIADCZAM, że:</w:t>
      </w:r>
    </w:p>
    <w:p w14:paraId="7E3EE302" w14:textId="77777777" w:rsidR="001C1008" w:rsidRPr="001C1008" w:rsidRDefault="001C1008" w:rsidP="001C100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C1008">
        <w:rPr>
          <w:sz w:val="22"/>
          <w:szCs w:val="22"/>
        </w:rPr>
        <w:t xml:space="preserve">Wykonawca </w:t>
      </w:r>
      <w:r w:rsidRPr="001C1008">
        <w:rPr>
          <w:b/>
          <w:bCs/>
          <w:sz w:val="22"/>
          <w:szCs w:val="22"/>
        </w:rPr>
        <w:t>NIE JEST</w:t>
      </w:r>
      <w:r w:rsidRPr="001C1008">
        <w:rPr>
          <w:sz w:val="22"/>
          <w:szCs w:val="22"/>
        </w:rPr>
        <w:t xml:space="preserve"> wymieniony w wykazach określonych w rozporządzeniu 765/2006</w:t>
      </w:r>
      <w:r w:rsidRPr="001C1008">
        <w:rPr>
          <w:sz w:val="22"/>
          <w:szCs w:val="22"/>
          <w:vertAlign w:val="superscript"/>
        </w:rPr>
        <w:footnoteReference w:id="3"/>
      </w:r>
      <w:r w:rsidRPr="001C1008">
        <w:rPr>
          <w:sz w:val="22"/>
          <w:szCs w:val="22"/>
        </w:rPr>
        <w:t xml:space="preserve"> </w:t>
      </w:r>
      <w:r w:rsidRPr="001C1008">
        <w:rPr>
          <w:sz w:val="22"/>
          <w:szCs w:val="22"/>
        </w:rPr>
        <w:br/>
        <w:t>i rozporządzeniu 269/2014</w:t>
      </w:r>
      <w:r w:rsidRPr="001C1008">
        <w:rPr>
          <w:sz w:val="22"/>
          <w:szCs w:val="22"/>
          <w:vertAlign w:val="superscript"/>
        </w:rPr>
        <w:footnoteReference w:id="4"/>
      </w:r>
      <w:r w:rsidRPr="001C1008">
        <w:rPr>
          <w:sz w:val="22"/>
          <w:szCs w:val="22"/>
        </w:rPr>
        <w:t xml:space="preserve"> albo wpisany na listę na podstawie decyzji w sprawie wpisu na listę rozstrzygającą o zastosowaniu środka, o którym mowa w art. 1 pkt 3 ww. ustawy;</w:t>
      </w:r>
    </w:p>
    <w:p w14:paraId="4D97B205" w14:textId="77777777" w:rsidR="001C1008" w:rsidRPr="001C1008" w:rsidRDefault="001C1008" w:rsidP="001C100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C1008">
        <w:rPr>
          <w:sz w:val="22"/>
          <w:szCs w:val="22"/>
        </w:rPr>
        <w:t xml:space="preserve">Beneficjentem rzeczywistym Wykonawcy w rozumieniu ustawy z dnia 1 marca 2018 r. </w:t>
      </w:r>
      <w:r w:rsidRPr="001C1008">
        <w:rPr>
          <w:sz w:val="22"/>
          <w:szCs w:val="22"/>
        </w:rPr>
        <w:br/>
        <w:t xml:space="preserve">o przeciwdziałaniu praniu pieniędzy oraz finansowaniu terroryzmu (Dz. U. z 2022 r. poz. 593 </w:t>
      </w:r>
      <w:r w:rsidRPr="001C1008">
        <w:rPr>
          <w:sz w:val="22"/>
          <w:szCs w:val="22"/>
        </w:rPr>
        <w:br/>
        <w:t xml:space="preserve">i 655) </w:t>
      </w:r>
      <w:r w:rsidRPr="001C1008">
        <w:rPr>
          <w:b/>
          <w:bCs/>
          <w:sz w:val="22"/>
          <w:szCs w:val="22"/>
        </w:rPr>
        <w:t>NIE JEST</w:t>
      </w:r>
      <w:r w:rsidRPr="001C1008">
        <w:rPr>
          <w:sz w:val="22"/>
          <w:szCs w:val="22"/>
        </w:rPr>
        <w:t xml:space="preserve"> osoba wymieniona w wykazach określonych w rozporządzeniu 765/2006 </w:t>
      </w:r>
      <w:r w:rsidRPr="001C1008">
        <w:rPr>
          <w:sz w:val="22"/>
          <w:szCs w:val="22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5520B" w14:textId="77777777" w:rsidR="001C1008" w:rsidRPr="001C1008" w:rsidRDefault="001C1008" w:rsidP="001C100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C1008">
        <w:rPr>
          <w:sz w:val="22"/>
          <w:szCs w:val="22"/>
        </w:rPr>
        <w:t xml:space="preserve">Jednostką dominują Wykonawcy w rozumieniu art. 3 ust. 1 pkt 37 ustawy z dnia 29 września 1994 r. o rachunkowości (Dz. U. z 2021 r. poz. 217, 2105 i 2106), </w:t>
      </w:r>
      <w:r w:rsidRPr="001C1008">
        <w:rPr>
          <w:b/>
          <w:bCs/>
          <w:sz w:val="22"/>
          <w:szCs w:val="22"/>
        </w:rPr>
        <w:t>NIE JEST</w:t>
      </w:r>
      <w:r w:rsidRPr="001C1008">
        <w:rPr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793CE0" w14:textId="77777777" w:rsidR="001C1008" w:rsidRPr="001C1008" w:rsidRDefault="001C1008" w:rsidP="001C1008">
      <w:pPr>
        <w:jc w:val="both"/>
        <w:rPr>
          <w:rFonts w:cstheme="minorHAnsi"/>
          <w:sz w:val="22"/>
          <w:szCs w:val="22"/>
        </w:rPr>
      </w:pPr>
    </w:p>
    <w:p w14:paraId="7C211EC9" w14:textId="77777777" w:rsidR="001C1008" w:rsidRPr="001C1008" w:rsidRDefault="001C1008" w:rsidP="001C1008">
      <w:pPr>
        <w:jc w:val="both"/>
        <w:rPr>
          <w:b/>
          <w:bCs/>
          <w:sz w:val="22"/>
          <w:szCs w:val="22"/>
        </w:rPr>
      </w:pPr>
      <w:r w:rsidRPr="001C1008">
        <w:rPr>
          <w:rFonts w:cstheme="minorHAnsi"/>
          <w:b/>
          <w:bCs/>
          <w:sz w:val="22"/>
          <w:szCs w:val="22"/>
        </w:rPr>
        <w:t xml:space="preserve">W związku z </w:t>
      </w:r>
      <w:r w:rsidRPr="001C1008">
        <w:rPr>
          <w:b/>
          <w:bCs/>
          <w:sz w:val="22"/>
          <w:szCs w:val="22"/>
        </w:rPr>
        <w:t xml:space="preserve">art. 5K Rozporządzenia Radu (UE) nr 822/2014 dotyczącego środków ograniczających </w:t>
      </w:r>
      <w:r w:rsidRPr="001C1008">
        <w:rPr>
          <w:b/>
          <w:bCs/>
          <w:sz w:val="22"/>
          <w:szCs w:val="22"/>
        </w:rPr>
        <w:br/>
        <w:t xml:space="preserve">w związku z działaniami Rosji destabilizującymi sytuację na Ukrainie, OŚWIADCZAM, że realizacja zamówienia nie będzie wykonywana z udziałem: </w:t>
      </w:r>
    </w:p>
    <w:p w14:paraId="1DA6F4D1" w14:textId="77777777" w:rsidR="001C1008" w:rsidRPr="001C1008" w:rsidRDefault="001C1008" w:rsidP="001C1008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</w:rPr>
      </w:pPr>
      <w:r w:rsidRPr="001C1008">
        <w:rPr>
          <w:rFonts w:cstheme="minorHAnsi"/>
          <w:sz w:val="22"/>
          <w:szCs w:val="22"/>
        </w:rPr>
        <w:t xml:space="preserve">obywateli rosyjskich lub osób fizycznych lub prawnych, podmiotów lub organów z siedzibą </w:t>
      </w:r>
      <w:r w:rsidRPr="001C1008">
        <w:rPr>
          <w:rFonts w:cstheme="minorHAnsi"/>
          <w:sz w:val="22"/>
          <w:szCs w:val="22"/>
        </w:rPr>
        <w:br/>
        <w:t>w Rosji;</w:t>
      </w:r>
    </w:p>
    <w:p w14:paraId="290AA9B4" w14:textId="77777777" w:rsidR="001C1008" w:rsidRPr="001C1008" w:rsidRDefault="001C1008" w:rsidP="001C1008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</w:rPr>
      </w:pPr>
      <w:r w:rsidRPr="001C1008">
        <w:rPr>
          <w:rFonts w:cstheme="minorHAnsi"/>
          <w:sz w:val="22"/>
          <w:szCs w:val="22"/>
        </w:rPr>
        <w:t>osób prawnych, podmiotów lub organów, do których prawa własności bezpośrednio lub pośrednio w ponad 50% należą do podmiotu, o którym mowa w lit. a), lub</w:t>
      </w:r>
    </w:p>
    <w:p w14:paraId="191D2593" w14:textId="77777777" w:rsidR="001C1008" w:rsidRPr="001C1008" w:rsidRDefault="001C1008" w:rsidP="001C1008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</w:rPr>
      </w:pPr>
      <w:r w:rsidRPr="001C1008">
        <w:rPr>
          <w:rFonts w:cstheme="minorHAnsi"/>
          <w:sz w:val="22"/>
          <w:szCs w:val="22"/>
        </w:rPr>
        <w:t xml:space="preserve">osób fizycznych lub prawnych, podmiotów lub organów działających w imieniu lub pod kierunkiem podmiotu, o którym mowa w lit. a) lub b), w tym: podwykonawców, dostawców lub podmiotów, w przypadku, gdy przypada na nich ponad 10% wartości zamówienia </w:t>
      </w:r>
    </w:p>
    <w:p w14:paraId="4DBE5769" w14:textId="77777777" w:rsidR="001C1008" w:rsidRDefault="001C1008" w:rsidP="00166D3E">
      <w:pPr>
        <w:pStyle w:val="Standard"/>
        <w:jc w:val="both"/>
        <w:rPr>
          <w:rFonts w:ascii="Calibri" w:hAnsi="Calibri" w:cs="Calibri"/>
          <w:b/>
          <w:bCs/>
          <w:color w:val="FF0000"/>
        </w:rPr>
      </w:pPr>
    </w:p>
    <w:p w14:paraId="7BF076F8" w14:textId="01379E3E" w:rsidR="00166D3E" w:rsidRPr="001C1008" w:rsidRDefault="00166D3E" w:rsidP="00166D3E">
      <w:pPr>
        <w:pStyle w:val="Standard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1C1008">
        <w:rPr>
          <w:rFonts w:ascii="Calibri" w:hAnsi="Calibri" w:cs="Calibri"/>
          <w:b/>
          <w:bCs/>
          <w:color w:val="FF0000"/>
          <w:sz w:val="18"/>
          <w:szCs w:val="18"/>
        </w:rPr>
        <w:t>UWAGA: formularz należy podpisać kwalifikowanym podpisem elektronicznym, podpisem zaufanym lub podpisem osobistym osoby uprawnionej do zaciągania zobowiązań w imieniu Wykonawcy</w:t>
      </w:r>
    </w:p>
    <w:p w14:paraId="593DD833" w14:textId="2183D59F" w:rsidR="00ED27A2" w:rsidRPr="001C1008" w:rsidRDefault="00166D3E" w:rsidP="00861B7C">
      <w:pPr>
        <w:spacing w:before="120"/>
        <w:jc w:val="both"/>
        <w:rPr>
          <w:rFonts w:cstheme="minorHAnsi"/>
          <w:position w:val="1"/>
          <w:sz w:val="18"/>
          <w:szCs w:val="18"/>
        </w:rPr>
      </w:pPr>
      <w:r w:rsidRPr="001C1008">
        <w:rPr>
          <w:rFonts w:ascii="Calibri" w:hAnsi="Calibri" w:cs="Calibri"/>
          <w:b/>
          <w:color w:val="FF0000"/>
          <w:sz w:val="18"/>
          <w:szCs w:val="18"/>
        </w:rPr>
        <w:t xml:space="preserve">Zamawiający zaleca, aby oferta została utworzona w formacie  </w:t>
      </w:r>
      <w:r w:rsidRPr="001C1008">
        <w:rPr>
          <w:rFonts w:ascii="Calibri" w:hAnsi="Calibri" w:cs="Calibri"/>
          <w:b/>
          <w:color w:val="FF0000"/>
          <w:sz w:val="18"/>
          <w:szCs w:val="18"/>
          <w:u w:val="single"/>
        </w:rPr>
        <w:t>.pdf</w:t>
      </w:r>
      <w:r w:rsidRPr="001C1008">
        <w:rPr>
          <w:rFonts w:ascii="Calibri" w:hAnsi="Calibri" w:cs="Calibri"/>
          <w:b/>
          <w:color w:val="FF0000"/>
          <w:sz w:val="18"/>
          <w:szCs w:val="18"/>
        </w:rPr>
        <w:t xml:space="preserve"> oraz podpisana wewnętrznym podpisem elektronicznym. W przypadku zastosowania podpisu zewnętrznego należy pamiętać o obowiązku dołączenia do pliku stanowiącego ofertę także pliku podpisującego który generuje się automatycznie podczas złożenia podpisu. </w:t>
      </w:r>
    </w:p>
    <w:sectPr w:rsidR="00ED27A2" w:rsidRPr="001C1008" w:rsidSect="00AF3466">
      <w:footerReference w:type="even" r:id="rId9"/>
      <w:footerReference w:type="default" r:id="rId10"/>
      <w:pgSz w:w="11900" w:h="16840"/>
      <w:pgMar w:top="99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2F98A" w14:textId="77777777" w:rsidR="009F0F6F" w:rsidRDefault="009F0F6F" w:rsidP="00ED27A2">
      <w:r>
        <w:separator/>
      </w:r>
    </w:p>
  </w:endnote>
  <w:endnote w:type="continuationSeparator" w:id="0">
    <w:p w14:paraId="55F23A3B" w14:textId="77777777" w:rsidR="009F0F6F" w:rsidRDefault="009F0F6F" w:rsidP="00E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34198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6F4165" w14:textId="095EB5B9" w:rsidR="008A517A" w:rsidRDefault="00C01168" w:rsidP="00A86D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A517A">
          <w:rPr>
            <w:rStyle w:val="Numerstrony"/>
          </w:rPr>
          <w:instrText xml:space="preserve"> PAGE </w:instrText>
        </w:r>
        <w:r w:rsidR="00AF3466">
          <w:rPr>
            <w:rStyle w:val="Numerstrony"/>
          </w:rPr>
          <w:fldChar w:fldCharType="separate"/>
        </w:r>
        <w:r w:rsidR="00AF3466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72CA646" w14:textId="77777777" w:rsidR="008A517A" w:rsidRDefault="008A517A" w:rsidP="008A51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2241781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6CD211" w14:textId="77777777" w:rsidR="008A517A" w:rsidRDefault="00C01168" w:rsidP="00A86D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A517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61B7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DC3BDB9" w14:textId="77777777" w:rsidR="008A517A" w:rsidRDefault="008A517A" w:rsidP="008A51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FCD2F" w14:textId="77777777" w:rsidR="009F0F6F" w:rsidRDefault="009F0F6F" w:rsidP="00ED27A2">
      <w:r>
        <w:separator/>
      </w:r>
    </w:p>
  </w:footnote>
  <w:footnote w:type="continuationSeparator" w:id="0">
    <w:p w14:paraId="77657097" w14:textId="77777777" w:rsidR="009F0F6F" w:rsidRDefault="009F0F6F" w:rsidP="00ED27A2">
      <w:r>
        <w:continuationSeparator/>
      </w:r>
    </w:p>
  </w:footnote>
  <w:footnote w:id="1">
    <w:p w14:paraId="3F772D16" w14:textId="77777777" w:rsidR="003D5697" w:rsidRDefault="003D5697" w:rsidP="003D5697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  <w:footnote w:id="2">
    <w:p w14:paraId="0F146A44" w14:textId="77777777" w:rsidR="001C1008" w:rsidRPr="00C94867" w:rsidRDefault="001C1008" w:rsidP="001C1008">
      <w:pPr>
        <w:pStyle w:val="Tekstprzypisudolnego"/>
        <w:rPr>
          <w:sz w:val="18"/>
          <w:szCs w:val="18"/>
        </w:rPr>
      </w:pPr>
      <w:r w:rsidRPr="00C94867">
        <w:rPr>
          <w:rStyle w:val="Odwoanieprzypisudolnego"/>
          <w:sz w:val="18"/>
          <w:szCs w:val="18"/>
        </w:rPr>
        <w:footnoteRef/>
      </w:r>
      <w:r w:rsidRPr="00C94867">
        <w:rPr>
          <w:sz w:val="18"/>
          <w:szCs w:val="18"/>
        </w:rPr>
        <w:t xml:space="preserve"> Zakaz udzielania i dalszego wykonywania zamówień publicznych i koncesji, których stroną są obywatele rosyjscy oraz podmioty lub organy z siedzibą w Rosji to element tzw. piątego pakietu sankcji - </w:t>
      </w:r>
      <w:r w:rsidRPr="00C94867">
        <w:rPr>
          <w:rStyle w:val="Hipercze"/>
          <w:sz w:val="18"/>
          <w:szCs w:val="18"/>
        </w:rPr>
        <w:t xml:space="preserve">rozporządzenie Rady (UE) 2022/576 z dnia 8 kwietnia 2022 r. w sprawie zmiany rozporządzenia (UE) nr 833/2014 dotyczącego środków ograniczających w związku z działaniami Rosji destabilizującymi sytuację na Ukrainie (Dz. U. UE. L. z 2022 r. Nr 111, str. 1 z </w:t>
      </w:r>
      <w:proofErr w:type="spellStart"/>
      <w:r w:rsidRPr="00C94867">
        <w:rPr>
          <w:rStyle w:val="Hipercze"/>
          <w:sz w:val="18"/>
          <w:szCs w:val="18"/>
        </w:rPr>
        <w:t>późn</w:t>
      </w:r>
      <w:proofErr w:type="spellEnd"/>
      <w:r w:rsidRPr="00C94867">
        <w:rPr>
          <w:rStyle w:val="Hipercze"/>
          <w:sz w:val="18"/>
          <w:szCs w:val="18"/>
        </w:rPr>
        <w:t>. zm.)</w:t>
      </w:r>
    </w:p>
  </w:footnote>
  <w:footnote w:id="3">
    <w:p w14:paraId="1D3D7910" w14:textId="77777777" w:rsidR="001C1008" w:rsidRPr="00C94867" w:rsidRDefault="001C1008" w:rsidP="001C1008">
      <w:pPr>
        <w:pStyle w:val="Tekstprzypisudolnego"/>
        <w:rPr>
          <w:sz w:val="18"/>
          <w:szCs w:val="18"/>
        </w:rPr>
      </w:pPr>
      <w:r w:rsidRPr="00C94867">
        <w:rPr>
          <w:rStyle w:val="Odwoanieprzypisudolnego"/>
          <w:sz w:val="18"/>
          <w:szCs w:val="18"/>
        </w:rPr>
        <w:footnoteRef/>
      </w:r>
      <w:r w:rsidRPr="00C94867">
        <w:rPr>
          <w:sz w:val="18"/>
          <w:szCs w:val="18"/>
        </w:rPr>
        <w:t xml:space="preserve"> Rozporządzenie Rady (WE) nr 765/2006 z 18 maja 2006 r. dotyczące środków ograniczających w związku z sytuacją na Białorusi i udziałem Białorusi w agresji Rosji wobec Ukrainy</w:t>
      </w:r>
    </w:p>
  </w:footnote>
  <w:footnote w:id="4">
    <w:p w14:paraId="5A5A23CB" w14:textId="77777777" w:rsidR="001C1008" w:rsidRDefault="001C1008" w:rsidP="001C1008">
      <w:pPr>
        <w:pStyle w:val="Tekstprzypisudolnego"/>
      </w:pPr>
      <w:r w:rsidRPr="00C94867">
        <w:rPr>
          <w:rStyle w:val="Odwoanieprzypisudolnego"/>
          <w:sz w:val="18"/>
          <w:szCs w:val="18"/>
        </w:rPr>
        <w:footnoteRef/>
      </w:r>
      <w:r w:rsidRPr="00C94867">
        <w:rPr>
          <w:sz w:val="18"/>
          <w:szCs w:val="18"/>
        </w:rPr>
        <w:t xml:space="preserve"> Rozporządzenie Rady (WE) nr 269/2014 z 17 marca 2014 r. w sprawie środków ograniczających w odniesieniu do działań podważających integralność terytorialną, suwerenność i niezależność Ukrainy lub im zagrażających.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81794"/>
    <w:multiLevelType w:val="hybridMultilevel"/>
    <w:tmpl w:val="8702D814"/>
    <w:lvl w:ilvl="0" w:tplc="16FADB1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63BC"/>
    <w:multiLevelType w:val="hybridMultilevel"/>
    <w:tmpl w:val="906A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3632"/>
    <w:multiLevelType w:val="multilevel"/>
    <w:tmpl w:val="AC36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F607D"/>
    <w:multiLevelType w:val="hybridMultilevel"/>
    <w:tmpl w:val="44D8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3AE1"/>
    <w:multiLevelType w:val="hybridMultilevel"/>
    <w:tmpl w:val="27007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7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8989">
    <w:abstractNumId w:val="1"/>
  </w:num>
  <w:num w:numId="3" w16cid:durableId="814447378">
    <w:abstractNumId w:val="3"/>
  </w:num>
  <w:num w:numId="4" w16cid:durableId="354429986">
    <w:abstractNumId w:val="4"/>
  </w:num>
  <w:num w:numId="5" w16cid:durableId="1020396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A2"/>
    <w:rsid w:val="000101FA"/>
    <w:rsid w:val="00045329"/>
    <w:rsid w:val="000853A0"/>
    <w:rsid w:val="000943C6"/>
    <w:rsid w:val="000B51C1"/>
    <w:rsid w:val="00102278"/>
    <w:rsid w:val="00166D3E"/>
    <w:rsid w:val="001711A9"/>
    <w:rsid w:val="001942B9"/>
    <w:rsid w:val="001C1008"/>
    <w:rsid w:val="001D31FC"/>
    <w:rsid w:val="002818C8"/>
    <w:rsid w:val="002D6697"/>
    <w:rsid w:val="002E110E"/>
    <w:rsid w:val="00382781"/>
    <w:rsid w:val="003C6E52"/>
    <w:rsid w:val="003C7A73"/>
    <w:rsid w:val="003D5697"/>
    <w:rsid w:val="004363FF"/>
    <w:rsid w:val="00532184"/>
    <w:rsid w:val="005B0BE7"/>
    <w:rsid w:val="005D53BD"/>
    <w:rsid w:val="006A5A10"/>
    <w:rsid w:val="006B7987"/>
    <w:rsid w:val="006F63E4"/>
    <w:rsid w:val="00700993"/>
    <w:rsid w:val="00764E4A"/>
    <w:rsid w:val="00811D3C"/>
    <w:rsid w:val="00861B7C"/>
    <w:rsid w:val="008751CC"/>
    <w:rsid w:val="008A517A"/>
    <w:rsid w:val="008B6851"/>
    <w:rsid w:val="008D7FCF"/>
    <w:rsid w:val="009615FF"/>
    <w:rsid w:val="00984737"/>
    <w:rsid w:val="009B0AC7"/>
    <w:rsid w:val="009F0F6F"/>
    <w:rsid w:val="00A5099C"/>
    <w:rsid w:val="00AE7615"/>
    <w:rsid w:val="00AF3466"/>
    <w:rsid w:val="00AF6628"/>
    <w:rsid w:val="00B303BD"/>
    <w:rsid w:val="00B57E4C"/>
    <w:rsid w:val="00B80FA1"/>
    <w:rsid w:val="00B96FEA"/>
    <w:rsid w:val="00BD4378"/>
    <w:rsid w:val="00BF7252"/>
    <w:rsid w:val="00C01168"/>
    <w:rsid w:val="00C83C5D"/>
    <w:rsid w:val="00C9545C"/>
    <w:rsid w:val="00D055D4"/>
    <w:rsid w:val="00D214ED"/>
    <w:rsid w:val="00D278F7"/>
    <w:rsid w:val="00E671D7"/>
    <w:rsid w:val="00EB00E2"/>
    <w:rsid w:val="00ED27A2"/>
    <w:rsid w:val="00EF5FC9"/>
    <w:rsid w:val="00F64F65"/>
    <w:rsid w:val="00FC3A67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8C25"/>
  <w15:docId w15:val="{59DFD42A-B09F-4B16-9967-1A7A8EC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A2"/>
  </w:style>
  <w:style w:type="paragraph" w:styleId="Nagwek1">
    <w:name w:val="heading 1"/>
    <w:basedOn w:val="Normalny"/>
    <w:next w:val="Normalny"/>
    <w:link w:val="Nagwek1Znak"/>
    <w:uiPriority w:val="9"/>
    <w:qFormat/>
    <w:rsid w:val="00D214ED"/>
    <w:pPr>
      <w:keepNext/>
      <w:spacing w:before="240" w:after="60" w:line="276" w:lineRule="auto"/>
      <w:outlineLvl w:val="0"/>
    </w:pPr>
    <w:rPr>
      <w:rFonts w:eastAsia="Times New Roman"/>
      <w:b/>
      <w:bCs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A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4ED"/>
    <w:rPr>
      <w:rFonts w:eastAsia="Times New Roman"/>
      <w:b/>
      <w:bCs/>
      <w:color w:val="000000" w:themeColor="text1"/>
      <w:szCs w:val="32"/>
    </w:rPr>
  </w:style>
  <w:style w:type="paragraph" w:styleId="Akapitzlist">
    <w:name w:val="List Paragraph"/>
    <w:basedOn w:val="Normalny"/>
    <w:uiPriority w:val="1"/>
    <w:qFormat/>
    <w:rsid w:val="00ED27A2"/>
    <w:pPr>
      <w:ind w:left="720"/>
      <w:contextualSpacing/>
    </w:pPr>
  </w:style>
  <w:style w:type="paragraph" w:customStyle="1" w:styleId="Default">
    <w:name w:val="Default"/>
    <w:qFormat/>
    <w:rsid w:val="00ED27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rsid w:val="00ED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A2"/>
  </w:style>
  <w:style w:type="paragraph" w:styleId="Stopka">
    <w:name w:val="footer"/>
    <w:basedOn w:val="Normalny"/>
    <w:link w:val="StopkaZnak"/>
    <w:uiPriority w:val="99"/>
    <w:unhideWhenUsed/>
    <w:rsid w:val="00ED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7A2"/>
  </w:style>
  <w:style w:type="character" w:styleId="Numerstrony">
    <w:name w:val="page number"/>
    <w:basedOn w:val="Domylnaczcionkaakapitu"/>
    <w:uiPriority w:val="99"/>
    <w:semiHidden/>
    <w:unhideWhenUsed/>
    <w:rsid w:val="008A517A"/>
  </w:style>
  <w:style w:type="paragraph" w:styleId="Tekstdymka">
    <w:name w:val="Balloon Text"/>
    <w:basedOn w:val="Normalny"/>
    <w:link w:val="TekstdymkaZnak"/>
    <w:uiPriority w:val="99"/>
    <w:semiHidden/>
    <w:unhideWhenUsed/>
    <w:rsid w:val="00532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8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A6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andard">
    <w:name w:val="Standard"/>
    <w:rsid w:val="00166D3E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A"/>
      <w:kern w:val="3"/>
      <w:sz w:val="20"/>
      <w:szCs w:val="20"/>
      <w:lang w:eastAsia="zh-CN"/>
    </w:rPr>
  </w:style>
  <w:style w:type="character" w:styleId="Hipercze">
    <w:name w:val="Hyperlink"/>
    <w:uiPriority w:val="99"/>
    <w:unhideWhenUsed/>
    <w:rsid w:val="001C1008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1C100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qFormat/>
    <w:rsid w:val="001C10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1C1008"/>
    <w:rPr>
      <w:vertAlign w:val="superscript"/>
    </w:rPr>
  </w:style>
  <w:style w:type="paragraph" w:customStyle="1" w:styleId="NormalWeb">
    <w:name w:val="Normal (Web)"/>
    <w:rsid w:val="00700993"/>
    <w:pPr>
      <w:widowControl w:val="0"/>
      <w:suppressAutoHyphens/>
      <w:spacing w:before="100" w:after="119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Król</dc:creator>
  <cp:lastModifiedBy>Powiat Czarnkowsko-Trzcianecki</cp:lastModifiedBy>
  <cp:revision>4</cp:revision>
  <dcterms:created xsi:type="dcterms:W3CDTF">2024-06-11T18:55:00Z</dcterms:created>
  <dcterms:modified xsi:type="dcterms:W3CDTF">2024-07-09T13:15:00Z</dcterms:modified>
</cp:coreProperties>
</file>