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485364E9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</w:t>
      </w:r>
      <w:r w:rsidR="00E4545E">
        <w:rPr>
          <w:rFonts w:asciiTheme="minorHAnsi" w:hAnsiTheme="minorHAnsi" w:cstheme="minorHAnsi"/>
          <w:b/>
          <w:sz w:val="20"/>
        </w:rPr>
        <w:t>2.9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A41550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02DF4" w:rsidRPr="00202DF4">
        <w:rPr>
          <w:rFonts w:asciiTheme="minorHAnsi" w:hAnsiTheme="minorHAnsi" w:cstheme="minorHAnsi"/>
          <w:b/>
          <w:sz w:val="20"/>
        </w:rPr>
        <w:t>„</w:t>
      </w:r>
      <w:r w:rsidR="00857ABD" w:rsidRPr="00857ABD">
        <w:rPr>
          <w:rFonts w:asciiTheme="minorHAnsi" w:hAnsiTheme="minorHAnsi" w:cstheme="minorHAnsi"/>
          <w:b/>
          <w:sz w:val="20"/>
        </w:rPr>
        <w:t xml:space="preserve">Remont schodów auli wraz z cyklinowaniem parkietu </w:t>
      </w:r>
      <w:r w:rsidR="00857ABD">
        <w:rPr>
          <w:rFonts w:asciiTheme="minorHAnsi" w:hAnsiTheme="minorHAnsi" w:cstheme="minorHAnsi"/>
          <w:b/>
          <w:sz w:val="20"/>
        </w:rPr>
        <w:br/>
      </w:r>
      <w:r w:rsidR="00857ABD" w:rsidRPr="00857ABD">
        <w:rPr>
          <w:rFonts w:asciiTheme="minorHAnsi" w:hAnsiTheme="minorHAnsi" w:cstheme="minorHAnsi"/>
          <w:b/>
          <w:sz w:val="20"/>
        </w:rPr>
        <w:t>w budynku Wydziału Nauk Społecznych przy ul. Bankowej 11 w Katowicach</w:t>
      </w:r>
      <w:r w:rsidR="00202DF4" w:rsidRPr="00202DF4">
        <w:rPr>
          <w:rFonts w:asciiTheme="minorHAnsi" w:hAnsiTheme="minorHAnsi" w:cstheme="minorHAnsi"/>
          <w:b/>
          <w:sz w:val="20"/>
        </w:rPr>
        <w:t>”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60076C99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>„</w:t>
      </w:r>
      <w:r w:rsidR="00857ABD" w:rsidRPr="00857ABD">
        <w:rPr>
          <w:rFonts w:asciiTheme="minorHAnsi" w:hAnsiTheme="minorHAnsi" w:cstheme="minorHAnsi"/>
          <w:b/>
          <w:bCs/>
          <w:i/>
          <w:iCs/>
          <w:sz w:val="20"/>
        </w:rPr>
        <w:t xml:space="preserve">Remont schodów auli wraz </w:t>
      </w:r>
      <w:r w:rsidR="00857ABD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="00857ABD" w:rsidRPr="00857ABD">
        <w:rPr>
          <w:rFonts w:asciiTheme="minorHAnsi" w:hAnsiTheme="minorHAnsi" w:cstheme="minorHAnsi"/>
          <w:b/>
          <w:bCs/>
          <w:i/>
          <w:iCs/>
          <w:sz w:val="20"/>
        </w:rPr>
        <w:t>z cyklinowaniem parkietu w budynku Wydziału Nauk Społecznych przy ul. Bankowej 11 w Katowicach</w:t>
      </w:r>
      <w:r w:rsidR="00202DF4" w:rsidRPr="00202DF4">
        <w:rPr>
          <w:rFonts w:asciiTheme="minorHAnsi" w:hAnsiTheme="minorHAnsi" w:cstheme="minorHAnsi"/>
          <w:b/>
          <w:bCs/>
          <w:i/>
          <w:iCs/>
          <w:sz w:val="20"/>
        </w:rPr>
        <w:t xml:space="preserve">”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3C8939A3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857ABD">
      <w:rPr>
        <w:rFonts w:asciiTheme="minorHAnsi" w:hAnsiTheme="minorHAnsi"/>
        <w:i/>
        <w:sz w:val="18"/>
        <w:szCs w:val="18"/>
      </w:rPr>
      <w:t>5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2DF4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ABD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41550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4545E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3</cp:revision>
  <cp:lastPrinted>2021-08-17T12:21:00Z</cp:lastPrinted>
  <dcterms:created xsi:type="dcterms:W3CDTF">2024-07-01T11:42:00Z</dcterms:created>
  <dcterms:modified xsi:type="dcterms:W3CDTF">2024-07-02T09:20:00Z</dcterms:modified>
</cp:coreProperties>
</file>