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B63" w14:textId="3BE60644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BZP.27</w:t>
      </w:r>
      <w:r w:rsidR="00BB13D0">
        <w:rPr>
          <w:rFonts w:ascii="Verdana" w:hAnsi="Verdana" w:cs="Arial"/>
          <w:b/>
          <w:color w:val="000000"/>
          <w:sz w:val="18"/>
          <w:szCs w:val="20"/>
        </w:rPr>
        <w:t>2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</w:t>
      </w:r>
      <w:r w:rsidR="005E5ED6">
        <w:rPr>
          <w:rFonts w:ascii="Verdana" w:hAnsi="Verdana" w:cs="Arial"/>
          <w:b/>
          <w:color w:val="000000"/>
          <w:sz w:val="18"/>
          <w:szCs w:val="20"/>
        </w:rPr>
        <w:t>2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.202</w:t>
      </w:r>
      <w:r w:rsidR="00822B39">
        <w:rPr>
          <w:rFonts w:ascii="Verdana" w:hAnsi="Verdana" w:cs="Arial"/>
          <w:b/>
          <w:color w:val="000000"/>
          <w:sz w:val="18"/>
          <w:szCs w:val="20"/>
        </w:rPr>
        <w:t>4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60014E6A" w:rsidR="0028109A" w:rsidRPr="003C35CB" w:rsidRDefault="0028109A" w:rsidP="003A7280">
      <w:pPr>
        <w:pStyle w:val="Bezodstpw1"/>
        <w:spacing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6344C4">
        <w:rPr>
          <w:rFonts w:ascii="Verdana" w:hAnsi="Verdana" w:cs="Arial"/>
          <w:bCs/>
          <w:i/>
          <w:iCs/>
          <w:sz w:val="18"/>
          <w:szCs w:val="18"/>
        </w:rPr>
        <w:t>5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1EA27B67" w:rsidR="0028109A" w:rsidRPr="003C35CB" w:rsidRDefault="0028109A" w:rsidP="003A7280">
      <w:pPr>
        <w:pStyle w:val="Bezodstpw1"/>
        <w:spacing w:after="12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 xml:space="preserve">(składany </w:t>
      </w:r>
      <w:r w:rsidR="003C35CB" w:rsidRPr="003C35CB">
        <w:rPr>
          <w:rFonts w:ascii="Verdana" w:hAnsi="Verdana" w:cs="Arial"/>
          <w:b/>
          <w:sz w:val="18"/>
          <w:szCs w:val="18"/>
        </w:rPr>
        <w:t>na wezwanie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06DBE2BF" w14:textId="6E2B7BA4" w:rsidR="0028109A" w:rsidRPr="009D13E6" w:rsidRDefault="0028109A" w:rsidP="003A7280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12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3C35CB">
        <w:rPr>
          <w:rFonts w:ascii="Verdana" w:hAnsi="Verdana"/>
          <w:color w:val="FFFFFF"/>
          <w:sz w:val="22"/>
          <w:szCs w:val="32"/>
        </w:rPr>
        <w:t>o aktualności informacji zawartych w oświadczeniu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4FDC7749" w:rsidR="0028109A" w:rsidRPr="007B718B" w:rsidRDefault="0028109A" w:rsidP="003A7280">
      <w:pPr>
        <w:spacing w:before="24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E21DA">
        <w:rPr>
          <w:rFonts w:ascii="Verdana" w:hAnsi="Verdana" w:cs="Arial"/>
          <w:b/>
          <w:sz w:val="18"/>
          <w:szCs w:val="20"/>
        </w:rPr>
        <w:t xml:space="preserve"> </w:t>
      </w:r>
    </w:p>
    <w:p w14:paraId="3BA1CE08" w14:textId="77777777" w:rsidR="007B718B" w:rsidRPr="000D2817" w:rsidRDefault="007B718B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969EF09" w14:textId="77777777" w:rsidR="007B718B" w:rsidRPr="000D2817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0003F5DA" w14:textId="77777777" w:rsidR="007B718B" w:rsidRPr="000D2817" w:rsidRDefault="007B718B" w:rsidP="007B718B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>KRS/</w:t>
      </w:r>
      <w:proofErr w:type="spellStart"/>
      <w:r w:rsidRPr="000D2817">
        <w:rPr>
          <w:rFonts w:ascii="Verdana" w:hAnsi="Verdana"/>
          <w:sz w:val="18"/>
          <w:szCs w:val="20"/>
          <w14:ligatures w14:val="none"/>
        </w:rPr>
        <w:t>CEiDG</w:t>
      </w:r>
      <w:proofErr w:type="spellEnd"/>
      <w:r w:rsidRPr="000D2817">
        <w:rPr>
          <w:rFonts w:ascii="Verdana" w:hAnsi="Verdana"/>
          <w:sz w:val="18"/>
          <w:szCs w:val="20"/>
          <w14:ligatures w14:val="none"/>
        </w:rPr>
        <w:t xml:space="preserve">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32FB6DE9" w14:textId="77777777" w:rsidR="007B718B" w:rsidRPr="000D2817" w:rsidRDefault="007B718B" w:rsidP="007B718B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28E70F60" w:rsidR="001F396D" w:rsidRPr="007B718B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6EB09BA" w14:textId="77777777" w:rsidR="0028109A" w:rsidRPr="009D13E6" w:rsidRDefault="0028109A" w:rsidP="0028109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1E0CC10" w14:textId="28CE1B8B" w:rsidR="0028109A" w:rsidRPr="001F396D" w:rsidRDefault="0028109A" w:rsidP="005E5ED6">
      <w:pPr>
        <w:spacing w:after="0"/>
        <w:jc w:val="center"/>
        <w:rPr>
          <w:rFonts w:ascii="Verdana" w:hAnsi="Verdana" w:cs="Arial"/>
          <w:b/>
          <w:i/>
          <w:iCs/>
          <w:sz w:val="24"/>
          <w:szCs w:val="36"/>
        </w:rPr>
      </w:pPr>
      <w:r w:rsidRPr="001F396D">
        <w:rPr>
          <w:rFonts w:ascii="Verdana" w:hAnsi="Verdana" w:cs="Arial"/>
          <w:b/>
          <w:i/>
          <w:iCs/>
          <w:sz w:val="24"/>
          <w:szCs w:val="36"/>
        </w:rPr>
        <w:t>„</w:t>
      </w:r>
      <w:r w:rsidR="005E5ED6" w:rsidRPr="005E5ED6">
        <w:rPr>
          <w:rFonts w:ascii="Verdana" w:hAnsi="Verdana" w:cs="Arial"/>
          <w:b/>
          <w:i/>
          <w:iCs/>
          <w:sz w:val="24"/>
          <w:szCs w:val="36"/>
        </w:rPr>
        <w:t xml:space="preserve">Dostawa materiałów eksploatacyjnych do MST i systemu do </w:t>
      </w:r>
      <w:proofErr w:type="spellStart"/>
      <w:r w:rsidR="005E5ED6" w:rsidRPr="005E5ED6">
        <w:rPr>
          <w:rFonts w:ascii="Verdana" w:hAnsi="Verdana" w:cs="Arial"/>
          <w:b/>
          <w:i/>
          <w:iCs/>
          <w:sz w:val="24"/>
          <w:szCs w:val="36"/>
        </w:rPr>
        <w:t>multiparametrycznej</w:t>
      </w:r>
      <w:proofErr w:type="spellEnd"/>
      <w:r w:rsidR="005E5ED6">
        <w:rPr>
          <w:rFonts w:ascii="Verdana" w:hAnsi="Verdana" w:cs="Arial"/>
          <w:b/>
          <w:i/>
          <w:iCs/>
          <w:sz w:val="24"/>
          <w:szCs w:val="36"/>
        </w:rPr>
        <w:t xml:space="preserve"> </w:t>
      </w:r>
      <w:r w:rsidR="005E5ED6" w:rsidRPr="005E5ED6">
        <w:rPr>
          <w:rFonts w:ascii="Verdana" w:hAnsi="Verdana" w:cs="Arial"/>
          <w:b/>
          <w:i/>
          <w:iCs/>
          <w:sz w:val="24"/>
          <w:szCs w:val="36"/>
        </w:rPr>
        <w:t>charakterystyki makromolekuł</w:t>
      </w:r>
      <w:r w:rsidRPr="001F396D">
        <w:rPr>
          <w:rFonts w:ascii="Verdana" w:hAnsi="Verdana" w:cs="Arial"/>
          <w:b/>
          <w:i/>
          <w:iCs/>
          <w:sz w:val="24"/>
          <w:szCs w:val="36"/>
        </w:rPr>
        <w:t>”</w:t>
      </w:r>
    </w:p>
    <w:p w14:paraId="2DF585A5" w14:textId="6C02342D" w:rsidR="00EF5080" w:rsidRDefault="009C1B7A" w:rsidP="00EF5080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Oświadczam</w:t>
      </w:r>
      <w:r w:rsidR="003C35CB">
        <w:rPr>
          <w:rFonts w:ascii="Verdana" w:hAnsi="Verdana" w:cs="Arial"/>
          <w:sz w:val="18"/>
          <w:szCs w:val="20"/>
        </w:rPr>
        <w:t>/y</w:t>
      </w:r>
      <w:r w:rsidRPr="009C1B7A">
        <w:rPr>
          <w:rFonts w:ascii="Verdana" w:hAnsi="Verdana" w:cs="Arial"/>
          <w:sz w:val="18"/>
          <w:szCs w:val="20"/>
        </w:rPr>
        <w:t xml:space="preserve">, że </w:t>
      </w:r>
      <w:r w:rsidR="003C35CB" w:rsidRPr="003C35CB">
        <w:rPr>
          <w:rFonts w:ascii="Verdana" w:hAnsi="Verdana" w:cs="Arial"/>
          <w:sz w:val="18"/>
          <w:szCs w:val="20"/>
        </w:rPr>
        <w:t xml:space="preserve">informacje zawarte w oświadczeniu, o którym mowa w art. 125 ust. 1 </w:t>
      </w:r>
      <w:r w:rsidR="003C35CB">
        <w:rPr>
          <w:rFonts w:ascii="Verdana" w:hAnsi="Verdana" w:cs="Arial"/>
          <w:sz w:val="18"/>
          <w:szCs w:val="20"/>
        </w:rPr>
        <w:t>u</w:t>
      </w:r>
      <w:r w:rsidR="003C35CB" w:rsidRPr="003C35CB">
        <w:rPr>
          <w:rFonts w:ascii="Verdana" w:hAnsi="Verdana" w:cs="Arial"/>
          <w:sz w:val="18"/>
          <w:szCs w:val="20"/>
        </w:rPr>
        <w:t>Pzp w zakresie podstaw wykluczenia z postępowania wskazanych przez Zamawiającego, o których mowa w:</w:t>
      </w:r>
    </w:p>
    <w:p w14:paraId="7DE03A5B" w14:textId="2EC8C98B" w:rsidR="007B718B" w:rsidRDefault="009C1B7A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art. 108 ust. 1</w:t>
      </w:r>
      <w:r w:rsidR="00431EE2">
        <w:rPr>
          <w:rFonts w:ascii="Verdana" w:hAnsi="Verdana" w:cs="Arial"/>
          <w:sz w:val="18"/>
          <w:szCs w:val="20"/>
        </w:rPr>
        <w:t xml:space="preserve"> </w:t>
      </w:r>
      <w:r w:rsidRPr="009C1B7A">
        <w:rPr>
          <w:rFonts w:ascii="Verdana" w:hAnsi="Verdana" w:cs="Arial"/>
          <w:sz w:val="18"/>
          <w:szCs w:val="20"/>
        </w:rPr>
        <w:t>uPzp</w:t>
      </w:r>
      <w:r w:rsidR="007B718B">
        <w:rPr>
          <w:rFonts w:ascii="Verdana" w:hAnsi="Verdana" w:cs="Arial"/>
          <w:sz w:val="18"/>
          <w:szCs w:val="20"/>
        </w:rPr>
        <w:t>,</w:t>
      </w:r>
    </w:p>
    <w:p w14:paraId="4F19A2A1" w14:textId="0E730199" w:rsidR="007B718B" w:rsidRPr="007B718B" w:rsidRDefault="007B718B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7B718B">
        <w:rPr>
          <w:rFonts w:ascii="Verdana" w:hAnsi="Verdana" w:cs="Arial"/>
          <w:sz w:val="18"/>
          <w:szCs w:val="20"/>
        </w:rPr>
        <w:t>art. 109 ust. 1 pkt 7, 8 i 10 uPzp,</w:t>
      </w:r>
    </w:p>
    <w:p w14:paraId="277EFF00" w14:textId="77777777" w:rsidR="003C35CB" w:rsidRDefault="003C35CB" w:rsidP="000D5342">
      <w:pPr>
        <w:autoSpaceDE w:val="0"/>
        <w:autoSpaceDN w:val="0"/>
        <w:adjustRightInd w:val="0"/>
        <w:spacing w:before="360" w:after="0"/>
        <w:ind w:left="425"/>
        <w:rPr>
          <w:rFonts w:ascii="Verdana" w:hAnsi="Verdana" w:cs="Arial"/>
          <w:b/>
          <w:bCs/>
          <w:sz w:val="18"/>
          <w:szCs w:val="18"/>
          <w:u w:val="single"/>
        </w:rPr>
      </w:pPr>
      <w:r w:rsidRPr="003C35CB">
        <w:rPr>
          <w:rFonts w:ascii="Verdana" w:hAnsi="Verdana" w:cs="Arial"/>
          <w:b/>
          <w:bCs/>
          <w:sz w:val="18"/>
          <w:szCs w:val="18"/>
          <w:u w:val="single"/>
        </w:rPr>
        <w:t>są nadal aktualne.</w:t>
      </w:r>
    </w:p>
    <w:p w14:paraId="5901B8C8" w14:textId="7E41A4E8" w:rsidR="003C35CB" w:rsidRPr="003C35CB" w:rsidRDefault="003C35CB" w:rsidP="003A7280">
      <w:pPr>
        <w:autoSpaceDE w:val="0"/>
        <w:autoSpaceDN w:val="0"/>
        <w:adjustRightInd w:val="0"/>
        <w:spacing w:before="240" w:afterLines="23" w:after="55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5962" wp14:editId="59ECD890">
                <wp:simplePos x="0" y="0"/>
                <wp:positionH relativeFrom="column">
                  <wp:posOffset>3971</wp:posOffset>
                </wp:positionH>
                <wp:positionV relativeFrom="paragraph">
                  <wp:posOffset>297904</wp:posOffset>
                </wp:positionV>
                <wp:extent cx="5805377" cy="0"/>
                <wp:effectExtent l="0" t="0" r="0" b="0"/>
                <wp:wrapNone/>
                <wp:docPr id="21033698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7280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3.45pt" to="457.4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" strokecolor="#acb9ca [1311]" strokeweight=".5pt">
                <v:stroke joinstyle="miter"/>
              </v:line>
            </w:pict>
          </mc:Fallback>
        </mc:AlternateContent>
      </w:r>
    </w:p>
    <w:p w14:paraId="5A784A1B" w14:textId="0D8A93AB" w:rsid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 w:rsidRPr="003C35CB">
        <w:rPr>
          <w:rFonts w:ascii="Verdana" w:hAnsi="Verdana" w:cs="Arial"/>
          <w:sz w:val="18"/>
          <w:szCs w:val="18"/>
        </w:rPr>
        <w:t xml:space="preserve">Oświadczam, iż następujące informacje zawarte w złożonym przeze mnie oświadczeniu, o którym mowa w art. 125 ust. 1 uPzp, w zakresie podstaw wykluczenia, </w:t>
      </w:r>
      <w:r w:rsidRPr="003C35CB">
        <w:rPr>
          <w:rFonts w:ascii="Verdana" w:hAnsi="Verdana" w:cs="Arial"/>
          <w:b/>
          <w:sz w:val="18"/>
          <w:szCs w:val="18"/>
        </w:rPr>
        <w:t>są nieaktualne</w:t>
      </w:r>
      <w:r w:rsidRPr="003C35CB">
        <w:rPr>
          <w:rFonts w:ascii="Verdana" w:hAnsi="Verdana" w:cs="Arial"/>
          <w:sz w:val="18"/>
          <w:szCs w:val="18"/>
        </w:rPr>
        <w:t xml:space="preserve"> w zastępującym zakresie:</w:t>
      </w:r>
    </w:p>
    <w:p w14:paraId="44A53D8A" w14:textId="54CE80E2" w:rsidR="003C35CB" w:rsidRP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8BD257B" w14:textId="77777777" w:rsidR="003C35CB" w:rsidRPr="003C35CB" w:rsidRDefault="003C35CB" w:rsidP="003C35CB">
      <w:pPr>
        <w:spacing w:after="0"/>
        <w:jc w:val="center"/>
        <w:rPr>
          <w:rFonts w:ascii="Verdana" w:hAnsi="Verdana" w:cs="Arial"/>
          <w:i/>
          <w:iCs/>
          <w:sz w:val="16"/>
          <w:szCs w:val="16"/>
        </w:rPr>
      </w:pPr>
      <w:r w:rsidRPr="003C35CB">
        <w:rPr>
          <w:rFonts w:ascii="Verdana" w:hAnsi="Verdana" w:cs="Arial"/>
          <w:i/>
          <w:iCs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3A7280">
      <w:pPr>
        <w:shd w:val="clear" w:color="auto" w:fill="D9D9D9" w:themeFill="background1" w:themeFillShade="D9"/>
        <w:spacing w:before="24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56576D01" w14:textId="69264A89" w:rsidR="00BD2DFA" w:rsidRPr="003C35CB" w:rsidRDefault="0028109A" w:rsidP="003C35C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7D7D66F5" w14:textId="77777777" w:rsidR="00A83402" w:rsidRDefault="00A83402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51B73BC9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73B8E9FD" w:rsidR="0028109A" w:rsidRDefault="0028109A" w:rsidP="00BD2DFA">
      <w:pPr>
        <w:spacing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</w:t>
      </w:r>
      <w:r w:rsidRPr="006B7ABC">
        <w:rPr>
          <w:rFonts w:ascii="Verdana" w:hAnsi="Verdana" w:cs="Arial"/>
          <w:b/>
          <w:bCs/>
          <w:sz w:val="18"/>
          <w:szCs w:val="20"/>
        </w:rPr>
        <w:t>oświadczenie składa każdy z Wykonawców wspólnie ubiegających się o udzielenie zamówienia</w:t>
      </w:r>
      <w:r w:rsidRPr="0095452B">
        <w:rPr>
          <w:rFonts w:ascii="Verdana" w:hAnsi="Verdana" w:cs="Arial"/>
          <w:sz w:val="18"/>
          <w:szCs w:val="20"/>
        </w:rPr>
        <w:t>.</w:t>
      </w:r>
    </w:p>
    <w:p w14:paraId="79E87562" w14:textId="138F2645" w:rsidR="00587157" w:rsidRPr="003C35CB" w:rsidRDefault="0028109A" w:rsidP="003A7280">
      <w:pPr>
        <w:spacing w:before="360"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lastRenderedPageBreak/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 xml:space="preserve">udzielenie zamówienia </w:t>
      </w:r>
    </w:p>
    <w:sectPr w:rsidR="00587157" w:rsidRPr="003C35CB" w:rsidSect="003A7280">
      <w:headerReference w:type="default" r:id="rId9"/>
      <w:pgSz w:w="11906" w:h="16838"/>
      <w:pgMar w:top="1843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56CB8" w14:textId="35D42E18" w:rsidR="00BB13D0" w:rsidRDefault="00BB13D0">
    <w:pPr>
      <w:pStyle w:val="Nagwek"/>
    </w:pPr>
    <w:r>
      <w:rPr>
        <w:noProof/>
      </w:rPr>
      <w:drawing>
        <wp:inline distT="0" distB="0" distL="0" distR="0" wp14:anchorId="2456F5E0" wp14:editId="0D0938C9">
          <wp:extent cx="5572125" cy="737870"/>
          <wp:effectExtent l="0" t="0" r="9525" b="5080"/>
          <wp:docPr id="10015029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4381688">
    <w:abstractNumId w:val="4"/>
  </w:num>
  <w:num w:numId="2" w16cid:durableId="645823585">
    <w:abstractNumId w:val="6"/>
  </w:num>
  <w:num w:numId="3" w16cid:durableId="1509561893">
    <w:abstractNumId w:val="3"/>
  </w:num>
  <w:num w:numId="4" w16cid:durableId="2090425255">
    <w:abstractNumId w:val="2"/>
  </w:num>
  <w:num w:numId="5" w16cid:durableId="958144461">
    <w:abstractNumId w:val="0"/>
  </w:num>
  <w:num w:numId="6" w16cid:durableId="560673733">
    <w:abstractNumId w:val="1"/>
  </w:num>
  <w:num w:numId="7" w16cid:durableId="277180701">
    <w:abstractNumId w:val="8"/>
  </w:num>
  <w:num w:numId="8" w16cid:durableId="501047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011155">
    <w:abstractNumId w:val="9"/>
  </w:num>
  <w:num w:numId="10" w16cid:durableId="1678380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D5342"/>
    <w:rsid w:val="00140F5C"/>
    <w:rsid w:val="001967E9"/>
    <w:rsid w:val="001E21DA"/>
    <w:rsid w:val="001F396D"/>
    <w:rsid w:val="0028109A"/>
    <w:rsid w:val="003A7280"/>
    <w:rsid w:val="003C35CB"/>
    <w:rsid w:val="003E551B"/>
    <w:rsid w:val="00431EE2"/>
    <w:rsid w:val="00464384"/>
    <w:rsid w:val="00587157"/>
    <w:rsid w:val="005C7323"/>
    <w:rsid w:val="005E5ED6"/>
    <w:rsid w:val="005F37C4"/>
    <w:rsid w:val="005F7C51"/>
    <w:rsid w:val="006344C4"/>
    <w:rsid w:val="006B7ABC"/>
    <w:rsid w:val="007B718B"/>
    <w:rsid w:val="007D6328"/>
    <w:rsid w:val="00812200"/>
    <w:rsid w:val="00822B39"/>
    <w:rsid w:val="0095452B"/>
    <w:rsid w:val="009C1B7A"/>
    <w:rsid w:val="00A83402"/>
    <w:rsid w:val="00A9363F"/>
    <w:rsid w:val="00AE1332"/>
    <w:rsid w:val="00B02E4B"/>
    <w:rsid w:val="00B255CF"/>
    <w:rsid w:val="00BB13D0"/>
    <w:rsid w:val="00BD2DFA"/>
    <w:rsid w:val="00C6715C"/>
    <w:rsid w:val="00E816D2"/>
    <w:rsid w:val="00EE4D34"/>
    <w:rsid w:val="00EE6274"/>
    <w:rsid w:val="00E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27</cp:revision>
  <dcterms:created xsi:type="dcterms:W3CDTF">2023-03-22T10:26:00Z</dcterms:created>
  <dcterms:modified xsi:type="dcterms:W3CDTF">2024-02-28T08:10:00Z</dcterms:modified>
</cp:coreProperties>
</file>