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763D6" w14:textId="77777777" w:rsidR="0012193F" w:rsidRPr="0012193F" w:rsidRDefault="0012193F" w:rsidP="0012193F">
      <w:pPr>
        <w:spacing w:after="0" w:line="240" w:lineRule="auto"/>
        <w:ind w:left="0" w:firstLine="0"/>
        <w:rPr>
          <w:rFonts w:ascii="Arial Narrow" w:hAnsi="Arial Narrow"/>
          <w:b/>
        </w:rPr>
      </w:pPr>
      <w:r w:rsidRPr="0012193F">
        <w:rPr>
          <w:rFonts w:ascii="Arial Narrow" w:hAnsi="Arial Narrow"/>
          <w:b/>
        </w:rPr>
        <w:t>Załącznik nr 4 -  istotne postanowienia umowy - wzór</w:t>
      </w:r>
    </w:p>
    <w:p w14:paraId="08DDEC40" w14:textId="77777777" w:rsidR="0012193F" w:rsidRPr="0012193F" w:rsidRDefault="0012193F" w:rsidP="0012193F">
      <w:pPr>
        <w:spacing w:after="0" w:line="240" w:lineRule="auto"/>
        <w:ind w:left="0" w:firstLine="0"/>
        <w:jc w:val="center"/>
        <w:rPr>
          <w:rFonts w:ascii="Arial Narrow" w:hAnsi="Arial Narrow"/>
          <w:b/>
        </w:rPr>
      </w:pPr>
    </w:p>
    <w:p w14:paraId="44BD0F1E" w14:textId="77777777" w:rsidR="0012193F" w:rsidRPr="0012193F" w:rsidRDefault="0012193F" w:rsidP="0012193F">
      <w:pPr>
        <w:tabs>
          <w:tab w:val="center" w:pos="4536"/>
          <w:tab w:val="right" w:pos="9072"/>
        </w:tabs>
        <w:spacing w:after="0" w:line="240" w:lineRule="auto"/>
        <w:ind w:left="0" w:firstLine="0"/>
        <w:rPr>
          <w:rFonts w:ascii="Arial Narrow" w:hAnsi="Arial Narrow"/>
          <w:lang w:eastAsia="ar-SA"/>
        </w:rPr>
      </w:pPr>
    </w:p>
    <w:p w14:paraId="23F9D0C2" w14:textId="4BC03F92" w:rsidR="0012193F" w:rsidRPr="0012193F" w:rsidRDefault="0012193F" w:rsidP="0012193F">
      <w:pPr>
        <w:tabs>
          <w:tab w:val="center" w:pos="4536"/>
          <w:tab w:val="right" w:pos="9072"/>
        </w:tabs>
        <w:spacing w:after="0" w:line="240" w:lineRule="auto"/>
        <w:ind w:left="0" w:firstLine="0"/>
        <w:rPr>
          <w:rFonts w:ascii="Calibri" w:hAnsi="Calibri"/>
        </w:rPr>
      </w:pPr>
      <w:r w:rsidRPr="0012193F">
        <w:rPr>
          <w:rFonts w:ascii="Arial Narrow" w:hAnsi="Arial Narrow"/>
          <w:lang w:eastAsia="ar-SA"/>
        </w:rPr>
        <w:t>UMOWA NR</w:t>
      </w:r>
      <w:r w:rsidRPr="0012193F">
        <w:rPr>
          <w:rFonts w:ascii="Arial Narrow" w:hAnsi="Arial Narrow"/>
          <w:b/>
          <w:lang w:eastAsia="ar-SA"/>
        </w:rPr>
        <w:t xml:space="preserve"> </w:t>
      </w:r>
      <w:r w:rsidRPr="0012193F">
        <w:rPr>
          <w:rFonts w:ascii="Arial Narrow" w:hAnsi="Arial Narrow"/>
          <w:lang w:eastAsia="ar-SA"/>
        </w:rPr>
        <w:t xml:space="preserve">WEiTI/ </w:t>
      </w:r>
      <w:r w:rsidR="005E7411">
        <w:rPr>
          <w:rFonts w:ascii="Arial Narrow" w:hAnsi="Arial Narrow"/>
          <w:lang w:eastAsia="ar-SA"/>
        </w:rPr>
        <w:t>11</w:t>
      </w:r>
      <w:r w:rsidRPr="0012193F">
        <w:rPr>
          <w:rFonts w:ascii="Arial Narrow" w:hAnsi="Arial Narrow"/>
          <w:lang w:eastAsia="ar-SA"/>
        </w:rPr>
        <w:t xml:space="preserve"> / ZP/2023/1033 </w:t>
      </w:r>
    </w:p>
    <w:p w14:paraId="41CA7AAB" w14:textId="77777777" w:rsidR="0012193F" w:rsidRPr="0012193F" w:rsidRDefault="0012193F" w:rsidP="0012193F">
      <w:pPr>
        <w:spacing w:before="60" w:after="60" w:line="240" w:lineRule="auto"/>
        <w:ind w:left="0" w:firstLine="0"/>
        <w:rPr>
          <w:rFonts w:ascii="Arial Narrow" w:hAnsi="Arial Narrow"/>
          <w:lang w:eastAsia="ar-SA"/>
        </w:rPr>
      </w:pPr>
    </w:p>
    <w:p w14:paraId="0FD0C3F2" w14:textId="77777777" w:rsidR="0012193F" w:rsidRPr="0012193F" w:rsidRDefault="0012193F" w:rsidP="0012193F">
      <w:pPr>
        <w:spacing w:before="60" w:after="60"/>
        <w:ind w:left="0" w:firstLine="0"/>
        <w:jc w:val="both"/>
        <w:rPr>
          <w:rFonts w:ascii="Arial Narrow" w:hAnsi="Arial Narrow"/>
          <w:lang w:eastAsia="ar-SA"/>
        </w:rPr>
      </w:pPr>
      <w:r w:rsidRPr="0012193F">
        <w:rPr>
          <w:rFonts w:ascii="Arial Narrow" w:hAnsi="Arial Narrow"/>
          <w:lang w:eastAsia="ar-SA"/>
        </w:rPr>
        <w:t>zawarta w Warszawie w dniu ………………. 2023 r. pomiędzy:</w:t>
      </w:r>
    </w:p>
    <w:p w14:paraId="56F9DBE0" w14:textId="77777777" w:rsidR="0012193F" w:rsidRPr="0012193F" w:rsidRDefault="0012193F" w:rsidP="0012193F">
      <w:pPr>
        <w:widowControl w:val="0"/>
        <w:suppressAutoHyphens/>
        <w:autoSpaceDN w:val="0"/>
        <w:spacing w:before="60" w:after="60"/>
        <w:ind w:left="0" w:firstLine="0"/>
        <w:jc w:val="both"/>
        <w:rPr>
          <w:rFonts w:ascii="Arial Narrow" w:eastAsia="SimSun" w:hAnsi="Arial Narrow"/>
          <w:kern w:val="3"/>
          <w:lang w:eastAsia="ar-SA" w:bidi="hi-IN"/>
        </w:rPr>
      </w:pPr>
    </w:p>
    <w:p w14:paraId="4A750CB9" w14:textId="77777777" w:rsidR="0012193F" w:rsidRPr="0012193F" w:rsidRDefault="0012193F" w:rsidP="0012193F">
      <w:pPr>
        <w:widowControl w:val="0"/>
        <w:suppressAutoHyphens/>
        <w:autoSpaceDN w:val="0"/>
        <w:spacing w:before="60" w:after="60"/>
        <w:ind w:left="0" w:firstLine="0"/>
        <w:jc w:val="both"/>
        <w:rPr>
          <w:rFonts w:ascii="Times New Roman" w:eastAsia="SimSun" w:hAnsi="Times New Roman" w:cs="Mangal"/>
          <w:kern w:val="3"/>
          <w:sz w:val="24"/>
          <w:szCs w:val="24"/>
          <w:lang w:eastAsia="zh-CN" w:bidi="hi-IN"/>
        </w:rPr>
      </w:pPr>
      <w:r w:rsidRPr="0012193F">
        <w:rPr>
          <w:rFonts w:ascii="Arial Narrow" w:eastAsia="SimSun" w:hAnsi="Arial Narrow"/>
          <w:kern w:val="3"/>
          <w:lang w:eastAsia="ar-SA" w:bidi="hi-IN"/>
        </w:rPr>
        <w:t xml:space="preserve">POLITECHNIKĄ WARSZAWSKĄ – publiczną uczelnią akademicką, działającą na podstawie ustawy Prawo o szkolnictwie wyższym i nauce, mającą główną siedzibę w Warszawie na Placu Politechniki 1, </w:t>
      </w:r>
      <w:r w:rsidRPr="0012193F">
        <w:rPr>
          <w:rFonts w:ascii="Arial Narrow" w:eastAsia="SimSun" w:hAnsi="Arial Narrow"/>
          <w:b/>
          <w:kern w:val="3"/>
          <w:lang w:eastAsia="ar-SA" w:bidi="hi-IN"/>
        </w:rPr>
        <w:t>NIP PL 525-000-58-34</w:t>
      </w:r>
      <w:r w:rsidRPr="0012193F">
        <w:rPr>
          <w:rFonts w:ascii="Arial Narrow" w:eastAsia="SimSun" w:hAnsi="Arial Narrow"/>
          <w:kern w:val="3"/>
          <w:lang w:eastAsia="ar-SA" w:bidi="hi-IN"/>
        </w:rPr>
        <w:t xml:space="preserve">, REGON </w:t>
      </w:r>
      <w:r w:rsidRPr="0012193F">
        <w:rPr>
          <w:rFonts w:ascii="Arial Narrow" w:eastAsia="SimSun" w:hAnsi="Arial Narrow"/>
          <w:b/>
          <w:kern w:val="3"/>
          <w:lang w:eastAsia="ar-SA" w:bidi="hi-IN"/>
        </w:rPr>
        <w:t>000001554</w:t>
      </w:r>
      <w:r w:rsidRPr="0012193F">
        <w:rPr>
          <w:rFonts w:ascii="Arial Narrow" w:eastAsia="SimSun" w:hAnsi="Arial Narrow"/>
          <w:kern w:val="3"/>
          <w:lang w:eastAsia="ar-SA" w:bidi="hi-IN"/>
        </w:rPr>
        <w:t xml:space="preserve">, w imieniu której czynnym uczestnikiem niniejszej Umowy jest Wydział Elektroniki i Technik Informacyjnych- </w:t>
      </w:r>
      <w:r w:rsidRPr="0012193F">
        <w:rPr>
          <w:rFonts w:ascii="Arial Narrow" w:eastAsia="SimSun" w:hAnsi="Arial Narrow"/>
          <w:b/>
          <w:kern w:val="3"/>
          <w:lang w:eastAsia="ar-SA" w:bidi="hi-IN"/>
        </w:rPr>
        <w:t>Instytut Systemów Elektronicznych Politechniki Warszawskiej</w:t>
      </w:r>
      <w:r w:rsidRPr="0012193F">
        <w:rPr>
          <w:rFonts w:ascii="Arial Narrow" w:eastAsia="SimSun" w:hAnsi="Arial Narrow"/>
          <w:kern w:val="3"/>
          <w:lang w:eastAsia="ar-SA" w:bidi="hi-IN"/>
        </w:rPr>
        <w:t>, mieszczący się w Warszawie, przy ul. Nowowiejskiej 15/19, którą reprezentuje:</w:t>
      </w:r>
    </w:p>
    <w:p w14:paraId="0775E1B6" w14:textId="77777777" w:rsidR="0012193F" w:rsidRPr="0012193F" w:rsidRDefault="0012193F" w:rsidP="0012193F">
      <w:pPr>
        <w:widowControl w:val="0"/>
        <w:suppressAutoHyphens/>
        <w:autoSpaceDN w:val="0"/>
        <w:spacing w:before="60" w:after="60"/>
        <w:ind w:left="0" w:firstLine="0"/>
        <w:jc w:val="both"/>
        <w:rPr>
          <w:rFonts w:ascii="Arial Narrow" w:hAnsi="Arial Narrow"/>
          <w:kern w:val="3"/>
          <w:lang w:eastAsia="ar-SA"/>
        </w:rPr>
      </w:pPr>
      <w:r w:rsidRPr="0012193F">
        <w:rPr>
          <w:rFonts w:ascii="Arial Narrow" w:hAnsi="Arial Narrow"/>
          <w:b/>
          <w:kern w:val="3"/>
          <w:lang w:eastAsia="ar-SA"/>
        </w:rPr>
        <w:t xml:space="preserve">dr hab. inż. Krzysztof Czuba – Dyrektor Instytutu, </w:t>
      </w:r>
      <w:r w:rsidRPr="0012193F">
        <w:rPr>
          <w:rFonts w:ascii="Arial Narrow" w:hAnsi="Arial Narrow"/>
          <w:bCs/>
          <w:kern w:val="3"/>
          <w:lang w:eastAsia="ar-SA"/>
        </w:rPr>
        <w:t xml:space="preserve">któremu Rektor Politechniki Warszawskiej jako Kierownik Zamawiającego, powierzył zastrzeżone dla siebie czynności zgodnie z pełnomocnictwem </w:t>
      </w:r>
      <w:r w:rsidRPr="0012193F">
        <w:rPr>
          <w:rFonts w:ascii="Arial Narrow" w:hAnsi="Arial Narrow"/>
          <w:b/>
          <w:kern w:val="3"/>
          <w:lang w:eastAsia="ar-SA"/>
        </w:rPr>
        <w:t>nr BR-P-147/2023  z dnia 15 lutego  2023 r.</w:t>
      </w:r>
      <w:r w:rsidRPr="0012193F">
        <w:rPr>
          <w:rFonts w:ascii="Arial Narrow" w:hAnsi="Arial Narrow"/>
          <w:kern w:val="3"/>
          <w:lang w:eastAsia="ar-SA"/>
        </w:rPr>
        <w:t>,</w:t>
      </w:r>
    </w:p>
    <w:p w14:paraId="5060C80D" w14:textId="77777777" w:rsidR="0012193F" w:rsidRPr="0012193F" w:rsidRDefault="0012193F" w:rsidP="0012193F">
      <w:pPr>
        <w:spacing w:before="60" w:after="60"/>
        <w:ind w:left="0" w:firstLine="0"/>
        <w:jc w:val="both"/>
        <w:rPr>
          <w:rFonts w:ascii="Arial Narrow" w:hAnsi="Arial Narrow"/>
          <w:lang w:eastAsia="ar-SA"/>
        </w:rPr>
      </w:pPr>
      <w:r w:rsidRPr="0012193F">
        <w:rPr>
          <w:rFonts w:ascii="Arial Narrow" w:hAnsi="Arial Narrow"/>
          <w:lang w:eastAsia="ar-SA"/>
        </w:rPr>
        <w:t xml:space="preserve"> zwaną w dalszej części Umowy „Zamawiającym”, który według Kodeksu Cywilnego występuje jako Kupujący,</w:t>
      </w:r>
    </w:p>
    <w:p w14:paraId="2BE778C2" w14:textId="77777777" w:rsidR="0012193F" w:rsidRPr="0012193F" w:rsidRDefault="0012193F" w:rsidP="0012193F">
      <w:pPr>
        <w:spacing w:before="60" w:after="60" w:line="240" w:lineRule="auto"/>
        <w:ind w:left="0" w:firstLine="0"/>
        <w:rPr>
          <w:rFonts w:ascii="Arial Narrow" w:hAnsi="Arial Narrow"/>
          <w:lang w:eastAsia="ar-SA"/>
        </w:rPr>
      </w:pPr>
      <w:r w:rsidRPr="0012193F">
        <w:rPr>
          <w:rFonts w:ascii="Arial Narrow" w:hAnsi="Arial Narrow"/>
          <w:lang w:eastAsia="ar-SA"/>
        </w:rPr>
        <w:t>a</w:t>
      </w:r>
    </w:p>
    <w:p w14:paraId="6A1082BD" w14:textId="77777777" w:rsidR="0012193F" w:rsidRPr="0012193F" w:rsidRDefault="0012193F" w:rsidP="0012193F">
      <w:pPr>
        <w:spacing w:before="60" w:after="60"/>
        <w:ind w:left="0" w:firstLine="0"/>
        <w:jc w:val="both"/>
        <w:rPr>
          <w:rFonts w:ascii="Arial Narrow" w:hAnsi="Arial Narrow"/>
          <w:b/>
          <w:bCs/>
        </w:rPr>
      </w:pPr>
      <w:r w:rsidRPr="0012193F">
        <w:rPr>
          <w:rFonts w:ascii="Arial Narrow" w:hAnsi="Arial Narrow"/>
          <w:b/>
          <w:bCs/>
          <w:lang w:eastAsia="ar-SA"/>
        </w:rPr>
        <w:t xml:space="preserve">……………………………… </w:t>
      </w:r>
      <w:r w:rsidRPr="0012193F">
        <w:rPr>
          <w:rFonts w:ascii="Arial Narrow" w:hAnsi="Arial Narrow"/>
          <w:lang w:eastAsia="ar-SA"/>
        </w:rPr>
        <w:t>z</w:t>
      </w:r>
      <w:r w:rsidRPr="0012193F">
        <w:rPr>
          <w:rFonts w:ascii="Arial Narrow" w:hAnsi="Arial Narrow"/>
          <w:b/>
          <w:bCs/>
          <w:lang w:eastAsia="ar-SA"/>
        </w:rPr>
        <w:t xml:space="preserve"> </w:t>
      </w:r>
      <w:r w:rsidRPr="0012193F">
        <w:rPr>
          <w:rFonts w:ascii="Arial Narrow" w:hAnsi="Arial Narrow"/>
          <w:lang w:eastAsia="ar-SA"/>
        </w:rPr>
        <w:t xml:space="preserve">siedzibą w </w:t>
      </w:r>
      <w:r w:rsidRPr="0012193F">
        <w:rPr>
          <w:rFonts w:ascii="Arial Narrow" w:hAnsi="Arial Narrow"/>
          <w:b/>
          <w:bCs/>
        </w:rPr>
        <w:t>…………………………………………………………………………..</w:t>
      </w:r>
    </w:p>
    <w:p w14:paraId="16748BD1" w14:textId="77777777" w:rsidR="0012193F" w:rsidRPr="0012193F" w:rsidRDefault="0012193F" w:rsidP="0012193F">
      <w:pPr>
        <w:autoSpaceDE w:val="0"/>
        <w:autoSpaceDN w:val="0"/>
        <w:adjustRightInd w:val="0"/>
        <w:spacing w:after="0"/>
        <w:ind w:left="0" w:firstLine="0"/>
        <w:jc w:val="both"/>
        <w:rPr>
          <w:rFonts w:ascii="Arial Narrow" w:hAnsi="Arial Narrow" w:cs="Arial"/>
          <w:color w:val="000000"/>
          <w:sz w:val="24"/>
          <w:szCs w:val="24"/>
        </w:rPr>
      </w:pPr>
      <w:r w:rsidRPr="0012193F">
        <w:rPr>
          <w:rFonts w:ascii="Arial Narrow" w:hAnsi="Arial Narrow"/>
          <w:color w:val="000000"/>
          <w:lang w:eastAsia="ar-SA"/>
        </w:rPr>
        <w:t xml:space="preserve"> NIP </w:t>
      </w:r>
      <w:r w:rsidRPr="0012193F">
        <w:rPr>
          <w:rFonts w:ascii="Arial Narrow" w:hAnsi="Arial Narrow" w:cs="Arial"/>
          <w:color w:val="000000"/>
        </w:rPr>
        <w:t xml:space="preserve">………………,  KRS……………………. </w:t>
      </w:r>
      <w:r w:rsidRPr="0012193F">
        <w:rPr>
          <w:rFonts w:ascii="Arial Narrow" w:hAnsi="Arial Narrow"/>
          <w:color w:val="000000"/>
          <w:lang w:eastAsia="ar-SA"/>
        </w:rPr>
        <w:t xml:space="preserve">, </w:t>
      </w:r>
    </w:p>
    <w:p w14:paraId="10248DC5" w14:textId="77777777" w:rsidR="0012193F" w:rsidRPr="0012193F" w:rsidRDefault="0012193F" w:rsidP="0012193F">
      <w:pPr>
        <w:spacing w:before="60" w:after="60"/>
        <w:ind w:left="0" w:firstLine="0"/>
        <w:jc w:val="both"/>
        <w:rPr>
          <w:rFonts w:ascii="Arial Narrow" w:hAnsi="Arial Narrow"/>
          <w:lang w:eastAsia="ar-SA"/>
        </w:rPr>
      </w:pPr>
      <w:r w:rsidRPr="0012193F">
        <w:rPr>
          <w:rFonts w:ascii="Arial Narrow" w:hAnsi="Arial Narrow"/>
          <w:lang w:eastAsia="ar-SA"/>
        </w:rPr>
        <w:t>reprezentowaną przez:</w:t>
      </w:r>
    </w:p>
    <w:p w14:paraId="655F84EC" w14:textId="77777777" w:rsidR="0012193F" w:rsidRPr="0012193F" w:rsidRDefault="0012193F" w:rsidP="0012193F">
      <w:pPr>
        <w:spacing w:before="60" w:after="60"/>
        <w:ind w:left="0" w:firstLine="0"/>
        <w:jc w:val="both"/>
        <w:rPr>
          <w:rFonts w:ascii="Arial Narrow" w:hAnsi="Arial Narrow"/>
          <w:lang w:eastAsia="ar-SA"/>
        </w:rPr>
      </w:pPr>
      <w:r w:rsidRPr="0012193F">
        <w:rPr>
          <w:rFonts w:ascii="Arial Narrow" w:hAnsi="Arial Narrow"/>
          <w:b/>
          <w:bCs/>
          <w:lang w:eastAsia="ar-SA"/>
        </w:rPr>
        <w:t xml:space="preserve">……………………………., </w:t>
      </w:r>
      <w:r w:rsidRPr="0012193F">
        <w:rPr>
          <w:rFonts w:ascii="Arial Narrow" w:hAnsi="Arial Narrow"/>
          <w:lang w:eastAsia="ar-SA"/>
        </w:rPr>
        <w:t>zwanym w dalszej części Umowy „Wykonawcą”, który według Kodeksu Cywilnego występuje jako Sprzedawca.</w:t>
      </w:r>
    </w:p>
    <w:p w14:paraId="1C7B4115" w14:textId="77777777" w:rsidR="0012193F" w:rsidRPr="0012193F" w:rsidRDefault="0012193F" w:rsidP="0012193F">
      <w:pPr>
        <w:spacing w:before="60" w:after="60"/>
        <w:ind w:left="0" w:firstLine="0"/>
        <w:jc w:val="both"/>
        <w:rPr>
          <w:rFonts w:ascii="Arial Narrow" w:hAnsi="Arial Narrow"/>
          <w:lang w:eastAsia="ar-SA"/>
        </w:rPr>
      </w:pPr>
      <w:r w:rsidRPr="0012193F">
        <w:rPr>
          <w:rFonts w:ascii="Arial Narrow" w:hAnsi="Arial Narrow"/>
          <w:lang w:eastAsia="ar-SA"/>
        </w:rPr>
        <w:t>Łącznie Zamawiający i Wykonawca zwani są w dalszej części Umowy „Stronami, a oddzielnie – „Stroną”.</w:t>
      </w:r>
    </w:p>
    <w:p w14:paraId="3F7C72F5" w14:textId="77777777" w:rsidR="0012193F" w:rsidRPr="0012193F" w:rsidRDefault="0012193F" w:rsidP="0012193F">
      <w:pPr>
        <w:spacing w:before="60" w:after="60"/>
        <w:ind w:left="0" w:firstLine="0"/>
        <w:jc w:val="both"/>
        <w:rPr>
          <w:rFonts w:ascii="Arial Narrow" w:hAnsi="Arial Narrow"/>
          <w:lang w:eastAsia="ar-SA"/>
        </w:rPr>
      </w:pPr>
    </w:p>
    <w:p w14:paraId="245300EA" w14:textId="77777777" w:rsidR="0012193F" w:rsidRPr="0012193F" w:rsidRDefault="0012193F" w:rsidP="0012193F">
      <w:pPr>
        <w:spacing w:before="60" w:after="60"/>
        <w:ind w:left="0" w:firstLine="0"/>
        <w:jc w:val="both"/>
        <w:rPr>
          <w:rFonts w:ascii="Arial Narrow" w:hAnsi="Arial Narrow"/>
          <w:lang w:eastAsia="ar-SA"/>
        </w:rPr>
      </w:pPr>
      <w:r w:rsidRPr="0012193F">
        <w:rPr>
          <w:rFonts w:ascii="Arial Narrow" w:hAnsi="Arial Narrow"/>
          <w:lang w:eastAsia="ar-SA"/>
        </w:rPr>
        <w:t>§ 1. PODSTAWA PRAWNA</w:t>
      </w:r>
    </w:p>
    <w:p w14:paraId="1F56D7AB" w14:textId="77777777" w:rsidR="0012193F" w:rsidRPr="0012193F" w:rsidRDefault="0012193F" w:rsidP="0012193F">
      <w:pPr>
        <w:widowControl w:val="0"/>
        <w:numPr>
          <w:ilvl w:val="0"/>
          <w:numId w:val="65"/>
        </w:numPr>
        <w:suppressAutoHyphens/>
        <w:autoSpaceDN w:val="0"/>
        <w:spacing w:before="60" w:after="60" w:line="240" w:lineRule="auto"/>
        <w:ind w:left="426" w:hanging="426"/>
        <w:jc w:val="both"/>
        <w:rPr>
          <w:rFonts w:ascii="Arial Narrow" w:eastAsia="SimSun" w:hAnsi="Arial Narrow"/>
          <w:kern w:val="3"/>
          <w:lang w:eastAsia="ar-SA" w:bidi="hi-IN"/>
        </w:rPr>
      </w:pPr>
      <w:r w:rsidRPr="0012193F">
        <w:rPr>
          <w:rFonts w:ascii="Arial Narrow" w:eastAsia="SimSun" w:hAnsi="Arial Narrow"/>
          <w:kern w:val="3"/>
          <w:lang w:eastAsia="ar-SA" w:bidi="hi-IN"/>
        </w:rPr>
        <w:t xml:space="preserve">Wykonawca niniejszej Umowy został wyłoniony w postępowaniu o udzielenie zamówienia publicznego w trybie art. 132  ustawy - Prawo zamówień publicznych </w:t>
      </w:r>
      <w:bookmarkStart w:id="0" w:name="_Hlk88148973"/>
      <w:r w:rsidRPr="0012193F">
        <w:rPr>
          <w:rFonts w:ascii="Arial Narrow" w:eastAsia="SimSun" w:hAnsi="Arial Narrow"/>
          <w:kern w:val="3"/>
          <w:lang w:eastAsia="ar-SA" w:bidi="hi-IN"/>
        </w:rPr>
        <w:t>(</w:t>
      </w:r>
      <w:r w:rsidRPr="0012193F">
        <w:rPr>
          <w:rFonts w:ascii="Arial Narrow" w:eastAsia="SimSun" w:hAnsi="Arial Narrow" w:cs="Mangal"/>
          <w:kern w:val="3"/>
          <w:lang w:eastAsia="zh-CN" w:bidi="hi-IN"/>
        </w:rPr>
        <w:t xml:space="preserve">Dz. U. z 2022 poz. 1710 z </w:t>
      </w:r>
      <w:proofErr w:type="spellStart"/>
      <w:r w:rsidRPr="0012193F">
        <w:rPr>
          <w:rFonts w:ascii="Arial Narrow" w:eastAsia="SimSun" w:hAnsi="Arial Narrow" w:cs="Mangal"/>
          <w:kern w:val="3"/>
          <w:lang w:eastAsia="zh-CN" w:bidi="hi-IN"/>
        </w:rPr>
        <w:t>późn</w:t>
      </w:r>
      <w:proofErr w:type="spellEnd"/>
      <w:r w:rsidRPr="0012193F">
        <w:rPr>
          <w:rFonts w:ascii="Arial Narrow" w:eastAsia="SimSun" w:hAnsi="Arial Narrow" w:cs="Mangal"/>
          <w:kern w:val="3"/>
          <w:lang w:eastAsia="zh-CN" w:bidi="hi-IN"/>
        </w:rPr>
        <w:t>. zm.)</w:t>
      </w:r>
      <w:r w:rsidRPr="0012193F">
        <w:rPr>
          <w:rFonts w:ascii="Arial Narrow" w:eastAsia="SimSun" w:hAnsi="Arial Narrow"/>
          <w:kern w:val="3"/>
          <w:lang w:eastAsia="ar-SA" w:bidi="hi-IN"/>
        </w:rPr>
        <w:t>, zwanej w dalszej części Umowy „ustawą”</w:t>
      </w:r>
      <w:bookmarkEnd w:id="0"/>
      <w:r w:rsidRPr="0012193F">
        <w:rPr>
          <w:rFonts w:ascii="Arial Narrow" w:eastAsia="SimSun" w:hAnsi="Arial Narrow"/>
          <w:kern w:val="3"/>
          <w:lang w:eastAsia="ar-SA" w:bidi="hi-IN"/>
        </w:rPr>
        <w:t>.</w:t>
      </w:r>
    </w:p>
    <w:p w14:paraId="619C799C" w14:textId="77777777" w:rsidR="0012193F" w:rsidRPr="0012193F" w:rsidRDefault="0012193F" w:rsidP="0012193F">
      <w:pPr>
        <w:widowControl w:val="0"/>
        <w:numPr>
          <w:ilvl w:val="0"/>
          <w:numId w:val="65"/>
        </w:numPr>
        <w:tabs>
          <w:tab w:val="left" w:pos="852"/>
        </w:tabs>
        <w:suppressAutoHyphens/>
        <w:autoSpaceDN w:val="0"/>
        <w:spacing w:before="60" w:after="60" w:line="240" w:lineRule="auto"/>
        <w:ind w:left="426" w:hanging="426"/>
        <w:contextualSpacing/>
        <w:jc w:val="both"/>
        <w:rPr>
          <w:rFonts w:ascii="Arial Narrow" w:eastAsia="SimSun" w:hAnsi="Arial Narrow"/>
          <w:kern w:val="3"/>
          <w:lang w:eastAsia="ar-SA" w:bidi="hi-IN"/>
        </w:rPr>
      </w:pPr>
      <w:r w:rsidRPr="0012193F">
        <w:rPr>
          <w:rFonts w:ascii="Arial Narrow" w:eastAsia="SimSun" w:hAnsi="Arial Narrow"/>
          <w:kern w:val="3"/>
          <w:lang w:eastAsia="ar-SA" w:bidi="hi-IN"/>
        </w:rPr>
        <w:t>Umowa jest realizowana na potrzeby działalności badawczej Instytutu Systemów Elektronicznych Politechniki Warszawskiej.</w:t>
      </w:r>
    </w:p>
    <w:p w14:paraId="4AF2423E" w14:textId="77777777" w:rsidR="0012193F" w:rsidRPr="0012193F" w:rsidRDefault="0012193F" w:rsidP="0012193F">
      <w:pPr>
        <w:spacing w:before="60" w:after="60"/>
        <w:ind w:left="0" w:firstLine="0"/>
        <w:jc w:val="both"/>
        <w:rPr>
          <w:rFonts w:ascii="Arial Narrow" w:hAnsi="Arial Narrow"/>
          <w:lang w:eastAsia="ar-SA"/>
        </w:rPr>
      </w:pPr>
    </w:p>
    <w:p w14:paraId="4AE425EE" w14:textId="77777777" w:rsidR="0012193F" w:rsidRPr="0012193F" w:rsidRDefault="0012193F" w:rsidP="0012193F">
      <w:pPr>
        <w:spacing w:before="60" w:after="60"/>
        <w:ind w:left="0" w:firstLine="0"/>
        <w:jc w:val="both"/>
        <w:rPr>
          <w:rFonts w:ascii="Arial Narrow" w:hAnsi="Arial Narrow"/>
          <w:lang w:eastAsia="ar-SA"/>
        </w:rPr>
      </w:pPr>
      <w:r w:rsidRPr="0012193F">
        <w:rPr>
          <w:rFonts w:ascii="Arial Narrow" w:hAnsi="Arial Narrow"/>
          <w:lang w:eastAsia="ar-SA"/>
        </w:rPr>
        <w:t>§ 2. OŚWIADCZENIA</w:t>
      </w:r>
    </w:p>
    <w:p w14:paraId="2D8FFA66" w14:textId="77777777" w:rsidR="0012193F" w:rsidRPr="0012193F" w:rsidRDefault="0012193F" w:rsidP="0012193F">
      <w:pPr>
        <w:widowControl w:val="0"/>
        <w:numPr>
          <w:ilvl w:val="2"/>
          <w:numId w:val="19"/>
        </w:numPr>
        <w:suppressAutoHyphens/>
        <w:spacing w:before="60" w:after="60" w:line="240" w:lineRule="auto"/>
        <w:ind w:left="426" w:hanging="426"/>
        <w:jc w:val="both"/>
        <w:rPr>
          <w:rFonts w:ascii="Arial Narrow" w:hAnsi="Arial Narrow"/>
          <w:lang w:eastAsia="ar-SA"/>
        </w:rPr>
      </w:pPr>
      <w:r w:rsidRPr="0012193F">
        <w:rPr>
          <w:rFonts w:ascii="Arial Narrow" w:hAnsi="Arial Narrow"/>
          <w:lang w:eastAsia="ar-SA"/>
        </w:rPr>
        <w:t>Zamawiający zleca, a Wykonawca przyjmuje do realizacji przedmiot zamówienia określony w §3 niniejszej Umowy.</w:t>
      </w:r>
    </w:p>
    <w:p w14:paraId="0785D3DB" w14:textId="77777777" w:rsidR="0012193F" w:rsidRPr="0012193F" w:rsidRDefault="0012193F" w:rsidP="0012193F">
      <w:pPr>
        <w:widowControl w:val="0"/>
        <w:numPr>
          <w:ilvl w:val="2"/>
          <w:numId w:val="19"/>
        </w:numPr>
        <w:suppressAutoHyphens/>
        <w:spacing w:before="60" w:after="60" w:line="240" w:lineRule="auto"/>
        <w:ind w:left="426" w:hanging="426"/>
        <w:jc w:val="both"/>
        <w:rPr>
          <w:rFonts w:ascii="Arial Narrow" w:hAnsi="Arial Narrow"/>
          <w:lang w:eastAsia="ar-SA"/>
        </w:rPr>
      </w:pPr>
      <w:r w:rsidRPr="0012193F">
        <w:rPr>
          <w:rFonts w:ascii="Arial Narrow" w:hAnsi="Arial Narrow"/>
          <w:lang w:eastAsia="ar-SA"/>
        </w:rPr>
        <w:t>Wykonawca oświadcza, że jest uprawniony do prowadzenia działalności gospodarczej w zakresie objętym przedmiotem niniejszej Umowy.</w:t>
      </w:r>
    </w:p>
    <w:p w14:paraId="341D1FE6" w14:textId="77777777" w:rsidR="0012193F" w:rsidRPr="0012193F" w:rsidRDefault="0012193F" w:rsidP="0012193F">
      <w:pPr>
        <w:widowControl w:val="0"/>
        <w:numPr>
          <w:ilvl w:val="2"/>
          <w:numId w:val="19"/>
        </w:numPr>
        <w:suppressAutoHyphens/>
        <w:spacing w:before="60" w:after="60" w:line="240" w:lineRule="auto"/>
        <w:ind w:left="426" w:hanging="426"/>
        <w:jc w:val="both"/>
        <w:rPr>
          <w:rFonts w:ascii="Arial Narrow" w:hAnsi="Arial Narrow"/>
          <w:lang w:eastAsia="ar-SA"/>
        </w:rPr>
      </w:pPr>
      <w:r w:rsidRPr="0012193F">
        <w:rPr>
          <w:rFonts w:ascii="Arial Narrow" w:hAnsi="Arial Narrow"/>
          <w:lang w:eastAsia="ar-SA"/>
        </w:rPr>
        <w:t>Wykonawca oświadcza, że posiada odpowiednie możliwości osobowe i techniczne, konieczne dla realizacji zamówienia będącego przedmiotem niniejszej Umowy.</w:t>
      </w:r>
    </w:p>
    <w:p w14:paraId="5C5D7BE4" w14:textId="77777777" w:rsidR="0012193F" w:rsidRPr="0012193F" w:rsidRDefault="0012193F" w:rsidP="0012193F">
      <w:pPr>
        <w:widowControl w:val="0"/>
        <w:numPr>
          <w:ilvl w:val="2"/>
          <w:numId w:val="19"/>
        </w:numPr>
        <w:suppressAutoHyphens/>
        <w:spacing w:before="60" w:after="60" w:line="240" w:lineRule="auto"/>
        <w:ind w:left="426" w:hanging="426"/>
        <w:jc w:val="both"/>
        <w:rPr>
          <w:rFonts w:ascii="Arial Narrow" w:hAnsi="Arial Narrow"/>
          <w:lang w:eastAsia="ar-SA"/>
        </w:rPr>
      </w:pPr>
      <w:bookmarkStart w:id="1" w:name="_Hlk94172144"/>
      <w:bookmarkStart w:id="2" w:name="_Hlk88570085"/>
      <w:r w:rsidRPr="0012193F">
        <w:rPr>
          <w:rFonts w:ascii="Arial Narrow" w:hAnsi="Arial Narrow"/>
          <w:szCs w:val="24"/>
        </w:rPr>
        <w:t xml:space="preserve">W związku z realizacją niniejszej umowy Zamawiający oświadcza, że posiada status dużego przedsiębiorcy </w:t>
      </w:r>
      <w:r w:rsidRPr="0012193F">
        <w:rPr>
          <w:rFonts w:ascii="Arial Narrow" w:hAnsi="Arial Narrow"/>
          <w:szCs w:val="24"/>
        </w:rPr>
        <w:lastRenderedPageBreak/>
        <w:t xml:space="preserve">w rozumieniu przepisów ustawy z dnia 8 marca 2013 r. </w:t>
      </w:r>
      <w:bookmarkStart w:id="3" w:name="_Hlk94163185"/>
      <w:r w:rsidRPr="0012193F">
        <w:rPr>
          <w:rFonts w:ascii="Arial Narrow" w:hAnsi="Arial Narrow"/>
          <w:szCs w:val="24"/>
        </w:rPr>
        <w:t xml:space="preserve">o przeciwdziałaniu nadmiernym opóźnieniom w transakcjach handlowych </w:t>
      </w:r>
      <w:bookmarkEnd w:id="1"/>
      <w:bookmarkEnd w:id="3"/>
      <w:r w:rsidRPr="0012193F">
        <w:rPr>
          <w:rFonts w:ascii="Arial Narrow" w:hAnsi="Arial Narrow"/>
          <w:szCs w:val="24"/>
        </w:rPr>
        <w:t>(Dz. U. z 2022 r. poz. 893).</w:t>
      </w:r>
      <w:bookmarkEnd w:id="2"/>
    </w:p>
    <w:p w14:paraId="0966C2A8" w14:textId="77777777" w:rsidR="0012193F" w:rsidRPr="0012193F" w:rsidRDefault="0012193F" w:rsidP="0012193F">
      <w:pPr>
        <w:spacing w:before="60" w:after="60"/>
        <w:ind w:left="0" w:firstLine="0"/>
        <w:jc w:val="both"/>
        <w:rPr>
          <w:rFonts w:ascii="Arial Narrow" w:hAnsi="Arial Narrow"/>
          <w:lang w:eastAsia="ar-SA"/>
        </w:rPr>
      </w:pPr>
    </w:p>
    <w:p w14:paraId="46465EED" w14:textId="77777777" w:rsidR="0012193F" w:rsidRPr="0012193F" w:rsidRDefault="0012193F" w:rsidP="0012193F">
      <w:pPr>
        <w:spacing w:before="60" w:after="60"/>
        <w:ind w:left="0" w:firstLine="0"/>
        <w:jc w:val="both"/>
        <w:rPr>
          <w:rFonts w:ascii="Arial Narrow" w:hAnsi="Arial Narrow"/>
          <w:lang w:eastAsia="ar-SA"/>
        </w:rPr>
      </w:pPr>
      <w:r w:rsidRPr="0012193F">
        <w:rPr>
          <w:rFonts w:ascii="Arial Narrow" w:hAnsi="Arial Narrow"/>
          <w:lang w:eastAsia="ar-SA"/>
        </w:rPr>
        <w:t>§ 3. REALIZACJA UMOWY</w:t>
      </w:r>
    </w:p>
    <w:p w14:paraId="14B49745" w14:textId="60C022F7" w:rsidR="0012193F" w:rsidRPr="0012193F" w:rsidRDefault="0012193F" w:rsidP="0012193F">
      <w:pPr>
        <w:numPr>
          <w:ilvl w:val="0"/>
          <w:numId w:val="64"/>
        </w:numPr>
        <w:spacing w:after="0" w:line="240" w:lineRule="auto"/>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Przedmiot zamówienia stanowi Dostawa płytek drukowanych, komponentów do urządzeń radiowych,  zabudów, kamer cyfrowych - do zestawów radiowych z układami </w:t>
      </w:r>
      <w:proofErr w:type="spellStart"/>
      <w:r w:rsidRPr="0012193F">
        <w:rPr>
          <w:rFonts w:ascii="Arial Narrow" w:eastAsia="Times New Roman" w:hAnsi="Arial Narrow"/>
          <w:kern w:val="1"/>
          <w:lang w:eastAsia="ar-SA"/>
        </w:rPr>
        <w:t>RFSoC</w:t>
      </w:r>
      <w:proofErr w:type="spellEnd"/>
      <w:r w:rsidRPr="0012193F">
        <w:rPr>
          <w:rFonts w:ascii="Arial Narrow" w:eastAsia="Times New Roman" w:hAnsi="Arial Narrow"/>
          <w:kern w:val="1"/>
          <w:lang w:eastAsia="ar-SA"/>
        </w:rPr>
        <w:t xml:space="preserve">, ISE PW., nr WEiTI/ </w:t>
      </w:r>
      <w:r w:rsidR="005E7411">
        <w:rPr>
          <w:rFonts w:ascii="Arial Narrow" w:eastAsia="Times New Roman" w:hAnsi="Arial Narrow"/>
          <w:kern w:val="1"/>
          <w:lang w:eastAsia="ar-SA"/>
        </w:rPr>
        <w:t>11</w:t>
      </w:r>
      <w:r w:rsidRPr="0012193F">
        <w:rPr>
          <w:rFonts w:ascii="Arial Narrow" w:eastAsia="Times New Roman" w:hAnsi="Arial Narrow"/>
          <w:kern w:val="1"/>
          <w:lang w:eastAsia="ar-SA"/>
        </w:rPr>
        <w:t xml:space="preserve"> /ZP/2023/1033, </w:t>
      </w:r>
      <w:r w:rsidRPr="0012193F">
        <w:rPr>
          <w:rFonts w:ascii="Arial Narrow" w:hAnsi="Arial Narrow"/>
        </w:rPr>
        <w:t>z</w:t>
      </w:r>
      <w:r w:rsidRPr="0012193F">
        <w:rPr>
          <w:rFonts w:ascii="Arial Narrow" w:eastAsia="Times New Roman" w:hAnsi="Arial Narrow"/>
          <w:kern w:val="1"/>
          <w:lang w:eastAsia="ar-SA"/>
        </w:rPr>
        <w:t>godnie z   ofertą ……………. z dn. ……………. będącą załącznikiem nr 1 do Umowy.</w:t>
      </w:r>
    </w:p>
    <w:p w14:paraId="6F1BFE7E" w14:textId="77777777" w:rsidR="0012193F" w:rsidRPr="0012193F" w:rsidRDefault="0012193F" w:rsidP="0012193F">
      <w:pPr>
        <w:widowControl w:val="0"/>
        <w:numPr>
          <w:ilvl w:val="0"/>
          <w:numId w:val="59"/>
        </w:numPr>
        <w:suppressAutoHyphens/>
        <w:spacing w:before="60" w:after="60" w:line="240" w:lineRule="auto"/>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Przedmiot umowy należy dostarczyć do  budynku Wydziału Elektroniki i Technik Informacyjnych, Instytutu Systemów Elektronicznych Politechniki Warszawskiej, 00-662 Warszawa, ul. Nowowiejska 15/19.</w:t>
      </w:r>
    </w:p>
    <w:p w14:paraId="1FFF0C1B" w14:textId="77777777" w:rsidR="0012193F" w:rsidRPr="0012193F" w:rsidRDefault="0012193F" w:rsidP="0012193F">
      <w:pPr>
        <w:widowControl w:val="0"/>
        <w:numPr>
          <w:ilvl w:val="0"/>
          <w:numId w:val="59"/>
        </w:numPr>
        <w:suppressAutoHyphens/>
        <w:spacing w:before="60" w:after="60" w:line="240" w:lineRule="auto"/>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Wykonawca zobowiązany jest do informowania Zamawiającego o wszystkich zdarzeniach mających lub mogących mieć wpływ na wykonanie Umowy, w tym o wszczęciu wobec niego postępowania egzekucyjnego, naprawczego, likwidacyjnego lub innego, a także o innych istotnych zdarzeniach, w szczególności ogłoszeniu upadłości – następnego dnia od dnia jej ogłoszenia.</w:t>
      </w:r>
    </w:p>
    <w:p w14:paraId="168023AE" w14:textId="77777777" w:rsidR="0012193F" w:rsidRPr="0012193F" w:rsidRDefault="0012193F" w:rsidP="0012193F">
      <w:pPr>
        <w:widowControl w:val="0"/>
        <w:numPr>
          <w:ilvl w:val="0"/>
          <w:numId w:val="59"/>
        </w:numPr>
        <w:suppressAutoHyphens/>
        <w:spacing w:before="60" w:after="60" w:line="240" w:lineRule="auto"/>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Przedmiot zamówienia powinien być oznakowany w taki sposób, aby możliwa była identyfikacja zarówno produktu, jak i producenta.</w:t>
      </w:r>
    </w:p>
    <w:p w14:paraId="4CE582B5" w14:textId="77777777" w:rsidR="0012193F" w:rsidRPr="0012193F" w:rsidRDefault="0012193F" w:rsidP="0012193F">
      <w:pPr>
        <w:widowControl w:val="0"/>
        <w:numPr>
          <w:ilvl w:val="0"/>
          <w:numId w:val="59"/>
        </w:numPr>
        <w:suppressAutoHyphens/>
        <w:spacing w:before="60" w:after="60" w:line="240" w:lineRule="auto"/>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Przedmiot zamówienia musi zawierać wszystkie niezbędne elementy umożliwiające rozpoczęcie pracy takie jak: oprogramowania, sterowniki, kable, itp. </w:t>
      </w:r>
    </w:p>
    <w:p w14:paraId="1BD431F2" w14:textId="77777777" w:rsidR="0012193F" w:rsidRPr="0012193F" w:rsidRDefault="0012193F" w:rsidP="0012193F">
      <w:pPr>
        <w:widowControl w:val="0"/>
        <w:numPr>
          <w:ilvl w:val="0"/>
          <w:numId w:val="59"/>
        </w:numPr>
        <w:suppressAutoHyphens/>
        <w:spacing w:before="60" w:after="60" w:line="240" w:lineRule="auto"/>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Serwis gwarancyjny powinien być prowadzony przez serwis Wykonawcy autoryzowany przez producenta. </w:t>
      </w:r>
      <w:r w:rsidRPr="0012193F">
        <w:rPr>
          <w:rFonts w:ascii="Arial Narrow" w:eastAsia="Times New Roman" w:hAnsi="Arial Narrow"/>
          <w:kern w:val="1"/>
          <w:lang w:eastAsia="ar-SA"/>
        </w:rPr>
        <w:br/>
        <w:t>W przypadku, gdy Wykonawca nie posiada autoryzowanego serwisu gwarancyjnego oferowanego sprzętu, Zamawiający dopuszcza, aby Wykonawca serwisu gwarancyjnego korzystał z pomocy producenta oferowanej urządzenia lub jego przedstawiciela, prowadzącego serwis techniczny w wymaganym zakresie.</w:t>
      </w:r>
    </w:p>
    <w:p w14:paraId="368CE2BD" w14:textId="77777777" w:rsidR="0012193F" w:rsidRPr="0012193F" w:rsidRDefault="0012193F" w:rsidP="0012193F">
      <w:pPr>
        <w:widowControl w:val="0"/>
        <w:numPr>
          <w:ilvl w:val="0"/>
          <w:numId w:val="59"/>
        </w:numPr>
        <w:suppressAutoHyphens/>
        <w:spacing w:before="60" w:after="60" w:line="240" w:lineRule="auto"/>
        <w:contextualSpacing/>
        <w:jc w:val="both"/>
        <w:rPr>
          <w:rFonts w:ascii="Arial Narrow" w:hAnsi="Arial Narrow"/>
          <w:lang w:eastAsia="ar-SA"/>
        </w:rPr>
      </w:pPr>
      <w:r w:rsidRPr="0012193F">
        <w:rPr>
          <w:rFonts w:ascii="Arial Narrow" w:eastAsia="Times New Roman" w:hAnsi="Arial Narrow"/>
          <w:kern w:val="1"/>
          <w:lang w:eastAsia="ar-SA"/>
        </w:rPr>
        <w:t xml:space="preserve">Przedmiot zamówienia musi spełniać wymagania wynikające z przepisów bezpieczeństwa i higieny pracy oraz wymagania określone w normach zharmonizowanych przeniesionych do prawa polskiego. Przedmiot zamówienia, musi być fabrycznie nowy, wolny od wad materiałowych i prawnych.  </w:t>
      </w:r>
    </w:p>
    <w:p w14:paraId="55E32D9F" w14:textId="77777777" w:rsidR="0012193F" w:rsidRPr="0012193F" w:rsidRDefault="0012193F" w:rsidP="0012193F">
      <w:pPr>
        <w:spacing w:before="60" w:after="60"/>
        <w:ind w:left="0" w:firstLine="0"/>
        <w:jc w:val="both"/>
        <w:rPr>
          <w:rFonts w:ascii="Arial Narrow" w:hAnsi="Arial Narrow"/>
        </w:rPr>
      </w:pPr>
    </w:p>
    <w:p w14:paraId="075A191D" w14:textId="77777777" w:rsidR="0012193F" w:rsidRPr="0012193F" w:rsidRDefault="0012193F" w:rsidP="0012193F">
      <w:pPr>
        <w:spacing w:before="60" w:after="60"/>
        <w:ind w:left="0" w:firstLine="0"/>
        <w:jc w:val="both"/>
        <w:rPr>
          <w:rFonts w:ascii="Arial Narrow" w:hAnsi="Arial Narrow"/>
        </w:rPr>
      </w:pPr>
      <w:r w:rsidRPr="0012193F">
        <w:rPr>
          <w:rFonts w:ascii="Arial Narrow" w:hAnsi="Arial Narrow"/>
        </w:rPr>
        <w:t>§ 4. TERMIN REALIZACJI UMOWY</w:t>
      </w:r>
    </w:p>
    <w:p w14:paraId="268213AD" w14:textId="77777777" w:rsidR="0012193F" w:rsidRPr="0012193F" w:rsidRDefault="0012193F" w:rsidP="0012193F">
      <w:pPr>
        <w:widowControl w:val="0"/>
        <w:numPr>
          <w:ilvl w:val="0"/>
          <w:numId w:val="61"/>
        </w:numPr>
        <w:suppressAutoHyphens/>
        <w:spacing w:before="60" w:after="60" w:line="240" w:lineRule="auto"/>
        <w:ind w:left="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Realizacja wszystkich elementów wchodzących w zakres przedmiotu zamówienia, nastąpi </w:t>
      </w:r>
      <w:r w:rsidRPr="0012193F">
        <w:rPr>
          <w:rFonts w:ascii="Arial Narrow" w:eastAsia="Times New Roman" w:hAnsi="Arial Narrow"/>
          <w:kern w:val="1"/>
          <w:lang w:eastAsia="ar-SA"/>
        </w:rPr>
        <w:br/>
        <w:t>w terminie</w:t>
      </w:r>
      <w:r w:rsidRPr="0012193F">
        <w:rPr>
          <w:rFonts w:ascii="Arial Narrow" w:eastAsia="Times New Roman" w:hAnsi="Arial Narrow"/>
          <w:b/>
          <w:bCs/>
          <w:kern w:val="1"/>
          <w:lang w:eastAsia="ar-SA"/>
        </w:rPr>
        <w:t xml:space="preserve"> do 6 tygodni. </w:t>
      </w:r>
      <w:r w:rsidRPr="0012193F">
        <w:rPr>
          <w:rFonts w:ascii="Arial Narrow" w:eastAsia="Times New Roman" w:hAnsi="Arial Narrow"/>
          <w:kern w:val="1"/>
          <w:lang w:eastAsia="ar-SA"/>
        </w:rPr>
        <w:t>Termin wykonania umowy będzie liczony od dnia zawarcia Umowy.</w:t>
      </w:r>
    </w:p>
    <w:p w14:paraId="673998C8" w14:textId="77777777" w:rsidR="0012193F" w:rsidRPr="0012193F" w:rsidRDefault="0012193F" w:rsidP="0012193F">
      <w:pPr>
        <w:widowControl w:val="0"/>
        <w:numPr>
          <w:ilvl w:val="0"/>
          <w:numId w:val="61"/>
        </w:numPr>
        <w:suppressAutoHyphens/>
        <w:spacing w:before="60" w:after="60" w:line="240" w:lineRule="auto"/>
        <w:ind w:left="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Za dzień realizacji przedmiotu zamówienia uznany będzie dzień, w którym Wykonawca zakończy realizację wszystkich zamówionych przez Zamawiającego elementów przedmiotu zamówienia. </w:t>
      </w:r>
    </w:p>
    <w:p w14:paraId="27A70EB1" w14:textId="77777777" w:rsidR="0012193F" w:rsidRPr="0012193F" w:rsidRDefault="0012193F" w:rsidP="0012193F">
      <w:pPr>
        <w:widowControl w:val="0"/>
        <w:numPr>
          <w:ilvl w:val="0"/>
          <w:numId w:val="61"/>
        </w:numPr>
        <w:suppressAutoHyphens/>
        <w:spacing w:before="60" w:after="60" w:line="240" w:lineRule="auto"/>
        <w:ind w:left="426"/>
        <w:contextualSpacing/>
        <w:jc w:val="both"/>
        <w:rPr>
          <w:rFonts w:ascii="Arial Narrow" w:hAnsi="Arial Narrow"/>
          <w:lang w:eastAsia="ar-SA"/>
        </w:rPr>
      </w:pPr>
      <w:r w:rsidRPr="0012193F">
        <w:rPr>
          <w:rFonts w:ascii="Arial Narrow" w:eastAsia="Times New Roman" w:hAnsi="Arial Narrow"/>
          <w:kern w:val="1"/>
          <w:lang w:eastAsia="ar-SA"/>
        </w:rPr>
        <w:t>Za dostarczenie przedmiotu zamówienia do miejsca wskazanego w § 3 ust. 2  należy rozumieć pozytywne zakończenie przez Zamawiającego procesu weryfikacji przedmiotu zamówienia, co zostanie potwierdzone protokołem odbioru w trybie § 6 ust. 5.</w:t>
      </w:r>
    </w:p>
    <w:p w14:paraId="4EEB7491" w14:textId="77777777" w:rsidR="0012193F" w:rsidRPr="0012193F" w:rsidRDefault="0012193F" w:rsidP="0012193F">
      <w:pPr>
        <w:spacing w:before="60" w:after="60"/>
        <w:ind w:left="0" w:firstLine="0"/>
        <w:jc w:val="both"/>
        <w:rPr>
          <w:rFonts w:ascii="Arial Narrow" w:hAnsi="Arial Narrow"/>
          <w:lang w:eastAsia="ar-SA"/>
        </w:rPr>
      </w:pPr>
    </w:p>
    <w:p w14:paraId="39E3B777" w14:textId="77777777" w:rsidR="0012193F" w:rsidRPr="0012193F" w:rsidRDefault="0012193F" w:rsidP="0012193F">
      <w:pPr>
        <w:spacing w:before="60" w:after="60"/>
        <w:ind w:left="0" w:firstLine="0"/>
        <w:jc w:val="both"/>
        <w:rPr>
          <w:rFonts w:ascii="Arial Narrow" w:hAnsi="Arial Narrow"/>
          <w:lang w:eastAsia="ar-SA"/>
        </w:rPr>
      </w:pPr>
      <w:r w:rsidRPr="0012193F">
        <w:rPr>
          <w:rFonts w:ascii="Arial Narrow" w:hAnsi="Arial Narrow"/>
          <w:lang w:eastAsia="ar-SA"/>
        </w:rPr>
        <w:t>§ 5. WYNAGRODZENIE WYKONAWCY</w:t>
      </w:r>
    </w:p>
    <w:p w14:paraId="7002336F" w14:textId="77777777" w:rsidR="0012193F" w:rsidRPr="0012193F" w:rsidRDefault="0012193F" w:rsidP="0012193F">
      <w:pPr>
        <w:widowControl w:val="0"/>
        <w:numPr>
          <w:ilvl w:val="0"/>
          <w:numId w:val="20"/>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Za realizację przedmiotu zamówienia Zamawiający zobowiązuje się zapłacić Wykonawcy wynagrodzenie określone w formularzu ofertowym zawartym w ofercie z dnia </w:t>
      </w:r>
      <w:r w:rsidRPr="0012193F">
        <w:rPr>
          <w:rFonts w:ascii="Arial Narrow" w:eastAsia="Times New Roman" w:hAnsi="Arial Narrow"/>
          <w:b/>
          <w:bCs/>
          <w:kern w:val="1"/>
          <w:lang w:eastAsia="ar-SA"/>
        </w:rPr>
        <w:t>………..2023 r</w:t>
      </w:r>
      <w:r w:rsidRPr="0012193F">
        <w:rPr>
          <w:rFonts w:ascii="Arial Narrow" w:eastAsia="Times New Roman" w:hAnsi="Arial Narrow"/>
          <w:kern w:val="1"/>
          <w:lang w:eastAsia="ar-SA"/>
        </w:rPr>
        <w:t>. w wysokości</w:t>
      </w:r>
      <w:r w:rsidRPr="0012193F">
        <w:rPr>
          <w:rFonts w:ascii="Arial Narrow" w:eastAsia="Times New Roman" w:hAnsi="Arial Narrow"/>
          <w:b/>
          <w:kern w:val="1"/>
          <w:lang w:eastAsia="ar-SA"/>
        </w:rPr>
        <w:t xml:space="preserve">: ………. </w:t>
      </w:r>
      <w:r w:rsidRPr="0012193F">
        <w:rPr>
          <w:rFonts w:ascii="Arial Narrow" w:eastAsia="Times New Roman" w:hAnsi="Arial Narrow"/>
          <w:kern w:val="1"/>
          <w:lang w:eastAsia="ar-SA"/>
        </w:rPr>
        <w:t>PLN netto (słownie…………………………… złotych) powiększonego o  należny podatek VAT ……………….. PLN, co stanowi  kwotę brutto: …………… (słownie: ………………….. złotych).</w:t>
      </w:r>
    </w:p>
    <w:p w14:paraId="1F7C160C" w14:textId="77777777" w:rsidR="0012193F" w:rsidRPr="0012193F" w:rsidRDefault="0012193F" w:rsidP="0012193F">
      <w:pPr>
        <w:widowControl w:val="0"/>
        <w:numPr>
          <w:ilvl w:val="0"/>
          <w:numId w:val="20"/>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Wynagrodzenie określone w ust. 1 będzie liczone według wartości podanych w załączniku nr 1 do niniejszej Umowy.</w:t>
      </w:r>
    </w:p>
    <w:p w14:paraId="76669369" w14:textId="77777777" w:rsidR="0012193F" w:rsidRPr="0012193F" w:rsidRDefault="0012193F" w:rsidP="0012193F">
      <w:pPr>
        <w:widowControl w:val="0"/>
        <w:numPr>
          <w:ilvl w:val="0"/>
          <w:numId w:val="20"/>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Wynagrodzenie wskazane  w ust. 1 obejmuje wszystkie koszty, jakie poniesie Wykonawca z tytułu należytej i zgodnej z niniejszą Umową oraz obowiązującymi przepisami realizacji przedmiotu zamówienia, w tym w szczególności cenę poszczególnych elementów urządzenia, cenę opakowań, cła (jeśli występuje), koszty transportu, ubezpieczenia, rozładunku w miejscu wskazanym przez Zamawiającego.</w:t>
      </w:r>
    </w:p>
    <w:p w14:paraId="5832272B" w14:textId="77777777" w:rsidR="0012193F" w:rsidRPr="0012193F" w:rsidRDefault="0012193F" w:rsidP="0012193F">
      <w:pPr>
        <w:spacing w:before="60" w:after="60"/>
        <w:ind w:left="0" w:firstLine="0"/>
        <w:jc w:val="both"/>
        <w:rPr>
          <w:rFonts w:ascii="Arial Narrow" w:hAnsi="Arial Narrow"/>
          <w:lang w:eastAsia="ar-SA"/>
        </w:rPr>
      </w:pPr>
    </w:p>
    <w:p w14:paraId="17157890" w14:textId="77777777" w:rsidR="0012193F" w:rsidRPr="0012193F" w:rsidRDefault="0012193F" w:rsidP="0012193F">
      <w:pPr>
        <w:spacing w:before="60" w:after="60"/>
        <w:ind w:left="0" w:firstLine="0"/>
        <w:jc w:val="both"/>
        <w:rPr>
          <w:rFonts w:ascii="Arial Narrow" w:hAnsi="Arial Narrow"/>
          <w:lang w:eastAsia="ar-SA"/>
        </w:rPr>
      </w:pPr>
      <w:r w:rsidRPr="0012193F">
        <w:rPr>
          <w:rFonts w:ascii="Arial Narrow" w:hAnsi="Arial Narrow"/>
          <w:lang w:eastAsia="ar-SA"/>
        </w:rPr>
        <w:t>§ 6. WARUNKI WYKONANIA</w:t>
      </w:r>
    </w:p>
    <w:p w14:paraId="2DBEDAEB" w14:textId="77777777" w:rsidR="0012193F" w:rsidRPr="0012193F" w:rsidRDefault="0012193F" w:rsidP="0012193F">
      <w:pPr>
        <w:widowControl w:val="0"/>
        <w:numPr>
          <w:ilvl w:val="0"/>
          <w:numId w:val="21"/>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Przedmiot zamówienia zostanie dostarczony do miejsca określonego w § 3 ust. 2 niniejszej Umowy.</w:t>
      </w:r>
    </w:p>
    <w:p w14:paraId="0DE14277" w14:textId="77777777" w:rsidR="0012193F" w:rsidRPr="0012193F" w:rsidRDefault="0012193F" w:rsidP="0012193F">
      <w:pPr>
        <w:widowControl w:val="0"/>
        <w:numPr>
          <w:ilvl w:val="0"/>
          <w:numId w:val="21"/>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Do dostarczonego przedmiotu zamówienia dołączona będzie dokumentacja w języku polskim lub angielskim umożliwiająca wykorzystanie wszystkich możliwości technicznych zainstalowanego  sprzętu.</w:t>
      </w:r>
    </w:p>
    <w:p w14:paraId="15BF8196" w14:textId="77777777" w:rsidR="0012193F" w:rsidRPr="0012193F" w:rsidRDefault="0012193F" w:rsidP="0012193F">
      <w:pPr>
        <w:widowControl w:val="0"/>
        <w:numPr>
          <w:ilvl w:val="0"/>
          <w:numId w:val="21"/>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lastRenderedPageBreak/>
        <w:t>Wykonawca zobowiązuje się uzgodnić z przedstawicielem Zamawiającego tzn.: osobą wskazaną w § 11 pkt.1 termin każdej dostawy z wyprzedzeniem co najmniej 3 - dniowym.</w:t>
      </w:r>
    </w:p>
    <w:p w14:paraId="6EDB0D5D" w14:textId="77777777" w:rsidR="0012193F" w:rsidRPr="0012193F" w:rsidRDefault="0012193F" w:rsidP="0012193F">
      <w:pPr>
        <w:widowControl w:val="0"/>
        <w:numPr>
          <w:ilvl w:val="0"/>
          <w:numId w:val="21"/>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Zamawiający, bez jakichkolwiek roszczeń finansowych ze strony Wykonawcy z tym związanych, może odmówić przyjęcia dostawy w całości lub części, jeżeli:</w:t>
      </w:r>
    </w:p>
    <w:p w14:paraId="649C99A0" w14:textId="77777777" w:rsidR="0012193F" w:rsidRPr="0012193F" w:rsidRDefault="0012193F" w:rsidP="0012193F">
      <w:pPr>
        <w:tabs>
          <w:tab w:val="left" w:pos="851"/>
        </w:tabs>
        <w:spacing w:before="60" w:after="60"/>
        <w:ind w:left="851" w:hanging="284"/>
        <w:jc w:val="both"/>
        <w:rPr>
          <w:rFonts w:ascii="Arial Narrow" w:hAnsi="Arial Narrow"/>
        </w:rPr>
      </w:pPr>
      <w:r w:rsidRPr="0012193F">
        <w:rPr>
          <w:rFonts w:ascii="Arial Narrow" w:hAnsi="Arial Narrow"/>
        </w:rPr>
        <w:t>1)</w:t>
      </w:r>
      <w:r w:rsidRPr="0012193F">
        <w:rPr>
          <w:rFonts w:ascii="Arial Narrow" w:hAnsi="Arial Narrow"/>
        </w:rPr>
        <w:tab/>
        <w:t>termin dostawy nie był z nim uprzednio uzgodniony;</w:t>
      </w:r>
    </w:p>
    <w:p w14:paraId="66BE7E3E" w14:textId="77777777" w:rsidR="0012193F" w:rsidRPr="0012193F" w:rsidRDefault="0012193F" w:rsidP="0012193F">
      <w:pPr>
        <w:tabs>
          <w:tab w:val="left" w:pos="851"/>
        </w:tabs>
        <w:spacing w:before="60" w:after="60"/>
        <w:ind w:left="851" w:hanging="284"/>
        <w:jc w:val="both"/>
        <w:rPr>
          <w:rFonts w:ascii="Arial Narrow" w:hAnsi="Arial Narrow"/>
        </w:rPr>
      </w:pPr>
      <w:r w:rsidRPr="0012193F">
        <w:rPr>
          <w:rFonts w:ascii="Arial Narrow" w:hAnsi="Arial Narrow"/>
        </w:rPr>
        <w:t>2)</w:t>
      </w:r>
      <w:r w:rsidRPr="0012193F">
        <w:rPr>
          <w:rFonts w:ascii="Arial Narrow" w:hAnsi="Arial Narrow"/>
        </w:rPr>
        <w:tab/>
        <w:t>którykolwiek z elementów przedmiotu zamówienia nie będzie oryginalnie zapakowany i oznaczony zgodnie z obowiązującymi przepisami;</w:t>
      </w:r>
    </w:p>
    <w:p w14:paraId="34FDF8AD" w14:textId="77777777" w:rsidR="0012193F" w:rsidRPr="0012193F" w:rsidRDefault="0012193F" w:rsidP="0012193F">
      <w:pPr>
        <w:widowControl w:val="0"/>
        <w:numPr>
          <w:ilvl w:val="0"/>
          <w:numId w:val="21"/>
        </w:numPr>
        <w:suppressAutoHyphens/>
        <w:spacing w:before="60" w:after="60" w:line="240" w:lineRule="auto"/>
        <w:ind w:left="426" w:hanging="426"/>
        <w:contextualSpacing/>
        <w:jc w:val="both"/>
        <w:rPr>
          <w:rFonts w:ascii="Arial Narrow" w:eastAsia="Times New Roman" w:hAnsi="Arial Narrow"/>
          <w:b/>
          <w:i/>
          <w:color w:val="FF0000"/>
          <w:kern w:val="1"/>
          <w:lang w:eastAsia="ar-SA"/>
        </w:rPr>
      </w:pPr>
      <w:r w:rsidRPr="0012193F">
        <w:rPr>
          <w:rFonts w:ascii="Arial Narrow" w:eastAsia="Times New Roman" w:hAnsi="Arial Narrow"/>
          <w:kern w:val="1"/>
          <w:lang w:eastAsia="ar-SA"/>
        </w:rPr>
        <w:t xml:space="preserve">Każda dostawa </w:t>
      </w:r>
      <w:r w:rsidRPr="0012193F">
        <w:rPr>
          <w:rFonts w:ascii="Arial Narrow" w:eastAsia="Times New Roman" w:hAnsi="Arial Narrow"/>
          <w:b/>
          <w:i/>
          <w:color w:val="FF0000"/>
          <w:kern w:val="1"/>
          <w:lang w:eastAsia="ar-SA"/>
        </w:rPr>
        <w:t xml:space="preserve"> </w:t>
      </w:r>
      <w:r w:rsidRPr="0012193F">
        <w:rPr>
          <w:rFonts w:ascii="Arial Narrow" w:eastAsia="Times New Roman" w:hAnsi="Arial Narrow"/>
          <w:kern w:val="1"/>
          <w:lang w:eastAsia="ar-SA"/>
        </w:rPr>
        <w:t xml:space="preserve">zostanie potwierdzona protokołem odbioru – według szablonu będącego załącznikiem nr 2 do niniejszej Umowy – podpisanym przez obydwie Strony. Dostawy  będą uznane za zrealizowane z chwilą podpisania protokołu odbioru bez zastrzeżeń. </w:t>
      </w:r>
    </w:p>
    <w:p w14:paraId="0E39CAC2" w14:textId="77777777" w:rsidR="0012193F" w:rsidRPr="0012193F" w:rsidRDefault="0012193F" w:rsidP="0012193F">
      <w:pPr>
        <w:widowControl w:val="0"/>
        <w:numPr>
          <w:ilvl w:val="0"/>
          <w:numId w:val="21"/>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Wszelkie dokumenty dotyczące protokołu wypełni Wykonawca.</w:t>
      </w:r>
    </w:p>
    <w:p w14:paraId="5A243A02" w14:textId="77777777" w:rsidR="0012193F" w:rsidRPr="0012193F" w:rsidRDefault="0012193F" w:rsidP="0012193F">
      <w:pPr>
        <w:spacing w:before="60" w:after="60"/>
        <w:ind w:left="0" w:firstLine="0"/>
        <w:jc w:val="both"/>
        <w:rPr>
          <w:rFonts w:ascii="Arial Narrow" w:hAnsi="Arial Narrow"/>
          <w:lang w:eastAsia="ar-SA"/>
        </w:rPr>
      </w:pPr>
      <w:r w:rsidRPr="0012193F">
        <w:rPr>
          <w:rFonts w:ascii="Arial Narrow" w:eastAsia="Times New Roman" w:hAnsi="Arial Narrow"/>
          <w:kern w:val="1"/>
          <w:lang w:eastAsia="ar-SA"/>
        </w:rPr>
        <w:t>Wykonawca jest zobowiązany do podania w protokole odbioru numeru seryjnego dla dostarczonego przedmiotu zamówienia lub innej formy umożliwiającej jego szczegółową identyfikację.</w:t>
      </w:r>
    </w:p>
    <w:p w14:paraId="3AD24E25" w14:textId="77777777" w:rsidR="0012193F" w:rsidRPr="0012193F" w:rsidRDefault="0012193F" w:rsidP="0012193F">
      <w:pPr>
        <w:spacing w:before="60" w:after="60"/>
        <w:ind w:left="0" w:firstLine="0"/>
        <w:jc w:val="both"/>
        <w:rPr>
          <w:rFonts w:ascii="Arial Narrow" w:hAnsi="Arial Narrow"/>
          <w:lang w:eastAsia="ar-SA"/>
        </w:rPr>
      </w:pPr>
    </w:p>
    <w:p w14:paraId="310CBF1A" w14:textId="77777777" w:rsidR="0012193F" w:rsidRPr="0012193F" w:rsidRDefault="0012193F" w:rsidP="0012193F">
      <w:pPr>
        <w:spacing w:before="60" w:after="60"/>
        <w:ind w:left="0" w:firstLine="0"/>
        <w:jc w:val="both"/>
        <w:rPr>
          <w:rFonts w:ascii="Arial Narrow" w:hAnsi="Arial Narrow"/>
          <w:lang w:eastAsia="ar-SA"/>
        </w:rPr>
      </w:pPr>
      <w:r w:rsidRPr="0012193F">
        <w:rPr>
          <w:rFonts w:ascii="Arial Narrow" w:hAnsi="Arial Narrow"/>
          <w:lang w:eastAsia="ar-SA"/>
        </w:rPr>
        <w:t>§ 7.GWARANCJA I RĘKOJMIA</w:t>
      </w:r>
    </w:p>
    <w:p w14:paraId="510C243B" w14:textId="77777777" w:rsidR="0012193F" w:rsidRPr="0012193F" w:rsidRDefault="0012193F" w:rsidP="0012193F">
      <w:pPr>
        <w:widowControl w:val="0"/>
        <w:numPr>
          <w:ilvl w:val="0"/>
          <w:numId w:val="22"/>
        </w:numPr>
        <w:suppressAutoHyphens/>
        <w:spacing w:before="60" w:after="60" w:line="240" w:lineRule="auto"/>
        <w:ind w:left="426" w:hanging="426"/>
        <w:contextualSpacing/>
        <w:jc w:val="both"/>
        <w:rPr>
          <w:rFonts w:ascii="Arial Narrow" w:hAnsi="Arial Narrow"/>
        </w:rPr>
      </w:pPr>
      <w:r w:rsidRPr="0012193F">
        <w:rPr>
          <w:rFonts w:ascii="Arial Narrow" w:hAnsi="Arial Narrow"/>
        </w:rPr>
        <w:t>Wykonawca udziela …. dniowej gwarancji na przedmiot zamówienia.</w:t>
      </w:r>
    </w:p>
    <w:p w14:paraId="59D6D8D4" w14:textId="77777777" w:rsidR="0012193F" w:rsidRPr="0012193F" w:rsidRDefault="0012193F" w:rsidP="0012193F">
      <w:pPr>
        <w:widowControl w:val="0"/>
        <w:numPr>
          <w:ilvl w:val="0"/>
          <w:numId w:val="22"/>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Bieg terminu gwarancji przedmiotu zamówienia rozpoczyna się w dniu dokonania przez Zamawiającego odbioru bez zastrzeżeń.</w:t>
      </w:r>
    </w:p>
    <w:p w14:paraId="22491E5A" w14:textId="77777777" w:rsidR="0012193F" w:rsidRPr="0012193F" w:rsidRDefault="0012193F" w:rsidP="0012193F">
      <w:pPr>
        <w:widowControl w:val="0"/>
        <w:numPr>
          <w:ilvl w:val="0"/>
          <w:numId w:val="22"/>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Podczas trwania okresu gwarancji Wykonawca ma obowiązek odebrać i dostarczyć urządzenie na własny koszt, jeśli naprawa nie będzie możliwa w siedzibie Zamawiającego.</w:t>
      </w:r>
    </w:p>
    <w:p w14:paraId="6A1E144C" w14:textId="77777777" w:rsidR="0012193F" w:rsidRPr="0012193F" w:rsidRDefault="0012193F" w:rsidP="0012193F">
      <w:pPr>
        <w:widowControl w:val="0"/>
        <w:numPr>
          <w:ilvl w:val="0"/>
          <w:numId w:val="22"/>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Zamawiający z odpowiednią starannością przygotuje uszkodzone urządzenia do odbioru przez firmę kurierską w lokalizacji wskazanej w §3 ust.2 .</w:t>
      </w:r>
    </w:p>
    <w:p w14:paraId="1EFD8AE4" w14:textId="77777777" w:rsidR="0012193F" w:rsidRPr="0012193F" w:rsidRDefault="0012193F" w:rsidP="0012193F">
      <w:pPr>
        <w:widowControl w:val="0"/>
        <w:numPr>
          <w:ilvl w:val="0"/>
          <w:numId w:val="22"/>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Wszelkie koszty związane z naprawami gwarancyjnymi ponosi Wykonawca.</w:t>
      </w:r>
    </w:p>
    <w:p w14:paraId="7FC61A27" w14:textId="77777777" w:rsidR="0012193F" w:rsidRPr="0012193F" w:rsidRDefault="0012193F" w:rsidP="0012193F">
      <w:pPr>
        <w:widowControl w:val="0"/>
        <w:numPr>
          <w:ilvl w:val="0"/>
          <w:numId w:val="22"/>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W okresie gwarancji Wykonawca może obciążyć Zamawiającego kosztami serwisu tylko wówczas, gdy zgłoszenie dokonane przez Zamawiającego okazało się bezzasadne.</w:t>
      </w:r>
    </w:p>
    <w:p w14:paraId="6DE63563" w14:textId="77777777" w:rsidR="0012193F" w:rsidRPr="0012193F" w:rsidRDefault="0012193F" w:rsidP="0012193F">
      <w:pPr>
        <w:widowControl w:val="0"/>
        <w:numPr>
          <w:ilvl w:val="0"/>
          <w:numId w:val="22"/>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W przypadku rozbieżności pomiędzy warunkami gwarancji zawartymi w kartach gwarancyjnych, a zapisami Umowy – Strony wiążą postanowienia niniejszej Umowy.</w:t>
      </w:r>
    </w:p>
    <w:p w14:paraId="339B1479" w14:textId="77777777" w:rsidR="0012193F" w:rsidRPr="0012193F" w:rsidRDefault="0012193F" w:rsidP="0012193F">
      <w:pPr>
        <w:widowControl w:val="0"/>
        <w:numPr>
          <w:ilvl w:val="0"/>
          <w:numId w:val="22"/>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Jeżeli w wykonaniu swoich obowiązków gwarancyjnych Wykonawca dostarczy Zamawiającemu zamiast rzeczy wadliwej rzecz wolną od wad albo dokona istotnych napraw rzeczy objętej gwarancją, termin gwarancji biegnie na nowo od chwili dostarczenia rzeczy wolnej od wad lub zwrócenia rzeczy naprawionej. Powyższa zasada znajduje zastosowanie odpowiednio do części wymienionej. Jednocześnie w przypadku, gdy naprawa gwarancyjna trwa dłużej niż 3 dni robocze okres gwarancji ulega przedłużeniu o czas naprawy gwarancyjnej.</w:t>
      </w:r>
    </w:p>
    <w:p w14:paraId="5F6D2306" w14:textId="77777777" w:rsidR="0012193F" w:rsidRPr="0012193F" w:rsidRDefault="0012193F" w:rsidP="0012193F">
      <w:pPr>
        <w:widowControl w:val="0"/>
        <w:numPr>
          <w:ilvl w:val="0"/>
          <w:numId w:val="22"/>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Uprawnienia z tytułu rękojmi za wady przedmiotu Umowy przysługują Zamawiającemu niezależnie </w:t>
      </w:r>
      <w:r w:rsidRPr="0012193F">
        <w:rPr>
          <w:rFonts w:ascii="Arial Narrow" w:eastAsia="Times New Roman" w:hAnsi="Arial Narrow"/>
          <w:kern w:val="1"/>
          <w:lang w:eastAsia="ar-SA"/>
        </w:rPr>
        <w:br/>
        <w:t xml:space="preserve">od uprawnień z tytułu gwarancji – wszelkie postanowienia zawarte w karcie gwarancyjnej, a sprzeczne </w:t>
      </w:r>
      <w:r w:rsidRPr="0012193F">
        <w:rPr>
          <w:rFonts w:ascii="Arial Narrow" w:eastAsia="Times New Roman" w:hAnsi="Arial Narrow"/>
          <w:kern w:val="1"/>
          <w:lang w:eastAsia="ar-SA"/>
        </w:rPr>
        <w:br/>
        <w:t>z powyższym, uważa się za bezskuteczne wobec Stron.</w:t>
      </w:r>
    </w:p>
    <w:p w14:paraId="78E57870" w14:textId="77777777" w:rsidR="0012193F" w:rsidRPr="0012193F" w:rsidRDefault="0012193F" w:rsidP="0012193F">
      <w:pPr>
        <w:widowControl w:val="0"/>
        <w:numPr>
          <w:ilvl w:val="0"/>
          <w:numId w:val="22"/>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Termin rękojmi wynosi </w:t>
      </w:r>
      <w:r w:rsidRPr="0012193F">
        <w:rPr>
          <w:rFonts w:ascii="Arial Narrow" w:eastAsia="Times New Roman" w:hAnsi="Arial Narrow"/>
          <w:b/>
          <w:i/>
          <w:kern w:val="1"/>
          <w:lang w:eastAsia="ar-SA"/>
        </w:rPr>
        <w:t>…….. miesiące, chyba że przepisy powszechnie obowiązujące przewidują termin dłuższy</w:t>
      </w:r>
      <w:r w:rsidRPr="0012193F">
        <w:rPr>
          <w:rFonts w:ascii="Arial Narrow" w:eastAsia="Times New Roman" w:hAnsi="Arial Narrow"/>
          <w:kern w:val="1"/>
          <w:lang w:eastAsia="ar-SA"/>
        </w:rPr>
        <w:t xml:space="preserve"> i rozpoczyna się w dacie podpisania protokołu odbioru końcowego sprzętu/urządzenia - bez zastrzeżeń. </w:t>
      </w:r>
    </w:p>
    <w:p w14:paraId="164A6A09" w14:textId="77777777" w:rsidR="0012193F" w:rsidRPr="0012193F" w:rsidRDefault="0012193F" w:rsidP="0012193F">
      <w:pPr>
        <w:widowControl w:val="0"/>
        <w:numPr>
          <w:ilvl w:val="0"/>
          <w:numId w:val="22"/>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Termin rękojmi ulega przedłużeniu o termin usuwania wady. Termin usuwania wady rozpoczyna się z dniem zawiadomienia Wykonawcy o wadzie, a kończy z dniem przekazania sprzętu/urządzenia wolnego od wad upoważnionemu przedstawicielowi Zamawiającego.</w:t>
      </w:r>
    </w:p>
    <w:p w14:paraId="3FD28CCC" w14:textId="77777777" w:rsidR="0012193F" w:rsidRPr="0012193F" w:rsidRDefault="0012193F" w:rsidP="0012193F">
      <w:pPr>
        <w:spacing w:before="60" w:after="60" w:line="240" w:lineRule="auto"/>
        <w:ind w:left="0" w:firstLine="0"/>
        <w:jc w:val="both"/>
        <w:rPr>
          <w:rFonts w:ascii="Arial Narrow" w:hAnsi="Arial Narrow"/>
          <w:lang w:eastAsia="ar-SA"/>
        </w:rPr>
      </w:pPr>
    </w:p>
    <w:p w14:paraId="0B704A6D" w14:textId="77777777" w:rsidR="0012193F" w:rsidRPr="0012193F" w:rsidRDefault="0012193F" w:rsidP="0012193F">
      <w:pPr>
        <w:spacing w:before="60" w:after="60"/>
        <w:ind w:left="0" w:firstLine="0"/>
        <w:jc w:val="both"/>
        <w:rPr>
          <w:rFonts w:ascii="Arial Narrow" w:hAnsi="Arial Narrow"/>
          <w:lang w:eastAsia="ar-SA"/>
        </w:rPr>
      </w:pPr>
      <w:r w:rsidRPr="0012193F">
        <w:rPr>
          <w:rFonts w:ascii="Arial Narrow" w:hAnsi="Arial Narrow"/>
          <w:lang w:eastAsia="ar-SA"/>
        </w:rPr>
        <w:t>§ 8. WARUNKI PŁATNOŚCI</w:t>
      </w:r>
    </w:p>
    <w:p w14:paraId="6DE3E2AE" w14:textId="77777777" w:rsidR="0012193F" w:rsidRPr="0012193F" w:rsidRDefault="0012193F" w:rsidP="0012193F">
      <w:pPr>
        <w:widowControl w:val="0"/>
        <w:numPr>
          <w:ilvl w:val="0"/>
          <w:numId w:val="63"/>
        </w:numPr>
        <w:suppressAutoHyphens/>
        <w:spacing w:before="60" w:after="60" w:line="240" w:lineRule="auto"/>
        <w:ind w:left="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Płatność wynagrodzenia nastąpi przelewem za zrealizowaną dostawę na rachunek bankowy  podany przez Wykonawcę w ciągu </w:t>
      </w:r>
      <w:r w:rsidRPr="0012193F">
        <w:rPr>
          <w:rFonts w:ascii="Arial Narrow" w:eastAsia="Times New Roman" w:hAnsi="Arial Narrow"/>
          <w:b/>
          <w:bCs/>
          <w:kern w:val="1"/>
          <w:lang w:eastAsia="ar-SA"/>
        </w:rPr>
        <w:t>21 dni</w:t>
      </w:r>
      <w:r w:rsidRPr="0012193F">
        <w:rPr>
          <w:rFonts w:ascii="Arial Narrow" w:eastAsia="Times New Roman" w:hAnsi="Arial Narrow"/>
          <w:kern w:val="1"/>
          <w:lang w:eastAsia="ar-SA"/>
        </w:rPr>
        <w:t xml:space="preserve"> od daty otrzymania przez Zamawiającego prawidłowo wystawionej faktury, do której dołączone będą kopie protokołu odbioru.</w:t>
      </w:r>
    </w:p>
    <w:p w14:paraId="5A7C180F" w14:textId="77777777" w:rsidR="0012193F" w:rsidRPr="0012193F" w:rsidRDefault="0012193F" w:rsidP="0012193F">
      <w:pPr>
        <w:widowControl w:val="0"/>
        <w:numPr>
          <w:ilvl w:val="0"/>
          <w:numId w:val="63"/>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Płatności, o których mowa w niniejszym paragrafie dokonywane będą w formie przelewu bankowego </w:t>
      </w:r>
      <w:r w:rsidRPr="0012193F">
        <w:rPr>
          <w:rFonts w:ascii="Arial Narrow" w:eastAsia="Times New Roman" w:hAnsi="Arial Narrow"/>
          <w:kern w:val="1"/>
          <w:lang w:eastAsia="ar-SA"/>
        </w:rPr>
        <w:br/>
        <w:t>na rachunek bankowy Wykonawcy wskazany na fakturze.</w:t>
      </w:r>
    </w:p>
    <w:p w14:paraId="65B3D22F" w14:textId="77777777" w:rsidR="0012193F" w:rsidRPr="0012193F" w:rsidRDefault="0012193F" w:rsidP="0012193F">
      <w:pPr>
        <w:widowControl w:val="0"/>
        <w:numPr>
          <w:ilvl w:val="0"/>
          <w:numId w:val="63"/>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Za dzień zapłaty uważa się dzień obciążenia rachunku bankowego Zamawiającego.</w:t>
      </w:r>
    </w:p>
    <w:p w14:paraId="3E935401" w14:textId="77777777" w:rsidR="0012193F" w:rsidRPr="0012193F" w:rsidRDefault="0012193F" w:rsidP="0012193F">
      <w:pPr>
        <w:widowControl w:val="0"/>
        <w:numPr>
          <w:ilvl w:val="0"/>
          <w:numId w:val="63"/>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Koszty obsługi bankowej powstałe poza bankiem Zamawiającego pokrywa Wykonawca.</w:t>
      </w:r>
    </w:p>
    <w:p w14:paraId="350A78AA" w14:textId="77777777" w:rsidR="0012193F" w:rsidRPr="0012193F" w:rsidRDefault="0012193F" w:rsidP="0012193F">
      <w:pPr>
        <w:widowControl w:val="0"/>
        <w:numPr>
          <w:ilvl w:val="0"/>
          <w:numId w:val="63"/>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lastRenderedPageBreak/>
        <w:t>W przypadku opóźnienia płatności Wykonawca może obciążyć Zamawiającego odsetkami w ustawowej wysokości.</w:t>
      </w:r>
    </w:p>
    <w:p w14:paraId="6DC3E47A" w14:textId="77777777" w:rsidR="0012193F" w:rsidRPr="0012193F" w:rsidRDefault="0012193F" w:rsidP="0012193F">
      <w:pPr>
        <w:widowControl w:val="0"/>
        <w:numPr>
          <w:ilvl w:val="0"/>
          <w:numId w:val="63"/>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Faktura za przedmiot zamówienia ma zostać wystawiona na adres: </w:t>
      </w:r>
    </w:p>
    <w:p w14:paraId="0F210A8B" w14:textId="77777777" w:rsidR="0012193F" w:rsidRPr="0012193F" w:rsidRDefault="0012193F" w:rsidP="0012193F">
      <w:pPr>
        <w:widowControl w:val="0"/>
        <w:suppressAutoHyphens/>
        <w:spacing w:before="60" w:after="60"/>
        <w:ind w:left="426" w:firstLine="0"/>
        <w:contextualSpacing/>
        <w:jc w:val="both"/>
        <w:rPr>
          <w:rFonts w:ascii="Arial Narrow" w:eastAsia="Times New Roman" w:hAnsi="Arial Narrow"/>
          <w:kern w:val="1"/>
          <w:lang w:eastAsia="ar-SA"/>
        </w:rPr>
      </w:pPr>
      <w:r w:rsidRPr="0012193F">
        <w:rPr>
          <w:rFonts w:ascii="Arial Narrow" w:eastAsia="Times New Roman" w:hAnsi="Arial Narrow"/>
          <w:b/>
          <w:bCs/>
          <w:kern w:val="1"/>
          <w:lang w:eastAsia="ar-SA"/>
        </w:rPr>
        <w:t xml:space="preserve">Politechnika Warszawska – PL. Politechniki 1, 00-661 Warszawa, wysyłka na adres: POLITECHNIKA WARSZAWSKA, Instytut Systemów Elektronicznych, Nowowiejska 15/19, 00-662 WARSZAWA                  </w:t>
      </w:r>
      <w:r w:rsidRPr="0012193F">
        <w:rPr>
          <w:rFonts w:ascii="Arial Narrow" w:eastAsia="Times New Roman" w:hAnsi="Arial Narrow"/>
          <w:kern w:val="1"/>
          <w:lang w:eastAsia="ar-SA"/>
        </w:rPr>
        <w:t>Faktura powinna zawierać obok przedmiotu zamówienia: numer Umowy.</w:t>
      </w:r>
    </w:p>
    <w:p w14:paraId="019E3178" w14:textId="77777777" w:rsidR="0012193F" w:rsidRPr="0012193F" w:rsidRDefault="0012193F" w:rsidP="0012193F">
      <w:pPr>
        <w:widowControl w:val="0"/>
        <w:numPr>
          <w:ilvl w:val="0"/>
          <w:numId w:val="63"/>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Wszelkie rozliczenia pomiędzy Zamawiającym, a Wykonawcą będą dokonywane w złotych. </w:t>
      </w:r>
    </w:p>
    <w:p w14:paraId="2CDC7A33" w14:textId="77777777" w:rsidR="0012193F" w:rsidRPr="0012193F" w:rsidRDefault="0012193F" w:rsidP="0012193F">
      <w:pPr>
        <w:widowControl w:val="0"/>
        <w:numPr>
          <w:ilvl w:val="0"/>
          <w:numId w:val="63"/>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Koszty bankowe każda ze Stron pokrywa we własnym zakresie. </w:t>
      </w:r>
    </w:p>
    <w:p w14:paraId="2148B373" w14:textId="77777777" w:rsidR="0012193F" w:rsidRPr="0012193F" w:rsidRDefault="0012193F" w:rsidP="0012193F">
      <w:pPr>
        <w:spacing w:before="60" w:after="60"/>
        <w:ind w:left="0" w:firstLine="0"/>
        <w:jc w:val="both"/>
        <w:rPr>
          <w:rFonts w:ascii="Arial Narrow" w:hAnsi="Arial Narrow"/>
          <w:lang w:eastAsia="ar-SA"/>
        </w:rPr>
      </w:pPr>
    </w:p>
    <w:p w14:paraId="7D18F53D" w14:textId="77777777" w:rsidR="0012193F" w:rsidRPr="0012193F" w:rsidRDefault="0012193F" w:rsidP="0012193F">
      <w:pPr>
        <w:spacing w:before="60" w:after="60"/>
        <w:ind w:left="0" w:firstLine="0"/>
        <w:jc w:val="both"/>
        <w:rPr>
          <w:rFonts w:ascii="Arial Narrow" w:hAnsi="Arial Narrow"/>
          <w:lang w:eastAsia="ar-SA"/>
        </w:rPr>
      </w:pPr>
      <w:r w:rsidRPr="0012193F">
        <w:rPr>
          <w:rFonts w:ascii="Arial Narrow" w:hAnsi="Arial Narrow"/>
          <w:lang w:eastAsia="ar-SA"/>
        </w:rPr>
        <w:t>§ 9. KARY UMOWNE</w:t>
      </w:r>
    </w:p>
    <w:p w14:paraId="41851F08" w14:textId="77777777" w:rsidR="0012193F" w:rsidRPr="0012193F" w:rsidRDefault="0012193F" w:rsidP="0012193F">
      <w:pPr>
        <w:widowControl w:val="0"/>
        <w:numPr>
          <w:ilvl w:val="0"/>
          <w:numId w:val="23"/>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Wykonawca będzie zobowiązany do zapłaty Zamawiającemu kar umownych:</w:t>
      </w:r>
    </w:p>
    <w:p w14:paraId="2B044D80" w14:textId="77777777" w:rsidR="0012193F" w:rsidRPr="0012193F" w:rsidRDefault="0012193F" w:rsidP="0012193F">
      <w:pPr>
        <w:tabs>
          <w:tab w:val="left" w:pos="851"/>
        </w:tabs>
        <w:spacing w:before="60" w:after="60"/>
        <w:ind w:left="851" w:hanging="284"/>
        <w:jc w:val="both"/>
        <w:rPr>
          <w:rFonts w:ascii="Arial Narrow" w:hAnsi="Arial Narrow"/>
        </w:rPr>
      </w:pPr>
      <w:r w:rsidRPr="0012193F">
        <w:rPr>
          <w:rFonts w:ascii="Arial Narrow" w:hAnsi="Arial Narrow"/>
        </w:rPr>
        <w:t>1)</w:t>
      </w:r>
      <w:r w:rsidRPr="0012193F">
        <w:rPr>
          <w:rFonts w:ascii="Arial Narrow" w:hAnsi="Arial Narrow"/>
        </w:rPr>
        <w:tab/>
        <w:t xml:space="preserve">za zwłokę w dostawie przedmiotu umowy – kary w wysokości 0,1 % wynagrodzenia Wykonawcy brutto określonego w </w:t>
      </w:r>
      <w:r w:rsidRPr="0012193F">
        <w:rPr>
          <w:rFonts w:ascii="Arial Narrow" w:hAnsi="Arial Narrow" w:cs="Arial"/>
        </w:rPr>
        <w:t xml:space="preserve">§ 5 ust. 1 umowy </w:t>
      </w:r>
      <w:r w:rsidRPr="0012193F">
        <w:rPr>
          <w:rFonts w:ascii="Arial Narrow" w:hAnsi="Arial Narrow"/>
        </w:rPr>
        <w:t>za każdy dzień zwłoki;</w:t>
      </w:r>
    </w:p>
    <w:p w14:paraId="5F1DE7F0" w14:textId="77777777" w:rsidR="0012193F" w:rsidRPr="0012193F" w:rsidRDefault="0012193F" w:rsidP="0012193F">
      <w:pPr>
        <w:tabs>
          <w:tab w:val="left" w:pos="851"/>
        </w:tabs>
        <w:spacing w:before="60" w:after="60"/>
        <w:ind w:left="851" w:hanging="284"/>
        <w:jc w:val="both"/>
        <w:rPr>
          <w:rFonts w:ascii="Arial Narrow" w:hAnsi="Arial Narrow"/>
        </w:rPr>
      </w:pPr>
      <w:r w:rsidRPr="0012193F">
        <w:rPr>
          <w:rFonts w:ascii="Arial Narrow" w:hAnsi="Arial Narrow"/>
        </w:rPr>
        <w:t>2)</w:t>
      </w:r>
      <w:r w:rsidRPr="0012193F">
        <w:rPr>
          <w:rFonts w:ascii="Arial Narrow" w:hAnsi="Arial Narrow"/>
        </w:rPr>
        <w:tab/>
        <w:t xml:space="preserve">za niedotrzymanie przez Wykonawcę terminów: napraw, wymiany wyrobu na nowy, wolny od wad – kary w wysokości 0,2% wynagrodzenia Wykonawcy brutto określonego w </w:t>
      </w:r>
      <w:r w:rsidRPr="0012193F">
        <w:rPr>
          <w:rFonts w:ascii="Arial Narrow" w:hAnsi="Arial Narrow" w:cs="Arial"/>
        </w:rPr>
        <w:t xml:space="preserve">§ 5 ust. 1 umowy </w:t>
      </w:r>
      <w:r w:rsidRPr="0012193F">
        <w:rPr>
          <w:rFonts w:ascii="Arial Narrow" w:hAnsi="Arial Narrow"/>
        </w:rPr>
        <w:t>za każdy dzień zwłoki,</w:t>
      </w:r>
    </w:p>
    <w:p w14:paraId="1957C41F" w14:textId="77777777" w:rsidR="0012193F" w:rsidRPr="0012193F" w:rsidRDefault="0012193F" w:rsidP="0012193F">
      <w:pPr>
        <w:tabs>
          <w:tab w:val="left" w:pos="851"/>
        </w:tabs>
        <w:spacing w:before="60" w:after="60"/>
        <w:ind w:left="851" w:hanging="284"/>
        <w:jc w:val="both"/>
        <w:rPr>
          <w:rFonts w:ascii="Arial Narrow" w:hAnsi="Arial Narrow"/>
        </w:rPr>
      </w:pPr>
      <w:r w:rsidRPr="0012193F">
        <w:rPr>
          <w:rFonts w:ascii="Arial Narrow" w:hAnsi="Arial Narrow"/>
        </w:rPr>
        <w:t>3)</w:t>
      </w:r>
      <w:r w:rsidRPr="0012193F">
        <w:rPr>
          <w:rFonts w:ascii="Arial Narrow" w:hAnsi="Arial Narrow"/>
        </w:rPr>
        <w:tab/>
        <w:t>za odstąpienie od Umowy z przyczyn leżących po stronie Wykonawcy – 10% wynagrodzenia Wykonawcy brutto określonego w § 5 ust. 1.</w:t>
      </w:r>
    </w:p>
    <w:p w14:paraId="570B9C3F" w14:textId="77777777" w:rsidR="0012193F" w:rsidRPr="0012193F" w:rsidRDefault="0012193F" w:rsidP="0012193F">
      <w:pPr>
        <w:widowControl w:val="0"/>
        <w:numPr>
          <w:ilvl w:val="0"/>
          <w:numId w:val="23"/>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W razie niezrealizowania dostawy w terminie, o którym mowa w § 4 ust. 1 niniejszej Umowy, Zamawiający może wezwać pisemnie Wykonawcę do spełnienia świadczenia w terminie nie krótszym niż 14 dni od dnia wezwania. Po bezskutecznym upływie tego terminu Zamawiający może odstąpić od Umowy. W przypadku skorzystania przez Zamawiającego z prawa do wezwania mają zastosowanie postanowienia ust. 1 pkt 1. </w:t>
      </w:r>
      <w:r w:rsidRPr="0012193F">
        <w:rPr>
          <w:rFonts w:ascii="Arial Narrow" w:eastAsia="Times New Roman" w:hAnsi="Arial Narrow"/>
          <w:kern w:val="1"/>
          <w:lang w:eastAsia="ar-SA"/>
        </w:rPr>
        <w:br/>
        <w:t>Po bezskutecznym upływie wyznaczonego terminu mają zastosowanie postanowienia ust. 1 pkt 2 i pkt 3. Oświadczenie o odstąpieniu od Umowy może być złożone do 4 tygodni od dnia, o którym mowa w § 4 ust. 1 Umowy.</w:t>
      </w:r>
    </w:p>
    <w:p w14:paraId="7376058F" w14:textId="77777777" w:rsidR="0012193F" w:rsidRPr="0012193F" w:rsidRDefault="0012193F" w:rsidP="0012193F">
      <w:pPr>
        <w:widowControl w:val="0"/>
        <w:numPr>
          <w:ilvl w:val="0"/>
          <w:numId w:val="23"/>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Wykonawca może żądać od Zamawiającego zapłaty kary umownej za odstąpienie od Umowy z przyczyn leżących po stronie Zamawiającego w wysokości 10 % wynagrodzenia brutto określonego w sposób wskazany w § 5 ust. 1 z zastrzeżeniem okoliczności wymienionych w art. 456 ust. 1 ustawy Prawo zamówień publicznych.</w:t>
      </w:r>
    </w:p>
    <w:p w14:paraId="11C035A4" w14:textId="77777777" w:rsidR="0012193F" w:rsidRPr="0012193F" w:rsidRDefault="0012193F" w:rsidP="0012193F">
      <w:pPr>
        <w:widowControl w:val="0"/>
        <w:numPr>
          <w:ilvl w:val="0"/>
          <w:numId w:val="23"/>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Maksymalna łączna wysokość kar umownych, których mogą dochodzić strony wynosi 30% wynagrodzenia brutto wskazanego w § 5 ust. 1 umowy.</w:t>
      </w:r>
    </w:p>
    <w:p w14:paraId="15D67D44" w14:textId="77777777" w:rsidR="0012193F" w:rsidRPr="0012193F" w:rsidRDefault="0012193F" w:rsidP="0012193F">
      <w:pPr>
        <w:widowControl w:val="0"/>
        <w:numPr>
          <w:ilvl w:val="0"/>
          <w:numId w:val="23"/>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Zamawiający może dokonać potrącenia naliczonych i należnych mu kar z wynagrodzenia Wykonawcy.</w:t>
      </w:r>
    </w:p>
    <w:p w14:paraId="60906561" w14:textId="77777777" w:rsidR="0012193F" w:rsidRPr="0012193F" w:rsidRDefault="0012193F" w:rsidP="0012193F">
      <w:pPr>
        <w:widowControl w:val="0"/>
        <w:numPr>
          <w:ilvl w:val="0"/>
          <w:numId w:val="23"/>
        </w:numPr>
        <w:suppressAutoHyphens/>
        <w:spacing w:before="60" w:after="6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Strony zastrzegają sobie prawo dochodzenia na zasadach ogólnych odszkodowań przewyższających wysokość kar umownych.</w:t>
      </w:r>
    </w:p>
    <w:p w14:paraId="1E8E259D" w14:textId="77777777" w:rsidR="0012193F" w:rsidRPr="0012193F" w:rsidRDefault="0012193F" w:rsidP="0012193F">
      <w:pPr>
        <w:spacing w:after="0"/>
        <w:ind w:left="0" w:firstLine="0"/>
        <w:jc w:val="both"/>
        <w:rPr>
          <w:rFonts w:ascii="Arial Narrow" w:hAnsi="Arial Narrow"/>
          <w:lang w:eastAsia="ar-SA"/>
        </w:rPr>
      </w:pPr>
    </w:p>
    <w:p w14:paraId="4E45B6AD" w14:textId="77777777" w:rsidR="0012193F" w:rsidRPr="0012193F" w:rsidRDefault="0012193F" w:rsidP="0012193F">
      <w:pPr>
        <w:spacing w:after="0"/>
        <w:ind w:left="0" w:firstLine="0"/>
        <w:jc w:val="both"/>
        <w:rPr>
          <w:rFonts w:ascii="Arial Narrow" w:hAnsi="Arial Narrow"/>
          <w:lang w:eastAsia="ar-SA"/>
        </w:rPr>
      </w:pPr>
      <w:r w:rsidRPr="0012193F">
        <w:rPr>
          <w:rFonts w:ascii="Arial Narrow" w:hAnsi="Arial Narrow"/>
          <w:lang w:eastAsia="ar-SA"/>
        </w:rPr>
        <w:t>§ 10. POUFNOŚĆ</w:t>
      </w:r>
    </w:p>
    <w:p w14:paraId="637DDEFE" w14:textId="77777777" w:rsidR="0012193F" w:rsidRPr="0012193F" w:rsidRDefault="0012193F" w:rsidP="0012193F">
      <w:pPr>
        <w:widowControl w:val="0"/>
        <w:numPr>
          <w:ilvl w:val="0"/>
          <w:numId w:val="24"/>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Strony niniejszej Umowy zobowiązują się w czasie jej trwania oraz po jej rozwiązaniu lub wygaśnięciu </w:t>
      </w:r>
      <w:r w:rsidRPr="0012193F">
        <w:rPr>
          <w:rFonts w:ascii="Arial Narrow" w:eastAsia="Times New Roman" w:hAnsi="Arial Narrow"/>
          <w:kern w:val="1"/>
          <w:lang w:eastAsia="ar-SA"/>
        </w:rPr>
        <w:br/>
        <w:t xml:space="preserve">do zachowania poufności co do informacji, o których dowiedziały się w związku z wykonywaniem niniejszej Umowy oraz informacji technicznych, technologicznych, ekonomicznych, finansowych, handlowych prawnych i organizacyjnych dotyczących drugiej Strony, niezależnie od formy przekazania tych informacji i ich źródła, </w:t>
      </w:r>
      <w:r w:rsidRPr="0012193F">
        <w:rPr>
          <w:rFonts w:ascii="Arial Narrow" w:eastAsia="Times New Roman" w:hAnsi="Arial Narrow"/>
          <w:kern w:val="1"/>
          <w:lang w:eastAsia="ar-SA"/>
        </w:rPr>
        <w:br/>
        <w:t>o ile bezwzględnie obowiązujące przepisy nie stanowią inaczej. Informacje te stanowią informacje poufne.</w:t>
      </w:r>
    </w:p>
    <w:p w14:paraId="6EE08F70" w14:textId="77777777" w:rsidR="0012193F" w:rsidRPr="0012193F" w:rsidRDefault="0012193F" w:rsidP="0012193F">
      <w:pPr>
        <w:widowControl w:val="0"/>
        <w:numPr>
          <w:ilvl w:val="0"/>
          <w:numId w:val="24"/>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Klauzulą poufności nie są objęte informacje uzyskane w trakcie toczącego się postępowania o udzielenie zamówienia publicznego oraz informacje mogące stanowić podstawę do wystawienia referencji dla Wykonawcy.</w:t>
      </w:r>
    </w:p>
    <w:p w14:paraId="37EB9B5F" w14:textId="77777777" w:rsidR="0012193F" w:rsidRPr="0012193F" w:rsidRDefault="0012193F" w:rsidP="0012193F">
      <w:pPr>
        <w:widowControl w:val="0"/>
        <w:numPr>
          <w:ilvl w:val="0"/>
          <w:numId w:val="24"/>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Informacje poufne mogą być ujawnione na żądanie sądu, prokuratury, policji, organów administracji państwowej w związku z ich uprawnieniami ustawowymi.</w:t>
      </w:r>
    </w:p>
    <w:p w14:paraId="64B463B3" w14:textId="77777777" w:rsidR="0012193F" w:rsidRPr="0012193F" w:rsidRDefault="0012193F" w:rsidP="0012193F">
      <w:pPr>
        <w:widowControl w:val="0"/>
        <w:suppressAutoHyphens/>
        <w:spacing w:after="0"/>
        <w:ind w:left="426" w:firstLine="0"/>
        <w:contextualSpacing/>
        <w:jc w:val="both"/>
        <w:rPr>
          <w:rFonts w:ascii="Arial Narrow" w:eastAsia="Times New Roman" w:hAnsi="Arial Narrow"/>
          <w:kern w:val="1"/>
          <w:lang w:eastAsia="ar-SA"/>
        </w:rPr>
      </w:pPr>
    </w:p>
    <w:p w14:paraId="7761C236" w14:textId="77777777" w:rsidR="0012193F" w:rsidRPr="0012193F" w:rsidRDefault="0012193F" w:rsidP="0012193F">
      <w:pPr>
        <w:spacing w:after="0"/>
        <w:ind w:left="0" w:firstLine="0"/>
        <w:jc w:val="both"/>
        <w:rPr>
          <w:rFonts w:ascii="Arial Narrow" w:hAnsi="Arial Narrow"/>
          <w:lang w:eastAsia="ar-SA"/>
        </w:rPr>
      </w:pPr>
      <w:r w:rsidRPr="0012193F">
        <w:rPr>
          <w:rFonts w:ascii="Arial Narrow" w:hAnsi="Arial Narrow"/>
          <w:lang w:eastAsia="ar-SA"/>
        </w:rPr>
        <w:lastRenderedPageBreak/>
        <w:t>§ 11. ZAWIADOMIENIA</w:t>
      </w:r>
    </w:p>
    <w:p w14:paraId="7C6478F1" w14:textId="77777777" w:rsidR="0012193F" w:rsidRPr="0012193F" w:rsidRDefault="0012193F" w:rsidP="0012193F">
      <w:pPr>
        <w:spacing w:after="0"/>
        <w:ind w:left="0" w:firstLine="0"/>
        <w:jc w:val="both"/>
        <w:rPr>
          <w:rFonts w:ascii="Arial Narrow" w:hAnsi="Arial Narrow"/>
          <w:lang w:eastAsia="ar-SA"/>
        </w:rPr>
      </w:pPr>
      <w:r w:rsidRPr="0012193F">
        <w:rPr>
          <w:rFonts w:ascii="Arial Narrow" w:hAnsi="Arial Narrow"/>
          <w:lang w:eastAsia="ar-SA"/>
        </w:rPr>
        <w:t>Jakiekolwiek zawiadomienia lub notyfikacje dokonywane na podstawie niniejszej Umowy mogą być doręczone osobiście, za pomocą kuriera, listu poleconego, zwykłego, faksu na adres:</w:t>
      </w:r>
    </w:p>
    <w:p w14:paraId="3580A1F9" w14:textId="77777777" w:rsidR="0012193F" w:rsidRPr="0012193F" w:rsidRDefault="0012193F" w:rsidP="0012193F">
      <w:pPr>
        <w:numPr>
          <w:ilvl w:val="0"/>
          <w:numId w:val="62"/>
        </w:numPr>
        <w:spacing w:after="0" w:line="240" w:lineRule="auto"/>
        <w:contextualSpacing/>
        <w:jc w:val="both"/>
        <w:rPr>
          <w:rFonts w:ascii="Arial Narrow" w:hAnsi="Arial Narrow"/>
          <w:lang w:eastAsia="ar-SA"/>
        </w:rPr>
      </w:pPr>
      <w:r w:rsidRPr="0012193F">
        <w:rPr>
          <w:rFonts w:ascii="Arial Narrow" w:hAnsi="Arial Narrow"/>
          <w:b/>
          <w:lang w:eastAsia="ar-SA"/>
        </w:rPr>
        <w:t xml:space="preserve">Zamawiający: </w:t>
      </w:r>
      <w:r w:rsidRPr="0012193F">
        <w:rPr>
          <w:rFonts w:ascii="Arial Narrow" w:hAnsi="Arial Narrow"/>
          <w:lang w:eastAsia="ar-SA"/>
        </w:rPr>
        <w:t xml:space="preserve">Instytut Systemów Elektronicznych Politechniki Warszawskiej, Warszawa, ul. Nowowiejska 15/19, kontakt prof. Konrad Jędrzejewski, tel.: 48 22 234 58 83, mail: Konrad.Jedrzejewski@.pw.edu.pl. </w:t>
      </w:r>
    </w:p>
    <w:p w14:paraId="22D2A101" w14:textId="77777777" w:rsidR="0012193F" w:rsidRPr="0012193F" w:rsidRDefault="0012193F" w:rsidP="0012193F">
      <w:pPr>
        <w:numPr>
          <w:ilvl w:val="0"/>
          <w:numId w:val="62"/>
        </w:numPr>
        <w:spacing w:after="0" w:line="240" w:lineRule="auto"/>
        <w:contextualSpacing/>
        <w:jc w:val="both"/>
        <w:rPr>
          <w:rFonts w:ascii="Arial Narrow" w:hAnsi="Arial Narrow"/>
          <w:lang w:eastAsia="ar-SA"/>
        </w:rPr>
      </w:pPr>
      <w:r w:rsidRPr="0012193F">
        <w:rPr>
          <w:rFonts w:ascii="Arial Narrow" w:hAnsi="Arial Narrow"/>
          <w:b/>
          <w:lang w:eastAsia="ar-SA"/>
        </w:rPr>
        <w:t>Wykonawca:</w:t>
      </w:r>
    </w:p>
    <w:p w14:paraId="05776B26" w14:textId="77777777" w:rsidR="0012193F" w:rsidRPr="0012193F" w:rsidRDefault="0012193F" w:rsidP="0012193F">
      <w:pPr>
        <w:autoSpaceDE w:val="0"/>
        <w:autoSpaceDN w:val="0"/>
        <w:adjustRightInd w:val="0"/>
        <w:spacing w:after="0"/>
        <w:ind w:left="708" w:firstLine="360"/>
        <w:jc w:val="both"/>
        <w:rPr>
          <w:rFonts w:ascii="Arial Narrow" w:hAnsi="Arial Narrow"/>
          <w:color w:val="000000"/>
          <w:lang w:eastAsia="ar-SA"/>
        </w:rPr>
      </w:pPr>
      <w:r w:rsidRPr="0012193F">
        <w:rPr>
          <w:rFonts w:ascii="Arial Narrow" w:hAnsi="Arial Narrow"/>
          <w:color w:val="000000"/>
          <w:lang w:eastAsia="ar-SA"/>
        </w:rPr>
        <w:t xml:space="preserve">…………………………………, mail: </w:t>
      </w:r>
      <w:hyperlink r:id="rId8" w:history="1">
        <w:r w:rsidRPr="0012193F">
          <w:rPr>
            <w:rFonts w:ascii="Arial Narrow" w:hAnsi="Arial Narrow"/>
            <w:color w:val="0000FF"/>
            <w:u w:val="single"/>
            <w:lang w:eastAsia="ar-SA"/>
          </w:rPr>
          <w:t>………………………………</w:t>
        </w:r>
      </w:hyperlink>
      <w:r w:rsidRPr="0012193F">
        <w:rPr>
          <w:rFonts w:ascii="Arial Narrow" w:hAnsi="Arial Narrow"/>
          <w:color w:val="000000"/>
          <w:lang w:eastAsia="ar-SA"/>
        </w:rPr>
        <w:t xml:space="preserve">  ………………………………………………………………………………………………………….</w:t>
      </w:r>
    </w:p>
    <w:p w14:paraId="515644BB" w14:textId="77777777" w:rsidR="0012193F" w:rsidRPr="0012193F" w:rsidRDefault="0012193F" w:rsidP="0012193F">
      <w:pPr>
        <w:autoSpaceDE w:val="0"/>
        <w:autoSpaceDN w:val="0"/>
        <w:adjustRightInd w:val="0"/>
        <w:spacing w:after="0"/>
        <w:ind w:left="0" w:firstLine="0"/>
        <w:jc w:val="both"/>
        <w:rPr>
          <w:rFonts w:ascii="Arial Narrow" w:hAnsi="Arial Narrow" w:cs="Calibri"/>
          <w:color w:val="000000"/>
        </w:rPr>
      </w:pPr>
    </w:p>
    <w:p w14:paraId="75978F0D" w14:textId="77777777" w:rsidR="0012193F" w:rsidRPr="0012193F" w:rsidRDefault="0012193F" w:rsidP="0012193F">
      <w:pPr>
        <w:spacing w:after="0"/>
        <w:ind w:left="0" w:firstLine="0"/>
        <w:jc w:val="both"/>
        <w:rPr>
          <w:rFonts w:ascii="Arial Narrow" w:hAnsi="Arial Narrow"/>
          <w:lang w:eastAsia="ar-SA"/>
        </w:rPr>
      </w:pPr>
      <w:r w:rsidRPr="0012193F">
        <w:rPr>
          <w:rFonts w:ascii="Arial Narrow" w:hAnsi="Arial Narrow"/>
          <w:lang w:eastAsia="ar-SA"/>
        </w:rPr>
        <w:t>§ 12. ODPOWIEDZIALNOŚĆ</w:t>
      </w:r>
    </w:p>
    <w:p w14:paraId="5257CCC0" w14:textId="77777777" w:rsidR="0012193F" w:rsidRPr="0012193F" w:rsidRDefault="0012193F" w:rsidP="0012193F">
      <w:pPr>
        <w:widowControl w:val="0"/>
        <w:numPr>
          <w:ilvl w:val="0"/>
          <w:numId w:val="25"/>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Wykonawca będzie odpowiedzialny za szkody poniesione przez Zamawiającego z powodu umyślnego niewykonania lub nienależytego wykonania Umowy przez Wykonawcę.</w:t>
      </w:r>
    </w:p>
    <w:p w14:paraId="0D56B24D" w14:textId="77777777" w:rsidR="0012193F" w:rsidRPr="0012193F" w:rsidRDefault="0012193F" w:rsidP="0012193F">
      <w:pPr>
        <w:widowControl w:val="0"/>
        <w:numPr>
          <w:ilvl w:val="0"/>
          <w:numId w:val="25"/>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Za szkody powstałe na majątku Zamawiającego w czasie dostaw, dokonane przez Wykonawcę lub jego pracowników odpowiada Wykonawca. </w:t>
      </w:r>
    </w:p>
    <w:p w14:paraId="5202F190" w14:textId="77777777" w:rsidR="0012193F" w:rsidRPr="0012193F" w:rsidRDefault="0012193F" w:rsidP="0012193F">
      <w:pPr>
        <w:widowControl w:val="0"/>
        <w:numPr>
          <w:ilvl w:val="0"/>
          <w:numId w:val="25"/>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Żadna ze Stron nie będzie odpowiadała za niewykonanie swoich zobowiązań wynikających z niniejszej Umowy, jeżeli spowodowane zostały „siłą wyższą”. „Siła wyższa” oznacza wydarzenie nieprzewidywalne</w:t>
      </w:r>
      <w:r w:rsidRPr="0012193F">
        <w:rPr>
          <w:rFonts w:ascii="Arial Narrow" w:eastAsia="Times New Roman" w:hAnsi="Arial Narrow"/>
          <w:kern w:val="1"/>
          <w:lang w:eastAsia="ar-SA"/>
        </w:rPr>
        <w:br/>
        <w:t>i poza kontrolą Strony, występujące po podpisaniu Umowy, a uniemożliwiające wypełnienie obowiązków Strony. Wydarzenia takie mogą obejmować w szczególności: wojny, pożary, powodzie, embarga przewozowe, strajki oraz oficjalne decyzje organów władzy państwowej. W sytuacji „siły wyższej” Strony poinformują się natychmiast o jej zaistnieniu i w dobrej wierze rozpatrzą możliwości realizacji bądź rozwiązania Umowy.</w:t>
      </w:r>
    </w:p>
    <w:p w14:paraId="55FA06FD" w14:textId="77777777" w:rsidR="0012193F" w:rsidRPr="0012193F" w:rsidRDefault="0012193F" w:rsidP="0012193F">
      <w:pPr>
        <w:spacing w:after="0"/>
        <w:ind w:left="0" w:firstLine="0"/>
        <w:jc w:val="both"/>
        <w:rPr>
          <w:rFonts w:ascii="Arial Narrow" w:hAnsi="Arial Narrow"/>
          <w:lang w:eastAsia="ar-SA"/>
        </w:rPr>
      </w:pPr>
    </w:p>
    <w:p w14:paraId="73EB0467" w14:textId="77777777" w:rsidR="0012193F" w:rsidRPr="0012193F" w:rsidRDefault="0012193F" w:rsidP="0012193F">
      <w:pPr>
        <w:spacing w:after="0"/>
        <w:ind w:left="0" w:firstLine="0"/>
        <w:jc w:val="both"/>
        <w:rPr>
          <w:rFonts w:ascii="Arial Narrow" w:hAnsi="Arial Narrow"/>
          <w:lang w:eastAsia="ar-SA"/>
        </w:rPr>
      </w:pPr>
      <w:r w:rsidRPr="0012193F">
        <w:rPr>
          <w:rFonts w:ascii="Arial Narrow" w:hAnsi="Arial Narrow"/>
          <w:lang w:eastAsia="ar-SA"/>
        </w:rPr>
        <w:t>§ 13. SPORY</w:t>
      </w:r>
    </w:p>
    <w:p w14:paraId="1A14E439" w14:textId="77777777" w:rsidR="0012193F" w:rsidRPr="0012193F" w:rsidRDefault="0012193F" w:rsidP="0012193F">
      <w:pPr>
        <w:widowControl w:val="0"/>
        <w:numPr>
          <w:ilvl w:val="0"/>
          <w:numId w:val="26"/>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Wszelkie spory między Stronami mogące wyniknąć w trakcie realizacji niniejszej Umowy powinny </w:t>
      </w:r>
      <w:r w:rsidRPr="0012193F">
        <w:rPr>
          <w:rFonts w:ascii="Arial Narrow" w:eastAsia="Times New Roman" w:hAnsi="Arial Narrow"/>
          <w:kern w:val="1"/>
          <w:lang w:eastAsia="ar-SA"/>
        </w:rPr>
        <w:br/>
        <w:t>być rozwiązywane bez zbędnej zwłoki drogą negocjacji między Stronami.</w:t>
      </w:r>
    </w:p>
    <w:p w14:paraId="2E841B7A" w14:textId="77777777" w:rsidR="0012193F" w:rsidRPr="0012193F" w:rsidRDefault="0012193F" w:rsidP="0012193F">
      <w:pPr>
        <w:widowControl w:val="0"/>
        <w:numPr>
          <w:ilvl w:val="0"/>
          <w:numId w:val="26"/>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W przypadku niepowodzenia tych negocjacji, zaistniałe spory będzie rozstrzygał sąd właściwy miejscowo dla siedziby Zamawiającego.</w:t>
      </w:r>
    </w:p>
    <w:p w14:paraId="1D1ED6B6" w14:textId="77777777" w:rsidR="0012193F" w:rsidRPr="0012193F" w:rsidRDefault="0012193F" w:rsidP="0012193F">
      <w:pPr>
        <w:spacing w:after="0"/>
        <w:ind w:left="0" w:firstLine="0"/>
        <w:jc w:val="both"/>
        <w:rPr>
          <w:rFonts w:ascii="Arial Narrow" w:hAnsi="Arial Narrow"/>
          <w:lang w:eastAsia="ar-SA"/>
        </w:rPr>
      </w:pPr>
    </w:p>
    <w:p w14:paraId="431FD138" w14:textId="77777777" w:rsidR="0012193F" w:rsidRPr="0012193F" w:rsidRDefault="0012193F" w:rsidP="0012193F">
      <w:pPr>
        <w:spacing w:after="0"/>
        <w:ind w:left="0" w:firstLine="0"/>
        <w:jc w:val="both"/>
        <w:rPr>
          <w:rFonts w:ascii="Arial Narrow" w:hAnsi="Arial Narrow"/>
          <w:lang w:eastAsia="ar-SA"/>
        </w:rPr>
      </w:pPr>
      <w:r w:rsidRPr="0012193F">
        <w:rPr>
          <w:rFonts w:ascii="Arial Narrow" w:hAnsi="Arial Narrow"/>
          <w:lang w:eastAsia="ar-SA"/>
        </w:rPr>
        <w:t>§ 14. WYPOWIEDZENIE UMOWY</w:t>
      </w:r>
    </w:p>
    <w:p w14:paraId="36AA27A9" w14:textId="77777777" w:rsidR="0012193F" w:rsidRPr="0012193F" w:rsidRDefault="0012193F" w:rsidP="0012193F">
      <w:pPr>
        <w:widowControl w:val="0"/>
        <w:numPr>
          <w:ilvl w:val="0"/>
          <w:numId w:val="27"/>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Zamawiający ma prawo wypowiedzenia Umowy ze skutkiem natychmiastowym w przypadku: </w:t>
      </w:r>
    </w:p>
    <w:p w14:paraId="38C061D3" w14:textId="77777777" w:rsidR="0012193F" w:rsidRPr="0012193F" w:rsidRDefault="0012193F" w:rsidP="0012193F">
      <w:pPr>
        <w:spacing w:after="0"/>
        <w:ind w:left="851" w:hanging="284"/>
        <w:jc w:val="both"/>
        <w:rPr>
          <w:rFonts w:ascii="Arial Narrow" w:hAnsi="Arial Narrow"/>
        </w:rPr>
      </w:pPr>
      <w:r w:rsidRPr="0012193F">
        <w:rPr>
          <w:rFonts w:ascii="Arial Narrow" w:hAnsi="Arial Narrow"/>
        </w:rPr>
        <w:t>1)</w:t>
      </w:r>
      <w:r w:rsidRPr="0012193F">
        <w:rPr>
          <w:rFonts w:ascii="Arial Narrow" w:hAnsi="Arial Narrow"/>
        </w:rPr>
        <w:tab/>
        <w:t xml:space="preserve">zajęcia majątku Wykonawcy w stopniu uniemożliwiającym mu wykonanie Umowy;                                   </w:t>
      </w:r>
    </w:p>
    <w:p w14:paraId="4775B6EA" w14:textId="77777777" w:rsidR="0012193F" w:rsidRPr="0012193F" w:rsidRDefault="0012193F" w:rsidP="0012193F">
      <w:pPr>
        <w:spacing w:after="0"/>
        <w:ind w:left="851" w:hanging="284"/>
        <w:jc w:val="both"/>
        <w:rPr>
          <w:rFonts w:ascii="Arial Narrow" w:hAnsi="Arial Narrow"/>
        </w:rPr>
      </w:pPr>
      <w:r w:rsidRPr="0012193F">
        <w:rPr>
          <w:rFonts w:ascii="Arial Narrow" w:hAnsi="Arial Narrow"/>
        </w:rPr>
        <w:t>2)</w:t>
      </w:r>
      <w:r w:rsidRPr="0012193F">
        <w:rPr>
          <w:rFonts w:ascii="Arial Narrow" w:hAnsi="Arial Narrow"/>
        </w:rPr>
        <w:tab/>
        <w:t xml:space="preserve">nienależytego wykonania niniejszej Umowy przez Wykonawcę, a w szczególności w razie 14-dniowej zwłoki w wykonywaniu postanowień niniejszej Umowy, wobec terminów określonych w Umowie </w:t>
      </w:r>
      <w:r w:rsidRPr="0012193F">
        <w:rPr>
          <w:rFonts w:ascii="Arial Narrow" w:hAnsi="Arial Narrow"/>
        </w:rPr>
        <w:br/>
        <w:t xml:space="preserve">lub wyznaczonych przez Zamawiającego na jej podstawie lub w przypadku niezrealizowania innych zobowiązań określonych w załączniku nr 1 do niniejszej Umowy.  </w:t>
      </w:r>
    </w:p>
    <w:p w14:paraId="09F711FE" w14:textId="77777777" w:rsidR="0012193F" w:rsidRPr="0012193F" w:rsidRDefault="0012193F" w:rsidP="0012193F">
      <w:pPr>
        <w:widowControl w:val="0"/>
        <w:numPr>
          <w:ilvl w:val="0"/>
          <w:numId w:val="27"/>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Wykonawca ma obowiązek w terminie 48 godzin zawiadomić Zamawiającego o zaistnieniu zdarzenia opisanego w ust. 1 pkt 1.  </w:t>
      </w:r>
    </w:p>
    <w:p w14:paraId="6679EEB9" w14:textId="77777777" w:rsidR="0012193F" w:rsidRPr="0012193F" w:rsidRDefault="0012193F" w:rsidP="0012193F">
      <w:pPr>
        <w:widowControl w:val="0"/>
        <w:numPr>
          <w:ilvl w:val="0"/>
          <w:numId w:val="27"/>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Wykonawca ma prawo wypowiedzenia Umowy w przypadku nienależytego wykonania niniejszej Umowy przez Zleceniodawcę.</w:t>
      </w:r>
    </w:p>
    <w:p w14:paraId="6EC82AE9" w14:textId="77777777" w:rsidR="0012193F" w:rsidRPr="0012193F" w:rsidRDefault="0012193F" w:rsidP="0012193F">
      <w:pPr>
        <w:spacing w:after="0"/>
        <w:ind w:left="0" w:firstLine="0"/>
        <w:jc w:val="both"/>
        <w:rPr>
          <w:rFonts w:ascii="Arial Narrow" w:hAnsi="Arial Narrow"/>
          <w:lang w:eastAsia="ar-SA"/>
        </w:rPr>
      </w:pPr>
    </w:p>
    <w:p w14:paraId="10232894" w14:textId="77777777" w:rsidR="0012193F" w:rsidRPr="0012193F" w:rsidRDefault="0012193F" w:rsidP="0012193F">
      <w:pPr>
        <w:spacing w:after="0"/>
        <w:ind w:left="0" w:firstLine="0"/>
        <w:jc w:val="both"/>
        <w:rPr>
          <w:rFonts w:ascii="Arial Narrow" w:hAnsi="Arial Narrow"/>
          <w:lang w:eastAsia="ar-SA"/>
        </w:rPr>
      </w:pPr>
      <w:r w:rsidRPr="0012193F">
        <w:rPr>
          <w:rFonts w:ascii="Arial Narrow" w:hAnsi="Arial Narrow"/>
          <w:lang w:eastAsia="ar-SA"/>
        </w:rPr>
        <w:t>§ 15. ODSTĄPIENIE OD UMOWY</w:t>
      </w:r>
    </w:p>
    <w:p w14:paraId="2FD87A07" w14:textId="77777777" w:rsidR="0012193F" w:rsidRPr="0012193F" w:rsidRDefault="0012193F" w:rsidP="0012193F">
      <w:pPr>
        <w:widowControl w:val="0"/>
        <w:numPr>
          <w:ilvl w:val="0"/>
          <w:numId w:val="28"/>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Strony mogą odstąpić od Umowy w przypadkach określonych w obowiązujących przepisach. </w:t>
      </w:r>
    </w:p>
    <w:p w14:paraId="1ECE243B" w14:textId="77777777" w:rsidR="0012193F" w:rsidRPr="0012193F" w:rsidRDefault="0012193F" w:rsidP="0012193F">
      <w:pPr>
        <w:widowControl w:val="0"/>
        <w:numPr>
          <w:ilvl w:val="0"/>
          <w:numId w:val="28"/>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 xml:space="preserve">Zamawiający może odstąpić od Umowy ze skutkiem natychmiastowym w szczególności, gdy: </w:t>
      </w:r>
    </w:p>
    <w:p w14:paraId="65509C0F" w14:textId="77777777" w:rsidR="0012193F" w:rsidRPr="0012193F" w:rsidRDefault="0012193F" w:rsidP="0012193F">
      <w:pPr>
        <w:numPr>
          <w:ilvl w:val="1"/>
          <w:numId w:val="28"/>
        </w:numPr>
        <w:spacing w:after="0" w:line="240" w:lineRule="auto"/>
        <w:ind w:left="851" w:hanging="284"/>
        <w:contextualSpacing/>
        <w:jc w:val="both"/>
        <w:rPr>
          <w:rFonts w:ascii="Arial Narrow" w:hAnsi="Arial Narrow"/>
        </w:rPr>
      </w:pPr>
      <w:r w:rsidRPr="0012193F">
        <w:rPr>
          <w:rFonts w:ascii="Arial Narrow" w:hAnsi="Arial Narrow"/>
        </w:rPr>
        <w:t>w wyniku wszczętego postępowania egzekucyjnego nastąpiło zajęcie majątku Wykonawcy lub znacznej jego części lub nastąpiło ogłoszenie upadłości Wykonawcy, o czym Wykonawca zobowiązuje się powiadomić Zamawiającego następnego dnia po ogłoszeniu upadłości Wykonawcy;</w:t>
      </w:r>
    </w:p>
    <w:p w14:paraId="607FE73B" w14:textId="77777777" w:rsidR="0012193F" w:rsidRPr="0012193F" w:rsidRDefault="0012193F" w:rsidP="0012193F">
      <w:pPr>
        <w:numPr>
          <w:ilvl w:val="1"/>
          <w:numId w:val="28"/>
        </w:numPr>
        <w:spacing w:after="0" w:line="240" w:lineRule="auto"/>
        <w:ind w:left="851" w:hanging="284"/>
        <w:contextualSpacing/>
        <w:jc w:val="both"/>
        <w:rPr>
          <w:rFonts w:ascii="Arial Narrow" w:hAnsi="Arial Narrow"/>
        </w:rPr>
      </w:pPr>
      <w:r w:rsidRPr="0012193F">
        <w:rPr>
          <w:rFonts w:ascii="Arial Narrow" w:hAnsi="Arial Narrow"/>
        </w:rPr>
        <w:lastRenderedPageBreak/>
        <w:t>Wykonawca przystąpił do likwidacji swojej firmy, z wyjątkiem likwidacji przeprowadzanej w celu przekształcenia lub restrukturyzacji;</w:t>
      </w:r>
    </w:p>
    <w:p w14:paraId="25D69EF9" w14:textId="77777777" w:rsidR="0012193F" w:rsidRPr="0012193F" w:rsidRDefault="0012193F" w:rsidP="0012193F">
      <w:pPr>
        <w:numPr>
          <w:ilvl w:val="1"/>
          <w:numId w:val="28"/>
        </w:numPr>
        <w:spacing w:after="0" w:line="240" w:lineRule="auto"/>
        <w:ind w:left="851" w:hanging="284"/>
        <w:contextualSpacing/>
        <w:jc w:val="both"/>
        <w:rPr>
          <w:rFonts w:ascii="Arial Narrow" w:hAnsi="Arial Narrow"/>
        </w:rPr>
      </w:pPr>
      <w:r w:rsidRPr="0012193F">
        <w:rPr>
          <w:rFonts w:ascii="Arial Narrow" w:hAnsi="Arial Narrow"/>
        </w:rPr>
        <w:t>Wykonawca powierzył wykonanie Umowy lub jej części jakiejkolwiek osobie trzeciej bez zgody Zamawiającego wyrażonej w formie pisemnej;</w:t>
      </w:r>
    </w:p>
    <w:p w14:paraId="359D7672" w14:textId="77777777" w:rsidR="0012193F" w:rsidRPr="0012193F" w:rsidRDefault="0012193F" w:rsidP="0012193F">
      <w:pPr>
        <w:numPr>
          <w:ilvl w:val="1"/>
          <w:numId w:val="28"/>
        </w:numPr>
        <w:spacing w:after="0" w:line="240" w:lineRule="auto"/>
        <w:ind w:left="851" w:hanging="284"/>
        <w:contextualSpacing/>
        <w:jc w:val="both"/>
        <w:rPr>
          <w:rFonts w:ascii="Arial Narrow" w:hAnsi="Arial Narrow"/>
        </w:rPr>
      </w:pPr>
      <w:r w:rsidRPr="0012193F">
        <w:rPr>
          <w:rFonts w:ascii="Arial Narrow" w:hAnsi="Arial Narrow"/>
        </w:rPr>
        <w:t xml:space="preserve">nastąpiła niedopuszczalna zmiana składu Wykonawców, którzy wspólnie ubiegali się o udzielenie zamówienia i wspólnie je uzyskali. </w:t>
      </w:r>
    </w:p>
    <w:p w14:paraId="74D5D1E5" w14:textId="77777777" w:rsidR="0012193F" w:rsidRPr="0012193F" w:rsidRDefault="0012193F" w:rsidP="0012193F">
      <w:pPr>
        <w:widowControl w:val="0"/>
        <w:numPr>
          <w:ilvl w:val="0"/>
          <w:numId w:val="28"/>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Odstąpienie od Umowy może nastąpić wyłącznie w formie pisemnej wraz z podaniem szczegółowego uzasadnienia – przekazanego drugiej Stronie. Oświadczenie o odstąpieniu może być złożone w terminie 21 dni od powzięcia przez stronę składającą oświadczenie informacji o podstawie do odstąpienia od umowy.</w:t>
      </w:r>
    </w:p>
    <w:p w14:paraId="49E24044" w14:textId="77777777" w:rsidR="0012193F" w:rsidRPr="0012193F" w:rsidRDefault="0012193F" w:rsidP="0012193F">
      <w:pPr>
        <w:widowControl w:val="0"/>
        <w:suppressAutoHyphens/>
        <w:spacing w:after="0"/>
        <w:ind w:left="426" w:firstLine="0"/>
        <w:contextualSpacing/>
        <w:jc w:val="both"/>
        <w:rPr>
          <w:rFonts w:ascii="Arial Narrow" w:eastAsia="Times New Roman" w:hAnsi="Arial Narrow"/>
          <w:kern w:val="1"/>
          <w:lang w:eastAsia="ar-SA"/>
        </w:rPr>
      </w:pPr>
    </w:p>
    <w:p w14:paraId="07C85722" w14:textId="77777777" w:rsidR="0012193F" w:rsidRPr="0012193F" w:rsidRDefault="0012193F" w:rsidP="0012193F">
      <w:pPr>
        <w:spacing w:after="0"/>
        <w:ind w:left="426" w:hanging="426"/>
        <w:jc w:val="both"/>
        <w:rPr>
          <w:rFonts w:ascii="Arial Narrow" w:hAnsi="Arial Narrow"/>
        </w:rPr>
      </w:pPr>
      <w:r w:rsidRPr="0012193F">
        <w:rPr>
          <w:rFonts w:ascii="Arial Narrow" w:hAnsi="Arial Narrow"/>
        </w:rPr>
        <w:t>§ 16. OCHRONA DANYCH OSOBOWYCH</w:t>
      </w:r>
    </w:p>
    <w:p w14:paraId="2BC37271" w14:textId="77777777" w:rsidR="0012193F" w:rsidRPr="0012193F" w:rsidRDefault="0012193F" w:rsidP="0012193F">
      <w:pPr>
        <w:spacing w:after="0"/>
        <w:ind w:left="426" w:hanging="426"/>
        <w:jc w:val="both"/>
        <w:rPr>
          <w:rFonts w:ascii="Arial Narrow" w:hAnsi="Arial Narrow"/>
        </w:rPr>
      </w:pPr>
      <w:r w:rsidRPr="0012193F">
        <w:rPr>
          <w:rFonts w:ascii="Arial Narrow" w:hAnsi="Arial Narrow"/>
        </w:rPr>
        <w:t xml:space="preserve"> 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w:t>
      </w:r>
    </w:p>
    <w:p w14:paraId="040A30A5" w14:textId="77777777" w:rsidR="0012193F" w:rsidRPr="0012193F" w:rsidRDefault="0012193F" w:rsidP="0012193F">
      <w:pPr>
        <w:spacing w:after="0"/>
        <w:ind w:left="426" w:hanging="426"/>
        <w:jc w:val="both"/>
        <w:rPr>
          <w:rFonts w:ascii="Arial Narrow" w:hAnsi="Arial Narrow"/>
        </w:rPr>
      </w:pPr>
      <w:r w:rsidRPr="0012193F">
        <w:rPr>
          <w:rFonts w:ascii="Arial Narrow" w:hAnsi="Arial Narrow"/>
        </w:rPr>
        <w:t xml:space="preserve">2.    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 </w:t>
      </w:r>
    </w:p>
    <w:p w14:paraId="15F8EA62" w14:textId="77777777" w:rsidR="0012193F" w:rsidRPr="0012193F" w:rsidRDefault="0012193F" w:rsidP="0012193F">
      <w:pPr>
        <w:spacing w:after="0"/>
        <w:ind w:left="426" w:hanging="426"/>
        <w:jc w:val="both"/>
        <w:rPr>
          <w:rFonts w:ascii="Arial Narrow" w:hAnsi="Arial Narrow"/>
        </w:rPr>
      </w:pPr>
      <w:r w:rsidRPr="0012193F">
        <w:rPr>
          <w:rFonts w:ascii="Arial Narrow" w:hAnsi="Arial Narrow"/>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09446D2C" w14:textId="77777777" w:rsidR="0012193F" w:rsidRPr="0012193F" w:rsidRDefault="0012193F" w:rsidP="0012193F">
      <w:pPr>
        <w:spacing w:after="0"/>
        <w:ind w:left="426" w:hanging="426"/>
        <w:jc w:val="both"/>
        <w:rPr>
          <w:rFonts w:ascii="Arial Narrow" w:hAnsi="Arial Narrow"/>
        </w:rPr>
      </w:pPr>
      <w:r w:rsidRPr="0012193F">
        <w:rPr>
          <w:rFonts w:ascii="Arial Narrow" w:hAnsi="Arial Narrow"/>
        </w:rPr>
        <w:t xml:space="preserve"> 4.    Strony niniejszej Umowy, w związku z jej realizacją, zobowiązują się do wzajemnego wypełnienia obowiązku informacyjnego (względem swoich pracowników realizujących niniejszą Umowę). Brzmienie klauzuli informacyjnej stosowanej przez Politechnikę Warszawską, określa załącznik nr 3 do niniejszej Umowy,  natomiast brzmienie klauzuli informacyjnej stosowanej przez Wykonawcę określa załącznik nr 4 do niniejszej Umowy (jeśli dotyczy).</w:t>
      </w:r>
    </w:p>
    <w:p w14:paraId="211CF3F9" w14:textId="77777777" w:rsidR="0012193F" w:rsidRPr="0012193F" w:rsidRDefault="0012193F" w:rsidP="0012193F">
      <w:pPr>
        <w:spacing w:after="0"/>
        <w:ind w:left="426" w:hanging="426"/>
        <w:jc w:val="both"/>
        <w:rPr>
          <w:rFonts w:ascii="Arial Narrow" w:hAnsi="Arial Narrow"/>
        </w:rPr>
      </w:pPr>
      <w:r w:rsidRPr="0012193F">
        <w:rPr>
          <w:rFonts w:ascii="Arial Narrow" w:hAnsi="Arial Narrow"/>
        </w:rPr>
        <w:t xml:space="preserve"> 5. W razie konieczności, Strony niniejszej Umowy, zawrą odrębną umowę regulującą szczegółowe kwestie dotyczące przetwarzania danych osobowych. </w:t>
      </w:r>
    </w:p>
    <w:p w14:paraId="6EC859C4" w14:textId="77777777" w:rsidR="0012193F" w:rsidRPr="0012193F" w:rsidRDefault="0012193F" w:rsidP="0012193F">
      <w:pPr>
        <w:spacing w:after="0"/>
        <w:ind w:left="426" w:hanging="426"/>
        <w:jc w:val="both"/>
        <w:rPr>
          <w:rFonts w:ascii="Arial Narrow" w:hAnsi="Arial Narrow"/>
          <w:lang w:eastAsia="ar-SA"/>
        </w:rPr>
      </w:pPr>
    </w:p>
    <w:p w14:paraId="1728AAE4" w14:textId="77777777" w:rsidR="0012193F" w:rsidRPr="0012193F" w:rsidRDefault="0012193F" w:rsidP="0012193F">
      <w:pPr>
        <w:spacing w:after="0"/>
        <w:ind w:left="0" w:firstLine="0"/>
        <w:jc w:val="both"/>
        <w:rPr>
          <w:rFonts w:ascii="Arial Narrow" w:hAnsi="Arial Narrow"/>
          <w:lang w:eastAsia="ar-SA"/>
        </w:rPr>
      </w:pPr>
      <w:r w:rsidRPr="0012193F">
        <w:rPr>
          <w:rFonts w:ascii="Arial Narrow" w:hAnsi="Arial Narrow"/>
          <w:lang w:eastAsia="ar-SA"/>
        </w:rPr>
        <w:t>§ 17. POSTANOWIENIA KOŃCOWE</w:t>
      </w:r>
    </w:p>
    <w:p w14:paraId="0E30BBE1" w14:textId="77777777" w:rsidR="0012193F" w:rsidRPr="0012193F" w:rsidRDefault="0012193F" w:rsidP="0012193F">
      <w:pPr>
        <w:widowControl w:val="0"/>
        <w:numPr>
          <w:ilvl w:val="0"/>
          <w:numId w:val="29"/>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Niniejsza Umowa podlega prawu polskiemu.</w:t>
      </w:r>
    </w:p>
    <w:p w14:paraId="7EA4726A" w14:textId="77777777" w:rsidR="0012193F" w:rsidRPr="0012193F" w:rsidRDefault="0012193F" w:rsidP="0012193F">
      <w:pPr>
        <w:widowControl w:val="0"/>
        <w:numPr>
          <w:ilvl w:val="0"/>
          <w:numId w:val="29"/>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Wykonawca nie może powierzyć wykonania Umowy osobie trzeciej ani przenieść na nią swoich wierzytelności wynikających z Umowy.</w:t>
      </w:r>
    </w:p>
    <w:p w14:paraId="05C637E2" w14:textId="77777777" w:rsidR="0012193F" w:rsidRPr="0012193F" w:rsidRDefault="0012193F" w:rsidP="0012193F">
      <w:pPr>
        <w:widowControl w:val="0"/>
        <w:numPr>
          <w:ilvl w:val="0"/>
          <w:numId w:val="29"/>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Poszczególne tytuły zastosowano w niniejszej Umowie jedynie dla jej przejrzystości i nie mają wpływu na jej interpretację.</w:t>
      </w:r>
    </w:p>
    <w:p w14:paraId="205A97D2" w14:textId="77777777" w:rsidR="0012193F" w:rsidRPr="0012193F" w:rsidRDefault="0012193F" w:rsidP="0012193F">
      <w:pPr>
        <w:widowControl w:val="0"/>
        <w:numPr>
          <w:ilvl w:val="0"/>
          <w:numId w:val="29"/>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Wszelkie zmiany niniejszej Umowy wymagają formy pisemnej podpisanej przez Strony pod rygorem nieważności.</w:t>
      </w:r>
    </w:p>
    <w:p w14:paraId="4E7F080A" w14:textId="77777777" w:rsidR="0012193F" w:rsidRPr="0012193F" w:rsidRDefault="0012193F" w:rsidP="0012193F">
      <w:pPr>
        <w:widowControl w:val="0"/>
        <w:numPr>
          <w:ilvl w:val="0"/>
          <w:numId w:val="29"/>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Zamawiający dopuszcza możliwość zmiany Umowy w następujących przypadkach:</w:t>
      </w:r>
    </w:p>
    <w:p w14:paraId="7A643CAC" w14:textId="77777777" w:rsidR="0012193F" w:rsidRPr="0012193F" w:rsidRDefault="0012193F" w:rsidP="0012193F">
      <w:pPr>
        <w:numPr>
          <w:ilvl w:val="1"/>
          <w:numId w:val="28"/>
        </w:numPr>
        <w:tabs>
          <w:tab w:val="left" w:pos="851"/>
        </w:tabs>
        <w:spacing w:after="0" w:line="240" w:lineRule="auto"/>
        <w:ind w:left="851" w:hanging="284"/>
        <w:contextualSpacing/>
        <w:jc w:val="both"/>
        <w:rPr>
          <w:rFonts w:ascii="Arial Narrow" w:hAnsi="Arial Narrow"/>
        </w:rPr>
      </w:pPr>
      <w:r w:rsidRPr="0012193F">
        <w:rPr>
          <w:rFonts w:ascii="Arial Narrow" w:hAnsi="Arial Narrow"/>
        </w:rPr>
        <w:t xml:space="preserve">jeśli zaoferowany przedmiot zamówienia nie jest z przyczyn obiektywnych dostępny na rynku, ( </w:t>
      </w:r>
      <w:proofErr w:type="spellStart"/>
      <w:r w:rsidRPr="0012193F">
        <w:rPr>
          <w:rFonts w:ascii="Arial Narrow" w:hAnsi="Arial Narrow"/>
        </w:rPr>
        <w:t>tzn</w:t>
      </w:r>
      <w:proofErr w:type="spellEnd"/>
      <w:r w:rsidRPr="0012193F">
        <w:rPr>
          <w:rFonts w:ascii="Arial Narrow" w:hAnsi="Arial Narrow"/>
        </w:rPr>
        <w:t xml:space="preserve">; producent zakończył produkcje danego modelu i wprowadził na rynek nowszy model lub dany produkt </w:t>
      </w:r>
      <w:r w:rsidRPr="0012193F">
        <w:rPr>
          <w:rFonts w:ascii="Arial Narrow" w:hAnsi="Arial Narrow"/>
        </w:rPr>
        <w:lastRenderedPageBreak/>
        <w:t>został wycofany z rynku jego produkcja została zakończona) Wykonawca może zaoferować inny model urządzenia/podzespołu o parametrach nie gorszych niż w złożonej ofercie, oferowana cena nie może ulec zmianie.</w:t>
      </w:r>
    </w:p>
    <w:p w14:paraId="727898E7" w14:textId="77777777" w:rsidR="0012193F" w:rsidRPr="0012193F" w:rsidRDefault="0012193F" w:rsidP="0012193F">
      <w:pPr>
        <w:numPr>
          <w:ilvl w:val="1"/>
          <w:numId w:val="28"/>
        </w:numPr>
        <w:tabs>
          <w:tab w:val="left" w:pos="851"/>
        </w:tabs>
        <w:spacing w:after="0" w:line="240" w:lineRule="auto"/>
        <w:ind w:left="851" w:hanging="284"/>
        <w:contextualSpacing/>
        <w:jc w:val="both"/>
        <w:rPr>
          <w:rFonts w:ascii="Arial Narrow" w:hAnsi="Arial Narrow"/>
        </w:rPr>
      </w:pPr>
      <w:r w:rsidRPr="0012193F">
        <w:rPr>
          <w:rFonts w:ascii="Arial Narrow" w:hAnsi="Arial Narrow"/>
        </w:rPr>
        <w:t>w zakresie wynagrodzenia brutto, jeżeli doszło do ustawowej zmiany procentowej stawki podatku VAT- w takim przypadku wynagrodzenie netto nie ulegnie zmianie a wynagrodzenie brutto zostanie ustalone z uwzględnieniem stawki podatku VAT obowiązującej w dniu wystawienia faktury;</w:t>
      </w:r>
    </w:p>
    <w:p w14:paraId="178ED107" w14:textId="77777777" w:rsidR="0012193F" w:rsidRPr="0012193F" w:rsidRDefault="0012193F" w:rsidP="0012193F">
      <w:pPr>
        <w:numPr>
          <w:ilvl w:val="1"/>
          <w:numId w:val="28"/>
        </w:numPr>
        <w:tabs>
          <w:tab w:val="left" w:pos="851"/>
        </w:tabs>
        <w:spacing w:after="0" w:line="240" w:lineRule="auto"/>
        <w:ind w:left="851" w:hanging="284"/>
        <w:contextualSpacing/>
        <w:jc w:val="both"/>
        <w:rPr>
          <w:rFonts w:ascii="Arial Narrow" w:hAnsi="Arial Narrow"/>
        </w:rPr>
      </w:pPr>
      <w:r w:rsidRPr="0012193F">
        <w:rPr>
          <w:rFonts w:ascii="Arial Narrow" w:hAnsi="Arial Narrow"/>
        </w:rPr>
        <w:t>w przypadku zmiany obowiązujących przepisów prawa w zakresie mającym wpływ na realizację przedmiotu zamówienia;</w:t>
      </w:r>
    </w:p>
    <w:p w14:paraId="5CF5BDCD" w14:textId="77777777" w:rsidR="0012193F" w:rsidRPr="0012193F" w:rsidRDefault="0012193F" w:rsidP="0012193F">
      <w:pPr>
        <w:numPr>
          <w:ilvl w:val="1"/>
          <w:numId w:val="28"/>
        </w:numPr>
        <w:tabs>
          <w:tab w:val="left" w:pos="851"/>
        </w:tabs>
        <w:spacing w:after="0" w:line="240" w:lineRule="auto"/>
        <w:ind w:left="851" w:hanging="284"/>
        <w:contextualSpacing/>
        <w:jc w:val="both"/>
        <w:rPr>
          <w:rFonts w:ascii="Arial Narrow" w:hAnsi="Arial Narrow"/>
        </w:rPr>
      </w:pPr>
      <w:r w:rsidRPr="0012193F">
        <w:rPr>
          <w:rFonts w:ascii="Arial Narrow" w:hAnsi="Arial Narrow"/>
        </w:rPr>
        <w:t xml:space="preserve">jeśli wartość zmian jest mniejsza od 10 % wartości zamówienia określonego w </w:t>
      </w:r>
      <w:r w:rsidRPr="0012193F">
        <w:rPr>
          <w:rFonts w:ascii="Arial Narrow" w:hAnsi="Arial Narrow"/>
          <w:lang w:eastAsia="ar-SA"/>
        </w:rPr>
        <w:t>§ 5</w:t>
      </w:r>
      <w:r w:rsidRPr="0012193F">
        <w:rPr>
          <w:rFonts w:ascii="Arial Narrow" w:hAnsi="Arial Narrow"/>
        </w:rPr>
        <w:t xml:space="preserve"> ust</w:t>
      </w:r>
      <w:r w:rsidRPr="0012193F">
        <w:rPr>
          <w:rFonts w:ascii="Arial Narrow" w:hAnsi="Arial Narrow"/>
          <w:lang w:eastAsia="ar-SA"/>
        </w:rPr>
        <w:t>.</w:t>
      </w:r>
      <w:r w:rsidRPr="0012193F">
        <w:rPr>
          <w:rFonts w:ascii="Arial Narrow" w:hAnsi="Arial Narrow"/>
        </w:rPr>
        <w:t xml:space="preserve"> 1 z uwzględnieniem że zmiana nie może prowadzić do zmiany charakteru niniejszej umowy.</w:t>
      </w:r>
    </w:p>
    <w:p w14:paraId="5A7F4D85" w14:textId="77777777" w:rsidR="0012193F" w:rsidRPr="0012193F" w:rsidRDefault="0012193F" w:rsidP="0012193F">
      <w:pPr>
        <w:widowControl w:val="0"/>
        <w:numPr>
          <w:ilvl w:val="0"/>
          <w:numId w:val="29"/>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Strony pozostają związane ofertą ………………….</w:t>
      </w:r>
      <w:r w:rsidRPr="0012193F" w:rsidDel="003309D7">
        <w:rPr>
          <w:rFonts w:ascii="Arial Narrow" w:eastAsia="Times New Roman" w:hAnsi="Arial Narrow"/>
          <w:kern w:val="1"/>
          <w:lang w:eastAsia="ar-SA"/>
        </w:rPr>
        <w:t xml:space="preserve"> </w:t>
      </w:r>
      <w:r w:rsidRPr="0012193F">
        <w:rPr>
          <w:rFonts w:ascii="Arial Narrow" w:eastAsia="Times New Roman" w:hAnsi="Arial Narrow"/>
          <w:kern w:val="1"/>
          <w:lang w:eastAsia="ar-SA"/>
        </w:rPr>
        <w:t xml:space="preserve"> </w:t>
      </w:r>
      <w:r w:rsidRPr="0012193F">
        <w:rPr>
          <w:rFonts w:ascii="Arial Narrow" w:eastAsia="Times New Roman" w:hAnsi="Arial Narrow"/>
          <w:b/>
          <w:bCs/>
          <w:lang w:eastAsia="ar-SA"/>
        </w:rPr>
        <w:t>z dn. ……...2023r</w:t>
      </w:r>
    </w:p>
    <w:p w14:paraId="60CDBE4E" w14:textId="77777777" w:rsidR="0012193F" w:rsidRPr="0012193F" w:rsidRDefault="0012193F" w:rsidP="0012193F">
      <w:pPr>
        <w:widowControl w:val="0"/>
        <w:numPr>
          <w:ilvl w:val="0"/>
          <w:numId w:val="29"/>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Umowa wchodzi w życie z dniem podpisania jej przez upoważnionych przedstawicieli Stron.</w:t>
      </w:r>
    </w:p>
    <w:p w14:paraId="500AB21E" w14:textId="77777777" w:rsidR="0012193F" w:rsidRPr="0012193F" w:rsidRDefault="0012193F" w:rsidP="0012193F">
      <w:pPr>
        <w:widowControl w:val="0"/>
        <w:numPr>
          <w:ilvl w:val="0"/>
          <w:numId w:val="29"/>
        </w:numPr>
        <w:suppressAutoHyphens/>
        <w:spacing w:after="0" w:line="240" w:lineRule="auto"/>
        <w:ind w:left="426" w:hanging="426"/>
        <w:contextualSpacing/>
        <w:jc w:val="both"/>
        <w:rPr>
          <w:rFonts w:ascii="Arial Narrow" w:eastAsia="Times New Roman" w:hAnsi="Arial Narrow"/>
          <w:kern w:val="1"/>
          <w:lang w:eastAsia="ar-SA"/>
        </w:rPr>
      </w:pPr>
      <w:r w:rsidRPr="0012193F">
        <w:rPr>
          <w:rFonts w:ascii="Arial Narrow" w:eastAsia="Times New Roman" w:hAnsi="Arial Narrow"/>
          <w:kern w:val="1"/>
          <w:lang w:eastAsia="ar-SA"/>
        </w:rPr>
        <w:t>Umowę sporządzono w dwóch jednobrzmiących egzemplarzach, jeden egzemplarz dla Zamawiającego</w:t>
      </w:r>
      <w:r w:rsidRPr="0012193F">
        <w:rPr>
          <w:rFonts w:ascii="Arial Narrow" w:eastAsia="Times New Roman" w:hAnsi="Arial Narrow"/>
          <w:kern w:val="1"/>
          <w:lang w:eastAsia="ar-SA"/>
        </w:rPr>
        <w:br/>
        <w:t>i jeden egzemplarz dla Wykonawcy.</w:t>
      </w:r>
    </w:p>
    <w:p w14:paraId="4560056F" w14:textId="77777777" w:rsidR="0012193F" w:rsidRPr="0012193F" w:rsidRDefault="0012193F" w:rsidP="0012193F">
      <w:pPr>
        <w:widowControl w:val="0"/>
        <w:suppressAutoHyphens/>
        <w:spacing w:after="0"/>
        <w:ind w:left="0" w:firstLine="0"/>
        <w:contextualSpacing/>
        <w:jc w:val="both"/>
        <w:rPr>
          <w:rFonts w:ascii="Arial Narrow" w:eastAsia="Times New Roman" w:hAnsi="Arial Narrow"/>
          <w:kern w:val="1"/>
          <w:lang w:eastAsia="ar-SA"/>
        </w:rPr>
      </w:pPr>
    </w:p>
    <w:p w14:paraId="0FBD59AE" w14:textId="77777777" w:rsidR="0012193F" w:rsidRPr="0012193F" w:rsidRDefault="0012193F" w:rsidP="0012193F">
      <w:pPr>
        <w:spacing w:after="0"/>
        <w:ind w:left="0" w:firstLine="0"/>
        <w:jc w:val="both"/>
        <w:rPr>
          <w:rFonts w:ascii="Arial Narrow" w:hAnsi="Arial Narrow"/>
        </w:rPr>
      </w:pPr>
      <w:r w:rsidRPr="0012193F">
        <w:rPr>
          <w:rFonts w:ascii="Arial Narrow" w:hAnsi="Arial Narrow"/>
        </w:rPr>
        <w:t>Załączniki:</w:t>
      </w:r>
    </w:p>
    <w:p w14:paraId="6E262054" w14:textId="77777777" w:rsidR="0012193F" w:rsidRPr="0012193F" w:rsidRDefault="0012193F" w:rsidP="0012193F">
      <w:pPr>
        <w:widowControl w:val="0"/>
        <w:numPr>
          <w:ilvl w:val="0"/>
          <w:numId w:val="60"/>
        </w:numPr>
        <w:suppressAutoHyphens/>
        <w:spacing w:after="0" w:line="240" w:lineRule="auto"/>
        <w:ind w:left="426" w:hanging="426"/>
        <w:contextualSpacing/>
        <w:jc w:val="both"/>
        <w:rPr>
          <w:rFonts w:ascii="Arial Narrow" w:hAnsi="Arial Narrow"/>
        </w:rPr>
      </w:pPr>
      <w:r w:rsidRPr="0012193F">
        <w:rPr>
          <w:rFonts w:ascii="Arial Narrow" w:hAnsi="Arial Narrow"/>
        </w:rPr>
        <w:t>Oferta Wykonawcy,</w:t>
      </w:r>
    </w:p>
    <w:p w14:paraId="47B33897" w14:textId="77777777" w:rsidR="0012193F" w:rsidRPr="0012193F" w:rsidRDefault="0012193F" w:rsidP="0012193F">
      <w:pPr>
        <w:widowControl w:val="0"/>
        <w:numPr>
          <w:ilvl w:val="0"/>
          <w:numId w:val="60"/>
        </w:numPr>
        <w:suppressAutoHyphens/>
        <w:spacing w:after="0" w:line="240" w:lineRule="auto"/>
        <w:ind w:left="426" w:hanging="426"/>
        <w:contextualSpacing/>
        <w:jc w:val="both"/>
        <w:rPr>
          <w:rFonts w:ascii="Arial Narrow" w:hAnsi="Arial Narrow"/>
        </w:rPr>
      </w:pPr>
      <w:r w:rsidRPr="0012193F">
        <w:rPr>
          <w:rFonts w:ascii="Arial Narrow" w:hAnsi="Arial Narrow"/>
        </w:rPr>
        <w:t>Wzór protokołu odbioru,</w:t>
      </w:r>
    </w:p>
    <w:p w14:paraId="418EDF48" w14:textId="77777777" w:rsidR="0012193F" w:rsidRPr="0012193F" w:rsidRDefault="0012193F" w:rsidP="0012193F">
      <w:pPr>
        <w:widowControl w:val="0"/>
        <w:numPr>
          <w:ilvl w:val="0"/>
          <w:numId w:val="60"/>
        </w:numPr>
        <w:suppressAutoHyphens/>
        <w:spacing w:after="0" w:line="240" w:lineRule="auto"/>
        <w:ind w:left="426" w:hanging="426"/>
        <w:contextualSpacing/>
        <w:jc w:val="both"/>
        <w:rPr>
          <w:rFonts w:ascii="Arial Narrow" w:hAnsi="Arial Narrow"/>
        </w:rPr>
      </w:pPr>
      <w:r w:rsidRPr="0012193F">
        <w:rPr>
          <w:rFonts w:ascii="Arial Narrow" w:hAnsi="Arial Narrow"/>
        </w:rPr>
        <w:t>Klauzula RODO PW.</w:t>
      </w:r>
    </w:p>
    <w:p w14:paraId="2118B29D" w14:textId="77777777" w:rsidR="0012193F" w:rsidRPr="0012193F" w:rsidRDefault="0012193F" w:rsidP="0012193F">
      <w:pPr>
        <w:widowControl w:val="0"/>
        <w:suppressAutoHyphens/>
        <w:spacing w:after="0"/>
        <w:ind w:left="0" w:firstLine="0"/>
        <w:contextualSpacing/>
        <w:jc w:val="both"/>
        <w:rPr>
          <w:rFonts w:ascii="Arial Narrow" w:eastAsia="Times New Roman" w:hAnsi="Arial Narrow"/>
          <w:kern w:val="1"/>
          <w:lang w:eastAsia="ar-SA"/>
        </w:rPr>
      </w:pPr>
    </w:p>
    <w:p w14:paraId="4B88E243" w14:textId="77777777" w:rsidR="0012193F" w:rsidRPr="0012193F" w:rsidRDefault="0012193F" w:rsidP="0012193F">
      <w:pPr>
        <w:widowControl w:val="0"/>
        <w:suppressAutoHyphens/>
        <w:spacing w:after="0"/>
        <w:ind w:left="0" w:firstLine="0"/>
        <w:contextualSpacing/>
        <w:jc w:val="both"/>
        <w:rPr>
          <w:rFonts w:ascii="Arial Narrow" w:eastAsia="Times New Roman" w:hAnsi="Arial Narrow"/>
          <w:kern w:val="1"/>
          <w:lang w:eastAsia="ar-SA"/>
        </w:rPr>
      </w:pPr>
    </w:p>
    <w:tbl>
      <w:tblPr>
        <w:tblStyle w:val="Tabela-Siatka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12193F" w:rsidRPr="0012193F" w14:paraId="5B67A413" w14:textId="77777777" w:rsidTr="005C51D1">
        <w:trPr>
          <w:trHeight w:val="788"/>
        </w:trPr>
        <w:tc>
          <w:tcPr>
            <w:tcW w:w="4646" w:type="dxa"/>
            <w:vAlign w:val="bottom"/>
          </w:tcPr>
          <w:p w14:paraId="5D5D0B24" w14:textId="77777777" w:rsidR="0012193F" w:rsidRPr="0012193F" w:rsidRDefault="0012193F" w:rsidP="0012193F">
            <w:pPr>
              <w:spacing w:line="360" w:lineRule="auto"/>
              <w:jc w:val="both"/>
              <w:rPr>
                <w:rFonts w:ascii="Arial Narrow" w:eastAsiaTheme="minorHAnsi" w:hAnsi="Arial Narrow" w:cstheme="minorBidi"/>
                <w:lang w:eastAsia="en-US"/>
              </w:rPr>
            </w:pPr>
            <w:r w:rsidRPr="0012193F">
              <w:rPr>
                <w:rFonts w:ascii="Arial Narrow" w:eastAsiaTheme="minorHAnsi" w:hAnsi="Arial Narrow" w:cstheme="minorBidi"/>
                <w:lang w:eastAsia="en-US"/>
              </w:rPr>
              <w:t>…………………………………………………………..</w:t>
            </w:r>
          </w:p>
        </w:tc>
        <w:tc>
          <w:tcPr>
            <w:tcW w:w="4646" w:type="dxa"/>
            <w:vAlign w:val="bottom"/>
          </w:tcPr>
          <w:p w14:paraId="55814602" w14:textId="77777777" w:rsidR="0012193F" w:rsidRPr="0012193F" w:rsidRDefault="0012193F" w:rsidP="0012193F">
            <w:pPr>
              <w:spacing w:line="360" w:lineRule="auto"/>
              <w:jc w:val="both"/>
              <w:rPr>
                <w:rFonts w:ascii="Arial Narrow" w:eastAsiaTheme="minorHAnsi" w:hAnsi="Arial Narrow" w:cstheme="minorBidi"/>
                <w:lang w:eastAsia="en-US"/>
              </w:rPr>
            </w:pPr>
            <w:r w:rsidRPr="0012193F">
              <w:rPr>
                <w:rFonts w:ascii="Arial Narrow" w:eastAsiaTheme="minorHAnsi" w:hAnsi="Arial Narrow" w:cstheme="minorBidi"/>
                <w:lang w:eastAsia="en-US"/>
              </w:rPr>
              <w:t>……………………………………………………………..</w:t>
            </w:r>
          </w:p>
        </w:tc>
      </w:tr>
      <w:tr w:rsidR="0012193F" w:rsidRPr="0012193F" w14:paraId="757C4467" w14:textId="77777777" w:rsidTr="005C51D1">
        <w:trPr>
          <w:trHeight w:val="255"/>
        </w:trPr>
        <w:tc>
          <w:tcPr>
            <w:tcW w:w="4646" w:type="dxa"/>
            <w:vAlign w:val="bottom"/>
          </w:tcPr>
          <w:p w14:paraId="320E5594" w14:textId="77777777" w:rsidR="0012193F" w:rsidRPr="0012193F" w:rsidRDefault="0012193F" w:rsidP="0012193F">
            <w:pPr>
              <w:spacing w:line="360" w:lineRule="auto"/>
              <w:jc w:val="both"/>
              <w:rPr>
                <w:rFonts w:ascii="Arial Narrow" w:eastAsiaTheme="minorHAnsi" w:hAnsi="Arial Narrow" w:cstheme="minorBidi"/>
                <w:i/>
                <w:lang w:eastAsia="en-US"/>
              </w:rPr>
            </w:pPr>
            <w:r w:rsidRPr="0012193F">
              <w:rPr>
                <w:rFonts w:ascii="Arial Narrow" w:eastAsiaTheme="minorHAnsi" w:hAnsi="Arial Narrow" w:cstheme="minorBidi"/>
                <w:i/>
                <w:lang w:eastAsia="en-US"/>
              </w:rPr>
              <w:t>Podpis i pieczęć osoby upoważnionej do reprezentacji Wykonawcy</w:t>
            </w:r>
          </w:p>
        </w:tc>
        <w:tc>
          <w:tcPr>
            <w:tcW w:w="4646" w:type="dxa"/>
            <w:vAlign w:val="bottom"/>
          </w:tcPr>
          <w:p w14:paraId="6AF5DF16" w14:textId="77777777" w:rsidR="0012193F" w:rsidRPr="0012193F" w:rsidRDefault="0012193F" w:rsidP="0012193F">
            <w:pPr>
              <w:spacing w:line="360" w:lineRule="auto"/>
              <w:jc w:val="both"/>
              <w:rPr>
                <w:rFonts w:ascii="Arial Narrow" w:eastAsiaTheme="minorHAnsi" w:hAnsi="Arial Narrow" w:cstheme="minorBidi"/>
                <w:i/>
                <w:lang w:eastAsia="en-US"/>
              </w:rPr>
            </w:pPr>
            <w:r w:rsidRPr="0012193F">
              <w:rPr>
                <w:rFonts w:ascii="Arial Narrow" w:eastAsiaTheme="minorHAnsi" w:hAnsi="Arial Narrow" w:cstheme="minorBidi"/>
                <w:i/>
                <w:lang w:eastAsia="en-US"/>
              </w:rPr>
              <w:t xml:space="preserve">              Pieczęć i podpis Zamawiającego</w:t>
            </w:r>
          </w:p>
        </w:tc>
      </w:tr>
    </w:tbl>
    <w:p w14:paraId="3B591589" w14:textId="77777777" w:rsidR="0012193F" w:rsidRPr="0012193F" w:rsidRDefault="0012193F" w:rsidP="0012193F">
      <w:pPr>
        <w:spacing w:after="0"/>
        <w:ind w:left="0" w:firstLine="0"/>
        <w:jc w:val="both"/>
        <w:rPr>
          <w:rFonts w:ascii="Arial Narrow" w:hAnsi="Arial Narrow"/>
        </w:rPr>
      </w:pPr>
    </w:p>
    <w:p w14:paraId="639BF4D2" w14:textId="77777777" w:rsidR="0012193F" w:rsidRPr="0012193F" w:rsidRDefault="0012193F" w:rsidP="0012193F">
      <w:pPr>
        <w:spacing w:after="0" w:line="288" w:lineRule="auto"/>
        <w:ind w:left="0" w:firstLine="0"/>
        <w:rPr>
          <w:rFonts w:ascii="Arial Narrow" w:hAnsi="Arial Narrow"/>
          <w:b/>
          <w:caps/>
          <w:spacing w:val="8"/>
          <w:lang w:eastAsia="pl-PL"/>
        </w:rPr>
      </w:pPr>
    </w:p>
    <w:p w14:paraId="710C0423" w14:textId="77777777" w:rsidR="0012193F" w:rsidRPr="0012193F" w:rsidRDefault="0012193F" w:rsidP="0012193F">
      <w:pPr>
        <w:spacing w:after="0" w:line="240" w:lineRule="auto"/>
        <w:ind w:left="0" w:firstLine="0"/>
        <w:rPr>
          <w:rFonts w:ascii="Arial Narrow" w:hAnsi="Arial Narrow"/>
        </w:rPr>
      </w:pPr>
    </w:p>
    <w:p w14:paraId="7507A979" w14:textId="77777777" w:rsidR="0012193F" w:rsidRPr="0012193F" w:rsidRDefault="0012193F" w:rsidP="0012193F">
      <w:pPr>
        <w:spacing w:after="0" w:line="240" w:lineRule="auto"/>
        <w:ind w:left="0" w:firstLine="0"/>
        <w:rPr>
          <w:rFonts w:ascii="Calibri" w:hAnsi="Calibri"/>
        </w:rPr>
      </w:pPr>
    </w:p>
    <w:p w14:paraId="41FD836A" w14:textId="77777777" w:rsidR="0012193F" w:rsidRPr="0012193F" w:rsidRDefault="0012193F" w:rsidP="0012193F">
      <w:pPr>
        <w:spacing w:after="0" w:line="240" w:lineRule="auto"/>
        <w:ind w:left="0" w:firstLine="0"/>
        <w:rPr>
          <w:rFonts w:ascii="Arial Narrow" w:hAnsi="Arial Narrow" w:cs="Arial"/>
          <w:b/>
          <w:color w:val="000000"/>
        </w:rPr>
      </w:pPr>
    </w:p>
    <w:p w14:paraId="35A7481C" w14:textId="77777777" w:rsidR="0012193F" w:rsidRPr="0012193F" w:rsidRDefault="0012193F" w:rsidP="0012193F">
      <w:pPr>
        <w:spacing w:after="0" w:line="240" w:lineRule="auto"/>
        <w:ind w:left="0" w:firstLine="0"/>
        <w:rPr>
          <w:rFonts w:ascii="Arial Narrow" w:hAnsi="Arial Narrow" w:cs="Arial"/>
          <w:b/>
          <w:color w:val="000000"/>
        </w:rPr>
      </w:pPr>
    </w:p>
    <w:p w14:paraId="6D862266" w14:textId="77777777" w:rsidR="0012193F" w:rsidRPr="0012193F" w:rsidRDefault="0012193F" w:rsidP="0012193F">
      <w:pPr>
        <w:spacing w:after="0" w:line="240" w:lineRule="auto"/>
        <w:ind w:left="0" w:firstLine="0"/>
        <w:rPr>
          <w:rFonts w:ascii="Arial Narrow" w:hAnsi="Arial Narrow" w:cs="Arial"/>
          <w:b/>
          <w:color w:val="000000"/>
        </w:rPr>
      </w:pPr>
    </w:p>
    <w:p w14:paraId="4DE2A727" w14:textId="77777777" w:rsidR="0012193F" w:rsidRPr="0012193F" w:rsidRDefault="0012193F" w:rsidP="0012193F">
      <w:pPr>
        <w:spacing w:after="0" w:line="240" w:lineRule="auto"/>
        <w:ind w:left="0" w:firstLine="0"/>
        <w:rPr>
          <w:rFonts w:ascii="Arial Narrow" w:hAnsi="Arial Narrow" w:cs="Arial"/>
          <w:b/>
          <w:color w:val="000000"/>
        </w:rPr>
      </w:pPr>
    </w:p>
    <w:p w14:paraId="0B336600" w14:textId="77777777" w:rsidR="0012193F" w:rsidRPr="0012193F" w:rsidRDefault="0012193F" w:rsidP="0012193F">
      <w:pPr>
        <w:spacing w:after="0" w:line="240" w:lineRule="auto"/>
        <w:ind w:left="0" w:firstLine="0"/>
        <w:rPr>
          <w:rFonts w:ascii="Arial Narrow" w:hAnsi="Arial Narrow" w:cs="Arial"/>
          <w:b/>
          <w:color w:val="000000"/>
        </w:rPr>
      </w:pPr>
    </w:p>
    <w:p w14:paraId="4DDCD7E1" w14:textId="77777777" w:rsidR="0012193F" w:rsidRPr="0012193F" w:rsidRDefault="0012193F" w:rsidP="0012193F">
      <w:pPr>
        <w:spacing w:after="0" w:line="240" w:lineRule="auto"/>
        <w:ind w:left="0" w:firstLine="0"/>
        <w:rPr>
          <w:rFonts w:ascii="Arial Narrow" w:hAnsi="Arial Narrow" w:cs="Arial"/>
          <w:b/>
          <w:color w:val="000000"/>
        </w:rPr>
      </w:pPr>
    </w:p>
    <w:p w14:paraId="2C52B053" w14:textId="77777777" w:rsidR="0012193F" w:rsidRPr="0012193F" w:rsidRDefault="0012193F" w:rsidP="0012193F">
      <w:pPr>
        <w:spacing w:after="0" w:line="240" w:lineRule="auto"/>
        <w:ind w:left="0" w:firstLine="0"/>
        <w:rPr>
          <w:rFonts w:ascii="Arial Narrow" w:hAnsi="Arial Narrow" w:cs="Arial"/>
          <w:b/>
          <w:color w:val="000000"/>
        </w:rPr>
      </w:pPr>
    </w:p>
    <w:p w14:paraId="7B4334F8" w14:textId="77777777" w:rsidR="0012193F" w:rsidRPr="0012193F" w:rsidRDefault="0012193F" w:rsidP="0012193F">
      <w:pPr>
        <w:spacing w:after="0" w:line="240" w:lineRule="auto"/>
        <w:ind w:left="360" w:firstLine="0"/>
        <w:contextualSpacing/>
        <w:jc w:val="both"/>
        <w:rPr>
          <w:rFonts w:ascii="Times New Roman" w:hAnsi="Times New Roman" w:cs="Times New Roman"/>
          <w:i/>
          <w:sz w:val="24"/>
          <w:szCs w:val="24"/>
        </w:rPr>
      </w:pPr>
      <w:bookmarkStart w:id="4" w:name="_Hlk125547490"/>
    </w:p>
    <w:p w14:paraId="5C53FF9C" w14:textId="77777777" w:rsidR="0012193F" w:rsidRPr="0012193F" w:rsidRDefault="0012193F" w:rsidP="0012193F">
      <w:pPr>
        <w:spacing w:after="0" w:line="240" w:lineRule="auto"/>
        <w:ind w:left="360" w:firstLine="0"/>
        <w:contextualSpacing/>
        <w:jc w:val="both"/>
        <w:rPr>
          <w:rFonts w:ascii="Times New Roman" w:hAnsi="Times New Roman" w:cs="Times New Roman"/>
          <w:i/>
          <w:sz w:val="24"/>
          <w:szCs w:val="24"/>
        </w:rPr>
      </w:pPr>
    </w:p>
    <w:p w14:paraId="1D81E4B5" w14:textId="77777777" w:rsidR="0012193F" w:rsidRPr="0012193F" w:rsidRDefault="0012193F" w:rsidP="0012193F">
      <w:pPr>
        <w:spacing w:after="0" w:line="240" w:lineRule="auto"/>
        <w:ind w:left="360" w:firstLine="0"/>
        <w:contextualSpacing/>
        <w:jc w:val="both"/>
        <w:rPr>
          <w:rFonts w:ascii="Times New Roman" w:hAnsi="Times New Roman" w:cs="Times New Roman"/>
          <w:i/>
          <w:sz w:val="24"/>
          <w:szCs w:val="24"/>
        </w:rPr>
      </w:pPr>
    </w:p>
    <w:p w14:paraId="1B2FAFD9" w14:textId="77777777" w:rsidR="0012193F" w:rsidRPr="0012193F" w:rsidRDefault="0012193F" w:rsidP="0012193F">
      <w:pPr>
        <w:spacing w:after="0" w:line="240" w:lineRule="auto"/>
        <w:ind w:left="360" w:firstLine="0"/>
        <w:contextualSpacing/>
        <w:jc w:val="both"/>
        <w:rPr>
          <w:rFonts w:ascii="Times New Roman" w:hAnsi="Times New Roman" w:cs="Times New Roman"/>
          <w:i/>
          <w:sz w:val="24"/>
          <w:szCs w:val="24"/>
        </w:rPr>
      </w:pPr>
    </w:p>
    <w:p w14:paraId="0F79E53C" w14:textId="77777777" w:rsidR="0012193F" w:rsidRPr="0012193F" w:rsidRDefault="0012193F" w:rsidP="0012193F">
      <w:pPr>
        <w:spacing w:after="0" w:line="240" w:lineRule="auto"/>
        <w:ind w:left="360" w:firstLine="0"/>
        <w:contextualSpacing/>
        <w:jc w:val="both"/>
        <w:rPr>
          <w:rFonts w:ascii="Times New Roman" w:hAnsi="Times New Roman" w:cs="Times New Roman"/>
          <w:i/>
          <w:sz w:val="24"/>
          <w:szCs w:val="24"/>
        </w:rPr>
      </w:pPr>
    </w:p>
    <w:p w14:paraId="525BFAA0" w14:textId="77777777" w:rsidR="0012193F" w:rsidRPr="0012193F" w:rsidRDefault="0012193F" w:rsidP="0012193F">
      <w:pPr>
        <w:spacing w:after="0" w:line="240" w:lineRule="auto"/>
        <w:ind w:left="360" w:firstLine="0"/>
        <w:contextualSpacing/>
        <w:jc w:val="both"/>
        <w:rPr>
          <w:rFonts w:ascii="Times New Roman" w:hAnsi="Times New Roman" w:cs="Times New Roman"/>
          <w:i/>
          <w:sz w:val="24"/>
          <w:szCs w:val="24"/>
        </w:rPr>
      </w:pPr>
    </w:p>
    <w:p w14:paraId="2DAA9F12" w14:textId="77777777" w:rsidR="0012193F" w:rsidRPr="0012193F" w:rsidRDefault="0012193F" w:rsidP="0012193F">
      <w:pPr>
        <w:spacing w:after="0" w:line="240" w:lineRule="auto"/>
        <w:ind w:left="360" w:firstLine="0"/>
        <w:contextualSpacing/>
        <w:jc w:val="both"/>
        <w:rPr>
          <w:rFonts w:ascii="Times New Roman" w:hAnsi="Times New Roman" w:cs="Times New Roman"/>
          <w:i/>
          <w:sz w:val="24"/>
          <w:szCs w:val="24"/>
        </w:rPr>
      </w:pPr>
    </w:p>
    <w:p w14:paraId="05A5524E" w14:textId="77777777" w:rsidR="0012193F" w:rsidRPr="0012193F" w:rsidRDefault="0012193F" w:rsidP="0012193F">
      <w:pPr>
        <w:spacing w:after="0" w:line="240" w:lineRule="auto"/>
        <w:ind w:left="360" w:firstLine="0"/>
        <w:contextualSpacing/>
        <w:jc w:val="both"/>
        <w:rPr>
          <w:rFonts w:ascii="Times New Roman" w:hAnsi="Times New Roman" w:cs="Times New Roman"/>
          <w:i/>
          <w:sz w:val="24"/>
          <w:szCs w:val="24"/>
        </w:rPr>
      </w:pPr>
    </w:p>
    <w:p w14:paraId="325328DE" w14:textId="77777777" w:rsidR="0012193F" w:rsidRPr="0012193F" w:rsidRDefault="0012193F" w:rsidP="0012193F">
      <w:pPr>
        <w:spacing w:after="0" w:line="240" w:lineRule="auto"/>
        <w:ind w:left="360" w:firstLine="0"/>
        <w:contextualSpacing/>
        <w:jc w:val="both"/>
        <w:rPr>
          <w:rFonts w:ascii="Times New Roman" w:hAnsi="Times New Roman" w:cs="Times New Roman"/>
          <w:i/>
          <w:sz w:val="24"/>
          <w:szCs w:val="24"/>
        </w:rPr>
      </w:pPr>
    </w:p>
    <w:p w14:paraId="3B539EC5" w14:textId="77777777" w:rsidR="0012193F" w:rsidRPr="0012193F" w:rsidRDefault="0012193F" w:rsidP="0012193F">
      <w:pPr>
        <w:spacing w:after="0" w:line="240" w:lineRule="auto"/>
        <w:ind w:left="360" w:firstLine="0"/>
        <w:contextualSpacing/>
        <w:jc w:val="both"/>
        <w:rPr>
          <w:rFonts w:ascii="Times New Roman" w:hAnsi="Times New Roman" w:cs="Times New Roman"/>
          <w:i/>
          <w:sz w:val="24"/>
          <w:szCs w:val="24"/>
        </w:rPr>
      </w:pPr>
    </w:p>
    <w:p w14:paraId="11FEC868" w14:textId="77777777" w:rsidR="0012193F" w:rsidRPr="0012193F" w:rsidRDefault="0012193F" w:rsidP="0012193F">
      <w:pPr>
        <w:spacing w:after="0" w:line="240" w:lineRule="auto"/>
        <w:ind w:left="360" w:firstLine="0"/>
        <w:contextualSpacing/>
        <w:jc w:val="both"/>
        <w:rPr>
          <w:rFonts w:ascii="Times New Roman" w:hAnsi="Times New Roman" w:cs="Times New Roman"/>
          <w:i/>
          <w:sz w:val="24"/>
          <w:szCs w:val="24"/>
        </w:rPr>
      </w:pPr>
    </w:p>
    <w:p w14:paraId="765AF347" w14:textId="77777777" w:rsidR="0012193F" w:rsidRPr="0012193F" w:rsidRDefault="0012193F" w:rsidP="0012193F">
      <w:pPr>
        <w:spacing w:after="0" w:line="240" w:lineRule="auto"/>
        <w:ind w:left="360" w:firstLine="0"/>
        <w:contextualSpacing/>
        <w:jc w:val="both"/>
        <w:rPr>
          <w:rFonts w:ascii="Times New Roman" w:hAnsi="Times New Roman" w:cs="Times New Roman"/>
          <w:i/>
          <w:sz w:val="24"/>
          <w:szCs w:val="24"/>
        </w:rPr>
      </w:pPr>
    </w:p>
    <w:p w14:paraId="1A33DF29" w14:textId="77777777" w:rsidR="0012193F" w:rsidRPr="0012193F" w:rsidRDefault="0012193F" w:rsidP="0012193F">
      <w:pPr>
        <w:spacing w:after="0" w:line="240" w:lineRule="auto"/>
        <w:ind w:left="360" w:firstLine="0"/>
        <w:contextualSpacing/>
        <w:jc w:val="both"/>
        <w:rPr>
          <w:rFonts w:ascii="Times New Roman" w:hAnsi="Times New Roman" w:cs="Times New Roman"/>
          <w:i/>
          <w:sz w:val="24"/>
          <w:szCs w:val="24"/>
        </w:rPr>
      </w:pPr>
    </w:p>
    <w:bookmarkEnd w:id="4"/>
    <w:p w14:paraId="5304DED1" w14:textId="77777777" w:rsidR="0012193F" w:rsidRPr="0012193F" w:rsidRDefault="0012193F" w:rsidP="0012193F">
      <w:pPr>
        <w:spacing w:after="0" w:line="240" w:lineRule="auto"/>
        <w:ind w:left="0" w:firstLine="0"/>
        <w:rPr>
          <w:rFonts w:ascii="Arial Narrow" w:hAnsi="Arial Narrow" w:cs="Arial"/>
          <w:b/>
          <w:color w:val="000000"/>
        </w:rPr>
      </w:pPr>
      <w:r w:rsidRPr="0012193F">
        <w:t>Zaopiniowano Małgorzata Dudkiewicz radca prawny 3 marca 2023 r.</w:t>
      </w:r>
    </w:p>
    <w:p w14:paraId="7CE4D73B" w14:textId="77777777" w:rsidR="0012193F" w:rsidRPr="0012193F" w:rsidRDefault="0012193F" w:rsidP="0012193F">
      <w:pPr>
        <w:spacing w:after="0" w:line="240" w:lineRule="auto"/>
        <w:ind w:left="0" w:firstLine="0"/>
        <w:rPr>
          <w:rFonts w:ascii="Arial Narrow" w:hAnsi="Arial Narrow" w:cs="Arial"/>
          <w:b/>
          <w:color w:val="000000"/>
        </w:rPr>
      </w:pPr>
    </w:p>
    <w:p w14:paraId="33B8AD8A" w14:textId="77777777" w:rsidR="0012193F" w:rsidRPr="0012193F" w:rsidRDefault="0012193F" w:rsidP="0012193F">
      <w:pPr>
        <w:spacing w:after="0" w:line="240" w:lineRule="auto"/>
        <w:ind w:left="0" w:firstLine="0"/>
        <w:rPr>
          <w:rFonts w:ascii="Arial Narrow" w:hAnsi="Arial Narrow" w:cs="Arial"/>
          <w:b/>
          <w:bCs/>
          <w:color w:val="000000"/>
        </w:rPr>
      </w:pPr>
      <w:r w:rsidRPr="0012193F">
        <w:rPr>
          <w:rFonts w:ascii="Arial Narrow" w:hAnsi="Arial Narrow" w:cs="Arial"/>
          <w:b/>
          <w:bCs/>
          <w:color w:val="000000"/>
        </w:rPr>
        <w:t>Wzór protokołu odbioru – Załącznik nr 2 do Umowy nr zawartej w Warszawie w dniu ……2023 r</w:t>
      </w:r>
    </w:p>
    <w:p w14:paraId="4EE655CF" w14:textId="77777777" w:rsidR="0012193F" w:rsidRPr="0012193F" w:rsidRDefault="0012193F" w:rsidP="0012193F">
      <w:pPr>
        <w:spacing w:after="0" w:line="240" w:lineRule="auto"/>
        <w:ind w:left="0" w:firstLine="0"/>
        <w:jc w:val="center"/>
        <w:rPr>
          <w:rFonts w:ascii="Arial Narrow" w:hAnsi="Arial Narrow" w:cs="Arial"/>
          <w:b/>
          <w:bCs/>
          <w:color w:val="000000"/>
        </w:rPr>
      </w:pPr>
      <w:r w:rsidRPr="0012193F">
        <w:rPr>
          <w:rFonts w:ascii="Arial Narrow" w:hAnsi="Arial Narrow" w:cs="Arial"/>
          <w:b/>
          <w:bCs/>
          <w:color w:val="000000"/>
        </w:rPr>
        <w:t>PROTOKÓŁ ODBIORU</w:t>
      </w:r>
    </w:p>
    <w:p w14:paraId="7576B565" w14:textId="5A5B7CA3" w:rsidR="0012193F" w:rsidRPr="0012193F" w:rsidRDefault="0012193F" w:rsidP="0012193F">
      <w:pPr>
        <w:spacing w:after="0" w:line="240" w:lineRule="auto"/>
        <w:ind w:left="0" w:firstLine="0"/>
        <w:jc w:val="center"/>
        <w:rPr>
          <w:rFonts w:ascii="Arial Narrow" w:hAnsi="Arial Narrow"/>
          <w:b/>
          <w:bCs/>
          <w:lang w:eastAsia="ar-SA"/>
        </w:rPr>
      </w:pPr>
      <w:r w:rsidRPr="0012193F">
        <w:rPr>
          <w:rFonts w:ascii="Arial Narrow" w:hAnsi="Arial Narrow" w:cs="Arial"/>
          <w:b/>
          <w:bCs/>
          <w:color w:val="000000"/>
        </w:rPr>
        <w:t xml:space="preserve">DOTYCZY UMOWY nr </w:t>
      </w:r>
      <w:r w:rsidRPr="0012193F">
        <w:rPr>
          <w:rFonts w:ascii="Arial Narrow" w:hAnsi="Arial Narrow"/>
          <w:b/>
          <w:bCs/>
          <w:lang w:eastAsia="ar-SA"/>
        </w:rPr>
        <w:t>WEiTI /</w:t>
      </w:r>
      <w:r w:rsidR="00BC5FF5">
        <w:rPr>
          <w:rFonts w:ascii="Arial Narrow" w:hAnsi="Arial Narrow"/>
          <w:b/>
          <w:bCs/>
          <w:lang w:eastAsia="ar-SA"/>
        </w:rPr>
        <w:t xml:space="preserve"> 11 /</w:t>
      </w:r>
      <w:r w:rsidRPr="0012193F">
        <w:rPr>
          <w:rFonts w:ascii="Arial Narrow" w:hAnsi="Arial Narrow"/>
          <w:b/>
          <w:bCs/>
          <w:lang w:eastAsia="ar-SA"/>
        </w:rPr>
        <w:t xml:space="preserve">ZP/2023/1033 </w:t>
      </w:r>
    </w:p>
    <w:p w14:paraId="6619E3AB" w14:textId="77777777" w:rsidR="0012193F" w:rsidRPr="0012193F" w:rsidRDefault="0012193F" w:rsidP="0012193F">
      <w:pPr>
        <w:spacing w:after="0" w:line="240" w:lineRule="auto"/>
        <w:ind w:left="0" w:firstLine="0"/>
        <w:jc w:val="center"/>
        <w:rPr>
          <w:rFonts w:ascii="Arial Narrow" w:hAnsi="Arial Narrow" w:cs="Arial"/>
          <w:color w:val="000000"/>
        </w:rPr>
      </w:pPr>
      <w:r w:rsidRPr="0012193F">
        <w:rPr>
          <w:rFonts w:ascii="Arial Narrow" w:hAnsi="Arial Narrow" w:cs="Arial"/>
          <w:color w:val="000000"/>
        </w:rPr>
        <w:t>W dniu dzisiejszym dostarczono do Politechniki Warszawskiej do Instytutu Systemów Elektronicznych , niżej wymienione urządzania:</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44"/>
        <w:gridCol w:w="3252"/>
        <w:gridCol w:w="1934"/>
        <w:gridCol w:w="2809"/>
      </w:tblGrid>
      <w:tr w:rsidR="0012193F" w:rsidRPr="0012193F" w14:paraId="1823534B" w14:textId="77777777" w:rsidTr="005C51D1">
        <w:trPr>
          <w:trHeight w:val="251"/>
          <w:jc w:val="center"/>
        </w:trPr>
        <w:tc>
          <w:tcPr>
            <w:tcW w:w="744" w:type="dxa"/>
            <w:tcBorders>
              <w:top w:val="single" w:sz="12" w:space="0" w:color="auto"/>
              <w:bottom w:val="single" w:sz="12" w:space="0" w:color="auto"/>
            </w:tcBorders>
            <w:vAlign w:val="center"/>
          </w:tcPr>
          <w:p w14:paraId="0A3FFA41" w14:textId="77777777" w:rsidR="0012193F" w:rsidRPr="0012193F" w:rsidRDefault="0012193F" w:rsidP="0012193F">
            <w:pPr>
              <w:spacing w:after="0" w:line="240" w:lineRule="auto"/>
              <w:ind w:left="0" w:firstLine="0"/>
              <w:jc w:val="center"/>
              <w:rPr>
                <w:rFonts w:ascii="Arial Narrow" w:hAnsi="Arial Narrow" w:cs="Arial"/>
                <w:color w:val="000000"/>
              </w:rPr>
            </w:pPr>
            <w:r w:rsidRPr="0012193F">
              <w:rPr>
                <w:rFonts w:ascii="Arial Narrow" w:hAnsi="Arial Narrow" w:cs="Arial"/>
                <w:color w:val="000000"/>
              </w:rPr>
              <w:t>Lp.</w:t>
            </w:r>
          </w:p>
        </w:tc>
        <w:tc>
          <w:tcPr>
            <w:tcW w:w="3252" w:type="dxa"/>
            <w:tcBorders>
              <w:top w:val="single" w:sz="12" w:space="0" w:color="auto"/>
              <w:bottom w:val="single" w:sz="12" w:space="0" w:color="auto"/>
            </w:tcBorders>
            <w:vAlign w:val="center"/>
          </w:tcPr>
          <w:p w14:paraId="53704F00" w14:textId="77777777" w:rsidR="0012193F" w:rsidRPr="0012193F" w:rsidRDefault="0012193F" w:rsidP="0012193F">
            <w:pPr>
              <w:spacing w:after="0" w:line="240" w:lineRule="auto"/>
              <w:ind w:left="0" w:firstLine="0"/>
              <w:jc w:val="center"/>
              <w:rPr>
                <w:rFonts w:ascii="Arial Narrow" w:hAnsi="Arial Narrow" w:cs="Arial"/>
                <w:color w:val="000000"/>
              </w:rPr>
            </w:pPr>
            <w:r w:rsidRPr="0012193F">
              <w:rPr>
                <w:rFonts w:ascii="Arial Narrow" w:hAnsi="Arial Narrow" w:cs="Arial"/>
                <w:color w:val="000000"/>
              </w:rPr>
              <w:t>Nazwa urządzania</w:t>
            </w:r>
          </w:p>
        </w:tc>
        <w:tc>
          <w:tcPr>
            <w:tcW w:w="1934" w:type="dxa"/>
            <w:tcBorders>
              <w:top w:val="single" w:sz="12" w:space="0" w:color="auto"/>
              <w:bottom w:val="single" w:sz="12" w:space="0" w:color="auto"/>
            </w:tcBorders>
            <w:vAlign w:val="center"/>
          </w:tcPr>
          <w:p w14:paraId="1693A678" w14:textId="77777777" w:rsidR="0012193F" w:rsidRPr="0012193F" w:rsidRDefault="0012193F" w:rsidP="0012193F">
            <w:pPr>
              <w:spacing w:after="0" w:line="240" w:lineRule="auto"/>
              <w:ind w:left="0" w:firstLine="0"/>
              <w:jc w:val="center"/>
              <w:rPr>
                <w:rFonts w:ascii="Arial Narrow" w:hAnsi="Arial Narrow" w:cs="Arial"/>
                <w:color w:val="000000"/>
              </w:rPr>
            </w:pPr>
            <w:r w:rsidRPr="0012193F">
              <w:rPr>
                <w:rFonts w:ascii="Arial Narrow" w:hAnsi="Arial Narrow" w:cs="Arial"/>
                <w:color w:val="000000"/>
              </w:rPr>
              <w:t>Numer oznaczenia</w:t>
            </w:r>
          </w:p>
        </w:tc>
        <w:tc>
          <w:tcPr>
            <w:tcW w:w="2809" w:type="dxa"/>
            <w:tcBorders>
              <w:top w:val="single" w:sz="12" w:space="0" w:color="auto"/>
              <w:bottom w:val="single" w:sz="12" w:space="0" w:color="auto"/>
            </w:tcBorders>
            <w:vAlign w:val="center"/>
          </w:tcPr>
          <w:p w14:paraId="3965F98C" w14:textId="77777777" w:rsidR="0012193F" w:rsidRPr="0012193F" w:rsidRDefault="0012193F" w:rsidP="0012193F">
            <w:pPr>
              <w:spacing w:after="0" w:line="240" w:lineRule="auto"/>
              <w:ind w:left="0" w:firstLine="0"/>
              <w:jc w:val="center"/>
              <w:rPr>
                <w:rFonts w:ascii="Arial Narrow" w:hAnsi="Arial Narrow" w:cs="Arial"/>
                <w:color w:val="000000"/>
              </w:rPr>
            </w:pPr>
            <w:r w:rsidRPr="0012193F">
              <w:rPr>
                <w:rFonts w:ascii="Arial Narrow" w:hAnsi="Arial Narrow" w:cs="Arial"/>
                <w:color w:val="000000"/>
              </w:rPr>
              <w:t>Uwagi, zastrzeżenia</w:t>
            </w:r>
          </w:p>
        </w:tc>
      </w:tr>
      <w:tr w:rsidR="0012193F" w:rsidRPr="0012193F" w14:paraId="24F2D5EF" w14:textId="77777777" w:rsidTr="005C51D1">
        <w:trPr>
          <w:trHeight w:val="863"/>
          <w:jc w:val="center"/>
        </w:trPr>
        <w:tc>
          <w:tcPr>
            <w:tcW w:w="744" w:type="dxa"/>
            <w:tcBorders>
              <w:top w:val="single" w:sz="12" w:space="0" w:color="auto"/>
              <w:bottom w:val="single" w:sz="12" w:space="0" w:color="auto"/>
            </w:tcBorders>
            <w:vAlign w:val="center"/>
          </w:tcPr>
          <w:p w14:paraId="1E3F1926" w14:textId="77777777" w:rsidR="0012193F" w:rsidRPr="0012193F" w:rsidRDefault="0012193F" w:rsidP="0012193F">
            <w:pPr>
              <w:spacing w:after="0" w:line="240" w:lineRule="auto"/>
              <w:ind w:left="0" w:firstLine="0"/>
              <w:jc w:val="center"/>
              <w:rPr>
                <w:rFonts w:ascii="Arial Narrow" w:hAnsi="Arial Narrow" w:cs="Arial"/>
                <w:color w:val="000000"/>
              </w:rPr>
            </w:pPr>
            <w:r w:rsidRPr="0012193F">
              <w:rPr>
                <w:rFonts w:ascii="Arial Narrow" w:hAnsi="Arial Narrow" w:cs="Arial"/>
                <w:color w:val="000000"/>
              </w:rPr>
              <w:t>1</w:t>
            </w:r>
          </w:p>
        </w:tc>
        <w:tc>
          <w:tcPr>
            <w:tcW w:w="3252" w:type="dxa"/>
            <w:tcBorders>
              <w:top w:val="single" w:sz="12" w:space="0" w:color="auto"/>
              <w:bottom w:val="single" w:sz="12" w:space="0" w:color="auto"/>
            </w:tcBorders>
            <w:vAlign w:val="center"/>
          </w:tcPr>
          <w:p w14:paraId="75B4836B" w14:textId="77777777" w:rsidR="0012193F" w:rsidRPr="0012193F" w:rsidRDefault="0012193F" w:rsidP="0012193F">
            <w:pPr>
              <w:spacing w:after="0" w:line="240" w:lineRule="auto"/>
              <w:ind w:left="0" w:firstLine="0"/>
              <w:rPr>
                <w:rFonts w:ascii="Arial Narrow" w:hAnsi="Arial Narrow" w:cs="Arial"/>
                <w:color w:val="000000"/>
              </w:rPr>
            </w:pPr>
          </w:p>
          <w:p w14:paraId="29229E0D" w14:textId="77777777" w:rsidR="0012193F" w:rsidRPr="0012193F" w:rsidRDefault="0012193F" w:rsidP="0012193F">
            <w:pPr>
              <w:spacing w:after="0" w:line="23" w:lineRule="atLeast"/>
              <w:ind w:left="0" w:firstLine="0"/>
              <w:rPr>
                <w:rFonts w:ascii="Arial Narrow" w:hAnsi="Arial Narrow"/>
                <w:bCs/>
              </w:rPr>
            </w:pPr>
          </w:p>
          <w:p w14:paraId="30162E11" w14:textId="77777777" w:rsidR="0012193F" w:rsidRPr="0012193F" w:rsidRDefault="0012193F" w:rsidP="0012193F">
            <w:pPr>
              <w:spacing w:after="0" w:line="240" w:lineRule="auto"/>
              <w:ind w:left="0" w:firstLine="0"/>
              <w:rPr>
                <w:rFonts w:ascii="Arial Narrow" w:hAnsi="Arial Narrow" w:cs="Arial"/>
                <w:color w:val="000000"/>
              </w:rPr>
            </w:pPr>
          </w:p>
          <w:p w14:paraId="5DF217BE" w14:textId="77777777" w:rsidR="0012193F" w:rsidRPr="0012193F" w:rsidRDefault="0012193F" w:rsidP="0012193F">
            <w:pPr>
              <w:spacing w:after="0" w:line="240" w:lineRule="auto"/>
              <w:ind w:left="0" w:firstLine="0"/>
              <w:rPr>
                <w:rFonts w:ascii="Arial Narrow" w:hAnsi="Arial Narrow" w:cs="Arial"/>
                <w:color w:val="000000"/>
              </w:rPr>
            </w:pPr>
          </w:p>
          <w:p w14:paraId="2B85BE80" w14:textId="77777777" w:rsidR="0012193F" w:rsidRPr="0012193F" w:rsidRDefault="0012193F" w:rsidP="0012193F">
            <w:pPr>
              <w:spacing w:after="0" w:line="240" w:lineRule="auto"/>
              <w:ind w:left="0" w:firstLine="0"/>
              <w:rPr>
                <w:rFonts w:ascii="Arial Narrow" w:hAnsi="Arial Narrow" w:cs="Arial"/>
                <w:color w:val="000000"/>
              </w:rPr>
            </w:pPr>
          </w:p>
        </w:tc>
        <w:tc>
          <w:tcPr>
            <w:tcW w:w="1934" w:type="dxa"/>
            <w:tcBorders>
              <w:top w:val="single" w:sz="12" w:space="0" w:color="auto"/>
              <w:bottom w:val="single" w:sz="12" w:space="0" w:color="auto"/>
            </w:tcBorders>
            <w:vAlign w:val="center"/>
          </w:tcPr>
          <w:p w14:paraId="44E9EC3F" w14:textId="77777777" w:rsidR="0012193F" w:rsidRPr="0012193F" w:rsidRDefault="0012193F" w:rsidP="0012193F">
            <w:pPr>
              <w:spacing w:after="0" w:line="240" w:lineRule="auto"/>
              <w:ind w:left="0" w:firstLine="0"/>
              <w:rPr>
                <w:rFonts w:ascii="Arial Narrow" w:hAnsi="Arial Narrow" w:cs="Arial"/>
                <w:color w:val="000000"/>
              </w:rPr>
            </w:pPr>
          </w:p>
        </w:tc>
        <w:tc>
          <w:tcPr>
            <w:tcW w:w="2809" w:type="dxa"/>
            <w:tcBorders>
              <w:top w:val="single" w:sz="12" w:space="0" w:color="auto"/>
              <w:bottom w:val="single" w:sz="12" w:space="0" w:color="auto"/>
            </w:tcBorders>
            <w:vAlign w:val="center"/>
          </w:tcPr>
          <w:p w14:paraId="5D190C1E" w14:textId="77777777" w:rsidR="0012193F" w:rsidRPr="0012193F" w:rsidRDefault="0012193F" w:rsidP="0012193F">
            <w:pPr>
              <w:spacing w:after="0" w:line="240" w:lineRule="auto"/>
              <w:ind w:left="0" w:firstLine="0"/>
              <w:rPr>
                <w:rFonts w:ascii="Arial Narrow" w:hAnsi="Arial Narrow" w:cs="Arial"/>
                <w:color w:val="000000"/>
              </w:rPr>
            </w:pPr>
          </w:p>
        </w:tc>
      </w:tr>
    </w:tbl>
    <w:p w14:paraId="1305EF0B" w14:textId="77777777" w:rsidR="0012193F" w:rsidRPr="0012193F" w:rsidRDefault="0012193F" w:rsidP="0012193F">
      <w:pPr>
        <w:spacing w:after="0" w:line="240" w:lineRule="auto"/>
        <w:ind w:left="0" w:firstLine="0"/>
        <w:jc w:val="both"/>
        <w:rPr>
          <w:rFonts w:ascii="Arial Narrow" w:hAnsi="Arial Narrow" w:cs="Arial"/>
          <w:color w:val="000000"/>
        </w:rPr>
      </w:pPr>
    </w:p>
    <w:p w14:paraId="65B03BD5" w14:textId="77777777" w:rsidR="0012193F" w:rsidRPr="0012193F" w:rsidRDefault="0012193F" w:rsidP="0012193F">
      <w:pPr>
        <w:spacing w:after="0" w:line="240" w:lineRule="auto"/>
        <w:ind w:left="0" w:firstLine="0"/>
        <w:jc w:val="both"/>
        <w:rPr>
          <w:rFonts w:ascii="Arial Narrow" w:hAnsi="Arial Narrow" w:cs="Arial"/>
          <w:color w:val="000000"/>
        </w:rPr>
      </w:pPr>
      <w:r w:rsidRPr="0012193F">
        <w:rPr>
          <w:rFonts w:ascii="Arial Narrow" w:hAnsi="Arial Narrow" w:cs="Arial"/>
          <w:color w:val="000000"/>
        </w:rPr>
        <w:t xml:space="preserve"> Powyższe urządzania zostały dostarczone w stanie nieuszkodzonym </w:t>
      </w:r>
    </w:p>
    <w:p w14:paraId="34F4351E" w14:textId="77777777" w:rsidR="0012193F" w:rsidRPr="0012193F" w:rsidRDefault="0012193F" w:rsidP="0012193F">
      <w:pPr>
        <w:spacing w:after="0" w:line="240" w:lineRule="auto"/>
        <w:ind w:left="0" w:firstLine="0"/>
        <w:jc w:val="both"/>
        <w:rPr>
          <w:rFonts w:ascii="Arial Narrow" w:hAnsi="Arial Narrow" w:cs="Arial"/>
          <w:color w:val="000000"/>
        </w:rPr>
      </w:pPr>
    </w:p>
    <w:p w14:paraId="17A69877" w14:textId="77777777" w:rsidR="0012193F" w:rsidRPr="0012193F" w:rsidRDefault="0012193F" w:rsidP="0012193F">
      <w:pPr>
        <w:overflowPunct w:val="0"/>
        <w:autoSpaceDE w:val="0"/>
        <w:autoSpaceDN w:val="0"/>
        <w:adjustRightInd w:val="0"/>
        <w:spacing w:after="0" w:line="240" w:lineRule="auto"/>
        <w:ind w:left="0" w:firstLine="0"/>
        <w:rPr>
          <w:rFonts w:ascii="Arial Narrow" w:eastAsia="Calibri" w:hAnsi="Arial Narrow" w:cs="Arial"/>
          <w:color w:val="000000"/>
          <w:lang w:eastAsia="pl-PL"/>
        </w:rPr>
      </w:pPr>
      <w:r w:rsidRPr="0012193F">
        <w:rPr>
          <w:rFonts w:ascii="Arial Narrow" w:eastAsia="Calibri" w:hAnsi="Arial Narrow" w:cs="Arial"/>
          <w:color w:val="000000"/>
          <w:lang w:eastAsia="pl-PL"/>
        </w:rPr>
        <w:t>Wraz z dostawą przekazano wszelką niezbędną dokumentację.</w:t>
      </w:r>
    </w:p>
    <w:p w14:paraId="6D33DB87" w14:textId="77777777" w:rsidR="0012193F" w:rsidRPr="0012193F" w:rsidRDefault="0012193F" w:rsidP="0012193F">
      <w:pPr>
        <w:overflowPunct w:val="0"/>
        <w:autoSpaceDE w:val="0"/>
        <w:autoSpaceDN w:val="0"/>
        <w:adjustRightInd w:val="0"/>
        <w:spacing w:after="0" w:line="240" w:lineRule="auto"/>
        <w:ind w:left="0" w:firstLine="0"/>
        <w:rPr>
          <w:rFonts w:ascii="Arial Narrow" w:eastAsia="Calibri" w:hAnsi="Arial Narrow" w:cs="Arial"/>
          <w:color w:val="000000"/>
          <w:lang w:eastAsia="pl-PL"/>
        </w:rPr>
      </w:pPr>
    </w:p>
    <w:p w14:paraId="7979C320" w14:textId="77777777" w:rsidR="0012193F" w:rsidRPr="0012193F" w:rsidRDefault="0012193F" w:rsidP="0012193F">
      <w:pPr>
        <w:overflowPunct w:val="0"/>
        <w:autoSpaceDE w:val="0"/>
        <w:autoSpaceDN w:val="0"/>
        <w:adjustRightInd w:val="0"/>
        <w:spacing w:after="0" w:line="240" w:lineRule="auto"/>
        <w:ind w:left="0" w:firstLine="0"/>
        <w:rPr>
          <w:rFonts w:ascii="Arial Narrow" w:eastAsia="Calibri" w:hAnsi="Arial Narrow" w:cs="Arial"/>
          <w:color w:val="000000"/>
          <w:lang w:eastAsia="pl-PL"/>
        </w:rPr>
      </w:pPr>
      <w:r w:rsidRPr="0012193F">
        <w:rPr>
          <w:rFonts w:ascii="Arial Narrow" w:eastAsia="Calibri" w:hAnsi="Arial Narrow" w:cs="Arial"/>
          <w:color w:val="000000"/>
          <w:lang w:eastAsia="pl-PL"/>
        </w:rPr>
        <w:t>……………………………………………….</w:t>
      </w:r>
    </w:p>
    <w:p w14:paraId="4F3F90D8" w14:textId="77777777" w:rsidR="0012193F" w:rsidRPr="0012193F" w:rsidRDefault="0012193F" w:rsidP="0012193F">
      <w:pPr>
        <w:overflowPunct w:val="0"/>
        <w:autoSpaceDE w:val="0"/>
        <w:autoSpaceDN w:val="0"/>
        <w:adjustRightInd w:val="0"/>
        <w:spacing w:after="0" w:line="240" w:lineRule="auto"/>
        <w:ind w:left="0" w:firstLine="0"/>
        <w:rPr>
          <w:rFonts w:ascii="Arial Narrow" w:eastAsia="Calibri" w:hAnsi="Arial Narrow" w:cs="Arial"/>
          <w:color w:val="000000"/>
          <w:lang w:eastAsia="pl-PL"/>
        </w:rPr>
      </w:pPr>
    </w:p>
    <w:p w14:paraId="54A48FCD" w14:textId="77777777" w:rsidR="0012193F" w:rsidRPr="0012193F" w:rsidRDefault="0012193F" w:rsidP="0012193F">
      <w:pPr>
        <w:spacing w:after="0" w:line="240" w:lineRule="auto"/>
        <w:ind w:left="0" w:firstLine="0"/>
        <w:rPr>
          <w:rFonts w:ascii="Arial Narrow" w:hAnsi="Arial Narrow" w:cs="Arial"/>
          <w:color w:val="000000"/>
        </w:rPr>
      </w:pPr>
      <w:r w:rsidRPr="0012193F">
        <w:rPr>
          <w:rFonts w:ascii="Arial Narrow" w:hAnsi="Arial Narrow" w:cs="Arial"/>
          <w:color w:val="000000"/>
        </w:rPr>
        <w:t>Zamawiający dokonał odbioru wszystkich wymienionego powyżej urządzeń.</w:t>
      </w:r>
    </w:p>
    <w:p w14:paraId="482D8370" w14:textId="77777777" w:rsidR="0012193F" w:rsidRPr="0012193F" w:rsidRDefault="0012193F" w:rsidP="0012193F">
      <w:pPr>
        <w:spacing w:after="0" w:line="240" w:lineRule="auto"/>
        <w:ind w:left="0" w:firstLine="0"/>
        <w:rPr>
          <w:rFonts w:ascii="Arial Narrow" w:hAnsi="Arial Narrow" w:cs="Arial"/>
          <w:color w:val="000000"/>
        </w:rPr>
      </w:pPr>
      <w:r w:rsidRPr="0012193F">
        <w:rPr>
          <w:rFonts w:ascii="Arial Narrow" w:hAnsi="Arial Narrow" w:cs="Arial"/>
          <w:color w:val="000000"/>
        </w:rPr>
        <w:t>Warszawa, dnia …………2023 r.</w:t>
      </w:r>
    </w:p>
    <w:tbl>
      <w:tblPr>
        <w:tblpPr w:leftFromText="141" w:rightFromText="141" w:vertAnchor="text" w:horzAnchor="page" w:tblpX="1086" w:tblpY="292"/>
        <w:tblW w:w="0" w:type="auto"/>
        <w:tblLayout w:type="fixed"/>
        <w:tblCellMar>
          <w:left w:w="70" w:type="dxa"/>
          <w:right w:w="70" w:type="dxa"/>
        </w:tblCellMar>
        <w:tblLook w:val="00A0" w:firstRow="1" w:lastRow="0" w:firstColumn="1" w:lastColumn="0" w:noHBand="0" w:noVBand="0"/>
      </w:tblPr>
      <w:tblGrid>
        <w:gridCol w:w="4678"/>
        <w:gridCol w:w="4678"/>
      </w:tblGrid>
      <w:tr w:rsidR="0012193F" w:rsidRPr="0012193F" w14:paraId="54D21798" w14:textId="77777777" w:rsidTr="005C51D1">
        <w:trPr>
          <w:trHeight w:val="562"/>
        </w:trPr>
        <w:tc>
          <w:tcPr>
            <w:tcW w:w="4678" w:type="dxa"/>
          </w:tcPr>
          <w:p w14:paraId="151842F8" w14:textId="77777777" w:rsidR="0012193F" w:rsidRPr="0012193F" w:rsidRDefault="0012193F" w:rsidP="0012193F">
            <w:pPr>
              <w:overflowPunct w:val="0"/>
              <w:autoSpaceDE w:val="0"/>
              <w:autoSpaceDN w:val="0"/>
              <w:adjustRightInd w:val="0"/>
              <w:spacing w:after="0" w:line="240" w:lineRule="auto"/>
              <w:ind w:left="0" w:firstLine="0"/>
              <w:jc w:val="center"/>
              <w:rPr>
                <w:rFonts w:ascii="Arial Narrow" w:eastAsia="Calibri" w:hAnsi="Arial Narrow" w:cs="Arial"/>
                <w:color w:val="000000"/>
                <w:lang w:eastAsia="pl-PL"/>
              </w:rPr>
            </w:pPr>
          </w:p>
          <w:p w14:paraId="5ECDF16B" w14:textId="77777777" w:rsidR="0012193F" w:rsidRPr="0012193F" w:rsidRDefault="0012193F" w:rsidP="0012193F">
            <w:pPr>
              <w:overflowPunct w:val="0"/>
              <w:autoSpaceDE w:val="0"/>
              <w:autoSpaceDN w:val="0"/>
              <w:adjustRightInd w:val="0"/>
              <w:spacing w:after="0" w:line="240" w:lineRule="auto"/>
              <w:ind w:left="0" w:firstLine="0"/>
              <w:jc w:val="center"/>
              <w:rPr>
                <w:rFonts w:ascii="Arial Narrow" w:eastAsia="Calibri" w:hAnsi="Arial Narrow" w:cs="Arial"/>
                <w:color w:val="000000"/>
                <w:lang w:eastAsia="pl-PL"/>
              </w:rPr>
            </w:pPr>
          </w:p>
          <w:p w14:paraId="1DB38119" w14:textId="77777777" w:rsidR="0012193F" w:rsidRPr="0012193F" w:rsidRDefault="0012193F" w:rsidP="0012193F">
            <w:pPr>
              <w:overflowPunct w:val="0"/>
              <w:autoSpaceDE w:val="0"/>
              <w:autoSpaceDN w:val="0"/>
              <w:adjustRightInd w:val="0"/>
              <w:spacing w:after="0" w:line="240" w:lineRule="auto"/>
              <w:ind w:left="0" w:firstLine="0"/>
              <w:jc w:val="center"/>
              <w:rPr>
                <w:rFonts w:ascii="Arial Narrow" w:eastAsia="Calibri" w:hAnsi="Arial Narrow" w:cs="Arial"/>
                <w:color w:val="000000"/>
                <w:lang w:eastAsia="pl-PL"/>
              </w:rPr>
            </w:pPr>
            <w:r w:rsidRPr="0012193F">
              <w:rPr>
                <w:rFonts w:ascii="Arial Narrow" w:eastAsia="Calibri" w:hAnsi="Arial Narrow" w:cs="Arial"/>
                <w:color w:val="000000"/>
                <w:lang w:eastAsia="pl-PL"/>
              </w:rPr>
              <w:t>...........................................</w:t>
            </w:r>
          </w:p>
          <w:p w14:paraId="0A6C4CCA" w14:textId="77777777" w:rsidR="0012193F" w:rsidRPr="0012193F" w:rsidRDefault="0012193F" w:rsidP="0012193F">
            <w:pPr>
              <w:spacing w:after="0" w:line="240" w:lineRule="auto"/>
              <w:ind w:left="0" w:firstLine="0"/>
              <w:jc w:val="center"/>
              <w:rPr>
                <w:rFonts w:ascii="Arial Narrow" w:hAnsi="Arial Narrow" w:cs="Arial"/>
                <w:color w:val="000000"/>
              </w:rPr>
            </w:pPr>
            <w:r w:rsidRPr="0012193F">
              <w:rPr>
                <w:rFonts w:ascii="Arial Narrow" w:hAnsi="Arial Narrow" w:cs="Arial"/>
                <w:color w:val="000000"/>
              </w:rPr>
              <w:t>(pracownik  Wykonawcy)</w:t>
            </w:r>
          </w:p>
        </w:tc>
        <w:tc>
          <w:tcPr>
            <w:tcW w:w="4678" w:type="dxa"/>
          </w:tcPr>
          <w:p w14:paraId="77CA9767" w14:textId="77777777" w:rsidR="0012193F" w:rsidRPr="0012193F" w:rsidRDefault="0012193F" w:rsidP="0012193F">
            <w:pPr>
              <w:spacing w:after="0" w:line="240" w:lineRule="auto"/>
              <w:ind w:left="0" w:firstLine="0"/>
              <w:jc w:val="center"/>
              <w:rPr>
                <w:rFonts w:ascii="Arial Narrow" w:hAnsi="Arial Narrow" w:cs="Arial"/>
                <w:color w:val="000000"/>
              </w:rPr>
            </w:pPr>
          </w:p>
          <w:p w14:paraId="321F4933" w14:textId="77777777" w:rsidR="0012193F" w:rsidRPr="0012193F" w:rsidRDefault="0012193F" w:rsidP="0012193F">
            <w:pPr>
              <w:spacing w:after="0" w:line="240" w:lineRule="auto"/>
              <w:ind w:left="0" w:firstLine="0"/>
              <w:jc w:val="center"/>
              <w:rPr>
                <w:rFonts w:ascii="Arial Narrow" w:hAnsi="Arial Narrow" w:cs="Arial"/>
                <w:color w:val="000000"/>
              </w:rPr>
            </w:pPr>
            <w:r w:rsidRPr="0012193F">
              <w:rPr>
                <w:rFonts w:ascii="Arial Narrow" w:hAnsi="Arial Narrow" w:cs="Arial"/>
                <w:color w:val="000000"/>
              </w:rPr>
              <w:t>.........................................................</w:t>
            </w:r>
          </w:p>
          <w:p w14:paraId="7547E9E3" w14:textId="77777777" w:rsidR="0012193F" w:rsidRPr="0012193F" w:rsidRDefault="0012193F" w:rsidP="0012193F">
            <w:pPr>
              <w:spacing w:after="0" w:line="240" w:lineRule="auto"/>
              <w:ind w:left="0" w:firstLine="0"/>
              <w:jc w:val="center"/>
              <w:rPr>
                <w:rFonts w:ascii="Arial Narrow" w:hAnsi="Arial Narrow" w:cs="Arial"/>
                <w:color w:val="000000"/>
              </w:rPr>
            </w:pPr>
            <w:r w:rsidRPr="0012193F">
              <w:rPr>
                <w:rFonts w:ascii="Arial Narrow" w:hAnsi="Arial Narrow" w:cs="Arial"/>
                <w:color w:val="000000"/>
              </w:rPr>
              <w:t>(pracownik Zamawiającego)</w:t>
            </w:r>
          </w:p>
          <w:p w14:paraId="62E4AACA" w14:textId="77777777" w:rsidR="0012193F" w:rsidRPr="0012193F" w:rsidRDefault="0012193F" w:rsidP="0012193F">
            <w:pPr>
              <w:spacing w:after="0" w:line="240" w:lineRule="auto"/>
              <w:ind w:left="0" w:firstLine="0"/>
              <w:jc w:val="center"/>
              <w:rPr>
                <w:rFonts w:ascii="Arial Narrow" w:hAnsi="Arial Narrow" w:cs="Arial"/>
                <w:color w:val="000000"/>
              </w:rPr>
            </w:pPr>
          </w:p>
          <w:p w14:paraId="7978F500" w14:textId="77777777" w:rsidR="0012193F" w:rsidRPr="0012193F" w:rsidRDefault="0012193F" w:rsidP="0012193F">
            <w:pPr>
              <w:spacing w:after="0" w:line="240" w:lineRule="auto"/>
              <w:ind w:left="0" w:firstLine="0"/>
              <w:jc w:val="center"/>
              <w:rPr>
                <w:rFonts w:ascii="Arial Narrow" w:hAnsi="Arial Narrow" w:cs="Arial"/>
                <w:color w:val="000000"/>
              </w:rPr>
            </w:pPr>
          </w:p>
          <w:p w14:paraId="305BF73D" w14:textId="77777777" w:rsidR="0012193F" w:rsidRPr="0012193F" w:rsidRDefault="0012193F" w:rsidP="0012193F">
            <w:pPr>
              <w:spacing w:after="0" w:line="240" w:lineRule="auto"/>
              <w:ind w:left="0" w:firstLine="0"/>
              <w:jc w:val="center"/>
              <w:rPr>
                <w:rFonts w:ascii="Arial Narrow" w:hAnsi="Arial Narrow" w:cs="Arial"/>
                <w:color w:val="000000"/>
              </w:rPr>
            </w:pPr>
          </w:p>
          <w:p w14:paraId="5328AAE9" w14:textId="77777777" w:rsidR="0012193F" w:rsidRPr="0012193F" w:rsidRDefault="0012193F" w:rsidP="0012193F">
            <w:pPr>
              <w:spacing w:after="0" w:line="240" w:lineRule="auto"/>
              <w:ind w:left="0" w:firstLine="0"/>
              <w:jc w:val="center"/>
              <w:rPr>
                <w:rFonts w:ascii="Arial Narrow" w:hAnsi="Arial Narrow" w:cs="Arial"/>
                <w:color w:val="000000"/>
              </w:rPr>
            </w:pPr>
          </w:p>
          <w:p w14:paraId="5A319EFC" w14:textId="77777777" w:rsidR="0012193F" w:rsidRPr="0012193F" w:rsidRDefault="0012193F" w:rsidP="0012193F">
            <w:pPr>
              <w:spacing w:after="0" w:line="240" w:lineRule="auto"/>
              <w:ind w:left="0" w:firstLine="0"/>
              <w:jc w:val="center"/>
              <w:rPr>
                <w:rFonts w:ascii="Arial Narrow" w:hAnsi="Arial Narrow" w:cs="Arial"/>
                <w:color w:val="000000"/>
              </w:rPr>
            </w:pPr>
          </w:p>
          <w:p w14:paraId="3CAD0A6E" w14:textId="77777777" w:rsidR="0012193F" w:rsidRPr="0012193F" w:rsidRDefault="0012193F" w:rsidP="0012193F">
            <w:pPr>
              <w:spacing w:after="0" w:line="240" w:lineRule="auto"/>
              <w:ind w:left="0" w:firstLine="0"/>
              <w:jc w:val="center"/>
              <w:rPr>
                <w:rFonts w:ascii="Arial Narrow" w:hAnsi="Arial Narrow" w:cs="Arial"/>
                <w:color w:val="000000"/>
              </w:rPr>
            </w:pPr>
          </w:p>
          <w:p w14:paraId="5575F27B" w14:textId="77777777" w:rsidR="0012193F" w:rsidRPr="0012193F" w:rsidRDefault="0012193F" w:rsidP="0012193F">
            <w:pPr>
              <w:spacing w:after="0" w:line="240" w:lineRule="auto"/>
              <w:ind w:left="0" w:firstLine="0"/>
              <w:jc w:val="center"/>
              <w:rPr>
                <w:rFonts w:ascii="Arial Narrow" w:hAnsi="Arial Narrow" w:cs="Arial"/>
                <w:color w:val="000000"/>
              </w:rPr>
            </w:pPr>
          </w:p>
          <w:p w14:paraId="28E42E54" w14:textId="77777777" w:rsidR="0012193F" w:rsidRPr="0012193F" w:rsidRDefault="0012193F" w:rsidP="0012193F">
            <w:pPr>
              <w:spacing w:after="0" w:line="240" w:lineRule="auto"/>
              <w:ind w:left="0" w:firstLine="0"/>
              <w:jc w:val="center"/>
              <w:rPr>
                <w:rFonts w:ascii="Arial Narrow" w:hAnsi="Arial Narrow" w:cs="Arial"/>
                <w:color w:val="000000"/>
              </w:rPr>
            </w:pPr>
          </w:p>
        </w:tc>
      </w:tr>
    </w:tbl>
    <w:p w14:paraId="1ADFFC36" w14:textId="77777777" w:rsidR="0012193F" w:rsidRPr="0012193F" w:rsidRDefault="0012193F" w:rsidP="0012193F">
      <w:pPr>
        <w:spacing w:after="0" w:line="240" w:lineRule="auto"/>
        <w:ind w:left="0" w:firstLine="0"/>
        <w:jc w:val="both"/>
        <w:rPr>
          <w:rFonts w:ascii="Arial Narrow" w:hAnsi="Arial Narrow" w:cs="Arial"/>
          <w:color w:val="000000"/>
          <w:lang w:eastAsia="pl-PL"/>
        </w:rPr>
      </w:pPr>
    </w:p>
    <w:p w14:paraId="1DDB5CDD" w14:textId="77777777" w:rsidR="0012193F" w:rsidRPr="0012193F" w:rsidRDefault="0012193F" w:rsidP="0012193F">
      <w:pPr>
        <w:spacing w:after="0" w:line="240" w:lineRule="auto"/>
        <w:ind w:left="0" w:firstLine="0"/>
        <w:jc w:val="both"/>
        <w:rPr>
          <w:rFonts w:ascii="Arial Narrow" w:hAnsi="Arial Narrow"/>
        </w:rPr>
      </w:pPr>
    </w:p>
    <w:p w14:paraId="03865B70" w14:textId="77777777" w:rsidR="0012193F" w:rsidRPr="0012193F" w:rsidRDefault="0012193F" w:rsidP="0012193F">
      <w:pPr>
        <w:spacing w:after="0" w:line="240" w:lineRule="auto"/>
        <w:ind w:left="0" w:firstLine="0"/>
        <w:jc w:val="both"/>
        <w:rPr>
          <w:rFonts w:ascii="Arial Narrow" w:hAnsi="Arial Narrow"/>
        </w:rPr>
      </w:pPr>
    </w:p>
    <w:p w14:paraId="546E804C" w14:textId="77777777" w:rsidR="0012193F" w:rsidRPr="0012193F" w:rsidRDefault="0012193F" w:rsidP="0012193F">
      <w:pPr>
        <w:spacing w:after="0" w:line="240" w:lineRule="auto"/>
        <w:ind w:left="0" w:firstLine="0"/>
        <w:jc w:val="both"/>
        <w:rPr>
          <w:rFonts w:ascii="Arial Narrow" w:hAnsi="Arial Narrow"/>
        </w:rPr>
      </w:pPr>
    </w:p>
    <w:p w14:paraId="2E3CCEAF" w14:textId="77777777" w:rsidR="0012193F" w:rsidRPr="0012193F" w:rsidRDefault="0012193F" w:rsidP="0012193F">
      <w:pPr>
        <w:spacing w:after="0" w:line="240" w:lineRule="auto"/>
        <w:ind w:left="0" w:firstLine="0"/>
        <w:jc w:val="both"/>
        <w:rPr>
          <w:rFonts w:ascii="Arial Narrow" w:hAnsi="Arial Narrow"/>
        </w:rPr>
      </w:pPr>
    </w:p>
    <w:p w14:paraId="6DD1D8B4" w14:textId="77777777" w:rsidR="0012193F" w:rsidRPr="0012193F" w:rsidRDefault="0012193F" w:rsidP="0012193F">
      <w:pPr>
        <w:spacing w:after="0" w:line="240" w:lineRule="auto"/>
        <w:ind w:left="0" w:firstLine="0"/>
        <w:jc w:val="both"/>
        <w:rPr>
          <w:rFonts w:ascii="Arial Narrow" w:hAnsi="Arial Narrow"/>
        </w:rPr>
      </w:pPr>
    </w:p>
    <w:p w14:paraId="26735605" w14:textId="77777777" w:rsidR="0012193F" w:rsidRPr="0012193F" w:rsidRDefault="0012193F" w:rsidP="0012193F">
      <w:pPr>
        <w:spacing w:after="0" w:line="240" w:lineRule="auto"/>
        <w:ind w:left="0" w:firstLine="0"/>
        <w:jc w:val="both"/>
        <w:rPr>
          <w:rFonts w:ascii="Arial Narrow" w:hAnsi="Arial Narrow"/>
        </w:rPr>
      </w:pPr>
    </w:p>
    <w:p w14:paraId="31B7D58F" w14:textId="77777777" w:rsidR="0012193F" w:rsidRPr="0012193F" w:rsidRDefault="0012193F" w:rsidP="0012193F">
      <w:pPr>
        <w:spacing w:after="0" w:line="240" w:lineRule="auto"/>
        <w:ind w:left="0" w:firstLine="0"/>
        <w:jc w:val="both"/>
        <w:rPr>
          <w:rFonts w:ascii="Arial Narrow" w:hAnsi="Arial Narrow"/>
        </w:rPr>
      </w:pPr>
    </w:p>
    <w:p w14:paraId="74889D52" w14:textId="77777777" w:rsidR="0012193F" w:rsidRPr="0012193F" w:rsidRDefault="0012193F" w:rsidP="0012193F">
      <w:pPr>
        <w:spacing w:after="0" w:line="240" w:lineRule="auto"/>
        <w:ind w:left="0" w:firstLine="0"/>
        <w:jc w:val="both"/>
        <w:rPr>
          <w:rFonts w:ascii="Arial Narrow" w:hAnsi="Arial Narrow"/>
        </w:rPr>
      </w:pPr>
    </w:p>
    <w:p w14:paraId="380852D8" w14:textId="77777777" w:rsidR="0012193F" w:rsidRPr="0012193F" w:rsidRDefault="0012193F" w:rsidP="0012193F">
      <w:pPr>
        <w:spacing w:after="0" w:line="240" w:lineRule="auto"/>
        <w:ind w:left="0" w:firstLine="0"/>
        <w:jc w:val="both"/>
        <w:rPr>
          <w:rFonts w:ascii="Arial Narrow" w:hAnsi="Arial Narrow"/>
        </w:rPr>
      </w:pPr>
    </w:p>
    <w:p w14:paraId="325EEC48" w14:textId="77777777" w:rsidR="0012193F" w:rsidRPr="0012193F" w:rsidRDefault="0012193F" w:rsidP="0012193F">
      <w:pPr>
        <w:spacing w:after="0" w:line="240" w:lineRule="auto"/>
        <w:ind w:left="0" w:firstLine="0"/>
        <w:jc w:val="both"/>
        <w:rPr>
          <w:rFonts w:ascii="Arial Narrow" w:hAnsi="Arial Narrow"/>
        </w:rPr>
      </w:pPr>
    </w:p>
    <w:p w14:paraId="7E9B4864" w14:textId="77777777" w:rsidR="0012193F" w:rsidRPr="0012193F" w:rsidRDefault="0012193F" w:rsidP="0012193F">
      <w:pPr>
        <w:spacing w:after="0" w:line="240" w:lineRule="auto"/>
        <w:ind w:left="0" w:firstLine="0"/>
        <w:jc w:val="both"/>
        <w:rPr>
          <w:rFonts w:ascii="Arial Narrow" w:hAnsi="Arial Narrow"/>
        </w:rPr>
      </w:pPr>
    </w:p>
    <w:p w14:paraId="2635140C" w14:textId="77777777" w:rsidR="0012193F" w:rsidRPr="0012193F" w:rsidRDefault="0012193F" w:rsidP="0012193F">
      <w:pPr>
        <w:spacing w:after="0" w:line="240" w:lineRule="auto"/>
        <w:ind w:left="0" w:firstLine="0"/>
        <w:jc w:val="both"/>
        <w:rPr>
          <w:rFonts w:ascii="Arial Narrow" w:hAnsi="Arial Narrow"/>
        </w:rPr>
      </w:pPr>
    </w:p>
    <w:p w14:paraId="5D4EE39A" w14:textId="77777777" w:rsidR="0012193F" w:rsidRPr="0012193F" w:rsidRDefault="0012193F" w:rsidP="0012193F">
      <w:pPr>
        <w:spacing w:after="0" w:line="240" w:lineRule="auto"/>
        <w:ind w:left="0" w:firstLine="0"/>
        <w:jc w:val="both"/>
        <w:rPr>
          <w:rFonts w:ascii="Arial Narrow" w:hAnsi="Arial Narrow"/>
        </w:rPr>
      </w:pPr>
    </w:p>
    <w:p w14:paraId="367E8395" w14:textId="77777777" w:rsidR="0012193F" w:rsidRPr="0012193F" w:rsidRDefault="0012193F" w:rsidP="0012193F">
      <w:pPr>
        <w:spacing w:after="0" w:line="240" w:lineRule="auto"/>
        <w:ind w:left="0" w:firstLine="0"/>
        <w:jc w:val="both"/>
        <w:rPr>
          <w:rFonts w:ascii="Arial Narrow" w:hAnsi="Arial Narrow"/>
        </w:rPr>
      </w:pPr>
    </w:p>
    <w:p w14:paraId="2E8AAF8A" w14:textId="77777777" w:rsidR="0012193F" w:rsidRPr="0012193F" w:rsidRDefault="0012193F" w:rsidP="0012193F">
      <w:pPr>
        <w:spacing w:after="0" w:line="240" w:lineRule="auto"/>
        <w:ind w:left="0" w:firstLine="0"/>
        <w:jc w:val="both"/>
        <w:rPr>
          <w:rFonts w:ascii="Arial Narrow" w:hAnsi="Arial Narrow"/>
        </w:rPr>
      </w:pPr>
    </w:p>
    <w:p w14:paraId="197D14C1" w14:textId="77777777" w:rsidR="0012193F" w:rsidRPr="0012193F" w:rsidRDefault="0012193F" w:rsidP="0012193F">
      <w:pPr>
        <w:spacing w:after="0" w:line="240" w:lineRule="auto"/>
        <w:ind w:left="0" w:firstLine="0"/>
        <w:jc w:val="both"/>
        <w:rPr>
          <w:rFonts w:ascii="Arial Narrow" w:hAnsi="Arial Narrow"/>
        </w:rPr>
      </w:pPr>
    </w:p>
    <w:p w14:paraId="6E91FEDC" w14:textId="77777777" w:rsidR="0012193F" w:rsidRPr="0012193F" w:rsidRDefault="0012193F" w:rsidP="0012193F">
      <w:pPr>
        <w:spacing w:after="0" w:line="240" w:lineRule="auto"/>
        <w:ind w:left="0" w:firstLine="0"/>
        <w:jc w:val="both"/>
        <w:rPr>
          <w:rFonts w:ascii="Arial Narrow" w:hAnsi="Arial Narrow"/>
        </w:rPr>
      </w:pPr>
    </w:p>
    <w:p w14:paraId="71EB3A73" w14:textId="77777777" w:rsidR="0012193F" w:rsidRPr="0012193F" w:rsidRDefault="0012193F" w:rsidP="0012193F">
      <w:pPr>
        <w:spacing w:after="0" w:line="240" w:lineRule="auto"/>
        <w:ind w:left="0" w:firstLine="0"/>
        <w:jc w:val="both"/>
        <w:rPr>
          <w:rFonts w:ascii="Arial Narrow" w:hAnsi="Arial Narrow"/>
        </w:rPr>
      </w:pPr>
    </w:p>
    <w:p w14:paraId="682E49C8" w14:textId="77777777" w:rsidR="0012193F" w:rsidRPr="0012193F" w:rsidRDefault="0012193F" w:rsidP="0012193F">
      <w:pPr>
        <w:spacing w:after="0" w:line="240" w:lineRule="auto"/>
        <w:ind w:left="0" w:firstLine="0"/>
        <w:jc w:val="both"/>
        <w:rPr>
          <w:rFonts w:ascii="Arial Narrow" w:hAnsi="Arial Narrow"/>
        </w:rPr>
      </w:pPr>
    </w:p>
    <w:p w14:paraId="52D16F2C" w14:textId="77777777" w:rsidR="0012193F" w:rsidRPr="0012193F" w:rsidRDefault="0012193F" w:rsidP="0012193F">
      <w:pPr>
        <w:spacing w:after="0" w:line="240" w:lineRule="auto"/>
        <w:ind w:left="0" w:firstLine="0"/>
        <w:jc w:val="both"/>
        <w:rPr>
          <w:rFonts w:ascii="Arial Narrow" w:hAnsi="Arial Narrow"/>
        </w:rPr>
      </w:pPr>
    </w:p>
    <w:p w14:paraId="47A2CBF1" w14:textId="77777777" w:rsidR="0012193F" w:rsidRPr="0012193F" w:rsidRDefault="0012193F" w:rsidP="0012193F">
      <w:pPr>
        <w:spacing w:after="0" w:line="240" w:lineRule="auto"/>
        <w:ind w:left="0" w:firstLine="0"/>
        <w:jc w:val="both"/>
        <w:rPr>
          <w:rFonts w:ascii="Arial Narrow" w:hAnsi="Arial Narrow"/>
        </w:rPr>
      </w:pPr>
    </w:p>
    <w:p w14:paraId="4B76B80A" w14:textId="77777777" w:rsidR="0012193F" w:rsidRPr="0012193F" w:rsidRDefault="0012193F" w:rsidP="0012193F">
      <w:pPr>
        <w:spacing w:after="0" w:line="240" w:lineRule="auto"/>
        <w:ind w:left="0" w:firstLine="0"/>
        <w:jc w:val="both"/>
        <w:rPr>
          <w:rFonts w:ascii="Arial Narrow" w:hAnsi="Arial Narrow"/>
        </w:rPr>
      </w:pPr>
    </w:p>
    <w:p w14:paraId="247F2928" w14:textId="77777777" w:rsidR="0012193F" w:rsidRPr="0012193F" w:rsidRDefault="0012193F" w:rsidP="0012193F">
      <w:pPr>
        <w:spacing w:beforeLines="60" w:before="144" w:after="0" w:line="240" w:lineRule="auto"/>
        <w:ind w:left="0" w:firstLine="0"/>
        <w:rPr>
          <w:rFonts w:ascii="Arial Narrow" w:hAnsi="Arial Narrow" w:cs="Arial"/>
          <w:color w:val="000000"/>
        </w:rPr>
      </w:pPr>
      <w:bookmarkStart w:id="5" w:name="_Hlk128734274"/>
      <w:r w:rsidRPr="0012193F">
        <w:rPr>
          <w:rFonts w:ascii="Arial Narrow" w:hAnsi="Arial Narrow" w:cs="Arial"/>
          <w:b/>
          <w:bCs/>
          <w:color w:val="000000"/>
        </w:rPr>
        <w:lastRenderedPageBreak/>
        <w:t>Klauzula Informacyjna Politechniki Warszawskiej – Załącznik nr 3 do Umowy nr zawartej w Warszawie w dniu ……2023 r</w:t>
      </w:r>
      <w:r w:rsidRPr="0012193F">
        <w:rPr>
          <w:rFonts w:ascii="Arial Narrow" w:hAnsi="Arial Narrow" w:cs="Arial"/>
          <w:color w:val="000000"/>
        </w:rPr>
        <w:t>.</w:t>
      </w:r>
    </w:p>
    <w:bookmarkEnd w:id="5"/>
    <w:p w14:paraId="3D5AAEFC" w14:textId="77777777" w:rsidR="0012193F" w:rsidRPr="0012193F" w:rsidRDefault="0012193F" w:rsidP="0012193F">
      <w:pPr>
        <w:spacing w:beforeLines="60" w:before="144" w:after="0" w:line="240" w:lineRule="auto"/>
        <w:ind w:left="360" w:firstLine="0"/>
        <w:jc w:val="center"/>
        <w:rPr>
          <w:rFonts w:ascii="Arial Narrow" w:eastAsia="Times New Roman" w:hAnsi="Arial Narrow" w:cs="Times New Roman"/>
          <w:b/>
          <w:bCs/>
          <w:color w:val="000000"/>
          <w:lang w:eastAsia="pl-PL"/>
        </w:rPr>
      </w:pPr>
      <w:r w:rsidRPr="0012193F">
        <w:rPr>
          <w:rFonts w:ascii="Arial Narrow" w:eastAsia="Times New Roman" w:hAnsi="Arial Narrow" w:cs="Times New Roman"/>
          <w:b/>
          <w:bCs/>
          <w:color w:val="000000"/>
          <w:lang w:eastAsia="pl-PL"/>
        </w:rPr>
        <w:t>KLAUZULA INFORMACYJNA POLITECHNIKI WARSZAWSKIEJ</w:t>
      </w:r>
    </w:p>
    <w:p w14:paraId="5AF7D003" w14:textId="77777777" w:rsidR="0012193F" w:rsidRPr="0012193F" w:rsidRDefault="0012193F" w:rsidP="0012193F">
      <w:pPr>
        <w:spacing w:beforeLines="60" w:before="144" w:after="0" w:line="240" w:lineRule="auto"/>
        <w:ind w:left="360" w:firstLine="0"/>
        <w:jc w:val="both"/>
        <w:rPr>
          <w:rFonts w:ascii="Arial Narrow" w:eastAsia="Times New Roman" w:hAnsi="Arial Narrow" w:cs="Times New Roman"/>
          <w:color w:val="000000"/>
          <w:lang w:eastAsia="pl-PL"/>
        </w:rPr>
      </w:pPr>
      <w:r w:rsidRPr="0012193F">
        <w:rPr>
          <w:rFonts w:ascii="Arial Narrow" w:eastAsia="Times New Roman" w:hAnsi="Arial Narrow" w:cs="Times New Roman"/>
          <w:color w:val="000000"/>
          <w:lang w:eastAsia="pl-PL"/>
        </w:rPr>
        <w:t>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6FF3F474" w14:textId="77777777" w:rsidR="0012193F" w:rsidRPr="0012193F" w:rsidRDefault="0012193F" w:rsidP="0012193F">
      <w:pPr>
        <w:spacing w:beforeLines="60" w:before="144" w:after="0" w:line="240" w:lineRule="auto"/>
        <w:ind w:left="360" w:firstLine="0"/>
        <w:jc w:val="both"/>
        <w:rPr>
          <w:rFonts w:ascii="Arial Narrow" w:eastAsia="Calibri" w:hAnsi="Arial Narrow" w:cs="Times New Roman"/>
        </w:rPr>
      </w:pPr>
      <w:r w:rsidRPr="0012193F">
        <w:rPr>
          <w:rFonts w:ascii="Arial Narrow" w:eastAsia="Times New Roman" w:hAnsi="Arial Narrow" w:cs="Times New Roman"/>
          <w:color w:val="000000"/>
          <w:lang w:eastAsia="pl-PL"/>
        </w:rPr>
        <w:t>1</w:t>
      </w:r>
      <w:r w:rsidRPr="0012193F">
        <w:rPr>
          <w:rFonts w:ascii="Arial Narrow" w:eastAsia="Calibri" w:hAnsi="Arial Narrow" w:cs="Times New Roman"/>
        </w:rPr>
        <w:t>. Administratorem Pani/Pana danych osobowych jest Politechnika Warszawska z siedzibą przy Pl. Politechniki 1, 00-661 Warszawa.</w:t>
      </w:r>
    </w:p>
    <w:p w14:paraId="7CF5FF85" w14:textId="77777777" w:rsidR="0012193F" w:rsidRPr="0012193F" w:rsidRDefault="0012193F" w:rsidP="0012193F">
      <w:pPr>
        <w:spacing w:beforeLines="60" w:before="144" w:after="0" w:line="240" w:lineRule="auto"/>
        <w:ind w:left="360" w:firstLine="0"/>
        <w:jc w:val="both"/>
        <w:rPr>
          <w:rFonts w:ascii="Arial Narrow" w:eastAsia="Calibri" w:hAnsi="Arial Narrow" w:cs="Times New Roman"/>
        </w:rPr>
      </w:pPr>
      <w:r w:rsidRPr="0012193F">
        <w:rPr>
          <w:rFonts w:ascii="Arial Narrow" w:eastAsia="Calibri" w:hAnsi="Arial Narrow" w:cs="Times New Roman"/>
        </w:rPr>
        <w:t>2. Administrator wyznaczył w swoim zakresie Inspektora Ochrony Danych (IOD) nadzorującego prawidłowość przetwarzania danych osobowych. Można skontaktować się z nim, za pośrednictwem adresu mailowego: iod@pw.edu.pl.</w:t>
      </w:r>
    </w:p>
    <w:p w14:paraId="04589B6A" w14:textId="77777777" w:rsidR="0012193F" w:rsidRPr="0012193F" w:rsidRDefault="0012193F" w:rsidP="0012193F">
      <w:pPr>
        <w:spacing w:beforeLines="60" w:before="144" w:after="0" w:line="240" w:lineRule="auto"/>
        <w:ind w:left="360" w:firstLine="0"/>
        <w:jc w:val="both"/>
        <w:rPr>
          <w:rFonts w:ascii="Arial Narrow" w:eastAsia="Calibri" w:hAnsi="Arial Narrow" w:cs="Times New Roman"/>
        </w:rPr>
      </w:pPr>
      <w:r w:rsidRPr="0012193F">
        <w:rPr>
          <w:rFonts w:ascii="Arial Narrow" w:eastAsia="Calibri" w:hAnsi="Arial Narrow" w:cs="Times New Roman"/>
        </w:rPr>
        <w:t>3. Administrator będzie przetwarzać Pani/Pana dane osobowe w zakresie imienia, nazwiska, służbowego nr telefonu, służbowego adresu mailowego, służbowego adresu do korespondencji.</w:t>
      </w:r>
    </w:p>
    <w:p w14:paraId="564EDBFE" w14:textId="77777777" w:rsidR="0012193F" w:rsidRPr="0012193F" w:rsidRDefault="0012193F" w:rsidP="0012193F">
      <w:pPr>
        <w:spacing w:beforeLines="60" w:before="144" w:after="0" w:line="240" w:lineRule="auto"/>
        <w:ind w:left="360" w:firstLine="0"/>
        <w:jc w:val="both"/>
        <w:rPr>
          <w:rFonts w:ascii="Arial Narrow" w:hAnsi="Arial Narrow"/>
        </w:rPr>
      </w:pPr>
      <w:r w:rsidRPr="0012193F">
        <w:rPr>
          <w:rFonts w:ascii="Arial Narrow" w:hAnsi="Arial Narrow"/>
        </w:rPr>
        <w:t xml:space="preserve">4. Pani/Pana dane osobowe przetwarzane będą przez Administratora w celu realizacji umowy dotyczącej Dostawa płytek drukowanych, komponentów do urządzeń radiowych,  zabudów, kamer cyfrowych - do zestawów radiowych z układami </w:t>
      </w:r>
      <w:proofErr w:type="spellStart"/>
      <w:r w:rsidRPr="0012193F">
        <w:rPr>
          <w:rFonts w:ascii="Arial Narrow" w:hAnsi="Arial Narrow"/>
        </w:rPr>
        <w:t>RFSoC</w:t>
      </w:r>
      <w:proofErr w:type="spellEnd"/>
      <w:r w:rsidRPr="0012193F">
        <w:rPr>
          <w:rFonts w:ascii="Arial Narrow" w:hAnsi="Arial Narrow"/>
        </w:rPr>
        <w:t xml:space="preserve">, ISE PW., </w:t>
      </w:r>
    </w:p>
    <w:p w14:paraId="2A5A78BD" w14:textId="18EFF723" w:rsidR="0012193F" w:rsidRPr="0012193F" w:rsidRDefault="0012193F" w:rsidP="0012193F">
      <w:pPr>
        <w:spacing w:beforeLines="60" w:before="144" w:after="0" w:line="240" w:lineRule="auto"/>
        <w:ind w:left="360" w:firstLine="0"/>
        <w:jc w:val="both"/>
        <w:rPr>
          <w:rFonts w:ascii="Arial Narrow" w:hAnsi="Arial Narrow"/>
        </w:rPr>
      </w:pPr>
      <w:r w:rsidRPr="0012193F">
        <w:rPr>
          <w:rFonts w:ascii="Arial Narrow" w:hAnsi="Arial Narrow"/>
        </w:rPr>
        <w:t xml:space="preserve">nr WEiTI/ </w:t>
      </w:r>
      <w:r w:rsidR="00BC5FF5">
        <w:rPr>
          <w:rFonts w:ascii="Arial Narrow" w:hAnsi="Arial Narrow"/>
        </w:rPr>
        <w:t>11</w:t>
      </w:r>
      <w:r w:rsidRPr="0012193F">
        <w:rPr>
          <w:rFonts w:ascii="Arial Narrow" w:hAnsi="Arial Narrow"/>
        </w:rPr>
        <w:t xml:space="preserve"> /ZP/2023/1033., zawartej pomiędzy Politechniką Warszawską a …..    – podstawą do przetwarzania Pani/Pana danych osobowych jest art. 6 ust. 1 lit. f RODO.</w:t>
      </w:r>
    </w:p>
    <w:p w14:paraId="6BD6BFDA" w14:textId="77777777" w:rsidR="0012193F" w:rsidRPr="0012193F" w:rsidRDefault="0012193F" w:rsidP="0012193F">
      <w:pPr>
        <w:spacing w:beforeLines="60" w:before="144" w:after="0" w:line="240" w:lineRule="auto"/>
        <w:ind w:left="360" w:firstLine="0"/>
        <w:jc w:val="both"/>
        <w:rPr>
          <w:rFonts w:ascii="Arial Narrow" w:eastAsia="Calibri" w:hAnsi="Arial Narrow" w:cs="Times New Roman"/>
        </w:rPr>
      </w:pPr>
      <w:r w:rsidRPr="0012193F">
        <w:rPr>
          <w:rFonts w:ascii="Arial Narrow" w:eastAsia="Calibri" w:hAnsi="Arial Narrow" w:cs="Times New Roman"/>
        </w:rPr>
        <w:t>5. Politechnika Warszawska nie zamierza przekazywać Pani/Pana danych osobowych poza Europejski Obszar Gospodarczy.</w:t>
      </w:r>
    </w:p>
    <w:p w14:paraId="288AFC31" w14:textId="77777777" w:rsidR="0012193F" w:rsidRPr="0012193F" w:rsidRDefault="0012193F" w:rsidP="0012193F">
      <w:pPr>
        <w:spacing w:beforeLines="60" w:before="144" w:after="0" w:line="240" w:lineRule="auto"/>
        <w:ind w:left="360" w:firstLine="0"/>
        <w:jc w:val="both"/>
        <w:rPr>
          <w:rFonts w:ascii="Arial Narrow" w:eastAsia="Calibri" w:hAnsi="Arial Narrow" w:cs="Times New Roman"/>
        </w:rPr>
      </w:pPr>
      <w:r w:rsidRPr="0012193F">
        <w:rPr>
          <w:rFonts w:ascii="Arial Narrow" w:eastAsia="Calibri" w:hAnsi="Arial Narrow" w:cs="Times New Roman"/>
        </w:rPr>
        <w:t>6. 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76F9B026" w14:textId="77777777" w:rsidR="0012193F" w:rsidRPr="0012193F" w:rsidRDefault="0012193F" w:rsidP="0012193F">
      <w:pPr>
        <w:spacing w:beforeLines="60" w:before="144" w:after="0" w:line="240" w:lineRule="auto"/>
        <w:ind w:left="360" w:firstLine="0"/>
        <w:jc w:val="both"/>
        <w:rPr>
          <w:rFonts w:ascii="Arial Narrow" w:eastAsia="Calibri" w:hAnsi="Arial Narrow" w:cs="Times New Roman"/>
        </w:rPr>
      </w:pPr>
      <w:r w:rsidRPr="0012193F">
        <w:rPr>
          <w:rFonts w:ascii="Arial Narrow" w:eastAsia="Calibri" w:hAnsi="Arial Narrow" w:cs="Times New Roman"/>
        </w:rPr>
        <w:t>7. Pani/Pana dane osobowe nie będą udostępniane innym podmiotom (administratorom), za wyjątkiem podmiotów upoważnionych na podstawie przepisów prawa.</w:t>
      </w:r>
    </w:p>
    <w:p w14:paraId="63E7A587" w14:textId="77777777" w:rsidR="0012193F" w:rsidRPr="0012193F" w:rsidRDefault="0012193F" w:rsidP="0012193F">
      <w:pPr>
        <w:spacing w:beforeLines="60" w:before="144" w:after="0" w:line="240" w:lineRule="auto"/>
        <w:ind w:left="360" w:firstLine="0"/>
        <w:jc w:val="both"/>
        <w:rPr>
          <w:rFonts w:ascii="Arial Narrow" w:eastAsia="Calibri" w:hAnsi="Arial Narrow" w:cs="Times New Roman"/>
        </w:rPr>
      </w:pPr>
      <w:r w:rsidRPr="0012193F">
        <w:rPr>
          <w:rFonts w:ascii="Arial Narrow" w:eastAsia="Calibri" w:hAnsi="Arial Narrow" w:cs="Times New Roman"/>
        </w:rPr>
        <w:t>8. Dostęp do Pani/Pana danych osobowych mogą mieć podmioty (podmioty przetwarzające), którym Politechnika Warszawska zleca wykonanie czynności mogących wiązać się z przetwarzaniem danych osobowych.</w:t>
      </w:r>
    </w:p>
    <w:p w14:paraId="48C61278" w14:textId="77777777" w:rsidR="0012193F" w:rsidRPr="0012193F" w:rsidRDefault="0012193F" w:rsidP="0012193F">
      <w:pPr>
        <w:spacing w:beforeLines="60" w:before="144" w:after="0" w:line="240" w:lineRule="auto"/>
        <w:ind w:left="360" w:firstLine="0"/>
        <w:jc w:val="both"/>
        <w:rPr>
          <w:rFonts w:ascii="Arial Narrow" w:eastAsia="Calibri" w:hAnsi="Arial Narrow" w:cs="Times New Roman"/>
        </w:rPr>
      </w:pPr>
      <w:r w:rsidRPr="0012193F">
        <w:rPr>
          <w:rFonts w:ascii="Arial Narrow" w:eastAsia="Calibri" w:hAnsi="Arial Narrow" w:cs="Times New Roman"/>
        </w:rPr>
        <w:t>9. Politechnika Warszawska nie wykorzystuje w stosunku do Pani/Pana zautomatyzowanego podejmowania decyzji, w tym nie wykonuje profilowania Pani/Pana.</w:t>
      </w:r>
    </w:p>
    <w:p w14:paraId="71BF6B0B" w14:textId="7AD21B97" w:rsidR="0012193F" w:rsidRPr="0012193F" w:rsidRDefault="0012193F" w:rsidP="0012193F">
      <w:pPr>
        <w:spacing w:beforeLines="60" w:before="144" w:after="0" w:line="240" w:lineRule="auto"/>
        <w:ind w:left="360" w:firstLine="0"/>
        <w:jc w:val="both"/>
        <w:rPr>
          <w:rFonts w:ascii="Arial Narrow" w:hAnsi="Arial Narrow"/>
        </w:rPr>
      </w:pPr>
      <w:r w:rsidRPr="0012193F">
        <w:rPr>
          <w:rFonts w:ascii="Arial Narrow" w:hAnsi="Arial Narrow"/>
        </w:rPr>
        <w:t xml:space="preserve">10. Pani/Pana dane osobowe zostały pozyskane od firmy […] w związku z realizacją umowy o numerze </w:t>
      </w:r>
      <w:r w:rsidRPr="0012193F">
        <w:rPr>
          <w:rFonts w:ascii="Arial Narrow" w:hAnsi="Arial Narrow" w:cs="Arial"/>
          <w:b/>
          <w:bCs/>
        </w:rPr>
        <w:t xml:space="preserve">WEiTI/  </w:t>
      </w:r>
      <w:r w:rsidR="00BC5FF5">
        <w:rPr>
          <w:rFonts w:ascii="Arial Narrow" w:hAnsi="Arial Narrow" w:cs="Arial"/>
          <w:b/>
          <w:bCs/>
        </w:rPr>
        <w:t>11</w:t>
      </w:r>
      <w:r w:rsidRPr="0012193F">
        <w:rPr>
          <w:rFonts w:ascii="Arial Narrow" w:hAnsi="Arial Narrow" w:cs="Arial"/>
          <w:b/>
          <w:bCs/>
        </w:rPr>
        <w:t xml:space="preserve"> /ZP/2023/1033</w:t>
      </w:r>
      <w:r w:rsidRPr="0012193F">
        <w:rPr>
          <w:rFonts w:ascii="Arial Narrow" w:hAnsi="Arial Narrow"/>
        </w:rPr>
        <w:t xml:space="preserve">, której przedmiotem jest Dostawa płytek drukowanych, komponentów do urządzeń radiowych,  zabudów, kamer cyfrowych - do zestawów radiowych z układami </w:t>
      </w:r>
      <w:proofErr w:type="spellStart"/>
      <w:r w:rsidRPr="0012193F">
        <w:rPr>
          <w:rFonts w:ascii="Arial Narrow" w:hAnsi="Arial Narrow"/>
        </w:rPr>
        <w:t>RFSoC</w:t>
      </w:r>
      <w:proofErr w:type="spellEnd"/>
      <w:r w:rsidRPr="0012193F">
        <w:rPr>
          <w:rFonts w:ascii="Arial Narrow" w:hAnsi="Arial Narrow"/>
        </w:rPr>
        <w:t>.</w:t>
      </w:r>
    </w:p>
    <w:p w14:paraId="577A82F3" w14:textId="77777777" w:rsidR="0012193F" w:rsidRPr="0012193F" w:rsidRDefault="0012193F" w:rsidP="0012193F">
      <w:pPr>
        <w:spacing w:beforeLines="60" w:before="144" w:after="0" w:line="240" w:lineRule="auto"/>
        <w:ind w:left="360" w:firstLine="0"/>
        <w:jc w:val="both"/>
        <w:rPr>
          <w:rFonts w:ascii="Arial Narrow" w:eastAsia="Calibri" w:hAnsi="Arial Narrow" w:cs="Times New Roman"/>
        </w:rPr>
      </w:pPr>
      <w:r w:rsidRPr="0012193F">
        <w:rPr>
          <w:rFonts w:ascii="Arial Narrow" w:eastAsia="Calibri" w:hAnsi="Arial Narrow" w:cs="Times New Roman"/>
        </w:rPr>
        <w:t>11. Pani/Pana dane osobowe przetwarzane będą przez okres realizacji umowy, która realizowana będzie jednorazowo w terminie do 6 tygodni od dnia podpisania umowy oraz przez okres niezbędny do zabezpieczenia ewentualnych roszczeń.</w:t>
      </w:r>
    </w:p>
    <w:p w14:paraId="11FE8B28" w14:textId="77777777" w:rsidR="0012193F" w:rsidRPr="0012193F" w:rsidRDefault="0012193F" w:rsidP="0012193F">
      <w:pPr>
        <w:autoSpaceDE w:val="0"/>
        <w:autoSpaceDN w:val="0"/>
        <w:adjustRightInd w:val="0"/>
        <w:spacing w:beforeLines="60" w:before="144" w:after="0" w:line="240" w:lineRule="auto"/>
        <w:ind w:left="360" w:firstLine="0"/>
        <w:jc w:val="both"/>
        <w:rPr>
          <w:rFonts w:ascii="Arial Narrow" w:eastAsia="Calibri" w:hAnsi="Arial Narrow" w:cs="Arial"/>
          <w:color w:val="000000"/>
          <w:lang w:eastAsia="pl-PL"/>
        </w:rPr>
      </w:pPr>
      <w:r w:rsidRPr="0012193F">
        <w:rPr>
          <w:rFonts w:ascii="Arial Narrow" w:eastAsia="Calibri" w:hAnsi="Arial Narrow" w:cs="Arial"/>
          <w:color w:val="000000"/>
          <w:lang w:eastAsia="pl-PL"/>
        </w:rPr>
        <w:t>12. Ma Pani/Pan prawo do wniesienia skargi do organu nadzorczego - Prezesa Urzędu Ochrony Danych Osobowych, gdy uzna Pani/Pan, iż przetwarzanie Pani/Pana danych osobowych narusza przepisy RODO.</w:t>
      </w:r>
    </w:p>
    <w:p w14:paraId="6D2D4011" w14:textId="77777777" w:rsidR="0012193F" w:rsidRPr="0012193F" w:rsidRDefault="0012193F" w:rsidP="0012193F">
      <w:pPr>
        <w:autoSpaceDE w:val="0"/>
        <w:autoSpaceDN w:val="0"/>
        <w:adjustRightInd w:val="0"/>
        <w:spacing w:beforeLines="60" w:before="144" w:after="0" w:line="240" w:lineRule="auto"/>
        <w:ind w:left="360" w:firstLine="0"/>
        <w:jc w:val="both"/>
        <w:rPr>
          <w:rFonts w:ascii="Arial Narrow" w:eastAsia="Calibri" w:hAnsi="Arial Narrow" w:cs="Arial"/>
          <w:color w:val="000000"/>
          <w:lang w:eastAsia="pl-PL"/>
        </w:rPr>
      </w:pPr>
    </w:p>
    <w:p w14:paraId="7BFFB167" w14:textId="77777777" w:rsidR="0012193F" w:rsidRPr="0012193F" w:rsidRDefault="0012193F" w:rsidP="0012193F">
      <w:pPr>
        <w:autoSpaceDE w:val="0"/>
        <w:autoSpaceDN w:val="0"/>
        <w:adjustRightInd w:val="0"/>
        <w:spacing w:beforeLines="60" w:before="144" w:after="0" w:line="240" w:lineRule="auto"/>
        <w:ind w:left="360" w:firstLine="0"/>
        <w:jc w:val="both"/>
        <w:rPr>
          <w:rFonts w:ascii="Arial Narrow" w:eastAsia="Calibri" w:hAnsi="Arial Narrow" w:cs="Arial"/>
          <w:color w:val="000000"/>
          <w:lang w:eastAsia="pl-PL"/>
        </w:rPr>
      </w:pPr>
    </w:p>
    <w:p w14:paraId="1B45A58C" w14:textId="77777777" w:rsidR="0012193F" w:rsidRPr="0012193F" w:rsidRDefault="0012193F" w:rsidP="0012193F">
      <w:pPr>
        <w:autoSpaceDE w:val="0"/>
        <w:autoSpaceDN w:val="0"/>
        <w:adjustRightInd w:val="0"/>
        <w:spacing w:beforeLines="60" w:before="144" w:after="0" w:line="240" w:lineRule="auto"/>
        <w:ind w:left="360" w:firstLine="0"/>
        <w:jc w:val="both"/>
        <w:rPr>
          <w:rFonts w:ascii="Arial Narrow" w:eastAsia="Calibri" w:hAnsi="Arial Narrow" w:cs="Arial"/>
          <w:color w:val="000000"/>
          <w:lang w:eastAsia="pl-PL"/>
        </w:rPr>
      </w:pPr>
    </w:p>
    <w:p w14:paraId="59EC9957" w14:textId="77777777" w:rsidR="0012193F" w:rsidRPr="0012193F" w:rsidRDefault="0012193F" w:rsidP="0012193F">
      <w:pPr>
        <w:autoSpaceDE w:val="0"/>
        <w:autoSpaceDN w:val="0"/>
        <w:adjustRightInd w:val="0"/>
        <w:spacing w:beforeLines="60" w:before="144" w:after="0" w:line="240" w:lineRule="auto"/>
        <w:ind w:left="360" w:firstLine="0"/>
        <w:jc w:val="both"/>
        <w:rPr>
          <w:rFonts w:ascii="Arial Narrow" w:eastAsia="Calibri" w:hAnsi="Arial Narrow" w:cs="Arial"/>
          <w:lang w:eastAsia="pl-PL"/>
        </w:rPr>
      </w:pPr>
    </w:p>
    <w:p w14:paraId="64C38242" w14:textId="77777777" w:rsidR="0012193F" w:rsidRPr="0012193F" w:rsidRDefault="0012193F" w:rsidP="0012193F">
      <w:pPr>
        <w:spacing w:beforeLines="60" w:before="144" w:after="0" w:line="240" w:lineRule="auto"/>
        <w:ind w:left="0" w:firstLine="0"/>
        <w:rPr>
          <w:rFonts w:ascii="Arial Narrow" w:hAnsi="Arial Narrow" w:cs="Arial"/>
          <w:color w:val="000000"/>
        </w:rPr>
      </w:pPr>
      <w:r w:rsidRPr="0012193F">
        <w:rPr>
          <w:rFonts w:ascii="Arial Narrow" w:hAnsi="Arial Narrow" w:cs="Arial"/>
          <w:b/>
          <w:bCs/>
          <w:color w:val="000000"/>
        </w:rPr>
        <w:lastRenderedPageBreak/>
        <w:t>Klauzula Informacyjna Politechniki Warszawskiej – Załącznik nr 4 do Umowy nr zawartej w Warszawie w dniu ……2023 r</w:t>
      </w:r>
      <w:r w:rsidRPr="0012193F">
        <w:rPr>
          <w:rFonts w:ascii="Arial Narrow" w:hAnsi="Arial Narrow" w:cs="Arial"/>
          <w:color w:val="000000"/>
        </w:rPr>
        <w:t>.</w:t>
      </w:r>
    </w:p>
    <w:p w14:paraId="3B690E25" w14:textId="77777777" w:rsidR="0012193F" w:rsidRPr="0012193F" w:rsidRDefault="0012193F" w:rsidP="0012193F">
      <w:pPr>
        <w:spacing w:beforeLines="60" w:before="144" w:after="0" w:line="240" w:lineRule="auto"/>
        <w:ind w:left="360" w:firstLine="0"/>
        <w:jc w:val="center"/>
        <w:rPr>
          <w:rFonts w:ascii="Arial Narrow" w:eastAsia="Times New Roman" w:hAnsi="Arial Narrow" w:cs="Times New Roman"/>
          <w:b/>
          <w:bCs/>
          <w:color w:val="000000"/>
          <w:lang w:eastAsia="pl-PL"/>
        </w:rPr>
      </w:pPr>
      <w:r w:rsidRPr="0012193F">
        <w:rPr>
          <w:rFonts w:ascii="Arial Narrow" w:eastAsia="Times New Roman" w:hAnsi="Arial Narrow" w:cs="Times New Roman"/>
          <w:b/>
          <w:bCs/>
          <w:color w:val="000000"/>
          <w:lang w:eastAsia="pl-PL"/>
        </w:rPr>
        <w:t>KLAUZULA INFORMACYJNA POLITECHNIKI WARSZAWSKIEJ DLA PODMIOTU ZEWNĘTRZNEGO</w:t>
      </w:r>
    </w:p>
    <w:p w14:paraId="4850780F" w14:textId="77777777" w:rsidR="0012193F" w:rsidRPr="0012193F" w:rsidRDefault="0012193F" w:rsidP="0012193F">
      <w:pPr>
        <w:spacing w:beforeLines="60" w:before="144" w:after="0" w:line="240" w:lineRule="auto"/>
        <w:ind w:left="360" w:firstLine="0"/>
        <w:jc w:val="both"/>
        <w:rPr>
          <w:rFonts w:ascii="Arial Narrow" w:eastAsia="Times New Roman" w:hAnsi="Arial Narrow" w:cs="Times New Roman"/>
          <w:color w:val="000000"/>
          <w:lang w:eastAsia="pl-PL"/>
        </w:rPr>
      </w:pPr>
      <w:r w:rsidRPr="0012193F">
        <w:rPr>
          <w:rFonts w:ascii="Arial Narrow" w:eastAsia="Times New Roman" w:hAnsi="Arial Narrow" w:cs="Times New Roman"/>
          <w:color w:val="000000"/>
          <w:lang w:eastAsia="pl-PL"/>
        </w:rPr>
        <w:t>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521AB063" w14:textId="77777777" w:rsidR="0012193F" w:rsidRPr="0012193F" w:rsidRDefault="0012193F" w:rsidP="0012193F">
      <w:pPr>
        <w:spacing w:beforeLines="60" w:before="144" w:after="0" w:line="240" w:lineRule="auto"/>
        <w:ind w:left="360" w:firstLine="0"/>
        <w:jc w:val="both"/>
        <w:rPr>
          <w:rFonts w:ascii="Arial Narrow" w:eastAsia="Calibri" w:hAnsi="Arial Narrow" w:cs="Times New Roman"/>
        </w:rPr>
      </w:pPr>
      <w:r w:rsidRPr="0012193F">
        <w:rPr>
          <w:rFonts w:ascii="Arial Narrow" w:eastAsia="Times New Roman" w:hAnsi="Arial Narrow" w:cs="Times New Roman"/>
          <w:color w:val="000000"/>
          <w:lang w:eastAsia="pl-PL"/>
        </w:rPr>
        <w:t>1</w:t>
      </w:r>
      <w:r w:rsidRPr="0012193F">
        <w:rPr>
          <w:rFonts w:ascii="Arial Narrow" w:eastAsia="Calibri" w:hAnsi="Arial Narrow" w:cs="Times New Roman"/>
        </w:rPr>
        <w:t>. Administratorem Pani/Pana danych osobowych jest Politechnika Warszawska z siedzibą przy Pl. Politechniki 1, 00-661 Warszawa.</w:t>
      </w:r>
    </w:p>
    <w:p w14:paraId="64EDB71B" w14:textId="77777777" w:rsidR="0012193F" w:rsidRPr="0012193F" w:rsidRDefault="0012193F" w:rsidP="0012193F">
      <w:pPr>
        <w:spacing w:beforeLines="60" w:before="144" w:after="0" w:line="240" w:lineRule="auto"/>
        <w:ind w:left="360" w:firstLine="0"/>
        <w:jc w:val="both"/>
        <w:rPr>
          <w:rFonts w:ascii="Arial Narrow" w:eastAsia="Calibri" w:hAnsi="Arial Narrow" w:cs="Times New Roman"/>
        </w:rPr>
      </w:pPr>
      <w:r w:rsidRPr="0012193F">
        <w:rPr>
          <w:rFonts w:ascii="Arial Narrow" w:eastAsia="Calibri" w:hAnsi="Arial Narrow" w:cs="Times New Roman"/>
        </w:rPr>
        <w:t>2. Administrator wyznaczył w swoim zakresie Inspektora Ochrony Danych (IOD) nadzorującego prawidłowość przetwarzania danych osobowych. Można skontaktować się z nim, za pośrednictwem adresu mailowego: iod@pw.edu.pl.</w:t>
      </w:r>
    </w:p>
    <w:p w14:paraId="0E966B4A" w14:textId="77777777" w:rsidR="0012193F" w:rsidRPr="0012193F" w:rsidRDefault="0012193F" w:rsidP="0012193F">
      <w:pPr>
        <w:spacing w:beforeLines="60" w:before="144" w:after="0" w:line="240" w:lineRule="auto"/>
        <w:ind w:left="360" w:firstLine="0"/>
        <w:jc w:val="both"/>
        <w:rPr>
          <w:rFonts w:ascii="Arial Narrow" w:eastAsia="Calibri" w:hAnsi="Arial Narrow" w:cs="Times New Roman"/>
        </w:rPr>
      </w:pPr>
      <w:r w:rsidRPr="0012193F">
        <w:rPr>
          <w:rFonts w:ascii="Arial Narrow" w:eastAsia="Calibri" w:hAnsi="Arial Narrow" w:cs="Times New Roman"/>
        </w:rPr>
        <w:t>3. Administrator będzie przetwarzać Pani/Pana dane osobowe w zakresie imienia, nazwiska, służbowego nr telefonu, służbowego adresu mailowego, służbowego adresu do korespondencji.</w:t>
      </w:r>
    </w:p>
    <w:p w14:paraId="3B9EBF9D" w14:textId="77777777" w:rsidR="0012193F" w:rsidRPr="0012193F" w:rsidRDefault="0012193F" w:rsidP="0012193F">
      <w:pPr>
        <w:spacing w:beforeLines="60" w:before="144" w:after="0" w:line="240" w:lineRule="auto"/>
        <w:ind w:left="360" w:firstLine="0"/>
        <w:jc w:val="both"/>
        <w:rPr>
          <w:rFonts w:ascii="Arial Narrow" w:hAnsi="Arial Narrow"/>
        </w:rPr>
      </w:pPr>
      <w:r w:rsidRPr="0012193F">
        <w:rPr>
          <w:rFonts w:ascii="Arial Narrow" w:hAnsi="Arial Narrow"/>
        </w:rPr>
        <w:t xml:space="preserve">4. Pani/Pana dane osobowe przetwarzane będą przez Administratora w celu realizacji umowy dotyczącej Dostawa płytek drukowanych, komponentów do urządzeń radiowych,  zabudów, kamer cyfrowych - do zestawów radiowych z układami </w:t>
      </w:r>
      <w:proofErr w:type="spellStart"/>
      <w:r w:rsidRPr="0012193F">
        <w:rPr>
          <w:rFonts w:ascii="Arial Narrow" w:hAnsi="Arial Narrow"/>
        </w:rPr>
        <w:t>RFSoC</w:t>
      </w:r>
      <w:proofErr w:type="spellEnd"/>
      <w:r w:rsidRPr="0012193F">
        <w:rPr>
          <w:rFonts w:ascii="Arial Narrow" w:hAnsi="Arial Narrow"/>
        </w:rPr>
        <w:t xml:space="preserve">, ISE PW., </w:t>
      </w:r>
    </w:p>
    <w:p w14:paraId="5429B9AF" w14:textId="5DC0C85C" w:rsidR="0012193F" w:rsidRPr="0012193F" w:rsidRDefault="0012193F" w:rsidP="0012193F">
      <w:pPr>
        <w:spacing w:beforeLines="60" w:before="144" w:after="0" w:line="240" w:lineRule="auto"/>
        <w:ind w:left="360" w:firstLine="0"/>
        <w:jc w:val="both"/>
        <w:rPr>
          <w:rFonts w:ascii="Arial Narrow" w:hAnsi="Arial Narrow"/>
        </w:rPr>
      </w:pPr>
      <w:r w:rsidRPr="0012193F">
        <w:rPr>
          <w:rFonts w:ascii="Arial Narrow" w:hAnsi="Arial Narrow"/>
        </w:rPr>
        <w:t xml:space="preserve">nr WEiTI/ </w:t>
      </w:r>
      <w:r w:rsidR="00BC5FF5">
        <w:rPr>
          <w:rFonts w:ascii="Arial Narrow" w:hAnsi="Arial Narrow"/>
        </w:rPr>
        <w:t>11</w:t>
      </w:r>
      <w:r w:rsidRPr="0012193F">
        <w:rPr>
          <w:rFonts w:ascii="Arial Narrow" w:hAnsi="Arial Narrow"/>
        </w:rPr>
        <w:t xml:space="preserve"> /ZP/2023/1033., zawartej pomiędzy Politechniką Warszawską a …..    – podstawą do przetwarzania Pani/Pana danych osobowych jest art. 6 ust. 1 lit. f RODO.</w:t>
      </w:r>
    </w:p>
    <w:p w14:paraId="5FC54BA2" w14:textId="77777777" w:rsidR="0012193F" w:rsidRPr="0012193F" w:rsidRDefault="0012193F" w:rsidP="0012193F">
      <w:pPr>
        <w:spacing w:beforeLines="60" w:before="144" w:after="0" w:line="240" w:lineRule="auto"/>
        <w:ind w:left="360" w:firstLine="0"/>
        <w:jc w:val="both"/>
        <w:rPr>
          <w:rFonts w:ascii="Arial Narrow" w:eastAsia="Calibri" w:hAnsi="Arial Narrow" w:cs="Times New Roman"/>
        </w:rPr>
      </w:pPr>
      <w:r w:rsidRPr="0012193F">
        <w:rPr>
          <w:rFonts w:ascii="Arial Narrow" w:eastAsia="Calibri" w:hAnsi="Arial Narrow" w:cs="Times New Roman"/>
        </w:rPr>
        <w:t>5. Politechnika Warszawska nie zamierza przekazywać Pani/Pana danych osobowych poza Europejski Obszar Gospodarczy.</w:t>
      </w:r>
    </w:p>
    <w:p w14:paraId="2EF3769F" w14:textId="77777777" w:rsidR="0012193F" w:rsidRPr="0012193F" w:rsidRDefault="0012193F" w:rsidP="0012193F">
      <w:pPr>
        <w:spacing w:beforeLines="60" w:before="144" w:after="0" w:line="240" w:lineRule="auto"/>
        <w:ind w:left="360" w:firstLine="0"/>
        <w:jc w:val="both"/>
        <w:rPr>
          <w:rFonts w:ascii="Arial Narrow" w:eastAsia="Calibri" w:hAnsi="Arial Narrow" w:cs="Times New Roman"/>
        </w:rPr>
      </w:pPr>
      <w:r w:rsidRPr="0012193F">
        <w:rPr>
          <w:rFonts w:ascii="Arial Narrow" w:eastAsia="Calibri" w:hAnsi="Arial Narrow" w:cs="Times New Roman"/>
        </w:rPr>
        <w:t>6. 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w:t>
      </w:r>
    </w:p>
    <w:p w14:paraId="4D1A7366" w14:textId="77777777" w:rsidR="0012193F" w:rsidRPr="0012193F" w:rsidRDefault="0012193F" w:rsidP="0012193F">
      <w:pPr>
        <w:spacing w:beforeLines="60" w:before="144" w:after="0" w:line="240" w:lineRule="auto"/>
        <w:ind w:left="360" w:firstLine="0"/>
        <w:jc w:val="both"/>
        <w:rPr>
          <w:rFonts w:ascii="Arial Narrow" w:eastAsia="Calibri" w:hAnsi="Arial Narrow" w:cs="Times New Roman"/>
        </w:rPr>
      </w:pPr>
      <w:r w:rsidRPr="0012193F">
        <w:rPr>
          <w:rFonts w:ascii="Arial Narrow" w:eastAsia="Calibri" w:hAnsi="Arial Narrow" w:cs="Times New Roman"/>
        </w:rPr>
        <w:t>7. Pani/Pana dane osobowe nie będą udostępniane innym podmiotom (administratorom), za wyjątkiem podmiotów upoważnionych na podstawie przepisów prawa.</w:t>
      </w:r>
    </w:p>
    <w:p w14:paraId="0AC9EE65" w14:textId="77777777" w:rsidR="0012193F" w:rsidRPr="0012193F" w:rsidRDefault="0012193F" w:rsidP="0012193F">
      <w:pPr>
        <w:spacing w:beforeLines="60" w:before="144" w:after="0" w:line="240" w:lineRule="auto"/>
        <w:ind w:left="360" w:firstLine="0"/>
        <w:jc w:val="both"/>
        <w:rPr>
          <w:rFonts w:ascii="Arial Narrow" w:eastAsia="Calibri" w:hAnsi="Arial Narrow" w:cs="Times New Roman"/>
        </w:rPr>
      </w:pPr>
      <w:r w:rsidRPr="0012193F">
        <w:rPr>
          <w:rFonts w:ascii="Arial Narrow" w:eastAsia="Calibri" w:hAnsi="Arial Narrow" w:cs="Times New Roman"/>
        </w:rPr>
        <w:t>8. Dostęp do Pani/Pana danych osobowych mogą mieć podmioty (podmioty przetwarzające), którym Politechnika Warszawska zleca wykonanie czynności mogących wiązać się z przetwarzaniem danych osobowych.</w:t>
      </w:r>
    </w:p>
    <w:p w14:paraId="7FCB401A" w14:textId="77777777" w:rsidR="0012193F" w:rsidRPr="0012193F" w:rsidRDefault="0012193F" w:rsidP="0012193F">
      <w:pPr>
        <w:spacing w:beforeLines="60" w:before="144" w:after="0" w:line="240" w:lineRule="auto"/>
        <w:ind w:left="360" w:firstLine="0"/>
        <w:jc w:val="both"/>
        <w:rPr>
          <w:rFonts w:ascii="Arial Narrow" w:eastAsia="Calibri" w:hAnsi="Arial Narrow" w:cs="Times New Roman"/>
        </w:rPr>
      </w:pPr>
      <w:r w:rsidRPr="0012193F">
        <w:rPr>
          <w:rFonts w:ascii="Arial Narrow" w:eastAsia="Calibri" w:hAnsi="Arial Narrow" w:cs="Times New Roman"/>
        </w:rPr>
        <w:t>9. Politechnika Warszawska nie wykorzystuje w stosunku do Pani/Pana zautomatyzowanego podejmowania decyzji, w tym nie wykonuje profilowania Pani/Pana.</w:t>
      </w:r>
    </w:p>
    <w:p w14:paraId="3367141E" w14:textId="23624EAC" w:rsidR="0012193F" w:rsidRPr="0012193F" w:rsidRDefault="0012193F" w:rsidP="0012193F">
      <w:pPr>
        <w:spacing w:beforeLines="60" w:before="144" w:after="0" w:line="240" w:lineRule="auto"/>
        <w:ind w:left="360" w:firstLine="0"/>
        <w:jc w:val="both"/>
        <w:rPr>
          <w:rFonts w:ascii="Arial Narrow" w:hAnsi="Arial Narrow"/>
        </w:rPr>
      </w:pPr>
      <w:r w:rsidRPr="0012193F">
        <w:rPr>
          <w:rFonts w:ascii="Arial Narrow" w:hAnsi="Arial Narrow"/>
        </w:rPr>
        <w:t xml:space="preserve">10. Pani/Pana dane osobowe zostały pozyskane od firmy […] w związku z realizacją umowy o numerze </w:t>
      </w:r>
      <w:r w:rsidRPr="0012193F">
        <w:rPr>
          <w:rFonts w:ascii="Arial Narrow" w:hAnsi="Arial Narrow" w:cs="Arial"/>
          <w:b/>
          <w:bCs/>
        </w:rPr>
        <w:t xml:space="preserve">WEiTI/  </w:t>
      </w:r>
      <w:r w:rsidR="00BC5FF5">
        <w:rPr>
          <w:rFonts w:ascii="Arial Narrow" w:hAnsi="Arial Narrow" w:cs="Arial"/>
          <w:b/>
          <w:bCs/>
        </w:rPr>
        <w:t>11</w:t>
      </w:r>
      <w:r w:rsidRPr="0012193F">
        <w:rPr>
          <w:rFonts w:ascii="Arial Narrow" w:hAnsi="Arial Narrow" w:cs="Arial"/>
          <w:b/>
          <w:bCs/>
        </w:rPr>
        <w:t xml:space="preserve"> /ZP/2023/1033</w:t>
      </w:r>
      <w:r w:rsidRPr="0012193F">
        <w:rPr>
          <w:rFonts w:ascii="Arial Narrow" w:hAnsi="Arial Narrow"/>
        </w:rPr>
        <w:t xml:space="preserve">, której przedmiotem jest Dostawa płytek drukowanych, komponentów do urządzeń radiowych,  zabudów, kamer cyfrowych - do zestawów radiowych z układami </w:t>
      </w:r>
      <w:proofErr w:type="spellStart"/>
      <w:r w:rsidRPr="0012193F">
        <w:rPr>
          <w:rFonts w:ascii="Arial Narrow" w:hAnsi="Arial Narrow"/>
        </w:rPr>
        <w:t>RFSoC</w:t>
      </w:r>
      <w:proofErr w:type="spellEnd"/>
      <w:r w:rsidRPr="0012193F">
        <w:rPr>
          <w:rFonts w:ascii="Arial Narrow" w:hAnsi="Arial Narrow"/>
        </w:rPr>
        <w:t>.</w:t>
      </w:r>
    </w:p>
    <w:p w14:paraId="147B8151" w14:textId="77777777" w:rsidR="0012193F" w:rsidRPr="0012193F" w:rsidRDefault="0012193F" w:rsidP="0012193F">
      <w:pPr>
        <w:spacing w:beforeLines="60" w:before="144" w:after="0" w:line="240" w:lineRule="auto"/>
        <w:ind w:left="360" w:firstLine="0"/>
        <w:jc w:val="both"/>
        <w:rPr>
          <w:rFonts w:ascii="Arial Narrow" w:eastAsia="Calibri" w:hAnsi="Arial Narrow" w:cs="Times New Roman"/>
        </w:rPr>
      </w:pPr>
      <w:r w:rsidRPr="0012193F">
        <w:rPr>
          <w:rFonts w:ascii="Arial Narrow" w:eastAsia="Calibri" w:hAnsi="Arial Narrow" w:cs="Times New Roman"/>
        </w:rPr>
        <w:t>11. Pani/Pana dane osobowe przetwarzane będą przez okres realizacji umowy, która realizowana będzie jednorazowo w terminie do 6 tygodni od dnia podpisania umowy oraz przez okres niezbędny do zabezpieczenia ewentualnych roszczeń.</w:t>
      </w:r>
    </w:p>
    <w:p w14:paraId="611CBFAA" w14:textId="77777777" w:rsidR="0012193F" w:rsidRPr="0012193F" w:rsidRDefault="0012193F" w:rsidP="0012193F">
      <w:pPr>
        <w:autoSpaceDE w:val="0"/>
        <w:autoSpaceDN w:val="0"/>
        <w:adjustRightInd w:val="0"/>
        <w:spacing w:beforeLines="60" w:before="144" w:after="0" w:line="240" w:lineRule="auto"/>
        <w:ind w:left="360" w:firstLine="0"/>
        <w:jc w:val="both"/>
        <w:rPr>
          <w:rFonts w:ascii="Arial Narrow" w:eastAsia="Calibri" w:hAnsi="Arial Narrow" w:cs="Arial"/>
          <w:color w:val="000000"/>
          <w:lang w:eastAsia="pl-PL"/>
        </w:rPr>
      </w:pPr>
      <w:r w:rsidRPr="0012193F">
        <w:rPr>
          <w:rFonts w:ascii="Arial Narrow" w:eastAsia="Calibri" w:hAnsi="Arial Narrow" w:cs="Arial"/>
          <w:color w:val="000000"/>
          <w:lang w:eastAsia="pl-PL"/>
        </w:rPr>
        <w:t>12. Ma Pani/Pan prawo do wniesienia skargi do organu nadzorczego - Prezesa Urzędu Ochrony Danych Osobowych, gdy uzna Pani/Pan, iż przetwarzanie Pani/Pana danych osobowych narusza przepisy RODO.</w:t>
      </w:r>
    </w:p>
    <w:p w14:paraId="3E882230" w14:textId="3ABF8527" w:rsidR="00FD6C2E" w:rsidRPr="00B53465" w:rsidRDefault="00FD6C2E" w:rsidP="00FD6C2E">
      <w:pPr>
        <w:rPr>
          <w:rFonts w:ascii="Arial Narrow" w:eastAsia="Times New Roman" w:hAnsi="Arial Narrow" w:cs="Arial"/>
          <w:b/>
          <w:color w:val="000000"/>
          <w:lang w:eastAsia="pl-PL"/>
        </w:rPr>
      </w:pPr>
    </w:p>
    <w:p w14:paraId="6063F2AC" w14:textId="4BB06829" w:rsidR="0018792B" w:rsidRDefault="0018792B" w:rsidP="00FD6C2E">
      <w:pPr>
        <w:rPr>
          <w:rFonts w:ascii="Arial Narrow" w:eastAsia="Times New Roman" w:hAnsi="Arial Narrow" w:cs="Arial"/>
          <w:b/>
          <w:color w:val="000000"/>
          <w:lang w:eastAsia="pl-PL"/>
        </w:rPr>
      </w:pPr>
    </w:p>
    <w:p w14:paraId="74C85639" w14:textId="05449B5B" w:rsidR="008209F3" w:rsidRDefault="008209F3" w:rsidP="000B19EE">
      <w:pPr>
        <w:ind w:left="0" w:firstLine="0"/>
        <w:rPr>
          <w:rFonts w:ascii="Arial Narrow" w:eastAsia="Times New Roman" w:hAnsi="Arial Narrow" w:cs="Arial"/>
          <w:b/>
          <w:color w:val="000000"/>
          <w:lang w:eastAsia="pl-PL"/>
        </w:rPr>
      </w:pPr>
    </w:p>
    <w:p w14:paraId="3408AE27" w14:textId="688AFB4D" w:rsidR="008209F3" w:rsidRDefault="008209F3" w:rsidP="00FD6C2E">
      <w:pPr>
        <w:rPr>
          <w:rFonts w:ascii="Arial Narrow" w:eastAsia="Times New Roman" w:hAnsi="Arial Narrow" w:cs="Arial"/>
          <w:b/>
          <w:color w:val="000000"/>
          <w:lang w:eastAsia="pl-PL"/>
        </w:rPr>
      </w:pPr>
    </w:p>
    <w:sectPr w:rsidR="008209F3" w:rsidSect="00D438A5">
      <w:headerReference w:type="default" r:id="rId9"/>
      <w:footerReference w:type="default" r:id="rId10"/>
      <w:headerReference w:type="first" r:id="rId11"/>
      <w:footerReference w:type="first" r:id="rId12"/>
      <w:pgSz w:w="11907" w:h="16840" w:code="9"/>
      <w:pgMar w:top="851" w:right="1418" w:bottom="851" w:left="1418" w:header="51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690E" w14:textId="77777777" w:rsidR="00120DBF" w:rsidRDefault="00120DBF" w:rsidP="006566AE">
      <w:pPr>
        <w:spacing w:after="0" w:line="240" w:lineRule="auto"/>
      </w:pPr>
      <w:r>
        <w:separator/>
      </w:r>
    </w:p>
  </w:endnote>
  <w:endnote w:type="continuationSeparator" w:id="0">
    <w:p w14:paraId="3BAAE895" w14:textId="77777777" w:rsidR="00120DBF" w:rsidRDefault="00120DBF" w:rsidP="0065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T Extra">
    <w:panose1 w:val="05050102010205020202"/>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1"/>
    <w:family w:val="swiss"/>
    <w:pitch w:val="default"/>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201720"/>
      <w:docPartObj>
        <w:docPartGallery w:val="Page Numbers (Bottom of Page)"/>
        <w:docPartUnique/>
      </w:docPartObj>
    </w:sdtPr>
    <w:sdtEndPr>
      <w:rPr>
        <w:rFonts w:ascii="Times New Roman" w:hAnsi="Times New Roman" w:cs="Times New Roman"/>
        <w:b/>
        <w:sz w:val="18"/>
        <w:szCs w:val="18"/>
      </w:rPr>
    </w:sdtEndPr>
    <w:sdtContent>
      <w:sdt>
        <w:sdtPr>
          <w:rPr>
            <w:rFonts w:ascii="Times New Roman" w:hAnsi="Times New Roman" w:cs="Times New Roman"/>
            <w:b/>
            <w:sz w:val="18"/>
            <w:szCs w:val="18"/>
          </w:rPr>
          <w:id w:val="1105696326"/>
          <w:docPartObj>
            <w:docPartGallery w:val="Page Numbers (Top of Page)"/>
            <w:docPartUnique/>
          </w:docPartObj>
        </w:sdtPr>
        <w:sdtContent>
          <w:p w14:paraId="5AD94337" w14:textId="25C6141A" w:rsidR="00180B0D" w:rsidRDefault="003F01CB">
            <w:pPr>
              <w:pStyle w:val="Stopka"/>
              <w:jc w:val="right"/>
              <w:rPr>
                <w:rFonts w:ascii="Times New Roman" w:hAnsi="Times New Roman" w:cs="Times New Roman"/>
                <w:b/>
                <w:sz w:val="18"/>
                <w:szCs w:val="18"/>
              </w:rPr>
            </w:pPr>
            <w:r>
              <w:rPr>
                <w:rFonts w:ascii="Times New Roman" w:hAnsi="Times New Roman" w:cs="Times New Roman"/>
                <w:b/>
                <w:noProof/>
                <w:sz w:val="18"/>
                <w:szCs w:val="18"/>
              </w:rPr>
              <w:drawing>
                <wp:inline distT="0" distB="0" distL="0" distR="0" wp14:anchorId="4791029B" wp14:editId="5D552054">
                  <wp:extent cx="5572125" cy="536575"/>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536575"/>
                          </a:xfrm>
                          <a:prstGeom prst="rect">
                            <a:avLst/>
                          </a:prstGeom>
                          <a:noFill/>
                        </pic:spPr>
                      </pic:pic>
                    </a:graphicData>
                  </a:graphic>
                </wp:inline>
              </w:drawing>
            </w:r>
          </w:p>
          <w:p w14:paraId="5BF47BA1" w14:textId="003F3ED3" w:rsidR="00180B0D" w:rsidRDefault="00180B0D">
            <w:pPr>
              <w:pStyle w:val="Stopka"/>
              <w:jc w:val="right"/>
              <w:rPr>
                <w:rFonts w:ascii="Times New Roman" w:hAnsi="Times New Roman" w:cs="Times New Roman"/>
                <w:b/>
                <w:sz w:val="18"/>
                <w:szCs w:val="18"/>
              </w:rPr>
            </w:pPr>
          </w:p>
          <w:p w14:paraId="4D37C9D8" w14:textId="77777777" w:rsidR="00180B0D" w:rsidRDefault="00180B0D">
            <w:pPr>
              <w:pStyle w:val="Stopka"/>
              <w:jc w:val="right"/>
              <w:rPr>
                <w:rFonts w:ascii="Times New Roman" w:hAnsi="Times New Roman" w:cs="Times New Roman"/>
                <w:b/>
                <w:bCs/>
                <w:sz w:val="18"/>
                <w:szCs w:val="18"/>
              </w:rPr>
            </w:pPr>
            <w:r w:rsidRPr="004C44DF">
              <w:rPr>
                <w:rFonts w:ascii="Times New Roman" w:hAnsi="Times New Roman" w:cs="Times New Roman"/>
                <w:b/>
                <w:sz w:val="18"/>
                <w:szCs w:val="18"/>
              </w:rPr>
              <w:t xml:space="preserve">Strona </w:t>
            </w:r>
            <w:r w:rsidRPr="004C44DF">
              <w:rPr>
                <w:rFonts w:ascii="Times New Roman" w:hAnsi="Times New Roman" w:cs="Times New Roman"/>
                <w:b/>
                <w:bCs/>
                <w:sz w:val="18"/>
                <w:szCs w:val="18"/>
              </w:rPr>
              <w:fldChar w:fldCharType="begin"/>
            </w:r>
            <w:r w:rsidRPr="004C44DF">
              <w:rPr>
                <w:rFonts w:ascii="Times New Roman" w:hAnsi="Times New Roman" w:cs="Times New Roman"/>
                <w:b/>
                <w:bCs/>
                <w:sz w:val="18"/>
                <w:szCs w:val="18"/>
              </w:rPr>
              <w:instrText>PAGE</w:instrText>
            </w:r>
            <w:r w:rsidRPr="004C44DF">
              <w:rPr>
                <w:rFonts w:ascii="Times New Roman" w:hAnsi="Times New Roman" w:cs="Times New Roman"/>
                <w:b/>
                <w:bCs/>
                <w:sz w:val="18"/>
                <w:szCs w:val="18"/>
              </w:rPr>
              <w:fldChar w:fldCharType="separate"/>
            </w:r>
            <w:r w:rsidR="001B451B">
              <w:rPr>
                <w:rFonts w:ascii="Times New Roman" w:hAnsi="Times New Roman" w:cs="Times New Roman"/>
                <w:b/>
                <w:bCs/>
                <w:noProof/>
                <w:sz w:val="18"/>
                <w:szCs w:val="18"/>
              </w:rPr>
              <w:t>10</w:t>
            </w:r>
            <w:r w:rsidRPr="004C44DF">
              <w:rPr>
                <w:rFonts w:ascii="Times New Roman" w:hAnsi="Times New Roman" w:cs="Times New Roman"/>
                <w:b/>
                <w:bCs/>
                <w:sz w:val="18"/>
                <w:szCs w:val="18"/>
              </w:rPr>
              <w:fldChar w:fldCharType="end"/>
            </w:r>
            <w:r w:rsidRPr="004C44DF">
              <w:rPr>
                <w:rFonts w:ascii="Times New Roman" w:hAnsi="Times New Roman" w:cs="Times New Roman"/>
                <w:b/>
                <w:sz w:val="18"/>
                <w:szCs w:val="18"/>
              </w:rPr>
              <w:t xml:space="preserve"> z </w:t>
            </w:r>
            <w:r w:rsidRPr="004C44DF">
              <w:rPr>
                <w:rFonts w:ascii="Times New Roman" w:hAnsi="Times New Roman" w:cs="Times New Roman"/>
                <w:b/>
                <w:bCs/>
                <w:sz w:val="18"/>
                <w:szCs w:val="18"/>
              </w:rPr>
              <w:fldChar w:fldCharType="begin"/>
            </w:r>
            <w:r w:rsidRPr="004C44DF">
              <w:rPr>
                <w:rFonts w:ascii="Times New Roman" w:hAnsi="Times New Roman" w:cs="Times New Roman"/>
                <w:b/>
                <w:bCs/>
                <w:sz w:val="18"/>
                <w:szCs w:val="18"/>
              </w:rPr>
              <w:instrText>NUMPAGES</w:instrText>
            </w:r>
            <w:r w:rsidRPr="004C44DF">
              <w:rPr>
                <w:rFonts w:ascii="Times New Roman" w:hAnsi="Times New Roman" w:cs="Times New Roman"/>
                <w:b/>
                <w:bCs/>
                <w:sz w:val="18"/>
                <w:szCs w:val="18"/>
              </w:rPr>
              <w:fldChar w:fldCharType="separate"/>
            </w:r>
            <w:r w:rsidR="001B451B">
              <w:rPr>
                <w:rFonts w:ascii="Times New Roman" w:hAnsi="Times New Roman" w:cs="Times New Roman"/>
                <w:b/>
                <w:bCs/>
                <w:noProof/>
                <w:sz w:val="18"/>
                <w:szCs w:val="18"/>
              </w:rPr>
              <w:t>52</w:t>
            </w:r>
            <w:r w:rsidRPr="004C44DF">
              <w:rPr>
                <w:rFonts w:ascii="Times New Roman" w:hAnsi="Times New Roman" w:cs="Times New Roman"/>
                <w:b/>
                <w:bCs/>
                <w:sz w:val="18"/>
                <w:szCs w:val="18"/>
              </w:rPr>
              <w:fldChar w:fldCharType="end"/>
            </w:r>
          </w:p>
          <w:p w14:paraId="7047550F" w14:textId="77777777" w:rsidR="00180B0D" w:rsidRPr="004C44DF" w:rsidRDefault="00000000">
            <w:pPr>
              <w:pStyle w:val="Stopka"/>
              <w:jc w:val="right"/>
              <w:rPr>
                <w:rFonts w:ascii="Times New Roman" w:hAnsi="Times New Roman" w:cs="Times New Roman"/>
                <w:b/>
                <w:sz w:val="18"/>
                <w:szCs w:val="18"/>
              </w:rPr>
            </w:pPr>
          </w:p>
        </w:sdtContent>
      </w:sdt>
    </w:sdtContent>
  </w:sdt>
  <w:p w14:paraId="7B97085F" w14:textId="77777777" w:rsidR="00180B0D" w:rsidRPr="00811991" w:rsidRDefault="00180B0D" w:rsidP="006549CC">
    <w:pPr>
      <w:pStyle w:val="Stopka"/>
      <w:jc w:val="center"/>
      <w:rPr>
        <w:rFonts w:ascii="Arial Narrow" w:hAnsi="Arial Narrow"/>
        <w:color w:val="7F7F7F" w:themeColor="text1" w:themeTint="80"/>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18"/>
        <w:szCs w:val="18"/>
      </w:rPr>
      <w:id w:val="-324437044"/>
      <w:docPartObj>
        <w:docPartGallery w:val="Page Numbers (Bottom of Page)"/>
        <w:docPartUnique/>
      </w:docPartObj>
    </w:sdtPr>
    <w:sdtContent>
      <w:sdt>
        <w:sdtPr>
          <w:rPr>
            <w:rFonts w:ascii="Times New Roman" w:hAnsi="Times New Roman" w:cs="Times New Roman"/>
            <w:b/>
            <w:sz w:val="18"/>
            <w:szCs w:val="18"/>
          </w:rPr>
          <w:id w:val="860082579"/>
          <w:docPartObj>
            <w:docPartGallery w:val="Page Numbers (Top of Page)"/>
            <w:docPartUnique/>
          </w:docPartObj>
        </w:sdtPr>
        <w:sdtContent>
          <w:p w14:paraId="20A7ED5A" w14:textId="77777777" w:rsidR="00180B0D" w:rsidRDefault="00180B0D" w:rsidP="00D438A5">
            <w:pPr>
              <w:pStyle w:val="Stopka"/>
              <w:rPr>
                <w:rFonts w:ascii="Times New Roman" w:hAnsi="Times New Roman" w:cs="Times New Roman"/>
                <w:b/>
                <w:sz w:val="18"/>
                <w:szCs w:val="18"/>
              </w:rPr>
            </w:pPr>
          </w:p>
          <w:p w14:paraId="4CD2D1BE" w14:textId="76572265" w:rsidR="00180B0D" w:rsidRDefault="00C15460" w:rsidP="00D438A5">
            <w:pPr>
              <w:pStyle w:val="Stopka"/>
              <w:jc w:val="right"/>
              <w:rPr>
                <w:rFonts w:ascii="Times New Roman" w:hAnsi="Times New Roman" w:cs="Times New Roman"/>
                <w:b/>
                <w:sz w:val="18"/>
                <w:szCs w:val="18"/>
              </w:rPr>
            </w:pPr>
            <w:r>
              <w:rPr>
                <w:rFonts w:ascii="Times New Roman" w:hAnsi="Times New Roman" w:cs="Times New Roman"/>
                <w:b/>
                <w:smallCaps/>
                <w:noProof/>
                <w:color w:val="404040" w:themeColor="text1" w:themeTint="BF"/>
                <w:sz w:val="16"/>
                <w:szCs w:val="16"/>
              </w:rPr>
              <w:drawing>
                <wp:inline distT="0" distB="0" distL="0" distR="0" wp14:anchorId="07CF61A0" wp14:editId="39E0DE03">
                  <wp:extent cx="5572125" cy="536575"/>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536575"/>
                          </a:xfrm>
                          <a:prstGeom prst="rect">
                            <a:avLst/>
                          </a:prstGeom>
                          <a:noFill/>
                        </pic:spPr>
                      </pic:pic>
                    </a:graphicData>
                  </a:graphic>
                </wp:inline>
              </w:drawing>
            </w:r>
          </w:p>
          <w:p w14:paraId="5B05FE6A" w14:textId="77777777" w:rsidR="00180B0D" w:rsidRDefault="00180B0D" w:rsidP="00D438A5">
            <w:pPr>
              <w:pStyle w:val="Stopka"/>
              <w:jc w:val="right"/>
              <w:rPr>
                <w:rFonts w:ascii="Times New Roman" w:hAnsi="Times New Roman" w:cs="Times New Roman"/>
                <w:b/>
                <w:bCs/>
                <w:sz w:val="18"/>
                <w:szCs w:val="18"/>
              </w:rPr>
            </w:pPr>
            <w:r w:rsidRPr="002C2275">
              <w:rPr>
                <w:rFonts w:ascii="Times New Roman" w:hAnsi="Times New Roman" w:cs="Times New Roman"/>
                <w:b/>
                <w:sz w:val="18"/>
                <w:szCs w:val="18"/>
              </w:rPr>
              <w:t xml:space="preserve">Strona </w:t>
            </w:r>
            <w:r w:rsidRPr="002C2275">
              <w:rPr>
                <w:rFonts w:ascii="Times New Roman" w:hAnsi="Times New Roman" w:cs="Times New Roman"/>
                <w:b/>
                <w:bCs/>
                <w:sz w:val="18"/>
                <w:szCs w:val="18"/>
              </w:rPr>
              <w:fldChar w:fldCharType="begin"/>
            </w:r>
            <w:r w:rsidRPr="002C2275">
              <w:rPr>
                <w:rFonts w:ascii="Times New Roman" w:hAnsi="Times New Roman" w:cs="Times New Roman"/>
                <w:b/>
                <w:bCs/>
                <w:sz w:val="18"/>
                <w:szCs w:val="18"/>
              </w:rPr>
              <w:instrText>PAGE</w:instrText>
            </w:r>
            <w:r w:rsidRPr="002C2275">
              <w:rPr>
                <w:rFonts w:ascii="Times New Roman" w:hAnsi="Times New Roman" w:cs="Times New Roman"/>
                <w:b/>
                <w:bCs/>
                <w:sz w:val="18"/>
                <w:szCs w:val="18"/>
              </w:rPr>
              <w:fldChar w:fldCharType="separate"/>
            </w:r>
            <w:r w:rsidR="001B451B">
              <w:rPr>
                <w:rFonts w:ascii="Times New Roman" w:hAnsi="Times New Roman" w:cs="Times New Roman"/>
                <w:b/>
                <w:bCs/>
                <w:noProof/>
                <w:sz w:val="18"/>
                <w:szCs w:val="18"/>
              </w:rPr>
              <w:t>1</w:t>
            </w:r>
            <w:r w:rsidRPr="002C2275">
              <w:rPr>
                <w:rFonts w:ascii="Times New Roman" w:hAnsi="Times New Roman" w:cs="Times New Roman"/>
                <w:b/>
                <w:bCs/>
                <w:sz w:val="18"/>
                <w:szCs w:val="18"/>
              </w:rPr>
              <w:fldChar w:fldCharType="end"/>
            </w:r>
            <w:r w:rsidRPr="002C2275">
              <w:rPr>
                <w:rFonts w:ascii="Times New Roman" w:hAnsi="Times New Roman" w:cs="Times New Roman"/>
                <w:b/>
                <w:sz w:val="18"/>
                <w:szCs w:val="18"/>
              </w:rPr>
              <w:t xml:space="preserve"> z </w:t>
            </w:r>
            <w:r w:rsidRPr="002C2275">
              <w:rPr>
                <w:rFonts w:ascii="Times New Roman" w:hAnsi="Times New Roman" w:cs="Times New Roman"/>
                <w:b/>
                <w:bCs/>
                <w:sz w:val="18"/>
                <w:szCs w:val="18"/>
              </w:rPr>
              <w:fldChar w:fldCharType="begin"/>
            </w:r>
            <w:r w:rsidRPr="002C2275">
              <w:rPr>
                <w:rFonts w:ascii="Times New Roman" w:hAnsi="Times New Roman" w:cs="Times New Roman"/>
                <w:b/>
                <w:bCs/>
                <w:sz w:val="18"/>
                <w:szCs w:val="18"/>
              </w:rPr>
              <w:instrText>NUMPAGES</w:instrText>
            </w:r>
            <w:r w:rsidRPr="002C2275">
              <w:rPr>
                <w:rFonts w:ascii="Times New Roman" w:hAnsi="Times New Roman" w:cs="Times New Roman"/>
                <w:b/>
                <w:bCs/>
                <w:sz w:val="18"/>
                <w:szCs w:val="18"/>
              </w:rPr>
              <w:fldChar w:fldCharType="separate"/>
            </w:r>
            <w:r w:rsidR="001B451B">
              <w:rPr>
                <w:rFonts w:ascii="Times New Roman" w:hAnsi="Times New Roman" w:cs="Times New Roman"/>
                <w:b/>
                <w:bCs/>
                <w:noProof/>
                <w:sz w:val="18"/>
                <w:szCs w:val="18"/>
              </w:rPr>
              <w:t>52</w:t>
            </w:r>
            <w:r w:rsidRPr="002C2275">
              <w:rPr>
                <w:rFonts w:ascii="Times New Roman" w:hAnsi="Times New Roman" w:cs="Times New Roman"/>
                <w:b/>
                <w:bCs/>
                <w:sz w:val="18"/>
                <w:szCs w:val="18"/>
              </w:rPr>
              <w:fldChar w:fldCharType="end"/>
            </w:r>
          </w:p>
          <w:p w14:paraId="0FFE1BAE" w14:textId="77777777" w:rsidR="00180B0D" w:rsidRPr="002C2275" w:rsidRDefault="00000000" w:rsidP="00D438A5">
            <w:pPr>
              <w:pStyle w:val="Stopka"/>
              <w:jc w:val="right"/>
              <w:rPr>
                <w:rFonts w:ascii="Times New Roman" w:hAnsi="Times New Roman" w:cs="Times New Roman"/>
                <w:b/>
                <w:sz w:val="18"/>
                <w:szCs w:val="18"/>
              </w:rPr>
            </w:pPr>
          </w:p>
        </w:sdtContent>
      </w:sdt>
    </w:sdtContent>
  </w:sdt>
  <w:p w14:paraId="22788D4C" w14:textId="77777777" w:rsidR="00180B0D" w:rsidRPr="00811991" w:rsidRDefault="00180B0D" w:rsidP="00C741A9">
    <w:pPr>
      <w:pStyle w:val="Stopka"/>
      <w:jc w:val="center"/>
      <w:rPr>
        <w:rFonts w:ascii="Arial Narrow" w:hAnsi="Arial Narrow"/>
        <w:color w:val="7F7F7F" w:themeColor="text1" w:themeTint="80"/>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A316" w14:textId="77777777" w:rsidR="00120DBF" w:rsidRDefault="00120DBF" w:rsidP="006566AE">
      <w:pPr>
        <w:spacing w:after="0" w:line="240" w:lineRule="auto"/>
      </w:pPr>
      <w:r>
        <w:separator/>
      </w:r>
    </w:p>
  </w:footnote>
  <w:footnote w:type="continuationSeparator" w:id="0">
    <w:p w14:paraId="0C34EBBB" w14:textId="77777777" w:rsidR="00120DBF" w:rsidRDefault="00120DBF" w:rsidP="00656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6A36" w14:textId="77777777" w:rsidR="00180B0D" w:rsidRDefault="00180B0D">
    <w:pPr>
      <w:pStyle w:val="Nagwek"/>
    </w:pPr>
  </w:p>
  <w:p w14:paraId="6BEE87AF" w14:textId="77777777" w:rsidR="00180B0D" w:rsidRDefault="00180B0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565F" w14:textId="3A316683" w:rsidR="00180B0D" w:rsidRDefault="00180B0D" w:rsidP="00D438A5">
    <w:pPr>
      <w:pStyle w:val="Nagwek"/>
      <w:tabs>
        <w:tab w:val="clear" w:pos="4536"/>
        <w:tab w:val="clear" w:pos="9072"/>
        <w:tab w:val="center" w:pos="993"/>
        <w:tab w:val="right" w:pos="9071"/>
      </w:tabs>
      <w:jc w:val="both"/>
      <w:rPr>
        <w:rFonts w:ascii="Times New Roman" w:hAnsi="Times New Roman" w:cs="Times New Roman"/>
        <w:b/>
        <w:smallCaps/>
        <w:color w:val="404040" w:themeColor="text1" w:themeTint="BF"/>
        <w:sz w:val="24"/>
        <w:szCs w:val="24"/>
      </w:rPr>
    </w:pPr>
    <w:r>
      <w:rPr>
        <w:rFonts w:ascii="Times New Roman" w:hAnsi="Times New Roman" w:cs="Times New Roman"/>
        <w:b/>
        <w:smallCaps/>
        <w:color w:val="404040" w:themeColor="text1" w:themeTint="BF"/>
        <w:sz w:val="24"/>
        <w:szCs w:val="24"/>
      </w:rPr>
      <w:t xml:space="preserve">    </w:t>
    </w:r>
    <w:r>
      <w:rPr>
        <w:rFonts w:ascii="Times New Roman" w:hAnsi="Times New Roman" w:cs="Times New Roman"/>
        <w:b/>
        <w:smallCaps/>
        <w:noProof/>
        <w:color w:val="404040" w:themeColor="text1" w:themeTint="BF"/>
        <w:sz w:val="24"/>
        <w:szCs w:val="24"/>
        <w:lang w:eastAsia="pl-PL"/>
      </w:rPr>
      <w:drawing>
        <wp:inline distT="0" distB="0" distL="0" distR="0" wp14:anchorId="66269153" wp14:editId="70A21A0E">
          <wp:extent cx="1981200" cy="42037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0370"/>
                  </a:xfrm>
                  <a:prstGeom prst="rect">
                    <a:avLst/>
                  </a:prstGeom>
                  <a:noFill/>
                </pic:spPr>
              </pic:pic>
            </a:graphicData>
          </a:graphic>
        </wp:inline>
      </w:drawing>
    </w:r>
  </w:p>
  <w:p w14:paraId="733E2E72" w14:textId="77777777" w:rsidR="00180B0D" w:rsidRPr="009956FD" w:rsidRDefault="00180B0D" w:rsidP="009956FD">
    <w:pPr>
      <w:pStyle w:val="Nagwek"/>
      <w:tabs>
        <w:tab w:val="clear" w:pos="4536"/>
        <w:tab w:val="clear" w:pos="9072"/>
        <w:tab w:val="center" w:pos="993"/>
        <w:tab w:val="right" w:pos="9071"/>
      </w:tabs>
      <w:ind w:left="992"/>
      <w:jc w:val="both"/>
      <w:rPr>
        <w:rFonts w:ascii="Times New Roman" w:hAnsi="Times New Roman" w:cs="Times New Roman"/>
        <w:smallCaps/>
        <w:color w:val="404040" w:themeColor="text1" w:themeTint="B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C8E"/>
    <w:multiLevelType w:val="multilevel"/>
    <w:tmpl w:val="1598E43E"/>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2C8508D"/>
    <w:multiLevelType w:val="multilevel"/>
    <w:tmpl w:val="1598E43E"/>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34C1B07"/>
    <w:multiLevelType w:val="hybridMultilevel"/>
    <w:tmpl w:val="1E727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21F35"/>
    <w:multiLevelType w:val="multilevel"/>
    <w:tmpl w:val="735280B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A7C6B50"/>
    <w:multiLevelType w:val="multilevel"/>
    <w:tmpl w:val="925ECD84"/>
    <w:lvl w:ilvl="0">
      <w:start w:val="1"/>
      <w:numFmt w:val="upperRoman"/>
      <w:pStyle w:val="Nagwek1"/>
      <w:lvlText w:val="%1."/>
      <w:lvlJc w:val="left"/>
      <w:pPr>
        <w:ind w:left="0" w:firstLine="0"/>
      </w:pPr>
      <w:rPr>
        <w:rFonts w:hint="default"/>
        <w:color w:val="auto"/>
      </w:rPr>
    </w:lvl>
    <w:lvl w:ilvl="1">
      <w:start w:val="1"/>
      <w:numFmt w:val="decimal"/>
      <w:pStyle w:val="Nagwek2"/>
      <w:lvlText w:val="%2."/>
      <w:lvlJc w:val="left"/>
      <w:pPr>
        <w:ind w:left="720" w:firstLine="0"/>
      </w:pPr>
      <w:rPr>
        <w:rFonts w:hint="default"/>
        <w:color w:val="auto"/>
      </w:rPr>
    </w:lvl>
    <w:lvl w:ilvl="2">
      <w:start w:val="1"/>
      <w:numFmt w:val="decimal"/>
      <w:pStyle w:val="Nagwek3"/>
      <w:lvlText w:val="%2.%3."/>
      <w:lvlJc w:val="left"/>
      <w:pPr>
        <w:ind w:left="1440" w:firstLine="0"/>
      </w:pPr>
      <w:rPr>
        <w:color w:val="auto"/>
      </w:rPr>
    </w:lvl>
    <w:lvl w:ilvl="3">
      <w:start w:val="1"/>
      <w:numFmt w:val="lowerLetter"/>
      <w:pStyle w:val="Nagwek4"/>
      <w:lvlText w:val="%4)"/>
      <w:lvlJc w:val="left"/>
      <w:pPr>
        <w:ind w:left="2160" w:firstLine="0"/>
      </w:pPr>
      <w:rPr>
        <w:rFonts w:hint="default"/>
      </w:rPr>
    </w:lvl>
    <w:lvl w:ilvl="4">
      <w:start w:val="1"/>
      <w:numFmt w:val="bullet"/>
      <w:pStyle w:val="Nagwek5"/>
      <w:lvlText w:val=""/>
      <w:lvlJc w:val="left"/>
      <w:pPr>
        <w:ind w:left="2880" w:firstLine="0"/>
      </w:pPr>
      <w:rPr>
        <w:rFonts w:ascii="Symbol" w:hAnsi="Symbol" w:hint="default"/>
        <w:color w:val="auto"/>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5" w15:restartNumberingAfterBreak="0">
    <w:nsid w:val="0C857F38"/>
    <w:multiLevelType w:val="hybridMultilevel"/>
    <w:tmpl w:val="CEB4487E"/>
    <w:lvl w:ilvl="0" w:tplc="78549ADA">
      <w:start w:val="1"/>
      <w:numFmt w:val="bullet"/>
      <w:lvlText w:val=""/>
      <w:lvlJc w:val="left"/>
      <w:pPr>
        <w:tabs>
          <w:tab w:val="num" w:pos="0"/>
        </w:tabs>
        <w:ind w:left="720" w:hanging="360"/>
      </w:pPr>
      <w:rPr>
        <w:rFonts w:ascii="Symbol" w:hAnsi="Symbol" w:cs="Symbol" w:hint="default"/>
        <w:sz w:val="18"/>
        <w:szCs w:val="18"/>
        <w:lang w:val="en-US" w:eastAsia="pl-PL" w:bidi="ar-SA"/>
      </w:rPr>
    </w:lvl>
    <w:lvl w:ilvl="1" w:tplc="44803BA4">
      <w:start w:val="1"/>
      <w:numFmt w:val="bullet"/>
      <w:lvlText w:val="o"/>
      <w:lvlJc w:val="left"/>
      <w:pPr>
        <w:tabs>
          <w:tab w:val="num" w:pos="0"/>
        </w:tabs>
        <w:ind w:left="1440" w:hanging="360"/>
      </w:pPr>
      <w:rPr>
        <w:rFonts w:ascii="MS Mincho" w:hAnsi="MS Mincho" w:cs="MS Mincho" w:hint="default"/>
        <w:sz w:val="18"/>
        <w:szCs w:val="18"/>
        <w:lang w:val="pl-PL" w:bidi="ar-SA"/>
      </w:rPr>
    </w:lvl>
    <w:lvl w:ilvl="2" w:tplc="8780A930">
      <w:start w:val="1"/>
      <w:numFmt w:val="bullet"/>
      <w:lvlText w:val=""/>
      <w:lvlJc w:val="left"/>
      <w:pPr>
        <w:tabs>
          <w:tab w:val="num" w:pos="0"/>
        </w:tabs>
        <w:ind w:left="2160" w:hanging="360"/>
      </w:pPr>
      <w:rPr>
        <w:rFonts w:ascii="Symbol" w:hAnsi="Symbol" w:cs="Symbol" w:hint="default"/>
        <w:sz w:val="18"/>
        <w:szCs w:val="18"/>
        <w:lang w:val="en-US" w:eastAsia="pl-PL" w:bidi="ar-SA"/>
      </w:rPr>
    </w:lvl>
    <w:lvl w:ilvl="3" w:tplc="3612BA9A">
      <w:start w:val="1"/>
      <w:numFmt w:val="bullet"/>
      <w:lvlText w:val=""/>
      <w:lvlJc w:val="left"/>
      <w:pPr>
        <w:tabs>
          <w:tab w:val="num" w:pos="0"/>
        </w:tabs>
        <w:ind w:left="2880" w:hanging="360"/>
      </w:pPr>
      <w:rPr>
        <w:rFonts w:ascii="MT Extra" w:hAnsi="MT Extra" w:cs="MT Extra" w:hint="default"/>
      </w:rPr>
    </w:lvl>
    <w:lvl w:ilvl="4" w:tplc="2E748132">
      <w:start w:val="1"/>
      <w:numFmt w:val="bullet"/>
      <w:lvlText w:val="o"/>
      <w:lvlJc w:val="left"/>
      <w:pPr>
        <w:tabs>
          <w:tab w:val="num" w:pos="0"/>
        </w:tabs>
        <w:ind w:left="3600" w:hanging="360"/>
      </w:pPr>
      <w:rPr>
        <w:rFonts w:ascii="MS Mincho" w:hAnsi="MS Mincho" w:cs="MS Mincho" w:hint="default"/>
        <w:sz w:val="18"/>
        <w:szCs w:val="18"/>
        <w:lang w:val="pl-PL" w:bidi="ar-SA"/>
      </w:rPr>
    </w:lvl>
    <w:lvl w:ilvl="5" w:tplc="CE181BF6">
      <w:start w:val="1"/>
      <w:numFmt w:val="bullet"/>
      <w:lvlText w:val=""/>
      <w:lvlJc w:val="left"/>
      <w:pPr>
        <w:tabs>
          <w:tab w:val="num" w:pos="0"/>
        </w:tabs>
        <w:ind w:left="4320" w:hanging="360"/>
      </w:pPr>
      <w:rPr>
        <w:rFonts w:ascii="Symbol" w:hAnsi="Symbol" w:cs="Symbol" w:hint="default"/>
        <w:sz w:val="18"/>
        <w:szCs w:val="18"/>
        <w:lang w:val="en-US" w:eastAsia="pl-PL" w:bidi="ar-SA"/>
      </w:rPr>
    </w:lvl>
    <w:lvl w:ilvl="6" w:tplc="F26E2814">
      <w:start w:val="1"/>
      <w:numFmt w:val="bullet"/>
      <w:lvlText w:val=""/>
      <w:lvlJc w:val="left"/>
      <w:pPr>
        <w:tabs>
          <w:tab w:val="num" w:pos="0"/>
        </w:tabs>
        <w:ind w:left="5040" w:hanging="360"/>
      </w:pPr>
      <w:rPr>
        <w:rFonts w:ascii="MT Extra" w:hAnsi="MT Extra" w:cs="MT Extra" w:hint="default"/>
      </w:rPr>
    </w:lvl>
    <w:lvl w:ilvl="7" w:tplc="00DA0C06">
      <w:start w:val="1"/>
      <w:numFmt w:val="bullet"/>
      <w:lvlText w:val="o"/>
      <w:lvlJc w:val="left"/>
      <w:pPr>
        <w:tabs>
          <w:tab w:val="num" w:pos="0"/>
        </w:tabs>
        <w:ind w:left="5760" w:hanging="360"/>
      </w:pPr>
      <w:rPr>
        <w:rFonts w:ascii="MS Mincho" w:hAnsi="MS Mincho" w:cs="MS Mincho" w:hint="default"/>
        <w:sz w:val="18"/>
        <w:szCs w:val="18"/>
        <w:lang w:val="pl-PL" w:bidi="ar-SA"/>
      </w:rPr>
    </w:lvl>
    <w:lvl w:ilvl="8" w:tplc="B2222F8A">
      <w:start w:val="1"/>
      <w:numFmt w:val="bullet"/>
      <w:lvlText w:val=""/>
      <w:lvlJc w:val="left"/>
      <w:pPr>
        <w:tabs>
          <w:tab w:val="num" w:pos="0"/>
        </w:tabs>
        <w:ind w:left="6480" w:hanging="360"/>
      </w:pPr>
      <w:rPr>
        <w:rFonts w:ascii="Symbol" w:hAnsi="Symbol" w:cs="Symbol" w:hint="default"/>
        <w:sz w:val="18"/>
        <w:szCs w:val="18"/>
        <w:lang w:val="en-US" w:eastAsia="pl-PL" w:bidi="ar-SA"/>
      </w:rPr>
    </w:lvl>
  </w:abstractNum>
  <w:abstractNum w:abstractNumId="6" w15:restartNumberingAfterBreak="0">
    <w:nsid w:val="0DFD509E"/>
    <w:multiLevelType w:val="multilevel"/>
    <w:tmpl w:val="144C0F70"/>
    <w:styleLink w:val="WWNum39"/>
    <w:lvl w:ilvl="0">
      <w:start w:val="1"/>
      <w:numFmt w:val="lowerLetter"/>
      <w:lvlText w:val="%1)"/>
      <w:lvlJc w:val="left"/>
      <w:pPr>
        <w:ind w:left="720" w:hanging="360"/>
      </w:pPr>
      <w:rPr>
        <w:b w:val="0"/>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1BE6270"/>
    <w:multiLevelType w:val="hybridMultilevel"/>
    <w:tmpl w:val="77F80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5D4DF5"/>
    <w:multiLevelType w:val="hybridMultilevel"/>
    <w:tmpl w:val="06A6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334E2"/>
    <w:multiLevelType w:val="multilevel"/>
    <w:tmpl w:val="867E0504"/>
    <w:styleLink w:val="WWNum5"/>
    <w:lvl w:ilvl="0">
      <w:start w:val="1"/>
      <w:numFmt w:val="decimal"/>
      <w:lvlText w:val="%1."/>
      <w:lvlJc w:val="left"/>
      <w:pPr>
        <w:ind w:left="643" w:hanging="360"/>
      </w:pPr>
    </w:lvl>
    <w:lvl w:ilvl="1">
      <w:start w:val="1"/>
      <w:numFmt w:val="decimal"/>
      <w:lvlText w:val="%1.%2"/>
      <w:lvlJc w:val="left"/>
      <w:pPr>
        <w:ind w:left="1409" w:hanging="765"/>
      </w:pPr>
      <w:rPr>
        <w:b/>
      </w:rPr>
    </w:lvl>
    <w:lvl w:ilvl="2">
      <w:start w:val="1"/>
      <w:numFmt w:val="decimal"/>
      <w:lvlText w:val="%1.%2.%3"/>
      <w:lvlJc w:val="left"/>
      <w:pPr>
        <w:ind w:left="1770" w:hanging="765"/>
      </w:pPr>
      <w:rPr>
        <w:b/>
      </w:rPr>
    </w:lvl>
    <w:lvl w:ilvl="3">
      <w:start w:val="1"/>
      <w:numFmt w:val="decimal"/>
      <w:lvlText w:val="%1.%2.%3.%4"/>
      <w:lvlJc w:val="left"/>
      <w:pPr>
        <w:ind w:left="2131" w:hanging="765"/>
      </w:pPr>
      <w:rPr>
        <w:b/>
      </w:rPr>
    </w:lvl>
    <w:lvl w:ilvl="4">
      <w:start w:val="1"/>
      <w:numFmt w:val="decimal"/>
      <w:lvlText w:val="%1.%2.%3.%4.%5"/>
      <w:lvlJc w:val="left"/>
      <w:pPr>
        <w:ind w:left="2807" w:hanging="1080"/>
      </w:pPr>
      <w:rPr>
        <w:b/>
      </w:rPr>
    </w:lvl>
    <w:lvl w:ilvl="5">
      <w:start w:val="1"/>
      <w:numFmt w:val="decimal"/>
      <w:lvlText w:val="%1.%2.%3.%4.%5.%6"/>
      <w:lvlJc w:val="left"/>
      <w:pPr>
        <w:ind w:left="3168" w:hanging="1080"/>
      </w:pPr>
      <w:rPr>
        <w:b/>
      </w:rPr>
    </w:lvl>
    <w:lvl w:ilvl="6">
      <w:start w:val="1"/>
      <w:numFmt w:val="decimal"/>
      <w:lvlText w:val="%1.%2.%3.%4.%5.%6.%7"/>
      <w:lvlJc w:val="left"/>
      <w:pPr>
        <w:ind w:left="3889" w:hanging="1440"/>
      </w:pPr>
      <w:rPr>
        <w:b/>
      </w:rPr>
    </w:lvl>
    <w:lvl w:ilvl="7">
      <w:start w:val="1"/>
      <w:numFmt w:val="decimal"/>
      <w:lvlText w:val="%1.%2.%3.%4.%5.%6.%7.%8"/>
      <w:lvlJc w:val="left"/>
      <w:pPr>
        <w:ind w:left="4250" w:hanging="1440"/>
      </w:pPr>
      <w:rPr>
        <w:b/>
      </w:rPr>
    </w:lvl>
    <w:lvl w:ilvl="8">
      <w:start w:val="1"/>
      <w:numFmt w:val="decimal"/>
      <w:lvlText w:val="%1.%2.%3.%4.%5.%6.%7.%8.%9"/>
      <w:lvlJc w:val="left"/>
      <w:pPr>
        <w:ind w:left="4971" w:hanging="1800"/>
      </w:pPr>
      <w:rPr>
        <w:b/>
      </w:rPr>
    </w:lvl>
  </w:abstractNum>
  <w:abstractNum w:abstractNumId="10" w15:restartNumberingAfterBreak="0">
    <w:nsid w:val="1D190F69"/>
    <w:multiLevelType w:val="multilevel"/>
    <w:tmpl w:val="D71E2C6E"/>
    <w:styleLink w:val="WWNum37"/>
    <w:lvl w:ilvl="0">
      <w:start w:val="1"/>
      <w:numFmt w:val="lowerLetter"/>
      <w:lvlText w:val="%1)"/>
      <w:lvlJc w:val="left"/>
      <w:pPr>
        <w:ind w:left="643" w:hanging="360"/>
      </w:pPr>
    </w:lvl>
    <w:lvl w:ilvl="1">
      <w:start w:val="1"/>
      <w:numFmt w:val="decimal"/>
      <w:lvlText w:val="%1.%2"/>
      <w:lvlJc w:val="left"/>
      <w:pPr>
        <w:ind w:left="1409" w:hanging="765"/>
      </w:pPr>
      <w:rPr>
        <w:b/>
      </w:rPr>
    </w:lvl>
    <w:lvl w:ilvl="2">
      <w:start w:val="1"/>
      <w:numFmt w:val="decimal"/>
      <w:lvlText w:val="%1.%2.%3"/>
      <w:lvlJc w:val="left"/>
      <w:pPr>
        <w:ind w:left="1770" w:hanging="765"/>
      </w:pPr>
      <w:rPr>
        <w:b/>
      </w:rPr>
    </w:lvl>
    <w:lvl w:ilvl="3">
      <w:start w:val="1"/>
      <w:numFmt w:val="decimal"/>
      <w:lvlText w:val="%1.%2.%3.%4"/>
      <w:lvlJc w:val="left"/>
      <w:pPr>
        <w:ind w:left="2131" w:hanging="765"/>
      </w:pPr>
      <w:rPr>
        <w:b/>
      </w:rPr>
    </w:lvl>
    <w:lvl w:ilvl="4">
      <w:start w:val="1"/>
      <w:numFmt w:val="decimal"/>
      <w:lvlText w:val="%1.%2.%3.%4.%5"/>
      <w:lvlJc w:val="left"/>
      <w:pPr>
        <w:ind w:left="2807" w:hanging="1080"/>
      </w:pPr>
      <w:rPr>
        <w:b/>
      </w:rPr>
    </w:lvl>
    <w:lvl w:ilvl="5">
      <w:start w:val="1"/>
      <w:numFmt w:val="decimal"/>
      <w:lvlText w:val="%1.%2.%3.%4.%5.%6"/>
      <w:lvlJc w:val="left"/>
      <w:pPr>
        <w:ind w:left="3168" w:hanging="1080"/>
      </w:pPr>
      <w:rPr>
        <w:b/>
      </w:rPr>
    </w:lvl>
    <w:lvl w:ilvl="6">
      <w:start w:val="1"/>
      <w:numFmt w:val="decimal"/>
      <w:lvlText w:val="%1.%2.%3.%4.%5.%6.%7"/>
      <w:lvlJc w:val="left"/>
      <w:pPr>
        <w:ind w:left="3889" w:hanging="1440"/>
      </w:pPr>
      <w:rPr>
        <w:b/>
      </w:rPr>
    </w:lvl>
    <w:lvl w:ilvl="7">
      <w:start w:val="1"/>
      <w:numFmt w:val="decimal"/>
      <w:lvlText w:val="%1.%2.%3.%4.%5.%6.%7.%8"/>
      <w:lvlJc w:val="left"/>
      <w:pPr>
        <w:ind w:left="4250" w:hanging="1440"/>
      </w:pPr>
      <w:rPr>
        <w:b/>
      </w:rPr>
    </w:lvl>
    <w:lvl w:ilvl="8">
      <w:start w:val="1"/>
      <w:numFmt w:val="decimal"/>
      <w:lvlText w:val="%1.%2.%3.%4.%5.%6.%7.%8.%9"/>
      <w:lvlJc w:val="left"/>
      <w:pPr>
        <w:ind w:left="4971" w:hanging="1800"/>
      </w:pPr>
      <w:rPr>
        <w:b/>
      </w:rPr>
    </w:lvl>
  </w:abstractNum>
  <w:abstractNum w:abstractNumId="11" w15:restartNumberingAfterBreak="0">
    <w:nsid w:val="1D377B6C"/>
    <w:multiLevelType w:val="multilevel"/>
    <w:tmpl w:val="A64C1DF6"/>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F7F15EB"/>
    <w:multiLevelType w:val="multilevel"/>
    <w:tmpl w:val="1002811C"/>
    <w:lvl w:ilvl="0">
      <w:start w:val="1"/>
      <w:numFmt w:val="decimal"/>
      <w:lvlText w:val="%1."/>
      <w:lvlJc w:val="left"/>
      <w:pPr>
        <w:ind w:left="720" w:hanging="360"/>
      </w:pPr>
      <w:rPr>
        <w:rFonts w:hint="default"/>
        <w:b w:val="0"/>
        <w:bCs w:val="0"/>
        <w:color w:val="auto"/>
        <w:sz w:val="22"/>
        <w:szCs w:val="22"/>
      </w:rPr>
    </w:lvl>
    <w:lvl w:ilvl="1">
      <w:start w:val="1"/>
      <w:numFmt w:val="decimal"/>
      <w:isLgl/>
      <w:lvlText w:val="%1.%2"/>
      <w:lvlJc w:val="left"/>
      <w:pPr>
        <w:ind w:left="1110" w:hanging="390"/>
      </w:pPr>
      <w:rPr>
        <w:rFonts w:ascii="Arial" w:hAnsi="Arial" w:cs="Arial" w:hint="default"/>
        <w:b w:val="0"/>
        <w:color w:val="auto"/>
        <w:sz w:val="20"/>
      </w:rPr>
    </w:lvl>
    <w:lvl w:ilvl="2">
      <w:start w:val="1"/>
      <w:numFmt w:val="decimal"/>
      <w:isLgl/>
      <w:lvlText w:val="%1.%2.%3"/>
      <w:lvlJc w:val="left"/>
      <w:pPr>
        <w:ind w:left="1429" w:hanging="720"/>
      </w:pPr>
      <w:rPr>
        <w:rFonts w:ascii="Arial" w:hAnsi="Arial" w:cs="Arial" w:hint="default"/>
        <w:b w:val="0"/>
        <w:sz w:val="20"/>
      </w:rPr>
    </w:lvl>
    <w:lvl w:ilvl="3">
      <w:start w:val="1"/>
      <w:numFmt w:val="decimal"/>
      <w:isLgl/>
      <w:lvlText w:val="%1.%2.%3.%4"/>
      <w:lvlJc w:val="left"/>
      <w:pPr>
        <w:ind w:left="2160" w:hanging="720"/>
      </w:pPr>
      <w:rPr>
        <w:rFonts w:ascii="Arial" w:hAnsi="Arial" w:cs="Arial" w:hint="default"/>
        <w:b w:val="0"/>
        <w:sz w:val="20"/>
      </w:rPr>
    </w:lvl>
    <w:lvl w:ilvl="4">
      <w:start w:val="1"/>
      <w:numFmt w:val="decimal"/>
      <w:isLgl/>
      <w:lvlText w:val="%1.%2.%3.%4.%5"/>
      <w:lvlJc w:val="left"/>
      <w:pPr>
        <w:ind w:left="2880" w:hanging="1080"/>
      </w:pPr>
      <w:rPr>
        <w:rFonts w:ascii="Arial" w:hAnsi="Arial" w:cs="Arial" w:hint="default"/>
        <w:b w:val="0"/>
        <w:sz w:val="20"/>
      </w:rPr>
    </w:lvl>
    <w:lvl w:ilvl="5">
      <w:start w:val="1"/>
      <w:numFmt w:val="decimal"/>
      <w:isLgl/>
      <w:lvlText w:val="%1.%2.%3.%4.%5.%6"/>
      <w:lvlJc w:val="left"/>
      <w:pPr>
        <w:ind w:left="3240" w:hanging="1080"/>
      </w:pPr>
      <w:rPr>
        <w:rFonts w:ascii="Arial" w:hAnsi="Arial" w:cs="Arial" w:hint="default"/>
        <w:b w:val="0"/>
        <w:sz w:val="20"/>
      </w:rPr>
    </w:lvl>
    <w:lvl w:ilvl="6">
      <w:start w:val="1"/>
      <w:numFmt w:val="decimal"/>
      <w:isLgl/>
      <w:lvlText w:val="%1.%2.%3.%4.%5.%6.%7"/>
      <w:lvlJc w:val="left"/>
      <w:pPr>
        <w:ind w:left="3960" w:hanging="1440"/>
      </w:pPr>
      <w:rPr>
        <w:rFonts w:ascii="Arial" w:hAnsi="Arial" w:cs="Arial" w:hint="default"/>
        <w:b w:val="0"/>
        <w:sz w:val="20"/>
      </w:rPr>
    </w:lvl>
    <w:lvl w:ilvl="7">
      <w:start w:val="1"/>
      <w:numFmt w:val="decimal"/>
      <w:isLgl/>
      <w:lvlText w:val="%1.%2.%3.%4.%5.%6.%7.%8"/>
      <w:lvlJc w:val="left"/>
      <w:pPr>
        <w:ind w:left="4320" w:hanging="1440"/>
      </w:pPr>
      <w:rPr>
        <w:rFonts w:ascii="Arial" w:hAnsi="Arial" w:cs="Arial" w:hint="default"/>
        <w:b w:val="0"/>
        <w:sz w:val="20"/>
      </w:rPr>
    </w:lvl>
    <w:lvl w:ilvl="8">
      <w:start w:val="1"/>
      <w:numFmt w:val="decimal"/>
      <w:isLgl/>
      <w:lvlText w:val="%1.%2.%3.%4.%5.%6.%7.%8.%9"/>
      <w:lvlJc w:val="left"/>
      <w:pPr>
        <w:ind w:left="5040" w:hanging="1800"/>
      </w:pPr>
      <w:rPr>
        <w:rFonts w:ascii="Arial" w:hAnsi="Arial" w:cs="Arial" w:hint="default"/>
        <w:b w:val="0"/>
        <w:sz w:val="20"/>
      </w:rPr>
    </w:lvl>
  </w:abstractNum>
  <w:abstractNum w:abstractNumId="13"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051CED"/>
    <w:multiLevelType w:val="hybridMultilevel"/>
    <w:tmpl w:val="D090B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3E17C9"/>
    <w:multiLevelType w:val="hybridMultilevel"/>
    <w:tmpl w:val="ACE416E0"/>
    <w:lvl w:ilvl="0" w:tplc="F740177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0B10B2"/>
    <w:multiLevelType w:val="hybridMultilevel"/>
    <w:tmpl w:val="48DED6CA"/>
    <w:lvl w:ilvl="0" w:tplc="A55430D6">
      <w:start w:val="4"/>
      <w:numFmt w:val="decimal"/>
      <w:lvlText w:val="%1"/>
      <w:lvlJc w:val="center"/>
      <w:pPr>
        <w:ind w:left="720" w:hanging="360"/>
      </w:pPr>
      <w:rPr>
        <w:rFonts w:hint="default"/>
        <w:b w:val="0"/>
        <w:bCs/>
        <w:i w:val="0"/>
        <w:i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A80DB5"/>
    <w:multiLevelType w:val="hybridMultilevel"/>
    <w:tmpl w:val="F4F881A6"/>
    <w:lvl w:ilvl="0" w:tplc="24CAD03C">
      <w:start w:val="1"/>
      <w:numFmt w:val="decimal"/>
      <w:lvlText w:val="%1."/>
      <w:lvlJc w:val="left"/>
      <w:pPr>
        <w:ind w:left="36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F528BF"/>
    <w:multiLevelType w:val="multilevel"/>
    <w:tmpl w:val="1598E43E"/>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29A71A4D"/>
    <w:multiLevelType w:val="multilevel"/>
    <w:tmpl w:val="BF44376E"/>
    <w:lvl w:ilvl="0">
      <w:start w:val="1"/>
      <w:numFmt w:val="decimal"/>
      <w:lvlText w:val="%1."/>
      <w:lvlJc w:val="left"/>
      <w:pPr>
        <w:ind w:left="1068" w:hanging="360"/>
      </w:pPr>
    </w:lvl>
    <w:lvl w:ilvl="1">
      <w:start w:val="1"/>
      <w:numFmt w:val="decimal"/>
      <w:isLgl/>
      <w:lvlText w:val="%1.%2"/>
      <w:lvlJc w:val="left"/>
      <w:pPr>
        <w:ind w:left="927"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028" w:hanging="1440"/>
      </w:pPr>
      <w:rPr>
        <w:rFonts w:hint="default"/>
      </w:rPr>
    </w:lvl>
  </w:abstractNum>
  <w:abstractNum w:abstractNumId="20" w15:restartNumberingAfterBreak="0">
    <w:nsid w:val="2B495B57"/>
    <w:multiLevelType w:val="multilevel"/>
    <w:tmpl w:val="04150027"/>
    <w:lvl w:ilvl="0">
      <w:start w:val="1"/>
      <w:numFmt w:val="upperRoman"/>
      <w:lvlText w:val="%1."/>
      <w:lvlJc w:val="left"/>
      <w:pPr>
        <w:ind w:left="0" w:firstLine="0"/>
      </w:pPr>
      <w:rPr>
        <w:rFonts w:hint="default"/>
        <w:color w:val="auto"/>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2F6D3671"/>
    <w:multiLevelType w:val="multilevel"/>
    <w:tmpl w:val="FC004D40"/>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2FE22AF9"/>
    <w:multiLevelType w:val="hybridMultilevel"/>
    <w:tmpl w:val="3A06881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379778C"/>
    <w:multiLevelType w:val="multilevel"/>
    <w:tmpl w:val="08480A72"/>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3E354D5"/>
    <w:multiLevelType w:val="hybridMultilevel"/>
    <w:tmpl w:val="4D122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2068EC"/>
    <w:multiLevelType w:val="hybridMultilevel"/>
    <w:tmpl w:val="DD185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4A1CAE"/>
    <w:multiLevelType w:val="hybridMultilevel"/>
    <w:tmpl w:val="F7340D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A7B3FB8"/>
    <w:multiLevelType w:val="hybridMultilevel"/>
    <w:tmpl w:val="49E08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3930E9"/>
    <w:multiLevelType w:val="multilevel"/>
    <w:tmpl w:val="E1B0C828"/>
    <w:lvl w:ilvl="0">
      <w:start w:val="3"/>
      <w:numFmt w:val="decimal"/>
      <w:lvlText w:val="%1."/>
      <w:lvlJc w:val="left"/>
      <w:pPr>
        <w:ind w:left="720" w:hanging="360"/>
      </w:pPr>
      <w:rPr>
        <w:rFonts w:hint="default"/>
        <w:color w:val="auto"/>
      </w:rPr>
    </w:lvl>
    <w:lvl w:ilvl="1">
      <w:start w:val="1"/>
      <w:numFmt w:val="decimal"/>
      <w:isLgl/>
      <w:lvlText w:val="%1.%2"/>
      <w:lvlJc w:val="left"/>
      <w:pPr>
        <w:ind w:left="1110" w:hanging="390"/>
      </w:pPr>
      <w:rPr>
        <w:rFonts w:ascii="Arial" w:hAnsi="Arial" w:cs="Arial" w:hint="default"/>
        <w:b w:val="0"/>
        <w:color w:val="auto"/>
        <w:sz w:val="20"/>
      </w:rPr>
    </w:lvl>
    <w:lvl w:ilvl="2">
      <w:start w:val="1"/>
      <w:numFmt w:val="decimal"/>
      <w:isLgl/>
      <w:lvlText w:val="%1.%2.%3"/>
      <w:lvlJc w:val="left"/>
      <w:pPr>
        <w:ind w:left="1429" w:hanging="720"/>
      </w:pPr>
      <w:rPr>
        <w:rFonts w:ascii="Arial" w:hAnsi="Arial" w:cs="Arial" w:hint="default"/>
        <w:b w:val="0"/>
        <w:sz w:val="20"/>
      </w:rPr>
    </w:lvl>
    <w:lvl w:ilvl="3">
      <w:start w:val="1"/>
      <w:numFmt w:val="decimal"/>
      <w:isLgl/>
      <w:lvlText w:val="%1.%2.%3.%4"/>
      <w:lvlJc w:val="left"/>
      <w:pPr>
        <w:ind w:left="2160" w:hanging="720"/>
      </w:pPr>
      <w:rPr>
        <w:rFonts w:ascii="Arial" w:hAnsi="Arial" w:cs="Arial" w:hint="default"/>
        <w:b w:val="0"/>
        <w:sz w:val="20"/>
      </w:rPr>
    </w:lvl>
    <w:lvl w:ilvl="4">
      <w:start w:val="1"/>
      <w:numFmt w:val="decimal"/>
      <w:isLgl/>
      <w:lvlText w:val="%1.%2.%3.%4.%5"/>
      <w:lvlJc w:val="left"/>
      <w:pPr>
        <w:ind w:left="2880" w:hanging="1080"/>
      </w:pPr>
      <w:rPr>
        <w:rFonts w:ascii="Arial" w:hAnsi="Arial" w:cs="Arial" w:hint="default"/>
        <w:b w:val="0"/>
        <w:sz w:val="20"/>
      </w:rPr>
    </w:lvl>
    <w:lvl w:ilvl="5">
      <w:start w:val="1"/>
      <w:numFmt w:val="decimal"/>
      <w:isLgl/>
      <w:lvlText w:val="%1.%2.%3.%4.%5.%6"/>
      <w:lvlJc w:val="left"/>
      <w:pPr>
        <w:ind w:left="3240" w:hanging="1080"/>
      </w:pPr>
      <w:rPr>
        <w:rFonts w:ascii="Arial" w:hAnsi="Arial" w:cs="Arial" w:hint="default"/>
        <w:b w:val="0"/>
        <w:sz w:val="20"/>
      </w:rPr>
    </w:lvl>
    <w:lvl w:ilvl="6">
      <w:start w:val="1"/>
      <w:numFmt w:val="decimal"/>
      <w:isLgl/>
      <w:lvlText w:val="%1.%2.%3.%4.%5.%6.%7"/>
      <w:lvlJc w:val="left"/>
      <w:pPr>
        <w:ind w:left="3960" w:hanging="1440"/>
      </w:pPr>
      <w:rPr>
        <w:rFonts w:ascii="Arial" w:hAnsi="Arial" w:cs="Arial" w:hint="default"/>
        <w:b w:val="0"/>
        <w:sz w:val="20"/>
      </w:rPr>
    </w:lvl>
    <w:lvl w:ilvl="7">
      <w:start w:val="1"/>
      <w:numFmt w:val="decimal"/>
      <w:isLgl/>
      <w:lvlText w:val="%1.%2.%3.%4.%5.%6.%7.%8"/>
      <w:lvlJc w:val="left"/>
      <w:pPr>
        <w:ind w:left="4320" w:hanging="1440"/>
      </w:pPr>
      <w:rPr>
        <w:rFonts w:ascii="Arial" w:hAnsi="Arial" w:cs="Arial" w:hint="default"/>
        <w:b w:val="0"/>
        <w:sz w:val="20"/>
      </w:rPr>
    </w:lvl>
    <w:lvl w:ilvl="8">
      <w:start w:val="1"/>
      <w:numFmt w:val="decimal"/>
      <w:isLgl/>
      <w:lvlText w:val="%1.%2.%3.%4.%5.%6.%7.%8.%9"/>
      <w:lvlJc w:val="left"/>
      <w:pPr>
        <w:ind w:left="5040" w:hanging="1800"/>
      </w:pPr>
      <w:rPr>
        <w:rFonts w:ascii="Arial" w:hAnsi="Arial" w:cs="Arial" w:hint="default"/>
        <w:b w:val="0"/>
        <w:sz w:val="20"/>
      </w:rPr>
    </w:lvl>
  </w:abstractNum>
  <w:abstractNum w:abstractNumId="29" w15:restartNumberingAfterBreak="0">
    <w:nsid w:val="402A5B01"/>
    <w:multiLevelType w:val="hybridMultilevel"/>
    <w:tmpl w:val="89F03F70"/>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D5F6FBC6">
      <w:start w:val="1"/>
      <w:numFmt w:val="decimal"/>
      <w:lvlText w:val="%3."/>
      <w:lvlJc w:val="left"/>
      <w:pPr>
        <w:ind w:left="2765" w:hanging="360"/>
      </w:pPr>
      <w:rPr>
        <w:rFonts w:hint="default"/>
        <w:b w:val="0"/>
        <w:bCs w:val="0"/>
      </w:r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1" w15:restartNumberingAfterBreak="0">
    <w:nsid w:val="4450701D"/>
    <w:multiLevelType w:val="hybridMultilevel"/>
    <w:tmpl w:val="C0F86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504F28"/>
    <w:multiLevelType w:val="hybridMultilevel"/>
    <w:tmpl w:val="FF04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3E0703"/>
    <w:multiLevelType w:val="hybridMultilevel"/>
    <w:tmpl w:val="A3C65402"/>
    <w:lvl w:ilvl="0" w:tplc="42D2D662">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C7F5B7D"/>
    <w:multiLevelType w:val="multilevel"/>
    <w:tmpl w:val="17128210"/>
    <w:styleLink w:val="WWNum36"/>
    <w:lvl w:ilvl="0">
      <w:start w:val="1"/>
      <w:numFmt w:val="lowerLetter"/>
      <w:lvlText w:val="%1)"/>
      <w:lvlJc w:val="left"/>
      <w:pPr>
        <w:ind w:left="643" w:hanging="360"/>
      </w:pPr>
    </w:lvl>
    <w:lvl w:ilvl="1">
      <w:start w:val="1"/>
      <w:numFmt w:val="decimal"/>
      <w:lvlText w:val="%1.%2"/>
      <w:lvlJc w:val="left"/>
      <w:pPr>
        <w:ind w:left="1409" w:hanging="765"/>
      </w:pPr>
      <w:rPr>
        <w:b/>
      </w:rPr>
    </w:lvl>
    <w:lvl w:ilvl="2">
      <w:start w:val="1"/>
      <w:numFmt w:val="decimal"/>
      <w:lvlText w:val="%1.%2.%3"/>
      <w:lvlJc w:val="left"/>
      <w:pPr>
        <w:ind w:left="1770" w:hanging="765"/>
      </w:pPr>
      <w:rPr>
        <w:b/>
      </w:rPr>
    </w:lvl>
    <w:lvl w:ilvl="3">
      <w:start w:val="1"/>
      <w:numFmt w:val="decimal"/>
      <w:lvlText w:val="%1.%2.%3.%4"/>
      <w:lvlJc w:val="left"/>
      <w:pPr>
        <w:ind w:left="2131" w:hanging="765"/>
      </w:pPr>
      <w:rPr>
        <w:b/>
      </w:rPr>
    </w:lvl>
    <w:lvl w:ilvl="4">
      <w:start w:val="1"/>
      <w:numFmt w:val="decimal"/>
      <w:lvlText w:val="%1.%2.%3.%4.%5"/>
      <w:lvlJc w:val="left"/>
      <w:pPr>
        <w:ind w:left="2807" w:hanging="1080"/>
      </w:pPr>
      <w:rPr>
        <w:b/>
      </w:rPr>
    </w:lvl>
    <w:lvl w:ilvl="5">
      <w:start w:val="1"/>
      <w:numFmt w:val="decimal"/>
      <w:lvlText w:val="%1.%2.%3.%4.%5.%6"/>
      <w:lvlJc w:val="left"/>
      <w:pPr>
        <w:ind w:left="3168" w:hanging="1080"/>
      </w:pPr>
      <w:rPr>
        <w:b/>
      </w:rPr>
    </w:lvl>
    <w:lvl w:ilvl="6">
      <w:start w:val="1"/>
      <w:numFmt w:val="decimal"/>
      <w:lvlText w:val="%1.%2.%3.%4.%5.%6.%7"/>
      <w:lvlJc w:val="left"/>
      <w:pPr>
        <w:ind w:left="3889" w:hanging="1440"/>
      </w:pPr>
      <w:rPr>
        <w:b/>
      </w:rPr>
    </w:lvl>
    <w:lvl w:ilvl="7">
      <w:start w:val="1"/>
      <w:numFmt w:val="decimal"/>
      <w:lvlText w:val="%1.%2.%3.%4.%5.%6.%7.%8"/>
      <w:lvlJc w:val="left"/>
      <w:pPr>
        <w:ind w:left="4250" w:hanging="1440"/>
      </w:pPr>
      <w:rPr>
        <w:b/>
      </w:rPr>
    </w:lvl>
    <w:lvl w:ilvl="8">
      <w:start w:val="1"/>
      <w:numFmt w:val="decimal"/>
      <w:lvlText w:val="%1.%2.%3.%4.%5.%6.%7.%8.%9"/>
      <w:lvlJc w:val="left"/>
      <w:pPr>
        <w:ind w:left="4971" w:hanging="1800"/>
      </w:pPr>
      <w:rPr>
        <w:b/>
      </w:rPr>
    </w:lvl>
  </w:abstractNum>
  <w:abstractNum w:abstractNumId="35" w15:restartNumberingAfterBreak="0">
    <w:nsid w:val="4C910BCF"/>
    <w:multiLevelType w:val="hybridMultilevel"/>
    <w:tmpl w:val="E3C0E8E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517B1D05"/>
    <w:multiLevelType w:val="multilevel"/>
    <w:tmpl w:val="C8142252"/>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826" w:hanging="72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652" w:hanging="1440"/>
      </w:pPr>
      <w:rPr>
        <w:rFonts w:hint="default"/>
      </w:rPr>
    </w:lvl>
    <w:lvl w:ilvl="7">
      <w:start w:val="1"/>
      <w:numFmt w:val="decimal"/>
      <w:isLgl/>
      <w:lvlText w:val="%1.%2.%3.%4.%5.%6.%7.%8"/>
      <w:lvlJc w:val="left"/>
      <w:pPr>
        <w:ind w:left="6354" w:hanging="1440"/>
      </w:pPr>
      <w:rPr>
        <w:rFonts w:hint="default"/>
      </w:rPr>
    </w:lvl>
    <w:lvl w:ilvl="8">
      <w:start w:val="1"/>
      <w:numFmt w:val="decimal"/>
      <w:isLgl/>
      <w:lvlText w:val="%1.%2.%3.%4.%5.%6.%7.%8.%9"/>
      <w:lvlJc w:val="left"/>
      <w:pPr>
        <w:ind w:left="7056" w:hanging="1440"/>
      </w:pPr>
      <w:rPr>
        <w:rFonts w:hint="default"/>
      </w:rPr>
    </w:lvl>
  </w:abstractNum>
  <w:abstractNum w:abstractNumId="37" w15:restartNumberingAfterBreak="0">
    <w:nsid w:val="526D62FE"/>
    <w:multiLevelType w:val="multilevel"/>
    <w:tmpl w:val="8CAE5224"/>
    <w:styleLink w:val="WWNum16"/>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38" w15:restartNumberingAfterBreak="0">
    <w:nsid w:val="53801C37"/>
    <w:multiLevelType w:val="multilevel"/>
    <w:tmpl w:val="4E265D04"/>
    <w:lvl w:ilvl="0">
      <w:start w:val="1"/>
      <w:numFmt w:val="bullet"/>
      <w:lvlText w:val="●"/>
      <w:lvlJc w:val="left"/>
      <w:pPr>
        <w:tabs>
          <w:tab w:val="num" w:pos="0"/>
        </w:tabs>
        <w:ind w:left="360" w:hanging="360"/>
      </w:pPr>
      <w:rPr>
        <w:rFonts w:ascii="Noto Sans Symbols" w:hAnsi="Noto Sans Symbols" w:cs="Noto Sans Symbols" w:hint="default"/>
        <w:position w:val="0"/>
        <w:sz w:val="22"/>
        <w:vertAlign w:val="baseline"/>
      </w:rPr>
    </w:lvl>
    <w:lvl w:ilvl="1">
      <w:start w:val="1"/>
      <w:numFmt w:val="bullet"/>
      <w:lvlText w:val="o"/>
      <w:lvlJc w:val="left"/>
      <w:pPr>
        <w:tabs>
          <w:tab w:val="num" w:pos="0"/>
        </w:tabs>
        <w:ind w:left="1080" w:hanging="360"/>
      </w:pPr>
      <w:rPr>
        <w:rFonts w:ascii="Courier New" w:hAnsi="Courier New" w:cs="Courier New" w:hint="default"/>
        <w:position w:val="0"/>
        <w:sz w:val="22"/>
        <w:vertAlign w:val="baseline"/>
      </w:rPr>
    </w:lvl>
    <w:lvl w:ilvl="2">
      <w:start w:val="1"/>
      <w:numFmt w:val="bullet"/>
      <w:lvlText w:val="▪"/>
      <w:lvlJc w:val="left"/>
      <w:pPr>
        <w:tabs>
          <w:tab w:val="num" w:pos="0"/>
        </w:tabs>
        <w:ind w:left="1800" w:hanging="360"/>
      </w:pPr>
      <w:rPr>
        <w:rFonts w:ascii="Noto Sans Symbols" w:hAnsi="Noto Sans Symbols" w:cs="Noto Sans Symbols" w:hint="default"/>
        <w:position w:val="0"/>
        <w:sz w:val="22"/>
        <w:vertAlign w:val="baseline"/>
      </w:rPr>
    </w:lvl>
    <w:lvl w:ilvl="3">
      <w:start w:val="1"/>
      <w:numFmt w:val="bullet"/>
      <w:lvlText w:val="●"/>
      <w:lvlJc w:val="left"/>
      <w:pPr>
        <w:tabs>
          <w:tab w:val="num" w:pos="0"/>
        </w:tabs>
        <w:ind w:left="2520" w:hanging="360"/>
      </w:pPr>
      <w:rPr>
        <w:rFonts w:ascii="Noto Sans Symbols" w:hAnsi="Noto Sans Symbols" w:cs="Noto Sans Symbols" w:hint="default"/>
        <w:position w:val="0"/>
        <w:sz w:val="22"/>
        <w:vertAlign w:val="baseline"/>
      </w:rPr>
    </w:lvl>
    <w:lvl w:ilvl="4">
      <w:start w:val="1"/>
      <w:numFmt w:val="bullet"/>
      <w:lvlText w:val="o"/>
      <w:lvlJc w:val="left"/>
      <w:pPr>
        <w:tabs>
          <w:tab w:val="num" w:pos="0"/>
        </w:tabs>
        <w:ind w:left="3240" w:hanging="360"/>
      </w:pPr>
      <w:rPr>
        <w:rFonts w:ascii="Courier New" w:hAnsi="Courier New" w:cs="Courier New" w:hint="default"/>
        <w:position w:val="0"/>
        <w:sz w:val="22"/>
        <w:vertAlign w:val="baseline"/>
      </w:rPr>
    </w:lvl>
    <w:lvl w:ilvl="5">
      <w:start w:val="1"/>
      <w:numFmt w:val="bullet"/>
      <w:lvlText w:val="▪"/>
      <w:lvlJc w:val="left"/>
      <w:pPr>
        <w:tabs>
          <w:tab w:val="num" w:pos="0"/>
        </w:tabs>
        <w:ind w:left="3960" w:hanging="360"/>
      </w:pPr>
      <w:rPr>
        <w:rFonts w:ascii="Noto Sans Symbols" w:hAnsi="Noto Sans Symbols" w:cs="Noto Sans Symbols" w:hint="default"/>
        <w:position w:val="0"/>
        <w:sz w:val="22"/>
        <w:vertAlign w:val="baseline"/>
      </w:rPr>
    </w:lvl>
    <w:lvl w:ilvl="6">
      <w:start w:val="1"/>
      <w:numFmt w:val="bullet"/>
      <w:lvlText w:val="●"/>
      <w:lvlJc w:val="left"/>
      <w:pPr>
        <w:tabs>
          <w:tab w:val="num" w:pos="0"/>
        </w:tabs>
        <w:ind w:left="4680" w:hanging="360"/>
      </w:pPr>
      <w:rPr>
        <w:rFonts w:ascii="Noto Sans Symbols" w:hAnsi="Noto Sans Symbols" w:cs="Noto Sans Symbols" w:hint="default"/>
        <w:position w:val="0"/>
        <w:sz w:val="22"/>
        <w:vertAlign w:val="baseline"/>
      </w:rPr>
    </w:lvl>
    <w:lvl w:ilvl="7">
      <w:start w:val="1"/>
      <w:numFmt w:val="bullet"/>
      <w:lvlText w:val="o"/>
      <w:lvlJc w:val="left"/>
      <w:pPr>
        <w:tabs>
          <w:tab w:val="num" w:pos="0"/>
        </w:tabs>
        <w:ind w:left="5400" w:hanging="360"/>
      </w:pPr>
      <w:rPr>
        <w:rFonts w:ascii="Courier New" w:hAnsi="Courier New" w:cs="Courier New" w:hint="default"/>
        <w:position w:val="0"/>
        <w:sz w:val="22"/>
        <w:vertAlign w:val="baseline"/>
      </w:rPr>
    </w:lvl>
    <w:lvl w:ilvl="8">
      <w:start w:val="1"/>
      <w:numFmt w:val="bullet"/>
      <w:lvlText w:val="▪"/>
      <w:lvlJc w:val="left"/>
      <w:pPr>
        <w:tabs>
          <w:tab w:val="num" w:pos="0"/>
        </w:tabs>
        <w:ind w:left="6120" w:hanging="360"/>
      </w:pPr>
      <w:rPr>
        <w:rFonts w:ascii="Noto Sans Symbols" w:hAnsi="Noto Sans Symbols" w:cs="Noto Sans Symbols" w:hint="default"/>
        <w:position w:val="0"/>
        <w:sz w:val="22"/>
        <w:vertAlign w:val="baseline"/>
      </w:rPr>
    </w:lvl>
  </w:abstractNum>
  <w:abstractNum w:abstractNumId="39" w15:restartNumberingAfterBreak="0">
    <w:nsid w:val="54A87451"/>
    <w:multiLevelType w:val="multilevel"/>
    <w:tmpl w:val="56A0C164"/>
    <w:styleLink w:val="WWNum35"/>
    <w:lvl w:ilvl="0">
      <w:start w:val="1"/>
      <w:numFmt w:val="lowerLetter"/>
      <w:lvlText w:val="%1)"/>
      <w:lvlJc w:val="left"/>
      <w:pPr>
        <w:ind w:left="643" w:hanging="360"/>
      </w:pPr>
    </w:lvl>
    <w:lvl w:ilvl="1">
      <w:start w:val="1"/>
      <w:numFmt w:val="decimal"/>
      <w:lvlText w:val="%1.%2"/>
      <w:lvlJc w:val="left"/>
      <w:pPr>
        <w:ind w:left="1409" w:hanging="765"/>
      </w:pPr>
      <w:rPr>
        <w:b/>
      </w:rPr>
    </w:lvl>
    <w:lvl w:ilvl="2">
      <w:start w:val="1"/>
      <w:numFmt w:val="decimal"/>
      <w:lvlText w:val="%1.%2.%3"/>
      <w:lvlJc w:val="left"/>
      <w:pPr>
        <w:ind w:left="1770" w:hanging="765"/>
      </w:pPr>
      <w:rPr>
        <w:b/>
      </w:rPr>
    </w:lvl>
    <w:lvl w:ilvl="3">
      <w:start w:val="1"/>
      <w:numFmt w:val="decimal"/>
      <w:lvlText w:val="%1.%2.%3.%4"/>
      <w:lvlJc w:val="left"/>
      <w:pPr>
        <w:ind w:left="2131" w:hanging="765"/>
      </w:pPr>
      <w:rPr>
        <w:b/>
      </w:rPr>
    </w:lvl>
    <w:lvl w:ilvl="4">
      <w:start w:val="1"/>
      <w:numFmt w:val="decimal"/>
      <w:lvlText w:val="%1.%2.%3.%4.%5"/>
      <w:lvlJc w:val="left"/>
      <w:pPr>
        <w:ind w:left="2807" w:hanging="1080"/>
      </w:pPr>
      <w:rPr>
        <w:b/>
      </w:rPr>
    </w:lvl>
    <w:lvl w:ilvl="5">
      <w:start w:val="1"/>
      <w:numFmt w:val="decimal"/>
      <w:lvlText w:val="%1.%2.%3.%4.%5.%6"/>
      <w:lvlJc w:val="left"/>
      <w:pPr>
        <w:ind w:left="3168" w:hanging="1080"/>
      </w:pPr>
      <w:rPr>
        <w:b/>
      </w:rPr>
    </w:lvl>
    <w:lvl w:ilvl="6">
      <w:start w:val="1"/>
      <w:numFmt w:val="decimal"/>
      <w:lvlText w:val="%1.%2.%3.%4.%5.%6.%7"/>
      <w:lvlJc w:val="left"/>
      <w:pPr>
        <w:ind w:left="3889" w:hanging="1440"/>
      </w:pPr>
      <w:rPr>
        <w:b/>
      </w:rPr>
    </w:lvl>
    <w:lvl w:ilvl="7">
      <w:start w:val="1"/>
      <w:numFmt w:val="decimal"/>
      <w:lvlText w:val="%1.%2.%3.%4.%5.%6.%7.%8"/>
      <w:lvlJc w:val="left"/>
      <w:pPr>
        <w:ind w:left="4250" w:hanging="1440"/>
      </w:pPr>
      <w:rPr>
        <w:b/>
      </w:rPr>
    </w:lvl>
    <w:lvl w:ilvl="8">
      <w:start w:val="1"/>
      <w:numFmt w:val="decimal"/>
      <w:lvlText w:val="%1.%2.%3.%4.%5.%6.%7.%8.%9"/>
      <w:lvlJc w:val="left"/>
      <w:pPr>
        <w:ind w:left="4971" w:hanging="1800"/>
      </w:pPr>
      <w:rPr>
        <w:b/>
      </w:rPr>
    </w:lvl>
  </w:abstractNum>
  <w:abstractNum w:abstractNumId="40" w15:restartNumberingAfterBreak="0">
    <w:nsid w:val="54F3304F"/>
    <w:multiLevelType w:val="hybridMultilevel"/>
    <w:tmpl w:val="71AEBBBA"/>
    <w:lvl w:ilvl="0" w:tplc="4CACF666">
      <w:start w:val="1"/>
      <w:numFmt w:val="decimal"/>
      <w:lvlText w:val="%1."/>
      <w:lvlJc w:val="left"/>
      <w:pPr>
        <w:ind w:left="720" w:hanging="360"/>
      </w:pPr>
      <w:rPr>
        <w:b w:val="0"/>
        <w:i w:val="0"/>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3D371A"/>
    <w:multiLevelType w:val="multilevel"/>
    <w:tmpl w:val="36141BB8"/>
    <w:styleLink w:val="WWNum54"/>
    <w:lvl w:ilvl="0">
      <w:start w:val="1"/>
      <w:numFmt w:val="decimal"/>
      <w:lvlText w:val="%1."/>
      <w:lvlJc w:val="left"/>
      <w:pPr>
        <w:ind w:left="3585" w:hanging="360"/>
      </w:pPr>
    </w:lvl>
    <w:lvl w:ilvl="1">
      <w:start w:val="1"/>
      <w:numFmt w:val="lowerLetter"/>
      <w:lvlText w:val="%2."/>
      <w:lvlJc w:val="left"/>
      <w:pPr>
        <w:ind w:left="4305" w:hanging="360"/>
      </w:pPr>
    </w:lvl>
    <w:lvl w:ilvl="2">
      <w:start w:val="1"/>
      <w:numFmt w:val="lowerRoman"/>
      <w:lvlText w:val="%1.%2.%3."/>
      <w:lvlJc w:val="right"/>
      <w:pPr>
        <w:ind w:left="5025" w:hanging="180"/>
      </w:pPr>
    </w:lvl>
    <w:lvl w:ilvl="3">
      <w:start w:val="1"/>
      <w:numFmt w:val="decimal"/>
      <w:lvlText w:val="%1.%2.%3.%4."/>
      <w:lvlJc w:val="left"/>
      <w:pPr>
        <w:ind w:left="5745" w:hanging="360"/>
      </w:pPr>
    </w:lvl>
    <w:lvl w:ilvl="4">
      <w:start w:val="1"/>
      <w:numFmt w:val="lowerLetter"/>
      <w:lvlText w:val="%1.%2.%3.%4.%5."/>
      <w:lvlJc w:val="left"/>
      <w:pPr>
        <w:ind w:left="6465" w:hanging="360"/>
      </w:pPr>
    </w:lvl>
    <w:lvl w:ilvl="5">
      <w:start w:val="1"/>
      <w:numFmt w:val="lowerRoman"/>
      <w:lvlText w:val="%1.%2.%3.%4.%5.%6."/>
      <w:lvlJc w:val="right"/>
      <w:pPr>
        <w:ind w:left="7185" w:hanging="180"/>
      </w:pPr>
    </w:lvl>
    <w:lvl w:ilvl="6">
      <w:start w:val="1"/>
      <w:numFmt w:val="decimal"/>
      <w:lvlText w:val="%1.%2.%3.%4.%5.%6.%7."/>
      <w:lvlJc w:val="left"/>
      <w:pPr>
        <w:ind w:left="7905" w:hanging="360"/>
      </w:pPr>
    </w:lvl>
    <w:lvl w:ilvl="7">
      <w:start w:val="1"/>
      <w:numFmt w:val="lowerLetter"/>
      <w:lvlText w:val="%1.%2.%3.%4.%5.%6.%7.%8."/>
      <w:lvlJc w:val="left"/>
      <w:pPr>
        <w:ind w:left="8625" w:hanging="360"/>
      </w:pPr>
    </w:lvl>
    <w:lvl w:ilvl="8">
      <w:start w:val="1"/>
      <w:numFmt w:val="lowerRoman"/>
      <w:lvlText w:val="%1.%2.%3.%4.%5.%6.%7.%8.%9."/>
      <w:lvlJc w:val="right"/>
      <w:pPr>
        <w:ind w:left="9345" w:hanging="180"/>
      </w:pPr>
    </w:lvl>
  </w:abstractNum>
  <w:abstractNum w:abstractNumId="42" w15:restartNumberingAfterBreak="0">
    <w:nsid w:val="5B884345"/>
    <w:multiLevelType w:val="hybridMultilevel"/>
    <w:tmpl w:val="7BF4A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940A6D"/>
    <w:multiLevelType w:val="hybridMultilevel"/>
    <w:tmpl w:val="88EA01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5BD00C46"/>
    <w:multiLevelType w:val="multilevel"/>
    <w:tmpl w:val="A7C239CE"/>
    <w:styleLink w:val="WWNum1"/>
    <w:lvl w:ilvl="0">
      <w:start w:val="1"/>
      <w:numFmt w:val="decimal"/>
      <w:lvlText w:val="%1."/>
      <w:lvlJc w:val="left"/>
      <w:pPr>
        <w:ind w:left="720" w:hanging="360"/>
      </w:pPr>
    </w:lvl>
    <w:lvl w:ilvl="1">
      <w:start w:val="1"/>
      <w:numFmt w:val="decimal"/>
      <w:lvlText w:val="%1.%2"/>
      <w:lvlJc w:val="left"/>
      <w:pPr>
        <w:ind w:left="1244" w:hanging="360"/>
      </w:pPr>
      <w:rPr>
        <w:rFonts w:cs="Calibri"/>
        <w:color w:val="00000A"/>
        <w:sz w:val="20"/>
      </w:rPr>
    </w:lvl>
    <w:lvl w:ilvl="2">
      <w:start w:val="1"/>
      <w:numFmt w:val="decimal"/>
      <w:lvlText w:val="%1.%2.%3"/>
      <w:lvlJc w:val="left"/>
      <w:pPr>
        <w:ind w:left="2128" w:hanging="720"/>
      </w:pPr>
      <w:rPr>
        <w:rFonts w:cs="Calibri"/>
        <w:color w:val="FF0000"/>
        <w:sz w:val="20"/>
      </w:rPr>
    </w:lvl>
    <w:lvl w:ilvl="3">
      <w:start w:val="1"/>
      <w:numFmt w:val="decimal"/>
      <w:lvlText w:val="%1.%2.%3.%4"/>
      <w:lvlJc w:val="left"/>
      <w:pPr>
        <w:ind w:left="2652" w:hanging="720"/>
      </w:pPr>
      <w:rPr>
        <w:rFonts w:cs="Calibri"/>
        <w:color w:val="FF0000"/>
        <w:sz w:val="20"/>
      </w:rPr>
    </w:lvl>
    <w:lvl w:ilvl="4">
      <w:start w:val="1"/>
      <w:numFmt w:val="decimal"/>
      <w:lvlText w:val="%1.%2.%3.%4.%5"/>
      <w:lvlJc w:val="left"/>
      <w:pPr>
        <w:ind w:left="3536" w:hanging="1080"/>
      </w:pPr>
      <w:rPr>
        <w:rFonts w:cs="Calibri"/>
        <w:color w:val="FF0000"/>
        <w:sz w:val="20"/>
      </w:rPr>
    </w:lvl>
    <w:lvl w:ilvl="5">
      <w:start w:val="1"/>
      <w:numFmt w:val="decimal"/>
      <w:lvlText w:val="%1.%2.%3.%4.%5.%6"/>
      <w:lvlJc w:val="left"/>
      <w:pPr>
        <w:ind w:left="4060" w:hanging="1080"/>
      </w:pPr>
      <w:rPr>
        <w:rFonts w:cs="Calibri"/>
        <w:color w:val="FF0000"/>
        <w:sz w:val="20"/>
      </w:rPr>
    </w:lvl>
    <w:lvl w:ilvl="6">
      <w:start w:val="1"/>
      <w:numFmt w:val="decimal"/>
      <w:lvlText w:val="%1.%2.%3.%4.%5.%6.%7"/>
      <w:lvlJc w:val="left"/>
      <w:pPr>
        <w:ind w:left="4944" w:hanging="1440"/>
      </w:pPr>
      <w:rPr>
        <w:rFonts w:cs="Calibri"/>
        <w:color w:val="FF0000"/>
        <w:sz w:val="20"/>
      </w:rPr>
    </w:lvl>
    <w:lvl w:ilvl="7">
      <w:start w:val="1"/>
      <w:numFmt w:val="decimal"/>
      <w:lvlText w:val="%1.%2.%3.%4.%5.%6.%7.%8"/>
      <w:lvlJc w:val="left"/>
      <w:pPr>
        <w:ind w:left="5468" w:hanging="1440"/>
      </w:pPr>
      <w:rPr>
        <w:rFonts w:cs="Calibri"/>
        <w:color w:val="FF0000"/>
        <w:sz w:val="20"/>
      </w:rPr>
    </w:lvl>
    <w:lvl w:ilvl="8">
      <w:start w:val="1"/>
      <w:numFmt w:val="decimal"/>
      <w:lvlText w:val="%1.%2.%3.%4.%5.%6.%7.%8.%9"/>
      <w:lvlJc w:val="left"/>
      <w:pPr>
        <w:ind w:left="6352" w:hanging="1800"/>
      </w:pPr>
      <w:rPr>
        <w:rFonts w:cs="Calibri"/>
        <w:color w:val="FF0000"/>
        <w:sz w:val="20"/>
      </w:rPr>
    </w:lvl>
  </w:abstractNum>
  <w:abstractNum w:abstractNumId="45"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46" w15:restartNumberingAfterBreak="0">
    <w:nsid w:val="5D8215A1"/>
    <w:multiLevelType w:val="multilevel"/>
    <w:tmpl w:val="F4142C7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EC8665C"/>
    <w:multiLevelType w:val="multilevel"/>
    <w:tmpl w:val="8424C14A"/>
    <w:styleLink w:val="WWNum29"/>
    <w:lvl w:ilvl="0">
      <w:start w:val="1"/>
      <w:numFmt w:val="decimal"/>
      <w:lvlText w:val="%1."/>
      <w:lvlJc w:val="left"/>
      <w:pPr>
        <w:ind w:left="720" w:hanging="360"/>
      </w:pPr>
      <w:rPr>
        <w:rFonts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66761543"/>
    <w:multiLevelType w:val="hybridMultilevel"/>
    <w:tmpl w:val="16F2A918"/>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C536DB"/>
    <w:multiLevelType w:val="hybridMultilevel"/>
    <w:tmpl w:val="4F80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154C2E"/>
    <w:multiLevelType w:val="multilevel"/>
    <w:tmpl w:val="32649C6C"/>
    <w:styleLink w:val="WWNum15"/>
    <w:lvl w:ilvl="0">
      <w:start w:val="1"/>
      <w:numFmt w:val="decimal"/>
      <w:lvlText w:val="%1."/>
      <w:lvlJc w:val="left"/>
      <w:pPr>
        <w:ind w:left="643" w:hanging="360"/>
      </w:pPr>
    </w:lvl>
    <w:lvl w:ilvl="1">
      <w:start w:val="1"/>
      <w:numFmt w:val="decimal"/>
      <w:lvlText w:val="%1.%2"/>
      <w:lvlJc w:val="left"/>
      <w:pPr>
        <w:ind w:left="1408" w:hanging="765"/>
      </w:pPr>
    </w:lvl>
    <w:lvl w:ilvl="2">
      <w:start w:val="1"/>
      <w:numFmt w:val="decimal"/>
      <w:lvlText w:val="%1.%2.%3"/>
      <w:lvlJc w:val="left"/>
      <w:pPr>
        <w:ind w:left="1768" w:hanging="765"/>
      </w:pPr>
    </w:lvl>
    <w:lvl w:ilvl="3">
      <w:start w:val="1"/>
      <w:numFmt w:val="decimal"/>
      <w:lvlText w:val="%1.%2.%3.%4"/>
      <w:lvlJc w:val="left"/>
      <w:pPr>
        <w:ind w:left="2128" w:hanging="765"/>
      </w:pPr>
    </w:lvl>
    <w:lvl w:ilvl="4">
      <w:start w:val="1"/>
      <w:numFmt w:val="decimal"/>
      <w:lvlText w:val="%1.%2.%3.%4.%5"/>
      <w:lvlJc w:val="left"/>
      <w:pPr>
        <w:ind w:left="2803" w:hanging="1080"/>
      </w:pPr>
    </w:lvl>
    <w:lvl w:ilvl="5">
      <w:start w:val="1"/>
      <w:numFmt w:val="decimal"/>
      <w:lvlText w:val="%1.%2.%3.%4.%5.%6"/>
      <w:lvlJc w:val="left"/>
      <w:pPr>
        <w:ind w:left="3163" w:hanging="1080"/>
      </w:pPr>
    </w:lvl>
    <w:lvl w:ilvl="6">
      <w:start w:val="1"/>
      <w:numFmt w:val="decimal"/>
      <w:lvlText w:val="%1.%2.%3.%4.%5.%6.%7"/>
      <w:lvlJc w:val="left"/>
      <w:pPr>
        <w:ind w:left="3883" w:hanging="1440"/>
      </w:pPr>
    </w:lvl>
    <w:lvl w:ilvl="7">
      <w:start w:val="1"/>
      <w:numFmt w:val="decimal"/>
      <w:lvlText w:val="%1.%2.%3.%4.%5.%6.%7.%8"/>
      <w:lvlJc w:val="left"/>
      <w:pPr>
        <w:ind w:left="4243" w:hanging="1440"/>
      </w:pPr>
    </w:lvl>
    <w:lvl w:ilvl="8">
      <w:start w:val="1"/>
      <w:numFmt w:val="decimal"/>
      <w:lvlText w:val="%1.%2.%3.%4.%5.%6.%7.%8.%9"/>
      <w:lvlJc w:val="left"/>
      <w:pPr>
        <w:ind w:left="4603" w:hanging="1440"/>
      </w:pPr>
    </w:lvl>
  </w:abstractNum>
  <w:abstractNum w:abstractNumId="51" w15:restartNumberingAfterBreak="0">
    <w:nsid w:val="68B247C8"/>
    <w:multiLevelType w:val="hybridMultilevel"/>
    <w:tmpl w:val="D7F45040"/>
    <w:lvl w:ilvl="0" w:tplc="0415000F">
      <w:start w:val="1"/>
      <w:numFmt w:val="decimal"/>
      <w:lvlText w:val="%1."/>
      <w:lvlJc w:val="left"/>
      <w:pPr>
        <w:ind w:left="720" w:hanging="360"/>
      </w:pPr>
    </w:lvl>
    <w:lvl w:ilvl="1" w:tplc="FC3C39D2">
      <w:start w:val="1"/>
      <w:numFmt w:val="lowerLetter"/>
      <w:lvlText w:val="%2)"/>
      <w:lvlJc w:val="left"/>
      <w:pPr>
        <w:ind w:left="1785" w:hanging="705"/>
      </w:pPr>
      <w:rPr>
        <w:rFonts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004562"/>
    <w:multiLevelType w:val="multilevel"/>
    <w:tmpl w:val="735280B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15:restartNumberingAfterBreak="0">
    <w:nsid w:val="6D2A266E"/>
    <w:multiLevelType w:val="hybridMultilevel"/>
    <w:tmpl w:val="315AB808"/>
    <w:lvl w:ilvl="0" w:tplc="C062FE8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BE39A5"/>
    <w:multiLevelType w:val="hybridMultilevel"/>
    <w:tmpl w:val="7374C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DB6F60"/>
    <w:multiLevelType w:val="hybridMultilevel"/>
    <w:tmpl w:val="1340F510"/>
    <w:lvl w:ilvl="0" w:tplc="14102DA6">
      <w:start w:val="1"/>
      <w:numFmt w:val="decimal"/>
      <w:lvlText w:val="%1."/>
      <w:lvlJc w:val="left"/>
      <w:pPr>
        <w:ind w:left="3585" w:hanging="360"/>
      </w:pPr>
      <w:rPr>
        <w:rFonts w:ascii="Arial Narrow" w:hAnsi="Arial Narrow" w:hint="default"/>
      </w:rPr>
    </w:lvl>
    <w:lvl w:ilvl="1" w:tplc="04150019" w:tentative="1">
      <w:start w:val="1"/>
      <w:numFmt w:val="lowerLetter"/>
      <w:lvlText w:val="%2."/>
      <w:lvlJc w:val="left"/>
      <w:pPr>
        <w:ind w:left="4305" w:hanging="360"/>
      </w:pPr>
    </w:lvl>
    <w:lvl w:ilvl="2" w:tplc="0415001B" w:tentative="1">
      <w:start w:val="1"/>
      <w:numFmt w:val="lowerRoman"/>
      <w:lvlText w:val="%3."/>
      <w:lvlJc w:val="right"/>
      <w:pPr>
        <w:ind w:left="5025" w:hanging="180"/>
      </w:pPr>
    </w:lvl>
    <w:lvl w:ilvl="3" w:tplc="0415000F" w:tentative="1">
      <w:start w:val="1"/>
      <w:numFmt w:val="decimal"/>
      <w:lvlText w:val="%4."/>
      <w:lvlJc w:val="left"/>
      <w:pPr>
        <w:ind w:left="5745" w:hanging="360"/>
      </w:pPr>
    </w:lvl>
    <w:lvl w:ilvl="4" w:tplc="04150019" w:tentative="1">
      <w:start w:val="1"/>
      <w:numFmt w:val="lowerLetter"/>
      <w:lvlText w:val="%5."/>
      <w:lvlJc w:val="left"/>
      <w:pPr>
        <w:ind w:left="6465" w:hanging="360"/>
      </w:pPr>
    </w:lvl>
    <w:lvl w:ilvl="5" w:tplc="0415001B" w:tentative="1">
      <w:start w:val="1"/>
      <w:numFmt w:val="lowerRoman"/>
      <w:lvlText w:val="%6."/>
      <w:lvlJc w:val="right"/>
      <w:pPr>
        <w:ind w:left="7185" w:hanging="180"/>
      </w:pPr>
    </w:lvl>
    <w:lvl w:ilvl="6" w:tplc="0415000F" w:tentative="1">
      <w:start w:val="1"/>
      <w:numFmt w:val="decimal"/>
      <w:lvlText w:val="%7."/>
      <w:lvlJc w:val="left"/>
      <w:pPr>
        <w:ind w:left="7905" w:hanging="360"/>
      </w:pPr>
    </w:lvl>
    <w:lvl w:ilvl="7" w:tplc="04150019" w:tentative="1">
      <w:start w:val="1"/>
      <w:numFmt w:val="lowerLetter"/>
      <w:lvlText w:val="%8."/>
      <w:lvlJc w:val="left"/>
      <w:pPr>
        <w:ind w:left="8625" w:hanging="360"/>
      </w:pPr>
    </w:lvl>
    <w:lvl w:ilvl="8" w:tplc="0415001B" w:tentative="1">
      <w:start w:val="1"/>
      <w:numFmt w:val="lowerRoman"/>
      <w:lvlText w:val="%9."/>
      <w:lvlJc w:val="right"/>
      <w:pPr>
        <w:ind w:left="9345" w:hanging="180"/>
      </w:pPr>
    </w:lvl>
  </w:abstractNum>
  <w:abstractNum w:abstractNumId="56" w15:restartNumberingAfterBreak="0">
    <w:nsid w:val="70943D7E"/>
    <w:multiLevelType w:val="multilevel"/>
    <w:tmpl w:val="B450DCF2"/>
    <w:styleLink w:val="WWNum14"/>
    <w:lvl w:ilvl="0">
      <w:start w:val="1"/>
      <w:numFmt w:val="upperRoman"/>
      <w:lvlText w:val="%1."/>
      <w:lvlJc w:val="right"/>
      <w:pPr>
        <w:ind w:left="720" w:hanging="360"/>
      </w:pPr>
      <w:rPr>
        <w:b w:val="0"/>
        <w:bCs/>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71366D1B"/>
    <w:multiLevelType w:val="multilevel"/>
    <w:tmpl w:val="EECA61AA"/>
    <w:styleLink w:val="WWNum38"/>
    <w:lvl w:ilvl="0">
      <w:start w:val="1"/>
      <w:numFmt w:val="lowerLetter"/>
      <w:lvlText w:val="%1)"/>
      <w:lvlJc w:val="left"/>
      <w:pPr>
        <w:ind w:left="643" w:hanging="360"/>
      </w:pPr>
    </w:lvl>
    <w:lvl w:ilvl="1">
      <w:start w:val="1"/>
      <w:numFmt w:val="decimal"/>
      <w:lvlText w:val="%1.%2"/>
      <w:lvlJc w:val="left"/>
      <w:pPr>
        <w:ind w:left="1409" w:hanging="765"/>
      </w:pPr>
      <w:rPr>
        <w:b/>
      </w:rPr>
    </w:lvl>
    <w:lvl w:ilvl="2">
      <w:start w:val="1"/>
      <w:numFmt w:val="decimal"/>
      <w:lvlText w:val="%1.%2.%3"/>
      <w:lvlJc w:val="left"/>
      <w:pPr>
        <w:ind w:left="1770" w:hanging="765"/>
      </w:pPr>
      <w:rPr>
        <w:b/>
      </w:rPr>
    </w:lvl>
    <w:lvl w:ilvl="3">
      <w:start w:val="1"/>
      <w:numFmt w:val="decimal"/>
      <w:lvlText w:val="%1.%2.%3.%4"/>
      <w:lvlJc w:val="left"/>
      <w:pPr>
        <w:ind w:left="2131" w:hanging="765"/>
      </w:pPr>
      <w:rPr>
        <w:b/>
      </w:rPr>
    </w:lvl>
    <w:lvl w:ilvl="4">
      <w:start w:val="1"/>
      <w:numFmt w:val="decimal"/>
      <w:lvlText w:val="%1.%2.%3.%4.%5"/>
      <w:lvlJc w:val="left"/>
      <w:pPr>
        <w:ind w:left="2807" w:hanging="1080"/>
      </w:pPr>
      <w:rPr>
        <w:b/>
      </w:rPr>
    </w:lvl>
    <w:lvl w:ilvl="5">
      <w:start w:val="1"/>
      <w:numFmt w:val="decimal"/>
      <w:lvlText w:val="%1.%2.%3.%4.%5.%6"/>
      <w:lvlJc w:val="left"/>
      <w:pPr>
        <w:ind w:left="3168" w:hanging="1080"/>
      </w:pPr>
      <w:rPr>
        <w:b/>
      </w:rPr>
    </w:lvl>
    <w:lvl w:ilvl="6">
      <w:start w:val="1"/>
      <w:numFmt w:val="decimal"/>
      <w:lvlText w:val="%1.%2.%3.%4.%5.%6.%7"/>
      <w:lvlJc w:val="left"/>
      <w:pPr>
        <w:ind w:left="3889" w:hanging="1440"/>
      </w:pPr>
      <w:rPr>
        <w:b/>
      </w:rPr>
    </w:lvl>
    <w:lvl w:ilvl="7">
      <w:start w:val="1"/>
      <w:numFmt w:val="decimal"/>
      <w:lvlText w:val="%1.%2.%3.%4.%5.%6.%7.%8"/>
      <w:lvlJc w:val="left"/>
      <w:pPr>
        <w:ind w:left="4250" w:hanging="1440"/>
      </w:pPr>
      <w:rPr>
        <w:b/>
      </w:rPr>
    </w:lvl>
    <w:lvl w:ilvl="8">
      <w:start w:val="1"/>
      <w:numFmt w:val="decimal"/>
      <w:lvlText w:val="%1.%2.%3.%4.%5.%6.%7.%8.%9"/>
      <w:lvlJc w:val="left"/>
      <w:pPr>
        <w:ind w:left="4971" w:hanging="1800"/>
      </w:pPr>
      <w:rPr>
        <w:b/>
      </w:rPr>
    </w:lvl>
  </w:abstractNum>
  <w:abstractNum w:abstractNumId="58" w15:restartNumberingAfterBreak="0">
    <w:nsid w:val="72C52EA5"/>
    <w:multiLevelType w:val="multilevel"/>
    <w:tmpl w:val="C29C93C8"/>
    <w:lvl w:ilvl="0">
      <w:start w:val="1"/>
      <w:numFmt w:val="decimal"/>
      <w:lvlText w:val="%1."/>
      <w:lvlJc w:val="left"/>
      <w:pPr>
        <w:ind w:left="360" w:hanging="360"/>
      </w:pPr>
      <w:rPr>
        <w:b w:val="0"/>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9" w15:restartNumberingAfterBreak="0">
    <w:nsid w:val="7364127D"/>
    <w:multiLevelType w:val="multilevel"/>
    <w:tmpl w:val="21B6C37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60" w15:restartNumberingAfterBreak="0">
    <w:nsid w:val="73E27B13"/>
    <w:multiLevelType w:val="multilevel"/>
    <w:tmpl w:val="17E29906"/>
    <w:lvl w:ilvl="0">
      <w:start w:val="1"/>
      <w:numFmt w:val="decimal"/>
      <w:lvlText w:val="%1."/>
      <w:lvlJc w:val="left"/>
      <w:pPr>
        <w:ind w:left="36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826" w:hanging="720"/>
      </w:pPr>
      <w:rPr>
        <w:rFonts w:hint="default"/>
      </w:rPr>
    </w:lvl>
    <w:lvl w:ilvl="4">
      <w:start w:val="1"/>
      <w:numFmt w:val="decimal"/>
      <w:isLgl/>
      <w:lvlText w:val="%1.%2.%3.%4.%5"/>
      <w:lvlJc w:val="left"/>
      <w:pPr>
        <w:ind w:left="3888"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652" w:hanging="1440"/>
      </w:pPr>
      <w:rPr>
        <w:rFonts w:hint="default"/>
      </w:rPr>
    </w:lvl>
    <w:lvl w:ilvl="7">
      <w:start w:val="1"/>
      <w:numFmt w:val="decimal"/>
      <w:isLgl/>
      <w:lvlText w:val="%1.%2.%3.%4.%5.%6.%7.%8"/>
      <w:lvlJc w:val="left"/>
      <w:pPr>
        <w:ind w:left="6354" w:hanging="1440"/>
      </w:pPr>
      <w:rPr>
        <w:rFonts w:hint="default"/>
      </w:rPr>
    </w:lvl>
    <w:lvl w:ilvl="8">
      <w:start w:val="1"/>
      <w:numFmt w:val="decimal"/>
      <w:isLgl/>
      <w:lvlText w:val="%1.%2.%3.%4.%5.%6.%7.%8.%9"/>
      <w:lvlJc w:val="left"/>
      <w:pPr>
        <w:ind w:left="7056" w:hanging="1440"/>
      </w:pPr>
      <w:rPr>
        <w:rFonts w:hint="default"/>
      </w:rPr>
    </w:lvl>
  </w:abstractNum>
  <w:abstractNum w:abstractNumId="61" w15:restartNumberingAfterBreak="0">
    <w:nsid w:val="740541A2"/>
    <w:multiLevelType w:val="multilevel"/>
    <w:tmpl w:val="1598E43E"/>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2" w15:restartNumberingAfterBreak="0">
    <w:nsid w:val="75D842D6"/>
    <w:multiLevelType w:val="multilevel"/>
    <w:tmpl w:val="3384B432"/>
    <w:styleLink w:val="WWNum9"/>
    <w:lvl w:ilvl="0">
      <w:start w:val="1"/>
      <w:numFmt w:val="decimal"/>
      <w:lvlText w:val="%1."/>
      <w:lvlJc w:val="left"/>
      <w:pPr>
        <w:ind w:left="720" w:hanging="360"/>
      </w:pPr>
      <w:rPr>
        <w:b w:val="0"/>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CC42DA1"/>
    <w:multiLevelType w:val="multilevel"/>
    <w:tmpl w:val="1598E43E"/>
    <w:lvl w:ilvl="0">
      <w:start w:val="1"/>
      <w:numFmt w:val="decimal"/>
      <w:lvlText w:val="%1."/>
      <w:lvlJc w:val="left"/>
      <w:pPr>
        <w:ind w:left="360" w:hanging="360"/>
      </w:pPr>
      <w:rPr>
        <w:rFonts w:hint="default"/>
        <w:b w:val="0"/>
        <w:i w:val="0"/>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4" w15:restartNumberingAfterBreak="0">
    <w:nsid w:val="7F0A00E6"/>
    <w:multiLevelType w:val="hybridMultilevel"/>
    <w:tmpl w:val="69CC430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5" w15:restartNumberingAfterBreak="0">
    <w:nsid w:val="7F6355E1"/>
    <w:multiLevelType w:val="hybridMultilevel"/>
    <w:tmpl w:val="E4B4668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num w:numId="1" w16cid:durableId="1964575077">
    <w:abstractNumId w:val="12"/>
  </w:num>
  <w:num w:numId="2" w16cid:durableId="1331180276">
    <w:abstractNumId w:val="22"/>
  </w:num>
  <w:num w:numId="3" w16cid:durableId="787696315">
    <w:abstractNumId w:val="26"/>
  </w:num>
  <w:num w:numId="4" w16cid:durableId="1005592495">
    <w:abstractNumId w:val="52"/>
  </w:num>
  <w:num w:numId="5" w16cid:durableId="1814369391">
    <w:abstractNumId w:val="59"/>
  </w:num>
  <w:num w:numId="6" w16cid:durableId="702557895">
    <w:abstractNumId w:val="58"/>
  </w:num>
  <w:num w:numId="7" w16cid:durableId="707415928">
    <w:abstractNumId w:val="19"/>
  </w:num>
  <w:num w:numId="8" w16cid:durableId="478962084">
    <w:abstractNumId w:val="60"/>
  </w:num>
  <w:num w:numId="9" w16cid:durableId="1113331580">
    <w:abstractNumId w:val="21"/>
  </w:num>
  <w:num w:numId="10" w16cid:durableId="2111046264">
    <w:abstractNumId w:val="18"/>
  </w:num>
  <w:num w:numId="11" w16cid:durableId="647780965">
    <w:abstractNumId w:val="42"/>
  </w:num>
  <w:num w:numId="12" w16cid:durableId="1292906155">
    <w:abstractNumId w:val="46"/>
  </w:num>
  <w:num w:numId="13" w16cid:durableId="1260984660">
    <w:abstractNumId w:val="20"/>
  </w:num>
  <w:num w:numId="14" w16cid:durableId="1160972037">
    <w:abstractNumId w:val="45"/>
  </w:num>
  <w:num w:numId="15" w16cid:durableId="1966039275">
    <w:abstractNumId w:val="30"/>
  </w:num>
  <w:num w:numId="16" w16cid:durableId="948125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05672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7973520">
    <w:abstractNumId w:val="53"/>
  </w:num>
  <w:num w:numId="19" w16cid:durableId="960110807">
    <w:abstractNumId w:val="29"/>
  </w:num>
  <w:num w:numId="20" w16cid:durableId="1789660908">
    <w:abstractNumId w:val="7"/>
  </w:num>
  <w:num w:numId="21" w16cid:durableId="1108700797">
    <w:abstractNumId w:val="40"/>
  </w:num>
  <w:num w:numId="22" w16cid:durableId="1972782711">
    <w:abstractNumId w:val="24"/>
  </w:num>
  <w:num w:numId="23" w16cid:durableId="794906122">
    <w:abstractNumId w:val="51"/>
  </w:num>
  <w:num w:numId="24" w16cid:durableId="1348674768">
    <w:abstractNumId w:val="27"/>
  </w:num>
  <w:num w:numId="25" w16cid:durableId="76295684">
    <w:abstractNumId w:val="54"/>
  </w:num>
  <w:num w:numId="26" w16cid:durableId="375198904">
    <w:abstractNumId w:val="31"/>
  </w:num>
  <w:num w:numId="27" w16cid:durableId="955870817">
    <w:abstractNumId w:val="14"/>
  </w:num>
  <w:num w:numId="28" w16cid:durableId="22630125">
    <w:abstractNumId w:val="25"/>
  </w:num>
  <w:num w:numId="29" w16cid:durableId="498813620">
    <w:abstractNumId w:val="17"/>
  </w:num>
  <w:num w:numId="30" w16cid:durableId="886573735">
    <w:abstractNumId w:val="44"/>
    <w:lvlOverride w:ilvl="0">
      <w:startOverride w:val="1"/>
      <w:lvl w:ilvl="0">
        <w:start w:val="1"/>
        <w:numFmt w:val="decimal"/>
        <w:lvlText w:val="%1."/>
        <w:lvlJc w:val="left"/>
        <w:pPr>
          <w:ind w:left="720" w:hanging="360"/>
        </w:pPr>
        <w:rPr>
          <w:rFonts w:ascii="Arial Narrow" w:hAnsi="Arial Narrow" w:hint="default"/>
        </w:rPr>
      </w:lvl>
    </w:lvlOverride>
  </w:num>
  <w:num w:numId="31" w16cid:durableId="1261178846">
    <w:abstractNumId w:val="62"/>
    <w:lvlOverride w:ilvl="0">
      <w:lvl w:ilvl="0">
        <w:start w:val="1"/>
        <w:numFmt w:val="decimal"/>
        <w:lvlText w:val="%1."/>
        <w:lvlJc w:val="left"/>
        <w:pPr>
          <w:ind w:left="437" w:hanging="360"/>
        </w:pPr>
        <w:rPr>
          <w:rFonts w:ascii="Arial Narrow" w:hAnsi="Arial Narrow" w:hint="default"/>
          <w:b w:val="0"/>
          <w:i w:val="0"/>
          <w:color w:val="00000A"/>
        </w:rPr>
      </w:lvl>
    </w:lvlOverride>
  </w:num>
  <w:num w:numId="32" w16cid:durableId="442237095">
    <w:abstractNumId w:val="6"/>
  </w:num>
  <w:num w:numId="33" w16cid:durableId="8028103">
    <w:abstractNumId w:val="62"/>
    <w:lvlOverride w:ilvl="0">
      <w:startOverride w:val="1"/>
    </w:lvlOverride>
  </w:num>
  <w:num w:numId="34" w16cid:durableId="1891258935">
    <w:abstractNumId w:val="6"/>
    <w:lvlOverride w:ilvl="0">
      <w:startOverride w:val="1"/>
    </w:lvlOverride>
  </w:num>
  <w:num w:numId="35" w16cid:durableId="2073187857">
    <w:abstractNumId w:val="9"/>
    <w:lvlOverride w:ilvl="0">
      <w:lvl w:ilvl="0">
        <w:start w:val="1"/>
        <w:numFmt w:val="decimal"/>
        <w:lvlText w:val="%1."/>
        <w:lvlJc w:val="left"/>
        <w:pPr>
          <w:ind w:left="643" w:hanging="360"/>
        </w:pPr>
        <w:rPr>
          <w:rFonts w:ascii="Arial Narrow" w:hAnsi="Arial Narrow" w:hint="default"/>
        </w:rPr>
      </w:lvl>
    </w:lvlOverride>
    <w:lvlOverride w:ilvl="1">
      <w:lvl w:ilvl="1">
        <w:start w:val="1"/>
        <w:numFmt w:val="decimal"/>
        <w:lvlText w:val="%1.%2"/>
        <w:lvlJc w:val="left"/>
        <w:pPr>
          <w:ind w:left="1409" w:hanging="765"/>
        </w:pPr>
        <w:rPr>
          <w:rFonts w:ascii="Arial Narrow" w:hAnsi="Arial Narrow" w:hint="default"/>
          <w:b w:val="0"/>
          <w:bCs/>
        </w:rPr>
      </w:lvl>
    </w:lvlOverride>
  </w:num>
  <w:num w:numId="36" w16cid:durableId="1225292513">
    <w:abstractNumId w:val="39"/>
  </w:num>
  <w:num w:numId="37" w16cid:durableId="1905798385">
    <w:abstractNumId w:val="34"/>
  </w:num>
  <w:num w:numId="38" w16cid:durableId="1005354584">
    <w:abstractNumId w:val="9"/>
    <w:lvlOverride w:ilvl="0">
      <w:startOverride w:val="1"/>
    </w:lvlOverride>
  </w:num>
  <w:num w:numId="39" w16cid:durableId="1385911542">
    <w:abstractNumId w:val="39"/>
    <w:lvlOverride w:ilvl="0">
      <w:startOverride w:val="1"/>
    </w:lvlOverride>
  </w:num>
  <w:num w:numId="40" w16cid:durableId="843134612">
    <w:abstractNumId w:val="34"/>
    <w:lvlOverride w:ilvl="0">
      <w:startOverride w:val="1"/>
    </w:lvlOverride>
  </w:num>
  <w:num w:numId="41" w16cid:durableId="1987275445">
    <w:abstractNumId w:val="10"/>
  </w:num>
  <w:num w:numId="42" w16cid:durableId="1939872890">
    <w:abstractNumId w:val="57"/>
  </w:num>
  <w:num w:numId="43" w16cid:durableId="143670653">
    <w:abstractNumId w:val="10"/>
    <w:lvlOverride w:ilvl="0">
      <w:startOverride w:val="1"/>
    </w:lvlOverride>
  </w:num>
  <w:num w:numId="44" w16cid:durableId="1487627562">
    <w:abstractNumId w:val="57"/>
    <w:lvlOverride w:ilvl="0">
      <w:startOverride w:val="1"/>
    </w:lvlOverride>
  </w:num>
  <w:num w:numId="45" w16cid:durableId="1096170819">
    <w:abstractNumId w:val="37"/>
  </w:num>
  <w:num w:numId="46" w16cid:durableId="1090002213">
    <w:abstractNumId w:val="37"/>
    <w:lvlOverride w:ilvl="0">
      <w:startOverride w:val="1"/>
      <w:lvl w:ilvl="0">
        <w:start w:val="1"/>
        <w:numFmt w:val="decimal"/>
        <w:lvlText w:val="%1."/>
        <w:lvlJc w:val="left"/>
        <w:pPr>
          <w:ind w:left="643" w:hanging="360"/>
        </w:pPr>
        <w:rPr>
          <w:bCs w:val="0"/>
        </w:rPr>
      </w:lvl>
    </w:lvlOverride>
  </w:num>
  <w:num w:numId="47" w16cid:durableId="217327357">
    <w:abstractNumId w:val="50"/>
  </w:num>
  <w:num w:numId="48" w16cid:durableId="1049063490">
    <w:abstractNumId w:val="50"/>
    <w:lvlOverride w:ilvl="0">
      <w:startOverride w:val="1"/>
      <w:lvl w:ilvl="0">
        <w:start w:val="1"/>
        <w:numFmt w:val="decimal"/>
        <w:lvlText w:val="%1."/>
        <w:lvlJc w:val="left"/>
        <w:pPr>
          <w:ind w:left="643" w:hanging="360"/>
        </w:pPr>
        <w:rPr>
          <w:bCs w:val="0"/>
        </w:rPr>
      </w:lvl>
    </w:lvlOverride>
  </w:num>
  <w:num w:numId="49" w16cid:durableId="951549213">
    <w:abstractNumId w:val="41"/>
  </w:num>
  <w:num w:numId="50" w16cid:durableId="933241950">
    <w:abstractNumId w:val="23"/>
  </w:num>
  <w:num w:numId="51" w16cid:durableId="961765770">
    <w:abstractNumId w:val="23"/>
    <w:lvlOverride w:ilvl="0">
      <w:startOverride w:val="1"/>
    </w:lvlOverride>
  </w:num>
  <w:num w:numId="52" w16cid:durableId="903833339">
    <w:abstractNumId w:val="56"/>
  </w:num>
  <w:num w:numId="53" w16cid:durableId="523175864">
    <w:abstractNumId w:val="56"/>
    <w:lvlOverride w:ilvl="0">
      <w:startOverride w:val="1"/>
    </w:lvlOverride>
  </w:num>
  <w:num w:numId="54" w16cid:durableId="1889367999">
    <w:abstractNumId w:val="9"/>
  </w:num>
  <w:num w:numId="55" w16cid:durableId="1929341987">
    <w:abstractNumId w:val="44"/>
  </w:num>
  <w:num w:numId="56" w16cid:durableId="70592256">
    <w:abstractNumId w:val="62"/>
  </w:num>
  <w:num w:numId="57" w16cid:durableId="1113937547">
    <w:abstractNumId w:val="28"/>
  </w:num>
  <w:num w:numId="58" w16cid:durableId="791749346">
    <w:abstractNumId w:val="5"/>
  </w:num>
  <w:num w:numId="59" w16cid:durableId="1009798171">
    <w:abstractNumId w:val="11"/>
  </w:num>
  <w:num w:numId="60" w16cid:durableId="624435668">
    <w:abstractNumId w:val="55"/>
  </w:num>
  <w:num w:numId="61" w16cid:durableId="1137380844">
    <w:abstractNumId w:val="2"/>
  </w:num>
  <w:num w:numId="62" w16cid:durableId="1414400307">
    <w:abstractNumId w:val="15"/>
  </w:num>
  <w:num w:numId="63" w16cid:durableId="1597513460">
    <w:abstractNumId w:val="48"/>
  </w:num>
  <w:num w:numId="64" w16cid:durableId="1494837600">
    <w:abstractNumId w:val="33"/>
  </w:num>
  <w:num w:numId="65" w16cid:durableId="1110978752">
    <w:abstractNumId w:val="47"/>
  </w:num>
  <w:num w:numId="66" w16cid:durableId="605309683">
    <w:abstractNumId w:val="47"/>
  </w:num>
  <w:num w:numId="67" w16cid:durableId="323053395">
    <w:abstractNumId w:val="3"/>
  </w:num>
  <w:num w:numId="68" w16cid:durableId="377173158">
    <w:abstractNumId w:val="16"/>
  </w:num>
  <w:num w:numId="69" w16cid:durableId="112677855">
    <w:abstractNumId w:val="36"/>
  </w:num>
  <w:num w:numId="70" w16cid:durableId="3094160">
    <w:abstractNumId w:val="38"/>
  </w:num>
  <w:num w:numId="71" w16cid:durableId="1361051888">
    <w:abstractNumId w:val="63"/>
  </w:num>
  <w:num w:numId="72" w16cid:durableId="1661612080">
    <w:abstractNumId w:val="4"/>
  </w:num>
  <w:num w:numId="73" w16cid:durableId="88090367">
    <w:abstractNumId w:val="4"/>
  </w:num>
  <w:num w:numId="74" w16cid:durableId="1794326758">
    <w:abstractNumId w:val="49"/>
  </w:num>
  <w:num w:numId="75" w16cid:durableId="1834639335">
    <w:abstractNumId w:val="4"/>
  </w:num>
  <w:num w:numId="76" w16cid:durableId="2036879161">
    <w:abstractNumId w:val="43"/>
  </w:num>
  <w:num w:numId="77" w16cid:durableId="273827269">
    <w:abstractNumId w:val="4"/>
  </w:num>
  <w:num w:numId="78" w16cid:durableId="2090039760">
    <w:abstractNumId w:val="4"/>
  </w:num>
  <w:num w:numId="79" w16cid:durableId="936718777">
    <w:abstractNumId w:val="65"/>
  </w:num>
  <w:num w:numId="80" w16cid:durableId="1328904361">
    <w:abstractNumId w:val="35"/>
  </w:num>
  <w:num w:numId="81" w16cid:durableId="136075121">
    <w:abstractNumId w:val="64"/>
  </w:num>
  <w:num w:numId="82" w16cid:durableId="1010376465">
    <w:abstractNumId w:val="8"/>
  </w:num>
  <w:num w:numId="83" w16cid:durableId="2037197445">
    <w:abstractNumId w:val="32"/>
  </w:num>
  <w:num w:numId="84" w16cid:durableId="1246300581">
    <w:abstractNumId w:val="0"/>
  </w:num>
  <w:num w:numId="85" w16cid:durableId="514419550">
    <w:abstractNumId w:val="61"/>
  </w:num>
  <w:num w:numId="86" w16cid:durableId="1982955255">
    <w:abstractNumId w:val="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0MDYwMzA0BDKNTJR0lIJTi4sz8/NACoxrATVDGt0sAAAA"/>
  </w:docVars>
  <w:rsids>
    <w:rsidRoot w:val="00406C2C"/>
    <w:rsid w:val="00005CC9"/>
    <w:rsid w:val="00007E23"/>
    <w:rsid w:val="00010DD2"/>
    <w:rsid w:val="00011379"/>
    <w:rsid w:val="000115DD"/>
    <w:rsid w:val="00017E62"/>
    <w:rsid w:val="000207BA"/>
    <w:rsid w:val="00021AC2"/>
    <w:rsid w:val="00022011"/>
    <w:rsid w:val="00022A95"/>
    <w:rsid w:val="000244A9"/>
    <w:rsid w:val="000266FE"/>
    <w:rsid w:val="00027C73"/>
    <w:rsid w:val="00034FD5"/>
    <w:rsid w:val="00036FA0"/>
    <w:rsid w:val="00041172"/>
    <w:rsid w:val="00041279"/>
    <w:rsid w:val="00043107"/>
    <w:rsid w:val="000458BF"/>
    <w:rsid w:val="00046ABB"/>
    <w:rsid w:val="00052BDC"/>
    <w:rsid w:val="00054BF8"/>
    <w:rsid w:val="00056899"/>
    <w:rsid w:val="0006399B"/>
    <w:rsid w:val="0006741E"/>
    <w:rsid w:val="00067D6D"/>
    <w:rsid w:val="00067E13"/>
    <w:rsid w:val="000734B1"/>
    <w:rsid w:val="00073786"/>
    <w:rsid w:val="00075CE1"/>
    <w:rsid w:val="000775D8"/>
    <w:rsid w:val="00080BAE"/>
    <w:rsid w:val="00082C93"/>
    <w:rsid w:val="00086A0A"/>
    <w:rsid w:val="000945A5"/>
    <w:rsid w:val="00094DC5"/>
    <w:rsid w:val="00094E3E"/>
    <w:rsid w:val="00095E77"/>
    <w:rsid w:val="00097022"/>
    <w:rsid w:val="00097DF4"/>
    <w:rsid w:val="00097F8A"/>
    <w:rsid w:val="000A08DF"/>
    <w:rsid w:val="000A0B54"/>
    <w:rsid w:val="000A2001"/>
    <w:rsid w:val="000A4D27"/>
    <w:rsid w:val="000B19EE"/>
    <w:rsid w:val="000B6EDE"/>
    <w:rsid w:val="000B7AAA"/>
    <w:rsid w:val="000C0E53"/>
    <w:rsid w:val="000C4179"/>
    <w:rsid w:val="000C500B"/>
    <w:rsid w:val="000C528B"/>
    <w:rsid w:val="000C5E3E"/>
    <w:rsid w:val="000C6656"/>
    <w:rsid w:val="000D06A0"/>
    <w:rsid w:val="000D0D0F"/>
    <w:rsid w:val="000D46D1"/>
    <w:rsid w:val="000D573D"/>
    <w:rsid w:val="000D7C00"/>
    <w:rsid w:val="000D7EC5"/>
    <w:rsid w:val="000E22F8"/>
    <w:rsid w:val="000E356C"/>
    <w:rsid w:val="000E444D"/>
    <w:rsid w:val="000E5920"/>
    <w:rsid w:val="000E6525"/>
    <w:rsid w:val="000F4D83"/>
    <w:rsid w:val="000F5355"/>
    <w:rsid w:val="000F5974"/>
    <w:rsid w:val="001015CB"/>
    <w:rsid w:val="00101C65"/>
    <w:rsid w:val="001031D4"/>
    <w:rsid w:val="001042A9"/>
    <w:rsid w:val="001065B2"/>
    <w:rsid w:val="00110BEA"/>
    <w:rsid w:val="00111B99"/>
    <w:rsid w:val="00111F12"/>
    <w:rsid w:val="001125B6"/>
    <w:rsid w:val="00113C49"/>
    <w:rsid w:val="00117AD2"/>
    <w:rsid w:val="00120DBF"/>
    <w:rsid w:val="0012193F"/>
    <w:rsid w:val="00122283"/>
    <w:rsid w:val="00122B14"/>
    <w:rsid w:val="00123489"/>
    <w:rsid w:val="0012750F"/>
    <w:rsid w:val="00132849"/>
    <w:rsid w:val="00136C3F"/>
    <w:rsid w:val="00137938"/>
    <w:rsid w:val="00137A88"/>
    <w:rsid w:val="0014118F"/>
    <w:rsid w:val="00141EB7"/>
    <w:rsid w:val="001432A2"/>
    <w:rsid w:val="001439A1"/>
    <w:rsid w:val="00143FC5"/>
    <w:rsid w:val="00146187"/>
    <w:rsid w:val="00147E2C"/>
    <w:rsid w:val="00151D3C"/>
    <w:rsid w:val="00153F60"/>
    <w:rsid w:val="00153FCE"/>
    <w:rsid w:val="0015520A"/>
    <w:rsid w:val="00155901"/>
    <w:rsid w:val="00157370"/>
    <w:rsid w:val="00161F75"/>
    <w:rsid w:val="00167022"/>
    <w:rsid w:val="00170986"/>
    <w:rsid w:val="00171303"/>
    <w:rsid w:val="001715EC"/>
    <w:rsid w:val="00172B22"/>
    <w:rsid w:val="001748FA"/>
    <w:rsid w:val="00176C1D"/>
    <w:rsid w:val="00176C82"/>
    <w:rsid w:val="00180463"/>
    <w:rsid w:val="001805D5"/>
    <w:rsid w:val="00180B0D"/>
    <w:rsid w:val="00182341"/>
    <w:rsid w:val="0018345C"/>
    <w:rsid w:val="0018483B"/>
    <w:rsid w:val="00184D1C"/>
    <w:rsid w:val="0018792B"/>
    <w:rsid w:val="0019342B"/>
    <w:rsid w:val="00197903"/>
    <w:rsid w:val="001A628A"/>
    <w:rsid w:val="001A7482"/>
    <w:rsid w:val="001B0C9E"/>
    <w:rsid w:val="001B451B"/>
    <w:rsid w:val="001B6245"/>
    <w:rsid w:val="001C1CC6"/>
    <w:rsid w:val="001C2E80"/>
    <w:rsid w:val="001C4127"/>
    <w:rsid w:val="001C4591"/>
    <w:rsid w:val="001C5295"/>
    <w:rsid w:val="001C5605"/>
    <w:rsid w:val="001D10F2"/>
    <w:rsid w:val="001D2DB6"/>
    <w:rsid w:val="001D2FA6"/>
    <w:rsid w:val="001D3738"/>
    <w:rsid w:val="001D58B4"/>
    <w:rsid w:val="001E0960"/>
    <w:rsid w:val="001E0972"/>
    <w:rsid w:val="001E184C"/>
    <w:rsid w:val="001E241D"/>
    <w:rsid w:val="001E27A1"/>
    <w:rsid w:val="001E3F9C"/>
    <w:rsid w:val="001E4DB4"/>
    <w:rsid w:val="001E4ECC"/>
    <w:rsid w:val="001E54F2"/>
    <w:rsid w:val="001E6EF9"/>
    <w:rsid w:val="001E7643"/>
    <w:rsid w:val="001E7ACE"/>
    <w:rsid w:val="001F218E"/>
    <w:rsid w:val="001F3155"/>
    <w:rsid w:val="001F321F"/>
    <w:rsid w:val="001F6166"/>
    <w:rsid w:val="00204DB7"/>
    <w:rsid w:val="002053D5"/>
    <w:rsid w:val="00206441"/>
    <w:rsid w:val="0020784C"/>
    <w:rsid w:val="00207F13"/>
    <w:rsid w:val="0021359A"/>
    <w:rsid w:val="00213D37"/>
    <w:rsid w:val="002167B0"/>
    <w:rsid w:val="00216D97"/>
    <w:rsid w:val="002218E0"/>
    <w:rsid w:val="0022287D"/>
    <w:rsid w:val="0022334D"/>
    <w:rsid w:val="00226A56"/>
    <w:rsid w:val="002274AC"/>
    <w:rsid w:val="00227FE4"/>
    <w:rsid w:val="00230D8E"/>
    <w:rsid w:val="00233444"/>
    <w:rsid w:val="002338A8"/>
    <w:rsid w:val="00240B0E"/>
    <w:rsid w:val="0024280C"/>
    <w:rsid w:val="00246CDC"/>
    <w:rsid w:val="00246D81"/>
    <w:rsid w:val="00247875"/>
    <w:rsid w:val="00250617"/>
    <w:rsid w:val="002506D7"/>
    <w:rsid w:val="00251965"/>
    <w:rsid w:val="00252536"/>
    <w:rsid w:val="00252C3C"/>
    <w:rsid w:val="00255F66"/>
    <w:rsid w:val="00257A38"/>
    <w:rsid w:val="002625DA"/>
    <w:rsid w:val="00263E95"/>
    <w:rsid w:val="00264873"/>
    <w:rsid w:val="00264925"/>
    <w:rsid w:val="00270329"/>
    <w:rsid w:val="00270AB1"/>
    <w:rsid w:val="0027204E"/>
    <w:rsid w:val="00272B13"/>
    <w:rsid w:val="00277C2C"/>
    <w:rsid w:val="0028241D"/>
    <w:rsid w:val="0028470D"/>
    <w:rsid w:val="002850EE"/>
    <w:rsid w:val="00290F80"/>
    <w:rsid w:val="002924C7"/>
    <w:rsid w:val="00294700"/>
    <w:rsid w:val="00296D80"/>
    <w:rsid w:val="00297F1B"/>
    <w:rsid w:val="002A0E39"/>
    <w:rsid w:val="002A104F"/>
    <w:rsid w:val="002A6D1F"/>
    <w:rsid w:val="002A7845"/>
    <w:rsid w:val="002B0170"/>
    <w:rsid w:val="002B1165"/>
    <w:rsid w:val="002B151E"/>
    <w:rsid w:val="002B3F6C"/>
    <w:rsid w:val="002B522E"/>
    <w:rsid w:val="002B5A05"/>
    <w:rsid w:val="002B6034"/>
    <w:rsid w:val="002B6FD4"/>
    <w:rsid w:val="002B7E1E"/>
    <w:rsid w:val="002C17EF"/>
    <w:rsid w:val="002C1F7E"/>
    <w:rsid w:val="002C2084"/>
    <w:rsid w:val="002C2137"/>
    <w:rsid w:val="002C2275"/>
    <w:rsid w:val="002C51FE"/>
    <w:rsid w:val="002C57B5"/>
    <w:rsid w:val="002C69B6"/>
    <w:rsid w:val="002C78C8"/>
    <w:rsid w:val="002D64BD"/>
    <w:rsid w:val="002E1DED"/>
    <w:rsid w:val="002E25C8"/>
    <w:rsid w:val="002E6F39"/>
    <w:rsid w:val="002E7571"/>
    <w:rsid w:val="002F065B"/>
    <w:rsid w:val="002F0EC6"/>
    <w:rsid w:val="002F3382"/>
    <w:rsid w:val="002F3F26"/>
    <w:rsid w:val="002F427D"/>
    <w:rsid w:val="002F6895"/>
    <w:rsid w:val="002F70EB"/>
    <w:rsid w:val="00300C4E"/>
    <w:rsid w:val="003111EC"/>
    <w:rsid w:val="00312973"/>
    <w:rsid w:val="00313A14"/>
    <w:rsid w:val="0031490F"/>
    <w:rsid w:val="00316D16"/>
    <w:rsid w:val="00320720"/>
    <w:rsid w:val="00321C6B"/>
    <w:rsid w:val="00321CE1"/>
    <w:rsid w:val="0032518B"/>
    <w:rsid w:val="003254E8"/>
    <w:rsid w:val="003256BA"/>
    <w:rsid w:val="00325B53"/>
    <w:rsid w:val="003273AF"/>
    <w:rsid w:val="003326A4"/>
    <w:rsid w:val="00332D79"/>
    <w:rsid w:val="00336FDC"/>
    <w:rsid w:val="003371F7"/>
    <w:rsid w:val="0034213E"/>
    <w:rsid w:val="00342D40"/>
    <w:rsid w:val="003475B3"/>
    <w:rsid w:val="003513B8"/>
    <w:rsid w:val="003514B6"/>
    <w:rsid w:val="0035414F"/>
    <w:rsid w:val="0035559F"/>
    <w:rsid w:val="0035779D"/>
    <w:rsid w:val="0036676B"/>
    <w:rsid w:val="003720F1"/>
    <w:rsid w:val="00373A2D"/>
    <w:rsid w:val="00376E6D"/>
    <w:rsid w:val="00382AD1"/>
    <w:rsid w:val="0038315F"/>
    <w:rsid w:val="00383337"/>
    <w:rsid w:val="00385939"/>
    <w:rsid w:val="00387460"/>
    <w:rsid w:val="00387B30"/>
    <w:rsid w:val="00387B34"/>
    <w:rsid w:val="003902A7"/>
    <w:rsid w:val="00391A0A"/>
    <w:rsid w:val="00391BDC"/>
    <w:rsid w:val="003928A7"/>
    <w:rsid w:val="00393355"/>
    <w:rsid w:val="00396E0F"/>
    <w:rsid w:val="003978C5"/>
    <w:rsid w:val="003A0FAC"/>
    <w:rsid w:val="003A4DEB"/>
    <w:rsid w:val="003C7DA5"/>
    <w:rsid w:val="003D7D03"/>
    <w:rsid w:val="003E186A"/>
    <w:rsid w:val="003E4230"/>
    <w:rsid w:val="003E4CD4"/>
    <w:rsid w:val="003E59CC"/>
    <w:rsid w:val="003E71AE"/>
    <w:rsid w:val="003E7A34"/>
    <w:rsid w:val="003E7BCF"/>
    <w:rsid w:val="003F01CB"/>
    <w:rsid w:val="003F5CB4"/>
    <w:rsid w:val="0040075D"/>
    <w:rsid w:val="00406C2C"/>
    <w:rsid w:val="004108DE"/>
    <w:rsid w:val="004114D6"/>
    <w:rsid w:val="0041263B"/>
    <w:rsid w:val="00413FED"/>
    <w:rsid w:val="004156A9"/>
    <w:rsid w:val="00420A20"/>
    <w:rsid w:val="00420AA3"/>
    <w:rsid w:val="00421FC9"/>
    <w:rsid w:val="00424E32"/>
    <w:rsid w:val="0042562F"/>
    <w:rsid w:val="0042744E"/>
    <w:rsid w:val="00427EF1"/>
    <w:rsid w:val="00432D65"/>
    <w:rsid w:val="00433FB9"/>
    <w:rsid w:val="00441E51"/>
    <w:rsid w:val="00441ECA"/>
    <w:rsid w:val="00445070"/>
    <w:rsid w:val="00445AE2"/>
    <w:rsid w:val="00452679"/>
    <w:rsid w:val="00452C8A"/>
    <w:rsid w:val="0045428F"/>
    <w:rsid w:val="00456601"/>
    <w:rsid w:val="00457692"/>
    <w:rsid w:val="004668D4"/>
    <w:rsid w:val="00466F78"/>
    <w:rsid w:val="004702F4"/>
    <w:rsid w:val="00470D2E"/>
    <w:rsid w:val="004723CD"/>
    <w:rsid w:val="00475436"/>
    <w:rsid w:val="00476E27"/>
    <w:rsid w:val="00490B9E"/>
    <w:rsid w:val="0049307A"/>
    <w:rsid w:val="0049623B"/>
    <w:rsid w:val="00497212"/>
    <w:rsid w:val="004A150D"/>
    <w:rsid w:val="004A1C6A"/>
    <w:rsid w:val="004A4365"/>
    <w:rsid w:val="004A48CF"/>
    <w:rsid w:val="004A4A22"/>
    <w:rsid w:val="004A6C4F"/>
    <w:rsid w:val="004A7AA5"/>
    <w:rsid w:val="004B04B6"/>
    <w:rsid w:val="004B244A"/>
    <w:rsid w:val="004B4AA9"/>
    <w:rsid w:val="004B6F58"/>
    <w:rsid w:val="004B7D94"/>
    <w:rsid w:val="004C199B"/>
    <w:rsid w:val="004C25B5"/>
    <w:rsid w:val="004C445E"/>
    <w:rsid w:val="004C44DF"/>
    <w:rsid w:val="004C7140"/>
    <w:rsid w:val="004C719F"/>
    <w:rsid w:val="004D25A2"/>
    <w:rsid w:val="004D33D1"/>
    <w:rsid w:val="004D3402"/>
    <w:rsid w:val="004D5B8F"/>
    <w:rsid w:val="004D67B9"/>
    <w:rsid w:val="004D792A"/>
    <w:rsid w:val="004E0693"/>
    <w:rsid w:val="004E2594"/>
    <w:rsid w:val="004E611B"/>
    <w:rsid w:val="004E6813"/>
    <w:rsid w:val="004F1D00"/>
    <w:rsid w:val="004F1E5B"/>
    <w:rsid w:val="005017D1"/>
    <w:rsid w:val="005037A8"/>
    <w:rsid w:val="00504AEA"/>
    <w:rsid w:val="00505394"/>
    <w:rsid w:val="00506E81"/>
    <w:rsid w:val="00507149"/>
    <w:rsid w:val="0051482F"/>
    <w:rsid w:val="005157D3"/>
    <w:rsid w:val="005164DE"/>
    <w:rsid w:val="00517300"/>
    <w:rsid w:val="00521124"/>
    <w:rsid w:val="005216D3"/>
    <w:rsid w:val="0052556D"/>
    <w:rsid w:val="00525E3D"/>
    <w:rsid w:val="0052744C"/>
    <w:rsid w:val="0052776E"/>
    <w:rsid w:val="00530E6C"/>
    <w:rsid w:val="00534407"/>
    <w:rsid w:val="00535060"/>
    <w:rsid w:val="00537A5E"/>
    <w:rsid w:val="005409B1"/>
    <w:rsid w:val="00543208"/>
    <w:rsid w:val="00543273"/>
    <w:rsid w:val="005434AA"/>
    <w:rsid w:val="0054358B"/>
    <w:rsid w:val="00546DD3"/>
    <w:rsid w:val="0055263F"/>
    <w:rsid w:val="005537AB"/>
    <w:rsid w:val="00554421"/>
    <w:rsid w:val="0055683C"/>
    <w:rsid w:val="00556862"/>
    <w:rsid w:val="00556AD3"/>
    <w:rsid w:val="00556E4F"/>
    <w:rsid w:val="00560B35"/>
    <w:rsid w:val="00562B0C"/>
    <w:rsid w:val="00564062"/>
    <w:rsid w:val="0057287B"/>
    <w:rsid w:val="005767A5"/>
    <w:rsid w:val="00576AD7"/>
    <w:rsid w:val="005802C4"/>
    <w:rsid w:val="00580ACE"/>
    <w:rsid w:val="005814BE"/>
    <w:rsid w:val="00582A21"/>
    <w:rsid w:val="00583F30"/>
    <w:rsid w:val="005907BC"/>
    <w:rsid w:val="00590B0C"/>
    <w:rsid w:val="00591D8F"/>
    <w:rsid w:val="00592318"/>
    <w:rsid w:val="00592EFA"/>
    <w:rsid w:val="00594781"/>
    <w:rsid w:val="005953F3"/>
    <w:rsid w:val="005A39FE"/>
    <w:rsid w:val="005B32B1"/>
    <w:rsid w:val="005B40A4"/>
    <w:rsid w:val="005B6503"/>
    <w:rsid w:val="005B6760"/>
    <w:rsid w:val="005C20F5"/>
    <w:rsid w:val="005C233D"/>
    <w:rsid w:val="005C258C"/>
    <w:rsid w:val="005C3038"/>
    <w:rsid w:val="005C3CA9"/>
    <w:rsid w:val="005C3CB9"/>
    <w:rsid w:val="005D2E3C"/>
    <w:rsid w:val="005D2EA6"/>
    <w:rsid w:val="005D5DBD"/>
    <w:rsid w:val="005E090E"/>
    <w:rsid w:val="005E2D04"/>
    <w:rsid w:val="005E651B"/>
    <w:rsid w:val="005E7411"/>
    <w:rsid w:val="005F0784"/>
    <w:rsid w:val="005F1C8C"/>
    <w:rsid w:val="005F225D"/>
    <w:rsid w:val="005F2CF1"/>
    <w:rsid w:val="005F401F"/>
    <w:rsid w:val="005F488D"/>
    <w:rsid w:val="005F579A"/>
    <w:rsid w:val="00600E18"/>
    <w:rsid w:val="00600F6B"/>
    <w:rsid w:val="00602628"/>
    <w:rsid w:val="006053C3"/>
    <w:rsid w:val="006057A0"/>
    <w:rsid w:val="0061075F"/>
    <w:rsid w:val="006111EC"/>
    <w:rsid w:val="006117FC"/>
    <w:rsid w:val="00612DA5"/>
    <w:rsid w:val="00615B02"/>
    <w:rsid w:val="0062148E"/>
    <w:rsid w:val="006221E6"/>
    <w:rsid w:val="00626305"/>
    <w:rsid w:val="00627731"/>
    <w:rsid w:val="00634ACE"/>
    <w:rsid w:val="006379DB"/>
    <w:rsid w:val="00637F34"/>
    <w:rsid w:val="006419C3"/>
    <w:rsid w:val="00642366"/>
    <w:rsid w:val="006429ED"/>
    <w:rsid w:val="00642DE0"/>
    <w:rsid w:val="00650048"/>
    <w:rsid w:val="00650EF7"/>
    <w:rsid w:val="00651A49"/>
    <w:rsid w:val="0065238C"/>
    <w:rsid w:val="0065347B"/>
    <w:rsid w:val="006549CC"/>
    <w:rsid w:val="006566AE"/>
    <w:rsid w:val="00661A96"/>
    <w:rsid w:val="00662053"/>
    <w:rsid w:val="006620EC"/>
    <w:rsid w:val="006620ED"/>
    <w:rsid w:val="00662893"/>
    <w:rsid w:val="006658F0"/>
    <w:rsid w:val="00666BC9"/>
    <w:rsid w:val="00667E8F"/>
    <w:rsid w:val="0067262A"/>
    <w:rsid w:val="00673955"/>
    <w:rsid w:val="00673CA1"/>
    <w:rsid w:val="00674678"/>
    <w:rsid w:val="0067533C"/>
    <w:rsid w:val="00675EA8"/>
    <w:rsid w:val="00676498"/>
    <w:rsid w:val="00683255"/>
    <w:rsid w:val="006844BC"/>
    <w:rsid w:val="0068592C"/>
    <w:rsid w:val="00685A6B"/>
    <w:rsid w:val="00687162"/>
    <w:rsid w:val="00692514"/>
    <w:rsid w:val="006930D3"/>
    <w:rsid w:val="006938EA"/>
    <w:rsid w:val="00693D42"/>
    <w:rsid w:val="006961ED"/>
    <w:rsid w:val="006A2BC6"/>
    <w:rsid w:val="006A37E9"/>
    <w:rsid w:val="006A48DB"/>
    <w:rsid w:val="006A4A88"/>
    <w:rsid w:val="006A4CDC"/>
    <w:rsid w:val="006A6449"/>
    <w:rsid w:val="006A73A8"/>
    <w:rsid w:val="006B66DA"/>
    <w:rsid w:val="006C2F62"/>
    <w:rsid w:val="006C3FDC"/>
    <w:rsid w:val="006C412A"/>
    <w:rsid w:val="006C4515"/>
    <w:rsid w:val="006C5D4E"/>
    <w:rsid w:val="006C7713"/>
    <w:rsid w:val="006D007C"/>
    <w:rsid w:val="006D3255"/>
    <w:rsid w:val="006D3CD6"/>
    <w:rsid w:val="006D4454"/>
    <w:rsid w:val="006D4C2A"/>
    <w:rsid w:val="006D6F42"/>
    <w:rsid w:val="006E4E5A"/>
    <w:rsid w:val="006E675F"/>
    <w:rsid w:val="006F2525"/>
    <w:rsid w:val="006F25DA"/>
    <w:rsid w:val="006F42E9"/>
    <w:rsid w:val="006F4801"/>
    <w:rsid w:val="006F4880"/>
    <w:rsid w:val="006F59FA"/>
    <w:rsid w:val="00703A8B"/>
    <w:rsid w:val="00704601"/>
    <w:rsid w:val="0071047F"/>
    <w:rsid w:val="00711454"/>
    <w:rsid w:val="00714264"/>
    <w:rsid w:val="00714549"/>
    <w:rsid w:val="007150F3"/>
    <w:rsid w:val="007161E7"/>
    <w:rsid w:val="00717A1F"/>
    <w:rsid w:val="00723D82"/>
    <w:rsid w:val="007242D5"/>
    <w:rsid w:val="0073077F"/>
    <w:rsid w:val="007311E1"/>
    <w:rsid w:val="007343FD"/>
    <w:rsid w:val="007359AF"/>
    <w:rsid w:val="0073705D"/>
    <w:rsid w:val="00740B79"/>
    <w:rsid w:val="00746163"/>
    <w:rsid w:val="0075735F"/>
    <w:rsid w:val="0076535A"/>
    <w:rsid w:val="00766505"/>
    <w:rsid w:val="00773FD2"/>
    <w:rsid w:val="007751B3"/>
    <w:rsid w:val="0078161E"/>
    <w:rsid w:val="0078305A"/>
    <w:rsid w:val="007844DC"/>
    <w:rsid w:val="00785690"/>
    <w:rsid w:val="007879B5"/>
    <w:rsid w:val="00787DBC"/>
    <w:rsid w:val="00790701"/>
    <w:rsid w:val="00790825"/>
    <w:rsid w:val="00792848"/>
    <w:rsid w:val="0079508C"/>
    <w:rsid w:val="00795DDE"/>
    <w:rsid w:val="007A0CB4"/>
    <w:rsid w:val="007A1591"/>
    <w:rsid w:val="007A7220"/>
    <w:rsid w:val="007B0A80"/>
    <w:rsid w:val="007B3A8B"/>
    <w:rsid w:val="007B6E7D"/>
    <w:rsid w:val="007B7D6E"/>
    <w:rsid w:val="007C1608"/>
    <w:rsid w:val="007C2559"/>
    <w:rsid w:val="007C30D8"/>
    <w:rsid w:val="007C5C48"/>
    <w:rsid w:val="007D3F73"/>
    <w:rsid w:val="007D4A0D"/>
    <w:rsid w:val="007E2820"/>
    <w:rsid w:val="007F11D3"/>
    <w:rsid w:val="007F16BC"/>
    <w:rsid w:val="007F6EBE"/>
    <w:rsid w:val="007F73F8"/>
    <w:rsid w:val="00801189"/>
    <w:rsid w:val="00801BE7"/>
    <w:rsid w:val="00802913"/>
    <w:rsid w:val="008032F0"/>
    <w:rsid w:val="00806098"/>
    <w:rsid w:val="008062FB"/>
    <w:rsid w:val="00811991"/>
    <w:rsid w:val="00813CA7"/>
    <w:rsid w:val="00815AE7"/>
    <w:rsid w:val="00815B57"/>
    <w:rsid w:val="008171C1"/>
    <w:rsid w:val="008209F3"/>
    <w:rsid w:val="00820CB9"/>
    <w:rsid w:val="00820FA7"/>
    <w:rsid w:val="00824079"/>
    <w:rsid w:val="00827A11"/>
    <w:rsid w:val="00827C74"/>
    <w:rsid w:val="00831B5B"/>
    <w:rsid w:val="008323C9"/>
    <w:rsid w:val="0083419C"/>
    <w:rsid w:val="00834963"/>
    <w:rsid w:val="00834B78"/>
    <w:rsid w:val="0083504A"/>
    <w:rsid w:val="00836497"/>
    <w:rsid w:val="00836696"/>
    <w:rsid w:val="008408F0"/>
    <w:rsid w:val="0084566F"/>
    <w:rsid w:val="00847632"/>
    <w:rsid w:val="00847DAC"/>
    <w:rsid w:val="00851AC4"/>
    <w:rsid w:val="00851ADA"/>
    <w:rsid w:val="00851ED7"/>
    <w:rsid w:val="00853767"/>
    <w:rsid w:val="00854FB3"/>
    <w:rsid w:val="00856F67"/>
    <w:rsid w:val="00857EF3"/>
    <w:rsid w:val="008671E3"/>
    <w:rsid w:val="00870754"/>
    <w:rsid w:val="008727D1"/>
    <w:rsid w:val="0087397A"/>
    <w:rsid w:val="00874EEE"/>
    <w:rsid w:val="00876B06"/>
    <w:rsid w:val="00876D91"/>
    <w:rsid w:val="00881082"/>
    <w:rsid w:val="00882C67"/>
    <w:rsid w:val="00887C42"/>
    <w:rsid w:val="0089555A"/>
    <w:rsid w:val="008A6582"/>
    <w:rsid w:val="008A7940"/>
    <w:rsid w:val="008B0DAA"/>
    <w:rsid w:val="008B16CD"/>
    <w:rsid w:val="008B4D9A"/>
    <w:rsid w:val="008C064A"/>
    <w:rsid w:val="008C0EB5"/>
    <w:rsid w:val="008C3071"/>
    <w:rsid w:val="008C42B6"/>
    <w:rsid w:val="008D105D"/>
    <w:rsid w:val="008D2589"/>
    <w:rsid w:val="008E136B"/>
    <w:rsid w:val="008E2F39"/>
    <w:rsid w:val="008E5C35"/>
    <w:rsid w:val="008F05C1"/>
    <w:rsid w:val="008F14CB"/>
    <w:rsid w:val="008F1616"/>
    <w:rsid w:val="008F4A28"/>
    <w:rsid w:val="008F4CC2"/>
    <w:rsid w:val="008F5733"/>
    <w:rsid w:val="008F5D24"/>
    <w:rsid w:val="008F6A7E"/>
    <w:rsid w:val="00901305"/>
    <w:rsid w:val="0090602A"/>
    <w:rsid w:val="00906414"/>
    <w:rsid w:val="0091265A"/>
    <w:rsid w:val="00913D97"/>
    <w:rsid w:val="009172FC"/>
    <w:rsid w:val="00921D78"/>
    <w:rsid w:val="009309F2"/>
    <w:rsid w:val="00931A68"/>
    <w:rsid w:val="00934270"/>
    <w:rsid w:val="009343A9"/>
    <w:rsid w:val="009355E9"/>
    <w:rsid w:val="00937266"/>
    <w:rsid w:val="00942C3F"/>
    <w:rsid w:val="00942C7D"/>
    <w:rsid w:val="0094316F"/>
    <w:rsid w:val="009477DE"/>
    <w:rsid w:val="00947B76"/>
    <w:rsid w:val="00947C89"/>
    <w:rsid w:val="009506B1"/>
    <w:rsid w:val="00953890"/>
    <w:rsid w:val="009636ED"/>
    <w:rsid w:val="00965125"/>
    <w:rsid w:val="00971F37"/>
    <w:rsid w:val="009730FA"/>
    <w:rsid w:val="00973A4B"/>
    <w:rsid w:val="00973E63"/>
    <w:rsid w:val="009759CA"/>
    <w:rsid w:val="00976DFC"/>
    <w:rsid w:val="009779A7"/>
    <w:rsid w:val="009831C3"/>
    <w:rsid w:val="00983B2B"/>
    <w:rsid w:val="00985732"/>
    <w:rsid w:val="00990D76"/>
    <w:rsid w:val="00991534"/>
    <w:rsid w:val="009956FD"/>
    <w:rsid w:val="00996BE3"/>
    <w:rsid w:val="009A336F"/>
    <w:rsid w:val="009A51CE"/>
    <w:rsid w:val="009B20DB"/>
    <w:rsid w:val="009B4A83"/>
    <w:rsid w:val="009B6F4A"/>
    <w:rsid w:val="009B7FD6"/>
    <w:rsid w:val="009C1916"/>
    <w:rsid w:val="009C3954"/>
    <w:rsid w:val="009C46F9"/>
    <w:rsid w:val="009C52CE"/>
    <w:rsid w:val="009C6A3C"/>
    <w:rsid w:val="009E1C5A"/>
    <w:rsid w:val="009E3048"/>
    <w:rsid w:val="009E3EBB"/>
    <w:rsid w:val="009E4B49"/>
    <w:rsid w:val="009F02F0"/>
    <w:rsid w:val="009F3DAA"/>
    <w:rsid w:val="009F7639"/>
    <w:rsid w:val="00A03633"/>
    <w:rsid w:val="00A04444"/>
    <w:rsid w:val="00A068B8"/>
    <w:rsid w:val="00A06AB8"/>
    <w:rsid w:val="00A142AD"/>
    <w:rsid w:val="00A2042F"/>
    <w:rsid w:val="00A21069"/>
    <w:rsid w:val="00A216B4"/>
    <w:rsid w:val="00A2439B"/>
    <w:rsid w:val="00A25FBB"/>
    <w:rsid w:val="00A26A39"/>
    <w:rsid w:val="00A27660"/>
    <w:rsid w:val="00A344D5"/>
    <w:rsid w:val="00A3723E"/>
    <w:rsid w:val="00A40264"/>
    <w:rsid w:val="00A41CF7"/>
    <w:rsid w:val="00A4348C"/>
    <w:rsid w:val="00A45093"/>
    <w:rsid w:val="00A45E33"/>
    <w:rsid w:val="00A47BCE"/>
    <w:rsid w:val="00A52C8D"/>
    <w:rsid w:val="00A541FD"/>
    <w:rsid w:val="00A556DF"/>
    <w:rsid w:val="00A561B1"/>
    <w:rsid w:val="00A56477"/>
    <w:rsid w:val="00A56588"/>
    <w:rsid w:val="00A57074"/>
    <w:rsid w:val="00A65FF8"/>
    <w:rsid w:val="00A73894"/>
    <w:rsid w:val="00A8141E"/>
    <w:rsid w:val="00A82438"/>
    <w:rsid w:val="00A83F79"/>
    <w:rsid w:val="00A8650B"/>
    <w:rsid w:val="00A90AC1"/>
    <w:rsid w:val="00A91B94"/>
    <w:rsid w:val="00A923E8"/>
    <w:rsid w:val="00A9295D"/>
    <w:rsid w:val="00A95794"/>
    <w:rsid w:val="00A97043"/>
    <w:rsid w:val="00AA04CC"/>
    <w:rsid w:val="00AA203A"/>
    <w:rsid w:val="00AA2646"/>
    <w:rsid w:val="00AA357E"/>
    <w:rsid w:val="00AA3A37"/>
    <w:rsid w:val="00AA4FAC"/>
    <w:rsid w:val="00AA634B"/>
    <w:rsid w:val="00AA6D00"/>
    <w:rsid w:val="00AB19BF"/>
    <w:rsid w:val="00AB3F5C"/>
    <w:rsid w:val="00AB4A63"/>
    <w:rsid w:val="00AB552C"/>
    <w:rsid w:val="00AB77F7"/>
    <w:rsid w:val="00AC45E6"/>
    <w:rsid w:val="00AC4971"/>
    <w:rsid w:val="00AC5E73"/>
    <w:rsid w:val="00AC681F"/>
    <w:rsid w:val="00AD3A05"/>
    <w:rsid w:val="00AD3AD6"/>
    <w:rsid w:val="00AD5108"/>
    <w:rsid w:val="00AD6205"/>
    <w:rsid w:val="00AD7321"/>
    <w:rsid w:val="00AD7DFF"/>
    <w:rsid w:val="00AE054D"/>
    <w:rsid w:val="00AE342B"/>
    <w:rsid w:val="00AE41D9"/>
    <w:rsid w:val="00AE4429"/>
    <w:rsid w:val="00AE5BC2"/>
    <w:rsid w:val="00AE7B56"/>
    <w:rsid w:val="00AF2EAC"/>
    <w:rsid w:val="00AF4D42"/>
    <w:rsid w:val="00AF5FD9"/>
    <w:rsid w:val="00AF7B1C"/>
    <w:rsid w:val="00B01436"/>
    <w:rsid w:val="00B028A3"/>
    <w:rsid w:val="00B035BB"/>
    <w:rsid w:val="00B1075B"/>
    <w:rsid w:val="00B11BC5"/>
    <w:rsid w:val="00B1239D"/>
    <w:rsid w:val="00B1367E"/>
    <w:rsid w:val="00B14EC4"/>
    <w:rsid w:val="00B204DE"/>
    <w:rsid w:val="00B213FD"/>
    <w:rsid w:val="00B25741"/>
    <w:rsid w:val="00B25C0F"/>
    <w:rsid w:val="00B25F5C"/>
    <w:rsid w:val="00B2682C"/>
    <w:rsid w:val="00B30D87"/>
    <w:rsid w:val="00B31372"/>
    <w:rsid w:val="00B362BA"/>
    <w:rsid w:val="00B42631"/>
    <w:rsid w:val="00B42FBF"/>
    <w:rsid w:val="00B4571E"/>
    <w:rsid w:val="00B46B6C"/>
    <w:rsid w:val="00B53465"/>
    <w:rsid w:val="00B54F4D"/>
    <w:rsid w:val="00B57A24"/>
    <w:rsid w:val="00B60726"/>
    <w:rsid w:val="00B615AF"/>
    <w:rsid w:val="00B62CC0"/>
    <w:rsid w:val="00B63324"/>
    <w:rsid w:val="00B66B9A"/>
    <w:rsid w:val="00B71992"/>
    <w:rsid w:val="00B71A16"/>
    <w:rsid w:val="00B726C5"/>
    <w:rsid w:val="00B75710"/>
    <w:rsid w:val="00B77E2E"/>
    <w:rsid w:val="00B8047D"/>
    <w:rsid w:val="00B82FD8"/>
    <w:rsid w:val="00B838E7"/>
    <w:rsid w:val="00B8523F"/>
    <w:rsid w:val="00B86421"/>
    <w:rsid w:val="00B868C5"/>
    <w:rsid w:val="00B87E14"/>
    <w:rsid w:val="00B91CF3"/>
    <w:rsid w:val="00B9256D"/>
    <w:rsid w:val="00B92B65"/>
    <w:rsid w:val="00B93BC7"/>
    <w:rsid w:val="00B96B80"/>
    <w:rsid w:val="00BA0309"/>
    <w:rsid w:val="00BA1E19"/>
    <w:rsid w:val="00BA1EAD"/>
    <w:rsid w:val="00BA2CBD"/>
    <w:rsid w:val="00BA4E86"/>
    <w:rsid w:val="00BA51B2"/>
    <w:rsid w:val="00BA68AD"/>
    <w:rsid w:val="00BB454A"/>
    <w:rsid w:val="00BB46DA"/>
    <w:rsid w:val="00BB69DE"/>
    <w:rsid w:val="00BC12E3"/>
    <w:rsid w:val="00BC5FF5"/>
    <w:rsid w:val="00BC7706"/>
    <w:rsid w:val="00BD65E0"/>
    <w:rsid w:val="00BD79F3"/>
    <w:rsid w:val="00BD7B49"/>
    <w:rsid w:val="00BE55B7"/>
    <w:rsid w:val="00BE5E1A"/>
    <w:rsid w:val="00BE68D8"/>
    <w:rsid w:val="00BE7C29"/>
    <w:rsid w:val="00BF0155"/>
    <w:rsid w:val="00BF101C"/>
    <w:rsid w:val="00BF6D88"/>
    <w:rsid w:val="00BF75C2"/>
    <w:rsid w:val="00BF7BEE"/>
    <w:rsid w:val="00C00FB9"/>
    <w:rsid w:val="00C0222C"/>
    <w:rsid w:val="00C025FC"/>
    <w:rsid w:val="00C03E93"/>
    <w:rsid w:val="00C07039"/>
    <w:rsid w:val="00C15460"/>
    <w:rsid w:val="00C20A6D"/>
    <w:rsid w:val="00C23006"/>
    <w:rsid w:val="00C303CA"/>
    <w:rsid w:val="00C32D32"/>
    <w:rsid w:val="00C34B4C"/>
    <w:rsid w:val="00C351BF"/>
    <w:rsid w:val="00C37E13"/>
    <w:rsid w:val="00C401BF"/>
    <w:rsid w:val="00C419FD"/>
    <w:rsid w:val="00C41E32"/>
    <w:rsid w:val="00C41EB6"/>
    <w:rsid w:val="00C42F76"/>
    <w:rsid w:val="00C45730"/>
    <w:rsid w:val="00C45C67"/>
    <w:rsid w:val="00C45E57"/>
    <w:rsid w:val="00C46421"/>
    <w:rsid w:val="00C46FD7"/>
    <w:rsid w:val="00C55223"/>
    <w:rsid w:val="00C555F0"/>
    <w:rsid w:val="00C6104B"/>
    <w:rsid w:val="00C73B8D"/>
    <w:rsid w:val="00C741A9"/>
    <w:rsid w:val="00C77994"/>
    <w:rsid w:val="00C86668"/>
    <w:rsid w:val="00C92232"/>
    <w:rsid w:val="00C94554"/>
    <w:rsid w:val="00C95FAF"/>
    <w:rsid w:val="00C975B9"/>
    <w:rsid w:val="00C97B80"/>
    <w:rsid w:val="00CA39DB"/>
    <w:rsid w:val="00CA72B2"/>
    <w:rsid w:val="00CB16BF"/>
    <w:rsid w:val="00CB2084"/>
    <w:rsid w:val="00CB3A6B"/>
    <w:rsid w:val="00CB5BB1"/>
    <w:rsid w:val="00CC0FFD"/>
    <w:rsid w:val="00CC137B"/>
    <w:rsid w:val="00CC34D9"/>
    <w:rsid w:val="00CC7C44"/>
    <w:rsid w:val="00CD0664"/>
    <w:rsid w:val="00CD0874"/>
    <w:rsid w:val="00CD16B8"/>
    <w:rsid w:val="00CD54CB"/>
    <w:rsid w:val="00CE0B45"/>
    <w:rsid w:val="00CE52A0"/>
    <w:rsid w:val="00CE5AF3"/>
    <w:rsid w:val="00CE5ED0"/>
    <w:rsid w:val="00CE6EFE"/>
    <w:rsid w:val="00CF029F"/>
    <w:rsid w:val="00CF17A5"/>
    <w:rsid w:val="00CF3395"/>
    <w:rsid w:val="00CF6562"/>
    <w:rsid w:val="00D0023D"/>
    <w:rsid w:val="00D06113"/>
    <w:rsid w:val="00D068F9"/>
    <w:rsid w:val="00D06AA6"/>
    <w:rsid w:val="00D1023C"/>
    <w:rsid w:val="00D1105E"/>
    <w:rsid w:val="00D126B8"/>
    <w:rsid w:val="00D14906"/>
    <w:rsid w:val="00D17B50"/>
    <w:rsid w:val="00D20B45"/>
    <w:rsid w:val="00D21886"/>
    <w:rsid w:val="00D2378E"/>
    <w:rsid w:val="00D249EC"/>
    <w:rsid w:val="00D2691E"/>
    <w:rsid w:val="00D309B0"/>
    <w:rsid w:val="00D338DD"/>
    <w:rsid w:val="00D3476A"/>
    <w:rsid w:val="00D438A5"/>
    <w:rsid w:val="00D4731E"/>
    <w:rsid w:val="00D4772B"/>
    <w:rsid w:val="00D47F8B"/>
    <w:rsid w:val="00D51E8B"/>
    <w:rsid w:val="00D70282"/>
    <w:rsid w:val="00D71AF1"/>
    <w:rsid w:val="00D8136F"/>
    <w:rsid w:val="00D825A2"/>
    <w:rsid w:val="00D848AB"/>
    <w:rsid w:val="00D85E02"/>
    <w:rsid w:val="00D866D8"/>
    <w:rsid w:val="00D87876"/>
    <w:rsid w:val="00D913C9"/>
    <w:rsid w:val="00D921C7"/>
    <w:rsid w:val="00D9396C"/>
    <w:rsid w:val="00D94BAF"/>
    <w:rsid w:val="00D9537B"/>
    <w:rsid w:val="00D9649D"/>
    <w:rsid w:val="00DA020D"/>
    <w:rsid w:val="00DA154E"/>
    <w:rsid w:val="00DA7A74"/>
    <w:rsid w:val="00DB0363"/>
    <w:rsid w:val="00DB2062"/>
    <w:rsid w:val="00DB2AA7"/>
    <w:rsid w:val="00DB4B2C"/>
    <w:rsid w:val="00DB4F1E"/>
    <w:rsid w:val="00DB555E"/>
    <w:rsid w:val="00DB6E74"/>
    <w:rsid w:val="00DB7F90"/>
    <w:rsid w:val="00DC3148"/>
    <w:rsid w:val="00DD1B7A"/>
    <w:rsid w:val="00DD4EC2"/>
    <w:rsid w:val="00DE155C"/>
    <w:rsid w:val="00DE3C7D"/>
    <w:rsid w:val="00DE66C5"/>
    <w:rsid w:val="00DF2154"/>
    <w:rsid w:val="00DF40DF"/>
    <w:rsid w:val="00DF4A5B"/>
    <w:rsid w:val="00E0054A"/>
    <w:rsid w:val="00E01658"/>
    <w:rsid w:val="00E02D03"/>
    <w:rsid w:val="00E03895"/>
    <w:rsid w:val="00E13D11"/>
    <w:rsid w:val="00E1472A"/>
    <w:rsid w:val="00E167E9"/>
    <w:rsid w:val="00E2219D"/>
    <w:rsid w:val="00E2593F"/>
    <w:rsid w:val="00E26672"/>
    <w:rsid w:val="00E27F9D"/>
    <w:rsid w:val="00E313CB"/>
    <w:rsid w:val="00E32EBF"/>
    <w:rsid w:val="00E37025"/>
    <w:rsid w:val="00E372A7"/>
    <w:rsid w:val="00E41758"/>
    <w:rsid w:val="00E421F3"/>
    <w:rsid w:val="00E47CE0"/>
    <w:rsid w:val="00E53091"/>
    <w:rsid w:val="00E5488A"/>
    <w:rsid w:val="00E55227"/>
    <w:rsid w:val="00E570CF"/>
    <w:rsid w:val="00E61633"/>
    <w:rsid w:val="00E641E9"/>
    <w:rsid w:val="00E6496F"/>
    <w:rsid w:val="00E64CFF"/>
    <w:rsid w:val="00E65B95"/>
    <w:rsid w:val="00E67694"/>
    <w:rsid w:val="00E719C6"/>
    <w:rsid w:val="00E740F3"/>
    <w:rsid w:val="00E74253"/>
    <w:rsid w:val="00E748CB"/>
    <w:rsid w:val="00E757A6"/>
    <w:rsid w:val="00E7677B"/>
    <w:rsid w:val="00E81660"/>
    <w:rsid w:val="00E8195B"/>
    <w:rsid w:val="00E83810"/>
    <w:rsid w:val="00E83CB6"/>
    <w:rsid w:val="00E84744"/>
    <w:rsid w:val="00E850C5"/>
    <w:rsid w:val="00E911D6"/>
    <w:rsid w:val="00E95164"/>
    <w:rsid w:val="00E9669C"/>
    <w:rsid w:val="00EA1A66"/>
    <w:rsid w:val="00EA5963"/>
    <w:rsid w:val="00EA6147"/>
    <w:rsid w:val="00EA67EB"/>
    <w:rsid w:val="00EB1B22"/>
    <w:rsid w:val="00EB4248"/>
    <w:rsid w:val="00EC1F5F"/>
    <w:rsid w:val="00EC3154"/>
    <w:rsid w:val="00EC3C74"/>
    <w:rsid w:val="00EC596C"/>
    <w:rsid w:val="00EC6B78"/>
    <w:rsid w:val="00ED2509"/>
    <w:rsid w:val="00ED6D21"/>
    <w:rsid w:val="00EE2D80"/>
    <w:rsid w:val="00EE2E1F"/>
    <w:rsid w:val="00EE52A2"/>
    <w:rsid w:val="00EE58C3"/>
    <w:rsid w:val="00EE71AB"/>
    <w:rsid w:val="00EE7336"/>
    <w:rsid w:val="00EF1179"/>
    <w:rsid w:val="00EF3A51"/>
    <w:rsid w:val="00EF5AB7"/>
    <w:rsid w:val="00EF68E1"/>
    <w:rsid w:val="00F01294"/>
    <w:rsid w:val="00F02805"/>
    <w:rsid w:val="00F059D3"/>
    <w:rsid w:val="00F064BE"/>
    <w:rsid w:val="00F068D9"/>
    <w:rsid w:val="00F101A0"/>
    <w:rsid w:val="00F108F2"/>
    <w:rsid w:val="00F12633"/>
    <w:rsid w:val="00F12681"/>
    <w:rsid w:val="00F13B06"/>
    <w:rsid w:val="00F15F71"/>
    <w:rsid w:val="00F1660B"/>
    <w:rsid w:val="00F168B1"/>
    <w:rsid w:val="00F16D88"/>
    <w:rsid w:val="00F17E80"/>
    <w:rsid w:val="00F217B3"/>
    <w:rsid w:val="00F249FB"/>
    <w:rsid w:val="00F269AB"/>
    <w:rsid w:val="00F26AFB"/>
    <w:rsid w:val="00F27CB5"/>
    <w:rsid w:val="00F311D5"/>
    <w:rsid w:val="00F36049"/>
    <w:rsid w:val="00F4212F"/>
    <w:rsid w:val="00F454E3"/>
    <w:rsid w:val="00F50DFD"/>
    <w:rsid w:val="00F52092"/>
    <w:rsid w:val="00F520A4"/>
    <w:rsid w:val="00F54BC4"/>
    <w:rsid w:val="00F555B4"/>
    <w:rsid w:val="00F560E1"/>
    <w:rsid w:val="00F56794"/>
    <w:rsid w:val="00F571F1"/>
    <w:rsid w:val="00F6533B"/>
    <w:rsid w:val="00F6581D"/>
    <w:rsid w:val="00F675FF"/>
    <w:rsid w:val="00F70BE7"/>
    <w:rsid w:val="00F70CE7"/>
    <w:rsid w:val="00F717DF"/>
    <w:rsid w:val="00F71F44"/>
    <w:rsid w:val="00F76D27"/>
    <w:rsid w:val="00F816D7"/>
    <w:rsid w:val="00F848F3"/>
    <w:rsid w:val="00F916C7"/>
    <w:rsid w:val="00F9181F"/>
    <w:rsid w:val="00F957FA"/>
    <w:rsid w:val="00F97C1F"/>
    <w:rsid w:val="00FA231A"/>
    <w:rsid w:val="00FA3E72"/>
    <w:rsid w:val="00FB145B"/>
    <w:rsid w:val="00FB58D3"/>
    <w:rsid w:val="00FB6E36"/>
    <w:rsid w:val="00FC004A"/>
    <w:rsid w:val="00FC1720"/>
    <w:rsid w:val="00FC40B8"/>
    <w:rsid w:val="00FC5370"/>
    <w:rsid w:val="00FC562A"/>
    <w:rsid w:val="00FD037A"/>
    <w:rsid w:val="00FD21C7"/>
    <w:rsid w:val="00FD6266"/>
    <w:rsid w:val="00FD6B74"/>
    <w:rsid w:val="00FD6C2E"/>
    <w:rsid w:val="00FD7EF8"/>
    <w:rsid w:val="00FE1653"/>
    <w:rsid w:val="00FE17EA"/>
    <w:rsid w:val="00FE22F2"/>
    <w:rsid w:val="00FE2A88"/>
    <w:rsid w:val="00FE2B7B"/>
    <w:rsid w:val="00FF090B"/>
    <w:rsid w:val="00FF4D05"/>
    <w:rsid w:val="00FF7B3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5B289"/>
  <w15:docId w15:val="{7C3FB235-242A-4F23-9C38-5A570679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360"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4AA9"/>
  </w:style>
  <w:style w:type="paragraph" w:styleId="Nagwek1">
    <w:name w:val="heading 1"/>
    <w:basedOn w:val="Normalny"/>
    <w:next w:val="Normalny"/>
    <w:link w:val="Nagwek1Znak"/>
    <w:uiPriority w:val="9"/>
    <w:qFormat/>
    <w:rsid w:val="00790701"/>
    <w:pPr>
      <w:keepNext/>
      <w:keepLines/>
      <w:numPr>
        <w:numId w:val="72"/>
      </w:numPr>
      <w:spacing w:before="240" w:after="0"/>
      <w:outlineLvl w:val="0"/>
    </w:pPr>
    <w:rPr>
      <w:rFonts w:ascii="Arial Narrow" w:eastAsiaTheme="majorEastAsia" w:hAnsi="Arial Narrow" w:cstheme="majorBidi"/>
      <w:b/>
      <w:bCs/>
    </w:rPr>
  </w:style>
  <w:style w:type="paragraph" w:styleId="Nagwek2">
    <w:name w:val="heading 2"/>
    <w:basedOn w:val="Normalny"/>
    <w:next w:val="Normalny"/>
    <w:link w:val="Nagwek2Znak"/>
    <w:uiPriority w:val="9"/>
    <w:unhideWhenUsed/>
    <w:qFormat/>
    <w:rsid w:val="00BD79F3"/>
    <w:pPr>
      <w:keepNext/>
      <w:numPr>
        <w:ilvl w:val="1"/>
        <w:numId w:val="72"/>
      </w:numPr>
      <w:spacing w:before="40" w:after="0"/>
      <w:ind w:left="567" w:hanging="567"/>
      <w:jc w:val="both"/>
      <w:outlineLvl w:val="1"/>
    </w:pPr>
    <w:rPr>
      <w:rFonts w:ascii="Arial Narrow" w:eastAsiaTheme="majorEastAsia" w:hAnsi="Arial Narrow" w:cstheme="majorBidi"/>
    </w:rPr>
  </w:style>
  <w:style w:type="paragraph" w:styleId="Nagwek3">
    <w:name w:val="heading 3"/>
    <w:basedOn w:val="Normalny"/>
    <w:next w:val="Normalny"/>
    <w:link w:val="Nagwek3Znak"/>
    <w:uiPriority w:val="9"/>
    <w:unhideWhenUsed/>
    <w:qFormat/>
    <w:rsid w:val="002B0170"/>
    <w:pPr>
      <w:keepNext/>
      <w:keepLines/>
      <w:numPr>
        <w:ilvl w:val="2"/>
        <w:numId w:val="72"/>
      </w:numPr>
      <w:spacing w:before="120" w:after="0"/>
      <w:ind w:left="879" w:hanging="454"/>
      <w:jc w:val="both"/>
      <w:outlineLvl w:val="2"/>
    </w:pPr>
    <w:rPr>
      <w:rFonts w:ascii="Arial Narrow" w:eastAsiaTheme="majorEastAsia" w:hAnsi="Arial Narrow" w:cstheme="majorBidi"/>
      <w:lang w:eastAsia="ar-SA"/>
    </w:rPr>
  </w:style>
  <w:style w:type="paragraph" w:styleId="Nagwek4">
    <w:name w:val="heading 4"/>
    <w:basedOn w:val="Normalny"/>
    <w:next w:val="Normalny"/>
    <w:link w:val="Nagwek4Znak"/>
    <w:uiPriority w:val="99"/>
    <w:qFormat/>
    <w:rsid w:val="00795DDE"/>
    <w:pPr>
      <w:keepNext/>
      <w:numPr>
        <w:ilvl w:val="3"/>
        <w:numId w:val="72"/>
      </w:numPr>
      <w:adjustRightInd w:val="0"/>
      <w:spacing w:after="120" w:line="240" w:lineRule="auto"/>
      <w:ind w:left="1418" w:hanging="709"/>
      <w:jc w:val="both"/>
      <w:outlineLvl w:val="3"/>
    </w:pPr>
    <w:rPr>
      <w:rFonts w:ascii="Arial Narrow" w:eastAsia="Times New Roman" w:hAnsi="Arial Narrow" w:cs="Times New Roman"/>
      <w:lang w:val="x-none" w:eastAsia="x-none"/>
    </w:rPr>
  </w:style>
  <w:style w:type="paragraph" w:styleId="Nagwek5">
    <w:name w:val="heading 5"/>
    <w:basedOn w:val="Normalny"/>
    <w:next w:val="Normalny"/>
    <w:link w:val="Nagwek5Znak"/>
    <w:uiPriority w:val="9"/>
    <w:semiHidden/>
    <w:unhideWhenUsed/>
    <w:qFormat/>
    <w:rsid w:val="00441ECA"/>
    <w:pPr>
      <w:keepNext/>
      <w:keepLines/>
      <w:numPr>
        <w:ilvl w:val="4"/>
        <w:numId w:val="72"/>
      </w:numPr>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441ECA"/>
    <w:pPr>
      <w:keepNext/>
      <w:keepLines/>
      <w:numPr>
        <w:ilvl w:val="5"/>
        <w:numId w:val="72"/>
      </w:numPr>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441ECA"/>
    <w:pPr>
      <w:keepNext/>
      <w:keepLines/>
      <w:numPr>
        <w:ilvl w:val="6"/>
        <w:numId w:val="72"/>
      </w:numPr>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441ECA"/>
    <w:pPr>
      <w:keepNext/>
      <w:keepLines/>
      <w:numPr>
        <w:ilvl w:val="7"/>
        <w:numId w:val="7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441ECA"/>
    <w:pPr>
      <w:keepNext/>
      <w:keepLines/>
      <w:numPr>
        <w:ilvl w:val="8"/>
        <w:numId w:val="7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aliases w:val=" Znak Znak"/>
    <w:basedOn w:val="Normalny"/>
    <w:link w:val="TekstdymkaZnak"/>
    <w:uiPriority w:val="99"/>
    <w:semiHidden/>
    <w:unhideWhenUsed/>
    <w:rsid w:val="00C45E57"/>
    <w:pPr>
      <w:spacing w:after="0" w:line="240" w:lineRule="auto"/>
    </w:pPr>
    <w:rPr>
      <w:rFonts w:ascii="Tahoma" w:hAnsi="Tahoma" w:cs="Tahoma"/>
      <w:sz w:val="16"/>
      <w:szCs w:val="16"/>
    </w:rPr>
  </w:style>
  <w:style w:type="character" w:customStyle="1" w:styleId="TekstdymkaZnak">
    <w:name w:val="Tekst dymka Znak"/>
    <w:aliases w:val=" Znak Znak Znak"/>
    <w:basedOn w:val="Domylnaczcionkaakapitu"/>
    <w:link w:val="Tekstdymka"/>
    <w:uiPriority w:val="99"/>
    <w:semiHidden/>
    <w:rsid w:val="00C45E57"/>
    <w:rPr>
      <w:rFonts w:ascii="Tahoma" w:hAnsi="Tahoma" w:cs="Tahoma"/>
      <w:sz w:val="16"/>
      <w:szCs w:val="16"/>
    </w:rPr>
  </w:style>
  <w:style w:type="paragraph" w:styleId="Nagwek">
    <w:name w:val="header"/>
    <w:basedOn w:val="Normalny"/>
    <w:link w:val="NagwekZnak"/>
    <w:uiPriority w:val="99"/>
    <w:unhideWhenUsed/>
    <w:rsid w:val="00656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66AE"/>
  </w:style>
  <w:style w:type="paragraph" w:styleId="Stopka">
    <w:name w:val="footer"/>
    <w:basedOn w:val="Normalny"/>
    <w:link w:val="StopkaZnak"/>
    <w:uiPriority w:val="99"/>
    <w:unhideWhenUsed/>
    <w:rsid w:val="00656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66AE"/>
  </w:style>
  <w:style w:type="character" w:styleId="Hipercze">
    <w:name w:val="Hyperlink"/>
    <w:basedOn w:val="Domylnaczcionkaakapitu"/>
    <w:uiPriority w:val="99"/>
    <w:unhideWhenUsed/>
    <w:rsid w:val="006566AE"/>
    <w:rPr>
      <w:color w:val="0000FF" w:themeColor="hyperlink"/>
      <w:u w:val="single"/>
    </w:rPr>
  </w:style>
  <w:style w:type="table" w:styleId="Tabela-Siatka">
    <w:name w:val="Table Grid"/>
    <w:basedOn w:val="Standardowy"/>
    <w:uiPriority w:val="59"/>
    <w:rsid w:val="001E1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Podsis rysunku,Akapit z listą numerowaną,maz_wyliczenie,opis dzialania,K-P_odwolanie,A_wyliczenie,Akapit z listą 1,Numerowanie,BulletC,Wyliczanie,Obiekt,List Paragraph,normalny tekst,Akapit z listą31,Bullets,List Paragraph1,L1"/>
    <w:basedOn w:val="Normalny"/>
    <w:link w:val="AkapitzlistZnak"/>
    <w:uiPriority w:val="34"/>
    <w:qFormat/>
    <w:rsid w:val="00F6533B"/>
    <w:pPr>
      <w:ind w:left="720"/>
      <w:contextualSpacing/>
    </w:pPr>
  </w:style>
  <w:style w:type="paragraph" w:styleId="NormalnyWeb">
    <w:name w:val="Normal (Web)"/>
    <w:basedOn w:val="Normalny"/>
    <w:uiPriority w:val="99"/>
    <w:unhideWhenUsed/>
    <w:rsid w:val="005D5DB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Podsis rysunku Znak,Akapit z listą numerowaną Znak,maz_wyliczenie Znak,opis dzialania Znak,K-P_odwolanie Znak,A_wyliczenie Znak,Akapit z listą 1 Znak,Numerowanie Znak,BulletC Znak,Wyliczanie Znak,Obiekt Znak,L1 Znak"/>
    <w:link w:val="Akapitzlist"/>
    <w:uiPriority w:val="34"/>
    <w:qFormat/>
    <w:rsid w:val="0035559F"/>
  </w:style>
  <w:style w:type="paragraph" w:customStyle="1" w:styleId="zo-l1naglowek1">
    <w:name w:val="zo-l1naglowek1"/>
    <w:basedOn w:val="Normalny"/>
    <w:rsid w:val="00D438A5"/>
    <w:pPr>
      <w:spacing w:before="100" w:beforeAutospacing="1" w:after="100" w:afterAutospacing="1" w:line="240" w:lineRule="auto"/>
    </w:pPr>
    <w:rPr>
      <w:rFonts w:ascii="Calibri" w:hAnsi="Calibri" w:cs="Calibri"/>
      <w:lang w:eastAsia="pl-PL"/>
    </w:rPr>
  </w:style>
  <w:style w:type="paragraph" w:customStyle="1" w:styleId="default">
    <w:name w:val="default"/>
    <w:basedOn w:val="Normalny"/>
    <w:rsid w:val="00D438A5"/>
    <w:pPr>
      <w:spacing w:before="100" w:beforeAutospacing="1" w:after="100" w:afterAutospacing="1" w:line="240" w:lineRule="auto"/>
    </w:pPr>
    <w:rPr>
      <w:rFonts w:ascii="Calibri" w:hAnsi="Calibri" w:cs="Calibri"/>
      <w:lang w:eastAsia="pl-PL"/>
    </w:rPr>
  </w:style>
  <w:style w:type="paragraph" w:styleId="Tytu">
    <w:name w:val="Title"/>
    <w:basedOn w:val="Normalny"/>
    <w:link w:val="TytuZnak"/>
    <w:qFormat/>
    <w:rsid w:val="00D438A5"/>
    <w:pPr>
      <w:jc w:val="center"/>
    </w:pPr>
    <w:rPr>
      <w:rFonts w:ascii="Arial" w:eastAsia="Calibri" w:hAnsi="Arial" w:cs="Arial"/>
      <w:b/>
      <w:sz w:val="28"/>
    </w:rPr>
  </w:style>
  <w:style w:type="character" w:customStyle="1" w:styleId="TytuZnak">
    <w:name w:val="Tytuł Znak"/>
    <w:basedOn w:val="Domylnaczcionkaakapitu"/>
    <w:link w:val="Tytu"/>
    <w:rsid w:val="00D438A5"/>
    <w:rPr>
      <w:rFonts w:ascii="Arial" w:eastAsia="Calibri" w:hAnsi="Arial" w:cs="Arial"/>
      <w:b/>
      <w:sz w:val="28"/>
    </w:rPr>
  </w:style>
  <w:style w:type="paragraph" w:styleId="Tekstpodstawowy3">
    <w:name w:val="Body Text 3"/>
    <w:basedOn w:val="Normalny"/>
    <w:link w:val="Tekstpodstawowy3Znak"/>
    <w:rsid w:val="00D438A5"/>
    <w:pPr>
      <w:spacing w:after="120"/>
    </w:pPr>
    <w:rPr>
      <w:rFonts w:ascii="Calibri" w:eastAsia="Calibri" w:hAnsi="Calibri" w:cs="Times New Roman"/>
      <w:sz w:val="16"/>
      <w:szCs w:val="16"/>
      <w:lang w:val="x-none"/>
    </w:rPr>
  </w:style>
  <w:style w:type="character" w:customStyle="1" w:styleId="Tekstpodstawowy3Znak">
    <w:name w:val="Tekst podstawowy 3 Znak"/>
    <w:basedOn w:val="Domylnaczcionkaakapitu"/>
    <w:link w:val="Tekstpodstawowy3"/>
    <w:rsid w:val="00D438A5"/>
    <w:rPr>
      <w:rFonts w:ascii="Calibri" w:eastAsia="Calibri" w:hAnsi="Calibri" w:cs="Times New Roman"/>
      <w:sz w:val="16"/>
      <w:szCs w:val="16"/>
      <w:lang w:val="x-none"/>
    </w:rPr>
  </w:style>
  <w:style w:type="paragraph" w:customStyle="1" w:styleId="Default0">
    <w:name w:val="Default"/>
    <w:rsid w:val="00D438A5"/>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Nagwek4Znak">
    <w:name w:val="Nagłówek 4 Znak"/>
    <w:basedOn w:val="Domylnaczcionkaakapitu"/>
    <w:link w:val="Nagwek4"/>
    <w:uiPriority w:val="99"/>
    <w:rsid w:val="00795DDE"/>
    <w:rPr>
      <w:rFonts w:ascii="Arial Narrow" w:eastAsia="Times New Roman" w:hAnsi="Arial Narrow" w:cs="Times New Roman"/>
      <w:lang w:val="x-none" w:eastAsia="x-none"/>
    </w:rPr>
  </w:style>
  <w:style w:type="paragraph" w:styleId="Tekstprzypisudolnego">
    <w:name w:val="footnote text"/>
    <w:basedOn w:val="Normalny"/>
    <w:link w:val="TekstprzypisudolnegoZnak"/>
    <w:uiPriority w:val="99"/>
    <w:unhideWhenUsed/>
    <w:rsid w:val="001823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182341"/>
    <w:rPr>
      <w:sz w:val="20"/>
      <w:szCs w:val="20"/>
    </w:rPr>
  </w:style>
  <w:style w:type="paragraph" w:styleId="Tekstpodstawowy2">
    <w:name w:val="Body Text 2"/>
    <w:basedOn w:val="Normalny"/>
    <w:link w:val="Tekstpodstawowy2Znak"/>
    <w:uiPriority w:val="99"/>
    <w:unhideWhenUsed/>
    <w:rsid w:val="00182341"/>
    <w:pPr>
      <w:spacing w:after="120" w:line="480" w:lineRule="auto"/>
    </w:pPr>
  </w:style>
  <w:style w:type="character" w:customStyle="1" w:styleId="Tekstpodstawowy2Znak">
    <w:name w:val="Tekst podstawowy 2 Znak"/>
    <w:basedOn w:val="Domylnaczcionkaakapitu"/>
    <w:link w:val="Tekstpodstawowy2"/>
    <w:uiPriority w:val="99"/>
    <w:rsid w:val="00182341"/>
  </w:style>
  <w:style w:type="paragraph" w:customStyle="1" w:styleId="Akapitzlist1">
    <w:name w:val="Akapit z listą1"/>
    <w:basedOn w:val="Normalny"/>
    <w:rsid w:val="00182341"/>
    <w:pPr>
      <w:spacing w:after="0" w:line="240" w:lineRule="auto"/>
      <w:ind w:left="708"/>
    </w:pPr>
    <w:rPr>
      <w:rFonts w:ascii="Times New Roman" w:hAnsi="Times New Roman" w:cs="Times New Roman"/>
      <w:kern w:val="32"/>
    </w:rPr>
  </w:style>
  <w:style w:type="character" w:styleId="Odwoanieprzypisudolnego">
    <w:name w:val="footnote reference"/>
    <w:aliases w:val="Appel note de bas de p,Odwołanie przypisu,Footnote Reference Number,Footnote symbol,Footnote,Nota,BVI fnr,SUPERS,Footnote reference number,note TESI,Footnote Reference Superscript,EN Footnote Reference,Footnote number,FZ,fr,o"/>
    <w:basedOn w:val="Domylnaczcionkaakapitu"/>
    <w:uiPriority w:val="99"/>
    <w:unhideWhenUsed/>
    <w:rsid w:val="00182341"/>
    <w:rPr>
      <w:vertAlign w:val="superscript"/>
    </w:rPr>
  </w:style>
  <w:style w:type="paragraph" w:styleId="Tekstpodstawowy">
    <w:name w:val="Body Text"/>
    <w:basedOn w:val="Normalny"/>
    <w:link w:val="TekstpodstawowyZnak"/>
    <w:uiPriority w:val="99"/>
    <w:semiHidden/>
    <w:unhideWhenUsed/>
    <w:rsid w:val="00182341"/>
    <w:pPr>
      <w:spacing w:after="120" w:line="259" w:lineRule="auto"/>
    </w:pPr>
  </w:style>
  <w:style w:type="character" w:customStyle="1" w:styleId="TekstpodstawowyZnak">
    <w:name w:val="Tekst podstawowy Znak"/>
    <w:basedOn w:val="Domylnaczcionkaakapitu"/>
    <w:link w:val="Tekstpodstawowy"/>
    <w:uiPriority w:val="99"/>
    <w:semiHidden/>
    <w:rsid w:val="00182341"/>
  </w:style>
  <w:style w:type="paragraph" w:customStyle="1" w:styleId="Bezodstpw1">
    <w:name w:val="Bez odstępów1"/>
    <w:qFormat/>
    <w:rsid w:val="00182341"/>
    <w:pPr>
      <w:spacing w:after="0" w:line="240" w:lineRule="auto"/>
    </w:pPr>
    <w:rPr>
      <w:rFonts w:ascii="Calibri" w:eastAsia="Times New Roman" w:hAnsi="Calibri" w:cs="Times New Roman"/>
    </w:rPr>
  </w:style>
  <w:style w:type="paragraph" w:customStyle="1" w:styleId="Standardowywciety">
    <w:name w:val="Standardowy_wciety"/>
    <w:basedOn w:val="Normalny"/>
    <w:rsid w:val="00182341"/>
    <w:pPr>
      <w:suppressAutoHyphens/>
      <w:spacing w:after="0" w:line="240" w:lineRule="auto"/>
      <w:ind w:left="709"/>
      <w:jc w:val="both"/>
    </w:pPr>
    <w:rPr>
      <w:rFonts w:ascii="MS Serif" w:eastAsia="Times New Roman" w:hAnsi="MS Serif" w:cs="Times New Roman"/>
      <w:sz w:val="20"/>
      <w:szCs w:val="20"/>
      <w:lang w:eastAsia="ar-SA"/>
    </w:rPr>
  </w:style>
  <w:style w:type="paragraph" w:customStyle="1" w:styleId="pkt">
    <w:name w:val="pkt"/>
    <w:basedOn w:val="Normalny"/>
    <w:link w:val="pktZnak"/>
    <w:rsid w:val="00182341"/>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182341"/>
    <w:rPr>
      <w:rFonts w:ascii="Times New Roman" w:eastAsia="Times New Roman" w:hAnsi="Times New Roman" w:cs="Times New Roman"/>
      <w:sz w:val="24"/>
      <w:szCs w:val="20"/>
      <w:lang w:eastAsia="pl-PL"/>
    </w:rPr>
  </w:style>
  <w:style w:type="character" w:styleId="UyteHipercze">
    <w:name w:val="FollowedHyperlink"/>
    <w:basedOn w:val="Domylnaczcionkaakapitu"/>
    <w:uiPriority w:val="99"/>
    <w:semiHidden/>
    <w:unhideWhenUsed/>
    <w:rsid w:val="00182341"/>
    <w:rPr>
      <w:color w:val="800080" w:themeColor="followedHyperlink"/>
      <w:u w:val="single"/>
    </w:rPr>
  </w:style>
  <w:style w:type="character" w:customStyle="1" w:styleId="acopre">
    <w:name w:val="acopre"/>
    <w:basedOn w:val="Domylnaczcionkaakapitu"/>
    <w:rsid w:val="00182341"/>
  </w:style>
  <w:style w:type="table" w:customStyle="1" w:styleId="Tabela-Siatka4">
    <w:name w:val="Tabela - Siatka4"/>
    <w:basedOn w:val="Standardowy"/>
    <w:next w:val="Tabela-Siatka"/>
    <w:uiPriority w:val="59"/>
    <w:rsid w:val="00182341"/>
    <w:pPr>
      <w:spacing w:after="0" w:line="240" w:lineRule="auto"/>
    </w:pPr>
    <w:rPr>
      <w:rFonts w:ascii="Cambria" w:eastAsia="Calibri" w:hAnsi="Cambr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qFormat/>
    <w:rsid w:val="00A06AB8"/>
    <w:rPr>
      <w:sz w:val="16"/>
      <w:szCs w:val="16"/>
    </w:rPr>
  </w:style>
  <w:style w:type="paragraph" w:styleId="Tekstkomentarza">
    <w:name w:val="annotation text"/>
    <w:basedOn w:val="Normalny"/>
    <w:link w:val="TekstkomentarzaZnak"/>
    <w:uiPriority w:val="99"/>
    <w:unhideWhenUsed/>
    <w:rsid w:val="00A06AB8"/>
    <w:pPr>
      <w:spacing w:line="240" w:lineRule="auto"/>
    </w:pPr>
    <w:rPr>
      <w:sz w:val="20"/>
      <w:szCs w:val="20"/>
    </w:rPr>
  </w:style>
  <w:style w:type="character" w:customStyle="1" w:styleId="TekstkomentarzaZnak">
    <w:name w:val="Tekst komentarza Znak"/>
    <w:basedOn w:val="Domylnaczcionkaakapitu"/>
    <w:link w:val="Tekstkomentarza"/>
    <w:uiPriority w:val="99"/>
    <w:rsid w:val="00A06AB8"/>
    <w:rPr>
      <w:sz w:val="20"/>
      <w:szCs w:val="20"/>
    </w:rPr>
  </w:style>
  <w:style w:type="paragraph" w:styleId="Tematkomentarza">
    <w:name w:val="annotation subject"/>
    <w:basedOn w:val="Tekstkomentarza"/>
    <w:next w:val="Tekstkomentarza"/>
    <w:link w:val="TematkomentarzaZnak"/>
    <w:uiPriority w:val="99"/>
    <w:semiHidden/>
    <w:unhideWhenUsed/>
    <w:rsid w:val="00A06AB8"/>
    <w:rPr>
      <w:b/>
      <w:bCs/>
    </w:rPr>
  </w:style>
  <w:style w:type="character" w:customStyle="1" w:styleId="TematkomentarzaZnak">
    <w:name w:val="Temat komentarza Znak"/>
    <w:basedOn w:val="TekstkomentarzaZnak"/>
    <w:link w:val="Tematkomentarza"/>
    <w:uiPriority w:val="99"/>
    <w:semiHidden/>
    <w:rsid w:val="00A06AB8"/>
    <w:rPr>
      <w:b/>
      <w:bCs/>
      <w:sz w:val="20"/>
      <w:szCs w:val="20"/>
    </w:rPr>
  </w:style>
  <w:style w:type="paragraph" w:customStyle="1" w:styleId="Tiret0">
    <w:name w:val="Tiret 0"/>
    <w:basedOn w:val="Normalny"/>
    <w:rsid w:val="00180B0D"/>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80B0D"/>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180B0D"/>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180B0D"/>
    <w:pPr>
      <w:numPr>
        <w:ilvl w:val="1"/>
        <w:numId w:val="1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180B0D"/>
    <w:pPr>
      <w:numPr>
        <w:ilvl w:val="2"/>
        <w:numId w:val="1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180B0D"/>
    <w:pPr>
      <w:numPr>
        <w:ilvl w:val="3"/>
        <w:numId w:val="16"/>
      </w:numPr>
      <w:spacing w:before="120" w:after="120" w:line="240" w:lineRule="auto"/>
      <w:jc w:val="both"/>
    </w:pPr>
    <w:rPr>
      <w:rFonts w:ascii="Times New Roman" w:eastAsia="Calibri" w:hAnsi="Times New Roman" w:cs="Times New Roman"/>
      <w:sz w:val="24"/>
      <w:lang w:eastAsia="en-GB"/>
    </w:rPr>
  </w:style>
  <w:style w:type="table" w:customStyle="1" w:styleId="Tabela-Siatka1">
    <w:name w:val="Tabela - Siatka1"/>
    <w:basedOn w:val="Standardowy"/>
    <w:next w:val="Tabela-Siatka"/>
    <w:uiPriority w:val="59"/>
    <w:rsid w:val="000E444D"/>
    <w:pPr>
      <w:spacing w:after="0" w:line="240" w:lineRule="auto"/>
    </w:pPr>
    <w:rPr>
      <w:rFonts w:ascii="Cambria" w:eastAsia="Calibri" w:hAnsi="Cambr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83F79"/>
    <w:pPr>
      <w:spacing w:after="0" w:line="240" w:lineRule="auto"/>
    </w:pPr>
    <w:rPr>
      <w:rFonts w:ascii="Cambria" w:eastAsia="Calibri" w:hAnsi="Cambr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490B9E"/>
  </w:style>
  <w:style w:type="numbering" w:customStyle="1" w:styleId="Bezlisty11">
    <w:name w:val="Bez listy11"/>
    <w:next w:val="Bezlisty"/>
    <w:uiPriority w:val="99"/>
    <w:semiHidden/>
    <w:unhideWhenUsed/>
    <w:rsid w:val="00490B9E"/>
  </w:style>
  <w:style w:type="character" w:customStyle="1" w:styleId="Hipercze1">
    <w:name w:val="Hiperłącze1"/>
    <w:basedOn w:val="Domylnaczcionkaakapitu"/>
    <w:uiPriority w:val="99"/>
    <w:unhideWhenUsed/>
    <w:rsid w:val="00490B9E"/>
    <w:rPr>
      <w:color w:val="0000FF"/>
      <w:u w:val="single"/>
    </w:rPr>
  </w:style>
  <w:style w:type="table" w:customStyle="1" w:styleId="Tabela-Siatka2">
    <w:name w:val="Tabela - Siatka2"/>
    <w:basedOn w:val="Standardowy"/>
    <w:next w:val="Tabela-Siatka"/>
    <w:uiPriority w:val="59"/>
    <w:rsid w:val="00490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yteHipercze1">
    <w:name w:val="UżyteHiperłącze1"/>
    <w:basedOn w:val="Domylnaczcionkaakapitu"/>
    <w:uiPriority w:val="99"/>
    <w:semiHidden/>
    <w:unhideWhenUsed/>
    <w:rsid w:val="00490B9E"/>
    <w:rPr>
      <w:color w:val="800080"/>
      <w:u w:val="single"/>
    </w:rPr>
  </w:style>
  <w:style w:type="table" w:customStyle="1" w:styleId="Tabela-Siatka41">
    <w:name w:val="Tabela - Siatka41"/>
    <w:basedOn w:val="Standardowy"/>
    <w:next w:val="Tabela-Siatka"/>
    <w:uiPriority w:val="59"/>
    <w:rsid w:val="00490B9E"/>
    <w:pPr>
      <w:spacing w:after="0" w:line="240" w:lineRule="auto"/>
    </w:pPr>
    <w:rPr>
      <w:rFonts w:ascii="Cambria" w:eastAsia="Calibri" w:hAnsi="Cambr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90B9E"/>
    <w:pPr>
      <w:spacing w:after="0" w:line="240" w:lineRule="auto"/>
    </w:pPr>
    <w:rPr>
      <w:rFonts w:ascii="Cambria" w:eastAsia="Calibri" w:hAnsi="Cambr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20FA7"/>
    <w:pPr>
      <w:numPr>
        <w:numId w:val="55"/>
      </w:numPr>
    </w:pPr>
  </w:style>
  <w:style w:type="numbering" w:customStyle="1" w:styleId="WWNum9">
    <w:name w:val="WWNum9"/>
    <w:basedOn w:val="Bezlisty"/>
    <w:rsid w:val="00BF7BEE"/>
    <w:pPr>
      <w:numPr>
        <w:numId w:val="56"/>
      </w:numPr>
    </w:pPr>
  </w:style>
  <w:style w:type="numbering" w:customStyle="1" w:styleId="WWNum39">
    <w:name w:val="WWNum39"/>
    <w:basedOn w:val="Bezlisty"/>
    <w:rsid w:val="00BF7BEE"/>
    <w:pPr>
      <w:numPr>
        <w:numId w:val="32"/>
      </w:numPr>
    </w:pPr>
  </w:style>
  <w:style w:type="numbering" w:customStyle="1" w:styleId="WWNum5">
    <w:name w:val="WWNum5"/>
    <w:basedOn w:val="Bezlisty"/>
    <w:rsid w:val="00A57074"/>
    <w:pPr>
      <w:numPr>
        <w:numId w:val="54"/>
      </w:numPr>
    </w:pPr>
  </w:style>
  <w:style w:type="numbering" w:customStyle="1" w:styleId="WWNum35">
    <w:name w:val="WWNum35"/>
    <w:basedOn w:val="Bezlisty"/>
    <w:rsid w:val="00A57074"/>
    <w:pPr>
      <w:numPr>
        <w:numId w:val="36"/>
      </w:numPr>
    </w:pPr>
  </w:style>
  <w:style w:type="numbering" w:customStyle="1" w:styleId="WWNum36">
    <w:name w:val="WWNum36"/>
    <w:basedOn w:val="Bezlisty"/>
    <w:rsid w:val="00A57074"/>
    <w:pPr>
      <w:numPr>
        <w:numId w:val="37"/>
      </w:numPr>
    </w:pPr>
  </w:style>
  <w:style w:type="numbering" w:customStyle="1" w:styleId="WWNum51">
    <w:name w:val="WWNum51"/>
    <w:basedOn w:val="Bezlisty"/>
    <w:rsid w:val="00421FC9"/>
  </w:style>
  <w:style w:type="numbering" w:customStyle="1" w:styleId="WWNum37">
    <w:name w:val="WWNum37"/>
    <w:basedOn w:val="Bezlisty"/>
    <w:rsid w:val="00421FC9"/>
    <w:pPr>
      <w:numPr>
        <w:numId w:val="41"/>
      </w:numPr>
    </w:pPr>
  </w:style>
  <w:style w:type="numbering" w:customStyle="1" w:styleId="WWNum38">
    <w:name w:val="WWNum38"/>
    <w:basedOn w:val="Bezlisty"/>
    <w:rsid w:val="00421FC9"/>
    <w:pPr>
      <w:numPr>
        <w:numId w:val="42"/>
      </w:numPr>
    </w:pPr>
  </w:style>
  <w:style w:type="numbering" w:customStyle="1" w:styleId="WWNum16">
    <w:name w:val="WWNum16"/>
    <w:basedOn w:val="Bezlisty"/>
    <w:rsid w:val="002C78C8"/>
    <w:pPr>
      <w:numPr>
        <w:numId w:val="45"/>
      </w:numPr>
    </w:pPr>
  </w:style>
  <w:style w:type="numbering" w:customStyle="1" w:styleId="WWNum15">
    <w:name w:val="WWNum15"/>
    <w:basedOn w:val="Bezlisty"/>
    <w:rsid w:val="002C78C8"/>
    <w:pPr>
      <w:numPr>
        <w:numId w:val="47"/>
      </w:numPr>
    </w:pPr>
  </w:style>
  <w:style w:type="paragraph" w:customStyle="1" w:styleId="Standard">
    <w:name w:val="Standard"/>
    <w:rsid w:val="000D06A0"/>
    <w:pPr>
      <w:suppressAutoHyphens/>
      <w:autoSpaceDN w:val="0"/>
      <w:textAlignment w:val="baseline"/>
    </w:pPr>
    <w:rPr>
      <w:rFonts w:ascii="Calibri" w:eastAsia="SimSun" w:hAnsi="Calibri" w:cs="Tahoma"/>
      <w:kern w:val="3"/>
    </w:rPr>
  </w:style>
  <w:style w:type="numbering" w:customStyle="1" w:styleId="WWNum54">
    <w:name w:val="WWNum54"/>
    <w:basedOn w:val="Bezlisty"/>
    <w:rsid w:val="00B25C0F"/>
    <w:pPr>
      <w:numPr>
        <w:numId w:val="49"/>
      </w:numPr>
    </w:pPr>
  </w:style>
  <w:style w:type="numbering" w:customStyle="1" w:styleId="WWNum27">
    <w:name w:val="WWNum27"/>
    <w:basedOn w:val="Bezlisty"/>
    <w:rsid w:val="00D47F8B"/>
    <w:pPr>
      <w:numPr>
        <w:numId w:val="50"/>
      </w:numPr>
    </w:pPr>
  </w:style>
  <w:style w:type="numbering" w:customStyle="1" w:styleId="WWNum14">
    <w:name w:val="WWNum14"/>
    <w:basedOn w:val="Bezlisty"/>
    <w:rsid w:val="0089555A"/>
    <w:pPr>
      <w:numPr>
        <w:numId w:val="52"/>
      </w:numPr>
    </w:pPr>
  </w:style>
  <w:style w:type="paragraph" w:styleId="Poprawka">
    <w:name w:val="Revision"/>
    <w:hidden/>
    <w:uiPriority w:val="99"/>
    <w:semiHidden/>
    <w:rsid w:val="005F2CF1"/>
    <w:pPr>
      <w:spacing w:after="0" w:line="240" w:lineRule="auto"/>
    </w:pPr>
  </w:style>
  <w:style w:type="character" w:styleId="Nierozpoznanawzmianka">
    <w:name w:val="Unresolved Mention"/>
    <w:basedOn w:val="Domylnaczcionkaakapitu"/>
    <w:uiPriority w:val="99"/>
    <w:semiHidden/>
    <w:unhideWhenUsed/>
    <w:rsid w:val="00BF0155"/>
    <w:rPr>
      <w:color w:val="605E5C"/>
      <w:shd w:val="clear" w:color="auto" w:fill="E1DFDD"/>
    </w:rPr>
  </w:style>
  <w:style w:type="paragraph" w:customStyle="1" w:styleId="Tekstpodstawowy31">
    <w:name w:val="Tekst podstawowy 31"/>
    <w:basedOn w:val="Normalny"/>
    <w:uiPriority w:val="99"/>
    <w:rsid w:val="00FD6C2E"/>
    <w:pPr>
      <w:overflowPunct w:val="0"/>
      <w:autoSpaceDE w:val="0"/>
      <w:autoSpaceDN w:val="0"/>
      <w:adjustRightInd w:val="0"/>
      <w:spacing w:after="0" w:line="240" w:lineRule="auto"/>
      <w:jc w:val="both"/>
    </w:pPr>
    <w:rPr>
      <w:rFonts w:ascii="Times New Roman" w:eastAsia="Calibri" w:hAnsi="Times New Roman" w:cs="Times New Roman"/>
      <w:color w:val="000000"/>
      <w:szCs w:val="20"/>
      <w:lang w:eastAsia="pl-PL"/>
    </w:rPr>
  </w:style>
  <w:style w:type="paragraph" w:customStyle="1" w:styleId="Tekstpodstawowy21">
    <w:name w:val="Tekst podstawowy 21"/>
    <w:basedOn w:val="Normalny"/>
    <w:uiPriority w:val="99"/>
    <w:rsid w:val="00FD6C2E"/>
    <w:pPr>
      <w:overflowPunct w:val="0"/>
      <w:autoSpaceDE w:val="0"/>
      <w:autoSpaceDN w:val="0"/>
      <w:adjustRightInd w:val="0"/>
      <w:spacing w:after="0" w:line="240" w:lineRule="auto"/>
      <w:ind w:left="1080"/>
      <w:jc w:val="both"/>
    </w:pPr>
    <w:rPr>
      <w:rFonts w:ascii="Times New Roman" w:eastAsia="Calibri" w:hAnsi="Times New Roman" w:cs="Times New Roman"/>
      <w:szCs w:val="20"/>
      <w:lang w:eastAsia="pl-PL"/>
    </w:rPr>
  </w:style>
  <w:style w:type="numbering" w:customStyle="1" w:styleId="WWNum29">
    <w:name w:val="WWNum29"/>
    <w:rsid w:val="00FD6C2E"/>
    <w:pPr>
      <w:numPr>
        <w:numId w:val="65"/>
      </w:numPr>
    </w:pPr>
  </w:style>
  <w:style w:type="character" w:customStyle="1" w:styleId="Nagwek1Znak">
    <w:name w:val="Nagłówek 1 Znak"/>
    <w:basedOn w:val="Domylnaczcionkaakapitu"/>
    <w:link w:val="Nagwek1"/>
    <w:uiPriority w:val="9"/>
    <w:rsid w:val="00790701"/>
    <w:rPr>
      <w:rFonts w:ascii="Arial Narrow" w:eastAsiaTheme="majorEastAsia" w:hAnsi="Arial Narrow" w:cstheme="majorBidi"/>
      <w:b/>
      <w:bCs/>
    </w:rPr>
  </w:style>
  <w:style w:type="character" w:customStyle="1" w:styleId="Nagwek2Znak">
    <w:name w:val="Nagłówek 2 Znak"/>
    <w:basedOn w:val="Domylnaczcionkaakapitu"/>
    <w:link w:val="Nagwek2"/>
    <w:uiPriority w:val="9"/>
    <w:rsid w:val="00BD79F3"/>
    <w:rPr>
      <w:rFonts w:ascii="Arial Narrow" w:eastAsiaTheme="majorEastAsia" w:hAnsi="Arial Narrow" w:cstheme="majorBidi"/>
    </w:rPr>
  </w:style>
  <w:style w:type="character" w:customStyle="1" w:styleId="Nagwek3Znak">
    <w:name w:val="Nagłówek 3 Znak"/>
    <w:basedOn w:val="Domylnaczcionkaakapitu"/>
    <w:link w:val="Nagwek3"/>
    <w:uiPriority w:val="9"/>
    <w:rsid w:val="002B0170"/>
    <w:rPr>
      <w:rFonts w:ascii="Arial Narrow" w:eastAsiaTheme="majorEastAsia" w:hAnsi="Arial Narrow" w:cstheme="majorBidi"/>
      <w:lang w:eastAsia="ar-SA"/>
    </w:rPr>
  </w:style>
  <w:style w:type="character" w:customStyle="1" w:styleId="Nagwek5Znak">
    <w:name w:val="Nagłówek 5 Znak"/>
    <w:basedOn w:val="Domylnaczcionkaakapitu"/>
    <w:link w:val="Nagwek5"/>
    <w:uiPriority w:val="9"/>
    <w:semiHidden/>
    <w:rsid w:val="00441ECA"/>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semiHidden/>
    <w:rsid w:val="00441ECA"/>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441ECA"/>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441EC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441ECA"/>
    <w:rPr>
      <w:rFonts w:asciiTheme="majorHAnsi" w:eastAsiaTheme="majorEastAsia" w:hAnsiTheme="majorHAnsi" w:cstheme="majorBidi"/>
      <w:i/>
      <w:iCs/>
      <w:color w:val="272727" w:themeColor="text1" w:themeTint="D8"/>
      <w:sz w:val="21"/>
      <w:szCs w:val="21"/>
    </w:rPr>
  </w:style>
  <w:style w:type="table" w:customStyle="1" w:styleId="Tabela-Siatka13">
    <w:name w:val="Tabela - Siatka13"/>
    <w:basedOn w:val="Standardowy"/>
    <w:next w:val="Tabela-Siatka"/>
    <w:uiPriority w:val="59"/>
    <w:rsid w:val="0028470D"/>
    <w:pPr>
      <w:spacing w:after="0" w:line="240" w:lineRule="auto"/>
      <w:ind w:left="0" w:firstLine="0"/>
    </w:pPr>
    <w:rPr>
      <w:rFonts w:ascii="Cambria" w:eastAsia="Calibri" w:hAnsi="Cambr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71">
    <w:name w:val="WWNum271"/>
    <w:basedOn w:val="Bezlisty"/>
    <w:rsid w:val="0028470D"/>
  </w:style>
  <w:style w:type="table" w:customStyle="1" w:styleId="Tabela-Siatka14">
    <w:name w:val="Tabela - Siatka14"/>
    <w:basedOn w:val="Standardowy"/>
    <w:next w:val="Tabela-Siatka"/>
    <w:uiPriority w:val="59"/>
    <w:rsid w:val="00DB2AA7"/>
    <w:pPr>
      <w:spacing w:after="0" w:line="240" w:lineRule="auto"/>
      <w:ind w:left="0" w:firstLine="0"/>
    </w:pPr>
    <w:rPr>
      <w:rFonts w:ascii="Cambria" w:eastAsia="Calibri" w:hAnsi="Cambr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7161E7"/>
    <w:pPr>
      <w:spacing w:after="0" w:line="240" w:lineRule="auto"/>
      <w:ind w:left="0" w:firstLine="0"/>
    </w:pPr>
    <w:rPr>
      <w:rFonts w:ascii="Cambria" w:eastAsia="Calibri" w:hAnsi="Cambr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91">
    <w:name w:val="WWNum291"/>
    <w:rsid w:val="007161E7"/>
  </w:style>
  <w:style w:type="table" w:customStyle="1" w:styleId="Tabela-Siatka112">
    <w:name w:val="Tabela - Siatka112"/>
    <w:basedOn w:val="Standardowy"/>
    <w:next w:val="Tabela-Siatka"/>
    <w:uiPriority w:val="59"/>
    <w:rsid w:val="0012193F"/>
    <w:pPr>
      <w:spacing w:after="0" w:line="240" w:lineRule="auto"/>
      <w:ind w:left="0" w:firstLine="0"/>
    </w:pPr>
    <w:rPr>
      <w:rFonts w:ascii="Cambria" w:eastAsia="Calibri" w:hAnsi="Cambria"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92">
    <w:name w:val="WWNum292"/>
    <w:rsid w:val="00121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6016">
      <w:bodyDiv w:val="1"/>
      <w:marLeft w:val="0"/>
      <w:marRight w:val="0"/>
      <w:marTop w:val="0"/>
      <w:marBottom w:val="0"/>
      <w:divBdr>
        <w:top w:val="none" w:sz="0" w:space="0" w:color="auto"/>
        <w:left w:val="none" w:sz="0" w:space="0" w:color="auto"/>
        <w:bottom w:val="none" w:sz="0" w:space="0" w:color="auto"/>
        <w:right w:val="none" w:sz="0" w:space="0" w:color="auto"/>
      </w:divBdr>
    </w:div>
    <w:div w:id="850992637">
      <w:bodyDiv w:val="1"/>
      <w:marLeft w:val="0"/>
      <w:marRight w:val="0"/>
      <w:marTop w:val="0"/>
      <w:marBottom w:val="0"/>
      <w:divBdr>
        <w:top w:val="none" w:sz="0" w:space="0" w:color="auto"/>
        <w:left w:val="none" w:sz="0" w:space="0" w:color="auto"/>
        <w:bottom w:val="none" w:sz="0" w:space="0" w:color="auto"/>
        <w:right w:val="none" w:sz="0" w:space="0" w:color="auto"/>
      </w:divBdr>
    </w:div>
    <w:div w:id="957832211">
      <w:bodyDiv w:val="1"/>
      <w:marLeft w:val="0"/>
      <w:marRight w:val="0"/>
      <w:marTop w:val="0"/>
      <w:marBottom w:val="0"/>
      <w:divBdr>
        <w:top w:val="none" w:sz="0" w:space="0" w:color="auto"/>
        <w:left w:val="none" w:sz="0" w:space="0" w:color="auto"/>
        <w:bottom w:val="none" w:sz="0" w:space="0" w:color="auto"/>
        <w:right w:val="none" w:sz="0" w:space="0" w:color="auto"/>
      </w:divBdr>
    </w:div>
    <w:div w:id="1427072669">
      <w:bodyDiv w:val="1"/>
      <w:marLeft w:val="0"/>
      <w:marRight w:val="0"/>
      <w:marTop w:val="0"/>
      <w:marBottom w:val="0"/>
      <w:divBdr>
        <w:top w:val="none" w:sz="0" w:space="0" w:color="auto"/>
        <w:left w:val="none" w:sz="0" w:space="0" w:color="auto"/>
        <w:bottom w:val="none" w:sz="0" w:space="0" w:color="auto"/>
        <w:right w:val="none" w:sz="0" w:space="0" w:color="auto"/>
      </w:divBdr>
    </w:div>
    <w:div w:id="1480684064">
      <w:bodyDiv w:val="1"/>
      <w:marLeft w:val="0"/>
      <w:marRight w:val="0"/>
      <w:marTop w:val="0"/>
      <w:marBottom w:val="0"/>
      <w:divBdr>
        <w:top w:val="none" w:sz="0" w:space="0" w:color="auto"/>
        <w:left w:val="none" w:sz="0" w:space="0" w:color="auto"/>
        <w:bottom w:val="none" w:sz="0" w:space="0" w:color="auto"/>
        <w:right w:val="none" w:sz="0" w:space="0" w:color="auto"/>
      </w:divBdr>
    </w:div>
    <w:div w:id="1664698390">
      <w:bodyDiv w:val="1"/>
      <w:marLeft w:val="0"/>
      <w:marRight w:val="0"/>
      <w:marTop w:val="0"/>
      <w:marBottom w:val="0"/>
      <w:divBdr>
        <w:top w:val="none" w:sz="0" w:space="0" w:color="auto"/>
        <w:left w:val="none" w:sz="0" w:space="0" w:color="auto"/>
        <w:bottom w:val="none" w:sz="0" w:space="0" w:color="auto"/>
        <w:right w:val="none" w:sz="0" w:space="0" w:color="auto"/>
      </w:divBdr>
    </w:div>
    <w:div w:id="1779255733">
      <w:bodyDiv w:val="1"/>
      <w:marLeft w:val="0"/>
      <w:marRight w:val="0"/>
      <w:marTop w:val="0"/>
      <w:marBottom w:val="0"/>
      <w:divBdr>
        <w:top w:val="none" w:sz="0" w:space="0" w:color="auto"/>
        <w:left w:val="none" w:sz="0" w:space="0" w:color="auto"/>
        <w:bottom w:val="none" w:sz="0" w:space="0" w:color="auto"/>
        <w:right w:val="none" w:sz="0" w:space="0" w:color="auto"/>
      </w:divBdr>
    </w:div>
    <w:div w:id="196916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czycka@farnel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63E6B-08B6-46A2-AD8E-33BC084F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10</Pages>
  <Words>3929</Words>
  <Characters>23576</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Maciej Klimowicz</dc:creator>
  <cp:lastModifiedBy>Pałysa Dariusz</cp:lastModifiedBy>
  <cp:revision>132</cp:revision>
  <cp:lastPrinted>2023-03-03T14:01:00Z</cp:lastPrinted>
  <dcterms:created xsi:type="dcterms:W3CDTF">2023-02-24T10:09:00Z</dcterms:created>
  <dcterms:modified xsi:type="dcterms:W3CDTF">2023-03-10T15:35:00Z</dcterms:modified>
</cp:coreProperties>
</file>