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3E26A833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Nr UCS / Z / </w:t>
      </w:r>
      <w:r w:rsidR="00B57B94">
        <w:rPr>
          <w:rFonts w:asciiTheme="minorHAnsi" w:hAnsiTheme="minorHAnsi" w:cstheme="minorHAnsi"/>
          <w:sz w:val="22"/>
          <w:szCs w:val="22"/>
        </w:rPr>
        <w:t>4</w:t>
      </w:r>
      <w:r w:rsidR="00F803CB">
        <w:rPr>
          <w:rFonts w:asciiTheme="minorHAnsi" w:hAnsiTheme="minorHAnsi" w:cstheme="minorHAnsi"/>
          <w:sz w:val="22"/>
          <w:szCs w:val="22"/>
        </w:rPr>
        <w:t>8</w:t>
      </w:r>
      <w:r w:rsidR="000D65EE" w:rsidRPr="00A607EC">
        <w:rPr>
          <w:rFonts w:asciiTheme="minorHAnsi" w:hAnsiTheme="minorHAnsi" w:cstheme="minorHAnsi"/>
          <w:sz w:val="22"/>
          <w:szCs w:val="22"/>
        </w:rPr>
        <w:t xml:space="preserve"> </w:t>
      </w:r>
      <w:r w:rsidR="00622B8E" w:rsidRPr="00A607EC">
        <w:rPr>
          <w:rFonts w:asciiTheme="minorHAnsi" w:hAnsiTheme="minorHAnsi" w:cstheme="minorHAnsi"/>
          <w:sz w:val="22"/>
          <w:szCs w:val="22"/>
        </w:rPr>
        <w:t>/ 2</w:t>
      </w:r>
      <w:r w:rsidR="00FF62F0" w:rsidRPr="00A607EC">
        <w:rPr>
          <w:rFonts w:asciiTheme="minorHAnsi" w:hAnsiTheme="minorHAnsi" w:cstheme="minorHAnsi"/>
          <w:sz w:val="22"/>
          <w:szCs w:val="22"/>
        </w:rPr>
        <w:t>2</w:t>
      </w:r>
    </w:p>
    <w:p w14:paraId="16710658" w14:textId="5000A665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2022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0E799881" w:rsidR="00622B8E" w:rsidRDefault="00622B8E" w:rsidP="00622B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22455A44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.2022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7FCC3D2F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6424983" w:rsidR="00622B8E" w:rsidRPr="00A607EC" w:rsidRDefault="00622B8E" w:rsidP="000D65EE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</w:t>
      </w:r>
      <w:r w:rsidR="002F6101" w:rsidRPr="00A607EC">
        <w:rPr>
          <w:rFonts w:asciiTheme="minorHAnsi" w:hAnsiTheme="minorHAnsi" w:cstheme="minorHAnsi"/>
          <w:sz w:val="22"/>
          <w:szCs w:val="22"/>
          <w:lang w:val="cs-CZ"/>
        </w:rPr>
        <w:t>obowiązuje przez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okres </w:t>
      </w:r>
      <w:r w:rsidR="00FF62F0"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>12 miesięcy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licząc od dnia zawarcia</w:t>
      </w:r>
      <w:r w:rsidR="000D65EE" w:rsidRPr="00A607E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6F699C35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8F0853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481EA541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>terminie nie przekraczającym 2 dni, licząc od daty otrzymania wezwania. Za datę realizacji zamówienia przyjmuje się datę dostawy wymienionego towaru; § 3 ust. 3 stosuje się odpowiednio.</w:t>
      </w:r>
    </w:p>
    <w:p w14:paraId="00A527DC" w14:textId="67F549D7" w:rsidR="00622B8E" w:rsidRP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62FA2F2B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, a Wykonawca zobowiązuje się do uzupełnienia braków w terminie 3 dni roboczych od daty zgłoszenia. Za datę realizacji zamówienia przyjmuje się datę dostawy uzupełniającej braki ilościowe;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02DDA99E" w14:textId="295EE689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Maksymalne wynagrodzenie Wykonawcy za przedmiot umowy określony w </w:t>
      </w:r>
      <w:r w:rsidRPr="00A607EC">
        <w:rPr>
          <w:rFonts w:asciiTheme="minorHAnsi" w:hAnsiTheme="minorHAnsi" w:cstheme="minorHAnsi"/>
          <w:color w:val="000000"/>
          <w:lang w:val="cs-CZ"/>
        </w:rPr>
        <w:t>§</w:t>
      </w:r>
      <w:r w:rsidRPr="00A607EC">
        <w:rPr>
          <w:rFonts w:asciiTheme="minorHAnsi" w:hAnsiTheme="minorHAnsi" w:cstheme="minorHAnsi"/>
        </w:rPr>
        <w:t xml:space="preserve">1 ustala się </w:t>
      </w:r>
      <w:r w:rsidRPr="00A607EC">
        <w:rPr>
          <w:rFonts w:asciiTheme="minorHAnsi" w:hAnsiTheme="minorHAnsi" w:cstheme="minorHAnsi"/>
        </w:rPr>
        <w:br/>
        <w:t xml:space="preserve">kwotę: </w:t>
      </w:r>
      <w:r w:rsidR="00B57B94">
        <w:rPr>
          <w:rFonts w:asciiTheme="minorHAnsi" w:hAnsiTheme="minorHAnsi" w:cstheme="minorHAnsi"/>
        </w:rPr>
        <w:t>………………..</w:t>
      </w:r>
      <w:r w:rsidRPr="00A607EC">
        <w:rPr>
          <w:rFonts w:asciiTheme="minorHAnsi" w:hAnsiTheme="minorHAnsi" w:cstheme="minorHAnsi"/>
        </w:rPr>
        <w:t xml:space="preserve"> PLN brutto (słownie: </w:t>
      </w:r>
      <w:r w:rsidR="00B57B94">
        <w:rPr>
          <w:rFonts w:asciiTheme="minorHAnsi" w:hAnsiTheme="minorHAnsi" w:cstheme="minorHAnsi"/>
        </w:rPr>
        <w:t>………………</w:t>
      </w:r>
      <w:r w:rsidR="008F5082" w:rsidRPr="00A607EC">
        <w:rPr>
          <w:rFonts w:asciiTheme="minorHAnsi" w:hAnsiTheme="minorHAnsi" w:cstheme="minorHAnsi"/>
        </w:rPr>
        <w:t xml:space="preserve"> </w:t>
      </w:r>
      <w:r w:rsidRPr="00A607EC">
        <w:rPr>
          <w:rFonts w:asciiTheme="minorHAnsi" w:hAnsiTheme="minorHAnsi" w:cstheme="minorHAnsi"/>
        </w:rPr>
        <w:t xml:space="preserve">złotych </w:t>
      </w:r>
      <w:r w:rsidR="00573884">
        <w:rPr>
          <w:rFonts w:asciiTheme="minorHAnsi" w:hAnsiTheme="minorHAnsi" w:cstheme="minorHAnsi"/>
        </w:rPr>
        <w:t>1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 xml:space="preserve">/100 PLN) na co składa się wartość netto w kwocie: </w:t>
      </w:r>
      <w:r w:rsidR="00B57B94">
        <w:rPr>
          <w:rFonts w:asciiTheme="minorHAnsi" w:hAnsiTheme="minorHAnsi" w:cstheme="minorHAnsi"/>
        </w:rPr>
        <w:t>…………………</w:t>
      </w:r>
      <w:r w:rsidRPr="00A607EC">
        <w:rPr>
          <w:rFonts w:asciiTheme="minorHAnsi" w:hAnsiTheme="minorHAnsi" w:cstheme="minorHAnsi"/>
        </w:rPr>
        <w:t xml:space="preserve"> PLN (słownie: </w:t>
      </w:r>
      <w:r w:rsidR="00B57B94">
        <w:rPr>
          <w:rFonts w:asciiTheme="minorHAnsi" w:hAnsiTheme="minorHAnsi" w:cstheme="minorHAnsi"/>
        </w:rPr>
        <w:t>………………………………</w:t>
      </w:r>
      <w:r w:rsidRPr="00A607EC">
        <w:rPr>
          <w:rFonts w:asciiTheme="minorHAnsi" w:hAnsiTheme="minorHAnsi" w:cstheme="minorHAnsi"/>
        </w:rPr>
        <w:t xml:space="preserve"> złotych 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>0/100)</w:t>
      </w:r>
      <w:r w:rsidR="00573884">
        <w:rPr>
          <w:rFonts w:asciiTheme="minorHAnsi" w:hAnsiTheme="minorHAnsi" w:cstheme="minorHAnsi"/>
        </w:rPr>
        <w:t xml:space="preserve"> oraz wartość </w:t>
      </w:r>
      <w:r w:rsidRPr="00A607EC">
        <w:rPr>
          <w:rFonts w:asciiTheme="minorHAnsi" w:hAnsiTheme="minorHAnsi" w:cstheme="minorHAnsi"/>
        </w:rPr>
        <w:t>VAT</w:t>
      </w:r>
      <w:r w:rsidR="00573884">
        <w:rPr>
          <w:rFonts w:asciiTheme="minorHAnsi" w:hAnsiTheme="minorHAnsi" w:cstheme="minorHAnsi"/>
        </w:rPr>
        <w:t xml:space="preserve"> w kwocie: </w:t>
      </w:r>
      <w:r w:rsidR="00B57B94">
        <w:rPr>
          <w:rFonts w:asciiTheme="minorHAnsi" w:hAnsiTheme="minorHAnsi" w:cstheme="minorHAnsi"/>
        </w:rPr>
        <w:t>………………..</w:t>
      </w:r>
    </w:p>
    <w:p w14:paraId="0CC0B5B1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8070FFC" w14:textId="77777777" w:rsidR="00622B8E" w:rsidRPr="00A607EC" w:rsidRDefault="00622B8E" w:rsidP="0057388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A607EC">
        <w:rPr>
          <w:rFonts w:asciiTheme="minorHAnsi" w:hAnsiTheme="minorHAnsi" w:cstheme="minorHAnsi"/>
          <w:lang w:val="cs-CZ"/>
        </w:rPr>
        <w:t>.</w:t>
      </w:r>
    </w:p>
    <w:p w14:paraId="21FD085D" w14:textId="560D5482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="00FF62F0"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>60</w:t>
      </w:r>
      <w:r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licząc od doręczenia Zamawiającemu prawidłowo wystawionej faktury.</w:t>
      </w:r>
    </w:p>
    <w:p w14:paraId="03368977" w14:textId="77777777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5E445E1D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A607E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DB6E1A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Strony dopuszczają możliwość wystawiania i dostarczania w formie elektronicznej,</w:t>
      </w:r>
      <w:r w:rsidRPr="00A607E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A607EC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201BDE0C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Faktury elektroniczne będą Zamawiającemu wysyłane na adres e-mail: pzlotkiewicz@sck.lublin.pl.</w:t>
      </w:r>
    </w:p>
    <w:p w14:paraId="68223CE9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487AC96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Osobą upoważnioną do kontaktów w sprawie e-faktur ze strony Zamawiającego jest Jagoda Szkuat.</w:t>
      </w:r>
    </w:p>
    <w:p w14:paraId="10B16A10" w14:textId="77777777" w:rsidR="00622B8E" w:rsidRPr="00A607EC" w:rsidRDefault="00622B8E" w:rsidP="00622B8E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7F0A6CBC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z ofertą.</w:t>
      </w:r>
    </w:p>
    <w:p w14:paraId="6E465E46" w14:textId="77777777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371F4A56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38D69206" w14:textId="77777777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D4DDC" w14:textId="77777777" w:rsidR="006328A2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Łączna maksymalna wysokość kar umownych, które obciążyć mogą Wykonawcę, to 20%  wynagrodzenia netto Wykonawcy, o którym mowa w § 6 ust. 1 </w:t>
      </w:r>
    </w:p>
    <w:p w14:paraId="3A0033D9" w14:textId="793FB55B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76A37241" w:rsidR="00622B8E" w:rsidRPr="00A607EC" w:rsidRDefault="00622B8E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5F57B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7978B52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C98988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p w14:paraId="59215002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073CB5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6B0DFBF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45CC1" w14:textId="77777777" w:rsidR="00622B8E" w:rsidRPr="00A607EC" w:rsidRDefault="00622B8E" w:rsidP="00622B8E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2E7450E" w14:textId="77777777" w:rsidR="00622B8E" w:rsidRPr="00A607EC" w:rsidRDefault="00622B8E" w:rsidP="00622B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12E5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B63A6" w14:textId="77777777" w:rsidR="00622B8E" w:rsidRPr="00A607EC" w:rsidRDefault="00622B8E" w:rsidP="00622B8E">
      <w:pPr>
        <w:rPr>
          <w:rFonts w:asciiTheme="minorHAnsi" w:eastAsia="Calibri" w:hAnsiTheme="minorHAnsi" w:cstheme="minorHAnsi"/>
          <w:sz w:val="22"/>
          <w:szCs w:val="22"/>
        </w:rPr>
      </w:pPr>
    </w:p>
    <w:p w14:paraId="18DA98F2" w14:textId="77777777" w:rsidR="00622B8E" w:rsidRPr="00A607EC" w:rsidRDefault="00622B8E" w:rsidP="00622B8E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p w14:paraId="152A33E3" w14:textId="77777777" w:rsidR="00622B8E" w:rsidRPr="00A607EC" w:rsidRDefault="00622B8E" w:rsidP="00622B8E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F15593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C81E" w14:textId="77777777" w:rsidR="00C9217E" w:rsidRDefault="00C9217E">
      <w:r>
        <w:separator/>
      </w:r>
    </w:p>
  </w:endnote>
  <w:endnote w:type="continuationSeparator" w:id="0">
    <w:p w14:paraId="45C212BE" w14:textId="77777777" w:rsidR="00C9217E" w:rsidRDefault="00C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C9217E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C9217E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1F6D" w14:textId="77777777" w:rsidR="00C9217E" w:rsidRDefault="00C9217E">
      <w:r>
        <w:separator/>
      </w:r>
    </w:p>
  </w:footnote>
  <w:footnote w:type="continuationSeparator" w:id="0">
    <w:p w14:paraId="5E6AF5B4" w14:textId="77777777" w:rsidR="00C9217E" w:rsidRDefault="00C9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77777777" w:rsidR="00777C34" w:rsidRPr="006A20F4" w:rsidRDefault="002C143C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9"/>
  </w:num>
  <w:num w:numId="5" w16cid:durableId="832061914">
    <w:abstractNumId w:val="3"/>
  </w:num>
  <w:num w:numId="6" w16cid:durableId="1551842117">
    <w:abstractNumId w:val="10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8"/>
  </w:num>
  <w:num w:numId="11" w16cid:durableId="190659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D65EE"/>
    <w:rsid w:val="00112DCC"/>
    <w:rsid w:val="001820F3"/>
    <w:rsid w:val="00216D23"/>
    <w:rsid w:val="002C143C"/>
    <w:rsid w:val="002C619D"/>
    <w:rsid w:val="002F6101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8F0853"/>
    <w:rsid w:val="008F5082"/>
    <w:rsid w:val="00933639"/>
    <w:rsid w:val="009B7892"/>
    <w:rsid w:val="009C431D"/>
    <w:rsid w:val="00A607EC"/>
    <w:rsid w:val="00A7051E"/>
    <w:rsid w:val="00B509AD"/>
    <w:rsid w:val="00B57B94"/>
    <w:rsid w:val="00B94788"/>
    <w:rsid w:val="00BF4E2B"/>
    <w:rsid w:val="00C46320"/>
    <w:rsid w:val="00C9217E"/>
    <w:rsid w:val="00D3164D"/>
    <w:rsid w:val="00D77B4B"/>
    <w:rsid w:val="00DA3463"/>
    <w:rsid w:val="00E22995"/>
    <w:rsid w:val="00E31363"/>
    <w:rsid w:val="00E569CE"/>
    <w:rsid w:val="00EE0BE1"/>
    <w:rsid w:val="00EF345E"/>
    <w:rsid w:val="00F803CB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24</cp:revision>
  <cp:lastPrinted>2022-04-12T11:47:00Z</cp:lastPrinted>
  <dcterms:created xsi:type="dcterms:W3CDTF">2021-05-26T11:24:00Z</dcterms:created>
  <dcterms:modified xsi:type="dcterms:W3CDTF">2022-04-26T08:06:00Z</dcterms:modified>
</cp:coreProperties>
</file>