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C035" w14:textId="40C3F144" w:rsidR="00034D3B" w:rsidRPr="009668B6" w:rsidRDefault="00034D3B" w:rsidP="00443C1F">
      <w:pPr>
        <w:pStyle w:val="Nagwek7"/>
        <w:jc w:val="right"/>
        <w:rPr>
          <w:rFonts w:ascii="Times New Roman" w:hAnsi="Times New Roman"/>
          <w:b/>
        </w:rPr>
      </w:pPr>
      <w:r w:rsidRPr="009668B6">
        <w:rPr>
          <w:rFonts w:ascii="Times New Roman" w:hAnsi="Times New Roman"/>
          <w:b/>
        </w:rPr>
        <w:t xml:space="preserve">Załącznik nr </w:t>
      </w:r>
      <w:r w:rsidR="0022083F">
        <w:rPr>
          <w:rFonts w:ascii="Times New Roman" w:hAnsi="Times New Roman"/>
          <w:b/>
        </w:rPr>
        <w:t>1</w:t>
      </w:r>
      <w:r w:rsidRPr="009668B6">
        <w:rPr>
          <w:rFonts w:ascii="Times New Roman" w:hAnsi="Times New Roman"/>
          <w:b/>
        </w:rPr>
        <w:t xml:space="preserve"> do </w:t>
      </w:r>
      <w:r w:rsidR="00D3342F">
        <w:rPr>
          <w:rFonts w:ascii="Times New Roman" w:hAnsi="Times New Roman"/>
          <w:b/>
        </w:rPr>
        <w:t>SWZ</w:t>
      </w:r>
    </w:p>
    <w:p w14:paraId="3BECB4CB" w14:textId="3DADC162" w:rsidR="00034D3B" w:rsidRPr="009668B6" w:rsidRDefault="0072345D" w:rsidP="00034D3B">
      <w:pPr>
        <w:jc w:val="right"/>
        <w:rPr>
          <w:i/>
        </w:rPr>
      </w:pPr>
      <w:r w:rsidRPr="009668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2BE28" wp14:editId="29585B27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10160" t="11430" r="12700" b="9525"/>
                <wp:wrapNone/>
                <wp:docPr id="1443727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D3824E" w14:textId="77777777" w:rsidR="00034D3B" w:rsidRDefault="00034D3B" w:rsidP="00034D3B"/>
                          <w:p w14:paraId="013AC4DA" w14:textId="77777777" w:rsidR="00034D3B" w:rsidRPr="001A4DE2" w:rsidRDefault="001A4DE2" w:rsidP="00034D3B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1A4DE2">
                              <w:rPr>
                                <w:color w:val="FF0000"/>
                              </w:rPr>
                              <w:t>Podpisz ofertę podpisem elektronicznym!!!!</w:t>
                            </w:r>
                          </w:p>
                          <w:p w14:paraId="469EA2DB" w14:textId="77777777" w:rsidR="00034D3B" w:rsidRDefault="00034D3B" w:rsidP="00034D3B"/>
                          <w:p w14:paraId="4EDA8639" w14:textId="77777777" w:rsidR="00034D3B" w:rsidRPr="00C741FE" w:rsidRDefault="00034D3B" w:rsidP="00034D3B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2BE28" id="Rectangle 2" o:spid="_x0000_s1026" style="position:absolute;left:0;text-align:left;margin-left:19.4pt;margin-top:1.05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44D3824E" w14:textId="77777777" w:rsidR="00034D3B" w:rsidRDefault="00034D3B" w:rsidP="00034D3B"/>
                    <w:p w14:paraId="013AC4DA" w14:textId="77777777" w:rsidR="00034D3B" w:rsidRPr="001A4DE2" w:rsidRDefault="001A4DE2" w:rsidP="00034D3B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1A4DE2">
                        <w:rPr>
                          <w:color w:val="FF0000"/>
                        </w:rPr>
                        <w:t>Podpisz ofertę podpisem elektronicznym!!!!</w:t>
                      </w:r>
                    </w:p>
                    <w:p w14:paraId="469EA2DB" w14:textId="77777777" w:rsidR="00034D3B" w:rsidRDefault="00034D3B" w:rsidP="00034D3B"/>
                    <w:p w14:paraId="4EDA8639" w14:textId="77777777" w:rsidR="00034D3B" w:rsidRPr="00C741FE" w:rsidRDefault="00034D3B" w:rsidP="00034D3B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2E09176" w14:textId="77777777" w:rsidR="00034D3B" w:rsidRPr="009668B6" w:rsidRDefault="00034D3B" w:rsidP="00034D3B">
      <w:pPr>
        <w:jc w:val="right"/>
        <w:rPr>
          <w:i/>
        </w:rPr>
      </w:pPr>
    </w:p>
    <w:p w14:paraId="7C391ACE" w14:textId="77777777" w:rsidR="00034D3B" w:rsidRPr="009668B6" w:rsidRDefault="00034D3B" w:rsidP="00034D3B"/>
    <w:p w14:paraId="35C640DB" w14:textId="77777777" w:rsidR="00034D3B" w:rsidRPr="009668B6" w:rsidRDefault="00034D3B" w:rsidP="00034D3B">
      <w:pPr>
        <w:jc w:val="center"/>
        <w:rPr>
          <w:b/>
        </w:rPr>
      </w:pPr>
    </w:p>
    <w:p w14:paraId="11B2F13F" w14:textId="77777777" w:rsidR="00034D3B" w:rsidRPr="009668B6" w:rsidRDefault="00034D3B" w:rsidP="00034D3B">
      <w:pPr>
        <w:jc w:val="center"/>
        <w:rPr>
          <w:b/>
        </w:rPr>
      </w:pPr>
    </w:p>
    <w:p w14:paraId="18DDAFA4" w14:textId="77777777" w:rsidR="00034D3B" w:rsidRPr="009668B6" w:rsidRDefault="00034D3B" w:rsidP="00034D3B">
      <w:pPr>
        <w:jc w:val="center"/>
        <w:rPr>
          <w:b/>
        </w:rPr>
      </w:pPr>
      <w:r w:rsidRPr="009668B6">
        <w:rPr>
          <w:b/>
        </w:rPr>
        <w:t>FORMULARZ OFERTY</w:t>
      </w:r>
    </w:p>
    <w:p w14:paraId="0BA7F16F" w14:textId="77777777" w:rsidR="00034D3B" w:rsidRPr="009668B6" w:rsidRDefault="00034D3B" w:rsidP="00034D3B">
      <w:pPr>
        <w:rPr>
          <w:b/>
          <w:i/>
        </w:rPr>
      </w:pPr>
    </w:p>
    <w:p w14:paraId="44E5F468" w14:textId="683B29EA" w:rsidR="00640FAA" w:rsidRPr="00640FAA" w:rsidRDefault="00034D3B" w:rsidP="00640FAA">
      <w:pPr>
        <w:jc w:val="center"/>
        <w:rPr>
          <w:rFonts w:eastAsia="Batang"/>
          <w:b/>
          <w:bCs/>
          <w:i/>
          <w:lang w:bidi="pl-PL"/>
        </w:rPr>
      </w:pPr>
      <w:r w:rsidRPr="009668B6">
        <w:t>w postępowaniu o ud</w:t>
      </w:r>
      <w:r w:rsidR="008D3461" w:rsidRPr="009668B6">
        <w:t xml:space="preserve">zielenie zamówienia </w:t>
      </w:r>
      <w:r w:rsidR="00AB2852" w:rsidRPr="009668B6">
        <w:t>publicznego</w:t>
      </w:r>
      <w:r w:rsidR="00AB2852" w:rsidRPr="009668B6">
        <w:rPr>
          <w:rFonts w:eastAsia="Batang"/>
        </w:rPr>
        <w:t xml:space="preserve"> w</w:t>
      </w:r>
      <w:r w:rsidRPr="009668B6">
        <w:rPr>
          <w:rFonts w:eastAsia="Batang"/>
        </w:rPr>
        <w:t xml:space="preserve"> tr</w:t>
      </w:r>
      <w:r w:rsidR="00B113A0" w:rsidRPr="009668B6">
        <w:rPr>
          <w:rFonts w:eastAsia="Batang"/>
        </w:rPr>
        <w:t xml:space="preserve">ybie </w:t>
      </w:r>
      <w:r w:rsidR="0023578D">
        <w:rPr>
          <w:rFonts w:eastAsia="Batang"/>
        </w:rPr>
        <w:t>podstawowym</w:t>
      </w:r>
      <w:r w:rsidR="00B113A0" w:rsidRPr="009668B6">
        <w:rPr>
          <w:rFonts w:eastAsia="Batang"/>
        </w:rPr>
        <w:t xml:space="preserve"> </w:t>
      </w:r>
      <w:r w:rsidR="00192C37" w:rsidRPr="009668B6">
        <w:rPr>
          <w:rFonts w:eastAsia="Batang"/>
        </w:rPr>
        <w:t xml:space="preserve">na </w:t>
      </w:r>
      <w:r w:rsidR="0015635F">
        <w:rPr>
          <w:rFonts w:eastAsia="Batang"/>
        </w:rPr>
        <w:t>robotę budowlaną</w:t>
      </w:r>
      <w:r w:rsidR="00C631DE">
        <w:rPr>
          <w:rFonts w:eastAsia="Batang"/>
        </w:rPr>
        <w:t xml:space="preserve"> </w:t>
      </w:r>
      <w:bookmarkStart w:id="0" w:name="_Hlk153525141"/>
      <w:r w:rsidR="00640FAA" w:rsidRPr="00640FAA">
        <w:rPr>
          <w:rFonts w:eastAsia="Batang"/>
          <w:b/>
          <w:bCs/>
          <w:i/>
          <w:lang w:bidi="pl-PL"/>
        </w:rPr>
        <w:t>Przebudowa i rozbudowa szkoły podstawowej w Pogórzu o skrzydło modułowe</w:t>
      </w:r>
      <w:r w:rsidR="0004168D">
        <w:rPr>
          <w:rFonts w:eastAsia="Batang"/>
          <w:b/>
          <w:bCs/>
          <w:i/>
          <w:lang w:bidi="pl-PL"/>
        </w:rPr>
        <w:t xml:space="preserve"> -</w:t>
      </w:r>
      <w:r w:rsidR="00D172D1">
        <w:rPr>
          <w:rFonts w:eastAsia="Batang"/>
          <w:b/>
          <w:bCs/>
          <w:i/>
          <w:lang w:bidi="pl-PL"/>
        </w:rPr>
        <w:t>3</w:t>
      </w:r>
      <w:r w:rsidR="0004168D">
        <w:rPr>
          <w:rFonts w:eastAsia="Batang"/>
          <w:b/>
          <w:bCs/>
          <w:i/>
          <w:lang w:bidi="pl-PL"/>
        </w:rPr>
        <w:t xml:space="preserve"> edycja</w:t>
      </w:r>
    </w:p>
    <w:p w14:paraId="44DE25C1" w14:textId="77777777" w:rsidR="00034BC9" w:rsidRPr="00034BC9" w:rsidRDefault="00034BC9" w:rsidP="00034BC9">
      <w:pPr>
        <w:jc w:val="center"/>
        <w:rPr>
          <w:rFonts w:eastAsia="Batang"/>
          <w:b/>
          <w:bCs/>
          <w:i/>
          <w:lang w:bidi="pl-PL"/>
        </w:rPr>
      </w:pPr>
    </w:p>
    <w:bookmarkEnd w:id="0"/>
    <w:p w14:paraId="195B2D24" w14:textId="77777777" w:rsidR="003375DA" w:rsidRPr="009668B6" w:rsidRDefault="003375DA" w:rsidP="00CE1F97">
      <w:pPr>
        <w:jc w:val="center"/>
        <w:rPr>
          <w:b/>
          <w:i/>
          <w:u w:val="single"/>
        </w:rPr>
      </w:pPr>
    </w:p>
    <w:p w14:paraId="6C08A6C6" w14:textId="3F6252F2" w:rsidR="00FC3147" w:rsidRDefault="00A7306F" w:rsidP="00FC3147">
      <w:pPr>
        <w:rPr>
          <w:b/>
          <w:i/>
        </w:rPr>
      </w:pPr>
      <w:r w:rsidRPr="009668B6">
        <w:rPr>
          <w:b/>
          <w:i/>
          <w:u w:val="single"/>
        </w:rPr>
        <w:t xml:space="preserve">Znak postępowania: </w:t>
      </w:r>
      <w:r w:rsidR="003F46E3">
        <w:rPr>
          <w:b/>
          <w:i/>
        </w:rPr>
        <w:t>ZP.271.</w:t>
      </w:r>
      <w:r w:rsidR="0004168D">
        <w:rPr>
          <w:b/>
          <w:i/>
        </w:rPr>
        <w:t>1</w:t>
      </w:r>
      <w:r w:rsidR="00D172D1">
        <w:rPr>
          <w:b/>
          <w:i/>
        </w:rPr>
        <w:t>7</w:t>
      </w:r>
      <w:r w:rsidR="003F46E3">
        <w:rPr>
          <w:b/>
          <w:i/>
        </w:rPr>
        <w:t>.20</w:t>
      </w:r>
      <w:r w:rsidR="0004168D">
        <w:rPr>
          <w:b/>
          <w:i/>
        </w:rPr>
        <w:t>24</w:t>
      </w:r>
    </w:p>
    <w:p w14:paraId="498BF596" w14:textId="77777777" w:rsidR="0004168D" w:rsidRPr="009668B6" w:rsidRDefault="0004168D" w:rsidP="00FC3147">
      <w:pPr>
        <w:rPr>
          <w:b/>
          <w:i/>
          <w:u w:val="single"/>
        </w:rPr>
      </w:pPr>
    </w:p>
    <w:p w14:paraId="22F2E3CE" w14:textId="77777777" w:rsidR="00FC3147" w:rsidRPr="009668B6" w:rsidRDefault="00FC3147" w:rsidP="00FC3147">
      <w:pPr>
        <w:rPr>
          <w:b/>
          <w:i/>
          <w:u w:val="single"/>
        </w:rPr>
      </w:pPr>
      <w:r w:rsidRPr="009668B6">
        <w:rPr>
          <w:b/>
          <w:i/>
          <w:u w:val="single"/>
        </w:rPr>
        <w:t>ZAMAWIAJĄCY:</w:t>
      </w:r>
    </w:p>
    <w:p w14:paraId="5B1A22A3" w14:textId="77777777" w:rsidR="00F96123" w:rsidRPr="009668B6" w:rsidRDefault="00F96123" w:rsidP="00F9612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Gmina Kosakowo</w:t>
      </w:r>
    </w:p>
    <w:p w14:paraId="14AFA806" w14:textId="77777777" w:rsidR="00F96123" w:rsidRPr="009668B6" w:rsidRDefault="00F96123" w:rsidP="00F9612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81-198 Kosakowo, ul. Żeromskiego 69</w:t>
      </w:r>
    </w:p>
    <w:p w14:paraId="31CDBBBB" w14:textId="77777777" w:rsidR="007F56A0" w:rsidRPr="009668B6" w:rsidRDefault="007F56A0" w:rsidP="007F56A0">
      <w:pPr>
        <w:pStyle w:val="Zwykytekst"/>
        <w:numPr>
          <w:ilvl w:val="1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Pełna nazwa Wykonawcy</w:t>
      </w:r>
      <w:r w:rsidR="00034D3B" w:rsidRPr="009668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7F56A0" w:rsidRPr="009668B6" w14:paraId="6EA4F0FA" w14:textId="77777777" w:rsidTr="0022083F">
        <w:tc>
          <w:tcPr>
            <w:tcW w:w="704" w:type="dxa"/>
          </w:tcPr>
          <w:p w14:paraId="3CA7CEB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0" w:type="dxa"/>
          </w:tcPr>
          <w:p w14:paraId="0CB173BC" w14:textId="77777777" w:rsidR="007F56A0" w:rsidRPr="009668B6" w:rsidRDefault="007F56A0" w:rsidP="00D7713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Pełna nazwa Wykonawcy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B1AA73" w14:textId="77777777" w:rsidR="007F56A0" w:rsidRPr="009668B6" w:rsidRDefault="007F56A0" w:rsidP="008D3461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(w przypadku oferty wspólnej – n</w:t>
            </w:r>
            <w:r w:rsidR="00034D3B" w:rsidRPr="009668B6">
              <w:rPr>
                <w:rFonts w:ascii="Times New Roman" w:hAnsi="Times New Roman" w:cs="Times New Roman"/>
                <w:sz w:val="24"/>
                <w:szCs w:val="24"/>
              </w:rPr>
              <w:t>ależy wymienić nazwę każdego z W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ykonawców) dokładny adres, telefon, faks. W przypadku osób fizycznych 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50E4A544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AC" w:rsidRPr="009668B6" w14:paraId="5B465F15" w14:textId="77777777" w:rsidTr="0022083F">
        <w:tc>
          <w:tcPr>
            <w:tcW w:w="704" w:type="dxa"/>
          </w:tcPr>
          <w:p w14:paraId="48BD8767" w14:textId="77777777" w:rsidR="004C54AC" w:rsidRPr="009668B6" w:rsidRDefault="004C54AC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0" w:type="dxa"/>
          </w:tcPr>
          <w:p w14:paraId="2A005981" w14:textId="77777777" w:rsidR="004C54AC" w:rsidRPr="009668B6" w:rsidRDefault="004C54AC" w:rsidP="004C54AC">
            <w:pPr>
              <w:pStyle w:val="Zwykytek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Osoba / osoby uprawnione do reprezentacji Wykonawcy</w:t>
            </w:r>
          </w:p>
          <w:p w14:paraId="6A767098" w14:textId="77777777" w:rsidR="004C54AC" w:rsidRPr="009668B6" w:rsidRDefault="004C54AC" w:rsidP="004C54AC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5CCA630A" w14:textId="77777777" w:rsidR="004C54AC" w:rsidRPr="009668B6" w:rsidRDefault="004C54AC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1B047C9" w14:textId="77777777" w:rsidTr="0022083F">
        <w:tc>
          <w:tcPr>
            <w:tcW w:w="704" w:type="dxa"/>
          </w:tcPr>
          <w:p w14:paraId="35BA8A69" w14:textId="77777777" w:rsidR="007F56A0" w:rsidRPr="009668B6" w:rsidRDefault="007F56A0" w:rsidP="004C54AC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54AC" w:rsidRPr="0096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</w:tcPr>
          <w:p w14:paraId="505CB98E" w14:textId="77777777" w:rsidR="007F56A0" w:rsidRPr="009668B6" w:rsidRDefault="007F56A0" w:rsidP="008D3461">
            <w:pPr>
              <w:pStyle w:val="Zwykytek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Regon, NIP</w:t>
            </w:r>
          </w:p>
          <w:p w14:paraId="10476D82" w14:textId="77777777" w:rsidR="007F56A0" w:rsidRPr="009668B6" w:rsidRDefault="007F56A0" w:rsidP="008D3461">
            <w:pPr>
              <w:pStyle w:val="Zwykytek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(w przypadku oferty wspólne</w:t>
            </w:r>
            <w:r w:rsidR="00034D3B"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j należy podać regon każdego z W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ykonawców)</w:t>
            </w:r>
          </w:p>
        </w:tc>
        <w:tc>
          <w:tcPr>
            <w:tcW w:w="3402" w:type="dxa"/>
          </w:tcPr>
          <w:p w14:paraId="1F40BD70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C9" w:rsidRPr="009668B6" w14:paraId="26C6E7C6" w14:textId="77777777" w:rsidTr="0022083F">
        <w:tc>
          <w:tcPr>
            <w:tcW w:w="704" w:type="dxa"/>
          </w:tcPr>
          <w:p w14:paraId="32BE922F" w14:textId="77777777" w:rsidR="00034BC9" w:rsidRPr="009668B6" w:rsidRDefault="00034BC9" w:rsidP="00034BC9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00" w:type="dxa"/>
          </w:tcPr>
          <w:p w14:paraId="53FAD656" w14:textId="77777777" w:rsidR="00034BC9" w:rsidRPr="00204411" w:rsidRDefault="00034BC9" w:rsidP="00034BC9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58FD8319" w14:textId="77777777" w:rsidR="00034BC9" w:rsidRPr="00204411" w:rsidRDefault="00034BC9" w:rsidP="00034BC9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109B3877" w14:textId="77777777" w:rsidR="00034BC9" w:rsidRPr="009668B6" w:rsidRDefault="00034BC9" w:rsidP="00034BC9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3402" w:type="dxa"/>
          </w:tcPr>
          <w:p w14:paraId="2DD1F3AA" w14:textId="77777777" w:rsidR="00034BC9" w:rsidRPr="00033C92" w:rsidRDefault="00034BC9" w:rsidP="00034BC9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6A7D90B4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proofErr w:type="spellStart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</w:t>
            </w:r>
            <w:proofErr w:type="spellEnd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*</w:t>
            </w:r>
          </w:p>
          <w:p w14:paraId="6E254253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266E4A70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702A6DE5" w14:textId="77777777" w:rsidR="00034BC9" w:rsidRPr="009668B6" w:rsidRDefault="00034BC9" w:rsidP="00034BC9">
            <w:pPr>
              <w:pStyle w:val="Zwykyteks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37B65AE4" w14:textId="77777777" w:rsidR="00E54B83" w:rsidRPr="009668B6" w:rsidRDefault="00E54B83" w:rsidP="009668B6">
      <w:pPr>
        <w:pStyle w:val="Zwykytekst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8B6">
        <w:rPr>
          <w:rFonts w:ascii="Times New Roman" w:hAnsi="Times New Roman" w:cs="Times New Roman"/>
          <w:b/>
          <w:i/>
          <w:sz w:val="24"/>
          <w:szCs w:val="24"/>
        </w:rPr>
        <w:t>* - należy zaznaczyć właściwą informację</w:t>
      </w:r>
    </w:p>
    <w:p w14:paraId="69C9AD00" w14:textId="77777777" w:rsidR="007F56A0" w:rsidRPr="009668B6" w:rsidRDefault="007F56A0" w:rsidP="007F56A0">
      <w:pPr>
        <w:pStyle w:val="Zwykytekst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Osoba uprawniona do kontaktów z Zamawiającym</w:t>
      </w:r>
      <w:r w:rsidR="00034D3B" w:rsidRPr="009668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109"/>
      </w:tblGrid>
      <w:tr w:rsidR="007F56A0" w:rsidRPr="009668B6" w14:paraId="0254B6B5" w14:textId="77777777" w:rsidTr="00414968">
        <w:tc>
          <w:tcPr>
            <w:tcW w:w="2097" w:type="dxa"/>
          </w:tcPr>
          <w:p w14:paraId="78FEC079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8109" w:type="dxa"/>
          </w:tcPr>
          <w:p w14:paraId="602ADC3D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FAC8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B1C3E5D" w14:textId="77777777" w:rsidTr="00414968">
        <w:tc>
          <w:tcPr>
            <w:tcW w:w="2097" w:type="dxa"/>
          </w:tcPr>
          <w:p w14:paraId="06F1EE6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109" w:type="dxa"/>
          </w:tcPr>
          <w:p w14:paraId="0A52FB07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4E259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FDCF9BD" w14:textId="77777777" w:rsidTr="00414968">
        <w:tc>
          <w:tcPr>
            <w:tcW w:w="2097" w:type="dxa"/>
          </w:tcPr>
          <w:p w14:paraId="2591340D" w14:textId="77777777" w:rsidR="007F56A0" w:rsidRPr="009668B6" w:rsidRDefault="007F56A0" w:rsidP="00D7713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  <w:r w:rsidR="00D7713F" w:rsidRPr="009668B6">
              <w:rPr>
                <w:rFonts w:ascii="Times New Roman" w:hAnsi="Times New Roman" w:cs="Times New Roman"/>
                <w:sz w:val="24"/>
                <w:szCs w:val="24"/>
              </w:rPr>
              <w:t>/ nr faksu</w:t>
            </w:r>
          </w:p>
        </w:tc>
        <w:tc>
          <w:tcPr>
            <w:tcW w:w="8109" w:type="dxa"/>
          </w:tcPr>
          <w:p w14:paraId="4E86AE6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580475FA" w14:textId="77777777" w:rsidTr="00414968">
        <w:tc>
          <w:tcPr>
            <w:tcW w:w="2097" w:type="dxa"/>
          </w:tcPr>
          <w:p w14:paraId="7B657F1B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8109" w:type="dxa"/>
          </w:tcPr>
          <w:p w14:paraId="7FCA1887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FEA3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ECB97" w14:textId="77777777" w:rsidR="0022083F" w:rsidRPr="009668B6" w:rsidRDefault="0022083F" w:rsidP="00034D3B">
      <w:pPr>
        <w:pStyle w:val="Zwykytek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453C8B" w14:textId="77777777" w:rsidR="00604DEB" w:rsidRPr="00EB4E4B" w:rsidRDefault="00604DEB" w:rsidP="00CE1F97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Kryterium </w:t>
      </w:r>
      <w:r w:rsidR="000D276F"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>CENA</w:t>
      </w:r>
    </w:p>
    <w:p w14:paraId="0F306E6D" w14:textId="2E996E7D" w:rsidR="0044497A" w:rsidRDefault="007F56A0" w:rsidP="00EB4E4B">
      <w:pPr>
        <w:tabs>
          <w:tab w:val="center" w:pos="4536"/>
          <w:tab w:val="left" w:pos="6945"/>
        </w:tabs>
        <w:spacing w:before="40" w:line="360" w:lineRule="auto"/>
        <w:jc w:val="both"/>
      </w:pPr>
      <w:r w:rsidRPr="009668B6">
        <w:t xml:space="preserve">Niniejszym </w:t>
      </w:r>
      <w:r w:rsidR="00AB2852" w:rsidRPr="009668B6">
        <w:t>oferuję/</w:t>
      </w:r>
      <w:r w:rsidRPr="009668B6">
        <w:t xml:space="preserve">oferujemy przyjęcie do wykonania przedmiotu zamówienia, </w:t>
      </w:r>
      <w:r w:rsidR="00AB2852" w:rsidRPr="009668B6">
        <w:t xml:space="preserve">określonego szczegółowo </w:t>
      </w:r>
      <w:r w:rsidR="003F6CE2" w:rsidRPr="009668B6">
        <w:t xml:space="preserve">w </w:t>
      </w:r>
      <w:r w:rsidR="00D3342F">
        <w:t>SWZ</w:t>
      </w:r>
      <w:r w:rsidR="00037EE3" w:rsidRPr="009668B6">
        <w:t xml:space="preserve">, </w:t>
      </w:r>
      <w:r w:rsidR="004F3DB0">
        <w:t>na</w:t>
      </w:r>
      <w:r w:rsidR="003F6CE2" w:rsidRPr="009668B6">
        <w:t xml:space="preserve"> </w:t>
      </w:r>
      <w:r w:rsidR="00640FAA" w:rsidRPr="00640FAA">
        <w:rPr>
          <w:b/>
          <w:bCs/>
        </w:rPr>
        <w:t>Przebudowa i rozbudowa szkoły podstawowej w Pogórzu o skrzydło modułowe</w:t>
      </w:r>
      <w:r w:rsidR="00FC3147" w:rsidRPr="009668B6">
        <w:t xml:space="preserve">- </w:t>
      </w:r>
      <w:r w:rsidR="00D172D1">
        <w:t>3</w:t>
      </w:r>
      <w:r w:rsidR="0004168D">
        <w:t xml:space="preserve"> edycja,  </w:t>
      </w:r>
      <w:r w:rsidR="004F4D97" w:rsidRPr="009668B6">
        <w:rPr>
          <w:b/>
        </w:rPr>
        <w:t>za cenę</w:t>
      </w:r>
      <w:r w:rsidR="0044497A" w:rsidRPr="009668B6">
        <w:t>:</w:t>
      </w:r>
    </w:p>
    <w:p w14:paraId="5008FB7A" w14:textId="77777777" w:rsidR="00097D40" w:rsidRPr="00EB4E4B" w:rsidRDefault="00097D40" w:rsidP="00EB4E4B">
      <w:pPr>
        <w:tabs>
          <w:tab w:val="center" w:pos="4536"/>
          <w:tab w:val="left" w:pos="6945"/>
        </w:tabs>
        <w:spacing w:before="40" w:line="360" w:lineRule="auto"/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3A453C9" w14:textId="77777777" w:rsidR="0044497A" w:rsidRPr="009668B6" w:rsidRDefault="0044497A" w:rsidP="0044497A">
      <w:pPr>
        <w:pStyle w:val="Zwykytekst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 xml:space="preserve">netto:...............................PLN(słownie </w:t>
      </w:r>
      <w:r w:rsidR="001A10FB">
        <w:rPr>
          <w:rFonts w:ascii="Times New Roman" w:hAnsi="Times New Roman" w:cs="Times New Roman"/>
          <w:b/>
          <w:sz w:val="24"/>
          <w:szCs w:val="24"/>
        </w:rPr>
        <w:t>......................................................</w:t>
      </w:r>
      <w:r w:rsidRPr="009668B6">
        <w:rPr>
          <w:rFonts w:ascii="Times New Roman" w:hAnsi="Times New Roman" w:cs="Times New Roman"/>
          <w:b/>
          <w:sz w:val="24"/>
          <w:szCs w:val="24"/>
        </w:rPr>
        <w:t>....</w:t>
      </w:r>
      <w:r w:rsidR="001A10FB">
        <w:rPr>
          <w:rFonts w:ascii="Times New Roman" w:hAnsi="Times New Roman" w:cs="Times New Roman"/>
          <w:b/>
          <w:sz w:val="24"/>
          <w:szCs w:val="24"/>
        </w:rPr>
        <w:t>.....</w:t>
      </w:r>
      <w:r w:rsidRPr="009668B6">
        <w:rPr>
          <w:rFonts w:ascii="Times New Roman" w:hAnsi="Times New Roman" w:cs="Times New Roman"/>
          <w:b/>
          <w:sz w:val="24"/>
          <w:szCs w:val="24"/>
        </w:rPr>
        <w:t>............. )</w:t>
      </w:r>
    </w:p>
    <w:p w14:paraId="522EFF0A" w14:textId="77777777" w:rsidR="0044497A" w:rsidRPr="009668B6" w:rsidRDefault="0044497A" w:rsidP="0044497A">
      <w:pPr>
        <w:pStyle w:val="Zwykytekst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 xml:space="preserve">brutto:.............................PLN(słownie </w:t>
      </w:r>
      <w:r w:rsidR="001A10FB">
        <w:rPr>
          <w:rFonts w:ascii="Times New Roman" w:hAnsi="Times New Roman" w:cs="Times New Roman"/>
          <w:b/>
          <w:sz w:val="24"/>
          <w:szCs w:val="24"/>
        </w:rPr>
        <w:t>.......................................................</w:t>
      </w:r>
      <w:r w:rsidRPr="009668B6">
        <w:rPr>
          <w:rFonts w:ascii="Times New Roman" w:hAnsi="Times New Roman" w:cs="Times New Roman"/>
          <w:b/>
          <w:sz w:val="24"/>
          <w:szCs w:val="24"/>
        </w:rPr>
        <w:t xml:space="preserve">..................... ), </w:t>
      </w:r>
    </w:p>
    <w:p w14:paraId="6FFB053C" w14:textId="77777777" w:rsidR="0044497A" w:rsidRPr="009668B6" w:rsidRDefault="0044497A" w:rsidP="0044497A">
      <w:pPr>
        <w:pStyle w:val="Zwykytekst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zawierająca podatek od towarów i usług VAT w wysokości .................... PLN (słownie: ......</w:t>
      </w:r>
      <w:r w:rsidR="001A10FB"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  <w:r w:rsidRPr="009668B6">
        <w:rPr>
          <w:rFonts w:ascii="Times New Roman" w:hAnsi="Times New Roman" w:cs="Times New Roman"/>
          <w:b/>
          <w:sz w:val="24"/>
          <w:szCs w:val="24"/>
        </w:rPr>
        <w:t>............. )</w:t>
      </w:r>
    </w:p>
    <w:p w14:paraId="0C04D080" w14:textId="77777777" w:rsidR="00464443" w:rsidRDefault="00464443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FBF8229" w14:textId="77777777" w:rsidR="00097D40" w:rsidRDefault="00097D40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7D40">
        <w:rPr>
          <w:rFonts w:ascii="Times New Roman" w:hAnsi="Times New Roman" w:cs="Times New Roman"/>
          <w:b/>
          <w:sz w:val="24"/>
          <w:szCs w:val="24"/>
        </w:rPr>
        <w:t>Cena została ustalona na podstawie poniższ</w:t>
      </w:r>
      <w:r w:rsidR="00644F9B">
        <w:rPr>
          <w:rFonts w:ascii="Times New Roman" w:hAnsi="Times New Roman" w:cs="Times New Roman"/>
          <w:b/>
          <w:sz w:val="24"/>
          <w:szCs w:val="24"/>
        </w:rPr>
        <w:t>ej</w:t>
      </w:r>
      <w:r w:rsidR="0084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D40">
        <w:rPr>
          <w:rFonts w:ascii="Times New Roman" w:hAnsi="Times New Roman" w:cs="Times New Roman"/>
          <w:b/>
          <w:sz w:val="24"/>
          <w:szCs w:val="24"/>
        </w:rPr>
        <w:t>tabel</w:t>
      </w:r>
      <w:r w:rsidR="00644F9B">
        <w:rPr>
          <w:rFonts w:ascii="Times New Roman" w:hAnsi="Times New Roman" w:cs="Times New Roman"/>
          <w:b/>
          <w:sz w:val="24"/>
          <w:szCs w:val="24"/>
        </w:rPr>
        <w:t>i</w:t>
      </w:r>
      <w:r w:rsidRPr="00097D40">
        <w:rPr>
          <w:rFonts w:ascii="Times New Roman" w:hAnsi="Times New Roman" w:cs="Times New Roman"/>
          <w:b/>
          <w:sz w:val="24"/>
          <w:szCs w:val="24"/>
        </w:rPr>
        <w:t>:</w:t>
      </w:r>
    </w:p>
    <w:p w14:paraId="37ED7BE3" w14:textId="77777777" w:rsidR="002427EF" w:rsidRDefault="002427EF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5583"/>
        <w:gridCol w:w="2616"/>
      </w:tblGrid>
      <w:tr w:rsidR="002427EF" w:rsidRPr="002427EF" w14:paraId="6139EE1F" w14:textId="77777777" w:rsidTr="007157E5">
        <w:trPr>
          <w:trHeight w:val="300"/>
        </w:trPr>
        <w:tc>
          <w:tcPr>
            <w:tcW w:w="9062" w:type="dxa"/>
            <w:gridSpan w:val="3"/>
            <w:shd w:val="clear" w:color="auto" w:fill="auto"/>
          </w:tcPr>
          <w:p w14:paraId="0BC35FAC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ZESTAWIENIE CENOWE OFERTY</w:t>
            </w:r>
          </w:p>
        </w:tc>
      </w:tr>
      <w:tr w:rsidR="002427EF" w:rsidRPr="002427EF" w14:paraId="5ECC3A79" w14:textId="77777777" w:rsidTr="007157E5">
        <w:trPr>
          <w:trHeight w:val="300"/>
        </w:trPr>
        <w:tc>
          <w:tcPr>
            <w:tcW w:w="863" w:type="dxa"/>
            <w:shd w:val="clear" w:color="auto" w:fill="auto"/>
            <w:hideMark/>
          </w:tcPr>
          <w:p w14:paraId="067114A6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583" w:type="dxa"/>
            <w:shd w:val="clear" w:color="auto" w:fill="auto"/>
            <w:hideMark/>
          </w:tcPr>
          <w:p w14:paraId="3B31E1AC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  <w:t>Wyszczególnienie Robót</w:t>
            </w:r>
          </w:p>
        </w:tc>
        <w:tc>
          <w:tcPr>
            <w:tcW w:w="2616" w:type="dxa"/>
            <w:shd w:val="clear" w:color="auto" w:fill="auto"/>
            <w:hideMark/>
          </w:tcPr>
          <w:p w14:paraId="03AB5443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Wartość netto</w:t>
            </w:r>
          </w:p>
        </w:tc>
      </w:tr>
      <w:tr w:rsidR="002427EF" w:rsidRPr="002427EF" w14:paraId="36B2C2AA" w14:textId="77777777" w:rsidTr="007157E5">
        <w:trPr>
          <w:trHeight w:val="684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5BEC0D45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09C5FDB1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ROZBUDOWA O SKRZYDŁO MODUŁOWE – ROBOTY BUDOWLANE I</w:t>
            </w:r>
            <w:r w:rsidRPr="002427EF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0BA218D1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pozycji </w:t>
            </w:r>
          </w:p>
          <w:p w14:paraId="649EAF2A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poz.1.1 do poz. 1.7</w:t>
            </w:r>
          </w:p>
        </w:tc>
      </w:tr>
      <w:tr w:rsidR="002427EF" w:rsidRPr="002427EF" w14:paraId="3E856024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2E2B686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83" w:type="dxa"/>
            <w:shd w:val="clear" w:color="auto" w:fill="auto"/>
          </w:tcPr>
          <w:p w14:paraId="4E80E016" w14:textId="77777777" w:rsidR="002427EF" w:rsidRPr="002427EF" w:rsidRDefault="002427EF" w:rsidP="002427EF">
            <w:pPr>
              <w:tabs>
                <w:tab w:val="left" w:pos="3675"/>
              </w:tabs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Prace przygotowawcze</w:t>
            </w:r>
          </w:p>
        </w:tc>
        <w:tc>
          <w:tcPr>
            <w:tcW w:w="2616" w:type="dxa"/>
            <w:shd w:val="clear" w:color="auto" w:fill="auto"/>
          </w:tcPr>
          <w:p w14:paraId="412188AE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05837BED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DC61242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83" w:type="dxa"/>
            <w:shd w:val="clear" w:color="auto" w:fill="auto"/>
          </w:tcPr>
          <w:p w14:paraId="52B724E6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Fundamenty</w:t>
            </w:r>
          </w:p>
        </w:tc>
        <w:tc>
          <w:tcPr>
            <w:tcW w:w="2616" w:type="dxa"/>
            <w:shd w:val="clear" w:color="auto" w:fill="auto"/>
          </w:tcPr>
          <w:p w14:paraId="570F6ADD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79E213AD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035EC32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5583" w:type="dxa"/>
            <w:shd w:val="clear" w:color="auto" w:fill="auto"/>
          </w:tcPr>
          <w:p w14:paraId="4FB2FD60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Prace montażowe</w:t>
            </w:r>
          </w:p>
        </w:tc>
        <w:tc>
          <w:tcPr>
            <w:tcW w:w="2616" w:type="dxa"/>
            <w:shd w:val="clear" w:color="auto" w:fill="auto"/>
          </w:tcPr>
          <w:p w14:paraId="20AF2318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4F2AD159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119CA62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5583" w:type="dxa"/>
            <w:shd w:val="clear" w:color="auto" w:fill="auto"/>
          </w:tcPr>
          <w:p w14:paraId="0575F93B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Konstrukcja łącznika</w:t>
            </w:r>
          </w:p>
        </w:tc>
        <w:tc>
          <w:tcPr>
            <w:tcW w:w="2616" w:type="dxa"/>
            <w:shd w:val="clear" w:color="auto" w:fill="auto"/>
          </w:tcPr>
          <w:p w14:paraId="19E70801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20A8359C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8AE2C02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5583" w:type="dxa"/>
            <w:shd w:val="clear" w:color="auto" w:fill="auto"/>
          </w:tcPr>
          <w:p w14:paraId="0CDB190E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Dach</w:t>
            </w:r>
          </w:p>
        </w:tc>
        <w:tc>
          <w:tcPr>
            <w:tcW w:w="2616" w:type="dxa"/>
            <w:shd w:val="clear" w:color="auto" w:fill="auto"/>
          </w:tcPr>
          <w:p w14:paraId="4C5CD6C6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6B58E4CA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01D66AE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1.6 </w:t>
            </w:r>
          </w:p>
        </w:tc>
        <w:tc>
          <w:tcPr>
            <w:tcW w:w="5583" w:type="dxa"/>
            <w:shd w:val="clear" w:color="auto" w:fill="auto"/>
          </w:tcPr>
          <w:p w14:paraId="32F90637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Elewacja</w:t>
            </w:r>
          </w:p>
        </w:tc>
        <w:tc>
          <w:tcPr>
            <w:tcW w:w="2616" w:type="dxa"/>
            <w:shd w:val="clear" w:color="auto" w:fill="auto"/>
          </w:tcPr>
          <w:p w14:paraId="16704021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4D395D6B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C4DF911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5583" w:type="dxa"/>
            <w:shd w:val="clear" w:color="auto" w:fill="auto"/>
          </w:tcPr>
          <w:p w14:paraId="6658D95D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Prace wykończeniowe</w:t>
            </w:r>
          </w:p>
        </w:tc>
        <w:tc>
          <w:tcPr>
            <w:tcW w:w="2616" w:type="dxa"/>
            <w:shd w:val="clear" w:color="auto" w:fill="auto"/>
          </w:tcPr>
          <w:p w14:paraId="7997BCF8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64185BCB" w14:textId="77777777" w:rsidTr="007157E5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2CC1BE4B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1FAE16B8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TEREN ZEWNĘTRZNY I INSTALACJE ZEWNĘTRZNE – ŁĄCZNIE, W TYM: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74AA51A7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</w:t>
            </w:r>
          </w:p>
          <w:p w14:paraId="450B7871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poz.2.1 do poz. 2.3</w:t>
            </w:r>
          </w:p>
        </w:tc>
      </w:tr>
      <w:tr w:rsidR="002427EF" w:rsidRPr="002427EF" w14:paraId="52FDEFBF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586654C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583" w:type="dxa"/>
            <w:shd w:val="clear" w:color="auto" w:fill="auto"/>
          </w:tcPr>
          <w:p w14:paraId="5FE8D353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Prace odtworzeniowe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1FFF245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04280600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2E35272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583" w:type="dxa"/>
            <w:shd w:val="clear" w:color="auto" w:fill="auto"/>
          </w:tcPr>
          <w:p w14:paraId="15DECB04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Roboty elektroenergetyczne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F1F05A3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4212D433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E7AE1EE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5583" w:type="dxa"/>
            <w:shd w:val="clear" w:color="auto" w:fill="auto"/>
          </w:tcPr>
          <w:p w14:paraId="1B3A1638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Kanalizacja deszczowa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E732302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7EF76006" w14:textId="77777777" w:rsidTr="007157E5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67638583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7005DC63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INSTALACJE SANITARNE WEWNĘTRZNE – </w:t>
            </w:r>
            <w:r w:rsidRPr="002427EF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</w:t>
            </w:r>
            <w:r w:rsidRPr="002427EF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2BE4AE17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Podać wartość sumy pozycji od poz.3.1 do poz. 3.5</w:t>
            </w:r>
          </w:p>
        </w:tc>
      </w:tr>
      <w:tr w:rsidR="002427EF" w:rsidRPr="002427EF" w14:paraId="7B17CAFB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32BC4CE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5583" w:type="dxa"/>
            <w:shd w:val="clear" w:color="auto" w:fill="auto"/>
          </w:tcPr>
          <w:p w14:paraId="712A1223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wodociągowa</w:t>
            </w:r>
          </w:p>
        </w:tc>
        <w:tc>
          <w:tcPr>
            <w:tcW w:w="2616" w:type="dxa"/>
            <w:shd w:val="clear" w:color="auto" w:fill="auto"/>
          </w:tcPr>
          <w:p w14:paraId="7606B9EE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4039D6BD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AD2F232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5583" w:type="dxa"/>
            <w:shd w:val="clear" w:color="auto" w:fill="auto"/>
          </w:tcPr>
          <w:p w14:paraId="69A26179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kanalizacji sanitarnej</w:t>
            </w:r>
          </w:p>
        </w:tc>
        <w:tc>
          <w:tcPr>
            <w:tcW w:w="2616" w:type="dxa"/>
            <w:shd w:val="clear" w:color="auto" w:fill="auto"/>
          </w:tcPr>
          <w:p w14:paraId="15823BB9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56DC8B37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5EFE2C9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5583" w:type="dxa"/>
            <w:shd w:val="clear" w:color="auto" w:fill="auto"/>
          </w:tcPr>
          <w:p w14:paraId="5EDBEF7E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centralnego ogrzewania</w:t>
            </w:r>
          </w:p>
        </w:tc>
        <w:tc>
          <w:tcPr>
            <w:tcW w:w="2616" w:type="dxa"/>
            <w:shd w:val="clear" w:color="auto" w:fill="auto"/>
          </w:tcPr>
          <w:p w14:paraId="367F90A3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6CAD56D3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5D59A30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5583" w:type="dxa"/>
            <w:shd w:val="clear" w:color="auto" w:fill="auto"/>
          </w:tcPr>
          <w:p w14:paraId="4E892224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Wentylacja mechaniczna</w:t>
            </w:r>
          </w:p>
        </w:tc>
        <w:tc>
          <w:tcPr>
            <w:tcW w:w="2616" w:type="dxa"/>
            <w:shd w:val="clear" w:color="auto" w:fill="auto"/>
          </w:tcPr>
          <w:p w14:paraId="7DEF9ED5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4C547A44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0E8C9D2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3.5 </w:t>
            </w:r>
          </w:p>
        </w:tc>
        <w:tc>
          <w:tcPr>
            <w:tcW w:w="5583" w:type="dxa"/>
            <w:shd w:val="clear" w:color="auto" w:fill="auto"/>
          </w:tcPr>
          <w:p w14:paraId="0D937028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Biały montaż</w:t>
            </w:r>
          </w:p>
        </w:tc>
        <w:tc>
          <w:tcPr>
            <w:tcW w:w="2616" w:type="dxa"/>
            <w:shd w:val="clear" w:color="auto" w:fill="auto"/>
          </w:tcPr>
          <w:p w14:paraId="6C427377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5E855E42" w14:textId="77777777" w:rsidTr="007157E5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5FE35B0B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302894C1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INSTALACJE ELEKTRYCZNE – </w:t>
            </w:r>
            <w:r w:rsidRPr="002427EF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1FDF8F33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Podać wartość sumy pozycji od poz.4.1 do poz. 4.7</w:t>
            </w:r>
          </w:p>
        </w:tc>
      </w:tr>
      <w:tr w:rsidR="002427EF" w:rsidRPr="002427EF" w14:paraId="0C6C2759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D7DF5CD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5583" w:type="dxa"/>
            <w:shd w:val="clear" w:color="auto" w:fill="auto"/>
          </w:tcPr>
          <w:p w14:paraId="244B7B90" w14:textId="77777777" w:rsidR="002427EF" w:rsidRPr="002427EF" w:rsidRDefault="002427EF" w:rsidP="002427EF">
            <w:pPr>
              <w:tabs>
                <w:tab w:val="left" w:pos="1650"/>
              </w:tabs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Wewnętrzna linia zasilająca</w:t>
            </w:r>
          </w:p>
        </w:tc>
        <w:tc>
          <w:tcPr>
            <w:tcW w:w="2616" w:type="dxa"/>
            <w:shd w:val="clear" w:color="auto" w:fill="auto"/>
          </w:tcPr>
          <w:p w14:paraId="7ECFFEBA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7EC37A17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C2E4BE3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5583" w:type="dxa"/>
            <w:shd w:val="clear" w:color="auto" w:fill="auto"/>
          </w:tcPr>
          <w:p w14:paraId="0722130B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Oświetlenie</w:t>
            </w:r>
          </w:p>
        </w:tc>
        <w:tc>
          <w:tcPr>
            <w:tcW w:w="2616" w:type="dxa"/>
            <w:shd w:val="clear" w:color="auto" w:fill="auto"/>
          </w:tcPr>
          <w:p w14:paraId="41413CBA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07A8D999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C2FD259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5583" w:type="dxa"/>
            <w:shd w:val="clear" w:color="auto" w:fill="auto"/>
          </w:tcPr>
          <w:p w14:paraId="41A55BE6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Gniazda wtyczkowe</w:t>
            </w:r>
          </w:p>
        </w:tc>
        <w:tc>
          <w:tcPr>
            <w:tcW w:w="2616" w:type="dxa"/>
            <w:shd w:val="clear" w:color="auto" w:fill="auto"/>
          </w:tcPr>
          <w:p w14:paraId="7FC36FE6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57A8C858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3B06C9D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5583" w:type="dxa"/>
            <w:shd w:val="clear" w:color="auto" w:fill="auto"/>
          </w:tcPr>
          <w:p w14:paraId="5243BF6A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Zasilanie urządzeń i trasy kablowe</w:t>
            </w:r>
          </w:p>
        </w:tc>
        <w:tc>
          <w:tcPr>
            <w:tcW w:w="2616" w:type="dxa"/>
            <w:shd w:val="clear" w:color="auto" w:fill="auto"/>
          </w:tcPr>
          <w:p w14:paraId="0C13336E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48A16CF0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11AB974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5583" w:type="dxa"/>
            <w:shd w:val="clear" w:color="auto" w:fill="auto"/>
          </w:tcPr>
          <w:p w14:paraId="794956AD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Rozdzielnice</w:t>
            </w:r>
          </w:p>
        </w:tc>
        <w:tc>
          <w:tcPr>
            <w:tcW w:w="2616" w:type="dxa"/>
            <w:shd w:val="clear" w:color="auto" w:fill="auto"/>
          </w:tcPr>
          <w:p w14:paraId="0D8F2C41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2823D09C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3DD1D48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5583" w:type="dxa"/>
            <w:shd w:val="clear" w:color="auto" w:fill="auto"/>
          </w:tcPr>
          <w:p w14:paraId="04B95B28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odgromowa i uziemienia</w:t>
            </w:r>
          </w:p>
        </w:tc>
        <w:tc>
          <w:tcPr>
            <w:tcW w:w="2616" w:type="dxa"/>
            <w:shd w:val="clear" w:color="auto" w:fill="auto"/>
          </w:tcPr>
          <w:p w14:paraId="55EAB4B8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1D474AD1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106BB61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lastRenderedPageBreak/>
              <w:t>4.7</w:t>
            </w:r>
          </w:p>
        </w:tc>
        <w:tc>
          <w:tcPr>
            <w:tcW w:w="5583" w:type="dxa"/>
            <w:shd w:val="clear" w:color="auto" w:fill="auto"/>
          </w:tcPr>
          <w:p w14:paraId="7A4F2F62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PWP</w:t>
            </w:r>
          </w:p>
        </w:tc>
        <w:tc>
          <w:tcPr>
            <w:tcW w:w="2616" w:type="dxa"/>
            <w:shd w:val="clear" w:color="auto" w:fill="auto"/>
          </w:tcPr>
          <w:p w14:paraId="4AD9B6D1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0D812AE2" w14:textId="77777777" w:rsidTr="007157E5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530DF410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5958F63C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ROBOTY I USŁUGI WG OPZ – </w:t>
            </w:r>
            <w:r w:rsidRPr="002427EF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44EB2F44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Podać wartość sumy pozycji od poz.5.1 do poz. 5.6</w:t>
            </w:r>
          </w:p>
        </w:tc>
      </w:tr>
      <w:tr w:rsidR="002427EF" w:rsidRPr="002427EF" w14:paraId="345619DC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F56D826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5583" w:type="dxa"/>
            <w:shd w:val="clear" w:color="auto" w:fill="auto"/>
          </w:tcPr>
          <w:p w14:paraId="31AEFE8D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highlight w:val="yellow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Ogrodzenie terenu robót – zgodnie z pkt 1 ust 14) lit a) i b) OPZ</w:t>
            </w:r>
          </w:p>
        </w:tc>
        <w:tc>
          <w:tcPr>
            <w:tcW w:w="2616" w:type="dxa"/>
            <w:shd w:val="clear" w:color="auto" w:fill="auto"/>
          </w:tcPr>
          <w:p w14:paraId="21682B69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681668DB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62AE808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5583" w:type="dxa"/>
            <w:shd w:val="clear" w:color="auto" w:fill="auto"/>
          </w:tcPr>
          <w:p w14:paraId="17147651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Zaplecze biurowe do organizowania narad – pkt 2 ust 11 lit d) OPZ</w:t>
            </w:r>
          </w:p>
        </w:tc>
        <w:tc>
          <w:tcPr>
            <w:tcW w:w="2616" w:type="dxa"/>
            <w:shd w:val="clear" w:color="auto" w:fill="auto"/>
          </w:tcPr>
          <w:p w14:paraId="070BBB20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1135C419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EC1762C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5583" w:type="dxa"/>
            <w:shd w:val="clear" w:color="auto" w:fill="auto"/>
          </w:tcPr>
          <w:p w14:paraId="1EDF3CF2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highlight w:val="yellow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Wykonanie projektów wykonawczych/warsztatowych branży konstrukcyjnej – pkt 1 ust. 8) OPZ</w:t>
            </w:r>
          </w:p>
        </w:tc>
        <w:tc>
          <w:tcPr>
            <w:tcW w:w="2616" w:type="dxa"/>
            <w:shd w:val="clear" w:color="auto" w:fill="auto"/>
          </w:tcPr>
          <w:p w14:paraId="7531C3E9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17FB6D22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6B0AFB3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5583" w:type="dxa"/>
            <w:shd w:val="clear" w:color="auto" w:fill="auto"/>
          </w:tcPr>
          <w:p w14:paraId="53513DD8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highlight w:val="yellow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Zaprojektowanie i wykonanie instalacji niskoprądowych – pkt 1 ust 9) OPZ</w:t>
            </w:r>
          </w:p>
        </w:tc>
        <w:tc>
          <w:tcPr>
            <w:tcW w:w="2616" w:type="dxa"/>
            <w:shd w:val="clear" w:color="auto" w:fill="auto"/>
          </w:tcPr>
          <w:p w14:paraId="6EBE5CCF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74650128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396759D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5583" w:type="dxa"/>
            <w:shd w:val="clear" w:color="auto" w:fill="auto"/>
          </w:tcPr>
          <w:p w14:paraId="5E2ACDB8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Wykonanie projektu wykonawczego branży sanitarnej – pkt 1 ust 15) OPZ</w:t>
            </w:r>
          </w:p>
        </w:tc>
        <w:tc>
          <w:tcPr>
            <w:tcW w:w="2616" w:type="dxa"/>
            <w:shd w:val="clear" w:color="auto" w:fill="auto"/>
          </w:tcPr>
          <w:p w14:paraId="2B22E2D6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2861979D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1EA5E6E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5583" w:type="dxa"/>
            <w:shd w:val="clear" w:color="auto" w:fill="auto"/>
          </w:tcPr>
          <w:p w14:paraId="77358863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Wykonanie projektu wykonawczego branży elektrycznej – pkt 1 ust 16) OPZ</w:t>
            </w:r>
          </w:p>
        </w:tc>
        <w:tc>
          <w:tcPr>
            <w:tcW w:w="2616" w:type="dxa"/>
            <w:shd w:val="clear" w:color="auto" w:fill="auto"/>
          </w:tcPr>
          <w:p w14:paraId="5BBE236B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427EF" w:rsidRPr="002427EF" w14:paraId="460805D5" w14:textId="77777777" w:rsidTr="007157E5">
        <w:trPr>
          <w:trHeight w:val="315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14:paraId="43023069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OFERTA OGÓŁEM - PODSUMOWANIE</w:t>
            </w:r>
          </w:p>
        </w:tc>
      </w:tr>
      <w:tr w:rsidR="002427EF" w:rsidRPr="002427EF" w14:paraId="311D991E" w14:textId="77777777" w:rsidTr="007157E5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3CD4A67A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Wartość Ogółem Netto poz.1-5: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50377F4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427EF" w:rsidRPr="002427EF" w14:paraId="7D3ADD8B" w14:textId="77777777" w:rsidTr="007157E5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5787E6B1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Podatek VAT (23%):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3AA097E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427EF" w:rsidRPr="002427EF" w14:paraId="36B90784" w14:textId="77777777" w:rsidTr="007157E5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5652153B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Wartość Ogółem Brutto: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6055C77" w14:textId="77777777" w:rsidR="002427EF" w:rsidRPr="002427EF" w:rsidRDefault="002427EF" w:rsidP="002427EF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427EF" w:rsidRPr="002427EF" w14:paraId="4FF90E07" w14:textId="77777777" w:rsidTr="007157E5">
        <w:trPr>
          <w:trHeight w:val="315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736214F6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14:paraId="14CB228C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427EF" w:rsidRPr="002427EF" w14:paraId="1E950617" w14:textId="77777777" w:rsidTr="007157E5">
        <w:trPr>
          <w:trHeight w:val="300"/>
        </w:trPr>
        <w:tc>
          <w:tcPr>
            <w:tcW w:w="9062" w:type="dxa"/>
            <w:gridSpan w:val="3"/>
            <w:shd w:val="clear" w:color="auto" w:fill="auto"/>
            <w:noWrap/>
            <w:vAlign w:val="bottom"/>
            <w:hideMark/>
          </w:tcPr>
          <w:p w14:paraId="209C1316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Narzuty (przyjęte przy sporządzaniu ZCO):</w:t>
            </w:r>
          </w:p>
        </w:tc>
      </w:tr>
      <w:tr w:rsidR="002427EF" w:rsidRPr="002427EF" w14:paraId="38C1C462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561764B0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5A7EA6F3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Robocizna …………… zł r-g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47D7B183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427EF" w:rsidRPr="002427EF" w14:paraId="1D02A473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C97BC9D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642BCB25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Koszty pośrednie:………..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7F1D2ADF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427EF" w:rsidRPr="002427EF" w14:paraId="4CAB0BE8" w14:textId="77777777" w:rsidTr="007157E5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096B97F0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7FB08296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427EF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Zysk: …………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318EC1BC" w14:textId="77777777" w:rsidR="002427EF" w:rsidRPr="002427EF" w:rsidRDefault="002427EF" w:rsidP="002427EF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8F4AF7A" w14:textId="77777777" w:rsidR="002427EF" w:rsidRPr="002427EF" w:rsidRDefault="002427EF" w:rsidP="002427EF">
      <w:pPr>
        <w:spacing w:line="259" w:lineRule="auto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0C25F51A" w14:textId="77777777" w:rsidR="00E00A26" w:rsidRPr="00296E56" w:rsidRDefault="00604DEB" w:rsidP="00296E56">
      <w:pPr>
        <w:pStyle w:val="Zwykytekst"/>
        <w:numPr>
          <w:ilvl w:val="0"/>
          <w:numId w:val="3"/>
        </w:numPr>
        <w:tabs>
          <w:tab w:val="clear" w:pos="720"/>
          <w:tab w:val="num" w:pos="-6804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76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Kryterium </w:t>
      </w:r>
      <w:r w:rsidR="00296E56" w:rsidRPr="000D276F">
        <w:rPr>
          <w:rFonts w:ascii="Times New Roman" w:hAnsi="Times New Roman" w:cs="Times New Roman"/>
          <w:b/>
          <w:sz w:val="24"/>
          <w:szCs w:val="24"/>
          <w:highlight w:val="yellow"/>
        </w:rPr>
        <w:t>GWARANCJA</w:t>
      </w:r>
      <w:r w:rsidRPr="00296E56">
        <w:rPr>
          <w:rFonts w:ascii="Times New Roman" w:hAnsi="Times New Roman" w:cs="Times New Roman"/>
          <w:b/>
          <w:sz w:val="24"/>
          <w:szCs w:val="24"/>
        </w:rPr>
        <w:t>.</w:t>
      </w:r>
      <w:r w:rsidR="00E00A26" w:rsidRPr="00296E5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738AB28" w14:textId="77777777" w:rsidR="00097D40" w:rsidRDefault="00EB4E4B" w:rsidP="00EB4E4B">
      <w:pPr>
        <w:spacing w:before="120" w:after="120"/>
        <w:ind w:right="1"/>
        <w:rPr>
          <w:b/>
        </w:rPr>
      </w:pPr>
      <w:r>
        <w:rPr>
          <w:b/>
        </w:rPr>
        <w:t xml:space="preserve">                               </w:t>
      </w:r>
    </w:p>
    <w:p w14:paraId="440AE6A9" w14:textId="77777777" w:rsidR="00296E56" w:rsidRPr="003F797A" w:rsidRDefault="00296E56" w:rsidP="00EB4E4B">
      <w:pPr>
        <w:spacing w:before="120" w:after="120"/>
        <w:ind w:right="1"/>
        <w:rPr>
          <w:b/>
        </w:rPr>
      </w:pPr>
      <w:r w:rsidRPr="003F797A">
        <w:rPr>
          <w:b/>
        </w:rPr>
        <w:t>Udzielam gwarancji na  …………………miesięcy*</w:t>
      </w:r>
    </w:p>
    <w:p w14:paraId="713FC605" w14:textId="77777777" w:rsidR="00296E56" w:rsidRPr="003F797A" w:rsidRDefault="00296E56" w:rsidP="00296E56">
      <w:pPr>
        <w:spacing w:before="120" w:after="120"/>
        <w:ind w:left="175" w:right="1"/>
        <w:rPr>
          <w:sz w:val="18"/>
          <w:szCs w:val="18"/>
        </w:rPr>
      </w:pPr>
    </w:p>
    <w:p w14:paraId="369CABD9" w14:textId="77777777" w:rsidR="003F797A" w:rsidRPr="003F797A" w:rsidRDefault="003F797A" w:rsidP="00EB4E4B">
      <w:pPr>
        <w:spacing w:after="160" w:line="259" w:lineRule="auto"/>
        <w:rPr>
          <w:rFonts w:ascii="Calibri Light" w:eastAsia="Calibri" w:hAnsi="Calibri Light"/>
          <w:sz w:val="22"/>
          <w:szCs w:val="22"/>
          <w:lang w:eastAsia="en-US"/>
        </w:rPr>
      </w:pPr>
      <w:r w:rsidRPr="003F797A">
        <w:rPr>
          <w:rFonts w:ascii="Calibri Light" w:eastAsia="Calibri" w:hAnsi="Calibri Light"/>
          <w:sz w:val="22"/>
          <w:szCs w:val="22"/>
          <w:lang w:eastAsia="en-US"/>
        </w:rPr>
        <w:t>Punkty w powyższym kryterium zostaną przyznane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01"/>
        <w:gridCol w:w="2693"/>
      </w:tblGrid>
      <w:tr w:rsidR="003F797A" w:rsidRPr="003F797A" w14:paraId="41C29E7C" w14:textId="77777777" w:rsidTr="007625A5">
        <w:trPr>
          <w:jc w:val="center"/>
        </w:trPr>
        <w:tc>
          <w:tcPr>
            <w:tcW w:w="522" w:type="dxa"/>
            <w:shd w:val="clear" w:color="auto" w:fill="auto"/>
          </w:tcPr>
          <w:p w14:paraId="33796B64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01" w:type="dxa"/>
            <w:shd w:val="clear" w:color="auto" w:fill="auto"/>
          </w:tcPr>
          <w:p w14:paraId="5419A0B6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Oferowany okres gwarancji</w:t>
            </w:r>
          </w:p>
        </w:tc>
        <w:tc>
          <w:tcPr>
            <w:tcW w:w="2693" w:type="dxa"/>
            <w:shd w:val="clear" w:color="auto" w:fill="auto"/>
          </w:tcPr>
          <w:p w14:paraId="76374799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Liczba przyznanych punktów</w:t>
            </w:r>
          </w:p>
        </w:tc>
      </w:tr>
      <w:tr w:rsidR="003F797A" w:rsidRPr="003F797A" w14:paraId="67BEBF47" w14:textId="77777777" w:rsidTr="007625A5">
        <w:trPr>
          <w:jc w:val="center"/>
        </w:trPr>
        <w:tc>
          <w:tcPr>
            <w:tcW w:w="522" w:type="dxa"/>
            <w:shd w:val="clear" w:color="auto" w:fill="auto"/>
          </w:tcPr>
          <w:p w14:paraId="6246D615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14:paraId="528FD811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Od </w:t>
            </w:r>
            <w:r w:rsidR="003375D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36</w:t>
            </w: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 do </w:t>
            </w:r>
            <w:r w:rsidR="003375D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41</w:t>
            </w: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 miesięcy</w:t>
            </w:r>
          </w:p>
        </w:tc>
        <w:tc>
          <w:tcPr>
            <w:tcW w:w="2693" w:type="dxa"/>
            <w:shd w:val="clear" w:color="auto" w:fill="auto"/>
          </w:tcPr>
          <w:p w14:paraId="7360E85A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0</w:t>
            </w:r>
          </w:p>
        </w:tc>
      </w:tr>
      <w:tr w:rsidR="003F797A" w:rsidRPr="003F797A" w14:paraId="42EC7FCC" w14:textId="77777777" w:rsidTr="007625A5">
        <w:trPr>
          <w:jc w:val="center"/>
        </w:trPr>
        <w:tc>
          <w:tcPr>
            <w:tcW w:w="522" w:type="dxa"/>
            <w:shd w:val="clear" w:color="auto" w:fill="auto"/>
          </w:tcPr>
          <w:p w14:paraId="1BBCE6EE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14:paraId="38F3EDA9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Od </w:t>
            </w:r>
            <w:r w:rsidR="003375D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42</w:t>
            </w: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 do 4</w:t>
            </w:r>
            <w:r w:rsidR="0000797D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7</w:t>
            </w: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 miesięcy</w:t>
            </w:r>
          </w:p>
        </w:tc>
        <w:tc>
          <w:tcPr>
            <w:tcW w:w="2693" w:type="dxa"/>
            <w:shd w:val="clear" w:color="auto" w:fill="auto"/>
          </w:tcPr>
          <w:p w14:paraId="00F144E4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10</w:t>
            </w:r>
          </w:p>
        </w:tc>
      </w:tr>
      <w:tr w:rsidR="003F797A" w:rsidRPr="003F797A" w14:paraId="35FA9F82" w14:textId="77777777" w:rsidTr="007625A5">
        <w:trPr>
          <w:jc w:val="center"/>
        </w:trPr>
        <w:tc>
          <w:tcPr>
            <w:tcW w:w="522" w:type="dxa"/>
            <w:shd w:val="clear" w:color="auto" w:fill="auto"/>
          </w:tcPr>
          <w:p w14:paraId="05EF8BF5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01" w:type="dxa"/>
            <w:shd w:val="clear" w:color="auto" w:fill="auto"/>
          </w:tcPr>
          <w:p w14:paraId="51D8E296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48 miesięcy i więcej</w:t>
            </w:r>
          </w:p>
        </w:tc>
        <w:tc>
          <w:tcPr>
            <w:tcW w:w="2693" w:type="dxa"/>
            <w:shd w:val="clear" w:color="auto" w:fill="auto"/>
          </w:tcPr>
          <w:p w14:paraId="08797142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40</w:t>
            </w:r>
          </w:p>
        </w:tc>
      </w:tr>
    </w:tbl>
    <w:p w14:paraId="6AC61058" w14:textId="77777777" w:rsidR="003F797A" w:rsidRDefault="003F797A" w:rsidP="00296E56">
      <w:pPr>
        <w:pStyle w:val="Zwykytekst"/>
        <w:spacing w:line="276" w:lineRule="auto"/>
        <w:ind w:left="426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E032B" w14:textId="3FDA1F4C" w:rsidR="007B4ED7" w:rsidRDefault="007B4ED7" w:rsidP="00EB4E4B">
      <w:pPr>
        <w:pStyle w:val="Zwykytekst"/>
        <w:spacing w:line="276" w:lineRule="auto"/>
        <w:ind w:left="426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 xml:space="preserve">Brak </w:t>
      </w:r>
      <w:r w:rsidR="00CE1F97" w:rsidRPr="009668B6">
        <w:rPr>
          <w:rFonts w:ascii="Times New Roman" w:hAnsi="Times New Roman" w:cs="Times New Roman"/>
          <w:b/>
          <w:sz w:val="24"/>
          <w:szCs w:val="24"/>
        </w:rPr>
        <w:t xml:space="preserve">zaznaczenia </w:t>
      </w:r>
      <w:r w:rsidR="000E0104">
        <w:rPr>
          <w:rFonts w:ascii="Times New Roman" w:hAnsi="Times New Roman" w:cs="Times New Roman"/>
          <w:b/>
          <w:sz w:val="24"/>
          <w:szCs w:val="24"/>
        </w:rPr>
        <w:t>okresu na jaki udzielona zostanie gwarancja</w:t>
      </w:r>
      <w:r w:rsidRPr="009668B6">
        <w:rPr>
          <w:rFonts w:ascii="Times New Roman" w:hAnsi="Times New Roman" w:cs="Times New Roman"/>
          <w:b/>
          <w:sz w:val="24"/>
          <w:szCs w:val="24"/>
        </w:rPr>
        <w:t xml:space="preserve"> skutkował będzie </w:t>
      </w:r>
      <w:r w:rsidR="00CE1F97" w:rsidRPr="009668B6">
        <w:rPr>
          <w:rFonts w:ascii="Times New Roman" w:hAnsi="Times New Roman" w:cs="Times New Roman"/>
          <w:b/>
          <w:sz w:val="24"/>
          <w:szCs w:val="24"/>
        </w:rPr>
        <w:t xml:space="preserve">uznaniem przez Zamawiającego, że </w:t>
      </w:r>
      <w:r w:rsidR="000D276F">
        <w:rPr>
          <w:rFonts w:ascii="Times New Roman" w:hAnsi="Times New Roman" w:cs="Times New Roman"/>
          <w:b/>
          <w:sz w:val="24"/>
          <w:szCs w:val="24"/>
        </w:rPr>
        <w:t xml:space="preserve">gwarancja </w:t>
      </w:r>
      <w:r w:rsidR="000E0104">
        <w:rPr>
          <w:rFonts w:ascii="Times New Roman" w:hAnsi="Times New Roman" w:cs="Times New Roman"/>
          <w:b/>
          <w:sz w:val="24"/>
          <w:szCs w:val="24"/>
        </w:rPr>
        <w:t xml:space="preserve">zostanie udzielona </w:t>
      </w:r>
      <w:r w:rsidR="000D276F">
        <w:rPr>
          <w:rFonts w:ascii="Times New Roman" w:hAnsi="Times New Roman" w:cs="Times New Roman"/>
          <w:b/>
          <w:sz w:val="24"/>
          <w:szCs w:val="24"/>
        </w:rPr>
        <w:t xml:space="preserve">na okres minimalny tj. </w:t>
      </w:r>
      <w:r w:rsidR="003375DA">
        <w:rPr>
          <w:rFonts w:ascii="Times New Roman" w:hAnsi="Times New Roman" w:cs="Times New Roman"/>
          <w:b/>
          <w:sz w:val="24"/>
          <w:szCs w:val="24"/>
        </w:rPr>
        <w:t>36</w:t>
      </w:r>
      <w:r w:rsidR="000E0104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57D96">
        <w:rPr>
          <w:rFonts w:ascii="Times New Roman" w:hAnsi="Times New Roman" w:cs="Times New Roman"/>
          <w:b/>
          <w:sz w:val="24"/>
          <w:szCs w:val="24"/>
        </w:rPr>
        <w:t>ę</w:t>
      </w:r>
      <w:r w:rsidR="0000797D">
        <w:rPr>
          <w:rFonts w:ascii="Times New Roman" w:hAnsi="Times New Roman" w:cs="Times New Roman"/>
          <w:b/>
          <w:sz w:val="24"/>
          <w:szCs w:val="24"/>
        </w:rPr>
        <w:t>c</w:t>
      </w:r>
      <w:r w:rsidR="00A57D96">
        <w:rPr>
          <w:rFonts w:ascii="Times New Roman" w:hAnsi="Times New Roman" w:cs="Times New Roman"/>
          <w:b/>
          <w:sz w:val="24"/>
          <w:szCs w:val="24"/>
        </w:rPr>
        <w:t>y</w:t>
      </w:r>
      <w:r w:rsidR="000E01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67C648F" w14:textId="77777777" w:rsidR="00CB4B7C" w:rsidRDefault="00CB4B7C" w:rsidP="00EB4E4B">
      <w:pPr>
        <w:pStyle w:val="Zwykytekst"/>
        <w:spacing w:line="276" w:lineRule="auto"/>
        <w:ind w:left="426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A96EA" w14:textId="77777777" w:rsidR="007F56A0" w:rsidRPr="009668B6" w:rsidRDefault="00AB6597" w:rsidP="00D172D1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, że uważamy się za związanych niniejszą ofertą </w:t>
      </w:r>
      <w:r w:rsidR="007F56A0" w:rsidRPr="009668B6">
        <w:rPr>
          <w:rFonts w:ascii="Times New Roman" w:hAnsi="Times New Roman" w:cs="Times New Roman"/>
          <w:b/>
          <w:sz w:val="24"/>
          <w:szCs w:val="24"/>
        </w:rPr>
        <w:t>przez okres</w:t>
      </w:r>
      <w:r w:rsidR="00605CC6" w:rsidRPr="009668B6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7F56A0" w:rsidRPr="009668B6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, liczony od terminu składania ofert wskazanego w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7F56A0" w:rsidRPr="009668B6">
        <w:rPr>
          <w:rFonts w:ascii="Times New Roman" w:hAnsi="Times New Roman" w:cs="Times New Roman"/>
          <w:sz w:val="24"/>
          <w:szCs w:val="24"/>
        </w:rPr>
        <w:t>.</w:t>
      </w:r>
    </w:p>
    <w:p w14:paraId="65EC8E75" w14:textId="01CA6864" w:rsidR="00370AA7" w:rsidRPr="00370AA7" w:rsidRDefault="00370AA7" w:rsidP="00D172D1">
      <w:pPr>
        <w:numPr>
          <w:ilvl w:val="0"/>
          <w:numId w:val="3"/>
        </w:numPr>
        <w:tabs>
          <w:tab w:val="clear" w:pos="720"/>
        </w:tabs>
        <w:ind w:left="426"/>
        <w:jc w:val="both"/>
      </w:pPr>
      <w:r w:rsidRPr="00370AA7">
        <w:t>Wadium w wysokości 3</w:t>
      </w:r>
      <w:r>
        <w:t>0</w:t>
      </w:r>
      <w:r w:rsidR="003073A4">
        <w:t> </w:t>
      </w:r>
      <w:r w:rsidRPr="00370AA7">
        <w:t>000</w:t>
      </w:r>
      <w:r w:rsidR="003073A4">
        <w:t>,00</w:t>
      </w:r>
      <w:r w:rsidRPr="00370AA7">
        <w:t xml:space="preserve"> zł zostało wniesione w formie: .............................. (dowód załączony do Oferty, słownie …………… złotych). Wadium należy zwrócić na konto: ...................................................... (jeżeli dotyczy). Osoba upoważniona do odbioru wadium wniesionego w formie niepieniężnej ………………………………..…… (jeżeli dotyczy).</w:t>
      </w:r>
    </w:p>
    <w:p w14:paraId="3F221DA8" w14:textId="77777777" w:rsidR="007F56A0" w:rsidRDefault="00AB6597" w:rsidP="00D172D1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BA5E2F" w:rsidRPr="009668B6">
        <w:rPr>
          <w:rFonts w:ascii="Times New Roman" w:hAnsi="Times New Roman" w:cs="Times New Roman"/>
          <w:sz w:val="24"/>
          <w:szCs w:val="24"/>
        </w:rPr>
        <w:t xml:space="preserve">, że zapoznaliśmy się z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BA5E2F" w:rsidRPr="009668B6">
        <w:rPr>
          <w:rFonts w:ascii="Times New Roman" w:hAnsi="Times New Roman" w:cs="Times New Roman"/>
          <w:sz w:val="24"/>
          <w:szCs w:val="24"/>
        </w:rPr>
        <w:t xml:space="preserve"> i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nie wnosimy do niej zastrzeżeń oraz uzyskaliśmy konieczne informacje do przygotowania Oferty.</w:t>
      </w:r>
    </w:p>
    <w:p w14:paraId="1AD8993D" w14:textId="77777777" w:rsidR="00CB4B7C" w:rsidRPr="00CB4B7C" w:rsidRDefault="00CB4B7C" w:rsidP="00D172D1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CB4B7C">
        <w:t xml:space="preserve">Oświadczam/Oświadczamy, że zapoznaliśmy się z </w:t>
      </w:r>
      <w:r w:rsidR="003F34C9" w:rsidRPr="003F34C9">
        <w:t xml:space="preserve">Opisem Przedmiotu Zamówienia wraz z Załącznikami (Projektem Budowlanym i Technicznym, Projektami Wykonawczymi, </w:t>
      </w:r>
      <w:proofErr w:type="spellStart"/>
      <w:r w:rsidR="003F34C9" w:rsidRPr="003F34C9">
        <w:t>SSTWiOR</w:t>
      </w:r>
      <w:proofErr w:type="spellEnd"/>
      <w:r w:rsidR="003F34C9" w:rsidRPr="003F34C9">
        <w:t xml:space="preserve">, </w:t>
      </w:r>
      <w:r w:rsidR="003F34C9" w:rsidRPr="003F34C9">
        <w:lastRenderedPageBreak/>
        <w:t>Przedmiarami Robót zamieszczonymi pomocniczo, uzyskanymi opiniami, uzgodnieniami, decyzjami, opinią geotechniczną).</w:t>
      </w:r>
    </w:p>
    <w:p w14:paraId="027B7F86" w14:textId="77777777" w:rsidR="00CB4B7C" w:rsidRPr="00CB4B7C" w:rsidRDefault="00AB6597" w:rsidP="00CB4B7C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034D3B" w:rsidRPr="009668B6">
        <w:rPr>
          <w:rFonts w:ascii="Times New Roman" w:hAnsi="Times New Roman" w:cs="Times New Roman"/>
          <w:sz w:val="24"/>
          <w:szCs w:val="24"/>
        </w:rPr>
        <w:t xml:space="preserve">, że </w:t>
      </w:r>
      <w:r w:rsidRPr="009668B6">
        <w:rPr>
          <w:rFonts w:ascii="Times New Roman" w:hAnsi="Times New Roman" w:cs="Times New Roman"/>
          <w:sz w:val="24"/>
          <w:szCs w:val="24"/>
        </w:rPr>
        <w:t>Wzór</w:t>
      </w:r>
      <w:r w:rsidR="00034D3B" w:rsidRPr="009668B6">
        <w:rPr>
          <w:rFonts w:ascii="Times New Roman" w:hAnsi="Times New Roman" w:cs="Times New Roman"/>
          <w:sz w:val="24"/>
          <w:szCs w:val="24"/>
        </w:rPr>
        <w:t xml:space="preserve"> U</w:t>
      </w:r>
      <w:r w:rsidR="00CC1E64" w:rsidRPr="009668B6">
        <w:rPr>
          <w:rFonts w:ascii="Times New Roman" w:hAnsi="Times New Roman" w:cs="Times New Roman"/>
          <w:sz w:val="24"/>
          <w:szCs w:val="24"/>
        </w:rPr>
        <w:t>mowy stanowiący Z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26DC8">
        <w:rPr>
          <w:rFonts w:ascii="Times New Roman" w:hAnsi="Times New Roman" w:cs="Times New Roman"/>
          <w:sz w:val="24"/>
          <w:szCs w:val="24"/>
        </w:rPr>
        <w:t>6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do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został przez nas zaakcepto</w:t>
      </w:r>
      <w:r w:rsidR="001A10FB">
        <w:rPr>
          <w:rFonts w:ascii="Times New Roman" w:hAnsi="Times New Roman" w:cs="Times New Roman"/>
          <w:sz w:val="24"/>
          <w:szCs w:val="24"/>
        </w:rPr>
        <w:t>wany i zobowiązujemy się – w 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przypadku wyboru naszej oferty, do zawarcia Umowy </w:t>
      </w:r>
      <w:r w:rsidR="00EB4E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w miejscu i terminie </w:t>
      </w:r>
      <w:r w:rsidRPr="009668B6">
        <w:rPr>
          <w:rFonts w:ascii="Times New Roman" w:hAnsi="Times New Roman" w:cs="Times New Roman"/>
          <w:sz w:val="24"/>
          <w:szCs w:val="24"/>
        </w:rPr>
        <w:t>wyznaczonym przez Zamawiającego.</w:t>
      </w:r>
    </w:p>
    <w:p w14:paraId="56D7DA4C" w14:textId="67B8355C" w:rsidR="00405231" w:rsidRPr="009668B6" w:rsidRDefault="00AB6597" w:rsidP="00D172D1">
      <w:pPr>
        <w:numPr>
          <w:ilvl w:val="0"/>
          <w:numId w:val="3"/>
        </w:numPr>
        <w:tabs>
          <w:tab w:val="clear" w:pos="720"/>
          <w:tab w:val="left" w:pos="-567"/>
          <w:tab w:val="num" w:pos="426"/>
        </w:tabs>
        <w:spacing w:line="276" w:lineRule="auto"/>
        <w:ind w:left="426" w:right="-1" w:hanging="426"/>
        <w:jc w:val="both"/>
      </w:pPr>
      <w:r w:rsidRPr="009668B6">
        <w:t>Oświadczam/Oświadczamy</w:t>
      </w:r>
      <w:r w:rsidR="00405231" w:rsidRPr="009668B6">
        <w:t>, że zamierzamy powierzyć podwykonawcom następujące części przedmiotowego</w:t>
      </w:r>
      <w:r w:rsidR="00D172D1">
        <w:t xml:space="preserve"> </w:t>
      </w:r>
      <w:r w:rsidR="00405231" w:rsidRPr="009668B6">
        <w:t>zamówienia: ……………………………………………………</w:t>
      </w:r>
      <w:r w:rsidR="00EB4E4B">
        <w:t>……</w:t>
      </w:r>
      <w:r w:rsidR="00405231" w:rsidRPr="009668B6">
        <w:t>……*</w:t>
      </w:r>
    </w:p>
    <w:p w14:paraId="31DE6C4E" w14:textId="77777777" w:rsidR="00405231" w:rsidRPr="009668B6" w:rsidRDefault="00405231" w:rsidP="00EB4E4B">
      <w:pPr>
        <w:tabs>
          <w:tab w:val="left" w:pos="-567"/>
          <w:tab w:val="left" w:pos="426"/>
        </w:tabs>
        <w:spacing w:line="276" w:lineRule="auto"/>
        <w:ind w:left="426"/>
        <w:jc w:val="both"/>
      </w:pPr>
      <w:r w:rsidRPr="009668B6">
        <w:t xml:space="preserve">Firmy ww. podwykonawców: </w:t>
      </w:r>
    </w:p>
    <w:p w14:paraId="3CEDBCE2" w14:textId="77777777" w:rsidR="00405231" w:rsidRPr="009668B6" w:rsidRDefault="00405231" w:rsidP="00EB4E4B">
      <w:pPr>
        <w:tabs>
          <w:tab w:val="left" w:pos="-567"/>
        </w:tabs>
        <w:spacing w:line="276" w:lineRule="auto"/>
        <w:ind w:left="426"/>
        <w:jc w:val="both"/>
      </w:pPr>
      <w:r w:rsidRPr="009668B6">
        <w:t>……</w:t>
      </w:r>
      <w:r w:rsidR="001A10FB">
        <w:t>………………………</w:t>
      </w:r>
      <w:r w:rsidRPr="009668B6">
        <w:t>……………</w:t>
      </w:r>
      <w:r w:rsidR="00E94167">
        <w:t>……………………………………………………</w:t>
      </w:r>
      <w:r w:rsidR="00EB4E4B">
        <w:t>…...</w:t>
      </w:r>
      <w:r w:rsidR="00E94167">
        <w:t>….</w:t>
      </w:r>
      <w:r w:rsidRPr="009668B6">
        <w:t>*</w:t>
      </w:r>
    </w:p>
    <w:p w14:paraId="07740E0F" w14:textId="77777777" w:rsidR="003302EE" w:rsidRPr="009668B6" w:rsidRDefault="00405231" w:rsidP="00EB4E4B">
      <w:pPr>
        <w:tabs>
          <w:tab w:val="left" w:pos="-567"/>
        </w:tabs>
        <w:spacing w:line="276" w:lineRule="auto"/>
        <w:ind w:left="426"/>
        <w:jc w:val="both"/>
      </w:pPr>
      <w:r w:rsidRPr="009668B6">
        <w:t>*- niepotrzebne skreślić</w:t>
      </w:r>
    </w:p>
    <w:p w14:paraId="09FD50A4" w14:textId="7205D977" w:rsidR="00E848D6" w:rsidRPr="00E848D6" w:rsidRDefault="00E848D6" w:rsidP="00EB4E4B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D6">
        <w:rPr>
          <w:rFonts w:ascii="Times New Roman" w:hAnsi="Times New Roman" w:cs="Times New Roman"/>
          <w:sz w:val="24"/>
          <w:szCs w:val="24"/>
        </w:rPr>
        <w:t>Oświadczam/Oświadczamy, że zamierzamy</w:t>
      </w:r>
      <w:r>
        <w:rPr>
          <w:rFonts w:ascii="Times New Roman" w:hAnsi="Times New Roman" w:cs="Times New Roman"/>
          <w:sz w:val="24"/>
          <w:szCs w:val="24"/>
        </w:rPr>
        <w:t>/ nie zamierzamy</w:t>
      </w:r>
      <w:r w:rsidRPr="00E848D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D6">
        <w:rPr>
          <w:rFonts w:ascii="Times New Roman" w:hAnsi="Times New Roman" w:cs="Times New Roman"/>
          <w:sz w:val="24"/>
          <w:szCs w:val="24"/>
        </w:rPr>
        <w:t>w celu potwierdzenia spełniania warunków udziału polegać na zdolnościach technicznych lub zawodowych podmiotów udostępniających zasoby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87A0B8" w14:textId="17F2AC2B" w:rsidR="00E848D6" w:rsidRPr="00E848D6" w:rsidRDefault="00E848D6" w:rsidP="00E848D6">
      <w:pPr>
        <w:pStyle w:val="Zwykytekst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D6">
        <w:rPr>
          <w:rFonts w:ascii="Times New Roman" w:hAnsi="Times New Roman" w:cs="Times New Roman"/>
          <w:b/>
          <w:sz w:val="24"/>
          <w:szCs w:val="24"/>
        </w:rPr>
        <w:t>*- niepotrzebne skreślić</w:t>
      </w:r>
    </w:p>
    <w:p w14:paraId="0A4C14C4" w14:textId="560B59FA" w:rsidR="00870716" w:rsidRPr="009668B6" w:rsidRDefault="00870716" w:rsidP="00EB4E4B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1B0DDF">
        <w:rPr>
          <w:rFonts w:ascii="Times New Roman" w:hAnsi="Times New Roman" w:cs="Times New Roman"/>
          <w:sz w:val="24"/>
          <w:szCs w:val="24"/>
        </w:rPr>
        <w:t>1</w:t>
      </w:r>
      <w:r w:rsidRPr="009668B6">
        <w:rPr>
          <w:rFonts w:ascii="Times New Roman" w:hAnsi="Times New Roman" w:cs="Times New Roman"/>
          <w:sz w:val="24"/>
          <w:szCs w:val="24"/>
        </w:rPr>
        <w:t xml:space="preserve">8 ust. 3 ustawy z dnia </w:t>
      </w:r>
      <w:r w:rsidR="001B0DDF">
        <w:rPr>
          <w:rFonts w:ascii="Times New Roman" w:hAnsi="Times New Roman" w:cs="Times New Roman"/>
          <w:sz w:val="24"/>
          <w:szCs w:val="24"/>
        </w:rPr>
        <w:t>11 września 2019 r.</w:t>
      </w:r>
      <w:r w:rsidR="008663E1">
        <w:rPr>
          <w:rFonts w:ascii="Times New Roman" w:hAnsi="Times New Roman" w:cs="Times New Roman"/>
          <w:sz w:val="24"/>
          <w:szCs w:val="24"/>
        </w:rPr>
        <w:t xml:space="preserve"> </w:t>
      </w:r>
      <w:r w:rsidR="001B0DDF">
        <w:rPr>
          <w:rFonts w:ascii="Times New Roman" w:hAnsi="Times New Roman" w:cs="Times New Roman"/>
          <w:sz w:val="24"/>
          <w:szCs w:val="24"/>
        </w:rPr>
        <w:t>P</w:t>
      </w:r>
      <w:r w:rsidRPr="009668B6">
        <w:rPr>
          <w:rFonts w:ascii="Times New Roman" w:hAnsi="Times New Roman" w:cs="Times New Roman"/>
          <w:sz w:val="24"/>
          <w:szCs w:val="24"/>
        </w:rPr>
        <w:t>rawo zamówień publicznych (</w:t>
      </w:r>
      <w:r w:rsidR="00B42259" w:rsidRPr="009668B6">
        <w:rPr>
          <w:rFonts w:ascii="Times New Roman" w:hAnsi="Times New Roman" w:cs="Times New Roman"/>
          <w:sz w:val="24"/>
          <w:szCs w:val="24"/>
        </w:rPr>
        <w:t xml:space="preserve">t. j. </w:t>
      </w:r>
      <w:r w:rsidR="00B42259" w:rsidRPr="009668B6">
        <w:rPr>
          <w:rFonts w:ascii="Times New Roman" w:hAnsi="Times New Roman" w:cs="Times New Roman"/>
          <w:bCs/>
          <w:sz w:val="24"/>
          <w:szCs w:val="24"/>
        </w:rPr>
        <w:t>Dz. U.</w:t>
      </w:r>
      <w:r w:rsidR="00B42259" w:rsidRPr="009668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2259" w:rsidRPr="009668B6">
        <w:rPr>
          <w:rFonts w:ascii="Times New Roman" w:hAnsi="Times New Roman" w:cs="Times New Roman"/>
          <w:sz w:val="24"/>
          <w:szCs w:val="24"/>
        </w:rPr>
        <w:t>20</w:t>
      </w:r>
      <w:r w:rsidR="004B175B">
        <w:rPr>
          <w:rFonts w:ascii="Times New Roman" w:hAnsi="Times New Roman" w:cs="Times New Roman"/>
          <w:sz w:val="24"/>
          <w:szCs w:val="24"/>
        </w:rPr>
        <w:t>2</w:t>
      </w:r>
      <w:r w:rsidR="000D76D8">
        <w:rPr>
          <w:rFonts w:ascii="Times New Roman" w:hAnsi="Times New Roman" w:cs="Times New Roman"/>
          <w:sz w:val="24"/>
          <w:szCs w:val="24"/>
        </w:rPr>
        <w:t>3</w:t>
      </w:r>
      <w:r w:rsidR="00B42259" w:rsidRPr="009668B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663E1">
        <w:rPr>
          <w:rFonts w:ascii="Times New Roman" w:hAnsi="Times New Roman" w:cs="Times New Roman"/>
          <w:sz w:val="24"/>
          <w:szCs w:val="24"/>
        </w:rPr>
        <w:t>1</w:t>
      </w:r>
      <w:r w:rsidR="000D76D8">
        <w:rPr>
          <w:rFonts w:ascii="Times New Roman" w:hAnsi="Times New Roman" w:cs="Times New Roman"/>
          <w:sz w:val="24"/>
          <w:szCs w:val="24"/>
        </w:rPr>
        <w:t>6</w:t>
      </w:r>
      <w:r w:rsidR="00433610">
        <w:rPr>
          <w:rFonts w:ascii="Times New Roman" w:hAnsi="Times New Roman" w:cs="Times New Roman"/>
          <w:sz w:val="24"/>
          <w:szCs w:val="24"/>
        </w:rPr>
        <w:t>0</w:t>
      </w:r>
      <w:r w:rsidR="000D76D8">
        <w:rPr>
          <w:rFonts w:ascii="Times New Roman" w:hAnsi="Times New Roman" w:cs="Times New Roman"/>
          <w:sz w:val="24"/>
          <w:szCs w:val="24"/>
        </w:rPr>
        <w:t>5</w:t>
      </w:r>
      <w:r w:rsidR="002D7B16">
        <w:rPr>
          <w:rFonts w:ascii="Times New Roman" w:hAnsi="Times New Roman" w:cs="Times New Roman"/>
          <w:sz w:val="24"/>
          <w:szCs w:val="24"/>
        </w:rPr>
        <w:t xml:space="preserve"> z zm.</w:t>
      </w:r>
      <w:r w:rsidRPr="009668B6">
        <w:rPr>
          <w:rFonts w:ascii="Times New Roman" w:hAnsi="Times New Roman" w:cs="Times New Roman"/>
          <w:sz w:val="24"/>
          <w:szCs w:val="24"/>
        </w:rPr>
        <w:t>), żadne z informacji zawartych w ofercie nie stanowią tajemnicy przedsiębiorstwa w rozumieniu przepisów o zwalczaniu nieuczciwej konkurencji* / wskazane poniżej informacje zawarte w ofercie stanowią tajemnicę przedsiębiorstwa i nie mogą być ogólnie udostępnione:*</w:t>
      </w:r>
    </w:p>
    <w:p w14:paraId="23C56957" w14:textId="77777777" w:rsidR="00870716" w:rsidRDefault="00870716" w:rsidP="00EB4E4B">
      <w:pPr>
        <w:pStyle w:val="Akapitzlist"/>
        <w:spacing w:after="0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9668B6">
        <w:rPr>
          <w:rFonts w:ascii="Times New Roman" w:hAnsi="Times New Roman"/>
          <w:i/>
          <w:sz w:val="24"/>
          <w:szCs w:val="24"/>
        </w:rPr>
        <w:t>* - Niepotrzebne skreślić</w:t>
      </w:r>
      <w:r w:rsidR="004C54AC" w:rsidRPr="009668B6">
        <w:rPr>
          <w:rFonts w:ascii="Times New Roman" w:hAnsi="Times New Roman"/>
          <w:i/>
          <w:sz w:val="24"/>
          <w:szCs w:val="24"/>
        </w:rPr>
        <w:t>\</w:t>
      </w:r>
    </w:p>
    <w:p w14:paraId="6766E2AE" w14:textId="77777777" w:rsidR="00540453" w:rsidRPr="009668B6" w:rsidRDefault="00540453" w:rsidP="00EB4E4B">
      <w:pPr>
        <w:pStyle w:val="Akapitzlist"/>
        <w:spacing w:after="0"/>
        <w:ind w:hanging="29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870716" w:rsidRPr="009668B6" w14:paraId="6A72EFAA" w14:textId="77777777" w:rsidTr="008D3461">
        <w:trPr>
          <w:cantSplit/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31043" w14:textId="77777777" w:rsidR="00870716" w:rsidRPr="009668B6" w:rsidRDefault="00870716" w:rsidP="00870716">
            <w:pPr>
              <w:jc w:val="center"/>
              <w:rPr>
                <w:b/>
              </w:rPr>
            </w:pPr>
            <w:r w:rsidRPr="009668B6">
              <w:rPr>
                <w:b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3DF7E" w14:textId="77777777" w:rsidR="00870716" w:rsidRPr="009668B6" w:rsidRDefault="00870716" w:rsidP="00870716">
            <w:pPr>
              <w:jc w:val="center"/>
              <w:rPr>
                <w:b/>
              </w:rPr>
            </w:pPr>
            <w:r w:rsidRPr="009668B6">
              <w:rPr>
                <w:b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8FB6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Strony w ofercie (wyrażone cyfrą)</w:t>
            </w:r>
          </w:p>
        </w:tc>
      </w:tr>
      <w:tr w:rsidR="00870716" w:rsidRPr="009668B6" w14:paraId="4F3154E3" w14:textId="77777777" w:rsidTr="008D3461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12F96" w14:textId="77777777" w:rsidR="00870716" w:rsidRPr="009668B6" w:rsidRDefault="00870716" w:rsidP="00870716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B7DBC" w14:textId="77777777" w:rsidR="00870716" w:rsidRPr="009668B6" w:rsidRDefault="00870716" w:rsidP="00870716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372E2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1CEB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do</w:t>
            </w:r>
          </w:p>
        </w:tc>
      </w:tr>
      <w:tr w:rsidR="00870716" w:rsidRPr="009668B6" w14:paraId="0C74B5CE" w14:textId="77777777" w:rsidTr="008D3461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2926980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5E60F98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5F1079E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2A97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</w:tr>
      <w:tr w:rsidR="00870716" w:rsidRPr="009668B6" w14:paraId="7C869C3C" w14:textId="77777777" w:rsidTr="008D3461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14:paraId="746F563B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6E4C10B0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7729287E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37405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</w:tr>
    </w:tbl>
    <w:p w14:paraId="5324A162" w14:textId="77777777" w:rsidR="001A10FB" w:rsidRDefault="008D3461" w:rsidP="008D3461">
      <w:pPr>
        <w:pStyle w:val="Style16"/>
        <w:widowControl/>
        <w:spacing w:line="240" w:lineRule="exact"/>
        <w:rPr>
          <w:rFonts w:ascii="Times New Roman" w:hAnsi="Times New Roman" w:cs="Times New Roman"/>
          <w:b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</w:t>
      </w:r>
    </w:p>
    <w:p w14:paraId="3F500E15" w14:textId="77777777" w:rsidR="00870716" w:rsidRPr="009668B6" w:rsidRDefault="008D3461" w:rsidP="008D3461">
      <w:pPr>
        <w:pStyle w:val="Style16"/>
        <w:widowControl/>
        <w:spacing w:line="240" w:lineRule="exact"/>
        <w:rPr>
          <w:rFonts w:ascii="Times New Roman" w:hAnsi="Times New Roman" w:cs="Times New Roman"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 </w:t>
      </w:r>
      <w:r w:rsidR="00870716" w:rsidRPr="009668B6">
        <w:rPr>
          <w:rFonts w:ascii="Times New Roman" w:hAnsi="Times New Roman" w:cs="Times New Roman"/>
          <w:b/>
          <w:i/>
        </w:rPr>
        <w:t>Uwaga!</w:t>
      </w:r>
      <w:r w:rsidR="00870716" w:rsidRPr="009668B6">
        <w:rPr>
          <w:rFonts w:ascii="Times New Roman" w:hAnsi="Times New Roman" w:cs="Times New Roman"/>
          <w:i/>
        </w:rPr>
        <w:t xml:space="preserve"> </w:t>
      </w:r>
    </w:p>
    <w:p w14:paraId="7D392187" w14:textId="77777777" w:rsidR="00870716" w:rsidRPr="009668B6" w:rsidRDefault="00870716" w:rsidP="007C0959">
      <w:pPr>
        <w:pStyle w:val="Style16"/>
        <w:widowControl/>
        <w:spacing w:line="276" w:lineRule="auto"/>
        <w:ind w:left="426"/>
        <w:jc w:val="both"/>
        <w:rPr>
          <w:rStyle w:val="FontStyle82"/>
          <w:rFonts w:ascii="Times New Roman" w:hAnsi="Times New Roman" w:cs="Times New Roman"/>
          <w:i/>
          <w:sz w:val="24"/>
          <w:szCs w:val="24"/>
        </w:rPr>
      </w:pPr>
      <w:r w:rsidRPr="009668B6">
        <w:rPr>
          <w:rFonts w:ascii="Times New Roman" w:hAnsi="Times New Roman" w:cs="Times New Roman"/>
          <w:i/>
        </w:rPr>
        <w:t xml:space="preserve">Zamawiający nie ujawni informacji zawartych w ww. dokumentach </w:t>
      </w:r>
      <w:r w:rsidRPr="009668B6">
        <w:rPr>
          <w:rFonts w:ascii="Times New Roman" w:hAnsi="Times New Roman" w:cs="Times New Roman"/>
          <w:b/>
          <w:i/>
        </w:rPr>
        <w:t>jeżeli Wykonawca załączy uzasadnienie,</w:t>
      </w:r>
      <w:r w:rsidR="00D7713F" w:rsidRPr="009668B6">
        <w:rPr>
          <w:rFonts w:ascii="Times New Roman" w:hAnsi="Times New Roman" w:cs="Times New Roman"/>
          <w:i/>
        </w:rPr>
        <w:t xml:space="preserve"> w </w:t>
      </w:r>
      <w:r w:rsidRPr="009668B6">
        <w:rPr>
          <w:rFonts w:ascii="Times New Roman" w:hAnsi="Times New Roman" w:cs="Times New Roman"/>
          <w:i/>
        </w:rPr>
        <w:t>którym wykaże, że informacje te stano</w:t>
      </w:r>
      <w:r w:rsidR="00D7713F" w:rsidRPr="009668B6">
        <w:rPr>
          <w:rFonts w:ascii="Times New Roman" w:hAnsi="Times New Roman" w:cs="Times New Roman"/>
          <w:i/>
        </w:rPr>
        <w:t xml:space="preserve">wią tajemnicę przedsiębiorstwa. </w:t>
      </w:r>
      <w:r w:rsidRPr="009668B6">
        <w:rPr>
          <w:rStyle w:val="txt-new"/>
          <w:rFonts w:ascii="Times New Roman" w:hAnsi="Times New Roman" w:cs="Times New Roman"/>
          <w:i/>
        </w:rPr>
        <w:t>Ww. dokumenty m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uszą być oznaczone klauzulą „NIE UDOSTĘPNIAĆ-TAJEMNICA PRZEDSIĘBIORSTWA”. </w:t>
      </w:r>
      <w:r w:rsidR="00E510AD">
        <w:rPr>
          <w:rStyle w:val="FontStyle82"/>
          <w:rFonts w:ascii="Times New Roman" w:hAnsi="Times New Roman" w:cs="Times New Roman"/>
          <w:i/>
          <w:sz w:val="24"/>
          <w:szCs w:val="24"/>
        </w:rPr>
        <w:t>Należy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 umieścić takie dokumenty </w:t>
      </w:r>
      <w:r w:rsidR="002C1B86">
        <w:rPr>
          <w:rStyle w:val="FontStyle82"/>
          <w:rFonts w:ascii="Times New Roman" w:hAnsi="Times New Roman" w:cs="Times New Roman"/>
          <w:i/>
          <w:sz w:val="24"/>
          <w:szCs w:val="24"/>
        </w:rPr>
        <w:t>w oznaczymy pliku „uwaga, plik zawiera tajemnicę przedsiębiorstwa”</w:t>
      </w:r>
    </w:p>
    <w:p w14:paraId="13C83972" w14:textId="77777777" w:rsidR="008D3461" w:rsidRPr="009668B6" w:rsidRDefault="008D3461" w:rsidP="00D7713F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03509891" w14:textId="77777777" w:rsidR="00405231" w:rsidRPr="009668B6" w:rsidRDefault="00405231" w:rsidP="00997451">
      <w:pPr>
        <w:pStyle w:val="Zwykytek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Wraz z ofertą przedkładam</w:t>
      </w:r>
      <w:r w:rsidR="00CC1E64" w:rsidRPr="009668B6">
        <w:rPr>
          <w:rFonts w:ascii="Times New Roman" w:hAnsi="Times New Roman" w:cs="Times New Roman"/>
          <w:b/>
          <w:sz w:val="24"/>
          <w:szCs w:val="24"/>
        </w:rPr>
        <w:t>/m</w:t>
      </w:r>
      <w:r w:rsidRPr="009668B6">
        <w:rPr>
          <w:rFonts w:ascii="Times New Roman" w:hAnsi="Times New Roman" w:cs="Times New Roman"/>
          <w:b/>
          <w:sz w:val="24"/>
          <w:szCs w:val="24"/>
        </w:rPr>
        <w:t>y:</w:t>
      </w:r>
    </w:p>
    <w:p w14:paraId="45F9B776" w14:textId="77777777" w:rsidR="00997451" w:rsidRPr="009668B6" w:rsidRDefault="00BE2CE4" w:rsidP="00405231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17FFF9F8" w14:textId="77777777" w:rsidR="00405231" w:rsidRPr="009668B6" w:rsidRDefault="00405231" w:rsidP="00405231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225703E" w14:textId="77777777" w:rsidR="007F56A0" w:rsidRPr="009668B6" w:rsidRDefault="007F56A0" w:rsidP="00997451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Niniejsza oferta wraz z załącznikami zawiera …………</w:t>
      </w:r>
      <w:r w:rsidR="00997451" w:rsidRPr="009668B6">
        <w:rPr>
          <w:rFonts w:ascii="Times New Roman" w:hAnsi="Times New Roman" w:cs="Times New Roman"/>
          <w:sz w:val="24"/>
          <w:szCs w:val="24"/>
        </w:rPr>
        <w:t xml:space="preserve"> stron kolejno ponumerowanych i </w:t>
      </w:r>
      <w:r w:rsidRPr="009668B6">
        <w:rPr>
          <w:rFonts w:ascii="Times New Roman" w:hAnsi="Times New Roman" w:cs="Times New Roman"/>
          <w:sz w:val="24"/>
          <w:szCs w:val="24"/>
        </w:rPr>
        <w:t xml:space="preserve">parafowanych przez </w:t>
      </w:r>
      <w:r w:rsidR="00947EFF" w:rsidRPr="009668B6">
        <w:rPr>
          <w:rFonts w:ascii="Times New Roman" w:hAnsi="Times New Roman" w:cs="Times New Roman"/>
          <w:sz w:val="24"/>
          <w:szCs w:val="24"/>
        </w:rPr>
        <w:t>W</w:t>
      </w:r>
      <w:r w:rsidRPr="009668B6">
        <w:rPr>
          <w:rFonts w:ascii="Times New Roman" w:hAnsi="Times New Roman" w:cs="Times New Roman"/>
          <w:sz w:val="24"/>
          <w:szCs w:val="24"/>
        </w:rPr>
        <w:t>ykonawcę</w:t>
      </w:r>
      <w:r w:rsidR="00254249" w:rsidRPr="009668B6">
        <w:rPr>
          <w:rFonts w:ascii="Times New Roman" w:hAnsi="Times New Roman" w:cs="Times New Roman"/>
          <w:sz w:val="24"/>
          <w:szCs w:val="24"/>
        </w:rPr>
        <w:t>.</w:t>
      </w:r>
    </w:p>
    <w:p w14:paraId="014FC981" w14:textId="77777777" w:rsidR="007F56A0" w:rsidRPr="009668B6" w:rsidRDefault="007F56A0" w:rsidP="00997451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 aktualny na dzień otwarcia ofert.</w:t>
      </w:r>
    </w:p>
    <w:p w14:paraId="6CF1F835" w14:textId="77777777" w:rsidR="00E64B98" w:rsidRPr="009668B6" w:rsidRDefault="00E64B98" w:rsidP="00E64B98">
      <w:pPr>
        <w:pStyle w:val="Zwykytekst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F8C0" w14:textId="77777777" w:rsidR="00947EFF" w:rsidRPr="009668B6" w:rsidRDefault="007F56A0" w:rsidP="00E64B98">
      <w:pPr>
        <w:pStyle w:val="Zwykyteks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ab/>
      </w:r>
    </w:p>
    <w:p w14:paraId="4112A78E" w14:textId="77777777" w:rsidR="009554DB" w:rsidRPr="009668B6" w:rsidRDefault="00947EFF" w:rsidP="00D7713F">
      <w:pPr>
        <w:spacing w:line="276" w:lineRule="auto"/>
        <w:ind w:left="426" w:hanging="426"/>
        <w:rPr>
          <w:i/>
        </w:rPr>
      </w:pPr>
      <w:r w:rsidRPr="009668B6">
        <w:t>..............................................</w:t>
      </w:r>
      <w:r w:rsidRPr="009668B6">
        <w:tab/>
      </w:r>
      <w:r w:rsidRPr="009668B6">
        <w:tab/>
      </w:r>
      <w:r w:rsidRPr="009668B6">
        <w:tab/>
      </w:r>
      <w:r w:rsidRPr="009668B6">
        <w:tab/>
        <w:t>................................................................</w:t>
      </w:r>
      <w:r w:rsidRPr="009668B6">
        <w:rPr>
          <w:i/>
        </w:rPr>
        <w:t xml:space="preserve">    </w:t>
      </w:r>
    </w:p>
    <w:p w14:paraId="03B2C935" w14:textId="77777777" w:rsidR="00947EFF" w:rsidRPr="009668B6" w:rsidRDefault="00947EFF" w:rsidP="00D7713F">
      <w:pPr>
        <w:spacing w:line="276" w:lineRule="auto"/>
        <w:ind w:left="426" w:hanging="426"/>
        <w:rPr>
          <w:i/>
        </w:rPr>
      </w:pPr>
      <w:r w:rsidRPr="009668B6">
        <w:rPr>
          <w:i/>
        </w:rPr>
        <w:t xml:space="preserve">miejscowość i data </w:t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  <w:t xml:space="preserve"> </w:t>
      </w:r>
      <w:r w:rsidR="00EB2086" w:rsidRPr="009668B6">
        <w:rPr>
          <w:i/>
        </w:rPr>
        <w:tab/>
      </w:r>
      <w:r w:rsidRPr="009668B6">
        <w:rPr>
          <w:i/>
        </w:rPr>
        <w:t xml:space="preserve"> podpis  osoby/osób uprawnionej/-</w:t>
      </w:r>
      <w:proofErr w:type="spellStart"/>
      <w:r w:rsidRPr="009668B6">
        <w:rPr>
          <w:i/>
        </w:rPr>
        <w:t>ych</w:t>
      </w:r>
      <w:proofErr w:type="spellEnd"/>
      <w:r w:rsidRPr="009668B6">
        <w:rPr>
          <w:i/>
        </w:rPr>
        <w:t xml:space="preserve"> </w:t>
      </w:r>
    </w:p>
    <w:p w14:paraId="7CDDA8D4" w14:textId="77777777" w:rsidR="00773C2D" w:rsidRPr="009668B6" w:rsidRDefault="00947EFF" w:rsidP="00D7713F">
      <w:pPr>
        <w:spacing w:line="276" w:lineRule="auto"/>
        <w:ind w:left="4248" w:firstLine="708"/>
      </w:pPr>
      <w:r w:rsidRPr="009668B6">
        <w:rPr>
          <w:i/>
        </w:rPr>
        <w:t xml:space="preserve">     do</w:t>
      </w:r>
      <w:r w:rsidRPr="009668B6">
        <w:t xml:space="preserve"> </w:t>
      </w:r>
      <w:r w:rsidRPr="009668B6">
        <w:rPr>
          <w:i/>
        </w:rPr>
        <w:t>reprezentowania Wykonawcy</w:t>
      </w:r>
    </w:p>
    <w:sectPr w:rsidR="00773C2D" w:rsidRPr="009668B6" w:rsidSect="00CF6965">
      <w:footerReference w:type="default" r:id="rId7"/>
      <w:pgSz w:w="11906" w:h="16838"/>
      <w:pgMar w:top="426" w:right="991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A35F" w14:textId="77777777" w:rsidR="00C9383A" w:rsidRDefault="00C9383A" w:rsidP="000C59AA">
      <w:r>
        <w:separator/>
      </w:r>
    </w:p>
  </w:endnote>
  <w:endnote w:type="continuationSeparator" w:id="0">
    <w:p w14:paraId="6BDFB85D" w14:textId="77777777" w:rsidR="00C9383A" w:rsidRDefault="00C9383A" w:rsidP="000C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25B3" w14:textId="77777777" w:rsidR="00AB2852" w:rsidRDefault="00AB2852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C095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C0959">
      <w:rPr>
        <w:b/>
        <w:bCs/>
        <w:noProof/>
      </w:rPr>
      <w:t>4</w:t>
    </w:r>
    <w:r>
      <w:rPr>
        <w:b/>
        <w:bCs/>
      </w:rPr>
      <w:fldChar w:fldCharType="end"/>
    </w:r>
  </w:p>
  <w:p w14:paraId="2909F5A2" w14:textId="77777777" w:rsidR="00AB2852" w:rsidRDefault="00AB2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A18F" w14:textId="77777777" w:rsidR="00C9383A" w:rsidRDefault="00C9383A" w:rsidP="000C59AA">
      <w:r>
        <w:separator/>
      </w:r>
    </w:p>
  </w:footnote>
  <w:footnote w:type="continuationSeparator" w:id="0">
    <w:p w14:paraId="391EE8BB" w14:textId="77777777" w:rsidR="00C9383A" w:rsidRDefault="00C9383A" w:rsidP="000C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874"/>
    <w:multiLevelType w:val="hybridMultilevel"/>
    <w:tmpl w:val="D5CCA63A"/>
    <w:lvl w:ilvl="0" w:tplc="FE92C928">
      <w:start w:val="1"/>
      <w:numFmt w:val="lowerLetter"/>
      <w:lvlText w:val="%1)"/>
      <w:lvlJc w:val="left"/>
      <w:pPr>
        <w:ind w:left="1146" w:hanging="360"/>
      </w:pPr>
      <w:rPr>
        <w:rFonts w:cs="DejaVu San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71704"/>
    <w:multiLevelType w:val="hybridMultilevel"/>
    <w:tmpl w:val="61D0D54C"/>
    <w:lvl w:ilvl="0" w:tplc="EAFC7B9E">
      <w:start w:val="2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EE2025"/>
    <w:multiLevelType w:val="hybridMultilevel"/>
    <w:tmpl w:val="71C641B6"/>
    <w:lvl w:ilvl="0" w:tplc="3C2020FA">
      <w:start w:val="1"/>
      <w:numFmt w:val="decimal"/>
      <w:lvlText w:val="%1)"/>
      <w:lvlJc w:val="left"/>
      <w:pPr>
        <w:ind w:left="108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A52C3"/>
    <w:multiLevelType w:val="singleLevel"/>
    <w:tmpl w:val="C8842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7C7935"/>
    <w:multiLevelType w:val="hybridMultilevel"/>
    <w:tmpl w:val="192AAA1A"/>
    <w:lvl w:ilvl="0" w:tplc="3940AEFA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E3B26"/>
    <w:multiLevelType w:val="hybridMultilevel"/>
    <w:tmpl w:val="DA187B92"/>
    <w:lvl w:ilvl="0" w:tplc="41F60D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8DB0372"/>
    <w:multiLevelType w:val="hybridMultilevel"/>
    <w:tmpl w:val="46709E16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6F2"/>
    <w:multiLevelType w:val="hybridMultilevel"/>
    <w:tmpl w:val="5B16D84A"/>
    <w:lvl w:ilvl="0" w:tplc="84BE12A6">
      <w:start w:val="1"/>
      <w:numFmt w:val="decimal"/>
      <w:lvlText w:val="%1)"/>
      <w:lvlJc w:val="right"/>
      <w:pPr>
        <w:ind w:left="1146" w:hanging="360"/>
      </w:pPr>
      <w:rPr>
        <w:rFonts w:ascii="Palatino Linotype" w:eastAsia="Batang" w:hAnsi="Palatino Linotype" w:cs="Times New Roman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217ED8"/>
    <w:multiLevelType w:val="hybridMultilevel"/>
    <w:tmpl w:val="63A40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039D"/>
    <w:multiLevelType w:val="hybridMultilevel"/>
    <w:tmpl w:val="86E2FDEC"/>
    <w:lvl w:ilvl="0" w:tplc="AC18AC10">
      <w:start w:val="3"/>
      <w:numFmt w:val="lowerLetter"/>
      <w:lvlText w:val="%1)"/>
      <w:lvlJc w:val="left"/>
      <w:pPr>
        <w:ind w:left="2291" w:hanging="360"/>
      </w:pPr>
      <w:rPr>
        <w:rFonts w:cs="Times New Roman" w:hint="default"/>
      </w:rPr>
    </w:lvl>
    <w:lvl w:ilvl="1" w:tplc="CFB28B4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370B22"/>
    <w:multiLevelType w:val="hybridMultilevel"/>
    <w:tmpl w:val="4FE0D92C"/>
    <w:lvl w:ilvl="0" w:tplc="EC2C0536">
      <w:start w:val="2"/>
      <w:numFmt w:val="decimal"/>
      <w:lvlText w:val="%1)"/>
      <w:lvlJc w:val="left"/>
      <w:pPr>
        <w:ind w:left="270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3420" w:hanging="360"/>
      </w:pPr>
      <w:rPr>
        <w:rFonts w:cs="Times New Roman" w:hint="default"/>
        <w:b w:val="0"/>
        <w:i w:val="0"/>
        <w:sz w:val="24"/>
        <w:szCs w:val="24"/>
      </w:rPr>
    </w:lvl>
    <w:lvl w:ilvl="2" w:tplc="A718C852">
      <w:start w:val="1"/>
      <w:numFmt w:val="decimal"/>
      <w:lvlText w:val="%3)"/>
      <w:lvlJc w:val="right"/>
      <w:pPr>
        <w:ind w:left="4620" w:hanging="660"/>
      </w:pPr>
      <w:rPr>
        <w:rFonts w:ascii="Arial" w:eastAsia="Times New Roman" w:hAnsi="Arial" w:cs="Arial" w:hint="default"/>
      </w:rPr>
    </w:lvl>
    <w:lvl w:ilvl="3" w:tplc="18827B72">
      <w:start w:val="17"/>
      <w:numFmt w:val="decimal"/>
      <w:lvlText w:val="%4."/>
      <w:lvlJc w:val="left"/>
      <w:pPr>
        <w:ind w:left="486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2" w15:restartNumberingAfterBreak="0">
    <w:nsid w:val="2BDB2BCA"/>
    <w:multiLevelType w:val="hybridMultilevel"/>
    <w:tmpl w:val="D416F37A"/>
    <w:lvl w:ilvl="0" w:tplc="9E64CD62">
      <w:start w:val="2"/>
      <w:numFmt w:val="lowerLetter"/>
      <w:lvlText w:val="%1)"/>
      <w:lvlJc w:val="left"/>
      <w:pPr>
        <w:ind w:left="2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4472FB"/>
    <w:multiLevelType w:val="hybridMultilevel"/>
    <w:tmpl w:val="08FAE41A"/>
    <w:lvl w:ilvl="0" w:tplc="1488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7A0260"/>
    <w:multiLevelType w:val="hybridMultilevel"/>
    <w:tmpl w:val="8EEC81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4C050E"/>
    <w:multiLevelType w:val="hybridMultilevel"/>
    <w:tmpl w:val="F4B216B6"/>
    <w:lvl w:ilvl="0" w:tplc="3232012A">
      <w:start w:val="1"/>
      <w:numFmt w:val="decimal"/>
      <w:lvlText w:val="%1."/>
      <w:lvlJc w:val="left"/>
      <w:pPr>
        <w:ind w:left="279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C5BC4">
      <w:start w:val="1"/>
      <w:numFmt w:val="decimal"/>
      <w:lvlText w:val="%2)"/>
      <w:lvlJc w:val="left"/>
      <w:pPr>
        <w:ind w:left="758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CA5F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8CE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A4F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E2EE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E0C2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07EF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01A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1E3188"/>
    <w:multiLevelType w:val="singleLevel"/>
    <w:tmpl w:val="853A9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5B82073"/>
    <w:multiLevelType w:val="hybridMultilevel"/>
    <w:tmpl w:val="95882ECC"/>
    <w:lvl w:ilvl="0" w:tplc="9C6201E8">
      <w:start w:val="13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43902"/>
    <w:multiLevelType w:val="hybridMultilevel"/>
    <w:tmpl w:val="4F5872F0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55E3A"/>
    <w:multiLevelType w:val="hybridMultilevel"/>
    <w:tmpl w:val="40C676EA"/>
    <w:lvl w:ilvl="0" w:tplc="5C56B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72687"/>
    <w:multiLevelType w:val="hybridMultilevel"/>
    <w:tmpl w:val="2962E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5119F"/>
    <w:multiLevelType w:val="hybridMultilevel"/>
    <w:tmpl w:val="1012E17C"/>
    <w:lvl w:ilvl="0" w:tplc="89E6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574C0"/>
    <w:multiLevelType w:val="multilevel"/>
    <w:tmpl w:val="3E5CB6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502631E"/>
    <w:multiLevelType w:val="hybridMultilevel"/>
    <w:tmpl w:val="61F42CD2"/>
    <w:lvl w:ilvl="0" w:tplc="06B8341E">
      <w:start w:val="12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D0F3D"/>
    <w:multiLevelType w:val="hybridMultilevel"/>
    <w:tmpl w:val="93FE250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5C8A5874"/>
    <w:multiLevelType w:val="hybridMultilevel"/>
    <w:tmpl w:val="0C0EB26A"/>
    <w:lvl w:ilvl="0" w:tplc="2294CA0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D9450EC"/>
    <w:multiLevelType w:val="hybridMultilevel"/>
    <w:tmpl w:val="59FEBA64"/>
    <w:lvl w:ilvl="0" w:tplc="EAFC7B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673D8E"/>
    <w:multiLevelType w:val="hybridMultilevel"/>
    <w:tmpl w:val="4F5872F0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23556"/>
    <w:multiLevelType w:val="hybridMultilevel"/>
    <w:tmpl w:val="59186FA6"/>
    <w:lvl w:ilvl="0" w:tplc="5EBA69C2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9B49DF"/>
    <w:multiLevelType w:val="hybridMultilevel"/>
    <w:tmpl w:val="7ABAA3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520D78"/>
    <w:multiLevelType w:val="hybridMultilevel"/>
    <w:tmpl w:val="D778B65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67A797E"/>
    <w:multiLevelType w:val="hybridMultilevel"/>
    <w:tmpl w:val="352091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475605886">
    <w:abstractNumId w:val="11"/>
  </w:num>
  <w:num w:numId="2" w16cid:durableId="768811364">
    <w:abstractNumId w:val="31"/>
  </w:num>
  <w:num w:numId="3" w16cid:durableId="705907167">
    <w:abstractNumId w:val="13"/>
  </w:num>
  <w:num w:numId="4" w16cid:durableId="1014918111">
    <w:abstractNumId w:val="21"/>
  </w:num>
  <w:num w:numId="5" w16cid:durableId="700787869">
    <w:abstractNumId w:val="33"/>
  </w:num>
  <w:num w:numId="6" w16cid:durableId="876085347">
    <w:abstractNumId w:val="12"/>
  </w:num>
  <w:num w:numId="7" w16cid:durableId="2020887670">
    <w:abstractNumId w:val="10"/>
  </w:num>
  <w:num w:numId="8" w16cid:durableId="177736311">
    <w:abstractNumId w:val="7"/>
  </w:num>
  <w:num w:numId="9" w16cid:durableId="7661995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5743431">
    <w:abstractNumId w:val="18"/>
  </w:num>
  <w:num w:numId="11" w16cid:durableId="380637274">
    <w:abstractNumId w:val="27"/>
  </w:num>
  <w:num w:numId="12" w16cid:durableId="173110227">
    <w:abstractNumId w:val="3"/>
  </w:num>
  <w:num w:numId="13" w16cid:durableId="934478424">
    <w:abstractNumId w:val="2"/>
  </w:num>
  <w:num w:numId="14" w16cid:durableId="527181733">
    <w:abstractNumId w:val="16"/>
  </w:num>
  <w:num w:numId="15" w16cid:durableId="675304006">
    <w:abstractNumId w:val="22"/>
  </w:num>
  <w:num w:numId="16" w16cid:durableId="422797753">
    <w:abstractNumId w:val="9"/>
  </w:num>
  <w:num w:numId="17" w16cid:durableId="951714330">
    <w:abstractNumId w:val="4"/>
  </w:num>
  <w:num w:numId="18" w16cid:durableId="1315991089">
    <w:abstractNumId w:val="32"/>
  </w:num>
  <w:num w:numId="19" w16cid:durableId="446197285">
    <w:abstractNumId w:val="8"/>
  </w:num>
  <w:num w:numId="20" w16cid:durableId="1282375246">
    <w:abstractNumId w:val="14"/>
  </w:num>
  <w:num w:numId="21" w16cid:durableId="1537743036">
    <w:abstractNumId w:val="35"/>
  </w:num>
  <w:num w:numId="22" w16cid:durableId="591204572">
    <w:abstractNumId w:val="17"/>
  </w:num>
  <w:num w:numId="23" w16cid:durableId="217010402">
    <w:abstractNumId w:val="28"/>
  </w:num>
  <w:num w:numId="24" w16cid:durableId="1080756623">
    <w:abstractNumId w:val="30"/>
  </w:num>
  <w:num w:numId="25" w16cid:durableId="1413354604">
    <w:abstractNumId w:val="6"/>
  </w:num>
  <w:num w:numId="26" w16cid:durableId="831412529">
    <w:abstractNumId w:val="15"/>
  </w:num>
  <w:num w:numId="27" w16cid:durableId="1756630082">
    <w:abstractNumId w:val="0"/>
  </w:num>
  <w:num w:numId="28" w16cid:durableId="1987855984">
    <w:abstractNumId w:val="19"/>
  </w:num>
  <w:num w:numId="29" w16cid:durableId="1810200467">
    <w:abstractNumId w:val="26"/>
  </w:num>
  <w:num w:numId="30" w16cid:durableId="452403227">
    <w:abstractNumId w:val="1"/>
  </w:num>
  <w:num w:numId="31" w16cid:durableId="1623489416">
    <w:abstractNumId w:val="23"/>
  </w:num>
  <w:num w:numId="32" w16cid:durableId="560751620">
    <w:abstractNumId w:val="5"/>
  </w:num>
  <w:num w:numId="33" w16cid:durableId="799344118">
    <w:abstractNumId w:val="34"/>
  </w:num>
  <w:num w:numId="34" w16cid:durableId="1580169938">
    <w:abstractNumId w:val="25"/>
  </w:num>
  <w:num w:numId="35" w16cid:durableId="595788468">
    <w:abstractNumId w:val="29"/>
  </w:num>
  <w:num w:numId="36" w16cid:durableId="1472987609">
    <w:abstractNumId w:val="29"/>
  </w:num>
  <w:num w:numId="37" w16cid:durableId="3554685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16310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A0"/>
    <w:rsid w:val="00003374"/>
    <w:rsid w:val="000047AB"/>
    <w:rsid w:val="0000797D"/>
    <w:rsid w:val="00017739"/>
    <w:rsid w:val="00017DEF"/>
    <w:rsid w:val="0002602E"/>
    <w:rsid w:val="00034BC9"/>
    <w:rsid w:val="00034D3B"/>
    <w:rsid w:val="00037EE3"/>
    <w:rsid w:val="0004168D"/>
    <w:rsid w:val="00054658"/>
    <w:rsid w:val="00061C36"/>
    <w:rsid w:val="000705EA"/>
    <w:rsid w:val="00082255"/>
    <w:rsid w:val="00097D40"/>
    <w:rsid w:val="000A0EE4"/>
    <w:rsid w:val="000B60B2"/>
    <w:rsid w:val="000C59AA"/>
    <w:rsid w:val="000C5FCA"/>
    <w:rsid w:val="000D276F"/>
    <w:rsid w:val="000D668B"/>
    <w:rsid w:val="000D76D8"/>
    <w:rsid w:val="000E0104"/>
    <w:rsid w:val="000E1441"/>
    <w:rsid w:val="000F4431"/>
    <w:rsid w:val="001038BE"/>
    <w:rsid w:val="00112107"/>
    <w:rsid w:val="00127CC0"/>
    <w:rsid w:val="001479B1"/>
    <w:rsid w:val="00152085"/>
    <w:rsid w:val="0015635F"/>
    <w:rsid w:val="001762A8"/>
    <w:rsid w:val="00192C37"/>
    <w:rsid w:val="001960DB"/>
    <w:rsid w:val="001A10FB"/>
    <w:rsid w:val="001A27E6"/>
    <w:rsid w:val="001A4DE2"/>
    <w:rsid w:val="001A5944"/>
    <w:rsid w:val="001B0DDF"/>
    <w:rsid w:val="001E1B8C"/>
    <w:rsid w:val="001F224F"/>
    <w:rsid w:val="001F675A"/>
    <w:rsid w:val="0022083F"/>
    <w:rsid w:val="0023578D"/>
    <w:rsid w:val="0024130B"/>
    <w:rsid w:val="002427EF"/>
    <w:rsid w:val="002459D5"/>
    <w:rsid w:val="00246263"/>
    <w:rsid w:val="00247130"/>
    <w:rsid w:val="00254249"/>
    <w:rsid w:val="0026170E"/>
    <w:rsid w:val="00265502"/>
    <w:rsid w:val="002712D6"/>
    <w:rsid w:val="002718D7"/>
    <w:rsid w:val="00282B06"/>
    <w:rsid w:val="002868EE"/>
    <w:rsid w:val="00296E56"/>
    <w:rsid w:val="002C1B86"/>
    <w:rsid w:val="002C49C2"/>
    <w:rsid w:val="002D1C84"/>
    <w:rsid w:val="002D445A"/>
    <w:rsid w:val="002D6C44"/>
    <w:rsid w:val="002D7B16"/>
    <w:rsid w:val="002F1032"/>
    <w:rsid w:val="00307234"/>
    <w:rsid w:val="003073A4"/>
    <w:rsid w:val="003171F3"/>
    <w:rsid w:val="00320134"/>
    <w:rsid w:val="003302EE"/>
    <w:rsid w:val="003331FD"/>
    <w:rsid w:val="003375DA"/>
    <w:rsid w:val="00344AFC"/>
    <w:rsid w:val="0034721C"/>
    <w:rsid w:val="00351527"/>
    <w:rsid w:val="00367D1D"/>
    <w:rsid w:val="00370929"/>
    <w:rsid w:val="00370AA7"/>
    <w:rsid w:val="00370E99"/>
    <w:rsid w:val="00394A6E"/>
    <w:rsid w:val="00397161"/>
    <w:rsid w:val="003974B5"/>
    <w:rsid w:val="003A603E"/>
    <w:rsid w:val="003A6998"/>
    <w:rsid w:val="003D2CE7"/>
    <w:rsid w:val="003E4EA0"/>
    <w:rsid w:val="003F34C9"/>
    <w:rsid w:val="003F46E3"/>
    <w:rsid w:val="003F6CE2"/>
    <w:rsid w:val="003F797A"/>
    <w:rsid w:val="00405231"/>
    <w:rsid w:val="00414968"/>
    <w:rsid w:val="00430447"/>
    <w:rsid w:val="00433610"/>
    <w:rsid w:val="00440954"/>
    <w:rsid w:val="00443C1F"/>
    <w:rsid w:val="0044497A"/>
    <w:rsid w:val="0044607D"/>
    <w:rsid w:val="00464443"/>
    <w:rsid w:val="0047460C"/>
    <w:rsid w:val="004866A4"/>
    <w:rsid w:val="004B175B"/>
    <w:rsid w:val="004C54AC"/>
    <w:rsid w:val="004D2D96"/>
    <w:rsid w:val="004D48BB"/>
    <w:rsid w:val="004E50DD"/>
    <w:rsid w:val="004F3DB0"/>
    <w:rsid w:val="004F4D97"/>
    <w:rsid w:val="00503287"/>
    <w:rsid w:val="00512AD1"/>
    <w:rsid w:val="00540453"/>
    <w:rsid w:val="005409CE"/>
    <w:rsid w:val="005547DC"/>
    <w:rsid w:val="00565E65"/>
    <w:rsid w:val="005664DA"/>
    <w:rsid w:val="00576A96"/>
    <w:rsid w:val="00595299"/>
    <w:rsid w:val="005A6C80"/>
    <w:rsid w:val="005C0176"/>
    <w:rsid w:val="005C2DCB"/>
    <w:rsid w:val="005E3C4C"/>
    <w:rsid w:val="00604DEB"/>
    <w:rsid w:val="00605CC6"/>
    <w:rsid w:val="00640FAA"/>
    <w:rsid w:val="00644F9B"/>
    <w:rsid w:val="006527B7"/>
    <w:rsid w:val="006601DD"/>
    <w:rsid w:val="00674BF5"/>
    <w:rsid w:val="0068136A"/>
    <w:rsid w:val="006A46E7"/>
    <w:rsid w:val="006A6075"/>
    <w:rsid w:val="006F55DE"/>
    <w:rsid w:val="00713995"/>
    <w:rsid w:val="0072345D"/>
    <w:rsid w:val="0074023B"/>
    <w:rsid w:val="007544A2"/>
    <w:rsid w:val="00761753"/>
    <w:rsid w:val="007625A5"/>
    <w:rsid w:val="00762EA4"/>
    <w:rsid w:val="00773C2D"/>
    <w:rsid w:val="00777880"/>
    <w:rsid w:val="0078592D"/>
    <w:rsid w:val="007973C0"/>
    <w:rsid w:val="007A3B54"/>
    <w:rsid w:val="007B4ED7"/>
    <w:rsid w:val="007C0959"/>
    <w:rsid w:val="007D0230"/>
    <w:rsid w:val="007D32D3"/>
    <w:rsid w:val="007D57B2"/>
    <w:rsid w:val="007D76EF"/>
    <w:rsid w:val="007E4FAE"/>
    <w:rsid w:val="007F41A3"/>
    <w:rsid w:val="007F56A0"/>
    <w:rsid w:val="007F5C00"/>
    <w:rsid w:val="008200F6"/>
    <w:rsid w:val="00821C01"/>
    <w:rsid w:val="00826DC8"/>
    <w:rsid w:val="00840C57"/>
    <w:rsid w:val="0086216C"/>
    <w:rsid w:val="008663E1"/>
    <w:rsid w:val="00870716"/>
    <w:rsid w:val="00880393"/>
    <w:rsid w:val="00894FAC"/>
    <w:rsid w:val="008D3461"/>
    <w:rsid w:val="008F178A"/>
    <w:rsid w:val="009006F1"/>
    <w:rsid w:val="00925F4C"/>
    <w:rsid w:val="009265C6"/>
    <w:rsid w:val="00947EFF"/>
    <w:rsid w:val="009516B3"/>
    <w:rsid w:val="009554DB"/>
    <w:rsid w:val="00960E3E"/>
    <w:rsid w:val="009644D2"/>
    <w:rsid w:val="00966204"/>
    <w:rsid w:val="009668B6"/>
    <w:rsid w:val="009723B0"/>
    <w:rsid w:val="00991679"/>
    <w:rsid w:val="00994FBD"/>
    <w:rsid w:val="00997451"/>
    <w:rsid w:val="009F21DA"/>
    <w:rsid w:val="009F2450"/>
    <w:rsid w:val="00A07DA3"/>
    <w:rsid w:val="00A204F5"/>
    <w:rsid w:val="00A41CD8"/>
    <w:rsid w:val="00A42CBE"/>
    <w:rsid w:val="00A45E09"/>
    <w:rsid w:val="00A4735F"/>
    <w:rsid w:val="00A52DFC"/>
    <w:rsid w:val="00A57D96"/>
    <w:rsid w:val="00A60678"/>
    <w:rsid w:val="00A7306F"/>
    <w:rsid w:val="00A74598"/>
    <w:rsid w:val="00A84D0F"/>
    <w:rsid w:val="00AB2852"/>
    <w:rsid w:val="00AB6597"/>
    <w:rsid w:val="00AD295D"/>
    <w:rsid w:val="00AE0A4B"/>
    <w:rsid w:val="00B113A0"/>
    <w:rsid w:val="00B42259"/>
    <w:rsid w:val="00B434DB"/>
    <w:rsid w:val="00B60423"/>
    <w:rsid w:val="00B667D4"/>
    <w:rsid w:val="00B915B7"/>
    <w:rsid w:val="00BA5E2F"/>
    <w:rsid w:val="00BB5C6F"/>
    <w:rsid w:val="00BE2CE4"/>
    <w:rsid w:val="00BF6A22"/>
    <w:rsid w:val="00BF7E05"/>
    <w:rsid w:val="00C15376"/>
    <w:rsid w:val="00C321E5"/>
    <w:rsid w:val="00C47E7C"/>
    <w:rsid w:val="00C56BB3"/>
    <w:rsid w:val="00C61A15"/>
    <w:rsid w:val="00C631DE"/>
    <w:rsid w:val="00C741FE"/>
    <w:rsid w:val="00C746FA"/>
    <w:rsid w:val="00C77C29"/>
    <w:rsid w:val="00C811C4"/>
    <w:rsid w:val="00C9383A"/>
    <w:rsid w:val="00C956D0"/>
    <w:rsid w:val="00CA01AC"/>
    <w:rsid w:val="00CB0675"/>
    <w:rsid w:val="00CB4B7C"/>
    <w:rsid w:val="00CC0FD2"/>
    <w:rsid w:val="00CC1E64"/>
    <w:rsid w:val="00CC4BD7"/>
    <w:rsid w:val="00CE1F97"/>
    <w:rsid w:val="00CF6965"/>
    <w:rsid w:val="00CF7008"/>
    <w:rsid w:val="00D01F3C"/>
    <w:rsid w:val="00D03434"/>
    <w:rsid w:val="00D1313E"/>
    <w:rsid w:val="00D172D1"/>
    <w:rsid w:val="00D24C49"/>
    <w:rsid w:val="00D3342F"/>
    <w:rsid w:val="00D7713F"/>
    <w:rsid w:val="00DA4E39"/>
    <w:rsid w:val="00DD422B"/>
    <w:rsid w:val="00DE553B"/>
    <w:rsid w:val="00DF1449"/>
    <w:rsid w:val="00E00A26"/>
    <w:rsid w:val="00E05B6E"/>
    <w:rsid w:val="00E067B8"/>
    <w:rsid w:val="00E06B15"/>
    <w:rsid w:val="00E27021"/>
    <w:rsid w:val="00E33F79"/>
    <w:rsid w:val="00E510AD"/>
    <w:rsid w:val="00E54B83"/>
    <w:rsid w:val="00E64B98"/>
    <w:rsid w:val="00E665EE"/>
    <w:rsid w:val="00E848D6"/>
    <w:rsid w:val="00E87669"/>
    <w:rsid w:val="00E90741"/>
    <w:rsid w:val="00E924E2"/>
    <w:rsid w:val="00E94167"/>
    <w:rsid w:val="00EB1CCA"/>
    <w:rsid w:val="00EB2086"/>
    <w:rsid w:val="00EB4E4B"/>
    <w:rsid w:val="00EB7323"/>
    <w:rsid w:val="00EF4A16"/>
    <w:rsid w:val="00F1181B"/>
    <w:rsid w:val="00F13199"/>
    <w:rsid w:val="00F163E4"/>
    <w:rsid w:val="00F17713"/>
    <w:rsid w:val="00F3522A"/>
    <w:rsid w:val="00F35789"/>
    <w:rsid w:val="00F51A0E"/>
    <w:rsid w:val="00F74F0D"/>
    <w:rsid w:val="00F933E8"/>
    <w:rsid w:val="00F96123"/>
    <w:rsid w:val="00FB4C39"/>
    <w:rsid w:val="00FC0A21"/>
    <w:rsid w:val="00FC3147"/>
    <w:rsid w:val="00FC3477"/>
    <w:rsid w:val="00FF1AE3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710E"/>
  <w15:chartTrackingRefBased/>
  <w15:docId w15:val="{0D53CEF5-2493-4E2A-8D98-E57A5DB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6A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D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D3B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A6E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6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semiHidden/>
    <w:rsid w:val="007F56A0"/>
    <w:rPr>
      <w:rFonts w:ascii="Cambria" w:eastAsia="Times New Roman" w:hAnsi="Cambria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rsid w:val="007F56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7F56A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F56A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F5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?—wek 1"/>
    <w:basedOn w:val="Normalny"/>
    <w:next w:val="Normalny"/>
    <w:rsid w:val="007F56A0"/>
    <w:pPr>
      <w:keepNext/>
    </w:pPr>
    <w:rPr>
      <w:rFonts w:ascii="Arial" w:hAnsi="Arial"/>
      <w:b/>
      <w:szCs w:val="20"/>
    </w:rPr>
  </w:style>
  <w:style w:type="character" w:customStyle="1" w:styleId="Nagwek7Znak">
    <w:name w:val="Nagłówek 7 Znak"/>
    <w:link w:val="Nagwek7"/>
    <w:uiPriority w:val="9"/>
    <w:semiHidden/>
    <w:rsid w:val="00034D3B"/>
    <w:rPr>
      <w:rFonts w:eastAsia="Times New Roman"/>
      <w:sz w:val="24"/>
      <w:szCs w:val="24"/>
    </w:rPr>
  </w:style>
  <w:style w:type="paragraph" w:customStyle="1" w:styleId="Tekstpodstawowy31">
    <w:name w:val="Tekst podstawowy 31"/>
    <w:basedOn w:val="Normalny"/>
    <w:rsid w:val="00034D3B"/>
    <w:pPr>
      <w:suppressAutoHyphens/>
      <w:jc w:val="center"/>
    </w:pPr>
    <w:rPr>
      <w:rFonts w:ascii="Arial" w:hAnsi="Arial"/>
      <w:b/>
    </w:rPr>
  </w:style>
  <w:style w:type="character" w:customStyle="1" w:styleId="Nagwek2Znak">
    <w:name w:val="Nagłówek 2 Znak"/>
    <w:link w:val="Nagwek2"/>
    <w:rsid w:val="00034D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4D3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4D3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4D3B"/>
    <w:rPr>
      <w:rFonts w:ascii="Tahoma" w:eastAsia="Times New Roman" w:hAnsi="Tahoma" w:cs="Tahoma"/>
      <w:sz w:val="16"/>
      <w:szCs w:val="16"/>
    </w:rPr>
  </w:style>
  <w:style w:type="character" w:customStyle="1" w:styleId="Nagwek8Znak">
    <w:name w:val="Nagłówek 8 Znak"/>
    <w:link w:val="Nagwek8"/>
    <w:rsid w:val="00394A6E"/>
    <w:rPr>
      <w:rFonts w:ascii="Calibri" w:eastAsia="Times New Roman" w:hAnsi="Calibri" w:cs="Times New Roman"/>
      <w:i/>
      <w:i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5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5C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5CC6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870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6">
    <w:name w:val="Style16"/>
    <w:basedOn w:val="Normalny"/>
    <w:uiPriority w:val="99"/>
    <w:rsid w:val="00870716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870716"/>
    <w:pPr>
      <w:widowControl w:val="0"/>
      <w:autoSpaceDE w:val="0"/>
      <w:autoSpaceDN w:val="0"/>
      <w:adjustRightInd w:val="0"/>
      <w:spacing w:line="234" w:lineRule="exact"/>
      <w:ind w:hanging="293"/>
      <w:jc w:val="both"/>
    </w:pPr>
    <w:rPr>
      <w:rFonts w:ascii="Arial" w:hAnsi="Arial" w:cs="Arial"/>
    </w:rPr>
  </w:style>
  <w:style w:type="character" w:customStyle="1" w:styleId="FontStyle78">
    <w:name w:val="Font Style78"/>
    <w:uiPriority w:val="99"/>
    <w:rsid w:val="00870716"/>
    <w:rPr>
      <w:rFonts w:ascii="Arial" w:hAnsi="Arial" w:cs="Arial"/>
      <w:color w:val="000000"/>
      <w:sz w:val="18"/>
      <w:szCs w:val="18"/>
    </w:rPr>
  </w:style>
  <w:style w:type="character" w:customStyle="1" w:styleId="FontStyle82">
    <w:name w:val="Font Style82"/>
    <w:uiPriority w:val="99"/>
    <w:rsid w:val="00870716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870716"/>
  </w:style>
  <w:style w:type="paragraph" w:styleId="Nagwek">
    <w:name w:val="header"/>
    <w:basedOn w:val="Normalny"/>
    <w:link w:val="NagwekZnak"/>
    <w:unhideWhenUsed/>
    <w:rsid w:val="000C5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59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59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59AA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D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D97"/>
    <w:rPr>
      <w:rFonts w:ascii="Times New Roman" w:eastAsia="Times New Roman" w:hAnsi="Times New Roman"/>
      <w:b/>
      <w:bCs/>
    </w:rPr>
  </w:style>
  <w:style w:type="paragraph" w:customStyle="1" w:styleId="Naglwek2">
    <w:name w:val="Naglówek 2"/>
    <w:basedOn w:val="Normalny"/>
    <w:next w:val="Normalny"/>
    <w:rsid w:val="0044497A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table" w:styleId="Tabela-Siatka">
    <w:name w:val="Table Grid"/>
    <w:basedOn w:val="Standardowy"/>
    <w:uiPriority w:val="59"/>
    <w:rsid w:val="005E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marcins</dc:creator>
  <cp:keywords/>
  <cp:lastModifiedBy>Adriana Żuralska</cp:lastModifiedBy>
  <cp:revision>7</cp:revision>
  <cp:lastPrinted>2022-02-09T14:53:00Z</cp:lastPrinted>
  <dcterms:created xsi:type="dcterms:W3CDTF">2024-01-10T12:15:00Z</dcterms:created>
  <dcterms:modified xsi:type="dcterms:W3CDTF">2024-02-29T15:51:00Z</dcterms:modified>
</cp:coreProperties>
</file>