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9009E" w14:textId="77777777" w:rsidR="00BB6CDA" w:rsidRDefault="00BB6CDA" w:rsidP="00544BC5">
      <w:pPr>
        <w:rPr>
          <w:rFonts w:ascii="Times New Roman" w:hAnsi="Times New Roman" w:cs="Times New Roman"/>
          <w:b/>
          <w:spacing w:val="40"/>
        </w:rPr>
      </w:pPr>
    </w:p>
    <w:p w14:paraId="6A1F99CE" w14:textId="3E1362FB" w:rsidR="00A952CD" w:rsidRPr="00544BC5" w:rsidRDefault="00841855" w:rsidP="00544BC5">
      <w:pPr>
        <w:rPr>
          <w:rFonts w:ascii="Times New Roman" w:hAnsi="Times New Roman" w:cs="Times New Roman"/>
          <w:b/>
          <w:spacing w:val="40"/>
        </w:rPr>
      </w:pPr>
      <w:r w:rsidRPr="00544BC5">
        <w:rPr>
          <w:rFonts w:ascii="Times New Roman" w:hAnsi="Times New Roman" w:cs="Times New Roman"/>
          <w:b/>
          <w:spacing w:val="40"/>
        </w:rPr>
        <w:t xml:space="preserve">      </w:t>
      </w:r>
    </w:p>
    <w:p w14:paraId="26028093" w14:textId="77777777" w:rsidR="006E3D91" w:rsidRPr="00544BC5" w:rsidRDefault="006E3D91" w:rsidP="00544BC5">
      <w:pPr>
        <w:rPr>
          <w:rFonts w:ascii="Times New Roman" w:hAnsi="Times New Roman" w:cs="Times New Roman"/>
          <w:b/>
          <w:spacing w:val="40"/>
        </w:rPr>
      </w:pPr>
      <w:r w:rsidRPr="00544BC5">
        <w:rPr>
          <w:rFonts w:ascii="Times New Roman" w:hAnsi="Times New Roman" w:cs="Times New Roman"/>
          <w:b/>
          <w:spacing w:val="40"/>
        </w:rPr>
        <w:t xml:space="preserve">          ZATWIERDZAM</w:t>
      </w:r>
    </w:p>
    <w:p w14:paraId="490B522E" w14:textId="77777777" w:rsidR="006E3D91" w:rsidRPr="00544BC5" w:rsidRDefault="006E3D91" w:rsidP="00544BC5">
      <w:pPr>
        <w:spacing w:after="0"/>
        <w:ind w:right="4250"/>
        <w:jc w:val="center"/>
        <w:rPr>
          <w:rFonts w:ascii="Times New Roman" w:hAnsi="Times New Roman" w:cs="Times New Roman"/>
          <w:b/>
        </w:rPr>
      </w:pPr>
      <w:r w:rsidRPr="00544BC5">
        <w:rPr>
          <w:rFonts w:ascii="Times New Roman" w:hAnsi="Times New Roman" w:cs="Times New Roman"/>
          <w:b/>
        </w:rPr>
        <w:t>KOMENDANT</w:t>
      </w:r>
    </w:p>
    <w:p w14:paraId="525C9330" w14:textId="77777777" w:rsidR="006E3D91" w:rsidRPr="00544BC5" w:rsidRDefault="006E3D91" w:rsidP="00544BC5">
      <w:pPr>
        <w:spacing w:after="0"/>
        <w:ind w:right="4250"/>
        <w:jc w:val="center"/>
        <w:rPr>
          <w:rFonts w:ascii="Times New Roman" w:hAnsi="Times New Roman" w:cs="Times New Roman"/>
          <w:b/>
        </w:rPr>
      </w:pPr>
      <w:r w:rsidRPr="00544BC5">
        <w:rPr>
          <w:rFonts w:ascii="Times New Roman" w:hAnsi="Times New Roman" w:cs="Times New Roman"/>
          <w:b/>
        </w:rPr>
        <w:t>26 Wojskowego Oddziału Gospodarczego</w:t>
      </w:r>
    </w:p>
    <w:p w14:paraId="44878888" w14:textId="77777777" w:rsidR="006E3D91" w:rsidRPr="00544BC5" w:rsidRDefault="006E3D91" w:rsidP="00544BC5">
      <w:pPr>
        <w:spacing w:after="0"/>
        <w:ind w:right="4250"/>
        <w:jc w:val="center"/>
        <w:rPr>
          <w:rFonts w:ascii="Times New Roman" w:hAnsi="Times New Roman" w:cs="Times New Roman"/>
          <w:b/>
        </w:rPr>
      </w:pPr>
    </w:p>
    <w:p w14:paraId="1E8D990F" w14:textId="77777777" w:rsidR="006E3D91" w:rsidRPr="00544BC5" w:rsidRDefault="006E3D91" w:rsidP="00544BC5">
      <w:pPr>
        <w:spacing w:after="0"/>
        <w:ind w:right="4250"/>
        <w:jc w:val="center"/>
        <w:rPr>
          <w:rFonts w:ascii="Times New Roman" w:hAnsi="Times New Roman" w:cs="Times New Roman"/>
          <w:b/>
        </w:rPr>
      </w:pPr>
      <w:r w:rsidRPr="00544BC5">
        <w:rPr>
          <w:rFonts w:ascii="Times New Roman" w:hAnsi="Times New Roman" w:cs="Times New Roman"/>
          <w:b/>
        </w:rPr>
        <w:t>płk. Janusz NOWAKOWICZ</w:t>
      </w:r>
    </w:p>
    <w:p w14:paraId="39358B26" w14:textId="78419F02" w:rsidR="006E3D91" w:rsidRPr="00544BC5" w:rsidRDefault="006E3D91" w:rsidP="00544BC5">
      <w:pPr>
        <w:spacing w:after="0"/>
        <w:ind w:right="4250"/>
        <w:jc w:val="center"/>
        <w:rPr>
          <w:rFonts w:ascii="Times New Roman" w:hAnsi="Times New Roman" w:cs="Times New Roman"/>
          <w:b/>
        </w:rPr>
      </w:pPr>
      <w:r w:rsidRPr="00544BC5">
        <w:rPr>
          <w:rFonts w:ascii="Times New Roman" w:hAnsi="Times New Roman" w:cs="Times New Roman"/>
          <w:b/>
        </w:rPr>
        <w:t xml:space="preserve">dnia </w:t>
      </w:r>
      <w:r w:rsidR="00A02192">
        <w:rPr>
          <w:rFonts w:ascii="Times New Roman" w:hAnsi="Times New Roman" w:cs="Times New Roman"/>
          <w:b/>
        </w:rPr>
        <w:t>04.05.</w:t>
      </w:r>
      <w:r w:rsidRPr="00544BC5">
        <w:rPr>
          <w:rFonts w:ascii="Times New Roman" w:hAnsi="Times New Roman" w:cs="Times New Roman"/>
          <w:b/>
        </w:rPr>
        <w:t>202</w:t>
      </w:r>
      <w:r w:rsidR="004D700B" w:rsidRPr="00544BC5">
        <w:rPr>
          <w:rFonts w:ascii="Times New Roman" w:hAnsi="Times New Roman" w:cs="Times New Roman"/>
          <w:b/>
        </w:rPr>
        <w:t>2</w:t>
      </w:r>
      <w:r w:rsidRPr="00544BC5">
        <w:rPr>
          <w:rFonts w:ascii="Times New Roman" w:hAnsi="Times New Roman" w:cs="Times New Roman"/>
          <w:b/>
        </w:rPr>
        <w:t xml:space="preserve"> r.</w:t>
      </w:r>
    </w:p>
    <w:p w14:paraId="5627FB35" w14:textId="77777777" w:rsidR="006E3D91" w:rsidRPr="00544BC5" w:rsidRDefault="006E3D91" w:rsidP="00544BC5">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544BC5" w14:paraId="5D00148A" w14:textId="77777777" w:rsidTr="00BB4613">
        <w:trPr>
          <w:trHeight w:val="1373"/>
        </w:trPr>
        <w:tc>
          <w:tcPr>
            <w:tcW w:w="8643" w:type="dxa"/>
            <w:vAlign w:val="center"/>
          </w:tcPr>
          <w:p w14:paraId="56DD0841" w14:textId="77777777" w:rsidR="006E3D91" w:rsidRPr="00544BC5" w:rsidRDefault="006E3D91" w:rsidP="00544BC5">
            <w:pPr>
              <w:spacing w:line="276" w:lineRule="auto"/>
              <w:ind w:right="-13"/>
              <w:jc w:val="center"/>
              <w:rPr>
                <w:rFonts w:ascii="Times New Roman" w:hAnsi="Times New Roman" w:cs="Times New Roman"/>
                <w:b/>
              </w:rPr>
            </w:pPr>
            <w:r w:rsidRPr="00544BC5">
              <w:rPr>
                <w:rFonts w:ascii="Times New Roman" w:hAnsi="Times New Roman" w:cs="Times New Roman"/>
                <w:b/>
              </w:rPr>
              <w:t>SPECYFIKACJA WARUNKÓW ZAMÓWIENIA</w:t>
            </w:r>
          </w:p>
          <w:p w14:paraId="789283F2" w14:textId="77777777" w:rsidR="006E3D91" w:rsidRPr="00544BC5" w:rsidRDefault="006E3D91" w:rsidP="00544BC5">
            <w:pPr>
              <w:spacing w:line="276" w:lineRule="auto"/>
              <w:ind w:right="-13"/>
              <w:jc w:val="center"/>
              <w:rPr>
                <w:rFonts w:ascii="Times New Roman" w:hAnsi="Times New Roman" w:cs="Times New Roman"/>
                <w:b/>
              </w:rPr>
            </w:pPr>
            <w:r w:rsidRPr="00544BC5">
              <w:rPr>
                <w:rFonts w:ascii="Times New Roman" w:hAnsi="Times New Roman" w:cs="Times New Roman"/>
                <w:b/>
              </w:rPr>
              <w:t>(SWZ)</w:t>
            </w:r>
          </w:p>
          <w:p w14:paraId="27DCCF0E" w14:textId="5511E83C" w:rsidR="006E3D91" w:rsidRPr="00544BC5" w:rsidRDefault="006E3D91" w:rsidP="00544BC5">
            <w:pPr>
              <w:spacing w:line="276" w:lineRule="auto"/>
              <w:ind w:right="-13"/>
              <w:jc w:val="center"/>
              <w:rPr>
                <w:rFonts w:ascii="Times New Roman" w:hAnsi="Times New Roman" w:cs="Times New Roman"/>
              </w:rPr>
            </w:pPr>
            <w:r w:rsidRPr="00544BC5">
              <w:rPr>
                <w:rFonts w:ascii="Times New Roman" w:hAnsi="Times New Roman" w:cs="Times New Roman"/>
                <w:i/>
              </w:rPr>
              <w:t>o wartości poniżej równowartości 1</w:t>
            </w:r>
            <w:r w:rsidR="0082532B" w:rsidRPr="00544BC5">
              <w:rPr>
                <w:rFonts w:ascii="Times New Roman" w:hAnsi="Times New Roman" w:cs="Times New Roman"/>
                <w:i/>
              </w:rPr>
              <w:t>40</w:t>
            </w:r>
            <w:r w:rsidRPr="00544BC5">
              <w:rPr>
                <w:rFonts w:ascii="Times New Roman" w:hAnsi="Times New Roman" w:cs="Times New Roman"/>
                <w:i/>
              </w:rPr>
              <w:t> 000 euro</w:t>
            </w:r>
          </w:p>
        </w:tc>
      </w:tr>
    </w:tbl>
    <w:p w14:paraId="6720E4C5" w14:textId="77777777" w:rsidR="006E3D91" w:rsidRPr="00544BC5" w:rsidRDefault="006E3D91" w:rsidP="00544BC5">
      <w:pPr>
        <w:spacing w:after="0"/>
        <w:ind w:right="-13"/>
        <w:jc w:val="center"/>
        <w:rPr>
          <w:rFonts w:ascii="Times New Roman" w:hAnsi="Times New Roman" w:cs="Times New Roman"/>
        </w:rPr>
      </w:pPr>
    </w:p>
    <w:p w14:paraId="73F55652" w14:textId="77777777" w:rsidR="006E3D91" w:rsidRPr="00544BC5" w:rsidRDefault="006E3D91" w:rsidP="00544BC5">
      <w:pPr>
        <w:spacing w:after="0"/>
        <w:ind w:right="-13"/>
        <w:jc w:val="center"/>
        <w:rPr>
          <w:rFonts w:ascii="Times New Roman" w:hAnsi="Times New Roman" w:cs="Times New Roman"/>
          <w:b/>
        </w:rPr>
      </w:pPr>
    </w:p>
    <w:p w14:paraId="69C27B1E" w14:textId="2F37D0D2" w:rsidR="006E3D91" w:rsidRPr="00544BC5" w:rsidRDefault="008D6292" w:rsidP="00544BC5">
      <w:pPr>
        <w:spacing w:after="0"/>
        <w:ind w:right="-13"/>
        <w:jc w:val="center"/>
        <w:rPr>
          <w:rFonts w:ascii="Times New Roman" w:hAnsi="Times New Roman" w:cs="Times New Roman"/>
          <w:b/>
        </w:rPr>
      </w:pPr>
      <w:r w:rsidRPr="00544BC5">
        <w:rPr>
          <w:rFonts w:ascii="Times New Roman" w:eastAsia="Times New Roman" w:hAnsi="Times New Roman" w:cs="Times New Roman"/>
          <w:b/>
          <w:color w:val="000000"/>
          <w:lang w:eastAsia="pl-PL"/>
        </w:rPr>
        <w:t>Wykonanie wielobranżowego projektu dla budynków nr 36 i 65 w Rembertowie znajdujących się na terenach administrowanych przez  26 Wojskowy Oddział Gospodarczy</w:t>
      </w:r>
    </w:p>
    <w:p w14:paraId="47FD9B0E" w14:textId="77777777" w:rsidR="002F6E39" w:rsidRDefault="002F6E39" w:rsidP="00544BC5">
      <w:pPr>
        <w:spacing w:after="0"/>
        <w:ind w:right="-13"/>
        <w:jc w:val="center"/>
        <w:rPr>
          <w:rFonts w:ascii="Times New Roman" w:hAnsi="Times New Roman" w:cs="Times New Roman"/>
          <w:b/>
        </w:rPr>
      </w:pPr>
    </w:p>
    <w:p w14:paraId="6B8F8722" w14:textId="77777777" w:rsidR="00544BC5" w:rsidRPr="00544BC5" w:rsidRDefault="00544BC5" w:rsidP="00544BC5">
      <w:pPr>
        <w:spacing w:after="0"/>
        <w:ind w:right="-13"/>
        <w:jc w:val="center"/>
        <w:rPr>
          <w:rFonts w:ascii="Times New Roman" w:hAnsi="Times New Roman" w:cs="Times New Roman"/>
          <w:b/>
        </w:rPr>
      </w:pPr>
    </w:p>
    <w:p w14:paraId="64FA288E" w14:textId="08E3D327" w:rsidR="006E3D91" w:rsidRPr="00544BC5" w:rsidRDefault="008D6292" w:rsidP="00544BC5">
      <w:pPr>
        <w:spacing w:after="0"/>
        <w:ind w:right="-13"/>
        <w:jc w:val="center"/>
        <w:rPr>
          <w:rFonts w:ascii="Times New Roman" w:hAnsi="Times New Roman" w:cs="Times New Roman"/>
          <w:b/>
        </w:rPr>
      </w:pPr>
      <w:r w:rsidRPr="00544BC5">
        <w:rPr>
          <w:rFonts w:ascii="Times New Roman" w:hAnsi="Times New Roman" w:cs="Times New Roman"/>
          <w:b/>
        </w:rPr>
        <w:t>Nr sprawy ZP/82</w:t>
      </w:r>
      <w:r w:rsidR="006E3D91" w:rsidRPr="00544BC5">
        <w:rPr>
          <w:rFonts w:ascii="Times New Roman" w:hAnsi="Times New Roman" w:cs="Times New Roman"/>
          <w:b/>
        </w:rPr>
        <w:t>/2022</w:t>
      </w:r>
    </w:p>
    <w:p w14:paraId="6BF2B6AF" w14:textId="77777777" w:rsidR="006E3D91" w:rsidRDefault="006E3D91" w:rsidP="00544BC5">
      <w:pPr>
        <w:spacing w:after="0"/>
        <w:ind w:right="-13"/>
        <w:jc w:val="center"/>
        <w:rPr>
          <w:rFonts w:ascii="Times New Roman" w:hAnsi="Times New Roman" w:cs="Times New Roman"/>
        </w:rPr>
      </w:pPr>
    </w:p>
    <w:p w14:paraId="7C402234" w14:textId="77777777" w:rsidR="00544BC5" w:rsidRPr="00544BC5" w:rsidRDefault="00544BC5" w:rsidP="00544BC5">
      <w:pPr>
        <w:spacing w:after="0"/>
        <w:ind w:right="-13"/>
        <w:jc w:val="center"/>
        <w:rPr>
          <w:rFonts w:ascii="Times New Roman" w:hAnsi="Times New Roman" w:cs="Times New Roman"/>
        </w:rPr>
      </w:pPr>
    </w:p>
    <w:p w14:paraId="59575561" w14:textId="77777777" w:rsidR="006E3D91" w:rsidRPr="00544BC5" w:rsidRDefault="006E3D91" w:rsidP="00544BC5">
      <w:pPr>
        <w:spacing w:after="0"/>
        <w:ind w:right="-13"/>
        <w:jc w:val="center"/>
        <w:rPr>
          <w:rFonts w:ascii="Times New Roman" w:hAnsi="Times New Roman" w:cs="Times New Roman"/>
        </w:rPr>
      </w:pPr>
    </w:p>
    <w:p w14:paraId="0673432F" w14:textId="77777777" w:rsidR="006E3D91" w:rsidRPr="00544BC5" w:rsidRDefault="006E3D91" w:rsidP="00544BC5">
      <w:pPr>
        <w:spacing w:after="0"/>
        <w:ind w:right="-13"/>
        <w:jc w:val="center"/>
        <w:rPr>
          <w:rFonts w:ascii="Times New Roman" w:hAnsi="Times New Roman" w:cs="Times New Roman"/>
        </w:rPr>
      </w:pPr>
      <w:r w:rsidRPr="00544BC5">
        <w:rPr>
          <w:rFonts w:ascii="Times New Roman" w:hAnsi="Times New Roman" w:cs="Times New Roman"/>
          <w:noProof/>
          <w:lang w:eastAsia="pl-PL"/>
        </w:rPr>
        <w:drawing>
          <wp:inline distT="0" distB="0" distL="0" distR="0" wp14:anchorId="16463E8D" wp14:editId="1FDA61BE">
            <wp:extent cx="2314575" cy="2314575"/>
            <wp:effectExtent l="0" t="0" r="9525" b="9525"/>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0EE5067E" w14:textId="77777777" w:rsidR="006E3D91" w:rsidRPr="00544BC5" w:rsidRDefault="006E3D91" w:rsidP="00544BC5">
      <w:pPr>
        <w:spacing w:after="0"/>
        <w:rPr>
          <w:rFonts w:ascii="Times New Roman" w:hAnsi="Times New Roman" w:cs="Times New Roman"/>
        </w:rPr>
      </w:pPr>
    </w:p>
    <w:p w14:paraId="436D12A9" w14:textId="77777777" w:rsidR="00544BC5" w:rsidRDefault="00544BC5" w:rsidP="00544BC5">
      <w:pPr>
        <w:spacing w:after="0"/>
        <w:rPr>
          <w:rFonts w:ascii="Times New Roman" w:hAnsi="Times New Roman" w:cs="Times New Roman"/>
        </w:rPr>
      </w:pPr>
    </w:p>
    <w:p w14:paraId="4A71BB48" w14:textId="77777777" w:rsidR="00544BC5" w:rsidRDefault="00544BC5" w:rsidP="00544BC5">
      <w:pPr>
        <w:spacing w:after="0"/>
        <w:rPr>
          <w:rFonts w:ascii="Times New Roman" w:hAnsi="Times New Roman" w:cs="Times New Roman"/>
        </w:rPr>
      </w:pPr>
    </w:p>
    <w:p w14:paraId="082A837D" w14:textId="77777777" w:rsidR="00544BC5" w:rsidRPr="00544BC5" w:rsidRDefault="00544BC5" w:rsidP="00544BC5">
      <w:pPr>
        <w:spacing w:after="0"/>
        <w:rPr>
          <w:rFonts w:ascii="Times New Roman" w:hAnsi="Times New Roman" w:cs="Times New Roman"/>
        </w:rPr>
      </w:pPr>
    </w:p>
    <w:p w14:paraId="68856D8E" w14:textId="77777777" w:rsidR="006E3D91" w:rsidRPr="00544BC5" w:rsidRDefault="006E3D91" w:rsidP="00544BC5">
      <w:pPr>
        <w:jc w:val="center"/>
        <w:rPr>
          <w:rFonts w:ascii="Times New Roman" w:hAnsi="Times New Roman" w:cs="Times New Roman"/>
          <w:color w:val="000000" w:themeColor="text1"/>
        </w:rPr>
      </w:pPr>
      <w:r w:rsidRPr="00544BC5">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2021 r. poz. 1129, z późn. zm.)</w:t>
      </w:r>
    </w:p>
    <w:p w14:paraId="61C8D699" w14:textId="1996BE95" w:rsidR="006E3D91" w:rsidRPr="00544BC5" w:rsidRDefault="006E3D91" w:rsidP="00544BC5">
      <w:pPr>
        <w:spacing w:after="0"/>
        <w:jc w:val="center"/>
        <w:rPr>
          <w:rFonts w:ascii="Times New Roman" w:hAnsi="Times New Roman" w:cs="Times New Roman"/>
          <w:b/>
        </w:rPr>
      </w:pPr>
      <w:r w:rsidRPr="00544BC5">
        <w:rPr>
          <w:rFonts w:ascii="Times New Roman" w:hAnsi="Times New Roman" w:cs="Times New Roman"/>
          <w:b/>
        </w:rPr>
        <w:t>ZEGRZE 202</w:t>
      </w:r>
      <w:r w:rsidR="004D700B" w:rsidRPr="00544BC5">
        <w:rPr>
          <w:rFonts w:ascii="Times New Roman" w:hAnsi="Times New Roman" w:cs="Times New Roman"/>
          <w:b/>
        </w:rPr>
        <w:t>2</w:t>
      </w:r>
    </w:p>
    <w:p w14:paraId="014264A5" w14:textId="4CB2D51E" w:rsidR="006E3D91" w:rsidRPr="00544BC5" w:rsidRDefault="006E3D91" w:rsidP="00544BC5">
      <w:pPr>
        <w:spacing w:after="0"/>
        <w:jc w:val="both"/>
        <w:rPr>
          <w:rFonts w:ascii="Times New Roman" w:hAnsi="Times New Roman" w:cs="Times New Roman"/>
          <w:b/>
        </w:rPr>
      </w:pPr>
      <w:r w:rsidRPr="00544BC5">
        <w:rPr>
          <w:rFonts w:ascii="Times New Roman" w:hAnsi="Times New Roman" w:cs="Times New Roman"/>
          <w:b/>
        </w:rPr>
        <w:lastRenderedPageBreak/>
        <w:t xml:space="preserve">Zamawiający oczekuje, że Wykonawcy zapoznają się dokładnie z treścią niniejszej SWZ. Wykonawca ponosi ryzyko niedostarczenia wszystkich wymaganych informacji </w:t>
      </w:r>
      <w:r w:rsidR="00654803" w:rsidRPr="00544BC5">
        <w:rPr>
          <w:rFonts w:ascii="Times New Roman" w:hAnsi="Times New Roman" w:cs="Times New Roman"/>
          <w:b/>
        </w:rPr>
        <w:t xml:space="preserve">                   </w:t>
      </w:r>
      <w:r w:rsidRPr="00544BC5">
        <w:rPr>
          <w:rFonts w:ascii="Times New Roman" w:hAnsi="Times New Roman" w:cs="Times New Roman"/>
          <w:b/>
        </w:rPr>
        <w:t>i dokumentów oraz przedłożenia oferty nieodpowiadającej wymaganiom określonym przez Zamawiającego.</w:t>
      </w:r>
    </w:p>
    <w:p w14:paraId="6B1BD067" w14:textId="77777777" w:rsidR="006E3D91" w:rsidRPr="00544BC5" w:rsidRDefault="006E3D91" w:rsidP="00544BC5">
      <w:pPr>
        <w:spacing w:after="0"/>
        <w:jc w:val="both"/>
        <w:rPr>
          <w:rFonts w:ascii="Times New Roman" w:hAnsi="Times New Roman" w:cs="Times New Roman"/>
          <w:b/>
        </w:rPr>
      </w:pPr>
    </w:p>
    <w:tbl>
      <w:tblPr>
        <w:tblStyle w:val="Tabela-Siatka"/>
        <w:tblW w:w="0" w:type="auto"/>
        <w:tblInd w:w="94" w:type="dxa"/>
        <w:tblLook w:val="04A0" w:firstRow="1" w:lastRow="0" w:firstColumn="1" w:lastColumn="0" w:noHBand="0" w:noVBand="1"/>
      </w:tblPr>
      <w:tblGrid>
        <w:gridCol w:w="8549"/>
      </w:tblGrid>
      <w:tr w:rsidR="006E3D91" w:rsidRPr="00544BC5" w14:paraId="215DEF54" w14:textId="77777777" w:rsidTr="00BB4613">
        <w:trPr>
          <w:trHeight w:val="974"/>
        </w:trPr>
        <w:tc>
          <w:tcPr>
            <w:tcW w:w="8549" w:type="dxa"/>
            <w:vAlign w:val="center"/>
          </w:tcPr>
          <w:p w14:paraId="2516DDAE" w14:textId="77777777"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I</w:t>
            </w:r>
          </w:p>
          <w:p w14:paraId="79432E8E"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NAZWA ORAZ ADRES ZAMAWIAJĄCEGO</w:t>
            </w:r>
          </w:p>
        </w:tc>
      </w:tr>
    </w:tbl>
    <w:p w14:paraId="0E3F660D" w14:textId="77777777" w:rsidR="00977146" w:rsidRPr="00544BC5" w:rsidRDefault="00977146" w:rsidP="00544BC5">
      <w:pPr>
        <w:spacing w:after="0"/>
        <w:rPr>
          <w:rFonts w:ascii="Times New Roman" w:hAnsi="Times New Roman" w:cs="Times New Roman"/>
        </w:rPr>
      </w:pPr>
    </w:p>
    <w:p w14:paraId="15A4DD52" w14:textId="77777777" w:rsidR="006E3D91" w:rsidRPr="00544BC5" w:rsidRDefault="006E3D91" w:rsidP="00544BC5">
      <w:pPr>
        <w:spacing w:after="0"/>
        <w:rPr>
          <w:rFonts w:ascii="Times New Roman" w:hAnsi="Times New Roman" w:cs="Times New Roman"/>
        </w:rPr>
      </w:pPr>
      <w:r w:rsidRPr="00544BC5">
        <w:rPr>
          <w:rFonts w:ascii="Times New Roman" w:hAnsi="Times New Roman" w:cs="Times New Roman"/>
        </w:rPr>
        <w:t>Zamawiającym jest:</w:t>
      </w:r>
    </w:p>
    <w:p w14:paraId="70CB5D31" w14:textId="77777777" w:rsidR="006E3D91" w:rsidRPr="00544BC5" w:rsidRDefault="006E3D91" w:rsidP="00544BC5">
      <w:pPr>
        <w:spacing w:after="0"/>
        <w:rPr>
          <w:rFonts w:ascii="Times New Roman" w:hAnsi="Times New Roman" w:cs="Times New Roman"/>
          <w:b/>
        </w:rPr>
      </w:pPr>
      <w:r w:rsidRPr="00544BC5">
        <w:rPr>
          <w:rFonts w:ascii="Times New Roman" w:hAnsi="Times New Roman" w:cs="Times New Roman"/>
          <w:b/>
        </w:rPr>
        <w:t>Skarb Państwa – 26 Wojskowy Oddział Gospodarczy</w:t>
      </w:r>
    </w:p>
    <w:p w14:paraId="44C308CD" w14:textId="77777777" w:rsidR="006E3D91" w:rsidRPr="00544BC5" w:rsidRDefault="006E3D91" w:rsidP="00544BC5">
      <w:pPr>
        <w:spacing w:after="0"/>
        <w:rPr>
          <w:rFonts w:ascii="Times New Roman" w:hAnsi="Times New Roman" w:cs="Times New Roman"/>
        </w:rPr>
      </w:pPr>
      <w:r w:rsidRPr="00544BC5">
        <w:rPr>
          <w:rFonts w:ascii="Times New Roman" w:hAnsi="Times New Roman" w:cs="Times New Roman"/>
          <w:b/>
        </w:rPr>
        <w:t xml:space="preserve">Adres: </w:t>
      </w:r>
      <w:r w:rsidRPr="00544BC5">
        <w:rPr>
          <w:rFonts w:ascii="Times New Roman" w:hAnsi="Times New Roman" w:cs="Times New Roman"/>
        </w:rPr>
        <w:t>ul.</w:t>
      </w:r>
      <w:r w:rsidRPr="00544BC5">
        <w:rPr>
          <w:rFonts w:ascii="Times New Roman" w:hAnsi="Times New Roman" w:cs="Times New Roman"/>
          <w:b/>
        </w:rPr>
        <w:t xml:space="preserve"> </w:t>
      </w:r>
      <w:r w:rsidRPr="00544BC5">
        <w:rPr>
          <w:rFonts w:ascii="Times New Roman" w:hAnsi="Times New Roman" w:cs="Times New Roman"/>
        </w:rPr>
        <w:t>Juzistek 2, 05-131 Zegrze</w:t>
      </w:r>
    </w:p>
    <w:p w14:paraId="09357ED0" w14:textId="77777777" w:rsidR="0010413F" w:rsidRPr="00544BC5" w:rsidRDefault="0010413F" w:rsidP="00544BC5">
      <w:pPr>
        <w:spacing w:after="120"/>
        <w:jc w:val="both"/>
        <w:rPr>
          <w:rFonts w:ascii="Times New Roman" w:hAnsi="Times New Roman" w:cs="Times New Roman"/>
          <w:b/>
          <w:spacing w:val="10"/>
        </w:rPr>
      </w:pPr>
      <w:r w:rsidRPr="00544BC5">
        <w:rPr>
          <w:rFonts w:ascii="Times New Roman" w:hAnsi="Times New Roman" w:cs="Times New Roman"/>
          <w:b/>
          <w:lang w:val="x-none" w:eastAsia="x-none"/>
        </w:rPr>
        <w:t xml:space="preserve">NIP: 536-190-2991, REGON </w:t>
      </w:r>
      <w:r w:rsidRPr="00544BC5">
        <w:rPr>
          <w:rFonts w:ascii="Times New Roman" w:hAnsi="Times New Roman" w:cs="Times New Roman"/>
          <w:b/>
          <w:lang w:eastAsia="x-none"/>
        </w:rPr>
        <w:t>142917040</w:t>
      </w:r>
    </w:p>
    <w:p w14:paraId="644E98F9" w14:textId="77777777" w:rsidR="006E3D91" w:rsidRPr="00544BC5" w:rsidRDefault="006E3D91" w:rsidP="00544BC5">
      <w:pPr>
        <w:spacing w:after="0"/>
        <w:rPr>
          <w:rFonts w:ascii="Times New Roman" w:hAnsi="Times New Roman" w:cs="Times New Roman"/>
        </w:rPr>
      </w:pPr>
      <w:r w:rsidRPr="00544BC5">
        <w:rPr>
          <w:rFonts w:ascii="Times New Roman" w:hAnsi="Times New Roman" w:cs="Times New Roman"/>
          <w:b/>
        </w:rPr>
        <w:t>Platforma zakupowa:</w:t>
      </w:r>
      <w:r w:rsidRPr="00544BC5">
        <w:rPr>
          <w:rFonts w:ascii="Times New Roman" w:hAnsi="Times New Roman" w:cs="Times New Roman"/>
          <w:b/>
        </w:rPr>
        <w:tab/>
      </w:r>
      <w:hyperlink r:id="rId15" w:history="1">
        <w:r w:rsidRPr="00544BC5">
          <w:rPr>
            <w:rStyle w:val="Hipercze"/>
            <w:rFonts w:ascii="Times New Roman" w:hAnsi="Times New Roman" w:cs="Times New Roman"/>
          </w:rPr>
          <w:t>https://platformazakupowa.pl/pn/26wog</w:t>
        </w:r>
      </w:hyperlink>
      <w:r w:rsidRPr="00544BC5">
        <w:rPr>
          <w:rFonts w:ascii="Times New Roman" w:hAnsi="Times New Roman" w:cs="Times New Roman"/>
          <w:b/>
        </w:rPr>
        <w:t xml:space="preserve"> </w:t>
      </w:r>
    </w:p>
    <w:p w14:paraId="364F7721" w14:textId="77777777" w:rsidR="006E3D91" w:rsidRPr="00544BC5" w:rsidRDefault="006E3D91" w:rsidP="00544BC5">
      <w:pPr>
        <w:spacing w:after="0"/>
        <w:jc w:val="both"/>
        <w:rPr>
          <w:rFonts w:ascii="Times New Roman" w:hAnsi="Times New Roman" w:cs="Times New Roman"/>
        </w:rPr>
      </w:pPr>
      <w:r w:rsidRPr="00544BC5">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544BC5" w:rsidRDefault="006E3D91" w:rsidP="00544BC5">
      <w:pPr>
        <w:spacing w:after="0"/>
        <w:jc w:val="both"/>
        <w:rPr>
          <w:rFonts w:ascii="Times New Roman" w:hAnsi="Times New Roman" w:cs="Times New Roman"/>
        </w:rPr>
      </w:pPr>
      <w:r w:rsidRPr="00544BC5">
        <w:rPr>
          <w:rFonts w:ascii="Times New Roman" w:hAnsi="Times New Roman" w:cs="Times New Roman"/>
          <w:b/>
        </w:rPr>
        <w:t xml:space="preserve">Adres strony internetowej: </w:t>
      </w:r>
      <w:hyperlink r:id="rId16" w:history="1">
        <w:r w:rsidRPr="00544BC5">
          <w:rPr>
            <w:rStyle w:val="Hipercze"/>
            <w:rFonts w:ascii="Times New Roman" w:hAnsi="Times New Roman" w:cs="Times New Roman"/>
          </w:rPr>
          <w:t>https://www.26wog.wp.mil.pl</w:t>
        </w:r>
      </w:hyperlink>
      <w:r w:rsidRPr="00544BC5">
        <w:rPr>
          <w:rFonts w:ascii="Times New Roman" w:hAnsi="Times New Roman" w:cs="Times New Roman"/>
        </w:rPr>
        <w:t xml:space="preserve"> </w:t>
      </w:r>
    </w:p>
    <w:p w14:paraId="28E5D427" w14:textId="77777777" w:rsidR="006E3D91" w:rsidRPr="00544BC5" w:rsidRDefault="006E3D91" w:rsidP="00544BC5">
      <w:pPr>
        <w:spacing w:after="0"/>
        <w:rPr>
          <w:rFonts w:ascii="Times New Roman" w:hAnsi="Times New Roman" w:cs="Times New Roman"/>
        </w:rPr>
      </w:pPr>
      <w:r w:rsidRPr="00544BC5">
        <w:rPr>
          <w:rFonts w:ascii="Times New Roman" w:hAnsi="Times New Roman" w:cs="Times New Roman"/>
          <w:b/>
        </w:rPr>
        <w:t xml:space="preserve">Adres poczty elektronicznej: </w:t>
      </w:r>
      <w:hyperlink r:id="rId17" w:history="1">
        <w:r w:rsidRPr="00544BC5">
          <w:rPr>
            <w:rStyle w:val="Hipercze"/>
            <w:rFonts w:ascii="Times New Roman" w:hAnsi="Times New Roman" w:cs="Times New Roman"/>
          </w:rPr>
          <w:t>jw4809.zp@ron.mil.pl</w:t>
        </w:r>
      </w:hyperlink>
      <w:r w:rsidRPr="00544BC5">
        <w:rPr>
          <w:rFonts w:ascii="Times New Roman" w:hAnsi="Times New Roman" w:cs="Times New Roman"/>
        </w:rPr>
        <w:t xml:space="preserve"> </w:t>
      </w:r>
    </w:p>
    <w:p w14:paraId="14089F75" w14:textId="77777777" w:rsidR="006E3D91" w:rsidRPr="00544BC5" w:rsidRDefault="006E3D91" w:rsidP="00544BC5">
      <w:pPr>
        <w:spacing w:after="0"/>
        <w:rPr>
          <w:rFonts w:ascii="Times New Roman" w:hAnsi="Times New Roman" w:cs="Times New Roman"/>
          <w:b/>
        </w:rPr>
      </w:pPr>
      <w:r w:rsidRPr="00544BC5">
        <w:rPr>
          <w:rFonts w:ascii="Times New Roman" w:hAnsi="Times New Roman" w:cs="Times New Roman"/>
          <w:b/>
        </w:rPr>
        <w:t>Godziny urzędowania:</w:t>
      </w:r>
    </w:p>
    <w:p w14:paraId="29DA0354" w14:textId="77777777" w:rsidR="006E3D91" w:rsidRPr="00544BC5" w:rsidRDefault="006E3D91" w:rsidP="00544BC5">
      <w:pPr>
        <w:spacing w:after="0"/>
        <w:rPr>
          <w:rFonts w:ascii="Times New Roman" w:hAnsi="Times New Roman" w:cs="Times New Roman"/>
        </w:rPr>
      </w:pPr>
      <w:r w:rsidRPr="00544BC5">
        <w:rPr>
          <w:rFonts w:ascii="Times New Roman" w:hAnsi="Times New Roman" w:cs="Times New Roman"/>
        </w:rPr>
        <w:t>od poniedziałku do czwartku w godzinach 7:00 – 15:30, w piątek 7:00 – 13:00</w:t>
      </w:r>
    </w:p>
    <w:p w14:paraId="2BBE6D5B" w14:textId="77777777" w:rsidR="006E3D91" w:rsidRPr="00544BC5" w:rsidRDefault="006E3D91" w:rsidP="00544BC5">
      <w:pPr>
        <w:spacing w:after="0"/>
        <w:rPr>
          <w:rFonts w:ascii="Times New Roman" w:hAnsi="Times New Roman" w:cs="Times New Roman"/>
          <w:b/>
        </w:rPr>
      </w:pPr>
      <w:r w:rsidRPr="00544BC5">
        <w:rPr>
          <w:rFonts w:ascii="Times New Roman" w:hAnsi="Times New Roman" w:cs="Times New Roman"/>
          <w:b/>
        </w:rPr>
        <w:t>Dni robocze:</w:t>
      </w:r>
    </w:p>
    <w:p w14:paraId="43760C9B" w14:textId="77777777" w:rsidR="006E3D91" w:rsidRPr="00544BC5" w:rsidRDefault="006E3D91" w:rsidP="00544BC5">
      <w:pPr>
        <w:spacing w:after="0"/>
        <w:rPr>
          <w:rFonts w:ascii="Times New Roman" w:hAnsi="Times New Roman" w:cs="Times New Roman"/>
        </w:rPr>
      </w:pPr>
      <w:r w:rsidRPr="00544BC5">
        <w:rPr>
          <w:rFonts w:ascii="Times New Roman" w:hAnsi="Times New Roman" w:cs="Times New Roman"/>
        </w:rPr>
        <w:t>Za dni robocze uważa się od poniedziałku do piątku z wyjątkiem: sobót, świąt i dni ustawowo wolnych od pracy.</w:t>
      </w:r>
    </w:p>
    <w:p w14:paraId="313AB2A0" w14:textId="77777777" w:rsidR="00977146" w:rsidRPr="00544BC5" w:rsidRDefault="00977146" w:rsidP="00544BC5">
      <w:pPr>
        <w:spacing w:after="0"/>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544BC5" w14:paraId="406367B7" w14:textId="77777777" w:rsidTr="00BB4613">
        <w:trPr>
          <w:trHeight w:val="974"/>
        </w:trPr>
        <w:tc>
          <w:tcPr>
            <w:tcW w:w="8549" w:type="dxa"/>
            <w:vAlign w:val="center"/>
          </w:tcPr>
          <w:p w14:paraId="66354204" w14:textId="77777777"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II</w:t>
            </w:r>
          </w:p>
          <w:p w14:paraId="24327FF4"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TRYB UDZIELENIA ZAMÓWIENIA</w:t>
            </w:r>
          </w:p>
        </w:tc>
      </w:tr>
    </w:tbl>
    <w:p w14:paraId="408EBA89" w14:textId="77777777" w:rsidR="006E3D91" w:rsidRPr="009E5FEA" w:rsidRDefault="006E3D91" w:rsidP="009E5FEA">
      <w:pPr>
        <w:pStyle w:val="Akapitzlist"/>
        <w:numPr>
          <w:ilvl w:val="0"/>
          <w:numId w:val="40"/>
        </w:numPr>
        <w:spacing w:before="360" w:after="0"/>
        <w:contextualSpacing w:val="0"/>
        <w:jc w:val="both"/>
        <w:rPr>
          <w:rFonts w:ascii="Times New Roman" w:hAnsi="Times New Roman" w:cs="Times New Roman"/>
        </w:rPr>
      </w:pPr>
      <w:r w:rsidRPr="009E5FEA">
        <w:rPr>
          <w:rFonts w:ascii="Times New Roman" w:hAnsi="Times New Roman" w:cs="Times New Roman"/>
        </w:rPr>
        <w:t xml:space="preserve">Postępowanie prowadzone jest w trybie podstawowym, o którym mowa w art. 275 pkt 1 ustawy z dnia 11 września 2019 r. – Prawo zamówień publicznych (Dz. U. z 2021 r. poz. 1129, z późn. zm.) – zwanej dalej „ustawa </w:t>
      </w:r>
      <w:proofErr w:type="spellStart"/>
      <w:r w:rsidRPr="009E5FEA">
        <w:rPr>
          <w:rFonts w:ascii="Times New Roman" w:hAnsi="Times New Roman" w:cs="Times New Roman"/>
        </w:rPr>
        <w:t>Pzp</w:t>
      </w:r>
      <w:proofErr w:type="spellEnd"/>
      <w:r w:rsidRPr="009E5FEA">
        <w:rPr>
          <w:rFonts w:ascii="Times New Roman" w:hAnsi="Times New Roman" w:cs="Times New Roman"/>
        </w:rPr>
        <w:t xml:space="preserve">”. </w:t>
      </w:r>
    </w:p>
    <w:p w14:paraId="154EBF12" w14:textId="77777777" w:rsidR="009E5FEA" w:rsidRPr="009E5FEA" w:rsidRDefault="00544BC5" w:rsidP="009E5FEA">
      <w:pPr>
        <w:pStyle w:val="Tekstblokowy"/>
        <w:numPr>
          <w:ilvl w:val="0"/>
          <w:numId w:val="40"/>
        </w:numPr>
        <w:tabs>
          <w:tab w:val="left" w:pos="142"/>
        </w:tabs>
        <w:spacing w:after="120" w:line="276" w:lineRule="auto"/>
        <w:ind w:right="23"/>
        <w:rPr>
          <w:b/>
          <w:sz w:val="22"/>
          <w:szCs w:val="22"/>
        </w:rPr>
      </w:pPr>
      <w:r w:rsidRPr="009E5FEA">
        <w:rPr>
          <w:sz w:val="22"/>
          <w:szCs w:val="22"/>
          <w:lang w:val="pl-PL"/>
        </w:rPr>
        <w:t xml:space="preserve">    </w:t>
      </w:r>
      <w:r w:rsidR="006D5B12" w:rsidRPr="009E5FEA">
        <w:rPr>
          <w:sz w:val="22"/>
          <w:szCs w:val="22"/>
        </w:rPr>
        <w:t xml:space="preserve">W zakresie nieuregulowanym niniejszą SWZ, zastosowanie mają przepisy ustawy </w:t>
      </w:r>
      <w:proofErr w:type="spellStart"/>
      <w:r w:rsidR="006D5B12" w:rsidRPr="009E5FEA">
        <w:rPr>
          <w:sz w:val="22"/>
          <w:szCs w:val="22"/>
        </w:rPr>
        <w:t>Pzp</w:t>
      </w:r>
      <w:proofErr w:type="spellEnd"/>
      <w:r w:rsidR="006D5B12" w:rsidRPr="009E5FEA">
        <w:rPr>
          <w:sz w:val="22"/>
          <w:szCs w:val="22"/>
        </w:rPr>
        <w:t xml:space="preserve">, aktów wykonawczych do ustawy </w:t>
      </w:r>
      <w:proofErr w:type="spellStart"/>
      <w:r w:rsidR="006D5B12" w:rsidRPr="009E5FEA">
        <w:rPr>
          <w:sz w:val="22"/>
          <w:szCs w:val="22"/>
        </w:rPr>
        <w:t>Pzp</w:t>
      </w:r>
      <w:proofErr w:type="spellEnd"/>
      <w:r w:rsidR="006D5B12" w:rsidRPr="009E5FEA">
        <w:rPr>
          <w:sz w:val="22"/>
          <w:szCs w:val="22"/>
        </w:rPr>
        <w:t xml:space="preserve"> oraz ustawy z dnia 23 kwietnia 1964 r. – Kodeks cywilny (Dz. U. z 20</w:t>
      </w:r>
      <w:r w:rsidR="006D5B12" w:rsidRPr="009E5FEA">
        <w:rPr>
          <w:sz w:val="22"/>
          <w:szCs w:val="22"/>
          <w:lang w:val="pl-PL"/>
        </w:rPr>
        <w:t xml:space="preserve">20 </w:t>
      </w:r>
      <w:r w:rsidR="006D5B12" w:rsidRPr="009E5FEA">
        <w:rPr>
          <w:sz w:val="22"/>
          <w:szCs w:val="22"/>
        </w:rPr>
        <w:t>r. poz. 1</w:t>
      </w:r>
      <w:r w:rsidR="006D5B12" w:rsidRPr="009E5FEA">
        <w:rPr>
          <w:sz w:val="22"/>
          <w:szCs w:val="22"/>
          <w:lang w:val="pl-PL"/>
        </w:rPr>
        <w:t>740</w:t>
      </w:r>
      <w:r w:rsidR="006D5B12" w:rsidRPr="009E5FEA">
        <w:rPr>
          <w:sz w:val="22"/>
          <w:szCs w:val="22"/>
        </w:rPr>
        <w:t>, z późn. zm.)</w:t>
      </w:r>
      <w:r w:rsidR="006D5B12" w:rsidRPr="009E5FEA">
        <w:rPr>
          <w:sz w:val="22"/>
          <w:szCs w:val="22"/>
          <w:lang w:val="pl-PL"/>
        </w:rPr>
        <w:t>.</w:t>
      </w:r>
    </w:p>
    <w:p w14:paraId="3E96F88E" w14:textId="1B7A63C5" w:rsidR="006E3D91" w:rsidRPr="009E5FEA" w:rsidRDefault="009E5FEA" w:rsidP="009E5FEA">
      <w:pPr>
        <w:pStyle w:val="Tekstblokowy"/>
        <w:numPr>
          <w:ilvl w:val="0"/>
          <w:numId w:val="40"/>
        </w:numPr>
        <w:tabs>
          <w:tab w:val="left" w:pos="142"/>
        </w:tabs>
        <w:spacing w:after="120" w:line="276" w:lineRule="auto"/>
        <w:ind w:right="23"/>
        <w:rPr>
          <w:b/>
          <w:sz w:val="22"/>
          <w:szCs w:val="22"/>
        </w:rPr>
      </w:pPr>
      <w:r w:rsidRPr="009E5FEA">
        <w:rPr>
          <w:sz w:val="22"/>
          <w:szCs w:val="22"/>
          <w:lang w:val="pl-PL"/>
        </w:rPr>
        <w:t xml:space="preserve">   </w:t>
      </w:r>
      <w:r w:rsidR="006E3D91" w:rsidRPr="009E5FEA">
        <w:rPr>
          <w:sz w:val="22"/>
          <w:szCs w:val="22"/>
        </w:rPr>
        <w:t xml:space="preserve">Zamawiający nie przewiduje wyboru najkorzystniejszej oferty z możliwością przeprowadzenia negocjacji. </w:t>
      </w:r>
    </w:p>
    <w:p w14:paraId="40CA30CF" w14:textId="69250BB4" w:rsidR="006E3D91" w:rsidRPr="009E5FEA" w:rsidRDefault="006E3D91" w:rsidP="009E5FEA">
      <w:pPr>
        <w:pStyle w:val="Akapitzlist"/>
        <w:numPr>
          <w:ilvl w:val="0"/>
          <w:numId w:val="40"/>
        </w:numPr>
        <w:spacing w:after="0"/>
        <w:ind w:left="357" w:hanging="357"/>
        <w:contextualSpacing w:val="0"/>
        <w:jc w:val="both"/>
        <w:rPr>
          <w:rFonts w:ascii="Times New Roman" w:hAnsi="Times New Roman" w:cs="Times New Roman"/>
        </w:rPr>
      </w:pPr>
      <w:r w:rsidRPr="009E5FEA">
        <w:rPr>
          <w:rFonts w:ascii="Times New Roman" w:hAnsi="Times New Roman" w:cs="Times New Roman"/>
        </w:rPr>
        <w:t xml:space="preserve">Postępowanie oznaczone jest numerem sprawy: </w:t>
      </w:r>
      <w:r w:rsidR="008D6292" w:rsidRPr="009E5FEA">
        <w:rPr>
          <w:rFonts w:ascii="Times New Roman" w:hAnsi="Times New Roman" w:cs="Times New Roman"/>
          <w:b/>
        </w:rPr>
        <w:t>ZP/82</w:t>
      </w:r>
      <w:r w:rsidRPr="009E5FEA">
        <w:rPr>
          <w:rFonts w:ascii="Times New Roman" w:hAnsi="Times New Roman" w:cs="Times New Roman"/>
          <w:b/>
        </w:rPr>
        <w:t>/2022</w:t>
      </w:r>
      <w:r w:rsidRPr="009E5FEA">
        <w:rPr>
          <w:rFonts w:ascii="Times New Roman" w:hAnsi="Times New Roman" w:cs="Times New Roman"/>
        </w:rPr>
        <w:t>.</w:t>
      </w:r>
    </w:p>
    <w:p w14:paraId="27BF4B25" w14:textId="694248D7" w:rsidR="006E3D91" w:rsidRPr="009E5FEA" w:rsidRDefault="006E3D91" w:rsidP="00DD1C26">
      <w:pPr>
        <w:pStyle w:val="Akapitzlist"/>
        <w:numPr>
          <w:ilvl w:val="0"/>
          <w:numId w:val="40"/>
        </w:numPr>
        <w:spacing w:after="0"/>
        <w:contextualSpacing w:val="0"/>
        <w:jc w:val="both"/>
        <w:rPr>
          <w:rFonts w:ascii="Times New Roman" w:hAnsi="Times New Roman" w:cs="Times New Roman"/>
          <w:b/>
        </w:rPr>
      </w:pPr>
      <w:r w:rsidRPr="009E5FEA">
        <w:rPr>
          <w:rFonts w:ascii="Times New Roman" w:hAnsi="Times New Roman" w:cs="Times New Roman"/>
        </w:rPr>
        <w:t xml:space="preserve">Postępowanie zostało ogłoszone w Biuletynie Zamówień Publicznych w dniu </w:t>
      </w:r>
      <w:r w:rsidR="00A02192">
        <w:rPr>
          <w:rFonts w:ascii="Times New Roman" w:hAnsi="Times New Roman" w:cs="Times New Roman"/>
          <w:b/>
        </w:rPr>
        <w:t>04.05.</w:t>
      </w:r>
      <w:r w:rsidRPr="009E5FEA">
        <w:rPr>
          <w:rFonts w:ascii="Times New Roman" w:hAnsi="Times New Roman" w:cs="Times New Roman"/>
          <w:b/>
        </w:rPr>
        <w:t>202</w:t>
      </w:r>
      <w:r w:rsidR="00FE1121" w:rsidRPr="009E5FEA">
        <w:rPr>
          <w:rFonts w:ascii="Times New Roman" w:hAnsi="Times New Roman" w:cs="Times New Roman"/>
          <w:b/>
        </w:rPr>
        <w:t>2</w:t>
      </w:r>
      <w:r w:rsidRPr="009E5FEA">
        <w:rPr>
          <w:rFonts w:ascii="Times New Roman" w:hAnsi="Times New Roman" w:cs="Times New Roman"/>
          <w:b/>
        </w:rPr>
        <w:t xml:space="preserve"> r</w:t>
      </w:r>
      <w:r w:rsidRPr="009E5FEA">
        <w:rPr>
          <w:rFonts w:ascii="Times New Roman" w:hAnsi="Times New Roman" w:cs="Times New Roman"/>
        </w:rPr>
        <w:t xml:space="preserve">. </w:t>
      </w:r>
      <w:r w:rsidRPr="009E5FEA">
        <w:rPr>
          <w:rFonts w:ascii="Times New Roman" w:hAnsi="Times New Roman" w:cs="Times New Roman"/>
          <w:b/>
        </w:rPr>
        <w:t>pod nr</w:t>
      </w:r>
      <w:r w:rsidR="005E0174" w:rsidRPr="009E5FEA">
        <w:rPr>
          <w:rFonts w:ascii="Times New Roman" w:hAnsi="Times New Roman" w:cs="Times New Roman"/>
          <w:b/>
        </w:rPr>
        <w:t xml:space="preserve"> </w:t>
      </w:r>
      <w:r w:rsidR="00DD1C26" w:rsidRPr="00DD1C26">
        <w:rPr>
          <w:rFonts w:ascii="Times New Roman" w:hAnsi="Times New Roman" w:cs="Times New Roman"/>
        </w:rPr>
        <w:t>2022/BZP 00144517/01</w:t>
      </w:r>
      <w:bookmarkStart w:id="0" w:name="_GoBack"/>
      <w:bookmarkEnd w:id="0"/>
    </w:p>
    <w:p w14:paraId="70B28B07" w14:textId="77777777" w:rsidR="006E3D91" w:rsidRPr="00544BC5" w:rsidRDefault="006E3D91" w:rsidP="00544BC5">
      <w:pPr>
        <w:spacing w:after="0"/>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544BC5" w14:paraId="09E7FC8C" w14:textId="77777777" w:rsidTr="00BB4613">
        <w:trPr>
          <w:trHeight w:val="974"/>
        </w:trPr>
        <w:tc>
          <w:tcPr>
            <w:tcW w:w="8549" w:type="dxa"/>
            <w:vAlign w:val="center"/>
          </w:tcPr>
          <w:p w14:paraId="0C8C7B6A" w14:textId="77777777"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III</w:t>
            </w:r>
          </w:p>
          <w:p w14:paraId="04674C55"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OPIS PRZEDMIOTU ZAMÓWIENIA</w:t>
            </w:r>
          </w:p>
        </w:tc>
      </w:tr>
    </w:tbl>
    <w:p w14:paraId="23D04C05" w14:textId="27EA34A4" w:rsidR="006E3D91" w:rsidRPr="00FC1193" w:rsidRDefault="008D6292" w:rsidP="0093447B">
      <w:pPr>
        <w:pStyle w:val="Akapitzlist"/>
        <w:numPr>
          <w:ilvl w:val="0"/>
          <w:numId w:val="38"/>
        </w:numPr>
        <w:spacing w:before="360" w:after="0"/>
        <w:contextualSpacing w:val="0"/>
        <w:jc w:val="both"/>
        <w:rPr>
          <w:rFonts w:ascii="Times New Roman" w:hAnsi="Times New Roman" w:cs="Times New Roman"/>
        </w:rPr>
      </w:pPr>
      <w:r w:rsidRPr="00544BC5">
        <w:rPr>
          <w:rFonts w:ascii="Times New Roman" w:hAnsi="Times New Roman" w:cs="Times New Roman"/>
        </w:rPr>
        <w:lastRenderedPageBreak/>
        <w:t>Przedmiotem zamówienia jest</w:t>
      </w:r>
      <w:r w:rsidR="006E3D91" w:rsidRPr="00544BC5">
        <w:rPr>
          <w:rFonts w:ascii="Times New Roman" w:hAnsi="Times New Roman" w:cs="Times New Roman"/>
        </w:rPr>
        <w:t xml:space="preserve"> </w:t>
      </w:r>
      <w:r w:rsidRPr="00544BC5">
        <w:rPr>
          <w:rFonts w:ascii="Times New Roman" w:hAnsi="Times New Roman" w:cs="Times New Roman"/>
          <w:b/>
        </w:rPr>
        <w:t xml:space="preserve">usługa </w:t>
      </w:r>
      <w:r w:rsidRPr="00544BC5">
        <w:rPr>
          <w:rFonts w:ascii="Times New Roman" w:eastAsia="Times New Roman" w:hAnsi="Times New Roman" w:cs="Times New Roman"/>
          <w:b/>
          <w:color w:val="000000"/>
          <w:lang w:eastAsia="pl-PL"/>
        </w:rPr>
        <w:t>wykonania wielobranżowego projektu dla budynków nr 36 i 65 w Rembertowie znajdujących się na terenach administrowanych przez  26 Wojskowy Oddział Gospodarczy</w:t>
      </w:r>
    </w:p>
    <w:p w14:paraId="5773ADE4" w14:textId="76009436" w:rsidR="00FC1193" w:rsidRPr="00FC1193" w:rsidRDefault="00FC1193" w:rsidP="00FC1193">
      <w:pPr>
        <w:pStyle w:val="Akapitzlist"/>
        <w:numPr>
          <w:ilvl w:val="0"/>
          <w:numId w:val="38"/>
        </w:numPr>
        <w:suppressAutoHyphens/>
        <w:spacing w:after="120"/>
        <w:ind w:right="-28"/>
        <w:jc w:val="both"/>
        <w:rPr>
          <w:rFonts w:ascii="Times New Roman" w:hAnsi="Times New Roman" w:cs="Times New Roman"/>
          <w:b/>
        </w:rPr>
      </w:pPr>
      <w:r w:rsidRPr="00FC1193">
        <w:rPr>
          <w:rFonts w:ascii="Times New Roman" w:hAnsi="Times New Roman" w:cs="Times New Roman"/>
        </w:rPr>
        <w:t xml:space="preserve">Przedmiot umowy obejmował będzie dostarczenie: </w:t>
      </w:r>
    </w:p>
    <w:p w14:paraId="58C9BC50" w14:textId="77777777" w:rsidR="000A67F6" w:rsidRPr="00544BC5" w:rsidRDefault="000A67F6" w:rsidP="000A67F6">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zagospodarowania  – 4 egz. - w </w:t>
      </w:r>
      <w:r>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papierowej i 1 egz. w </w:t>
      </w:r>
      <w:r>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elektronicznej.</w:t>
      </w:r>
    </w:p>
    <w:p w14:paraId="4E4A236D" w14:textId="77777777" w:rsidR="000A67F6" w:rsidRPr="00544BC5" w:rsidRDefault="000A67F6" w:rsidP="000A67F6">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architektoniczno-budowlany  – 4 egz. - w </w:t>
      </w:r>
      <w:r>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papierowej i 1 egz. w </w:t>
      </w:r>
      <w:r>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elektronicznej.</w:t>
      </w:r>
    </w:p>
    <w:p w14:paraId="0D3DE8B0" w14:textId="6104269A" w:rsidR="000A67F6" w:rsidRPr="00544BC5" w:rsidRDefault="000A67F6" w:rsidP="000A67F6">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Kosztorys inwestorski – 2 egz. - w </w:t>
      </w:r>
      <w:r>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papierowej i 1 egz. w </w:t>
      </w:r>
      <w:r w:rsidR="00DC78D3">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elektronicznej.</w:t>
      </w:r>
    </w:p>
    <w:p w14:paraId="1B14647B" w14:textId="77777777" w:rsidR="000A67F6" w:rsidRPr="00544BC5" w:rsidRDefault="000A67F6" w:rsidP="000A67F6">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Specyfikacja techniczna wykonania i odbioru robót budowlanych– 4 egz. – w </w:t>
      </w:r>
      <w:r>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papierowej i 1 egz. w </w:t>
      </w:r>
      <w:r>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elektronicznej, </w:t>
      </w:r>
    </w:p>
    <w:p w14:paraId="785F9387" w14:textId="77777777" w:rsidR="000A67F6" w:rsidRPr="00FC1193" w:rsidRDefault="000A67F6" w:rsidP="000A67F6">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Przedmiar robót – 4 egz. - w </w:t>
      </w:r>
      <w:r>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papierowej i 2 egz. w </w:t>
      </w:r>
      <w:r>
        <w:rPr>
          <w:rFonts w:ascii="Times New Roman" w:eastAsia="Times New Roman" w:hAnsi="Times New Roman" w:cs="Times New Roman"/>
          <w:lang w:eastAsia="pl-PL"/>
        </w:rPr>
        <w:t>postaci</w:t>
      </w:r>
      <w:r w:rsidRPr="00544BC5">
        <w:rPr>
          <w:rFonts w:ascii="Times New Roman" w:eastAsia="Times New Roman" w:hAnsi="Times New Roman" w:cs="Times New Roman"/>
          <w:lang w:eastAsia="pl-PL"/>
        </w:rPr>
        <w:t xml:space="preserve"> elektronicznej „Norma Pro” i PDF </w:t>
      </w:r>
    </w:p>
    <w:p w14:paraId="09012866" w14:textId="77777777" w:rsidR="006E3D91" w:rsidRPr="00544BC5" w:rsidRDefault="006E3D91" w:rsidP="0093447B">
      <w:pPr>
        <w:pStyle w:val="Akapitzlist"/>
        <w:numPr>
          <w:ilvl w:val="0"/>
          <w:numId w:val="38"/>
        </w:numPr>
        <w:spacing w:after="0"/>
        <w:contextualSpacing w:val="0"/>
        <w:jc w:val="both"/>
        <w:rPr>
          <w:rFonts w:ascii="Times New Roman" w:hAnsi="Times New Roman" w:cs="Times New Roman"/>
        </w:rPr>
      </w:pPr>
      <w:r w:rsidRPr="00544BC5">
        <w:rPr>
          <w:rFonts w:ascii="Times New Roman" w:hAnsi="Times New Roman" w:cs="Times New Roman"/>
        </w:rPr>
        <w:t>Kod i nazwa opisująca przedmiot zamówienia (CPV):</w:t>
      </w:r>
    </w:p>
    <w:p w14:paraId="0C777699" w14:textId="4067E540" w:rsidR="006E3D91" w:rsidRPr="00544BC5" w:rsidRDefault="006E3D91" w:rsidP="00544BC5">
      <w:pPr>
        <w:pStyle w:val="Akapitzlist"/>
        <w:spacing w:after="0"/>
        <w:ind w:left="360"/>
        <w:contextualSpacing w:val="0"/>
        <w:jc w:val="both"/>
        <w:rPr>
          <w:rFonts w:ascii="Times New Roman" w:hAnsi="Times New Roman" w:cs="Times New Roman"/>
        </w:rPr>
      </w:pPr>
      <w:r w:rsidRPr="00544BC5">
        <w:rPr>
          <w:rFonts w:ascii="Times New Roman" w:hAnsi="Times New Roman" w:cs="Times New Roman"/>
        </w:rPr>
        <w:t xml:space="preserve">Kod </w:t>
      </w:r>
      <w:r w:rsidR="008D6292" w:rsidRPr="00544BC5">
        <w:rPr>
          <w:rFonts w:ascii="Times New Roman" w:hAnsi="Times New Roman" w:cs="Times New Roman"/>
        </w:rPr>
        <w:t>71320000-7</w:t>
      </w:r>
      <w:r w:rsidRPr="00544BC5">
        <w:rPr>
          <w:rFonts w:ascii="Times New Roman" w:hAnsi="Times New Roman" w:cs="Times New Roman"/>
        </w:rPr>
        <w:t xml:space="preserve"> – Usługi </w:t>
      </w:r>
      <w:r w:rsidR="008D6292" w:rsidRPr="00544BC5">
        <w:rPr>
          <w:rFonts w:ascii="Times New Roman" w:hAnsi="Times New Roman" w:cs="Times New Roman"/>
        </w:rPr>
        <w:t>inżynieryjne w zakresie projektowania</w:t>
      </w:r>
    </w:p>
    <w:p w14:paraId="59E71379" w14:textId="36A163BD" w:rsidR="006E3D91" w:rsidRPr="00544BC5" w:rsidRDefault="006E3D91" w:rsidP="0093447B">
      <w:pPr>
        <w:pStyle w:val="Akapitzlist"/>
        <w:numPr>
          <w:ilvl w:val="0"/>
          <w:numId w:val="38"/>
        </w:numPr>
        <w:spacing w:after="0"/>
        <w:contextualSpacing w:val="0"/>
        <w:jc w:val="both"/>
        <w:rPr>
          <w:rFonts w:ascii="Times New Roman" w:hAnsi="Times New Roman" w:cs="Times New Roman"/>
          <w:b/>
        </w:rPr>
      </w:pPr>
      <w:r w:rsidRPr="00544BC5">
        <w:rPr>
          <w:rFonts w:ascii="Times New Roman" w:hAnsi="Times New Roman" w:cs="Times New Roman"/>
        </w:rPr>
        <w:t>Szczegółowy opis</w:t>
      </w:r>
      <w:r w:rsidR="00750F79">
        <w:rPr>
          <w:rFonts w:ascii="Times New Roman" w:hAnsi="Times New Roman" w:cs="Times New Roman"/>
        </w:rPr>
        <w:t xml:space="preserve"> i zakres</w:t>
      </w:r>
      <w:r w:rsidRPr="00544BC5">
        <w:rPr>
          <w:rFonts w:ascii="Times New Roman" w:hAnsi="Times New Roman" w:cs="Times New Roman"/>
        </w:rPr>
        <w:t xml:space="preserve"> przedmiotu zamówienia </w:t>
      </w:r>
      <w:r w:rsidR="00750F79">
        <w:rPr>
          <w:rFonts w:ascii="Times New Roman" w:hAnsi="Times New Roman" w:cs="Times New Roman"/>
        </w:rPr>
        <w:t xml:space="preserve">oraz opis techniczny budynków </w:t>
      </w:r>
      <w:r w:rsidRPr="00544BC5">
        <w:rPr>
          <w:rFonts w:ascii="Times New Roman" w:hAnsi="Times New Roman" w:cs="Times New Roman"/>
        </w:rPr>
        <w:t>zawarto w</w:t>
      </w:r>
      <w:r w:rsidR="0017180D" w:rsidRPr="00544BC5">
        <w:rPr>
          <w:rFonts w:ascii="Times New Roman" w:hAnsi="Times New Roman" w:cs="Times New Roman"/>
          <w:b/>
        </w:rPr>
        <w:t xml:space="preserve"> </w:t>
      </w:r>
      <w:r w:rsidR="00750F79">
        <w:rPr>
          <w:rFonts w:ascii="Times New Roman" w:hAnsi="Times New Roman" w:cs="Times New Roman"/>
          <w:b/>
        </w:rPr>
        <w:t>Opisie przedmiotu zamówienia stanowiącym załącznik</w:t>
      </w:r>
      <w:r w:rsidR="0017180D" w:rsidRPr="00544BC5">
        <w:rPr>
          <w:rFonts w:ascii="Times New Roman" w:hAnsi="Times New Roman" w:cs="Times New Roman"/>
          <w:b/>
        </w:rPr>
        <w:t xml:space="preserve"> nr 2</w:t>
      </w:r>
      <w:r w:rsidRPr="00544BC5">
        <w:rPr>
          <w:rFonts w:ascii="Times New Roman" w:hAnsi="Times New Roman" w:cs="Times New Roman"/>
          <w:b/>
        </w:rPr>
        <w:t xml:space="preserve"> do Umowy. </w:t>
      </w:r>
    </w:p>
    <w:p w14:paraId="536F31DC" w14:textId="5AFE5901" w:rsidR="00871FE2" w:rsidRPr="00544BC5" w:rsidRDefault="00871FE2" w:rsidP="0093447B">
      <w:pPr>
        <w:pStyle w:val="Akapitzlist"/>
        <w:numPr>
          <w:ilvl w:val="0"/>
          <w:numId w:val="38"/>
        </w:numPr>
        <w:spacing w:after="0"/>
        <w:contextualSpacing w:val="0"/>
        <w:jc w:val="both"/>
        <w:rPr>
          <w:rFonts w:ascii="Times New Roman" w:hAnsi="Times New Roman" w:cs="Times New Roman"/>
          <w:b/>
          <w:color w:val="FF0000"/>
        </w:rPr>
      </w:pPr>
      <w:r w:rsidRPr="00544BC5">
        <w:rPr>
          <w:rFonts w:ascii="Times New Roman" w:hAnsi="Times New Roman" w:cs="Times New Roman"/>
          <w:b/>
        </w:rPr>
        <w:t>Regulacje w zakresie obowiązku zatrudnienia na umowę o pracę</w:t>
      </w:r>
    </w:p>
    <w:p w14:paraId="4D09377F" w14:textId="6F91DFE8" w:rsidR="00654803" w:rsidRPr="00544BC5" w:rsidRDefault="006D5B12" w:rsidP="00544BC5">
      <w:pPr>
        <w:pStyle w:val="Akapitzlist"/>
        <w:spacing w:after="0"/>
        <w:ind w:left="360"/>
        <w:contextualSpacing w:val="0"/>
        <w:jc w:val="both"/>
        <w:rPr>
          <w:rFonts w:ascii="Times New Roman" w:hAnsi="Times New Roman" w:cs="Times New Roman"/>
        </w:rPr>
      </w:pPr>
      <w:r w:rsidRPr="00544BC5">
        <w:rPr>
          <w:rFonts w:ascii="Times New Roman" w:hAnsi="Times New Roman" w:cs="Times New Roman"/>
          <w:color w:val="000000" w:themeColor="text1"/>
        </w:rPr>
        <w:t>Czynności bezpośrednio związane z wykonywaniem robót szczegółowo określonych w opisie przedmiotu zamówienia, czyli wykonujący instrukcje dokumentację projektowo – kosztorysową nie musi być zatrudniony na podstawie umowy o pracę. Pracownik musi wykonywać przedmiot umowy bez nadzoru pracodawcy. Pracodawca nie musi wyznaczać czasu oraz miejsca realizacji przedmiotu umowy.</w:t>
      </w:r>
    </w:p>
    <w:p w14:paraId="01687D82" w14:textId="75A2F374" w:rsidR="00654803" w:rsidRPr="00544BC5" w:rsidRDefault="00654803" w:rsidP="0093447B">
      <w:pPr>
        <w:pStyle w:val="Akapitzlist"/>
        <w:numPr>
          <w:ilvl w:val="0"/>
          <w:numId w:val="38"/>
        </w:numPr>
        <w:spacing w:after="0"/>
        <w:contextualSpacing w:val="0"/>
        <w:jc w:val="both"/>
        <w:rPr>
          <w:rFonts w:ascii="Times New Roman" w:hAnsi="Times New Roman" w:cs="Times New Roman"/>
        </w:rPr>
      </w:pPr>
      <w:r w:rsidRPr="00544BC5">
        <w:rPr>
          <w:rFonts w:ascii="Times New Roman" w:hAnsi="Times New Roman" w:cs="Times New Roman"/>
        </w:rPr>
        <w:t xml:space="preserve">Zamawiający </w:t>
      </w:r>
      <w:r w:rsidRPr="00544BC5">
        <w:rPr>
          <w:rFonts w:ascii="Times New Roman" w:hAnsi="Times New Roman" w:cs="Times New Roman"/>
          <w:b/>
        </w:rPr>
        <w:t xml:space="preserve">nie dopuszcza składania ofert częściowych. </w:t>
      </w:r>
    </w:p>
    <w:p w14:paraId="20A38965" w14:textId="77777777" w:rsidR="00654803" w:rsidRPr="00544BC5" w:rsidRDefault="00654803" w:rsidP="00544BC5">
      <w:pPr>
        <w:pStyle w:val="Akapitzlist"/>
        <w:spacing w:after="0"/>
        <w:ind w:left="360"/>
        <w:contextualSpacing w:val="0"/>
        <w:jc w:val="both"/>
        <w:rPr>
          <w:rFonts w:ascii="Times New Roman" w:hAnsi="Times New Roman" w:cs="Times New Roman"/>
          <w:b/>
        </w:rPr>
      </w:pPr>
      <w:r w:rsidRPr="00544BC5">
        <w:rPr>
          <w:rFonts w:ascii="Times New Roman" w:hAnsi="Times New Roman" w:cs="Times New Roman"/>
          <w:b/>
        </w:rPr>
        <w:t>Uzasadnienie dla odstąpienia od podziału zamówienia na części:</w:t>
      </w:r>
    </w:p>
    <w:p w14:paraId="2975615C" w14:textId="4D66A756" w:rsidR="00E96E38" w:rsidRPr="00544BC5" w:rsidRDefault="008D6292" w:rsidP="00544BC5">
      <w:pPr>
        <w:spacing w:after="0"/>
        <w:ind w:left="360"/>
        <w:jc w:val="both"/>
        <w:rPr>
          <w:rFonts w:ascii="Times New Roman" w:hAnsi="Times New Roman" w:cs="Times New Roman"/>
          <w:color w:val="000000" w:themeColor="text1"/>
        </w:rPr>
      </w:pPr>
      <w:r w:rsidRPr="00544BC5">
        <w:rPr>
          <w:rFonts w:ascii="Times New Roman" w:hAnsi="Times New Roman" w:cs="Times New Roman"/>
        </w:rPr>
        <w:t xml:space="preserve">Ze względu na zakres prac niezasadnym jest wprowadzenie większej liczby niż jeden wykonawca na teren kompleksu. </w:t>
      </w:r>
    </w:p>
    <w:p w14:paraId="41C6CF19" w14:textId="77777777" w:rsidR="006E3D91" w:rsidRPr="00FC1193" w:rsidRDefault="006E3D91" w:rsidP="0093447B">
      <w:pPr>
        <w:pStyle w:val="Akapitzlist"/>
        <w:numPr>
          <w:ilvl w:val="0"/>
          <w:numId w:val="38"/>
        </w:numPr>
        <w:spacing w:after="0"/>
        <w:contextualSpacing w:val="0"/>
        <w:jc w:val="both"/>
        <w:rPr>
          <w:rFonts w:ascii="Times New Roman" w:hAnsi="Times New Roman" w:cs="Times New Roman"/>
        </w:rPr>
      </w:pPr>
      <w:r w:rsidRPr="00544BC5">
        <w:rPr>
          <w:rFonts w:ascii="Times New Roman" w:hAnsi="Times New Roman" w:cs="Times New Roman"/>
        </w:rPr>
        <w:t xml:space="preserve">Wykonawca zobowiązany jest zrealizować zamówienie na warunkach i zasadach określonych w projekcie umowy, stanowiącym załącznik nr </w:t>
      </w:r>
      <w:r w:rsidRPr="00544BC5">
        <w:rPr>
          <w:rFonts w:ascii="Times New Roman" w:hAnsi="Times New Roman" w:cs="Times New Roman"/>
          <w:b/>
        </w:rPr>
        <w:t>5</w:t>
      </w:r>
      <w:r w:rsidRPr="00544BC5">
        <w:rPr>
          <w:rFonts w:ascii="Times New Roman" w:hAnsi="Times New Roman" w:cs="Times New Roman"/>
          <w:b/>
          <w:color w:val="FF0000"/>
        </w:rPr>
        <w:t xml:space="preserve"> </w:t>
      </w:r>
      <w:r w:rsidRPr="00544BC5">
        <w:rPr>
          <w:rFonts w:ascii="Times New Roman" w:hAnsi="Times New Roman" w:cs="Times New Roman"/>
          <w:b/>
        </w:rPr>
        <w:t>do SWZ.</w:t>
      </w:r>
    </w:p>
    <w:p w14:paraId="72308314" w14:textId="762E78CA" w:rsidR="00FC1193" w:rsidRDefault="00FC1193" w:rsidP="0093447B">
      <w:pPr>
        <w:pStyle w:val="Akapitzlist"/>
        <w:numPr>
          <w:ilvl w:val="0"/>
          <w:numId w:val="38"/>
        </w:numPr>
        <w:spacing w:after="0"/>
        <w:contextualSpacing w:val="0"/>
        <w:jc w:val="both"/>
        <w:rPr>
          <w:rFonts w:ascii="Times New Roman" w:hAnsi="Times New Roman" w:cs="Times New Roman"/>
        </w:rPr>
      </w:pPr>
      <w:r>
        <w:rPr>
          <w:rFonts w:ascii="Times New Roman" w:hAnsi="Times New Roman" w:cs="Times New Roman"/>
        </w:rPr>
        <w:t>Usługa zostanie wykonana zgodnie z wymaganiami zawartymi w niniejszej umowie, wiedzy technicznej i ustawy z dnia 7 lipca 1994 r. – Prawo budowlane (Dz. U. z 2021 r. poz. 2351</w:t>
      </w:r>
      <w:r w:rsidR="00DC78D3" w:rsidRPr="00DC78D3">
        <w:rPr>
          <w:rFonts w:ascii="Times New Roman" w:hAnsi="Times New Roman" w:cs="Times New Roman"/>
        </w:rPr>
        <w:t xml:space="preserve"> </w:t>
      </w:r>
      <w:r w:rsidR="00DC78D3">
        <w:rPr>
          <w:rFonts w:ascii="Times New Roman" w:hAnsi="Times New Roman" w:cs="Times New Roman"/>
        </w:rPr>
        <w:t>oraz z 2022 r. poz. 88).</w:t>
      </w:r>
    </w:p>
    <w:p w14:paraId="1F2FFE91" w14:textId="24BF04B9" w:rsidR="00393BD8" w:rsidRPr="00CC3251" w:rsidRDefault="00FC1193" w:rsidP="00CC3251">
      <w:pPr>
        <w:numPr>
          <w:ilvl w:val="0"/>
          <w:numId w:val="38"/>
        </w:numPr>
        <w:suppressAutoHyphens/>
        <w:spacing w:after="120"/>
        <w:jc w:val="both"/>
        <w:rPr>
          <w:rFonts w:ascii="Times New Roman" w:hAnsi="Times New Roman" w:cs="Times New Roman"/>
          <w:bCs/>
          <w:spacing w:val="5"/>
        </w:rPr>
      </w:pPr>
      <w:r w:rsidRPr="00544BC5">
        <w:rPr>
          <w:rFonts w:ascii="Times New Roman" w:hAnsi="Times New Roman" w:cs="Times New Roman"/>
          <w:color w:val="222222"/>
        </w:rPr>
        <w:t>Wykonawca</w:t>
      </w:r>
      <w:r w:rsidRPr="00544BC5">
        <w:rPr>
          <w:rFonts w:ascii="Times New Roman" w:hAnsi="Times New Roman" w:cs="Times New Roman"/>
        </w:rPr>
        <w:t xml:space="preserve"> udziela Zamawiającemu gwarancji jakości wykonania przedmiotu umowy na okres </w:t>
      </w:r>
      <w:r w:rsidRPr="00544BC5">
        <w:rPr>
          <w:rFonts w:ascii="Times New Roman" w:hAnsi="Times New Roman" w:cs="Times New Roman"/>
          <w:b/>
          <w:bCs/>
          <w:i/>
          <w:spacing w:val="5"/>
          <w:u w:val="single"/>
        </w:rPr>
        <w:t>24 miesięcy liczony od dnia podpisania Protokołu Odbioru Usługi</w:t>
      </w:r>
      <w:r w:rsidRPr="00544BC5">
        <w:rPr>
          <w:rFonts w:ascii="Times New Roman" w:hAnsi="Times New Roman" w:cs="Times New Roman"/>
          <w:bCs/>
          <w:spacing w:val="5"/>
        </w:rPr>
        <w:t>, bez zastrzeżeń.</w:t>
      </w:r>
      <w:r>
        <w:rPr>
          <w:rFonts w:ascii="Times New Roman" w:hAnsi="Times New Roman" w:cs="Times New Roman"/>
          <w:bCs/>
          <w:spacing w:val="5"/>
        </w:rPr>
        <w:t xml:space="preserve"> </w:t>
      </w:r>
      <w:r w:rsidR="00CC3251">
        <w:rPr>
          <w:rFonts w:ascii="Times New Roman" w:hAnsi="Times New Roman" w:cs="Times New Roman"/>
          <w:bCs/>
          <w:spacing w:val="5"/>
        </w:rPr>
        <w:t>Szczegółowy opis zawarto w Projekcie Umowy stanowiącym załącznik nr 5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9"/>
      </w:tblGrid>
      <w:tr w:rsidR="00871FE2" w:rsidRPr="00544BC5" w14:paraId="4A59597B" w14:textId="77777777" w:rsidTr="00871FE2">
        <w:tc>
          <w:tcPr>
            <w:tcW w:w="8895" w:type="dxa"/>
            <w:tcBorders>
              <w:top w:val="single" w:sz="4" w:space="0" w:color="auto"/>
              <w:left w:val="single" w:sz="4" w:space="0" w:color="auto"/>
              <w:bottom w:val="single" w:sz="4" w:space="0" w:color="auto"/>
              <w:right w:val="single" w:sz="4" w:space="0" w:color="auto"/>
            </w:tcBorders>
            <w:hideMark/>
          </w:tcPr>
          <w:p w14:paraId="21A0D2CF" w14:textId="77777777" w:rsidR="00871FE2" w:rsidRPr="00544BC5" w:rsidRDefault="00871FE2" w:rsidP="00544BC5">
            <w:pPr>
              <w:pStyle w:val="Nagwek1"/>
              <w:numPr>
                <w:ilvl w:val="0"/>
                <w:numId w:val="0"/>
              </w:numPr>
              <w:spacing w:line="360" w:lineRule="auto"/>
              <w:rPr>
                <w:color w:val="000000"/>
                <w:sz w:val="22"/>
                <w:szCs w:val="22"/>
              </w:rPr>
            </w:pPr>
            <w:bookmarkStart w:id="1" w:name="_Hlk83451322"/>
            <w:r w:rsidRPr="00544BC5">
              <w:rPr>
                <w:sz w:val="22"/>
                <w:szCs w:val="22"/>
              </w:rPr>
              <w:t>ROZDZIAŁ IV</w:t>
            </w:r>
          </w:p>
          <w:p w14:paraId="31C414A9" w14:textId="7234699B" w:rsidR="00871FE2" w:rsidRPr="00544BC5" w:rsidRDefault="00544BC5" w:rsidP="00544BC5">
            <w:pPr>
              <w:pStyle w:val="Nagwek1"/>
              <w:numPr>
                <w:ilvl w:val="0"/>
                <w:numId w:val="0"/>
              </w:numPr>
              <w:spacing w:line="360" w:lineRule="auto"/>
              <w:rPr>
                <w:sz w:val="22"/>
                <w:szCs w:val="22"/>
              </w:rPr>
            </w:pPr>
            <w:r>
              <w:rPr>
                <w:sz w:val="22"/>
                <w:szCs w:val="22"/>
              </w:rPr>
              <w:t>WIZJA LOKALNA</w:t>
            </w:r>
          </w:p>
        </w:tc>
      </w:tr>
    </w:tbl>
    <w:p w14:paraId="60CAA577" w14:textId="77777777" w:rsidR="00871FE2" w:rsidRPr="00544BC5" w:rsidRDefault="00871FE2" w:rsidP="00544BC5">
      <w:pPr>
        <w:pStyle w:val="Nagwek1"/>
        <w:numPr>
          <w:ilvl w:val="0"/>
          <w:numId w:val="0"/>
        </w:numPr>
        <w:spacing w:line="276" w:lineRule="auto"/>
        <w:jc w:val="left"/>
        <w:rPr>
          <w:color w:val="000000"/>
          <w:sz w:val="22"/>
          <w:szCs w:val="22"/>
        </w:rPr>
      </w:pPr>
    </w:p>
    <w:p w14:paraId="593AA1A4" w14:textId="77777777" w:rsidR="00871FE2" w:rsidRPr="00544BC5" w:rsidRDefault="00871FE2" w:rsidP="0093447B">
      <w:pPr>
        <w:pStyle w:val="Akapitzlist"/>
        <w:numPr>
          <w:ilvl w:val="0"/>
          <w:numId w:val="91"/>
        </w:numPr>
        <w:spacing w:after="80"/>
        <w:ind w:left="284" w:hanging="426"/>
        <w:contextualSpacing w:val="0"/>
        <w:jc w:val="both"/>
        <w:rPr>
          <w:rFonts w:ascii="Times New Roman" w:hAnsi="Times New Roman" w:cs="Times New Roman"/>
          <w:lang w:val="x-none" w:eastAsia="x-none"/>
        </w:rPr>
      </w:pPr>
      <w:r w:rsidRPr="00544BC5">
        <w:rPr>
          <w:rFonts w:ascii="Times New Roman" w:hAnsi="Times New Roman" w:cs="Times New Roman"/>
          <w:lang w:eastAsia="x-none"/>
        </w:rPr>
        <w:t>Zamawiający zaprasza Wykonawców do wzięcia udziału w zebraniu Wykonawców.</w:t>
      </w:r>
    </w:p>
    <w:p w14:paraId="3958017F" w14:textId="77777777" w:rsidR="00871FE2" w:rsidRPr="00544BC5" w:rsidRDefault="00871FE2" w:rsidP="0093447B">
      <w:pPr>
        <w:pStyle w:val="Akapitzlist"/>
        <w:numPr>
          <w:ilvl w:val="0"/>
          <w:numId w:val="91"/>
        </w:numPr>
        <w:spacing w:after="80"/>
        <w:ind w:left="284" w:hanging="426"/>
        <w:contextualSpacing w:val="0"/>
        <w:jc w:val="both"/>
        <w:rPr>
          <w:rFonts w:ascii="Times New Roman" w:hAnsi="Times New Roman" w:cs="Times New Roman"/>
          <w:lang w:eastAsia="x-none"/>
        </w:rPr>
      </w:pPr>
      <w:r w:rsidRPr="00544BC5">
        <w:rPr>
          <w:rFonts w:ascii="Times New Roman" w:hAnsi="Times New Roman" w:cs="Times New Roman"/>
          <w:lang w:eastAsia="x-none"/>
        </w:rPr>
        <w:t>Przedmiotem zebrania będzie przeprowadzenie wizji lokalnej w miejscach wykonywania przedmiotu umowy.</w:t>
      </w:r>
    </w:p>
    <w:p w14:paraId="4ABA88EC" w14:textId="6FDCC275" w:rsidR="000D0D70" w:rsidRPr="00A02192" w:rsidRDefault="00871FE2" w:rsidP="00A02192">
      <w:pPr>
        <w:pStyle w:val="Akapitzlist"/>
        <w:numPr>
          <w:ilvl w:val="0"/>
          <w:numId w:val="91"/>
        </w:numPr>
        <w:spacing w:after="80" w:line="240" w:lineRule="auto"/>
        <w:ind w:left="284" w:hanging="426"/>
        <w:contextualSpacing w:val="0"/>
        <w:jc w:val="both"/>
        <w:rPr>
          <w:rFonts w:ascii="Times New Roman" w:hAnsi="Times New Roman" w:cs="Times New Roman"/>
          <w:b/>
          <w:lang w:val="x-none" w:eastAsia="x-none"/>
        </w:rPr>
      </w:pPr>
      <w:r w:rsidRPr="00544BC5">
        <w:rPr>
          <w:rFonts w:ascii="Times New Roman" w:hAnsi="Times New Roman" w:cs="Times New Roman"/>
          <w:lang w:eastAsia="x-none"/>
        </w:rPr>
        <w:t>Zamawiający umożliwi zadawanie pytań do treści SWZ, w szczególności związanych z opisem przedmiotu zamówienia</w:t>
      </w:r>
      <w:r w:rsidRPr="00BE16BB">
        <w:rPr>
          <w:rFonts w:ascii="Times New Roman" w:hAnsi="Times New Roman" w:cs="Times New Roman"/>
          <w:lang w:eastAsia="x-none"/>
        </w:rPr>
        <w:t xml:space="preserve">.. </w:t>
      </w:r>
    </w:p>
    <w:p w14:paraId="003E34B7" w14:textId="3BDA8F5C" w:rsidR="00871FE2" w:rsidRPr="00A02192" w:rsidRDefault="00BE16BB" w:rsidP="00A02192">
      <w:pPr>
        <w:pStyle w:val="Akapitzlist"/>
        <w:numPr>
          <w:ilvl w:val="0"/>
          <w:numId w:val="91"/>
        </w:numPr>
        <w:spacing w:after="80" w:line="240" w:lineRule="auto"/>
        <w:ind w:left="284" w:hanging="426"/>
        <w:contextualSpacing w:val="0"/>
        <w:jc w:val="both"/>
        <w:rPr>
          <w:rFonts w:ascii="Times New Roman" w:hAnsi="Times New Roman" w:cs="Times New Roman"/>
          <w:b/>
          <w:lang w:val="x-none" w:eastAsia="x-none"/>
        </w:rPr>
      </w:pPr>
      <w:r w:rsidRPr="00A02192">
        <w:rPr>
          <w:rFonts w:ascii="Times New Roman" w:hAnsi="Times New Roman" w:cs="Times New Roman"/>
          <w:lang w:eastAsia="x-none"/>
        </w:rPr>
        <w:t xml:space="preserve">Na podstawie art. 131 ust. 2 pkt 1 i 2 Zamawiający ze względu na specyfikę przedmiotu zamówienia </w:t>
      </w:r>
      <w:r w:rsidRPr="00A02192">
        <w:rPr>
          <w:rFonts w:ascii="Times New Roman" w:hAnsi="Times New Roman" w:cs="Times New Roman"/>
          <w:b/>
          <w:lang w:eastAsia="x-none"/>
        </w:rPr>
        <w:t xml:space="preserve">wymaga złożenia oferty po odbyciu przez Wykonawcę wizji lokalnej i </w:t>
      </w:r>
      <w:r w:rsidRPr="00A02192">
        <w:rPr>
          <w:rFonts w:ascii="Times New Roman" w:hAnsi="Times New Roman" w:cs="Times New Roman"/>
          <w:b/>
          <w:lang w:eastAsia="x-none"/>
        </w:rPr>
        <w:lastRenderedPageBreak/>
        <w:t>sprawdzeniu dokumentów niezbędnych do realizacji zamówienia, które zamawiający udostępni Wykonawcom do wglądu w trakcie wizji lokalnej.</w:t>
      </w:r>
    </w:p>
    <w:p w14:paraId="5609E624" w14:textId="3142E56D" w:rsidR="00871FE2" w:rsidRPr="00A02192" w:rsidRDefault="00871FE2" w:rsidP="00A02192">
      <w:pPr>
        <w:pStyle w:val="Akapitzlist"/>
        <w:numPr>
          <w:ilvl w:val="0"/>
          <w:numId w:val="91"/>
        </w:numPr>
        <w:spacing w:after="80"/>
        <w:ind w:left="284" w:hanging="426"/>
        <w:contextualSpacing w:val="0"/>
        <w:jc w:val="both"/>
        <w:rPr>
          <w:rFonts w:ascii="Times New Roman" w:hAnsi="Times New Roman" w:cs="Times New Roman"/>
          <w:b/>
          <w:lang w:eastAsia="x-none"/>
        </w:rPr>
      </w:pPr>
      <w:r w:rsidRPr="00544BC5">
        <w:rPr>
          <w:rFonts w:ascii="Times New Roman" w:hAnsi="Times New Roman" w:cs="Times New Roman"/>
          <w:lang w:eastAsia="x-none"/>
        </w:rPr>
        <w:t>Zamawiający wyznacza termin zebrania, celem przeprowadzenia wizji lokalnej</w:t>
      </w:r>
      <w:r w:rsidR="000D0D70">
        <w:rPr>
          <w:rFonts w:ascii="Times New Roman" w:hAnsi="Times New Roman" w:cs="Times New Roman"/>
          <w:lang w:eastAsia="x-none"/>
        </w:rPr>
        <w:t>, zapoznania się z dokumentami niezbędnymi do realizacji zamówienia</w:t>
      </w:r>
      <w:r w:rsidRPr="00544BC5">
        <w:rPr>
          <w:rFonts w:ascii="Times New Roman" w:hAnsi="Times New Roman" w:cs="Times New Roman"/>
          <w:lang w:eastAsia="x-none"/>
        </w:rPr>
        <w:t xml:space="preserve"> oraz możliwości zadawania pytań dotyczących treści SWZ</w:t>
      </w:r>
      <w:r w:rsidRPr="00A02192">
        <w:rPr>
          <w:rFonts w:ascii="Times New Roman" w:hAnsi="Times New Roman" w:cs="Times New Roman"/>
          <w:lang w:eastAsia="x-none"/>
        </w:rPr>
        <w:t xml:space="preserve"> na dzień </w:t>
      </w:r>
      <w:r w:rsidR="00721E0C">
        <w:rPr>
          <w:rFonts w:ascii="Times New Roman" w:hAnsi="Times New Roman" w:cs="Times New Roman"/>
          <w:b/>
          <w:lang w:eastAsia="x-none"/>
        </w:rPr>
        <w:t xml:space="preserve">09.05.2022 </w:t>
      </w:r>
      <w:r w:rsidRPr="00A02192">
        <w:rPr>
          <w:rFonts w:ascii="Times New Roman" w:hAnsi="Times New Roman" w:cs="Times New Roman"/>
          <w:lang w:eastAsia="x-none"/>
        </w:rPr>
        <w:t xml:space="preserve">r. o godzinie </w:t>
      </w:r>
      <w:r w:rsidR="00A02192">
        <w:rPr>
          <w:rFonts w:ascii="Times New Roman" w:hAnsi="Times New Roman" w:cs="Times New Roman"/>
          <w:b/>
          <w:lang w:eastAsia="x-none"/>
        </w:rPr>
        <w:t>10:00</w:t>
      </w:r>
      <w:r w:rsidRPr="00A02192">
        <w:rPr>
          <w:rFonts w:ascii="Times New Roman" w:hAnsi="Times New Roman" w:cs="Times New Roman"/>
          <w:b/>
          <w:lang w:eastAsia="x-none"/>
        </w:rPr>
        <w:t xml:space="preserve">, </w:t>
      </w:r>
      <w:r w:rsidRPr="00A02192">
        <w:rPr>
          <w:rFonts w:ascii="Times New Roman" w:hAnsi="Times New Roman" w:cs="Times New Roman"/>
          <w:lang w:eastAsia="x-none"/>
        </w:rPr>
        <w:t xml:space="preserve">Miejsce zbiórki: </w:t>
      </w:r>
      <w:bookmarkStart w:id="2" w:name="_Hlk75331657"/>
      <w:r w:rsidRPr="00A02192">
        <w:rPr>
          <w:rFonts w:ascii="Times New Roman" w:hAnsi="Times New Roman" w:cs="Times New Roman"/>
          <w:lang w:eastAsia="x-none"/>
        </w:rPr>
        <w:t xml:space="preserve">Kompleks wojskowy Rembertów, </w:t>
      </w:r>
      <w:r w:rsidRPr="00A02192">
        <w:rPr>
          <w:rFonts w:ascii="Times New Roman" w:hAnsi="Times New Roman" w:cs="Times New Roman"/>
          <w:b/>
          <w:lang w:eastAsia="x-none"/>
        </w:rPr>
        <w:t>Budynek nr 36 i 65,  ul. Marsa 110</w:t>
      </w:r>
      <w:bookmarkEnd w:id="2"/>
      <w:r w:rsidRPr="00A02192">
        <w:rPr>
          <w:rFonts w:ascii="Times New Roman" w:hAnsi="Times New Roman" w:cs="Times New Roman"/>
          <w:b/>
          <w:lang w:eastAsia="x-none"/>
        </w:rPr>
        <w:t xml:space="preserve">, 04-470 Warszawa, </w:t>
      </w:r>
    </w:p>
    <w:p w14:paraId="54CEE917" w14:textId="77777777" w:rsidR="00871FE2" w:rsidRPr="00544BC5" w:rsidRDefault="00871FE2" w:rsidP="0093447B">
      <w:pPr>
        <w:pStyle w:val="Akapitzlist"/>
        <w:numPr>
          <w:ilvl w:val="0"/>
          <w:numId w:val="91"/>
        </w:numPr>
        <w:spacing w:after="80"/>
        <w:ind w:left="284" w:hanging="426"/>
        <w:contextualSpacing w:val="0"/>
        <w:jc w:val="both"/>
        <w:rPr>
          <w:rFonts w:ascii="Times New Roman" w:hAnsi="Times New Roman" w:cs="Times New Roman"/>
          <w:lang w:eastAsia="x-none"/>
        </w:rPr>
      </w:pPr>
      <w:r w:rsidRPr="00544BC5">
        <w:rPr>
          <w:rFonts w:ascii="Times New Roman" w:hAnsi="Times New Roman" w:cs="Times New Roman"/>
          <w:lang w:eastAsia="x-none"/>
        </w:rPr>
        <w:t xml:space="preserve">Zamawiający nie przewiduje dodatkowych terminów na przeprowadzenie wizji lokalnej. </w:t>
      </w:r>
    </w:p>
    <w:p w14:paraId="20D0F46B" w14:textId="218C9317" w:rsidR="00871FE2" w:rsidRPr="00A02192" w:rsidRDefault="00871FE2" w:rsidP="0093447B">
      <w:pPr>
        <w:pStyle w:val="Akapitzlist"/>
        <w:numPr>
          <w:ilvl w:val="0"/>
          <w:numId w:val="91"/>
        </w:numPr>
        <w:spacing w:after="120"/>
        <w:ind w:left="284" w:hanging="426"/>
        <w:contextualSpacing w:val="0"/>
        <w:jc w:val="both"/>
        <w:rPr>
          <w:rFonts w:ascii="Times New Roman" w:hAnsi="Times New Roman" w:cs="Times New Roman"/>
          <w:b/>
          <w:lang w:eastAsia="x-none"/>
        </w:rPr>
      </w:pPr>
      <w:r w:rsidRPr="00A02192">
        <w:rPr>
          <w:rFonts w:ascii="Times New Roman" w:hAnsi="Times New Roman" w:cs="Times New Roman"/>
          <w:b/>
          <w:lang w:eastAsia="x-none"/>
        </w:rPr>
        <w:t>W przypadku</w:t>
      </w:r>
      <w:r w:rsidR="00A5420B" w:rsidRPr="00A02192">
        <w:rPr>
          <w:rFonts w:ascii="Times New Roman" w:hAnsi="Times New Roman" w:cs="Times New Roman"/>
          <w:b/>
          <w:lang w:eastAsia="x-none"/>
        </w:rPr>
        <w:t xml:space="preserve"> z</w:t>
      </w:r>
      <w:r w:rsidR="00A02192" w:rsidRPr="00A02192">
        <w:rPr>
          <w:rFonts w:ascii="Times New Roman" w:hAnsi="Times New Roman" w:cs="Times New Roman"/>
          <w:b/>
          <w:lang w:eastAsia="x-none"/>
        </w:rPr>
        <w:t>ł</w:t>
      </w:r>
      <w:r w:rsidR="00A5420B" w:rsidRPr="00A02192">
        <w:rPr>
          <w:rFonts w:ascii="Times New Roman" w:hAnsi="Times New Roman" w:cs="Times New Roman"/>
          <w:b/>
          <w:lang w:eastAsia="x-none"/>
        </w:rPr>
        <w:t xml:space="preserve">ożenia oferty bez odbycia wizji lokalnej, oferta zostanie odrzucona na podstawie art. 226 ust. 1 pkt 18 ustawy </w:t>
      </w:r>
      <w:proofErr w:type="spellStart"/>
      <w:r w:rsidR="00A5420B" w:rsidRPr="00A02192">
        <w:rPr>
          <w:rFonts w:ascii="Times New Roman" w:hAnsi="Times New Roman" w:cs="Times New Roman"/>
          <w:b/>
          <w:lang w:eastAsia="x-none"/>
        </w:rPr>
        <w:t>Pzp</w:t>
      </w:r>
      <w:proofErr w:type="spellEnd"/>
      <w:r w:rsidR="00A5420B" w:rsidRPr="00A02192">
        <w:rPr>
          <w:rFonts w:ascii="Times New Roman" w:hAnsi="Times New Roman" w:cs="Times New Roman"/>
          <w:b/>
          <w:lang w:eastAsia="x-none"/>
        </w:rPr>
        <w:t>.</w:t>
      </w:r>
    </w:p>
    <w:p w14:paraId="408A011C" w14:textId="4FE4D924" w:rsidR="006E3D91" w:rsidRPr="00CC3251" w:rsidRDefault="00871FE2" w:rsidP="00CC3251">
      <w:pPr>
        <w:pStyle w:val="Akapitzlist"/>
        <w:numPr>
          <w:ilvl w:val="0"/>
          <w:numId w:val="91"/>
        </w:numPr>
        <w:spacing w:after="240"/>
        <w:ind w:left="283" w:hanging="425"/>
        <w:contextualSpacing w:val="0"/>
        <w:jc w:val="both"/>
        <w:rPr>
          <w:rFonts w:ascii="Times New Roman" w:hAnsi="Times New Roman" w:cs="Times New Roman"/>
          <w:lang w:eastAsia="x-none"/>
        </w:rPr>
      </w:pPr>
      <w:r w:rsidRPr="00544BC5">
        <w:rPr>
          <w:rFonts w:ascii="Times New Roman" w:hAnsi="Times New Roman" w:cs="Times New Roman"/>
          <w:lang w:eastAsia="x-none"/>
        </w:rPr>
        <w:t>Koszty</w:t>
      </w:r>
      <w:r w:rsidRPr="00544BC5">
        <w:rPr>
          <w:rFonts w:ascii="Times New Roman" w:hAnsi="Times New Roman" w:cs="Times New Roman"/>
        </w:rPr>
        <w:t xml:space="preserve"> uczestnictwa w zebraniu Wykonawców ponoszą uczestnicy</w:t>
      </w:r>
      <w:bookmarkEnd w:id="1"/>
      <w:r w:rsidRPr="00544BC5">
        <w:rPr>
          <w:rFonts w:ascii="Times New Roman" w:hAnsi="Times New Roman" w:cs="Times New Roman"/>
        </w:rPr>
        <w:t xml:space="preserve">. </w:t>
      </w:r>
    </w:p>
    <w:tbl>
      <w:tblPr>
        <w:tblStyle w:val="Tabela-Siatka"/>
        <w:tblW w:w="0" w:type="auto"/>
        <w:tblInd w:w="94" w:type="dxa"/>
        <w:tblLook w:val="04A0" w:firstRow="1" w:lastRow="0" w:firstColumn="1" w:lastColumn="0" w:noHBand="0" w:noVBand="1"/>
      </w:tblPr>
      <w:tblGrid>
        <w:gridCol w:w="8549"/>
      </w:tblGrid>
      <w:tr w:rsidR="006E3D91" w:rsidRPr="00544BC5" w14:paraId="0818A24B" w14:textId="77777777" w:rsidTr="00BB4613">
        <w:trPr>
          <w:trHeight w:val="974"/>
        </w:trPr>
        <w:tc>
          <w:tcPr>
            <w:tcW w:w="8549" w:type="dxa"/>
            <w:vAlign w:val="center"/>
          </w:tcPr>
          <w:p w14:paraId="095966EB" w14:textId="787F5E9D" w:rsidR="006E3D91" w:rsidRPr="00544BC5" w:rsidRDefault="005366B6" w:rsidP="00544BC5">
            <w:pPr>
              <w:spacing w:line="276" w:lineRule="auto"/>
              <w:jc w:val="center"/>
              <w:rPr>
                <w:rFonts w:ascii="Times New Roman" w:hAnsi="Times New Roman" w:cs="Times New Roman"/>
                <w:b/>
              </w:rPr>
            </w:pPr>
            <w:r w:rsidRPr="00544BC5">
              <w:rPr>
                <w:rFonts w:ascii="Times New Roman" w:hAnsi="Times New Roman" w:cs="Times New Roman"/>
                <w:b/>
              </w:rPr>
              <w:t xml:space="preserve">ROZDZIAŁ </w:t>
            </w:r>
            <w:r w:rsidR="006E3D91" w:rsidRPr="00544BC5">
              <w:rPr>
                <w:rFonts w:ascii="Times New Roman" w:hAnsi="Times New Roman" w:cs="Times New Roman"/>
                <w:b/>
              </w:rPr>
              <w:t>V</w:t>
            </w:r>
          </w:p>
          <w:p w14:paraId="45CDED62"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TERMIN I MIEJSCE WYKONANIA ZAMÓWIENIA</w:t>
            </w:r>
          </w:p>
        </w:tc>
      </w:tr>
    </w:tbl>
    <w:p w14:paraId="3416DAFB" w14:textId="1515933F" w:rsidR="006E3D91" w:rsidRPr="00544BC5" w:rsidRDefault="006E3D91" w:rsidP="0093447B">
      <w:pPr>
        <w:pStyle w:val="Akapitzlist"/>
        <w:numPr>
          <w:ilvl w:val="0"/>
          <w:numId w:val="29"/>
        </w:numPr>
        <w:spacing w:before="360" w:after="0"/>
        <w:ind w:left="357" w:hanging="357"/>
        <w:contextualSpacing w:val="0"/>
        <w:jc w:val="both"/>
        <w:rPr>
          <w:rFonts w:ascii="Times New Roman" w:hAnsi="Times New Roman" w:cs="Times New Roman"/>
          <w:color w:val="FF0000"/>
        </w:rPr>
      </w:pPr>
      <w:r w:rsidRPr="00544BC5">
        <w:rPr>
          <w:rFonts w:ascii="Times New Roman" w:hAnsi="Times New Roman" w:cs="Times New Roman"/>
        </w:rPr>
        <w:t>Termin realizacji przedmiotu zamówienia:</w:t>
      </w:r>
      <w:r w:rsidR="00A02192">
        <w:rPr>
          <w:rFonts w:ascii="Times New Roman" w:hAnsi="Times New Roman" w:cs="Times New Roman"/>
        </w:rPr>
        <w:t xml:space="preserve"> maksymalnie</w:t>
      </w:r>
      <w:r w:rsidRPr="00544BC5">
        <w:rPr>
          <w:rFonts w:ascii="Times New Roman" w:hAnsi="Times New Roman" w:cs="Times New Roman"/>
        </w:rPr>
        <w:t xml:space="preserve"> </w:t>
      </w:r>
      <w:r w:rsidR="006D5B12" w:rsidRPr="00025A9A">
        <w:rPr>
          <w:rFonts w:ascii="Times New Roman" w:hAnsi="Times New Roman" w:cs="Times New Roman"/>
          <w:b/>
        </w:rPr>
        <w:t>130 dni roboczych</w:t>
      </w:r>
      <w:r w:rsidR="006D5B12" w:rsidRPr="00544BC5">
        <w:rPr>
          <w:rFonts w:ascii="Times New Roman" w:hAnsi="Times New Roman" w:cs="Times New Roman"/>
        </w:rPr>
        <w:t xml:space="preserve"> </w:t>
      </w:r>
      <w:r w:rsidRPr="00544BC5">
        <w:rPr>
          <w:rFonts w:ascii="Times New Roman" w:hAnsi="Times New Roman" w:cs="Times New Roman"/>
          <w:b/>
        </w:rPr>
        <w:t xml:space="preserve">od </w:t>
      </w:r>
      <w:r w:rsidR="007F0778" w:rsidRPr="00544BC5">
        <w:rPr>
          <w:rFonts w:ascii="Times New Roman" w:hAnsi="Times New Roman" w:cs="Times New Roman"/>
          <w:b/>
        </w:rPr>
        <w:t>d</w:t>
      </w:r>
      <w:r w:rsidR="006D5B12" w:rsidRPr="00544BC5">
        <w:rPr>
          <w:rFonts w:ascii="Times New Roman" w:hAnsi="Times New Roman" w:cs="Times New Roman"/>
          <w:b/>
        </w:rPr>
        <w:t>aty</w:t>
      </w:r>
      <w:r w:rsidR="007F0778" w:rsidRPr="00544BC5">
        <w:rPr>
          <w:rFonts w:ascii="Times New Roman" w:hAnsi="Times New Roman" w:cs="Times New Roman"/>
          <w:b/>
        </w:rPr>
        <w:t xml:space="preserve"> zawarcia umowy</w:t>
      </w:r>
      <w:r w:rsidRPr="00544BC5">
        <w:rPr>
          <w:rFonts w:ascii="Times New Roman" w:hAnsi="Times New Roman" w:cs="Times New Roman"/>
          <w:b/>
        </w:rPr>
        <w:t xml:space="preserve"> </w:t>
      </w:r>
    </w:p>
    <w:p w14:paraId="6BDBB0D0" w14:textId="27A3EC67" w:rsidR="006E3D91" w:rsidRPr="00544BC5" w:rsidRDefault="006E3D91" w:rsidP="0093447B">
      <w:pPr>
        <w:pStyle w:val="Akapitzlist"/>
        <w:numPr>
          <w:ilvl w:val="0"/>
          <w:numId w:val="29"/>
        </w:numPr>
        <w:spacing w:after="0"/>
        <w:ind w:left="357" w:hanging="357"/>
        <w:contextualSpacing w:val="0"/>
        <w:jc w:val="both"/>
        <w:rPr>
          <w:rFonts w:ascii="Times New Roman" w:hAnsi="Times New Roman" w:cs="Times New Roman"/>
        </w:rPr>
      </w:pPr>
      <w:r w:rsidRPr="00544BC5">
        <w:rPr>
          <w:rFonts w:ascii="Times New Roman" w:hAnsi="Times New Roman" w:cs="Times New Roman"/>
        </w:rPr>
        <w:t xml:space="preserve">Miejsca </w:t>
      </w:r>
      <w:r w:rsidR="006D5B12" w:rsidRPr="00544BC5">
        <w:rPr>
          <w:rFonts w:ascii="Times New Roman" w:hAnsi="Times New Roman" w:cs="Times New Roman"/>
        </w:rPr>
        <w:t>realizacji zamówienia</w:t>
      </w:r>
      <w:r w:rsidRPr="00544BC5">
        <w:rPr>
          <w:rFonts w:ascii="Times New Roman" w:hAnsi="Times New Roman" w:cs="Times New Roman"/>
        </w:rPr>
        <w:t>:</w:t>
      </w:r>
    </w:p>
    <w:p w14:paraId="56B0E8EF" w14:textId="7B88454A" w:rsidR="006D5B12" w:rsidRPr="00544BC5" w:rsidRDefault="006D5B12" w:rsidP="00544BC5">
      <w:pPr>
        <w:pStyle w:val="Akapitzlist"/>
        <w:spacing w:after="0"/>
        <w:ind w:left="357"/>
        <w:contextualSpacing w:val="0"/>
        <w:jc w:val="both"/>
        <w:rPr>
          <w:rFonts w:ascii="Times New Roman" w:hAnsi="Times New Roman" w:cs="Times New Roman"/>
          <w:b/>
        </w:rPr>
      </w:pPr>
      <w:r w:rsidRPr="00544BC5">
        <w:rPr>
          <w:rFonts w:ascii="Times New Roman" w:hAnsi="Times New Roman" w:cs="Times New Roman"/>
          <w:b/>
        </w:rPr>
        <w:t>Kompleks wojskowy Rembertów</w:t>
      </w:r>
    </w:p>
    <w:p w14:paraId="6A954516" w14:textId="729C2839" w:rsidR="006D5B12" w:rsidRPr="00544BC5" w:rsidRDefault="006D5B12" w:rsidP="00544BC5">
      <w:pPr>
        <w:pStyle w:val="Akapitzlist"/>
        <w:spacing w:after="0"/>
        <w:ind w:left="357"/>
        <w:contextualSpacing w:val="0"/>
        <w:jc w:val="both"/>
        <w:rPr>
          <w:rFonts w:ascii="Times New Roman" w:hAnsi="Times New Roman" w:cs="Times New Roman"/>
          <w:b/>
        </w:rPr>
      </w:pPr>
      <w:r w:rsidRPr="00544BC5">
        <w:rPr>
          <w:rFonts w:ascii="Times New Roman" w:hAnsi="Times New Roman" w:cs="Times New Roman"/>
          <w:b/>
        </w:rPr>
        <w:t xml:space="preserve">04-470 Rembertów </w:t>
      </w:r>
    </w:p>
    <w:p w14:paraId="34E5E558" w14:textId="74BCF7D9" w:rsidR="006D5B12" w:rsidRPr="00544BC5" w:rsidRDefault="006D5B12" w:rsidP="00544BC5">
      <w:pPr>
        <w:pStyle w:val="Akapitzlist"/>
        <w:spacing w:after="0"/>
        <w:ind w:left="357"/>
        <w:contextualSpacing w:val="0"/>
        <w:jc w:val="both"/>
        <w:rPr>
          <w:rFonts w:ascii="Times New Roman" w:hAnsi="Times New Roman" w:cs="Times New Roman"/>
          <w:b/>
        </w:rPr>
      </w:pPr>
      <w:r w:rsidRPr="00544BC5">
        <w:rPr>
          <w:rFonts w:ascii="Times New Roman" w:hAnsi="Times New Roman" w:cs="Times New Roman"/>
          <w:b/>
        </w:rPr>
        <w:t>ul. Marsa 110</w:t>
      </w:r>
    </w:p>
    <w:p w14:paraId="6EBA7E56" w14:textId="77777777" w:rsidR="00977146" w:rsidRPr="00544BC5" w:rsidRDefault="00977146" w:rsidP="00544BC5">
      <w:pPr>
        <w:spacing w:after="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544BC5" w14:paraId="2B1A7E08" w14:textId="77777777" w:rsidTr="00BB4613">
        <w:trPr>
          <w:trHeight w:val="974"/>
        </w:trPr>
        <w:tc>
          <w:tcPr>
            <w:tcW w:w="8399" w:type="dxa"/>
            <w:vAlign w:val="center"/>
          </w:tcPr>
          <w:p w14:paraId="50A95788" w14:textId="268474AC"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V</w:t>
            </w:r>
            <w:r w:rsidR="001C6023">
              <w:rPr>
                <w:rFonts w:ascii="Times New Roman" w:hAnsi="Times New Roman" w:cs="Times New Roman"/>
                <w:b/>
              </w:rPr>
              <w:t>I</w:t>
            </w:r>
          </w:p>
          <w:p w14:paraId="0B8FEA41"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PROJEKTOWANE POSTANOWIENIA UMOWY W SPRAWIE ZAMÓWIENIA PUBLICZNEGO, KTÓRE ZOSTANĄ WPROWADZONE DO TREŚCI TEJ UMOWY</w:t>
            </w:r>
          </w:p>
        </w:tc>
      </w:tr>
    </w:tbl>
    <w:p w14:paraId="3261B826" w14:textId="77777777" w:rsidR="006E3D91" w:rsidRPr="00544BC5" w:rsidRDefault="006E3D91" w:rsidP="00544BC5">
      <w:pPr>
        <w:spacing w:before="360" w:after="0"/>
        <w:jc w:val="both"/>
        <w:rPr>
          <w:rFonts w:ascii="Times New Roman" w:hAnsi="Times New Roman" w:cs="Times New Roman"/>
        </w:rPr>
      </w:pPr>
      <w:r w:rsidRPr="00544BC5">
        <w:rPr>
          <w:rFonts w:ascii="Times New Roman" w:hAnsi="Times New Roman" w:cs="Times New Roman"/>
        </w:rPr>
        <w:t xml:space="preserve">Projektowane postanowienia umowy w sprawie zamówienia publicznego, które zastaną wprowadzone do treści tej umowy, określone zostały w </w:t>
      </w:r>
      <w:r w:rsidRPr="00544BC5">
        <w:rPr>
          <w:rFonts w:ascii="Times New Roman" w:hAnsi="Times New Roman" w:cs="Times New Roman"/>
          <w:b/>
        </w:rPr>
        <w:t xml:space="preserve">Załączniku nr 5 </w:t>
      </w:r>
      <w:r w:rsidRPr="00544BC5">
        <w:rPr>
          <w:rFonts w:ascii="Times New Roman" w:hAnsi="Times New Roman" w:cs="Times New Roman"/>
        </w:rPr>
        <w:t xml:space="preserve">do SWZ. </w:t>
      </w:r>
    </w:p>
    <w:p w14:paraId="69E248F8" w14:textId="77777777" w:rsidR="006E3D91" w:rsidRPr="00544BC5" w:rsidRDefault="006E3D91" w:rsidP="00544BC5">
      <w:pPr>
        <w:spacing w:after="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544BC5" w14:paraId="0C518DA4" w14:textId="77777777" w:rsidTr="00BB4613">
        <w:trPr>
          <w:trHeight w:val="974"/>
        </w:trPr>
        <w:tc>
          <w:tcPr>
            <w:tcW w:w="8549" w:type="dxa"/>
            <w:vAlign w:val="center"/>
          </w:tcPr>
          <w:p w14:paraId="291630A8" w14:textId="44DB3479"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VI</w:t>
            </w:r>
            <w:r w:rsidR="001C6023">
              <w:rPr>
                <w:rFonts w:ascii="Times New Roman" w:hAnsi="Times New Roman" w:cs="Times New Roman"/>
                <w:b/>
              </w:rPr>
              <w:t>I</w:t>
            </w:r>
          </w:p>
          <w:p w14:paraId="53555959"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 xml:space="preserve">PODSTAWY WYKLUCZENIA </w:t>
            </w:r>
          </w:p>
        </w:tc>
      </w:tr>
    </w:tbl>
    <w:p w14:paraId="2FB38C0B" w14:textId="77777777" w:rsidR="006E3D91" w:rsidRPr="00544BC5" w:rsidRDefault="006E3D91" w:rsidP="0093447B">
      <w:pPr>
        <w:pStyle w:val="divparagraph"/>
        <w:numPr>
          <w:ilvl w:val="0"/>
          <w:numId w:val="33"/>
        </w:numPr>
        <w:spacing w:before="360" w:line="276" w:lineRule="auto"/>
        <w:ind w:left="357"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Z postępowania o udzielenie zamówienia, na podstawie art. 108 ust. 1 ustawy, Zamawiający wykluczy wykonawcę:</w:t>
      </w:r>
    </w:p>
    <w:p w14:paraId="16105612" w14:textId="77777777" w:rsidR="006E3D91" w:rsidRPr="00544BC5" w:rsidRDefault="006E3D91" w:rsidP="0093447B">
      <w:pPr>
        <w:pStyle w:val="divpoint"/>
        <w:numPr>
          <w:ilvl w:val="3"/>
          <w:numId w:val="32"/>
        </w:numPr>
        <w:spacing w:line="276" w:lineRule="auto"/>
        <w:ind w:left="714"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544BC5" w:rsidRDefault="006E3D91" w:rsidP="0093447B">
      <w:pPr>
        <w:pStyle w:val="divpkt"/>
        <w:numPr>
          <w:ilvl w:val="0"/>
          <w:numId w:val="34"/>
        </w:numPr>
        <w:tabs>
          <w:tab w:val="left" w:pos="1134"/>
        </w:tabs>
        <w:spacing w:line="276" w:lineRule="auto"/>
        <w:ind w:left="1134" w:hanging="425"/>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544BC5" w:rsidRDefault="006E3D91" w:rsidP="0093447B">
      <w:pPr>
        <w:pStyle w:val="divpkt"/>
        <w:numPr>
          <w:ilvl w:val="0"/>
          <w:numId w:val="34"/>
        </w:numPr>
        <w:tabs>
          <w:tab w:val="left" w:pos="1134"/>
        </w:tabs>
        <w:spacing w:line="276" w:lineRule="auto"/>
        <w:ind w:left="1134" w:hanging="425"/>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handlu ludźmi, o którym mowa w art. 189a Kodeksu karnego, </w:t>
      </w:r>
    </w:p>
    <w:p w14:paraId="47AC172B" w14:textId="3955C03B" w:rsidR="006E3D91" w:rsidRPr="00544BC5" w:rsidRDefault="00A32823" w:rsidP="0093447B">
      <w:pPr>
        <w:pStyle w:val="divpkt"/>
        <w:numPr>
          <w:ilvl w:val="0"/>
          <w:numId w:val="34"/>
        </w:numPr>
        <w:tabs>
          <w:tab w:val="left" w:pos="1134"/>
        </w:tabs>
        <w:spacing w:line="276" w:lineRule="auto"/>
        <w:ind w:left="1134" w:hanging="425"/>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o </w:t>
      </w:r>
      <w:r w:rsidR="006E3D91" w:rsidRPr="00544BC5">
        <w:rPr>
          <w:rFonts w:ascii="Times New Roman" w:hAnsi="Times New Roman" w:cs="Times New Roman"/>
          <w:color w:val="auto"/>
          <w:sz w:val="22"/>
          <w:szCs w:val="22"/>
        </w:rPr>
        <w:t>którym mowa w art. 228-230a, art. 250a Kodeksu karnego lub w art. 46</w:t>
      </w:r>
      <w:r w:rsidRPr="00544BC5">
        <w:rPr>
          <w:rFonts w:ascii="Times New Roman" w:hAnsi="Times New Roman" w:cs="Times New Roman"/>
          <w:color w:val="auto"/>
          <w:sz w:val="22"/>
          <w:szCs w:val="22"/>
        </w:rPr>
        <w:t>-4</w:t>
      </w:r>
      <w:r w:rsidR="006E3D91" w:rsidRPr="00544BC5">
        <w:rPr>
          <w:rFonts w:ascii="Times New Roman" w:hAnsi="Times New Roman" w:cs="Times New Roman"/>
          <w:color w:val="auto"/>
          <w:sz w:val="22"/>
          <w:szCs w:val="22"/>
        </w:rPr>
        <w:t>8 ustawy z dnia 25 czerwca 2010 r. o sporcie</w:t>
      </w:r>
      <w:r w:rsidR="004D6637" w:rsidRPr="00544BC5">
        <w:rPr>
          <w:rFonts w:ascii="Times New Roman" w:hAnsi="Times New Roman" w:cs="Times New Roman"/>
          <w:sz w:val="22"/>
          <w:szCs w:val="22"/>
        </w:rPr>
        <w:t xml:space="preserve"> (Dz. U. z 2020 r. poz. 1133 oraz z 2021 r. poz. 2054</w:t>
      </w:r>
      <w:r w:rsidR="006E3D91" w:rsidRPr="00544BC5">
        <w:rPr>
          <w:rFonts w:ascii="Times New Roman" w:hAnsi="Times New Roman" w:cs="Times New Roman"/>
          <w:color w:val="auto"/>
          <w:sz w:val="22"/>
          <w:szCs w:val="22"/>
        </w:rPr>
        <w:t>,</w:t>
      </w:r>
      <w:r w:rsidRPr="00544BC5">
        <w:rPr>
          <w:rFonts w:ascii="Times New Roman" w:hAnsi="Times New Roman" w:cs="Times New Roman"/>
          <w:color w:val="auto"/>
          <w:sz w:val="22"/>
          <w:szCs w:val="22"/>
        </w:rPr>
        <w:t xml:space="preserve"> lub w art. 54 ust. 1-4 ustawy z dnia 12 maja 2011 r. o refundacji leków, środków spożywczych specjalnego przeznaczenia żywieniowego oraz </w:t>
      </w:r>
      <w:r w:rsidRPr="00544BC5">
        <w:rPr>
          <w:rFonts w:ascii="Times New Roman" w:hAnsi="Times New Roman" w:cs="Times New Roman"/>
          <w:color w:val="auto"/>
          <w:sz w:val="22"/>
          <w:szCs w:val="22"/>
        </w:rPr>
        <w:lastRenderedPageBreak/>
        <w:t>wyrobów medycznych</w:t>
      </w:r>
      <w:r w:rsidR="004D6637" w:rsidRPr="00544BC5">
        <w:rPr>
          <w:rFonts w:ascii="Times New Roman" w:hAnsi="Times New Roman" w:cs="Times New Roman"/>
          <w:sz w:val="22"/>
          <w:szCs w:val="22"/>
        </w:rPr>
        <w:t xml:space="preserve"> (Dz. U. z 2021 r. poz. 523, 1292, 1559 i 2054)</w:t>
      </w:r>
      <w:r w:rsidR="004D6637" w:rsidRPr="00544BC5">
        <w:rPr>
          <w:rFonts w:ascii="Times New Roman" w:hAnsi="Times New Roman" w:cs="Times New Roman"/>
          <w:color w:val="auto"/>
          <w:sz w:val="22"/>
          <w:szCs w:val="22"/>
        </w:rPr>
        <w:t>,</w:t>
      </w:r>
      <w:r w:rsidRPr="00544BC5">
        <w:rPr>
          <w:rFonts w:ascii="Times New Roman" w:hAnsi="Times New Roman" w:cs="Times New Roman"/>
          <w:color w:val="auto"/>
          <w:sz w:val="22"/>
          <w:szCs w:val="22"/>
        </w:rPr>
        <w:t xml:space="preserve"> </w:t>
      </w:r>
    </w:p>
    <w:p w14:paraId="30019AFF" w14:textId="77777777" w:rsidR="006E3D91" w:rsidRPr="00544BC5" w:rsidRDefault="006E3D91" w:rsidP="0093447B">
      <w:pPr>
        <w:pStyle w:val="divpkt"/>
        <w:numPr>
          <w:ilvl w:val="0"/>
          <w:numId w:val="34"/>
        </w:numPr>
        <w:tabs>
          <w:tab w:val="left" w:pos="1134"/>
        </w:tabs>
        <w:spacing w:line="276" w:lineRule="auto"/>
        <w:ind w:left="1134" w:hanging="425"/>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8A40253" w14:textId="77777777" w:rsidR="006E3D91" w:rsidRPr="00544BC5" w:rsidRDefault="006E3D91" w:rsidP="0093447B">
      <w:pPr>
        <w:pStyle w:val="divpkt"/>
        <w:numPr>
          <w:ilvl w:val="0"/>
          <w:numId w:val="34"/>
        </w:numPr>
        <w:tabs>
          <w:tab w:val="left" w:pos="1134"/>
        </w:tabs>
        <w:spacing w:line="276" w:lineRule="auto"/>
        <w:ind w:left="1134" w:hanging="425"/>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77777777" w:rsidR="006E3D91" w:rsidRPr="00544BC5" w:rsidRDefault="006E3D91" w:rsidP="0093447B">
      <w:pPr>
        <w:pStyle w:val="divpkt"/>
        <w:numPr>
          <w:ilvl w:val="0"/>
          <w:numId w:val="34"/>
        </w:numPr>
        <w:tabs>
          <w:tab w:val="left" w:pos="1134"/>
        </w:tabs>
        <w:spacing w:line="276" w:lineRule="auto"/>
        <w:ind w:left="1134" w:hanging="425"/>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2E7BCE1" w14:textId="77777777" w:rsidR="006E3D91" w:rsidRPr="00544BC5" w:rsidRDefault="006E3D91" w:rsidP="0093447B">
      <w:pPr>
        <w:pStyle w:val="divpkt"/>
        <w:numPr>
          <w:ilvl w:val="0"/>
          <w:numId w:val="34"/>
        </w:numPr>
        <w:tabs>
          <w:tab w:val="left" w:pos="1134"/>
        </w:tabs>
        <w:spacing w:line="276" w:lineRule="auto"/>
        <w:ind w:left="1134" w:hanging="425"/>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77777777" w:rsidR="006E3D91" w:rsidRPr="00544BC5" w:rsidRDefault="006E3D91" w:rsidP="0093447B">
      <w:pPr>
        <w:pStyle w:val="divpkt"/>
        <w:numPr>
          <w:ilvl w:val="0"/>
          <w:numId w:val="34"/>
        </w:numPr>
        <w:tabs>
          <w:tab w:val="left" w:pos="1134"/>
        </w:tabs>
        <w:spacing w:line="276" w:lineRule="auto"/>
        <w:ind w:left="1134" w:hanging="425"/>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A37BB8F" w14:textId="77777777" w:rsidR="006E3D91" w:rsidRPr="00544BC5" w:rsidRDefault="006E3D91" w:rsidP="0093447B">
      <w:pPr>
        <w:pStyle w:val="divpoint"/>
        <w:numPr>
          <w:ilvl w:val="3"/>
          <w:numId w:val="32"/>
        </w:numPr>
        <w:spacing w:line="276" w:lineRule="auto"/>
        <w:ind w:left="714"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77777777" w:rsidR="006E3D91" w:rsidRPr="00544BC5" w:rsidRDefault="006E3D91" w:rsidP="0093447B">
      <w:pPr>
        <w:pStyle w:val="divpoint"/>
        <w:numPr>
          <w:ilvl w:val="3"/>
          <w:numId w:val="32"/>
        </w:numPr>
        <w:spacing w:line="276" w:lineRule="auto"/>
        <w:ind w:left="714"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544BC5" w:rsidRDefault="006E3D91" w:rsidP="0093447B">
      <w:pPr>
        <w:pStyle w:val="divpoint"/>
        <w:numPr>
          <w:ilvl w:val="3"/>
          <w:numId w:val="32"/>
        </w:numPr>
        <w:spacing w:line="276" w:lineRule="auto"/>
        <w:ind w:left="714"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wobec którego prawomocnie orzeczono zakaz ubiegania się o zamówienia publiczne;</w:t>
      </w:r>
    </w:p>
    <w:p w14:paraId="1D08AD92" w14:textId="77777777" w:rsidR="006E3D91" w:rsidRPr="00544BC5" w:rsidRDefault="006E3D91" w:rsidP="0093447B">
      <w:pPr>
        <w:pStyle w:val="divpoint"/>
        <w:numPr>
          <w:ilvl w:val="3"/>
          <w:numId w:val="32"/>
        </w:numPr>
        <w:spacing w:line="276" w:lineRule="auto"/>
        <w:ind w:left="714"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F7778D" w14:textId="77777777" w:rsidR="006E3D91" w:rsidRPr="00544BC5" w:rsidRDefault="006E3D91" w:rsidP="0093447B">
      <w:pPr>
        <w:pStyle w:val="divpoint"/>
        <w:numPr>
          <w:ilvl w:val="3"/>
          <w:numId w:val="32"/>
        </w:numPr>
        <w:spacing w:line="276" w:lineRule="auto"/>
        <w:ind w:left="714"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0B2614B" w14:textId="137B5A31" w:rsidR="006E3D91" w:rsidRDefault="006E3D91" w:rsidP="0093447B">
      <w:pPr>
        <w:pStyle w:val="divparagraph"/>
        <w:numPr>
          <w:ilvl w:val="0"/>
          <w:numId w:val="33"/>
        </w:numPr>
        <w:spacing w:line="276" w:lineRule="auto"/>
        <w:ind w:left="357" w:hanging="357"/>
        <w:jc w:val="both"/>
        <w:rPr>
          <w:rFonts w:ascii="Times New Roman" w:hAnsi="Times New Roman" w:cs="Times New Roman"/>
          <w:color w:val="auto"/>
          <w:sz w:val="22"/>
          <w:szCs w:val="22"/>
        </w:rPr>
      </w:pPr>
      <w:r w:rsidRPr="00544BC5">
        <w:rPr>
          <w:rFonts w:ascii="Times New Roman" w:eastAsia="Calibri" w:hAnsi="Times New Roman" w:cs="Times New Roman"/>
          <w:color w:val="auto"/>
          <w:sz w:val="22"/>
          <w:szCs w:val="22"/>
        </w:rPr>
        <w:t xml:space="preserve">Z postępowania o udzielenie zamówienia Zamawiający może, na podstawie art. 109 ust. 1 </w:t>
      </w:r>
      <w:r w:rsidRPr="00544BC5">
        <w:rPr>
          <w:rFonts w:ascii="Times New Roman" w:hAnsi="Times New Roman" w:cs="Times New Roman"/>
          <w:color w:val="auto"/>
          <w:sz w:val="22"/>
          <w:szCs w:val="22"/>
        </w:rPr>
        <w:t xml:space="preserve">pkt 4 </w:t>
      </w:r>
      <w:r w:rsidRPr="00544BC5">
        <w:rPr>
          <w:rFonts w:ascii="Times New Roman" w:eastAsia="Calibri" w:hAnsi="Times New Roman" w:cs="Times New Roman"/>
          <w:color w:val="auto"/>
          <w:sz w:val="22"/>
          <w:szCs w:val="22"/>
        </w:rPr>
        <w:t>ustawy, wykluczyć wykonawcę</w:t>
      </w:r>
      <w:r w:rsidRPr="00544BC5">
        <w:rPr>
          <w:rFonts w:ascii="Times New Roman" w:hAnsi="Times New Roman" w:cs="Times New Roman"/>
          <w:color w:val="auto"/>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w:t>
      </w:r>
      <w:r w:rsidRPr="00544BC5">
        <w:rPr>
          <w:rFonts w:ascii="Times New Roman" w:hAnsi="Times New Roman" w:cs="Times New Roman"/>
          <w:color w:val="auto"/>
          <w:sz w:val="22"/>
          <w:szCs w:val="22"/>
        </w:rPr>
        <w:lastRenderedPageBreak/>
        <w:t>sytuacji wynikającej z podobnej procedury przewidzianej w przepisach miejsca wszczęcia tej procedury.</w:t>
      </w:r>
    </w:p>
    <w:p w14:paraId="364B6ADD" w14:textId="1D6D8DDD" w:rsidR="006E3D91" w:rsidRPr="00544BC5" w:rsidRDefault="00AA7528" w:rsidP="0093447B">
      <w:pPr>
        <w:pStyle w:val="divparagraph"/>
        <w:numPr>
          <w:ilvl w:val="0"/>
          <w:numId w:val="33"/>
        </w:numPr>
        <w:spacing w:line="276" w:lineRule="auto"/>
        <w:ind w:left="357" w:hanging="357"/>
        <w:jc w:val="both"/>
        <w:rPr>
          <w:rFonts w:ascii="Times New Roman" w:hAnsi="Times New Roman" w:cs="Times New Roman"/>
          <w:color w:val="auto"/>
          <w:sz w:val="22"/>
          <w:szCs w:val="22"/>
        </w:rPr>
      </w:pPr>
      <w:r w:rsidRPr="00A5420B">
        <w:rPr>
          <w:rFonts w:ascii="Times New Roman" w:eastAsia="Calibri" w:hAnsi="Times New Roman" w:cs="Times New Roman"/>
          <w:color w:val="auto"/>
          <w:sz w:val="22"/>
          <w:szCs w:val="22"/>
        </w:rPr>
        <w:t xml:space="preserve">Z </w:t>
      </w:r>
      <w:r w:rsidR="006E3D91" w:rsidRPr="00544BC5">
        <w:rPr>
          <w:rFonts w:ascii="Times New Roman" w:hAnsi="Times New Roman" w:cs="Times New Roman"/>
          <w:color w:val="auto"/>
          <w:sz w:val="22"/>
          <w:szCs w:val="22"/>
        </w:rPr>
        <w:t xml:space="preserve">Wykonawca może zostać wykluczony przez Zamawiającego na każdym etapie postępowania o udzielenie zamówienia. </w:t>
      </w:r>
    </w:p>
    <w:p w14:paraId="064F7A5A" w14:textId="77777777" w:rsidR="006E3D91" w:rsidRPr="00544BC5" w:rsidRDefault="006E3D91" w:rsidP="0093447B">
      <w:pPr>
        <w:pStyle w:val="divparagraph"/>
        <w:numPr>
          <w:ilvl w:val="0"/>
          <w:numId w:val="33"/>
        </w:numPr>
        <w:spacing w:line="276" w:lineRule="auto"/>
        <w:ind w:left="357"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Wykonawca nie będzie podlegał wykluczeniu w okolicznościach określonych w ust. 1 pkt 1, 2 i 5 lub ust. 2, jeżeli udowodni zamawiającemu, że spełnił łącznie następujące przesłanki:</w:t>
      </w:r>
    </w:p>
    <w:p w14:paraId="32158EE9" w14:textId="77777777" w:rsidR="006E3D91" w:rsidRPr="00544BC5" w:rsidRDefault="006E3D91" w:rsidP="0093447B">
      <w:pPr>
        <w:pStyle w:val="divpoint"/>
        <w:numPr>
          <w:ilvl w:val="0"/>
          <w:numId w:val="35"/>
        </w:numPr>
        <w:spacing w:line="276" w:lineRule="auto"/>
        <w:ind w:left="714"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00184DAD" w14:textId="77777777" w:rsidR="006E3D91" w:rsidRPr="00544BC5" w:rsidRDefault="006E3D91" w:rsidP="0093447B">
      <w:pPr>
        <w:pStyle w:val="divpoint"/>
        <w:numPr>
          <w:ilvl w:val="0"/>
          <w:numId w:val="35"/>
        </w:numPr>
        <w:spacing w:line="276" w:lineRule="auto"/>
        <w:ind w:left="714"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F688ED5" w14:textId="77777777" w:rsidR="006E3D91" w:rsidRPr="00544BC5" w:rsidRDefault="006E3D91" w:rsidP="0093447B">
      <w:pPr>
        <w:pStyle w:val="divpoint"/>
        <w:numPr>
          <w:ilvl w:val="0"/>
          <w:numId w:val="35"/>
        </w:numPr>
        <w:spacing w:line="276" w:lineRule="auto"/>
        <w:ind w:left="714" w:hanging="357"/>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podjął konkretne środki techniczne, organizacyjne i kadrowe, odpowiednie dla zapobiegania dalszym przestępstwom, wykroczeniom lub nieprawidłowemu postępowaniu, w szczególności: </w:t>
      </w:r>
    </w:p>
    <w:p w14:paraId="293C68EF" w14:textId="77777777" w:rsidR="006E3D91" w:rsidRPr="00544BC5" w:rsidRDefault="006E3D91" w:rsidP="0093447B">
      <w:pPr>
        <w:pStyle w:val="divpkt"/>
        <w:numPr>
          <w:ilvl w:val="1"/>
          <w:numId w:val="33"/>
        </w:numPr>
        <w:spacing w:line="276" w:lineRule="auto"/>
        <w:ind w:left="1173" w:hanging="357"/>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zerwał wszelkie powiązania z osobami lub podmiotami odpowiedzialnymi za nieprawidłowe postępowanie wykonawcy, </w:t>
      </w:r>
    </w:p>
    <w:p w14:paraId="0D925AFD" w14:textId="77777777" w:rsidR="006E3D91" w:rsidRPr="00544BC5" w:rsidRDefault="006E3D91" w:rsidP="0093447B">
      <w:pPr>
        <w:pStyle w:val="divpkt"/>
        <w:numPr>
          <w:ilvl w:val="1"/>
          <w:numId w:val="33"/>
        </w:numPr>
        <w:spacing w:line="276" w:lineRule="auto"/>
        <w:ind w:left="1173" w:hanging="357"/>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zreorganizował personel, </w:t>
      </w:r>
    </w:p>
    <w:p w14:paraId="42B95E4C" w14:textId="77777777" w:rsidR="006E3D91" w:rsidRPr="00544BC5" w:rsidRDefault="006E3D91" w:rsidP="0093447B">
      <w:pPr>
        <w:pStyle w:val="divpkt"/>
        <w:numPr>
          <w:ilvl w:val="1"/>
          <w:numId w:val="33"/>
        </w:numPr>
        <w:spacing w:line="276" w:lineRule="auto"/>
        <w:ind w:left="1173" w:hanging="357"/>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wdrożył system sprawozdawczości i kontroli, </w:t>
      </w:r>
    </w:p>
    <w:p w14:paraId="5C6360E6" w14:textId="77777777" w:rsidR="006E3D91" w:rsidRPr="00544BC5" w:rsidRDefault="006E3D91" w:rsidP="0093447B">
      <w:pPr>
        <w:pStyle w:val="divpkt"/>
        <w:numPr>
          <w:ilvl w:val="1"/>
          <w:numId w:val="33"/>
        </w:numPr>
        <w:spacing w:line="276" w:lineRule="auto"/>
        <w:ind w:left="1173" w:hanging="357"/>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utworzył struktury audytu wewnętrznego do monitorowania przestrzegania przepisów, wewnętrznych regulacji lub standardów, </w:t>
      </w:r>
    </w:p>
    <w:p w14:paraId="6B8948D8" w14:textId="7079ED64" w:rsidR="006E3D91" w:rsidRDefault="006E3D91" w:rsidP="0093447B">
      <w:pPr>
        <w:pStyle w:val="divpkt"/>
        <w:numPr>
          <w:ilvl w:val="1"/>
          <w:numId w:val="33"/>
        </w:numPr>
        <w:spacing w:line="276" w:lineRule="auto"/>
        <w:ind w:left="1173" w:hanging="357"/>
        <w:rPr>
          <w:rFonts w:ascii="Times New Roman" w:hAnsi="Times New Roman" w:cs="Times New Roman"/>
          <w:color w:val="auto"/>
          <w:sz w:val="22"/>
          <w:szCs w:val="22"/>
        </w:rPr>
      </w:pPr>
      <w:r w:rsidRPr="00544BC5">
        <w:rPr>
          <w:rFonts w:ascii="Times New Roman" w:hAnsi="Times New Roman" w:cs="Times New Roman"/>
          <w:color w:val="auto"/>
          <w:sz w:val="22"/>
          <w:szCs w:val="22"/>
        </w:rPr>
        <w:t xml:space="preserve">wprowadził wewnętrzne regulacje dotyczące odpowiedzialności i odszkodowań za nieprzestrzeganie przepisów, wewnętrznych regulacji lub standardów. </w:t>
      </w:r>
    </w:p>
    <w:p w14:paraId="0AB1E22F" w14:textId="77777777" w:rsidR="00E7715D" w:rsidRPr="00A02192" w:rsidRDefault="00E7715D" w:rsidP="00A02192">
      <w:pPr>
        <w:pStyle w:val="NormalnyWeb"/>
        <w:numPr>
          <w:ilvl w:val="4"/>
          <w:numId w:val="32"/>
        </w:numPr>
        <w:spacing w:before="0" w:beforeAutospacing="0" w:after="0" w:afterAutospacing="0" w:line="276" w:lineRule="auto"/>
        <w:ind w:left="426"/>
        <w:rPr>
          <w:rFonts w:ascii="Times New Roman" w:hAnsi="Times New Roman" w:cs="Times New Roman" w:hint="default"/>
          <w:color w:val="auto"/>
          <w:sz w:val="22"/>
          <w:szCs w:val="22"/>
        </w:rPr>
      </w:pPr>
      <w:r w:rsidRPr="00A02192">
        <w:rPr>
          <w:rStyle w:val="Uwydatnienie"/>
          <w:rFonts w:ascii="Times New Roman" w:hAnsi="Times New Roman" w:cs="Times New Roman" w:hint="default"/>
          <w:color w:val="auto"/>
          <w:sz w:val="22"/>
          <w:szCs w:val="22"/>
        </w:rPr>
        <w:t>Na</w:t>
      </w:r>
      <w:r w:rsidRPr="00A02192">
        <w:rPr>
          <w:rFonts w:ascii="Times New Roman" w:hAnsi="Times New Roman" w:cs="Times New Roman" w:hint="default"/>
          <w:color w:val="auto"/>
          <w:sz w:val="22"/>
          <w:szCs w:val="22"/>
        </w:rPr>
        <w:t xml:space="preserve"> podstawie </w:t>
      </w:r>
      <w:hyperlink r:id="rId18" w:anchor="/document/19231047?unitId=art(7)ust(1)&amp;cm=DOCUMENT" w:history="1">
        <w:r w:rsidRPr="00A02192">
          <w:rPr>
            <w:rStyle w:val="Hipercze"/>
            <w:rFonts w:ascii="Times New Roman" w:hAnsi="Times New Roman" w:cs="Times New Roman" w:hint="default"/>
            <w:color w:val="auto"/>
            <w:sz w:val="22"/>
            <w:szCs w:val="22"/>
          </w:rPr>
          <w:t>art. 7 ust. 1</w:t>
        </w:r>
      </w:hyperlink>
      <w:r w:rsidRPr="00A02192">
        <w:rPr>
          <w:rFonts w:ascii="Times New Roman" w:hAnsi="Times New Roman" w:cs="Times New Roman" w:hint="default"/>
          <w:color w:val="auto"/>
          <w:sz w:val="22"/>
          <w:szCs w:val="22"/>
        </w:rPr>
        <w:t xml:space="preserve"> z dnia 13 kwietnia 2022 r. o szczególnych rozwiązaniach w zakresie przeciwdziałania </w:t>
      </w:r>
      <w:r w:rsidRPr="00A02192">
        <w:rPr>
          <w:rStyle w:val="Uwydatnienie"/>
          <w:rFonts w:ascii="Times New Roman" w:hAnsi="Times New Roman" w:cs="Times New Roman" w:hint="default"/>
          <w:color w:val="auto"/>
          <w:sz w:val="22"/>
          <w:szCs w:val="22"/>
        </w:rPr>
        <w:t>wspieraniu agresji na Ukrainę</w:t>
      </w:r>
      <w:r w:rsidRPr="00A02192">
        <w:rPr>
          <w:rFonts w:ascii="Times New Roman" w:hAnsi="Times New Roman" w:cs="Times New Roman" w:hint="default"/>
          <w:color w:val="auto"/>
          <w:sz w:val="22"/>
          <w:szCs w:val="22"/>
        </w:rPr>
        <w:t xml:space="preserve"> oraz służących ochronie bezpieczeństwa narodowego, zwanej „ustawą” z postępowania o udzielenie zamówienia publicznego lub konkursu prowadzonego </w:t>
      </w:r>
      <w:r w:rsidRPr="00A02192">
        <w:rPr>
          <w:rStyle w:val="Uwydatnienie"/>
          <w:rFonts w:ascii="Times New Roman" w:hAnsi="Times New Roman" w:cs="Times New Roman" w:hint="default"/>
          <w:color w:val="auto"/>
          <w:sz w:val="22"/>
          <w:szCs w:val="22"/>
        </w:rPr>
        <w:t>na</w:t>
      </w:r>
      <w:r w:rsidRPr="00A02192">
        <w:rPr>
          <w:rFonts w:ascii="Times New Roman" w:hAnsi="Times New Roman" w:cs="Times New Roman" w:hint="default"/>
          <w:color w:val="auto"/>
          <w:sz w:val="22"/>
          <w:szCs w:val="22"/>
        </w:rPr>
        <w:t xml:space="preserve"> podstawie </w:t>
      </w:r>
      <w:hyperlink r:id="rId19" w:anchor="/document/18903829?cm=DOCUMENT" w:history="1">
        <w:r w:rsidRPr="00A02192">
          <w:rPr>
            <w:rStyle w:val="Hipercze"/>
            <w:rFonts w:ascii="Times New Roman" w:hAnsi="Times New Roman" w:cs="Times New Roman" w:hint="default"/>
            <w:color w:val="auto"/>
            <w:sz w:val="22"/>
            <w:szCs w:val="22"/>
          </w:rPr>
          <w:t>ustawy</w:t>
        </w:r>
      </w:hyperlink>
      <w:r w:rsidRPr="00A02192">
        <w:rPr>
          <w:rFonts w:ascii="Times New Roman" w:hAnsi="Times New Roman" w:cs="Times New Roman" w:hint="default"/>
          <w:color w:val="auto"/>
          <w:sz w:val="22"/>
          <w:szCs w:val="22"/>
        </w:rPr>
        <w:t xml:space="preserve"> </w:t>
      </w:r>
      <w:proofErr w:type="spellStart"/>
      <w:r w:rsidRPr="00A02192">
        <w:rPr>
          <w:rFonts w:ascii="Times New Roman" w:hAnsi="Times New Roman" w:cs="Times New Roman" w:hint="default"/>
          <w:color w:val="auto"/>
          <w:sz w:val="22"/>
          <w:szCs w:val="22"/>
        </w:rPr>
        <w:t>Pzp</w:t>
      </w:r>
      <w:proofErr w:type="spellEnd"/>
      <w:r w:rsidRPr="00A02192">
        <w:rPr>
          <w:rFonts w:ascii="Times New Roman" w:hAnsi="Times New Roman" w:cs="Times New Roman" w:hint="default"/>
          <w:color w:val="auto"/>
          <w:sz w:val="22"/>
          <w:szCs w:val="22"/>
        </w:rPr>
        <w:t xml:space="preserve"> wyklucza się:</w:t>
      </w:r>
    </w:p>
    <w:p w14:paraId="653EE9EE" w14:textId="77777777" w:rsidR="00E7715D" w:rsidRPr="00A02192" w:rsidRDefault="00E7715D" w:rsidP="00A02192">
      <w:pPr>
        <w:pStyle w:val="Akapitzlist"/>
        <w:numPr>
          <w:ilvl w:val="0"/>
          <w:numId w:val="155"/>
        </w:numPr>
        <w:spacing w:after="0"/>
        <w:ind w:left="851"/>
        <w:jc w:val="both"/>
        <w:rPr>
          <w:rFonts w:ascii="Times New Roman" w:hAnsi="Times New Roman" w:cs="Times New Roman"/>
        </w:rPr>
      </w:pPr>
      <w:r w:rsidRPr="00A02192">
        <w:rPr>
          <w:rFonts w:ascii="Times New Roman" w:hAnsi="Times New Roman" w:cs="Times New Roman"/>
        </w:rPr>
        <w:t xml:space="preserve">wykonawcę oraz uczestnika konkursu wymienionego w wykazach określonych w </w:t>
      </w:r>
      <w:hyperlink r:id="rId20" w:anchor="/document/67607987?cm=DOCUMENT" w:history="1">
        <w:r w:rsidRPr="00A02192">
          <w:rPr>
            <w:rStyle w:val="Hipercze"/>
            <w:rFonts w:ascii="Times New Roman" w:hAnsi="Times New Roman" w:cs="Times New Roman"/>
            <w:color w:val="auto"/>
          </w:rPr>
          <w:t>rozporządzeniu</w:t>
        </w:r>
      </w:hyperlink>
      <w:r w:rsidRPr="00A02192">
        <w:rPr>
          <w:rFonts w:ascii="Times New Roman" w:hAnsi="Times New Roman" w:cs="Times New Roman"/>
        </w:rPr>
        <w:t xml:space="preserve"> 765/2006 i </w:t>
      </w:r>
      <w:hyperlink r:id="rId21" w:anchor="/document/68410867?cm=DOCUMENT" w:history="1">
        <w:r w:rsidRPr="00A02192">
          <w:rPr>
            <w:rStyle w:val="Hipercze"/>
            <w:rFonts w:ascii="Times New Roman" w:hAnsi="Times New Roman" w:cs="Times New Roman"/>
            <w:color w:val="auto"/>
          </w:rPr>
          <w:t>rozporządzeniu</w:t>
        </w:r>
      </w:hyperlink>
      <w:r w:rsidRPr="00A02192">
        <w:rPr>
          <w:rFonts w:ascii="Times New Roman" w:hAnsi="Times New Roman" w:cs="Times New Roman"/>
        </w:rPr>
        <w:t xml:space="preserve"> 269/2014 albo wpisanego </w:t>
      </w:r>
      <w:r w:rsidRPr="00A02192">
        <w:rPr>
          <w:rStyle w:val="Uwydatnienie"/>
          <w:rFonts w:ascii="Times New Roman" w:hAnsi="Times New Roman" w:cs="Times New Roman"/>
        </w:rPr>
        <w:t>na</w:t>
      </w:r>
      <w:r w:rsidRPr="00A02192">
        <w:rPr>
          <w:rFonts w:ascii="Times New Roman" w:hAnsi="Times New Roman" w:cs="Times New Roman"/>
        </w:rPr>
        <w:t xml:space="preserve"> listę </w:t>
      </w:r>
      <w:r w:rsidRPr="00A02192">
        <w:rPr>
          <w:rStyle w:val="Uwydatnienie"/>
          <w:rFonts w:ascii="Times New Roman" w:hAnsi="Times New Roman" w:cs="Times New Roman"/>
        </w:rPr>
        <w:t>na</w:t>
      </w:r>
      <w:r w:rsidRPr="00A02192">
        <w:rPr>
          <w:rFonts w:ascii="Times New Roman" w:hAnsi="Times New Roman" w:cs="Times New Roman"/>
        </w:rPr>
        <w:t xml:space="preserve"> podstawie decyzji w sprawie wpisu </w:t>
      </w:r>
      <w:r w:rsidRPr="00A02192">
        <w:rPr>
          <w:rStyle w:val="Uwydatnienie"/>
          <w:rFonts w:ascii="Times New Roman" w:hAnsi="Times New Roman" w:cs="Times New Roman"/>
        </w:rPr>
        <w:t>na</w:t>
      </w:r>
      <w:r w:rsidRPr="00A02192">
        <w:rPr>
          <w:rFonts w:ascii="Times New Roman" w:hAnsi="Times New Roman" w:cs="Times New Roman"/>
        </w:rPr>
        <w:t xml:space="preserve"> listę rozstrzygającej o zastosowaniu środka, o którym mowa w </w:t>
      </w:r>
      <w:hyperlink r:id="rId22" w:anchor="/document/19231047?unitId=art(1)pkt(3)&amp;cm=DOCUMENT" w:history="1">
        <w:r w:rsidRPr="00A02192">
          <w:rPr>
            <w:rStyle w:val="Hipercze"/>
            <w:rFonts w:ascii="Times New Roman" w:hAnsi="Times New Roman" w:cs="Times New Roman"/>
            <w:color w:val="auto"/>
          </w:rPr>
          <w:t>art. 1 pkt 3</w:t>
        </w:r>
      </w:hyperlink>
      <w:r w:rsidRPr="00A02192">
        <w:rPr>
          <w:rFonts w:ascii="Times New Roman" w:hAnsi="Times New Roman" w:cs="Times New Roman"/>
        </w:rPr>
        <w:t xml:space="preserve"> ustawy;</w:t>
      </w:r>
    </w:p>
    <w:p w14:paraId="39A14CE4" w14:textId="77777777" w:rsidR="00E7715D" w:rsidRPr="00A02192" w:rsidRDefault="00E7715D" w:rsidP="00A02192">
      <w:pPr>
        <w:pStyle w:val="Akapitzlist"/>
        <w:numPr>
          <w:ilvl w:val="0"/>
          <w:numId w:val="155"/>
        </w:numPr>
        <w:spacing w:after="0"/>
        <w:ind w:left="851"/>
        <w:jc w:val="both"/>
        <w:rPr>
          <w:rFonts w:ascii="Times New Roman" w:hAnsi="Times New Roman" w:cs="Times New Roman"/>
        </w:rPr>
      </w:pPr>
      <w:r w:rsidRPr="00A02192">
        <w:rPr>
          <w:rFonts w:ascii="Times New Roman" w:hAnsi="Times New Roman" w:cs="Times New Roman"/>
        </w:rPr>
        <w:t xml:space="preserve">wykonawcę oraz uczestnika konkursu, którego beneficjentem rzeczywistym w rozumieniu </w:t>
      </w:r>
      <w:hyperlink r:id="rId23" w:anchor="/document/18708093?cm=DOCUMENT" w:history="1">
        <w:r w:rsidRPr="00A02192">
          <w:rPr>
            <w:rStyle w:val="Hipercze"/>
            <w:rFonts w:ascii="Times New Roman" w:hAnsi="Times New Roman" w:cs="Times New Roman"/>
            <w:color w:val="auto"/>
          </w:rPr>
          <w:t>ustawy</w:t>
        </w:r>
      </w:hyperlink>
      <w:r w:rsidRPr="00A02192">
        <w:rPr>
          <w:rFonts w:ascii="Times New Roman" w:hAnsi="Times New Roman" w:cs="Times New Roman"/>
        </w:rPr>
        <w:t xml:space="preserve"> z dnia 1 marca 2018 r. o przeciwdziałaniu praniu pieniędzy oraz finansowaniu terroryzmu (Dz.U. z 2022 r. poz. 593 i 655) jest osoba wymieniona w wykazach określonych w </w:t>
      </w:r>
      <w:hyperlink r:id="rId24" w:anchor="/document/67607987?cm=DOCUMENT" w:history="1">
        <w:r w:rsidRPr="00A02192">
          <w:rPr>
            <w:rStyle w:val="Hipercze"/>
            <w:rFonts w:ascii="Times New Roman" w:hAnsi="Times New Roman" w:cs="Times New Roman"/>
            <w:color w:val="auto"/>
          </w:rPr>
          <w:t>rozporządzeniu</w:t>
        </w:r>
      </w:hyperlink>
      <w:r w:rsidRPr="00A02192">
        <w:rPr>
          <w:rFonts w:ascii="Times New Roman" w:hAnsi="Times New Roman" w:cs="Times New Roman"/>
        </w:rPr>
        <w:t xml:space="preserve"> 765/2006 i </w:t>
      </w:r>
      <w:hyperlink r:id="rId25" w:anchor="/document/68410867?cm=DOCUMENT" w:history="1">
        <w:r w:rsidRPr="00A02192">
          <w:rPr>
            <w:rStyle w:val="Hipercze"/>
            <w:rFonts w:ascii="Times New Roman" w:hAnsi="Times New Roman" w:cs="Times New Roman"/>
            <w:color w:val="auto"/>
          </w:rPr>
          <w:t>rozporządzeniu</w:t>
        </w:r>
      </w:hyperlink>
      <w:r w:rsidRPr="00A02192">
        <w:rPr>
          <w:rFonts w:ascii="Times New Roman" w:hAnsi="Times New Roman" w:cs="Times New Roman"/>
        </w:rPr>
        <w:t xml:space="preserve"> 269/2014 albo wpisana </w:t>
      </w:r>
      <w:r w:rsidRPr="00A02192">
        <w:rPr>
          <w:rStyle w:val="Uwydatnienie"/>
          <w:rFonts w:ascii="Times New Roman" w:hAnsi="Times New Roman" w:cs="Times New Roman"/>
        </w:rPr>
        <w:t>na</w:t>
      </w:r>
      <w:r w:rsidRPr="00A02192">
        <w:rPr>
          <w:rFonts w:ascii="Times New Roman" w:hAnsi="Times New Roman" w:cs="Times New Roman"/>
        </w:rPr>
        <w:t xml:space="preserve"> listę lub będąca takim beneficjentem rzeczywistym od dnia 24 lutego 2022 r., o ile została wpisana </w:t>
      </w:r>
      <w:r w:rsidRPr="00A02192">
        <w:rPr>
          <w:rStyle w:val="Uwydatnienie"/>
          <w:rFonts w:ascii="Times New Roman" w:hAnsi="Times New Roman" w:cs="Times New Roman"/>
        </w:rPr>
        <w:t>na</w:t>
      </w:r>
      <w:r w:rsidRPr="00A02192">
        <w:rPr>
          <w:rFonts w:ascii="Times New Roman" w:hAnsi="Times New Roman" w:cs="Times New Roman"/>
        </w:rPr>
        <w:t xml:space="preserve"> listę </w:t>
      </w:r>
      <w:r w:rsidRPr="00A02192">
        <w:rPr>
          <w:rStyle w:val="Uwydatnienie"/>
          <w:rFonts w:ascii="Times New Roman" w:hAnsi="Times New Roman" w:cs="Times New Roman"/>
        </w:rPr>
        <w:t>na</w:t>
      </w:r>
      <w:r w:rsidRPr="00A02192">
        <w:rPr>
          <w:rFonts w:ascii="Times New Roman" w:hAnsi="Times New Roman" w:cs="Times New Roman"/>
        </w:rPr>
        <w:t xml:space="preserve"> podstawie decyzji w sprawie wpisu </w:t>
      </w:r>
      <w:r w:rsidRPr="00A02192">
        <w:rPr>
          <w:rStyle w:val="Uwydatnienie"/>
          <w:rFonts w:ascii="Times New Roman" w:hAnsi="Times New Roman" w:cs="Times New Roman"/>
        </w:rPr>
        <w:t>na</w:t>
      </w:r>
      <w:r w:rsidRPr="00A02192">
        <w:rPr>
          <w:rFonts w:ascii="Times New Roman" w:hAnsi="Times New Roman" w:cs="Times New Roman"/>
        </w:rPr>
        <w:t xml:space="preserve"> listę rozstrzygającej o zastosowaniu środka, o którym mowa w art. 1 pkt 3 ustawy;</w:t>
      </w:r>
    </w:p>
    <w:p w14:paraId="7C0FA336" w14:textId="77777777" w:rsidR="00E7715D" w:rsidRPr="00A02192" w:rsidRDefault="00E7715D" w:rsidP="00A02192">
      <w:pPr>
        <w:pStyle w:val="Akapitzlist"/>
        <w:numPr>
          <w:ilvl w:val="0"/>
          <w:numId w:val="155"/>
        </w:numPr>
        <w:spacing w:after="0"/>
        <w:ind w:left="851"/>
        <w:jc w:val="both"/>
        <w:rPr>
          <w:rFonts w:ascii="Times New Roman" w:hAnsi="Times New Roman" w:cs="Times New Roman"/>
        </w:rPr>
      </w:pPr>
      <w:r w:rsidRPr="00A02192">
        <w:rPr>
          <w:rFonts w:ascii="Times New Roman" w:hAnsi="Times New Roman" w:cs="Times New Roman"/>
        </w:rPr>
        <w:t xml:space="preserve">wykonawcę oraz uczestnika konkursu, którego jednostką dominującą w rozumieniu </w:t>
      </w:r>
      <w:hyperlink r:id="rId26" w:anchor="/document/16796295?unitId=art(3)ust(1)pkt(37)&amp;cm=DOCUMENT" w:history="1">
        <w:r w:rsidRPr="00A02192">
          <w:rPr>
            <w:rStyle w:val="Hipercze"/>
            <w:rFonts w:ascii="Times New Roman" w:hAnsi="Times New Roman" w:cs="Times New Roman"/>
            <w:color w:val="auto"/>
          </w:rPr>
          <w:t>art. 3 ust. 1 pkt 37</w:t>
        </w:r>
      </w:hyperlink>
      <w:r w:rsidRPr="00A02192">
        <w:rPr>
          <w:rFonts w:ascii="Times New Roman" w:hAnsi="Times New Roman" w:cs="Times New Roman"/>
        </w:rPr>
        <w:t xml:space="preserve"> ustawy z dnia 29 września 1994 r. o rachunkowości (Dz.U. z 2021 r. poz. 217, 2105 i 2106), jest podmiot wymieniony w wykazach określonych w </w:t>
      </w:r>
      <w:hyperlink r:id="rId27" w:anchor="/document/67607987?cm=DOCUMENT" w:history="1">
        <w:r w:rsidRPr="00A02192">
          <w:rPr>
            <w:rStyle w:val="Hipercze"/>
            <w:rFonts w:ascii="Times New Roman" w:hAnsi="Times New Roman" w:cs="Times New Roman"/>
            <w:color w:val="auto"/>
          </w:rPr>
          <w:t>rozporządzeniu</w:t>
        </w:r>
      </w:hyperlink>
      <w:r w:rsidRPr="00A02192">
        <w:rPr>
          <w:rFonts w:ascii="Times New Roman" w:hAnsi="Times New Roman" w:cs="Times New Roman"/>
        </w:rPr>
        <w:t xml:space="preserve"> 765/2006 i </w:t>
      </w:r>
      <w:hyperlink r:id="rId28" w:anchor="/document/68410867?cm=DOCUMENT" w:history="1">
        <w:r w:rsidRPr="00A02192">
          <w:rPr>
            <w:rStyle w:val="Hipercze"/>
            <w:rFonts w:ascii="Times New Roman" w:hAnsi="Times New Roman" w:cs="Times New Roman"/>
            <w:color w:val="auto"/>
          </w:rPr>
          <w:t>rozporządzeniu</w:t>
        </w:r>
      </w:hyperlink>
      <w:r w:rsidRPr="00A02192">
        <w:rPr>
          <w:rFonts w:ascii="Times New Roman" w:hAnsi="Times New Roman" w:cs="Times New Roman"/>
        </w:rPr>
        <w:t xml:space="preserve"> 269/2014 albo wpisany </w:t>
      </w:r>
      <w:r w:rsidRPr="00A02192">
        <w:rPr>
          <w:rStyle w:val="Uwydatnienie"/>
          <w:rFonts w:ascii="Times New Roman" w:hAnsi="Times New Roman" w:cs="Times New Roman"/>
        </w:rPr>
        <w:t>na</w:t>
      </w:r>
      <w:r w:rsidRPr="00A02192">
        <w:rPr>
          <w:rFonts w:ascii="Times New Roman" w:hAnsi="Times New Roman" w:cs="Times New Roman"/>
        </w:rPr>
        <w:t xml:space="preserve"> listę lub będący taką jednostką dominującą od dnia 24 lutego 2022 r., o ile został wpisany </w:t>
      </w:r>
      <w:r w:rsidRPr="00A02192">
        <w:rPr>
          <w:rStyle w:val="Uwydatnienie"/>
          <w:rFonts w:ascii="Times New Roman" w:hAnsi="Times New Roman" w:cs="Times New Roman"/>
        </w:rPr>
        <w:t>na</w:t>
      </w:r>
      <w:r w:rsidRPr="00A02192">
        <w:rPr>
          <w:rFonts w:ascii="Times New Roman" w:hAnsi="Times New Roman" w:cs="Times New Roman"/>
        </w:rPr>
        <w:t xml:space="preserve"> listę </w:t>
      </w:r>
      <w:r w:rsidRPr="00A02192">
        <w:rPr>
          <w:rStyle w:val="Uwydatnienie"/>
          <w:rFonts w:ascii="Times New Roman" w:hAnsi="Times New Roman" w:cs="Times New Roman"/>
        </w:rPr>
        <w:t>na</w:t>
      </w:r>
      <w:r w:rsidRPr="00A02192">
        <w:rPr>
          <w:rFonts w:ascii="Times New Roman" w:hAnsi="Times New Roman" w:cs="Times New Roman"/>
        </w:rPr>
        <w:t xml:space="preserve"> podstawie decyzji w sprawie wpisu </w:t>
      </w:r>
      <w:r w:rsidRPr="00A02192">
        <w:rPr>
          <w:rStyle w:val="Uwydatnienie"/>
          <w:rFonts w:ascii="Times New Roman" w:hAnsi="Times New Roman" w:cs="Times New Roman"/>
        </w:rPr>
        <w:t>na</w:t>
      </w:r>
      <w:r w:rsidRPr="00A02192">
        <w:rPr>
          <w:rFonts w:ascii="Times New Roman" w:hAnsi="Times New Roman" w:cs="Times New Roman"/>
        </w:rPr>
        <w:t xml:space="preserve"> listę rozstrzygającej o zastosowaniu środka, o którym mowa w </w:t>
      </w:r>
      <w:hyperlink r:id="rId29" w:anchor="/document/19231047?unitId=art(1)pkt(3)&amp;cm=DOCUMENT" w:history="1">
        <w:r w:rsidRPr="00A02192">
          <w:rPr>
            <w:rStyle w:val="Hipercze"/>
            <w:rFonts w:ascii="Times New Roman" w:hAnsi="Times New Roman" w:cs="Times New Roman"/>
            <w:color w:val="auto"/>
          </w:rPr>
          <w:t>art. 1 pkt 3</w:t>
        </w:r>
      </w:hyperlink>
      <w:r w:rsidRPr="00A02192">
        <w:rPr>
          <w:rFonts w:ascii="Times New Roman" w:hAnsi="Times New Roman" w:cs="Times New Roman"/>
        </w:rPr>
        <w:t xml:space="preserve"> ustawy.</w:t>
      </w:r>
    </w:p>
    <w:p w14:paraId="7EF54D64" w14:textId="77777777" w:rsidR="00E7715D" w:rsidRPr="00A02192" w:rsidRDefault="00E7715D" w:rsidP="00A02192">
      <w:pPr>
        <w:pStyle w:val="NormalnyWeb"/>
        <w:numPr>
          <w:ilvl w:val="4"/>
          <w:numId w:val="32"/>
        </w:numPr>
        <w:spacing w:before="0" w:beforeAutospacing="0" w:after="0" w:afterAutospacing="0" w:line="276" w:lineRule="auto"/>
        <w:ind w:left="426"/>
        <w:rPr>
          <w:rFonts w:ascii="Times New Roman" w:hAnsi="Times New Roman" w:cs="Times New Roman" w:hint="default"/>
          <w:color w:val="auto"/>
          <w:sz w:val="22"/>
          <w:szCs w:val="22"/>
        </w:rPr>
      </w:pPr>
      <w:r w:rsidRPr="00A02192">
        <w:rPr>
          <w:rFonts w:ascii="Times New Roman" w:hAnsi="Times New Roman" w:cs="Times New Roman" w:hint="default"/>
          <w:color w:val="auto"/>
          <w:sz w:val="22"/>
          <w:szCs w:val="22"/>
        </w:rPr>
        <w:lastRenderedPageBreak/>
        <w:t xml:space="preserve">Wykluczenie następuje </w:t>
      </w:r>
      <w:r w:rsidRPr="00A02192">
        <w:rPr>
          <w:rStyle w:val="Uwydatnienie"/>
          <w:rFonts w:ascii="Times New Roman" w:hAnsi="Times New Roman" w:cs="Times New Roman" w:hint="default"/>
          <w:color w:val="auto"/>
          <w:sz w:val="22"/>
          <w:szCs w:val="22"/>
        </w:rPr>
        <w:t>na</w:t>
      </w:r>
      <w:r w:rsidRPr="00A02192">
        <w:rPr>
          <w:rFonts w:ascii="Times New Roman" w:hAnsi="Times New Roman" w:cs="Times New Roman" w:hint="default"/>
          <w:color w:val="auto"/>
          <w:sz w:val="22"/>
          <w:szCs w:val="22"/>
        </w:rPr>
        <w:t xml:space="preserve"> okres trwania okoliczności, o których mowa w ust. 6. W przypadku wykonawcy lub uczestnika konkursu wykluczonego </w:t>
      </w:r>
      <w:r w:rsidRPr="00A02192">
        <w:rPr>
          <w:rStyle w:val="Uwydatnienie"/>
          <w:rFonts w:ascii="Times New Roman" w:hAnsi="Times New Roman" w:cs="Times New Roman" w:hint="default"/>
          <w:color w:val="auto"/>
          <w:sz w:val="22"/>
          <w:szCs w:val="22"/>
        </w:rPr>
        <w:t>na</w:t>
      </w:r>
      <w:r w:rsidRPr="00A02192">
        <w:rPr>
          <w:rFonts w:ascii="Times New Roman" w:hAnsi="Times New Roman" w:cs="Times New Roman" w:hint="default"/>
          <w:color w:val="auto"/>
          <w:sz w:val="22"/>
          <w:szCs w:val="22"/>
        </w:rPr>
        <w:t xml:space="preserve"> podstawie </w:t>
      </w:r>
      <w:hyperlink r:id="rId30" w:anchor="/document/19231047?unitId=art(7)ust(1)&amp;cm=DOCUMENT" w:history="1">
        <w:r w:rsidRPr="00A02192">
          <w:rPr>
            <w:rStyle w:val="Hipercze"/>
            <w:rFonts w:ascii="Times New Roman" w:hAnsi="Times New Roman" w:cs="Times New Roman" w:hint="default"/>
            <w:color w:val="auto"/>
            <w:sz w:val="22"/>
            <w:szCs w:val="22"/>
          </w:rPr>
          <w:t>art. 7 ust. 1</w:t>
        </w:r>
      </w:hyperlink>
      <w:r w:rsidRPr="00A02192">
        <w:rPr>
          <w:rFonts w:ascii="Times New Roman" w:hAnsi="Times New Roman" w:cs="Times New Roman" w:hint="default"/>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3A7026C" w14:textId="77777777" w:rsidR="00E7715D" w:rsidRPr="00A02192" w:rsidRDefault="00E7715D" w:rsidP="00A02192">
      <w:pPr>
        <w:pStyle w:val="NormalnyWeb"/>
        <w:numPr>
          <w:ilvl w:val="4"/>
          <w:numId w:val="32"/>
        </w:numPr>
        <w:spacing w:before="0" w:beforeAutospacing="0" w:after="0" w:afterAutospacing="0" w:line="276" w:lineRule="auto"/>
        <w:ind w:left="426"/>
        <w:rPr>
          <w:rFonts w:ascii="Times New Roman" w:hAnsi="Times New Roman" w:cs="Times New Roman" w:hint="default"/>
          <w:color w:val="auto"/>
          <w:sz w:val="22"/>
          <w:szCs w:val="22"/>
        </w:rPr>
      </w:pPr>
      <w:r w:rsidRPr="00A02192">
        <w:rPr>
          <w:rFonts w:ascii="Times New Roman" w:hAnsi="Times New Roman" w:cs="Times New Roman" w:hint="default"/>
          <w:color w:val="auto"/>
          <w:sz w:val="22"/>
          <w:szCs w:val="22"/>
        </w:rPr>
        <w:t xml:space="preserve">Kontrola udzielania zamówień publicznych w zakresie zgodności z </w:t>
      </w:r>
      <w:hyperlink r:id="rId31" w:anchor="/document/19231047?unitId=art(7)ust(1)&amp;cm=DOCUMENT" w:history="1">
        <w:r w:rsidRPr="00A02192">
          <w:rPr>
            <w:rStyle w:val="Hipercze"/>
            <w:rFonts w:ascii="Times New Roman" w:hAnsi="Times New Roman" w:cs="Times New Roman" w:hint="default"/>
            <w:color w:val="auto"/>
            <w:sz w:val="22"/>
            <w:szCs w:val="22"/>
          </w:rPr>
          <w:t>art. 7 ust. 1</w:t>
        </w:r>
      </w:hyperlink>
      <w:r w:rsidRPr="00A02192">
        <w:rPr>
          <w:rFonts w:ascii="Times New Roman" w:hAnsi="Times New Roman" w:cs="Times New Roman" w:hint="default"/>
          <w:color w:val="auto"/>
          <w:sz w:val="22"/>
          <w:szCs w:val="22"/>
        </w:rPr>
        <w:t xml:space="preserve"> ustawy będzie wykonywana zgodnie z </w:t>
      </w:r>
      <w:hyperlink r:id="rId32" w:anchor="/document/18903829?unitId=art(596)&amp;cm=DOCUMENT" w:history="1">
        <w:r w:rsidRPr="00A02192">
          <w:rPr>
            <w:rStyle w:val="Hipercze"/>
            <w:rFonts w:ascii="Times New Roman" w:hAnsi="Times New Roman" w:cs="Times New Roman" w:hint="default"/>
            <w:color w:val="auto"/>
            <w:sz w:val="22"/>
            <w:szCs w:val="22"/>
          </w:rPr>
          <w:t>art. 596</w:t>
        </w:r>
      </w:hyperlink>
      <w:r w:rsidRPr="00A02192">
        <w:rPr>
          <w:rFonts w:ascii="Times New Roman" w:hAnsi="Times New Roman" w:cs="Times New Roman" w:hint="default"/>
          <w:color w:val="auto"/>
          <w:sz w:val="22"/>
          <w:szCs w:val="22"/>
        </w:rPr>
        <w:t xml:space="preserve"> ustawy </w:t>
      </w:r>
      <w:proofErr w:type="spellStart"/>
      <w:r w:rsidRPr="00A02192">
        <w:rPr>
          <w:rFonts w:ascii="Times New Roman" w:hAnsi="Times New Roman" w:cs="Times New Roman" w:hint="default"/>
          <w:color w:val="auto"/>
          <w:sz w:val="22"/>
          <w:szCs w:val="22"/>
        </w:rPr>
        <w:t>Pzp</w:t>
      </w:r>
      <w:proofErr w:type="spellEnd"/>
      <w:r w:rsidRPr="00A02192">
        <w:rPr>
          <w:rFonts w:ascii="Times New Roman" w:hAnsi="Times New Roman" w:cs="Times New Roman" w:hint="default"/>
          <w:color w:val="auto"/>
          <w:sz w:val="22"/>
          <w:szCs w:val="22"/>
        </w:rPr>
        <w:t>.</w:t>
      </w:r>
    </w:p>
    <w:p w14:paraId="35765E07" w14:textId="4D6C9288" w:rsidR="006E3D91" w:rsidRDefault="006E3D91" w:rsidP="00A02192">
      <w:pPr>
        <w:pStyle w:val="divparagraph"/>
        <w:numPr>
          <w:ilvl w:val="4"/>
          <w:numId w:val="32"/>
        </w:numPr>
        <w:spacing w:line="276" w:lineRule="auto"/>
        <w:jc w:val="both"/>
        <w:rPr>
          <w:rFonts w:ascii="Times New Roman" w:hAnsi="Times New Roman" w:cs="Times New Roman"/>
          <w:color w:val="auto"/>
          <w:sz w:val="22"/>
          <w:szCs w:val="22"/>
        </w:rPr>
      </w:pPr>
      <w:r w:rsidRPr="00544BC5">
        <w:rPr>
          <w:rFonts w:ascii="Times New Roman" w:hAnsi="Times New Roman" w:cs="Times New Roman"/>
          <w:color w:val="auto"/>
          <w:sz w:val="22"/>
          <w:szCs w:val="22"/>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04F23315" w14:textId="77777777" w:rsidR="00025A9A" w:rsidRPr="00544BC5" w:rsidRDefault="00025A9A" w:rsidP="00025A9A">
      <w:pPr>
        <w:pStyle w:val="divparagraph"/>
        <w:spacing w:line="276" w:lineRule="auto"/>
        <w:ind w:left="357"/>
        <w:jc w:val="both"/>
        <w:rPr>
          <w:rFonts w:ascii="Times New Roman" w:hAnsi="Times New Roman" w:cs="Times New Roman"/>
          <w:color w:val="auto"/>
          <w:sz w:val="22"/>
          <w:szCs w:val="22"/>
        </w:rPr>
      </w:pPr>
    </w:p>
    <w:tbl>
      <w:tblPr>
        <w:tblStyle w:val="Tabela-Siatka"/>
        <w:tblW w:w="0" w:type="auto"/>
        <w:tblInd w:w="94" w:type="dxa"/>
        <w:tblLook w:val="04A0" w:firstRow="1" w:lastRow="0" w:firstColumn="1" w:lastColumn="0" w:noHBand="0" w:noVBand="1"/>
      </w:tblPr>
      <w:tblGrid>
        <w:gridCol w:w="8549"/>
      </w:tblGrid>
      <w:tr w:rsidR="006E3D91" w:rsidRPr="00544BC5" w14:paraId="6B9EF96D" w14:textId="77777777" w:rsidTr="00BB4613">
        <w:trPr>
          <w:trHeight w:val="974"/>
        </w:trPr>
        <w:tc>
          <w:tcPr>
            <w:tcW w:w="8549" w:type="dxa"/>
            <w:vAlign w:val="center"/>
          </w:tcPr>
          <w:p w14:paraId="190209E9" w14:textId="74269901" w:rsidR="006E3D91" w:rsidRPr="00544BC5" w:rsidRDefault="005366B6" w:rsidP="00544BC5">
            <w:pPr>
              <w:spacing w:line="276" w:lineRule="auto"/>
              <w:jc w:val="center"/>
              <w:rPr>
                <w:rFonts w:ascii="Times New Roman" w:hAnsi="Times New Roman" w:cs="Times New Roman"/>
                <w:b/>
              </w:rPr>
            </w:pPr>
            <w:r w:rsidRPr="00544BC5">
              <w:rPr>
                <w:rFonts w:ascii="Times New Roman" w:hAnsi="Times New Roman" w:cs="Times New Roman"/>
                <w:b/>
              </w:rPr>
              <w:t xml:space="preserve">ROZDZIAŁ </w:t>
            </w:r>
            <w:r w:rsidR="001C6023">
              <w:rPr>
                <w:rFonts w:ascii="Times New Roman" w:hAnsi="Times New Roman" w:cs="Times New Roman"/>
                <w:b/>
              </w:rPr>
              <w:t>VIII</w:t>
            </w:r>
          </w:p>
          <w:p w14:paraId="7E43018A"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INFORMACJE O WARUNKACH UDZIAŁU W POSTĘPOWANIU</w:t>
            </w:r>
          </w:p>
        </w:tc>
      </w:tr>
    </w:tbl>
    <w:p w14:paraId="0F45D174" w14:textId="2C7D953E" w:rsidR="00393BD8" w:rsidRPr="00393BD8" w:rsidRDefault="006E3D91" w:rsidP="00393BD8">
      <w:pPr>
        <w:pStyle w:val="Akapitzlist"/>
        <w:numPr>
          <w:ilvl w:val="0"/>
          <w:numId w:val="11"/>
        </w:numPr>
        <w:spacing w:before="360" w:after="0" w:line="360" w:lineRule="auto"/>
        <w:ind w:left="357" w:hanging="357"/>
        <w:contextualSpacing w:val="0"/>
        <w:jc w:val="both"/>
        <w:rPr>
          <w:rFonts w:ascii="Times New Roman" w:hAnsi="Times New Roman" w:cs="Times New Roman"/>
        </w:rPr>
      </w:pPr>
      <w:r w:rsidRPr="00544BC5">
        <w:rPr>
          <w:rFonts w:ascii="Times New Roman" w:hAnsi="Times New Roman" w:cs="Times New Roman"/>
        </w:rPr>
        <w:t xml:space="preserve">O udzielenie zamówienia na podstawie art. 112 ustawy </w:t>
      </w:r>
      <w:proofErr w:type="spellStart"/>
      <w:r w:rsidRPr="00544BC5">
        <w:rPr>
          <w:rFonts w:ascii="Times New Roman" w:hAnsi="Times New Roman" w:cs="Times New Roman"/>
        </w:rPr>
        <w:t>Pzp</w:t>
      </w:r>
      <w:proofErr w:type="spellEnd"/>
      <w:r w:rsidRPr="00544BC5">
        <w:rPr>
          <w:rFonts w:ascii="Times New Roman" w:hAnsi="Times New Roman" w:cs="Times New Roman"/>
        </w:rPr>
        <w:t>, mogą ubiegać się Wykonawcy, którzy spełniają warunki udziału w postępowaniu dotyczące:</w:t>
      </w:r>
    </w:p>
    <w:p w14:paraId="0EF938B8" w14:textId="4131CB87" w:rsidR="005366B6" w:rsidRPr="00544BC5" w:rsidRDefault="005366B6" w:rsidP="00393BD8">
      <w:pPr>
        <w:pStyle w:val="NormalnyWeb"/>
        <w:numPr>
          <w:ilvl w:val="0"/>
          <w:numId w:val="96"/>
        </w:numPr>
        <w:spacing w:before="0" w:beforeAutospacing="0" w:after="120" w:afterAutospacing="0" w:line="360" w:lineRule="auto"/>
        <w:rPr>
          <w:rFonts w:ascii="Times New Roman" w:hAnsi="Times New Roman" w:cs="Times New Roman" w:hint="default"/>
          <w:sz w:val="22"/>
          <w:szCs w:val="22"/>
        </w:rPr>
      </w:pPr>
      <w:r w:rsidRPr="00544BC5">
        <w:rPr>
          <w:rFonts w:ascii="Times New Roman" w:hAnsi="Times New Roman" w:cs="Times New Roman" w:hint="default"/>
          <w:b/>
          <w:sz w:val="22"/>
          <w:szCs w:val="22"/>
        </w:rPr>
        <w:t>posiadania kompetencji lub uprawnień do prowadzenia określonej działalności zawodowej, o ile wynika to z odrębnych przepisów:</w:t>
      </w:r>
    </w:p>
    <w:p w14:paraId="3B30B4FA" w14:textId="2546C9CC" w:rsidR="007E27F4" w:rsidRPr="00544BC5" w:rsidRDefault="005366B6" w:rsidP="00544BC5">
      <w:pPr>
        <w:pStyle w:val="NormalnyWeb"/>
        <w:tabs>
          <w:tab w:val="left" w:pos="567"/>
        </w:tabs>
        <w:spacing w:before="0" w:beforeAutospacing="0" w:after="240" w:afterAutospacing="0" w:line="276" w:lineRule="auto"/>
        <w:ind w:left="567"/>
        <w:rPr>
          <w:rFonts w:ascii="Times New Roman" w:hAnsi="Times New Roman" w:cs="Times New Roman" w:hint="default"/>
          <w:sz w:val="22"/>
          <w:szCs w:val="22"/>
        </w:rPr>
      </w:pPr>
      <w:r w:rsidRPr="00544BC5">
        <w:rPr>
          <w:rFonts w:ascii="Times New Roman" w:hAnsi="Times New Roman" w:cs="Times New Roman" w:hint="default"/>
          <w:sz w:val="22"/>
          <w:szCs w:val="22"/>
        </w:rPr>
        <w:t>Zamawiający nie stawia w powyższym zakresie szczegółowych warunków udziału w postępowaniu.</w:t>
      </w:r>
    </w:p>
    <w:p w14:paraId="423A3500" w14:textId="292442AC" w:rsidR="006E3D91" w:rsidRPr="00544BC5" w:rsidRDefault="006E3D91" w:rsidP="0093447B">
      <w:pPr>
        <w:pStyle w:val="Akapitzlist"/>
        <w:numPr>
          <w:ilvl w:val="0"/>
          <w:numId w:val="96"/>
        </w:numPr>
        <w:spacing w:before="120" w:after="120"/>
        <w:jc w:val="both"/>
        <w:rPr>
          <w:rFonts w:ascii="Times New Roman" w:hAnsi="Times New Roman" w:cs="Times New Roman"/>
          <w:b/>
          <w:color w:val="000000" w:themeColor="text1"/>
        </w:rPr>
      </w:pPr>
      <w:r w:rsidRPr="00544BC5">
        <w:rPr>
          <w:rFonts w:ascii="Times New Roman" w:hAnsi="Times New Roman" w:cs="Times New Roman"/>
          <w:b/>
          <w:color w:val="000000" w:themeColor="text1"/>
        </w:rPr>
        <w:t xml:space="preserve">sytuacji ekonomicznej lub finansowej: </w:t>
      </w:r>
    </w:p>
    <w:p w14:paraId="66E010B9" w14:textId="379F818B" w:rsidR="005366B6" w:rsidRPr="00544BC5" w:rsidRDefault="005366B6" w:rsidP="00544BC5">
      <w:pPr>
        <w:pStyle w:val="NormalnyWeb"/>
        <w:tabs>
          <w:tab w:val="left" w:pos="567"/>
        </w:tabs>
        <w:spacing w:before="0" w:beforeAutospacing="0" w:after="240" w:afterAutospacing="0" w:line="276" w:lineRule="auto"/>
        <w:ind w:left="540"/>
        <w:rPr>
          <w:rFonts w:ascii="Times New Roman" w:hAnsi="Times New Roman" w:cs="Times New Roman" w:hint="default"/>
          <w:sz w:val="22"/>
          <w:szCs w:val="22"/>
        </w:rPr>
      </w:pPr>
      <w:r w:rsidRPr="00544BC5">
        <w:rPr>
          <w:rFonts w:ascii="Times New Roman" w:hAnsi="Times New Roman" w:cs="Times New Roman" w:hint="default"/>
          <w:sz w:val="22"/>
          <w:szCs w:val="22"/>
        </w:rPr>
        <w:t>Zamawiający nie stawia w powyższym zakresie szczegółowych warunków udziału w postępowaniu.</w:t>
      </w:r>
    </w:p>
    <w:p w14:paraId="5D1E820A" w14:textId="77777777" w:rsidR="006E3D91" w:rsidRPr="00544BC5" w:rsidRDefault="006E3D91" w:rsidP="0093447B">
      <w:pPr>
        <w:pStyle w:val="Akapitzlist"/>
        <w:numPr>
          <w:ilvl w:val="0"/>
          <w:numId w:val="96"/>
        </w:numPr>
        <w:spacing w:after="0"/>
        <w:ind w:left="714" w:hanging="357"/>
        <w:contextualSpacing w:val="0"/>
        <w:jc w:val="both"/>
        <w:rPr>
          <w:rFonts w:ascii="Times New Roman" w:hAnsi="Times New Roman" w:cs="Times New Roman"/>
          <w:b/>
        </w:rPr>
      </w:pPr>
      <w:r w:rsidRPr="00544BC5">
        <w:rPr>
          <w:rFonts w:ascii="Times New Roman" w:hAnsi="Times New Roman" w:cs="Times New Roman"/>
          <w:b/>
        </w:rPr>
        <w:t>zdolności technicznej lub zawodowej:</w:t>
      </w:r>
    </w:p>
    <w:p w14:paraId="71BDC09E" w14:textId="0401B536" w:rsidR="00274CAB" w:rsidRPr="00393BD8" w:rsidRDefault="00274CAB" w:rsidP="0093447B">
      <w:pPr>
        <w:pStyle w:val="NormalnyWeb"/>
        <w:numPr>
          <w:ilvl w:val="0"/>
          <w:numId w:val="95"/>
        </w:numPr>
        <w:spacing w:before="240" w:beforeAutospacing="0" w:after="120" w:afterAutospacing="0" w:line="276" w:lineRule="auto"/>
        <w:rPr>
          <w:rFonts w:ascii="Times New Roman" w:hAnsi="Times New Roman" w:cs="Times New Roman" w:hint="default"/>
          <w:color w:val="auto"/>
          <w:sz w:val="22"/>
          <w:szCs w:val="22"/>
        </w:rPr>
      </w:pPr>
      <w:r w:rsidRPr="00393BD8">
        <w:rPr>
          <w:rFonts w:ascii="Times New Roman" w:hAnsi="Times New Roman" w:cs="Times New Roman" w:hint="default"/>
          <w:color w:val="auto"/>
          <w:sz w:val="22"/>
          <w:szCs w:val="22"/>
        </w:rPr>
        <w:t>uprawnienia budowlane do projektowania w specjalności konstrukcyjno-budowlanej oraz zaświadczenie do właściwej izby inżynierów budownictwa zgodnie z obowiązującymi przepisami</w:t>
      </w:r>
      <w:r w:rsidR="00393BD8">
        <w:rPr>
          <w:rFonts w:ascii="Times New Roman" w:hAnsi="Times New Roman" w:cs="Times New Roman" w:hint="default"/>
          <w:color w:val="auto"/>
          <w:sz w:val="22"/>
          <w:szCs w:val="22"/>
        </w:rPr>
        <w:t>.</w:t>
      </w:r>
    </w:p>
    <w:p w14:paraId="70AFFD69" w14:textId="50917BFC" w:rsidR="00274CAB" w:rsidRPr="00393BD8" w:rsidRDefault="00274CAB" w:rsidP="0093447B">
      <w:pPr>
        <w:pStyle w:val="NormalnyWeb"/>
        <w:numPr>
          <w:ilvl w:val="0"/>
          <w:numId w:val="95"/>
        </w:numPr>
        <w:spacing w:before="240" w:beforeAutospacing="0" w:after="120" w:afterAutospacing="0" w:line="276" w:lineRule="auto"/>
        <w:ind w:left="567" w:hanging="283"/>
        <w:rPr>
          <w:rFonts w:ascii="Times New Roman" w:hAnsi="Times New Roman" w:cs="Times New Roman" w:hint="default"/>
          <w:color w:val="auto"/>
          <w:sz w:val="22"/>
          <w:szCs w:val="22"/>
        </w:rPr>
      </w:pPr>
      <w:r w:rsidRPr="00393BD8">
        <w:rPr>
          <w:rFonts w:ascii="Times New Roman" w:hAnsi="Times New Roman" w:cs="Times New Roman" w:hint="default"/>
          <w:color w:val="auto"/>
          <w:sz w:val="22"/>
          <w:szCs w:val="22"/>
        </w:rPr>
        <w:t>uprawnienia do projektowania w specjalności instalacyjnej w zakresie sieci, instalacji i urządzeń elektrycznych i elektroenergetycznych oraz zaświadczenie do właściwej izby inżynierów budownictwa, zgodnie z obowiązującymi przepisami</w:t>
      </w:r>
      <w:r w:rsidR="00393BD8">
        <w:rPr>
          <w:rFonts w:ascii="Times New Roman" w:hAnsi="Times New Roman" w:cs="Times New Roman" w:hint="default"/>
          <w:color w:val="auto"/>
          <w:sz w:val="22"/>
          <w:szCs w:val="22"/>
        </w:rPr>
        <w:t>.</w:t>
      </w:r>
    </w:p>
    <w:p w14:paraId="27D7A9AF" w14:textId="77777777" w:rsidR="00BF5B38" w:rsidRPr="00393BD8" w:rsidRDefault="00BF5B38" w:rsidP="00544BC5">
      <w:pPr>
        <w:pStyle w:val="NormalnyWeb"/>
        <w:spacing w:before="0" w:beforeAutospacing="0" w:after="120" w:afterAutospacing="0" w:line="276" w:lineRule="auto"/>
        <w:ind w:left="567"/>
        <w:rPr>
          <w:rFonts w:ascii="Times New Roman" w:hAnsi="Times New Roman" w:cs="Times New Roman" w:hint="default"/>
          <w:b/>
          <w:color w:val="auto"/>
          <w:sz w:val="22"/>
          <w:szCs w:val="22"/>
        </w:rPr>
      </w:pPr>
      <w:r w:rsidRPr="00393BD8">
        <w:rPr>
          <w:rFonts w:ascii="Times New Roman" w:hAnsi="Times New Roman" w:cs="Times New Roman" w:hint="default"/>
          <w:b/>
          <w:sz w:val="22"/>
          <w:szCs w:val="22"/>
        </w:rPr>
        <w:t>Warunek</w:t>
      </w:r>
      <w:r w:rsidRPr="00393BD8">
        <w:rPr>
          <w:rFonts w:ascii="Times New Roman" w:hAnsi="Times New Roman" w:cs="Times New Roman" w:hint="default"/>
          <w:b/>
          <w:color w:val="auto"/>
          <w:sz w:val="22"/>
          <w:szCs w:val="22"/>
        </w:rPr>
        <w:t xml:space="preserve"> ten spełni Wykonawca, który dysponuje osobami o wymaganych uprawnieniach, tj. : </w:t>
      </w:r>
    </w:p>
    <w:p w14:paraId="17955AF8" w14:textId="09DD9C3F" w:rsidR="00BF5B38" w:rsidRPr="00544BC5" w:rsidRDefault="00BF5B38" w:rsidP="0093447B">
      <w:pPr>
        <w:numPr>
          <w:ilvl w:val="0"/>
          <w:numId w:val="98"/>
        </w:numPr>
        <w:suppressAutoHyphens/>
        <w:spacing w:after="120"/>
        <w:jc w:val="both"/>
        <w:rPr>
          <w:rFonts w:ascii="Times New Roman" w:eastAsia="Arial Unicode MS" w:hAnsi="Times New Roman" w:cs="Times New Roman"/>
          <w:b/>
          <w:color w:val="000000"/>
        </w:rPr>
      </w:pPr>
      <w:r w:rsidRPr="00544BC5">
        <w:rPr>
          <w:rFonts w:ascii="Times New Roman" w:eastAsia="Arial Unicode MS" w:hAnsi="Times New Roman" w:cs="Times New Roman"/>
          <w:b/>
        </w:rPr>
        <w:lastRenderedPageBreak/>
        <w:t>co</w:t>
      </w:r>
      <w:r w:rsidRPr="00544BC5">
        <w:rPr>
          <w:rFonts w:ascii="Times New Roman" w:eastAsia="Arial Unicode MS" w:hAnsi="Times New Roman" w:cs="Times New Roman"/>
        </w:rPr>
        <w:t xml:space="preserve"> </w:t>
      </w:r>
      <w:r w:rsidRPr="00544BC5">
        <w:rPr>
          <w:rFonts w:ascii="Times New Roman" w:eastAsia="Arial Unicode MS" w:hAnsi="Times New Roman" w:cs="Times New Roman"/>
          <w:b/>
        </w:rPr>
        <w:t>najmniej jedną osobą</w:t>
      </w:r>
      <w:r w:rsidRPr="00544BC5">
        <w:rPr>
          <w:rFonts w:ascii="Times New Roman" w:eastAsia="Arial Unicode MS" w:hAnsi="Times New Roman" w:cs="Times New Roman"/>
        </w:rPr>
        <w:t xml:space="preserve"> </w:t>
      </w:r>
      <w:r w:rsidR="002F5137" w:rsidRPr="00544BC5">
        <w:rPr>
          <w:rFonts w:ascii="Times New Roman" w:eastAsia="Arial Unicode MS" w:hAnsi="Times New Roman" w:cs="Times New Roman"/>
        </w:rPr>
        <w:t xml:space="preserve">posiadającą ważne uprawnienia budowlane do projektowania </w:t>
      </w:r>
      <w:r w:rsidR="002F5137" w:rsidRPr="009B1A8D">
        <w:rPr>
          <w:rFonts w:ascii="Times New Roman" w:eastAsia="Arial Unicode MS" w:hAnsi="Times New Roman" w:cs="Times New Roman"/>
          <w:b/>
        </w:rPr>
        <w:t>w specjalności konstrukcyjno</w:t>
      </w:r>
      <w:r w:rsidR="002F5137" w:rsidRPr="00A02192">
        <w:rPr>
          <w:rFonts w:ascii="Times New Roman" w:eastAsia="Arial Unicode MS" w:hAnsi="Times New Roman" w:cs="Times New Roman"/>
          <w:b/>
        </w:rPr>
        <w:t>-budowlanej,</w:t>
      </w:r>
      <w:r w:rsidR="002F5137" w:rsidRPr="00544BC5">
        <w:rPr>
          <w:rFonts w:ascii="Times New Roman" w:eastAsia="Arial Unicode MS" w:hAnsi="Times New Roman" w:cs="Times New Roman"/>
          <w:b/>
        </w:rPr>
        <w:t xml:space="preserve"> </w:t>
      </w:r>
      <w:r w:rsidRPr="00544BC5">
        <w:rPr>
          <w:rFonts w:ascii="Times New Roman" w:eastAsia="Arial Unicode MS" w:hAnsi="Times New Roman" w:cs="Times New Roman"/>
          <w:b/>
        </w:rPr>
        <w:t xml:space="preserve"> </w:t>
      </w:r>
      <w:r w:rsidRPr="00544BC5">
        <w:rPr>
          <w:rFonts w:ascii="Times New Roman" w:eastAsia="Arial Unicode MS" w:hAnsi="Times New Roman" w:cs="Times New Roman"/>
        </w:rPr>
        <w:t>wpisaną do właściwej izby inżynierów budownictwa,</w:t>
      </w:r>
      <w:r w:rsidRPr="00544BC5">
        <w:rPr>
          <w:rFonts w:ascii="Times New Roman" w:eastAsia="Arial Unicode MS" w:hAnsi="Times New Roman" w:cs="Times New Roman"/>
          <w:b/>
        </w:rPr>
        <w:t xml:space="preserve"> </w:t>
      </w:r>
      <w:r w:rsidRPr="00544BC5">
        <w:rPr>
          <w:rFonts w:ascii="Times New Roman" w:eastAsia="Arial Unicode MS" w:hAnsi="Times New Roman" w:cs="Times New Roman"/>
        </w:rPr>
        <w:t>zgodnie z obowiązującymi przepisami.</w:t>
      </w:r>
    </w:p>
    <w:p w14:paraId="7A571E12" w14:textId="5C4D2376" w:rsidR="002F5137" w:rsidRPr="00544BC5" w:rsidRDefault="002F5137" w:rsidP="0093447B">
      <w:pPr>
        <w:numPr>
          <w:ilvl w:val="0"/>
          <w:numId w:val="98"/>
        </w:numPr>
        <w:suppressAutoHyphens/>
        <w:spacing w:after="120"/>
        <w:jc w:val="both"/>
        <w:rPr>
          <w:rFonts w:ascii="Times New Roman" w:eastAsia="Arial Unicode MS" w:hAnsi="Times New Roman" w:cs="Times New Roman"/>
          <w:b/>
          <w:color w:val="000000"/>
        </w:rPr>
      </w:pPr>
      <w:r w:rsidRPr="00544BC5">
        <w:rPr>
          <w:rFonts w:ascii="Times New Roman" w:eastAsia="Arial Unicode MS" w:hAnsi="Times New Roman" w:cs="Times New Roman"/>
          <w:b/>
        </w:rPr>
        <w:t>co</w:t>
      </w:r>
      <w:r w:rsidRPr="00544BC5">
        <w:rPr>
          <w:rFonts w:ascii="Times New Roman" w:eastAsia="Arial Unicode MS" w:hAnsi="Times New Roman" w:cs="Times New Roman"/>
        </w:rPr>
        <w:t xml:space="preserve"> </w:t>
      </w:r>
      <w:r w:rsidRPr="00544BC5">
        <w:rPr>
          <w:rFonts w:ascii="Times New Roman" w:eastAsia="Arial Unicode MS" w:hAnsi="Times New Roman" w:cs="Times New Roman"/>
          <w:b/>
        </w:rPr>
        <w:t>najmniej jedną osobą</w:t>
      </w:r>
      <w:r w:rsidRPr="00544BC5">
        <w:rPr>
          <w:rFonts w:ascii="Times New Roman" w:eastAsia="Arial Unicode MS" w:hAnsi="Times New Roman" w:cs="Times New Roman"/>
        </w:rPr>
        <w:t xml:space="preserve"> posiadającą ważne uprawnienia budowlane do projektowania </w:t>
      </w:r>
      <w:r w:rsidRPr="009B1A8D">
        <w:rPr>
          <w:rFonts w:ascii="Times New Roman" w:eastAsia="Arial Unicode MS" w:hAnsi="Times New Roman" w:cs="Times New Roman"/>
          <w:b/>
        </w:rPr>
        <w:t>w specjalności instalacyjnej w zakresie sieci, instalacji i u</w:t>
      </w:r>
      <w:r w:rsidR="00201205" w:rsidRPr="009B1A8D">
        <w:rPr>
          <w:rFonts w:ascii="Times New Roman" w:eastAsia="Arial Unicode MS" w:hAnsi="Times New Roman" w:cs="Times New Roman"/>
          <w:b/>
        </w:rPr>
        <w:t>rządzeń elektrycznych i el</w:t>
      </w:r>
      <w:r w:rsidRPr="009B1A8D">
        <w:rPr>
          <w:rFonts w:ascii="Times New Roman" w:eastAsia="Arial Unicode MS" w:hAnsi="Times New Roman" w:cs="Times New Roman"/>
          <w:b/>
        </w:rPr>
        <w:t>e</w:t>
      </w:r>
      <w:r w:rsidR="00201205" w:rsidRPr="009B1A8D">
        <w:rPr>
          <w:rFonts w:ascii="Times New Roman" w:eastAsia="Arial Unicode MS" w:hAnsi="Times New Roman" w:cs="Times New Roman"/>
          <w:b/>
        </w:rPr>
        <w:t>k</w:t>
      </w:r>
      <w:r w:rsidRPr="009B1A8D">
        <w:rPr>
          <w:rFonts w:ascii="Times New Roman" w:eastAsia="Arial Unicode MS" w:hAnsi="Times New Roman" w:cs="Times New Roman"/>
          <w:b/>
        </w:rPr>
        <w:t>troenergetycznych</w:t>
      </w:r>
      <w:r w:rsidRPr="00544BC5">
        <w:rPr>
          <w:rFonts w:ascii="Times New Roman" w:eastAsia="Arial Unicode MS" w:hAnsi="Times New Roman" w:cs="Times New Roman"/>
          <w:b/>
        </w:rPr>
        <w:t xml:space="preserve">,  </w:t>
      </w:r>
      <w:r w:rsidRPr="00544BC5">
        <w:rPr>
          <w:rFonts w:ascii="Times New Roman" w:eastAsia="Arial Unicode MS" w:hAnsi="Times New Roman" w:cs="Times New Roman"/>
        </w:rPr>
        <w:t>wpisaną do właściwej izby inżynierów budownictwa,</w:t>
      </w:r>
      <w:r w:rsidRPr="00544BC5">
        <w:rPr>
          <w:rFonts w:ascii="Times New Roman" w:eastAsia="Arial Unicode MS" w:hAnsi="Times New Roman" w:cs="Times New Roman"/>
          <w:b/>
        </w:rPr>
        <w:t xml:space="preserve"> </w:t>
      </w:r>
      <w:r w:rsidRPr="00544BC5">
        <w:rPr>
          <w:rFonts w:ascii="Times New Roman" w:eastAsia="Arial Unicode MS" w:hAnsi="Times New Roman" w:cs="Times New Roman"/>
        </w:rPr>
        <w:t>zgodnie z obowiązującymi przepisami.</w:t>
      </w:r>
    </w:p>
    <w:p w14:paraId="74A829B1" w14:textId="77777777" w:rsidR="006E3D91" w:rsidRPr="00544BC5" w:rsidRDefault="006E3D91" w:rsidP="00544BC5">
      <w:pPr>
        <w:pStyle w:val="Akapitzlist"/>
        <w:spacing w:after="0"/>
        <w:ind w:left="714"/>
        <w:contextualSpacing w:val="0"/>
        <w:jc w:val="both"/>
        <w:rPr>
          <w:rFonts w:ascii="Times New Roman" w:hAnsi="Times New Roman" w:cs="Times New Roman"/>
          <w:color w:val="FF0000"/>
        </w:rPr>
      </w:pPr>
    </w:p>
    <w:tbl>
      <w:tblPr>
        <w:tblStyle w:val="Tabela-Siatka"/>
        <w:tblW w:w="0" w:type="auto"/>
        <w:tblInd w:w="94" w:type="dxa"/>
        <w:tblLook w:val="04A0" w:firstRow="1" w:lastRow="0" w:firstColumn="1" w:lastColumn="0" w:noHBand="0" w:noVBand="1"/>
      </w:tblPr>
      <w:tblGrid>
        <w:gridCol w:w="8549"/>
      </w:tblGrid>
      <w:tr w:rsidR="006E3D91" w:rsidRPr="00544BC5" w14:paraId="635C0F22" w14:textId="77777777" w:rsidTr="00BB4613">
        <w:trPr>
          <w:trHeight w:val="974"/>
        </w:trPr>
        <w:tc>
          <w:tcPr>
            <w:tcW w:w="8549" w:type="dxa"/>
            <w:vAlign w:val="center"/>
          </w:tcPr>
          <w:p w14:paraId="72545625" w14:textId="45C1AE4F"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 xml:space="preserve">ROZDZIAŁ </w:t>
            </w:r>
            <w:r w:rsidR="001C6023">
              <w:rPr>
                <w:rFonts w:ascii="Times New Roman" w:hAnsi="Times New Roman" w:cs="Times New Roman"/>
                <w:b/>
              </w:rPr>
              <w:t>IX</w:t>
            </w:r>
          </w:p>
          <w:p w14:paraId="2879CA8B"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INFORMACJE O PODMIOTOWYCH ŚRODKACH DOWODOWYCH</w:t>
            </w:r>
          </w:p>
        </w:tc>
      </w:tr>
    </w:tbl>
    <w:p w14:paraId="5DBD86FB" w14:textId="77777777" w:rsidR="006E3D91" w:rsidRPr="00544BC5" w:rsidRDefault="006E3D91" w:rsidP="0093447B">
      <w:pPr>
        <w:pStyle w:val="Akapitzlist"/>
        <w:numPr>
          <w:ilvl w:val="0"/>
          <w:numId w:val="12"/>
        </w:numPr>
        <w:spacing w:before="360" w:after="0"/>
        <w:ind w:left="357" w:hanging="357"/>
        <w:jc w:val="both"/>
        <w:rPr>
          <w:rFonts w:ascii="Times New Roman" w:hAnsi="Times New Roman" w:cs="Times New Roman"/>
          <w:b/>
          <w:u w:val="single"/>
        </w:rPr>
      </w:pPr>
      <w:r w:rsidRPr="00544BC5">
        <w:rPr>
          <w:rFonts w:ascii="Times New Roman" w:hAnsi="Times New Roman" w:cs="Times New Roman"/>
          <w:b/>
          <w:u w:val="single"/>
        </w:rPr>
        <w:t>ETAP I – DOKUMENTY SKŁADANE WRAZ Z OFERTĄ</w:t>
      </w:r>
    </w:p>
    <w:p w14:paraId="066C86C8" w14:textId="77777777" w:rsidR="00201205" w:rsidRPr="00544BC5" w:rsidRDefault="00D73637" w:rsidP="00201205">
      <w:pPr>
        <w:pStyle w:val="Akapitzlist"/>
        <w:numPr>
          <w:ilvl w:val="0"/>
          <w:numId w:val="101"/>
        </w:numPr>
        <w:autoSpaceDE w:val="0"/>
        <w:autoSpaceDN w:val="0"/>
        <w:adjustRightInd w:val="0"/>
        <w:spacing w:after="0"/>
        <w:jc w:val="both"/>
        <w:rPr>
          <w:rFonts w:ascii="Times New Roman" w:eastAsia="SimSun" w:hAnsi="Times New Roman" w:cs="Times New Roman"/>
          <w:b/>
          <w:lang w:eastAsia="zh-CN"/>
        </w:rPr>
      </w:pPr>
      <w:r w:rsidRPr="00201205">
        <w:rPr>
          <w:rFonts w:ascii="Times New Roman" w:hAnsi="Times New Roman" w:cs="Times New Roman"/>
          <w:color w:val="000000" w:themeColor="text1"/>
        </w:rPr>
        <w:t xml:space="preserve">Wypełniony i podpisany </w:t>
      </w:r>
      <w:r w:rsidRPr="00201205">
        <w:rPr>
          <w:rFonts w:ascii="Times New Roman" w:hAnsi="Times New Roman" w:cs="Times New Roman"/>
          <w:b/>
          <w:color w:val="000000" w:themeColor="text1"/>
        </w:rPr>
        <w:t>Formularz ofertowy –</w:t>
      </w:r>
      <w:r w:rsidRPr="00201205">
        <w:rPr>
          <w:rFonts w:ascii="Times New Roman" w:hAnsi="Times New Roman" w:cs="Times New Roman"/>
          <w:color w:val="000000" w:themeColor="text1"/>
        </w:rPr>
        <w:t xml:space="preserve"> </w:t>
      </w:r>
      <w:r w:rsidRPr="00201205">
        <w:rPr>
          <w:rFonts w:ascii="Times New Roman" w:hAnsi="Times New Roman" w:cs="Times New Roman"/>
          <w:b/>
          <w:color w:val="000000" w:themeColor="text1"/>
        </w:rPr>
        <w:t>Załącznik nr 1 do SWZ</w:t>
      </w:r>
      <w:r w:rsidRPr="00201205">
        <w:rPr>
          <w:rFonts w:ascii="Times New Roman" w:hAnsi="Times New Roman" w:cs="Times New Roman"/>
          <w:color w:val="000000" w:themeColor="text1"/>
        </w:rPr>
        <w:t xml:space="preserve"> </w:t>
      </w:r>
      <w:r w:rsidR="00201205" w:rsidRPr="00544BC5">
        <w:rPr>
          <w:rFonts w:ascii="Times New Roman" w:eastAsia="SimSun" w:hAnsi="Times New Roman" w:cs="Times New Roman"/>
          <w:lang w:eastAsia="zh-CN"/>
        </w:rPr>
        <w:t xml:space="preserve">w formie elektronicznej lub w </w:t>
      </w:r>
      <w:r w:rsidR="00201205" w:rsidRPr="00201205">
        <w:rPr>
          <w:rFonts w:ascii="Times New Roman" w:eastAsia="SimSun" w:hAnsi="Times New Roman" w:cs="Times New Roman"/>
          <w:lang w:eastAsia="zh-CN"/>
        </w:rPr>
        <w:t>postaci elektronicznej opatrzonej kwalifikowanym podpisem elektronicznym, podpisem zaufanym bądź podpisem osobistym:</w:t>
      </w:r>
    </w:p>
    <w:p w14:paraId="5CCD8A66" w14:textId="34A11C5D" w:rsidR="00201205" w:rsidRPr="00544BC5" w:rsidRDefault="00D73637" w:rsidP="00201205">
      <w:pPr>
        <w:pStyle w:val="Akapitzlist"/>
        <w:numPr>
          <w:ilvl w:val="0"/>
          <w:numId w:val="101"/>
        </w:numPr>
        <w:autoSpaceDE w:val="0"/>
        <w:autoSpaceDN w:val="0"/>
        <w:adjustRightInd w:val="0"/>
        <w:spacing w:after="0"/>
        <w:jc w:val="both"/>
        <w:rPr>
          <w:rFonts w:ascii="Times New Roman" w:eastAsia="SimSun" w:hAnsi="Times New Roman" w:cs="Times New Roman"/>
          <w:b/>
          <w:lang w:eastAsia="zh-CN"/>
        </w:rPr>
      </w:pPr>
      <w:r w:rsidRPr="00201205">
        <w:rPr>
          <w:rFonts w:ascii="Times New Roman" w:hAnsi="Times New Roman" w:cs="Times New Roman"/>
          <w:color w:val="000000" w:themeColor="text1"/>
        </w:rPr>
        <w:t xml:space="preserve">Wypełniony i podpisany </w:t>
      </w:r>
      <w:r w:rsidRPr="00201205">
        <w:rPr>
          <w:rFonts w:ascii="Times New Roman" w:hAnsi="Times New Roman" w:cs="Times New Roman"/>
          <w:b/>
          <w:color w:val="000000" w:themeColor="text1"/>
        </w:rPr>
        <w:t>Formularz cenowy –</w:t>
      </w:r>
      <w:r w:rsidRPr="00201205">
        <w:rPr>
          <w:rFonts w:ascii="Times New Roman" w:hAnsi="Times New Roman" w:cs="Times New Roman"/>
          <w:color w:val="000000" w:themeColor="text1"/>
        </w:rPr>
        <w:t xml:space="preserve"> </w:t>
      </w:r>
      <w:r w:rsidRPr="00201205">
        <w:rPr>
          <w:rFonts w:ascii="Times New Roman" w:hAnsi="Times New Roman" w:cs="Times New Roman"/>
          <w:b/>
          <w:color w:val="000000" w:themeColor="text1"/>
        </w:rPr>
        <w:t>Załącznik nr 2 do</w:t>
      </w:r>
      <w:r w:rsidR="00201205">
        <w:rPr>
          <w:rFonts w:ascii="Times New Roman" w:hAnsi="Times New Roman" w:cs="Times New Roman"/>
          <w:b/>
          <w:color w:val="000000" w:themeColor="text1"/>
        </w:rPr>
        <w:t xml:space="preserve"> SWZ</w:t>
      </w:r>
      <w:r w:rsidRPr="00201205">
        <w:rPr>
          <w:rFonts w:ascii="Times New Roman" w:hAnsi="Times New Roman" w:cs="Times New Roman"/>
          <w:b/>
          <w:color w:val="000000" w:themeColor="text1"/>
        </w:rPr>
        <w:t xml:space="preserve"> </w:t>
      </w:r>
      <w:r w:rsidR="00201205" w:rsidRPr="00544BC5">
        <w:rPr>
          <w:rFonts w:ascii="Times New Roman" w:eastAsia="SimSun" w:hAnsi="Times New Roman" w:cs="Times New Roman"/>
          <w:lang w:eastAsia="zh-CN"/>
        </w:rPr>
        <w:t xml:space="preserve">w formie elektronicznej lub w </w:t>
      </w:r>
      <w:r w:rsidR="00201205" w:rsidRPr="00201205">
        <w:rPr>
          <w:rFonts w:ascii="Times New Roman" w:eastAsia="SimSun" w:hAnsi="Times New Roman" w:cs="Times New Roman"/>
          <w:lang w:eastAsia="zh-CN"/>
        </w:rPr>
        <w:t>postaci elektronicznej opatrzonej kwalifikowanym podpisem elektronicznym, podpisem zaufanym bądź podpisem osobistym:</w:t>
      </w:r>
    </w:p>
    <w:p w14:paraId="4AF04025" w14:textId="30C5F9AE" w:rsidR="006E3D91" w:rsidRPr="00201205" w:rsidRDefault="006E3D91" w:rsidP="0093447B">
      <w:pPr>
        <w:pStyle w:val="Akapitzlist"/>
        <w:numPr>
          <w:ilvl w:val="0"/>
          <w:numId w:val="101"/>
        </w:numPr>
        <w:autoSpaceDE w:val="0"/>
        <w:autoSpaceDN w:val="0"/>
        <w:adjustRightInd w:val="0"/>
        <w:spacing w:after="0"/>
        <w:jc w:val="both"/>
        <w:rPr>
          <w:rFonts w:ascii="Times New Roman" w:eastAsia="SimSun" w:hAnsi="Times New Roman" w:cs="Times New Roman"/>
          <w:b/>
          <w:lang w:eastAsia="zh-CN"/>
        </w:rPr>
      </w:pPr>
      <w:r w:rsidRPr="00201205">
        <w:rPr>
          <w:rFonts w:ascii="Times New Roman" w:eastAsia="SimSun" w:hAnsi="Times New Roman" w:cs="Times New Roman"/>
          <w:lang w:eastAsia="zh-CN"/>
        </w:rPr>
        <w:t>W celu wykazania braku podstaw wykluczenia z postępowania oraz spełnienia warunków w postępowaniu, o których mowa w Rozdziale VI</w:t>
      </w:r>
      <w:r w:rsidR="00AA0F48">
        <w:rPr>
          <w:rFonts w:ascii="Times New Roman" w:eastAsia="SimSun" w:hAnsi="Times New Roman" w:cs="Times New Roman"/>
          <w:lang w:eastAsia="zh-CN"/>
        </w:rPr>
        <w:t>I</w:t>
      </w:r>
      <w:r w:rsidRPr="00201205">
        <w:rPr>
          <w:rFonts w:ascii="Times New Roman" w:eastAsia="SimSun" w:hAnsi="Times New Roman" w:cs="Times New Roman"/>
          <w:lang w:eastAsia="zh-CN"/>
        </w:rPr>
        <w:t xml:space="preserve"> i VII</w:t>
      </w:r>
      <w:r w:rsidR="00AA0F48">
        <w:rPr>
          <w:rFonts w:ascii="Times New Roman" w:eastAsia="SimSun" w:hAnsi="Times New Roman" w:cs="Times New Roman"/>
          <w:lang w:eastAsia="zh-CN"/>
        </w:rPr>
        <w:t>I</w:t>
      </w:r>
      <w:r w:rsidRPr="00201205">
        <w:rPr>
          <w:rFonts w:ascii="Times New Roman" w:eastAsia="SimSun" w:hAnsi="Times New Roman" w:cs="Times New Roman"/>
          <w:lang w:eastAsia="zh-CN"/>
        </w:rPr>
        <w:t xml:space="preserve"> SWZ, Zamawiający wymaga złożenia wraz z ofertą, w formie elektronicznej lub w </w:t>
      </w:r>
      <w:r w:rsidRPr="00201205">
        <w:rPr>
          <w:rFonts w:ascii="Times New Roman" w:eastAsia="SimSun" w:hAnsi="Times New Roman" w:cs="Times New Roman"/>
          <w:b/>
          <w:lang w:eastAsia="zh-CN"/>
        </w:rPr>
        <w:t>postaci elektronicznej opatrzonej kwalifikowanym podpisem elektronicznym, podpisem zaufanym bądź podpisem osobistym:</w:t>
      </w:r>
    </w:p>
    <w:p w14:paraId="7DD9BA08" w14:textId="77777777" w:rsidR="006E3D91" w:rsidRPr="00544BC5" w:rsidRDefault="006E3D91" w:rsidP="00544BC5">
      <w:pPr>
        <w:autoSpaceDE w:val="0"/>
        <w:autoSpaceDN w:val="0"/>
        <w:adjustRightInd w:val="0"/>
        <w:spacing w:after="0"/>
        <w:ind w:left="714"/>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Oświadczenia Wykonawcy wg </w:t>
      </w:r>
      <w:r w:rsidRPr="00544BC5">
        <w:rPr>
          <w:rFonts w:ascii="Times New Roman" w:eastAsia="SimSun" w:hAnsi="Times New Roman" w:cs="Times New Roman"/>
          <w:b/>
          <w:lang w:eastAsia="zh-CN"/>
        </w:rPr>
        <w:t>Załącznika nr 3</w:t>
      </w:r>
      <w:r w:rsidRPr="00544BC5">
        <w:rPr>
          <w:rFonts w:ascii="Times New Roman" w:eastAsia="SimSun" w:hAnsi="Times New Roman" w:cs="Times New Roman"/>
          <w:lang w:eastAsia="zh-CN"/>
        </w:rPr>
        <w:t xml:space="preserve"> do SWZ.  </w:t>
      </w:r>
    </w:p>
    <w:p w14:paraId="24C2C902" w14:textId="77777777" w:rsidR="006E3D91" w:rsidRPr="00201205" w:rsidRDefault="006E3D91" w:rsidP="00544BC5">
      <w:pPr>
        <w:autoSpaceDE w:val="0"/>
        <w:autoSpaceDN w:val="0"/>
        <w:adjustRightInd w:val="0"/>
        <w:spacing w:after="0"/>
        <w:ind w:left="709"/>
        <w:jc w:val="both"/>
        <w:rPr>
          <w:rFonts w:ascii="Times New Roman" w:eastAsia="SimSun" w:hAnsi="Times New Roman" w:cs="Times New Roman"/>
          <w:b/>
          <w:lang w:eastAsia="zh-CN"/>
        </w:rPr>
      </w:pPr>
      <w:r w:rsidRPr="00201205">
        <w:rPr>
          <w:rFonts w:ascii="Times New Roman" w:eastAsia="SimSun" w:hAnsi="Times New Roman" w:cs="Times New Roman"/>
          <w:b/>
          <w:lang w:eastAsia="zh-CN"/>
        </w:rPr>
        <w:t xml:space="preserve">Informacje zawarte w oświadczeniu </w:t>
      </w:r>
      <w:r w:rsidRPr="00201205">
        <w:rPr>
          <w:rStyle w:val="changed-paragraph"/>
          <w:rFonts w:ascii="Times New Roman" w:hAnsi="Times New Roman" w:cs="Times New Roman"/>
          <w:b/>
        </w:rPr>
        <w:t>tymczasowo zastępują wymagane przez Zamawiającego podmiotowe środki dowodowe</w:t>
      </w:r>
      <w:r w:rsidRPr="00201205">
        <w:rPr>
          <w:rFonts w:ascii="Times New Roman" w:eastAsia="SimSun" w:hAnsi="Times New Roman" w:cs="Times New Roman"/>
          <w:b/>
          <w:lang w:eastAsia="zh-CN"/>
        </w:rPr>
        <w:t>.</w:t>
      </w:r>
    </w:p>
    <w:p w14:paraId="5FA60E31" w14:textId="77777777" w:rsidR="006E3D91" w:rsidRPr="00544BC5" w:rsidRDefault="006E3D91" w:rsidP="0093447B">
      <w:pPr>
        <w:numPr>
          <w:ilvl w:val="0"/>
          <w:numId w:val="101"/>
        </w:numPr>
        <w:autoSpaceDE w:val="0"/>
        <w:autoSpaceDN w:val="0"/>
        <w:adjustRightInd w:val="0"/>
        <w:spacing w:after="0"/>
        <w:ind w:left="714" w:hanging="357"/>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77777777" w:rsidR="006E3D91" w:rsidRPr="00544BC5" w:rsidRDefault="00087A39" w:rsidP="0093447B">
      <w:pPr>
        <w:numPr>
          <w:ilvl w:val="0"/>
          <w:numId w:val="101"/>
        </w:numPr>
        <w:autoSpaceDE w:val="0"/>
        <w:autoSpaceDN w:val="0"/>
        <w:adjustRightInd w:val="0"/>
        <w:spacing w:after="0"/>
        <w:ind w:left="714" w:hanging="357"/>
        <w:jc w:val="both"/>
        <w:rPr>
          <w:rFonts w:ascii="Times New Roman" w:eastAsia="SimSun" w:hAnsi="Times New Roman" w:cs="Times New Roman"/>
          <w:b/>
          <w:lang w:eastAsia="zh-CN"/>
        </w:rPr>
      </w:pPr>
      <w:r w:rsidRPr="00544BC5">
        <w:rPr>
          <w:rFonts w:ascii="Times New Roman" w:eastAsia="SimSun" w:hAnsi="Times New Roman" w:cs="Times New Roman"/>
          <w:lang w:eastAsia="zh-CN"/>
        </w:rPr>
        <w:t xml:space="preserve">Wykonawca, który zamierza powierzyć wykonanie części zamówienia podwykonawcom, w celu wskazania braku istnienia wobec podstaw wykluczenia zamieszczono informacje o podwykonawcach w Formularzu ofertowym, </w:t>
      </w:r>
      <w:r w:rsidRPr="00544BC5">
        <w:rPr>
          <w:rFonts w:ascii="Times New Roman" w:eastAsia="SimSun" w:hAnsi="Times New Roman" w:cs="Times New Roman"/>
          <w:b/>
          <w:lang w:eastAsia="zh-CN"/>
        </w:rPr>
        <w:t>o którym mowa w Załączniku nr 1 do SWZ.</w:t>
      </w:r>
    </w:p>
    <w:p w14:paraId="17D3A996" w14:textId="77777777" w:rsidR="006E3D91" w:rsidRPr="00544BC5" w:rsidRDefault="006E3D91" w:rsidP="0093447B">
      <w:pPr>
        <w:numPr>
          <w:ilvl w:val="0"/>
          <w:numId w:val="101"/>
        </w:numPr>
        <w:autoSpaceDE w:val="0"/>
        <w:autoSpaceDN w:val="0"/>
        <w:adjustRightInd w:val="0"/>
        <w:spacing w:after="0"/>
        <w:ind w:left="714" w:hanging="357"/>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p>
    <w:p w14:paraId="2E1D8DF3" w14:textId="77777777" w:rsidR="006E3D91" w:rsidRPr="00544BC5" w:rsidRDefault="006E3D91" w:rsidP="0093447B">
      <w:pPr>
        <w:numPr>
          <w:ilvl w:val="0"/>
          <w:numId w:val="101"/>
        </w:numPr>
        <w:autoSpaceDE w:val="0"/>
        <w:autoSpaceDN w:val="0"/>
        <w:adjustRightInd w:val="0"/>
        <w:spacing w:after="0"/>
        <w:ind w:left="714" w:hanging="357"/>
        <w:jc w:val="both"/>
        <w:rPr>
          <w:rFonts w:ascii="Times New Roman" w:eastAsia="SimSun" w:hAnsi="Times New Roman" w:cs="Times New Roman"/>
          <w:lang w:eastAsia="zh-CN"/>
        </w:rPr>
      </w:pPr>
      <w:r w:rsidRPr="00544BC5">
        <w:rPr>
          <w:rFonts w:ascii="Times New Roman" w:eastAsia="SimSun" w:hAnsi="Times New Roman" w:cs="Times New Roman"/>
          <w:color w:val="000000" w:themeColor="text1"/>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544BC5">
        <w:rPr>
          <w:rFonts w:ascii="Times New Roman" w:eastAsia="SimSun" w:hAnsi="Times New Roman" w:cs="Times New Roman"/>
          <w:color w:val="000000" w:themeColor="text1"/>
          <w:lang w:eastAsia="zh-CN"/>
        </w:rPr>
        <w:br/>
      </w:r>
      <w:r w:rsidRPr="00544BC5">
        <w:rPr>
          <w:rFonts w:ascii="Times New Roman" w:eastAsia="SimSun" w:hAnsi="Times New Roman" w:cs="Times New Roman"/>
          <w:color w:val="000000" w:themeColor="text1"/>
          <w:lang w:eastAsia="zh-CN"/>
        </w:rPr>
        <w:lastRenderedPageBreak/>
        <w:t>w postępowaniu lub kryteriów selekcji, w zakresie, w jakim wykonawca powołuje się na jego zasoby</w:t>
      </w:r>
    </w:p>
    <w:p w14:paraId="3EDB79EF" w14:textId="77777777" w:rsidR="006E3D91" w:rsidRPr="00544BC5" w:rsidRDefault="006E3D91" w:rsidP="0093447B">
      <w:pPr>
        <w:numPr>
          <w:ilvl w:val="0"/>
          <w:numId w:val="101"/>
        </w:numPr>
        <w:autoSpaceDE w:val="0"/>
        <w:autoSpaceDN w:val="0"/>
        <w:adjustRightInd w:val="0"/>
        <w:spacing w:after="0"/>
        <w:ind w:left="714" w:hanging="357"/>
        <w:jc w:val="both"/>
        <w:rPr>
          <w:rFonts w:ascii="Times New Roman" w:eastAsia="SimSun" w:hAnsi="Times New Roman" w:cs="Times New Roman"/>
          <w:lang w:eastAsia="zh-CN"/>
        </w:rPr>
      </w:pPr>
      <w:r w:rsidRPr="00544BC5">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544BC5">
        <w:rPr>
          <w:rFonts w:ascii="Times New Roman" w:hAnsi="Times New Roman" w:cs="Times New Roman"/>
        </w:rPr>
        <w:t xml:space="preserve"> opatrzonej kwalifikowanym podpisem elektronicznym</w:t>
      </w:r>
    </w:p>
    <w:p w14:paraId="45C35CA2" w14:textId="77777777" w:rsidR="006E3D91" w:rsidRPr="00544BC5" w:rsidRDefault="006E3D91" w:rsidP="00544BC5">
      <w:pPr>
        <w:autoSpaceDE w:val="0"/>
        <w:autoSpaceDN w:val="0"/>
        <w:adjustRightInd w:val="0"/>
        <w:spacing w:after="0"/>
        <w:jc w:val="both"/>
        <w:rPr>
          <w:rFonts w:ascii="Times New Roman" w:eastAsia="SimSun" w:hAnsi="Times New Roman" w:cs="Times New Roman"/>
          <w:lang w:eastAsia="zh-CN"/>
        </w:rPr>
      </w:pPr>
    </w:p>
    <w:p w14:paraId="72C5900F" w14:textId="191DFC24" w:rsidR="006E3D91" w:rsidRPr="00201205" w:rsidRDefault="006E3D91" w:rsidP="00201205">
      <w:pPr>
        <w:pStyle w:val="Akapitzlist"/>
        <w:numPr>
          <w:ilvl w:val="0"/>
          <w:numId w:val="12"/>
        </w:numPr>
        <w:spacing w:after="0"/>
        <w:jc w:val="both"/>
        <w:rPr>
          <w:rFonts w:ascii="Times New Roman" w:hAnsi="Times New Roman" w:cs="Times New Roman"/>
          <w:b/>
          <w:u w:val="single"/>
        </w:rPr>
      </w:pPr>
      <w:r w:rsidRPr="00201205">
        <w:rPr>
          <w:rFonts w:ascii="Times New Roman" w:hAnsi="Times New Roman" w:cs="Times New Roman"/>
          <w:b/>
          <w:u w:val="single"/>
        </w:rPr>
        <w:t>ETAP II – DOKUMENTY SKŁADANE NA WEZWANIE</w:t>
      </w:r>
      <w:r w:rsidR="00087A39" w:rsidRPr="00201205">
        <w:rPr>
          <w:rFonts w:ascii="Times New Roman" w:hAnsi="Times New Roman" w:cs="Times New Roman"/>
          <w:b/>
          <w:u w:val="single"/>
        </w:rPr>
        <w:t xml:space="preserve"> ZAMAWIAJĄCEGO</w:t>
      </w:r>
    </w:p>
    <w:p w14:paraId="20348E28" w14:textId="77777777" w:rsidR="006E3D91" w:rsidRPr="00544BC5" w:rsidRDefault="006E3D91" w:rsidP="0093447B">
      <w:pPr>
        <w:pStyle w:val="Akapitzlist"/>
        <w:numPr>
          <w:ilvl w:val="0"/>
          <w:numId w:val="13"/>
        </w:numPr>
        <w:spacing w:after="0"/>
        <w:ind w:left="714"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Zgodnie z art. 274 ust. 1 ustawy </w:t>
      </w:r>
      <w:proofErr w:type="spellStart"/>
      <w:r w:rsidRPr="00544BC5">
        <w:rPr>
          <w:rFonts w:ascii="Times New Roman" w:eastAsia="SimSun" w:hAnsi="Times New Roman" w:cs="Times New Roman"/>
          <w:lang w:eastAsia="zh-CN"/>
        </w:rPr>
        <w:t>Pzp</w:t>
      </w:r>
      <w:proofErr w:type="spellEnd"/>
      <w:r w:rsidRPr="00544BC5">
        <w:rPr>
          <w:rFonts w:ascii="Times New Roman" w:eastAsia="SimSun" w:hAnsi="Times New Roman" w:cs="Times New Roman"/>
          <w:lang w:eastAsia="zh-CN"/>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B3E4E01" w14:textId="7843FA28" w:rsidR="006E3D91" w:rsidRPr="009B1A8D" w:rsidRDefault="006E3D91" w:rsidP="0093447B">
      <w:pPr>
        <w:pStyle w:val="Akapitzlist"/>
        <w:numPr>
          <w:ilvl w:val="0"/>
          <w:numId w:val="83"/>
        </w:numPr>
        <w:spacing w:after="0"/>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W celu wykazania braku podstaw wykluczenia z postępowania, o których mowa w Rozdziale VI</w:t>
      </w:r>
      <w:r w:rsidR="00146137">
        <w:rPr>
          <w:rFonts w:ascii="Times New Roman" w:eastAsia="SimSun" w:hAnsi="Times New Roman" w:cs="Times New Roman"/>
          <w:lang w:eastAsia="zh-CN"/>
        </w:rPr>
        <w:t>I</w:t>
      </w:r>
      <w:r w:rsidRPr="00544BC5">
        <w:rPr>
          <w:rFonts w:ascii="Times New Roman" w:eastAsia="SimSun" w:hAnsi="Times New Roman" w:cs="Times New Roman"/>
          <w:lang w:eastAsia="zh-CN"/>
        </w:rPr>
        <w:t xml:space="preserve"> SWZ, Zamawiający wezwie do złożenia oświadczenia Wykonawcy o aktualności informacji zawartych w oświadczeniu, o którym mowa w ust. 1 pkt 1, w zakresie podstaw wskazanych przez Zamawiającego</w:t>
      </w:r>
      <w:r w:rsidRPr="00544BC5">
        <w:rPr>
          <w:rFonts w:ascii="Times New Roman" w:eastAsia="SimSun" w:hAnsi="Times New Roman" w:cs="Times New Roman"/>
          <w:color w:val="000000" w:themeColor="text1"/>
          <w:lang w:eastAsia="zh-CN"/>
        </w:rPr>
        <w:t xml:space="preserve"> wg </w:t>
      </w:r>
      <w:r w:rsidRPr="00544BC5">
        <w:rPr>
          <w:rFonts w:ascii="Times New Roman" w:eastAsia="SimSun" w:hAnsi="Times New Roman" w:cs="Times New Roman"/>
          <w:b/>
          <w:color w:val="000000" w:themeColor="text1"/>
          <w:lang w:eastAsia="zh-CN"/>
        </w:rPr>
        <w:t>Załącznika nr 6</w:t>
      </w:r>
      <w:r w:rsidRPr="00544BC5">
        <w:rPr>
          <w:rFonts w:ascii="Times New Roman" w:eastAsia="SimSun" w:hAnsi="Times New Roman" w:cs="Times New Roman"/>
          <w:color w:val="000000" w:themeColor="text1"/>
          <w:lang w:eastAsia="zh-CN"/>
        </w:rPr>
        <w:t xml:space="preserve"> do SWZ,</w:t>
      </w:r>
    </w:p>
    <w:p w14:paraId="1B3FB51C" w14:textId="6A53DEE8" w:rsidR="00A02192" w:rsidRPr="00544BC5" w:rsidRDefault="00A02192" w:rsidP="0093447B">
      <w:pPr>
        <w:pStyle w:val="Akapitzlist"/>
        <w:numPr>
          <w:ilvl w:val="0"/>
          <w:numId w:val="83"/>
        </w:numPr>
        <w:spacing w:after="0"/>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Oświadczenie Wykonawcy </w:t>
      </w:r>
      <w:r w:rsidRPr="00544BC5">
        <w:rPr>
          <w:rFonts w:ascii="Times New Roman" w:eastAsia="SimSun" w:hAnsi="Times New Roman" w:cs="Times New Roman"/>
          <w:lang w:eastAsia="zh-CN"/>
        </w:rPr>
        <w:t>w zakresie podstaw wskazanych przez Zamawiającego</w:t>
      </w:r>
      <w:r w:rsidRPr="00544BC5">
        <w:rPr>
          <w:rFonts w:ascii="Times New Roman" w:eastAsia="SimSun" w:hAnsi="Times New Roman" w:cs="Times New Roman"/>
          <w:color w:val="000000" w:themeColor="text1"/>
          <w:lang w:eastAsia="zh-CN"/>
        </w:rPr>
        <w:t xml:space="preserve"> wg </w:t>
      </w:r>
      <w:r w:rsidRPr="00544BC5">
        <w:rPr>
          <w:rFonts w:ascii="Times New Roman" w:eastAsia="SimSun" w:hAnsi="Times New Roman" w:cs="Times New Roman"/>
          <w:b/>
          <w:color w:val="000000" w:themeColor="text1"/>
          <w:lang w:eastAsia="zh-CN"/>
        </w:rPr>
        <w:t xml:space="preserve">Załącznika nr </w:t>
      </w:r>
      <w:r>
        <w:rPr>
          <w:rFonts w:ascii="Times New Roman" w:eastAsia="SimSun" w:hAnsi="Times New Roman" w:cs="Times New Roman"/>
          <w:b/>
          <w:color w:val="000000" w:themeColor="text1"/>
          <w:lang w:eastAsia="zh-CN"/>
        </w:rPr>
        <w:t>8</w:t>
      </w:r>
      <w:r w:rsidRPr="00544BC5">
        <w:rPr>
          <w:rFonts w:ascii="Times New Roman" w:eastAsia="SimSun" w:hAnsi="Times New Roman" w:cs="Times New Roman"/>
          <w:color w:val="000000" w:themeColor="text1"/>
          <w:lang w:eastAsia="zh-CN"/>
        </w:rPr>
        <w:t xml:space="preserve"> do SWZ,</w:t>
      </w:r>
    </w:p>
    <w:p w14:paraId="40433C0D" w14:textId="43ADA948" w:rsidR="003F573C" w:rsidRPr="00544BC5" w:rsidRDefault="003F573C" w:rsidP="0093447B">
      <w:pPr>
        <w:pStyle w:val="Akapitzlist"/>
        <w:numPr>
          <w:ilvl w:val="0"/>
          <w:numId w:val="13"/>
        </w:numPr>
        <w:spacing w:after="0"/>
        <w:ind w:left="714"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W celu wykazania spełnienia warunków udziału w postępowaniu, o których mowa w Rozdziale VII</w:t>
      </w:r>
      <w:r w:rsidR="00146137">
        <w:rPr>
          <w:rFonts w:ascii="Times New Roman" w:eastAsia="SimSun" w:hAnsi="Times New Roman" w:cs="Times New Roman"/>
          <w:lang w:eastAsia="zh-CN"/>
        </w:rPr>
        <w:t>I</w:t>
      </w:r>
      <w:r w:rsidRPr="00544BC5">
        <w:rPr>
          <w:rFonts w:ascii="Times New Roman" w:eastAsia="SimSun" w:hAnsi="Times New Roman" w:cs="Times New Roman"/>
          <w:lang w:eastAsia="zh-CN"/>
        </w:rPr>
        <w:t xml:space="preserve"> SWZ, Zamawiający na wezwie do złożenia:</w:t>
      </w:r>
    </w:p>
    <w:p w14:paraId="537D268E" w14:textId="5EB96627" w:rsidR="00146137" w:rsidRPr="00146137" w:rsidRDefault="00146137" w:rsidP="00146137">
      <w:pPr>
        <w:pStyle w:val="Akapitzlist"/>
        <w:numPr>
          <w:ilvl w:val="3"/>
          <w:numId w:val="95"/>
        </w:numPr>
        <w:spacing w:after="0"/>
        <w:jc w:val="both"/>
        <w:rPr>
          <w:rFonts w:ascii="Times New Roman" w:eastAsia="SimSun" w:hAnsi="Times New Roman" w:cs="Times New Roman"/>
          <w:lang w:eastAsia="zh-CN"/>
        </w:rPr>
      </w:pPr>
      <w:r w:rsidRPr="00146137">
        <w:rPr>
          <w:rFonts w:ascii="Times New Roman" w:eastAsia="SimSun" w:hAnsi="Times New Roman" w:cs="Times New Roman"/>
          <w:lang w:eastAsia="zh-CN"/>
        </w:rPr>
        <w:t>wypełniony wykaz osób i pojazdów przewidzianych do realizacji zamówienia– wg wzoru stanowiącego załącznik nr 5 do projektu umowy</w:t>
      </w:r>
    </w:p>
    <w:p w14:paraId="7CD1320B" w14:textId="37FBF937" w:rsidR="00C012C7" w:rsidRDefault="00C012C7" w:rsidP="000C0AB5">
      <w:pPr>
        <w:pStyle w:val="Akapitzlist"/>
        <w:numPr>
          <w:ilvl w:val="3"/>
          <w:numId w:val="95"/>
        </w:numPr>
        <w:spacing w:after="120"/>
        <w:jc w:val="both"/>
        <w:rPr>
          <w:rFonts w:ascii="Times New Roman" w:hAnsi="Times New Roman" w:cs="Times New Roman"/>
        </w:rPr>
      </w:pPr>
      <w:r>
        <w:rPr>
          <w:rFonts w:ascii="Times New Roman" w:hAnsi="Times New Roman" w:cs="Times New Roman"/>
        </w:rPr>
        <w:t>wykaz osób wg. Wzoru stanowiącego załącznik nr 7 do SWZ</w:t>
      </w:r>
    </w:p>
    <w:p w14:paraId="6835818E" w14:textId="07BC71C4" w:rsidR="000C0AB5" w:rsidRDefault="00146137" w:rsidP="000C0AB5">
      <w:pPr>
        <w:pStyle w:val="Akapitzlist"/>
        <w:numPr>
          <w:ilvl w:val="3"/>
          <w:numId w:val="95"/>
        </w:numPr>
        <w:spacing w:after="120"/>
        <w:jc w:val="both"/>
        <w:rPr>
          <w:rFonts w:ascii="Times New Roman" w:hAnsi="Times New Roman" w:cs="Times New Roman"/>
        </w:rPr>
      </w:pPr>
      <w:r w:rsidRPr="00146137">
        <w:rPr>
          <w:rFonts w:ascii="Times New Roman" w:hAnsi="Times New Roman" w:cs="Times New Roman"/>
        </w:rPr>
        <w:t>kopie uprawnień</w:t>
      </w:r>
      <w:r w:rsidR="00BF5B38" w:rsidRPr="00146137">
        <w:rPr>
          <w:rFonts w:ascii="Times New Roman" w:hAnsi="Times New Roman" w:cs="Times New Roman"/>
        </w:rPr>
        <w:t xml:space="preserve"> i zaświadcze</w:t>
      </w:r>
      <w:r w:rsidRPr="00146137">
        <w:rPr>
          <w:rFonts w:ascii="Times New Roman" w:hAnsi="Times New Roman" w:cs="Times New Roman"/>
        </w:rPr>
        <w:t>ń, o których mowa w rozdziale VIII</w:t>
      </w:r>
      <w:r w:rsidR="000C0AB5">
        <w:rPr>
          <w:rFonts w:ascii="Times New Roman" w:hAnsi="Times New Roman" w:cs="Times New Roman"/>
        </w:rPr>
        <w:t xml:space="preserve"> SWZ</w:t>
      </w:r>
      <w:r w:rsidR="00C012C7">
        <w:rPr>
          <w:rFonts w:ascii="Times New Roman" w:hAnsi="Times New Roman" w:cs="Times New Roman"/>
        </w:rPr>
        <w:t xml:space="preserve"> osób wymienionych na wykazie osób. </w:t>
      </w:r>
    </w:p>
    <w:p w14:paraId="60BEE7E7" w14:textId="67B80CA9" w:rsidR="000C0AB5" w:rsidRPr="000C0AB5" w:rsidRDefault="000C0AB5" w:rsidP="000C0AB5">
      <w:pPr>
        <w:pStyle w:val="Akapitzlist"/>
        <w:numPr>
          <w:ilvl w:val="3"/>
          <w:numId w:val="95"/>
        </w:numPr>
        <w:spacing w:after="120"/>
        <w:jc w:val="both"/>
        <w:rPr>
          <w:rFonts w:ascii="Times New Roman" w:hAnsi="Times New Roman" w:cs="Times New Roman"/>
        </w:rPr>
      </w:pPr>
      <w:r w:rsidRPr="000C0AB5">
        <w:rPr>
          <w:rFonts w:ascii="Times New Roman" w:hAnsi="Times New Roman"/>
        </w:rPr>
        <w:t>odpisu z właściwego rejestru albo aktualne zaświadczenie o wpisie do ewidencji działalności gospodarczej, jeżeli odrębne przepisy wymagają wpisu do rejestru lub zgłoszenia do ewidencji,</w:t>
      </w:r>
    </w:p>
    <w:p w14:paraId="0F661100" w14:textId="7C68B8CB" w:rsidR="006E3D91" w:rsidRPr="00544BC5" w:rsidRDefault="006E3D91" w:rsidP="000C0AB5">
      <w:pPr>
        <w:pStyle w:val="Akapitzlist"/>
        <w:numPr>
          <w:ilvl w:val="0"/>
          <w:numId w:val="13"/>
        </w:numPr>
        <w:spacing w:after="0"/>
        <w:contextualSpacing w:val="0"/>
        <w:jc w:val="both"/>
        <w:rPr>
          <w:rFonts w:ascii="Times New Roman" w:eastAsia="SimSun" w:hAnsi="Times New Roman" w:cs="Times New Roman"/>
          <w:lang w:eastAsia="zh-CN"/>
        </w:rPr>
      </w:pPr>
      <w:r w:rsidRPr="00544BC5">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59A6D90E" w14:textId="77777777" w:rsidR="006E3D91" w:rsidRPr="00544BC5" w:rsidRDefault="006E3D91" w:rsidP="000C0AB5">
      <w:pPr>
        <w:pStyle w:val="Akapitzlist"/>
        <w:numPr>
          <w:ilvl w:val="0"/>
          <w:numId w:val="13"/>
        </w:numPr>
        <w:spacing w:after="0"/>
        <w:ind w:left="714"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color w:val="000000" w:themeColor="text1"/>
          <w:lang w:eastAsia="zh-CN"/>
        </w:rPr>
        <w:t>Wykonawca składa podmiotowe środki dowodowe aktualne na dzień ich złożenia.</w:t>
      </w:r>
    </w:p>
    <w:p w14:paraId="4099C5CB" w14:textId="77777777" w:rsidR="009C2FDC" w:rsidRPr="00544BC5" w:rsidRDefault="009C2FDC" w:rsidP="00544BC5">
      <w:pPr>
        <w:spacing w:after="0"/>
        <w:ind w:left="357"/>
        <w:jc w:val="both"/>
        <w:rPr>
          <w:rFonts w:ascii="Times New Roman" w:eastAsia="SimSun" w:hAnsi="Times New Roman" w:cs="Times New Roman"/>
          <w:lang w:eastAsia="zh-CN"/>
        </w:rPr>
      </w:pPr>
    </w:p>
    <w:p w14:paraId="70E1E6CB" w14:textId="77777777" w:rsidR="006E3D91" w:rsidRPr="00544BC5" w:rsidRDefault="006E3D91" w:rsidP="00201205">
      <w:pPr>
        <w:pStyle w:val="Akapitzlist"/>
        <w:numPr>
          <w:ilvl w:val="0"/>
          <w:numId w:val="12"/>
        </w:numPr>
        <w:spacing w:after="0"/>
        <w:ind w:left="357" w:hanging="357"/>
        <w:contextualSpacing w:val="0"/>
        <w:jc w:val="both"/>
        <w:rPr>
          <w:rFonts w:ascii="Times New Roman" w:eastAsia="Times New Roman" w:hAnsi="Times New Roman" w:cs="Times New Roman"/>
          <w:b/>
          <w:u w:val="single"/>
          <w:lang w:eastAsia="pl-PL"/>
        </w:rPr>
      </w:pPr>
      <w:r w:rsidRPr="00544BC5">
        <w:rPr>
          <w:rFonts w:ascii="Times New Roman" w:eastAsia="Times New Roman" w:hAnsi="Times New Roman" w:cs="Times New Roman"/>
          <w:b/>
          <w:u w:val="single"/>
          <w:lang w:eastAsia="pl-PL"/>
        </w:rPr>
        <w:t>PODMIOT NA ZASOBY, KTÓREGO POWOŁUJE SIĘ WYKONAWCA</w:t>
      </w:r>
    </w:p>
    <w:p w14:paraId="255FEB7D" w14:textId="77777777" w:rsidR="006E3D91" w:rsidRPr="00544BC5" w:rsidRDefault="006E3D91" w:rsidP="0093447B">
      <w:pPr>
        <w:pStyle w:val="Akapitzlist"/>
        <w:numPr>
          <w:ilvl w:val="0"/>
          <w:numId w:val="16"/>
        </w:numPr>
        <w:spacing w:after="0"/>
        <w:ind w:left="709" w:hanging="283"/>
        <w:contextualSpacing w:val="0"/>
        <w:jc w:val="both"/>
        <w:rPr>
          <w:rFonts w:ascii="Times New Roman" w:eastAsia="Times New Roman" w:hAnsi="Times New Roman" w:cs="Times New Roman"/>
          <w:lang w:eastAsia="pl-PL"/>
        </w:rPr>
      </w:pPr>
      <w:r w:rsidRPr="00544BC5">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544BC5">
        <w:rPr>
          <w:rFonts w:ascii="Times New Roman" w:eastAsia="Times New Roman" w:hAnsi="Times New Roman" w:cs="Times New Roman"/>
          <w:b/>
          <w:lang w:eastAsia="pl-PL"/>
        </w:rPr>
        <w:t xml:space="preserve">. </w:t>
      </w:r>
      <w:r w:rsidRPr="00544BC5">
        <w:rPr>
          <w:rFonts w:ascii="Times New Roman" w:eastAsia="Times New Roman" w:hAnsi="Times New Roman" w:cs="Times New Roman"/>
          <w:lang w:eastAsia="pl-PL"/>
        </w:rPr>
        <w:t xml:space="preserve">Wzór zobowiązania do oddania do dyspozycji niezbędnych zasobów na okres korzystania z nich przy wykonywaniu zamówienia określa </w:t>
      </w:r>
      <w:r w:rsidRPr="00544BC5">
        <w:rPr>
          <w:rFonts w:ascii="Times New Roman" w:eastAsia="Times New Roman" w:hAnsi="Times New Roman" w:cs="Times New Roman"/>
          <w:b/>
          <w:lang w:eastAsia="pl-PL"/>
        </w:rPr>
        <w:t xml:space="preserve">Załącznik nr 4 </w:t>
      </w:r>
      <w:r w:rsidRPr="00544BC5">
        <w:rPr>
          <w:rFonts w:ascii="Times New Roman" w:eastAsia="Times New Roman" w:hAnsi="Times New Roman" w:cs="Times New Roman"/>
          <w:lang w:eastAsia="pl-PL"/>
        </w:rPr>
        <w:t xml:space="preserve">do SWZ. </w:t>
      </w:r>
    </w:p>
    <w:p w14:paraId="6BD9EA0E" w14:textId="77777777" w:rsidR="006E3D91" w:rsidRPr="00544BC5" w:rsidRDefault="006E3D91" w:rsidP="0093447B">
      <w:pPr>
        <w:pStyle w:val="Akapitzlist"/>
        <w:numPr>
          <w:ilvl w:val="0"/>
          <w:numId w:val="16"/>
        </w:numPr>
        <w:spacing w:after="0"/>
        <w:ind w:left="709"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w:t>
      </w:r>
    </w:p>
    <w:p w14:paraId="28E12394" w14:textId="77777777" w:rsidR="009C2FDC" w:rsidRPr="00544BC5" w:rsidRDefault="009C2FDC" w:rsidP="00544BC5">
      <w:pPr>
        <w:pStyle w:val="Akapitzlist"/>
        <w:spacing w:after="0"/>
        <w:ind w:left="709"/>
        <w:jc w:val="both"/>
        <w:rPr>
          <w:rFonts w:ascii="Times New Roman" w:eastAsia="Times New Roman" w:hAnsi="Times New Roman" w:cs="Times New Roman"/>
          <w:lang w:eastAsia="pl-PL"/>
        </w:rPr>
      </w:pPr>
    </w:p>
    <w:p w14:paraId="21F51E83" w14:textId="77777777" w:rsidR="006E3D91" w:rsidRPr="00544BC5" w:rsidRDefault="006E3D91" w:rsidP="00201205">
      <w:pPr>
        <w:pStyle w:val="Akapitzlist"/>
        <w:numPr>
          <w:ilvl w:val="0"/>
          <w:numId w:val="12"/>
        </w:numPr>
        <w:spacing w:after="0"/>
        <w:ind w:left="357" w:hanging="357"/>
        <w:contextualSpacing w:val="0"/>
        <w:jc w:val="both"/>
        <w:rPr>
          <w:rFonts w:ascii="Times New Roman" w:eastAsia="Times New Roman" w:hAnsi="Times New Roman" w:cs="Times New Roman"/>
          <w:b/>
          <w:u w:val="single"/>
          <w:lang w:eastAsia="pl-PL"/>
        </w:rPr>
      </w:pPr>
      <w:r w:rsidRPr="00544BC5">
        <w:rPr>
          <w:rFonts w:ascii="Times New Roman" w:eastAsia="Times New Roman" w:hAnsi="Times New Roman" w:cs="Times New Roman"/>
          <w:b/>
          <w:u w:val="single"/>
          <w:lang w:eastAsia="pl-PL"/>
        </w:rPr>
        <w:lastRenderedPageBreak/>
        <w:t>OFERTY SKŁADANE PRZEZ WYKONAWCÓW WYSTĘPUJĄCYCH WSPÓLNIE</w:t>
      </w:r>
    </w:p>
    <w:p w14:paraId="53A05225" w14:textId="77777777" w:rsidR="006E3D91" w:rsidRPr="00544BC5" w:rsidRDefault="006E3D91" w:rsidP="0093447B">
      <w:pPr>
        <w:pStyle w:val="Akapitzlist"/>
        <w:numPr>
          <w:ilvl w:val="0"/>
          <w:numId w:val="17"/>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544BC5" w:rsidRDefault="006E3D91" w:rsidP="0093447B">
      <w:pPr>
        <w:pStyle w:val="Akapitzlist"/>
        <w:numPr>
          <w:ilvl w:val="0"/>
          <w:numId w:val="17"/>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36084953" w:rsidR="006E3D91" w:rsidRPr="00544BC5" w:rsidRDefault="006E3D91" w:rsidP="0093447B">
      <w:pPr>
        <w:pStyle w:val="Akapitzlist"/>
        <w:numPr>
          <w:ilvl w:val="0"/>
          <w:numId w:val="17"/>
        </w:numPr>
        <w:spacing w:after="0"/>
        <w:ind w:left="714"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lang w:eastAsia="pl-PL"/>
        </w:rPr>
        <w:t xml:space="preserve">Wykonawcy składający ofertą wspólną wraz z ofertą składają stosowne </w:t>
      </w:r>
      <w:r w:rsidRPr="00544BC5">
        <w:rPr>
          <w:rFonts w:ascii="Times New Roman" w:eastAsia="Times New Roman" w:hAnsi="Times New Roman" w:cs="Times New Roman"/>
          <w:b/>
          <w:lang w:eastAsia="pl-PL"/>
        </w:rPr>
        <w:t xml:space="preserve">pełnomocnictwo w oryginale podpisane zgodnie z zaleceniami </w:t>
      </w:r>
      <w:r w:rsidR="004737A3" w:rsidRPr="00544BC5">
        <w:rPr>
          <w:rFonts w:ascii="Times New Roman" w:eastAsia="Times New Roman" w:hAnsi="Times New Roman" w:cs="Times New Roman"/>
          <w:b/>
          <w:lang w:eastAsia="pl-PL"/>
        </w:rPr>
        <w:t>zawartymi w Rozdziale XII</w:t>
      </w:r>
      <w:r w:rsidR="00AA0F48">
        <w:rPr>
          <w:rFonts w:ascii="Times New Roman" w:eastAsia="Times New Roman" w:hAnsi="Times New Roman" w:cs="Times New Roman"/>
          <w:b/>
          <w:lang w:eastAsia="pl-PL"/>
        </w:rPr>
        <w:t>I</w:t>
      </w:r>
      <w:r w:rsidR="004737A3" w:rsidRPr="00544BC5">
        <w:rPr>
          <w:rFonts w:ascii="Times New Roman" w:eastAsia="Times New Roman" w:hAnsi="Times New Roman" w:cs="Times New Roman"/>
          <w:b/>
          <w:lang w:eastAsia="pl-PL"/>
        </w:rPr>
        <w:t xml:space="preserve"> ust. </w:t>
      </w:r>
      <w:r w:rsidR="0034383C" w:rsidRPr="00544BC5">
        <w:rPr>
          <w:rFonts w:ascii="Times New Roman" w:eastAsia="Times New Roman" w:hAnsi="Times New Roman" w:cs="Times New Roman"/>
          <w:b/>
          <w:lang w:eastAsia="pl-PL"/>
        </w:rPr>
        <w:t xml:space="preserve">9 </w:t>
      </w:r>
      <w:r w:rsidRPr="00544BC5">
        <w:rPr>
          <w:rFonts w:ascii="Times New Roman" w:eastAsia="Times New Roman" w:hAnsi="Times New Roman" w:cs="Times New Roman"/>
          <w:b/>
          <w:lang w:eastAsia="pl-PL"/>
        </w:rPr>
        <w:t xml:space="preserve">pkt 4 </w:t>
      </w:r>
      <w:r w:rsidRPr="00544BC5">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544BC5" w:rsidRDefault="006E3D91" w:rsidP="0093447B">
      <w:pPr>
        <w:pStyle w:val="Akapitzlist"/>
        <w:numPr>
          <w:ilvl w:val="0"/>
          <w:numId w:val="17"/>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544BC5" w:rsidRDefault="006E3D91" w:rsidP="0093447B">
      <w:pPr>
        <w:numPr>
          <w:ilvl w:val="1"/>
          <w:numId w:val="14"/>
        </w:numPr>
        <w:spacing w:after="0"/>
        <w:ind w:left="1173"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oferta wspólna powinna być sporządzona zgodnie ze SWZ;</w:t>
      </w:r>
    </w:p>
    <w:p w14:paraId="05A99EEE" w14:textId="77777777" w:rsidR="006E3D91" w:rsidRPr="00544BC5" w:rsidRDefault="006E3D91" w:rsidP="0093447B">
      <w:pPr>
        <w:numPr>
          <w:ilvl w:val="1"/>
          <w:numId w:val="14"/>
        </w:numPr>
        <w:spacing w:after="0"/>
        <w:ind w:left="1173"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544BC5" w:rsidRDefault="006E3D91" w:rsidP="0093447B">
      <w:pPr>
        <w:pStyle w:val="Akapitzlist"/>
        <w:numPr>
          <w:ilvl w:val="0"/>
          <w:numId w:val="17"/>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544BC5" w:rsidRDefault="006E3D91" w:rsidP="0093447B">
      <w:pPr>
        <w:pStyle w:val="Akapitzlist"/>
        <w:numPr>
          <w:ilvl w:val="0"/>
          <w:numId w:val="17"/>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77777777" w:rsidR="006E3D91" w:rsidRPr="00544BC5" w:rsidRDefault="006E3D91" w:rsidP="0093447B">
      <w:pPr>
        <w:pStyle w:val="Akapitzlist"/>
        <w:numPr>
          <w:ilvl w:val="0"/>
          <w:numId w:val="17"/>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Przed podpisaniem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544BC5" w:rsidRDefault="006E3D91" w:rsidP="0093447B">
      <w:pPr>
        <w:numPr>
          <w:ilvl w:val="0"/>
          <w:numId w:val="15"/>
        </w:numPr>
        <w:spacing w:after="0"/>
        <w:ind w:left="1173"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544BC5" w:rsidRDefault="006E3D91" w:rsidP="0093447B">
      <w:pPr>
        <w:numPr>
          <w:ilvl w:val="0"/>
          <w:numId w:val="15"/>
        </w:numPr>
        <w:spacing w:after="0"/>
        <w:ind w:left="1173"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544BC5" w:rsidRDefault="006E3D91" w:rsidP="0093447B">
      <w:pPr>
        <w:numPr>
          <w:ilvl w:val="0"/>
          <w:numId w:val="15"/>
        </w:numPr>
        <w:spacing w:after="0"/>
        <w:ind w:left="1173"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23C9DBB3" w14:textId="19E7BCB0" w:rsidR="00201205" w:rsidRPr="00393BD8" w:rsidRDefault="006E3D91" w:rsidP="00393BD8">
      <w:pPr>
        <w:pStyle w:val="Akapitzlist"/>
        <w:numPr>
          <w:ilvl w:val="0"/>
          <w:numId w:val="17"/>
        </w:numPr>
        <w:spacing w:after="0"/>
        <w:ind w:left="714" w:hanging="357"/>
        <w:contextualSpacing w:val="0"/>
        <w:jc w:val="both"/>
        <w:rPr>
          <w:rFonts w:ascii="Times New Roman" w:hAnsi="Times New Roman" w:cs="Times New Roman"/>
        </w:rPr>
      </w:pPr>
      <w:r w:rsidRPr="00544BC5">
        <w:rPr>
          <w:rFonts w:ascii="Times New Roman" w:hAnsi="Times New Roman" w:cs="Times New Roman"/>
        </w:rPr>
        <w:t xml:space="preserve">W przypadku Wykonawców wspólnie ubiegających się o udzielenie zamówienia na zasadach określonych w art. 58 ustawy </w:t>
      </w:r>
      <w:proofErr w:type="spellStart"/>
      <w:r w:rsidRPr="00544BC5">
        <w:rPr>
          <w:rFonts w:ascii="Times New Roman" w:hAnsi="Times New Roman" w:cs="Times New Roman"/>
        </w:rPr>
        <w:t>Pzp</w:t>
      </w:r>
      <w:proofErr w:type="spellEnd"/>
      <w:r w:rsidRPr="00544BC5">
        <w:rPr>
          <w:rFonts w:ascii="Times New Roman" w:hAnsi="Times New Roman" w:cs="Times New Roman"/>
        </w:rPr>
        <w:t xml:space="preserve">, brak podstaw wykluczenia musi wykazać każdy z Wykonawców oddzielnie, wobec powyższego wszystkie oświadczenia </w:t>
      </w:r>
      <w:r w:rsidRPr="00544BC5">
        <w:rPr>
          <w:rFonts w:ascii="Times New Roman" w:hAnsi="Times New Roman" w:cs="Times New Roman"/>
        </w:rPr>
        <w:br/>
        <w:t>i dokumenty w zakresie braku podstaw wykluczenia wymagane w postępowaniu składa odrębnie każdy z Wykonawców wspólnie występujących;</w:t>
      </w:r>
    </w:p>
    <w:p w14:paraId="5A63EAD7" w14:textId="77777777" w:rsidR="00CC3251" w:rsidRPr="00A02192" w:rsidRDefault="00CC3251" w:rsidP="00A02192">
      <w:pPr>
        <w:spacing w:after="0"/>
        <w:jc w:val="both"/>
        <w:rPr>
          <w:rFonts w:ascii="Times New Roman" w:hAnsi="Times New Roman" w:cs="Times New Roman"/>
        </w:rPr>
      </w:pPr>
    </w:p>
    <w:p w14:paraId="2C28D351" w14:textId="77777777" w:rsidR="006E3D91" w:rsidRPr="00544BC5" w:rsidRDefault="006E3D91" w:rsidP="00201205">
      <w:pPr>
        <w:pStyle w:val="Akapitzlist"/>
        <w:numPr>
          <w:ilvl w:val="0"/>
          <w:numId w:val="12"/>
        </w:numPr>
        <w:spacing w:after="0"/>
        <w:ind w:left="357" w:hanging="357"/>
        <w:contextualSpacing w:val="0"/>
        <w:jc w:val="both"/>
        <w:rPr>
          <w:rFonts w:ascii="Times New Roman" w:eastAsia="Times New Roman" w:hAnsi="Times New Roman" w:cs="Times New Roman"/>
          <w:b/>
          <w:u w:val="single"/>
          <w:lang w:eastAsia="pl-PL"/>
        </w:rPr>
      </w:pPr>
      <w:r w:rsidRPr="00544BC5">
        <w:rPr>
          <w:rFonts w:ascii="Times New Roman" w:eastAsia="Times New Roman" w:hAnsi="Times New Roman" w:cs="Times New Roman"/>
          <w:b/>
          <w:u w:val="single"/>
          <w:lang w:eastAsia="pl-PL"/>
        </w:rPr>
        <w:t>PODWYKONAWCY</w:t>
      </w:r>
    </w:p>
    <w:p w14:paraId="353F8F23" w14:textId="77777777" w:rsidR="006E3D91" w:rsidRPr="00544BC5" w:rsidRDefault="006E3D91" w:rsidP="0093447B">
      <w:pPr>
        <w:pStyle w:val="Akapitzlist"/>
        <w:numPr>
          <w:ilvl w:val="0"/>
          <w:numId w:val="18"/>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544BC5" w:rsidRDefault="006E3D91" w:rsidP="0093447B">
      <w:pPr>
        <w:pStyle w:val="Akapitzlist"/>
        <w:numPr>
          <w:ilvl w:val="0"/>
          <w:numId w:val="18"/>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Zamawiający żąda wskazania przez Wykonawcę części zamówienia, których wykonanie powierzy podwykonawcom.</w:t>
      </w:r>
    </w:p>
    <w:p w14:paraId="0A3E151A" w14:textId="2B13D1BA" w:rsidR="004737A3" w:rsidRPr="00544BC5" w:rsidRDefault="006E3D91" w:rsidP="0093447B">
      <w:pPr>
        <w:pStyle w:val="Akapitzlist"/>
        <w:numPr>
          <w:ilvl w:val="0"/>
          <w:numId w:val="18"/>
        </w:numPr>
        <w:spacing w:after="0"/>
        <w:ind w:left="714"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lang w:eastAsia="pl-PL"/>
        </w:rPr>
        <w:t xml:space="preserve">Wykonawca, który zamierza powierzyć wykonanie części zamówienia </w:t>
      </w:r>
      <w:r w:rsidRPr="00544BC5">
        <w:rPr>
          <w:rFonts w:ascii="Times New Roman" w:eastAsia="Times New Roman" w:hAnsi="Times New Roman" w:cs="Times New Roman"/>
          <w:b/>
          <w:lang w:eastAsia="pl-PL"/>
        </w:rPr>
        <w:t>podwykonawcom</w:t>
      </w:r>
      <w:r w:rsidRPr="00544BC5">
        <w:rPr>
          <w:rFonts w:ascii="Times New Roman" w:eastAsia="Times New Roman" w:hAnsi="Times New Roman" w:cs="Times New Roman"/>
          <w:lang w:eastAsia="pl-PL"/>
        </w:rPr>
        <w:t xml:space="preserve">, </w:t>
      </w:r>
      <w:r w:rsidR="004737A3" w:rsidRPr="00544BC5">
        <w:rPr>
          <w:rFonts w:ascii="Times New Roman" w:eastAsia="Times New Roman" w:hAnsi="Times New Roman" w:cs="Times New Roman"/>
          <w:lang w:eastAsia="pl-PL"/>
        </w:rPr>
        <w:t>w celu wykazania braku istnienia wobec nich podstaw wykluczenia z udziału w postępowaniu zamieszcza informację o podwykonawcach w</w:t>
      </w:r>
      <w:r w:rsidR="00151098" w:rsidRPr="00544BC5">
        <w:rPr>
          <w:rFonts w:ascii="Times New Roman" w:eastAsia="Times New Roman" w:hAnsi="Times New Roman" w:cs="Times New Roman"/>
          <w:lang w:eastAsia="pl-PL"/>
        </w:rPr>
        <w:t xml:space="preserve"> </w:t>
      </w:r>
      <w:r w:rsidR="00151098" w:rsidRPr="00544BC5">
        <w:rPr>
          <w:rFonts w:ascii="Times New Roman" w:eastAsia="Times New Roman" w:hAnsi="Times New Roman" w:cs="Times New Roman"/>
          <w:b/>
          <w:lang w:eastAsia="pl-PL"/>
        </w:rPr>
        <w:t>Formularzu ofertowym</w:t>
      </w:r>
      <w:r w:rsidR="004737A3" w:rsidRPr="00544BC5">
        <w:rPr>
          <w:rFonts w:ascii="Times New Roman" w:eastAsia="Times New Roman" w:hAnsi="Times New Roman" w:cs="Times New Roman"/>
          <w:b/>
          <w:lang w:eastAsia="pl-PL"/>
        </w:rPr>
        <w:t xml:space="preserve"> </w:t>
      </w:r>
      <w:r w:rsidR="004737A3" w:rsidRPr="00544BC5">
        <w:rPr>
          <w:rFonts w:ascii="Times New Roman" w:eastAsia="Times New Roman" w:hAnsi="Times New Roman" w:cs="Times New Roman"/>
          <w:lang w:eastAsia="pl-PL"/>
        </w:rPr>
        <w:t>stanowiącym</w:t>
      </w:r>
      <w:r w:rsidR="00151098" w:rsidRPr="00544BC5">
        <w:rPr>
          <w:rFonts w:ascii="Times New Roman" w:eastAsia="Times New Roman" w:hAnsi="Times New Roman" w:cs="Times New Roman"/>
          <w:b/>
          <w:lang w:eastAsia="pl-PL"/>
        </w:rPr>
        <w:t xml:space="preserve"> Załącznik nr 1</w:t>
      </w:r>
      <w:r w:rsidR="004737A3" w:rsidRPr="00544BC5">
        <w:rPr>
          <w:rFonts w:ascii="Times New Roman" w:eastAsia="Times New Roman" w:hAnsi="Times New Roman" w:cs="Times New Roman"/>
          <w:b/>
          <w:lang w:eastAsia="pl-PL"/>
        </w:rPr>
        <w:t xml:space="preserve"> do SWZ.</w:t>
      </w:r>
    </w:p>
    <w:p w14:paraId="0ABC37C0" w14:textId="77777777" w:rsidR="006E3D91" w:rsidRPr="00544BC5" w:rsidRDefault="006E3D91" w:rsidP="0093447B">
      <w:pPr>
        <w:pStyle w:val="Akapitzlist"/>
        <w:numPr>
          <w:ilvl w:val="0"/>
          <w:numId w:val="18"/>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lastRenderedPageBreak/>
        <w:t>Umowa o podwykonawstwo będzie musiała określać, jaki zakres czynności zostanie powierzony podwykonawcom.</w:t>
      </w:r>
    </w:p>
    <w:p w14:paraId="71B38827" w14:textId="77777777" w:rsidR="006E3D91" w:rsidRPr="00544BC5" w:rsidRDefault="006E3D91" w:rsidP="0093447B">
      <w:pPr>
        <w:pStyle w:val="Akapitzlist"/>
        <w:numPr>
          <w:ilvl w:val="0"/>
          <w:numId w:val="18"/>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77777777" w:rsidR="006E3D91" w:rsidRPr="00544BC5" w:rsidRDefault="006E3D91" w:rsidP="0093447B">
      <w:pPr>
        <w:pStyle w:val="Akapitzlist"/>
        <w:numPr>
          <w:ilvl w:val="0"/>
          <w:numId w:val="18"/>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544BC5">
        <w:rPr>
          <w:rFonts w:ascii="Times New Roman" w:eastAsia="Times New Roman" w:hAnsi="Times New Roman" w:cs="Times New Roman"/>
          <w:b/>
          <w:lang w:eastAsia="pl-PL"/>
        </w:rPr>
        <w:t>zamówienia we własnym zakresie.</w:t>
      </w:r>
    </w:p>
    <w:p w14:paraId="06F9A755" w14:textId="77777777" w:rsidR="006E3D91" w:rsidRPr="00544BC5" w:rsidRDefault="006E3D91" w:rsidP="00544BC5">
      <w:pPr>
        <w:spacing w:after="0"/>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549"/>
      </w:tblGrid>
      <w:tr w:rsidR="006E3D91" w:rsidRPr="00544BC5" w14:paraId="5D86ABD0" w14:textId="77777777" w:rsidTr="00BB4613">
        <w:trPr>
          <w:trHeight w:val="974"/>
        </w:trPr>
        <w:tc>
          <w:tcPr>
            <w:tcW w:w="8549" w:type="dxa"/>
            <w:vAlign w:val="center"/>
          </w:tcPr>
          <w:p w14:paraId="329526AC" w14:textId="3248F06E"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w:t>
            </w:r>
          </w:p>
          <w:p w14:paraId="1EF95034"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368006F0" w14:textId="77777777" w:rsidR="009C2FDC" w:rsidRPr="00544BC5" w:rsidRDefault="009C2FDC" w:rsidP="00544BC5">
      <w:pPr>
        <w:spacing w:after="0"/>
        <w:jc w:val="both"/>
        <w:rPr>
          <w:rFonts w:ascii="Times New Roman" w:hAnsi="Times New Roman" w:cs="Times New Roman"/>
        </w:rPr>
      </w:pPr>
    </w:p>
    <w:p w14:paraId="73D049B5"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b/>
          <w:bCs/>
          <w:lang w:eastAsia="pl-PL"/>
        </w:rPr>
      </w:pPr>
      <w:r w:rsidRPr="00544BC5">
        <w:rPr>
          <w:rFonts w:ascii="Times New Roman" w:eastAsia="Times New Roman" w:hAnsi="Times New Roman" w:cs="Times New Roman"/>
          <w:bCs/>
          <w:lang w:eastAsia="pl-PL"/>
        </w:rPr>
        <w:t xml:space="preserve">Postępowanie prowadzone jest w języku polskim w formie elektronicznej za pośrednictwem platformy zakupowej pod adresem </w:t>
      </w:r>
      <w:hyperlink r:id="rId33" w:history="1">
        <w:r w:rsidRPr="00544BC5">
          <w:rPr>
            <w:rStyle w:val="Hipercze"/>
            <w:rFonts w:ascii="Times New Roman" w:hAnsi="Times New Roman" w:cs="Times New Roman"/>
            <w:bCs/>
          </w:rPr>
          <w:t>https://platformazakupowa.pl/pn/26wog/proceedings</w:t>
        </w:r>
      </w:hyperlink>
      <w:r w:rsidRPr="00544BC5">
        <w:rPr>
          <w:rFonts w:ascii="Times New Roman" w:eastAsia="Times New Roman" w:hAnsi="Times New Roman" w:cs="Times New Roman"/>
          <w:b/>
          <w:bCs/>
          <w:lang w:eastAsia="pl-PL"/>
        </w:rPr>
        <w:t>.</w:t>
      </w:r>
    </w:p>
    <w:p w14:paraId="18A89320"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b/>
          <w:bCs/>
          <w:lang w:eastAsia="pl-PL"/>
        </w:rPr>
      </w:pPr>
      <w:r w:rsidRPr="00544BC5">
        <w:rPr>
          <w:rFonts w:ascii="Times New Roman" w:eastAsia="Times New Roman" w:hAnsi="Times New Roman" w:cs="Times New Roman"/>
          <w:bCs/>
          <w:lang w:eastAsia="pl-PL"/>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Pr="00544BC5">
        <w:rPr>
          <w:rFonts w:ascii="Times New Roman" w:eastAsia="Times New Roman" w:hAnsi="Times New Roman" w:cs="Times New Roman"/>
          <w:b/>
          <w:bCs/>
          <w:lang w:eastAsia="pl-PL"/>
        </w:rPr>
        <w:t xml:space="preserve"> </w:t>
      </w:r>
      <w:hyperlink r:id="rId34" w:history="1">
        <w:r w:rsidRPr="00544BC5">
          <w:rPr>
            <w:rFonts w:ascii="Times New Roman" w:eastAsia="Times New Roman" w:hAnsi="Times New Roman" w:cs="Times New Roman"/>
            <w:b/>
            <w:bCs/>
            <w:u w:val="single"/>
            <w:lang w:eastAsia="pl-PL"/>
          </w:rPr>
          <w:t>https://platformazakupowa.pl/pn/26wog/proceedings</w:t>
        </w:r>
      </w:hyperlink>
    </w:p>
    <w:p w14:paraId="1620FB88"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b/>
          <w:bCs/>
          <w:lang w:eastAsia="pl-PL"/>
        </w:rPr>
      </w:pPr>
      <w:r w:rsidRPr="00544BC5">
        <w:rPr>
          <w:rFonts w:ascii="Times New Roman" w:eastAsia="Times New Roman" w:hAnsi="Times New Roman" w:cs="Times New Roman"/>
          <w:bCs/>
          <w:lang w:eastAsia="pl-PL"/>
        </w:rPr>
        <w:t xml:space="preserve">W sytuacjach awaryjnych np. w przypadku </w:t>
      </w:r>
      <w:r w:rsidRPr="00544BC5">
        <w:rPr>
          <w:rFonts w:ascii="Times New Roman" w:eastAsia="Times New Roman" w:hAnsi="Times New Roman" w:cs="Times New Roman"/>
          <w:bCs/>
          <w:u w:val="single"/>
          <w:lang w:eastAsia="pl-PL"/>
        </w:rPr>
        <w:t>braku działania platformy zakupowej</w:t>
      </w:r>
      <w:r w:rsidRPr="00544BC5">
        <w:rPr>
          <w:rFonts w:ascii="Times New Roman" w:eastAsia="Times New Roman" w:hAnsi="Times New Roman" w:cs="Times New Roman"/>
          <w:bCs/>
          <w:lang w:eastAsia="pl-PL"/>
        </w:rPr>
        <w:t xml:space="preserve"> Zamawiający może również komunikować się z Wykonawcami za pomocą poczty elektronicznej e-mail: </w:t>
      </w:r>
      <w:hyperlink r:id="rId35" w:history="1">
        <w:r w:rsidRPr="00544BC5">
          <w:rPr>
            <w:rFonts w:ascii="Times New Roman" w:eastAsia="Times New Roman" w:hAnsi="Times New Roman" w:cs="Times New Roman"/>
            <w:b/>
            <w:bCs/>
            <w:u w:val="single"/>
            <w:lang w:eastAsia="pl-PL"/>
          </w:rPr>
          <w:t>jw4809.zp@ron.mil.pl</w:t>
        </w:r>
      </w:hyperlink>
      <w:r w:rsidRPr="00544BC5">
        <w:rPr>
          <w:rFonts w:ascii="Times New Roman" w:eastAsia="Times New Roman" w:hAnsi="Times New Roman" w:cs="Times New Roman"/>
          <w:bCs/>
          <w:lang w:eastAsia="pl-PL"/>
        </w:rPr>
        <w:t>.</w:t>
      </w:r>
    </w:p>
    <w:p w14:paraId="0A5E6022"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b/>
          <w:bCs/>
          <w:lang w:eastAsia="pl-PL"/>
        </w:rPr>
      </w:pPr>
      <w:r w:rsidRPr="00544BC5">
        <w:rPr>
          <w:rFonts w:ascii="Times New Roman" w:eastAsia="Times New Roman" w:hAnsi="Times New Roman" w:cs="Times New Roman"/>
          <w:bCs/>
          <w:lang w:eastAsia="pl-PL"/>
        </w:rPr>
        <w:t xml:space="preserve">Sposób sporządzenia dokumentów elektronicznych, oświadczeń lub elektronicznych kopii dokumentów lub oświadczeń musi być zgodny z wymaganiami określonymi w rozporządzeniu </w:t>
      </w:r>
      <w:r w:rsidRPr="00544BC5">
        <w:rPr>
          <w:rFonts w:ascii="Times New Roman" w:eastAsia="Times New Roman" w:hAnsi="Times New Roman" w:cs="Times New Roman"/>
          <w:bCs/>
          <w:kern w:val="36"/>
          <w:lang w:eastAsia="pl-PL"/>
        </w:rPr>
        <w:t xml:space="preserve">Prezesa Rady Ministrów </w:t>
      </w:r>
      <w:r w:rsidRPr="00544BC5">
        <w:rPr>
          <w:rFonts w:ascii="Times New Roman" w:eastAsia="Times New Roman" w:hAnsi="Times New Roman" w:cs="Times New Roman"/>
          <w:lang w:eastAsia="pl-PL"/>
        </w:rPr>
        <w:t xml:space="preserve">z dnia 30 grudnia 2020 r. </w:t>
      </w:r>
      <w:r w:rsidRPr="00544BC5">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Pr="00544BC5">
        <w:rPr>
          <w:rFonts w:ascii="Times New Roman" w:eastAsia="Times New Roman" w:hAnsi="Times New Roman" w:cs="Times New Roman"/>
          <w:lang w:eastAsia="pl-PL"/>
        </w:rPr>
        <w:t xml:space="preserve">(Dz. U. poz. 2452) </w:t>
      </w:r>
      <w:r w:rsidRPr="00544BC5">
        <w:rPr>
          <w:rFonts w:ascii="Times New Roman" w:eastAsia="Times New Roman" w:hAnsi="Times New Roman" w:cs="Times New Roman"/>
          <w:bCs/>
          <w:lang w:eastAsia="pl-PL"/>
        </w:rPr>
        <w:t>oraz Rozporządzeniu Ministra Rozwoju, Pracy i Technologii z dnia 23 grudnia 2020 r. w sprawie podmiotowych środków dowodowych oraz innych dokumentów lub oświadczeń, jakich może żądać zamawiający od wykonawcy (Dz. U. poz. 2415).</w:t>
      </w:r>
    </w:p>
    <w:p w14:paraId="619AB604"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bCs/>
          <w:lang w:eastAsia="pl-PL"/>
        </w:rPr>
      </w:pPr>
      <w:r w:rsidRPr="00544BC5">
        <w:rPr>
          <w:rFonts w:ascii="Times New Roman" w:eastAsia="Times New Roman" w:hAnsi="Times New Roman" w:cs="Times New Roman"/>
          <w:bCs/>
          <w:lang w:eastAsia="pl-PL"/>
        </w:rPr>
        <w:t xml:space="preserve">Jeżeli Zamawiający lub Wykonawca przekazują oświadczenia, wnioski, zawiadomienia przy użyciu środków komunikacji elektronicznej w rozumieniu ustawy z dnia 18 lipca 2002 r. o świadczeniu usług droga elektroniczną </w:t>
      </w:r>
      <w:r w:rsidRPr="00544BC5">
        <w:rPr>
          <w:rFonts w:ascii="Times New Roman" w:hAnsi="Times New Roman" w:cs="Times New Roman"/>
        </w:rPr>
        <w:t xml:space="preserve">(Dz.U. z 2020 r. poz. 344), </w:t>
      </w:r>
      <w:r w:rsidRPr="00544BC5">
        <w:rPr>
          <w:rFonts w:ascii="Times New Roman" w:eastAsia="Times New Roman" w:hAnsi="Times New Roman" w:cs="Times New Roman"/>
          <w:bCs/>
          <w:lang w:eastAsia="pl-PL"/>
        </w:rPr>
        <w:t>każda ze stron na żądanie drugiej strony niezwłocznie potwierdza fakt ich otrzymania.</w:t>
      </w:r>
    </w:p>
    <w:p w14:paraId="0745A41A"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bCs/>
          <w:lang w:eastAsia="pl-PL"/>
        </w:rPr>
      </w:pPr>
      <w:r w:rsidRPr="00544BC5">
        <w:rPr>
          <w:rFonts w:ascii="Times New Roman" w:eastAsia="Times New Roman" w:hAnsi="Times New Roman" w:cs="Times New Roman"/>
          <w:bCs/>
          <w:lang w:eastAsia="pl-PL"/>
        </w:rPr>
        <w:t xml:space="preserve">Zamawiający, zgodnie z §2 rozporządzenia </w:t>
      </w:r>
      <w:r w:rsidRPr="00544BC5">
        <w:rPr>
          <w:rFonts w:ascii="Times New Roman" w:eastAsia="Times New Roman" w:hAnsi="Times New Roman" w:cs="Times New Roman"/>
          <w:bCs/>
          <w:kern w:val="36"/>
          <w:lang w:eastAsia="pl-PL"/>
        </w:rPr>
        <w:t xml:space="preserve">Prezesa Rady Ministrów </w:t>
      </w:r>
      <w:r w:rsidRPr="00544BC5">
        <w:rPr>
          <w:rFonts w:ascii="Times New Roman" w:eastAsia="Times New Roman" w:hAnsi="Times New Roman" w:cs="Times New Roman"/>
          <w:lang w:eastAsia="pl-PL"/>
        </w:rPr>
        <w:t xml:space="preserve">z dnia 30 grudnia 2020 r. </w:t>
      </w:r>
      <w:r w:rsidRPr="00544BC5">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Pr="00544BC5">
        <w:rPr>
          <w:rFonts w:ascii="Times New Roman" w:eastAsia="Times New Roman" w:hAnsi="Times New Roman" w:cs="Times New Roman"/>
          <w:lang w:eastAsia="pl-PL"/>
        </w:rPr>
        <w:t>(Dz. U. poz. 2452)</w:t>
      </w:r>
      <w:r w:rsidRPr="00544BC5">
        <w:rPr>
          <w:rFonts w:ascii="Times New Roman" w:eastAsia="Times New Roman" w:hAnsi="Times New Roman" w:cs="Times New Roman"/>
          <w:bCs/>
          <w:lang w:eastAsia="pl-PL"/>
        </w:rPr>
        <w:t>, określa dopuszczalny format kwalifikowanego podpisu elektronicznego jako:</w:t>
      </w:r>
    </w:p>
    <w:p w14:paraId="15B53B76" w14:textId="77777777" w:rsidR="006E3D91" w:rsidRPr="00544BC5" w:rsidRDefault="006E3D91" w:rsidP="0093447B">
      <w:pPr>
        <w:pStyle w:val="Akapitzlist"/>
        <w:numPr>
          <w:ilvl w:val="0"/>
          <w:numId w:val="30"/>
        </w:numPr>
        <w:spacing w:after="0"/>
        <w:ind w:left="91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dokumenty w formacie „pdf” zaleca się podpisywać formatem </w:t>
      </w:r>
      <w:proofErr w:type="spellStart"/>
      <w:r w:rsidRPr="00544BC5">
        <w:rPr>
          <w:rFonts w:ascii="Times New Roman" w:eastAsia="Times New Roman" w:hAnsi="Times New Roman" w:cs="Times New Roman"/>
          <w:lang w:eastAsia="pl-PL"/>
        </w:rPr>
        <w:t>PAdES</w:t>
      </w:r>
      <w:proofErr w:type="spellEnd"/>
      <w:r w:rsidRPr="00544BC5">
        <w:rPr>
          <w:rFonts w:ascii="Times New Roman" w:eastAsia="Times New Roman" w:hAnsi="Times New Roman" w:cs="Times New Roman"/>
          <w:lang w:eastAsia="pl-PL"/>
        </w:rPr>
        <w:t>,</w:t>
      </w:r>
    </w:p>
    <w:p w14:paraId="64B6D251" w14:textId="77777777" w:rsidR="006E3D91" w:rsidRPr="00544BC5" w:rsidRDefault="006E3D91" w:rsidP="0093447B">
      <w:pPr>
        <w:pStyle w:val="Akapitzlist"/>
        <w:numPr>
          <w:ilvl w:val="0"/>
          <w:numId w:val="30"/>
        </w:numPr>
        <w:spacing w:after="0"/>
        <w:ind w:left="91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dopuszcza się podpisanie dokumentów w formacie innym niż „pdf”, wtedy należy użyć formatu </w:t>
      </w:r>
      <w:proofErr w:type="spellStart"/>
      <w:r w:rsidRPr="00544BC5">
        <w:rPr>
          <w:rFonts w:ascii="Times New Roman" w:eastAsia="Times New Roman" w:hAnsi="Times New Roman" w:cs="Times New Roman"/>
          <w:lang w:eastAsia="pl-PL"/>
        </w:rPr>
        <w:t>XAdES</w:t>
      </w:r>
      <w:proofErr w:type="spellEnd"/>
      <w:r w:rsidRPr="00544BC5">
        <w:rPr>
          <w:rFonts w:ascii="Times New Roman" w:eastAsia="Times New Roman" w:hAnsi="Times New Roman" w:cs="Times New Roman"/>
          <w:lang w:eastAsia="pl-PL"/>
        </w:rPr>
        <w:t>.</w:t>
      </w:r>
    </w:p>
    <w:p w14:paraId="54AF4CF5"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lastRenderedPageBreak/>
        <w:t>W korespondencji kierowanej do Zamawiającego za pomocą poczty elektronicznej Wykonawca winien posługiwać się nazwą i numerem postępowania.</w:t>
      </w:r>
    </w:p>
    <w:p w14:paraId="6428438B"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Wykonawca, poprzez formularz „Wyślij wiadomość” może zwrócić się do Zamawiającego o wyjaśnienie treści SWZ. </w:t>
      </w:r>
    </w:p>
    <w:p w14:paraId="77B424F4"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Jeżeli wniosek o wyjaśnienie treści SWZ wpłynie do Zamawiającego nie później niż na 4 dni przed upływem terminu składania ofert, Zamawiający udzieli wyjaśnień niezwłocznie, jednak </w:t>
      </w:r>
      <w:r w:rsidRPr="00544BC5">
        <w:rPr>
          <w:rFonts w:ascii="Times New Roman" w:eastAsia="Times New Roman" w:hAnsi="Times New Roman" w:cs="Times New Roman"/>
          <w:b/>
          <w:lang w:eastAsia="pl-PL"/>
        </w:rPr>
        <w:t>nie później niż na 2 dni</w:t>
      </w:r>
      <w:r w:rsidRPr="00544BC5">
        <w:rPr>
          <w:rFonts w:ascii="Times New Roman" w:eastAsia="Times New Roman" w:hAnsi="Times New Roman" w:cs="Times New Roman"/>
          <w:lang w:eastAsia="pl-PL"/>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p>
    <w:p w14:paraId="54FA8F56" w14:textId="77777777" w:rsidR="006E3D91" w:rsidRPr="00544BC5" w:rsidRDefault="00987540" w:rsidP="00544BC5">
      <w:pPr>
        <w:spacing w:after="0"/>
        <w:ind w:left="357"/>
        <w:jc w:val="both"/>
        <w:rPr>
          <w:rFonts w:ascii="Times New Roman" w:eastAsia="Times New Roman" w:hAnsi="Times New Roman" w:cs="Times New Roman"/>
          <w:lang w:eastAsia="pl-PL"/>
        </w:rPr>
      </w:pPr>
      <w:hyperlink r:id="rId36" w:history="1">
        <w:r w:rsidR="006E3D91" w:rsidRPr="00544BC5">
          <w:rPr>
            <w:rFonts w:ascii="Times New Roman" w:eastAsia="Times New Roman" w:hAnsi="Times New Roman" w:cs="Times New Roman"/>
            <w:b/>
            <w:bCs/>
            <w:u w:val="single"/>
            <w:lang w:eastAsia="pl-PL"/>
          </w:rPr>
          <w:t>https://platformazakupowa.pl/pn/26wog/proceedings</w:t>
        </w:r>
      </w:hyperlink>
      <w:r w:rsidR="006E3D91" w:rsidRPr="00544BC5">
        <w:rPr>
          <w:rFonts w:ascii="Times New Roman" w:eastAsia="Times New Roman" w:hAnsi="Times New Roman" w:cs="Times New Roman"/>
          <w:lang w:eastAsia="pl-PL"/>
        </w:rPr>
        <w:t xml:space="preserve">, na której udostępniono SWZ. </w:t>
      </w:r>
    </w:p>
    <w:p w14:paraId="2B59C942"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Przedłużenie terminu składania ofert nie wpływa na bieg terminu składania wniosku, o którym mowa w ust. 9.</w:t>
      </w:r>
    </w:p>
    <w:p w14:paraId="2E8ABBD9"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 przypadku rozbieżności pomiędzy treścią niniejszej SWZ, a treścią udzielonych odpowiedzi jako obowiązującą należy przyjąć treść pisma zawierającego późniejsze oświadczenie Zamawiającego.</w:t>
      </w:r>
    </w:p>
    <w:p w14:paraId="1B5549A1"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37" w:history="1">
        <w:r w:rsidRPr="00544BC5">
          <w:rPr>
            <w:rFonts w:ascii="Times New Roman" w:eastAsia="Times New Roman" w:hAnsi="Times New Roman" w:cs="Times New Roman"/>
            <w:u w:val="single"/>
            <w:lang w:eastAsia="pl-PL"/>
          </w:rPr>
          <w:t>https://platformazakupowa.pl/strona/1-regulamin</w:t>
        </w:r>
      </w:hyperlink>
      <w:r w:rsidRPr="00544BC5">
        <w:rPr>
          <w:rFonts w:ascii="Times New Roman" w:eastAsia="Times New Roman" w:hAnsi="Times New Roman" w:cs="Times New Roman"/>
          <w:lang w:eastAsia="pl-PL"/>
        </w:rPr>
        <w:t xml:space="preserve"> oraz uznaje go za wiążący.</w:t>
      </w:r>
    </w:p>
    <w:p w14:paraId="31F65824"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lang w:eastAsia="pl-PL"/>
        </w:rPr>
      </w:pPr>
      <w:r w:rsidRPr="00544BC5">
        <w:rPr>
          <w:rFonts w:ascii="Times New Roman" w:eastAsia="Calibri" w:hAnsi="Times New Roman" w:cs="Times New Roman"/>
          <w:lang w:eastAsia="pl-PL"/>
        </w:rPr>
        <w:t>Maksymalny rozmiar jednego pliku przesyłanego za pośrednictwem dedykowanych formularzy do: złożenia, zmiany, wycofania oferty oraz do komunikacji wynosi: 100 MB.</w:t>
      </w:r>
    </w:p>
    <w:p w14:paraId="52A02ED3" w14:textId="77777777" w:rsidR="004737A3" w:rsidRPr="00544BC5" w:rsidRDefault="004737A3" w:rsidP="00544BC5">
      <w:pPr>
        <w:numPr>
          <w:ilvl w:val="0"/>
          <w:numId w:val="1"/>
        </w:numPr>
        <w:spacing w:after="0"/>
        <w:ind w:left="357" w:hanging="357"/>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313502" w14:textId="77777777" w:rsidR="006E3D91" w:rsidRPr="00544BC5" w:rsidRDefault="006E3D91" w:rsidP="00544BC5">
      <w:pPr>
        <w:numPr>
          <w:ilvl w:val="0"/>
          <w:numId w:val="1"/>
        </w:numPr>
        <w:spacing w:after="0"/>
        <w:ind w:left="357" w:hanging="357"/>
        <w:jc w:val="both"/>
        <w:rPr>
          <w:rFonts w:ascii="Times New Roman" w:eastAsia="Times New Roman" w:hAnsi="Times New Roman" w:cs="Times New Roman"/>
          <w:lang w:eastAsia="pl-PL"/>
        </w:rPr>
      </w:pPr>
      <w:r w:rsidRPr="00544BC5">
        <w:rPr>
          <w:rFonts w:ascii="Times New Roman" w:eastAsia="Calibri" w:hAnsi="Times New Roman" w:cs="Times New Roman"/>
          <w:lang w:eastAsia="pl-PL"/>
        </w:rPr>
        <w:t xml:space="preserve">Zamawiający, zgodnie z § 3 ust. 1 </w:t>
      </w:r>
      <w:r w:rsidRPr="00544BC5">
        <w:rPr>
          <w:rFonts w:ascii="Times New Roman" w:eastAsia="Times New Roman" w:hAnsi="Times New Roman" w:cs="Times New Roman"/>
          <w:bCs/>
          <w:lang w:eastAsia="pl-PL"/>
        </w:rPr>
        <w:t xml:space="preserve">rozporządzenia </w:t>
      </w:r>
      <w:r w:rsidRPr="00544BC5">
        <w:rPr>
          <w:rFonts w:ascii="Times New Roman" w:eastAsia="Times New Roman" w:hAnsi="Times New Roman" w:cs="Times New Roman"/>
          <w:bCs/>
          <w:kern w:val="36"/>
          <w:lang w:eastAsia="pl-PL"/>
        </w:rPr>
        <w:t xml:space="preserve">Prezesa Rady Ministrów </w:t>
      </w:r>
      <w:r w:rsidRPr="00544BC5">
        <w:rPr>
          <w:rFonts w:ascii="Times New Roman" w:eastAsia="Times New Roman" w:hAnsi="Times New Roman" w:cs="Times New Roman"/>
          <w:lang w:eastAsia="pl-PL"/>
        </w:rPr>
        <w:t xml:space="preserve">z dnia 30 grudnia 2020 r. </w:t>
      </w:r>
      <w:r w:rsidRPr="00544BC5">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Pr="00544BC5">
        <w:rPr>
          <w:rFonts w:ascii="Times New Roman" w:eastAsia="Times New Roman" w:hAnsi="Times New Roman" w:cs="Times New Roman"/>
          <w:lang w:eastAsia="pl-PL"/>
        </w:rPr>
        <w:t>(Dz. U. poz. 2452)</w:t>
      </w:r>
      <w:r w:rsidRPr="00544BC5">
        <w:rPr>
          <w:rFonts w:ascii="Times New Roman" w:eastAsia="Calibri" w:hAnsi="Times New Roman" w:cs="Times New Roman"/>
          <w:lang w:eastAsia="pl-PL"/>
        </w:rPr>
        <w:t xml:space="preserve">, określa niezbędne wymagania sprzętowo – aplikacyjne umożliwiające pracę na </w:t>
      </w:r>
      <w:hyperlink r:id="rId38" w:history="1">
        <w:r w:rsidRPr="00544BC5">
          <w:rPr>
            <w:rFonts w:ascii="Times New Roman" w:eastAsia="Calibri" w:hAnsi="Times New Roman" w:cs="Times New Roman"/>
            <w:u w:val="single"/>
            <w:lang w:eastAsia="pl-PL"/>
          </w:rPr>
          <w:t>https://platformazakupowa.pl</w:t>
        </w:r>
      </w:hyperlink>
      <w:r w:rsidRPr="00544BC5">
        <w:rPr>
          <w:rFonts w:ascii="Times New Roman" w:eastAsia="Calibri" w:hAnsi="Times New Roman" w:cs="Times New Roman"/>
          <w:lang w:eastAsia="pl-PL"/>
        </w:rPr>
        <w:t>, tj.:</w:t>
      </w:r>
    </w:p>
    <w:p w14:paraId="08CB7E33" w14:textId="77777777" w:rsidR="006E3D91" w:rsidRPr="00544BC5" w:rsidRDefault="006E3D91" w:rsidP="00544BC5">
      <w:pPr>
        <w:numPr>
          <w:ilvl w:val="1"/>
          <w:numId w:val="2"/>
        </w:numPr>
        <w:spacing w:after="0"/>
        <w:ind w:left="714" w:hanging="357"/>
        <w:jc w:val="both"/>
        <w:rPr>
          <w:rFonts w:ascii="Times New Roman" w:eastAsia="Calibri" w:hAnsi="Times New Roman" w:cs="Times New Roman"/>
          <w:lang w:eastAsia="pl-PL"/>
        </w:rPr>
      </w:pPr>
      <w:r w:rsidRPr="00544BC5">
        <w:rPr>
          <w:rFonts w:ascii="Times New Roman" w:eastAsia="Calibri" w:hAnsi="Times New Roman" w:cs="Times New Roman"/>
          <w:lang w:eastAsia="pl-PL"/>
        </w:rPr>
        <w:t xml:space="preserve">stały dostęp do sieci Internet o gwarantowanej przepustowości nie mniejszej niż 512 </w:t>
      </w:r>
      <w:proofErr w:type="spellStart"/>
      <w:r w:rsidRPr="00544BC5">
        <w:rPr>
          <w:rFonts w:ascii="Times New Roman" w:eastAsia="Calibri" w:hAnsi="Times New Roman" w:cs="Times New Roman"/>
          <w:lang w:eastAsia="pl-PL"/>
        </w:rPr>
        <w:t>kb</w:t>
      </w:r>
      <w:proofErr w:type="spellEnd"/>
      <w:r w:rsidRPr="00544BC5">
        <w:rPr>
          <w:rFonts w:ascii="Times New Roman" w:eastAsia="Calibri" w:hAnsi="Times New Roman" w:cs="Times New Roman"/>
          <w:lang w:eastAsia="pl-PL"/>
        </w:rPr>
        <w:t>/s,</w:t>
      </w:r>
    </w:p>
    <w:p w14:paraId="01B5104C" w14:textId="77777777" w:rsidR="006E3D91" w:rsidRPr="00544BC5" w:rsidRDefault="006E3D91" w:rsidP="00544BC5">
      <w:pPr>
        <w:numPr>
          <w:ilvl w:val="1"/>
          <w:numId w:val="2"/>
        </w:numPr>
        <w:spacing w:after="0"/>
        <w:ind w:left="714" w:hanging="357"/>
        <w:jc w:val="both"/>
        <w:rPr>
          <w:rFonts w:ascii="Times New Roman" w:eastAsia="Calibri" w:hAnsi="Times New Roman" w:cs="Times New Roman"/>
          <w:lang w:eastAsia="pl-PL"/>
        </w:rPr>
      </w:pPr>
      <w:r w:rsidRPr="00544BC5">
        <w:rPr>
          <w:rFonts w:ascii="Times New Roman" w:eastAsia="Calibri"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14:paraId="1A3ED5B4" w14:textId="77777777" w:rsidR="006E3D91" w:rsidRPr="00544BC5" w:rsidRDefault="006E3D91" w:rsidP="00544BC5">
      <w:pPr>
        <w:numPr>
          <w:ilvl w:val="1"/>
          <w:numId w:val="2"/>
        </w:numPr>
        <w:spacing w:after="0"/>
        <w:ind w:left="714" w:hanging="357"/>
        <w:jc w:val="both"/>
        <w:rPr>
          <w:rFonts w:ascii="Times New Roman" w:eastAsia="Calibri" w:hAnsi="Times New Roman" w:cs="Times New Roman"/>
          <w:lang w:eastAsia="pl-PL"/>
        </w:rPr>
      </w:pPr>
      <w:r w:rsidRPr="00544BC5">
        <w:rPr>
          <w:rFonts w:ascii="Times New Roman" w:eastAsia="Calibri" w:hAnsi="Times New Roman" w:cs="Times New Roman"/>
          <w:lang w:eastAsia="pl-PL"/>
        </w:rPr>
        <w:t>zainstalowana dowolna przeglądarka internetowa, w przypadku Internet Explorer minimalnie wersja 10 0.,</w:t>
      </w:r>
    </w:p>
    <w:p w14:paraId="779926AB" w14:textId="77777777" w:rsidR="006E3D91" w:rsidRPr="00544BC5" w:rsidRDefault="006E3D91" w:rsidP="00544BC5">
      <w:pPr>
        <w:numPr>
          <w:ilvl w:val="1"/>
          <w:numId w:val="2"/>
        </w:numPr>
        <w:spacing w:after="0"/>
        <w:ind w:left="714" w:hanging="357"/>
        <w:jc w:val="both"/>
        <w:rPr>
          <w:rFonts w:ascii="Times New Roman" w:eastAsia="Calibri" w:hAnsi="Times New Roman" w:cs="Times New Roman"/>
          <w:lang w:eastAsia="pl-PL"/>
        </w:rPr>
      </w:pPr>
      <w:r w:rsidRPr="00544BC5">
        <w:rPr>
          <w:rFonts w:ascii="Times New Roman" w:eastAsia="Calibri" w:hAnsi="Times New Roman" w:cs="Times New Roman"/>
          <w:lang w:eastAsia="pl-PL"/>
        </w:rPr>
        <w:t>włączona obsługa JavaScript,</w:t>
      </w:r>
    </w:p>
    <w:p w14:paraId="496D5B84" w14:textId="77777777" w:rsidR="006E3D91" w:rsidRPr="00544BC5" w:rsidRDefault="006E3D91" w:rsidP="00544BC5">
      <w:pPr>
        <w:numPr>
          <w:ilvl w:val="1"/>
          <w:numId w:val="2"/>
        </w:numPr>
        <w:spacing w:after="0"/>
        <w:ind w:left="714" w:hanging="357"/>
        <w:jc w:val="both"/>
        <w:rPr>
          <w:rFonts w:ascii="Times New Roman" w:eastAsia="Calibri" w:hAnsi="Times New Roman" w:cs="Times New Roman"/>
          <w:lang w:eastAsia="pl-PL"/>
        </w:rPr>
      </w:pPr>
      <w:r w:rsidRPr="00544BC5">
        <w:rPr>
          <w:rFonts w:ascii="Times New Roman" w:eastAsia="Calibri" w:hAnsi="Times New Roman" w:cs="Times New Roman"/>
          <w:lang w:eastAsia="pl-PL"/>
        </w:rPr>
        <w:t xml:space="preserve">zainstalowany program Adobe </w:t>
      </w:r>
      <w:proofErr w:type="spellStart"/>
      <w:r w:rsidRPr="00544BC5">
        <w:rPr>
          <w:rFonts w:ascii="Times New Roman" w:eastAsia="Calibri" w:hAnsi="Times New Roman" w:cs="Times New Roman"/>
          <w:lang w:eastAsia="pl-PL"/>
        </w:rPr>
        <w:t>Acrobat</w:t>
      </w:r>
      <w:proofErr w:type="spellEnd"/>
      <w:r w:rsidRPr="00544BC5">
        <w:rPr>
          <w:rFonts w:ascii="Times New Roman" w:eastAsia="Calibri" w:hAnsi="Times New Roman" w:cs="Times New Roman"/>
          <w:lang w:eastAsia="pl-PL"/>
        </w:rPr>
        <w:t xml:space="preserve"> Reader lub inny obsługujący format plików .pdf,</w:t>
      </w:r>
    </w:p>
    <w:p w14:paraId="035CB84A" w14:textId="77777777" w:rsidR="006E3D91" w:rsidRPr="00544BC5" w:rsidRDefault="006E3D91" w:rsidP="00544BC5">
      <w:pPr>
        <w:numPr>
          <w:ilvl w:val="1"/>
          <w:numId w:val="2"/>
        </w:numPr>
        <w:spacing w:after="0"/>
        <w:ind w:left="714" w:hanging="357"/>
        <w:jc w:val="both"/>
        <w:rPr>
          <w:rFonts w:ascii="Times New Roman" w:eastAsia="Calibri" w:hAnsi="Times New Roman" w:cs="Times New Roman"/>
          <w:lang w:eastAsia="pl-PL"/>
        </w:rPr>
      </w:pPr>
      <w:r w:rsidRPr="00544BC5">
        <w:rPr>
          <w:rFonts w:ascii="Times New Roman" w:eastAsia="Calibri" w:hAnsi="Times New Roman" w:cs="Times New Roman"/>
          <w:lang w:eastAsia="pl-PL"/>
        </w:rPr>
        <w:t>Platforma działa według standardu przyjętego w komunikacji sieciowej - kodowanie UTF8,</w:t>
      </w:r>
    </w:p>
    <w:p w14:paraId="1716A07D" w14:textId="77777777" w:rsidR="006E3D91" w:rsidRPr="00544BC5" w:rsidRDefault="006E3D91" w:rsidP="00544BC5">
      <w:pPr>
        <w:numPr>
          <w:ilvl w:val="1"/>
          <w:numId w:val="2"/>
        </w:numPr>
        <w:spacing w:after="0"/>
        <w:ind w:left="714" w:hanging="357"/>
        <w:jc w:val="both"/>
        <w:rPr>
          <w:rFonts w:ascii="Times New Roman" w:eastAsia="Calibri" w:hAnsi="Times New Roman" w:cs="Times New Roman"/>
          <w:lang w:eastAsia="pl-PL"/>
        </w:rPr>
      </w:pPr>
      <w:r w:rsidRPr="00544BC5">
        <w:rPr>
          <w:rFonts w:ascii="Times New Roman" w:eastAsia="Calibri" w:hAnsi="Times New Roman" w:cs="Times New Roman"/>
          <w:lang w:eastAsia="pl-PL"/>
        </w:rPr>
        <w:t>Oznaczenie czasu odbioru danych przez platformę zakupową stanowi datę oraz dokładny czas (</w:t>
      </w:r>
      <w:proofErr w:type="spellStart"/>
      <w:r w:rsidRPr="00544BC5">
        <w:rPr>
          <w:rFonts w:ascii="Times New Roman" w:eastAsia="Calibri" w:hAnsi="Times New Roman" w:cs="Times New Roman"/>
          <w:lang w:eastAsia="pl-PL"/>
        </w:rPr>
        <w:t>hh:mm:ss</w:t>
      </w:r>
      <w:proofErr w:type="spellEnd"/>
      <w:r w:rsidRPr="00544BC5">
        <w:rPr>
          <w:rFonts w:ascii="Times New Roman" w:eastAsia="Calibri" w:hAnsi="Times New Roman" w:cs="Times New Roman"/>
          <w:lang w:eastAsia="pl-PL"/>
        </w:rPr>
        <w:t>) generowany wg. czasu lokalnego serwera f z zegarem Głównego Urzędu Miar.</w:t>
      </w:r>
    </w:p>
    <w:p w14:paraId="5A179853" w14:textId="77777777" w:rsidR="006E3D91" w:rsidRPr="00544BC5" w:rsidRDefault="006E3D91" w:rsidP="00544BC5">
      <w:pPr>
        <w:pStyle w:val="Akapitzlist"/>
        <w:numPr>
          <w:ilvl w:val="0"/>
          <w:numId w:val="1"/>
        </w:numPr>
        <w:tabs>
          <w:tab w:val="clear" w:pos="1800"/>
          <w:tab w:val="num" w:pos="426"/>
        </w:tabs>
        <w:spacing w:after="0"/>
        <w:ind w:left="426" w:hanging="426"/>
        <w:contextualSpacing w:val="0"/>
        <w:jc w:val="both"/>
        <w:rPr>
          <w:rFonts w:ascii="Times New Roman" w:eastAsia="Calibri" w:hAnsi="Times New Roman" w:cs="Times New Roman"/>
          <w:lang w:eastAsia="pl-PL"/>
        </w:rPr>
      </w:pPr>
      <w:r w:rsidRPr="00544BC5">
        <w:rPr>
          <w:rFonts w:ascii="Times New Roman" w:eastAsia="Calibri" w:hAnsi="Times New Roman" w:cs="Times New Roman"/>
          <w:lang w:eastAsia="pl-PL"/>
        </w:rPr>
        <w:lastRenderedPageBreak/>
        <w:t>Wykonawca przystępując  do niniejszego postępowania o udzielenie zamówienia publicznego:</w:t>
      </w:r>
    </w:p>
    <w:p w14:paraId="563B9BD7" w14:textId="77777777" w:rsidR="006E3D91" w:rsidRPr="00544BC5" w:rsidRDefault="006E3D91" w:rsidP="0093447B">
      <w:pPr>
        <w:pStyle w:val="Normalny1"/>
        <w:numPr>
          <w:ilvl w:val="0"/>
          <w:numId w:val="46"/>
        </w:numPr>
        <w:autoSpaceDE w:val="0"/>
        <w:autoSpaceDN w:val="0"/>
        <w:adjustRightInd w:val="0"/>
        <w:spacing w:after="120"/>
        <w:ind w:left="993"/>
        <w:jc w:val="both"/>
        <w:rPr>
          <w:rFonts w:ascii="Times New Roman" w:eastAsia="Calibri" w:hAnsi="Times New Roman" w:cs="Times New Roman"/>
        </w:rPr>
      </w:pPr>
      <w:r w:rsidRPr="00544BC5">
        <w:rPr>
          <w:rFonts w:ascii="Times New Roman" w:eastAsia="Calibri" w:hAnsi="Times New Roman" w:cs="Times New Roman"/>
        </w:rPr>
        <w:t xml:space="preserve">akceptuje warunki korzystania z </w:t>
      </w:r>
      <w:r w:rsidRPr="00544BC5">
        <w:rPr>
          <w:rFonts w:ascii="Times New Roman" w:eastAsia="Calibri" w:hAnsi="Times New Roman" w:cs="Times New Roman"/>
          <w:color w:val="1155CD"/>
        </w:rPr>
        <w:t xml:space="preserve">platformazakupowa.pl </w:t>
      </w:r>
      <w:r w:rsidRPr="00544BC5">
        <w:rPr>
          <w:rFonts w:ascii="Times New Roman" w:eastAsia="Calibri" w:hAnsi="Times New Roman" w:cs="Times New Roman"/>
        </w:rPr>
        <w:t xml:space="preserve">określone w Regulaminie </w:t>
      </w:r>
    </w:p>
    <w:p w14:paraId="47D67254" w14:textId="77777777" w:rsidR="006E3D91" w:rsidRPr="00544BC5" w:rsidRDefault="006E3D91" w:rsidP="00544BC5">
      <w:pPr>
        <w:pStyle w:val="Normalny1"/>
        <w:autoSpaceDE w:val="0"/>
        <w:autoSpaceDN w:val="0"/>
        <w:adjustRightInd w:val="0"/>
        <w:spacing w:after="120"/>
        <w:ind w:left="993"/>
        <w:jc w:val="both"/>
        <w:rPr>
          <w:rFonts w:ascii="Times New Roman" w:eastAsia="Calibri" w:hAnsi="Times New Roman" w:cs="Times New Roman"/>
        </w:rPr>
      </w:pPr>
      <w:r w:rsidRPr="00544BC5">
        <w:rPr>
          <w:rFonts w:ascii="Times New Roman" w:eastAsia="Calibri" w:hAnsi="Times New Roman" w:cs="Times New Roman"/>
        </w:rPr>
        <w:t xml:space="preserve">zamieszczonym na stronie internetowej pod linkiem w zakładce „Regulamin” oraz </w:t>
      </w:r>
    </w:p>
    <w:p w14:paraId="08ECD796" w14:textId="77777777" w:rsidR="006E3D91" w:rsidRPr="00544BC5" w:rsidRDefault="006E3D91" w:rsidP="00544BC5">
      <w:pPr>
        <w:pStyle w:val="Normalny1"/>
        <w:autoSpaceDE w:val="0"/>
        <w:autoSpaceDN w:val="0"/>
        <w:adjustRightInd w:val="0"/>
        <w:spacing w:after="120"/>
        <w:ind w:left="993"/>
        <w:jc w:val="both"/>
        <w:rPr>
          <w:rFonts w:ascii="Times New Roman" w:eastAsia="Calibri" w:hAnsi="Times New Roman" w:cs="Times New Roman"/>
        </w:rPr>
      </w:pPr>
      <w:r w:rsidRPr="00544BC5">
        <w:rPr>
          <w:rFonts w:ascii="Times New Roman" w:eastAsia="Calibri" w:hAnsi="Times New Roman" w:cs="Times New Roman"/>
        </w:rPr>
        <w:t xml:space="preserve">uznaje go za wiążący, </w:t>
      </w:r>
    </w:p>
    <w:p w14:paraId="6896E76C" w14:textId="2BACFD3C" w:rsidR="009C2FDC" w:rsidRPr="00544BC5" w:rsidRDefault="006E3D91" w:rsidP="0093447B">
      <w:pPr>
        <w:pStyle w:val="Normalny1"/>
        <w:numPr>
          <w:ilvl w:val="0"/>
          <w:numId w:val="46"/>
        </w:numPr>
        <w:autoSpaceDE w:val="0"/>
        <w:autoSpaceDN w:val="0"/>
        <w:adjustRightInd w:val="0"/>
        <w:spacing w:after="120"/>
        <w:ind w:left="993"/>
        <w:jc w:val="both"/>
        <w:rPr>
          <w:rFonts w:ascii="Times New Roman" w:eastAsia="Calibri" w:hAnsi="Times New Roman" w:cs="Times New Roman"/>
        </w:rPr>
      </w:pPr>
      <w:r w:rsidRPr="00544BC5">
        <w:rPr>
          <w:rFonts w:ascii="Times New Roman" w:eastAsia="Calibri" w:hAnsi="Times New Roman" w:cs="Times New Roman"/>
        </w:rPr>
        <w:t>zapoznał i stosuje się do Instrukcji składania ofert/wniosków</w:t>
      </w:r>
    </w:p>
    <w:p w14:paraId="75B8DF5E" w14:textId="77777777" w:rsidR="006E3D91" w:rsidRPr="00544BC5" w:rsidRDefault="006E3D91" w:rsidP="00544BC5">
      <w:pPr>
        <w:pStyle w:val="Akapitzlist"/>
        <w:numPr>
          <w:ilvl w:val="0"/>
          <w:numId w:val="1"/>
        </w:numPr>
        <w:tabs>
          <w:tab w:val="clear" w:pos="1800"/>
          <w:tab w:val="num" w:pos="426"/>
        </w:tabs>
        <w:spacing w:after="0"/>
        <w:ind w:left="426" w:hanging="426"/>
        <w:contextualSpacing w:val="0"/>
        <w:jc w:val="both"/>
        <w:rPr>
          <w:rFonts w:ascii="Times New Roman" w:eastAsia="Calibri" w:hAnsi="Times New Roman" w:cs="Times New Roman"/>
          <w:lang w:eastAsia="pl-PL"/>
        </w:rPr>
      </w:pPr>
      <w:r w:rsidRPr="00544BC5">
        <w:rPr>
          <w:rFonts w:ascii="Times New Roman" w:eastAsia="Calibri" w:hAnsi="Times New Roman" w:cs="Times New Roman"/>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39">
        <w:r w:rsidRPr="00544BC5">
          <w:rPr>
            <w:rStyle w:val="Hipercze"/>
            <w:rFonts w:ascii="Times New Roman" w:eastAsia="Calibri" w:hAnsi="Times New Roman" w:cs="Times New Roman"/>
          </w:rPr>
          <w:t>https://platformazakupowa.pl/strona/45-instrukcje</w:t>
        </w:r>
      </w:hyperlink>
    </w:p>
    <w:p w14:paraId="505DFFE0" w14:textId="77777777" w:rsidR="006E3D91" w:rsidRPr="00544BC5" w:rsidRDefault="006E3D91" w:rsidP="00544BC5">
      <w:pPr>
        <w:pStyle w:val="Akapitzlist"/>
        <w:numPr>
          <w:ilvl w:val="0"/>
          <w:numId w:val="1"/>
        </w:numPr>
        <w:tabs>
          <w:tab w:val="clear" w:pos="1800"/>
          <w:tab w:val="num" w:pos="426"/>
        </w:tabs>
        <w:spacing w:after="0"/>
        <w:ind w:left="426" w:hanging="426"/>
        <w:rPr>
          <w:rFonts w:ascii="Times New Roman" w:eastAsia="Calibri" w:hAnsi="Times New Roman" w:cs="Times New Roman"/>
          <w:lang w:eastAsia="pl-PL"/>
        </w:rPr>
      </w:pPr>
      <w:r w:rsidRPr="00544BC5">
        <w:rPr>
          <w:rFonts w:ascii="Times New Roman" w:eastAsia="Calibri" w:hAnsi="Times New Roman" w:cs="Times New Roman"/>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544BC5">
        <w:rPr>
          <w:rFonts w:ascii="Times New Roman" w:eastAsia="Calibri" w:hAnsi="Times New Roman" w:cs="Times New Roman"/>
          <w:lang w:eastAsia="pl-PL"/>
        </w:rPr>
        <w:br/>
        <w:t>w przedmiotowym postępowaniu ponieważ nie został spełniony obowiązek narzucony w art. 221 Ustawy Prawo Zamówień Publicznych.</w:t>
      </w:r>
    </w:p>
    <w:p w14:paraId="412E1AF4" w14:textId="77777777" w:rsidR="006E3D91" w:rsidRPr="00544BC5" w:rsidRDefault="006E3D91" w:rsidP="00544BC5">
      <w:pPr>
        <w:pStyle w:val="Akapitzlist"/>
        <w:numPr>
          <w:ilvl w:val="0"/>
          <w:numId w:val="1"/>
        </w:numPr>
        <w:tabs>
          <w:tab w:val="clear" w:pos="1800"/>
          <w:tab w:val="num" w:pos="426"/>
        </w:tabs>
        <w:spacing w:after="0"/>
        <w:ind w:left="426" w:hanging="426"/>
        <w:contextualSpacing w:val="0"/>
        <w:jc w:val="both"/>
        <w:rPr>
          <w:rFonts w:ascii="Times New Roman" w:eastAsia="Calibri" w:hAnsi="Times New Roman" w:cs="Times New Roman"/>
          <w:lang w:eastAsia="pl-PL"/>
        </w:rPr>
      </w:pPr>
      <w:r w:rsidRPr="00544BC5">
        <w:rPr>
          <w:rFonts w:ascii="Times New Roman" w:eastAsia="Calibri" w:hAnsi="Times New Roman" w:cs="Times New Roman"/>
          <w:lang w:eastAsia="pl-PL"/>
        </w:rPr>
        <w:t>Zamawiający nie przewiduje innych sposobów komunikacji niż środki komunikacji elektronicznej.</w:t>
      </w:r>
    </w:p>
    <w:p w14:paraId="20CCCFAB" w14:textId="77777777" w:rsidR="00BB4613" w:rsidRPr="00544BC5" w:rsidRDefault="00BB4613" w:rsidP="00544BC5">
      <w:pPr>
        <w:tabs>
          <w:tab w:val="num" w:pos="426"/>
        </w:tabs>
        <w:spacing w:after="0"/>
        <w:jc w:val="both"/>
        <w:rPr>
          <w:rFonts w:ascii="Times New Roman" w:eastAsia="Calibri" w:hAnsi="Times New Roman" w:cs="Times New Roman"/>
          <w:lang w:eastAsia="pl-PL"/>
        </w:rPr>
      </w:pPr>
    </w:p>
    <w:tbl>
      <w:tblPr>
        <w:tblStyle w:val="Tabela-Siatka"/>
        <w:tblW w:w="8674" w:type="dxa"/>
        <w:tblInd w:w="94" w:type="dxa"/>
        <w:tblLook w:val="04A0" w:firstRow="1" w:lastRow="0" w:firstColumn="1" w:lastColumn="0" w:noHBand="0" w:noVBand="1"/>
      </w:tblPr>
      <w:tblGrid>
        <w:gridCol w:w="8674"/>
      </w:tblGrid>
      <w:tr w:rsidR="006E3D91" w:rsidRPr="00544BC5" w14:paraId="4FD50F7B" w14:textId="77777777" w:rsidTr="007E27F4">
        <w:trPr>
          <w:trHeight w:val="1456"/>
        </w:trPr>
        <w:tc>
          <w:tcPr>
            <w:tcW w:w="8674" w:type="dxa"/>
            <w:vAlign w:val="center"/>
          </w:tcPr>
          <w:p w14:paraId="6C47A278" w14:textId="333C7CBC"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w:t>
            </w:r>
            <w:r w:rsidR="001C6023">
              <w:rPr>
                <w:rFonts w:ascii="Times New Roman" w:hAnsi="Times New Roman" w:cs="Times New Roman"/>
                <w:b/>
              </w:rPr>
              <w:t>I</w:t>
            </w:r>
          </w:p>
          <w:p w14:paraId="1330BD26"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 xml:space="preserve">WSKAZANIE OSÓB UPRAWNIONYCH DO KOMUNIKOWANIA SIĘ </w:t>
            </w:r>
            <w:r w:rsidRPr="00544BC5">
              <w:rPr>
                <w:rFonts w:ascii="Times New Roman" w:hAnsi="Times New Roman" w:cs="Times New Roman"/>
                <w:b/>
              </w:rPr>
              <w:br/>
              <w:t>Z WYKONAWCAMI</w:t>
            </w:r>
          </w:p>
        </w:tc>
      </w:tr>
    </w:tbl>
    <w:p w14:paraId="3BBFAFC2" w14:textId="77777777" w:rsidR="006E3D91" w:rsidRPr="00544BC5" w:rsidRDefault="006E3D91" w:rsidP="00544BC5">
      <w:pPr>
        <w:pStyle w:val="Akapitzlist"/>
        <w:numPr>
          <w:ilvl w:val="0"/>
          <w:numId w:val="3"/>
        </w:numPr>
        <w:spacing w:before="360" w:after="0"/>
        <w:ind w:left="357"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Osobą uprawnioną przez Zamawiającego do porozumiewania się z Wykonawcami jest w kwestiach formalnych – </w:t>
      </w:r>
      <w:r w:rsidRPr="00544BC5">
        <w:rPr>
          <w:rFonts w:ascii="Times New Roman" w:eastAsia="Times New Roman" w:hAnsi="Times New Roman" w:cs="Times New Roman"/>
          <w:b/>
          <w:lang w:eastAsia="pl-PL"/>
        </w:rPr>
        <w:t>Małgorzata Skalińska</w:t>
      </w:r>
    </w:p>
    <w:p w14:paraId="43C689A8" w14:textId="76F1C912" w:rsidR="006E3D91" w:rsidRPr="00544BC5" w:rsidRDefault="006E3D91" w:rsidP="00544BC5">
      <w:pPr>
        <w:pStyle w:val="Akapitzlist"/>
        <w:numPr>
          <w:ilvl w:val="0"/>
          <w:numId w:val="3"/>
        </w:numPr>
        <w:spacing w:after="0"/>
        <w:ind w:left="357"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lang w:eastAsia="pl-PL"/>
        </w:rPr>
        <w:t xml:space="preserve">Zamawiający informuje, że przepisy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 xml:space="preserve"> nie pozwalają na jakikolwiek inny kontakt – zarówno z Zamawiającym jak i osobami uprawnionymi do porozumiewania się z Wykonawcami – niż wskazany w Rozdziale </w:t>
      </w:r>
      <w:r w:rsidR="00161977" w:rsidRPr="00544BC5">
        <w:rPr>
          <w:rFonts w:ascii="Times New Roman" w:eastAsia="Times New Roman" w:hAnsi="Times New Roman" w:cs="Times New Roman"/>
          <w:lang w:eastAsia="pl-PL"/>
        </w:rPr>
        <w:t>X</w:t>
      </w:r>
      <w:r w:rsidRPr="00544BC5">
        <w:rPr>
          <w:rFonts w:ascii="Times New Roman" w:eastAsia="Times New Roman" w:hAnsi="Times New Roman" w:cs="Times New Roman"/>
          <w:lang w:eastAsia="pl-PL"/>
        </w:rPr>
        <w:t xml:space="preserve"> SWZ. </w:t>
      </w:r>
      <w:r w:rsidRPr="00544BC5">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p w14:paraId="329BC640" w14:textId="77777777" w:rsidR="00BB4613" w:rsidRPr="00544BC5" w:rsidRDefault="00BB4613" w:rsidP="00544BC5">
      <w:pPr>
        <w:pStyle w:val="Akapitzlist"/>
        <w:spacing w:after="0"/>
        <w:ind w:left="357"/>
        <w:contextualSpacing w:val="0"/>
        <w:jc w:val="both"/>
        <w:rPr>
          <w:rFonts w:ascii="Times New Roman" w:eastAsia="Times New Roman" w:hAnsi="Times New Roman" w:cs="Times New Roman"/>
          <w:b/>
          <w:lang w:eastAsia="pl-PL"/>
        </w:rPr>
      </w:pPr>
    </w:p>
    <w:tbl>
      <w:tblPr>
        <w:tblStyle w:val="Tabela-Siatka"/>
        <w:tblW w:w="0" w:type="auto"/>
        <w:tblInd w:w="94" w:type="dxa"/>
        <w:tblLook w:val="04A0" w:firstRow="1" w:lastRow="0" w:firstColumn="1" w:lastColumn="0" w:noHBand="0" w:noVBand="1"/>
      </w:tblPr>
      <w:tblGrid>
        <w:gridCol w:w="8549"/>
      </w:tblGrid>
      <w:tr w:rsidR="006E3D91" w:rsidRPr="00544BC5" w14:paraId="0FEFEFC0" w14:textId="77777777" w:rsidTr="00BB4613">
        <w:trPr>
          <w:trHeight w:val="974"/>
        </w:trPr>
        <w:tc>
          <w:tcPr>
            <w:tcW w:w="8549" w:type="dxa"/>
            <w:vAlign w:val="center"/>
          </w:tcPr>
          <w:p w14:paraId="1D116563" w14:textId="73C91811"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XI</w:t>
            </w:r>
            <w:r w:rsidR="001C6023">
              <w:rPr>
                <w:rFonts w:ascii="Times New Roman" w:hAnsi="Times New Roman" w:cs="Times New Roman"/>
                <w:b/>
              </w:rPr>
              <w:t>I</w:t>
            </w:r>
          </w:p>
          <w:p w14:paraId="3F6B3C2A" w14:textId="57DA119D"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TERMIN ZWI</w:t>
            </w:r>
            <w:r w:rsidR="004D700B" w:rsidRPr="00544BC5">
              <w:rPr>
                <w:rFonts w:ascii="Times New Roman" w:hAnsi="Times New Roman" w:cs="Times New Roman"/>
                <w:b/>
              </w:rPr>
              <w:t>Ą</w:t>
            </w:r>
            <w:r w:rsidRPr="00544BC5">
              <w:rPr>
                <w:rFonts w:ascii="Times New Roman" w:hAnsi="Times New Roman" w:cs="Times New Roman"/>
                <w:b/>
              </w:rPr>
              <w:t>ZANIA OFERTĄ</w:t>
            </w:r>
          </w:p>
        </w:tc>
      </w:tr>
    </w:tbl>
    <w:p w14:paraId="02CD6016" w14:textId="77777777" w:rsidR="006E3D91" w:rsidRPr="00544BC5" w:rsidRDefault="006E3D91" w:rsidP="00544BC5">
      <w:pPr>
        <w:pStyle w:val="Akapitzlist"/>
        <w:numPr>
          <w:ilvl w:val="0"/>
          <w:numId w:val="4"/>
        </w:numPr>
        <w:spacing w:before="360" w:after="0"/>
        <w:ind w:left="357" w:hanging="357"/>
        <w:contextualSpacing w:val="0"/>
        <w:jc w:val="both"/>
        <w:rPr>
          <w:rFonts w:ascii="Times New Roman" w:hAnsi="Times New Roman" w:cs="Times New Roman"/>
        </w:rPr>
      </w:pPr>
      <w:r w:rsidRPr="00544BC5">
        <w:rPr>
          <w:rFonts w:ascii="Times New Roman" w:hAnsi="Times New Roman" w:cs="Times New Roman"/>
        </w:rPr>
        <w:t xml:space="preserve">Termin związania Wykonawcy ofertą wynosi </w:t>
      </w:r>
      <w:r w:rsidRPr="00544BC5">
        <w:rPr>
          <w:rFonts w:ascii="Times New Roman" w:hAnsi="Times New Roman" w:cs="Times New Roman"/>
          <w:b/>
        </w:rPr>
        <w:t>30 dni</w:t>
      </w:r>
    </w:p>
    <w:p w14:paraId="1BEBDC79" w14:textId="5CC0F937" w:rsidR="006E3D91" w:rsidRPr="00544BC5" w:rsidRDefault="006E3D91" w:rsidP="00544BC5">
      <w:pPr>
        <w:pStyle w:val="Akapitzlist"/>
        <w:numPr>
          <w:ilvl w:val="0"/>
          <w:numId w:val="4"/>
        </w:numPr>
        <w:spacing w:after="0"/>
        <w:ind w:left="357" w:hanging="357"/>
        <w:contextualSpacing w:val="0"/>
        <w:jc w:val="both"/>
        <w:rPr>
          <w:rFonts w:ascii="Times New Roman" w:hAnsi="Times New Roman" w:cs="Times New Roman"/>
        </w:rPr>
      </w:pPr>
      <w:r w:rsidRPr="00544BC5">
        <w:rPr>
          <w:rFonts w:ascii="Times New Roman" w:hAnsi="Times New Roman" w:cs="Times New Roman"/>
        </w:rPr>
        <w:t>Wykonawca jest związany ofertą od dnia upływu terminu składania ofert do dnia</w:t>
      </w:r>
      <w:r w:rsidR="004737A3" w:rsidRPr="00544BC5">
        <w:rPr>
          <w:rFonts w:ascii="Times New Roman" w:hAnsi="Times New Roman" w:cs="Times New Roman"/>
          <w:b/>
        </w:rPr>
        <w:t xml:space="preserve"> </w:t>
      </w:r>
      <w:r w:rsidR="005E0174" w:rsidRPr="00544BC5">
        <w:rPr>
          <w:rFonts w:ascii="Times New Roman" w:hAnsi="Times New Roman" w:cs="Times New Roman"/>
          <w:b/>
        </w:rPr>
        <w:t xml:space="preserve"> </w:t>
      </w:r>
      <w:r w:rsidR="009B1A8D">
        <w:rPr>
          <w:rFonts w:ascii="Times New Roman" w:hAnsi="Times New Roman" w:cs="Times New Roman"/>
          <w:b/>
        </w:rPr>
        <w:t>15.06.</w:t>
      </w:r>
      <w:r w:rsidR="004737A3" w:rsidRPr="00544BC5">
        <w:rPr>
          <w:rFonts w:ascii="Times New Roman" w:hAnsi="Times New Roman" w:cs="Times New Roman"/>
          <w:b/>
        </w:rPr>
        <w:t>20</w:t>
      </w:r>
      <w:r w:rsidR="007142D8" w:rsidRPr="00544BC5">
        <w:rPr>
          <w:rFonts w:ascii="Times New Roman" w:hAnsi="Times New Roman" w:cs="Times New Roman"/>
          <w:b/>
        </w:rPr>
        <w:t>22</w:t>
      </w:r>
      <w:r w:rsidRPr="00544BC5">
        <w:rPr>
          <w:rFonts w:ascii="Times New Roman" w:hAnsi="Times New Roman" w:cs="Times New Roman"/>
        </w:rPr>
        <w:t xml:space="preserve"> </w:t>
      </w:r>
      <w:r w:rsidRPr="00544BC5">
        <w:rPr>
          <w:rFonts w:ascii="Times New Roman" w:hAnsi="Times New Roman" w:cs="Times New Roman"/>
          <w:b/>
        </w:rPr>
        <w:t>r.</w:t>
      </w:r>
    </w:p>
    <w:p w14:paraId="4275D571" w14:textId="77777777" w:rsidR="006E3D91" w:rsidRPr="00544BC5" w:rsidRDefault="006E3D91" w:rsidP="00544BC5">
      <w:pPr>
        <w:pStyle w:val="Akapitzlist"/>
        <w:numPr>
          <w:ilvl w:val="0"/>
          <w:numId w:val="4"/>
        </w:numPr>
        <w:spacing w:after="0"/>
        <w:ind w:left="357" w:hanging="357"/>
        <w:contextualSpacing w:val="0"/>
        <w:jc w:val="both"/>
        <w:rPr>
          <w:rFonts w:ascii="Times New Roman" w:hAnsi="Times New Roman" w:cs="Times New Roman"/>
        </w:rPr>
      </w:pPr>
      <w:r w:rsidRPr="00544BC5">
        <w:rPr>
          <w:rFonts w:ascii="Times New Roman" w:hAnsi="Times New Roman" w:cs="Times New Roman"/>
        </w:rPr>
        <w:t xml:space="preserve">W przypadku gdy wybór najkorzystniejszej oferty nie nastąpi przed upływem terminu związania oferta określonego w SWZ, Zamawiający przed upływem terminu związania </w:t>
      </w:r>
      <w:r w:rsidRPr="00544BC5">
        <w:rPr>
          <w:rFonts w:ascii="Times New Roman" w:hAnsi="Times New Roman" w:cs="Times New Roman"/>
        </w:rPr>
        <w:lastRenderedPageBreak/>
        <w:t xml:space="preserve">ofertą zwraca się jednokrotnie do Wykonawców, o wyrażenie zgody na przedłużenie tego terminu, o wskazywany przez niego okres, nie dłuższy niż 30 dni. </w:t>
      </w:r>
    </w:p>
    <w:p w14:paraId="3D8A2578" w14:textId="77777777" w:rsidR="006E3D91" w:rsidRPr="00544BC5" w:rsidRDefault="006E3D91" w:rsidP="00544BC5">
      <w:pPr>
        <w:pStyle w:val="Akapitzlist"/>
        <w:numPr>
          <w:ilvl w:val="0"/>
          <w:numId w:val="4"/>
        </w:numPr>
        <w:spacing w:after="0"/>
        <w:ind w:left="357" w:hanging="357"/>
        <w:contextualSpacing w:val="0"/>
        <w:jc w:val="both"/>
        <w:rPr>
          <w:rFonts w:ascii="Times New Roman" w:hAnsi="Times New Roman" w:cs="Times New Roman"/>
        </w:rPr>
      </w:pPr>
      <w:r w:rsidRPr="00544BC5">
        <w:rPr>
          <w:rFonts w:ascii="Times New Roman" w:hAnsi="Times New Roman" w:cs="Times New Roman"/>
        </w:rPr>
        <w:t>Przedłużenie terminu związania oferta, o którym mowa w ust. 2, wymaga złożenia przez Wykonawcę pisemnego oświadczenia o wyrażeniu zgody na przedłużenie terminu związania oferta.</w:t>
      </w:r>
    </w:p>
    <w:p w14:paraId="77CC4921" w14:textId="77777777" w:rsidR="00BB4613" w:rsidRPr="00544BC5" w:rsidRDefault="00BB4613" w:rsidP="00544BC5">
      <w:pPr>
        <w:pStyle w:val="Akapitzlist"/>
        <w:spacing w:after="0"/>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544BC5" w14:paraId="7C6F5AE1" w14:textId="77777777" w:rsidTr="00BB4613">
        <w:trPr>
          <w:trHeight w:val="974"/>
        </w:trPr>
        <w:tc>
          <w:tcPr>
            <w:tcW w:w="8549" w:type="dxa"/>
            <w:vAlign w:val="center"/>
          </w:tcPr>
          <w:p w14:paraId="731E5D56" w14:textId="04AD3A7E"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XII</w:t>
            </w:r>
            <w:r w:rsidR="001C6023">
              <w:rPr>
                <w:rFonts w:ascii="Times New Roman" w:hAnsi="Times New Roman" w:cs="Times New Roman"/>
                <w:b/>
              </w:rPr>
              <w:t>I</w:t>
            </w:r>
          </w:p>
          <w:p w14:paraId="6EEFB13D"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OSPIS SPOSOBU PRZYGOTOWANIA OFERTY</w:t>
            </w:r>
          </w:p>
        </w:tc>
      </w:tr>
    </w:tbl>
    <w:p w14:paraId="56FE7554" w14:textId="47D04FEA" w:rsidR="006E3D91" w:rsidRDefault="006E3D91" w:rsidP="00544BC5">
      <w:pPr>
        <w:numPr>
          <w:ilvl w:val="0"/>
          <w:numId w:val="6"/>
        </w:numPr>
        <w:autoSpaceDE w:val="0"/>
        <w:autoSpaceDN w:val="0"/>
        <w:adjustRightInd w:val="0"/>
        <w:spacing w:before="360" w:after="0"/>
        <w:ind w:left="357" w:hanging="357"/>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Treść oferty musi odpowiadać treści Specyfikacji Warunków Zamówienia. </w:t>
      </w:r>
    </w:p>
    <w:p w14:paraId="1D96A857" w14:textId="1603C080" w:rsidR="000D0D70" w:rsidRPr="00A02192" w:rsidRDefault="000D0D70" w:rsidP="00A02192">
      <w:pPr>
        <w:pStyle w:val="Akapitzlist"/>
        <w:numPr>
          <w:ilvl w:val="0"/>
          <w:numId w:val="6"/>
        </w:numPr>
        <w:spacing w:after="80"/>
        <w:contextualSpacing w:val="0"/>
        <w:jc w:val="both"/>
        <w:rPr>
          <w:rFonts w:ascii="Times New Roman" w:hAnsi="Times New Roman" w:cs="Times New Roman"/>
          <w:b/>
          <w:lang w:val="x-none" w:eastAsia="x-none"/>
        </w:rPr>
      </w:pPr>
      <w:r w:rsidRPr="00A02192">
        <w:rPr>
          <w:rFonts w:ascii="Times New Roman" w:eastAsia="SimSun" w:hAnsi="Times New Roman" w:cs="Times New Roman"/>
          <w:b/>
          <w:lang w:eastAsia="zh-CN"/>
        </w:rPr>
        <w:t xml:space="preserve">Oferta może być złożona po odbyciu wizji lokalnej oraz po </w:t>
      </w:r>
      <w:r w:rsidRPr="00A02192">
        <w:rPr>
          <w:rFonts w:ascii="Times New Roman" w:hAnsi="Times New Roman" w:cs="Times New Roman"/>
          <w:b/>
          <w:lang w:eastAsia="x-none"/>
        </w:rPr>
        <w:t>sprawdzeniu dokumentów niezbędnych do realizacji zamówienia, które zamawiający udostępni Wykonawcom do wglądu w trakcie wizji lokalnej.</w:t>
      </w:r>
    </w:p>
    <w:p w14:paraId="7AE800A3" w14:textId="77777777" w:rsidR="006E3D91" w:rsidRPr="00544BC5"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Oferta wraz z załączeniami </w:t>
      </w:r>
      <w:r w:rsidRPr="00544BC5">
        <w:rPr>
          <w:rFonts w:ascii="Times New Roman" w:eastAsia="SimSun" w:hAnsi="Times New Roman" w:cs="Times New Roman"/>
          <w:b/>
          <w:lang w:eastAsia="zh-CN"/>
        </w:rPr>
        <w:t>musi być podpisana kwalifikowanym podpisem elektronicznym, podpisem osobistym lub podpisem zaufanym pod rygorem nieważności</w:t>
      </w:r>
      <w:r w:rsidRPr="00544BC5">
        <w:rPr>
          <w:rFonts w:ascii="Times New Roman" w:eastAsia="SimSun" w:hAnsi="Times New Roman" w:cs="Times New Roman"/>
          <w:lang w:eastAsia="zh-CN"/>
        </w:rPr>
        <w:t xml:space="preserve"> przez osobę (osoby) uprawnione do składania oświadczeń woli ze skutkiem zaciągania zobowiązań w imieniu Wykonawcy.</w:t>
      </w:r>
    </w:p>
    <w:p w14:paraId="316D6759" w14:textId="77777777" w:rsidR="006E3D91" w:rsidRPr="00544BC5"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544BC5">
        <w:rPr>
          <w:rFonts w:ascii="Times New Roman" w:eastAsia="Times New Roman" w:hAnsi="Times New Roman" w:cs="Times New Roman"/>
          <w:lang w:eastAsia="zh-CN"/>
        </w:rPr>
        <w:t xml:space="preserve">Wykonawca składa ofertę w formie elektronicznej lub postaci elektronicznej za pośrednictwem </w:t>
      </w:r>
      <w:r w:rsidRPr="00544BC5">
        <w:rPr>
          <w:rFonts w:ascii="Times New Roman" w:eastAsia="Times New Roman" w:hAnsi="Times New Roman" w:cs="Times New Roman"/>
          <w:b/>
          <w:i/>
          <w:lang w:eastAsia="zh-CN"/>
        </w:rPr>
        <w:t xml:space="preserve">Formularza składania oferty </w:t>
      </w:r>
      <w:r w:rsidRPr="00544BC5">
        <w:rPr>
          <w:rFonts w:ascii="Times New Roman" w:eastAsia="Times New Roman" w:hAnsi="Times New Roman" w:cs="Times New Roman"/>
          <w:lang w:eastAsia="zh-CN"/>
        </w:rPr>
        <w:t>dostępnego na</w:t>
      </w:r>
    </w:p>
    <w:p w14:paraId="4D229E2B" w14:textId="77777777" w:rsidR="006E3D91" w:rsidRPr="00544BC5" w:rsidRDefault="00987540" w:rsidP="00544BC5">
      <w:pPr>
        <w:autoSpaceDE w:val="0"/>
        <w:autoSpaceDN w:val="0"/>
        <w:adjustRightInd w:val="0"/>
        <w:spacing w:after="0"/>
        <w:ind w:left="357"/>
        <w:jc w:val="both"/>
        <w:rPr>
          <w:rFonts w:ascii="Times New Roman" w:eastAsia="SimSun" w:hAnsi="Times New Roman" w:cs="Times New Roman"/>
          <w:lang w:eastAsia="zh-CN"/>
        </w:rPr>
      </w:pPr>
      <w:hyperlink r:id="rId40" w:history="1">
        <w:r w:rsidR="006E3D91" w:rsidRPr="00544BC5">
          <w:rPr>
            <w:rFonts w:ascii="Times New Roman" w:eastAsia="Times New Roman" w:hAnsi="Times New Roman" w:cs="Times New Roman"/>
            <w:u w:val="single"/>
            <w:lang w:eastAsia="zh-CN"/>
          </w:rPr>
          <w:t>https://platformazakupowa.pl/pn/26wog/proceedings</w:t>
        </w:r>
      </w:hyperlink>
      <w:r w:rsidR="006E3D91" w:rsidRPr="00544BC5">
        <w:rPr>
          <w:rFonts w:ascii="Times New Roman" w:eastAsia="Times New Roman" w:hAnsi="Times New Roman" w:cs="Times New Roman"/>
          <w:lang w:eastAsia="zh-CN"/>
        </w:rPr>
        <w:t xml:space="preserve"> </w:t>
      </w:r>
    </w:p>
    <w:p w14:paraId="441AB37C" w14:textId="77777777" w:rsidR="006E3D91" w:rsidRPr="00544BC5"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544BC5">
        <w:rPr>
          <w:rFonts w:ascii="Times New Roman" w:eastAsia="Times New Roman" w:hAnsi="Times New Roman" w:cs="Times New Roman"/>
          <w:lang w:eastAsia="zh-CN"/>
        </w:rPr>
        <w:t>Korzystanie z platformy zakupowej przez Wykonawców jest bezpłatne.</w:t>
      </w:r>
    </w:p>
    <w:p w14:paraId="4F646A0C" w14:textId="77777777" w:rsidR="006E3D91" w:rsidRPr="00544BC5"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544BC5">
        <w:rPr>
          <w:rFonts w:ascii="Times New Roman" w:eastAsia="Times New Roman" w:hAnsi="Times New Roman" w:cs="Times New Roman"/>
          <w:lang w:eastAsia="zh-CN"/>
        </w:rPr>
        <w:t xml:space="preserve">Oferta powinna być sporządzona w języku polskim, </w:t>
      </w:r>
      <w:r w:rsidRPr="00544BC5">
        <w:rPr>
          <w:rFonts w:ascii="Times New Roman" w:eastAsia="Times New Roman" w:hAnsi="Times New Roman" w:cs="Times New Roman"/>
          <w:b/>
          <w:lang w:eastAsia="zh-CN"/>
        </w:rPr>
        <w:t>z zachowaniem formy lub postaci elektronicznej</w:t>
      </w:r>
      <w:r w:rsidRPr="00544BC5">
        <w:rPr>
          <w:rFonts w:ascii="Times New Roman" w:eastAsia="Times New Roman" w:hAnsi="Times New Roman" w:cs="Times New Roman"/>
          <w:lang w:eastAsia="zh-CN"/>
        </w:rPr>
        <w:t xml:space="preserve"> w formacie danych pdf, </w:t>
      </w:r>
      <w:proofErr w:type="spellStart"/>
      <w:r w:rsidRPr="00544BC5">
        <w:rPr>
          <w:rFonts w:ascii="Times New Roman" w:eastAsia="SimSun" w:hAnsi="Times New Roman" w:cs="Times New Roman"/>
          <w:lang w:eastAsia="zh-CN"/>
        </w:rPr>
        <w:t>doc</w:t>
      </w:r>
      <w:proofErr w:type="spellEnd"/>
      <w:r w:rsidRPr="00544BC5">
        <w:rPr>
          <w:rFonts w:ascii="Times New Roman" w:eastAsia="SimSun" w:hAnsi="Times New Roman" w:cs="Times New Roman"/>
          <w:lang w:eastAsia="zh-CN"/>
        </w:rPr>
        <w:t xml:space="preserve">, </w:t>
      </w:r>
      <w:proofErr w:type="spellStart"/>
      <w:r w:rsidRPr="00544BC5">
        <w:rPr>
          <w:rFonts w:ascii="Times New Roman" w:eastAsia="SimSun" w:hAnsi="Times New Roman" w:cs="Times New Roman"/>
          <w:lang w:eastAsia="zh-CN"/>
        </w:rPr>
        <w:t>docx</w:t>
      </w:r>
      <w:proofErr w:type="spellEnd"/>
      <w:r w:rsidRPr="00544BC5">
        <w:rPr>
          <w:rFonts w:ascii="Times New Roman" w:eastAsia="SimSun" w:hAnsi="Times New Roman" w:cs="Times New Roman"/>
          <w:lang w:eastAsia="zh-CN"/>
        </w:rPr>
        <w:t>,</w:t>
      </w:r>
      <w:r w:rsidRPr="00544BC5">
        <w:rPr>
          <w:rFonts w:ascii="Times New Roman" w:eastAsia="Times New Roman" w:hAnsi="Times New Roman" w:cs="Times New Roman"/>
          <w:bCs/>
          <w:lang w:eastAsia="pl-PL"/>
        </w:rPr>
        <w:t xml:space="preserve"> xls, </w:t>
      </w:r>
      <w:proofErr w:type="spellStart"/>
      <w:r w:rsidRPr="00544BC5">
        <w:rPr>
          <w:rFonts w:ascii="Times New Roman" w:eastAsia="Times New Roman" w:hAnsi="Times New Roman" w:cs="Times New Roman"/>
          <w:bCs/>
          <w:lang w:eastAsia="pl-PL"/>
        </w:rPr>
        <w:t>xlsx</w:t>
      </w:r>
      <w:proofErr w:type="spellEnd"/>
      <w:r w:rsidRPr="00544BC5">
        <w:rPr>
          <w:rFonts w:ascii="Times New Roman" w:eastAsia="Times New Roman" w:hAnsi="Times New Roman" w:cs="Times New Roman"/>
          <w:bCs/>
          <w:lang w:eastAsia="pl-PL"/>
        </w:rPr>
        <w:t xml:space="preserve">. </w:t>
      </w:r>
      <w:r w:rsidRPr="00544BC5">
        <w:rPr>
          <w:rFonts w:ascii="Times New Roman" w:eastAsia="Times New Roman" w:hAnsi="Times New Roman" w:cs="Times New Roman"/>
          <w:lang w:eastAsia="zh-CN"/>
        </w:rPr>
        <w:t xml:space="preserve">Sposób złożenia oferty, opisany został w Instrukcji dla wykonawców znajdującym się na stronie internetowej </w:t>
      </w:r>
      <w:hyperlink r:id="rId41" w:history="1">
        <w:r w:rsidRPr="00544BC5">
          <w:rPr>
            <w:rFonts w:ascii="Times New Roman" w:eastAsia="SimSun" w:hAnsi="Times New Roman" w:cs="Times New Roman"/>
            <w:u w:val="single"/>
            <w:lang w:eastAsia="zh-CN"/>
          </w:rPr>
          <w:t>https://platformazakupowa.pl/strona/45-instrukcje</w:t>
        </w:r>
      </w:hyperlink>
      <w:r w:rsidRPr="00544BC5">
        <w:rPr>
          <w:rFonts w:ascii="Times New Roman" w:eastAsia="SimSun" w:hAnsi="Times New Roman" w:cs="Times New Roman"/>
          <w:u w:val="single"/>
          <w:lang w:eastAsia="zh-CN"/>
        </w:rPr>
        <w:t>.</w:t>
      </w:r>
    </w:p>
    <w:p w14:paraId="5A452B92" w14:textId="77777777" w:rsidR="004737A3" w:rsidRPr="00544BC5"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544BC5">
        <w:rPr>
          <w:rFonts w:ascii="Times New Roman" w:hAnsi="Times New Roman" w:cs="Times New Roman"/>
          <w:bCs/>
          <w:u w:val="single"/>
        </w:rPr>
        <w:t xml:space="preserve">Zamawiający wymaga by dokumenty w postępowaniu były skompresowane do pliku archiwum </w:t>
      </w:r>
      <w:r w:rsidRPr="00544BC5">
        <w:rPr>
          <w:rFonts w:ascii="Times New Roman" w:hAnsi="Times New Roman" w:cs="Times New Roman"/>
          <w:b/>
          <w:bCs/>
          <w:u w:val="single"/>
        </w:rPr>
        <w:t>zip lub zip7.</w:t>
      </w:r>
    </w:p>
    <w:p w14:paraId="2AA55862" w14:textId="77777777" w:rsidR="006E3D91" w:rsidRPr="00CD7BA7"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b/>
          <w:lang w:eastAsia="zh-CN"/>
        </w:rPr>
      </w:pPr>
      <w:r w:rsidRPr="00CD7BA7">
        <w:rPr>
          <w:rFonts w:ascii="Times New Roman" w:eastAsia="SimSun" w:hAnsi="Times New Roman" w:cs="Times New Roman"/>
          <w:b/>
          <w:lang w:eastAsia="zh-CN"/>
        </w:rPr>
        <w:t xml:space="preserve">Zamawiający nie dopuszcza w postępowaniu ofert, których dokumenty będą skompresowane aplikacją Win </w:t>
      </w:r>
      <w:proofErr w:type="spellStart"/>
      <w:r w:rsidRPr="00CD7BA7">
        <w:rPr>
          <w:rFonts w:ascii="Times New Roman" w:eastAsia="SimSun" w:hAnsi="Times New Roman" w:cs="Times New Roman"/>
          <w:b/>
          <w:lang w:eastAsia="zh-CN"/>
        </w:rPr>
        <w:t>Rar</w:t>
      </w:r>
      <w:proofErr w:type="spellEnd"/>
      <w:r w:rsidRPr="00CD7BA7">
        <w:rPr>
          <w:rFonts w:ascii="Times New Roman" w:eastAsia="SimSun" w:hAnsi="Times New Roman" w:cs="Times New Roman"/>
          <w:b/>
          <w:lang w:eastAsia="zh-CN"/>
        </w:rPr>
        <w:t xml:space="preserve"> (rozszerzenie *.</w:t>
      </w:r>
      <w:proofErr w:type="spellStart"/>
      <w:r w:rsidRPr="00CD7BA7">
        <w:rPr>
          <w:rFonts w:ascii="Times New Roman" w:eastAsia="SimSun" w:hAnsi="Times New Roman" w:cs="Times New Roman"/>
          <w:b/>
          <w:lang w:eastAsia="zh-CN"/>
        </w:rPr>
        <w:t>rar</w:t>
      </w:r>
      <w:proofErr w:type="spellEnd"/>
      <w:r w:rsidRPr="00CD7BA7">
        <w:rPr>
          <w:rFonts w:ascii="Times New Roman" w:eastAsia="SimSun" w:hAnsi="Times New Roman" w:cs="Times New Roman"/>
          <w:b/>
          <w:lang w:eastAsia="zh-CN"/>
        </w:rPr>
        <w:t>), format kompresji .RAR</w:t>
      </w:r>
      <w:r w:rsidRPr="00544BC5">
        <w:rPr>
          <w:rFonts w:ascii="Times New Roman" w:eastAsia="SimSun" w:hAnsi="Times New Roman" w:cs="Times New Roman"/>
          <w:lang w:eastAsia="zh-CN"/>
        </w:rPr>
        <w:t xml:space="preserve"> nie został przewidziany w załączniku nr 2 do Rady Ministrów z dnia 12 kwietnia 2012 r. w sprawie Krajowych Ram Interoperacyjności, minimalnych wymagań dla rejestrów publicznych i wymiany informacji w postaci elektronicznej oraz minimalnych wymagań dla systemów teleinformatycznych (Dz. U z 2017 r. poz. 2247). </w:t>
      </w:r>
      <w:r w:rsidRPr="00CD7BA7">
        <w:rPr>
          <w:rFonts w:ascii="Times New Roman" w:eastAsia="SimSun" w:hAnsi="Times New Roman" w:cs="Times New Roman"/>
          <w:b/>
          <w:lang w:eastAsia="zh-CN"/>
        </w:rPr>
        <w:t>Oferty złożone w takiej formie zostaną uznane za złożone nieskutecznie.</w:t>
      </w:r>
      <w:r w:rsidR="004737A3" w:rsidRPr="00CD7BA7">
        <w:rPr>
          <w:rFonts w:ascii="Times New Roman" w:eastAsia="SimSun" w:hAnsi="Times New Roman" w:cs="Times New Roman"/>
          <w:b/>
          <w:lang w:eastAsia="zh-CN"/>
        </w:rPr>
        <w:t xml:space="preserve"> </w:t>
      </w:r>
    </w:p>
    <w:p w14:paraId="243C6100" w14:textId="528CE8EA" w:rsidR="006E3D91" w:rsidRPr="00544BC5"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544BC5">
        <w:rPr>
          <w:rFonts w:ascii="Times New Roman" w:hAnsi="Times New Roman" w:cs="Times New Roman"/>
        </w:rPr>
        <w:t>Wszelkie informacje stanowiące tajemnicę przedsiębiorstwa w rozumieniu ustawy z dnia 16 kwietnia 1993 r. o zwalczaniu nieuczciwej konkurencji (Dz. U. z 20</w:t>
      </w:r>
      <w:r w:rsidR="00A10634" w:rsidRPr="00544BC5">
        <w:rPr>
          <w:rFonts w:ascii="Times New Roman" w:hAnsi="Times New Roman" w:cs="Times New Roman"/>
        </w:rPr>
        <w:t>20</w:t>
      </w:r>
      <w:r w:rsidRPr="00544BC5">
        <w:rPr>
          <w:rFonts w:ascii="Times New Roman" w:hAnsi="Times New Roman" w:cs="Times New Roman"/>
        </w:rPr>
        <w:t xml:space="preserve">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w:t>
      </w:r>
      <w:r w:rsidRPr="00544BC5">
        <w:rPr>
          <w:rFonts w:ascii="Times New Roman" w:hAnsi="Times New Roman" w:cs="Times New Roman"/>
        </w:rPr>
        <w:lastRenderedPageBreak/>
        <w:t xml:space="preserve">celu zachowania poufności objętych klauzulą informacji zgodnie z postanowieniami art. 18 ust. 3 ustawy </w:t>
      </w:r>
      <w:proofErr w:type="spellStart"/>
      <w:r w:rsidRPr="00544BC5">
        <w:rPr>
          <w:rFonts w:ascii="Times New Roman" w:hAnsi="Times New Roman" w:cs="Times New Roman"/>
        </w:rPr>
        <w:t>Pzp</w:t>
      </w:r>
      <w:proofErr w:type="spellEnd"/>
      <w:r w:rsidRPr="00544BC5">
        <w:rPr>
          <w:rFonts w:ascii="Times New Roman" w:hAnsi="Times New Roman" w:cs="Times New Roman"/>
        </w:rPr>
        <w:t xml:space="preserve">. </w:t>
      </w:r>
    </w:p>
    <w:p w14:paraId="3B61F5B9" w14:textId="77777777" w:rsidR="006E3D91" w:rsidRPr="00544BC5"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544BC5">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81C80F1" w14:textId="77777777" w:rsidR="006E3D91" w:rsidRPr="00544BC5" w:rsidRDefault="006E3D91" w:rsidP="00544BC5">
      <w:pPr>
        <w:numPr>
          <w:ilvl w:val="0"/>
          <w:numId w:val="7"/>
        </w:numPr>
        <w:autoSpaceDE w:val="0"/>
        <w:autoSpaceDN w:val="0"/>
        <w:adjustRightInd w:val="0"/>
        <w:spacing w:after="0"/>
        <w:ind w:left="714" w:hanging="357"/>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Formularz ofertowy – </w:t>
      </w:r>
      <w:r w:rsidRPr="00544BC5">
        <w:rPr>
          <w:rFonts w:ascii="Times New Roman" w:eastAsia="SimSun" w:hAnsi="Times New Roman" w:cs="Times New Roman"/>
          <w:b/>
          <w:lang w:eastAsia="zh-CN"/>
        </w:rPr>
        <w:t xml:space="preserve">Załącznik nr 1 </w:t>
      </w:r>
      <w:r w:rsidRPr="00544BC5">
        <w:rPr>
          <w:rFonts w:ascii="Times New Roman" w:eastAsia="SimSun" w:hAnsi="Times New Roman" w:cs="Times New Roman"/>
          <w:lang w:eastAsia="zh-CN"/>
        </w:rPr>
        <w:t>do SWZ,</w:t>
      </w:r>
    </w:p>
    <w:p w14:paraId="388B6303" w14:textId="77777777" w:rsidR="006E3D91" w:rsidRPr="00544BC5" w:rsidRDefault="006E3D91" w:rsidP="00544BC5">
      <w:pPr>
        <w:numPr>
          <w:ilvl w:val="0"/>
          <w:numId w:val="7"/>
        </w:numPr>
        <w:autoSpaceDE w:val="0"/>
        <w:autoSpaceDN w:val="0"/>
        <w:adjustRightInd w:val="0"/>
        <w:spacing w:after="0"/>
        <w:ind w:left="714" w:hanging="357"/>
        <w:jc w:val="both"/>
        <w:rPr>
          <w:rFonts w:ascii="Times New Roman" w:eastAsia="SimSun" w:hAnsi="Times New Roman" w:cs="Times New Roman"/>
          <w:i/>
          <w:lang w:eastAsia="zh-CN"/>
        </w:rPr>
      </w:pPr>
      <w:r w:rsidRPr="00544BC5">
        <w:rPr>
          <w:rFonts w:ascii="Times New Roman" w:eastAsia="SimSun" w:hAnsi="Times New Roman" w:cs="Times New Roman"/>
          <w:lang w:eastAsia="zh-CN"/>
        </w:rPr>
        <w:t xml:space="preserve">Formularz cenowy – </w:t>
      </w:r>
      <w:r w:rsidRPr="00544BC5">
        <w:rPr>
          <w:rFonts w:ascii="Times New Roman" w:eastAsia="SimSun" w:hAnsi="Times New Roman" w:cs="Times New Roman"/>
          <w:b/>
          <w:lang w:eastAsia="zh-CN"/>
        </w:rPr>
        <w:t>Załącznik nr 2</w:t>
      </w:r>
      <w:r w:rsidRPr="00544BC5">
        <w:rPr>
          <w:rFonts w:ascii="Times New Roman" w:eastAsia="SimSun" w:hAnsi="Times New Roman" w:cs="Times New Roman"/>
          <w:lang w:eastAsia="zh-CN"/>
        </w:rPr>
        <w:t xml:space="preserve"> do SWZ, </w:t>
      </w:r>
    </w:p>
    <w:p w14:paraId="56622C2D" w14:textId="77777777" w:rsidR="006E3D91" w:rsidRPr="00544BC5" w:rsidRDefault="006E3D91" w:rsidP="00544BC5">
      <w:pPr>
        <w:numPr>
          <w:ilvl w:val="0"/>
          <w:numId w:val="7"/>
        </w:numPr>
        <w:autoSpaceDE w:val="0"/>
        <w:autoSpaceDN w:val="0"/>
        <w:adjustRightInd w:val="0"/>
        <w:spacing w:after="0"/>
        <w:ind w:left="714" w:hanging="357"/>
        <w:jc w:val="both"/>
        <w:rPr>
          <w:rFonts w:ascii="Times New Roman" w:eastAsia="SimSun" w:hAnsi="Times New Roman" w:cs="Times New Roman"/>
          <w:i/>
          <w:lang w:eastAsia="zh-CN"/>
        </w:rPr>
      </w:pPr>
      <w:r w:rsidRPr="00544BC5">
        <w:rPr>
          <w:rFonts w:ascii="Times New Roman" w:eastAsia="SimSun" w:hAnsi="Times New Roman" w:cs="Times New Roman"/>
          <w:lang w:eastAsia="zh-CN"/>
        </w:rPr>
        <w:t xml:space="preserve">Oświadczenie Wykonawcy – </w:t>
      </w:r>
      <w:r w:rsidRPr="00544BC5">
        <w:rPr>
          <w:rFonts w:ascii="Times New Roman" w:eastAsia="SimSun" w:hAnsi="Times New Roman" w:cs="Times New Roman"/>
          <w:b/>
          <w:lang w:eastAsia="zh-CN"/>
        </w:rPr>
        <w:t>Załącznik nr 3</w:t>
      </w:r>
      <w:r w:rsidRPr="00544BC5">
        <w:rPr>
          <w:rFonts w:ascii="Times New Roman" w:eastAsia="SimSun" w:hAnsi="Times New Roman" w:cs="Times New Roman"/>
          <w:lang w:eastAsia="zh-CN"/>
        </w:rPr>
        <w:t xml:space="preserve"> do SWZ,</w:t>
      </w:r>
    </w:p>
    <w:p w14:paraId="0F459C22" w14:textId="77777777" w:rsidR="006E3D91" w:rsidRPr="00544BC5" w:rsidRDefault="006E3D91" w:rsidP="00544BC5">
      <w:pPr>
        <w:numPr>
          <w:ilvl w:val="0"/>
          <w:numId w:val="7"/>
        </w:numPr>
        <w:autoSpaceDE w:val="0"/>
        <w:autoSpaceDN w:val="0"/>
        <w:adjustRightInd w:val="0"/>
        <w:spacing w:after="0"/>
        <w:ind w:left="714" w:hanging="357"/>
        <w:jc w:val="both"/>
        <w:rPr>
          <w:rFonts w:ascii="Times New Roman" w:eastAsia="SimSun" w:hAnsi="Times New Roman" w:cs="Times New Roman"/>
          <w:lang w:eastAsia="zh-CN"/>
        </w:rPr>
      </w:pPr>
      <w:r w:rsidRPr="00544BC5">
        <w:rPr>
          <w:rFonts w:ascii="Times New Roman" w:eastAsia="SimSun" w:hAnsi="Times New Roman" w:cs="Times New Roman"/>
          <w:bCs/>
          <w:lang w:eastAsia="zh-CN"/>
        </w:rPr>
        <w:t>Pełnomocnictwo do działania innej osoby w imieniu Wykonawcy (</w:t>
      </w:r>
      <w:r w:rsidRPr="00544BC5">
        <w:rPr>
          <w:rFonts w:ascii="Times New Roman" w:eastAsia="SimSun" w:hAnsi="Times New Roman" w:cs="Times New Roman"/>
          <w:bCs/>
          <w:i/>
          <w:lang w:eastAsia="zh-CN"/>
        </w:rPr>
        <w:t>jeżeli dotyczy),</w:t>
      </w:r>
    </w:p>
    <w:p w14:paraId="7C837966" w14:textId="77777777" w:rsidR="006E3D91" w:rsidRPr="00544BC5" w:rsidRDefault="006E3D91" w:rsidP="00544BC5">
      <w:pPr>
        <w:autoSpaceDE w:val="0"/>
        <w:autoSpaceDN w:val="0"/>
        <w:adjustRightInd w:val="0"/>
        <w:spacing w:after="0"/>
        <w:ind w:left="714"/>
        <w:jc w:val="both"/>
        <w:rPr>
          <w:rFonts w:ascii="Times New Roman" w:eastAsia="SimSun" w:hAnsi="Times New Roman" w:cs="Times New Roman"/>
          <w:lang w:eastAsia="zh-CN"/>
        </w:rPr>
      </w:pPr>
      <w:r w:rsidRPr="00544BC5">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D52EF8" w14:textId="77777777" w:rsidR="006E3D91" w:rsidRPr="00544BC5" w:rsidRDefault="006E3D91" w:rsidP="00544BC5">
      <w:pPr>
        <w:numPr>
          <w:ilvl w:val="0"/>
          <w:numId w:val="7"/>
        </w:numPr>
        <w:autoSpaceDE w:val="0"/>
        <w:autoSpaceDN w:val="0"/>
        <w:adjustRightInd w:val="0"/>
        <w:spacing w:after="0"/>
        <w:ind w:left="714" w:hanging="357"/>
        <w:jc w:val="both"/>
        <w:rPr>
          <w:rFonts w:ascii="Times New Roman" w:eastAsia="SimSun" w:hAnsi="Times New Roman" w:cs="Times New Roman"/>
          <w:lang w:eastAsia="zh-CN"/>
        </w:rPr>
      </w:pPr>
      <w:r w:rsidRPr="00544BC5">
        <w:rPr>
          <w:rFonts w:ascii="Times New Roman" w:eastAsia="SimSun" w:hAnsi="Times New Roman" w:cs="Times New Roman"/>
          <w:lang w:eastAsia="zh-CN"/>
        </w:rPr>
        <w:t>Zobowiązanie podmiotu udostępniającego (</w:t>
      </w:r>
      <w:r w:rsidRPr="00544BC5">
        <w:rPr>
          <w:rFonts w:ascii="Times New Roman" w:eastAsia="SimSun" w:hAnsi="Times New Roman" w:cs="Times New Roman"/>
          <w:i/>
          <w:lang w:eastAsia="zh-CN"/>
        </w:rPr>
        <w:t xml:space="preserve">jeżeli dotyczy) – </w:t>
      </w:r>
      <w:r w:rsidRPr="00544BC5">
        <w:rPr>
          <w:rFonts w:ascii="Times New Roman" w:eastAsia="SimSun" w:hAnsi="Times New Roman" w:cs="Times New Roman"/>
          <w:b/>
          <w:lang w:eastAsia="zh-CN"/>
        </w:rPr>
        <w:t>Załącznik nr 4</w:t>
      </w:r>
      <w:r w:rsidRPr="00544BC5">
        <w:rPr>
          <w:rFonts w:ascii="Times New Roman" w:eastAsia="SimSun" w:hAnsi="Times New Roman" w:cs="Times New Roman"/>
          <w:lang w:eastAsia="zh-CN"/>
        </w:rPr>
        <w:t xml:space="preserve"> do SWZ.</w:t>
      </w:r>
    </w:p>
    <w:p w14:paraId="3F77D61B" w14:textId="77777777" w:rsidR="006E3D91" w:rsidRPr="00544BC5"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b/>
          <w:lang w:eastAsia="zh-CN"/>
        </w:rPr>
      </w:pPr>
      <w:r w:rsidRPr="00544BC5">
        <w:rPr>
          <w:rFonts w:ascii="Times New Roman" w:eastAsia="SimSun" w:hAnsi="Times New Roman" w:cs="Times New Roman"/>
          <w:lang w:eastAsia="zh-CN"/>
        </w:rPr>
        <w:t>Forma złożenia dokumentów:</w:t>
      </w:r>
    </w:p>
    <w:p w14:paraId="735DA6DE" w14:textId="77777777" w:rsidR="006E3D91" w:rsidRPr="00544BC5" w:rsidRDefault="006E3D91" w:rsidP="00544BC5">
      <w:pPr>
        <w:pStyle w:val="Akapitzlist"/>
        <w:numPr>
          <w:ilvl w:val="0"/>
          <w:numId w:val="5"/>
        </w:numPr>
        <w:autoSpaceDE w:val="0"/>
        <w:autoSpaceDN w:val="0"/>
        <w:adjustRightInd w:val="0"/>
        <w:spacing w:after="0"/>
        <w:ind w:left="714" w:hanging="357"/>
        <w:contextualSpacing w:val="0"/>
        <w:jc w:val="both"/>
        <w:rPr>
          <w:rFonts w:ascii="Times New Roman" w:eastAsia="SimSun" w:hAnsi="Times New Roman" w:cs="Times New Roman"/>
          <w:bCs/>
          <w:lang w:eastAsia="zh-CN"/>
        </w:rPr>
      </w:pPr>
      <w:r w:rsidRPr="00544BC5">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6AD7836A" w14:textId="77777777" w:rsidR="006E3D91" w:rsidRPr="00544BC5" w:rsidRDefault="006E3D91" w:rsidP="00544BC5">
      <w:pPr>
        <w:pStyle w:val="Akapitzlist"/>
        <w:numPr>
          <w:ilvl w:val="0"/>
          <w:numId w:val="5"/>
        </w:numPr>
        <w:autoSpaceDE w:val="0"/>
        <w:autoSpaceDN w:val="0"/>
        <w:adjustRightInd w:val="0"/>
        <w:spacing w:after="0"/>
        <w:ind w:left="714" w:hanging="357"/>
        <w:contextualSpacing w:val="0"/>
        <w:jc w:val="both"/>
        <w:rPr>
          <w:rFonts w:ascii="Times New Roman" w:eastAsia="SimSun" w:hAnsi="Times New Roman" w:cs="Times New Roman"/>
          <w:bCs/>
          <w:lang w:eastAsia="zh-CN"/>
        </w:rPr>
      </w:pPr>
      <w:r w:rsidRPr="00544BC5">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544BC5">
        <w:rPr>
          <w:rFonts w:ascii="Times New Roman" w:eastAsia="SimSun" w:hAnsi="Times New Roman" w:cs="Times New Roman"/>
          <w:bCs/>
          <w:lang w:eastAsia="zh-CN"/>
        </w:rPr>
        <w:t>.</w:t>
      </w:r>
    </w:p>
    <w:p w14:paraId="68D96195" w14:textId="77777777" w:rsidR="006E3D91" w:rsidRPr="00544BC5" w:rsidRDefault="006E3D91" w:rsidP="00544BC5">
      <w:pPr>
        <w:numPr>
          <w:ilvl w:val="0"/>
          <w:numId w:val="6"/>
        </w:numPr>
        <w:autoSpaceDE w:val="0"/>
        <w:autoSpaceDN w:val="0"/>
        <w:adjustRightInd w:val="0"/>
        <w:spacing w:after="0"/>
        <w:ind w:left="357" w:hanging="357"/>
        <w:jc w:val="both"/>
        <w:rPr>
          <w:rFonts w:ascii="Times New Roman" w:eastAsia="SimSun" w:hAnsi="Times New Roman" w:cs="Times New Roman"/>
          <w:bCs/>
          <w:lang w:eastAsia="zh-CN"/>
        </w:rPr>
      </w:pPr>
      <w:r w:rsidRPr="00544BC5">
        <w:rPr>
          <w:rFonts w:ascii="Times New Roman" w:eastAsia="SimSun" w:hAnsi="Times New Roman" w:cs="Times New Roman"/>
          <w:bCs/>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p w14:paraId="76817681" w14:textId="77777777" w:rsidR="006E3D91" w:rsidRPr="00544BC5" w:rsidRDefault="006E3D91" w:rsidP="00544BC5">
      <w:pPr>
        <w:autoSpaceDE w:val="0"/>
        <w:autoSpaceDN w:val="0"/>
        <w:adjustRightInd w:val="0"/>
        <w:spacing w:after="0"/>
        <w:ind w:left="357"/>
        <w:jc w:val="both"/>
        <w:rPr>
          <w:rFonts w:ascii="Times New Roman" w:eastAsia="SimSun" w:hAnsi="Times New Roman" w:cs="Times New Roman"/>
          <w:bCs/>
          <w:lang w:eastAsia="zh-CN"/>
        </w:rPr>
      </w:pPr>
    </w:p>
    <w:tbl>
      <w:tblPr>
        <w:tblStyle w:val="Tabela-Siatka"/>
        <w:tblW w:w="0" w:type="auto"/>
        <w:tblInd w:w="94" w:type="dxa"/>
        <w:tblLook w:val="04A0" w:firstRow="1" w:lastRow="0" w:firstColumn="1" w:lastColumn="0" w:noHBand="0" w:noVBand="1"/>
      </w:tblPr>
      <w:tblGrid>
        <w:gridCol w:w="8549"/>
      </w:tblGrid>
      <w:tr w:rsidR="006E3D91" w:rsidRPr="00544BC5" w14:paraId="089651AC" w14:textId="77777777" w:rsidTr="00BB4613">
        <w:trPr>
          <w:trHeight w:val="974"/>
        </w:trPr>
        <w:tc>
          <w:tcPr>
            <w:tcW w:w="8549" w:type="dxa"/>
            <w:vAlign w:val="center"/>
          </w:tcPr>
          <w:p w14:paraId="5FAC29D9" w14:textId="3CD2B678" w:rsidR="006E3D91" w:rsidRPr="00544BC5" w:rsidRDefault="001C6023" w:rsidP="00544BC5">
            <w:pPr>
              <w:spacing w:line="276" w:lineRule="auto"/>
              <w:jc w:val="center"/>
              <w:rPr>
                <w:rFonts w:ascii="Times New Roman" w:hAnsi="Times New Roman" w:cs="Times New Roman"/>
                <w:b/>
              </w:rPr>
            </w:pPr>
            <w:r>
              <w:rPr>
                <w:rFonts w:ascii="Times New Roman" w:hAnsi="Times New Roman" w:cs="Times New Roman"/>
                <w:b/>
              </w:rPr>
              <w:t>ROZDZIAŁ XIV</w:t>
            </w:r>
          </w:p>
          <w:p w14:paraId="6ACE54C1"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SPOSÓB ORAZ TERMIN SKŁADANIA OFERT</w:t>
            </w:r>
          </w:p>
        </w:tc>
      </w:tr>
    </w:tbl>
    <w:p w14:paraId="09C7FA25" w14:textId="3930A6A2" w:rsidR="006E3D91" w:rsidRPr="00544BC5" w:rsidRDefault="006E3D91" w:rsidP="00544BC5">
      <w:pPr>
        <w:numPr>
          <w:ilvl w:val="0"/>
          <w:numId w:val="8"/>
        </w:numPr>
        <w:spacing w:before="120" w:after="0"/>
        <w:ind w:left="357" w:hanging="357"/>
        <w:jc w:val="both"/>
        <w:rPr>
          <w:rFonts w:ascii="Times New Roman" w:eastAsia="Times New Roman" w:hAnsi="Times New Roman" w:cs="Times New Roman"/>
          <w:strike/>
          <w:lang w:eastAsia="pl-PL"/>
        </w:rPr>
      </w:pPr>
      <w:r w:rsidRPr="00544BC5">
        <w:rPr>
          <w:rFonts w:ascii="Times New Roman" w:eastAsia="Times New Roman" w:hAnsi="Times New Roman" w:cs="Times New Roman"/>
          <w:lang w:eastAsia="pl-PL"/>
        </w:rPr>
        <w:t>Ofertę wraz z załącznikami należy złożyć</w:t>
      </w:r>
      <w:r w:rsidRPr="00544BC5">
        <w:rPr>
          <w:rFonts w:ascii="Times New Roman" w:eastAsia="Times New Roman" w:hAnsi="Times New Roman" w:cs="Times New Roman"/>
          <w:bCs/>
          <w:lang w:eastAsia="pl-PL"/>
        </w:rPr>
        <w:t xml:space="preserve"> za pośrednictwem platformy pod adresem </w:t>
      </w:r>
      <w:hyperlink r:id="rId42" w:history="1">
        <w:r w:rsidRPr="00544BC5">
          <w:rPr>
            <w:rFonts w:ascii="Times New Roman" w:eastAsia="Times New Roman" w:hAnsi="Times New Roman" w:cs="Times New Roman"/>
            <w:u w:val="single"/>
            <w:lang w:eastAsia="pl-PL"/>
          </w:rPr>
          <w:t>https://platformazakupowa.pl/pn/26wog/proceedings</w:t>
        </w:r>
      </w:hyperlink>
      <w:r w:rsidRPr="00544BC5">
        <w:rPr>
          <w:rFonts w:ascii="Times New Roman" w:eastAsia="Times New Roman" w:hAnsi="Times New Roman" w:cs="Times New Roman"/>
          <w:lang w:eastAsia="pl-PL"/>
        </w:rPr>
        <w:t xml:space="preserve"> na stronie dotyczącej odpowiedniego postępowania </w:t>
      </w:r>
      <w:r w:rsidR="00714A57" w:rsidRPr="00544BC5">
        <w:rPr>
          <w:rFonts w:ascii="Times New Roman" w:eastAsia="Times New Roman" w:hAnsi="Times New Roman" w:cs="Times New Roman"/>
          <w:b/>
          <w:lang w:eastAsia="pl-PL"/>
        </w:rPr>
        <w:t xml:space="preserve">do dnia: </w:t>
      </w:r>
      <w:r w:rsidR="009B1A8D">
        <w:rPr>
          <w:rFonts w:ascii="Times New Roman" w:eastAsia="Times New Roman" w:hAnsi="Times New Roman" w:cs="Times New Roman"/>
          <w:b/>
          <w:lang w:eastAsia="pl-PL"/>
        </w:rPr>
        <w:t>17.05.</w:t>
      </w:r>
      <w:r w:rsidR="00714A57" w:rsidRPr="00544BC5">
        <w:rPr>
          <w:rFonts w:ascii="Times New Roman" w:eastAsia="Times New Roman" w:hAnsi="Times New Roman" w:cs="Times New Roman"/>
          <w:b/>
          <w:lang w:eastAsia="pl-PL"/>
        </w:rPr>
        <w:t>2</w:t>
      </w:r>
      <w:r w:rsidR="00934AC7" w:rsidRPr="00544BC5">
        <w:rPr>
          <w:rFonts w:ascii="Times New Roman" w:eastAsia="Times New Roman" w:hAnsi="Times New Roman" w:cs="Times New Roman"/>
          <w:b/>
          <w:lang w:eastAsia="pl-PL"/>
        </w:rPr>
        <w:t>022</w:t>
      </w:r>
      <w:r w:rsidR="00155DCC" w:rsidRPr="00544BC5">
        <w:rPr>
          <w:rFonts w:ascii="Times New Roman" w:eastAsia="Times New Roman" w:hAnsi="Times New Roman" w:cs="Times New Roman"/>
          <w:b/>
          <w:lang w:eastAsia="pl-PL"/>
        </w:rPr>
        <w:t xml:space="preserve"> </w:t>
      </w:r>
      <w:r w:rsidRPr="00544BC5">
        <w:rPr>
          <w:rFonts w:ascii="Times New Roman" w:eastAsia="Times New Roman" w:hAnsi="Times New Roman" w:cs="Times New Roman"/>
          <w:b/>
          <w:lang w:eastAsia="pl-PL"/>
        </w:rPr>
        <w:t>r. do godziny</w:t>
      </w:r>
      <w:r w:rsidR="00934AC7" w:rsidRPr="00544BC5">
        <w:rPr>
          <w:rFonts w:ascii="Times New Roman" w:eastAsia="Times New Roman" w:hAnsi="Times New Roman" w:cs="Times New Roman"/>
          <w:b/>
          <w:lang w:eastAsia="pl-PL"/>
        </w:rPr>
        <w:t xml:space="preserve"> </w:t>
      </w:r>
      <w:r w:rsidR="009B1A8D">
        <w:rPr>
          <w:rFonts w:ascii="Times New Roman" w:eastAsia="Times New Roman" w:hAnsi="Times New Roman" w:cs="Times New Roman"/>
          <w:b/>
          <w:lang w:eastAsia="pl-PL"/>
        </w:rPr>
        <w:t>9</w:t>
      </w:r>
      <w:r w:rsidR="00155DCC" w:rsidRPr="00544BC5">
        <w:rPr>
          <w:rFonts w:ascii="Times New Roman" w:eastAsia="Times New Roman" w:hAnsi="Times New Roman" w:cs="Times New Roman"/>
          <w:b/>
          <w:lang w:eastAsia="pl-PL"/>
        </w:rPr>
        <w:t>:</w:t>
      </w:r>
      <w:r w:rsidR="005E0174" w:rsidRPr="00544BC5">
        <w:rPr>
          <w:rFonts w:ascii="Times New Roman" w:eastAsia="Times New Roman" w:hAnsi="Times New Roman" w:cs="Times New Roman"/>
          <w:b/>
          <w:lang w:eastAsia="pl-PL"/>
        </w:rPr>
        <w:t>00</w:t>
      </w:r>
      <w:r w:rsidR="00155DCC" w:rsidRPr="00544BC5">
        <w:rPr>
          <w:rFonts w:ascii="Times New Roman" w:eastAsia="Times New Roman" w:hAnsi="Times New Roman" w:cs="Times New Roman"/>
          <w:b/>
          <w:lang w:eastAsia="pl-PL"/>
        </w:rPr>
        <w:t xml:space="preserve">             </w:t>
      </w:r>
    </w:p>
    <w:p w14:paraId="57D41BEE" w14:textId="77777777" w:rsidR="006E3D91" w:rsidRPr="00544BC5" w:rsidRDefault="006E3D91" w:rsidP="00544BC5">
      <w:pPr>
        <w:numPr>
          <w:ilvl w:val="0"/>
          <w:numId w:val="8"/>
        </w:numPr>
        <w:spacing w:after="0"/>
        <w:ind w:left="357" w:hanging="357"/>
        <w:jc w:val="both"/>
        <w:rPr>
          <w:rFonts w:ascii="Times New Roman" w:eastAsia="Times New Roman" w:hAnsi="Times New Roman" w:cs="Times New Roman"/>
          <w:strike/>
          <w:lang w:eastAsia="pl-PL"/>
        </w:rPr>
      </w:pPr>
      <w:r w:rsidRPr="00544BC5">
        <w:rPr>
          <w:rFonts w:ascii="Times New Roman" w:eastAsia="Times New Roman" w:hAnsi="Times New Roman" w:cs="Times New Roman"/>
          <w:lang w:eastAsia="pl-PL"/>
        </w:rPr>
        <w:t xml:space="preserve">Po wypełnieniu </w:t>
      </w:r>
      <w:r w:rsidRPr="00544BC5">
        <w:rPr>
          <w:rFonts w:ascii="Times New Roman" w:eastAsia="Times New Roman" w:hAnsi="Times New Roman" w:cs="Times New Roman"/>
          <w:i/>
          <w:lang w:eastAsia="pl-PL"/>
        </w:rPr>
        <w:t xml:space="preserve">Formularza składania oferty </w:t>
      </w:r>
      <w:r w:rsidRPr="00544BC5">
        <w:rPr>
          <w:rFonts w:ascii="Times New Roman" w:eastAsia="Times New Roman" w:hAnsi="Times New Roman" w:cs="Times New Roman"/>
          <w:lang w:eastAsia="pl-PL"/>
        </w:rPr>
        <w:t xml:space="preserve">i załadowaniu wszystkich wymaganych załączników należy kliknąć w przycisk </w:t>
      </w:r>
      <w:r w:rsidRPr="00544BC5">
        <w:rPr>
          <w:rFonts w:ascii="Times New Roman" w:eastAsia="Times New Roman" w:hAnsi="Times New Roman" w:cs="Times New Roman"/>
          <w:i/>
          <w:lang w:eastAsia="pl-PL"/>
        </w:rPr>
        <w:t>„Przejdź do podsumowania”.</w:t>
      </w:r>
    </w:p>
    <w:p w14:paraId="7F406607" w14:textId="77777777" w:rsidR="006E3D91" w:rsidRPr="00544BC5" w:rsidRDefault="006E3D91" w:rsidP="00544BC5">
      <w:pPr>
        <w:numPr>
          <w:ilvl w:val="0"/>
          <w:numId w:val="8"/>
        </w:numPr>
        <w:spacing w:after="0"/>
        <w:ind w:left="357" w:hanging="357"/>
        <w:jc w:val="both"/>
        <w:rPr>
          <w:rFonts w:ascii="Times New Roman" w:eastAsia="Times New Roman" w:hAnsi="Times New Roman" w:cs="Times New Roman"/>
          <w:strike/>
          <w:lang w:eastAsia="pl-PL"/>
        </w:rPr>
      </w:pPr>
      <w:r w:rsidRPr="00544BC5">
        <w:rPr>
          <w:rFonts w:ascii="Times New Roman" w:eastAsia="Times New Roman" w:hAnsi="Times New Roman" w:cs="Times New Roman"/>
          <w:lang w:eastAsia="pl-PL"/>
        </w:rPr>
        <w:t xml:space="preserve">Za datę złożenia oferty przyjmuje się jej datę przekazania w systemie (platformie) w drugim kroku składania oferty poprzez kliknięcie przycisku </w:t>
      </w:r>
      <w:r w:rsidRPr="00544BC5">
        <w:rPr>
          <w:rFonts w:ascii="Times New Roman" w:eastAsia="Times New Roman" w:hAnsi="Times New Roman" w:cs="Times New Roman"/>
          <w:i/>
          <w:lang w:eastAsia="pl-PL"/>
        </w:rPr>
        <w:t>„Złóż ofertę”</w:t>
      </w:r>
      <w:r w:rsidRPr="00544BC5">
        <w:rPr>
          <w:rFonts w:ascii="Times New Roman" w:eastAsia="Times New Roman" w:hAnsi="Times New Roman" w:cs="Times New Roman"/>
          <w:lang w:eastAsia="pl-PL"/>
        </w:rPr>
        <w:t xml:space="preserve"> i wyświetlenie się komunikatu, że oferta została zaszyfrowana i złożona.</w:t>
      </w:r>
    </w:p>
    <w:p w14:paraId="64972250" w14:textId="77777777" w:rsidR="006E3D91" w:rsidRPr="00544BC5" w:rsidRDefault="006E3D91" w:rsidP="00544BC5">
      <w:pPr>
        <w:numPr>
          <w:ilvl w:val="0"/>
          <w:numId w:val="8"/>
        </w:numPr>
        <w:spacing w:after="0"/>
        <w:ind w:left="357" w:hanging="357"/>
        <w:jc w:val="both"/>
        <w:rPr>
          <w:rFonts w:ascii="Times New Roman" w:hAnsi="Times New Roman" w:cs="Times New Roman"/>
        </w:rPr>
      </w:pPr>
      <w:r w:rsidRPr="00544BC5">
        <w:rPr>
          <w:rFonts w:ascii="Times New Roman" w:eastAsia="Times New Roman" w:hAnsi="Times New Roman" w:cs="Times New Roman"/>
          <w:lang w:eastAsia="pl-PL"/>
        </w:rPr>
        <w:lastRenderedPageBreak/>
        <w:t>Zamawiający</w:t>
      </w:r>
      <w:r w:rsidRPr="00544BC5">
        <w:rPr>
          <w:rFonts w:ascii="Times New Roman" w:eastAsia="Calibri" w:hAnsi="Times New Roman" w:cs="Times New Roman"/>
        </w:rPr>
        <w:t xml:space="preserve"> informuje, że szczegółowa instrukcja dotycząca złożenia, zmiany i wycofania oferty przy użyciu platformy zakupowej znajduje się w zakładce Instrukcje dla Wykonawców pod adresem internetowym </w:t>
      </w:r>
      <w:hyperlink r:id="rId43" w:history="1">
        <w:r w:rsidRPr="00544BC5">
          <w:rPr>
            <w:rStyle w:val="Hipercze"/>
            <w:rFonts w:ascii="Times New Roman" w:hAnsi="Times New Roman" w:cs="Times New Roman"/>
          </w:rPr>
          <w:t>https://platformazakupowa.pl/strona/45-instrukcje</w:t>
        </w:r>
      </w:hyperlink>
      <w:r w:rsidRPr="00544BC5">
        <w:rPr>
          <w:rFonts w:ascii="Times New Roman" w:hAnsi="Times New Roman" w:cs="Times New Roman"/>
        </w:rPr>
        <w:t>.</w:t>
      </w:r>
    </w:p>
    <w:p w14:paraId="150C3600" w14:textId="77777777" w:rsidR="006E3D91" w:rsidRPr="00544BC5" w:rsidRDefault="006E3D91" w:rsidP="00544BC5">
      <w:pPr>
        <w:numPr>
          <w:ilvl w:val="0"/>
          <w:numId w:val="8"/>
        </w:numPr>
        <w:spacing w:after="0"/>
        <w:ind w:left="357" w:hanging="357"/>
        <w:jc w:val="both"/>
        <w:rPr>
          <w:rFonts w:ascii="Times New Roman" w:hAnsi="Times New Roman" w:cs="Times New Roman"/>
        </w:rPr>
      </w:pPr>
      <w:r w:rsidRPr="00544BC5">
        <w:rPr>
          <w:rFonts w:ascii="Times New Roman" w:eastAsia="Calibri" w:hAnsi="Times New Roman" w:cs="Times New Roman"/>
        </w:rPr>
        <w:t>Wykonawca po upływie terminu do składania ofert nie może skutecznie dokonać zmiany ani wycofać złożonej oferty.</w:t>
      </w:r>
    </w:p>
    <w:p w14:paraId="108056CD" w14:textId="77777777" w:rsidR="006E3D91" w:rsidRPr="00544BC5" w:rsidRDefault="006E3D91" w:rsidP="00544BC5">
      <w:pPr>
        <w:numPr>
          <w:ilvl w:val="0"/>
          <w:numId w:val="8"/>
        </w:numPr>
        <w:spacing w:after="0"/>
        <w:ind w:left="357" w:hanging="357"/>
        <w:jc w:val="both"/>
        <w:rPr>
          <w:rFonts w:ascii="Times New Roman" w:eastAsia="Times New Roman" w:hAnsi="Times New Roman" w:cs="Times New Roman"/>
          <w:strike/>
          <w:lang w:eastAsia="pl-PL"/>
        </w:rPr>
      </w:pPr>
      <w:r w:rsidRPr="00544BC5">
        <w:rPr>
          <w:rFonts w:ascii="Times New Roman" w:eastAsia="Times New Roman" w:hAnsi="Times New Roman" w:cs="Times New Roman"/>
          <w:lang w:eastAsia="pl-PL"/>
        </w:rPr>
        <w:t xml:space="preserve">Wykonawca może złożyć tylko jedną ofertę. </w:t>
      </w:r>
    </w:p>
    <w:p w14:paraId="4848F5E6" w14:textId="4A77F798" w:rsidR="00BB4613" w:rsidRPr="00201205" w:rsidRDefault="006E3D91" w:rsidP="00544BC5">
      <w:pPr>
        <w:numPr>
          <w:ilvl w:val="0"/>
          <w:numId w:val="8"/>
        </w:numPr>
        <w:spacing w:after="0"/>
        <w:ind w:left="357" w:hanging="357"/>
        <w:jc w:val="both"/>
        <w:rPr>
          <w:rFonts w:ascii="Times New Roman" w:eastAsia="Times New Roman" w:hAnsi="Times New Roman" w:cs="Times New Roman"/>
          <w:strike/>
          <w:lang w:eastAsia="pl-PL"/>
        </w:rPr>
      </w:pPr>
      <w:r w:rsidRPr="00544BC5">
        <w:rPr>
          <w:rFonts w:ascii="Times New Roman" w:eastAsia="Times New Roman" w:hAnsi="Times New Roman" w:cs="Times New Roman"/>
          <w:lang w:eastAsia="pl-PL"/>
        </w:rPr>
        <w:t>Zamawiający odrzuci wszystkie oferty złożone po terminie składania ofert.</w:t>
      </w:r>
    </w:p>
    <w:p w14:paraId="36DE8155" w14:textId="77777777" w:rsidR="00201205" w:rsidRPr="00544BC5" w:rsidRDefault="00201205" w:rsidP="00201205">
      <w:pPr>
        <w:spacing w:after="0"/>
        <w:ind w:left="357"/>
        <w:jc w:val="both"/>
        <w:rPr>
          <w:rFonts w:ascii="Times New Roman" w:eastAsia="Times New Roman" w:hAnsi="Times New Roman" w:cs="Times New Roman"/>
          <w:strike/>
          <w:lang w:eastAsia="pl-PL"/>
        </w:rPr>
      </w:pPr>
    </w:p>
    <w:tbl>
      <w:tblPr>
        <w:tblStyle w:val="Tabela-Siatka"/>
        <w:tblW w:w="0" w:type="auto"/>
        <w:tblInd w:w="94" w:type="dxa"/>
        <w:tblLook w:val="04A0" w:firstRow="1" w:lastRow="0" w:firstColumn="1" w:lastColumn="0" w:noHBand="0" w:noVBand="1"/>
      </w:tblPr>
      <w:tblGrid>
        <w:gridCol w:w="8549"/>
      </w:tblGrid>
      <w:tr w:rsidR="006E3D91" w:rsidRPr="00544BC5" w14:paraId="4F45894E" w14:textId="77777777" w:rsidTr="00BB4613">
        <w:trPr>
          <w:trHeight w:val="974"/>
        </w:trPr>
        <w:tc>
          <w:tcPr>
            <w:tcW w:w="8549" w:type="dxa"/>
            <w:vAlign w:val="center"/>
          </w:tcPr>
          <w:p w14:paraId="320E6161" w14:textId="265308C3" w:rsidR="006E3D91" w:rsidRPr="00544BC5" w:rsidRDefault="001C6023" w:rsidP="00544BC5">
            <w:pPr>
              <w:spacing w:line="276" w:lineRule="auto"/>
              <w:jc w:val="center"/>
              <w:rPr>
                <w:rFonts w:ascii="Times New Roman" w:hAnsi="Times New Roman" w:cs="Times New Roman"/>
                <w:b/>
              </w:rPr>
            </w:pPr>
            <w:r>
              <w:rPr>
                <w:rFonts w:ascii="Times New Roman" w:hAnsi="Times New Roman" w:cs="Times New Roman"/>
                <w:b/>
              </w:rPr>
              <w:t>ROZDZIAŁ X</w:t>
            </w:r>
            <w:r w:rsidR="006E3D91" w:rsidRPr="00544BC5">
              <w:rPr>
                <w:rFonts w:ascii="Times New Roman" w:hAnsi="Times New Roman" w:cs="Times New Roman"/>
                <w:b/>
              </w:rPr>
              <w:t>V</w:t>
            </w:r>
          </w:p>
          <w:p w14:paraId="6CBAA47F"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TERMIN OTWARCIA OFERT</w:t>
            </w:r>
          </w:p>
        </w:tc>
      </w:tr>
    </w:tbl>
    <w:p w14:paraId="39B16834" w14:textId="6262AFEC" w:rsidR="006E3D91" w:rsidRPr="00544BC5" w:rsidRDefault="006E3D91" w:rsidP="00544BC5">
      <w:pPr>
        <w:pStyle w:val="Akapitzlist"/>
        <w:numPr>
          <w:ilvl w:val="0"/>
          <w:numId w:val="9"/>
        </w:numPr>
        <w:spacing w:before="120" w:after="0"/>
        <w:ind w:left="357" w:hanging="357"/>
        <w:contextualSpacing w:val="0"/>
        <w:jc w:val="both"/>
        <w:rPr>
          <w:rFonts w:ascii="Times New Roman" w:hAnsi="Times New Roman" w:cs="Times New Roman"/>
        </w:rPr>
      </w:pPr>
      <w:r w:rsidRPr="00544BC5">
        <w:rPr>
          <w:rFonts w:ascii="Times New Roman" w:hAnsi="Times New Roman" w:cs="Times New Roman"/>
        </w:rPr>
        <w:t xml:space="preserve">Otwarcie ofert nastąpi w dniu: </w:t>
      </w:r>
      <w:r w:rsidR="009B1A8D">
        <w:rPr>
          <w:rFonts w:ascii="Times New Roman" w:hAnsi="Times New Roman" w:cs="Times New Roman"/>
          <w:b/>
        </w:rPr>
        <w:t>17.05.</w:t>
      </w:r>
      <w:r w:rsidRPr="00544BC5">
        <w:rPr>
          <w:rFonts w:ascii="Times New Roman" w:hAnsi="Times New Roman" w:cs="Times New Roman"/>
          <w:b/>
        </w:rPr>
        <w:t>20</w:t>
      </w:r>
      <w:r w:rsidR="00934AC7" w:rsidRPr="00544BC5">
        <w:rPr>
          <w:rFonts w:ascii="Times New Roman" w:hAnsi="Times New Roman" w:cs="Times New Roman"/>
          <w:b/>
        </w:rPr>
        <w:t>22</w:t>
      </w:r>
      <w:r w:rsidR="001B2669" w:rsidRPr="00544BC5">
        <w:rPr>
          <w:rFonts w:ascii="Times New Roman" w:hAnsi="Times New Roman" w:cs="Times New Roman"/>
          <w:b/>
        </w:rPr>
        <w:t xml:space="preserve"> </w:t>
      </w:r>
      <w:r w:rsidRPr="00544BC5">
        <w:rPr>
          <w:rFonts w:ascii="Times New Roman" w:hAnsi="Times New Roman" w:cs="Times New Roman"/>
          <w:b/>
        </w:rPr>
        <w:t xml:space="preserve">r., o godzinie </w:t>
      </w:r>
      <w:r w:rsidR="009B1A8D">
        <w:rPr>
          <w:rFonts w:ascii="Times New Roman" w:hAnsi="Times New Roman" w:cs="Times New Roman"/>
          <w:b/>
        </w:rPr>
        <w:t>09</w:t>
      </w:r>
      <w:r w:rsidR="00934AC7" w:rsidRPr="00544BC5">
        <w:rPr>
          <w:rFonts w:ascii="Times New Roman" w:hAnsi="Times New Roman" w:cs="Times New Roman"/>
          <w:b/>
        </w:rPr>
        <w:t>:</w:t>
      </w:r>
      <w:r w:rsidR="009B1A8D">
        <w:rPr>
          <w:rFonts w:ascii="Times New Roman" w:hAnsi="Times New Roman" w:cs="Times New Roman"/>
          <w:b/>
        </w:rPr>
        <w:t>1</w:t>
      </w:r>
      <w:r w:rsidR="005E0174" w:rsidRPr="00544BC5">
        <w:rPr>
          <w:rFonts w:ascii="Times New Roman" w:hAnsi="Times New Roman" w:cs="Times New Roman"/>
          <w:b/>
        </w:rPr>
        <w:t>5</w:t>
      </w:r>
    </w:p>
    <w:p w14:paraId="65F757D3" w14:textId="77777777" w:rsidR="006E3D91" w:rsidRPr="00544BC5" w:rsidRDefault="006E3D91" w:rsidP="00544BC5">
      <w:pPr>
        <w:pStyle w:val="Akapitzlist"/>
        <w:numPr>
          <w:ilvl w:val="0"/>
          <w:numId w:val="9"/>
        </w:numPr>
        <w:spacing w:after="0"/>
        <w:ind w:left="357" w:hanging="357"/>
        <w:contextualSpacing w:val="0"/>
        <w:jc w:val="both"/>
        <w:rPr>
          <w:rFonts w:ascii="Times New Roman" w:hAnsi="Times New Roman" w:cs="Times New Roman"/>
        </w:rPr>
      </w:pPr>
      <w:r w:rsidRPr="00544BC5">
        <w:rPr>
          <w:rFonts w:ascii="Times New Roman" w:hAnsi="Times New Roman" w:cs="Times New Roman"/>
        </w:rPr>
        <w:t xml:space="preserve">Otwarcie ofert jest niejawne. </w:t>
      </w:r>
    </w:p>
    <w:p w14:paraId="5CF117B0" w14:textId="77777777" w:rsidR="006E3D91" w:rsidRPr="00544BC5" w:rsidRDefault="006E3D91" w:rsidP="00544BC5">
      <w:pPr>
        <w:pStyle w:val="Akapitzlist"/>
        <w:numPr>
          <w:ilvl w:val="0"/>
          <w:numId w:val="9"/>
        </w:numPr>
        <w:spacing w:after="0"/>
        <w:ind w:left="357" w:hanging="357"/>
        <w:contextualSpacing w:val="0"/>
        <w:jc w:val="both"/>
        <w:rPr>
          <w:rFonts w:ascii="Times New Roman" w:hAnsi="Times New Roman" w:cs="Times New Roman"/>
        </w:rPr>
      </w:pPr>
      <w:r w:rsidRPr="00544BC5">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544BC5" w:rsidRDefault="006E3D91" w:rsidP="00544BC5">
      <w:pPr>
        <w:pStyle w:val="Akapitzlist"/>
        <w:numPr>
          <w:ilvl w:val="0"/>
          <w:numId w:val="9"/>
        </w:numPr>
        <w:spacing w:after="0"/>
        <w:ind w:left="357" w:hanging="357"/>
        <w:contextualSpacing w:val="0"/>
        <w:jc w:val="both"/>
        <w:rPr>
          <w:rFonts w:ascii="Times New Roman" w:hAnsi="Times New Roman" w:cs="Times New Roman"/>
        </w:rPr>
      </w:pPr>
      <w:r w:rsidRPr="00544BC5">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544BC5" w:rsidRDefault="006E3D91" w:rsidP="00544BC5">
      <w:pPr>
        <w:pStyle w:val="Akapitzlist"/>
        <w:numPr>
          <w:ilvl w:val="0"/>
          <w:numId w:val="10"/>
        </w:numPr>
        <w:spacing w:after="0"/>
        <w:ind w:left="714" w:hanging="357"/>
        <w:contextualSpacing w:val="0"/>
        <w:jc w:val="both"/>
        <w:rPr>
          <w:rFonts w:ascii="Times New Roman" w:hAnsi="Times New Roman" w:cs="Times New Roman"/>
        </w:rPr>
      </w:pPr>
      <w:r w:rsidRPr="00544BC5">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544BC5" w:rsidRDefault="006E3D91" w:rsidP="00544BC5">
      <w:pPr>
        <w:pStyle w:val="Akapitzlist"/>
        <w:numPr>
          <w:ilvl w:val="0"/>
          <w:numId w:val="10"/>
        </w:numPr>
        <w:spacing w:after="0"/>
        <w:ind w:left="714" w:hanging="357"/>
        <w:contextualSpacing w:val="0"/>
        <w:jc w:val="both"/>
        <w:rPr>
          <w:rFonts w:ascii="Times New Roman" w:hAnsi="Times New Roman" w:cs="Times New Roman"/>
        </w:rPr>
      </w:pPr>
      <w:r w:rsidRPr="00544BC5">
        <w:rPr>
          <w:rFonts w:ascii="Times New Roman" w:hAnsi="Times New Roman" w:cs="Times New Roman"/>
        </w:rPr>
        <w:t xml:space="preserve">cenach lub kosztach zawartych w ofertach. </w:t>
      </w:r>
    </w:p>
    <w:p w14:paraId="71EC073A" w14:textId="77777777" w:rsidR="006E3D91" w:rsidRPr="00544BC5" w:rsidRDefault="006E3D91" w:rsidP="00544BC5">
      <w:pPr>
        <w:pStyle w:val="Akapitzlist"/>
        <w:numPr>
          <w:ilvl w:val="0"/>
          <w:numId w:val="9"/>
        </w:numPr>
        <w:spacing w:after="0"/>
        <w:ind w:left="357" w:hanging="357"/>
        <w:contextualSpacing w:val="0"/>
        <w:jc w:val="both"/>
        <w:rPr>
          <w:rFonts w:ascii="Times New Roman" w:hAnsi="Times New Roman" w:cs="Times New Roman"/>
        </w:rPr>
      </w:pPr>
      <w:r w:rsidRPr="00544BC5">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544BC5" w:rsidRDefault="006E3D91" w:rsidP="00544BC5">
      <w:pPr>
        <w:pStyle w:val="Akapitzlist"/>
        <w:numPr>
          <w:ilvl w:val="0"/>
          <w:numId w:val="9"/>
        </w:numPr>
        <w:spacing w:after="0"/>
        <w:ind w:left="357" w:hanging="357"/>
        <w:contextualSpacing w:val="0"/>
        <w:jc w:val="both"/>
        <w:rPr>
          <w:rFonts w:ascii="Times New Roman" w:hAnsi="Times New Roman" w:cs="Times New Roman"/>
        </w:rPr>
      </w:pPr>
      <w:r w:rsidRPr="00544BC5">
        <w:rPr>
          <w:rFonts w:ascii="Times New Roman" w:hAnsi="Times New Roman" w:cs="Times New Roman"/>
        </w:rPr>
        <w:t>Zamawiający poinformuje o zmianie terminu otwarcia ofert na stronie internetowej prowadzonego postepowania.</w:t>
      </w:r>
    </w:p>
    <w:p w14:paraId="372E3C2E" w14:textId="77777777" w:rsidR="00BB4613" w:rsidRPr="00544BC5" w:rsidRDefault="00BB4613" w:rsidP="00544BC5">
      <w:pPr>
        <w:spacing w:after="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544BC5" w14:paraId="16520A9A" w14:textId="77777777" w:rsidTr="00BB4613">
        <w:trPr>
          <w:trHeight w:val="974"/>
        </w:trPr>
        <w:tc>
          <w:tcPr>
            <w:tcW w:w="8399" w:type="dxa"/>
            <w:vAlign w:val="center"/>
          </w:tcPr>
          <w:p w14:paraId="03C76F21" w14:textId="5A83F4AF"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XV</w:t>
            </w:r>
            <w:r w:rsidR="001C6023">
              <w:rPr>
                <w:rFonts w:ascii="Times New Roman" w:hAnsi="Times New Roman" w:cs="Times New Roman"/>
                <w:b/>
              </w:rPr>
              <w:t>I</w:t>
            </w:r>
          </w:p>
          <w:p w14:paraId="14FF043B"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WYMAGANIA DOTYCZĄCE WADIUM</w:t>
            </w:r>
          </w:p>
        </w:tc>
      </w:tr>
    </w:tbl>
    <w:p w14:paraId="1E2D5B8C" w14:textId="7E3617C4" w:rsidR="006E3D91" w:rsidRPr="00544BC5" w:rsidRDefault="006E3D91" w:rsidP="0093447B">
      <w:pPr>
        <w:pStyle w:val="Akapitzlist"/>
        <w:numPr>
          <w:ilvl w:val="0"/>
          <w:numId w:val="37"/>
        </w:numPr>
        <w:spacing w:before="120" w:after="240"/>
        <w:ind w:left="357" w:hanging="357"/>
        <w:contextualSpacing w:val="0"/>
        <w:jc w:val="both"/>
        <w:rPr>
          <w:rFonts w:ascii="Times New Roman" w:eastAsia="Times New Roman" w:hAnsi="Times New Roman" w:cs="Times New Roman"/>
          <w:bCs/>
          <w:color w:val="000000" w:themeColor="text1"/>
          <w:lang w:eastAsia="pl-PL"/>
        </w:rPr>
      </w:pPr>
      <w:r w:rsidRPr="00544BC5">
        <w:rPr>
          <w:rFonts w:ascii="Times New Roman" w:eastAsia="Times New Roman" w:hAnsi="Times New Roman" w:cs="Times New Roman"/>
          <w:bCs/>
          <w:color w:val="000000" w:themeColor="text1"/>
          <w:lang w:eastAsia="pl-PL"/>
        </w:rPr>
        <w:t xml:space="preserve">Zamawiający </w:t>
      </w:r>
      <w:r w:rsidR="00BF5B38" w:rsidRPr="00544BC5">
        <w:rPr>
          <w:rFonts w:ascii="Times New Roman" w:eastAsia="Times New Roman" w:hAnsi="Times New Roman" w:cs="Times New Roman"/>
          <w:bCs/>
          <w:color w:val="000000" w:themeColor="text1"/>
          <w:lang w:eastAsia="pl-PL"/>
        </w:rPr>
        <w:t xml:space="preserve">nie wymaga wniesienia </w:t>
      </w:r>
      <w:r w:rsidRPr="00544BC5">
        <w:rPr>
          <w:rFonts w:ascii="Times New Roman" w:eastAsia="Times New Roman" w:hAnsi="Times New Roman" w:cs="Times New Roman"/>
          <w:bCs/>
          <w:color w:val="000000" w:themeColor="text1"/>
          <w:lang w:eastAsia="pl-PL"/>
        </w:rPr>
        <w:t xml:space="preserve">wadium </w:t>
      </w:r>
      <w:r w:rsidR="00BF5B38" w:rsidRPr="00544BC5">
        <w:rPr>
          <w:rFonts w:ascii="Times New Roman" w:eastAsia="Times New Roman" w:hAnsi="Times New Roman" w:cs="Times New Roman"/>
          <w:bCs/>
          <w:color w:val="000000" w:themeColor="text1"/>
          <w:lang w:eastAsia="pl-PL"/>
        </w:rPr>
        <w:t xml:space="preserve">do niniejszego postępowania. </w:t>
      </w:r>
    </w:p>
    <w:tbl>
      <w:tblPr>
        <w:tblStyle w:val="Tabela-Siatka"/>
        <w:tblW w:w="0" w:type="auto"/>
        <w:tblInd w:w="94" w:type="dxa"/>
        <w:tblLook w:val="04A0" w:firstRow="1" w:lastRow="0" w:firstColumn="1" w:lastColumn="0" w:noHBand="0" w:noVBand="1"/>
      </w:tblPr>
      <w:tblGrid>
        <w:gridCol w:w="8549"/>
      </w:tblGrid>
      <w:tr w:rsidR="006E3D91" w:rsidRPr="00544BC5" w14:paraId="1CB49F9B" w14:textId="77777777" w:rsidTr="00BB4613">
        <w:trPr>
          <w:trHeight w:val="974"/>
        </w:trPr>
        <w:tc>
          <w:tcPr>
            <w:tcW w:w="8549" w:type="dxa"/>
            <w:vAlign w:val="center"/>
          </w:tcPr>
          <w:p w14:paraId="4D1DC14E" w14:textId="134EC13B"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XVI</w:t>
            </w:r>
            <w:r w:rsidR="001C6023">
              <w:rPr>
                <w:rFonts w:ascii="Times New Roman" w:hAnsi="Times New Roman" w:cs="Times New Roman"/>
                <w:b/>
              </w:rPr>
              <w:t>I</w:t>
            </w:r>
          </w:p>
          <w:p w14:paraId="098DB710"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SPOSÓB OBLICZENIA CENY</w:t>
            </w:r>
          </w:p>
        </w:tc>
      </w:tr>
    </w:tbl>
    <w:p w14:paraId="585BB906" w14:textId="77777777" w:rsidR="006E3D91" w:rsidRPr="00544BC5" w:rsidRDefault="006E3D91" w:rsidP="0093447B">
      <w:pPr>
        <w:pStyle w:val="Akapitzlist"/>
        <w:numPr>
          <w:ilvl w:val="0"/>
          <w:numId w:val="20"/>
        </w:numPr>
        <w:spacing w:before="360"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Przygotowując ofertę Wykonawcy mają obowiązek zapoznać się z niniejszą SWZ i jej załącznikami. </w:t>
      </w:r>
    </w:p>
    <w:p w14:paraId="51D61277" w14:textId="77777777" w:rsidR="006E3D91" w:rsidRPr="00544BC5" w:rsidRDefault="006E3D91" w:rsidP="0093447B">
      <w:pPr>
        <w:pStyle w:val="Akapitzlist"/>
        <w:numPr>
          <w:ilvl w:val="0"/>
          <w:numId w:val="20"/>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Wykonawca określi cenę oferty za wykonanie przedmiotu zamówienia na załączonym do SWZ Formularzu ofertowym (wzór </w:t>
      </w:r>
      <w:r w:rsidRPr="00544BC5">
        <w:rPr>
          <w:rFonts w:ascii="Times New Roman" w:eastAsia="SimSun" w:hAnsi="Times New Roman" w:cs="Times New Roman"/>
          <w:b/>
          <w:lang w:eastAsia="zh-CN"/>
        </w:rPr>
        <w:t>Załącznik nr 1 do SWZ)</w:t>
      </w:r>
      <w:r w:rsidRPr="00544BC5">
        <w:rPr>
          <w:rFonts w:ascii="Times New Roman" w:eastAsia="SimSun" w:hAnsi="Times New Roman" w:cs="Times New Roman"/>
          <w:lang w:eastAsia="zh-CN"/>
        </w:rPr>
        <w:t xml:space="preserve"> wg zasad określonych w sposobie wypełnienia tego formularza.</w:t>
      </w:r>
    </w:p>
    <w:p w14:paraId="1C8F3FAA" w14:textId="77777777" w:rsidR="006E3D91" w:rsidRPr="00544BC5" w:rsidRDefault="006E3D91" w:rsidP="0093447B">
      <w:pPr>
        <w:pStyle w:val="Akapitzlist"/>
        <w:numPr>
          <w:ilvl w:val="0"/>
          <w:numId w:val="20"/>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Każdą pozycję Formularza cenowego (wzór </w:t>
      </w:r>
      <w:r w:rsidRPr="00544BC5">
        <w:rPr>
          <w:rFonts w:ascii="Times New Roman" w:eastAsia="SimSun" w:hAnsi="Times New Roman" w:cs="Times New Roman"/>
          <w:b/>
          <w:lang w:eastAsia="zh-CN"/>
        </w:rPr>
        <w:t>Załącznik nr 2 do SWZ</w:t>
      </w:r>
      <w:r w:rsidRPr="00544BC5">
        <w:rPr>
          <w:rFonts w:ascii="Times New Roman" w:eastAsia="SimSun" w:hAnsi="Times New Roman" w:cs="Times New Roman"/>
          <w:lang w:eastAsia="zh-CN"/>
        </w:rPr>
        <w:t>) należy obliczyć w następujący sposób:</w:t>
      </w:r>
    </w:p>
    <w:p w14:paraId="3E8A2DD5" w14:textId="427E1D77" w:rsidR="00CA34AA" w:rsidRPr="00544BC5" w:rsidRDefault="00691BAF" w:rsidP="0093447B">
      <w:pPr>
        <w:pStyle w:val="Akapitzlist"/>
        <w:numPr>
          <w:ilvl w:val="0"/>
          <w:numId w:val="41"/>
        </w:numPr>
        <w:spacing w:after="0"/>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W kol. n</w:t>
      </w:r>
      <w:r w:rsidR="00CA34AA" w:rsidRPr="00544BC5">
        <w:rPr>
          <w:rFonts w:ascii="Times New Roman" w:eastAsia="SimSun" w:hAnsi="Times New Roman" w:cs="Times New Roman"/>
          <w:lang w:eastAsia="zh-CN"/>
        </w:rPr>
        <w:t>r. 2 Wykonawca podaje cenę</w:t>
      </w:r>
      <w:r w:rsidR="00BF5B38" w:rsidRPr="00544BC5">
        <w:rPr>
          <w:rFonts w:ascii="Times New Roman" w:eastAsia="SimSun" w:hAnsi="Times New Roman" w:cs="Times New Roman"/>
          <w:lang w:eastAsia="zh-CN"/>
        </w:rPr>
        <w:t xml:space="preserve"> jednostkową</w:t>
      </w:r>
      <w:r w:rsidR="00CA34AA" w:rsidRPr="00544BC5">
        <w:rPr>
          <w:rFonts w:ascii="Times New Roman" w:eastAsia="SimSun" w:hAnsi="Times New Roman" w:cs="Times New Roman"/>
          <w:lang w:eastAsia="zh-CN"/>
        </w:rPr>
        <w:t xml:space="preserve"> netto </w:t>
      </w:r>
    </w:p>
    <w:p w14:paraId="4DA0FACB" w14:textId="4BC32BD3" w:rsidR="00CA34AA" w:rsidRPr="00544BC5" w:rsidRDefault="00CA34AA" w:rsidP="0093447B">
      <w:pPr>
        <w:pStyle w:val="Akapitzlist"/>
        <w:numPr>
          <w:ilvl w:val="0"/>
          <w:numId w:val="41"/>
        </w:numPr>
        <w:spacing w:after="0"/>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lastRenderedPageBreak/>
        <w:t xml:space="preserve">W </w:t>
      </w:r>
      <w:r w:rsidR="00155DCC" w:rsidRPr="00544BC5">
        <w:rPr>
          <w:rFonts w:ascii="Times New Roman" w:eastAsia="SimSun" w:hAnsi="Times New Roman" w:cs="Times New Roman"/>
          <w:lang w:eastAsia="zh-CN"/>
        </w:rPr>
        <w:t>k</w:t>
      </w:r>
      <w:r w:rsidR="00691BAF" w:rsidRPr="00544BC5">
        <w:rPr>
          <w:rFonts w:ascii="Times New Roman" w:eastAsia="SimSun" w:hAnsi="Times New Roman" w:cs="Times New Roman"/>
          <w:lang w:eastAsia="zh-CN"/>
        </w:rPr>
        <w:t>ol nr. 3</w:t>
      </w:r>
      <w:r w:rsidRPr="00544BC5">
        <w:rPr>
          <w:rFonts w:ascii="Times New Roman" w:eastAsia="SimSun" w:hAnsi="Times New Roman" w:cs="Times New Roman"/>
          <w:lang w:eastAsia="zh-CN"/>
        </w:rPr>
        <w:t xml:space="preserve"> Wykonawca oblicza wartość podatku od towarów i usług VAT wed</w:t>
      </w:r>
      <w:r w:rsidR="00691BAF" w:rsidRPr="00544BC5">
        <w:rPr>
          <w:rFonts w:ascii="Times New Roman" w:eastAsia="SimSun" w:hAnsi="Times New Roman" w:cs="Times New Roman"/>
          <w:lang w:eastAsia="zh-CN"/>
        </w:rPr>
        <w:t>ług stawki obowiązującej (kol. 2</w:t>
      </w:r>
      <w:r w:rsidRPr="00544BC5">
        <w:rPr>
          <w:rFonts w:ascii="Times New Roman" w:eastAsia="SimSun" w:hAnsi="Times New Roman" w:cs="Times New Roman"/>
          <w:lang w:eastAsia="zh-CN"/>
        </w:rPr>
        <w:t xml:space="preserve"> x stawka podatku VAT).</w:t>
      </w:r>
    </w:p>
    <w:p w14:paraId="33C22CDE" w14:textId="2811289F" w:rsidR="00CA34AA" w:rsidRPr="00544BC5" w:rsidRDefault="00691BAF" w:rsidP="0093447B">
      <w:pPr>
        <w:pStyle w:val="Akapitzlist"/>
        <w:numPr>
          <w:ilvl w:val="0"/>
          <w:numId w:val="41"/>
        </w:numPr>
        <w:spacing w:after="0"/>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W kol. 4</w:t>
      </w:r>
      <w:r w:rsidR="00CA34AA" w:rsidRPr="00544BC5">
        <w:rPr>
          <w:rFonts w:ascii="Times New Roman" w:eastAsia="SimSun" w:hAnsi="Times New Roman" w:cs="Times New Roman"/>
          <w:lang w:eastAsia="zh-CN"/>
        </w:rPr>
        <w:t xml:space="preserve"> Wykonawca oblicza wartość br</w:t>
      </w:r>
      <w:r w:rsidRPr="00544BC5">
        <w:rPr>
          <w:rFonts w:ascii="Times New Roman" w:eastAsia="SimSun" w:hAnsi="Times New Roman" w:cs="Times New Roman"/>
          <w:lang w:eastAsia="zh-CN"/>
        </w:rPr>
        <w:t>utto za oferowaną usługę (kol. 2+ kol. 3</w:t>
      </w:r>
      <w:r w:rsidR="00CA34AA" w:rsidRPr="00544BC5">
        <w:rPr>
          <w:rFonts w:ascii="Times New Roman" w:eastAsia="SimSun" w:hAnsi="Times New Roman" w:cs="Times New Roman"/>
          <w:lang w:eastAsia="zh-CN"/>
        </w:rPr>
        <w:t>)</w:t>
      </w:r>
    </w:p>
    <w:p w14:paraId="3B400270" w14:textId="66FB729B" w:rsidR="00254B42" w:rsidRPr="00544BC5" w:rsidRDefault="00691BAF" w:rsidP="0093447B">
      <w:pPr>
        <w:pStyle w:val="Akapitzlist"/>
        <w:numPr>
          <w:ilvl w:val="0"/>
          <w:numId w:val="41"/>
        </w:numPr>
        <w:spacing w:after="0"/>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W wierszu SUMA </w:t>
      </w:r>
      <w:r w:rsidR="00A00BB4" w:rsidRPr="00544BC5">
        <w:rPr>
          <w:rFonts w:ascii="Times New Roman" w:eastAsia="SimSun" w:hAnsi="Times New Roman" w:cs="Times New Roman"/>
          <w:lang w:eastAsia="zh-CN"/>
        </w:rPr>
        <w:t>podaje kwoty netto łącznie za budynek 36 i 65, łącznie wartość podatku za budynek 36 i 65 oraz kwotę łączną brutto za budynek 36 i 65.</w:t>
      </w:r>
    </w:p>
    <w:p w14:paraId="21AA4899" w14:textId="77777777" w:rsidR="006E3D91" w:rsidRPr="00544BC5" w:rsidRDefault="006E3D91" w:rsidP="0093447B">
      <w:pPr>
        <w:pStyle w:val="Akapitzlist"/>
        <w:numPr>
          <w:ilvl w:val="0"/>
          <w:numId w:val="20"/>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Wykonawca jest zobowiązany wypełnić wszystkie pozycje w Formularzu cenowym.</w:t>
      </w:r>
    </w:p>
    <w:p w14:paraId="1CAFDB1E" w14:textId="57688FAE" w:rsidR="006E3D91" w:rsidRPr="00544BC5" w:rsidRDefault="006E3D91" w:rsidP="0093447B">
      <w:pPr>
        <w:pStyle w:val="Akapitzlist"/>
        <w:numPr>
          <w:ilvl w:val="0"/>
          <w:numId w:val="20"/>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2175D6F5" w14:textId="77777777" w:rsidR="006E3D91" w:rsidRPr="00544BC5" w:rsidRDefault="006E3D91" w:rsidP="0093447B">
      <w:pPr>
        <w:pStyle w:val="Akapitzlist"/>
        <w:numPr>
          <w:ilvl w:val="0"/>
          <w:numId w:val="20"/>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Cena powinna być tylko jedna, nie dopuszcza się wariantowości cen</w:t>
      </w:r>
      <w:r w:rsidRPr="00544BC5">
        <w:rPr>
          <w:rFonts w:ascii="Times New Roman" w:eastAsia="SimSun" w:hAnsi="Times New Roman" w:cs="Times New Roman"/>
          <w:b/>
          <w:lang w:eastAsia="zh-CN"/>
        </w:rPr>
        <w:t>.</w:t>
      </w:r>
    </w:p>
    <w:p w14:paraId="40C42C4D" w14:textId="37F9EE86" w:rsidR="006E3D91" w:rsidRPr="00544BC5" w:rsidRDefault="006E3D91" w:rsidP="0093447B">
      <w:pPr>
        <w:pStyle w:val="Akapitzlist"/>
        <w:numPr>
          <w:ilvl w:val="0"/>
          <w:numId w:val="20"/>
        </w:numPr>
        <w:spacing w:after="0"/>
        <w:ind w:left="357"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Przez cenę ofertową należy rozumieć cenę w rozumieniu art. 3 ust. 1 pkt 1 i ust. 2 ustawy </w:t>
      </w:r>
      <w:r w:rsidRPr="00544BC5">
        <w:rPr>
          <w:rFonts w:ascii="Times New Roman" w:eastAsia="Times New Roman" w:hAnsi="Times New Roman" w:cs="Times New Roman"/>
          <w:lang w:eastAsia="pl-PL"/>
        </w:rPr>
        <w:br/>
        <w:t>z dnia 9 maja 2014 r. o informowaniu o cenach towarów i usług (Dz. U. z 2019 r. poz. 178).</w:t>
      </w:r>
    </w:p>
    <w:p w14:paraId="40E461C3" w14:textId="0A405FCD" w:rsidR="006E3D91" w:rsidRPr="00544BC5" w:rsidRDefault="006E3D91" w:rsidP="0093447B">
      <w:pPr>
        <w:pStyle w:val="Akapitzlist"/>
        <w:numPr>
          <w:ilvl w:val="0"/>
          <w:numId w:val="20"/>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Cena oferty brutto musi być podana w złotych (PLN), cyfrowo i słownie z uwzględnieniem podatku VAT, obliczonego zgodnie z zasadami ustawy z dnia 11 marca 2004 r. o podatku od towarów i usług (Dz. U. z 2021 r. poz. </w:t>
      </w:r>
      <w:r w:rsidR="00F73CFE" w:rsidRPr="00544BC5">
        <w:rPr>
          <w:rFonts w:ascii="Times New Roman" w:eastAsia="SimSun" w:hAnsi="Times New Roman" w:cs="Times New Roman"/>
          <w:lang w:eastAsia="zh-CN"/>
        </w:rPr>
        <w:t>685</w:t>
      </w:r>
      <w:r w:rsidRPr="00544BC5">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544BC5" w:rsidRDefault="00CA34AA" w:rsidP="0093447B">
      <w:pPr>
        <w:pStyle w:val="Akapitzlist"/>
        <w:numPr>
          <w:ilvl w:val="0"/>
          <w:numId w:val="20"/>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544BC5" w:rsidRDefault="006E3D91" w:rsidP="0093447B">
      <w:pPr>
        <w:pStyle w:val="Akapitzlist"/>
        <w:numPr>
          <w:ilvl w:val="0"/>
          <w:numId w:val="20"/>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77777777" w:rsidR="006E3D91" w:rsidRPr="00544BC5" w:rsidRDefault="006E3D91" w:rsidP="0093447B">
      <w:pPr>
        <w:pStyle w:val="Akapitzlist"/>
        <w:numPr>
          <w:ilvl w:val="0"/>
          <w:numId w:val="20"/>
        </w:numPr>
        <w:spacing w:after="0"/>
        <w:ind w:left="357" w:hanging="357"/>
        <w:contextualSpacing w:val="0"/>
        <w:jc w:val="both"/>
        <w:rPr>
          <w:rFonts w:ascii="Times New Roman" w:eastAsiaTheme="majorEastAsia" w:hAnsi="Times New Roman" w:cs="Times New Roman"/>
        </w:rPr>
      </w:pPr>
      <w:r w:rsidRPr="00544BC5">
        <w:rPr>
          <w:rFonts w:ascii="Times New Roman" w:eastAsiaTheme="majorEastAsia" w:hAnsi="Times New Roman" w:cs="Times New Roman"/>
        </w:rPr>
        <w:t xml:space="preserve">Zgodnie z art. 225 ustawy </w:t>
      </w:r>
      <w:proofErr w:type="spellStart"/>
      <w:r w:rsidRPr="00544BC5">
        <w:rPr>
          <w:rFonts w:ascii="Times New Roman" w:eastAsiaTheme="majorEastAsia" w:hAnsi="Times New Roman" w:cs="Times New Roman"/>
        </w:rPr>
        <w:t>Pzp</w:t>
      </w:r>
      <w:proofErr w:type="spellEnd"/>
      <w:r w:rsidRPr="00544BC5">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77777777" w:rsidR="006E3D91" w:rsidRPr="00544BC5" w:rsidRDefault="006E3D91" w:rsidP="0093447B">
      <w:pPr>
        <w:pStyle w:val="Akapitzlist"/>
        <w:numPr>
          <w:ilvl w:val="0"/>
          <w:numId w:val="28"/>
        </w:numPr>
        <w:spacing w:after="0"/>
        <w:ind w:left="714" w:hanging="357"/>
        <w:contextualSpacing w:val="0"/>
        <w:jc w:val="both"/>
        <w:rPr>
          <w:rFonts w:ascii="Times New Roman" w:eastAsiaTheme="majorEastAsia" w:hAnsi="Times New Roman" w:cs="Times New Roman"/>
        </w:rPr>
      </w:pPr>
      <w:r w:rsidRPr="00544BC5">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544BC5" w:rsidRDefault="006E3D91" w:rsidP="0093447B">
      <w:pPr>
        <w:pStyle w:val="Akapitzlist"/>
        <w:numPr>
          <w:ilvl w:val="0"/>
          <w:numId w:val="28"/>
        </w:numPr>
        <w:spacing w:after="0"/>
        <w:ind w:left="714" w:hanging="357"/>
        <w:contextualSpacing w:val="0"/>
        <w:jc w:val="both"/>
        <w:rPr>
          <w:rFonts w:ascii="Times New Roman" w:eastAsiaTheme="majorEastAsia" w:hAnsi="Times New Roman" w:cs="Times New Roman"/>
        </w:rPr>
      </w:pPr>
      <w:r w:rsidRPr="00544BC5">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544BC5" w:rsidRDefault="006E3D91" w:rsidP="0093447B">
      <w:pPr>
        <w:pStyle w:val="Akapitzlist"/>
        <w:numPr>
          <w:ilvl w:val="0"/>
          <w:numId w:val="28"/>
        </w:numPr>
        <w:spacing w:after="0"/>
        <w:ind w:left="714" w:hanging="357"/>
        <w:contextualSpacing w:val="0"/>
        <w:jc w:val="both"/>
        <w:rPr>
          <w:rFonts w:ascii="Times New Roman" w:eastAsiaTheme="majorEastAsia" w:hAnsi="Times New Roman" w:cs="Times New Roman"/>
        </w:rPr>
      </w:pPr>
      <w:r w:rsidRPr="00544BC5">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544BC5" w:rsidRDefault="006E3D91" w:rsidP="0093447B">
      <w:pPr>
        <w:pStyle w:val="Akapitzlist"/>
        <w:numPr>
          <w:ilvl w:val="0"/>
          <w:numId w:val="28"/>
        </w:numPr>
        <w:spacing w:after="0"/>
        <w:ind w:left="714" w:hanging="357"/>
        <w:contextualSpacing w:val="0"/>
        <w:jc w:val="both"/>
        <w:rPr>
          <w:rFonts w:ascii="Times New Roman" w:eastAsiaTheme="majorEastAsia" w:hAnsi="Times New Roman" w:cs="Times New Roman"/>
        </w:rPr>
      </w:pPr>
      <w:r w:rsidRPr="00544BC5">
        <w:rPr>
          <w:rFonts w:ascii="Times New Roman" w:eastAsiaTheme="majorEastAsia" w:hAnsi="Times New Roman" w:cs="Times New Roman"/>
        </w:rPr>
        <w:t>wskazania stawki podatku od towarów i usług, która zgodnie z wiedzą wykonawcy, będzie miała zastosowanie.</w:t>
      </w:r>
    </w:p>
    <w:p w14:paraId="6744BCD9" w14:textId="77777777" w:rsidR="006E3D91" w:rsidRPr="00544BC5" w:rsidRDefault="006E3D91" w:rsidP="0093447B">
      <w:pPr>
        <w:pStyle w:val="Akapitzlist"/>
        <w:numPr>
          <w:ilvl w:val="0"/>
          <w:numId w:val="20"/>
        </w:numPr>
        <w:spacing w:after="0"/>
        <w:ind w:left="357" w:hanging="357"/>
        <w:contextualSpacing w:val="0"/>
        <w:jc w:val="both"/>
        <w:rPr>
          <w:rFonts w:ascii="Times New Roman" w:eastAsiaTheme="majorEastAsia" w:hAnsi="Times New Roman" w:cs="Times New Roman"/>
        </w:rPr>
      </w:pPr>
      <w:r w:rsidRPr="00544BC5">
        <w:rPr>
          <w:rFonts w:ascii="Times New Roman" w:eastAsiaTheme="majorEastAsia" w:hAnsi="Times New Roman" w:cs="Times New Roman"/>
        </w:rPr>
        <w:t xml:space="preserve">Informację w powyższym zakresie wykonawca składa w </w:t>
      </w:r>
      <w:r w:rsidRPr="00544BC5">
        <w:rPr>
          <w:rFonts w:ascii="Times New Roman" w:eastAsiaTheme="majorEastAsia" w:hAnsi="Times New Roman" w:cs="Times New Roman"/>
          <w:b/>
        </w:rPr>
        <w:t>Załączniku nr 1</w:t>
      </w:r>
      <w:r w:rsidRPr="00544BC5">
        <w:rPr>
          <w:rFonts w:ascii="Times New Roman" w:eastAsiaTheme="majorEastAsia" w:hAnsi="Times New Roman" w:cs="Times New Roman"/>
        </w:rPr>
        <w:t xml:space="preserve"> </w:t>
      </w:r>
      <w:r w:rsidRPr="00544BC5">
        <w:rPr>
          <w:rFonts w:ascii="Times New Roman" w:eastAsiaTheme="majorEastAsia" w:hAnsi="Times New Roman" w:cs="Times New Roman"/>
          <w:b/>
        </w:rPr>
        <w:t>do SWZ.</w:t>
      </w:r>
      <w:r w:rsidRPr="00544BC5">
        <w:rPr>
          <w:rFonts w:ascii="Times New Roman" w:eastAsiaTheme="majorEastAsia" w:hAnsi="Times New Roman" w:cs="Times New Roman"/>
        </w:rPr>
        <w:t xml:space="preserve"> Brak złożenia ww. informacji będzie postrzegany jako brak powstania obowiązku podatkowego u Zamawiającego.</w:t>
      </w:r>
    </w:p>
    <w:p w14:paraId="530DCBA3" w14:textId="77777777" w:rsidR="00BB4613" w:rsidRPr="00544BC5" w:rsidRDefault="00BB4613" w:rsidP="00544BC5">
      <w:pPr>
        <w:pStyle w:val="Akapitzlist"/>
        <w:spacing w:after="0"/>
        <w:ind w:left="357"/>
        <w:contextualSpacing w:val="0"/>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544BC5" w14:paraId="09B5CA2E" w14:textId="77777777" w:rsidTr="00BB4613">
        <w:trPr>
          <w:trHeight w:val="974"/>
        </w:trPr>
        <w:tc>
          <w:tcPr>
            <w:tcW w:w="8549" w:type="dxa"/>
            <w:vAlign w:val="center"/>
          </w:tcPr>
          <w:p w14:paraId="534A2141" w14:textId="77777777"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XVII</w:t>
            </w:r>
          </w:p>
          <w:p w14:paraId="5DEA89D0"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OPIS KRYTERIÓW OCENY OFERT, WRAZ Z PODANIEM WAG TYCH KRYTERIÓW I SPOSOBU OCENY OFERT</w:t>
            </w:r>
          </w:p>
        </w:tc>
      </w:tr>
    </w:tbl>
    <w:p w14:paraId="1E1A037B" w14:textId="77777777" w:rsidR="006E3D91" w:rsidRPr="00544BC5" w:rsidRDefault="006E3D91" w:rsidP="0093447B">
      <w:pPr>
        <w:pStyle w:val="Akapitzlist"/>
        <w:numPr>
          <w:ilvl w:val="0"/>
          <w:numId w:val="21"/>
        </w:numPr>
        <w:spacing w:before="360"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544BC5" w:rsidRDefault="006E3D91" w:rsidP="0093447B">
      <w:pPr>
        <w:pStyle w:val="Akapitzlist"/>
        <w:numPr>
          <w:ilvl w:val="0"/>
          <w:numId w:val="21"/>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lastRenderedPageBreak/>
        <w:t>Ocenie będą podlegać wyłącznie zakwalifikowane oferty, spełniające wszystkie wymogi formalne.</w:t>
      </w:r>
    </w:p>
    <w:p w14:paraId="55CC75EE" w14:textId="5B227E55" w:rsidR="00A00BB4" w:rsidRDefault="006E3D91" w:rsidP="00EE1832">
      <w:pPr>
        <w:pStyle w:val="Akapitzlist"/>
        <w:numPr>
          <w:ilvl w:val="0"/>
          <w:numId w:val="21"/>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Zamawiający przy wyborze najkorzystniejszej oferty będzie kierował się następującymi kryteriami:</w:t>
      </w:r>
    </w:p>
    <w:p w14:paraId="55555839" w14:textId="77777777" w:rsidR="00EE1832" w:rsidRPr="00EE1832" w:rsidRDefault="00EE1832" w:rsidP="00EE1832">
      <w:pPr>
        <w:pStyle w:val="Akapitzlist"/>
        <w:spacing w:after="0"/>
        <w:ind w:left="357"/>
        <w:contextualSpacing w:val="0"/>
        <w:jc w:val="both"/>
        <w:rPr>
          <w:rFonts w:ascii="Times New Roman" w:eastAsia="SimSun" w:hAnsi="Times New Roman" w:cs="Times New Roman"/>
          <w:lang w:eastAsia="zh-CN"/>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68"/>
        <w:gridCol w:w="2111"/>
      </w:tblGrid>
      <w:tr w:rsidR="00A00BB4" w:rsidRPr="00544BC5" w14:paraId="5AB10E49" w14:textId="77777777" w:rsidTr="00A00BB4">
        <w:tc>
          <w:tcPr>
            <w:tcW w:w="1268" w:type="dxa"/>
            <w:tcBorders>
              <w:top w:val="single" w:sz="4" w:space="0" w:color="auto"/>
              <w:left w:val="single" w:sz="4" w:space="0" w:color="auto"/>
              <w:bottom w:val="single" w:sz="4" w:space="0" w:color="auto"/>
              <w:right w:val="single" w:sz="4" w:space="0" w:color="auto"/>
            </w:tcBorders>
            <w:vAlign w:val="center"/>
            <w:hideMark/>
          </w:tcPr>
          <w:p w14:paraId="1FD4FF75" w14:textId="77777777" w:rsidR="00A00BB4" w:rsidRPr="00544BC5" w:rsidRDefault="00A00BB4" w:rsidP="00544BC5">
            <w:pPr>
              <w:pStyle w:val="Tekstpodstawowywcity"/>
              <w:spacing w:line="276" w:lineRule="auto"/>
              <w:ind w:left="0" w:right="-2"/>
              <w:jc w:val="center"/>
              <w:rPr>
                <w:b/>
                <w:sz w:val="22"/>
                <w:szCs w:val="22"/>
              </w:rPr>
            </w:pPr>
            <w:r w:rsidRPr="00544BC5">
              <w:rPr>
                <w:b/>
                <w:sz w:val="22"/>
                <w:szCs w:val="22"/>
              </w:rPr>
              <w:t>Nr kryterium</w:t>
            </w:r>
          </w:p>
        </w:tc>
        <w:tc>
          <w:tcPr>
            <w:tcW w:w="5268" w:type="dxa"/>
            <w:tcBorders>
              <w:top w:val="single" w:sz="4" w:space="0" w:color="auto"/>
              <w:left w:val="single" w:sz="4" w:space="0" w:color="auto"/>
              <w:bottom w:val="single" w:sz="4" w:space="0" w:color="auto"/>
              <w:right w:val="single" w:sz="4" w:space="0" w:color="auto"/>
            </w:tcBorders>
            <w:vAlign w:val="center"/>
            <w:hideMark/>
          </w:tcPr>
          <w:p w14:paraId="4958F6BB" w14:textId="77777777" w:rsidR="00A00BB4" w:rsidRPr="00544BC5" w:rsidRDefault="00A00BB4" w:rsidP="00544BC5">
            <w:pPr>
              <w:pStyle w:val="Tekstpodstawowywcity"/>
              <w:spacing w:line="276" w:lineRule="auto"/>
              <w:ind w:left="0" w:right="-2"/>
              <w:jc w:val="center"/>
              <w:rPr>
                <w:b/>
                <w:sz w:val="22"/>
                <w:szCs w:val="22"/>
              </w:rPr>
            </w:pPr>
            <w:r w:rsidRPr="00544BC5">
              <w:rPr>
                <w:b/>
                <w:sz w:val="22"/>
                <w:szCs w:val="22"/>
              </w:rPr>
              <w:t>Nazwa kryterium</w:t>
            </w:r>
          </w:p>
        </w:tc>
        <w:tc>
          <w:tcPr>
            <w:tcW w:w="2111" w:type="dxa"/>
            <w:tcBorders>
              <w:top w:val="single" w:sz="4" w:space="0" w:color="auto"/>
              <w:left w:val="single" w:sz="4" w:space="0" w:color="auto"/>
              <w:bottom w:val="single" w:sz="4" w:space="0" w:color="auto"/>
              <w:right w:val="single" w:sz="4" w:space="0" w:color="auto"/>
            </w:tcBorders>
            <w:hideMark/>
          </w:tcPr>
          <w:p w14:paraId="74FE4BDB" w14:textId="77777777" w:rsidR="00A00BB4" w:rsidRPr="00544BC5" w:rsidRDefault="00A00BB4" w:rsidP="00544BC5">
            <w:pPr>
              <w:pStyle w:val="Tekstpodstawowywcity"/>
              <w:spacing w:line="276" w:lineRule="auto"/>
              <w:ind w:left="0" w:right="-2"/>
              <w:jc w:val="center"/>
              <w:rPr>
                <w:b/>
                <w:sz w:val="22"/>
                <w:szCs w:val="22"/>
              </w:rPr>
            </w:pPr>
            <w:r w:rsidRPr="00544BC5">
              <w:rPr>
                <w:b/>
                <w:sz w:val="22"/>
                <w:szCs w:val="22"/>
              </w:rPr>
              <w:t>Liczba punktów (waga)</w:t>
            </w:r>
          </w:p>
        </w:tc>
      </w:tr>
      <w:tr w:rsidR="00A00BB4" w:rsidRPr="00544BC5" w14:paraId="565E5020" w14:textId="77777777" w:rsidTr="00A00BB4">
        <w:trPr>
          <w:trHeight w:val="402"/>
        </w:trPr>
        <w:tc>
          <w:tcPr>
            <w:tcW w:w="1268" w:type="dxa"/>
            <w:tcBorders>
              <w:top w:val="single" w:sz="4" w:space="0" w:color="auto"/>
              <w:left w:val="single" w:sz="4" w:space="0" w:color="auto"/>
              <w:bottom w:val="single" w:sz="4" w:space="0" w:color="auto"/>
              <w:right w:val="single" w:sz="4" w:space="0" w:color="auto"/>
            </w:tcBorders>
            <w:vAlign w:val="center"/>
            <w:hideMark/>
          </w:tcPr>
          <w:p w14:paraId="557DFEEE" w14:textId="77777777" w:rsidR="00A00BB4" w:rsidRPr="00544BC5" w:rsidRDefault="00A00BB4" w:rsidP="00544BC5">
            <w:pPr>
              <w:pStyle w:val="Tekstpodstawowywcity"/>
              <w:spacing w:line="276" w:lineRule="auto"/>
              <w:ind w:left="0" w:right="-2"/>
              <w:jc w:val="center"/>
              <w:rPr>
                <w:sz w:val="22"/>
                <w:szCs w:val="22"/>
              </w:rPr>
            </w:pPr>
            <w:r w:rsidRPr="00544BC5">
              <w:rPr>
                <w:sz w:val="22"/>
                <w:szCs w:val="22"/>
              </w:rPr>
              <w:t>1</w:t>
            </w:r>
          </w:p>
        </w:tc>
        <w:tc>
          <w:tcPr>
            <w:tcW w:w="5268" w:type="dxa"/>
            <w:tcBorders>
              <w:top w:val="single" w:sz="4" w:space="0" w:color="auto"/>
              <w:left w:val="single" w:sz="4" w:space="0" w:color="auto"/>
              <w:bottom w:val="single" w:sz="4" w:space="0" w:color="auto"/>
              <w:right w:val="single" w:sz="4" w:space="0" w:color="auto"/>
            </w:tcBorders>
            <w:vAlign w:val="center"/>
            <w:hideMark/>
          </w:tcPr>
          <w:p w14:paraId="5DA9C654" w14:textId="77777777" w:rsidR="00A00BB4" w:rsidRPr="00544BC5" w:rsidRDefault="00A00BB4" w:rsidP="00544BC5">
            <w:pPr>
              <w:pStyle w:val="Tekstpodstawowywcity"/>
              <w:spacing w:line="276" w:lineRule="auto"/>
              <w:ind w:left="0" w:right="-2"/>
              <w:rPr>
                <w:sz w:val="22"/>
                <w:szCs w:val="22"/>
              </w:rPr>
            </w:pPr>
            <w:r w:rsidRPr="00544BC5">
              <w:rPr>
                <w:sz w:val="22"/>
                <w:szCs w:val="22"/>
              </w:rPr>
              <w:t>Cena</w:t>
            </w:r>
          </w:p>
        </w:tc>
        <w:tc>
          <w:tcPr>
            <w:tcW w:w="2111" w:type="dxa"/>
            <w:tcBorders>
              <w:top w:val="single" w:sz="4" w:space="0" w:color="auto"/>
              <w:left w:val="single" w:sz="4" w:space="0" w:color="auto"/>
              <w:bottom w:val="single" w:sz="4" w:space="0" w:color="auto"/>
              <w:right w:val="single" w:sz="4" w:space="0" w:color="auto"/>
            </w:tcBorders>
            <w:vAlign w:val="center"/>
            <w:hideMark/>
          </w:tcPr>
          <w:p w14:paraId="552A647F" w14:textId="5788B872" w:rsidR="00A00BB4" w:rsidRPr="00544BC5" w:rsidRDefault="00A00BB4" w:rsidP="00544BC5">
            <w:pPr>
              <w:pStyle w:val="Tekstpodstawowywcity"/>
              <w:spacing w:line="276" w:lineRule="auto"/>
              <w:ind w:left="0" w:right="-2"/>
              <w:jc w:val="center"/>
              <w:rPr>
                <w:sz w:val="22"/>
                <w:szCs w:val="22"/>
              </w:rPr>
            </w:pPr>
            <w:r w:rsidRPr="00544BC5">
              <w:rPr>
                <w:sz w:val="22"/>
                <w:szCs w:val="22"/>
              </w:rPr>
              <w:t>60</w:t>
            </w:r>
            <w:r w:rsidR="00201205">
              <w:rPr>
                <w:sz w:val="22"/>
                <w:szCs w:val="22"/>
              </w:rPr>
              <w:t xml:space="preserve"> </w:t>
            </w:r>
          </w:p>
        </w:tc>
      </w:tr>
      <w:tr w:rsidR="00A00BB4" w:rsidRPr="00544BC5" w14:paraId="40815152" w14:textId="77777777" w:rsidTr="00A00BB4">
        <w:trPr>
          <w:trHeight w:val="421"/>
        </w:trPr>
        <w:tc>
          <w:tcPr>
            <w:tcW w:w="1268" w:type="dxa"/>
            <w:tcBorders>
              <w:top w:val="single" w:sz="4" w:space="0" w:color="auto"/>
              <w:left w:val="single" w:sz="4" w:space="0" w:color="auto"/>
              <w:bottom w:val="single" w:sz="4" w:space="0" w:color="auto"/>
              <w:right w:val="single" w:sz="4" w:space="0" w:color="auto"/>
            </w:tcBorders>
            <w:vAlign w:val="center"/>
            <w:hideMark/>
          </w:tcPr>
          <w:p w14:paraId="7B34BC5B" w14:textId="77777777" w:rsidR="00A00BB4" w:rsidRPr="00544BC5" w:rsidRDefault="00A00BB4" w:rsidP="00544BC5">
            <w:pPr>
              <w:pStyle w:val="Tekstpodstawowywcity"/>
              <w:spacing w:line="276" w:lineRule="auto"/>
              <w:ind w:left="0" w:right="-2"/>
              <w:jc w:val="center"/>
              <w:rPr>
                <w:sz w:val="22"/>
                <w:szCs w:val="22"/>
              </w:rPr>
            </w:pPr>
            <w:r w:rsidRPr="00544BC5">
              <w:rPr>
                <w:sz w:val="22"/>
                <w:szCs w:val="22"/>
              </w:rPr>
              <w:t>2</w:t>
            </w:r>
          </w:p>
        </w:tc>
        <w:tc>
          <w:tcPr>
            <w:tcW w:w="5268" w:type="dxa"/>
            <w:tcBorders>
              <w:top w:val="single" w:sz="4" w:space="0" w:color="auto"/>
              <w:left w:val="single" w:sz="4" w:space="0" w:color="auto"/>
              <w:bottom w:val="single" w:sz="4" w:space="0" w:color="auto"/>
              <w:right w:val="single" w:sz="4" w:space="0" w:color="auto"/>
            </w:tcBorders>
            <w:vAlign w:val="center"/>
            <w:hideMark/>
          </w:tcPr>
          <w:p w14:paraId="756A5A31" w14:textId="5170BA50" w:rsidR="00A00BB4" w:rsidRPr="00544BC5" w:rsidRDefault="00A00BB4" w:rsidP="00544BC5">
            <w:pPr>
              <w:pStyle w:val="Tekstpodstawowywcity"/>
              <w:spacing w:line="276" w:lineRule="auto"/>
              <w:ind w:left="0" w:right="-2"/>
              <w:rPr>
                <w:sz w:val="22"/>
                <w:szCs w:val="22"/>
              </w:rPr>
            </w:pPr>
            <w:r w:rsidRPr="00544BC5">
              <w:rPr>
                <w:sz w:val="22"/>
                <w:szCs w:val="22"/>
              </w:rPr>
              <w:t>Czas realizacji umowy:</w:t>
            </w:r>
          </w:p>
          <w:p w14:paraId="6CA87A82" w14:textId="0AD78F10" w:rsidR="00A00BB4" w:rsidRPr="00544BC5" w:rsidRDefault="00A00BB4" w:rsidP="00544BC5">
            <w:pPr>
              <w:pStyle w:val="Tekstpodstawowywcity"/>
              <w:spacing w:line="276" w:lineRule="auto"/>
              <w:ind w:left="0" w:right="-2"/>
              <w:rPr>
                <w:sz w:val="22"/>
                <w:szCs w:val="22"/>
              </w:rPr>
            </w:pPr>
            <w:r w:rsidRPr="00544BC5">
              <w:rPr>
                <w:sz w:val="22"/>
                <w:szCs w:val="22"/>
              </w:rPr>
              <w:t>liczba dni  do 80 włącznie – 40 pkt</w:t>
            </w:r>
          </w:p>
          <w:p w14:paraId="0A981655" w14:textId="5E6337DF" w:rsidR="00A00BB4" w:rsidRPr="00544BC5" w:rsidRDefault="00A00BB4" w:rsidP="00544BC5">
            <w:pPr>
              <w:pStyle w:val="Tekstpodstawowywcity"/>
              <w:spacing w:line="276" w:lineRule="auto"/>
              <w:ind w:left="0" w:right="-2"/>
              <w:rPr>
                <w:sz w:val="22"/>
                <w:szCs w:val="22"/>
              </w:rPr>
            </w:pPr>
            <w:r w:rsidRPr="00544BC5">
              <w:rPr>
                <w:sz w:val="22"/>
                <w:szCs w:val="22"/>
              </w:rPr>
              <w:t>powyżej  80 dni do 100 dni włącznie – 20 pkt</w:t>
            </w:r>
          </w:p>
          <w:p w14:paraId="1F634C97" w14:textId="3D318537" w:rsidR="00A00BB4" w:rsidRPr="00544BC5" w:rsidRDefault="00A00BB4" w:rsidP="00544BC5">
            <w:pPr>
              <w:pStyle w:val="Tekstpodstawowywcity"/>
              <w:spacing w:line="276" w:lineRule="auto"/>
              <w:ind w:left="0" w:right="-2"/>
              <w:rPr>
                <w:sz w:val="22"/>
                <w:szCs w:val="22"/>
              </w:rPr>
            </w:pPr>
            <w:r w:rsidRPr="00544BC5">
              <w:rPr>
                <w:sz w:val="22"/>
                <w:szCs w:val="22"/>
              </w:rPr>
              <w:t>powyżej 100 dni – 10 pkt</w:t>
            </w:r>
          </w:p>
          <w:p w14:paraId="312ADC01" w14:textId="59F70AE8" w:rsidR="00A00BB4" w:rsidRPr="00544BC5" w:rsidRDefault="00A00BB4" w:rsidP="00544BC5">
            <w:pPr>
              <w:pStyle w:val="Tekstpodstawowywcity"/>
              <w:spacing w:line="276" w:lineRule="auto"/>
              <w:ind w:left="0" w:right="-2"/>
              <w:rPr>
                <w:sz w:val="22"/>
                <w:szCs w:val="22"/>
              </w:rPr>
            </w:pPr>
          </w:p>
        </w:tc>
        <w:tc>
          <w:tcPr>
            <w:tcW w:w="2111" w:type="dxa"/>
            <w:tcBorders>
              <w:top w:val="single" w:sz="4" w:space="0" w:color="auto"/>
              <w:left w:val="single" w:sz="4" w:space="0" w:color="auto"/>
              <w:bottom w:val="single" w:sz="4" w:space="0" w:color="auto"/>
              <w:right w:val="single" w:sz="4" w:space="0" w:color="auto"/>
            </w:tcBorders>
            <w:vAlign w:val="center"/>
            <w:hideMark/>
          </w:tcPr>
          <w:p w14:paraId="5446F066" w14:textId="3318E347" w:rsidR="00A00BB4" w:rsidRPr="00544BC5" w:rsidRDefault="00A00BB4" w:rsidP="00201205">
            <w:pPr>
              <w:pStyle w:val="Tekstpodstawowywcity"/>
              <w:spacing w:line="276" w:lineRule="auto"/>
              <w:ind w:left="0" w:right="-2"/>
              <w:jc w:val="center"/>
              <w:rPr>
                <w:sz w:val="22"/>
                <w:szCs w:val="22"/>
              </w:rPr>
            </w:pPr>
            <w:r w:rsidRPr="00544BC5">
              <w:rPr>
                <w:sz w:val="22"/>
                <w:szCs w:val="22"/>
              </w:rPr>
              <w:t>40</w:t>
            </w:r>
            <w:r w:rsidR="00201205">
              <w:rPr>
                <w:sz w:val="22"/>
                <w:szCs w:val="22"/>
              </w:rPr>
              <w:t xml:space="preserve"> </w:t>
            </w:r>
          </w:p>
        </w:tc>
      </w:tr>
      <w:tr w:rsidR="00A00BB4" w:rsidRPr="00544BC5" w14:paraId="6AF32DD0" w14:textId="77777777" w:rsidTr="00A00BB4">
        <w:trPr>
          <w:trHeight w:val="567"/>
        </w:trPr>
        <w:tc>
          <w:tcPr>
            <w:tcW w:w="6536" w:type="dxa"/>
            <w:gridSpan w:val="2"/>
            <w:tcBorders>
              <w:top w:val="single" w:sz="4" w:space="0" w:color="auto"/>
              <w:left w:val="single" w:sz="4" w:space="0" w:color="auto"/>
              <w:bottom w:val="single" w:sz="4" w:space="0" w:color="auto"/>
              <w:right w:val="single" w:sz="4" w:space="0" w:color="auto"/>
            </w:tcBorders>
            <w:vAlign w:val="center"/>
            <w:hideMark/>
          </w:tcPr>
          <w:p w14:paraId="3C198F94" w14:textId="3F7E09E2" w:rsidR="00A00BB4" w:rsidRPr="00544BC5" w:rsidRDefault="00A00BB4" w:rsidP="00544BC5">
            <w:pPr>
              <w:pStyle w:val="Tekstpodstawowywcity"/>
              <w:spacing w:line="276" w:lineRule="auto"/>
              <w:ind w:left="0" w:right="-2"/>
              <w:jc w:val="center"/>
              <w:rPr>
                <w:b/>
                <w:sz w:val="22"/>
                <w:szCs w:val="22"/>
              </w:rPr>
            </w:pPr>
            <w:r w:rsidRPr="00544BC5">
              <w:rPr>
                <w:b/>
                <w:sz w:val="22"/>
                <w:szCs w:val="22"/>
              </w:rPr>
              <w:t>Liczba wszystkich punktów uzyskanych przez ofertę badaną</w:t>
            </w:r>
          </w:p>
        </w:tc>
        <w:tc>
          <w:tcPr>
            <w:tcW w:w="2111" w:type="dxa"/>
            <w:tcBorders>
              <w:top w:val="single" w:sz="4" w:space="0" w:color="auto"/>
              <w:left w:val="single" w:sz="4" w:space="0" w:color="auto"/>
              <w:bottom w:val="single" w:sz="4" w:space="0" w:color="auto"/>
              <w:right w:val="single" w:sz="4" w:space="0" w:color="auto"/>
            </w:tcBorders>
            <w:vAlign w:val="center"/>
            <w:hideMark/>
          </w:tcPr>
          <w:p w14:paraId="3BA603F9" w14:textId="77777777" w:rsidR="00A00BB4" w:rsidRPr="00544BC5" w:rsidRDefault="00A00BB4" w:rsidP="00544BC5">
            <w:pPr>
              <w:pStyle w:val="Tekstpodstawowywcity"/>
              <w:spacing w:line="276" w:lineRule="auto"/>
              <w:ind w:left="0" w:right="-2"/>
              <w:jc w:val="center"/>
              <w:rPr>
                <w:b/>
                <w:sz w:val="22"/>
                <w:szCs w:val="22"/>
              </w:rPr>
            </w:pPr>
            <w:r w:rsidRPr="00544BC5">
              <w:rPr>
                <w:b/>
                <w:sz w:val="22"/>
                <w:szCs w:val="22"/>
              </w:rPr>
              <w:t>100 pkt</w:t>
            </w:r>
          </w:p>
        </w:tc>
      </w:tr>
    </w:tbl>
    <w:p w14:paraId="48155FE7" w14:textId="77777777" w:rsidR="00EE1832" w:rsidRPr="00544BC5" w:rsidRDefault="00EE1832" w:rsidP="00544BC5">
      <w:pPr>
        <w:spacing w:after="0"/>
        <w:jc w:val="both"/>
        <w:rPr>
          <w:rFonts w:ascii="Times New Roman" w:eastAsia="SimSun" w:hAnsi="Times New Roman" w:cs="Times New Roman"/>
          <w:lang w:eastAsia="zh-CN"/>
        </w:rPr>
      </w:pPr>
    </w:p>
    <w:p w14:paraId="4187EE62" w14:textId="77777777" w:rsidR="006E3D91" w:rsidRDefault="006E3D91" w:rsidP="0093447B">
      <w:pPr>
        <w:pStyle w:val="Akapitzlist"/>
        <w:numPr>
          <w:ilvl w:val="0"/>
          <w:numId w:val="21"/>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Zamawiający dokona obliczenia punktów dla każdej oferty w następujący sposób:</w:t>
      </w:r>
    </w:p>
    <w:p w14:paraId="46265846" w14:textId="77777777" w:rsidR="00EE1832" w:rsidRPr="00544BC5" w:rsidRDefault="00EE1832" w:rsidP="00EE1832">
      <w:pPr>
        <w:pStyle w:val="Akapitzlist"/>
        <w:spacing w:after="0"/>
        <w:ind w:left="357"/>
        <w:contextualSpacing w:val="0"/>
        <w:jc w:val="both"/>
        <w:rPr>
          <w:rFonts w:ascii="Times New Roman" w:eastAsia="SimSun" w:hAnsi="Times New Roman" w:cs="Times New Roman"/>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44"/>
      </w:tblGrid>
      <w:tr w:rsidR="00A00BB4" w:rsidRPr="00544BC5" w14:paraId="211298C8" w14:textId="77777777" w:rsidTr="00A00BB4">
        <w:trPr>
          <w:trHeight w:val="251"/>
        </w:trPr>
        <w:tc>
          <w:tcPr>
            <w:tcW w:w="567" w:type="dxa"/>
            <w:tcBorders>
              <w:top w:val="single" w:sz="4" w:space="0" w:color="auto"/>
              <w:left w:val="single" w:sz="4" w:space="0" w:color="auto"/>
              <w:bottom w:val="single" w:sz="4" w:space="0" w:color="auto"/>
              <w:right w:val="single" w:sz="4" w:space="0" w:color="auto"/>
            </w:tcBorders>
            <w:vAlign w:val="center"/>
            <w:hideMark/>
          </w:tcPr>
          <w:p w14:paraId="39245DFE" w14:textId="77777777" w:rsidR="00A00BB4" w:rsidRPr="00544BC5" w:rsidRDefault="00A00BB4" w:rsidP="00544BC5">
            <w:pPr>
              <w:pStyle w:val="Tekstpodstawowywcity"/>
              <w:spacing w:line="276" w:lineRule="auto"/>
              <w:ind w:left="0" w:right="-2"/>
              <w:jc w:val="center"/>
              <w:rPr>
                <w:b/>
                <w:sz w:val="22"/>
                <w:szCs w:val="22"/>
              </w:rPr>
            </w:pPr>
            <w:r w:rsidRPr="00544BC5">
              <w:rPr>
                <w:b/>
                <w:sz w:val="22"/>
                <w:szCs w:val="22"/>
              </w:rPr>
              <w:t xml:space="preserve">Nr </w:t>
            </w:r>
          </w:p>
        </w:tc>
        <w:tc>
          <w:tcPr>
            <w:tcW w:w="8044" w:type="dxa"/>
            <w:tcBorders>
              <w:top w:val="single" w:sz="4" w:space="0" w:color="auto"/>
              <w:left w:val="single" w:sz="4" w:space="0" w:color="auto"/>
              <w:bottom w:val="single" w:sz="4" w:space="0" w:color="auto"/>
              <w:right w:val="single" w:sz="4" w:space="0" w:color="auto"/>
            </w:tcBorders>
            <w:vAlign w:val="center"/>
            <w:hideMark/>
          </w:tcPr>
          <w:p w14:paraId="43369C2F" w14:textId="77777777" w:rsidR="00A00BB4" w:rsidRPr="00544BC5" w:rsidRDefault="00A00BB4" w:rsidP="00544BC5">
            <w:pPr>
              <w:pStyle w:val="Tekstpodstawowywcity"/>
              <w:spacing w:line="276" w:lineRule="auto"/>
              <w:ind w:left="0" w:right="-2"/>
              <w:jc w:val="center"/>
              <w:rPr>
                <w:b/>
                <w:sz w:val="22"/>
                <w:szCs w:val="22"/>
              </w:rPr>
            </w:pPr>
            <w:r w:rsidRPr="00544BC5">
              <w:rPr>
                <w:b/>
                <w:sz w:val="22"/>
                <w:szCs w:val="22"/>
              </w:rPr>
              <w:t>Nazwa kryterium</w:t>
            </w:r>
          </w:p>
        </w:tc>
      </w:tr>
      <w:tr w:rsidR="00A00BB4" w:rsidRPr="00544BC5" w14:paraId="0EEDC6FF" w14:textId="77777777" w:rsidTr="00A00BB4">
        <w:trPr>
          <w:trHeight w:val="1857"/>
        </w:trPr>
        <w:tc>
          <w:tcPr>
            <w:tcW w:w="567" w:type="dxa"/>
            <w:tcBorders>
              <w:top w:val="single" w:sz="4" w:space="0" w:color="auto"/>
              <w:left w:val="single" w:sz="4" w:space="0" w:color="auto"/>
              <w:bottom w:val="single" w:sz="4" w:space="0" w:color="auto"/>
              <w:right w:val="single" w:sz="4" w:space="0" w:color="auto"/>
            </w:tcBorders>
            <w:vAlign w:val="center"/>
            <w:hideMark/>
          </w:tcPr>
          <w:p w14:paraId="617C0519" w14:textId="77777777" w:rsidR="00A00BB4" w:rsidRPr="00544BC5" w:rsidRDefault="00A00BB4" w:rsidP="00544BC5">
            <w:pPr>
              <w:pStyle w:val="Tekstpodstawowywcity"/>
              <w:spacing w:line="276" w:lineRule="auto"/>
              <w:ind w:left="0" w:right="-2"/>
              <w:jc w:val="center"/>
              <w:rPr>
                <w:sz w:val="22"/>
                <w:szCs w:val="22"/>
              </w:rPr>
            </w:pPr>
            <w:r w:rsidRPr="00544BC5">
              <w:rPr>
                <w:sz w:val="22"/>
                <w:szCs w:val="22"/>
              </w:rPr>
              <w:t>1</w:t>
            </w:r>
          </w:p>
        </w:tc>
        <w:tc>
          <w:tcPr>
            <w:tcW w:w="8044" w:type="dxa"/>
            <w:tcBorders>
              <w:top w:val="single" w:sz="4" w:space="0" w:color="auto"/>
              <w:left w:val="single" w:sz="4" w:space="0" w:color="auto"/>
              <w:bottom w:val="single" w:sz="4" w:space="0" w:color="auto"/>
              <w:right w:val="single" w:sz="4" w:space="0" w:color="auto"/>
            </w:tcBorders>
            <w:vAlign w:val="center"/>
          </w:tcPr>
          <w:p w14:paraId="6DDC851E" w14:textId="77777777" w:rsidR="00A00BB4" w:rsidRPr="00544BC5" w:rsidRDefault="00A00BB4" w:rsidP="00544BC5">
            <w:pPr>
              <w:pStyle w:val="Tekstpodstawowywcity"/>
              <w:spacing w:line="276" w:lineRule="auto"/>
              <w:ind w:left="0" w:right="-2"/>
              <w:rPr>
                <w:color w:val="000000"/>
                <w:sz w:val="22"/>
                <w:szCs w:val="22"/>
              </w:rPr>
            </w:pPr>
          </w:p>
          <w:p w14:paraId="3FEBC576" w14:textId="77777777" w:rsidR="00A00BB4" w:rsidRPr="00544BC5" w:rsidRDefault="00A00BB4" w:rsidP="00544BC5">
            <w:pPr>
              <w:pStyle w:val="Tekstpodstawowywcity"/>
              <w:spacing w:line="276" w:lineRule="auto"/>
              <w:ind w:left="0"/>
              <w:rPr>
                <w:sz w:val="22"/>
                <w:szCs w:val="22"/>
              </w:rPr>
            </w:pPr>
            <w:r w:rsidRPr="00544BC5">
              <w:rPr>
                <w:sz w:val="22"/>
                <w:szCs w:val="22"/>
              </w:rPr>
              <w:t>Cena oferty – 60 %  -  zostanie przeliczona w następujący sposób:</w:t>
            </w:r>
          </w:p>
          <w:tbl>
            <w:tblPr>
              <w:tblW w:w="0" w:type="auto"/>
              <w:tblLayout w:type="fixed"/>
              <w:tblLook w:val="04A0" w:firstRow="1" w:lastRow="0" w:firstColumn="1" w:lastColumn="0" w:noHBand="0" w:noVBand="1"/>
            </w:tblPr>
            <w:tblGrid>
              <w:gridCol w:w="1742"/>
              <w:gridCol w:w="3969"/>
              <w:gridCol w:w="1117"/>
            </w:tblGrid>
            <w:tr w:rsidR="00A00BB4" w:rsidRPr="00544BC5" w14:paraId="06E883BC" w14:textId="77777777">
              <w:tc>
                <w:tcPr>
                  <w:tcW w:w="1742" w:type="dxa"/>
                  <w:vMerge w:val="restart"/>
                  <w:vAlign w:val="center"/>
                  <w:hideMark/>
                </w:tcPr>
                <w:p w14:paraId="5303198E" w14:textId="77777777" w:rsidR="00A00BB4" w:rsidRPr="00544BC5" w:rsidRDefault="00A00BB4" w:rsidP="00544BC5">
                  <w:pPr>
                    <w:pStyle w:val="Tekstpodstawowywcity"/>
                    <w:spacing w:line="276" w:lineRule="auto"/>
                    <w:ind w:left="0" w:right="-2"/>
                    <w:rPr>
                      <w:sz w:val="22"/>
                      <w:szCs w:val="22"/>
                    </w:rPr>
                  </w:pPr>
                  <w:r w:rsidRPr="00544BC5">
                    <w:rPr>
                      <w:b/>
                      <w:sz w:val="22"/>
                      <w:szCs w:val="22"/>
                    </w:rPr>
                    <w:t xml:space="preserve">Liczba  pkt  =  </w:t>
                  </w:r>
                </w:p>
              </w:tc>
              <w:tc>
                <w:tcPr>
                  <w:tcW w:w="3969" w:type="dxa"/>
                  <w:tcBorders>
                    <w:top w:val="nil"/>
                    <w:left w:val="nil"/>
                    <w:bottom w:val="single" w:sz="4" w:space="0" w:color="auto"/>
                    <w:right w:val="nil"/>
                  </w:tcBorders>
                  <w:vAlign w:val="center"/>
                  <w:hideMark/>
                </w:tcPr>
                <w:p w14:paraId="38F846AF" w14:textId="77777777" w:rsidR="00A00BB4" w:rsidRPr="00544BC5" w:rsidRDefault="00A00BB4" w:rsidP="00544BC5">
                  <w:pPr>
                    <w:pStyle w:val="Tekstpodstawowywcity"/>
                    <w:spacing w:line="276" w:lineRule="auto"/>
                    <w:ind w:left="0" w:right="-2"/>
                    <w:jc w:val="center"/>
                    <w:rPr>
                      <w:sz w:val="22"/>
                      <w:szCs w:val="22"/>
                    </w:rPr>
                  </w:pPr>
                  <w:r w:rsidRPr="00544BC5">
                    <w:rPr>
                      <w:b/>
                      <w:sz w:val="22"/>
                      <w:szCs w:val="22"/>
                    </w:rPr>
                    <w:t>najniższa oferowana cena brutto</w:t>
                  </w:r>
                </w:p>
              </w:tc>
              <w:tc>
                <w:tcPr>
                  <w:tcW w:w="1117" w:type="dxa"/>
                  <w:vMerge w:val="restart"/>
                  <w:vAlign w:val="center"/>
                  <w:hideMark/>
                </w:tcPr>
                <w:p w14:paraId="27BC8935" w14:textId="77777777" w:rsidR="00A00BB4" w:rsidRPr="00544BC5" w:rsidRDefault="00A00BB4" w:rsidP="00544BC5">
                  <w:pPr>
                    <w:pStyle w:val="Tekstpodstawowywcity"/>
                    <w:spacing w:line="276" w:lineRule="auto"/>
                    <w:ind w:left="0" w:right="-2"/>
                    <w:rPr>
                      <w:sz w:val="22"/>
                      <w:szCs w:val="22"/>
                    </w:rPr>
                  </w:pPr>
                  <w:r w:rsidRPr="00544BC5">
                    <w:rPr>
                      <w:b/>
                      <w:sz w:val="22"/>
                      <w:szCs w:val="22"/>
                    </w:rPr>
                    <w:t>x 60</w:t>
                  </w:r>
                </w:p>
              </w:tc>
            </w:tr>
            <w:tr w:rsidR="00A00BB4" w:rsidRPr="00544BC5" w14:paraId="6AE1DBCF" w14:textId="77777777">
              <w:trPr>
                <w:trHeight w:val="309"/>
              </w:trPr>
              <w:tc>
                <w:tcPr>
                  <w:tcW w:w="1742" w:type="dxa"/>
                  <w:vMerge/>
                  <w:vAlign w:val="center"/>
                  <w:hideMark/>
                </w:tcPr>
                <w:p w14:paraId="21126FBB" w14:textId="77777777" w:rsidR="00A00BB4" w:rsidRPr="00544BC5" w:rsidRDefault="00A00BB4" w:rsidP="00544BC5">
                  <w:pPr>
                    <w:rPr>
                      <w:rFonts w:ascii="Times New Roman" w:eastAsia="Times New Roman" w:hAnsi="Times New Roman" w:cs="Times New Roman"/>
                      <w:color w:val="000000"/>
                    </w:rPr>
                  </w:pPr>
                </w:p>
              </w:tc>
              <w:tc>
                <w:tcPr>
                  <w:tcW w:w="3969" w:type="dxa"/>
                  <w:tcBorders>
                    <w:top w:val="single" w:sz="4" w:space="0" w:color="auto"/>
                    <w:left w:val="nil"/>
                    <w:bottom w:val="nil"/>
                    <w:right w:val="nil"/>
                  </w:tcBorders>
                  <w:vAlign w:val="center"/>
                </w:tcPr>
                <w:p w14:paraId="5B5527C2" w14:textId="77777777" w:rsidR="00A00BB4" w:rsidRPr="00544BC5" w:rsidRDefault="00A00BB4" w:rsidP="00544BC5">
                  <w:pPr>
                    <w:pStyle w:val="Tekstpodstawowywcity"/>
                    <w:spacing w:line="276" w:lineRule="auto"/>
                    <w:ind w:left="0" w:right="-2"/>
                    <w:jc w:val="center"/>
                    <w:rPr>
                      <w:b/>
                      <w:color w:val="000000"/>
                      <w:sz w:val="22"/>
                      <w:szCs w:val="22"/>
                    </w:rPr>
                  </w:pPr>
                  <w:r w:rsidRPr="00544BC5">
                    <w:rPr>
                      <w:b/>
                      <w:sz w:val="22"/>
                      <w:szCs w:val="22"/>
                    </w:rPr>
                    <w:t>oferowana cena oferty badanej</w:t>
                  </w:r>
                </w:p>
                <w:p w14:paraId="6CE31A9C" w14:textId="77777777" w:rsidR="00A00BB4" w:rsidRPr="00544BC5" w:rsidRDefault="00A00BB4" w:rsidP="00544BC5">
                  <w:pPr>
                    <w:pStyle w:val="Tekstpodstawowywcity"/>
                    <w:spacing w:line="276" w:lineRule="auto"/>
                    <w:ind w:left="0" w:right="-2"/>
                    <w:rPr>
                      <w:b/>
                      <w:sz w:val="22"/>
                      <w:szCs w:val="22"/>
                    </w:rPr>
                  </w:pPr>
                </w:p>
              </w:tc>
              <w:tc>
                <w:tcPr>
                  <w:tcW w:w="1117" w:type="dxa"/>
                  <w:vMerge/>
                  <w:vAlign w:val="center"/>
                  <w:hideMark/>
                </w:tcPr>
                <w:p w14:paraId="5F80CA68" w14:textId="77777777" w:rsidR="00A00BB4" w:rsidRPr="00544BC5" w:rsidRDefault="00A00BB4" w:rsidP="00544BC5">
                  <w:pPr>
                    <w:rPr>
                      <w:rFonts w:ascii="Times New Roman" w:eastAsia="Times New Roman" w:hAnsi="Times New Roman" w:cs="Times New Roman"/>
                      <w:color w:val="000000"/>
                    </w:rPr>
                  </w:pPr>
                </w:p>
              </w:tc>
            </w:tr>
          </w:tbl>
          <w:p w14:paraId="75BA80D8" w14:textId="77777777" w:rsidR="00A00BB4" w:rsidRPr="00544BC5" w:rsidRDefault="00A00BB4" w:rsidP="00544BC5">
            <w:pPr>
              <w:jc w:val="center"/>
              <w:rPr>
                <w:rFonts w:ascii="Times New Roman" w:eastAsia="Times New Roman" w:hAnsi="Times New Roman" w:cs="Times New Roman"/>
                <w:b/>
                <w:color w:val="000000"/>
                <w:vertAlign w:val="subscript"/>
              </w:rPr>
            </w:pPr>
            <w:r w:rsidRPr="00544BC5">
              <w:rPr>
                <w:rFonts w:ascii="Times New Roman" w:hAnsi="Times New Roman" w:cs="Times New Roman"/>
                <w:b/>
                <w:i/>
              </w:rPr>
              <w:t>Wykonawca w w/w kryterium może maksymalnie otrzymać 60 punktów</w:t>
            </w:r>
          </w:p>
        </w:tc>
      </w:tr>
      <w:tr w:rsidR="00A00BB4" w:rsidRPr="00544BC5" w14:paraId="458CB797" w14:textId="77777777" w:rsidTr="00A00BB4">
        <w:tc>
          <w:tcPr>
            <w:tcW w:w="567" w:type="dxa"/>
            <w:tcBorders>
              <w:top w:val="single" w:sz="4" w:space="0" w:color="auto"/>
              <w:left w:val="single" w:sz="4" w:space="0" w:color="auto"/>
              <w:bottom w:val="single" w:sz="4" w:space="0" w:color="auto"/>
              <w:right w:val="single" w:sz="4" w:space="0" w:color="auto"/>
            </w:tcBorders>
            <w:vAlign w:val="center"/>
          </w:tcPr>
          <w:p w14:paraId="52F7E719" w14:textId="77777777" w:rsidR="00A00BB4" w:rsidRPr="00544BC5" w:rsidRDefault="00A00BB4" w:rsidP="00544BC5">
            <w:pPr>
              <w:pStyle w:val="Tekstpodstawowywcity"/>
              <w:spacing w:line="276" w:lineRule="auto"/>
              <w:ind w:left="0" w:right="-2"/>
              <w:jc w:val="center"/>
              <w:rPr>
                <w:color w:val="000000"/>
                <w:sz w:val="22"/>
                <w:szCs w:val="22"/>
              </w:rPr>
            </w:pPr>
          </w:p>
          <w:p w14:paraId="0B698858" w14:textId="77777777" w:rsidR="00A00BB4" w:rsidRPr="00544BC5" w:rsidRDefault="00A00BB4" w:rsidP="00544BC5">
            <w:pPr>
              <w:pStyle w:val="Tekstpodstawowywcity"/>
              <w:spacing w:line="276" w:lineRule="auto"/>
              <w:ind w:left="0" w:right="-2"/>
              <w:jc w:val="center"/>
              <w:rPr>
                <w:sz w:val="22"/>
                <w:szCs w:val="22"/>
              </w:rPr>
            </w:pPr>
            <w:r w:rsidRPr="00544BC5">
              <w:rPr>
                <w:sz w:val="22"/>
                <w:szCs w:val="22"/>
              </w:rPr>
              <w:t>2</w:t>
            </w:r>
          </w:p>
          <w:p w14:paraId="6AA05EC6" w14:textId="77777777" w:rsidR="00A00BB4" w:rsidRPr="00544BC5" w:rsidRDefault="00A00BB4" w:rsidP="00544BC5">
            <w:pPr>
              <w:pStyle w:val="Tekstpodstawowywcity"/>
              <w:spacing w:line="276" w:lineRule="auto"/>
              <w:ind w:left="0" w:right="-2"/>
              <w:jc w:val="center"/>
              <w:rPr>
                <w:sz w:val="22"/>
                <w:szCs w:val="22"/>
              </w:rPr>
            </w:pPr>
          </w:p>
        </w:tc>
        <w:tc>
          <w:tcPr>
            <w:tcW w:w="8044" w:type="dxa"/>
            <w:tcBorders>
              <w:top w:val="single" w:sz="4" w:space="0" w:color="auto"/>
              <w:left w:val="single" w:sz="4" w:space="0" w:color="auto"/>
              <w:bottom w:val="single" w:sz="4" w:space="0" w:color="auto"/>
              <w:right w:val="single" w:sz="4" w:space="0" w:color="auto"/>
            </w:tcBorders>
          </w:tcPr>
          <w:p w14:paraId="2560C4B9" w14:textId="77777777" w:rsidR="00A00BB4" w:rsidRPr="00544BC5" w:rsidRDefault="00A00BB4" w:rsidP="00544BC5">
            <w:pPr>
              <w:pStyle w:val="Tekstpodstawowywcity"/>
              <w:spacing w:line="276" w:lineRule="auto"/>
              <w:ind w:left="0" w:right="-2"/>
              <w:rPr>
                <w:color w:val="000000"/>
                <w:sz w:val="22"/>
                <w:szCs w:val="22"/>
              </w:rPr>
            </w:pPr>
          </w:p>
          <w:p w14:paraId="001E9925" w14:textId="005C2264" w:rsidR="00A00BB4" w:rsidRPr="00544BC5" w:rsidRDefault="00A00BB4" w:rsidP="00544BC5">
            <w:pPr>
              <w:pStyle w:val="Tekstpodstawowywcity"/>
              <w:spacing w:line="276" w:lineRule="auto"/>
              <w:ind w:left="0" w:right="-2"/>
              <w:rPr>
                <w:sz w:val="22"/>
                <w:szCs w:val="22"/>
              </w:rPr>
            </w:pPr>
            <w:r w:rsidRPr="00544BC5">
              <w:rPr>
                <w:sz w:val="22"/>
                <w:szCs w:val="22"/>
              </w:rPr>
              <w:t>Czas realizacji umowy - 40% - zostanie przeliczone w następujący sposób:</w:t>
            </w:r>
          </w:p>
          <w:tbl>
            <w:tblPr>
              <w:tblW w:w="12000" w:type="dxa"/>
              <w:tblLayout w:type="fixed"/>
              <w:tblLook w:val="04A0" w:firstRow="1" w:lastRow="0" w:firstColumn="1" w:lastColumn="0" w:noHBand="0" w:noVBand="1"/>
            </w:tblPr>
            <w:tblGrid>
              <w:gridCol w:w="276"/>
              <w:gridCol w:w="6636"/>
              <w:gridCol w:w="4113"/>
              <w:gridCol w:w="975"/>
            </w:tblGrid>
            <w:tr w:rsidR="00A00BB4" w:rsidRPr="00544BC5" w14:paraId="4C49B425" w14:textId="77777777">
              <w:trPr>
                <w:trHeight w:val="120"/>
              </w:trPr>
              <w:tc>
                <w:tcPr>
                  <w:tcW w:w="276" w:type="dxa"/>
                </w:tcPr>
                <w:p w14:paraId="30E5D1F8" w14:textId="77777777" w:rsidR="00A00BB4" w:rsidRPr="00544BC5" w:rsidRDefault="00A00BB4" w:rsidP="00544BC5">
                  <w:pPr>
                    <w:pStyle w:val="Tekstpodstawowywcity"/>
                    <w:spacing w:line="276" w:lineRule="auto"/>
                    <w:ind w:left="0" w:right="-2"/>
                    <w:rPr>
                      <w:b/>
                      <w:color w:val="000000"/>
                      <w:sz w:val="22"/>
                      <w:szCs w:val="22"/>
                    </w:rPr>
                  </w:pPr>
                  <w:r w:rsidRPr="00544BC5">
                    <w:rPr>
                      <w:b/>
                      <w:sz w:val="22"/>
                      <w:szCs w:val="22"/>
                    </w:rPr>
                    <w:t xml:space="preserve">           </w:t>
                  </w:r>
                </w:p>
                <w:p w14:paraId="7BB4F367" w14:textId="77777777" w:rsidR="00A00BB4" w:rsidRPr="00544BC5" w:rsidRDefault="00A00BB4" w:rsidP="00544BC5">
                  <w:pPr>
                    <w:pStyle w:val="Tekstpodstawowywcity"/>
                    <w:spacing w:line="276" w:lineRule="auto"/>
                    <w:ind w:left="0" w:right="-2"/>
                    <w:rPr>
                      <w:b/>
                      <w:sz w:val="22"/>
                      <w:szCs w:val="22"/>
                    </w:rPr>
                  </w:pPr>
                </w:p>
              </w:tc>
              <w:tc>
                <w:tcPr>
                  <w:tcW w:w="6633" w:type="dxa"/>
                </w:tcPr>
                <w:p w14:paraId="575EB6CD" w14:textId="394DFFD3" w:rsidR="00A00BB4" w:rsidRPr="00544BC5" w:rsidRDefault="00A00BB4" w:rsidP="00544BC5">
                  <w:pPr>
                    <w:pStyle w:val="Tekstpodstawowywcity"/>
                    <w:spacing w:line="276" w:lineRule="auto"/>
                    <w:ind w:left="0" w:right="-2"/>
                    <w:rPr>
                      <w:sz w:val="22"/>
                      <w:szCs w:val="22"/>
                    </w:rPr>
                  </w:pPr>
                  <w:r w:rsidRPr="00544BC5">
                    <w:rPr>
                      <w:sz w:val="22"/>
                      <w:szCs w:val="22"/>
                    </w:rPr>
                    <w:t>liczba dni  do 80 włącznie – 40 pkt</w:t>
                  </w:r>
                </w:p>
                <w:p w14:paraId="6797AC1D" w14:textId="77777777" w:rsidR="00A00BB4" w:rsidRPr="00544BC5" w:rsidRDefault="00A00BB4" w:rsidP="00544BC5">
                  <w:pPr>
                    <w:pStyle w:val="Tekstpodstawowywcity"/>
                    <w:spacing w:line="276" w:lineRule="auto"/>
                    <w:ind w:left="0" w:right="-2"/>
                    <w:rPr>
                      <w:sz w:val="22"/>
                      <w:szCs w:val="22"/>
                    </w:rPr>
                  </w:pPr>
                  <w:r w:rsidRPr="00544BC5">
                    <w:rPr>
                      <w:sz w:val="22"/>
                      <w:szCs w:val="22"/>
                    </w:rPr>
                    <w:t>powyżej  80 dni do 100 dni włącznie – 20 pkt</w:t>
                  </w:r>
                </w:p>
                <w:p w14:paraId="156B8A17" w14:textId="29C552FA" w:rsidR="00A00BB4" w:rsidRDefault="00A00BB4" w:rsidP="00544BC5">
                  <w:pPr>
                    <w:pStyle w:val="Tekstpodstawowywcity"/>
                    <w:spacing w:line="276" w:lineRule="auto"/>
                    <w:ind w:left="0" w:right="-2"/>
                    <w:rPr>
                      <w:sz w:val="22"/>
                      <w:szCs w:val="22"/>
                    </w:rPr>
                  </w:pPr>
                  <w:r w:rsidRPr="00544BC5">
                    <w:rPr>
                      <w:sz w:val="22"/>
                      <w:szCs w:val="22"/>
                    </w:rPr>
                    <w:t>powyżej 100 dni – 10 pkt</w:t>
                  </w:r>
                </w:p>
                <w:p w14:paraId="6E6849CE" w14:textId="77777777" w:rsidR="00721E0C" w:rsidRPr="00544BC5" w:rsidRDefault="00721E0C" w:rsidP="00544BC5">
                  <w:pPr>
                    <w:pStyle w:val="Tekstpodstawowywcity"/>
                    <w:spacing w:line="276" w:lineRule="auto"/>
                    <w:ind w:left="0" w:right="-2"/>
                    <w:rPr>
                      <w:b/>
                      <w:i/>
                      <w:sz w:val="22"/>
                      <w:szCs w:val="22"/>
                    </w:rPr>
                  </w:pPr>
                </w:p>
                <w:p w14:paraId="599D5D09" w14:textId="77777777" w:rsidR="00A00BB4" w:rsidRPr="00544BC5" w:rsidRDefault="00A00BB4" w:rsidP="00544BC5">
                  <w:pPr>
                    <w:pStyle w:val="Tekstpodstawowywcity"/>
                    <w:spacing w:line="276" w:lineRule="auto"/>
                    <w:ind w:left="0" w:right="-2"/>
                    <w:rPr>
                      <w:sz w:val="22"/>
                      <w:szCs w:val="22"/>
                    </w:rPr>
                  </w:pPr>
                  <w:r w:rsidRPr="00544BC5">
                    <w:rPr>
                      <w:b/>
                      <w:i/>
                      <w:sz w:val="22"/>
                      <w:szCs w:val="22"/>
                    </w:rPr>
                    <w:t>Wykonawca w w/w kryterium może maksymalnie otrzymać 40 punktów</w:t>
                  </w:r>
                </w:p>
              </w:tc>
              <w:tc>
                <w:tcPr>
                  <w:tcW w:w="4111" w:type="dxa"/>
                </w:tcPr>
                <w:p w14:paraId="05070375" w14:textId="77777777" w:rsidR="00A00BB4" w:rsidRPr="00544BC5" w:rsidRDefault="00A00BB4" w:rsidP="00544BC5">
                  <w:pPr>
                    <w:pStyle w:val="Tekstpodstawowywcity"/>
                    <w:spacing w:line="276" w:lineRule="auto"/>
                    <w:ind w:left="0" w:right="-2"/>
                    <w:rPr>
                      <w:b/>
                      <w:sz w:val="22"/>
                      <w:szCs w:val="22"/>
                    </w:rPr>
                  </w:pPr>
                </w:p>
              </w:tc>
              <w:tc>
                <w:tcPr>
                  <w:tcW w:w="975" w:type="dxa"/>
                </w:tcPr>
                <w:p w14:paraId="791C432B" w14:textId="77777777" w:rsidR="00A00BB4" w:rsidRPr="00544BC5" w:rsidRDefault="00A00BB4" w:rsidP="00544BC5">
                  <w:pPr>
                    <w:pStyle w:val="Tekstpodstawowywcity"/>
                    <w:spacing w:line="276" w:lineRule="auto"/>
                    <w:ind w:left="0" w:right="-2"/>
                    <w:rPr>
                      <w:sz w:val="22"/>
                      <w:szCs w:val="22"/>
                    </w:rPr>
                  </w:pPr>
                </w:p>
              </w:tc>
            </w:tr>
          </w:tbl>
          <w:p w14:paraId="4290BC18" w14:textId="77777777" w:rsidR="00A00BB4" w:rsidRPr="00544BC5" w:rsidRDefault="00A00BB4" w:rsidP="00544BC5">
            <w:pPr>
              <w:rPr>
                <w:rFonts w:ascii="Times New Roman" w:eastAsia="Times New Roman" w:hAnsi="Times New Roman" w:cs="Times New Roman"/>
                <w:b/>
                <w:color w:val="000000"/>
              </w:rPr>
            </w:pPr>
          </w:p>
        </w:tc>
      </w:tr>
    </w:tbl>
    <w:p w14:paraId="6A3E663B" w14:textId="77777777" w:rsidR="00393BD8" w:rsidRDefault="00393BD8" w:rsidP="00721E0C">
      <w:pPr>
        <w:pStyle w:val="Bezodstpw"/>
        <w:spacing w:line="276" w:lineRule="auto"/>
        <w:jc w:val="both"/>
        <w:rPr>
          <w:rFonts w:ascii="Times New Roman" w:hAnsi="Times New Roman"/>
          <w:lang w:eastAsia="zh-CN"/>
        </w:rPr>
      </w:pPr>
    </w:p>
    <w:p w14:paraId="187F099B" w14:textId="77777777" w:rsidR="00F14221" w:rsidRPr="00A047BE" w:rsidRDefault="006A47E7" w:rsidP="0093447B">
      <w:pPr>
        <w:pStyle w:val="Bezodstpw"/>
        <w:numPr>
          <w:ilvl w:val="0"/>
          <w:numId w:val="21"/>
        </w:numPr>
        <w:spacing w:line="276" w:lineRule="auto"/>
        <w:jc w:val="both"/>
        <w:rPr>
          <w:rFonts w:ascii="Times New Roman" w:hAnsi="Times New Roman"/>
          <w:b/>
          <w:lang w:eastAsia="zh-CN"/>
        </w:rPr>
      </w:pPr>
      <w:r w:rsidRPr="00A047BE">
        <w:rPr>
          <w:rFonts w:ascii="Times New Roman" w:hAnsi="Times New Roman"/>
          <w:b/>
          <w:lang w:eastAsia="zh-CN"/>
        </w:rPr>
        <w:t xml:space="preserve">Zamawiający przyjął maksymalny czas </w:t>
      </w:r>
      <w:r w:rsidR="00A00BB4" w:rsidRPr="00A047BE">
        <w:rPr>
          <w:rFonts w:ascii="Times New Roman" w:hAnsi="Times New Roman"/>
          <w:b/>
          <w:lang w:eastAsia="zh-CN"/>
        </w:rPr>
        <w:t xml:space="preserve">realizacji umowy </w:t>
      </w:r>
      <w:r w:rsidRPr="00A047BE">
        <w:rPr>
          <w:rFonts w:ascii="Times New Roman" w:hAnsi="Times New Roman"/>
          <w:b/>
          <w:lang w:eastAsia="zh-CN"/>
        </w:rPr>
        <w:t xml:space="preserve">na poziomie </w:t>
      </w:r>
      <w:r w:rsidR="00A00BB4" w:rsidRPr="00A047BE">
        <w:rPr>
          <w:rFonts w:ascii="Times New Roman" w:hAnsi="Times New Roman"/>
          <w:b/>
          <w:lang w:eastAsia="zh-CN"/>
        </w:rPr>
        <w:t>130 dni od dnia zawarcia umowy</w:t>
      </w:r>
      <w:r w:rsidRPr="00A047BE">
        <w:rPr>
          <w:rFonts w:ascii="Times New Roman" w:hAnsi="Times New Roman"/>
          <w:b/>
          <w:lang w:eastAsia="zh-CN"/>
        </w:rPr>
        <w:t xml:space="preserve">. W sytuacji gdy Wykonawca wykaże w ofercie dłuższy czas </w:t>
      </w:r>
      <w:r w:rsidR="00A00BB4" w:rsidRPr="00A047BE">
        <w:rPr>
          <w:rFonts w:ascii="Times New Roman" w:hAnsi="Times New Roman"/>
          <w:b/>
          <w:lang w:eastAsia="zh-CN"/>
        </w:rPr>
        <w:t>realizacji umowy</w:t>
      </w:r>
      <w:r w:rsidR="00F14221" w:rsidRPr="00A047BE">
        <w:rPr>
          <w:rFonts w:ascii="Times New Roman" w:hAnsi="Times New Roman"/>
          <w:b/>
          <w:lang w:eastAsia="zh-CN"/>
        </w:rPr>
        <w:t xml:space="preserve"> lub Wykonawca nie poda w formularzu ofertowym czasu realizacji umowy</w:t>
      </w:r>
      <w:r w:rsidR="00A00BB4" w:rsidRPr="00A047BE">
        <w:rPr>
          <w:rFonts w:ascii="Times New Roman" w:hAnsi="Times New Roman"/>
          <w:b/>
          <w:lang w:eastAsia="zh-CN"/>
        </w:rPr>
        <w:t xml:space="preserve"> </w:t>
      </w:r>
      <w:r w:rsidRPr="00A047BE">
        <w:rPr>
          <w:rFonts w:ascii="Times New Roman" w:hAnsi="Times New Roman"/>
          <w:b/>
          <w:lang w:eastAsia="zh-CN"/>
        </w:rPr>
        <w:t>Zamawiający odrzuci ofertę Wykonawcy jako niezgodną z treścią SWZ.</w:t>
      </w:r>
    </w:p>
    <w:p w14:paraId="02E297A6" w14:textId="36A8F85C" w:rsidR="00F14221" w:rsidRPr="00CA400F" w:rsidRDefault="00F14221" w:rsidP="0093447B">
      <w:pPr>
        <w:pStyle w:val="Bezodstpw"/>
        <w:numPr>
          <w:ilvl w:val="0"/>
          <w:numId w:val="21"/>
        </w:numPr>
        <w:spacing w:line="276" w:lineRule="auto"/>
        <w:jc w:val="both"/>
        <w:rPr>
          <w:rFonts w:ascii="Times New Roman" w:hAnsi="Times New Roman"/>
          <w:lang w:eastAsia="zh-CN"/>
        </w:rPr>
      </w:pPr>
      <w:r w:rsidRPr="00CA400F">
        <w:rPr>
          <w:rFonts w:ascii="Times New Roman" w:hAnsi="Times New Roman"/>
        </w:rPr>
        <w:t xml:space="preserve">Zadeklarowany </w:t>
      </w:r>
      <w:r w:rsidR="00CA400F" w:rsidRPr="00CA400F">
        <w:rPr>
          <w:rFonts w:ascii="Times New Roman" w:hAnsi="Times New Roman"/>
        </w:rPr>
        <w:t>czas realizacji umowy</w:t>
      </w:r>
      <w:r w:rsidRPr="00CA400F">
        <w:rPr>
          <w:rFonts w:ascii="Times New Roman" w:hAnsi="Times New Roman"/>
        </w:rPr>
        <w:t xml:space="preserve"> należy wpisać w formularzu ofertowym stanowiącym </w:t>
      </w:r>
      <w:r w:rsidRPr="00CA400F">
        <w:rPr>
          <w:rFonts w:ascii="Times New Roman" w:hAnsi="Times New Roman"/>
          <w:b/>
        </w:rPr>
        <w:t>zał</w:t>
      </w:r>
      <w:r w:rsidR="00CA400F" w:rsidRPr="00CA400F">
        <w:rPr>
          <w:rFonts w:ascii="Times New Roman" w:hAnsi="Times New Roman"/>
          <w:b/>
        </w:rPr>
        <w:t>ącznik</w:t>
      </w:r>
      <w:r w:rsidRPr="00CA400F">
        <w:rPr>
          <w:rFonts w:ascii="Times New Roman" w:hAnsi="Times New Roman"/>
          <w:b/>
        </w:rPr>
        <w:t> nr 1 do SWZ.</w:t>
      </w:r>
    </w:p>
    <w:p w14:paraId="7D2EFABD" w14:textId="77777777" w:rsidR="006E3D91" w:rsidRPr="00544BC5" w:rsidRDefault="006E3D91" w:rsidP="0093447B">
      <w:pPr>
        <w:pStyle w:val="Bezodstpw"/>
        <w:numPr>
          <w:ilvl w:val="0"/>
          <w:numId w:val="21"/>
        </w:numPr>
        <w:spacing w:line="276" w:lineRule="auto"/>
        <w:jc w:val="both"/>
        <w:rPr>
          <w:rFonts w:ascii="Times New Roman" w:hAnsi="Times New Roman"/>
          <w:lang w:eastAsia="zh-CN"/>
        </w:rPr>
      </w:pPr>
      <w:r w:rsidRPr="00544BC5">
        <w:rPr>
          <w:rFonts w:ascii="Times New Roman" w:hAnsi="Times New Roman"/>
          <w:lang w:eastAsia="zh-CN"/>
        </w:rPr>
        <w:lastRenderedPageBreak/>
        <w:t>Przyjmuje się, że 1%=1 pkt i tak zostanie przeliczona liczba punktów.</w:t>
      </w:r>
    </w:p>
    <w:p w14:paraId="0E562B3C" w14:textId="77777777" w:rsidR="006E3D91" w:rsidRPr="00544BC5" w:rsidRDefault="006E3D91" w:rsidP="0093447B">
      <w:pPr>
        <w:pStyle w:val="Akapitzlist"/>
        <w:numPr>
          <w:ilvl w:val="0"/>
          <w:numId w:val="21"/>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Punkty zostaną przyznawane z dokładnością do dwóch miejsc po przecinku.</w:t>
      </w:r>
    </w:p>
    <w:p w14:paraId="1AC558F8" w14:textId="77777777" w:rsidR="00254B42" w:rsidRPr="00544BC5" w:rsidRDefault="00254B42" w:rsidP="0093447B">
      <w:pPr>
        <w:pStyle w:val="Akapitzlist"/>
        <w:numPr>
          <w:ilvl w:val="0"/>
          <w:numId w:val="21"/>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Ostateczne punkty przyznane za kryteria zostaną zsumowane.</w:t>
      </w:r>
    </w:p>
    <w:p w14:paraId="1FF2D01A" w14:textId="77777777" w:rsidR="00254B42" w:rsidRPr="00544BC5" w:rsidRDefault="006E3D91" w:rsidP="0093447B">
      <w:pPr>
        <w:pStyle w:val="Akapitzlist"/>
        <w:numPr>
          <w:ilvl w:val="0"/>
          <w:numId w:val="21"/>
        </w:numPr>
        <w:spacing w:after="0"/>
        <w:ind w:left="357" w:hanging="357"/>
        <w:rPr>
          <w:rFonts w:ascii="Times New Roman" w:eastAsia="SimSun" w:hAnsi="Times New Roman" w:cs="Times New Roman"/>
          <w:lang w:val="x-none" w:eastAsia="zh-CN"/>
        </w:rPr>
      </w:pPr>
      <w:r w:rsidRPr="00544BC5">
        <w:rPr>
          <w:rFonts w:ascii="Times New Roman" w:eastAsia="SimSun" w:hAnsi="Times New Roman" w:cs="Times New Roman"/>
          <w:lang w:eastAsia="zh-CN"/>
        </w:rPr>
        <w:t>Oferta, która uzyskała maksymalną liczbę punktów w kryterium cena oferty – 100% zostanie uznana za najkorzystniejszą, a pozostałe oferty zostaną skwalifikowane zgodnie z liczbą uzyskanych punktów.</w:t>
      </w:r>
      <w:r w:rsidR="00254B42" w:rsidRPr="00544BC5">
        <w:rPr>
          <w:rFonts w:ascii="Times New Roman" w:eastAsia="SimSun" w:hAnsi="Times New Roman" w:cs="Times New Roman"/>
          <w:lang w:eastAsia="zh-CN"/>
        </w:rPr>
        <w:t xml:space="preserve"> Za najkorzystniejszą zostanie uznana oferta, która uzyska najwyższą liczbę punktów. </w:t>
      </w:r>
    </w:p>
    <w:p w14:paraId="41263D27" w14:textId="77777777" w:rsidR="00254B42" w:rsidRPr="00544BC5" w:rsidRDefault="00254B42" w:rsidP="0093447B">
      <w:pPr>
        <w:pStyle w:val="Akapitzlist"/>
        <w:numPr>
          <w:ilvl w:val="0"/>
          <w:numId w:val="21"/>
        </w:numPr>
        <w:spacing w:after="0"/>
        <w:ind w:left="357" w:hanging="357"/>
        <w:rPr>
          <w:rFonts w:ascii="Times New Roman" w:eastAsia="SimSun" w:hAnsi="Times New Roman" w:cs="Times New Roman"/>
          <w:b/>
          <w:lang w:val="x-none" w:eastAsia="zh-CN"/>
        </w:rPr>
      </w:pPr>
      <w:r w:rsidRPr="00544BC5">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544BC5">
        <w:rPr>
          <w:rFonts w:ascii="Times New Roman" w:eastAsia="SimSun" w:hAnsi="Times New Roman" w:cs="Times New Roman"/>
          <w:b/>
          <w:lang w:eastAsia="zh-CN"/>
        </w:rPr>
        <w:t>do złożenia w terminie określonym przez Zamawiającego ofert dodatkowych.</w:t>
      </w:r>
    </w:p>
    <w:p w14:paraId="7304D47C" w14:textId="77777777" w:rsidR="00254B42" w:rsidRPr="00544BC5" w:rsidRDefault="00254B42" w:rsidP="0093447B">
      <w:pPr>
        <w:pStyle w:val="Akapitzlist"/>
        <w:numPr>
          <w:ilvl w:val="0"/>
          <w:numId w:val="21"/>
        </w:numPr>
        <w:spacing w:after="0"/>
        <w:ind w:left="357" w:hanging="357"/>
        <w:rPr>
          <w:rFonts w:ascii="Times New Roman" w:eastAsia="SimSun" w:hAnsi="Times New Roman" w:cs="Times New Roman"/>
          <w:lang w:val="x-none" w:eastAsia="zh-CN"/>
        </w:rPr>
      </w:pPr>
      <w:r w:rsidRPr="00544BC5">
        <w:rPr>
          <w:rFonts w:ascii="Times New Roman" w:eastAsia="SimSun" w:hAnsi="Times New Roman" w:cs="Times New Roman"/>
          <w:lang w:eastAsia="zh-CN"/>
        </w:rPr>
        <w:t>Wykonawcy składający oferty dodatkowe nie mogą zaoferować cen wyższych niż zaoferowane w złożonych ofertach.</w:t>
      </w:r>
    </w:p>
    <w:p w14:paraId="6A94DECB" w14:textId="363588BC" w:rsidR="007E27F4" w:rsidRPr="00146137" w:rsidRDefault="00254B42" w:rsidP="0093447B">
      <w:pPr>
        <w:pStyle w:val="Akapitzlist"/>
        <w:numPr>
          <w:ilvl w:val="0"/>
          <w:numId w:val="21"/>
        </w:numPr>
        <w:spacing w:after="0"/>
        <w:ind w:left="357" w:hanging="357"/>
        <w:rPr>
          <w:rFonts w:ascii="Times New Roman" w:eastAsia="SimSun" w:hAnsi="Times New Roman" w:cs="Times New Roman"/>
          <w:lang w:val="x-none" w:eastAsia="zh-CN"/>
        </w:rPr>
      </w:pPr>
      <w:r w:rsidRPr="00544BC5">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p w14:paraId="0B4CACF4" w14:textId="77777777" w:rsidR="00146137" w:rsidRPr="00544BC5" w:rsidRDefault="00146137" w:rsidP="00146137">
      <w:pPr>
        <w:pStyle w:val="Akapitzlist"/>
        <w:spacing w:after="0"/>
        <w:ind w:left="357"/>
        <w:rPr>
          <w:rFonts w:ascii="Times New Roman" w:eastAsia="SimSun" w:hAnsi="Times New Roman" w:cs="Times New Roman"/>
          <w:lang w:val="x-none" w:eastAsia="zh-CN"/>
        </w:rPr>
      </w:pPr>
    </w:p>
    <w:tbl>
      <w:tblPr>
        <w:tblStyle w:val="Tabela-Siatka"/>
        <w:tblW w:w="0" w:type="auto"/>
        <w:tblInd w:w="94" w:type="dxa"/>
        <w:tblLook w:val="04A0" w:firstRow="1" w:lastRow="0" w:firstColumn="1" w:lastColumn="0" w:noHBand="0" w:noVBand="1"/>
      </w:tblPr>
      <w:tblGrid>
        <w:gridCol w:w="8549"/>
      </w:tblGrid>
      <w:tr w:rsidR="006E3D91" w:rsidRPr="00544BC5" w14:paraId="2F97C133" w14:textId="77777777" w:rsidTr="00BB4613">
        <w:trPr>
          <w:trHeight w:val="974"/>
        </w:trPr>
        <w:tc>
          <w:tcPr>
            <w:tcW w:w="8549" w:type="dxa"/>
            <w:vAlign w:val="center"/>
          </w:tcPr>
          <w:p w14:paraId="5C18B0DE" w14:textId="77777777"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XVIII</w:t>
            </w:r>
          </w:p>
          <w:p w14:paraId="3A46221F" w14:textId="43842320"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INFOMACJE O FORMALNOŚCIACH, JAKIE MUSZĄ ZOSTAĆ DOPEŁNIONE PO WYBORZE OFERTY W CEL</w:t>
            </w:r>
            <w:r w:rsidR="00EF2289" w:rsidRPr="00544BC5">
              <w:rPr>
                <w:rFonts w:ascii="Times New Roman" w:hAnsi="Times New Roman" w:cs="Times New Roman"/>
                <w:b/>
              </w:rPr>
              <w:t>U ZAWARCIA UMOWY W SPRAWIE ZAMÓ</w:t>
            </w:r>
            <w:r w:rsidRPr="00544BC5">
              <w:rPr>
                <w:rFonts w:ascii="Times New Roman" w:hAnsi="Times New Roman" w:cs="Times New Roman"/>
                <w:b/>
              </w:rPr>
              <w:t>W</w:t>
            </w:r>
            <w:r w:rsidR="00EF2289" w:rsidRPr="00544BC5">
              <w:rPr>
                <w:rFonts w:ascii="Times New Roman" w:hAnsi="Times New Roman" w:cs="Times New Roman"/>
                <w:b/>
              </w:rPr>
              <w:t>I</w:t>
            </w:r>
            <w:r w:rsidRPr="00544BC5">
              <w:rPr>
                <w:rFonts w:ascii="Times New Roman" w:hAnsi="Times New Roman" w:cs="Times New Roman"/>
                <w:b/>
              </w:rPr>
              <w:t>ENIA PUBLICZNEGO</w:t>
            </w:r>
          </w:p>
        </w:tc>
      </w:tr>
    </w:tbl>
    <w:p w14:paraId="6BDB955F" w14:textId="77777777" w:rsidR="006E3D91" w:rsidRPr="00544BC5" w:rsidRDefault="006E3D91" w:rsidP="0093447B">
      <w:pPr>
        <w:pStyle w:val="Akapitzlist"/>
        <w:numPr>
          <w:ilvl w:val="0"/>
          <w:numId w:val="22"/>
        </w:numPr>
        <w:spacing w:before="360"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Zamawiający zawrze umowę w sprawie przedmiotowego zamówienia z wybranym wykonawcą w terminie zgodnym z art. 308 ustawy </w:t>
      </w:r>
      <w:proofErr w:type="spellStart"/>
      <w:r w:rsidRPr="00544BC5">
        <w:rPr>
          <w:rFonts w:ascii="Times New Roman" w:eastAsia="SimSun" w:hAnsi="Times New Roman" w:cs="Times New Roman"/>
          <w:lang w:eastAsia="zh-CN"/>
        </w:rPr>
        <w:t>Pzp</w:t>
      </w:r>
      <w:proofErr w:type="spellEnd"/>
      <w:r w:rsidRPr="00544BC5">
        <w:rPr>
          <w:rFonts w:ascii="Times New Roman" w:eastAsia="SimSun" w:hAnsi="Times New Roman" w:cs="Times New Roman"/>
          <w:lang w:eastAsia="zh-CN"/>
        </w:rPr>
        <w:t xml:space="preserve">. </w:t>
      </w:r>
    </w:p>
    <w:p w14:paraId="61FE412A" w14:textId="77777777" w:rsidR="006E3D91" w:rsidRPr="00544BC5" w:rsidRDefault="006E3D91" w:rsidP="0093447B">
      <w:pPr>
        <w:pStyle w:val="Akapitzlist"/>
        <w:numPr>
          <w:ilvl w:val="0"/>
          <w:numId w:val="22"/>
        </w:numPr>
        <w:spacing w:after="0"/>
        <w:ind w:left="357" w:hanging="357"/>
        <w:contextualSpacing w:val="0"/>
        <w:rPr>
          <w:rFonts w:ascii="Times New Roman" w:eastAsia="SimSun" w:hAnsi="Times New Roman" w:cs="Times New Roman"/>
          <w:lang w:eastAsia="zh-CN"/>
        </w:rPr>
      </w:pPr>
      <w:r w:rsidRPr="00544BC5">
        <w:rPr>
          <w:rFonts w:ascii="Times New Roman" w:eastAsia="SimSun" w:hAnsi="Times New Roman" w:cs="Times New Roman"/>
          <w:lang w:eastAsia="zh-CN"/>
        </w:rPr>
        <w:t xml:space="preserve">Zamawiający poinformuje Wykonawcę, któremu zostanie udzielone zamówienie, o miejscu i terminie zawarcia umowy.  </w:t>
      </w:r>
    </w:p>
    <w:p w14:paraId="7216D893" w14:textId="77777777" w:rsidR="006E3D91" w:rsidRPr="00544BC5" w:rsidRDefault="006E3D91" w:rsidP="0093447B">
      <w:pPr>
        <w:pStyle w:val="Akapitzlist"/>
        <w:numPr>
          <w:ilvl w:val="0"/>
          <w:numId w:val="22"/>
        </w:numPr>
        <w:spacing w:after="0"/>
        <w:ind w:left="357" w:hanging="357"/>
        <w:contextualSpacing w:val="0"/>
        <w:rPr>
          <w:rFonts w:ascii="Times New Roman" w:eastAsia="SimSun" w:hAnsi="Times New Roman" w:cs="Times New Roman"/>
          <w:lang w:eastAsia="zh-CN"/>
        </w:rPr>
      </w:pPr>
      <w:r w:rsidRPr="00544BC5">
        <w:rPr>
          <w:rFonts w:ascii="Times New Roman" w:eastAsia="SimSun" w:hAnsi="Times New Roman" w:cs="Times New Roman"/>
          <w:lang w:eastAsia="zh-CN"/>
        </w:rPr>
        <w:t>Wykonawca przed zawarciem umowy poda wszelkie informacje niezbędne do wypełnienia jej treści na wezwanie Zmawiającego.</w:t>
      </w:r>
    </w:p>
    <w:p w14:paraId="717F63F4" w14:textId="77777777" w:rsidR="006E3D91" w:rsidRPr="00544BC5" w:rsidRDefault="006E3D91" w:rsidP="0093447B">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544BC5" w:rsidRDefault="006E3D91" w:rsidP="0093447B">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544BC5">
        <w:rPr>
          <w:rFonts w:ascii="Times New Roman" w:eastAsia="SimSun" w:hAnsi="Times New Roman" w:cs="Times New Roman"/>
          <w:lang w:eastAsia="zh-CN"/>
        </w:rPr>
        <w:t>j</w:t>
      </w:r>
      <w:r w:rsidRPr="00544BC5">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544BC5" w:rsidRDefault="006E3D91" w:rsidP="0093447B">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7AE74F58" w14:textId="193075EC" w:rsidR="00B07F74" w:rsidRPr="00544BC5" w:rsidRDefault="00EF2289" w:rsidP="0093447B">
      <w:pPr>
        <w:pStyle w:val="Akapitzlist"/>
        <w:numPr>
          <w:ilvl w:val="0"/>
          <w:numId w:val="22"/>
        </w:numPr>
        <w:spacing w:after="0"/>
        <w:jc w:val="both"/>
        <w:rPr>
          <w:rFonts w:ascii="Times New Roman" w:eastAsia="SimSun" w:hAnsi="Times New Roman" w:cs="Times New Roman"/>
          <w:color w:val="000000" w:themeColor="text1"/>
          <w:lang w:eastAsia="zh-CN"/>
        </w:rPr>
      </w:pPr>
      <w:r w:rsidRPr="00544BC5">
        <w:rPr>
          <w:rFonts w:ascii="Times New Roman" w:eastAsia="SimSun" w:hAnsi="Times New Roman" w:cs="Times New Roman"/>
          <w:color w:val="000000" w:themeColor="text1"/>
          <w:lang w:eastAsia="zh-CN"/>
        </w:rPr>
        <w:t>Wybrany w drodze postępowania</w:t>
      </w:r>
      <w:r w:rsidR="00B07F74" w:rsidRPr="00544BC5">
        <w:rPr>
          <w:rFonts w:ascii="Times New Roman" w:eastAsia="SimSun" w:hAnsi="Times New Roman" w:cs="Times New Roman"/>
          <w:color w:val="000000" w:themeColor="text1"/>
          <w:lang w:eastAsia="zh-CN"/>
        </w:rPr>
        <w:t xml:space="preserve"> Wykonawca zobowiązany będzie </w:t>
      </w:r>
      <w:r w:rsidR="00146137">
        <w:rPr>
          <w:rFonts w:ascii="Times New Roman" w:eastAsia="SimSun" w:hAnsi="Times New Roman" w:cs="Times New Roman"/>
          <w:color w:val="000000" w:themeColor="text1"/>
          <w:lang w:eastAsia="zh-CN"/>
        </w:rPr>
        <w:t xml:space="preserve">najpóźniej </w:t>
      </w:r>
      <w:r w:rsidR="00F14221" w:rsidRPr="00544BC5">
        <w:rPr>
          <w:rFonts w:ascii="Times New Roman" w:eastAsia="SimSun" w:hAnsi="Times New Roman" w:cs="Times New Roman"/>
          <w:color w:val="000000" w:themeColor="text1"/>
          <w:lang w:eastAsia="zh-CN"/>
        </w:rPr>
        <w:t xml:space="preserve">na dwa dni </w:t>
      </w:r>
      <w:r w:rsidR="00B07F74" w:rsidRPr="00544BC5">
        <w:rPr>
          <w:rFonts w:ascii="Times New Roman" w:eastAsia="SimSun" w:hAnsi="Times New Roman" w:cs="Times New Roman"/>
          <w:color w:val="000000" w:themeColor="text1"/>
          <w:lang w:eastAsia="zh-CN"/>
        </w:rPr>
        <w:t>przed zawarciem umowy przedłożyć Zamawiającemu:</w:t>
      </w:r>
    </w:p>
    <w:p w14:paraId="78D86721" w14:textId="001F5C00" w:rsidR="00F14221" w:rsidRPr="00146137" w:rsidRDefault="00B07F74" w:rsidP="0093447B">
      <w:pPr>
        <w:pStyle w:val="Akapitzlist"/>
        <w:numPr>
          <w:ilvl w:val="0"/>
          <w:numId w:val="85"/>
        </w:numPr>
        <w:spacing w:after="0"/>
        <w:jc w:val="both"/>
        <w:rPr>
          <w:rFonts w:ascii="Times New Roman" w:eastAsia="SimSun" w:hAnsi="Times New Roman" w:cs="Times New Roman"/>
          <w:lang w:eastAsia="zh-CN"/>
        </w:rPr>
      </w:pPr>
      <w:r w:rsidRPr="00146137">
        <w:rPr>
          <w:rFonts w:ascii="Times New Roman" w:eastAsia="SimSun" w:hAnsi="Times New Roman" w:cs="Times New Roman"/>
          <w:lang w:eastAsia="zh-CN"/>
        </w:rPr>
        <w:t xml:space="preserve">wypełniony wykaz osób </w:t>
      </w:r>
      <w:r w:rsidR="00146137" w:rsidRPr="00146137">
        <w:rPr>
          <w:rFonts w:ascii="Times New Roman" w:eastAsia="SimSun" w:hAnsi="Times New Roman" w:cs="Times New Roman"/>
          <w:lang w:eastAsia="zh-CN"/>
        </w:rPr>
        <w:t>i pojazdów przewidzianych do realizacji zamówienia</w:t>
      </w:r>
      <w:r w:rsidR="000C0AB5">
        <w:rPr>
          <w:rFonts w:ascii="Times New Roman" w:eastAsia="SimSun" w:hAnsi="Times New Roman" w:cs="Times New Roman"/>
          <w:lang w:eastAsia="zh-CN"/>
        </w:rPr>
        <w:t xml:space="preserve"> </w:t>
      </w:r>
      <w:r w:rsidRPr="00146137">
        <w:rPr>
          <w:rFonts w:ascii="Times New Roman" w:eastAsia="SimSun" w:hAnsi="Times New Roman" w:cs="Times New Roman"/>
          <w:lang w:eastAsia="zh-CN"/>
        </w:rPr>
        <w:t xml:space="preserve">– wg wzoru stanowiącego załącznik nr </w:t>
      </w:r>
      <w:r w:rsidR="00146137" w:rsidRPr="00146137">
        <w:rPr>
          <w:rFonts w:ascii="Times New Roman" w:eastAsia="SimSun" w:hAnsi="Times New Roman" w:cs="Times New Roman"/>
          <w:lang w:eastAsia="zh-CN"/>
        </w:rPr>
        <w:t>5 do projektu umowy</w:t>
      </w:r>
      <w:r w:rsidR="000C0AB5">
        <w:rPr>
          <w:rFonts w:ascii="Times New Roman" w:eastAsia="SimSun" w:hAnsi="Times New Roman" w:cs="Times New Roman"/>
          <w:lang w:eastAsia="zh-CN"/>
        </w:rPr>
        <w:t xml:space="preserve"> (w przypadku nie przysłania ww. wykazu na wezwanie Zamawiającego w </w:t>
      </w:r>
      <w:r w:rsidR="00CC3251">
        <w:rPr>
          <w:rFonts w:ascii="Times New Roman" w:eastAsia="SimSun" w:hAnsi="Times New Roman" w:cs="Times New Roman"/>
          <w:lang w:eastAsia="zh-CN"/>
        </w:rPr>
        <w:t>drugim</w:t>
      </w:r>
      <w:r w:rsidR="000C0AB5">
        <w:rPr>
          <w:rFonts w:ascii="Times New Roman" w:eastAsia="SimSun" w:hAnsi="Times New Roman" w:cs="Times New Roman"/>
          <w:lang w:eastAsia="zh-CN"/>
        </w:rPr>
        <w:t xml:space="preserve"> etapie). </w:t>
      </w:r>
    </w:p>
    <w:p w14:paraId="09C1421A" w14:textId="77777777" w:rsidR="00B07F74" w:rsidRPr="00544BC5" w:rsidRDefault="00B07F74" w:rsidP="0093447B">
      <w:pPr>
        <w:pStyle w:val="Akapitzlist"/>
        <w:numPr>
          <w:ilvl w:val="0"/>
          <w:numId w:val="22"/>
        </w:numPr>
        <w:spacing w:after="0"/>
        <w:jc w:val="both"/>
        <w:rPr>
          <w:rFonts w:ascii="Times New Roman" w:eastAsia="SimSun" w:hAnsi="Times New Roman" w:cs="Times New Roman"/>
          <w:color w:val="000000" w:themeColor="text1"/>
          <w:lang w:eastAsia="zh-CN"/>
        </w:rPr>
      </w:pPr>
      <w:r w:rsidRPr="00544BC5">
        <w:rPr>
          <w:rFonts w:ascii="Times New Roman" w:eastAsia="SimSun" w:hAnsi="Times New Roman" w:cs="Times New Roman"/>
          <w:color w:val="000000" w:themeColor="text1"/>
          <w:lang w:eastAsia="zh-CN"/>
        </w:rPr>
        <w:t>W przypadku, gdy Wykonawca nie dostarczy w wyznaczonym czasie, na pierwsze wezwanie Zamawiającego dokumentów, o których mowa w pkt 7, Zamawiający uzna, że Wykonawca odstępuje od podpisania umowy z wyłącznej jego winy.</w:t>
      </w:r>
    </w:p>
    <w:p w14:paraId="57BFB929" w14:textId="3223B465" w:rsidR="00F14221" w:rsidRPr="00544BC5" w:rsidRDefault="00F14221" w:rsidP="0093447B">
      <w:pPr>
        <w:numPr>
          <w:ilvl w:val="0"/>
          <w:numId w:val="22"/>
        </w:numPr>
        <w:spacing w:after="120"/>
        <w:jc w:val="both"/>
        <w:rPr>
          <w:rFonts w:ascii="Times New Roman" w:hAnsi="Times New Roman" w:cs="Times New Roman"/>
        </w:rPr>
      </w:pPr>
      <w:r w:rsidRPr="00544BC5">
        <w:rPr>
          <w:rFonts w:ascii="Times New Roman" w:hAnsi="Times New Roman" w:cs="Times New Roman"/>
        </w:rPr>
        <w:lastRenderedPageBreak/>
        <w:t>Wszelkie trudności związane z wejściem na teren obiektów wojskowych pracowników Wykonawcy nieujętych w Wykazach, o których mowa w ust.7 pkt 1 i 2 ponosi Wykonawca.</w:t>
      </w:r>
    </w:p>
    <w:p w14:paraId="3D7C0FF6" w14:textId="1E820136" w:rsidR="00B07F74" w:rsidRPr="00544BC5" w:rsidRDefault="00B07F74" w:rsidP="0093447B">
      <w:pPr>
        <w:pStyle w:val="Akapitzlist"/>
        <w:numPr>
          <w:ilvl w:val="0"/>
          <w:numId w:val="22"/>
        </w:numPr>
        <w:spacing w:after="0"/>
        <w:jc w:val="both"/>
        <w:rPr>
          <w:rFonts w:ascii="Times New Roman" w:eastAsia="SimSun" w:hAnsi="Times New Roman" w:cs="Times New Roman"/>
          <w:color w:val="000000" w:themeColor="text1"/>
          <w:lang w:eastAsia="zh-CN"/>
        </w:rPr>
      </w:pPr>
      <w:r w:rsidRPr="00544BC5">
        <w:rPr>
          <w:rFonts w:ascii="Times New Roman" w:eastAsia="SimSun" w:hAnsi="Times New Roman" w:cs="Times New Roman"/>
          <w:color w:val="000000" w:themeColor="text1"/>
          <w:lang w:eastAsia="zh-CN"/>
        </w:rPr>
        <w:t xml:space="preserve">Zamawiający jednocześnie zastrzega, iż uchylanie się od tego obowiązku będzie traktowane jako spełnienie przesłanki, o której mowa w art. 263 ustawy </w:t>
      </w:r>
      <w:proofErr w:type="spellStart"/>
      <w:r w:rsidRPr="00544BC5">
        <w:rPr>
          <w:rFonts w:ascii="Times New Roman" w:eastAsia="SimSun" w:hAnsi="Times New Roman" w:cs="Times New Roman"/>
          <w:color w:val="000000" w:themeColor="text1"/>
          <w:lang w:eastAsia="zh-CN"/>
        </w:rPr>
        <w:t>Pzp</w:t>
      </w:r>
      <w:proofErr w:type="spellEnd"/>
      <w:r w:rsidRPr="00544BC5">
        <w:rPr>
          <w:rFonts w:ascii="Times New Roman" w:eastAsia="SimSun" w:hAnsi="Times New Roman" w:cs="Times New Roman"/>
          <w:color w:val="000000" w:themeColor="text1"/>
          <w:lang w:eastAsia="zh-CN"/>
        </w:rPr>
        <w:t>.</w:t>
      </w:r>
    </w:p>
    <w:p w14:paraId="3ECB6692" w14:textId="77777777" w:rsidR="007E27F4" w:rsidRPr="00544BC5" w:rsidRDefault="007E27F4" w:rsidP="00544BC5">
      <w:pPr>
        <w:pStyle w:val="Akapitzlist"/>
        <w:spacing w:after="0"/>
        <w:ind w:left="357"/>
        <w:contextualSpacing w:val="0"/>
        <w:jc w:val="both"/>
        <w:rPr>
          <w:rFonts w:ascii="Times New Roman" w:eastAsia="SimSun" w:hAnsi="Times New Roman" w:cs="Times New Roman"/>
          <w:color w:val="000000" w:themeColor="text1"/>
          <w:lang w:eastAsia="zh-CN"/>
        </w:rPr>
      </w:pPr>
    </w:p>
    <w:tbl>
      <w:tblPr>
        <w:tblStyle w:val="Tabela-Siatka"/>
        <w:tblW w:w="0" w:type="auto"/>
        <w:tblInd w:w="94" w:type="dxa"/>
        <w:tblLook w:val="04A0" w:firstRow="1" w:lastRow="0" w:firstColumn="1" w:lastColumn="0" w:noHBand="0" w:noVBand="1"/>
      </w:tblPr>
      <w:tblGrid>
        <w:gridCol w:w="8549"/>
      </w:tblGrid>
      <w:tr w:rsidR="006E3D91" w:rsidRPr="00544BC5" w14:paraId="56FFD292" w14:textId="77777777" w:rsidTr="00BB4613">
        <w:trPr>
          <w:trHeight w:val="974"/>
        </w:trPr>
        <w:tc>
          <w:tcPr>
            <w:tcW w:w="8549" w:type="dxa"/>
            <w:vAlign w:val="center"/>
          </w:tcPr>
          <w:p w14:paraId="45AB7461" w14:textId="77777777"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XIX</w:t>
            </w:r>
          </w:p>
          <w:p w14:paraId="5D9C79F7"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INFORMACJE DOTYCZĄCE ZABEZPIECZENIA NALEŻYTEGO WYKONANIA UMOWY</w:t>
            </w:r>
          </w:p>
        </w:tc>
      </w:tr>
    </w:tbl>
    <w:p w14:paraId="7CC7AC22" w14:textId="4E7278F0" w:rsidR="001B2669" w:rsidRDefault="006E3D91" w:rsidP="00544BC5">
      <w:pPr>
        <w:spacing w:before="240" w:after="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Zamawiający </w:t>
      </w:r>
      <w:r w:rsidRPr="00544BC5">
        <w:rPr>
          <w:rFonts w:ascii="Times New Roman" w:eastAsia="SimSun" w:hAnsi="Times New Roman" w:cs="Times New Roman"/>
          <w:b/>
          <w:lang w:eastAsia="zh-CN"/>
        </w:rPr>
        <w:t>nie wymaga wniesienia zabezpieczenia</w:t>
      </w:r>
      <w:r w:rsidRPr="00544BC5">
        <w:rPr>
          <w:rFonts w:ascii="Times New Roman" w:eastAsia="SimSun" w:hAnsi="Times New Roman" w:cs="Times New Roman"/>
          <w:lang w:eastAsia="zh-CN"/>
        </w:rPr>
        <w:t xml:space="preserve"> należytego wykonania umowy.</w:t>
      </w:r>
    </w:p>
    <w:p w14:paraId="48A08EC7" w14:textId="77777777" w:rsidR="00EE1832" w:rsidRPr="00544BC5" w:rsidRDefault="00EE1832" w:rsidP="00544BC5">
      <w:pPr>
        <w:spacing w:before="240" w:after="0"/>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6E3D91" w:rsidRPr="00544BC5" w14:paraId="78111E2A" w14:textId="77777777" w:rsidTr="00BB4613">
        <w:trPr>
          <w:trHeight w:val="974"/>
        </w:trPr>
        <w:tc>
          <w:tcPr>
            <w:tcW w:w="8549" w:type="dxa"/>
            <w:vAlign w:val="center"/>
          </w:tcPr>
          <w:p w14:paraId="4C046874" w14:textId="77777777"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XX</w:t>
            </w:r>
          </w:p>
          <w:p w14:paraId="6027F5E4"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POUCZENIE O ŚRODKACH OCHRONY PRAWNEJ PRZYSŁUGUJĄCYCH WYKONAWCY</w:t>
            </w:r>
          </w:p>
        </w:tc>
      </w:tr>
    </w:tbl>
    <w:p w14:paraId="43BF3881" w14:textId="77777777" w:rsidR="006E3D91" w:rsidRPr="00544BC5" w:rsidRDefault="006E3D91" w:rsidP="00544BC5">
      <w:pPr>
        <w:spacing w:before="360" w:after="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544BC5">
        <w:rPr>
          <w:rFonts w:ascii="Times New Roman" w:eastAsia="SimSun" w:hAnsi="Times New Roman" w:cs="Times New Roman"/>
          <w:lang w:eastAsia="zh-CN"/>
        </w:rPr>
        <w:t>Pzp</w:t>
      </w:r>
      <w:proofErr w:type="spellEnd"/>
      <w:r w:rsidRPr="00544BC5">
        <w:rPr>
          <w:rFonts w:ascii="Times New Roman" w:eastAsia="SimSun" w:hAnsi="Times New Roman" w:cs="Times New Roman"/>
          <w:lang w:eastAsia="zh-CN"/>
        </w:rPr>
        <w:t xml:space="preserve"> (art. 505-590). </w:t>
      </w:r>
    </w:p>
    <w:p w14:paraId="19E78176" w14:textId="77777777" w:rsidR="006E3D91" w:rsidRPr="00544BC5" w:rsidRDefault="006E3D91" w:rsidP="00544BC5">
      <w:pPr>
        <w:spacing w:after="0"/>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6E3D91" w:rsidRPr="00544BC5" w14:paraId="486D8EEC" w14:textId="77777777" w:rsidTr="00BB4613">
        <w:trPr>
          <w:trHeight w:val="974"/>
        </w:trPr>
        <w:tc>
          <w:tcPr>
            <w:tcW w:w="8549" w:type="dxa"/>
            <w:vAlign w:val="center"/>
          </w:tcPr>
          <w:p w14:paraId="615E421D" w14:textId="77777777" w:rsidR="006E3D91" w:rsidRPr="00544BC5" w:rsidRDefault="006E3D91" w:rsidP="00544BC5">
            <w:pPr>
              <w:spacing w:line="276" w:lineRule="auto"/>
              <w:jc w:val="center"/>
              <w:rPr>
                <w:rFonts w:ascii="Times New Roman" w:hAnsi="Times New Roman" w:cs="Times New Roman"/>
                <w:b/>
              </w:rPr>
            </w:pPr>
            <w:r w:rsidRPr="00544BC5">
              <w:rPr>
                <w:rFonts w:ascii="Times New Roman" w:hAnsi="Times New Roman" w:cs="Times New Roman"/>
                <w:b/>
              </w:rPr>
              <w:t>ROZDZIAŁ XXI</w:t>
            </w:r>
          </w:p>
          <w:p w14:paraId="781B3FDA" w14:textId="77777777" w:rsidR="006E3D91" w:rsidRPr="00544BC5" w:rsidRDefault="006E3D91" w:rsidP="00544BC5">
            <w:pPr>
              <w:spacing w:line="276" w:lineRule="auto"/>
              <w:jc w:val="center"/>
              <w:rPr>
                <w:rFonts w:ascii="Times New Roman" w:hAnsi="Times New Roman" w:cs="Times New Roman"/>
                <w:i/>
              </w:rPr>
            </w:pPr>
            <w:r w:rsidRPr="00544BC5">
              <w:rPr>
                <w:rFonts w:ascii="Times New Roman" w:hAnsi="Times New Roman" w:cs="Times New Roman"/>
                <w:b/>
              </w:rPr>
              <w:t>INNE INFORMACJE</w:t>
            </w:r>
          </w:p>
        </w:tc>
      </w:tr>
    </w:tbl>
    <w:p w14:paraId="2E10CFF9" w14:textId="77777777" w:rsidR="006E3D91" w:rsidRPr="00544BC5" w:rsidRDefault="006E3D91" w:rsidP="0093447B">
      <w:pPr>
        <w:numPr>
          <w:ilvl w:val="0"/>
          <w:numId w:val="23"/>
        </w:numPr>
        <w:spacing w:before="360" w:after="0"/>
        <w:ind w:left="357" w:hanging="357"/>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Informacje dotyczące ochrony danych osobowych zebranych przez Zamawiającego w toku postępowania:</w:t>
      </w:r>
    </w:p>
    <w:p w14:paraId="56074DEF" w14:textId="77777777" w:rsidR="006E3D91" w:rsidRPr="00544BC5" w:rsidRDefault="006E3D91" w:rsidP="0093447B">
      <w:pPr>
        <w:pStyle w:val="Akapitzlist"/>
        <w:numPr>
          <w:ilvl w:val="0"/>
          <w:numId w:val="27"/>
        </w:numPr>
        <w:spacing w:after="0"/>
        <w:ind w:left="714" w:hanging="357"/>
        <w:contextualSpacing w:val="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544BC5" w:rsidRDefault="006E3D91" w:rsidP="00544BC5">
      <w:pPr>
        <w:spacing w:after="0"/>
        <w:ind w:left="728"/>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Mogą się Państwo z nim kontaktować w następujący sposób:</w:t>
      </w:r>
    </w:p>
    <w:p w14:paraId="1ACF1DF6"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listownie na adres: ul. Juzistek 2, 05-131 Zegrze;</w:t>
      </w:r>
    </w:p>
    <w:p w14:paraId="16BD3485"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poprzez e-mail: </w:t>
      </w:r>
      <w:hyperlink r:id="rId44" w:history="1">
        <w:r w:rsidRPr="00544BC5">
          <w:rPr>
            <w:rFonts w:ascii="Times New Roman" w:eastAsia="Times New Roman" w:hAnsi="Times New Roman" w:cs="Times New Roman"/>
            <w:u w:val="single"/>
            <w:lang w:eastAsia="pl-PL"/>
          </w:rPr>
          <w:t>jw4809.kj@ron.mil.pl</w:t>
        </w:r>
      </w:hyperlink>
      <w:r w:rsidRPr="00544BC5">
        <w:rPr>
          <w:rFonts w:ascii="Times New Roman" w:eastAsia="Times New Roman" w:hAnsi="Times New Roman" w:cs="Times New Roman"/>
          <w:lang w:eastAsia="pl-PL"/>
        </w:rPr>
        <w:t xml:space="preserve"> ;</w:t>
      </w:r>
    </w:p>
    <w:p w14:paraId="7890B5E3" w14:textId="6A14C489" w:rsidR="000F4730" w:rsidRPr="00721E0C" w:rsidRDefault="006E3D91" w:rsidP="00721E0C">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telefonicznie: 261 882</w:t>
      </w:r>
      <w:r w:rsidR="000F4730" w:rsidRPr="00544BC5">
        <w:rPr>
          <w:rFonts w:ascii="Times New Roman" w:eastAsia="Times New Roman" w:hAnsi="Times New Roman" w:cs="Times New Roman"/>
          <w:lang w:eastAsia="pl-PL"/>
        </w:rPr>
        <w:t> </w:t>
      </w:r>
      <w:r w:rsidRPr="00544BC5">
        <w:rPr>
          <w:rFonts w:ascii="Times New Roman" w:eastAsia="Times New Roman" w:hAnsi="Times New Roman" w:cs="Times New Roman"/>
          <w:lang w:eastAsia="pl-PL"/>
        </w:rPr>
        <w:t>592.</w:t>
      </w:r>
    </w:p>
    <w:p w14:paraId="2675908C" w14:textId="77777777" w:rsidR="006E3D91" w:rsidRPr="00544BC5" w:rsidRDefault="006E3D91" w:rsidP="0093447B">
      <w:pPr>
        <w:pStyle w:val="Akapitzlist"/>
        <w:numPr>
          <w:ilvl w:val="0"/>
          <w:numId w:val="27"/>
        </w:numPr>
        <w:spacing w:after="0"/>
        <w:ind w:left="714"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Inspektor Ochrony Danych</w:t>
      </w:r>
    </w:p>
    <w:p w14:paraId="07370515" w14:textId="77777777" w:rsidR="006E3D91" w:rsidRPr="00544BC5" w:rsidRDefault="006E3D91" w:rsidP="00544BC5">
      <w:pPr>
        <w:spacing w:after="0"/>
        <w:ind w:left="714"/>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listownie na adres: ul. Juzistek 2, 05-131 Zegrze;</w:t>
      </w:r>
    </w:p>
    <w:p w14:paraId="4EB2F68E"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poprzez adres e-mail: </w:t>
      </w:r>
      <w:hyperlink r:id="rId45" w:history="1">
        <w:r w:rsidRPr="00544BC5">
          <w:rPr>
            <w:rFonts w:ascii="Times New Roman" w:eastAsia="Times New Roman" w:hAnsi="Times New Roman" w:cs="Times New Roman"/>
            <w:lang w:eastAsia="pl-PL"/>
          </w:rPr>
          <w:t>jw4809.iodo@ron.mil.pl</w:t>
        </w:r>
      </w:hyperlink>
      <w:r w:rsidRPr="00544BC5">
        <w:rPr>
          <w:rFonts w:ascii="Times New Roman" w:eastAsia="Times New Roman" w:hAnsi="Times New Roman" w:cs="Times New Roman"/>
          <w:lang w:eastAsia="pl-PL"/>
        </w:rPr>
        <w:t xml:space="preserve"> ;</w:t>
      </w:r>
    </w:p>
    <w:p w14:paraId="551BDA91" w14:textId="3B5288B1" w:rsidR="000F4730" w:rsidRDefault="006E3D91" w:rsidP="00721E0C">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telefonicznie: 261-883-672, tel. kom.: 727028098</w:t>
      </w:r>
    </w:p>
    <w:p w14:paraId="6852CA03" w14:textId="77777777" w:rsidR="00721E0C" w:rsidRDefault="00721E0C" w:rsidP="00721E0C">
      <w:pPr>
        <w:spacing w:after="0"/>
        <w:jc w:val="both"/>
        <w:rPr>
          <w:rFonts w:ascii="Times New Roman" w:eastAsia="Times New Roman" w:hAnsi="Times New Roman" w:cs="Times New Roman"/>
          <w:lang w:eastAsia="pl-PL"/>
        </w:rPr>
      </w:pPr>
    </w:p>
    <w:p w14:paraId="4B1CBB84" w14:textId="77777777" w:rsidR="00721E0C" w:rsidRDefault="00721E0C" w:rsidP="00721E0C">
      <w:pPr>
        <w:spacing w:after="0"/>
        <w:jc w:val="both"/>
        <w:rPr>
          <w:rFonts w:ascii="Times New Roman" w:eastAsia="Times New Roman" w:hAnsi="Times New Roman" w:cs="Times New Roman"/>
          <w:lang w:eastAsia="pl-PL"/>
        </w:rPr>
      </w:pPr>
    </w:p>
    <w:p w14:paraId="28529C68" w14:textId="77777777" w:rsidR="00721E0C" w:rsidRPr="00721E0C" w:rsidRDefault="00721E0C" w:rsidP="00721E0C">
      <w:pPr>
        <w:spacing w:after="0"/>
        <w:jc w:val="both"/>
        <w:rPr>
          <w:rFonts w:ascii="Times New Roman" w:eastAsia="Times New Roman" w:hAnsi="Times New Roman" w:cs="Times New Roman"/>
          <w:lang w:eastAsia="pl-PL"/>
        </w:rPr>
      </w:pPr>
    </w:p>
    <w:p w14:paraId="7EDA441D" w14:textId="77777777" w:rsidR="006E3D91" w:rsidRPr="00544BC5" w:rsidRDefault="006E3D91" w:rsidP="0093447B">
      <w:pPr>
        <w:pStyle w:val="Akapitzlist"/>
        <w:numPr>
          <w:ilvl w:val="0"/>
          <w:numId w:val="27"/>
        </w:numPr>
        <w:spacing w:after="0"/>
        <w:ind w:left="714"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lastRenderedPageBreak/>
        <w:t>Cel przetwarzania Państwa danych oraz podstawy prawne</w:t>
      </w:r>
    </w:p>
    <w:p w14:paraId="16741834" w14:textId="77777777" w:rsidR="006E3D91" w:rsidRPr="00544BC5" w:rsidRDefault="006E3D91" w:rsidP="00544BC5">
      <w:pPr>
        <w:spacing w:after="0"/>
        <w:ind w:left="728"/>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ustawa z dnia 11 września 2019 r. </w:t>
      </w:r>
      <w:r w:rsidRPr="00544BC5">
        <w:rPr>
          <w:rFonts w:ascii="Times New Roman" w:eastAsia="Times New Roman" w:hAnsi="Times New Roman" w:cs="Times New Roman"/>
          <w:i/>
          <w:lang w:eastAsia="pl-PL"/>
        </w:rPr>
        <w:t>– Prawo zamówień publicznych</w:t>
      </w:r>
      <w:r w:rsidRPr="00544BC5">
        <w:rPr>
          <w:rFonts w:ascii="Times New Roman" w:eastAsia="Times New Roman" w:hAnsi="Times New Roman" w:cs="Times New Roman"/>
          <w:lang w:eastAsia="pl-PL"/>
        </w:rPr>
        <w:t xml:space="preserve">  (</w:t>
      </w:r>
      <w:r w:rsidRPr="00544BC5">
        <w:rPr>
          <w:rFonts w:ascii="Times New Roman" w:eastAsia="Times New Roman" w:hAnsi="Times New Roman" w:cs="Times New Roman"/>
          <w:color w:val="000000" w:themeColor="text1"/>
          <w:lang w:eastAsia="pl-PL"/>
        </w:rPr>
        <w:t>Dz. U. z 2021 r. poz. 1129, z późn. zm.)</w:t>
      </w:r>
      <w:r w:rsidRPr="00544BC5">
        <w:rPr>
          <w:rFonts w:ascii="Times New Roman" w:eastAsia="Times New Roman" w:hAnsi="Times New Roman" w:cs="Times New Roman"/>
          <w:lang w:eastAsia="pl-PL"/>
        </w:rPr>
        <w:t>.);</w:t>
      </w:r>
    </w:p>
    <w:p w14:paraId="3E725F8A"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rozporządzenie Ministra Rozwoju, Pracy i Technologii z dnia 23 grudnia 2020 r. </w:t>
      </w:r>
      <w:r w:rsidRPr="00544BC5">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544BC5">
        <w:rPr>
          <w:rFonts w:ascii="Times New Roman" w:eastAsia="Times New Roman" w:hAnsi="Times New Roman" w:cs="Times New Roman"/>
          <w:lang w:eastAsia="pl-PL"/>
        </w:rPr>
        <w:t>(Dz. U. poz. 2415);</w:t>
      </w:r>
    </w:p>
    <w:p w14:paraId="76E4CB68" w14:textId="348F7403" w:rsidR="00393BD8" w:rsidRPr="00721E0C" w:rsidRDefault="006E3D91" w:rsidP="00721E0C">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ustawy z dnia 14 lipca 1983 r. </w:t>
      </w:r>
      <w:r w:rsidRPr="00544BC5">
        <w:rPr>
          <w:rFonts w:ascii="Times New Roman" w:eastAsia="Times New Roman" w:hAnsi="Times New Roman" w:cs="Times New Roman"/>
          <w:i/>
          <w:lang w:eastAsia="pl-PL"/>
        </w:rPr>
        <w:t>o narodowym zasobie archiwalnym i archiwach</w:t>
      </w:r>
      <w:r w:rsidRPr="00544BC5">
        <w:rPr>
          <w:rFonts w:ascii="Times New Roman" w:eastAsia="Times New Roman" w:hAnsi="Times New Roman" w:cs="Times New Roman"/>
          <w:lang w:eastAsia="pl-PL"/>
        </w:rPr>
        <w:t xml:space="preserve"> (Dz. U. 2020 r. poz. 164, z późn. zm.).</w:t>
      </w:r>
    </w:p>
    <w:p w14:paraId="4A793732" w14:textId="77777777" w:rsidR="006E3D91" w:rsidRPr="00544BC5" w:rsidRDefault="006E3D91" w:rsidP="0093447B">
      <w:pPr>
        <w:pStyle w:val="Akapitzlist"/>
        <w:numPr>
          <w:ilvl w:val="0"/>
          <w:numId w:val="27"/>
        </w:numPr>
        <w:spacing w:after="0"/>
        <w:ind w:left="714"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Okres przechowywania danych</w:t>
      </w:r>
    </w:p>
    <w:p w14:paraId="27475C72" w14:textId="77777777" w:rsidR="006E3D91" w:rsidRPr="00544BC5" w:rsidRDefault="006E3D91" w:rsidP="0093447B">
      <w:pPr>
        <w:numPr>
          <w:ilvl w:val="0"/>
          <w:numId w:val="25"/>
        </w:numPr>
        <w:spacing w:after="0"/>
        <w:ind w:left="1134"/>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Państwa dane osobowe będą przechowywane, zgodnie z art. 5 ust. 1 pkt 2 ustawy z dnia 14 lipca 1983 r. </w:t>
      </w:r>
      <w:r w:rsidRPr="00544BC5">
        <w:rPr>
          <w:rFonts w:ascii="Times New Roman" w:eastAsia="Times New Roman" w:hAnsi="Times New Roman" w:cs="Times New Roman"/>
          <w:i/>
          <w:lang w:eastAsia="pl-PL"/>
        </w:rPr>
        <w:t>o narodowym zasobie archiwalnym i archiwach</w:t>
      </w:r>
      <w:r w:rsidRPr="00544BC5">
        <w:rPr>
          <w:rFonts w:ascii="Times New Roman" w:eastAsia="Times New Roman" w:hAnsi="Times New Roman" w:cs="Times New Roman"/>
          <w:lang w:eastAsia="pl-PL"/>
        </w:rPr>
        <w:t xml:space="preserve">, w związku z </w:t>
      </w:r>
      <w:r w:rsidRPr="00544BC5">
        <w:rPr>
          <w:rFonts w:ascii="Times New Roman" w:eastAsia="Times New Roman" w:hAnsi="Times New Roman" w:cs="Times New Roman"/>
          <w:i/>
          <w:lang w:eastAsia="pl-PL"/>
        </w:rPr>
        <w:t>Jednolitym Rzeczowym Wykazem Akt 26 Wojskowego Oddziału Gospodarczego</w:t>
      </w:r>
      <w:r w:rsidRPr="00544BC5">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425C5D27" w14:textId="1FABA6D1" w:rsidR="00393BD8" w:rsidRPr="00721E0C" w:rsidRDefault="006E3D91" w:rsidP="00721E0C">
      <w:pPr>
        <w:numPr>
          <w:ilvl w:val="0"/>
          <w:numId w:val="25"/>
        </w:numPr>
        <w:spacing w:after="0"/>
        <w:ind w:left="1134"/>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544BC5">
        <w:rPr>
          <w:rFonts w:ascii="Times New Roman" w:eastAsia="Times New Roman" w:hAnsi="Times New Roman" w:cs="Times New Roman"/>
          <w:i/>
          <w:lang w:eastAsia="pl-PL"/>
        </w:rPr>
        <w:t xml:space="preserve"> o narodowym zasobie archiwalnym i archiwach</w:t>
      </w:r>
      <w:r w:rsidRPr="00544BC5">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544BC5" w:rsidRDefault="006E3D91" w:rsidP="0093447B">
      <w:pPr>
        <w:pStyle w:val="Akapitzlist"/>
        <w:numPr>
          <w:ilvl w:val="0"/>
          <w:numId w:val="27"/>
        </w:numPr>
        <w:spacing w:after="0"/>
        <w:ind w:left="714"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Komu przekazujemy Państwa dane?</w:t>
      </w:r>
    </w:p>
    <w:p w14:paraId="68CD1C3E" w14:textId="77777777" w:rsidR="006E3D91" w:rsidRPr="00544BC5" w:rsidRDefault="006E3D91" w:rsidP="0093447B">
      <w:pPr>
        <w:numPr>
          <w:ilvl w:val="0"/>
          <w:numId w:val="26"/>
        </w:numPr>
        <w:spacing w:after="0"/>
        <w:ind w:left="112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6C6E6B1F" w14:textId="76289BF3" w:rsidR="00393BD8" w:rsidRPr="00721E0C" w:rsidRDefault="006E3D91" w:rsidP="00721E0C">
      <w:pPr>
        <w:numPr>
          <w:ilvl w:val="0"/>
          <w:numId w:val="26"/>
        </w:numPr>
        <w:spacing w:after="0"/>
        <w:ind w:left="112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w:t>
      </w:r>
    </w:p>
    <w:p w14:paraId="57A1E108" w14:textId="77777777" w:rsidR="006E3D91" w:rsidRPr="00544BC5" w:rsidRDefault="006E3D91" w:rsidP="0093447B">
      <w:pPr>
        <w:pStyle w:val="Akapitzlist"/>
        <w:numPr>
          <w:ilvl w:val="0"/>
          <w:numId w:val="27"/>
        </w:numPr>
        <w:spacing w:after="0"/>
        <w:ind w:left="714"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Przekazywanie danych poza Europejski Obszar Gospodarczy</w:t>
      </w:r>
    </w:p>
    <w:p w14:paraId="631068D0" w14:textId="0EF3B98F" w:rsidR="00393BD8" w:rsidRPr="00544BC5" w:rsidRDefault="006E3D91" w:rsidP="00721E0C">
      <w:pPr>
        <w:spacing w:after="0"/>
        <w:ind w:left="70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544BC5" w:rsidRDefault="006E3D91" w:rsidP="0093447B">
      <w:pPr>
        <w:pStyle w:val="Akapitzlist"/>
        <w:numPr>
          <w:ilvl w:val="0"/>
          <w:numId w:val="27"/>
        </w:numPr>
        <w:spacing w:after="0"/>
        <w:ind w:left="714"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Przysługujące Państwu uprawnienia związane z przetwarzaniem danych osobowych</w:t>
      </w:r>
    </w:p>
    <w:p w14:paraId="10672D90" w14:textId="77777777" w:rsidR="006E3D91" w:rsidRPr="00544BC5" w:rsidRDefault="006E3D91" w:rsidP="00544BC5">
      <w:pPr>
        <w:spacing w:after="0"/>
        <w:ind w:left="742"/>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prawo dostępu do swoich danych oraz otrzymania ich kopii;</w:t>
      </w:r>
    </w:p>
    <w:p w14:paraId="30E22ED6"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prawo do sprostowania (poprawienia) swoich danych;</w:t>
      </w:r>
    </w:p>
    <w:p w14:paraId="702B9178"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544BC5" w:rsidRDefault="006E3D91" w:rsidP="0093447B">
      <w:pPr>
        <w:numPr>
          <w:ilvl w:val="0"/>
          <w:numId w:val="24"/>
        </w:numPr>
        <w:spacing w:after="0"/>
        <w:ind w:left="1078"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prawo wniesienia skargi do Prezesa Urzędu Ochrony Danych Osobowych.</w:t>
      </w:r>
    </w:p>
    <w:p w14:paraId="0791EAA1" w14:textId="0CE5785F" w:rsidR="00393BD8" w:rsidRPr="00544BC5" w:rsidRDefault="006E3D91" w:rsidP="00721E0C">
      <w:pPr>
        <w:spacing w:after="0"/>
        <w:ind w:left="714"/>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lastRenderedPageBreak/>
        <w:t>W celu skorzystania z powyżej wymienionych praw należy skontaktować się z Administratorem lub Inspektorem Danych Osobowych (dane kontaktowe zawarte w punktach 1 i 2).</w:t>
      </w:r>
    </w:p>
    <w:p w14:paraId="1447B60D" w14:textId="77777777" w:rsidR="006E3D91" w:rsidRPr="00544BC5" w:rsidRDefault="006E3D91" w:rsidP="0093447B">
      <w:pPr>
        <w:pStyle w:val="Akapitzlist"/>
        <w:numPr>
          <w:ilvl w:val="0"/>
          <w:numId w:val="27"/>
        </w:numPr>
        <w:spacing w:after="0"/>
        <w:ind w:left="714" w:hanging="357"/>
        <w:contextualSpacing w:val="0"/>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Obowiązek podania danych osobowych</w:t>
      </w:r>
    </w:p>
    <w:p w14:paraId="03E2C7A8" w14:textId="5A478451" w:rsidR="00393BD8" w:rsidRPr="00544BC5" w:rsidRDefault="006E3D91" w:rsidP="00721E0C">
      <w:pPr>
        <w:spacing w:after="0"/>
        <w:ind w:left="728"/>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 xml:space="preserve"> oraz wydanych do niej przepisów wykonawczych. </w:t>
      </w:r>
    </w:p>
    <w:p w14:paraId="468840BE" w14:textId="77777777" w:rsidR="006E3D91" w:rsidRPr="00544BC5" w:rsidRDefault="006E3D91" w:rsidP="0093447B">
      <w:pPr>
        <w:numPr>
          <w:ilvl w:val="0"/>
          <w:numId w:val="23"/>
        </w:numPr>
        <w:spacing w:after="0"/>
        <w:ind w:left="357" w:hanging="357"/>
        <w:jc w:val="both"/>
        <w:rPr>
          <w:rFonts w:ascii="Times New Roman" w:hAnsi="Times New Roman" w:cs="Times New Roman"/>
          <w:b/>
        </w:rPr>
      </w:pPr>
      <w:r w:rsidRPr="00544BC5">
        <w:rPr>
          <w:rFonts w:ascii="Times New Roman" w:hAnsi="Times New Roman" w:cs="Times New Roman"/>
          <w:b/>
        </w:rPr>
        <w:t>Inne informacje:</w:t>
      </w:r>
    </w:p>
    <w:p w14:paraId="6669BEC6" w14:textId="69F00D8B" w:rsidR="0080035A" w:rsidRPr="00544BC5" w:rsidRDefault="0080035A"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Zamawiający nie dopuszcza składania ofert częściowych.</w:t>
      </w:r>
    </w:p>
    <w:p w14:paraId="76DDC186" w14:textId="77777777" w:rsidR="00093175" w:rsidRPr="00544BC5" w:rsidRDefault="006E3D91"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Zamawiający nie dopuszcza składania ofert wariantowych.</w:t>
      </w:r>
    </w:p>
    <w:p w14:paraId="1B1DDB19" w14:textId="456255F2" w:rsidR="00093175" w:rsidRPr="00544BC5" w:rsidRDefault="00093175"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 xml:space="preserve">Zamawiający  nie przewiduje możliwości udzielenia zamówienia polegającego na powtórzeniu podobnych usług lub robót budowlanych, zamówienia na dodatkowe dostawy, o których mowa odpowiednio w art. 214 ust. 1 pkt 7 i 8 ustawy </w:t>
      </w:r>
      <w:proofErr w:type="spellStart"/>
      <w:r w:rsidRPr="00544BC5">
        <w:rPr>
          <w:rFonts w:ascii="Times New Roman" w:hAnsi="Times New Roman" w:cs="Times New Roman"/>
        </w:rPr>
        <w:t>Pzp</w:t>
      </w:r>
      <w:proofErr w:type="spellEnd"/>
      <w:r w:rsidRPr="00544BC5">
        <w:rPr>
          <w:rFonts w:ascii="Times New Roman" w:hAnsi="Times New Roman" w:cs="Times New Roman"/>
        </w:rPr>
        <w:t>.</w:t>
      </w:r>
    </w:p>
    <w:p w14:paraId="526087EC" w14:textId="77777777" w:rsidR="006E3D91" w:rsidRPr="00544BC5" w:rsidRDefault="006E3D91"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 xml:space="preserve">Zamawiający nie wymaga zatrudnienia na podstawie stosunku pracy, w okolicznościach, o których mowa w art. 95 ustawy </w:t>
      </w:r>
      <w:proofErr w:type="spellStart"/>
      <w:r w:rsidRPr="00544BC5">
        <w:rPr>
          <w:rFonts w:ascii="Times New Roman" w:hAnsi="Times New Roman" w:cs="Times New Roman"/>
        </w:rPr>
        <w:t>Pzp</w:t>
      </w:r>
      <w:proofErr w:type="spellEnd"/>
      <w:r w:rsidRPr="00544BC5">
        <w:rPr>
          <w:rFonts w:ascii="Times New Roman" w:hAnsi="Times New Roman" w:cs="Times New Roman"/>
        </w:rPr>
        <w:t>.</w:t>
      </w:r>
    </w:p>
    <w:p w14:paraId="5C4B595A" w14:textId="77777777" w:rsidR="006E3D91" w:rsidRPr="00544BC5" w:rsidRDefault="006E3D91"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 xml:space="preserve">Zamawiający nie wymaga zatrudnienia osób, o których mowa w art. 96 ust. 2 pkt 2 ustawy </w:t>
      </w:r>
      <w:proofErr w:type="spellStart"/>
      <w:r w:rsidRPr="00544BC5">
        <w:rPr>
          <w:rFonts w:ascii="Times New Roman" w:hAnsi="Times New Roman" w:cs="Times New Roman"/>
        </w:rPr>
        <w:t>Pzp</w:t>
      </w:r>
      <w:proofErr w:type="spellEnd"/>
      <w:r w:rsidRPr="00544BC5">
        <w:rPr>
          <w:rFonts w:ascii="Times New Roman" w:hAnsi="Times New Roman" w:cs="Times New Roman"/>
        </w:rPr>
        <w:t xml:space="preserve">. </w:t>
      </w:r>
    </w:p>
    <w:p w14:paraId="51AFABC2" w14:textId="77777777" w:rsidR="006E3D91" w:rsidRPr="00544BC5" w:rsidRDefault="006E3D91"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544BC5">
        <w:rPr>
          <w:rFonts w:ascii="Times New Roman" w:hAnsi="Times New Roman" w:cs="Times New Roman"/>
        </w:rPr>
        <w:t>Pzp</w:t>
      </w:r>
      <w:proofErr w:type="spellEnd"/>
      <w:r w:rsidRPr="00544BC5">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6765689D" w14:textId="4BDBB729" w:rsidR="00F308CE" w:rsidRPr="00544BC5" w:rsidRDefault="00F308CE"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Zamawiający nie przewiduje udzielenia zamówienia opcjonalnego.</w:t>
      </w:r>
    </w:p>
    <w:p w14:paraId="046E8DE3" w14:textId="77777777" w:rsidR="006E3D91" w:rsidRPr="00544BC5" w:rsidRDefault="006E3D91"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 xml:space="preserve">Zamawiający nie przewiduje zwrotu kosztów udziału w postępowaniu. </w:t>
      </w:r>
    </w:p>
    <w:p w14:paraId="2045FEA8" w14:textId="77777777" w:rsidR="006E3D91" w:rsidRPr="00544BC5" w:rsidRDefault="006E3D91"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Zamawiający nie przewiduje zawarcia umowy ramowej.</w:t>
      </w:r>
    </w:p>
    <w:p w14:paraId="3847278F" w14:textId="77777777" w:rsidR="006E3D91" w:rsidRPr="00544BC5" w:rsidRDefault="006E3D91"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Zamawiający nie przewiduje zastosowania aukcji elektronicznej.</w:t>
      </w:r>
    </w:p>
    <w:p w14:paraId="59F78D6A" w14:textId="07498E25" w:rsidR="006E3D91" w:rsidRPr="00544BC5" w:rsidRDefault="006E3D91" w:rsidP="0093447B">
      <w:pPr>
        <w:pStyle w:val="Akapitzlist"/>
        <w:numPr>
          <w:ilvl w:val="0"/>
          <w:numId w:val="19"/>
        </w:numPr>
        <w:spacing w:after="0"/>
        <w:ind w:left="714" w:hanging="357"/>
        <w:contextualSpacing w:val="0"/>
        <w:jc w:val="both"/>
        <w:rPr>
          <w:rFonts w:ascii="Times New Roman" w:hAnsi="Times New Roman" w:cs="Times New Roman"/>
        </w:rPr>
      </w:pPr>
      <w:r w:rsidRPr="00544BC5">
        <w:rPr>
          <w:rFonts w:ascii="Times New Roman" w:hAnsi="Times New Roman" w:cs="Times New Roman"/>
        </w:rPr>
        <w:t>Zamawiający nie wymaga złożenia ofert w postaci katalogów elektronicznych.</w:t>
      </w:r>
    </w:p>
    <w:p w14:paraId="56EDCA0B" w14:textId="77777777" w:rsidR="007E27F4" w:rsidRPr="00544BC5" w:rsidRDefault="007E27F4" w:rsidP="00544BC5">
      <w:pPr>
        <w:spacing w:after="0"/>
        <w:jc w:val="both"/>
        <w:rPr>
          <w:rFonts w:ascii="Times New Roman" w:hAnsi="Times New Roman" w:cs="Times New Roman"/>
        </w:rPr>
      </w:pPr>
    </w:p>
    <w:p w14:paraId="08F8EEFB" w14:textId="77777777" w:rsidR="006E3D91" w:rsidRPr="00544BC5" w:rsidRDefault="006E3D91" w:rsidP="00544BC5">
      <w:pPr>
        <w:spacing w:after="0"/>
        <w:jc w:val="both"/>
        <w:rPr>
          <w:rFonts w:ascii="Times New Roman" w:eastAsia="SimSun" w:hAnsi="Times New Roman" w:cs="Times New Roman"/>
          <w:b/>
          <w:u w:val="single"/>
          <w:lang w:eastAsia="zh-CN"/>
        </w:rPr>
      </w:pPr>
      <w:r w:rsidRPr="00544BC5">
        <w:rPr>
          <w:rFonts w:ascii="Times New Roman" w:eastAsia="SimSun" w:hAnsi="Times New Roman" w:cs="Times New Roman"/>
          <w:b/>
          <w:u w:val="single"/>
          <w:lang w:eastAsia="zh-CN"/>
        </w:rPr>
        <w:t>Załączniki:</w:t>
      </w:r>
    </w:p>
    <w:p w14:paraId="50F4D3FF" w14:textId="77777777" w:rsidR="006E3D91" w:rsidRPr="00544BC5" w:rsidRDefault="006E3D91" w:rsidP="00544BC5">
      <w:pPr>
        <w:spacing w:before="120" w:after="0"/>
        <w:jc w:val="both"/>
        <w:rPr>
          <w:rFonts w:ascii="Times New Roman" w:eastAsia="SimSun" w:hAnsi="Times New Roman" w:cs="Times New Roman"/>
          <w:color w:val="000000" w:themeColor="text1"/>
          <w:lang w:eastAsia="zh-CN"/>
        </w:rPr>
      </w:pPr>
      <w:r w:rsidRPr="00544BC5">
        <w:rPr>
          <w:rFonts w:ascii="Times New Roman" w:eastAsia="SimSun" w:hAnsi="Times New Roman" w:cs="Times New Roman"/>
          <w:color w:val="000000" w:themeColor="text1"/>
          <w:lang w:eastAsia="zh-CN"/>
        </w:rPr>
        <w:t>Załącznik nr 1 – Formularz ofertowy</w:t>
      </w:r>
    </w:p>
    <w:p w14:paraId="5B75BC0C" w14:textId="77777777" w:rsidR="006E3D91" w:rsidRPr="00544BC5" w:rsidRDefault="006E3D91" w:rsidP="00544BC5">
      <w:pPr>
        <w:spacing w:before="120" w:after="0"/>
        <w:jc w:val="both"/>
        <w:rPr>
          <w:rFonts w:ascii="Times New Roman" w:eastAsia="SimSun" w:hAnsi="Times New Roman" w:cs="Times New Roman"/>
          <w:color w:val="000000" w:themeColor="text1"/>
          <w:lang w:eastAsia="zh-CN"/>
        </w:rPr>
      </w:pPr>
      <w:r w:rsidRPr="00544BC5">
        <w:rPr>
          <w:rFonts w:ascii="Times New Roman" w:eastAsia="SimSun" w:hAnsi="Times New Roman" w:cs="Times New Roman"/>
          <w:color w:val="000000" w:themeColor="text1"/>
          <w:lang w:eastAsia="zh-CN"/>
        </w:rPr>
        <w:t xml:space="preserve">Załącznik nr 2 – Formularz cenowy </w:t>
      </w:r>
    </w:p>
    <w:p w14:paraId="33111EE9" w14:textId="77777777" w:rsidR="00CD7BA7" w:rsidRDefault="006E3D91" w:rsidP="00544BC5">
      <w:pPr>
        <w:spacing w:before="120" w:after="0"/>
        <w:jc w:val="both"/>
        <w:rPr>
          <w:rFonts w:ascii="Times New Roman" w:eastAsia="SimSun" w:hAnsi="Times New Roman" w:cs="Times New Roman"/>
          <w:color w:val="000000" w:themeColor="text1"/>
          <w:lang w:eastAsia="zh-CN"/>
        </w:rPr>
      </w:pPr>
      <w:r w:rsidRPr="00544BC5">
        <w:rPr>
          <w:rFonts w:ascii="Times New Roman" w:eastAsia="SimSun" w:hAnsi="Times New Roman" w:cs="Times New Roman"/>
          <w:color w:val="000000" w:themeColor="text1"/>
          <w:lang w:eastAsia="zh-CN"/>
        </w:rPr>
        <w:t>Załączni</w:t>
      </w:r>
      <w:r w:rsidR="00CD7BA7">
        <w:rPr>
          <w:rFonts w:ascii="Times New Roman" w:eastAsia="SimSun" w:hAnsi="Times New Roman" w:cs="Times New Roman"/>
          <w:color w:val="000000" w:themeColor="text1"/>
          <w:lang w:eastAsia="zh-CN"/>
        </w:rPr>
        <w:t>k nr 3 – Oświadczenie Wykonawcy</w:t>
      </w:r>
    </w:p>
    <w:p w14:paraId="512D091C" w14:textId="77777777" w:rsidR="00CD7BA7" w:rsidRDefault="006E3D91" w:rsidP="00CD7BA7">
      <w:pPr>
        <w:spacing w:before="120" w:after="0"/>
        <w:jc w:val="both"/>
        <w:rPr>
          <w:rFonts w:ascii="Times New Roman" w:eastAsia="SimSun" w:hAnsi="Times New Roman" w:cs="Times New Roman"/>
          <w:color w:val="000000" w:themeColor="text1"/>
          <w:lang w:eastAsia="zh-CN"/>
        </w:rPr>
      </w:pPr>
      <w:r w:rsidRPr="00544BC5">
        <w:rPr>
          <w:rFonts w:ascii="Times New Roman" w:eastAsia="SimSun" w:hAnsi="Times New Roman" w:cs="Times New Roman"/>
          <w:color w:val="000000" w:themeColor="text1"/>
          <w:lang w:eastAsia="zh-CN"/>
        </w:rPr>
        <w:t>Załącznik nr 4</w:t>
      </w:r>
      <w:r w:rsidR="00CD7BA7">
        <w:rPr>
          <w:rFonts w:ascii="Times New Roman" w:eastAsia="SimSun" w:hAnsi="Times New Roman" w:cs="Times New Roman"/>
          <w:color w:val="000000" w:themeColor="text1"/>
          <w:lang w:eastAsia="zh-CN"/>
        </w:rPr>
        <w:t xml:space="preserve"> – Zobowiązanie innego podmiotu</w:t>
      </w:r>
    </w:p>
    <w:p w14:paraId="42EC52F8" w14:textId="77777777" w:rsidR="00A047BE" w:rsidRDefault="00CD7BA7" w:rsidP="00A047BE">
      <w:pPr>
        <w:spacing w:before="120" w:after="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Załącznik nr 5 – Projekt umow</w:t>
      </w:r>
      <w:r w:rsidR="00A047BE">
        <w:rPr>
          <w:rFonts w:ascii="Times New Roman" w:eastAsia="SimSun" w:hAnsi="Times New Roman" w:cs="Times New Roman"/>
          <w:color w:val="000000" w:themeColor="text1"/>
          <w:lang w:eastAsia="zh-CN"/>
        </w:rPr>
        <w:t>y</w:t>
      </w:r>
    </w:p>
    <w:p w14:paraId="1B87F421" w14:textId="77777777" w:rsidR="00A047BE" w:rsidRDefault="00B07F74" w:rsidP="00A047BE">
      <w:pPr>
        <w:spacing w:before="120" w:after="0"/>
        <w:jc w:val="both"/>
        <w:rPr>
          <w:rFonts w:ascii="Times New Roman" w:eastAsia="SimSun" w:hAnsi="Times New Roman" w:cs="Times New Roman"/>
          <w:color w:val="000000" w:themeColor="text1"/>
          <w:lang w:eastAsia="zh-CN"/>
        </w:rPr>
      </w:pPr>
      <w:r w:rsidRPr="00544BC5">
        <w:rPr>
          <w:rFonts w:ascii="Times New Roman" w:eastAsia="SimSun" w:hAnsi="Times New Roman" w:cs="Times New Roman"/>
          <w:color w:val="000000" w:themeColor="text1"/>
          <w:lang w:eastAsia="zh-CN"/>
        </w:rPr>
        <w:t>Załącznik nr 6 – Oświadczenie Wykonawcy o aktualności informacji</w:t>
      </w:r>
    </w:p>
    <w:p w14:paraId="51EE7D45" w14:textId="229F7BEB" w:rsidR="00A047BE" w:rsidRDefault="00A047BE" w:rsidP="00A047BE">
      <w:pPr>
        <w:spacing w:before="120" w:after="0"/>
        <w:jc w:val="both"/>
        <w:rPr>
          <w:rFonts w:ascii="Times New Roman" w:hAnsi="Times New Roman" w:cs="Times New Roman"/>
        </w:rPr>
      </w:pPr>
      <w:r w:rsidRPr="00A047BE">
        <w:rPr>
          <w:rFonts w:ascii="Times New Roman" w:eastAsia="SimSun" w:hAnsi="Times New Roman" w:cs="Times New Roman"/>
          <w:color w:val="000000" w:themeColor="text1"/>
          <w:lang w:eastAsia="zh-CN"/>
        </w:rPr>
        <w:t xml:space="preserve">Załącznik nr 7 </w:t>
      </w:r>
      <w:r>
        <w:rPr>
          <w:rFonts w:ascii="Times New Roman" w:eastAsia="SimSun" w:hAnsi="Times New Roman" w:cs="Times New Roman"/>
          <w:color w:val="000000" w:themeColor="text1"/>
          <w:lang w:eastAsia="zh-CN"/>
        </w:rPr>
        <w:t>- W</w:t>
      </w:r>
      <w:r w:rsidRPr="00A047BE">
        <w:rPr>
          <w:rFonts w:ascii="Times New Roman" w:hAnsi="Times New Roman" w:cs="Times New Roman"/>
        </w:rPr>
        <w:t xml:space="preserve">ykaz osób wg. Wzoru </w:t>
      </w:r>
    </w:p>
    <w:p w14:paraId="1724B4B3" w14:textId="11656097" w:rsidR="00A047BE" w:rsidRPr="00A047BE" w:rsidRDefault="00A047BE" w:rsidP="00A047BE">
      <w:pPr>
        <w:spacing w:before="120" w:after="0"/>
        <w:jc w:val="both"/>
        <w:rPr>
          <w:rFonts w:ascii="Times New Roman" w:eastAsia="SimSun" w:hAnsi="Times New Roman" w:cs="Times New Roman"/>
          <w:color w:val="000000" w:themeColor="text1"/>
          <w:lang w:eastAsia="zh-CN"/>
        </w:rPr>
      </w:pPr>
      <w:r>
        <w:rPr>
          <w:rFonts w:ascii="Times New Roman" w:hAnsi="Times New Roman" w:cs="Times New Roman"/>
        </w:rPr>
        <w:t>Załącznik nr 8 – Oświadczenie Wykonawcy</w:t>
      </w:r>
    </w:p>
    <w:p w14:paraId="01E7302E" w14:textId="78D30186" w:rsidR="00A047BE" w:rsidRPr="00CD7BA7" w:rsidRDefault="00A047BE" w:rsidP="00CD7BA7">
      <w:pPr>
        <w:spacing w:before="120" w:after="0"/>
        <w:jc w:val="both"/>
        <w:rPr>
          <w:rFonts w:ascii="Times New Roman" w:eastAsia="SimSun" w:hAnsi="Times New Roman" w:cs="Times New Roman"/>
          <w:color w:val="000000" w:themeColor="text1"/>
          <w:lang w:eastAsia="zh-CN"/>
        </w:rPr>
      </w:pPr>
    </w:p>
    <w:p w14:paraId="66BC31A4" w14:textId="77777777" w:rsidR="001B2669" w:rsidRPr="00544BC5" w:rsidRDefault="001B2669" w:rsidP="00544BC5">
      <w:pPr>
        <w:spacing w:after="0"/>
        <w:jc w:val="both"/>
        <w:rPr>
          <w:rFonts w:ascii="Times New Roman" w:eastAsia="SimSun" w:hAnsi="Times New Roman" w:cs="Times New Roman"/>
          <w:lang w:eastAsia="zh-CN"/>
        </w:rPr>
      </w:pPr>
    </w:p>
    <w:p w14:paraId="26F6AF57" w14:textId="04ABECEC" w:rsidR="000F4730" w:rsidRPr="00544BC5" w:rsidRDefault="006E3D91" w:rsidP="00721E0C">
      <w:pPr>
        <w:autoSpaceDE w:val="0"/>
        <w:autoSpaceDN w:val="0"/>
        <w:adjustRightInd w:val="0"/>
        <w:ind w:right="480"/>
        <w:rPr>
          <w:rFonts w:ascii="Times New Roman" w:hAnsi="Times New Roman" w:cs="Times New Roman"/>
          <w:b/>
        </w:rPr>
      </w:pPr>
      <w:r w:rsidRPr="00544BC5">
        <w:rPr>
          <w:rFonts w:ascii="Times New Roman" w:eastAsia="SimSun" w:hAnsi="Times New Roman" w:cs="Times New Roman"/>
          <w:i/>
          <w:lang w:eastAsia="zh-CN"/>
        </w:rPr>
        <w:t xml:space="preserve">Sporządził: Samodzielny referent ds. zamówień publicznych Małgorzata Skalińska przy współudziale </w:t>
      </w:r>
      <w:r w:rsidR="001C6023">
        <w:rPr>
          <w:rFonts w:ascii="Times New Roman" w:eastAsia="SimSun" w:hAnsi="Times New Roman" w:cs="Times New Roman"/>
          <w:i/>
          <w:lang w:eastAsia="zh-CN"/>
        </w:rPr>
        <w:t>Sekcji Infrastruktury</w:t>
      </w:r>
    </w:p>
    <w:p w14:paraId="23749990" w14:textId="62FE19DB" w:rsidR="006E3D91" w:rsidRPr="00544BC5" w:rsidRDefault="006E3D91" w:rsidP="00544BC5">
      <w:pPr>
        <w:autoSpaceDE w:val="0"/>
        <w:autoSpaceDN w:val="0"/>
        <w:adjustRightInd w:val="0"/>
        <w:ind w:right="480"/>
        <w:jc w:val="right"/>
        <w:rPr>
          <w:rFonts w:ascii="Times New Roman" w:hAnsi="Times New Roman" w:cs="Times New Roman"/>
          <w:b/>
        </w:rPr>
      </w:pPr>
      <w:r w:rsidRPr="00544BC5">
        <w:rPr>
          <w:rFonts w:ascii="Times New Roman" w:hAnsi="Times New Roman" w:cs="Times New Roman"/>
          <w:b/>
        </w:rPr>
        <w:lastRenderedPageBreak/>
        <w:t xml:space="preserve">       Załącznik nr 1 </w:t>
      </w:r>
      <w:r w:rsidRPr="00544BC5">
        <w:rPr>
          <w:rFonts w:ascii="Times New Roman" w:hAnsi="Times New Roman" w:cs="Times New Roman"/>
        </w:rPr>
        <w:t>do SWZ</w:t>
      </w:r>
    </w:p>
    <w:p w14:paraId="4B33E807" w14:textId="77777777" w:rsidR="006E3D91" w:rsidRPr="00544BC5" w:rsidRDefault="006E3D91" w:rsidP="00544BC5">
      <w:pPr>
        <w:jc w:val="both"/>
        <w:rPr>
          <w:rFonts w:ascii="Times New Roman" w:hAnsi="Times New Roman" w:cs="Times New Roman"/>
          <w:b/>
        </w:rPr>
      </w:pPr>
      <w:r w:rsidRPr="00544BC5">
        <w:rPr>
          <w:rFonts w:ascii="Times New Roman" w:hAnsi="Times New Roman" w:cs="Times New Roman"/>
          <w:b/>
        </w:rPr>
        <w:tab/>
        <w:t xml:space="preserve">                                      </w:t>
      </w:r>
    </w:p>
    <w:p w14:paraId="21592FA8" w14:textId="77777777" w:rsidR="006E3D91" w:rsidRPr="00544BC5" w:rsidRDefault="006E3D91" w:rsidP="00544BC5">
      <w:pPr>
        <w:jc w:val="center"/>
        <w:rPr>
          <w:rFonts w:ascii="Times New Roman" w:hAnsi="Times New Roman" w:cs="Times New Roman"/>
          <w:b/>
        </w:rPr>
      </w:pPr>
      <w:r w:rsidRPr="00544BC5">
        <w:rPr>
          <w:rFonts w:ascii="Times New Roman" w:hAnsi="Times New Roman" w:cs="Times New Roman"/>
          <w:b/>
        </w:rPr>
        <w:t>FORMULARZ OFERTOWY</w:t>
      </w:r>
    </w:p>
    <w:p w14:paraId="75861512" w14:textId="3E57C7A7" w:rsidR="006E3D91" w:rsidRPr="00544BC5" w:rsidRDefault="006E3D91" w:rsidP="00544BC5">
      <w:pPr>
        <w:jc w:val="both"/>
        <w:rPr>
          <w:rFonts w:ascii="Times New Roman" w:hAnsi="Times New Roman" w:cs="Times New Roman"/>
          <w:b/>
          <w:i/>
        </w:rPr>
      </w:pPr>
      <w:r w:rsidRPr="00544BC5">
        <w:rPr>
          <w:rFonts w:ascii="Times New Roman" w:hAnsi="Times New Roman" w:cs="Times New Roman"/>
        </w:rPr>
        <w:t xml:space="preserve">Przystępując do udziału w postępowaniu o udzielenie zamówienia publicznego prowadzonego w trybie </w:t>
      </w:r>
      <w:r w:rsidR="00C30E84" w:rsidRPr="00544BC5">
        <w:rPr>
          <w:rFonts w:ascii="Times New Roman" w:hAnsi="Times New Roman" w:cs="Times New Roman"/>
        </w:rPr>
        <w:t xml:space="preserve">podstawowym na usługę </w:t>
      </w:r>
      <w:r w:rsidR="00C30E84" w:rsidRPr="00544BC5">
        <w:rPr>
          <w:rFonts w:ascii="Times New Roman" w:eastAsia="Times New Roman" w:hAnsi="Times New Roman" w:cs="Times New Roman"/>
          <w:b/>
          <w:color w:val="000000" w:themeColor="text1"/>
        </w:rPr>
        <w:t>„</w:t>
      </w:r>
      <w:r w:rsidR="0036672B" w:rsidRPr="00544BC5">
        <w:rPr>
          <w:rFonts w:ascii="Times New Roman" w:eastAsia="Times New Roman" w:hAnsi="Times New Roman" w:cs="Times New Roman"/>
          <w:b/>
          <w:color w:val="000000"/>
          <w:lang w:eastAsia="pl-PL"/>
        </w:rPr>
        <w:t>wykonanie wielobranżowego projektu dla budynków nr 36 i 65 w Rembertowie</w:t>
      </w:r>
      <w:r w:rsidR="00C30E84" w:rsidRPr="00544BC5">
        <w:rPr>
          <w:rFonts w:ascii="Times New Roman" w:eastAsia="Times New Roman" w:hAnsi="Times New Roman" w:cs="Times New Roman"/>
          <w:b/>
          <w:color w:val="000000"/>
          <w:lang w:eastAsia="pl-PL"/>
        </w:rPr>
        <w:t xml:space="preserve"> znajdujących się na terenach administrowanych przez  </w:t>
      </w:r>
      <w:r w:rsidR="00A04AEF" w:rsidRPr="00544BC5">
        <w:rPr>
          <w:rFonts w:ascii="Times New Roman" w:eastAsia="Times New Roman" w:hAnsi="Times New Roman" w:cs="Times New Roman"/>
          <w:b/>
          <w:color w:val="000000"/>
          <w:lang w:eastAsia="pl-PL"/>
        </w:rPr>
        <w:t>26 Wojskowy Oddział G</w:t>
      </w:r>
      <w:r w:rsidR="00C30E84" w:rsidRPr="00544BC5">
        <w:rPr>
          <w:rFonts w:ascii="Times New Roman" w:eastAsia="Times New Roman" w:hAnsi="Times New Roman" w:cs="Times New Roman"/>
          <w:b/>
          <w:color w:val="000000"/>
          <w:lang w:eastAsia="pl-PL"/>
        </w:rPr>
        <w:t>ospodarczy</w:t>
      </w:r>
      <w:r w:rsidR="00C30E84" w:rsidRPr="00544BC5">
        <w:rPr>
          <w:rFonts w:ascii="Times New Roman" w:eastAsia="Times New Roman" w:hAnsi="Times New Roman" w:cs="Times New Roman"/>
          <w:b/>
          <w:color w:val="000000" w:themeColor="text1"/>
          <w:lang w:eastAsia="pl-PL"/>
        </w:rPr>
        <w:t>”</w:t>
      </w:r>
      <w:r w:rsidR="00C30E84" w:rsidRPr="00544BC5">
        <w:rPr>
          <w:rFonts w:ascii="Times New Roman" w:hAnsi="Times New Roman" w:cs="Times New Roman"/>
          <w:b/>
        </w:rPr>
        <w:t>.</w:t>
      </w:r>
    </w:p>
    <w:p w14:paraId="33E359F6" w14:textId="77777777" w:rsidR="006E3D91" w:rsidRPr="00544BC5" w:rsidRDefault="006E3D91" w:rsidP="00544BC5">
      <w:pPr>
        <w:pStyle w:val="Tekstpodstawowy"/>
        <w:spacing w:after="60" w:line="276" w:lineRule="auto"/>
        <w:rPr>
          <w:rFonts w:ascii="Times New Roman" w:hAnsi="Times New Roman"/>
          <w:b/>
          <w:bCs/>
          <w:sz w:val="22"/>
          <w:szCs w:val="22"/>
          <w:u w:val="single"/>
        </w:rPr>
      </w:pPr>
      <w:r w:rsidRPr="00544BC5">
        <w:rPr>
          <w:rFonts w:ascii="Times New Roman" w:hAnsi="Times New Roman"/>
          <w:b/>
          <w:bCs/>
          <w:sz w:val="22"/>
          <w:szCs w:val="22"/>
          <w:u w:val="single"/>
        </w:rPr>
        <w:t>Ofertę składam samodzielnie*:</w:t>
      </w:r>
    </w:p>
    <w:p w14:paraId="33FF071D" w14:textId="77777777" w:rsidR="006E3D91" w:rsidRPr="00544BC5" w:rsidRDefault="006E3D91" w:rsidP="00544BC5">
      <w:pPr>
        <w:widowControl w:val="0"/>
        <w:autoSpaceDE w:val="0"/>
        <w:rPr>
          <w:rFonts w:ascii="Times New Roman" w:hAnsi="Times New Roman" w:cs="Times New Roman"/>
        </w:rPr>
      </w:pPr>
      <w:r w:rsidRPr="00544BC5">
        <w:rPr>
          <w:rFonts w:ascii="Times New Roman" w:hAnsi="Times New Roman" w:cs="Times New Roman"/>
          <w:b/>
          <w:bCs/>
        </w:rPr>
        <w:t>Nazwa/Firma Wykonawcy:</w:t>
      </w:r>
      <w:r w:rsidRPr="00544BC5">
        <w:rPr>
          <w:rFonts w:ascii="Times New Roman" w:hAnsi="Times New Roman" w:cs="Times New Roman"/>
        </w:rPr>
        <w:t xml:space="preserve"> </w:t>
      </w:r>
    </w:p>
    <w:p w14:paraId="59C0A7B8" w14:textId="77777777" w:rsidR="006E3D91" w:rsidRPr="00544BC5" w:rsidRDefault="006E3D91" w:rsidP="00544BC5">
      <w:pPr>
        <w:widowControl w:val="0"/>
        <w:autoSpaceDE w:val="0"/>
        <w:spacing w:after="120"/>
        <w:rPr>
          <w:rFonts w:ascii="Times New Roman" w:hAnsi="Times New Roman" w:cs="Times New Roman"/>
        </w:rPr>
      </w:pPr>
      <w:r w:rsidRPr="00544BC5">
        <w:rPr>
          <w:rFonts w:ascii="Times New Roman" w:hAnsi="Times New Roman" w:cs="Times New Roman"/>
        </w:rPr>
        <w:t>………………………………………………………………………………………...….</w:t>
      </w:r>
    </w:p>
    <w:p w14:paraId="4EEF22EC" w14:textId="77777777" w:rsidR="006E3D91" w:rsidRPr="00544BC5" w:rsidRDefault="006E3D91" w:rsidP="00544BC5">
      <w:pPr>
        <w:widowControl w:val="0"/>
        <w:autoSpaceDE w:val="0"/>
        <w:spacing w:after="120"/>
        <w:rPr>
          <w:rFonts w:ascii="Times New Roman" w:hAnsi="Times New Roman" w:cs="Times New Roman"/>
        </w:rPr>
      </w:pPr>
      <w:r w:rsidRPr="00544BC5">
        <w:rPr>
          <w:rFonts w:ascii="Times New Roman" w:hAnsi="Times New Roman" w:cs="Times New Roman"/>
        </w:rPr>
        <w:t>…………………………………………………………………………….……………..</w:t>
      </w:r>
    </w:p>
    <w:p w14:paraId="471B92D9" w14:textId="77777777" w:rsidR="006E3D91" w:rsidRPr="00544BC5" w:rsidRDefault="006E3D91" w:rsidP="00544BC5">
      <w:pPr>
        <w:widowControl w:val="0"/>
        <w:autoSpaceDE w:val="0"/>
        <w:spacing w:after="120"/>
        <w:rPr>
          <w:rFonts w:ascii="Times New Roman" w:hAnsi="Times New Roman" w:cs="Times New Roman"/>
          <w:b/>
          <w:bCs/>
        </w:rPr>
      </w:pPr>
      <w:r w:rsidRPr="00544BC5">
        <w:rPr>
          <w:rFonts w:ascii="Times New Roman" w:hAnsi="Times New Roman" w:cs="Times New Roman"/>
          <w:b/>
          <w:bCs/>
        </w:rPr>
        <w:t>Siedziba Wykonawcy:</w:t>
      </w:r>
    </w:p>
    <w:p w14:paraId="07DD63E1" w14:textId="77777777" w:rsidR="006E3D91" w:rsidRPr="00544BC5" w:rsidRDefault="006E3D91" w:rsidP="00544BC5">
      <w:pPr>
        <w:widowControl w:val="0"/>
        <w:autoSpaceDE w:val="0"/>
        <w:spacing w:after="120"/>
        <w:jc w:val="both"/>
        <w:rPr>
          <w:rFonts w:ascii="Times New Roman" w:hAnsi="Times New Roman" w:cs="Times New Roman"/>
        </w:rPr>
      </w:pPr>
      <w:r w:rsidRPr="00544BC5">
        <w:rPr>
          <w:rFonts w:ascii="Times New Roman" w:hAnsi="Times New Roman" w:cs="Times New Roman"/>
        </w:rPr>
        <w:t>ulica, nr domu, nr lokalu ....................................................................................................</w:t>
      </w:r>
    </w:p>
    <w:p w14:paraId="534D686F" w14:textId="77777777" w:rsidR="006E3D91" w:rsidRPr="00544BC5" w:rsidRDefault="006E3D91" w:rsidP="00544BC5">
      <w:pPr>
        <w:widowControl w:val="0"/>
        <w:autoSpaceDE w:val="0"/>
        <w:spacing w:after="120"/>
        <w:jc w:val="both"/>
        <w:rPr>
          <w:rFonts w:ascii="Times New Roman" w:hAnsi="Times New Roman" w:cs="Times New Roman"/>
        </w:rPr>
      </w:pPr>
      <w:r w:rsidRPr="00544BC5">
        <w:rPr>
          <w:rFonts w:ascii="Times New Roman" w:hAnsi="Times New Roman" w:cs="Times New Roman"/>
        </w:rPr>
        <w:t>kod ……………..……miejscowość ...................................................................................</w:t>
      </w:r>
    </w:p>
    <w:p w14:paraId="5BAC3EEB" w14:textId="77777777" w:rsidR="006E3D91" w:rsidRPr="00544BC5" w:rsidRDefault="006E3D91" w:rsidP="00544BC5">
      <w:pPr>
        <w:widowControl w:val="0"/>
        <w:autoSpaceDE w:val="0"/>
        <w:spacing w:after="120"/>
        <w:jc w:val="both"/>
        <w:rPr>
          <w:rFonts w:ascii="Times New Roman" w:hAnsi="Times New Roman" w:cs="Times New Roman"/>
        </w:rPr>
      </w:pPr>
      <w:r w:rsidRPr="00544BC5">
        <w:rPr>
          <w:rFonts w:ascii="Times New Roman" w:hAnsi="Times New Roman" w:cs="Times New Roman"/>
        </w:rPr>
        <w:t>województwo ……………………………………………………..………………….</w:t>
      </w:r>
    </w:p>
    <w:p w14:paraId="79F699FB" w14:textId="77777777" w:rsidR="006E3D91" w:rsidRPr="00544BC5" w:rsidRDefault="006E3D91" w:rsidP="00544BC5">
      <w:pPr>
        <w:widowControl w:val="0"/>
        <w:autoSpaceDE w:val="0"/>
        <w:spacing w:after="120"/>
        <w:jc w:val="both"/>
        <w:rPr>
          <w:rFonts w:ascii="Times New Roman" w:hAnsi="Times New Roman" w:cs="Times New Roman"/>
        </w:rPr>
      </w:pPr>
      <w:r w:rsidRPr="00544BC5">
        <w:rPr>
          <w:rFonts w:ascii="Times New Roman" w:hAnsi="Times New Roman" w:cs="Times New Roman"/>
        </w:rPr>
        <w:t>tel. ..................................................................... faks ..........................................................</w:t>
      </w:r>
    </w:p>
    <w:p w14:paraId="758B724C" w14:textId="27EEC187" w:rsidR="006E3D91" w:rsidRPr="00544BC5" w:rsidRDefault="006E3D91" w:rsidP="00544BC5">
      <w:pPr>
        <w:widowControl w:val="0"/>
        <w:autoSpaceDE w:val="0"/>
        <w:spacing w:after="120"/>
        <w:jc w:val="both"/>
        <w:rPr>
          <w:rFonts w:ascii="Times New Roman" w:hAnsi="Times New Roman" w:cs="Times New Roman"/>
        </w:rPr>
      </w:pPr>
      <w:r w:rsidRPr="00544BC5">
        <w:rPr>
          <w:rFonts w:ascii="Times New Roman" w:hAnsi="Times New Roman" w:cs="Times New Roman"/>
        </w:rPr>
        <w:t>REGON ........................................................... NIP ...........................................................</w:t>
      </w:r>
    </w:p>
    <w:p w14:paraId="18B5AF6F" w14:textId="77777777" w:rsidR="00C609D0" w:rsidRPr="00544BC5" w:rsidRDefault="00C609D0" w:rsidP="00544BC5">
      <w:pPr>
        <w:widowControl w:val="0"/>
        <w:autoSpaceDE w:val="0"/>
        <w:spacing w:after="120"/>
        <w:jc w:val="both"/>
        <w:rPr>
          <w:rFonts w:ascii="Times New Roman" w:hAnsi="Times New Roman" w:cs="Times New Roman"/>
        </w:rPr>
      </w:pPr>
    </w:p>
    <w:p w14:paraId="01ACD708" w14:textId="77777777" w:rsidR="006E3D91" w:rsidRPr="00544BC5" w:rsidRDefault="006E3D91" w:rsidP="00544BC5">
      <w:pPr>
        <w:pStyle w:val="Tekstpodstawowy"/>
        <w:spacing w:line="276" w:lineRule="auto"/>
        <w:rPr>
          <w:rFonts w:ascii="Times New Roman" w:hAnsi="Times New Roman"/>
          <w:b/>
          <w:bCs/>
          <w:sz w:val="22"/>
          <w:szCs w:val="22"/>
          <w:u w:val="single"/>
        </w:rPr>
      </w:pPr>
      <w:r w:rsidRPr="00544BC5">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544BC5" w:rsidRDefault="006E3D91" w:rsidP="00544BC5">
      <w:pPr>
        <w:pStyle w:val="Tekstpodstawowy"/>
        <w:spacing w:line="276" w:lineRule="auto"/>
        <w:rPr>
          <w:rFonts w:ascii="Times New Roman" w:hAnsi="Times New Roman"/>
          <w:b/>
          <w:bCs/>
          <w:sz w:val="22"/>
          <w:szCs w:val="22"/>
        </w:rPr>
      </w:pPr>
      <w:r w:rsidRPr="00544BC5">
        <w:rPr>
          <w:rFonts w:ascii="Times New Roman" w:hAnsi="Times New Roman"/>
          <w:bCs/>
          <w:sz w:val="22"/>
          <w:szCs w:val="22"/>
        </w:rPr>
        <w:t>Nazwy i siedziby wszystkich Wykonawców wspólnie ubiegających się o udzielenie zamówienia /jeżeli dotyczy/</w:t>
      </w:r>
      <w:r w:rsidRPr="00544BC5">
        <w:rPr>
          <w:rFonts w:ascii="Times New Roman" w:hAnsi="Times New Roman"/>
          <w:b/>
          <w:bCs/>
          <w:sz w:val="22"/>
          <w:szCs w:val="22"/>
        </w:rPr>
        <w:t xml:space="preserve"> </w:t>
      </w:r>
    </w:p>
    <w:p w14:paraId="547F557B" w14:textId="77777777" w:rsidR="006E3D91" w:rsidRPr="00544BC5" w:rsidRDefault="006E3D91" w:rsidP="00544BC5">
      <w:pPr>
        <w:pStyle w:val="Tekstpodstawowy"/>
        <w:spacing w:after="120" w:line="276" w:lineRule="auto"/>
        <w:rPr>
          <w:rFonts w:ascii="Times New Roman" w:hAnsi="Times New Roman"/>
          <w:bCs/>
          <w:sz w:val="22"/>
          <w:szCs w:val="22"/>
        </w:rPr>
      </w:pPr>
      <w:r w:rsidRPr="00544BC5">
        <w:rPr>
          <w:rFonts w:ascii="Times New Roman" w:hAnsi="Times New Roman"/>
          <w:bCs/>
          <w:sz w:val="22"/>
          <w:szCs w:val="22"/>
        </w:rPr>
        <w:t>Lider: …………………………………………… Adres ………………………..……….</w:t>
      </w:r>
    </w:p>
    <w:p w14:paraId="33FF3463" w14:textId="77777777" w:rsidR="006E3D91" w:rsidRPr="00544BC5" w:rsidRDefault="006E3D91" w:rsidP="00544BC5">
      <w:pPr>
        <w:pStyle w:val="Tekstpodstawowy"/>
        <w:spacing w:after="120" w:line="276" w:lineRule="auto"/>
        <w:rPr>
          <w:rFonts w:ascii="Times New Roman" w:hAnsi="Times New Roman"/>
          <w:bCs/>
          <w:sz w:val="22"/>
          <w:szCs w:val="22"/>
        </w:rPr>
      </w:pPr>
      <w:r w:rsidRPr="00544BC5">
        <w:rPr>
          <w:rFonts w:ascii="Times New Roman" w:hAnsi="Times New Roman"/>
          <w:bCs/>
          <w:sz w:val="22"/>
          <w:szCs w:val="22"/>
        </w:rPr>
        <w:t>Partnerzy:</w:t>
      </w:r>
    </w:p>
    <w:p w14:paraId="60899899" w14:textId="77777777" w:rsidR="006E3D91" w:rsidRPr="00544BC5" w:rsidRDefault="006E3D91" w:rsidP="00544BC5">
      <w:pPr>
        <w:pStyle w:val="Tekstpodstawowy"/>
        <w:spacing w:after="120" w:line="276" w:lineRule="auto"/>
        <w:rPr>
          <w:rFonts w:ascii="Times New Roman" w:hAnsi="Times New Roman"/>
          <w:bCs/>
          <w:sz w:val="22"/>
          <w:szCs w:val="22"/>
        </w:rPr>
      </w:pPr>
      <w:r w:rsidRPr="00544BC5">
        <w:rPr>
          <w:rFonts w:ascii="Times New Roman" w:hAnsi="Times New Roman"/>
          <w:bCs/>
          <w:sz w:val="22"/>
          <w:szCs w:val="22"/>
        </w:rPr>
        <w:t>Nazwa ………………………………………… Adres ………………….……………...</w:t>
      </w:r>
    </w:p>
    <w:p w14:paraId="19B00F3C" w14:textId="77777777" w:rsidR="006E3D91" w:rsidRPr="00544BC5" w:rsidRDefault="006E3D91" w:rsidP="00544BC5">
      <w:pPr>
        <w:pStyle w:val="Tekstpodstawowy"/>
        <w:spacing w:after="120" w:line="276" w:lineRule="auto"/>
        <w:rPr>
          <w:rFonts w:ascii="Times New Roman" w:hAnsi="Times New Roman"/>
          <w:bCs/>
          <w:sz w:val="22"/>
          <w:szCs w:val="22"/>
        </w:rPr>
      </w:pPr>
      <w:r w:rsidRPr="00544BC5">
        <w:rPr>
          <w:rFonts w:ascii="Times New Roman" w:hAnsi="Times New Roman"/>
          <w:bCs/>
          <w:sz w:val="22"/>
          <w:szCs w:val="22"/>
        </w:rPr>
        <w:t>Nazwa ………………………………………… Adres ………………………………..…</w:t>
      </w:r>
    </w:p>
    <w:p w14:paraId="1245289F" w14:textId="77777777" w:rsidR="006E3D91" w:rsidRPr="00544BC5" w:rsidRDefault="006E3D91" w:rsidP="00544BC5">
      <w:pPr>
        <w:pStyle w:val="Tekstpodstawowy"/>
        <w:spacing w:after="120" w:line="276" w:lineRule="auto"/>
        <w:rPr>
          <w:rFonts w:ascii="Times New Roman" w:hAnsi="Times New Roman"/>
          <w:bCs/>
          <w:sz w:val="22"/>
          <w:szCs w:val="22"/>
        </w:rPr>
      </w:pPr>
      <w:r w:rsidRPr="00544BC5">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77777777" w:rsidR="006E3D91" w:rsidRPr="00544BC5" w:rsidRDefault="006E3D91" w:rsidP="00544BC5">
      <w:pPr>
        <w:pStyle w:val="Tekstpodstawowy"/>
        <w:spacing w:after="120" w:line="276" w:lineRule="auto"/>
        <w:rPr>
          <w:rFonts w:ascii="Times New Roman" w:hAnsi="Times New Roman"/>
          <w:bCs/>
          <w:sz w:val="22"/>
          <w:szCs w:val="22"/>
        </w:rPr>
      </w:pPr>
      <w:r w:rsidRPr="00544BC5">
        <w:rPr>
          <w:rFonts w:ascii="Times New Roman" w:hAnsi="Times New Roman"/>
          <w:bCs/>
          <w:sz w:val="22"/>
          <w:szCs w:val="22"/>
        </w:rPr>
        <w:t>Stanowisko: ………………………………… imię i nazwisko …….………….………</w:t>
      </w:r>
    </w:p>
    <w:p w14:paraId="2413B37F" w14:textId="77777777" w:rsidR="006E3D91" w:rsidRPr="00544BC5" w:rsidRDefault="006E3D91" w:rsidP="00544BC5">
      <w:pPr>
        <w:pStyle w:val="Tekstpodstawowy"/>
        <w:spacing w:after="120" w:line="276" w:lineRule="auto"/>
        <w:rPr>
          <w:rFonts w:ascii="Times New Roman" w:hAnsi="Times New Roman"/>
          <w:bCs/>
          <w:sz w:val="22"/>
          <w:szCs w:val="22"/>
        </w:rPr>
      </w:pPr>
      <w:r w:rsidRPr="00544BC5">
        <w:rPr>
          <w:rFonts w:ascii="Times New Roman" w:hAnsi="Times New Roman"/>
          <w:bCs/>
          <w:sz w:val="22"/>
          <w:szCs w:val="22"/>
        </w:rPr>
        <w:t>tel. kontaktowy ……………………………… faks ………..…..………………………</w:t>
      </w:r>
    </w:p>
    <w:p w14:paraId="22D9CCBB" w14:textId="77777777" w:rsidR="006E3D91" w:rsidRDefault="006E3D91" w:rsidP="00544BC5">
      <w:pPr>
        <w:pStyle w:val="Tekstpodstawowy"/>
        <w:spacing w:after="240" w:line="276" w:lineRule="auto"/>
        <w:rPr>
          <w:rFonts w:ascii="Times New Roman" w:hAnsi="Times New Roman"/>
          <w:bCs/>
          <w:sz w:val="22"/>
          <w:szCs w:val="22"/>
        </w:rPr>
      </w:pPr>
      <w:r w:rsidRPr="00544BC5">
        <w:rPr>
          <w:rFonts w:ascii="Times New Roman" w:hAnsi="Times New Roman"/>
          <w:bCs/>
          <w:sz w:val="22"/>
          <w:szCs w:val="22"/>
        </w:rPr>
        <w:t>e-mail: …………………………………………………………………………………..</w:t>
      </w:r>
    </w:p>
    <w:p w14:paraId="5BF3C4EB" w14:textId="77777777" w:rsidR="00CA400F" w:rsidRDefault="00CA400F" w:rsidP="00544BC5">
      <w:pPr>
        <w:pStyle w:val="Tekstpodstawowy"/>
        <w:spacing w:after="240" w:line="276" w:lineRule="auto"/>
        <w:rPr>
          <w:rFonts w:ascii="Times New Roman" w:hAnsi="Times New Roman"/>
          <w:bCs/>
          <w:sz w:val="22"/>
          <w:szCs w:val="22"/>
        </w:rPr>
      </w:pPr>
    </w:p>
    <w:p w14:paraId="31D655FF" w14:textId="77777777" w:rsidR="00CA400F" w:rsidRPr="00544BC5" w:rsidRDefault="00CA400F" w:rsidP="00544BC5">
      <w:pPr>
        <w:pStyle w:val="Tekstpodstawowy"/>
        <w:spacing w:after="240" w:line="276" w:lineRule="auto"/>
        <w:rPr>
          <w:rFonts w:ascii="Times New Roman" w:hAnsi="Times New Roman"/>
          <w:bCs/>
          <w:sz w:val="22"/>
          <w:szCs w:val="22"/>
        </w:rPr>
      </w:pPr>
    </w:p>
    <w:p w14:paraId="674D3336" w14:textId="5131CD1E" w:rsidR="00110D3B" w:rsidRPr="00CA400F" w:rsidRDefault="006E3D91" w:rsidP="00CA400F">
      <w:pPr>
        <w:numPr>
          <w:ilvl w:val="3"/>
          <w:numId w:val="31"/>
        </w:numPr>
        <w:tabs>
          <w:tab w:val="num" w:pos="284"/>
        </w:tabs>
        <w:spacing w:after="120"/>
        <w:ind w:left="284" w:hanging="284"/>
        <w:jc w:val="both"/>
        <w:rPr>
          <w:rFonts w:ascii="Times New Roman" w:hAnsi="Times New Roman" w:cs="Times New Roman"/>
        </w:rPr>
      </w:pPr>
      <w:r w:rsidRPr="00544BC5">
        <w:rPr>
          <w:rFonts w:ascii="Times New Roman" w:hAnsi="Times New Roman" w:cs="Times New Roman"/>
        </w:rPr>
        <w:lastRenderedPageBreak/>
        <w:t>Oferujemy wykonanie zamówienia zgodnie z wymogami Specyfikacji Warunków Zamówienia</w:t>
      </w:r>
      <w:r w:rsidR="00110D3B" w:rsidRPr="00544BC5">
        <w:rPr>
          <w:rFonts w:ascii="Times New Roman" w:hAnsi="Times New Roman" w:cs="Times New Roman"/>
          <w:b/>
        </w:rPr>
        <w:t>:</w:t>
      </w:r>
    </w:p>
    <w:tbl>
      <w:tblPr>
        <w:tblW w:w="9010" w:type="dxa"/>
        <w:tblLayout w:type="fixed"/>
        <w:tblLook w:val="0000" w:firstRow="0" w:lastRow="0" w:firstColumn="0" w:lastColumn="0" w:noHBand="0" w:noVBand="0"/>
      </w:tblPr>
      <w:tblGrid>
        <w:gridCol w:w="9010"/>
      </w:tblGrid>
      <w:tr w:rsidR="006E3D91" w:rsidRPr="00544BC5" w14:paraId="1D912F6A" w14:textId="77777777" w:rsidTr="00807345">
        <w:trPr>
          <w:trHeight w:val="3121"/>
        </w:trPr>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663392AE" w14:textId="7B80B801" w:rsidR="006E3D91" w:rsidRPr="00544BC5" w:rsidRDefault="00D05BC7" w:rsidP="00544BC5">
            <w:pPr>
              <w:pStyle w:val="Tekstpodstawowy"/>
              <w:snapToGrid w:val="0"/>
              <w:spacing w:line="276" w:lineRule="auto"/>
              <w:rPr>
                <w:rFonts w:ascii="Times New Roman" w:hAnsi="Times New Roman"/>
                <w:b/>
                <w:sz w:val="22"/>
                <w:szCs w:val="22"/>
              </w:rPr>
            </w:pPr>
            <w:r w:rsidRPr="00544BC5">
              <w:rPr>
                <w:rFonts w:ascii="Times New Roman" w:hAnsi="Times New Roman"/>
                <w:b/>
                <w:sz w:val="22"/>
                <w:szCs w:val="22"/>
              </w:rPr>
              <w:t xml:space="preserve">W ramach kryterium opisanego w Rozdziale XVII SWZ proponuję cenę za </w:t>
            </w:r>
            <w:r w:rsidR="006E300C">
              <w:rPr>
                <w:rFonts w:ascii="Times New Roman" w:hAnsi="Times New Roman"/>
                <w:b/>
                <w:sz w:val="22"/>
                <w:szCs w:val="22"/>
              </w:rPr>
              <w:t>wykonanie usługi</w:t>
            </w:r>
            <w:r w:rsidRPr="00544BC5">
              <w:rPr>
                <w:rFonts w:ascii="Times New Roman" w:hAnsi="Times New Roman"/>
                <w:b/>
                <w:sz w:val="22"/>
                <w:szCs w:val="22"/>
              </w:rPr>
              <w:t>:</w:t>
            </w:r>
          </w:p>
          <w:p w14:paraId="3B62E2ED" w14:textId="77777777" w:rsidR="00D05BC7" w:rsidRPr="00544BC5" w:rsidRDefault="00D05BC7" w:rsidP="00544BC5">
            <w:pPr>
              <w:pStyle w:val="Tekstpodstawowy"/>
              <w:snapToGrid w:val="0"/>
              <w:spacing w:line="276" w:lineRule="auto"/>
              <w:rPr>
                <w:rFonts w:ascii="Times New Roman" w:hAnsi="Times New Roman"/>
                <w:b/>
                <w:sz w:val="22"/>
                <w:szCs w:val="22"/>
              </w:rPr>
            </w:pPr>
          </w:p>
          <w:p w14:paraId="5BA874A3" w14:textId="5F16AE15" w:rsidR="00D05BC7" w:rsidRPr="00544BC5" w:rsidRDefault="006E3D91" w:rsidP="00544BC5">
            <w:pPr>
              <w:pStyle w:val="Tekstpodstawowy"/>
              <w:spacing w:line="276" w:lineRule="auto"/>
              <w:rPr>
                <w:rFonts w:ascii="Times New Roman" w:hAnsi="Times New Roman"/>
                <w:sz w:val="22"/>
                <w:szCs w:val="22"/>
              </w:rPr>
            </w:pPr>
            <w:r w:rsidRPr="00544BC5">
              <w:rPr>
                <w:rFonts w:ascii="Times New Roman" w:hAnsi="Times New Roman"/>
                <w:b/>
                <w:sz w:val="22"/>
                <w:szCs w:val="22"/>
              </w:rPr>
              <w:t>Wartość netto: ……………………………….. zł</w:t>
            </w:r>
          </w:p>
          <w:p w14:paraId="5065FB01" w14:textId="753D855D" w:rsidR="006E3D91" w:rsidRPr="00544BC5" w:rsidRDefault="006E3D91" w:rsidP="00544BC5">
            <w:pPr>
              <w:rPr>
                <w:rFonts w:ascii="Times New Roman" w:hAnsi="Times New Roman" w:cs="Times New Roman"/>
                <w:bCs/>
              </w:rPr>
            </w:pPr>
            <w:r w:rsidRPr="00544BC5">
              <w:rPr>
                <w:rFonts w:ascii="Times New Roman" w:hAnsi="Times New Roman" w:cs="Times New Roman"/>
                <w:bCs/>
              </w:rPr>
              <w:t xml:space="preserve">Wartość podatku VAT wynosi: .............................................. zł,           </w:t>
            </w:r>
          </w:p>
          <w:p w14:paraId="5BCF4298" w14:textId="77777777" w:rsidR="006E3D91" w:rsidRPr="00544BC5" w:rsidRDefault="006E3D91" w:rsidP="00544BC5">
            <w:pPr>
              <w:rPr>
                <w:rFonts w:ascii="Times New Roman" w:hAnsi="Times New Roman" w:cs="Times New Roman"/>
                <w:b/>
              </w:rPr>
            </w:pPr>
            <w:r w:rsidRPr="00544BC5">
              <w:rPr>
                <w:rFonts w:ascii="Times New Roman" w:hAnsi="Times New Roman" w:cs="Times New Roman"/>
                <w:b/>
              </w:rPr>
              <w:t xml:space="preserve">Wartość brutto: ……………………………… </w:t>
            </w:r>
            <w:r w:rsidR="00110D3B" w:rsidRPr="00544BC5">
              <w:rPr>
                <w:rFonts w:ascii="Times New Roman" w:hAnsi="Times New Roman" w:cs="Times New Roman"/>
                <w:b/>
              </w:rPr>
              <w:t>zł</w:t>
            </w:r>
          </w:p>
          <w:p w14:paraId="57634881" w14:textId="77777777" w:rsidR="00F432CC" w:rsidRPr="00544BC5" w:rsidRDefault="00F432CC" w:rsidP="00544BC5">
            <w:pPr>
              <w:rPr>
                <w:rFonts w:ascii="Times New Roman" w:hAnsi="Times New Roman" w:cs="Times New Roman"/>
                <w:b/>
              </w:rPr>
            </w:pPr>
          </w:p>
          <w:p w14:paraId="0B823753" w14:textId="60770A27" w:rsidR="00F432CC" w:rsidRPr="00544BC5" w:rsidRDefault="00F432CC" w:rsidP="00544BC5">
            <w:pPr>
              <w:widowControl w:val="0"/>
              <w:autoSpaceDE w:val="0"/>
              <w:jc w:val="both"/>
              <w:rPr>
                <w:rFonts w:ascii="Times New Roman" w:hAnsi="Times New Roman" w:cs="Times New Roman"/>
              </w:rPr>
            </w:pPr>
            <w:r w:rsidRPr="00544BC5">
              <w:rPr>
                <w:rFonts w:ascii="Times New Roman" w:hAnsi="Times New Roman" w:cs="Times New Roman"/>
              </w:rPr>
              <w:t>zgodnie z załączonym do oferty „Formularzem cenowym” – zał. nr 2 do SWZ</w:t>
            </w:r>
          </w:p>
        </w:tc>
      </w:tr>
      <w:tr w:rsidR="00F432CC" w:rsidRPr="00544BC5" w14:paraId="152353BA" w14:textId="77777777" w:rsidTr="00F432CC">
        <w:trPr>
          <w:trHeight w:val="1577"/>
        </w:trPr>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0140FD4C" w14:textId="2EE386A0" w:rsidR="00F432CC" w:rsidRPr="00544BC5" w:rsidRDefault="00F432CC" w:rsidP="00544BC5">
            <w:pPr>
              <w:widowControl w:val="0"/>
              <w:autoSpaceDE w:val="0"/>
              <w:jc w:val="both"/>
              <w:rPr>
                <w:rFonts w:ascii="Times New Roman" w:hAnsi="Times New Roman" w:cs="Times New Roman"/>
                <w:b/>
              </w:rPr>
            </w:pPr>
            <w:r w:rsidRPr="00544BC5">
              <w:rPr>
                <w:rFonts w:ascii="Times New Roman" w:hAnsi="Times New Roman" w:cs="Times New Roman"/>
                <w:b/>
              </w:rPr>
              <w:t>W ramach kryterium opisanego w Rozdziale XVII SWZ proponowany czas rea</w:t>
            </w:r>
            <w:r w:rsidR="00F14221" w:rsidRPr="00544BC5">
              <w:rPr>
                <w:rFonts w:ascii="Times New Roman" w:hAnsi="Times New Roman" w:cs="Times New Roman"/>
                <w:b/>
              </w:rPr>
              <w:t xml:space="preserve">lizacji umowy wynosi </w:t>
            </w:r>
            <w:r w:rsidRPr="00544BC5">
              <w:rPr>
                <w:rFonts w:ascii="Times New Roman" w:hAnsi="Times New Roman" w:cs="Times New Roman"/>
                <w:b/>
              </w:rPr>
              <w:t>:</w:t>
            </w:r>
          </w:p>
          <w:p w14:paraId="351F0C99" w14:textId="4AF501D7" w:rsidR="00D73637" w:rsidRPr="00544BC5" w:rsidRDefault="00D73637" w:rsidP="0093447B">
            <w:pPr>
              <w:pStyle w:val="Tekstpodstawowywcity"/>
              <w:numPr>
                <w:ilvl w:val="0"/>
                <w:numId w:val="100"/>
              </w:numPr>
              <w:spacing w:line="276" w:lineRule="auto"/>
              <w:ind w:right="-2"/>
              <w:rPr>
                <w:sz w:val="22"/>
                <w:szCs w:val="22"/>
              </w:rPr>
            </w:pPr>
            <w:r w:rsidRPr="00544BC5">
              <w:rPr>
                <w:sz w:val="22"/>
                <w:szCs w:val="22"/>
              </w:rPr>
              <w:t xml:space="preserve">liczba dni  do 80 włącznie* </w:t>
            </w:r>
          </w:p>
          <w:p w14:paraId="0333217A" w14:textId="345472FE" w:rsidR="00D73637" w:rsidRPr="00544BC5" w:rsidRDefault="00D73637" w:rsidP="0093447B">
            <w:pPr>
              <w:pStyle w:val="Tekstpodstawowywcity"/>
              <w:numPr>
                <w:ilvl w:val="0"/>
                <w:numId w:val="100"/>
              </w:numPr>
              <w:spacing w:line="276" w:lineRule="auto"/>
              <w:ind w:right="-2"/>
              <w:rPr>
                <w:sz w:val="22"/>
                <w:szCs w:val="22"/>
              </w:rPr>
            </w:pPr>
            <w:r w:rsidRPr="00544BC5">
              <w:rPr>
                <w:sz w:val="22"/>
                <w:szCs w:val="22"/>
              </w:rPr>
              <w:t xml:space="preserve">powyżej  80 dni do 100 dni włącznie* </w:t>
            </w:r>
          </w:p>
          <w:p w14:paraId="5B97FB44" w14:textId="4E0F6147" w:rsidR="00D73637" w:rsidRPr="00544BC5" w:rsidRDefault="00D73637" w:rsidP="0093447B">
            <w:pPr>
              <w:pStyle w:val="Tekstpodstawowywcity"/>
              <w:numPr>
                <w:ilvl w:val="0"/>
                <w:numId w:val="100"/>
              </w:numPr>
              <w:spacing w:line="276" w:lineRule="auto"/>
              <w:ind w:right="-2"/>
              <w:rPr>
                <w:sz w:val="22"/>
                <w:szCs w:val="22"/>
              </w:rPr>
            </w:pPr>
            <w:r w:rsidRPr="00544BC5">
              <w:rPr>
                <w:sz w:val="22"/>
                <w:szCs w:val="22"/>
              </w:rPr>
              <w:t>powyżej 100 dni*</w:t>
            </w:r>
          </w:p>
          <w:p w14:paraId="36DA4454" w14:textId="77777777" w:rsidR="00F432CC" w:rsidRPr="00544BC5" w:rsidRDefault="00F432CC" w:rsidP="00544BC5">
            <w:pPr>
              <w:widowControl w:val="0"/>
              <w:autoSpaceDE w:val="0"/>
              <w:jc w:val="both"/>
              <w:rPr>
                <w:rFonts w:ascii="Times New Roman" w:hAnsi="Times New Roman" w:cs="Times New Roman"/>
                <w:b/>
              </w:rPr>
            </w:pPr>
          </w:p>
          <w:p w14:paraId="599C99BE" w14:textId="77777777" w:rsidR="00F432CC" w:rsidRPr="00544BC5" w:rsidRDefault="00F432CC" w:rsidP="00544BC5">
            <w:pPr>
              <w:widowControl w:val="0"/>
              <w:autoSpaceDE w:val="0"/>
              <w:jc w:val="both"/>
              <w:rPr>
                <w:rFonts w:ascii="Times New Roman" w:hAnsi="Times New Roman" w:cs="Times New Roman"/>
              </w:rPr>
            </w:pPr>
            <w:r w:rsidRPr="00544BC5">
              <w:rPr>
                <w:rFonts w:ascii="Times New Roman" w:hAnsi="Times New Roman" w:cs="Times New Roman"/>
                <w:b/>
              </w:rPr>
              <w:t>Czas rea</w:t>
            </w:r>
            <w:r w:rsidR="00D73637" w:rsidRPr="00544BC5">
              <w:rPr>
                <w:rFonts w:ascii="Times New Roman" w:hAnsi="Times New Roman" w:cs="Times New Roman"/>
                <w:b/>
              </w:rPr>
              <w:t>lizacji umowy</w:t>
            </w:r>
            <w:r w:rsidRPr="00544BC5">
              <w:rPr>
                <w:rFonts w:ascii="Times New Roman" w:hAnsi="Times New Roman" w:cs="Times New Roman"/>
                <w:b/>
              </w:rPr>
              <w:t>:</w:t>
            </w:r>
            <w:r w:rsidRPr="00544BC5">
              <w:rPr>
                <w:rFonts w:ascii="Times New Roman" w:hAnsi="Times New Roman" w:cs="Times New Roman"/>
              </w:rPr>
              <w:t xml:space="preserve"> …...……………</w:t>
            </w:r>
            <w:r w:rsidR="00D73637" w:rsidRPr="00544BC5">
              <w:rPr>
                <w:rFonts w:ascii="Times New Roman" w:hAnsi="Times New Roman" w:cs="Times New Roman"/>
              </w:rPr>
              <w:t xml:space="preserve"> dni</w:t>
            </w:r>
          </w:p>
          <w:p w14:paraId="14B8EB30" w14:textId="4F6AB029" w:rsidR="00D73637" w:rsidRPr="00544BC5" w:rsidRDefault="00D73637" w:rsidP="00544BC5">
            <w:pPr>
              <w:widowControl w:val="0"/>
              <w:autoSpaceDE w:val="0"/>
              <w:jc w:val="both"/>
              <w:rPr>
                <w:rFonts w:ascii="Times New Roman" w:hAnsi="Times New Roman" w:cs="Times New Roman"/>
              </w:rPr>
            </w:pPr>
            <w:r w:rsidRPr="00544BC5">
              <w:rPr>
                <w:rFonts w:ascii="Times New Roman" w:hAnsi="Times New Roman" w:cs="Times New Roman"/>
              </w:rPr>
              <w:t>*właściwe zaznaczyć</w:t>
            </w:r>
          </w:p>
        </w:tc>
      </w:tr>
    </w:tbl>
    <w:p w14:paraId="27B8EAB7" w14:textId="7B43CDF7" w:rsidR="006E3D91" w:rsidRPr="00CA400F" w:rsidRDefault="006E3D91" w:rsidP="00CA400F">
      <w:pPr>
        <w:pStyle w:val="Akapitzlist"/>
        <w:numPr>
          <w:ilvl w:val="3"/>
          <w:numId w:val="31"/>
        </w:numPr>
        <w:spacing w:before="240" w:after="120"/>
        <w:jc w:val="both"/>
        <w:rPr>
          <w:rFonts w:ascii="Times New Roman" w:hAnsi="Times New Roman" w:cs="Times New Roman"/>
          <w:i/>
        </w:rPr>
      </w:pPr>
      <w:r w:rsidRPr="00CA400F">
        <w:rPr>
          <w:rFonts w:ascii="Times New Roman" w:hAnsi="Times New Roman" w:cs="Times New Roman"/>
        </w:rPr>
        <w:t xml:space="preserve">Oświadczam/my*, że </w:t>
      </w:r>
      <w:r w:rsidRPr="00CA400F">
        <w:rPr>
          <w:rFonts w:ascii="Times New Roman" w:hAnsi="Times New Roman" w:cs="Times New Roman"/>
          <w:b/>
        </w:rPr>
        <w:t>jestem</w:t>
      </w:r>
      <w:r w:rsidRPr="00CA400F">
        <w:rPr>
          <w:rFonts w:ascii="Times New Roman" w:hAnsi="Times New Roman" w:cs="Times New Roman"/>
        </w:rPr>
        <w:t xml:space="preserve">* zarejestrowanym czynnym płatnikiem podatku VAT / zwolnionym z obowiązku uiszczania podatku VAT*, </w:t>
      </w:r>
      <w:r w:rsidRPr="00CA400F">
        <w:rPr>
          <w:rFonts w:ascii="Times New Roman" w:hAnsi="Times New Roman" w:cs="Times New Roman"/>
          <w:i/>
        </w:rPr>
        <w:t>podstawa zwolnienia ……………………………………………………………………………….………</w:t>
      </w:r>
    </w:p>
    <w:p w14:paraId="7C113AAE" w14:textId="77777777" w:rsidR="006E3D91" w:rsidRPr="00544BC5" w:rsidRDefault="006E3D91" w:rsidP="0093447B">
      <w:pPr>
        <w:numPr>
          <w:ilvl w:val="3"/>
          <w:numId w:val="31"/>
        </w:numPr>
        <w:tabs>
          <w:tab w:val="num" w:pos="284"/>
        </w:tabs>
        <w:spacing w:after="120"/>
        <w:ind w:left="284" w:hanging="284"/>
        <w:jc w:val="both"/>
        <w:rPr>
          <w:rFonts w:ascii="Times New Roman" w:hAnsi="Times New Roman" w:cs="Times New Roman"/>
          <w:bCs/>
        </w:rPr>
      </w:pPr>
      <w:r w:rsidRPr="00544BC5">
        <w:rPr>
          <w:rFonts w:ascii="Times New Roman" w:hAnsi="Times New Roman" w:cs="Times New Roman"/>
        </w:rPr>
        <w:t>Oświadczam</w:t>
      </w:r>
      <w:r w:rsidRPr="00544BC5">
        <w:rPr>
          <w:rFonts w:ascii="Times New Roman" w:hAnsi="Times New Roman" w:cs="Times New Roman"/>
          <w:bCs/>
        </w:rPr>
        <w:t xml:space="preserve">/my, że oferowana cena zawiera wszystkie koszty związane </w:t>
      </w:r>
      <w:r w:rsidRPr="00544BC5">
        <w:rPr>
          <w:rFonts w:ascii="Times New Roman" w:hAnsi="Times New Roman" w:cs="Times New Roman"/>
          <w:bCs/>
        </w:rPr>
        <w:br/>
        <w:t>z wykonaniem zamówienia. Podana cena będzie obowiązywać w okresie ważności umowy i nie ulegnie zmianie.</w:t>
      </w:r>
    </w:p>
    <w:p w14:paraId="3C051B00" w14:textId="77777777" w:rsidR="006E3D91" w:rsidRPr="00544BC5" w:rsidRDefault="006E3D91" w:rsidP="0093447B">
      <w:pPr>
        <w:numPr>
          <w:ilvl w:val="3"/>
          <w:numId w:val="31"/>
        </w:numPr>
        <w:tabs>
          <w:tab w:val="num" w:pos="284"/>
        </w:tabs>
        <w:spacing w:after="120"/>
        <w:ind w:left="284" w:hanging="284"/>
        <w:jc w:val="both"/>
        <w:rPr>
          <w:rFonts w:ascii="Times New Roman" w:hAnsi="Times New Roman" w:cs="Times New Roman"/>
        </w:rPr>
      </w:pPr>
      <w:r w:rsidRPr="00544BC5">
        <w:rPr>
          <w:rFonts w:ascii="Times New Roman" w:hAnsi="Times New Roman" w:cs="Times New Roman"/>
        </w:rPr>
        <w:t>Oświadczam/my, że zamówienie wykonamy na zasadach określonych w SWZ.</w:t>
      </w:r>
    </w:p>
    <w:p w14:paraId="2AE99728" w14:textId="77777777" w:rsidR="006E3D91" w:rsidRPr="00544BC5" w:rsidRDefault="006E3D91" w:rsidP="0093447B">
      <w:pPr>
        <w:numPr>
          <w:ilvl w:val="3"/>
          <w:numId w:val="31"/>
        </w:numPr>
        <w:tabs>
          <w:tab w:val="num" w:pos="284"/>
        </w:tabs>
        <w:spacing w:after="120"/>
        <w:ind w:left="284" w:hanging="284"/>
        <w:jc w:val="both"/>
        <w:rPr>
          <w:rFonts w:ascii="Times New Roman" w:hAnsi="Times New Roman" w:cs="Times New Roman"/>
        </w:rPr>
      </w:pPr>
      <w:r w:rsidRPr="00544BC5">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544BC5" w:rsidRDefault="006E3D91" w:rsidP="0093447B">
      <w:pPr>
        <w:numPr>
          <w:ilvl w:val="3"/>
          <w:numId w:val="31"/>
        </w:numPr>
        <w:tabs>
          <w:tab w:val="num" w:pos="284"/>
        </w:tabs>
        <w:spacing w:after="120"/>
        <w:ind w:left="284" w:hanging="284"/>
        <w:jc w:val="both"/>
        <w:rPr>
          <w:rFonts w:ascii="Times New Roman" w:hAnsi="Times New Roman" w:cs="Times New Roman"/>
        </w:rPr>
      </w:pPr>
      <w:r w:rsidRPr="00544BC5">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544BC5" w:rsidRDefault="006E3D91" w:rsidP="0093447B">
      <w:pPr>
        <w:numPr>
          <w:ilvl w:val="3"/>
          <w:numId w:val="31"/>
        </w:numPr>
        <w:tabs>
          <w:tab w:val="num" w:pos="284"/>
        </w:tabs>
        <w:spacing w:after="120"/>
        <w:ind w:left="284" w:hanging="284"/>
        <w:jc w:val="both"/>
        <w:rPr>
          <w:rFonts w:ascii="Times New Roman" w:hAnsi="Times New Roman" w:cs="Times New Roman"/>
        </w:rPr>
      </w:pPr>
      <w:r w:rsidRPr="00544BC5">
        <w:rPr>
          <w:rFonts w:ascii="Times New Roman" w:hAnsi="Times New Roman" w:cs="Times New Roman"/>
        </w:rPr>
        <w:t>Oświadczam/my, że uważamy się za związanych niniejszą ofertą na okres wskazany w SWZ.</w:t>
      </w:r>
    </w:p>
    <w:p w14:paraId="6B808FF2" w14:textId="77777777" w:rsidR="006E3D91" w:rsidRPr="00544BC5" w:rsidRDefault="006E3D91" w:rsidP="0093447B">
      <w:pPr>
        <w:numPr>
          <w:ilvl w:val="3"/>
          <w:numId w:val="31"/>
        </w:numPr>
        <w:tabs>
          <w:tab w:val="num" w:pos="284"/>
        </w:tabs>
        <w:spacing w:after="120"/>
        <w:ind w:left="284" w:hanging="284"/>
        <w:jc w:val="both"/>
        <w:rPr>
          <w:rFonts w:ascii="Times New Roman" w:hAnsi="Times New Roman" w:cs="Times New Roman"/>
        </w:rPr>
      </w:pPr>
      <w:r w:rsidRPr="00544BC5">
        <w:rPr>
          <w:rFonts w:ascii="Times New Roman" w:hAnsi="Times New Roman" w:cs="Times New Roman"/>
        </w:rPr>
        <w:t>Oświadczam/my, że akceptujemy dołączony do SWZ projekt umowy i zobowiązujemy się w przypadku wyboru naszej oferty do zawarcia umowy na warunkach w niej określonych, a także w miejscu i terminie wyznaczonym przez Zamawiającego.</w:t>
      </w:r>
    </w:p>
    <w:p w14:paraId="4C070E25" w14:textId="5F45DCC0" w:rsidR="000F4730" w:rsidRPr="00CA400F" w:rsidRDefault="006E3D91" w:rsidP="00CA400F">
      <w:pPr>
        <w:numPr>
          <w:ilvl w:val="3"/>
          <w:numId w:val="31"/>
        </w:numPr>
        <w:tabs>
          <w:tab w:val="num" w:pos="142"/>
        </w:tabs>
        <w:spacing w:after="120"/>
        <w:ind w:left="284" w:hanging="426"/>
        <w:jc w:val="both"/>
        <w:rPr>
          <w:rFonts w:ascii="Times New Roman" w:eastAsia="SimSun" w:hAnsi="Times New Roman" w:cs="Times New Roman"/>
        </w:rPr>
      </w:pPr>
      <w:r w:rsidRPr="00544BC5">
        <w:rPr>
          <w:rFonts w:ascii="Times New Roman" w:hAnsi="Times New Roman" w:cs="Times New Roman"/>
        </w:rPr>
        <w:lastRenderedPageBreak/>
        <w:t>Oświadczam/my</w:t>
      </w:r>
      <w:r w:rsidRPr="00544BC5">
        <w:rPr>
          <w:rFonts w:ascii="Times New Roman" w:eastAsia="SimSun" w:hAnsi="Times New Roman" w:cs="Times New Roman"/>
        </w:rPr>
        <w:t>, że oferta nie zawiera/zawiera* informacji(e) stanowiących(e)         tajemnicę przedsiębiorstwa w rozumieniu art. 11 ust. 4 ustawy o zwalczaniu nieuczciwej konkurencji. Informacje takie zawarte są w następujących dokumentach/ stronach oferty*…………………….………………………………..……………...…</w:t>
      </w:r>
    </w:p>
    <w:p w14:paraId="4A877A34" w14:textId="77777777" w:rsidR="006E3D91" w:rsidRPr="00544BC5" w:rsidRDefault="006E3D91" w:rsidP="0093447B">
      <w:pPr>
        <w:numPr>
          <w:ilvl w:val="3"/>
          <w:numId w:val="31"/>
        </w:numPr>
        <w:tabs>
          <w:tab w:val="num" w:pos="142"/>
        </w:tabs>
        <w:spacing w:after="60"/>
        <w:ind w:left="283" w:hanging="425"/>
        <w:jc w:val="both"/>
        <w:rPr>
          <w:rFonts w:ascii="Times New Roman" w:eastAsia="SimSun" w:hAnsi="Times New Roman" w:cs="Times New Roman"/>
          <w:b/>
        </w:rPr>
      </w:pPr>
      <w:r w:rsidRPr="00544BC5">
        <w:rPr>
          <w:rFonts w:ascii="Times New Roman" w:eastAsia="SimSun" w:hAnsi="Times New Roman" w:cs="Times New Roman"/>
          <w:b/>
        </w:rPr>
        <w:t xml:space="preserve">Oświadczam/my, że Wykonawca jest: </w:t>
      </w:r>
      <w:r w:rsidRPr="00544BC5">
        <w:rPr>
          <w:rFonts w:ascii="Times New Roman" w:hAnsi="Times New Roman" w:cs="Times New Roman"/>
        </w:rPr>
        <w:t xml:space="preserve"> </w:t>
      </w:r>
    </w:p>
    <w:p w14:paraId="4A67F0A9" w14:textId="77777777" w:rsidR="006E3D91" w:rsidRPr="00544BC5" w:rsidRDefault="006E3D91" w:rsidP="0093447B">
      <w:pPr>
        <w:numPr>
          <w:ilvl w:val="0"/>
          <w:numId w:val="42"/>
        </w:numPr>
        <w:spacing w:after="60"/>
        <w:jc w:val="both"/>
        <w:rPr>
          <w:rFonts w:ascii="Times New Roman" w:hAnsi="Times New Roman" w:cs="Times New Roman"/>
        </w:rPr>
      </w:pPr>
      <w:proofErr w:type="spellStart"/>
      <w:r w:rsidRPr="00544BC5">
        <w:rPr>
          <w:rFonts w:ascii="Times New Roman" w:hAnsi="Times New Roman" w:cs="Times New Roman"/>
        </w:rPr>
        <w:t>mikroprzedsiębiorcą</w:t>
      </w:r>
      <w:proofErr w:type="spellEnd"/>
      <w:r w:rsidRPr="00544BC5">
        <w:rPr>
          <w:rFonts w:ascii="Times New Roman" w:hAnsi="Times New Roman" w:cs="Times New Roman"/>
        </w:rPr>
        <w:t>*</w:t>
      </w:r>
    </w:p>
    <w:p w14:paraId="10886016" w14:textId="77777777" w:rsidR="006E3D91" w:rsidRPr="00544BC5" w:rsidRDefault="006E3D91" w:rsidP="0093447B">
      <w:pPr>
        <w:numPr>
          <w:ilvl w:val="0"/>
          <w:numId w:val="42"/>
        </w:numPr>
        <w:spacing w:after="60"/>
        <w:jc w:val="both"/>
        <w:rPr>
          <w:rFonts w:ascii="Times New Roman" w:hAnsi="Times New Roman" w:cs="Times New Roman"/>
        </w:rPr>
      </w:pPr>
      <w:r w:rsidRPr="00544BC5">
        <w:rPr>
          <w:rFonts w:ascii="Times New Roman" w:hAnsi="Times New Roman" w:cs="Times New Roman"/>
        </w:rPr>
        <w:t>małym przedsiębiorcą*</w:t>
      </w:r>
    </w:p>
    <w:p w14:paraId="03C6553A" w14:textId="7B01B92C" w:rsidR="00C609D0" w:rsidRPr="00393BD8" w:rsidRDefault="006E3D91" w:rsidP="00CA400F">
      <w:pPr>
        <w:numPr>
          <w:ilvl w:val="0"/>
          <w:numId w:val="42"/>
        </w:numPr>
        <w:spacing w:after="0"/>
        <w:jc w:val="both"/>
        <w:rPr>
          <w:rFonts w:ascii="Times New Roman" w:eastAsia="SimSun" w:hAnsi="Times New Roman" w:cs="Times New Roman"/>
          <w:b/>
        </w:rPr>
      </w:pPr>
      <w:r w:rsidRPr="00544BC5">
        <w:rPr>
          <w:rFonts w:ascii="Times New Roman" w:hAnsi="Times New Roman" w:cs="Times New Roman"/>
        </w:rPr>
        <w:t>średnim przedsiębiorcą*.</w:t>
      </w:r>
    </w:p>
    <w:p w14:paraId="1F41653D" w14:textId="77777777" w:rsidR="00393BD8" w:rsidRPr="00CA400F" w:rsidRDefault="00393BD8" w:rsidP="00393BD8">
      <w:pPr>
        <w:spacing w:after="0"/>
        <w:ind w:left="720"/>
        <w:jc w:val="both"/>
        <w:rPr>
          <w:rFonts w:ascii="Times New Roman" w:eastAsia="SimSun" w:hAnsi="Times New Roman" w:cs="Times New Roman"/>
          <w:b/>
        </w:rPr>
      </w:pPr>
    </w:p>
    <w:p w14:paraId="5775D57A" w14:textId="77777777" w:rsidR="006E3D91" w:rsidRPr="00544BC5" w:rsidRDefault="006E3D91" w:rsidP="00544BC5">
      <w:pPr>
        <w:pStyle w:val="1"/>
        <w:tabs>
          <w:tab w:val="left" w:pos="16756"/>
        </w:tabs>
        <w:spacing w:after="60" w:line="276" w:lineRule="auto"/>
        <w:ind w:left="568"/>
        <w:rPr>
          <w:sz w:val="22"/>
          <w:szCs w:val="22"/>
        </w:rPr>
      </w:pPr>
      <w:r w:rsidRPr="00544BC5">
        <w:rPr>
          <w:b/>
          <w:sz w:val="22"/>
          <w:szCs w:val="22"/>
        </w:rPr>
        <w:tab/>
      </w:r>
      <w:proofErr w:type="spellStart"/>
      <w:r w:rsidRPr="00544BC5">
        <w:rPr>
          <w:b/>
          <w:sz w:val="22"/>
          <w:szCs w:val="22"/>
        </w:rPr>
        <w:t>Mikroprzedsiębiorca</w:t>
      </w:r>
      <w:proofErr w:type="spellEnd"/>
      <w:r w:rsidRPr="00544BC5">
        <w:rPr>
          <w:sz w:val="22"/>
          <w:szCs w:val="22"/>
        </w:rPr>
        <w:t>: oznacza przedsiębiorcę,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E8B88B4" w14:textId="77777777" w:rsidR="006E3D91" w:rsidRPr="00544BC5" w:rsidRDefault="006E3D91" w:rsidP="00544BC5">
      <w:pPr>
        <w:pStyle w:val="1"/>
        <w:tabs>
          <w:tab w:val="left" w:pos="16756"/>
        </w:tabs>
        <w:spacing w:after="60" w:line="276" w:lineRule="auto"/>
        <w:ind w:left="568"/>
        <w:rPr>
          <w:sz w:val="22"/>
          <w:szCs w:val="22"/>
        </w:rPr>
      </w:pPr>
      <w:r w:rsidRPr="00544BC5">
        <w:rPr>
          <w:b/>
          <w:sz w:val="22"/>
          <w:szCs w:val="22"/>
        </w:rPr>
        <w:tab/>
        <w:t>Mały przedsiębiorca</w:t>
      </w:r>
      <w:r w:rsidRPr="00544BC5">
        <w:rPr>
          <w:sz w:val="22"/>
          <w:szCs w:val="22"/>
        </w:rPr>
        <w:t xml:space="preserve">: 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544BC5">
        <w:rPr>
          <w:sz w:val="22"/>
          <w:szCs w:val="22"/>
        </w:rPr>
        <w:t>mikroprzedsiębiorcą</w:t>
      </w:r>
      <w:proofErr w:type="spellEnd"/>
      <w:r w:rsidRPr="00544BC5">
        <w:rPr>
          <w:sz w:val="22"/>
          <w:szCs w:val="22"/>
        </w:rPr>
        <w:t>.</w:t>
      </w:r>
    </w:p>
    <w:p w14:paraId="2A0843FF" w14:textId="77777777" w:rsidR="006E3D91" w:rsidRPr="00544BC5" w:rsidRDefault="006E3D91" w:rsidP="00544BC5">
      <w:pPr>
        <w:pStyle w:val="1"/>
        <w:tabs>
          <w:tab w:val="left" w:pos="16756"/>
        </w:tabs>
        <w:spacing w:after="60" w:line="276" w:lineRule="auto"/>
        <w:ind w:left="568"/>
        <w:rPr>
          <w:sz w:val="22"/>
          <w:szCs w:val="22"/>
        </w:rPr>
      </w:pPr>
      <w:r w:rsidRPr="00544BC5">
        <w:rPr>
          <w:b/>
          <w:sz w:val="22"/>
          <w:szCs w:val="22"/>
          <w:lang w:eastAsia="pl-PL"/>
        </w:rPr>
        <w:tab/>
        <w:t>Średni przedsiębiorca</w:t>
      </w:r>
      <w:r w:rsidRPr="00544BC5">
        <w:rPr>
          <w:sz w:val="22"/>
          <w:szCs w:val="22"/>
          <w:lang w:eastAsia="pl-PL"/>
        </w:rPr>
        <w:t xml:space="preserve">: </w:t>
      </w:r>
      <w:r w:rsidRPr="00544BC5">
        <w:rPr>
          <w:sz w:val="22"/>
          <w:szCs w:val="22"/>
        </w:rPr>
        <w:t xml:space="preserve">oznacza przedsiębiorcę, który w co najmniej jednym roku z dwóch ostatnich lat obrotowych spełniał łącznie następujące warunki: 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544BC5">
        <w:rPr>
          <w:sz w:val="22"/>
          <w:szCs w:val="22"/>
        </w:rPr>
        <w:t>mikroprzedsiębiorcą</w:t>
      </w:r>
      <w:proofErr w:type="spellEnd"/>
      <w:r w:rsidRPr="00544BC5">
        <w:rPr>
          <w:sz w:val="22"/>
          <w:szCs w:val="22"/>
        </w:rPr>
        <w:t xml:space="preserve"> ani małym przedsiębiorcą.</w:t>
      </w:r>
    </w:p>
    <w:p w14:paraId="1A2568FA" w14:textId="31031D46" w:rsidR="006E3D91" w:rsidRPr="00544BC5" w:rsidRDefault="006E3D91" w:rsidP="00544BC5">
      <w:pPr>
        <w:pStyle w:val="1"/>
        <w:tabs>
          <w:tab w:val="left" w:pos="16756"/>
        </w:tabs>
        <w:spacing w:after="240" w:line="276" w:lineRule="auto"/>
        <w:ind w:left="568"/>
        <w:rPr>
          <w:sz w:val="22"/>
          <w:szCs w:val="22"/>
          <w:lang w:eastAsia="pl-PL"/>
        </w:rPr>
      </w:pPr>
      <w:r w:rsidRPr="00544BC5">
        <w:rPr>
          <w:sz w:val="22"/>
          <w:szCs w:val="22"/>
          <w:lang w:eastAsia="pl-PL"/>
        </w:rPr>
        <w:tab/>
      </w:r>
      <w:r w:rsidRPr="00544BC5">
        <w:rPr>
          <w:sz w:val="22"/>
          <w:szCs w:val="22"/>
        </w:rPr>
        <w:t xml:space="preserve">Pojęcia zgodnie z art. 7 ust. 1 pkt 1-3 ustawy z dnia z dnia 6 marca 2018 r. </w:t>
      </w:r>
      <w:r w:rsidR="005A22C0" w:rsidRPr="00544BC5">
        <w:rPr>
          <w:sz w:val="22"/>
          <w:szCs w:val="22"/>
        </w:rPr>
        <w:t xml:space="preserve">- </w:t>
      </w:r>
      <w:r w:rsidRPr="00544BC5">
        <w:rPr>
          <w:sz w:val="22"/>
          <w:szCs w:val="22"/>
        </w:rPr>
        <w:t xml:space="preserve">Prawo przedsiębiorców (Dz. U. z </w:t>
      </w:r>
      <w:r w:rsidR="005A22C0" w:rsidRPr="00544BC5">
        <w:rPr>
          <w:sz w:val="22"/>
          <w:szCs w:val="22"/>
        </w:rPr>
        <w:t xml:space="preserve">2021 </w:t>
      </w:r>
      <w:r w:rsidRPr="00544BC5">
        <w:rPr>
          <w:sz w:val="22"/>
          <w:szCs w:val="22"/>
        </w:rPr>
        <w:t xml:space="preserve">r. poz. </w:t>
      </w:r>
      <w:r w:rsidR="005A22C0" w:rsidRPr="00544BC5">
        <w:rPr>
          <w:sz w:val="22"/>
          <w:szCs w:val="22"/>
        </w:rPr>
        <w:t>162</w:t>
      </w:r>
      <w:r w:rsidRPr="00544BC5">
        <w:rPr>
          <w:sz w:val="22"/>
          <w:szCs w:val="22"/>
        </w:rPr>
        <w:t>).</w:t>
      </w:r>
    </w:p>
    <w:p w14:paraId="28390268" w14:textId="77777777" w:rsidR="006E3D91" w:rsidRPr="00544BC5" w:rsidRDefault="006E3D91" w:rsidP="0093447B">
      <w:pPr>
        <w:numPr>
          <w:ilvl w:val="3"/>
          <w:numId w:val="31"/>
        </w:numPr>
        <w:tabs>
          <w:tab w:val="num" w:pos="142"/>
        </w:tabs>
        <w:spacing w:after="120"/>
        <w:ind w:left="284" w:hanging="426"/>
        <w:jc w:val="both"/>
        <w:rPr>
          <w:rFonts w:ascii="Times New Roman" w:eastAsia="SimSun" w:hAnsi="Times New Roman" w:cs="Times New Roman"/>
        </w:rPr>
      </w:pPr>
      <w:r w:rsidRPr="00544BC5">
        <w:rPr>
          <w:rFonts w:ascii="Times New Roman" w:eastAsia="SimSun" w:hAnsi="Times New Roman" w:cs="Times New Roman"/>
        </w:rPr>
        <w:t xml:space="preserve">Zgodnie z art. 118 ust. 1 ustawy </w:t>
      </w:r>
      <w:proofErr w:type="spellStart"/>
      <w:r w:rsidRPr="00544BC5">
        <w:rPr>
          <w:rFonts w:ascii="Times New Roman" w:eastAsia="SimSun" w:hAnsi="Times New Roman" w:cs="Times New Roman"/>
        </w:rPr>
        <w:t>Pzp</w:t>
      </w:r>
      <w:proofErr w:type="spellEnd"/>
      <w:r w:rsidRPr="00544BC5">
        <w:rPr>
          <w:rFonts w:ascii="Times New Roman" w:eastAsia="SimSun" w:hAnsi="Times New Roman" w:cs="Times New Roman"/>
        </w:rPr>
        <w:t xml:space="preserve"> </w:t>
      </w:r>
      <w:r w:rsidRPr="00544BC5">
        <w:rPr>
          <w:rFonts w:ascii="Times New Roman" w:eastAsia="SimSun" w:hAnsi="Times New Roman" w:cs="Times New Roman"/>
          <w:b/>
        </w:rPr>
        <w:t>polegam/nie polegam*</w:t>
      </w:r>
      <w:r w:rsidRPr="00544BC5">
        <w:rPr>
          <w:rFonts w:ascii="Times New Roman" w:eastAsia="SimSun" w:hAnsi="Times New Roman" w:cs="Times New Roman"/>
        </w:rPr>
        <w:t>, sytuacji finansowej lub ekonomicznej* podmiotu udostępniającego:</w:t>
      </w:r>
    </w:p>
    <w:p w14:paraId="2E1E237A" w14:textId="77777777" w:rsidR="006E3D91" w:rsidRPr="00544BC5" w:rsidRDefault="006E3D91" w:rsidP="00CA400F">
      <w:pPr>
        <w:spacing w:line="240" w:lineRule="auto"/>
        <w:ind w:left="284"/>
        <w:jc w:val="both"/>
        <w:rPr>
          <w:rFonts w:ascii="Times New Roman" w:eastAsia="SimSun" w:hAnsi="Times New Roman" w:cs="Times New Roman"/>
        </w:rPr>
      </w:pPr>
      <w:r w:rsidRPr="00544BC5">
        <w:rPr>
          <w:rFonts w:ascii="Times New Roman" w:eastAsia="SimSun" w:hAnsi="Times New Roman" w:cs="Times New Roman"/>
        </w:rPr>
        <w:t>…………………………………………………………………………………………</w:t>
      </w:r>
    </w:p>
    <w:p w14:paraId="5543D50A" w14:textId="77777777" w:rsidR="006E3D91" w:rsidRPr="00544BC5" w:rsidRDefault="006E3D91" w:rsidP="00CA400F">
      <w:pPr>
        <w:spacing w:after="120" w:line="240" w:lineRule="auto"/>
        <w:ind w:left="284"/>
        <w:jc w:val="center"/>
        <w:rPr>
          <w:rFonts w:ascii="Times New Roman" w:eastAsia="SimSun" w:hAnsi="Times New Roman" w:cs="Times New Roman"/>
          <w:i/>
        </w:rPr>
      </w:pPr>
      <w:r w:rsidRPr="00544BC5">
        <w:rPr>
          <w:rFonts w:ascii="Times New Roman" w:eastAsia="SimSun" w:hAnsi="Times New Roman" w:cs="Times New Roman"/>
          <w:i/>
        </w:rPr>
        <w:t>(nazwa podmiotu)</w:t>
      </w:r>
    </w:p>
    <w:p w14:paraId="4EA7D3B5" w14:textId="0C29B3CA" w:rsidR="00DD4EFC" w:rsidRPr="00544BC5" w:rsidRDefault="006E3D91" w:rsidP="00CA400F">
      <w:pPr>
        <w:spacing w:after="120"/>
        <w:ind w:left="284"/>
        <w:jc w:val="both"/>
        <w:rPr>
          <w:rFonts w:ascii="Times New Roman" w:eastAsia="SimSun" w:hAnsi="Times New Roman" w:cs="Times New Roman"/>
          <w:b/>
        </w:rPr>
      </w:pPr>
      <w:r w:rsidRPr="00544BC5">
        <w:rPr>
          <w:rFonts w:ascii="Times New Roman" w:eastAsia="SimSun" w:hAnsi="Times New Roman" w:cs="Times New Roman"/>
          <w:b/>
        </w:rPr>
        <w:t>co potwierdza załączone do oferty zobowiązanie podmiotu udostepniającego.</w:t>
      </w:r>
    </w:p>
    <w:p w14:paraId="00E39315" w14:textId="77777777" w:rsidR="006E3D91" w:rsidRPr="00544BC5" w:rsidRDefault="006E3D91" w:rsidP="0093447B">
      <w:pPr>
        <w:numPr>
          <w:ilvl w:val="3"/>
          <w:numId w:val="31"/>
        </w:numPr>
        <w:tabs>
          <w:tab w:val="num" w:pos="142"/>
        </w:tabs>
        <w:spacing w:after="120"/>
        <w:ind w:left="283" w:hanging="425"/>
        <w:jc w:val="both"/>
        <w:rPr>
          <w:rFonts w:ascii="Times New Roman" w:eastAsia="SimSun" w:hAnsi="Times New Roman" w:cs="Times New Roman"/>
        </w:rPr>
      </w:pPr>
      <w:r w:rsidRPr="00544BC5">
        <w:rPr>
          <w:rFonts w:ascii="Times New Roman" w:eastAsia="SimSun" w:hAnsi="Times New Roman" w:cs="Times New Roman"/>
        </w:rPr>
        <w:t xml:space="preserve">Podmiot udostępniający, wskazany powyżej, </w:t>
      </w:r>
      <w:r w:rsidRPr="00544BC5">
        <w:rPr>
          <w:rFonts w:ascii="Times New Roman" w:eastAsia="SimSun" w:hAnsi="Times New Roman" w:cs="Times New Roman"/>
          <w:b/>
        </w:rPr>
        <w:t xml:space="preserve">będzie brał udział/ nie będzie brał udziału* </w:t>
      </w:r>
      <w:r w:rsidRPr="00544BC5">
        <w:rPr>
          <w:rFonts w:ascii="Times New Roman" w:eastAsia="SimSun" w:hAnsi="Times New Roman" w:cs="Times New Roman"/>
        </w:rPr>
        <w:t>w wykonaniu części zamówienia.</w:t>
      </w:r>
    </w:p>
    <w:p w14:paraId="358E4640" w14:textId="77777777" w:rsidR="006E3D91" w:rsidRDefault="006E3D91" w:rsidP="00544BC5">
      <w:pPr>
        <w:spacing w:after="120"/>
        <w:ind w:left="284"/>
        <w:jc w:val="both"/>
        <w:rPr>
          <w:rFonts w:ascii="Times New Roman" w:eastAsia="SimSun" w:hAnsi="Times New Roman" w:cs="Times New Roman"/>
        </w:rPr>
      </w:pPr>
      <w:r w:rsidRPr="00544BC5">
        <w:rPr>
          <w:rFonts w:ascii="Times New Roman" w:eastAsia="SimSun" w:hAnsi="Times New Roman" w:cs="Times New Roman"/>
        </w:rPr>
        <w:t xml:space="preserve">...................................................................................................................................., </w:t>
      </w:r>
      <w:r w:rsidRPr="00544BC5">
        <w:rPr>
          <w:rFonts w:ascii="Times New Roman" w:eastAsia="SimSun" w:hAnsi="Times New Roman" w:cs="Times New Roman"/>
        </w:rPr>
        <w:br/>
        <w:t>w zakresie wskazanym w zobowiązaniu.</w:t>
      </w:r>
    </w:p>
    <w:p w14:paraId="430E2671" w14:textId="77777777" w:rsidR="00CA400F" w:rsidRPr="00544BC5" w:rsidRDefault="00CA400F" w:rsidP="00544BC5">
      <w:pPr>
        <w:spacing w:after="120"/>
        <w:ind w:left="284"/>
        <w:jc w:val="both"/>
        <w:rPr>
          <w:rFonts w:ascii="Times New Roman" w:eastAsia="SimSun" w:hAnsi="Times New Roman" w:cs="Times New Roman"/>
        </w:rPr>
      </w:pPr>
    </w:p>
    <w:p w14:paraId="2E29D2E1" w14:textId="77777777" w:rsidR="006E3D91" w:rsidRPr="00544BC5" w:rsidRDefault="006E3D91" w:rsidP="0093447B">
      <w:pPr>
        <w:numPr>
          <w:ilvl w:val="3"/>
          <w:numId w:val="31"/>
        </w:numPr>
        <w:tabs>
          <w:tab w:val="num" w:pos="142"/>
        </w:tabs>
        <w:spacing w:after="120"/>
        <w:ind w:left="284" w:hanging="426"/>
        <w:jc w:val="both"/>
        <w:rPr>
          <w:rFonts w:ascii="Times New Roman" w:eastAsia="SimSun" w:hAnsi="Times New Roman" w:cs="Times New Roman"/>
          <w:b/>
        </w:rPr>
      </w:pPr>
      <w:r w:rsidRPr="00544BC5">
        <w:rPr>
          <w:rFonts w:ascii="Times New Roman" w:eastAsia="SimSun" w:hAnsi="Times New Roman" w:cs="Times New Roman"/>
        </w:rPr>
        <w:lastRenderedPageBreak/>
        <w:t xml:space="preserve">Oświadczam/my*, że przedmiot zamówienia zrealizujemy </w:t>
      </w:r>
      <w:r w:rsidRPr="00544BC5">
        <w:rPr>
          <w:rFonts w:ascii="Times New Roman" w:eastAsia="SimSun" w:hAnsi="Times New Roman" w:cs="Times New Roman"/>
          <w:b/>
        </w:rPr>
        <w:t xml:space="preserve">samodzielnie/ </w:t>
      </w:r>
      <w:r w:rsidRPr="00544BC5">
        <w:rPr>
          <w:rFonts w:ascii="Times New Roman" w:eastAsia="SimSun" w:hAnsi="Times New Roman" w:cs="Times New Roman"/>
          <w:b/>
        </w:rPr>
        <w:br/>
        <w:t>z udziałem podwykonawców*:</w:t>
      </w:r>
    </w:p>
    <w:p w14:paraId="158BC793" w14:textId="77777777" w:rsidR="006E3D91" w:rsidRPr="00544BC5" w:rsidRDefault="006E3D91" w:rsidP="00544BC5">
      <w:pPr>
        <w:ind w:left="284"/>
        <w:jc w:val="both"/>
        <w:rPr>
          <w:rFonts w:ascii="Times New Roman" w:eastAsia="SimSun" w:hAnsi="Times New Roman" w:cs="Times New Roman"/>
        </w:rPr>
      </w:pPr>
      <w:r w:rsidRPr="00544BC5">
        <w:rPr>
          <w:rFonts w:ascii="Times New Roman" w:eastAsia="SimSun" w:hAnsi="Times New Roman" w:cs="Times New Roman"/>
        </w:rPr>
        <w:t>...................................................................................................................................</w:t>
      </w:r>
    </w:p>
    <w:p w14:paraId="2E7410F8" w14:textId="77777777" w:rsidR="006E3D91" w:rsidRPr="00544BC5" w:rsidRDefault="006E3D91" w:rsidP="00544BC5">
      <w:pPr>
        <w:spacing w:after="120"/>
        <w:ind w:left="284"/>
        <w:jc w:val="center"/>
        <w:rPr>
          <w:rFonts w:ascii="Times New Roman" w:eastAsia="SimSun" w:hAnsi="Times New Roman" w:cs="Times New Roman"/>
          <w:i/>
        </w:rPr>
      </w:pPr>
      <w:r w:rsidRPr="00544BC5">
        <w:rPr>
          <w:rFonts w:ascii="Times New Roman" w:eastAsia="SimSun" w:hAnsi="Times New Roman" w:cs="Times New Roman"/>
          <w:i/>
        </w:rPr>
        <w:t>(nazwa podmiotu)</w:t>
      </w:r>
    </w:p>
    <w:p w14:paraId="35BBC745" w14:textId="77777777" w:rsidR="006E3D91" w:rsidRPr="00544BC5" w:rsidRDefault="006E3D91" w:rsidP="00544BC5">
      <w:pPr>
        <w:spacing w:after="120"/>
        <w:ind w:left="284"/>
        <w:jc w:val="both"/>
        <w:rPr>
          <w:rFonts w:ascii="Times New Roman" w:eastAsia="SimSun" w:hAnsi="Times New Roman" w:cs="Times New Roman"/>
        </w:rPr>
      </w:pPr>
      <w:r w:rsidRPr="00544BC5">
        <w:rPr>
          <w:rFonts w:ascii="Times New Roman" w:eastAsia="SimSun" w:hAnsi="Times New Roman" w:cs="Times New Roman"/>
        </w:rPr>
        <w:t>Podwykonawcy/om zostaną powierzone następujące części zamówienia: ……….....</w:t>
      </w:r>
    </w:p>
    <w:p w14:paraId="7FD87F59" w14:textId="77777777" w:rsidR="006E3D91" w:rsidRPr="00544BC5" w:rsidRDefault="006E3D91" w:rsidP="00544BC5">
      <w:pPr>
        <w:spacing w:after="120"/>
        <w:ind w:left="284"/>
        <w:jc w:val="both"/>
        <w:rPr>
          <w:rFonts w:ascii="Times New Roman" w:eastAsia="SimSun" w:hAnsi="Times New Roman" w:cs="Times New Roman"/>
        </w:rPr>
      </w:pPr>
      <w:r w:rsidRPr="00544BC5">
        <w:rPr>
          <w:rFonts w:ascii="Times New Roman" w:eastAsia="SimSun" w:hAnsi="Times New Roman" w:cs="Times New Roman"/>
        </w:rPr>
        <w:t>…………………………………………………………………………………………</w:t>
      </w:r>
    </w:p>
    <w:p w14:paraId="2F9A7F01" w14:textId="77777777" w:rsidR="006E3D91" w:rsidRPr="00544BC5" w:rsidRDefault="006E3D91" w:rsidP="0093447B">
      <w:pPr>
        <w:numPr>
          <w:ilvl w:val="3"/>
          <w:numId w:val="31"/>
        </w:numPr>
        <w:tabs>
          <w:tab w:val="num" w:pos="142"/>
        </w:tabs>
        <w:spacing w:after="120"/>
        <w:ind w:left="284" w:hanging="426"/>
        <w:jc w:val="both"/>
        <w:rPr>
          <w:rFonts w:ascii="Times New Roman" w:eastAsia="SimSun" w:hAnsi="Times New Roman" w:cs="Times New Roman"/>
        </w:rPr>
      </w:pPr>
      <w:r w:rsidRPr="00544BC5">
        <w:rPr>
          <w:rFonts w:ascii="Times New Roman" w:eastAsia="SimSun" w:hAnsi="Times New Roman" w:cs="Times New Roman"/>
        </w:rPr>
        <w:t xml:space="preserve">Oświadczam/my, że pod groźbą odpowiedzialności karnej i wykluczenia </w:t>
      </w:r>
      <w:r w:rsidRPr="00544BC5">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77777777" w:rsidR="006E3D91" w:rsidRPr="00544BC5" w:rsidRDefault="006E3D91" w:rsidP="0093447B">
      <w:pPr>
        <w:numPr>
          <w:ilvl w:val="3"/>
          <w:numId w:val="31"/>
        </w:numPr>
        <w:tabs>
          <w:tab w:val="num" w:pos="142"/>
        </w:tabs>
        <w:spacing w:after="120"/>
        <w:ind w:left="284" w:hanging="426"/>
        <w:jc w:val="both"/>
        <w:rPr>
          <w:rFonts w:ascii="Times New Roman" w:eastAsia="SimSun" w:hAnsi="Times New Roman" w:cs="Times New Roman"/>
        </w:rPr>
      </w:pPr>
      <w:r w:rsidRPr="00544BC5">
        <w:rPr>
          <w:rFonts w:ascii="Times New Roman" w:eastAsia="SimSun" w:hAnsi="Times New Roman" w:cs="Times New Roman"/>
        </w:rPr>
        <w:t xml:space="preserve">Oświadczam, że wypełniłem obowiązki informacyjne przewidziane w art. 13 lub 14 </w:t>
      </w:r>
      <w:r w:rsidRPr="00544BC5">
        <w:rPr>
          <w:rFonts w:ascii="Times New Roman" w:eastAsia="SimSun" w:hAnsi="Times New Roman" w:cs="Times New Roman"/>
          <w:i/>
        </w:rPr>
        <w:t>RODO</w:t>
      </w:r>
      <w:r w:rsidRPr="00544BC5">
        <w:rPr>
          <w:rFonts w:ascii="Times New Roman" w:eastAsia="SimSun" w:hAnsi="Times New Roman" w:cs="Times New Roman"/>
          <w:i/>
          <w:vertAlign w:val="superscript"/>
        </w:rPr>
        <w:t>1</w:t>
      </w:r>
      <w:r w:rsidRPr="00544BC5">
        <w:rPr>
          <w:rFonts w:ascii="Times New Roman" w:eastAsia="SimSun" w:hAnsi="Times New Roman" w:cs="Times New Roman"/>
          <w:i/>
        </w:rPr>
        <w:t xml:space="preserve"> </w:t>
      </w:r>
      <w:r w:rsidRPr="00544BC5">
        <w:rPr>
          <w:rFonts w:ascii="Times New Roman" w:eastAsia="SimSun" w:hAnsi="Times New Roman" w:cs="Times New Roman"/>
        </w:rPr>
        <w:t>wobec osób fizycznych,</w:t>
      </w:r>
      <w:r w:rsidRPr="00544BC5">
        <w:rPr>
          <w:rFonts w:ascii="Times New Roman" w:eastAsia="SimSun" w:hAnsi="Times New Roman" w:cs="Times New Roman"/>
          <w:i/>
        </w:rPr>
        <w:t xml:space="preserve"> </w:t>
      </w:r>
      <w:r w:rsidRPr="00544BC5">
        <w:rPr>
          <w:rFonts w:ascii="Times New Roman" w:eastAsia="SimSun" w:hAnsi="Times New Roman" w:cs="Times New Roman"/>
        </w:rPr>
        <w:t>od których dane osobowe bezpośrednio lub pośrednio pozyskałem w celu ubiegania się o udzielenie zamówienia publicznego w niniejszym postępowaniu.</w:t>
      </w:r>
      <w:r w:rsidRPr="00544BC5">
        <w:rPr>
          <w:rFonts w:ascii="Times New Roman" w:eastAsia="SimSun" w:hAnsi="Times New Roman" w:cs="Times New Roman"/>
          <w:vertAlign w:val="superscript"/>
        </w:rPr>
        <w:t>2</w:t>
      </w:r>
    </w:p>
    <w:p w14:paraId="7BD28213" w14:textId="77777777" w:rsidR="006E3D91" w:rsidRPr="00544BC5" w:rsidRDefault="006E3D91" w:rsidP="0093447B">
      <w:pPr>
        <w:numPr>
          <w:ilvl w:val="3"/>
          <w:numId w:val="31"/>
        </w:numPr>
        <w:tabs>
          <w:tab w:val="num" w:pos="142"/>
        </w:tabs>
        <w:spacing w:after="120"/>
        <w:ind w:left="284" w:hanging="426"/>
        <w:jc w:val="both"/>
        <w:rPr>
          <w:rFonts w:ascii="Times New Roman" w:eastAsia="SimSun" w:hAnsi="Times New Roman" w:cs="Times New Roman"/>
        </w:rPr>
      </w:pPr>
      <w:r w:rsidRPr="00544BC5">
        <w:rPr>
          <w:rFonts w:ascii="Times New Roman" w:eastAsia="SimSun" w:hAnsi="Times New Roman" w:cs="Times New Roman"/>
        </w:rPr>
        <w:t xml:space="preserve">Wszelką korespondencję w sprawie niniejszego postępowania należy kierować </w:t>
      </w:r>
      <w:r w:rsidRPr="00544BC5">
        <w:rPr>
          <w:rFonts w:ascii="Times New Roman" w:eastAsia="SimSun" w:hAnsi="Times New Roman" w:cs="Times New Roman"/>
        </w:rPr>
        <w:br/>
        <w:t>na poniższy adres: …….……………………………………………………….………</w:t>
      </w:r>
    </w:p>
    <w:p w14:paraId="27A8FE19" w14:textId="029C48E9" w:rsidR="00C609D0" w:rsidRPr="00544BC5" w:rsidRDefault="00C609D0" w:rsidP="00393BD8">
      <w:pPr>
        <w:spacing w:after="120"/>
        <w:ind w:left="-142"/>
        <w:jc w:val="both"/>
        <w:rPr>
          <w:rFonts w:ascii="Times New Roman" w:eastAsia="SimSun" w:hAnsi="Times New Roman" w:cs="Times New Roman"/>
        </w:rPr>
      </w:pPr>
      <w:r w:rsidRPr="00544BC5">
        <w:rPr>
          <w:rFonts w:ascii="Times New Roman" w:eastAsia="SimSun" w:hAnsi="Times New Roman" w:cs="Times New Roman"/>
        </w:rPr>
        <w:t>…………………</w:t>
      </w:r>
      <w:r w:rsidR="00393BD8">
        <w:rPr>
          <w:rFonts w:ascii="Times New Roman" w:eastAsia="SimSun" w:hAnsi="Times New Roman" w:cs="Times New Roman"/>
        </w:rPr>
        <w:t>……………………………………………………………………………..</w:t>
      </w:r>
    </w:p>
    <w:p w14:paraId="55D5107B" w14:textId="77777777" w:rsidR="006E3D91" w:rsidRPr="00544BC5" w:rsidRDefault="006E3D91" w:rsidP="0093447B">
      <w:pPr>
        <w:numPr>
          <w:ilvl w:val="3"/>
          <w:numId w:val="31"/>
        </w:numPr>
        <w:tabs>
          <w:tab w:val="num" w:pos="142"/>
        </w:tabs>
        <w:spacing w:after="120"/>
        <w:ind w:left="284" w:hanging="426"/>
        <w:jc w:val="both"/>
        <w:rPr>
          <w:rFonts w:ascii="Times New Roman" w:hAnsi="Times New Roman" w:cs="Times New Roman"/>
        </w:rPr>
      </w:pPr>
      <w:r w:rsidRPr="00544BC5">
        <w:rPr>
          <w:rFonts w:ascii="Times New Roman" w:eastAsia="SimSun" w:hAnsi="Times New Roman" w:cs="Times New Roman"/>
        </w:rPr>
        <w:t xml:space="preserve">Osobą/osobami </w:t>
      </w:r>
      <w:r w:rsidRPr="00544BC5">
        <w:rPr>
          <w:rFonts w:ascii="Times New Roman" w:hAnsi="Times New Roman" w:cs="Times New Roman"/>
        </w:rPr>
        <w:t xml:space="preserve">uprawnionymi do kontaktów z Zamawiającym odpowiedzialnymi za:   </w:t>
      </w:r>
      <w:r w:rsidRPr="00544BC5">
        <w:rPr>
          <w:rFonts w:ascii="Times New Roman" w:hAnsi="Times New Roman" w:cs="Times New Roman"/>
        </w:rPr>
        <w:br/>
      </w:r>
      <w:r w:rsidRPr="00544BC5">
        <w:rPr>
          <w:rFonts w:ascii="Times New Roman" w:hAnsi="Times New Roman" w:cs="Times New Roman"/>
          <w:b/>
        </w:rPr>
        <w:t>złożenie oferty</w:t>
      </w:r>
      <w:r w:rsidRPr="00544BC5">
        <w:rPr>
          <w:rFonts w:ascii="Times New Roman" w:hAnsi="Times New Roman" w:cs="Times New Roman"/>
        </w:rPr>
        <w:t xml:space="preserve"> jest/ są: ………….............................................................................</w:t>
      </w:r>
    </w:p>
    <w:p w14:paraId="69E62901" w14:textId="77777777" w:rsidR="006E3D91" w:rsidRPr="00544BC5" w:rsidRDefault="006E3D91" w:rsidP="00544BC5">
      <w:pPr>
        <w:autoSpaceDE w:val="0"/>
        <w:spacing w:after="120"/>
        <w:ind w:left="284"/>
        <w:jc w:val="both"/>
        <w:rPr>
          <w:rFonts w:ascii="Times New Roman" w:hAnsi="Times New Roman" w:cs="Times New Roman"/>
        </w:rPr>
      </w:pPr>
      <w:r w:rsidRPr="00544BC5">
        <w:rPr>
          <w:rFonts w:ascii="Times New Roman" w:hAnsi="Times New Roman" w:cs="Times New Roman"/>
        </w:rPr>
        <w:t>tel. kontaktowy …………………………………../faks …...........................................</w:t>
      </w:r>
    </w:p>
    <w:p w14:paraId="3DC001E6" w14:textId="77777777" w:rsidR="006E3D91" w:rsidRPr="00544BC5" w:rsidRDefault="006E3D91" w:rsidP="00544BC5">
      <w:pPr>
        <w:autoSpaceDE w:val="0"/>
        <w:spacing w:after="120"/>
        <w:jc w:val="both"/>
        <w:rPr>
          <w:rFonts w:ascii="Times New Roman" w:hAnsi="Times New Roman" w:cs="Times New Roman"/>
        </w:rPr>
      </w:pPr>
      <w:r w:rsidRPr="00544BC5">
        <w:rPr>
          <w:rFonts w:ascii="Times New Roman" w:hAnsi="Times New Roman" w:cs="Times New Roman"/>
        </w:rPr>
        <w:t xml:space="preserve">     e-mail: …………………………………………………………………………….…..</w:t>
      </w:r>
    </w:p>
    <w:p w14:paraId="0A15BC09" w14:textId="77777777" w:rsidR="006E3D91" w:rsidRPr="00544BC5" w:rsidRDefault="006E3D91" w:rsidP="00544BC5">
      <w:pPr>
        <w:autoSpaceDE w:val="0"/>
        <w:spacing w:after="120"/>
        <w:jc w:val="both"/>
        <w:rPr>
          <w:rFonts w:ascii="Times New Roman" w:hAnsi="Times New Roman" w:cs="Times New Roman"/>
        </w:rPr>
      </w:pPr>
      <w:r w:rsidRPr="00544BC5">
        <w:rPr>
          <w:rFonts w:ascii="Times New Roman" w:hAnsi="Times New Roman" w:cs="Times New Roman"/>
        </w:rPr>
        <w:t xml:space="preserve">     </w:t>
      </w:r>
      <w:r w:rsidRPr="00544BC5">
        <w:rPr>
          <w:rFonts w:ascii="Times New Roman" w:hAnsi="Times New Roman" w:cs="Times New Roman"/>
          <w:b/>
        </w:rPr>
        <w:t>podpisanie umowy</w:t>
      </w:r>
      <w:r w:rsidRPr="00544BC5">
        <w:rPr>
          <w:rFonts w:ascii="Times New Roman" w:hAnsi="Times New Roman" w:cs="Times New Roman"/>
        </w:rPr>
        <w:t xml:space="preserve"> jest/ są: …………..........................................................................</w:t>
      </w:r>
    </w:p>
    <w:p w14:paraId="7EDB52D3" w14:textId="77777777" w:rsidR="006E3D91" w:rsidRPr="00544BC5" w:rsidRDefault="006E3D91" w:rsidP="00544BC5">
      <w:pPr>
        <w:autoSpaceDE w:val="0"/>
        <w:spacing w:after="120"/>
        <w:jc w:val="both"/>
        <w:rPr>
          <w:rFonts w:ascii="Times New Roman" w:hAnsi="Times New Roman" w:cs="Times New Roman"/>
        </w:rPr>
      </w:pPr>
      <w:r w:rsidRPr="00544BC5">
        <w:rPr>
          <w:rFonts w:ascii="Times New Roman" w:hAnsi="Times New Roman" w:cs="Times New Roman"/>
        </w:rPr>
        <w:t xml:space="preserve">      tel. kontaktowy …………………………………../faks …...........................................</w:t>
      </w:r>
    </w:p>
    <w:p w14:paraId="3F055347" w14:textId="77777777" w:rsidR="006E3D91" w:rsidRPr="00544BC5" w:rsidRDefault="006E3D91" w:rsidP="00544BC5">
      <w:pPr>
        <w:autoSpaceDE w:val="0"/>
        <w:spacing w:after="120"/>
        <w:jc w:val="both"/>
        <w:rPr>
          <w:rFonts w:ascii="Times New Roman" w:hAnsi="Times New Roman" w:cs="Times New Roman"/>
        </w:rPr>
      </w:pPr>
      <w:r w:rsidRPr="00544BC5">
        <w:rPr>
          <w:rFonts w:ascii="Times New Roman" w:hAnsi="Times New Roman" w:cs="Times New Roman"/>
        </w:rPr>
        <w:t xml:space="preserve">     e-mail: ………………………………………………………………………….……..</w:t>
      </w:r>
    </w:p>
    <w:p w14:paraId="4A58908D" w14:textId="77777777" w:rsidR="006E3D91" w:rsidRPr="00544BC5" w:rsidRDefault="006E3D91" w:rsidP="00544BC5">
      <w:pPr>
        <w:autoSpaceDE w:val="0"/>
        <w:spacing w:after="120"/>
        <w:jc w:val="both"/>
        <w:rPr>
          <w:rFonts w:ascii="Times New Roman" w:hAnsi="Times New Roman" w:cs="Times New Roman"/>
        </w:rPr>
      </w:pPr>
      <w:r w:rsidRPr="00544BC5">
        <w:rPr>
          <w:rFonts w:ascii="Times New Roman" w:hAnsi="Times New Roman" w:cs="Times New Roman"/>
        </w:rPr>
        <w:t xml:space="preserve">     </w:t>
      </w:r>
      <w:r w:rsidRPr="00544BC5">
        <w:rPr>
          <w:rFonts w:ascii="Times New Roman" w:hAnsi="Times New Roman" w:cs="Times New Roman"/>
          <w:b/>
        </w:rPr>
        <w:t>realizację umowy</w:t>
      </w:r>
      <w:r w:rsidRPr="00544BC5">
        <w:rPr>
          <w:rFonts w:ascii="Times New Roman" w:hAnsi="Times New Roman" w:cs="Times New Roman"/>
        </w:rPr>
        <w:t xml:space="preserve"> jest/ są: …………............................................................................</w:t>
      </w:r>
    </w:p>
    <w:p w14:paraId="42AE4F2F" w14:textId="77777777" w:rsidR="006E3D91" w:rsidRPr="00544BC5" w:rsidRDefault="006E3D91" w:rsidP="00544BC5">
      <w:pPr>
        <w:autoSpaceDE w:val="0"/>
        <w:spacing w:after="120"/>
        <w:jc w:val="both"/>
        <w:rPr>
          <w:rFonts w:ascii="Times New Roman" w:hAnsi="Times New Roman" w:cs="Times New Roman"/>
        </w:rPr>
      </w:pPr>
      <w:r w:rsidRPr="00544BC5">
        <w:rPr>
          <w:rFonts w:ascii="Times New Roman" w:hAnsi="Times New Roman" w:cs="Times New Roman"/>
        </w:rPr>
        <w:t xml:space="preserve">     tel. kontaktowy …………………………………../faks …............................................</w:t>
      </w:r>
    </w:p>
    <w:p w14:paraId="3B1FB819" w14:textId="2AD59440" w:rsidR="00C609D0" w:rsidRPr="00393BD8" w:rsidRDefault="006E3D91" w:rsidP="00393BD8">
      <w:pPr>
        <w:autoSpaceDE w:val="0"/>
        <w:spacing w:after="120"/>
        <w:jc w:val="both"/>
        <w:rPr>
          <w:rFonts w:ascii="Times New Roman" w:hAnsi="Times New Roman" w:cs="Times New Roman"/>
        </w:rPr>
      </w:pPr>
      <w:r w:rsidRPr="00544BC5">
        <w:rPr>
          <w:rFonts w:ascii="Times New Roman" w:hAnsi="Times New Roman" w:cs="Times New Roman"/>
        </w:rPr>
        <w:t xml:space="preserve">     e-mail: …………………………………………………………………………………</w:t>
      </w:r>
    </w:p>
    <w:p w14:paraId="7C9AA54D" w14:textId="77777777" w:rsidR="006E3D91" w:rsidRPr="00544BC5" w:rsidRDefault="006E3D91" w:rsidP="0093447B">
      <w:pPr>
        <w:numPr>
          <w:ilvl w:val="3"/>
          <w:numId w:val="31"/>
        </w:numPr>
        <w:tabs>
          <w:tab w:val="num" w:pos="142"/>
        </w:tabs>
        <w:spacing w:after="0"/>
        <w:ind w:left="283" w:hanging="425"/>
        <w:jc w:val="both"/>
        <w:rPr>
          <w:rFonts w:ascii="Times New Roman" w:hAnsi="Times New Roman" w:cs="Times New Roman"/>
        </w:rPr>
      </w:pPr>
      <w:r w:rsidRPr="00544BC5">
        <w:rPr>
          <w:rFonts w:ascii="Times New Roman" w:hAnsi="Times New Roman" w:cs="Times New Roman"/>
        </w:rPr>
        <w:t>Załącznikami do niniejszej ofert są:</w:t>
      </w:r>
    </w:p>
    <w:p w14:paraId="53C46C7D" w14:textId="77777777" w:rsidR="006E3D91" w:rsidRPr="00544BC5" w:rsidRDefault="006E3D91" w:rsidP="0093447B">
      <w:pPr>
        <w:numPr>
          <w:ilvl w:val="4"/>
          <w:numId w:val="31"/>
        </w:numPr>
        <w:tabs>
          <w:tab w:val="clear" w:pos="3600"/>
          <w:tab w:val="num" w:pos="567"/>
        </w:tabs>
        <w:spacing w:after="0"/>
        <w:ind w:left="568" w:hanging="284"/>
        <w:rPr>
          <w:rFonts w:ascii="Times New Roman" w:hAnsi="Times New Roman" w:cs="Times New Roman"/>
        </w:rPr>
      </w:pPr>
      <w:r w:rsidRPr="00544BC5">
        <w:rPr>
          <w:rFonts w:ascii="Times New Roman" w:hAnsi="Times New Roman" w:cs="Times New Roman"/>
        </w:rPr>
        <w:t>……………………………………………..……………………….……………</w:t>
      </w:r>
    </w:p>
    <w:p w14:paraId="3182D872" w14:textId="77777777" w:rsidR="006E3D91" w:rsidRPr="00544BC5" w:rsidRDefault="006E3D91" w:rsidP="0093447B">
      <w:pPr>
        <w:numPr>
          <w:ilvl w:val="4"/>
          <w:numId w:val="31"/>
        </w:numPr>
        <w:tabs>
          <w:tab w:val="clear" w:pos="3600"/>
          <w:tab w:val="num" w:pos="567"/>
        </w:tabs>
        <w:spacing w:after="0"/>
        <w:ind w:left="568" w:hanging="284"/>
        <w:rPr>
          <w:rFonts w:ascii="Times New Roman" w:hAnsi="Times New Roman" w:cs="Times New Roman"/>
        </w:rPr>
      </w:pPr>
      <w:r w:rsidRPr="00544BC5">
        <w:rPr>
          <w:rFonts w:ascii="Times New Roman" w:hAnsi="Times New Roman" w:cs="Times New Roman"/>
        </w:rPr>
        <w:t>…………………………………………………..………………….……………</w:t>
      </w:r>
    </w:p>
    <w:p w14:paraId="4CF6F7AD" w14:textId="77777777" w:rsidR="00CA400F" w:rsidRDefault="006E3D91" w:rsidP="00544BC5">
      <w:pPr>
        <w:numPr>
          <w:ilvl w:val="4"/>
          <w:numId w:val="31"/>
        </w:numPr>
        <w:tabs>
          <w:tab w:val="clear" w:pos="3600"/>
          <w:tab w:val="num" w:pos="567"/>
        </w:tabs>
        <w:spacing w:after="0"/>
        <w:ind w:left="568" w:hanging="284"/>
        <w:rPr>
          <w:rFonts w:ascii="Times New Roman" w:hAnsi="Times New Roman" w:cs="Times New Roman"/>
        </w:rPr>
      </w:pPr>
      <w:r w:rsidRPr="00544BC5">
        <w:rPr>
          <w:rFonts w:ascii="Times New Roman" w:hAnsi="Times New Roman" w:cs="Times New Roman"/>
        </w:rPr>
        <w:t>…………………………………………………………………………………..</w:t>
      </w:r>
    </w:p>
    <w:p w14:paraId="35936551" w14:textId="398886EF" w:rsidR="006E3D91" w:rsidRPr="00CA400F" w:rsidRDefault="006E3D91" w:rsidP="00393BD8">
      <w:pPr>
        <w:spacing w:after="0"/>
        <w:ind w:left="568"/>
        <w:rPr>
          <w:rFonts w:ascii="Times New Roman" w:hAnsi="Times New Roman" w:cs="Times New Roman"/>
        </w:rPr>
      </w:pPr>
      <w:r w:rsidRPr="00CA400F">
        <w:rPr>
          <w:rFonts w:ascii="Times New Roman" w:hAnsi="Times New Roman" w:cs="Times New Roman"/>
        </w:rPr>
        <w:t xml:space="preserve">                                                                 </w:t>
      </w:r>
    </w:p>
    <w:p w14:paraId="72A2A75F" w14:textId="77777777" w:rsidR="006E3D91" w:rsidRPr="00544BC5" w:rsidRDefault="006E3D91" w:rsidP="00544BC5">
      <w:pPr>
        <w:tabs>
          <w:tab w:val="left" w:pos="3900"/>
        </w:tabs>
        <w:autoSpaceDE w:val="0"/>
        <w:ind w:left="4536" w:right="45"/>
        <w:jc w:val="right"/>
        <w:rPr>
          <w:rFonts w:ascii="Times New Roman" w:hAnsi="Times New Roman" w:cs="Times New Roman"/>
        </w:rPr>
      </w:pPr>
      <w:r w:rsidRPr="00544BC5">
        <w:rPr>
          <w:rFonts w:ascii="Times New Roman" w:hAnsi="Times New Roman" w:cs="Times New Roman"/>
        </w:rPr>
        <w:t>……………………………………………</w:t>
      </w:r>
    </w:p>
    <w:p w14:paraId="64FBDB46" w14:textId="77777777" w:rsidR="006E3D91" w:rsidRPr="00544BC5" w:rsidRDefault="006E3D91" w:rsidP="00544BC5">
      <w:pPr>
        <w:tabs>
          <w:tab w:val="left" w:pos="3900"/>
        </w:tabs>
        <w:autoSpaceDE w:val="0"/>
        <w:ind w:left="4536" w:right="45"/>
        <w:jc w:val="center"/>
        <w:rPr>
          <w:rFonts w:ascii="Times New Roman" w:hAnsi="Times New Roman" w:cs="Times New Roman"/>
          <w:b/>
        </w:rPr>
      </w:pPr>
      <w:r w:rsidRPr="00544BC5">
        <w:rPr>
          <w:rFonts w:ascii="Times New Roman" w:hAnsi="Times New Roman" w:cs="Times New Roman"/>
          <w:i/>
        </w:rPr>
        <w:t>(znak graficzny podpisu)**</w:t>
      </w:r>
    </w:p>
    <w:p w14:paraId="2D17FEB2" w14:textId="77777777" w:rsidR="006E3D91" w:rsidRPr="00544BC5" w:rsidRDefault="006E3D91" w:rsidP="00544BC5">
      <w:pPr>
        <w:jc w:val="both"/>
        <w:rPr>
          <w:rFonts w:ascii="Times New Roman" w:hAnsi="Times New Roman" w:cs="Times New Roman"/>
          <w:i/>
          <w:iCs/>
        </w:rPr>
      </w:pPr>
      <w:r w:rsidRPr="00544BC5">
        <w:rPr>
          <w:rFonts w:ascii="Times New Roman" w:hAnsi="Times New Roman" w:cs="Times New Roman"/>
        </w:rPr>
        <w:t xml:space="preserve">* </w:t>
      </w:r>
      <w:r w:rsidRPr="00544BC5">
        <w:rPr>
          <w:rFonts w:ascii="Times New Roman" w:hAnsi="Times New Roman" w:cs="Times New Roman"/>
          <w:i/>
          <w:iCs/>
        </w:rPr>
        <w:t>Niepotrzebne skreślić</w:t>
      </w:r>
    </w:p>
    <w:p w14:paraId="5C6F2DB7" w14:textId="40A5CE36" w:rsidR="0017180D" w:rsidRPr="00544BC5" w:rsidRDefault="006E3D91" w:rsidP="00544BC5">
      <w:pPr>
        <w:spacing w:before="120"/>
        <w:jc w:val="both"/>
        <w:rPr>
          <w:rFonts w:ascii="Times New Roman" w:hAnsi="Times New Roman" w:cs="Times New Roman"/>
          <w:i/>
        </w:rPr>
      </w:pPr>
      <w:r w:rsidRPr="00544BC5">
        <w:rPr>
          <w:rFonts w:ascii="Times New Roman" w:hAnsi="Times New Roman" w:cs="Times New Roman"/>
          <w:i/>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3039A564" w14:textId="292ABCFA" w:rsidR="0017180D" w:rsidRPr="00CA400F" w:rsidRDefault="00CA400F" w:rsidP="00CA400F">
      <w:pPr>
        <w:tabs>
          <w:tab w:val="left" w:pos="6267"/>
          <w:tab w:val="right" w:pos="8503"/>
        </w:tabs>
        <w:spacing w:before="120"/>
        <w:jc w:val="center"/>
        <w:rPr>
          <w:rFonts w:ascii="Times New Roman" w:hAnsi="Times New Roman" w:cs="Times New Roman"/>
          <w:b/>
        </w:rPr>
      </w:pPr>
      <w:r>
        <w:rPr>
          <w:rFonts w:ascii="Times New Roman" w:hAnsi="Times New Roman" w:cs="Times New Roman"/>
          <w:i/>
        </w:rPr>
        <w:lastRenderedPageBreak/>
        <w:t xml:space="preserve">                                                                                                        </w:t>
      </w:r>
      <w:r w:rsidR="0017180D" w:rsidRPr="00CA400F">
        <w:rPr>
          <w:rFonts w:ascii="Times New Roman" w:hAnsi="Times New Roman" w:cs="Times New Roman"/>
          <w:b/>
        </w:rPr>
        <w:t>Załącznik nr 2 do SWZ</w:t>
      </w:r>
    </w:p>
    <w:tbl>
      <w:tblPr>
        <w:tblW w:w="8745" w:type="dxa"/>
        <w:tblInd w:w="55" w:type="dxa"/>
        <w:tblCellMar>
          <w:left w:w="70" w:type="dxa"/>
          <w:right w:w="70" w:type="dxa"/>
        </w:tblCellMar>
        <w:tblLook w:val="04A0" w:firstRow="1" w:lastRow="0" w:firstColumn="1" w:lastColumn="0" w:noHBand="0" w:noVBand="1"/>
      </w:tblPr>
      <w:tblGrid>
        <w:gridCol w:w="1180"/>
        <w:gridCol w:w="760"/>
        <w:gridCol w:w="1340"/>
        <w:gridCol w:w="1700"/>
        <w:gridCol w:w="3605"/>
        <w:gridCol w:w="146"/>
        <w:gridCol w:w="14"/>
      </w:tblGrid>
      <w:tr w:rsidR="0017180D" w:rsidRPr="00CA400F" w14:paraId="0EDB2077" w14:textId="77777777" w:rsidTr="00544BC5">
        <w:trPr>
          <w:gridAfter w:val="1"/>
          <w:wAfter w:w="14" w:type="dxa"/>
          <w:trHeight w:val="300"/>
        </w:trPr>
        <w:tc>
          <w:tcPr>
            <w:tcW w:w="1180" w:type="dxa"/>
            <w:tcBorders>
              <w:top w:val="nil"/>
              <w:left w:val="nil"/>
              <w:bottom w:val="nil"/>
              <w:right w:val="nil"/>
            </w:tcBorders>
            <w:shd w:val="clear" w:color="auto" w:fill="auto"/>
            <w:noWrap/>
            <w:vAlign w:val="center"/>
            <w:hideMark/>
          </w:tcPr>
          <w:p w14:paraId="534DB42B" w14:textId="77777777" w:rsidR="0017180D" w:rsidRPr="00CA400F" w:rsidRDefault="0017180D" w:rsidP="00544BC5">
            <w:pPr>
              <w:spacing w:after="0"/>
              <w:rPr>
                <w:rFonts w:ascii="Times New Roman" w:eastAsia="Times New Roman" w:hAnsi="Times New Roman" w:cs="Times New Roman"/>
                <w:b/>
                <w:color w:val="000000"/>
                <w:lang w:eastAsia="pl-PL"/>
              </w:rPr>
            </w:pPr>
          </w:p>
        </w:tc>
        <w:tc>
          <w:tcPr>
            <w:tcW w:w="760" w:type="dxa"/>
            <w:tcBorders>
              <w:top w:val="nil"/>
              <w:left w:val="nil"/>
              <w:bottom w:val="nil"/>
              <w:right w:val="nil"/>
            </w:tcBorders>
            <w:shd w:val="clear" w:color="auto" w:fill="auto"/>
            <w:noWrap/>
            <w:vAlign w:val="center"/>
            <w:hideMark/>
          </w:tcPr>
          <w:p w14:paraId="6705B05B" w14:textId="77777777" w:rsidR="0017180D" w:rsidRPr="00CA400F" w:rsidRDefault="0017180D" w:rsidP="00544BC5">
            <w:pPr>
              <w:spacing w:after="0"/>
              <w:rPr>
                <w:rFonts w:ascii="Times New Roman" w:eastAsia="Times New Roman" w:hAnsi="Times New Roman" w:cs="Times New Roman"/>
                <w:b/>
                <w:color w:val="000000"/>
                <w:lang w:eastAsia="pl-PL"/>
              </w:rPr>
            </w:pPr>
          </w:p>
        </w:tc>
        <w:tc>
          <w:tcPr>
            <w:tcW w:w="1340" w:type="dxa"/>
            <w:tcBorders>
              <w:top w:val="nil"/>
              <w:left w:val="nil"/>
              <w:bottom w:val="nil"/>
              <w:right w:val="nil"/>
            </w:tcBorders>
            <w:shd w:val="clear" w:color="auto" w:fill="auto"/>
            <w:noWrap/>
            <w:vAlign w:val="center"/>
            <w:hideMark/>
          </w:tcPr>
          <w:p w14:paraId="604B91FC" w14:textId="77777777" w:rsidR="0017180D" w:rsidRPr="00CA400F" w:rsidRDefault="0017180D" w:rsidP="00544BC5">
            <w:pPr>
              <w:spacing w:after="0"/>
              <w:rPr>
                <w:rFonts w:ascii="Times New Roman" w:eastAsia="Times New Roman" w:hAnsi="Times New Roman" w:cs="Times New Roman"/>
                <w:b/>
                <w:color w:val="000000"/>
                <w:lang w:eastAsia="pl-PL"/>
              </w:rPr>
            </w:pPr>
          </w:p>
        </w:tc>
        <w:tc>
          <w:tcPr>
            <w:tcW w:w="1700" w:type="dxa"/>
            <w:tcBorders>
              <w:top w:val="nil"/>
              <w:left w:val="nil"/>
              <w:bottom w:val="nil"/>
              <w:right w:val="nil"/>
            </w:tcBorders>
            <w:shd w:val="clear" w:color="auto" w:fill="auto"/>
            <w:noWrap/>
            <w:vAlign w:val="center"/>
            <w:hideMark/>
          </w:tcPr>
          <w:p w14:paraId="4E2C6536" w14:textId="77777777" w:rsidR="0017180D" w:rsidRPr="00CA400F" w:rsidRDefault="0017180D" w:rsidP="00544BC5">
            <w:pPr>
              <w:spacing w:after="0"/>
              <w:rPr>
                <w:rFonts w:ascii="Times New Roman" w:eastAsia="Times New Roman" w:hAnsi="Times New Roman" w:cs="Times New Roman"/>
                <w:b/>
                <w:color w:val="000000"/>
                <w:lang w:eastAsia="pl-PL"/>
              </w:rPr>
            </w:pPr>
          </w:p>
        </w:tc>
        <w:tc>
          <w:tcPr>
            <w:tcW w:w="3751" w:type="dxa"/>
            <w:gridSpan w:val="2"/>
            <w:tcBorders>
              <w:top w:val="nil"/>
              <w:left w:val="nil"/>
              <w:bottom w:val="nil"/>
              <w:right w:val="nil"/>
            </w:tcBorders>
            <w:shd w:val="clear" w:color="auto" w:fill="auto"/>
            <w:noWrap/>
            <w:vAlign w:val="center"/>
            <w:hideMark/>
          </w:tcPr>
          <w:p w14:paraId="18339B57" w14:textId="23524469" w:rsidR="0017180D" w:rsidRPr="00CA400F" w:rsidRDefault="00CA400F" w:rsidP="00544BC5">
            <w:pPr>
              <w:spacing w:after="0"/>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0017180D" w:rsidRPr="00CA400F">
              <w:rPr>
                <w:rFonts w:ascii="Times New Roman" w:eastAsia="Times New Roman" w:hAnsi="Times New Roman" w:cs="Times New Roman"/>
                <w:b/>
                <w:color w:val="000000"/>
                <w:lang w:eastAsia="pl-PL"/>
              </w:rPr>
              <w:t xml:space="preserve">  </w:t>
            </w:r>
            <w:r w:rsidR="00544BC5" w:rsidRPr="00CA400F">
              <w:rPr>
                <w:rFonts w:ascii="Times New Roman" w:eastAsia="Times New Roman" w:hAnsi="Times New Roman" w:cs="Times New Roman"/>
                <w:b/>
                <w:color w:val="000000"/>
                <w:lang w:eastAsia="pl-PL"/>
              </w:rPr>
              <w:t>Załącznik nr 1  do U</w:t>
            </w:r>
            <w:r w:rsidR="0017180D" w:rsidRPr="00CA400F">
              <w:rPr>
                <w:rFonts w:ascii="Times New Roman" w:eastAsia="Times New Roman" w:hAnsi="Times New Roman" w:cs="Times New Roman"/>
                <w:b/>
                <w:color w:val="000000"/>
                <w:lang w:eastAsia="pl-PL"/>
              </w:rPr>
              <w:t>mowy</w:t>
            </w:r>
          </w:p>
        </w:tc>
      </w:tr>
      <w:tr w:rsidR="0017180D" w:rsidRPr="00544BC5" w14:paraId="3449172A" w14:textId="77777777" w:rsidTr="00544BC5">
        <w:trPr>
          <w:gridAfter w:val="1"/>
          <w:wAfter w:w="14" w:type="dxa"/>
          <w:trHeight w:val="390"/>
        </w:trPr>
        <w:tc>
          <w:tcPr>
            <w:tcW w:w="8585" w:type="dxa"/>
            <w:gridSpan w:val="5"/>
            <w:tcBorders>
              <w:top w:val="nil"/>
              <w:left w:val="nil"/>
              <w:bottom w:val="nil"/>
              <w:right w:val="nil"/>
            </w:tcBorders>
            <w:shd w:val="clear" w:color="auto" w:fill="auto"/>
            <w:noWrap/>
            <w:vAlign w:val="center"/>
            <w:hideMark/>
          </w:tcPr>
          <w:p w14:paraId="63F02010" w14:textId="77777777" w:rsidR="00544BC5" w:rsidRPr="00544BC5" w:rsidRDefault="00544BC5" w:rsidP="00544BC5">
            <w:pPr>
              <w:spacing w:after="0"/>
              <w:jc w:val="center"/>
              <w:rPr>
                <w:rFonts w:ascii="Times New Roman" w:eastAsia="Times New Roman" w:hAnsi="Times New Roman" w:cs="Times New Roman"/>
                <w:b/>
                <w:bCs/>
                <w:color w:val="000000"/>
                <w:lang w:eastAsia="pl-PL"/>
              </w:rPr>
            </w:pPr>
          </w:p>
          <w:p w14:paraId="07793021"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r w:rsidRPr="00544BC5">
              <w:rPr>
                <w:rFonts w:ascii="Times New Roman" w:eastAsia="Times New Roman" w:hAnsi="Times New Roman" w:cs="Times New Roman"/>
                <w:b/>
                <w:bCs/>
                <w:color w:val="000000"/>
                <w:lang w:eastAsia="pl-PL"/>
              </w:rPr>
              <w:t>FORMULARZ CENOWY</w:t>
            </w:r>
          </w:p>
        </w:tc>
        <w:tc>
          <w:tcPr>
            <w:tcW w:w="146" w:type="dxa"/>
            <w:tcBorders>
              <w:top w:val="nil"/>
              <w:left w:val="nil"/>
              <w:bottom w:val="nil"/>
              <w:right w:val="nil"/>
            </w:tcBorders>
            <w:shd w:val="clear" w:color="auto" w:fill="auto"/>
            <w:noWrap/>
            <w:vAlign w:val="center"/>
            <w:hideMark/>
          </w:tcPr>
          <w:p w14:paraId="4F380C9F"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61FD7075" w14:textId="77777777" w:rsidTr="00544BC5">
        <w:trPr>
          <w:gridAfter w:val="1"/>
          <w:wAfter w:w="14" w:type="dxa"/>
          <w:trHeight w:val="390"/>
        </w:trPr>
        <w:tc>
          <w:tcPr>
            <w:tcW w:w="8585" w:type="dxa"/>
            <w:gridSpan w:val="5"/>
            <w:vMerge w:val="restart"/>
            <w:tcBorders>
              <w:top w:val="nil"/>
              <w:left w:val="nil"/>
              <w:bottom w:val="nil"/>
              <w:right w:val="nil"/>
            </w:tcBorders>
            <w:shd w:val="clear" w:color="auto" w:fill="auto"/>
            <w:vAlign w:val="bottom"/>
            <w:hideMark/>
          </w:tcPr>
          <w:p w14:paraId="730A7335"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r w:rsidRPr="00544BC5">
              <w:rPr>
                <w:rFonts w:ascii="Times New Roman" w:eastAsia="Times New Roman" w:hAnsi="Times New Roman" w:cs="Times New Roman"/>
                <w:b/>
                <w:bCs/>
                <w:color w:val="000000"/>
                <w:lang w:eastAsia="pl-PL"/>
              </w:rPr>
              <w:t>Wykonanie wielobranżowego projektu dla budynku nr 36 w Rembertowie znajdującego się na terenach administrowanych przez 26 Wojskowy Oddział Gospodarczy</w:t>
            </w:r>
          </w:p>
        </w:tc>
        <w:tc>
          <w:tcPr>
            <w:tcW w:w="146" w:type="dxa"/>
            <w:tcBorders>
              <w:top w:val="nil"/>
              <w:left w:val="nil"/>
              <w:bottom w:val="nil"/>
              <w:right w:val="nil"/>
            </w:tcBorders>
            <w:shd w:val="clear" w:color="auto" w:fill="auto"/>
            <w:vAlign w:val="center"/>
            <w:hideMark/>
          </w:tcPr>
          <w:p w14:paraId="72F2A6FF" w14:textId="77777777" w:rsidR="0017180D" w:rsidRPr="00544BC5" w:rsidRDefault="0017180D" w:rsidP="00544BC5">
            <w:pPr>
              <w:spacing w:after="0"/>
              <w:rPr>
                <w:rFonts w:ascii="Times New Roman" w:eastAsia="Times New Roman" w:hAnsi="Times New Roman" w:cs="Times New Roman"/>
                <w:b/>
                <w:bCs/>
                <w:color w:val="000000"/>
                <w:lang w:eastAsia="pl-PL"/>
              </w:rPr>
            </w:pPr>
          </w:p>
        </w:tc>
      </w:tr>
      <w:tr w:rsidR="0017180D" w:rsidRPr="00544BC5" w14:paraId="4E4EFE89" w14:textId="77777777" w:rsidTr="00544BC5">
        <w:trPr>
          <w:gridAfter w:val="1"/>
          <w:wAfter w:w="14" w:type="dxa"/>
          <w:trHeight w:val="795"/>
        </w:trPr>
        <w:tc>
          <w:tcPr>
            <w:tcW w:w="8585" w:type="dxa"/>
            <w:gridSpan w:val="5"/>
            <w:vMerge/>
            <w:tcBorders>
              <w:top w:val="nil"/>
              <w:left w:val="nil"/>
              <w:bottom w:val="nil"/>
              <w:right w:val="nil"/>
            </w:tcBorders>
            <w:vAlign w:val="center"/>
            <w:hideMark/>
          </w:tcPr>
          <w:p w14:paraId="52D02107" w14:textId="77777777" w:rsidR="0017180D" w:rsidRPr="00544BC5" w:rsidRDefault="0017180D" w:rsidP="00544BC5">
            <w:pPr>
              <w:spacing w:after="0"/>
              <w:rPr>
                <w:rFonts w:ascii="Times New Roman" w:eastAsia="Times New Roman" w:hAnsi="Times New Roman" w:cs="Times New Roman"/>
                <w:b/>
                <w:bCs/>
                <w:color w:val="000000"/>
                <w:lang w:eastAsia="pl-PL"/>
              </w:rPr>
            </w:pPr>
          </w:p>
        </w:tc>
        <w:tc>
          <w:tcPr>
            <w:tcW w:w="146" w:type="dxa"/>
            <w:tcBorders>
              <w:top w:val="nil"/>
              <w:left w:val="nil"/>
              <w:bottom w:val="nil"/>
              <w:right w:val="nil"/>
            </w:tcBorders>
            <w:shd w:val="clear" w:color="auto" w:fill="auto"/>
            <w:vAlign w:val="center"/>
            <w:hideMark/>
          </w:tcPr>
          <w:p w14:paraId="158FF24C" w14:textId="77777777" w:rsidR="0017180D" w:rsidRPr="00544BC5" w:rsidRDefault="0017180D" w:rsidP="00544BC5">
            <w:pPr>
              <w:spacing w:after="0"/>
              <w:rPr>
                <w:rFonts w:ascii="Times New Roman" w:eastAsia="Times New Roman" w:hAnsi="Times New Roman" w:cs="Times New Roman"/>
                <w:b/>
                <w:bCs/>
                <w:color w:val="000000"/>
                <w:lang w:eastAsia="pl-PL"/>
              </w:rPr>
            </w:pPr>
          </w:p>
        </w:tc>
      </w:tr>
      <w:tr w:rsidR="0017180D" w:rsidRPr="00544BC5" w14:paraId="40AC16D3" w14:textId="77777777" w:rsidTr="00544BC5">
        <w:trPr>
          <w:gridAfter w:val="1"/>
          <w:wAfter w:w="14" w:type="dxa"/>
          <w:trHeight w:val="795"/>
        </w:trPr>
        <w:tc>
          <w:tcPr>
            <w:tcW w:w="1180" w:type="dxa"/>
            <w:tcBorders>
              <w:top w:val="nil"/>
              <w:left w:val="nil"/>
              <w:bottom w:val="nil"/>
              <w:right w:val="nil"/>
            </w:tcBorders>
            <w:shd w:val="clear" w:color="auto" w:fill="auto"/>
            <w:vAlign w:val="center"/>
            <w:hideMark/>
          </w:tcPr>
          <w:p w14:paraId="4787BF10"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760" w:type="dxa"/>
            <w:tcBorders>
              <w:top w:val="nil"/>
              <w:left w:val="nil"/>
              <w:bottom w:val="nil"/>
              <w:right w:val="nil"/>
            </w:tcBorders>
            <w:shd w:val="clear" w:color="auto" w:fill="auto"/>
            <w:vAlign w:val="center"/>
            <w:hideMark/>
          </w:tcPr>
          <w:p w14:paraId="3DB994DD"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1340" w:type="dxa"/>
            <w:tcBorders>
              <w:top w:val="nil"/>
              <w:left w:val="nil"/>
              <w:bottom w:val="nil"/>
              <w:right w:val="nil"/>
            </w:tcBorders>
            <w:shd w:val="clear" w:color="auto" w:fill="auto"/>
            <w:vAlign w:val="center"/>
            <w:hideMark/>
          </w:tcPr>
          <w:p w14:paraId="1390CA24"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1700" w:type="dxa"/>
            <w:tcBorders>
              <w:top w:val="nil"/>
              <w:left w:val="nil"/>
              <w:bottom w:val="nil"/>
              <w:right w:val="nil"/>
            </w:tcBorders>
            <w:shd w:val="clear" w:color="auto" w:fill="auto"/>
            <w:vAlign w:val="center"/>
            <w:hideMark/>
          </w:tcPr>
          <w:p w14:paraId="34A7711D"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3605" w:type="dxa"/>
            <w:tcBorders>
              <w:top w:val="nil"/>
              <w:left w:val="nil"/>
              <w:bottom w:val="nil"/>
              <w:right w:val="nil"/>
            </w:tcBorders>
            <w:shd w:val="clear" w:color="auto" w:fill="auto"/>
            <w:vAlign w:val="center"/>
            <w:hideMark/>
          </w:tcPr>
          <w:p w14:paraId="16AB3B8E"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146" w:type="dxa"/>
            <w:tcBorders>
              <w:top w:val="nil"/>
              <w:left w:val="nil"/>
              <w:bottom w:val="nil"/>
              <w:right w:val="nil"/>
            </w:tcBorders>
            <w:shd w:val="clear" w:color="auto" w:fill="auto"/>
            <w:vAlign w:val="center"/>
            <w:hideMark/>
          </w:tcPr>
          <w:p w14:paraId="42187E25" w14:textId="77777777" w:rsidR="0017180D" w:rsidRPr="00544BC5" w:rsidRDefault="0017180D" w:rsidP="00544BC5">
            <w:pPr>
              <w:spacing w:after="0"/>
              <w:rPr>
                <w:rFonts w:ascii="Times New Roman" w:eastAsia="Times New Roman" w:hAnsi="Times New Roman" w:cs="Times New Roman"/>
                <w:b/>
                <w:bCs/>
                <w:color w:val="000000"/>
                <w:lang w:eastAsia="pl-PL"/>
              </w:rPr>
            </w:pPr>
          </w:p>
        </w:tc>
      </w:tr>
      <w:tr w:rsidR="0017180D" w:rsidRPr="00544BC5" w14:paraId="69B66A2C" w14:textId="77777777" w:rsidTr="00544BC5">
        <w:trPr>
          <w:gridAfter w:val="1"/>
          <w:wAfter w:w="14" w:type="dxa"/>
          <w:trHeight w:val="165"/>
        </w:trPr>
        <w:tc>
          <w:tcPr>
            <w:tcW w:w="1180" w:type="dxa"/>
            <w:tcBorders>
              <w:top w:val="nil"/>
              <w:left w:val="nil"/>
              <w:bottom w:val="nil"/>
              <w:right w:val="nil"/>
            </w:tcBorders>
            <w:shd w:val="clear" w:color="auto" w:fill="auto"/>
            <w:vAlign w:val="center"/>
            <w:hideMark/>
          </w:tcPr>
          <w:p w14:paraId="24F47E23"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760" w:type="dxa"/>
            <w:tcBorders>
              <w:top w:val="nil"/>
              <w:left w:val="nil"/>
              <w:bottom w:val="nil"/>
              <w:right w:val="nil"/>
            </w:tcBorders>
            <w:shd w:val="clear" w:color="auto" w:fill="auto"/>
            <w:vAlign w:val="center"/>
            <w:hideMark/>
          </w:tcPr>
          <w:p w14:paraId="5297C441"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1340" w:type="dxa"/>
            <w:tcBorders>
              <w:top w:val="nil"/>
              <w:left w:val="nil"/>
              <w:bottom w:val="nil"/>
              <w:right w:val="nil"/>
            </w:tcBorders>
            <w:shd w:val="clear" w:color="auto" w:fill="auto"/>
            <w:vAlign w:val="center"/>
            <w:hideMark/>
          </w:tcPr>
          <w:p w14:paraId="2350CCA7"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1700" w:type="dxa"/>
            <w:tcBorders>
              <w:top w:val="nil"/>
              <w:left w:val="nil"/>
              <w:bottom w:val="nil"/>
              <w:right w:val="nil"/>
            </w:tcBorders>
            <w:shd w:val="clear" w:color="auto" w:fill="auto"/>
            <w:vAlign w:val="center"/>
            <w:hideMark/>
          </w:tcPr>
          <w:p w14:paraId="6DC7F0BE"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3605" w:type="dxa"/>
            <w:tcBorders>
              <w:top w:val="nil"/>
              <w:left w:val="nil"/>
              <w:bottom w:val="nil"/>
              <w:right w:val="nil"/>
            </w:tcBorders>
            <w:shd w:val="clear" w:color="auto" w:fill="auto"/>
            <w:vAlign w:val="center"/>
            <w:hideMark/>
          </w:tcPr>
          <w:p w14:paraId="2A6B8D34"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c>
          <w:tcPr>
            <w:tcW w:w="146" w:type="dxa"/>
            <w:tcBorders>
              <w:top w:val="nil"/>
              <w:left w:val="nil"/>
              <w:bottom w:val="nil"/>
              <w:right w:val="nil"/>
            </w:tcBorders>
            <w:shd w:val="clear" w:color="auto" w:fill="auto"/>
            <w:vAlign w:val="center"/>
            <w:hideMark/>
          </w:tcPr>
          <w:p w14:paraId="7B14D82F"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p>
        </w:tc>
      </w:tr>
      <w:tr w:rsidR="0017180D" w:rsidRPr="00544BC5" w14:paraId="010B1671" w14:textId="77777777" w:rsidTr="00544BC5">
        <w:trPr>
          <w:gridAfter w:val="1"/>
          <w:wAfter w:w="14" w:type="dxa"/>
          <w:trHeight w:val="1170"/>
        </w:trPr>
        <w:tc>
          <w:tcPr>
            <w:tcW w:w="1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417CB" w14:textId="77777777" w:rsidR="0017180D" w:rsidRPr="00544BC5" w:rsidRDefault="0017180D" w:rsidP="00544BC5">
            <w:pPr>
              <w:spacing w:after="0"/>
              <w:jc w:val="center"/>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Nr budynku</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BE17940" w14:textId="77777777" w:rsidR="0017180D" w:rsidRPr="00544BC5" w:rsidRDefault="0017180D" w:rsidP="00544BC5">
            <w:pPr>
              <w:spacing w:after="0"/>
              <w:jc w:val="center"/>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Cena jednostkowa  netto</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3F55010" w14:textId="77777777" w:rsidR="0017180D" w:rsidRPr="00544BC5" w:rsidRDefault="0017180D" w:rsidP="00544BC5">
            <w:pPr>
              <w:spacing w:after="0"/>
              <w:jc w:val="center"/>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Stawka podatku VAT  (%)</w:t>
            </w:r>
          </w:p>
        </w:tc>
        <w:tc>
          <w:tcPr>
            <w:tcW w:w="3605" w:type="dxa"/>
            <w:tcBorders>
              <w:top w:val="single" w:sz="4" w:space="0" w:color="auto"/>
              <w:left w:val="nil"/>
              <w:bottom w:val="single" w:sz="4" w:space="0" w:color="auto"/>
              <w:right w:val="single" w:sz="4" w:space="0" w:color="auto"/>
            </w:tcBorders>
            <w:shd w:val="clear" w:color="auto" w:fill="auto"/>
            <w:vAlign w:val="center"/>
            <w:hideMark/>
          </w:tcPr>
          <w:p w14:paraId="650D380C" w14:textId="77777777" w:rsidR="0017180D" w:rsidRPr="00544BC5" w:rsidRDefault="0017180D" w:rsidP="00544BC5">
            <w:pPr>
              <w:spacing w:after="0"/>
              <w:jc w:val="center"/>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Wartość brutto zł.</w:t>
            </w:r>
          </w:p>
        </w:tc>
        <w:tc>
          <w:tcPr>
            <w:tcW w:w="146" w:type="dxa"/>
            <w:tcBorders>
              <w:top w:val="nil"/>
              <w:left w:val="nil"/>
              <w:bottom w:val="nil"/>
              <w:right w:val="nil"/>
            </w:tcBorders>
            <w:shd w:val="clear" w:color="auto" w:fill="auto"/>
            <w:noWrap/>
            <w:vAlign w:val="center"/>
            <w:hideMark/>
          </w:tcPr>
          <w:p w14:paraId="472C1414"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25DB0E96" w14:textId="77777777" w:rsidTr="00544BC5">
        <w:trPr>
          <w:gridAfter w:val="1"/>
          <w:wAfter w:w="14" w:type="dxa"/>
          <w:trHeight w:val="390"/>
        </w:trPr>
        <w:tc>
          <w:tcPr>
            <w:tcW w:w="85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6891FE"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r w:rsidRPr="00544BC5">
              <w:rPr>
                <w:rFonts w:ascii="Times New Roman" w:eastAsia="Times New Roman" w:hAnsi="Times New Roman" w:cs="Times New Roman"/>
                <w:b/>
                <w:bCs/>
                <w:color w:val="000000"/>
                <w:lang w:eastAsia="pl-PL"/>
              </w:rPr>
              <w:t> </w:t>
            </w:r>
          </w:p>
        </w:tc>
        <w:tc>
          <w:tcPr>
            <w:tcW w:w="146" w:type="dxa"/>
            <w:tcBorders>
              <w:top w:val="nil"/>
              <w:left w:val="nil"/>
              <w:bottom w:val="nil"/>
              <w:right w:val="nil"/>
            </w:tcBorders>
            <w:shd w:val="clear" w:color="auto" w:fill="auto"/>
            <w:noWrap/>
            <w:vAlign w:val="center"/>
            <w:hideMark/>
          </w:tcPr>
          <w:p w14:paraId="43B585CE"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17C44E35" w14:textId="77777777" w:rsidTr="00544BC5">
        <w:trPr>
          <w:gridAfter w:val="1"/>
          <w:wAfter w:w="14" w:type="dxa"/>
          <w:trHeight w:val="375"/>
        </w:trPr>
        <w:tc>
          <w:tcPr>
            <w:tcW w:w="8585"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FCB4B16"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r w:rsidRPr="00544BC5">
              <w:rPr>
                <w:rFonts w:ascii="Times New Roman" w:eastAsia="Times New Roman" w:hAnsi="Times New Roman" w:cs="Times New Roman"/>
                <w:b/>
                <w:bCs/>
                <w:color w:val="000000"/>
                <w:lang w:eastAsia="pl-PL"/>
              </w:rPr>
              <w:t> </w:t>
            </w:r>
          </w:p>
        </w:tc>
        <w:tc>
          <w:tcPr>
            <w:tcW w:w="146" w:type="dxa"/>
            <w:tcBorders>
              <w:top w:val="nil"/>
              <w:left w:val="nil"/>
              <w:bottom w:val="nil"/>
              <w:right w:val="nil"/>
            </w:tcBorders>
            <w:shd w:val="clear" w:color="auto" w:fill="auto"/>
            <w:noWrap/>
            <w:vAlign w:val="center"/>
            <w:hideMark/>
          </w:tcPr>
          <w:p w14:paraId="150C667C"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5AF6D5B5" w14:textId="77777777" w:rsidTr="00544BC5">
        <w:trPr>
          <w:gridAfter w:val="1"/>
          <w:wAfter w:w="14" w:type="dxa"/>
          <w:trHeight w:val="315"/>
        </w:trPr>
        <w:tc>
          <w:tcPr>
            <w:tcW w:w="85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F912B4"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r w:rsidRPr="00544BC5">
              <w:rPr>
                <w:rFonts w:ascii="Times New Roman" w:eastAsia="Times New Roman" w:hAnsi="Times New Roman" w:cs="Times New Roman"/>
                <w:b/>
                <w:bCs/>
                <w:color w:val="000000"/>
                <w:lang w:eastAsia="pl-PL"/>
              </w:rPr>
              <w:t>04-470 Rembertów, ul. Marsza 110</w:t>
            </w:r>
          </w:p>
        </w:tc>
        <w:tc>
          <w:tcPr>
            <w:tcW w:w="146" w:type="dxa"/>
            <w:tcBorders>
              <w:top w:val="nil"/>
              <w:left w:val="nil"/>
              <w:bottom w:val="nil"/>
              <w:right w:val="nil"/>
            </w:tcBorders>
            <w:shd w:val="clear" w:color="auto" w:fill="auto"/>
            <w:noWrap/>
            <w:vAlign w:val="center"/>
            <w:hideMark/>
          </w:tcPr>
          <w:p w14:paraId="4E4F8038"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1EDD4F1E" w14:textId="77777777" w:rsidTr="00544BC5">
        <w:trPr>
          <w:gridAfter w:val="1"/>
          <w:wAfter w:w="14" w:type="dxa"/>
          <w:trHeight w:val="735"/>
        </w:trPr>
        <w:tc>
          <w:tcPr>
            <w:tcW w:w="19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717A23" w14:textId="77777777" w:rsidR="0017180D" w:rsidRPr="00544BC5" w:rsidRDefault="0017180D" w:rsidP="00544BC5">
            <w:pPr>
              <w:spacing w:after="0"/>
              <w:jc w:val="center"/>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36</w:t>
            </w:r>
          </w:p>
        </w:tc>
        <w:tc>
          <w:tcPr>
            <w:tcW w:w="1340" w:type="dxa"/>
            <w:tcBorders>
              <w:top w:val="nil"/>
              <w:left w:val="nil"/>
              <w:bottom w:val="single" w:sz="4" w:space="0" w:color="auto"/>
              <w:right w:val="single" w:sz="4" w:space="0" w:color="auto"/>
            </w:tcBorders>
            <w:shd w:val="clear" w:color="auto" w:fill="auto"/>
            <w:noWrap/>
            <w:vAlign w:val="center"/>
            <w:hideMark/>
          </w:tcPr>
          <w:p w14:paraId="7E677471" w14:textId="77777777" w:rsidR="0017180D" w:rsidRPr="00544BC5" w:rsidRDefault="0017180D" w:rsidP="00544BC5">
            <w:pPr>
              <w:spacing w:after="0"/>
              <w:jc w:val="right"/>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0</w:t>
            </w:r>
          </w:p>
        </w:tc>
        <w:tc>
          <w:tcPr>
            <w:tcW w:w="1700" w:type="dxa"/>
            <w:tcBorders>
              <w:top w:val="nil"/>
              <w:left w:val="nil"/>
              <w:bottom w:val="single" w:sz="4" w:space="0" w:color="auto"/>
              <w:right w:val="single" w:sz="4" w:space="0" w:color="auto"/>
            </w:tcBorders>
            <w:shd w:val="clear" w:color="auto" w:fill="auto"/>
            <w:noWrap/>
            <w:vAlign w:val="center"/>
            <w:hideMark/>
          </w:tcPr>
          <w:p w14:paraId="61EB0A2F" w14:textId="77777777" w:rsidR="0017180D" w:rsidRPr="00544BC5" w:rsidRDefault="0017180D" w:rsidP="00544BC5">
            <w:pPr>
              <w:spacing w:after="0"/>
              <w:jc w:val="right"/>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0</w:t>
            </w:r>
          </w:p>
        </w:tc>
        <w:tc>
          <w:tcPr>
            <w:tcW w:w="3605" w:type="dxa"/>
            <w:tcBorders>
              <w:top w:val="nil"/>
              <w:left w:val="nil"/>
              <w:bottom w:val="single" w:sz="4" w:space="0" w:color="auto"/>
              <w:right w:val="single" w:sz="4" w:space="0" w:color="auto"/>
            </w:tcBorders>
            <w:shd w:val="clear" w:color="auto" w:fill="auto"/>
            <w:noWrap/>
            <w:vAlign w:val="center"/>
            <w:hideMark/>
          </w:tcPr>
          <w:p w14:paraId="10F2A616" w14:textId="77777777" w:rsidR="0017180D" w:rsidRPr="00544BC5" w:rsidRDefault="0017180D" w:rsidP="00544BC5">
            <w:pPr>
              <w:spacing w:after="0"/>
              <w:jc w:val="right"/>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0</w:t>
            </w:r>
          </w:p>
        </w:tc>
        <w:tc>
          <w:tcPr>
            <w:tcW w:w="146" w:type="dxa"/>
            <w:tcBorders>
              <w:top w:val="nil"/>
              <w:left w:val="nil"/>
              <w:bottom w:val="nil"/>
              <w:right w:val="nil"/>
            </w:tcBorders>
            <w:shd w:val="clear" w:color="auto" w:fill="auto"/>
            <w:noWrap/>
            <w:vAlign w:val="center"/>
            <w:hideMark/>
          </w:tcPr>
          <w:p w14:paraId="47DA5AE1"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0CB9596F" w14:textId="77777777" w:rsidTr="00544BC5">
        <w:trPr>
          <w:gridAfter w:val="1"/>
          <w:wAfter w:w="14" w:type="dxa"/>
          <w:trHeight w:val="735"/>
        </w:trPr>
        <w:tc>
          <w:tcPr>
            <w:tcW w:w="19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310286" w14:textId="77777777" w:rsidR="0017180D" w:rsidRPr="00544BC5" w:rsidRDefault="0017180D" w:rsidP="00544BC5">
            <w:pPr>
              <w:spacing w:after="0"/>
              <w:jc w:val="center"/>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65</w:t>
            </w:r>
          </w:p>
        </w:tc>
        <w:tc>
          <w:tcPr>
            <w:tcW w:w="1340" w:type="dxa"/>
            <w:tcBorders>
              <w:top w:val="nil"/>
              <w:left w:val="nil"/>
              <w:bottom w:val="single" w:sz="4" w:space="0" w:color="auto"/>
              <w:right w:val="single" w:sz="4" w:space="0" w:color="auto"/>
            </w:tcBorders>
            <w:shd w:val="clear" w:color="auto" w:fill="auto"/>
            <w:noWrap/>
            <w:vAlign w:val="center"/>
            <w:hideMark/>
          </w:tcPr>
          <w:p w14:paraId="123A933E" w14:textId="77777777" w:rsidR="0017180D" w:rsidRPr="00544BC5" w:rsidRDefault="0017180D" w:rsidP="00544BC5">
            <w:pPr>
              <w:spacing w:after="0"/>
              <w:jc w:val="right"/>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0</w:t>
            </w:r>
          </w:p>
        </w:tc>
        <w:tc>
          <w:tcPr>
            <w:tcW w:w="1700" w:type="dxa"/>
            <w:tcBorders>
              <w:top w:val="nil"/>
              <w:left w:val="nil"/>
              <w:bottom w:val="single" w:sz="4" w:space="0" w:color="auto"/>
              <w:right w:val="single" w:sz="4" w:space="0" w:color="auto"/>
            </w:tcBorders>
            <w:shd w:val="clear" w:color="auto" w:fill="auto"/>
            <w:noWrap/>
            <w:vAlign w:val="center"/>
            <w:hideMark/>
          </w:tcPr>
          <w:p w14:paraId="6C2F6CB7" w14:textId="77777777" w:rsidR="0017180D" w:rsidRPr="00544BC5" w:rsidRDefault="0017180D" w:rsidP="00544BC5">
            <w:pPr>
              <w:spacing w:after="0"/>
              <w:jc w:val="right"/>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0</w:t>
            </w:r>
          </w:p>
        </w:tc>
        <w:tc>
          <w:tcPr>
            <w:tcW w:w="3605" w:type="dxa"/>
            <w:tcBorders>
              <w:top w:val="nil"/>
              <w:left w:val="nil"/>
              <w:bottom w:val="single" w:sz="4" w:space="0" w:color="auto"/>
              <w:right w:val="single" w:sz="4" w:space="0" w:color="auto"/>
            </w:tcBorders>
            <w:shd w:val="clear" w:color="auto" w:fill="auto"/>
            <w:noWrap/>
            <w:vAlign w:val="center"/>
            <w:hideMark/>
          </w:tcPr>
          <w:p w14:paraId="726A9559" w14:textId="77777777" w:rsidR="0017180D" w:rsidRPr="00544BC5" w:rsidRDefault="0017180D" w:rsidP="00544BC5">
            <w:pPr>
              <w:spacing w:after="0"/>
              <w:jc w:val="right"/>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0</w:t>
            </w:r>
          </w:p>
        </w:tc>
        <w:tc>
          <w:tcPr>
            <w:tcW w:w="146" w:type="dxa"/>
            <w:tcBorders>
              <w:top w:val="nil"/>
              <w:left w:val="nil"/>
              <w:bottom w:val="nil"/>
              <w:right w:val="nil"/>
            </w:tcBorders>
            <w:shd w:val="clear" w:color="auto" w:fill="auto"/>
            <w:noWrap/>
            <w:vAlign w:val="center"/>
            <w:hideMark/>
          </w:tcPr>
          <w:p w14:paraId="7DF074AF"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38349AA1" w14:textId="77777777" w:rsidTr="00544BC5">
        <w:trPr>
          <w:gridAfter w:val="1"/>
          <w:wAfter w:w="14" w:type="dxa"/>
          <w:trHeight w:val="735"/>
        </w:trPr>
        <w:tc>
          <w:tcPr>
            <w:tcW w:w="19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A8B48B" w14:textId="77777777" w:rsidR="0017180D" w:rsidRPr="00544BC5" w:rsidRDefault="0017180D" w:rsidP="00544BC5">
            <w:pPr>
              <w:spacing w:after="0"/>
              <w:jc w:val="center"/>
              <w:rPr>
                <w:rFonts w:ascii="Times New Roman" w:eastAsia="Times New Roman" w:hAnsi="Times New Roman" w:cs="Times New Roman"/>
                <w:b/>
                <w:bCs/>
                <w:color w:val="000000"/>
                <w:lang w:eastAsia="pl-PL"/>
              </w:rPr>
            </w:pPr>
            <w:r w:rsidRPr="00544BC5">
              <w:rPr>
                <w:rFonts w:ascii="Times New Roman" w:eastAsia="Times New Roman" w:hAnsi="Times New Roman" w:cs="Times New Roman"/>
                <w:b/>
                <w:bCs/>
                <w:color w:val="000000"/>
                <w:lang w:eastAsia="pl-PL"/>
              </w:rPr>
              <w:t>SUMA</w:t>
            </w:r>
          </w:p>
        </w:tc>
        <w:tc>
          <w:tcPr>
            <w:tcW w:w="1340" w:type="dxa"/>
            <w:tcBorders>
              <w:top w:val="nil"/>
              <w:left w:val="nil"/>
              <w:bottom w:val="single" w:sz="4" w:space="0" w:color="auto"/>
              <w:right w:val="single" w:sz="4" w:space="0" w:color="auto"/>
            </w:tcBorders>
            <w:shd w:val="clear" w:color="auto" w:fill="auto"/>
            <w:noWrap/>
            <w:vAlign w:val="center"/>
            <w:hideMark/>
          </w:tcPr>
          <w:p w14:paraId="0C22FB56" w14:textId="77777777" w:rsidR="0017180D" w:rsidRPr="00544BC5" w:rsidRDefault="0017180D" w:rsidP="00544BC5">
            <w:pPr>
              <w:spacing w:after="0"/>
              <w:rPr>
                <w:rFonts w:ascii="Times New Roman" w:eastAsia="Times New Roman" w:hAnsi="Times New Roman" w:cs="Times New Roman"/>
                <w:b/>
                <w:bCs/>
                <w:color w:val="000000"/>
                <w:lang w:eastAsia="pl-PL"/>
              </w:rPr>
            </w:pPr>
            <w:r w:rsidRPr="00544BC5">
              <w:rPr>
                <w:rFonts w:ascii="Times New Roman" w:eastAsia="Times New Roman" w:hAnsi="Times New Roman" w:cs="Times New Roman"/>
                <w:b/>
                <w:bCs/>
                <w:color w:val="000000"/>
                <w:lang w:eastAsia="pl-PL"/>
              </w:rPr>
              <w:t> </w:t>
            </w:r>
          </w:p>
        </w:tc>
        <w:tc>
          <w:tcPr>
            <w:tcW w:w="1700" w:type="dxa"/>
            <w:tcBorders>
              <w:top w:val="nil"/>
              <w:left w:val="nil"/>
              <w:bottom w:val="single" w:sz="4" w:space="0" w:color="auto"/>
              <w:right w:val="single" w:sz="4" w:space="0" w:color="auto"/>
            </w:tcBorders>
            <w:shd w:val="clear" w:color="auto" w:fill="auto"/>
            <w:noWrap/>
            <w:vAlign w:val="center"/>
            <w:hideMark/>
          </w:tcPr>
          <w:p w14:paraId="3510C69E" w14:textId="77777777" w:rsidR="0017180D" w:rsidRPr="00544BC5" w:rsidRDefault="0017180D" w:rsidP="00544BC5">
            <w:pPr>
              <w:spacing w:after="0"/>
              <w:rPr>
                <w:rFonts w:ascii="Times New Roman" w:eastAsia="Times New Roman" w:hAnsi="Times New Roman" w:cs="Times New Roman"/>
                <w:b/>
                <w:bCs/>
                <w:color w:val="000000"/>
                <w:lang w:eastAsia="pl-PL"/>
              </w:rPr>
            </w:pPr>
            <w:r w:rsidRPr="00544BC5">
              <w:rPr>
                <w:rFonts w:ascii="Times New Roman" w:eastAsia="Times New Roman" w:hAnsi="Times New Roman" w:cs="Times New Roman"/>
                <w:b/>
                <w:bCs/>
                <w:color w:val="000000"/>
                <w:lang w:eastAsia="pl-PL"/>
              </w:rPr>
              <w:t> </w:t>
            </w:r>
          </w:p>
        </w:tc>
        <w:tc>
          <w:tcPr>
            <w:tcW w:w="3605" w:type="dxa"/>
            <w:tcBorders>
              <w:top w:val="nil"/>
              <w:left w:val="nil"/>
              <w:bottom w:val="single" w:sz="4" w:space="0" w:color="auto"/>
              <w:right w:val="single" w:sz="4" w:space="0" w:color="auto"/>
            </w:tcBorders>
            <w:shd w:val="clear" w:color="auto" w:fill="auto"/>
            <w:noWrap/>
            <w:vAlign w:val="center"/>
            <w:hideMark/>
          </w:tcPr>
          <w:p w14:paraId="5FA073F6" w14:textId="77777777" w:rsidR="0017180D" w:rsidRPr="00544BC5" w:rsidRDefault="0017180D" w:rsidP="00544BC5">
            <w:pPr>
              <w:spacing w:after="0"/>
              <w:rPr>
                <w:rFonts w:ascii="Times New Roman" w:eastAsia="Times New Roman" w:hAnsi="Times New Roman" w:cs="Times New Roman"/>
                <w:b/>
                <w:bCs/>
                <w:color w:val="000000"/>
                <w:lang w:eastAsia="pl-PL"/>
              </w:rPr>
            </w:pPr>
            <w:r w:rsidRPr="00544BC5">
              <w:rPr>
                <w:rFonts w:ascii="Times New Roman" w:eastAsia="Times New Roman" w:hAnsi="Times New Roman" w:cs="Times New Roman"/>
                <w:b/>
                <w:bCs/>
                <w:color w:val="000000"/>
                <w:lang w:eastAsia="pl-PL"/>
              </w:rPr>
              <w:t> </w:t>
            </w:r>
          </w:p>
        </w:tc>
        <w:tc>
          <w:tcPr>
            <w:tcW w:w="146" w:type="dxa"/>
            <w:tcBorders>
              <w:top w:val="nil"/>
              <w:left w:val="nil"/>
              <w:bottom w:val="nil"/>
              <w:right w:val="nil"/>
            </w:tcBorders>
            <w:shd w:val="clear" w:color="auto" w:fill="auto"/>
            <w:noWrap/>
            <w:vAlign w:val="center"/>
            <w:hideMark/>
          </w:tcPr>
          <w:p w14:paraId="298D9908"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4FDA3761" w14:textId="77777777" w:rsidTr="00544BC5">
        <w:trPr>
          <w:gridAfter w:val="1"/>
          <w:wAfter w:w="14" w:type="dxa"/>
          <w:trHeight w:val="300"/>
        </w:trPr>
        <w:tc>
          <w:tcPr>
            <w:tcW w:w="1180" w:type="dxa"/>
            <w:tcBorders>
              <w:top w:val="nil"/>
              <w:left w:val="nil"/>
              <w:bottom w:val="nil"/>
              <w:right w:val="nil"/>
            </w:tcBorders>
            <w:shd w:val="clear" w:color="auto" w:fill="auto"/>
            <w:noWrap/>
            <w:vAlign w:val="center"/>
            <w:hideMark/>
          </w:tcPr>
          <w:p w14:paraId="551CDA58"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760" w:type="dxa"/>
            <w:tcBorders>
              <w:top w:val="nil"/>
              <w:left w:val="nil"/>
              <w:bottom w:val="nil"/>
              <w:right w:val="nil"/>
            </w:tcBorders>
            <w:shd w:val="clear" w:color="auto" w:fill="auto"/>
            <w:noWrap/>
            <w:vAlign w:val="center"/>
            <w:hideMark/>
          </w:tcPr>
          <w:p w14:paraId="4EF1433A"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1340" w:type="dxa"/>
            <w:tcBorders>
              <w:top w:val="nil"/>
              <w:left w:val="nil"/>
              <w:bottom w:val="nil"/>
              <w:right w:val="nil"/>
            </w:tcBorders>
            <w:shd w:val="clear" w:color="auto" w:fill="auto"/>
            <w:noWrap/>
            <w:vAlign w:val="center"/>
            <w:hideMark/>
          </w:tcPr>
          <w:p w14:paraId="18ACD912"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1700" w:type="dxa"/>
            <w:tcBorders>
              <w:top w:val="nil"/>
              <w:left w:val="nil"/>
              <w:bottom w:val="nil"/>
              <w:right w:val="nil"/>
            </w:tcBorders>
            <w:shd w:val="clear" w:color="auto" w:fill="auto"/>
            <w:noWrap/>
            <w:vAlign w:val="center"/>
            <w:hideMark/>
          </w:tcPr>
          <w:p w14:paraId="3A104894"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3605" w:type="dxa"/>
            <w:tcBorders>
              <w:top w:val="nil"/>
              <w:left w:val="nil"/>
              <w:bottom w:val="nil"/>
              <w:right w:val="nil"/>
            </w:tcBorders>
            <w:shd w:val="clear" w:color="auto" w:fill="auto"/>
            <w:noWrap/>
            <w:vAlign w:val="center"/>
            <w:hideMark/>
          </w:tcPr>
          <w:p w14:paraId="1DBD22B8"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146" w:type="dxa"/>
            <w:tcBorders>
              <w:top w:val="nil"/>
              <w:left w:val="nil"/>
              <w:bottom w:val="nil"/>
              <w:right w:val="nil"/>
            </w:tcBorders>
            <w:shd w:val="clear" w:color="auto" w:fill="auto"/>
            <w:noWrap/>
            <w:vAlign w:val="center"/>
            <w:hideMark/>
          </w:tcPr>
          <w:p w14:paraId="7BE9B539"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26AEE8C5" w14:textId="77777777" w:rsidTr="00544BC5">
        <w:trPr>
          <w:gridAfter w:val="1"/>
          <w:wAfter w:w="14" w:type="dxa"/>
          <w:trHeight w:val="300"/>
        </w:trPr>
        <w:tc>
          <w:tcPr>
            <w:tcW w:w="1180" w:type="dxa"/>
            <w:tcBorders>
              <w:top w:val="nil"/>
              <w:left w:val="nil"/>
              <w:bottom w:val="nil"/>
              <w:right w:val="nil"/>
            </w:tcBorders>
            <w:shd w:val="clear" w:color="auto" w:fill="auto"/>
            <w:noWrap/>
            <w:vAlign w:val="center"/>
            <w:hideMark/>
          </w:tcPr>
          <w:p w14:paraId="018B5ED5"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760" w:type="dxa"/>
            <w:tcBorders>
              <w:top w:val="nil"/>
              <w:left w:val="nil"/>
              <w:bottom w:val="nil"/>
              <w:right w:val="nil"/>
            </w:tcBorders>
            <w:shd w:val="clear" w:color="auto" w:fill="auto"/>
            <w:noWrap/>
            <w:vAlign w:val="center"/>
            <w:hideMark/>
          </w:tcPr>
          <w:p w14:paraId="5AC1B5A5"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1340" w:type="dxa"/>
            <w:tcBorders>
              <w:top w:val="nil"/>
              <w:left w:val="nil"/>
              <w:bottom w:val="nil"/>
              <w:right w:val="nil"/>
            </w:tcBorders>
            <w:shd w:val="clear" w:color="auto" w:fill="auto"/>
            <w:noWrap/>
            <w:vAlign w:val="center"/>
            <w:hideMark/>
          </w:tcPr>
          <w:p w14:paraId="5462517C"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1700" w:type="dxa"/>
            <w:tcBorders>
              <w:top w:val="nil"/>
              <w:left w:val="nil"/>
              <w:bottom w:val="nil"/>
              <w:right w:val="nil"/>
            </w:tcBorders>
            <w:shd w:val="clear" w:color="auto" w:fill="auto"/>
            <w:noWrap/>
            <w:vAlign w:val="center"/>
            <w:hideMark/>
          </w:tcPr>
          <w:p w14:paraId="5ADCDF7B"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3605" w:type="dxa"/>
            <w:tcBorders>
              <w:top w:val="nil"/>
              <w:left w:val="nil"/>
              <w:bottom w:val="nil"/>
              <w:right w:val="nil"/>
            </w:tcBorders>
            <w:shd w:val="clear" w:color="auto" w:fill="auto"/>
            <w:noWrap/>
            <w:vAlign w:val="center"/>
            <w:hideMark/>
          </w:tcPr>
          <w:p w14:paraId="66765EED"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146" w:type="dxa"/>
            <w:tcBorders>
              <w:top w:val="nil"/>
              <w:left w:val="nil"/>
              <w:bottom w:val="nil"/>
              <w:right w:val="nil"/>
            </w:tcBorders>
            <w:shd w:val="clear" w:color="auto" w:fill="auto"/>
            <w:noWrap/>
            <w:vAlign w:val="center"/>
            <w:hideMark/>
          </w:tcPr>
          <w:p w14:paraId="6624A3DB"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5559B056" w14:textId="77777777" w:rsidTr="00544BC5">
        <w:trPr>
          <w:trHeight w:val="300"/>
        </w:trPr>
        <w:tc>
          <w:tcPr>
            <w:tcW w:w="4980" w:type="dxa"/>
            <w:gridSpan w:val="4"/>
            <w:tcBorders>
              <w:top w:val="nil"/>
              <w:left w:val="nil"/>
              <w:bottom w:val="nil"/>
              <w:right w:val="nil"/>
            </w:tcBorders>
            <w:shd w:val="clear" w:color="auto" w:fill="auto"/>
            <w:noWrap/>
            <w:vAlign w:val="center"/>
            <w:hideMark/>
          </w:tcPr>
          <w:p w14:paraId="46B9E12E" w14:textId="77777777" w:rsidR="0017180D" w:rsidRDefault="0017180D" w:rsidP="00544BC5">
            <w:pPr>
              <w:pStyle w:val="Bezodstpw"/>
              <w:spacing w:line="276" w:lineRule="auto"/>
              <w:rPr>
                <w:rFonts w:ascii="Times New Roman" w:hAnsi="Times New Roman"/>
              </w:rPr>
            </w:pPr>
            <w:r w:rsidRPr="00544BC5">
              <w:rPr>
                <w:rFonts w:ascii="Times New Roman" w:hAnsi="Times New Roman"/>
              </w:rPr>
              <w:t>……………………………………………….</w:t>
            </w:r>
          </w:p>
          <w:p w14:paraId="1F2489BC" w14:textId="1A4D4A59" w:rsidR="00393BD8" w:rsidRPr="00544BC5" w:rsidRDefault="00393BD8" w:rsidP="00544BC5">
            <w:pPr>
              <w:pStyle w:val="Bezodstpw"/>
              <w:spacing w:line="276" w:lineRule="auto"/>
              <w:rPr>
                <w:rFonts w:ascii="Times New Roman" w:hAnsi="Times New Roman"/>
              </w:rPr>
            </w:pPr>
            <w:r>
              <w:rPr>
                <w:rFonts w:ascii="Times New Roman" w:hAnsi="Times New Roman"/>
              </w:rPr>
              <w:t xml:space="preserve">             (data i miejscowość)</w:t>
            </w:r>
          </w:p>
        </w:tc>
        <w:tc>
          <w:tcPr>
            <w:tcW w:w="3605" w:type="dxa"/>
            <w:tcBorders>
              <w:top w:val="nil"/>
              <w:left w:val="nil"/>
              <w:bottom w:val="nil"/>
              <w:right w:val="nil"/>
            </w:tcBorders>
            <w:shd w:val="clear" w:color="auto" w:fill="auto"/>
            <w:noWrap/>
            <w:vAlign w:val="center"/>
            <w:hideMark/>
          </w:tcPr>
          <w:p w14:paraId="296AEDD8" w14:textId="77777777" w:rsidR="00544BC5" w:rsidRDefault="00544BC5" w:rsidP="00544BC5">
            <w:pPr>
              <w:spacing w:after="0"/>
              <w:rPr>
                <w:rFonts w:ascii="Times New Roman" w:eastAsia="Times New Roman" w:hAnsi="Times New Roman" w:cs="Times New Roman"/>
                <w:color w:val="000000"/>
                <w:lang w:eastAsia="pl-PL"/>
              </w:rPr>
            </w:pPr>
          </w:p>
          <w:p w14:paraId="67A0959D" w14:textId="77777777" w:rsidR="00CA400F" w:rsidRDefault="00CA400F" w:rsidP="00544BC5">
            <w:pPr>
              <w:spacing w:after="0"/>
              <w:rPr>
                <w:rFonts w:ascii="Times New Roman" w:eastAsia="Times New Roman" w:hAnsi="Times New Roman" w:cs="Times New Roman"/>
                <w:color w:val="000000"/>
                <w:lang w:eastAsia="pl-PL"/>
              </w:rPr>
            </w:pPr>
          </w:p>
          <w:p w14:paraId="6D17C168" w14:textId="2229E631" w:rsidR="00393BD8" w:rsidRDefault="00393BD8" w:rsidP="00544BC5">
            <w:pPr>
              <w:spacing w:after="0"/>
              <w:rPr>
                <w:rFonts w:ascii="Times New Roman" w:eastAsia="Times New Roman" w:hAnsi="Times New Roman" w:cs="Times New Roman"/>
                <w:color w:val="000000"/>
                <w:lang w:eastAsia="pl-PL"/>
              </w:rPr>
            </w:pPr>
          </w:p>
          <w:p w14:paraId="1B109C96" w14:textId="3D0C8593" w:rsidR="0017180D" w:rsidRPr="00544BC5" w:rsidRDefault="00393BD8" w:rsidP="00544BC5">
            <w:pPr>
              <w:spacing w:after="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r w:rsidR="00544BC5" w:rsidRPr="00544BC5">
              <w:rPr>
                <w:rFonts w:ascii="Times New Roman" w:eastAsia="Times New Roman" w:hAnsi="Times New Roman" w:cs="Times New Roman"/>
                <w:color w:val="000000"/>
                <w:lang w:eastAsia="pl-PL"/>
              </w:rPr>
              <w:t xml:space="preserve">                 </w:t>
            </w:r>
          </w:p>
          <w:p w14:paraId="57C4C5AA" w14:textId="645D5392" w:rsidR="00544BC5" w:rsidRPr="00393BD8" w:rsidRDefault="00393BD8" w:rsidP="00544BC5">
            <w:pPr>
              <w:spacing w:after="0"/>
              <w:rPr>
                <w:rFonts w:ascii="Times New Roman" w:hAnsi="Times New Roman" w:cs="Times New Roman"/>
                <w:i/>
              </w:rPr>
            </w:pPr>
            <w:r>
              <w:rPr>
                <w:rFonts w:ascii="Times New Roman" w:hAnsi="Times New Roman" w:cs="Times New Roman"/>
                <w:i/>
              </w:rPr>
              <w:t xml:space="preserve">        </w:t>
            </w:r>
            <w:r w:rsidR="00544BC5" w:rsidRPr="00544BC5">
              <w:rPr>
                <w:rFonts w:ascii="Times New Roman" w:hAnsi="Times New Roman" w:cs="Times New Roman"/>
                <w:i/>
              </w:rPr>
              <w:t xml:space="preserve">  (znak graficzny podpisu</w:t>
            </w:r>
            <w:r w:rsidR="00544BC5" w:rsidRPr="00544BC5">
              <w:rPr>
                <w:rFonts w:ascii="Times New Roman" w:hAnsi="Times New Roman" w:cs="Times New Roman"/>
                <w:i/>
                <w:vertAlign w:val="superscript"/>
              </w:rPr>
              <w:t xml:space="preserve"> </w:t>
            </w:r>
            <w:r w:rsidR="00544BC5" w:rsidRPr="00544BC5">
              <w:rPr>
                <w:rFonts w:ascii="Times New Roman" w:hAnsi="Times New Roman" w:cs="Times New Roman"/>
                <w:i/>
              </w:rPr>
              <w:t>)</w:t>
            </w:r>
          </w:p>
        </w:tc>
        <w:tc>
          <w:tcPr>
            <w:tcW w:w="160" w:type="dxa"/>
            <w:gridSpan w:val="2"/>
            <w:tcBorders>
              <w:top w:val="nil"/>
              <w:left w:val="nil"/>
              <w:bottom w:val="nil"/>
              <w:right w:val="nil"/>
            </w:tcBorders>
            <w:shd w:val="clear" w:color="auto" w:fill="auto"/>
            <w:noWrap/>
            <w:vAlign w:val="center"/>
            <w:hideMark/>
          </w:tcPr>
          <w:p w14:paraId="32DFF8D4"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695928D2" w14:textId="77777777" w:rsidTr="00544BC5">
        <w:trPr>
          <w:gridAfter w:val="1"/>
          <w:wAfter w:w="14" w:type="dxa"/>
          <w:trHeight w:val="300"/>
        </w:trPr>
        <w:tc>
          <w:tcPr>
            <w:tcW w:w="3280" w:type="dxa"/>
            <w:gridSpan w:val="3"/>
            <w:tcBorders>
              <w:top w:val="nil"/>
              <w:left w:val="nil"/>
              <w:bottom w:val="nil"/>
              <w:right w:val="nil"/>
            </w:tcBorders>
            <w:shd w:val="clear" w:color="auto" w:fill="auto"/>
            <w:noWrap/>
            <w:vAlign w:val="center"/>
            <w:hideMark/>
          </w:tcPr>
          <w:p w14:paraId="6CCEAC7B" w14:textId="3C709F92" w:rsidR="0017180D" w:rsidRPr="00544BC5" w:rsidRDefault="00544BC5" w:rsidP="00393BD8">
            <w:pPr>
              <w:pStyle w:val="Bezodstpw"/>
              <w:spacing w:line="276" w:lineRule="auto"/>
              <w:rPr>
                <w:rFonts w:ascii="Times New Roman" w:hAnsi="Times New Roman"/>
              </w:rPr>
            </w:pPr>
            <w:r w:rsidRPr="00544BC5">
              <w:rPr>
                <w:rFonts w:ascii="Times New Roman" w:hAnsi="Times New Roman"/>
              </w:rPr>
              <w:t xml:space="preserve">        </w:t>
            </w:r>
          </w:p>
        </w:tc>
        <w:tc>
          <w:tcPr>
            <w:tcW w:w="1700" w:type="dxa"/>
            <w:tcBorders>
              <w:top w:val="nil"/>
              <w:left w:val="nil"/>
              <w:bottom w:val="nil"/>
              <w:right w:val="nil"/>
            </w:tcBorders>
            <w:shd w:val="clear" w:color="auto" w:fill="auto"/>
            <w:noWrap/>
            <w:vAlign w:val="center"/>
            <w:hideMark/>
          </w:tcPr>
          <w:p w14:paraId="4FBBD156" w14:textId="77777777" w:rsidR="0017180D" w:rsidRPr="00544BC5" w:rsidRDefault="0017180D" w:rsidP="00544BC5">
            <w:pPr>
              <w:pStyle w:val="Bezodstpw"/>
              <w:spacing w:line="276" w:lineRule="auto"/>
              <w:rPr>
                <w:rFonts w:ascii="Times New Roman" w:hAnsi="Times New Roman"/>
              </w:rPr>
            </w:pPr>
          </w:p>
        </w:tc>
        <w:tc>
          <w:tcPr>
            <w:tcW w:w="3605" w:type="dxa"/>
            <w:tcBorders>
              <w:top w:val="nil"/>
              <w:left w:val="nil"/>
              <w:bottom w:val="nil"/>
              <w:right w:val="nil"/>
            </w:tcBorders>
            <w:shd w:val="clear" w:color="auto" w:fill="auto"/>
            <w:noWrap/>
            <w:vAlign w:val="center"/>
            <w:hideMark/>
          </w:tcPr>
          <w:p w14:paraId="735AA462"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146" w:type="dxa"/>
            <w:tcBorders>
              <w:top w:val="nil"/>
              <w:left w:val="nil"/>
              <w:bottom w:val="nil"/>
              <w:right w:val="nil"/>
            </w:tcBorders>
            <w:shd w:val="clear" w:color="auto" w:fill="auto"/>
            <w:noWrap/>
            <w:vAlign w:val="center"/>
            <w:hideMark/>
          </w:tcPr>
          <w:p w14:paraId="77614320" w14:textId="77777777" w:rsidR="0017180D" w:rsidRPr="00544BC5" w:rsidRDefault="0017180D" w:rsidP="00544BC5">
            <w:pPr>
              <w:spacing w:after="0"/>
              <w:rPr>
                <w:rFonts w:ascii="Times New Roman" w:eastAsia="Times New Roman" w:hAnsi="Times New Roman" w:cs="Times New Roman"/>
                <w:color w:val="000000"/>
                <w:lang w:eastAsia="pl-PL"/>
              </w:rPr>
            </w:pPr>
          </w:p>
        </w:tc>
      </w:tr>
      <w:tr w:rsidR="0017180D" w:rsidRPr="00544BC5" w14:paraId="51468F01" w14:textId="77777777" w:rsidTr="00544BC5">
        <w:trPr>
          <w:gridAfter w:val="1"/>
          <w:wAfter w:w="14" w:type="dxa"/>
          <w:trHeight w:val="300"/>
        </w:trPr>
        <w:tc>
          <w:tcPr>
            <w:tcW w:w="1180" w:type="dxa"/>
            <w:tcBorders>
              <w:top w:val="nil"/>
              <w:left w:val="nil"/>
              <w:bottom w:val="nil"/>
              <w:right w:val="nil"/>
            </w:tcBorders>
            <w:shd w:val="clear" w:color="auto" w:fill="auto"/>
            <w:noWrap/>
            <w:vAlign w:val="center"/>
            <w:hideMark/>
          </w:tcPr>
          <w:p w14:paraId="1C7FE66B"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760" w:type="dxa"/>
            <w:tcBorders>
              <w:top w:val="nil"/>
              <w:left w:val="nil"/>
              <w:bottom w:val="nil"/>
              <w:right w:val="nil"/>
            </w:tcBorders>
            <w:shd w:val="clear" w:color="auto" w:fill="auto"/>
            <w:noWrap/>
            <w:vAlign w:val="center"/>
            <w:hideMark/>
          </w:tcPr>
          <w:p w14:paraId="71B76073"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1340" w:type="dxa"/>
            <w:tcBorders>
              <w:top w:val="nil"/>
              <w:left w:val="nil"/>
              <w:bottom w:val="nil"/>
              <w:right w:val="nil"/>
            </w:tcBorders>
            <w:shd w:val="clear" w:color="auto" w:fill="auto"/>
            <w:noWrap/>
            <w:vAlign w:val="center"/>
            <w:hideMark/>
          </w:tcPr>
          <w:p w14:paraId="22FC03DB"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1700" w:type="dxa"/>
            <w:tcBorders>
              <w:top w:val="nil"/>
              <w:left w:val="nil"/>
              <w:bottom w:val="nil"/>
              <w:right w:val="nil"/>
            </w:tcBorders>
            <w:shd w:val="clear" w:color="auto" w:fill="auto"/>
            <w:noWrap/>
            <w:vAlign w:val="center"/>
            <w:hideMark/>
          </w:tcPr>
          <w:p w14:paraId="392CA793" w14:textId="77777777" w:rsidR="0017180D" w:rsidRPr="00544BC5" w:rsidRDefault="0017180D" w:rsidP="00544BC5">
            <w:pPr>
              <w:spacing w:after="0"/>
              <w:rPr>
                <w:rFonts w:ascii="Times New Roman" w:eastAsia="Times New Roman" w:hAnsi="Times New Roman" w:cs="Times New Roman"/>
                <w:color w:val="000000"/>
                <w:lang w:eastAsia="pl-PL"/>
              </w:rPr>
            </w:pPr>
          </w:p>
        </w:tc>
        <w:tc>
          <w:tcPr>
            <w:tcW w:w="3605" w:type="dxa"/>
            <w:tcBorders>
              <w:top w:val="nil"/>
              <w:left w:val="nil"/>
              <w:bottom w:val="nil"/>
              <w:right w:val="nil"/>
            </w:tcBorders>
            <w:shd w:val="clear" w:color="auto" w:fill="auto"/>
            <w:noWrap/>
            <w:vAlign w:val="center"/>
            <w:hideMark/>
          </w:tcPr>
          <w:p w14:paraId="01258308" w14:textId="77777777" w:rsidR="0017180D" w:rsidRPr="00544BC5" w:rsidRDefault="0017180D" w:rsidP="00544BC5">
            <w:pPr>
              <w:spacing w:after="0"/>
              <w:jc w:val="center"/>
              <w:rPr>
                <w:rFonts w:ascii="Times New Roman" w:eastAsia="Times New Roman" w:hAnsi="Times New Roman" w:cs="Times New Roman"/>
                <w:color w:val="000000"/>
                <w:lang w:eastAsia="pl-PL"/>
              </w:rPr>
            </w:pPr>
          </w:p>
        </w:tc>
        <w:tc>
          <w:tcPr>
            <w:tcW w:w="146" w:type="dxa"/>
            <w:tcBorders>
              <w:top w:val="nil"/>
              <w:left w:val="nil"/>
              <w:bottom w:val="nil"/>
              <w:right w:val="nil"/>
            </w:tcBorders>
            <w:shd w:val="clear" w:color="auto" w:fill="auto"/>
            <w:noWrap/>
            <w:vAlign w:val="center"/>
            <w:hideMark/>
          </w:tcPr>
          <w:p w14:paraId="1720681B" w14:textId="77777777" w:rsidR="0017180D" w:rsidRPr="00544BC5" w:rsidRDefault="0017180D" w:rsidP="00544BC5">
            <w:pPr>
              <w:spacing w:after="0"/>
              <w:rPr>
                <w:rFonts w:ascii="Times New Roman" w:eastAsia="Times New Roman" w:hAnsi="Times New Roman" w:cs="Times New Roman"/>
                <w:color w:val="000000"/>
                <w:lang w:eastAsia="pl-PL"/>
              </w:rPr>
            </w:pPr>
          </w:p>
        </w:tc>
      </w:tr>
    </w:tbl>
    <w:p w14:paraId="77D470D7" w14:textId="77777777" w:rsidR="00CA400F" w:rsidRDefault="00CA400F" w:rsidP="00544BC5">
      <w:pPr>
        <w:autoSpaceDE w:val="0"/>
        <w:autoSpaceDN w:val="0"/>
        <w:adjustRightInd w:val="0"/>
        <w:ind w:right="-2"/>
        <w:jc w:val="right"/>
        <w:rPr>
          <w:rFonts w:ascii="Times New Roman" w:eastAsia="Times New Roman" w:hAnsi="Times New Roman" w:cs="Times New Roman"/>
          <w:b/>
          <w:color w:val="000000" w:themeColor="text1"/>
          <w:lang w:eastAsia="pl-PL"/>
        </w:rPr>
      </w:pPr>
    </w:p>
    <w:p w14:paraId="2BF9DFD8" w14:textId="77777777" w:rsidR="00CA400F" w:rsidRDefault="00CA400F" w:rsidP="00544BC5">
      <w:pPr>
        <w:autoSpaceDE w:val="0"/>
        <w:autoSpaceDN w:val="0"/>
        <w:adjustRightInd w:val="0"/>
        <w:ind w:right="-2"/>
        <w:jc w:val="right"/>
        <w:rPr>
          <w:rFonts w:ascii="Times New Roman" w:eastAsia="Times New Roman" w:hAnsi="Times New Roman" w:cs="Times New Roman"/>
          <w:b/>
          <w:color w:val="000000" w:themeColor="text1"/>
          <w:lang w:eastAsia="pl-PL"/>
        </w:rPr>
      </w:pPr>
    </w:p>
    <w:p w14:paraId="2C0D1EFD" w14:textId="77777777" w:rsidR="00CA400F" w:rsidRDefault="00CA400F" w:rsidP="00544BC5">
      <w:pPr>
        <w:autoSpaceDE w:val="0"/>
        <w:autoSpaceDN w:val="0"/>
        <w:adjustRightInd w:val="0"/>
        <w:ind w:right="-2"/>
        <w:jc w:val="right"/>
        <w:rPr>
          <w:rFonts w:ascii="Times New Roman" w:eastAsia="Times New Roman" w:hAnsi="Times New Roman" w:cs="Times New Roman"/>
          <w:b/>
          <w:color w:val="000000" w:themeColor="text1"/>
          <w:lang w:eastAsia="pl-PL"/>
        </w:rPr>
      </w:pPr>
    </w:p>
    <w:p w14:paraId="0E6A8842" w14:textId="77777777" w:rsidR="00CA400F" w:rsidRDefault="00CA400F" w:rsidP="00544BC5">
      <w:pPr>
        <w:autoSpaceDE w:val="0"/>
        <w:autoSpaceDN w:val="0"/>
        <w:adjustRightInd w:val="0"/>
        <w:ind w:right="-2"/>
        <w:jc w:val="right"/>
        <w:rPr>
          <w:rFonts w:ascii="Times New Roman" w:eastAsia="Times New Roman" w:hAnsi="Times New Roman" w:cs="Times New Roman"/>
          <w:b/>
          <w:color w:val="000000" w:themeColor="text1"/>
          <w:lang w:eastAsia="pl-PL"/>
        </w:rPr>
      </w:pPr>
    </w:p>
    <w:p w14:paraId="33E4D6F8" w14:textId="77777777" w:rsidR="00393BD8" w:rsidRDefault="00393BD8" w:rsidP="00544BC5">
      <w:pPr>
        <w:autoSpaceDE w:val="0"/>
        <w:autoSpaceDN w:val="0"/>
        <w:adjustRightInd w:val="0"/>
        <w:ind w:right="-2"/>
        <w:jc w:val="right"/>
        <w:rPr>
          <w:rFonts w:ascii="Times New Roman" w:eastAsia="Times New Roman" w:hAnsi="Times New Roman" w:cs="Times New Roman"/>
          <w:b/>
          <w:color w:val="000000" w:themeColor="text1"/>
          <w:lang w:eastAsia="pl-PL"/>
        </w:rPr>
      </w:pPr>
    </w:p>
    <w:p w14:paraId="27FA163B" w14:textId="77777777" w:rsidR="00CA400F" w:rsidRDefault="00CA400F" w:rsidP="00544BC5">
      <w:pPr>
        <w:autoSpaceDE w:val="0"/>
        <w:autoSpaceDN w:val="0"/>
        <w:adjustRightInd w:val="0"/>
        <w:ind w:right="-2"/>
        <w:jc w:val="right"/>
        <w:rPr>
          <w:rFonts w:ascii="Times New Roman" w:eastAsia="Times New Roman" w:hAnsi="Times New Roman" w:cs="Times New Roman"/>
          <w:b/>
          <w:color w:val="000000" w:themeColor="text1"/>
          <w:lang w:eastAsia="pl-PL"/>
        </w:rPr>
      </w:pPr>
    </w:p>
    <w:p w14:paraId="6B5BFA9A" w14:textId="77777777" w:rsidR="00393BD8" w:rsidRDefault="00393BD8" w:rsidP="00544BC5">
      <w:pPr>
        <w:autoSpaceDE w:val="0"/>
        <w:autoSpaceDN w:val="0"/>
        <w:adjustRightInd w:val="0"/>
        <w:ind w:right="-2"/>
        <w:jc w:val="right"/>
        <w:rPr>
          <w:rFonts w:ascii="Times New Roman" w:eastAsia="Times New Roman" w:hAnsi="Times New Roman" w:cs="Times New Roman"/>
          <w:b/>
          <w:color w:val="000000" w:themeColor="text1"/>
          <w:lang w:eastAsia="pl-PL"/>
        </w:rPr>
      </w:pPr>
    </w:p>
    <w:p w14:paraId="19741BA0" w14:textId="77777777" w:rsidR="00544BC5" w:rsidRPr="00544BC5" w:rsidRDefault="00544BC5" w:rsidP="00544BC5">
      <w:pPr>
        <w:autoSpaceDE w:val="0"/>
        <w:autoSpaceDN w:val="0"/>
        <w:adjustRightInd w:val="0"/>
        <w:ind w:right="-2"/>
        <w:jc w:val="right"/>
        <w:rPr>
          <w:rFonts w:ascii="Times New Roman" w:eastAsia="Times New Roman" w:hAnsi="Times New Roman" w:cs="Times New Roman"/>
          <w:color w:val="000000" w:themeColor="text1"/>
          <w:lang w:eastAsia="pl-PL"/>
        </w:rPr>
      </w:pPr>
      <w:r w:rsidRPr="00544BC5">
        <w:rPr>
          <w:rFonts w:ascii="Times New Roman" w:eastAsia="Times New Roman" w:hAnsi="Times New Roman" w:cs="Times New Roman"/>
          <w:b/>
          <w:color w:val="000000" w:themeColor="text1"/>
          <w:lang w:eastAsia="pl-PL"/>
        </w:rPr>
        <w:lastRenderedPageBreak/>
        <w:t xml:space="preserve">Załącznik nr 3 </w:t>
      </w:r>
      <w:r w:rsidRPr="00CA400F">
        <w:rPr>
          <w:rFonts w:ascii="Times New Roman" w:eastAsia="Times New Roman" w:hAnsi="Times New Roman" w:cs="Times New Roman"/>
          <w:b/>
          <w:color w:val="000000" w:themeColor="text1"/>
          <w:lang w:eastAsia="pl-PL"/>
        </w:rPr>
        <w:t>do SWZ</w:t>
      </w:r>
    </w:p>
    <w:p w14:paraId="16548525" w14:textId="77777777" w:rsidR="00544BC5" w:rsidRPr="00544BC5" w:rsidRDefault="00544BC5" w:rsidP="00544BC5">
      <w:pPr>
        <w:spacing w:after="0"/>
        <w:rPr>
          <w:rFonts w:ascii="Times New Roman" w:hAnsi="Times New Roman" w:cs="Times New Roman"/>
          <w:b/>
          <w:color w:val="000000" w:themeColor="text1"/>
        </w:rPr>
      </w:pPr>
      <w:r w:rsidRPr="00544BC5">
        <w:rPr>
          <w:rFonts w:ascii="Times New Roman" w:hAnsi="Times New Roman" w:cs="Times New Roman"/>
          <w:b/>
          <w:color w:val="000000" w:themeColor="text1"/>
        </w:rPr>
        <w:t>Wykonawca:</w:t>
      </w:r>
    </w:p>
    <w:p w14:paraId="4384A2E0" w14:textId="37E4468C" w:rsidR="00544BC5" w:rsidRPr="00544BC5" w:rsidRDefault="00544BC5" w:rsidP="00544BC5">
      <w:pPr>
        <w:tabs>
          <w:tab w:val="left" w:pos="2694"/>
        </w:tabs>
        <w:spacing w:after="0"/>
        <w:ind w:right="5954"/>
        <w:rPr>
          <w:rFonts w:ascii="Times New Roman" w:hAnsi="Times New Roman" w:cs="Times New Roman"/>
          <w:color w:val="000000" w:themeColor="text1"/>
        </w:rPr>
      </w:pPr>
      <w:r w:rsidRPr="00544BC5">
        <w:rPr>
          <w:rFonts w:ascii="Times New Roman" w:hAnsi="Times New Roman" w:cs="Times New Roman"/>
          <w:color w:val="000000" w:themeColor="text1"/>
        </w:rPr>
        <w:t>………………………………………………………………………………………</w:t>
      </w:r>
    </w:p>
    <w:p w14:paraId="52693B53" w14:textId="77777777" w:rsidR="00544BC5" w:rsidRPr="00544BC5" w:rsidRDefault="00544BC5" w:rsidP="00544BC5">
      <w:pPr>
        <w:spacing w:after="0"/>
        <w:ind w:right="5953"/>
        <w:rPr>
          <w:rFonts w:ascii="Times New Roman" w:hAnsi="Times New Roman" w:cs="Times New Roman"/>
          <w:i/>
          <w:color w:val="000000" w:themeColor="text1"/>
        </w:rPr>
      </w:pPr>
      <w:r w:rsidRPr="00544BC5">
        <w:rPr>
          <w:rFonts w:ascii="Times New Roman" w:hAnsi="Times New Roman" w:cs="Times New Roman"/>
          <w:i/>
          <w:color w:val="000000" w:themeColor="text1"/>
        </w:rPr>
        <w:t xml:space="preserve">(pełna nazwa/firma, adres, </w:t>
      </w:r>
      <w:r w:rsidRPr="00544BC5">
        <w:rPr>
          <w:rFonts w:ascii="Times New Roman" w:hAnsi="Times New Roman" w:cs="Times New Roman"/>
          <w:i/>
          <w:color w:val="000000" w:themeColor="text1"/>
        </w:rPr>
        <w:br/>
        <w:t>w zależności od podmiotu: NIP/PESEL, KRS/</w:t>
      </w:r>
      <w:proofErr w:type="spellStart"/>
      <w:r w:rsidRPr="00544BC5">
        <w:rPr>
          <w:rFonts w:ascii="Times New Roman" w:hAnsi="Times New Roman" w:cs="Times New Roman"/>
          <w:i/>
          <w:color w:val="000000" w:themeColor="text1"/>
        </w:rPr>
        <w:t>CEiDG</w:t>
      </w:r>
      <w:proofErr w:type="spellEnd"/>
      <w:r w:rsidRPr="00544BC5">
        <w:rPr>
          <w:rFonts w:ascii="Times New Roman" w:hAnsi="Times New Roman" w:cs="Times New Roman"/>
          <w:i/>
          <w:color w:val="000000" w:themeColor="text1"/>
        </w:rPr>
        <w:t>)</w:t>
      </w:r>
    </w:p>
    <w:p w14:paraId="2A15B1BA" w14:textId="77777777" w:rsidR="00544BC5" w:rsidRPr="00544BC5" w:rsidRDefault="00544BC5" w:rsidP="00544BC5">
      <w:pPr>
        <w:spacing w:after="0"/>
        <w:rPr>
          <w:rFonts w:ascii="Times New Roman" w:hAnsi="Times New Roman" w:cs="Times New Roman"/>
          <w:color w:val="000000" w:themeColor="text1"/>
          <w:u w:val="single"/>
        </w:rPr>
      </w:pPr>
      <w:r w:rsidRPr="00544BC5">
        <w:rPr>
          <w:rFonts w:ascii="Times New Roman" w:hAnsi="Times New Roman" w:cs="Times New Roman"/>
          <w:color w:val="000000" w:themeColor="text1"/>
          <w:u w:val="single"/>
        </w:rPr>
        <w:t>reprezentowany przez:</w:t>
      </w:r>
    </w:p>
    <w:p w14:paraId="1D4FE67E" w14:textId="77777777" w:rsidR="00544BC5" w:rsidRPr="00544BC5" w:rsidRDefault="00544BC5" w:rsidP="00544BC5">
      <w:pPr>
        <w:spacing w:after="0"/>
        <w:ind w:right="5954"/>
        <w:rPr>
          <w:rFonts w:ascii="Times New Roman" w:hAnsi="Times New Roman" w:cs="Times New Roman"/>
          <w:color w:val="000000" w:themeColor="text1"/>
        </w:rPr>
      </w:pPr>
      <w:r w:rsidRPr="00544BC5">
        <w:rPr>
          <w:rFonts w:ascii="Times New Roman" w:hAnsi="Times New Roman" w:cs="Times New Roman"/>
          <w:color w:val="000000" w:themeColor="text1"/>
        </w:rPr>
        <w:t>………………………………………………………………………………</w:t>
      </w:r>
    </w:p>
    <w:p w14:paraId="428FE4E5" w14:textId="54DD1681" w:rsidR="00544BC5" w:rsidRDefault="00544BC5" w:rsidP="00CA400F">
      <w:pPr>
        <w:spacing w:after="0"/>
        <w:ind w:right="5953"/>
        <w:rPr>
          <w:rFonts w:ascii="Times New Roman" w:hAnsi="Times New Roman" w:cs="Times New Roman"/>
          <w:i/>
          <w:color w:val="000000" w:themeColor="text1"/>
        </w:rPr>
      </w:pPr>
      <w:r w:rsidRPr="00544BC5">
        <w:rPr>
          <w:rFonts w:ascii="Times New Roman" w:hAnsi="Times New Roman" w:cs="Times New Roman"/>
          <w:i/>
          <w:color w:val="000000" w:themeColor="text1"/>
        </w:rPr>
        <w:t>(imię, nazwisko, stanowisko/podstawa do reprezentacji)</w:t>
      </w:r>
    </w:p>
    <w:p w14:paraId="6D099EF7" w14:textId="77777777" w:rsidR="00CA400F" w:rsidRPr="00CA400F" w:rsidRDefault="00CA400F" w:rsidP="00CA400F">
      <w:pPr>
        <w:spacing w:after="0"/>
        <w:ind w:right="5953"/>
        <w:rPr>
          <w:rFonts w:ascii="Times New Roman" w:hAnsi="Times New Roman" w:cs="Times New Roman"/>
          <w:i/>
          <w:color w:val="000000" w:themeColor="text1"/>
        </w:rPr>
      </w:pPr>
    </w:p>
    <w:p w14:paraId="254CED46" w14:textId="77777777" w:rsidR="00544BC5" w:rsidRPr="00CA400F" w:rsidRDefault="00544BC5" w:rsidP="00544BC5">
      <w:pPr>
        <w:spacing w:after="120"/>
        <w:jc w:val="center"/>
        <w:rPr>
          <w:rFonts w:ascii="Times New Roman" w:hAnsi="Times New Roman" w:cs="Times New Roman"/>
          <w:b/>
          <w:color w:val="000000" w:themeColor="text1"/>
          <w:sz w:val="20"/>
          <w:u w:val="single"/>
        </w:rPr>
      </w:pPr>
      <w:r w:rsidRPr="00CA400F">
        <w:rPr>
          <w:rFonts w:ascii="Times New Roman" w:hAnsi="Times New Roman" w:cs="Times New Roman"/>
          <w:b/>
          <w:color w:val="000000" w:themeColor="text1"/>
          <w:sz w:val="20"/>
          <w:u w:val="single"/>
        </w:rPr>
        <w:t xml:space="preserve">OŚWIADCZENIE WYKONAWCY </w:t>
      </w:r>
    </w:p>
    <w:p w14:paraId="1337663B" w14:textId="77777777" w:rsidR="00544BC5" w:rsidRPr="00CA400F" w:rsidRDefault="00544BC5" w:rsidP="00544BC5">
      <w:pPr>
        <w:spacing w:after="0"/>
        <w:jc w:val="center"/>
        <w:rPr>
          <w:rFonts w:ascii="Times New Roman" w:hAnsi="Times New Roman" w:cs="Times New Roman"/>
          <w:b/>
          <w:color w:val="000000" w:themeColor="text1"/>
          <w:sz w:val="20"/>
        </w:rPr>
      </w:pPr>
      <w:r w:rsidRPr="00CA400F">
        <w:rPr>
          <w:rFonts w:ascii="Times New Roman" w:hAnsi="Times New Roman" w:cs="Times New Roman"/>
          <w:b/>
          <w:color w:val="000000" w:themeColor="text1"/>
          <w:sz w:val="20"/>
        </w:rPr>
        <w:t>składane na podstawie art. 125 ust. 1 ustawy z dnia 11 września 2019 r. -</w:t>
      </w:r>
    </w:p>
    <w:p w14:paraId="4F59AA11" w14:textId="77777777" w:rsidR="00544BC5" w:rsidRPr="00CA400F" w:rsidRDefault="00544BC5" w:rsidP="00544BC5">
      <w:pPr>
        <w:spacing w:after="0"/>
        <w:jc w:val="center"/>
        <w:rPr>
          <w:rFonts w:ascii="Times New Roman" w:hAnsi="Times New Roman" w:cs="Times New Roman"/>
          <w:b/>
          <w:color w:val="000000" w:themeColor="text1"/>
          <w:sz w:val="20"/>
        </w:rPr>
      </w:pPr>
      <w:r w:rsidRPr="00CA400F">
        <w:rPr>
          <w:rFonts w:ascii="Times New Roman" w:hAnsi="Times New Roman" w:cs="Times New Roman"/>
          <w:b/>
          <w:color w:val="000000" w:themeColor="text1"/>
          <w:sz w:val="20"/>
        </w:rPr>
        <w:t xml:space="preserve">Prawo zamówień publicznych (dalej jako: ustawa </w:t>
      </w:r>
      <w:proofErr w:type="spellStart"/>
      <w:r w:rsidRPr="00CA400F">
        <w:rPr>
          <w:rFonts w:ascii="Times New Roman" w:hAnsi="Times New Roman" w:cs="Times New Roman"/>
          <w:b/>
          <w:color w:val="000000" w:themeColor="text1"/>
          <w:sz w:val="20"/>
        </w:rPr>
        <w:t>Pzp</w:t>
      </w:r>
      <w:proofErr w:type="spellEnd"/>
      <w:r w:rsidRPr="00CA400F">
        <w:rPr>
          <w:rFonts w:ascii="Times New Roman" w:hAnsi="Times New Roman" w:cs="Times New Roman"/>
          <w:b/>
          <w:color w:val="000000" w:themeColor="text1"/>
          <w:sz w:val="20"/>
        </w:rPr>
        <w:t xml:space="preserve">), </w:t>
      </w:r>
    </w:p>
    <w:p w14:paraId="3DDE36B4" w14:textId="77777777" w:rsidR="00544BC5" w:rsidRPr="00CA400F" w:rsidRDefault="00544BC5" w:rsidP="00544BC5">
      <w:pPr>
        <w:spacing w:before="120" w:after="0"/>
        <w:ind w:firstLine="709"/>
        <w:jc w:val="both"/>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 xml:space="preserve">Na potrzeby postępowania o udzielenie zamówienia publicznego pn. na usługę </w:t>
      </w:r>
      <w:r w:rsidRPr="00CA400F">
        <w:rPr>
          <w:rFonts w:ascii="Times New Roman" w:eastAsia="Times New Roman" w:hAnsi="Times New Roman" w:cs="Times New Roman"/>
          <w:b/>
          <w:color w:val="000000" w:themeColor="text1"/>
          <w:sz w:val="20"/>
        </w:rPr>
        <w:t>„</w:t>
      </w:r>
      <w:r w:rsidRPr="00CA400F">
        <w:rPr>
          <w:rFonts w:ascii="Times New Roman" w:eastAsia="Times New Roman" w:hAnsi="Times New Roman" w:cs="Times New Roman"/>
          <w:b/>
          <w:color w:val="000000"/>
          <w:sz w:val="20"/>
          <w:lang w:eastAsia="pl-PL"/>
        </w:rPr>
        <w:t>wykonanie wielobranżowego projektu dla budynków nr 36 i 65 w Rembertowie znajdujących się na terenach administrowanych przez  26 Wojskowy Oddział Gospodarczy</w:t>
      </w:r>
      <w:r w:rsidRPr="00CA400F">
        <w:rPr>
          <w:rFonts w:ascii="Times New Roman" w:eastAsia="Times New Roman" w:hAnsi="Times New Roman" w:cs="Times New Roman"/>
          <w:b/>
          <w:color w:val="000000" w:themeColor="text1"/>
          <w:sz w:val="20"/>
          <w:lang w:eastAsia="pl-PL"/>
        </w:rPr>
        <w:t xml:space="preserve">” </w:t>
      </w:r>
      <w:r w:rsidRPr="00CA400F">
        <w:rPr>
          <w:rFonts w:ascii="Times New Roman" w:hAnsi="Times New Roman" w:cs="Times New Roman"/>
          <w:color w:val="000000" w:themeColor="text1"/>
          <w:sz w:val="20"/>
        </w:rPr>
        <w:t>oświadczam, co następuje:</w:t>
      </w:r>
    </w:p>
    <w:p w14:paraId="10E559C8" w14:textId="77777777" w:rsidR="00544BC5" w:rsidRPr="00CA400F" w:rsidRDefault="00544BC5" w:rsidP="00544BC5">
      <w:pPr>
        <w:spacing w:before="120" w:after="0"/>
        <w:jc w:val="center"/>
        <w:rPr>
          <w:rFonts w:ascii="Times New Roman" w:hAnsi="Times New Roman" w:cs="Times New Roman"/>
          <w:b/>
          <w:color w:val="000000" w:themeColor="text1"/>
          <w:sz w:val="20"/>
          <w:u w:val="single"/>
        </w:rPr>
      </w:pPr>
      <w:r w:rsidRPr="00CA400F">
        <w:rPr>
          <w:rFonts w:ascii="Times New Roman" w:hAnsi="Times New Roman" w:cs="Times New Roman"/>
          <w:b/>
          <w:color w:val="000000" w:themeColor="text1"/>
          <w:sz w:val="20"/>
          <w:u w:val="single"/>
        </w:rPr>
        <w:t xml:space="preserve">OŚWIADCZENIE DOTYCZĄCE PRZESŁANEK WYKLUCZENIA </w:t>
      </w:r>
      <w:r w:rsidRPr="00CA400F">
        <w:rPr>
          <w:rFonts w:ascii="Times New Roman" w:hAnsi="Times New Roman" w:cs="Times New Roman"/>
          <w:b/>
          <w:color w:val="000000" w:themeColor="text1"/>
          <w:sz w:val="20"/>
          <w:u w:val="single"/>
        </w:rPr>
        <w:br/>
        <w:t>Z POSTĘPOWANIA</w:t>
      </w:r>
    </w:p>
    <w:p w14:paraId="49B1FE96" w14:textId="77777777" w:rsidR="00544BC5" w:rsidRPr="00CA400F" w:rsidRDefault="00544BC5" w:rsidP="00544BC5">
      <w:pPr>
        <w:spacing w:after="0"/>
        <w:ind w:firstLine="708"/>
        <w:jc w:val="both"/>
        <w:rPr>
          <w:rFonts w:ascii="Times New Roman" w:hAnsi="Times New Roman" w:cs="Times New Roman"/>
          <w:color w:val="000000" w:themeColor="text1"/>
          <w:sz w:val="20"/>
        </w:rPr>
      </w:pPr>
    </w:p>
    <w:p w14:paraId="4C808B6C" w14:textId="77777777" w:rsidR="00544BC5" w:rsidRPr="00CA400F" w:rsidRDefault="00544BC5" w:rsidP="00544BC5">
      <w:pPr>
        <w:shd w:val="clear" w:color="auto" w:fill="BFBFBF" w:themeFill="background1" w:themeFillShade="BF"/>
        <w:spacing w:after="0"/>
        <w:rPr>
          <w:rFonts w:ascii="Times New Roman" w:hAnsi="Times New Roman" w:cs="Times New Roman"/>
          <w:b/>
          <w:color w:val="000000" w:themeColor="text1"/>
          <w:sz w:val="20"/>
        </w:rPr>
      </w:pPr>
      <w:r w:rsidRPr="00CA400F">
        <w:rPr>
          <w:rFonts w:ascii="Times New Roman" w:hAnsi="Times New Roman" w:cs="Times New Roman"/>
          <w:b/>
          <w:color w:val="000000" w:themeColor="text1"/>
          <w:sz w:val="20"/>
        </w:rPr>
        <w:t>OŚWIADCZENIA DOTYCZĄCE WYKONAWCY:</w:t>
      </w:r>
    </w:p>
    <w:p w14:paraId="7A717A49" w14:textId="77777777" w:rsidR="00544BC5" w:rsidRPr="00CA400F" w:rsidRDefault="00544BC5" w:rsidP="0093447B">
      <w:pPr>
        <w:pStyle w:val="Akapitzlist"/>
        <w:numPr>
          <w:ilvl w:val="0"/>
          <w:numId w:val="43"/>
        </w:numPr>
        <w:spacing w:before="120" w:after="0"/>
        <w:ind w:left="714" w:hanging="357"/>
        <w:contextualSpacing w:val="0"/>
        <w:jc w:val="both"/>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 xml:space="preserve">Oświadczam, że nie podlegam wykluczeniu z postępowania na podstawie art. 108 ust. 1 pkt 1-6 ustawy </w:t>
      </w:r>
      <w:proofErr w:type="spellStart"/>
      <w:r w:rsidRPr="00CA400F">
        <w:rPr>
          <w:rFonts w:ascii="Times New Roman" w:hAnsi="Times New Roman" w:cs="Times New Roman"/>
          <w:color w:val="000000" w:themeColor="text1"/>
          <w:sz w:val="20"/>
        </w:rPr>
        <w:t>Pzp</w:t>
      </w:r>
      <w:proofErr w:type="spellEnd"/>
      <w:r w:rsidRPr="00CA400F">
        <w:rPr>
          <w:rFonts w:ascii="Times New Roman" w:hAnsi="Times New Roman" w:cs="Times New Roman"/>
          <w:color w:val="000000" w:themeColor="text1"/>
          <w:sz w:val="20"/>
        </w:rPr>
        <w:t>.</w:t>
      </w:r>
    </w:p>
    <w:p w14:paraId="6E6D2A5E" w14:textId="77777777" w:rsidR="00544BC5" w:rsidRPr="00CA400F" w:rsidRDefault="00544BC5" w:rsidP="0093447B">
      <w:pPr>
        <w:pStyle w:val="Akapitzlist"/>
        <w:numPr>
          <w:ilvl w:val="0"/>
          <w:numId w:val="43"/>
        </w:numPr>
        <w:spacing w:before="120" w:after="0"/>
        <w:ind w:left="714" w:hanging="357"/>
        <w:contextualSpacing w:val="0"/>
        <w:jc w:val="both"/>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 xml:space="preserve">Oświadczam, że nie podlegam wykluczeniu z postępowania na podstawie </w:t>
      </w:r>
      <w:r w:rsidRPr="00CA400F">
        <w:rPr>
          <w:rFonts w:ascii="Times New Roman" w:hAnsi="Times New Roman" w:cs="Times New Roman"/>
          <w:color w:val="000000" w:themeColor="text1"/>
          <w:sz w:val="20"/>
        </w:rPr>
        <w:br/>
        <w:t xml:space="preserve">art. 109 ust. 1 pkt 4 ustawy </w:t>
      </w:r>
      <w:proofErr w:type="spellStart"/>
      <w:r w:rsidRPr="00CA400F">
        <w:rPr>
          <w:rFonts w:ascii="Times New Roman" w:hAnsi="Times New Roman" w:cs="Times New Roman"/>
          <w:color w:val="000000" w:themeColor="text1"/>
          <w:sz w:val="20"/>
        </w:rPr>
        <w:t>Pzp</w:t>
      </w:r>
      <w:proofErr w:type="spellEnd"/>
    </w:p>
    <w:p w14:paraId="6CFF4F0F" w14:textId="77777777" w:rsidR="00544BC5" w:rsidRPr="00CA400F" w:rsidRDefault="00544BC5" w:rsidP="00544BC5">
      <w:pPr>
        <w:spacing w:after="0"/>
        <w:ind w:left="5664" w:firstLine="708"/>
        <w:jc w:val="both"/>
        <w:rPr>
          <w:rFonts w:ascii="Times New Roman" w:hAnsi="Times New Roman" w:cs="Times New Roman"/>
          <w:i/>
          <w:color w:val="000000" w:themeColor="text1"/>
          <w:sz w:val="20"/>
        </w:rPr>
      </w:pPr>
    </w:p>
    <w:p w14:paraId="1988D67B" w14:textId="77777777" w:rsidR="00544BC5" w:rsidRPr="00CA400F" w:rsidRDefault="00544BC5" w:rsidP="00544BC5">
      <w:pPr>
        <w:spacing w:after="0"/>
        <w:jc w:val="both"/>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 xml:space="preserve">Oświadczam, że zachodzą w stosunku do mnie podstawy wykluczenia z postępowania na podstawie art. …………. ustawy </w:t>
      </w:r>
      <w:proofErr w:type="spellStart"/>
      <w:r w:rsidRPr="00CA400F">
        <w:rPr>
          <w:rFonts w:ascii="Times New Roman" w:hAnsi="Times New Roman" w:cs="Times New Roman"/>
          <w:color w:val="000000" w:themeColor="text1"/>
          <w:sz w:val="20"/>
        </w:rPr>
        <w:t>Pzp</w:t>
      </w:r>
      <w:proofErr w:type="spellEnd"/>
      <w:r w:rsidRPr="00CA400F">
        <w:rPr>
          <w:rFonts w:ascii="Times New Roman" w:hAnsi="Times New Roman" w:cs="Times New Roman"/>
          <w:color w:val="000000" w:themeColor="text1"/>
          <w:sz w:val="20"/>
        </w:rPr>
        <w:t xml:space="preserve"> </w:t>
      </w:r>
      <w:r w:rsidRPr="00CA400F">
        <w:rPr>
          <w:rFonts w:ascii="Times New Roman" w:hAnsi="Times New Roman" w:cs="Times New Roman"/>
          <w:i/>
          <w:color w:val="000000" w:themeColor="text1"/>
          <w:sz w:val="20"/>
        </w:rPr>
        <w:t xml:space="preserve">(podać mającą zastosowanie podstawę wykluczenia spośród wymienionych w art. 108 ust. 1 pkt 1, 2, 5i 6 lub art. 109 ust. 1 pkt 4 ustawy </w:t>
      </w:r>
      <w:proofErr w:type="spellStart"/>
      <w:r w:rsidRPr="00CA400F">
        <w:rPr>
          <w:rFonts w:ascii="Times New Roman" w:hAnsi="Times New Roman" w:cs="Times New Roman"/>
          <w:i/>
          <w:color w:val="000000" w:themeColor="text1"/>
          <w:sz w:val="20"/>
        </w:rPr>
        <w:t>Pzp</w:t>
      </w:r>
      <w:proofErr w:type="spellEnd"/>
      <w:r w:rsidRPr="00CA400F">
        <w:rPr>
          <w:rFonts w:ascii="Times New Roman" w:hAnsi="Times New Roman" w:cs="Times New Roman"/>
          <w:i/>
          <w:color w:val="000000" w:themeColor="text1"/>
          <w:sz w:val="20"/>
        </w:rPr>
        <w:t>).</w:t>
      </w:r>
      <w:r w:rsidRPr="00CA400F">
        <w:rPr>
          <w:rFonts w:ascii="Times New Roman" w:hAnsi="Times New Roman" w:cs="Times New Roman"/>
          <w:color w:val="000000" w:themeColor="text1"/>
          <w:sz w:val="20"/>
        </w:rPr>
        <w:t xml:space="preserve"> Jednocześnie oświadczam, że w związku z ww. okolicznością, na podstawie art. 110 ust. 2 ustawy </w:t>
      </w:r>
      <w:proofErr w:type="spellStart"/>
      <w:r w:rsidRPr="00CA400F">
        <w:rPr>
          <w:rFonts w:ascii="Times New Roman" w:hAnsi="Times New Roman" w:cs="Times New Roman"/>
          <w:color w:val="000000" w:themeColor="text1"/>
          <w:sz w:val="20"/>
        </w:rPr>
        <w:t>Pzp</w:t>
      </w:r>
      <w:proofErr w:type="spellEnd"/>
      <w:r w:rsidRPr="00CA400F">
        <w:rPr>
          <w:rFonts w:ascii="Times New Roman" w:hAnsi="Times New Roman" w:cs="Times New Roman"/>
          <w:color w:val="000000" w:themeColor="text1"/>
          <w:sz w:val="20"/>
        </w:rPr>
        <w:t xml:space="preserve"> podjąłem następujące środki naprawcze: </w:t>
      </w:r>
    </w:p>
    <w:p w14:paraId="3198F30B" w14:textId="4033AF7F" w:rsidR="00544BC5" w:rsidRPr="00CA400F" w:rsidRDefault="00544BC5" w:rsidP="00544BC5">
      <w:pPr>
        <w:spacing w:after="0"/>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w:t>
      </w:r>
    </w:p>
    <w:p w14:paraId="347D30B7" w14:textId="77777777" w:rsidR="00C60D53" w:rsidRDefault="00544BC5" w:rsidP="00C60D53">
      <w:pPr>
        <w:spacing w:after="0"/>
        <w:ind w:left="708"/>
        <w:jc w:val="both"/>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w:t>
      </w:r>
      <w:r w:rsidR="00CA400F" w:rsidRPr="00CA400F">
        <w:rPr>
          <w:rFonts w:ascii="Times New Roman" w:hAnsi="Times New Roman" w:cs="Times New Roman"/>
          <w:color w:val="000000" w:themeColor="text1"/>
          <w:sz w:val="20"/>
        </w:rPr>
        <w:t>………………………</w:t>
      </w:r>
      <w:r w:rsidR="00CA400F">
        <w:rPr>
          <w:rFonts w:ascii="Times New Roman" w:hAnsi="Times New Roman" w:cs="Times New Roman"/>
          <w:color w:val="000000" w:themeColor="text1"/>
          <w:sz w:val="20"/>
        </w:rPr>
        <w:t>.,………………………………………………………………………………………………………</w:t>
      </w:r>
    </w:p>
    <w:p w14:paraId="3D420E83" w14:textId="6D88F6F1" w:rsidR="00544BC5" w:rsidRPr="00C60D53" w:rsidRDefault="00C60D53" w:rsidP="00C60D53">
      <w:pPr>
        <w:pStyle w:val="Akapitzlist"/>
        <w:numPr>
          <w:ilvl w:val="0"/>
          <w:numId w:val="23"/>
        </w:numPr>
        <w:spacing w:after="0"/>
        <w:jc w:val="both"/>
        <w:rPr>
          <w:rFonts w:ascii="Times New Roman" w:hAnsi="Times New Roman" w:cs="Times New Roman"/>
          <w:color w:val="000000" w:themeColor="text1"/>
          <w:sz w:val="20"/>
        </w:rPr>
      </w:pPr>
      <w:r w:rsidRPr="00C60D53">
        <w:rPr>
          <w:rFonts w:ascii="Times New Roman" w:hAnsi="Times New Roman" w:cs="Times New Roman"/>
          <w:color w:val="000000" w:themeColor="text1"/>
          <w:sz w:val="20"/>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 </w:t>
      </w:r>
    </w:p>
    <w:p w14:paraId="1D0679D0" w14:textId="77777777" w:rsidR="00C60D53" w:rsidRPr="00CA400F" w:rsidRDefault="00C60D53" w:rsidP="00544BC5">
      <w:pPr>
        <w:spacing w:after="0"/>
        <w:jc w:val="both"/>
        <w:rPr>
          <w:rFonts w:ascii="Times New Roman" w:hAnsi="Times New Roman" w:cs="Times New Roman"/>
          <w:color w:val="000000" w:themeColor="text1"/>
          <w:sz w:val="20"/>
        </w:rPr>
      </w:pPr>
    </w:p>
    <w:p w14:paraId="1847D029" w14:textId="4B732EEB" w:rsidR="00544BC5" w:rsidRPr="00CA400F" w:rsidRDefault="00544BC5" w:rsidP="00CA400F">
      <w:pPr>
        <w:shd w:val="clear" w:color="auto" w:fill="BFBFBF" w:themeFill="background1" w:themeFillShade="BF"/>
        <w:spacing w:after="0"/>
        <w:jc w:val="both"/>
        <w:rPr>
          <w:rFonts w:ascii="Times New Roman" w:hAnsi="Times New Roman" w:cs="Times New Roman"/>
          <w:b/>
          <w:color w:val="000000" w:themeColor="text1"/>
          <w:sz w:val="20"/>
        </w:rPr>
      </w:pPr>
      <w:r w:rsidRPr="00CA400F">
        <w:rPr>
          <w:rFonts w:ascii="Times New Roman" w:hAnsi="Times New Roman" w:cs="Times New Roman"/>
          <w:b/>
          <w:color w:val="000000" w:themeColor="text1"/>
          <w:sz w:val="20"/>
        </w:rPr>
        <w:t>OŚWIADCZENIE DOTYCZĄCE PODMIOTU, NA KTÓREGO ZASOBY POWOŁUJE SIĘ WYKONAWCA:</w:t>
      </w:r>
    </w:p>
    <w:p w14:paraId="16097363" w14:textId="77777777" w:rsidR="00544BC5" w:rsidRPr="00CA400F" w:rsidRDefault="00544BC5" w:rsidP="00544BC5">
      <w:pPr>
        <w:spacing w:after="0"/>
        <w:jc w:val="both"/>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Oświadczam, że w stosunku do następującego/</w:t>
      </w:r>
      <w:proofErr w:type="spellStart"/>
      <w:r w:rsidRPr="00CA400F">
        <w:rPr>
          <w:rFonts w:ascii="Times New Roman" w:hAnsi="Times New Roman" w:cs="Times New Roman"/>
          <w:color w:val="000000" w:themeColor="text1"/>
          <w:sz w:val="20"/>
        </w:rPr>
        <w:t>ych</w:t>
      </w:r>
      <w:proofErr w:type="spellEnd"/>
      <w:r w:rsidRPr="00CA400F">
        <w:rPr>
          <w:rFonts w:ascii="Times New Roman" w:hAnsi="Times New Roman" w:cs="Times New Roman"/>
          <w:color w:val="000000" w:themeColor="text1"/>
          <w:sz w:val="20"/>
        </w:rPr>
        <w:t xml:space="preserve"> podmiotu/</w:t>
      </w:r>
      <w:proofErr w:type="spellStart"/>
      <w:r w:rsidRPr="00CA400F">
        <w:rPr>
          <w:rFonts w:ascii="Times New Roman" w:hAnsi="Times New Roman" w:cs="Times New Roman"/>
          <w:color w:val="000000" w:themeColor="text1"/>
          <w:sz w:val="20"/>
        </w:rPr>
        <w:t>tów</w:t>
      </w:r>
      <w:proofErr w:type="spellEnd"/>
      <w:r w:rsidRPr="00CA400F">
        <w:rPr>
          <w:rFonts w:ascii="Times New Roman" w:hAnsi="Times New Roman" w:cs="Times New Roman"/>
          <w:color w:val="000000" w:themeColor="text1"/>
          <w:sz w:val="20"/>
        </w:rPr>
        <w:t>, na którego/</w:t>
      </w:r>
      <w:proofErr w:type="spellStart"/>
      <w:r w:rsidRPr="00CA400F">
        <w:rPr>
          <w:rFonts w:ascii="Times New Roman" w:hAnsi="Times New Roman" w:cs="Times New Roman"/>
          <w:color w:val="000000" w:themeColor="text1"/>
          <w:sz w:val="20"/>
        </w:rPr>
        <w:t>ych</w:t>
      </w:r>
      <w:proofErr w:type="spellEnd"/>
      <w:r w:rsidRPr="00CA400F">
        <w:rPr>
          <w:rFonts w:ascii="Times New Roman" w:hAnsi="Times New Roman" w:cs="Times New Roman"/>
          <w:color w:val="000000" w:themeColor="text1"/>
          <w:sz w:val="20"/>
        </w:rPr>
        <w:t xml:space="preserve"> zasoby powołuję się w niniejszym postępowaniu, tj.: ……………………………………………………………..</w:t>
      </w:r>
      <w:r w:rsidRPr="00CA400F">
        <w:rPr>
          <w:rFonts w:ascii="Times New Roman" w:hAnsi="Times New Roman" w:cs="Times New Roman"/>
          <w:i/>
          <w:color w:val="000000" w:themeColor="text1"/>
          <w:sz w:val="20"/>
        </w:rPr>
        <w:t>(</w:t>
      </w:r>
      <w:r w:rsidRPr="00CA400F">
        <w:rPr>
          <w:rFonts w:ascii="Times New Roman" w:hAnsi="Times New Roman" w:cs="Times New Roman"/>
          <w:i/>
          <w:color w:val="000000" w:themeColor="text1"/>
          <w:sz w:val="20"/>
        </w:rPr>
        <w:lastRenderedPageBreak/>
        <w:t>podać pełną nazwę/firmę, adres, a także w zależności od podmiotu: NIP/PESEL, KRS/</w:t>
      </w:r>
      <w:proofErr w:type="spellStart"/>
      <w:r w:rsidRPr="00CA400F">
        <w:rPr>
          <w:rFonts w:ascii="Times New Roman" w:hAnsi="Times New Roman" w:cs="Times New Roman"/>
          <w:i/>
          <w:color w:val="000000" w:themeColor="text1"/>
          <w:sz w:val="20"/>
        </w:rPr>
        <w:t>CEiDG</w:t>
      </w:r>
      <w:proofErr w:type="spellEnd"/>
      <w:r w:rsidRPr="00CA400F">
        <w:rPr>
          <w:rFonts w:ascii="Times New Roman" w:hAnsi="Times New Roman" w:cs="Times New Roman"/>
          <w:i/>
          <w:color w:val="000000" w:themeColor="text1"/>
          <w:sz w:val="20"/>
        </w:rPr>
        <w:t xml:space="preserve">) </w:t>
      </w:r>
      <w:r w:rsidRPr="00CA400F">
        <w:rPr>
          <w:rFonts w:ascii="Times New Roman" w:hAnsi="Times New Roman" w:cs="Times New Roman"/>
          <w:color w:val="000000" w:themeColor="text1"/>
          <w:sz w:val="20"/>
        </w:rPr>
        <w:t>nie zachodzą podstawy wykluczenia z postępowania o udzielenie zamówienia.</w:t>
      </w:r>
    </w:p>
    <w:p w14:paraId="02B36988" w14:textId="77777777" w:rsidR="00CA400F" w:rsidRPr="00CA400F" w:rsidRDefault="00CA400F" w:rsidP="00544BC5">
      <w:pPr>
        <w:spacing w:after="0"/>
        <w:jc w:val="both"/>
        <w:rPr>
          <w:rFonts w:ascii="Times New Roman" w:hAnsi="Times New Roman" w:cs="Times New Roman"/>
          <w:color w:val="000000" w:themeColor="text1"/>
          <w:sz w:val="20"/>
        </w:rPr>
      </w:pPr>
    </w:p>
    <w:p w14:paraId="7D058B42" w14:textId="05AE16F5" w:rsidR="00544BC5" w:rsidRPr="00CA400F" w:rsidRDefault="00544BC5" w:rsidP="00CA400F">
      <w:pPr>
        <w:jc w:val="center"/>
        <w:rPr>
          <w:rFonts w:ascii="Times New Roman" w:hAnsi="Times New Roman" w:cs="Times New Roman"/>
          <w:color w:val="000000" w:themeColor="text1"/>
          <w:sz w:val="20"/>
        </w:rPr>
      </w:pPr>
      <w:r w:rsidRPr="00CA400F">
        <w:rPr>
          <w:rFonts w:ascii="Times New Roman" w:hAnsi="Times New Roman" w:cs="Times New Roman"/>
          <w:b/>
          <w:color w:val="000000" w:themeColor="text1"/>
          <w:sz w:val="20"/>
          <w:u w:val="single"/>
        </w:rPr>
        <w:t xml:space="preserve">OŚWIADCZENIE DOTYCZĄCE SPEŁNIANIA WARUNKÓW UDZIAŁU </w:t>
      </w:r>
      <w:r w:rsidRPr="00CA400F">
        <w:rPr>
          <w:rFonts w:ascii="Times New Roman" w:hAnsi="Times New Roman" w:cs="Times New Roman"/>
          <w:b/>
          <w:color w:val="000000" w:themeColor="text1"/>
          <w:sz w:val="20"/>
          <w:u w:val="single"/>
        </w:rPr>
        <w:br/>
        <w:t xml:space="preserve">W POSTĘPOWANIU </w:t>
      </w:r>
      <w:r w:rsidRPr="00CA400F">
        <w:rPr>
          <w:rFonts w:ascii="Times New Roman" w:hAnsi="Times New Roman" w:cs="Times New Roman"/>
          <w:b/>
          <w:color w:val="000000" w:themeColor="text1"/>
          <w:sz w:val="20"/>
          <w:u w:val="single"/>
        </w:rPr>
        <w:br/>
      </w:r>
    </w:p>
    <w:p w14:paraId="58BC687F" w14:textId="77777777" w:rsidR="00544BC5" w:rsidRPr="00CA400F" w:rsidRDefault="00544BC5" w:rsidP="00544BC5">
      <w:pPr>
        <w:shd w:val="clear" w:color="auto" w:fill="BFBFBF" w:themeFill="background1" w:themeFillShade="BF"/>
        <w:spacing w:after="0"/>
        <w:jc w:val="both"/>
        <w:rPr>
          <w:rFonts w:ascii="Times New Roman" w:hAnsi="Times New Roman" w:cs="Times New Roman"/>
          <w:b/>
          <w:color w:val="000000" w:themeColor="text1"/>
          <w:sz w:val="20"/>
        </w:rPr>
      </w:pPr>
      <w:r w:rsidRPr="00CA400F">
        <w:rPr>
          <w:rFonts w:ascii="Times New Roman" w:hAnsi="Times New Roman" w:cs="Times New Roman"/>
          <w:b/>
          <w:color w:val="000000" w:themeColor="text1"/>
          <w:sz w:val="20"/>
        </w:rPr>
        <w:t>INFORMACJA DOTYCZĄCA WYKONAWCY:</w:t>
      </w:r>
    </w:p>
    <w:p w14:paraId="4F01C45A" w14:textId="77777777" w:rsidR="00544BC5" w:rsidRPr="00CA400F" w:rsidRDefault="00544BC5" w:rsidP="00544BC5">
      <w:pPr>
        <w:spacing w:after="0"/>
        <w:jc w:val="both"/>
        <w:rPr>
          <w:rFonts w:ascii="Times New Roman" w:hAnsi="Times New Roman" w:cs="Times New Roman"/>
          <w:color w:val="000000" w:themeColor="text1"/>
          <w:sz w:val="20"/>
        </w:rPr>
      </w:pPr>
    </w:p>
    <w:p w14:paraId="11D67FF9" w14:textId="77777777" w:rsidR="00544BC5" w:rsidRPr="00CA400F" w:rsidRDefault="00544BC5" w:rsidP="00544BC5">
      <w:pPr>
        <w:spacing w:after="0"/>
        <w:jc w:val="both"/>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 xml:space="preserve">Oświadczam, że spełniam warunki udziału w postępowaniu określone przez zamawiającego w …………..…………………………………………………..……………………………………….. </w:t>
      </w:r>
      <w:r w:rsidRPr="00CA400F">
        <w:rPr>
          <w:rFonts w:ascii="Times New Roman" w:hAnsi="Times New Roman" w:cs="Times New Roman"/>
          <w:i/>
          <w:color w:val="000000" w:themeColor="text1"/>
          <w:sz w:val="20"/>
        </w:rPr>
        <w:t>(wskazać dokument i właściwą jednostkę redakcyjną dokumentu, w której określono warunki udziału w postępowaniu)</w:t>
      </w:r>
      <w:r w:rsidRPr="00CA400F">
        <w:rPr>
          <w:rFonts w:ascii="Times New Roman" w:hAnsi="Times New Roman" w:cs="Times New Roman"/>
          <w:color w:val="000000" w:themeColor="text1"/>
          <w:sz w:val="20"/>
        </w:rPr>
        <w:t>.</w:t>
      </w:r>
    </w:p>
    <w:p w14:paraId="6CF82DAD" w14:textId="77777777" w:rsidR="00544BC5" w:rsidRPr="00CA400F" w:rsidRDefault="00544BC5" w:rsidP="00544BC5">
      <w:pPr>
        <w:spacing w:after="0"/>
        <w:ind w:left="5664" w:firstLine="708"/>
        <w:jc w:val="both"/>
        <w:rPr>
          <w:rFonts w:ascii="Times New Roman" w:hAnsi="Times New Roman" w:cs="Times New Roman"/>
          <w:i/>
          <w:color w:val="000000" w:themeColor="text1"/>
          <w:sz w:val="20"/>
        </w:rPr>
      </w:pPr>
    </w:p>
    <w:p w14:paraId="07FD24DC" w14:textId="77777777" w:rsidR="00544BC5" w:rsidRPr="00CA400F" w:rsidRDefault="00544BC5" w:rsidP="00544BC5">
      <w:pPr>
        <w:shd w:val="clear" w:color="auto" w:fill="BFBFBF" w:themeFill="background1" w:themeFillShade="BF"/>
        <w:jc w:val="both"/>
        <w:rPr>
          <w:rFonts w:ascii="Times New Roman" w:hAnsi="Times New Roman" w:cs="Times New Roman"/>
          <w:color w:val="000000" w:themeColor="text1"/>
          <w:sz w:val="20"/>
        </w:rPr>
      </w:pPr>
      <w:r w:rsidRPr="00CA400F">
        <w:rPr>
          <w:rFonts w:ascii="Times New Roman" w:hAnsi="Times New Roman" w:cs="Times New Roman"/>
          <w:b/>
          <w:color w:val="000000" w:themeColor="text1"/>
          <w:sz w:val="20"/>
        </w:rPr>
        <w:t>INFORMACJA W ZWIĄZKU Z POLEGANIEM NA ZASOBACH INNYCH PODMIOTÓW</w:t>
      </w:r>
      <w:r w:rsidRPr="00CA400F">
        <w:rPr>
          <w:rFonts w:ascii="Times New Roman" w:hAnsi="Times New Roman" w:cs="Times New Roman"/>
          <w:color w:val="000000" w:themeColor="text1"/>
          <w:sz w:val="20"/>
        </w:rPr>
        <w:t xml:space="preserve">: </w:t>
      </w:r>
    </w:p>
    <w:p w14:paraId="157BCBB0" w14:textId="77777777" w:rsidR="00544BC5" w:rsidRPr="00CA400F" w:rsidRDefault="00544BC5" w:rsidP="00544BC5">
      <w:pPr>
        <w:spacing w:after="0"/>
        <w:jc w:val="both"/>
        <w:rPr>
          <w:rFonts w:ascii="Times New Roman" w:hAnsi="Times New Roman" w:cs="Times New Roman"/>
          <w:i/>
          <w:color w:val="000000" w:themeColor="text1"/>
          <w:sz w:val="20"/>
        </w:rPr>
      </w:pPr>
      <w:r w:rsidRPr="00CA400F">
        <w:rPr>
          <w:rFonts w:ascii="Times New Roman" w:hAnsi="Times New Roman" w:cs="Times New Roman"/>
          <w:color w:val="000000" w:themeColor="text1"/>
          <w:sz w:val="20"/>
        </w:rPr>
        <w:t>Oświadczam, że w celu wykazania spełniania warunków udziału w postępowaniu, określonych przez zamawiającego w ………………………………………………………...…………………………</w:t>
      </w:r>
      <w:r w:rsidRPr="00CA400F">
        <w:rPr>
          <w:rFonts w:ascii="Times New Roman" w:hAnsi="Times New Roman" w:cs="Times New Roman"/>
          <w:i/>
          <w:color w:val="000000" w:themeColor="text1"/>
          <w:sz w:val="20"/>
        </w:rPr>
        <w:t xml:space="preserve"> </w:t>
      </w:r>
    </w:p>
    <w:p w14:paraId="4941E884" w14:textId="77777777" w:rsidR="00544BC5" w:rsidRPr="00CA400F" w:rsidRDefault="00544BC5" w:rsidP="00544BC5">
      <w:pPr>
        <w:spacing w:after="0"/>
        <w:jc w:val="both"/>
        <w:rPr>
          <w:rFonts w:ascii="Times New Roman" w:hAnsi="Times New Roman" w:cs="Times New Roman"/>
          <w:color w:val="000000" w:themeColor="text1"/>
          <w:sz w:val="20"/>
        </w:rPr>
      </w:pPr>
      <w:r w:rsidRPr="00CA400F">
        <w:rPr>
          <w:rFonts w:ascii="Times New Roman" w:hAnsi="Times New Roman" w:cs="Times New Roman"/>
          <w:i/>
          <w:color w:val="000000" w:themeColor="text1"/>
          <w:sz w:val="20"/>
        </w:rPr>
        <w:t>(wskazać dokument i właściwą jednostkę redakcyjną dokumentu, w której określono warunki udziału w postępowaniu),</w:t>
      </w:r>
      <w:r w:rsidRPr="00CA400F">
        <w:rPr>
          <w:rFonts w:ascii="Times New Roman" w:hAnsi="Times New Roman" w:cs="Times New Roman"/>
          <w:color w:val="000000" w:themeColor="text1"/>
          <w:sz w:val="20"/>
        </w:rPr>
        <w:t xml:space="preserve"> polegam na zasobach następującego/</w:t>
      </w:r>
      <w:proofErr w:type="spellStart"/>
      <w:r w:rsidRPr="00CA400F">
        <w:rPr>
          <w:rFonts w:ascii="Times New Roman" w:hAnsi="Times New Roman" w:cs="Times New Roman"/>
          <w:color w:val="000000" w:themeColor="text1"/>
          <w:sz w:val="20"/>
        </w:rPr>
        <w:t>ych</w:t>
      </w:r>
      <w:proofErr w:type="spellEnd"/>
      <w:r w:rsidRPr="00CA400F">
        <w:rPr>
          <w:rFonts w:ascii="Times New Roman" w:hAnsi="Times New Roman" w:cs="Times New Roman"/>
          <w:color w:val="000000" w:themeColor="text1"/>
          <w:sz w:val="20"/>
        </w:rPr>
        <w:t xml:space="preserve"> podmiotu/ów: …………………………………………………………</w:t>
      </w:r>
    </w:p>
    <w:p w14:paraId="0081F808" w14:textId="4FA10399" w:rsidR="00544BC5" w:rsidRPr="00CA400F" w:rsidRDefault="00544BC5" w:rsidP="00544BC5">
      <w:pPr>
        <w:spacing w:after="0"/>
        <w:jc w:val="both"/>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w:t>
      </w:r>
      <w:r w:rsidR="00CA400F" w:rsidRPr="00CA400F">
        <w:rPr>
          <w:rFonts w:ascii="Times New Roman" w:hAnsi="Times New Roman" w:cs="Times New Roman"/>
          <w:color w:val="000000" w:themeColor="text1"/>
          <w:sz w:val="20"/>
        </w:rPr>
        <w:t xml:space="preserve"> </w:t>
      </w:r>
      <w:r w:rsidRPr="00CA400F">
        <w:rPr>
          <w:rFonts w:ascii="Times New Roman" w:hAnsi="Times New Roman" w:cs="Times New Roman"/>
          <w:color w:val="000000" w:themeColor="text1"/>
          <w:sz w:val="20"/>
        </w:rPr>
        <w:br/>
        <w:t xml:space="preserve">w następującym zakresie: </w:t>
      </w:r>
      <w:r w:rsidR="00CA400F" w:rsidRPr="00CA400F">
        <w:rPr>
          <w:rFonts w:ascii="Times New Roman" w:hAnsi="Times New Roman" w:cs="Times New Roman"/>
          <w:color w:val="000000" w:themeColor="text1"/>
          <w:sz w:val="20"/>
        </w:rPr>
        <w:t>…………………………………………………………………………</w:t>
      </w:r>
    </w:p>
    <w:p w14:paraId="151509D9" w14:textId="501C2AF0" w:rsidR="00544BC5" w:rsidRPr="00CA400F" w:rsidRDefault="00544BC5" w:rsidP="00544BC5">
      <w:pPr>
        <w:spacing w:after="0"/>
        <w:jc w:val="both"/>
        <w:rPr>
          <w:rFonts w:ascii="Times New Roman" w:hAnsi="Times New Roman" w:cs="Times New Roman"/>
          <w:i/>
          <w:color w:val="000000" w:themeColor="text1"/>
          <w:sz w:val="20"/>
        </w:rPr>
      </w:pPr>
      <w:r w:rsidRPr="00CA400F">
        <w:rPr>
          <w:rFonts w:ascii="Times New Roman" w:hAnsi="Times New Roman" w:cs="Times New Roman"/>
          <w:color w:val="000000" w:themeColor="text1"/>
          <w:sz w:val="20"/>
        </w:rPr>
        <w:t xml:space="preserve">                </w:t>
      </w:r>
      <w:r w:rsidR="00CA400F" w:rsidRPr="00CA400F">
        <w:rPr>
          <w:rFonts w:ascii="Times New Roman" w:hAnsi="Times New Roman" w:cs="Times New Roman"/>
          <w:color w:val="000000" w:themeColor="text1"/>
          <w:sz w:val="20"/>
        </w:rPr>
        <w:t xml:space="preserve">  </w:t>
      </w:r>
      <w:r w:rsidRPr="00CA400F">
        <w:rPr>
          <w:rFonts w:ascii="Times New Roman" w:hAnsi="Times New Roman" w:cs="Times New Roman"/>
          <w:color w:val="000000" w:themeColor="text1"/>
          <w:sz w:val="20"/>
        </w:rPr>
        <w:t xml:space="preserve"> </w:t>
      </w:r>
      <w:r w:rsidRPr="00CA400F">
        <w:rPr>
          <w:rFonts w:ascii="Times New Roman" w:hAnsi="Times New Roman" w:cs="Times New Roman"/>
          <w:i/>
          <w:color w:val="000000" w:themeColor="text1"/>
          <w:sz w:val="20"/>
        </w:rPr>
        <w:t xml:space="preserve">(wskazać podmiot i określić odpowiedni zakres dla wskazanego podmiotu). </w:t>
      </w:r>
    </w:p>
    <w:p w14:paraId="0051F699" w14:textId="77777777" w:rsidR="00544BC5" w:rsidRPr="00CA400F" w:rsidRDefault="00544BC5" w:rsidP="00CA400F">
      <w:pPr>
        <w:spacing w:after="0"/>
        <w:rPr>
          <w:rFonts w:ascii="Times New Roman" w:hAnsi="Times New Roman" w:cs="Times New Roman"/>
          <w:color w:val="000000" w:themeColor="text1"/>
          <w:sz w:val="20"/>
        </w:rPr>
      </w:pPr>
    </w:p>
    <w:p w14:paraId="636DEEA6" w14:textId="77777777" w:rsidR="00544BC5" w:rsidRPr="00CA400F" w:rsidRDefault="00544BC5" w:rsidP="00544BC5">
      <w:pPr>
        <w:spacing w:after="0"/>
        <w:ind w:left="-14"/>
        <w:jc w:val="center"/>
        <w:rPr>
          <w:rFonts w:ascii="Times New Roman" w:hAnsi="Times New Roman" w:cs="Times New Roman"/>
          <w:b/>
          <w:color w:val="000000" w:themeColor="text1"/>
          <w:sz w:val="20"/>
          <w:u w:val="single"/>
        </w:rPr>
      </w:pPr>
      <w:r w:rsidRPr="00CA400F">
        <w:rPr>
          <w:rFonts w:ascii="Times New Roman" w:hAnsi="Times New Roman" w:cs="Times New Roman"/>
          <w:b/>
          <w:color w:val="000000" w:themeColor="text1"/>
          <w:sz w:val="20"/>
          <w:u w:val="single"/>
        </w:rPr>
        <w:t>OŚWIADCZENIE O PRZYNALEŻNOŚCI LUB BRAKU PRZYNALEŻNOŚCI DO TEJ SAMEJ GRUPY KAPITAŁOWEJ</w:t>
      </w:r>
    </w:p>
    <w:p w14:paraId="0B693073" w14:textId="77777777" w:rsidR="00544BC5" w:rsidRPr="00CA400F" w:rsidRDefault="00544BC5" w:rsidP="00544BC5">
      <w:pPr>
        <w:spacing w:after="0"/>
        <w:ind w:left="-14"/>
        <w:rPr>
          <w:rFonts w:ascii="Times New Roman" w:hAnsi="Times New Roman" w:cs="Times New Roman"/>
          <w:color w:val="000000" w:themeColor="text1"/>
          <w:sz w:val="20"/>
        </w:rPr>
      </w:pPr>
    </w:p>
    <w:p w14:paraId="53D339A8" w14:textId="580BCB4A" w:rsidR="00544BC5" w:rsidRPr="00CA400F" w:rsidRDefault="00544BC5" w:rsidP="00CA400F">
      <w:pPr>
        <w:pStyle w:val="Akapitzlist"/>
        <w:widowControl w:val="0"/>
        <w:numPr>
          <w:ilvl w:val="0"/>
          <w:numId w:val="45"/>
        </w:numPr>
        <w:adjustRightInd w:val="0"/>
        <w:spacing w:before="120" w:after="0"/>
        <w:ind w:left="434"/>
        <w:jc w:val="both"/>
        <w:textAlignment w:val="baseline"/>
        <w:rPr>
          <w:rFonts w:ascii="Times New Roman" w:hAnsi="Times New Roman" w:cs="Times New Roman"/>
          <w:i/>
          <w:color w:val="000000" w:themeColor="text1"/>
          <w:sz w:val="20"/>
          <w:vertAlign w:val="superscript"/>
        </w:rPr>
      </w:pPr>
      <w:r w:rsidRPr="00CA400F">
        <w:rPr>
          <w:rFonts w:ascii="Times New Roman" w:hAnsi="Times New Roman" w:cs="Times New Roman"/>
          <w:b/>
          <w:color w:val="000000" w:themeColor="text1"/>
          <w:sz w:val="20"/>
        </w:rPr>
        <w:t>nie przynależę</w:t>
      </w:r>
      <w:r w:rsidRPr="00CA400F">
        <w:rPr>
          <w:rFonts w:ascii="Times New Roman" w:hAnsi="Times New Roman" w:cs="Times New Roman"/>
          <w:color w:val="000000" w:themeColor="text1"/>
          <w:sz w:val="20"/>
        </w:rPr>
        <w:t xml:space="preserve"> do tej samej grupy kapitałowej w rozumieniu u</w:t>
      </w:r>
      <w:r w:rsidR="00CA400F" w:rsidRPr="00CA400F">
        <w:rPr>
          <w:rFonts w:ascii="Times New Roman" w:hAnsi="Times New Roman" w:cs="Times New Roman"/>
          <w:color w:val="000000" w:themeColor="text1"/>
          <w:sz w:val="20"/>
        </w:rPr>
        <w:t xml:space="preserve">stawy z dnia 16 lutego 2007 r. </w:t>
      </w:r>
      <w:r w:rsidRPr="00CA400F">
        <w:rPr>
          <w:rFonts w:ascii="Times New Roman" w:hAnsi="Times New Roman" w:cs="Times New Roman"/>
          <w:color w:val="000000" w:themeColor="text1"/>
          <w:sz w:val="20"/>
        </w:rPr>
        <w:t xml:space="preserve">o ochronie konkurencji i konsumentów (Dz. U. 2021 r. poz. 275), o której mowa w art. 108 ust. 1 pkt 5 ustawy </w:t>
      </w:r>
      <w:proofErr w:type="spellStart"/>
      <w:r w:rsidRPr="00CA400F">
        <w:rPr>
          <w:rFonts w:ascii="Times New Roman" w:hAnsi="Times New Roman" w:cs="Times New Roman"/>
          <w:color w:val="000000" w:themeColor="text1"/>
          <w:sz w:val="20"/>
        </w:rPr>
        <w:t>Pzp</w:t>
      </w:r>
      <w:proofErr w:type="spellEnd"/>
      <w:r w:rsidRPr="00CA400F">
        <w:rPr>
          <w:rFonts w:ascii="Times New Roman" w:hAnsi="Times New Roman" w:cs="Times New Roman"/>
          <w:color w:val="000000" w:themeColor="text1"/>
          <w:sz w:val="20"/>
        </w:rPr>
        <w:t>;</w:t>
      </w:r>
    </w:p>
    <w:p w14:paraId="5782BE1B" w14:textId="77777777" w:rsidR="00CA400F" w:rsidRPr="00CA400F" w:rsidRDefault="00CA400F" w:rsidP="00CA400F">
      <w:pPr>
        <w:pStyle w:val="Akapitzlist"/>
        <w:widowControl w:val="0"/>
        <w:adjustRightInd w:val="0"/>
        <w:spacing w:before="120" w:after="0"/>
        <w:ind w:left="434"/>
        <w:jc w:val="both"/>
        <w:textAlignment w:val="baseline"/>
        <w:rPr>
          <w:rFonts w:ascii="Times New Roman" w:hAnsi="Times New Roman" w:cs="Times New Roman"/>
          <w:i/>
          <w:color w:val="000000" w:themeColor="text1"/>
          <w:sz w:val="20"/>
          <w:vertAlign w:val="superscript"/>
        </w:rPr>
      </w:pPr>
    </w:p>
    <w:p w14:paraId="657945BB" w14:textId="31CA15CC" w:rsidR="00544BC5" w:rsidRPr="00CA400F" w:rsidRDefault="00544BC5" w:rsidP="00544BC5">
      <w:pPr>
        <w:pStyle w:val="Akapitzlist"/>
        <w:widowControl w:val="0"/>
        <w:numPr>
          <w:ilvl w:val="0"/>
          <w:numId w:val="45"/>
        </w:numPr>
        <w:adjustRightInd w:val="0"/>
        <w:spacing w:before="120" w:after="0"/>
        <w:ind w:left="434"/>
        <w:jc w:val="both"/>
        <w:textAlignment w:val="baseline"/>
        <w:rPr>
          <w:rFonts w:ascii="Times New Roman" w:hAnsi="Times New Roman" w:cs="Times New Roman"/>
          <w:i/>
          <w:color w:val="000000" w:themeColor="text1"/>
          <w:sz w:val="20"/>
          <w:vertAlign w:val="superscript"/>
        </w:rPr>
      </w:pPr>
      <w:r w:rsidRPr="00CA400F">
        <w:rPr>
          <w:rFonts w:ascii="Times New Roman" w:hAnsi="Times New Roman" w:cs="Times New Roman"/>
          <w:b/>
          <w:color w:val="000000" w:themeColor="text1"/>
          <w:sz w:val="20"/>
        </w:rPr>
        <w:t>przynależę</w:t>
      </w:r>
      <w:r w:rsidRPr="00CA400F">
        <w:rPr>
          <w:rFonts w:ascii="Times New Roman" w:hAnsi="Times New Roman" w:cs="Times New Roman"/>
          <w:color w:val="000000" w:themeColor="text1"/>
          <w:sz w:val="20"/>
        </w:rPr>
        <w:t xml:space="preserve"> do tej samej grupy kapitałowej w rozumieniu ustawy z dnia 16 lutego 2007 r. </w:t>
      </w:r>
      <w:r w:rsidRPr="00CA400F">
        <w:rPr>
          <w:rFonts w:ascii="Times New Roman" w:hAnsi="Times New Roman" w:cs="Times New Roman"/>
          <w:color w:val="000000" w:themeColor="text1"/>
          <w:sz w:val="20"/>
        </w:rPr>
        <w:br/>
        <w:t xml:space="preserve">o ochronie konkurencji i konsumentów (Dz. U. 2021 r. poz. 275), o której mowa w art. 108 ust. 1 pkt 5 ustawy </w:t>
      </w:r>
      <w:proofErr w:type="spellStart"/>
      <w:r w:rsidRPr="00CA400F">
        <w:rPr>
          <w:rFonts w:ascii="Times New Roman" w:hAnsi="Times New Roman" w:cs="Times New Roman"/>
          <w:color w:val="000000" w:themeColor="text1"/>
          <w:sz w:val="20"/>
        </w:rPr>
        <w:t>Pzp</w:t>
      </w:r>
      <w:proofErr w:type="spellEnd"/>
      <w:r w:rsidRPr="00CA400F">
        <w:rPr>
          <w:rFonts w:ascii="Times New Roman" w:hAnsi="Times New Roman" w:cs="Times New Roman"/>
          <w:color w:val="000000" w:themeColor="text1"/>
          <w:sz w:val="20"/>
        </w:rPr>
        <w:t xml:space="preserve"> i w załączeniu przedkładam/y listę podmiotów należących do tej samej grupy kapitałowej oraz przedstawiam/y dowody, że powiązania z innym podmiotem (Wykonawcą) nie prowadzą do zakłócenia konkurencji w postępowaniu o udzielenie zamówienia;</w:t>
      </w:r>
    </w:p>
    <w:p w14:paraId="30B313C5" w14:textId="77777777" w:rsidR="00CA400F" w:rsidRPr="00CA400F" w:rsidRDefault="00CA400F" w:rsidP="00CA400F">
      <w:pPr>
        <w:widowControl w:val="0"/>
        <w:adjustRightInd w:val="0"/>
        <w:spacing w:before="120" w:after="0"/>
        <w:jc w:val="both"/>
        <w:textAlignment w:val="baseline"/>
        <w:rPr>
          <w:rFonts w:ascii="Times New Roman" w:hAnsi="Times New Roman" w:cs="Times New Roman"/>
          <w:i/>
          <w:color w:val="000000" w:themeColor="text1"/>
          <w:sz w:val="20"/>
          <w:vertAlign w:val="superscript"/>
        </w:rPr>
      </w:pPr>
    </w:p>
    <w:p w14:paraId="7874FA83" w14:textId="77777777" w:rsidR="00544BC5" w:rsidRPr="00CA400F" w:rsidRDefault="00544BC5" w:rsidP="00544BC5">
      <w:pPr>
        <w:shd w:val="clear" w:color="auto" w:fill="BFBFBF" w:themeFill="background1" w:themeFillShade="BF"/>
        <w:spacing w:after="0"/>
        <w:jc w:val="both"/>
        <w:rPr>
          <w:rFonts w:ascii="Times New Roman" w:hAnsi="Times New Roman" w:cs="Times New Roman"/>
          <w:b/>
          <w:color w:val="000000" w:themeColor="text1"/>
          <w:sz w:val="20"/>
        </w:rPr>
      </w:pPr>
      <w:r w:rsidRPr="00CA400F">
        <w:rPr>
          <w:rFonts w:ascii="Times New Roman" w:hAnsi="Times New Roman" w:cs="Times New Roman"/>
          <w:b/>
          <w:color w:val="000000" w:themeColor="text1"/>
          <w:sz w:val="20"/>
        </w:rPr>
        <w:t>OŚWIADCZENIE DOTYCZĄCE PODANYCH INFORMACJI:</w:t>
      </w:r>
    </w:p>
    <w:p w14:paraId="3ABB5CCA" w14:textId="77777777" w:rsidR="00544BC5" w:rsidRPr="00CA400F" w:rsidRDefault="00544BC5" w:rsidP="00544BC5">
      <w:pPr>
        <w:spacing w:before="120" w:after="0"/>
        <w:jc w:val="both"/>
        <w:rPr>
          <w:rFonts w:ascii="Times New Roman" w:hAnsi="Times New Roman" w:cs="Times New Roman"/>
          <w:color w:val="000000" w:themeColor="text1"/>
          <w:sz w:val="20"/>
        </w:rPr>
      </w:pPr>
      <w:r w:rsidRPr="00CA400F">
        <w:rPr>
          <w:rFonts w:ascii="Times New Roman" w:hAnsi="Times New Roman" w:cs="Times New Roman"/>
          <w:color w:val="000000" w:themeColor="text1"/>
          <w:sz w:val="20"/>
        </w:rPr>
        <w:t xml:space="preserve">Oświadczam, że wszystkie informacje podane w powyższych oświadczeniach są aktualne </w:t>
      </w:r>
      <w:r w:rsidRPr="00CA400F">
        <w:rPr>
          <w:rFonts w:ascii="Times New Roman" w:hAnsi="Times New Roman" w:cs="Times New Roman"/>
          <w:color w:val="000000" w:themeColor="text1"/>
          <w:sz w:val="20"/>
        </w:rPr>
        <w:br/>
        <w:t>i zgodne z prawdą oraz zostały przedstawione z pełną świadomością konsekwencji wprowadzenia zamawiającego w błąd przy przedstawianiu informacji.</w:t>
      </w:r>
    </w:p>
    <w:p w14:paraId="40E38C1F" w14:textId="77777777" w:rsidR="00544BC5" w:rsidRPr="00CA400F" w:rsidRDefault="00544BC5" w:rsidP="00544BC5">
      <w:pPr>
        <w:spacing w:before="120" w:after="0"/>
        <w:jc w:val="both"/>
        <w:rPr>
          <w:rFonts w:ascii="Times New Roman" w:hAnsi="Times New Roman" w:cs="Times New Roman"/>
          <w:color w:val="000000" w:themeColor="text1"/>
          <w:sz w:val="20"/>
        </w:rPr>
      </w:pPr>
    </w:p>
    <w:p w14:paraId="748359D3" w14:textId="77777777" w:rsidR="00544BC5" w:rsidRPr="00CA400F" w:rsidRDefault="00544BC5" w:rsidP="00544BC5">
      <w:pPr>
        <w:widowControl w:val="0"/>
        <w:adjustRightInd w:val="0"/>
        <w:spacing w:before="120" w:after="0"/>
        <w:jc w:val="both"/>
        <w:textAlignment w:val="baseline"/>
        <w:rPr>
          <w:rFonts w:ascii="Times New Roman" w:hAnsi="Times New Roman" w:cs="Times New Roman"/>
          <w:color w:val="000000" w:themeColor="text1"/>
          <w:sz w:val="20"/>
        </w:rPr>
      </w:pPr>
    </w:p>
    <w:p w14:paraId="6E19E850" w14:textId="77777777" w:rsidR="00544BC5" w:rsidRPr="00CA400F" w:rsidRDefault="00544BC5" w:rsidP="00544BC5">
      <w:pPr>
        <w:ind w:left="4254"/>
        <w:jc w:val="right"/>
        <w:rPr>
          <w:rFonts w:ascii="Times New Roman" w:eastAsia="Times New Roman" w:hAnsi="Times New Roman" w:cs="Times New Roman"/>
          <w:i/>
          <w:color w:val="000000" w:themeColor="text1"/>
          <w:sz w:val="20"/>
        </w:rPr>
      </w:pPr>
      <w:r w:rsidRPr="00CA400F">
        <w:rPr>
          <w:rFonts w:ascii="Times New Roman" w:hAnsi="Times New Roman" w:cs="Times New Roman"/>
          <w:color w:val="000000" w:themeColor="text1"/>
          <w:sz w:val="20"/>
        </w:rPr>
        <w:tab/>
      </w:r>
      <w:r w:rsidRPr="00CA400F">
        <w:rPr>
          <w:rFonts w:ascii="Times New Roman" w:hAnsi="Times New Roman" w:cs="Times New Roman"/>
          <w:color w:val="000000" w:themeColor="text1"/>
          <w:sz w:val="20"/>
        </w:rPr>
        <w:tab/>
      </w:r>
      <w:r w:rsidRPr="00CA400F">
        <w:rPr>
          <w:rFonts w:ascii="Times New Roman" w:hAnsi="Times New Roman" w:cs="Times New Roman"/>
          <w:color w:val="000000" w:themeColor="text1"/>
          <w:sz w:val="20"/>
        </w:rPr>
        <w:tab/>
      </w:r>
      <w:r w:rsidRPr="00CA400F">
        <w:rPr>
          <w:rFonts w:ascii="Times New Roman" w:hAnsi="Times New Roman" w:cs="Times New Roman"/>
          <w:color w:val="000000" w:themeColor="text1"/>
          <w:sz w:val="20"/>
        </w:rPr>
        <w:tab/>
      </w:r>
      <w:r w:rsidRPr="00CA400F">
        <w:rPr>
          <w:rFonts w:ascii="Times New Roman" w:hAnsi="Times New Roman" w:cs="Times New Roman"/>
          <w:color w:val="000000" w:themeColor="text1"/>
          <w:sz w:val="20"/>
        </w:rPr>
        <w:tab/>
      </w:r>
      <w:r w:rsidRPr="00CA400F">
        <w:rPr>
          <w:rFonts w:ascii="Times New Roman" w:eastAsia="Times New Roman" w:hAnsi="Times New Roman" w:cs="Times New Roman"/>
          <w:color w:val="000000" w:themeColor="text1"/>
          <w:sz w:val="20"/>
        </w:rPr>
        <w:t>…………………………………</w:t>
      </w:r>
    </w:p>
    <w:p w14:paraId="72F23E38" w14:textId="4C3E8955" w:rsidR="00544BC5" w:rsidRPr="00CA400F" w:rsidRDefault="00544BC5" w:rsidP="00544BC5">
      <w:pPr>
        <w:ind w:left="4254"/>
        <w:jc w:val="right"/>
        <w:rPr>
          <w:rFonts w:ascii="Times New Roman" w:eastAsia="Times New Roman" w:hAnsi="Times New Roman" w:cs="Times New Roman"/>
          <w:sz w:val="20"/>
          <w:lang w:eastAsia="pl-PL"/>
        </w:rPr>
      </w:pPr>
      <w:r w:rsidRPr="00CA400F" w:rsidDel="00F271AA">
        <w:rPr>
          <w:rFonts w:ascii="Times New Roman" w:eastAsia="Times New Roman" w:hAnsi="Times New Roman" w:cs="Times New Roman"/>
          <w:i/>
          <w:color w:val="000000" w:themeColor="text1"/>
          <w:sz w:val="20"/>
        </w:rPr>
        <w:t xml:space="preserve"> </w:t>
      </w:r>
      <w:r w:rsidRPr="00CA400F">
        <w:rPr>
          <w:rFonts w:ascii="Times New Roman" w:eastAsia="Times New Roman" w:hAnsi="Times New Roman" w:cs="Times New Roman"/>
          <w:sz w:val="20"/>
          <w:lang w:eastAsia="pl-PL"/>
        </w:rPr>
        <w:t>(</w:t>
      </w:r>
      <w:r w:rsidR="006D333A" w:rsidRPr="006D333A">
        <w:rPr>
          <w:rFonts w:ascii="Times New Roman" w:hAnsi="Times New Roman" w:cs="Times New Roman"/>
          <w:i/>
          <w:sz w:val="20"/>
        </w:rPr>
        <w:t>znak graficzny podpisu</w:t>
      </w:r>
      <w:r w:rsidRPr="006D333A">
        <w:rPr>
          <w:rFonts w:ascii="Times New Roman" w:eastAsia="Times New Roman" w:hAnsi="Times New Roman" w:cs="Times New Roman"/>
          <w:sz w:val="18"/>
          <w:lang w:eastAsia="pl-PL"/>
        </w:rPr>
        <w:t xml:space="preserve"> </w:t>
      </w:r>
      <w:r w:rsidRPr="00CA400F">
        <w:rPr>
          <w:rFonts w:ascii="Times New Roman" w:eastAsia="Times New Roman" w:hAnsi="Times New Roman" w:cs="Times New Roman"/>
          <w:sz w:val="20"/>
          <w:lang w:eastAsia="pl-PL"/>
        </w:rPr>
        <w:t>osoby uprawnionej do składania oświadczeń woli w imieniu Wykonawcy)</w:t>
      </w:r>
    </w:p>
    <w:p w14:paraId="7714217C" w14:textId="77777777" w:rsidR="00544BC5" w:rsidRPr="00544BC5" w:rsidRDefault="00544BC5" w:rsidP="00544BC5">
      <w:pPr>
        <w:spacing w:after="0"/>
        <w:rPr>
          <w:rFonts w:ascii="Times New Roman" w:eastAsia="Times New Roman" w:hAnsi="Times New Roman" w:cs="Times New Roman"/>
          <w:b/>
          <w:i/>
          <w:color w:val="000000" w:themeColor="text1"/>
          <w:lang w:eastAsia="pl-PL"/>
        </w:rPr>
      </w:pPr>
    </w:p>
    <w:p w14:paraId="5A558CA1" w14:textId="77777777" w:rsidR="00544BC5" w:rsidRPr="00544BC5" w:rsidRDefault="00544BC5" w:rsidP="00544BC5">
      <w:pPr>
        <w:spacing w:after="0"/>
        <w:ind w:left="568" w:hanging="284"/>
        <w:jc w:val="right"/>
        <w:rPr>
          <w:rFonts w:ascii="Times New Roman" w:eastAsia="Times New Roman" w:hAnsi="Times New Roman" w:cs="Times New Roman"/>
          <w:color w:val="000000" w:themeColor="text1"/>
          <w:lang w:eastAsia="pl-PL"/>
        </w:rPr>
      </w:pPr>
      <w:r w:rsidRPr="00544BC5">
        <w:rPr>
          <w:rFonts w:ascii="Times New Roman" w:eastAsia="Times New Roman" w:hAnsi="Times New Roman" w:cs="Times New Roman"/>
          <w:b/>
          <w:color w:val="000000" w:themeColor="text1"/>
          <w:lang w:eastAsia="pl-PL"/>
        </w:rPr>
        <w:lastRenderedPageBreak/>
        <w:t xml:space="preserve">Załącznik nr 4 </w:t>
      </w:r>
      <w:r w:rsidRPr="00544BC5">
        <w:rPr>
          <w:rFonts w:ascii="Times New Roman" w:eastAsia="Times New Roman" w:hAnsi="Times New Roman" w:cs="Times New Roman"/>
          <w:color w:val="000000" w:themeColor="text1"/>
          <w:lang w:eastAsia="pl-PL"/>
        </w:rPr>
        <w:t>do SWZ</w:t>
      </w:r>
    </w:p>
    <w:p w14:paraId="1F00DCA0" w14:textId="77777777" w:rsidR="00544BC5" w:rsidRPr="00544BC5" w:rsidRDefault="00544BC5" w:rsidP="00544BC5">
      <w:pPr>
        <w:spacing w:after="0"/>
        <w:ind w:left="568" w:hanging="284"/>
        <w:jc w:val="right"/>
        <w:rPr>
          <w:rFonts w:ascii="Times New Roman" w:eastAsia="Times New Roman" w:hAnsi="Times New Roman" w:cs="Times New Roman"/>
          <w:color w:val="000000" w:themeColor="text1"/>
          <w:lang w:eastAsia="pl-PL"/>
        </w:rPr>
      </w:pPr>
    </w:p>
    <w:p w14:paraId="7F1C9B52" w14:textId="77777777" w:rsidR="00544BC5" w:rsidRPr="00544BC5" w:rsidRDefault="00544BC5" w:rsidP="00544BC5">
      <w:pPr>
        <w:spacing w:after="0"/>
        <w:ind w:right="6"/>
        <w:jc w:val="center"/>
        <w:rPr>
          <w:rFonts w:ascii="Times New Roman" w:eastAsia="Times New Roman" w:hAnsi="Times New Roman" w:cs="Times New Roman"/>
          <w:b/>
          <w:bCs/>
          <w:color w:val="000000" w:themeColor="text1"/>
          <w:lang w:eastAsia="pl-PL"/>
        </w:rPr>
      </w:pPr>
      <w:r w:rsidRPr="00544BC5">
        <w:rPr>
          <w:rFonts w:ascii="Times New Roman" w:eastAsia="Times New Roman" w:hAnsi="Times New Roman" w:cs="Times New Roman"/>
          <w:b/>
          <w:bCs/>
          <w:color w:val="000000" w:themeColor="text1"/>
          <w:lang w:eastAsia="pl-PL"/>
        </w:rPr>
        <w:t>ZOBOWIĄZANIE DO ODDANIA DO DYSPOZYCJI NIEZBĘDNYCH ZASOBÓW NA OKRES KORZYSTANIA Z NICH PRZY WYKONYWANIU ZAMÓWIENIA</w:t>
      </w:r>
    </w:p>
    <w:p w14:paraId="077F97A5" w14:textId="77777777" w:rsidR="00544BC5" w:rsidRPr="00544BC5" w:rsidRDefault="00544BC5" w:rsidP="00544BC5">
      <w:pPr>
        <w:spacing w:after="0"/>
        <w:ind w:left="284" w:right="6" w:hanging="284"/>
        <w:jc w:val="center"/>
        <w:rPr>
          <w:rFonts w:ascii="Times New Roman" w:eastAsia="Times New Roman" w:hAnsi="Times New Roman" w:cs="Times New Roman"/>
          <w:b/>
          <w:bCs/>
          <w:color w:val="000000" w:themeColor="text1"/>
          <w:lang w:eastAsia="pl-PL"/>
        </w:rPr>
      </w:pPr>
    </w:p>
    <w:p w14:paraId="44E95C59" w14:textId="77777777" w:rsidR="00544BC5" w:rsidRPr="00544BC5" w:rsidRDefault="00544BC5" w:rsidP="00544BC5">
      <w:pPr>
        <w:spacing w:after="0"/>
        <w:jc w:val="center"/>
        <w:rPr>
          <w:rFonts w:ascii="Times New Roman" w:eastAsia="Times New Roman" w:hAnsi="Times New Roman" w:cs="Times New Roman"/>
          <w:color w:val="000000"/>
          <w:lang w:eastAsia="pl-PL"/>
        </w:rPr>
      </w:pPr>
      <w:r w:rsidRPr="00544BC5">
        <w:rPr>
          <w:rFonts w:ascii="Times New Roman" w:eastAsia="Times New Roman" w:hAnsi="Times New Roman" w:cs="Times New Roman"/>
          <w:bCs/>
          <w:color w:val="000000" w:themeColor="text1"/>
          <w:lang w:eastAsia="pl-PL"/>
        </w:rPr>
        <w:t xml:space="preserve">W postępowaniu o udzielenie zamówienia publicznego </w:t>
      </w:r>
      <w:r w:rsidRPr="00544BC5">
        <w:rPr>
          <w:rFonts w:ascii="Times New Roman" w:hAnsi="Times New Roman" w:cs="Times New Roman"/>
          <w:color w:val="000000" w:themeColor="text1"/>
        </w:rPr>
        <w:t xml:space="preserve">na usługę </w:t>
      </w:r>
      <w:r w:rsidRPr="00544BC5">
        <w:rPr>
          <w:rFonts w:ascii="Times New Roman" w:eastAsia="Times New Roman" w:hAnsi="Times New Roman" w:cs="Times New Roman"/>
          <w:b/>
          <w:color w:val="000000" w:themeColor="text1"/>
        </w:rPr>
        <w:t>„</w:t>
      </w:r>
      <w:r w:rsidRPr="00544BC5">
        <w:rPr>
          <w:rFonts w:ascii="Times New Roman" w:eastAsia="Times New Roman" w:hAnsi="Times New Roman" w:cs="Times New Roman"/>
          <w:b/>
          <w:color w:val="000000"/>
          <w:lang w:eastAsia="pl-PL"/>
        </w:rPr>
        <w:t>wykonanie wielobranżowego projektu dla budynków nr 36 i 65 w Rembertowie znajdujących się na terenach administrowanych przez  26 Wojskowy Oddział Gospodarczy</w:t>
      </w:r>
      <w:r w:rsidRPr="00544BC5">
        <w:rPr>
          <w:rFonts w:ascii="Times New Roman" w:eastAsia="Times New Roman" w:hAnsi="Times New Roman" w:cs="Times New Roman"/>
          <w:b/>
          <w:color w:val="000000" w:themeColor="text1"/>
          <w:lang w:eastAsia="pl-PL"/>
        </w:rPr>
        <w:t>”</w:t>
      </w:r>
      <w:r w:rsidRPr="00544BC5">
        <w:rPr>
          <w:rFonts w:ascii="Times New Roman" w:eastAsia="Times New Roman" w:hAnsi="Times New Roman" w:cs="Times New Roman"/>
          <w:b/>
          <w:color w:val="000000" w:themeColor="text1"/>
        </w:rPr>
        <w:t xml:space="preserve"> </w:t>
      </w:r>
      <w:r w:rsidRPr="00544BC5">
        <w:rPr>
          <w:rFonts w:ascii="Times New Roman" w:eastAsia="Times New Roman" w:hAnsi="Times New Roman" w:cs="Times New Roman"/>
          <w:color w:val="000000" w:themeColor="text1"/>
        </w:rPr>
        <w:t>n</w:t>
      </w:r>
      <w:r w:rsidRPr="00544BC5">
        <w:rPr>
          <w:rFonts w:ascii="Times New Roman" w:eastAsia="Times New Roman" w:hAnsi="Times New Roman" w:cs="Times New Roman"/>
          <w:bCs/>
          <w:iCs/>
          <w:color w:val="000000" w:themeColor="text1"/>
          <w:lang w:eastAsia="pl-PL"/>
        </w:rPr>
        <w:t xml:space="preserve">r sprawy </w:t>
      </w:r>
      <w:r w:rsidRPr="00544BC5">
        <w:rPr>
          <w:rFonts w:ascii="Times New Roman" w:hAnsi="Times New Roman" w:cs="Times New Roman"/>
          <w:b/>
          <w:color w:val="000000" w:themeColor="text1"/>
        </w:rPr>
        <w:t>ZP/82/2022</w:t>
      </w:r>
    </w:p>
    <w:p w14:paraId="4788A024" w14:textId="77777777" w:rsidR="00544BC5" w:rsidRPr="00544BC5" w:rsidRDefault="00544BC5" w:rsidP="00544BC5">
      <w:pPr>
        <w:spacing w:after="0"/>
        <w:ind w:left="284" w:right="6" w:hanging="284"/>
        <w:rPr>
          <w:rFonts w:ascii="Times New Roman" w:eastAsia="Times New Roman" w:hAnsi="Times New Roman" w:cs="Times New Roman"/>
          <w:bCs/>
          <w:color w:val="000000" w:themeColor="text1"/>
          <w:lang w:eastAsia="pl-PL"/>
        </w:rPr>
      </w:pPr>
      <w:r w:rsidRPr="00544BC5">
        <w:rPr>
          <w:rFonts w:ascii="Times New Roman" w:eastAsia="Times New Roman" w:hAnsi="Times New Roman" w:cs="Times New Roman"/>
          <w:bCs/>
          <w:color w:val="000000" w:themeColor="text1"/>
          <w:lang w:eastAsia="pl-PL"/>
        </w:rPr>
        <w:t>………………………………………………………………………….………………………..</w:t>
      </w:r>
    </w:p>
    <w:p w14:paraId="5F746ECD" w14:textId="77777777" w:rsidR="00544BC5" w:rsidRPr="00544BC5" w:rsidRDefault="00544BC5" w:rsidP="00544BC5">
      <w:pPr>
        <w:spacing w:after="120"/>
        <w:ind w:left="284" w:right="6" w:hanging="284"/>
        <w:jc w:val="center"/>
        <w:rPr>
          <w:rFonts w:ascii="Times New Roman" w:eastAsia="Times New Roman" w:hAnsi="Times New Roman" w:cs="Times New Roman"/>
          <w:bCs/>
          <w:i/>
          <w:color w:val="000000" w:themeColor="text1"/>
          <w:lang w:eastAsia="pl-PL"/>
        </w:rPr>
      </w:pPr>
      <w:r w:rsidRPr="00544BC5">
        <w:rPr>
          <w:rFonts w:ascii="Times New Roman" w:eastAsia="Times New Roman" w:hAnsi="Times New Roman" w:cs="Times New Roman"/>
          <w:bCs/>
          <w:i/>
          <w:color w:val="000000" w:themeColor="text1"/>
          <w:lang w:eastAsia="pl-PL"/>
        </w:rPr>
        <w:t>(nazwa i adres podmiotu oddającego do dyspozycji zasoby)</w:t>
      </w:r>
    </w:p>
    <w:p w14:paraId="10CB93A1" w14:textId="77777777" w:rsidR="00544BC5" w:rsidRPr="00544BC5" w:rsidRDefault="00544BC5" w:rsidP="00544BC5">
      <w:pPr>
        <w:spacing w:after="0"/>
        <w:ind w:left="284" w:right="6" w:hanging="284"/>
        <w:rPr>
          <w:rFonts w:ascii="Times New Roman" w:eastAsia="Times New Roman" w:hAnsi="Times New Roman" w:cs="Times New Roman"/>
          <w:b/>
          <w:bCs/>
          <w:color w:val="000000" w:themeColor="text1"/>
          <w:lang w:eastAsia="pl-PL"/>
        </w:rPr>
      </w:pPr>
      <w:r w:rsidRPr="00544BC5">
        <w:rPr>
          <w:rFonts w:ascii="Times New Roman" w:eastAsia="Times New Roman" w:hAnsi="Times New Roman" w:cs="Times New Roman"/>
          <w:b/>
          <w:bCs/>
          <w:color w:val="000000" w:themeColor="text1"/>
          <w:lang w:eastAsia="pl-PL"/>
        </w:rPr>
        <w:t>zobowiązuje się do oddania na rzecz:</w:t>
      </w:r>
    </w:p>
    <w:p w14:paraId="6CEB4334" w14:textId="77777777" w:rsidR="00544BC5" w:rsidRPr="00544BC5" w:rsidRDefault="00544BC5" w:rsidP="00544BC5">
      <w:pPr>
        <w:spacing w:after="0"/>
        <w:ind w:left="284" w:right="6" w:hanging="284"/>
        <w:rPr>
          <w:rFonts w:ascii="Times New Roman" w:eastAsia="Times New Roman" w:hAnsi="Times New Roman" w:cs="Times New Roman"/>
          <w:b/>
          <w:bCs/>
          <w:color w:val="000000" w:themeColor="text1"/>
          <w:lang w:eastAsia="pl-PL"/>
        </w:rPr>
      </w:pPr>
    </w:p>
    <w:p w14:paraId="187E192E" w14:textId="77777777" w:rsidR="00544BC5" w:rsidRPr="00544BC5" w:rsidRDefault="00544BC5" w:rsidP="00544BC5">
      <w:pPr>
        <w:spacing w:after="0"/>
        <w:ind w:left="284" w:right="6" w:hanging="284"/>
        <w:rPr>
          <w:rFonts w:ascii="Times New Roman" w:eastAsia="Times New Roman" w:hAnsi="Times New Roman" w:cs="Times New Roman"/>
          <w:bCs/>
          <w:i/>
          <w:color w:val="000000" w:themeColor="text1"/>
          <w:lang w:eastAsia="pl-PL"/>
        </w:rPr>
      </w:pPr>
      <w:r w:rsidRPr="00544BC5">
        <w:rPr>
          <w:rFonts w:ascii="Times New Roman" w:eastAsia="Times New Roman" w:hAnsi="Times New Roman" w:cs="Times New Roman"/>
          <w:bCs/>
          <w:color w:val="000000" w:themeColor="text1"/>
          <w:lang w:eastAsia="pl-PL"/>
        </w:rPr>
        <w:t>……………………………………………………………………………...……………………</w:t>
      </w:r>
      <w:r w:rsidRPr="00544BC5">
        <w:rPr>
          <w:rFonts w:ascii="Times New Roman" w:eastAsia="Times New Roman" w:hAnsi="Times New Roman" w:cs="Times New Roman"/>
          <w:bCs/>
          <w:color w:val="000000" w:themeColor="text1"/>
          <w:lang w:eastAsia="pl-PL"/>
        </w:rPr>
        <w:br/>
      </w:r>
      <w:r w:rsidRPr="00544BC5">
        <w:rPr>
          <w:rFonts w:ascii="Times New Roman" w:eastAsia="Times New Roman" w:hAnsi="Times New Roman" w:cs="Times New Roman"/>
          <w:bCs/>
          <w:i/>
          <w:color w:val="000000" w:themeColor="text1"/>
          <w:lang w:eastAsia="pl-PL"/>
        </w:rPr>
        <w:t>(nazwa i adres Wykonawcy, któremu inny podmiot oddaje do dyspozycji zasoby)</w:t>
      </w:r>
    </w:p>
    <w:p w14:paraId="3898B3C8" w14:textId="77777777" w:rsidR="00544BC5" w:rsidRPr="00544BC5" w:rsidRDefault="00544BC5" w:rsidP="00544BC5">
      <w:pPr>
        <w:spacing w:after="0"/>
        <w:ind w:left="5672" w:right="6" w:firstLine="709"/>
        <w:jc w:val="center"/>
        <w:rPr>
          <w:rFonts w:ascii="Times New Roman" w:eastAsia="Times New Roman" w:hAnsi="Times New Roman" w:cs="Times New Roman"/>
          <w:b/>
          <w:bCs/>
          <w:color w:val="000000" w:themeColor="text1"/>
          <w:lang w:eastAsia="pl-PL"/>
        </w:rPr>
      </w:pPr>
    </w:p>
    <w:p w14:paraId="5535D0BA" w14:textId="77777777" w:rsidR="00544BC5" w:rsidRPr="00544BC5" w:rsidRDefault="00544BC5" w:rsidP="00544BC5">
      <w:pPr>
        <w:spacing w:after="0"/>
        <w:ind w:left="567" w:right="6" w:hanging="567"/>
        <w:rPr>
          <w:rFonts w:ascii="Times New Roman" w:eastAsia="Times New Roman" w:hAnsi="Times New Roman" w:cs="Times New Roman"/>
          <w:b/>
          <w:bCs/>
          <w:color w:val="000000" w:themeColor="text1"/>
          <w:lang w:eastAsia="pl-PL"/>
        </w:rPr>
      </w:pPr>
      <w:r w:rsidRPr="00544BC5">
        <w:rPr>
          <w:rFonts w:ascii="Times New Roman" w:eastAsia="Times New Roman" w:hAnsi="Times New Roman" w:cs="Times New Roman"/>
          <w:b/>
          <w:bCs/>
          <w:color w:val="000000" w:themeColor="text1"/>
          <w:lang w:eastAsia="pl-PL"/>
        </w:rPr>
        <w:t xml:space="preserve">niezbędny zasób </w:t>
      </w:r>
      <w:r w:rsidRPr="00544BC5">
        <w:rPr>
          <w:rFonts w:ascii="Times New Roman" w:eastAsia="Times New Roman" w:hAnsi="Times New Roman" w:cs="Times New Roman"/>
          <w:bCs/>
          <w:color w:val="000000" w:themeColor="text1"/>
          <w:lang w:eastAsia="pl-PL"/>
        </w:rPr>
        <w:t>(udostępnione zasoby)</w:t>
      </w:r>
      <w:r w:rsidRPr="00544BC5">
        <w:rPr>
          <w:rFonts w:ascii="Times New Roman" w:eastAsia="Times New Roman" w:hAnsi="Times New Roman" w:cs="Times New Roman"/>
          <w:b/>
          <w:bCs/>
          <w:color w:val="000000" w:themeColor="text1"/>
          <w:lang w:eastAsia="pl-PL"/>
        </w:rPr>
        <w:t xml:space="preserve"> zaznaczyć właściwe:</w:t>
      </w:r>
    </w:p>
    <w:p w14:paraId="0C955DF1" w14:textId="77777777" w:rsidR="00544BC5" w:rsidRPr="00544BC5" w:rsidRDefault="00544BC5" w:rsidP="0093447B">
      <w:pPr>
        <w:numPr>
          <w:ilvl w:val="0"/>
          <w:numId w:val="44"/>
        </w:numPr>
        <w:spacing w:before="120" w:after="120"/>
        <w:ind w:right="6"/>
        <w:contextualSpacing/>
        <w:jc w:val="both"/>
        <w:rPr>
          <w:rFonts w:ascii="Times New Roman" w:eastAsia="Times New Roman" w:hAnsi="Times New Roman" w:cs="Times New Roman"/>
          <w:bCs/>
          <w:color w:val="000000" w:themeColor="text1"/>
          <w:lang w:eastAsia="pl-PL"/>
        </w:rPr>
      </w:pPr>
      <w:r w:rsidRPr="00544BC5">
        <w:rPr>
          <w:rFonts w:ascii="Times New Roman" w:eastAsia="Times New Roman" w:hAnsi="Times New Roman" w:cs="Times New Roman"/>
          <w:bCs/>
          <w:color w:val="000000" w:themeColor="text1"/>
          <w:lang w:eastAsia="pl-PL"/>
        </w:rPr>
        <w:t>wiedza,</w:t>
      </w:r>
    </w:p>
    <w:p w14:paraId="5941AF61" w14:textId="77777777" w:rsidR="00544BC5" w:rsidRPr="00544BC5" w:rsidRDefault="00544BC5" w:rsidP="0093447B">
      <w:pPr>
        <w:numPr>
          <w:ilvl w:val="0"/>
          <w:numId w:val="44"/>
        </w:numPr>
        <w:spacing w:before="120" w:after="120"/>
        <w:ind w:right="6"/>
        <w:contextualSpacing/>
        <w:jc w:val="both"/>
        <w:rPr>
          <w:rFonts w:ascii="Times New Roman" w:eastAsia="Times New Roman" w:hAnsi="Times New Roman" w:cs="Times New Roman"/>
          <w:bCs/>
          <w:color w:val="000000" w:themeColor="text1"/>
          <w:lang w:eastAsia="pl-PL"/>
        </w:rPr>
      </w:pPr>
      <w:r w:rsidRPr="00544BC5">
        <w:rPr>
          <w:rFonts w:ascii="Times New Roman" w:eastAsia="Times New Roman" w:hAnsi="Times New Roman" w:cs="Times New Roman"/>
          <w:bCs/>
          <w:color w:val="000000" w:themeColor="text1"/>
          <w:lang w:eastAsia="pl-PL"/>
        </w:rPr>
        <w:t>doświadczenie,</w:t>
      </w:r>
    </w:p>
    <w:p w14:paraId="47F20B5B" w14:textId="77777777" w:rsidR="00544BC5" w:rsidRPr="00544BC5" w:rsidRDefault="00544BC5" w:rsidP="0093447B">
      <w:pPr>
        <w:numPr>
          <w:ilvl w:val="0"/>
          <w:numId w:val="44"/>
        </w:numPr>
        <w:spacing w:before="120" w:after="120"/>
        <w:ind w:right="6"/>
        <w:contextualSpacing/>
        <w:jc w:val="both"/>
        <w:rPr>
          <w:rFonts w:ascii="Times New Roman" w:eastAsia="Times New Roman" w:hAnsi="Times New Roman" w:cs="Times New Roman"/>
          <w:bCs/>
          <w:color w:val="000000" w:themeColor="text1"/>
          <w:lang w:eastAsia="pl-PL"/>
        </w:rPr>
      </w:pPr>
      <w:r w:rsidRPr="00544BC5">
        <w:rPr>
          <w:rFonts w:ascii="Times New Roman" w:eastAsia="Times New Roman" w:hAnsi="Times New Roman" w:cs="Times New Roman"/>
          <w:bCs/>
          <w:color w:val="000000" w:themeColor="text1"/>
          <w:lang w:eastAsia="pl-PL"/>
        </w:rPr>
        <w:t>potencjał techniczny</w:t>
      </w:r>
    </w:p>
    <w:p w14:paraId="2BAA8A36" w14:textId="77777777" w:rsidR="00544BC5" w:rsidRPr="00544BC5" w:rsidRDefault="00544BC5" w:rsidP="0093447B">
      <w:pPr>
        <w:numPr>
          <w:ilvl w:val="0"/>
          <w:numId w:val="44"/>
        </w:numPr>
        <w:spacing w:before="120" w:after="120"/>
        <w:ind w:right="6"/>
        <w:contextualSpacing/>
        <w:jc w:val="both"/>
        <w:rPr>
          <w:rFonts w:ascii="Times New Roman" w:eastAsia="Times New Roman" w:hAnsi="Times New Roman" w:cs="Times New Roman"/>
          <w:bCs/>
          <w:color w:val="000000" w:themeColor="text1"/>
          <w:lang w:eastAsia="pl-PL"/>
        </w:rPr>
      </w:pPr>
      <w:r w:rsidRPr="00544BC5">
        <w:rPr>
          <w:rFonts w:ascii="Times New Roman" w:eastAsia="Times New Roman" w:hAnsi="Times New Roman" w:cs="Times New Roman"/>
          <w:bCs/>
          <w:color w:val="000000" w:themeColor="text1"/>
          <w:lang w:eastAsia="pl-PL"/>
        </w:rPr>
        <w:t>osoby zdolne do wykonania zamówienia,</w:t>
      </w:r>
    </w:p>
    <w:p w14:paraId="4884FF86" w14:textId="77777777" w:rsidR="00544BC5" w:rsidRPr="00544BC5" w:rsidRDefault="00544BC5" w:rsidP="0093447B">
      <w:pPr>
        <w:numPr>
          <w:ilvl w:val="0"/>
          <w:numId w:val="44"/>
        </w:numPr>
        <w:spacing w:before="120" w:after="120"/>
        <w:ind w:left="714" w:right="6" w:hanging="357"/>
        <w:jc w:val="both"/>
        <w:rPr>
          <w:rFonts w:ascii="Times New Roman" w:eastAsia="Times New Roman" w:hAnsi="Times New Roman" w:cs="Times New Roman"/>
          <w:bCs/>
          <w:color w:val="000000" w:themeColor="text1"/>
          <w:lang w:eastAsia="pl-PL"/>
        </w:rPr>
      </w:pPr>
      <w:r w:rsidRPr="00544BC5">
        <w:rPr>
          <w:rFonts w:ascii="Times New Roman" w:eastAsia="Times New Roman" w:hAnsi="Times New Roman" w:cs="Times New Roman"/>
          <w:bCs/>
          <w:color w:val="000000" w:themeColor="text1"/>
          <w:lang w:eastAsia="pl-PL"/>
        </w:rPr>
        <w:t>zdolności finansowe</w:t>
      </w:r>
    </w:p>
    <w:p w14:paraId="314BA394" w14:textId="77777777" w:rsidR="00544BC5" w:rsidRPr="00544BC5" w:rsidRDefault="00544BC5" w:rsidP="00544BC5">
      <w:pPr>
        <w:spacing w:after="0"/>
        <w:ind w:right="6"/>
        <w:rPr>
          <w:rFonts w:ascii="Times New Roman" w:eastAsia="Times New Roman" w:hAnsi="Times New Roman" w:cs="Times New Roman"/>
          <w:bCs/>
          <w:color w:val="000000" w:themeColor="text1"/>
        </w:rPr>
      </w:pPr>
      <w:r w:rsidRPr="00544BC5">
        <w:rPr>
          <w:rFonts w:ascii="Times New Roman" w:eastAsia="Times New Roman" w:hAnsi="Times New Roman" w:cs="Times New Roman"/>
          <w:b/>
          <w:bCs/>
          <w:color w:val="000000" w:themeColor="text1"/>
        </w:rPr>
        <w:t xml:space="preserve">na okres </w:t>
      </w:r>
      <w:r w:rsidRPr="00544BC5">
        <w:rPr>
          <w:rFonts w:ascii="Times New Roman" w:eastAsia="Times New Roman" w:hAnsi="Times New Roman" w:cs="Times New Roman"/>
          <w:bCs/>
          <w:color w:val="000000" w:themeColor="text1"/>
        </w:rPr>
        <w:t>……………………………………………………………………………………………...…...</w:t>
      </w:r>
    </w:p>
    <w:p w14:paraId="3DCF2DD2" w14:textId="77777777" w:rsidR="00544BC5" w:rsidRPr="00544BC5" w:rsidRDefault="00544BC5" w:rsidP="00544BC5">
      <w:pPr>
        <w:spacing w:after="0"/>
        <w:ind w:right="6"/>
        <w:jc w:val="center"/>
        <w:rPr>
          <w:rFonts w:ascii="Times New Roman" w:eastAsia="Times New Roman" w:hAnsi="Times New Roman" w:cs="Times New Roman"/>
          <w:bCs/>
          <w:i/>
          <w:color w:val="000000" w:themeColor="text1"/>
        </w:rPr>
      </w:pPr>
      <w:r w:rsidRPr="00544BC5">
        <w:rPr>
          <w:rFonts w:ascii="Times New Roman" w:eastAsia="Times New Roman" w:hAnsi="Times New Roman" w:cs="Times New Roman"/>
          <w:bCs/>
          <w:i/>
          <w:color w:val="000000" w:themeColor="text1"/>
        </w:rPr>
        <w:t>(wskazać okres na jaki udostępniany jest zasób)</w:t>
      </w:r>
    </w:p>
    <w:p w14:paraId="501DAEF3" w14:textId="77777777" w:rsidR="00544BC5" w:rsidRPr="00544BC5" w:rsidRDefault="00544BC5" w:rsidP="00544BC5">
      <w:pPr>
        <w:spacing w:after="0"/>
        <w:ind w:right="6"/>
        <w:jc w:val="center"/>
        <w:rPr>
          <w:rFonts w:ascii="Times New Roman" w:eastAsia="Times New Roman" w:hAnsi="Times New Roman" w:cs="Times New Roman"/>
          <w:bCs/>
          <w:color w:val="000000" w:themeColor="text1"/>
        </w:rPr>
      </w:pPr>
    </w:p>
    <w:p w14:paraId="1DCD7C11" w14:textId="77777777" w:rsidR="00544BC5" w:rsidRPr="00CA400F" w:rsidRDefault="00544BC5" w:rsidP="00544BC5">
      <w:pPr>
        <w:spacing w:after="0"/>
        <w:ind w:right="6"/>
        <w:jc w:val="both"/>
        <w:rPr>
          <w:rFonts w:ascii="Times New Roman" w:eastAsia="Times New Roman" w:hAnsi="Times New Roman" w:cs="Times New Roman"/>
          <w:b/>
          <w:bCs/>
          <w:color w:val="000000" w:themeColor="text1"/>
          <w:sz w:val="21"/>
          <w:szCs w:val="21"/>
        </w:rPr>
      </w:pPr>
      <w:r w:rsidRPr="00CA400F">
        <w:rPr>
          <w:rFonts w:ascii="Times New Roman" w:eastAsia="Times New Roman" w:hAnsi="Times New Roman" w:cs="Times New Roman"/>
          <w:b/>
          <w:bCs/>
          <w:color w:val="000000" w:themeColor="text1"/>
          <w:sz w:val="21"/>
          <w:szCs w:val="21"/>
        </w:rPr>
        <w:t>forma, w jakiej podmiot udostepniający zasób będzie uczestniczył w realizacji zamówienia:</w:t>
      </w:r>
    </w:p>
    <w:p w14:paraId="6F1D5F35" w14:textId="77777777" w:rsidR="00544BC5" w:rsidRPr="00544BC5" w:rsidRDefault="00544BC5" w:rsidP="00544BC5">
      <w:pPr>
        <w:spacing w:after="0"/>
        <w:ind w:right="6"/>
        <w:jc w:val="both"/>
        <w:rPr>
          <w:rFonts w:ascii="Times New Roman" w:eastAsia="Times New Roman" w:hAnsi="Times New Roman" w:cs="Times New Roman"/>
          <w:b/>
          <w:bCs/>
          <w:color w:val="000000" w:themeColor="text1"/>
        </w:rPr>
      </w:pPr>
    </w:p>
    <w:p w14:paraId="54DA5596" w14:textId="77777777" w:rsidR="00544BC5" w:rsidRPr="00544BC5" w:rsidRDefault="00544BC5" w:rsidP="00544BC5">
      <w:pPr>
        <w:spacing w:after="0"/>
        <w:ind w:right="6"/>
        <w:rPr>
          <w:rFonts w:ascii="Times New Roman" w:eastAsia="Times New Roman" w:hAnsi="Times New Roman" w:cs="Times New Roman"/>
          <w:bCs/>
          <w:color w:val="000000" w:themeColor="text1"/>
        </w:rPr>
      </w:pPr>
      <w:r w:rsidRPr="00544BC5">
        <w:rPr>
          <w:rFonts w:ascii="Times New Roman" w:eastAsia="Times New Roman" w:hAnsi="Times New Roman" w:cs="Times New Roman"/>
          <w:bCs/>
          <w:color w:val="000000" w:themeColor="text1"/>
        </w:rPr>
        <w:t>………………………………………………………..……………………………………………</w:t>
      </w:r>
    </w:p>
    <w:p w14:paraId="57123388" w14:textId="77777777" w:rsidR="00544BC5" w:rsidRPr="00544BC5" w:rsidRDefault="00544BC5" w:rsidP="00544BC5">
      <w:pPr>
        <w:spacing w:after="0"/>
        <w:ind w:right="6"/>
        <w:jc w:val="center"/>
        <w:rPr>
          <w:rFonts w:ascii="Times New Roman" w:eastAsia="Times New Roman" w:hAnsi="Times New Roman" w:cs="Times New Roman"/>
          <w:bCs/>
          <w:i/>
          <w:color w:val="000000" w:themeColor="text1"/>
        </w:rPr>
      </w:pPr>
      <w:r w:rsidRPr="00544BC5">
        <w:rPr>
          <w:rFonts w:ascii="Times New Roman" w:eastAsia="Times New Roman" w:hAnsi="Times New Roman" w:cs="Times New Roman"/>
          <w:bCs/>
          <w:i/>
          <w:color w:val="000000" w:themeColor="text1"/>
        </w:rPr>
        <w:t>(wskazać formę, np. podwykonawstwo, doradztwo lub wymienić inne formy)</w:t>
      </w:r>
    </w:p>
    <w:p w14:paraId="704FD2A7" w14:textId="77777777" w:rsidR="00544BC5" w:rsidRPr="00544BC5" w:rsidRDefault="00544BC5" w:rsidP="00544BC5">
      <w:pPr>
        <w:spacing w:after="0"/>
        <w:ind w:right="6"/>
        <w:jc w:val="center"/>
        <w:rPr>
          <w:rFonts w:ascii="Times New Roman" w:eastAsia="Times New Roman" w:hAnsi="Times New Roman" w:cs="Times New Roman"/>
          <w:bCs/>
          <w:color w:val="000000" w:themeColor="text1"/>
        </w:rPr>
      </w:pPr>
    </w:p>
    <w:p w14:paraId="4151403D" w14:textId="77777777" w:rsidR="00544BC5" w:rsidRPr="00544BC5" w:rsidRDefault="00544BC5" w:rsidP="00544BC5">
      <w:pPr>
        <w:spacing w:after="0"/>
        <w:ind w:right="6"/>
        <w:rPr>
          <w:rFonts w:ascii="Times New Roman" w:eastAsia="Times New Roman" w:hAnsi="Times New Roman" w:cs="Times New Roman"/>
          <w:b/>
          <w:bCs/>
          <w:color w:val="000000" w:themeColor="text1"/>
        </w:rPr>
      </w:pPr>
      <w:r w:rsidRPr="00544BC5">
        <w:rPr>
          <w:rFonts w:ascii="Times New Roman" w:eastAsia="Times New Roman" w:hAnsi="Times New Roman" w:cs="Times New Roman"/>
          <w:b/>
          <w:bCs/>
          <w:color w:val="000000" w:themeColor="text1"/>
        </w:rPr>
        <w:t>stosunek łączący Wykonawcę z podmiotem udostępniającym zasób:</w:t>
      </w:r>
    </w:p>
    <w:p w14:paraId="651A2978" w14:textId="77777777" w:rsidR="00544BC5" w:rsidRPr="00544BC5" w:rsidRDefault="00544BC5" w:rsidP="00544BC5">
      <w:pPr>
        <w:spacing w:after="0"/>
        <w:ind w:right="6"/>
        <w:rPr>
          <w:rFonts w:ascii="Times New Roman" w:eastAsia="Times New Roman" w:hAnsi="Times New Roman" w:cs="Times New Roman"/>
          <w:b/>
          <w:bCs/>
          <w:color w:val="000000" w:themeColor="text1"/>
        </w:rPr>
      </w:pPr>
    </w:p>
    <w:p w14:paraId="37B5BB1C" w14:textId="77777777" w:rsidR="00544BC5" w:rsidRPr="00544BC5" w:rsidRDefault="00544BC5" w:rsidP="00544BC5">
      <w:pPr>
        <w:spacing w:after="0"/>
        <w:ind w:right="6"/>
        <w:rPr>
          <w:rFonts w:ascii="Times New Roman" w:eastAsia="Times New Roman" w:hAnsi="Times New Roman" w:cs="Times New Roman"/>
          <w:bCs/>
          <w:color w:val="000000" w:themeColor="text1"/>
        </w:rPr>
      </w:pPr>
      <w:r w:rsidRPr="00544BC5">
        <w:rPr>
          <w:rFonts w:ascii="Times New Roman" w:eastAsia="Times New Roman" w:hAnsi="Times New Roman" w:cs="Times New Roman"/>
          <w:bCs/>
          <w:color w:val="000000" w:themeColor="text1"/>
        </w:rPr>
        <w:t>…………………………………………………………………………..………………..……</w:t>
      </w:r>
    </w:p>
    <w:p w14:paraId="51D7E4D5" w14:textId="77777777" w:rsidR="00544BC5" w:rsidRPr="00544BC5" w:rsidRDefault="00544BC5" w:rsidP="00544BC5">
      <w:pPr>
        <w:spacing w:after="0"/>
        <w:ind w:right="6"/>
        <w:jc w:val="center"/>
        <w:rPr>
          <w:rFonts w:ascii="Times New Roman" w:eastAsia="Times New Roman" w:hAnsi="Times New Roman" w:cs="Times New Roman"/>
          <w:bCs/>
          <w:i/>
          <w:color w:val="000000" w:themeColor="text1"/>
        </w:rPr>
      </w:pPr>
      <w:r w:rsidRPr="00544BC5">
        <w:rPr>
          <w:rFonts w:ascii="Times New Roman" w:eastAsia="Times New Roman" w:hAnsi="Times New Roman" w:cs="Times New Roman"/>
          <w:bCs/>
          <w:i/>
          <w:color w:val="000000" w:themeColor="text1"/>
        </w:rPr>
        <w:t>(wskazać charakter stosunku, np. umowa zlecenie, umowa o współpracę, kontrakt)</w:t>
      </w:r>
    </w:p>
    <w:p w14:paraId="62729A0A" w14:textId="77777777" w:rsidR="00544BC5" w:rsidRPr="00544BC5" w:rsidRDefault="00544BC5" w:rsidP="00544BC5">
      <w:pPr>
        <w:spacing w:after="0"/>
        <w:ind w:right="6"/>
        <w:jc w:val="center"/>
        <w:rPr>
          <w:rFonts w:ascii="Times New Roman" w:eastAsia="Times New Roman" w:hAnsi="Times New Roman" w:cs="Times New Roman"/>
          <w:bCs/>
          <w:color w:val="000000" w:themeColor="text1"/>
        </w:rPr>
      </w:pPr>
    </w:p>
    <w:p w14:paraId="62BBBEA3" w14:textId="5BD4F6E9" w:rsidR="00544BC5" w:rsidRPr="00544BC5" w:rsidRDefault="00544BC5" w:rsidP="00544BC5">
      <w:pPr>
        <w:spacing w:after="0"/>
        <w:jc w:val="both"/>
        <w:rPr>
          <w:rFonts w:ascii="Times New Roman" w:eastAsia="Times New Roman" w:hAnsi="Times New Roman" w:cs="Times New Roman"/>
          <w:color w:val="000000" w:themeColor="text1"/>
          <w:lang w:eastAsia="pl-PL"/>
        </w:rPr>
      </w:pPr>
      <w:r w:rsidRPr="00544BC5">
        <w:rPr>
          <w:rFonts w:ascii="Times New Roman" w:eastAsia="Times New Roman" w:hAnsi="Times New Roman" w:cs="Times New Roman"/>
          <w:color w:val="000000" w:themeColor="text1"/>
          <w:lang w:eastAsia="pl-PL"/>
        </w:rPr>
        <w:t xml:space="preserve">Oświadczam, że jako podmiot udostępniający zasoby </w:t>
      </w:r>
      <w:r w:rsidRPr="00544BC5">
        <w:rPr>
          <w:rFonts w:ascii="Times New Roman" w:eastAsia="Times New Roman" w:hAnsi="Times New Roman" w:cs="Times New Roman"/>
          <w:b/>
          <w:color w:val="000000" w:themeColor="text1"/>
          <w:lang w:eastAsia="pl-PL"/>
        </w:rPr>
        <w:t>nie weźmiemy/weźmiemy</w:t>
      </w:r>
      <w:r w:rsidRPr="00544BC5">
        <w:rPr>
          <w:rFonts w:ascii="Times New Roman" w:eastAsia="Times New Roman" w:hAnsi="Times New Roman" w:cs="Times New Roman"/>
          <w:color w:val="000000" w:themeColor="text1"/>
          <w:lang w:eastAsia="pl-PL"/>
        </w:rPr>
        <w:t xml:space="preserve"> </w:t>
      </w:r>
      <w:r w:rsidRPr="00544BC5">
        <w:rPr>
          <w:rFonts w:ascii="Times New Roman" w:eastAsia="Times New Roman" w:hAnsi="Times New Roman" w:cs="Times New Roman"/>
          <w:i/>
          <w:color w:val="000000" w:themeColor="text1"/>
          <w:lang w:eastAsia="pl-PL"/>
        </w:rPr>
        <w:t xml:space="preserve">(niepotrzebne skreślić) </w:t>
      </w:r>
      <w:r w:rsidRPr="00544BC5">
        <w:rPr>
          <w:rFonts w:ascii="Times New Roman" w:eastAsia="Times New Roman" w:hAnsi="Times New Roman" w:cs="Times New Roman"/>
          <w:color w:val="000000" w:themeColor="text1"/>
          <w:lang w:eastAsia="pl-PL"/>
        </w:rPr>
        <w:t>udział w realizacji niniejszego zamówienia.</w:t>
      </w:r>
    </w:p>
    <w:p w14:paraId="578D6BEC" w14:textId="77777777" w:rsidR="00544BC5" w:rsidRPr="00544BC5" w:rsidRDefault="00544BC5" w:rsidP="00544BC5">
      <w:pPr>
        <w:spacing w:after="0"/>
        <w:jc w:val="both"/>
        <w:rPr>
          <w:rFonts w:ascii="Times New Roman" w:eastAsia="Times New Roman" w:hAnsi="Times New Roman" w:cs="Times New Roman"/>
          <w:color w:val="000000" w:themeColor="text1"/>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5283"/>
      </w:tblGrid>
      <w:tr w:rsidR="00544BC5" w:rsidRPr="00544BC5" w14:paraId="4CE62E40" w14:textId="77777777" w:rsidTr="00CA400F">
        <w:trPr>
          <w:trHeight w:val="825"/>
        </w:trPr>
        <w:tc>
          <w:tcPr>
            <w:tcW w:w="3681" w:type="dxa"/>
          </w:tcPr>
          <w:p w14:paraId="67722E79" w14:textId="77777777" w:rsidR="00544BC5" w:rsidRPr="00544BC5" w:rsidRDefault="00544BC5" w:rsidP="00544BC5">
            <w:pPr>
              <w:spacing w:line="276" w:lineRule="auto"/>
              <w:ind w:right="6"/>
              <w:rPr>
                <w:rFonts w:ascii="Times New Roman" w:eastAsia="Times New Roman" w:hAnsi="Times New Roman" w:cs="Times New Roman"/>
                <w:bCs/>
                <w:color w:val="000000" w:themeColor="text1"/>
              </w:rPr>
            </w:pPr>
          </w:p>
          <w:p w14:paraId="226DCDD2" w14:textId="77777777" w:rsidR="00544BC5" w:rsidRPr="00544BC5" w:rsidRDefault="00544BC5" w:rsidP="00544BC5">
            <w:pPr>
              <w:spacing w:line="276" w:lineRule="auto"/>
              <w:jc w:val="both"/>
              <w:rPr>
                <w:rFonts w:ascii="Times New Roman" w:eastAsia="Times New Roman" w:hAnsi="Times New Roman" w:cs="Times New Roman"/>
                <w:color w:val="000000" w:themeColor="text1"/>
                <w:lang w:eastAsia="pl-PL"/>
              </w:rPr>
            </w:pPr>
          </w:p>
        </w:tc>
        <w:tc>
          <w:tcPr>
            <w:tcW w:w="5381" w:type="dxa"/>
          </w:tcPr>
          <w:p w14:paraId="697DC069" w14:textId="77777777" w:rsidR="00544BC5" w:rsidRPr="00544BC5" w:rsidRDefault="00544BC5" w:rsidP="00544BC5">
            <w:pPr>
              <w:tabs>
                <w:tab w:val="left" w:pos="3900"/>
              </w:tabs>
              <w:autoSpaceDE w:val="0"/>
              <w:spacing w:line="276" w:lineRule="auto"/>
              <w:ind w:right="45"/>
              <w:jc w:val="right"/>
              <w:rPr>
                <w:rFonts w:ascii="Times New Roman" w:hAnsi="Times New Roman" w:cs="Times New Roman"/>
                <w:color w:val="0070C0"/>
              </w:rPr>
            </w:pPr>
            <w:r w:rsidRPr="00544BC5">
              <w:rPr>
                <w:rFonts w:ascii="Times New Roman" w:hAnsi="Times New Roman" w:cs="Times New Roman"/>
                <w:color w:val="0070C0"/>
              </w:rPr>
              <w:t>……………………………………………</w:t>
            </w:r>
          </w:p>
          <w:p w14:paraId="184B7528" w14:textId="77777777" w:rsidR="00544BC5" w:rsidRPr="00544BC5" w:rsidRDefault="00544BC5" w:rsidP="00544BC5">
            <w:pPr>
              <w:spacing w:line="276" w:lineRule="auto"/>
              <w:jc w:val="right"/>
              <w:rPr>
                <w:rFonts w:ascii="Times New Roman" w:hAnsi="Times New Roman" w:cs="Times New Roman"/>
                <w:i/>
              </w:rPr>
            </w:pPr>
            <w:r w:rsidRPr="00544BC5">
              <w:rPr>
                <w:rFonts w:ascii="Times New Roman" w:hAnsi="Times New Roman" w:cs="Times New Roman"/>
                <w:i/>
              </w:rPr>
              <w:t xml:space="preserve">(znak graficzny podpisu podmiotu </w:t>
            </w:r>
          </w:p>
          <w:p w14:paraId="21DA406C" w14:textId="77777777" w:rsidR="00544BC5" w:rsidRPr="00544BC5" w:rsidRDefault="00544BC5" w:rsidP="00544BC5">
            <w:pPr>
              <w:spacing w:line="276" w:lineRule="auto"/>
              <w:jc w:val="right"/>
              <w:rPr>
                <w:rFonts w:ascii="Times New Roman" w:eastAsia="Times New Roman" w:hAnsi="Times New Roman" w:cs="Times New Roman"/>
                <w:i/>
                <w:color w:val="000000" w:themeColor="text1"/>
                <w:lang w:eastAsia="pl-PL"/>
              </w:rPr>
            </w:pPr>
            <w:r w:rsidRPr="00544BC5">
              <w:rPr>
                <w:rFonts w:ascii="Times New Roman" w:hAnsi="Times New Roman" w:cs="Times New Roman"/>
                <w:i/>
              </w:rPr>
              <w:t>oddającego do dyspozycji zasoby</w:t>
            </w:r>
          </w:p>
        </w:tc>
      </w:tr>
    </w:tbl>
    <w:p w14:paraId="35891DE0" w14:textId="77777777" w:rsidR="00544BC5" w:rsidRPr="00544BC5" w:rsidRDefault="00544BC5" w:rsidP="00544BC5">
      <w:pPr>
        <w:spacing w:after="0"/>
        <w:jc w:val="both"/>
        <w:rPr>
          <w:rFonts w:ascii="Times New Roman" w:eastAsia="Times New Roman" w:hAnsi="Times New Roman" w:cs="Times New Roman"/>
          <w:b/>
          <w:bCs/>
          <w:color w:val="000000" w:themeColor="text1"/>
          <w:lang w:eastAsia="pl-PL"/>
        </w:rPr>
      </w:pPr>
    </w:p>
    <w:p w14:paraId="684BDEEF" w14:textId="77777777" w:rsidR="00544BC5" w:rsidRPr="00544BC5" w:rsidRDefault="00544BC5" w:rsidP="00544BC5">
      <w:pPr>
        <w:spacing w:after="0"/>
        <w:jc w:val="both"/>
        <w:rPr>
          <w:rFonts w:ascii="Times New Roman" w:eastAsia="Calibri" w:hAnsi="Times New Roman" w:cs="Times New Roman"/>
          <w:b/>
          <w:color w:val="000000" w:themeColor="text1"/>
          <w:u w:val="single"/>
        </w:rPr>
      </w:pPr>
      <w:r w:rsidRPr="00544BC5">
        <w:rPr>
          <w:rFonts w:ascii="Times New Roman" w:eastAsia="Times New Roman" w:hAnsi="Times New Roman" w:cs="Times New Roman"/>
          <w:b/>
          <w:bCs/>
          <w:color w:val="000000" w:themeColor="text1"/>
          <w:lang w:eastAsia="pl-PL"/>
        </w:rPr>
        <w:t>UWAGA: Powyższe zobowiązanie musi być złożone w formie oryginału i podpisane przez podmiot udostępniający zasób.</w:t>
      </w:r>
    </w:p>
    <w:p w14:paraId="41B45862" w14:textId="77777777" w:rsidR="00544BC5" w:rsidRPr="00544BC5" w:rsidRDefault="00544BC5" w:rsidP="00544BC5">
      <w:pPr>
        <w:spacing w:after="0"/>
        <w:ind w:right="363"/>
        <w:jc w:val="both"/>
        <w:rPr>
          <w:rFonts w:ascii="Times New Roman" w:hAnsi="Times New Roman" w:cs="Times New Roman"/>
          <w:b/>
          <w:i/>
          <w:color w:val="000000" w:themeColor="text1"/>
          <w:spacing w:val="-6"/>
        </w:rPr>
      </w:pPr>
    </w:p>
    <w:p w14:paraId="3F63F79E" w14:textId="658C57CA" w:rsidR="00544BC5" w:rsidRPr="001173EA" w:rsidRDefault="00544BC5" w:rsidP="00393BD8">
      <w:pPr>
        <w:spacing w:after="0"/>
        <w:ind w:right="363"/>
        <w:rPr>
          <w:rFonts w:ascii="Times New Roman" w:hAnsi="Times New Roman" w:cs="Times New Roman"/>
          <w:b/>
          <w:bCs/>
          <w:color w:val="000000" w:themeColor="text1"/>
        </w:rPr>
        <w:sectPr w:rsidR="00544BC5" w:rsidRPr="001173EA" w:rsidSect="00BB4613">
          <w:headerReference w:type="default" r:id="rId46"/>
          <w:footerReference w:type="default" r:id="rId47"/>
          <w:pgSz w:w="11906" w:h="16838"/>
          <w:pgMar w:top="1418" w:right="1418" w:bottom="1418" w:left="1985" w:header="709" w:footer="709" w:gutter="0"/>
          <w:cols w:space="708"/>
          <w:docGrid w:linePitch="360"/>
        </w:sectPr>
      </w:pPr>
      <w:r w:rsidRPr="00544BC5">
        <w:rPr>
          <w:rFonts w:ascii="Times New Roman" w:hAnsi="Times New Roman" w:cs="Times New Roman"/>
          <w:b/>
          <w:i/>
          <w:color w:val="000000" w:themeColor="text1"/>
          <w:spacing w:val="-6"/>
        </w:rPr>
        <w:t>Załącznik nr 4 do SWZ należy złoży</w:t>
      </w:r>
      <w:r w:rsidR="006D333A">
        <w:rPr>
          <w:rFonts w:ascii="Times New Roman" w:hAnsi="Times New Roman" w:cs="Times New Roman"/>
          <w:b/>
          <w:i/>
          <w:color w:val="000000" w:themeColor="text1"/>
          <w:spacing w:val="-6"/>
        </w:rPr>
        <w:t>ć wraz z ofertą (jeżeli dotyczy).</w:t>
      </w:r>
    </w:p>
    <w:p w14:paraId="4D0CB9B9" w14:textId="76E7E988" w:rsidR="006C6848" w:rsidRPr="00544BC5" w:rsidRDefault="006C6848" w:rsidP="00393BD8">
      <w:pPr>
        <w:rPr>
          <w:rFonts w:ascii="Times New Roman" w:eastAsia="Calibri" w:hAnsi="Times New Roman" w:cs="Times New Roman"/>
          <w:b/>
        </w:rPr>
      </w:pPr>
    </w:p>
    <w:p w14:paraId="5E90086C" w14:textId="77777777" w:rsidR="00B25EB0" w:rsidRPr="00544BC5" w:rsidRDefault="00B25EB0" w:rsidP="00544BC5">
      <w:pPr>
        <w:jc w:val="right"/>
        <w:rPr>
          <w:rFonts w:ascii="Times New Roman" w:eastAsia="Calibri" w:hAnsi="Times New Roman" w:cs="Times New Roman"/>
          <w:b/>
          <w:bCs/>
          <w:color w:val="000000" w:themeColor="text1"/>
        </w:rPr>
      </w:pPr>
      <w:r w:rsidRPr="00544BC5">
        <w:rPr>
          <w:rFonts w:ascii="Times New Roman" w:eastAsia="Calibri" w:hAnsi="Times New Roman" w:cs="Times New Roman"/>
          <w:b/>
          <w:bCs/>
          <w:color w:val="000000" w:themeColor="text1"/>
        </w:rPr>
        <w:t>Załącznik nr 5 do SWZ</w:t>
      </w:r>
    </w:p>
    <w:p w14:paraId="569FFC50" w14:textId="77777777" w:rsidR="00B25EB0" w:rsidRPr="00544BC5" w:rsidRDefault="00B25EB0" w:rsidP="00544BC5">
      <w:pPr>
        <w:jc w:val="right"/>
        <w:rPr>
          <w:rFonts w:ascii="Times New Roman" w:eastAsia="Times New Roman" w:hAnsi="Times New Roman" w:cs="Times New Roman"/>
          <w:color w:val="000000"/>
          <w:lang w:eastAsia="pl-PL"/>
        </w:rPr>
      </w:pPr>
      <w:r w:rsidRPr="00544BC5">
        <w:rPr>
          <w:rFonts w:ascii="Times New Roman" w:eastAsia="Calibri" w:hAnsi="Times New Roman" w:cs="Times New Roman"/>
          <w:b/>
          <w:bCs/>
          <w:color w:val="000000" w:themeColor="text1"/>
        </w:rPr>
        <w:t xml:space="preserve"> </w:t>
      </w:r>
      <w:r w:rsidRPr="00544BC5">
        <w:rPr>
          <w:rFonts w:ascii="Times New Roman" w:eastAsia="Times New Roman" w:hAnsi="Times New Roman" w:cs="Times New Roman"/>
          <w:color w:val="000000"/>
          <w:lang w:eastAsia="pl-PL"/>
        </w:rPr>
        <w:t>Egz. nr…..</w:t>
      </w:r>
    </w:p>
    <w:p w14:paraId="52A5CD61" w14:textId="77777777" w:rsidR="0017180D" w:rsidRPr="00544BC5" w:rsidRDefault="0017180D" w:rsidP="00544BC5">
      <w:pPr>
        <w:tabs>
          <w:tab w:val="left" w:pos="5595"/>
        </w:tabs>
        <w:spacing w:after="160"/>
        <w:jc w:val="center"/>
        <w:rPr>
          <w:rFonts w:ascii="Times New Roman" w:hAnsi="Times New Roman" w:cs="Times New Roman"/>
          <w:b/>
          <w:lang w:eastAsia="ar-SA"/>
        </w:rPr>
      </w:pPr>
      <w:r w:rsidRPr="00544BC5">
        <w:rPr>
          <w:rFonts w:ascii="Times New Roman" w:hAnsi="Times New Roman" w:cs="Times New Roman"/>
          <w:b/>
          <w:lang w:eastAsia="ar-SA"/>
        </w:rPr>
        <w:t>UMOWA NR:  ..................................</w:t>
      </w:r>
    </w:p>
    <w:p w14:paraId="3DC4E239" w14:textId="77777777" w:rsidR="0017180D" w:rsidRPr="00544BC5" w:rsidRDefault="0017180D" w:rsidP="00544BC5">
      <w:pPr>
        <w:spacing w:after="0"/>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w:t>
      </w:r>
      <w:r w:rsidRPr="00544BC5">
        <w:rPr>
          <w:rFonts w:ascii="Times New Roman" w:eastAsia="Times New Roman" w:hAnsi="Times New Roman" w:cs="Times New Roman"/>
          <w:b/>
          <w:lang w:eastAsia="ar-SA"/>
        </w:rPr>
        <w:t>Wykonanie wielobranżowego projektu dla budynków nr 36 i 65 w Rembertowie znajdujących się na terenach administrowanych przez 26 Wojskowy Oddział Gospodarczy</w:t>
      </w:r>
      <w:r w:rsidRPr="00544BC5">
        <w:rPr>
          <w:rFonts w:ascii="Times New Roman" w:eastAsia="Times New Roman" w:hAnsi="Times New Roman" w:cs="Times New Roman"/>
          <w:b/>
          <w:lang w:eastAsia="pl-PL"/>
        </w:rPr>
        <w:t>”.</w:t>
      </w:r>
    </w:p>
    <w:p w14:paraId="45277255" w14:textId="77777777" w:rsidR="0017180D" w:rsidRPr="00544BC5" w:rsidRDefault="0017180D" w:rsidP="00544BC5">
      <w:pPr>
        <w:jc w:val="both"/>
        <w:rPr>
          <w:rFonts w:ascii="Times New Roman" w:hAnsi="Times New Roman" w:cs="Times New Roman"/>
          <w:b/>
        </w:rPr>
      </w:pPr>
    </w:p>
    <w:p w14:paraId="155A079D" w14:textId="6C8FDF2F" w:rsidR="0017180D" w:rsidRPr="00544BC5" w:rsidRDefault="0017180D" w:rsidP="00544BC5">
      <w:pPr>
        <w:spacing w:after="0"/>
        <w:jc w:val="both"/>
        <w:rPr>
          <w:rFonts w:ascii="Times New Roman" w:hAnsi="Times New Roman" w:cs="Times New Roman"/>
        </w:rPr>
      </w:pPr>
      <w:r w:rsidRPr="00544BC5">
        <w:rPr>
          <w:rFonts w:ascii="Times New Roman" w:hAnsi="Times New Roman" w:cs="Times New Roman"/>
        </w:rPr>
        <w:t xml:space="preserve">zawarta w dniu ........... </w:t>
      </w:r>
      <w:r w:rsidR="00393BD8">
        <w:rPr>
          <w:rFonts w:ascii="Times New Roman" w:hAnsi="Times New Roman" w:cs="Times New Roman"/>
        </w:rPr>
        <w:t>2022</w:t>
      </w:r>
      <w:r w:rsidRPr="00544BC5">
        <w:rPr>
          <w:rFonts w:ascii="Times New Roman" w:hAnsi="Times New Roman" w:cs="Times New Roman"/>
        </w:rPr>
        <w:t xml:space="preserve"> r. w Zegrzu, pomiędzy:</w:t>
      </w:r>
    </w:p>
    <w:p w14:paraId="39E2D89E" w14:textId="77777777" w:rsidR="0017180D" w:rsidRPr="00544BC5" w:rsidRDefault="0017180D" w:rsidP="00544BC5">
      <w:pPr>
        <w:spacing w:after="0"/>
        <w:jc w:val="both"/>
        <w:rPr>
          <w:rFonts w:ascii="Times New Roman" w:hAnsi="Times New Roman" w:cs="Times New Roman"/>
          <w:lang w:eastAsia="x-none"/>
        </w:rPr>
      </w:pPr>
      <w:r w:rsidRPr="00544BC5">
        <w:rPr>
          <w:rFonts w:ascii="Times New Roman" w:hAnsi="Times New Roman" w:cs="Times New Roman"/>
          <w:lang w:eastAsia="x-none"/>
        </w:rPr>
        <w:t>Skarbem Państwa – 26 Wojskowym Oddziałem Gospodarczym</w:t>
      </w:r>
    </w:p>
    <w:p w14:paraId="4E9D0348" w14:textId="77777777" w:rsidR="0017180D" w:rsidRPr="00544BC5" w:rsidRDefault="0017180D" w:rsidP="00544BC5">
      <w:pPr>
        <w:spacing w:after="0"/>
        <w:jc w:val="both"/>
        <w:rPr>
          <w:rFonts w:ascii="Times New Roman" w:hAnsi="Times New Roman" w:cs="Times New Roman"/>
          <w:lang w:eastAsia="x-none"/>
        </w:rPr>
      </w:pPr>
      <w:r w:rsidRPr="00544BC5">
        <w:rPr>
          <w:rFonts w:ascii="Times New Roman" w:hAnsi="Times New Roman" w:cs="Times New Roman"/>
          <w:lang w:val="x-none" w:eastAsia="x-none"/>
        </w:rPr>
        <w:t xml:space="preserve">NIP: </w:t>
      </w:r>
      <w:r w:rsidRPr="00544BC5">
        <w:rPr>
          <w:rFonts w:ascii="Times New Roman" w:hAnsi="Times New Roman" w:cs="Times New Roman"/>
          <w:lang w:eastAsia="x-none"/>
        </w:rPr>
        <w:t>536-190-2991</w:t>
      </w:r>
      <w:r w:rsidRPr="00544BC5">
        <w:rPr>
          <w:rFonts w:ascii="Times New Roman" w:hAnsi="Times New Roman" w:cs="Times New Roman"/>
          <w:lang w:val="x-none" w:eastAsia="x-none"/>
        </w:rPr>
        <w:t>, REGON</w:t>
      </w:r>
      <w:r w:rsidRPr="00544BC5">
        <w:rPr>
          <w:rFonts w:ascii="Times New Roman" w:hAnsi="Times New Roman" w:cs="Times New Roman"/>
          <w:lang w:eastAsia="x-none"/>
        </w:rPr>
        <w:t xml:space="preserve"> 14297040</w:t>
      </w:r>
      <w:r w:rsidRPr="00544BC5">
        <w:rPr>
          <w:rFonts w:ascii="Times New Roman" w:hAnsi="Times New Roman" w:cs="Times New Roman"/>
          <w:lang w:val="x-none" w:eastAsia="x-none"/>
        </w:rPr>
        <w:t xml:space="preserve">, </w:t>
      </w:r>
    </w:p>
    <w:p w14:paraId="7893D1D8" w14:textId="77777777" w:rsidR="0017180D" w:rsidRPr="00544BC5" w:rsidRDefault="0017180D" w:rsidP="00544BC5">
      <w:pPr>
        <w:spacing w:after="0"/>
        <w:jc w:val="both"/>
        <w:rPr>
          <w:rFonts w:ascii="Times New Roman" w:hAnsi="Times New Roman" w:cs="Times New Roman"/>
          <w:lang w:eastAsia="x-none"/>
        </w:rPr>
      </w:pPr>
      <w:r w:rsidRPr="00544BC5">
        <w:rPr>
          <w:rFonts w:ascii="Times New Roman" w:hAnsi="Times New Roman" w:cs="Times New Roman"/>
          <w:lang w:eastAsia="x-none"/>
        </w:rPr>
        <w:t xml:space="preserve">z siedzibą w Zegrzu przy ul. Juzistek 2, 05-131 Zegrze </w:t>
      </w:r>
    </w:p>
    <w:p w14:paraId="59E652DD" w14:textId="77777777" w:rsidR="0017180D" w:rsidRPr="00544BC5" w:rsidRDefault="0017180D" w:rsidP="00544BC5">
      <w:pPr>
        <w:spacing w:after="0"/>
        <w:jc w:val="both"/>
        <w:rPr>
          <w:rFonts w:ascii="Times New Roman" w:hAnsi="Times New Roman" w:cs="Times New Roman"/>
          <w:lang w:eastAsia="x-none"/>
        </w:rPr>
      </w:pPr>
      <w:r w:rsidRPr="00544BC5">
        <w:rPr>
          <w:rFonts w:ascii="Times New Roman" w:hAnsi="Times New Roman" w:cs="Times New Roman"/>
          <w:lang w:eastAsia="x-none"/>
        </w:rPr>
        <w:t xml:space="preserve">który </w:t>
      </w:r>
      <w:r w:rsidRPr="00544BC5">
        <w:rPr>
          <w:rFonts w:ascii="Times New Roman" w:hAnsi="Times New Roman" w:cs="Times New Roman"/>
          <w:lang w:val="x-none" w:eastAsia="x-none"/>
        </w:rPr>
        <w:t>reprezent</w:t>
      </w:r>
      <w:r w:rsidRPr="00544BC5">
        <w:rPr>
          <w:rFonts w:ascii="Times New Roman" w:hAnsi="Times New Roman" w:cs="Times New Roman"/>
          <w:lang w:eastAsia="x-none"/>
        </w:rPr>
        <w:t>uje:</w:t>
      </w:r>
    </w:p>
    <w:p w14:paraId="7405CAD0" w14:textId="77777777" w:rsidR="0017180D" w:rsidRPr="00544BC5" w:rsidRDefault="0017180D" w:rsidP="00544BC5">
      <w:pPr>
        <w:spacing w:after="0"/>
        <w:jc w:val="both"/>
        <w:rPr>
          <w:rFonts w:ascii="Times New Roman" w:hAnsi="Times New Roman" w:cs="Times New Roman"/>
          <w:b/>
          <w:i/>
          <w:lang w:eastAsia="x-none"/>
        </w:rPr>
      </w:pPr>
      <w:r w:rsidRPr="00544BC5">
        <w:rPr>
          <w:rFonts w:ascii="Times New Roman" w:hAnsi="Times New Roman" w:cs="Times New Roman"/>
          <w:b/>
          <w:i/>
          <w:lang w:eastAsia="x-none"/>
        </w:rPr>
        <w:t xml:space="preserve">Komendant 26 Wojskowego Oddziału Gospodarczego -   </w:t>
      </w:r>
      <w:r w:rsidRPr="00544BC5">
        <w:rPr>
          <w:rFonts w:ascii="Times New Roman" w:hAnsi="Times New Roman" w:cs="Times New Roman"/>
          <w:b/>
          <w:i/>
          <w:lang w:val="x-none" w:eastAsia="x-none"/>
        </w:rPr>
        <w:t xml:space="preserve"> </w:t>
      </w:r>
    </w:p>
    <w:p w14:paraId="1D42884C" w14:textId="77777777" w:rsidR="0017180D" w:rsidRPr="00544BC5" w:rsidRDefault="0017180D" w:rsidP="00544BC5">
      <w:pPr>
        <w:spacing w:after="0"/>
        <w:jc w:val="both"/>
        <w:rPr>
          <w:rFonts w:ascii="Times New Roman" w:hAnsi="Times New Roman" w:cs="Times New Roman"/>
          <w:lang w:eastAsia="x-none"/>
        </w:rPr>
      </w:pPr>
      <w:r w:rsidRPr="00544BC5">
        <w:rPr>
          <w:rFonts w:ascii="Times New Roman" w:hAnsi="Times New Roman" w:cs="Times New Roman"/>
          <w:lang w:eastAsia="x-none"/>
        </w:rPr>
        <w:t>zwanym dalej w treści umowy „Zamawiającym"</w:t>
      </w:r>
    </w:p>
    <w:p w14:paraId="1C739378" w14:textId="77777777" w:rsidR="0017180D" w:rsidRPr="00544BC5" w:rsidRDefault="0017180D" w:rsidP="00544BC5">
      <w:pPr>
        <w:jc w:val="both"/>
        <w:rPr>
          <w:rFonts w:ascii="Times New Roman" w:hAnsi="Times New Roman" w:cs="Times New Roman"/>
          <w:lang w:eastAsia="x-none"/>
        </w:rPr>
      </w:pPr>
      <w:r w:rsidRPr="00544BC5">
        <w:rPr>
          <w:rFonts w:ascii="Times New Roman" w:hAnsi="Times New Roman" w:cs="Times New Roman"/>
          <w:lang w:eastAsia="x-none"/>
        </w:rPr>
        <w:t>a</w:t>
      </w:r>
    </w:p>
    <w:p w14:paraId="18ED1D7D" w14:textId="26DDFBCF"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w:t>
      </w:r>
    </w:p>
    <w:p w14:paraId="5B911568"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 xml:space="preserve">z siedzibą w …………………., kod pocztowy …………… przy ul. ………………….. wpisaną do rejestru przedsiębiorców prowadzonego przez Sąd Rejonowy ………………………………., …… Wydział Gospodarczy Krajowego Rejestru Sądowego pod numerem KRS: ………….., kapitał zakładowy …………………… </w:t>
      </w:r>
    </w:p>
    <w:p w14:paraId="67EF1E2E"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NIP: ……………………………………., REGON:  …………………….………</w:t>
      </w:r>
    </w:p>
    <w:p w14:paraId="5B65BE06"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 xml:space="preserve">reprezentowaną przez: </w:t>
      </w:r>
    </w:p>
    <w:p w14:paraId="6937DAEC"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w:t>
      </w:r>
    </w:p>
    <w:p w14:paraId="7EE15947" w14:textId="77777777" w:rsidR="009654E3" w:rsidRPr="00544BC5" w:rsidRDefault="009654E3" w:rsidP="009654E3">
      <w:pPr>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zwanym dalej Wykonawcą</w:t>
      </w:r>
    </w:p>
    <w:p w14:paraId="1ED67B69" w14:textId="77777777" w:rsidR="0017180D" w:rsidRPr="00544BC5" w:rsidRDefault="0017180D" w:rsidP="00544BC5">
      <w:pPr>
        <w:spacing w:after="0"/>
        <w:jc w:val="both"/>
        <w:rPr>
          <w:rFonts w:ascii="Times New Roman" w:eastAsia="Times New Roman" w:hAnsi="Times New Roman" w:cs="Times New Roman"/>
          <w:lang w:eastAsia="pl-PL"/>
        </w:rPr>
      </w:pPr>
    </w:p>
    <w:p w14:paraId="7F546738" w14:textId="77777777" w:rsidR="009654E3" w:rsidRPr="00544BC5" w:rsidRDefault="009654E3" w:rsidP="009654E3">
      <w:pPr>
        <w:spacing w:after="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t>
      </w:r>
      <w:r>
        <w:rPr>
          <w:rFonts w:ascii="Times New Roman" w:eastAsia="Times New Roman" w:hAnsi="Times New Roman" w:cs="Times New Roman"/>
          <w:lang w:eastAsia="pl-PL"/>
        </w:rPr>
        <w:t>Zamawiający i Wykonawca</w:t>
      </w:r>
      <w:r w:rsidRPr="00544BC5">
        <w:rPr>
          <w:rFonts w:ascii="Times New Roman" w:eastAsia="Times New Roman" w:hAnsi="Times New Roman" w:cs="Times New Roman"/>
          <w:lang w:eastAsia="pl-PL"/>
        </w:rPr>
        <w:t xml:space="preserve"> wspólnie będą zwane także „Stronami”, a każda z osobna „Stroną”] </w:t>
      </w:r>
    </w:p>
    <w:p w14:paraId="01426A46" w14:textId="2613A571" w:rsidR="0017180D" w:rsidRPr="00544BC5" w:rsidRDefault="009654E3" w:rsidP="00544BC5">
      <w:pPr>
        <w:jc w:val="both"/>
        <w:rPr>
          <w:rFonts w:ascii="Times New Roman" w:hAnsi="Times New Roman" w:cs="Times New Roman"/>
        </w:rPr>
      </w:pPr>
      <w:r w:rsidRPr="00544BC5" w:rsidDel="009654E3">
        <w:rPr>
          <w:rFonts w:ascii="Times New Roman" w:eastAsia="Times New Roman" w:hAnsi="Times New Roman" w:cs="Times New Roman"/>
          <w:lang w:eastAsia="pl-PL"/>
        </w:rPr>
        <w:t xml:space="preserve"> </w:t>
      </w:r>
    </w:p>
    <w:p w14:paraId="6BF3B3BA" w14:textId="6BE2E225" w:rsidR="0017180D" w:rsidRPr="00544BC5" w:rsidRDefault="0017180D" w:rsidP="00544BC5">
      <w:pPr>
        <w:jc w:val="both"/>
        <w:rPr>
          <w:rFonts w:ascii="Times New Roman" w:hAnsi="Times New Roman" w:cs="Times New Roman"/>
          <w:kern w:val="28"/>
          <w:lang w:val="x-none" w:eastAsia="x-none"/>
        </w:rPr>
      </w:pPr>
      <w:r w:rsidRPr="00544BC5">
        <w:rPr>
          <w:rFonts w:ascii="Times New Roman" w:hAnsi="Times New Roman" w:cs="Times New Roman"/>
          <w:kern w:val="28"/>
          <w:lang w:eastAsia="x-none"/>
        </w:rPr>
        <w:t xml:space="preserve">W wyniku przeprowadzonego postępowania w trybie </w:t>
      </w:r>
      <w:r w:rsidR="006D333A">
        <w:rPr>
          <w:rFonts w:ascii="Times New Roman" w:hAnsi="Times New Roman" w:cs="Times New Roman"/>
          <w:kern w:val="28"/>
          <w:lang w:eastAsia="x-none"/>
        </w:rPr>
        <w:t>podstawowym bez przeprowadzenia negocjacji</w:t>
      </w:r>
      <w:r w:rsidRPr="00544BC5">
        <w:rPr>
          <w:rFonts w:ascii="Times New Roman" w:hAnsi="Times New Roman" w:cs="Times New Roman"/>
          <w:kern w:val="28"/>
          <w:lang w:eastAsia="x-none"/>
        </w:rPr>
        <w:t xml:space="preserve"> </w:t>
      </w:r>
      <w:r w:rsidRPr="00544BC5">
        <w:rPr>
          <w:rFonts w:ascii="Times New Roman" w:hAnsi="Times New Roman" w:cs="Times New Roman"/>
          <w:lang w:val="x-none" w:eastAsia="x-none"/>
        </w:rPr>
        <w:t xml:space="preserve">(nr sprawy: </w:t>
      </w:r>
      <w:r w:rsidRPr="00544BC5">
        <w:rPr>
          <w:rFonts w:ascii="Times New Roman" w:hAnsi="Times New Roman" w:cs="Times New Roman"/>
          <w:b/>
          <w:lang w:eastAsia="x-none"/>
        </w:rPr>
        <w:t>ZP</w:t>
      </w:r>
      <w:r w:rsidRPr="00544BC5">
        <w:rPr>
          <w:rFonts w:ascii="Times New Roman" w:hAnsi="Times New Roman" w:cs="Times New Roman"/>
          <w:b/>
          <w:lang w:val="x-none" w:eastAsia="x-none"/>
        </w:rPr>
        <w:t>/</w:t>
      </w:r>
      <w:r w:rsidR="00393BD8">
        <w:rPr>
          <w:rFonts w:ascii="Times New Roman" w:hAnsi="Times New Roman" w:cs="Times New Roman"/>
          <w:b/>
          <w:lang w:eastAsia="x-none"/>
        </w:rPr>
        <w:t>82</w:t>
      </w:r>
      <w:r w:rsidRPr="00544BC5">
        <w:rPr>
          <w:rFonts w:ascii="Times New Roman" w:hAnsi="Times New Roman" w:cs="Times New Roman"/>
          <w:b/>
          <w:lang w:val="x-none" w:eastAsia="x-none"/>
        </w:rPr>
        <w:t>/202</w:t>
      </w:r>
      <w:r w:rsidRPr="00544BC5">
        <w:rPr>
          <w:rFonts w:ascii="Times New Roman" w:hAnsi="Times New Roman" w:cs="Times New Roman"/>
          <w:b/>
          <w:lang w:eastAsia="x-none"/>
        </w:rPr>
        <w:t>2</w:t>
      </w:r>
      <w:r w:rsidRPr="00544BC5">
        <w:rPr>
          <w:rFonts w:ascii="Times New Roman" w:hAnsi="Times New Roman" w:cs="Times New Roman"/>
          <w:lang w:val="x-none" w:eastAsia="x-none"/>
        </w:rPr>
        <w:t xml:space="preserve">) </w:t>
      </w:r>
      <w:r w:rsidRPr="00544BC5">
        <w:rPr>
          <w:rFonts w:ascii="Times New Roman" w:hAnsi="Times New Roman" w:cs="Times New Roman"/>
          <w:kern w:val="28"/>
          <w:lang w:val="x-none" w:eastAsia="x-none"/>
        </w:rPr>
        <w:t>na podstawie</w:t>
      </w:r>
      <w:r w:rsidRPr="00544BC5">
        <w:rPr>
          <w:rFonts w:ascii="Times New Roman" w:hAnsi="Times New Roman" w:cs="Times New Roman"/>
          <w:kern w:val="28"/>
          <w:lang w:eastAsia="x-none"/>
        </w:rPr>
        <w:t xml:space="preserve">  </w:t>
      </w:r>
      <w:r w:rsidRPr="00544BC5">
        <w:rPr>
          <w:rFonts w:ascii="Times New Roman" w:hAnsi="Times New Roman" w:cs="Times New Roman"/>
          <w:kern w:val="28"/>
          <w:lang w:val="x-none" w:eastAsia="x-none"/>
        </w:rPr>
        <w:t xml:space="preserve">ustawy z dnia </w:t>
      </w:r>
      <w:r w:rsidRPr="00544BC5">
        <w:rPr>
          <w:rFonts w:ascii="Times New Roman" w:hAnsi="Times New Roman" w:cs="Times New Roman"/>
          <w:kern w:val="28"/>
          <w:lang w:eastAsia="x-none"/>
        </w:rPr>
        <w:t>11 września 2019</w:t>
      </w:r>
      <w:r w:rsidRPr="00544BC5">
        <w:rPr>
          <w:rFonts w:ascii="Times New Roman" w:hAnsi="Times New Roman" w:cs="Times New Roman"/>
          <w:kern w:val="28"/>
          <w:lang w:val="x-none" w:eastAsia="x-none"/>
        </w:rPr>
        <w:t xml:space="preserve"> r. </w:t>
      </w:r>
      <w:r w:rsidRPr="00544BC5">
        <w:rPr>
          <w:rFonts w:ascii="Times New Roman" w:hAnsi="Times New Roman" w:cs="Times New Roman"/>
          <w:kern w:val="28"/>
          <w:lang w:eastAsia="x-none"/>
        </w:rPr>
        <w:t xml:space="preserve">- </w:t>
      </w:r>
      <w:r w:rsidRPr="00544BC5">
        <w:rPr>
          <w:rFonts w:ascii="Times New Roman" w:hAnsi="Times New Roman" w:cs="Times New Roman"/>
          <w:kern w:val="28"/>
          <w:lang w:val="x-none" w:eastAsia="x-none"/>
        </w:rPr>
        <w:t xml:space="preserve">Prawo zamówień publicznych (Dz. U. </w:t>
      </w:r>
      <w:r w:rsidRPr="00544BC5">
        <w:rPr>
          <w:rFonts w:ascii="Times New Roman" w:hAnsi="Times New Roman" w:cs="Times New Roman"/>
          <w:kern w:val="28"/>
          <w:lang w:eastAsia="x-none"/>
        </w:rPr>
        <w:t xml:space="preserve">z 2021 r. </w:t>
      </w:r>
      <w:r w:rsidRPr="00544BC5">
        <w:rPr>
          <w:rFonts w:ascii="Times New Roman" w:hAnsi="Times New Roman" w:cs="Times New Roman"/>
          <w:kern w:val="28"/>
          <w:lang w:val="x-none" w:eastAsia="x-none"/>
        </w:rPr>
        <w:t xml:space="preserve">poz. </w:t>
      </w:r>
      <w:r w:rsidRPr="00544BC5">
        <w:rPr>
          <w:rFonts w:ascii="Times New Roman" w:hAnsi="Times New Roman" w:cs="Times New Roman"/>
        </w:rPr>
        <w:t>1129 z późn. zm.</w:t>
      </w:r>
      <w:r w:rsidRPr="00544BC5">
        <w:rPr>
          <w:rFonts w:ascii="Times New Roman" w:hAnsi="Times New Roman" w:cs="Times New Roman"/>
          <w:kern w:val="28"/>
          <w:lang w:val="x-none" w:eastAsia="x-none"/>
        </w:rPr>
        <w:t>)  zawarto umowę o następującej treści:</w:t>
      </w:r>
    </w:p>
    <w:p w14:paraId="7F42DE87" w14:textId="77777777" w:rsidR="0017180D" w:rsidRPr="00544BC5" w:rsidRDefault="0017180D" w:rsidP="00544BC5">
      <w:pPr>
        <w:suppressAutoHyphens/>
        <w:spacing w:after="120"/>
        <w:jc w:val="center"/>
        <w:rPr>
          <w:rFonts w:ascii="Times New Roman" w:hAnsi="Times New Roman" w:cs="Times New Roman"/>
          <w:b/>
          <w:i/>
          <w:lang w:eastAsia="ar-SA"/>
        </w:rPr>
      </w:pPr>
      <w:r w:rsidRPr="00544BC5">
        <w:rPr>
          <w:rFonts w:ascii="Times New Roman" w:hAnsi="Times New Roman" w:cs="Times New Roman"/>
          <w:b/>
          <w:lang w:eastAsia="ar-SA"/>
        </w:rPr>
        <w:t>§ 1                                                                                                                                                                              Przedmiot umowy</w:t>
      </w:r>
    </w:p>
    <w:p w14:paraId="435FE571" w14:textId="77777777" w:rsidR="0017180D" w:rsidRPr="00544BC5" w:rsidRDefault="0017180D" w:rsidP="0093447B">
      <w:pPr>
        <w:pStyle w:val="Akapitzlist"/>
        <w:numPr>
          <w:ilvl w:val="0"/>
          <w:numId w:val="106"/>
        </w:numPr>
        <w:spacing w:after="0"/>
        <w:ind w:left="426" w:hanging="426"/>
        <w:jc w:val="both"/>
        <w:rPr>
          <w:rFonts w:ascii="Times New Roman" w:hAnsi="Times New Roman" w:cs="Times New Roman"/>
        </w:rPr>
      </w:pPr>
      <w:r w:rsidRPr="00544BC5">
        <w:rPr>
          <w:rFonts w:ascii="Times New Roman" w:hAnsi="Times New Roman" w:cs="Times New Roman"/>
        </w:rPr>
        <w:t xml:space="preserve">Zamawiający zleca a Wykonawca przyjmuje i zobowiązuje się do wykonania wielobranżowego projektu dla budynków nr 36 i 65 w Rembertowie znajdujących się na terenach administrowanych przez 26 Wojskowy Oddział Gospodarczy w zakresie określonym w załączniku  nr 2 do umowy (Opis Przedmiotu Zamówienia).  </w:t>
      </w:r>
    </w:p>
    <w:p w14:paraId="0A55AE27" w14:textId="5ABE9433" w:rsidR="00393BD8" w:rsidRDefault="0017180D" w:rsidP="00393BD8">
      <w:pPr>
        <w:numPr>
          <w:ilvl w:val="0"/>
          <w:numId w:val="106"/>
        </w:numPr>
        <w:suppressAutoHyphens/>
        <w:autoSpaceDE w:val="0"/>
        <w:autoSpaceDN w:val="0"/>
        <w:adjustRightInd w:val="0"/>
        <w:spacing w:after="120"/>
        <w:ind w:left="426" w:hanging="426"/>
        <w:jc w:val="both"/>
        <w:rPr>
          <w:rFonts w:ascii="Times New Roman" w:eastAsia="Calibri" w:hAnsi="Times New Roman" w:cs="Times New Roman"/>
          <w:lang w:eastAsia="ar-SA"/>
        </w:rPr>
      </w:pPr>
      <w:r w:rsidRPr="00544BC5">
        <w:rPr>
          <w:rFonts w:ascii="Times New Roman" w:eastAsia="Calibri" w:hAnsi="Times New Roman" w:cs="Times New Roman"/>
          <w:lang w:eastAsia="ar-SA"/>
        </w:rPr>
        <w:t xml:space="preserve">Usługa zostanie wykonana zgodnie z wymaganiami zawartymi w niniejszej umowie, wiedzy technicznej i ustawy z dnia 7 lipca 1994 - Prawo budowlane (Dz. U. z 2021 r poz. </w:t>
      </w:r>
      <w:r w:rsidR="009654E3" w:rsidRPr="00544BC5">
        <w:rPr>
          <w:rFonts w:ascii="Times New Roman" w:eastAsia="Calibri" w:hAnsi="Times New Roman" w:cs="Times New Roman"/>
          <w:lang w:eastAsia="ar-SA"/>
        </w:rPr>
        <w:t>2351</w:t>
      </w:r>
      <w:r w:rsidR="009654E3">
        <w:rPr>
          <w:rFonts w:ascii="Times New Roman" w:eastAsia="Calibri" w:hAnsi="Times New Roman" w:cs="Times New Roman"/>
          <w:lang w:eastAsia="ar-SA"/>
        </w:rPr>
        <w:t>oraz z 2022 r. poz. 88</w:t>
      </w:r>
      <w:r w:rsidRPr="00544BC5">
        <w:rPr>
          <w:rFonts w:ascii="Times New Roman" w:eastAsia="Calibri" w:hAnsi="Times New Roman" w:cs="Times New Roman"/>
          <w:lang w:eastAsia="ar-SA"/>
        </w:rPr>
        <w:t>) .</w:t>
      </w:r>
    </w:p>
    <w:p w14:paraId="6DD2F416" w14:textId="1406B2F6" w:rsidR="0017180D" w:rsidRPr="00393BD8" w:rsidRDefault="0017180D" w:rsidP="00393BD8">
      <w:pPr>
        <w:numPr>
          <w:ilvl w:val="0"/>
          <w:numId w:val="106"/>
        </w:numPr>
        <w:suppressAutoHyphens/>
        <w:autoSpaceDE w:val="0"/>
        <w:autoSpaceDN w:val="0"/>
        <w:adjustRightInd w:val="0"/>
        <w:spacing w:after="120"/>
        <w:ind w:left="426" w:hanging="426"/>
        <w:jc w:val="both"/>
        <w:rPr>
          <w:rFonts w:ascii="Times New Roman" w:eastAsia="Calibri" w:hAnsi="Times New Roman" w:cs="Times New Roman"/>
          <w:lang w:eastAsia="ar-SA"/>
        </w:rPr>
      </w:pPr>
      <w:r w:rsidRPr="00393BD8">
        <w:rPr>
          <w:rFonts w:ascii="Times New Roman" w:hAnsi="Times New Roman" w:cs="Times New Roman"/>
        </w:rPr>
        <w:lastRenderedPageBreak/>
        <w:t>Wykonawca oświadcza, że posiada wiedzę i doświadczenie oraz wykona usługi będące przedmiotem umowy w sposób profesjonalny oraz posiada wszelkie uprawnienia niezbędne do realizacji niniejszej umowy.</w:t>
      </w:r>
    </w:p>
    <w:p w14:paraId="50EACF13" w14:textId="77777777" w:rsidR="0017180D" w:rsidRPr="00393BD8" w:rsidRDefault="0017180D" w:rsidP="0093447B">
      <w:pPr>
        <w:pStyle w:val="Akapitzlist"/>
        <w:numPr>
          <w:ilvl w:val="0"/>
          <w:numId w:val="106"/>
        </w:numPr>
        <w:spacing w:after="0"/>
        <w:ind w:left="567" w:hanging="578"/>
        <w:jc w:val="both"/>
        <w:rPr>
          <w:rFonts w:ascii="Times New Roman" w:hAnsi="Times New Roman" w:cs="Times New Roman"/>
          <w:i/>
        </w:rPr>
      </w:pPr>
      <w:r w:rsidRPr="00544BC5">
        <w:rPr>
          <w:rFonts w:ascii="Times New Roman" w:hAnsi="Times New Roman" w:cs="Times New Roman"/>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 </w:t>
      </w:r>
    </w:p>
    <w:p w14:paraId="600C41F6" w14:textId="77777777" w:rsidR="00393BD8" w:rsidRPr="00544BC5" w:rsidRDefault="00393BD8" w:rsidP="00393BD8">
      <w:pPr>
        <w:pStyle w:val="Akapitzlist"/>
        <w:spacing w:after="0"/>
        <w:ind w:left="567"/>
        <w:jc w:val="both"/>
        <w:rPr>
          <w:rFonts w:ascii="Times New Roman" w:hAnsi="Times New Roman" w:cs="Times New Roman"/>
          <w:i/>
        </w:rPr>
      </w:pPr>
    </w:p>
    <w:p w14:paraId="5B16F912" w14:textId="77777777" w:rsidR="0017180D" w:rsidRPr="00544BC5" w:rsidRDefault="0017180D" w:rsidP="00544BC5">
      <w:pPr>
        <w:suppressAutoHyphens/>
        <w:spacing w:after="120"/>
        <w:jc w:val="center"/>
        <w:rPr>
          <w:rFonts w:ascii="Times New Roman" w:hAnsi="Times New Roman" w:cs="Times New Roman"/>
          <w:b/>
          <w:lang w:eastAsia="ar-SA"/>
        </w:rPr>
      </w:pPr>
      <w:r w:rsidRPr="00544BC5">
        <w:rPr>
          <w:rFonts w:ascii="Times New Roman" w:hAnsi="Times New Roman" w:cs="Times New Roman"/>
          <w:b/>
          <w:lang w:eastAsia="ar-SA"/>
        </w:rPr>
        <w:t>§ 2</w:t>
      </w:r>
    </w:p>
    <w:p w14:paraId="1B5E1A55" w14:textId="77777777" w:rsidR="0017180D" w:rsidRPr="00544BC5" w:rsidRDefault="0017180D" w:rsidP="00544BC5">
      <w:pPr>
        <w:tabs>
          <w:tab w:val="num" w:pos="360"/>
        </w:tabs>
        <w:suppressAutoHyphens/>
        <w:spacing w:after="120"/>
        <w:ind w:left="360" w:hanging="360"/>
        <w:jc w:val="center"/>
        <w:rPr>
          <w:rFonts w:ascii="Times New Roman" w:hAnsi="Times New Roman" w:cs="Times New Roman"/>
          <w:b/>
          <w:lang w:eastAsia="ar-SA"/>
        </w:rPr>
      </w:pPr>
      <w:r w:rsidRPr="00544BC5">
        <w:rPr>
          <w:rFonts w:ascii="Times New Roman" w:hAnsi="Times New Roman" w:cs="Times New Roman"/>
          <w:b/>
          <w:lang w:eastAsia="ar-SA"/>
        </w:rPr>
        <w:t>Termin i miejsce wykonania umowy</w:t>
      </w:r>
    </w:p>
    <w:p w14:paraId="365C2354" w14:textId="77777777" w:rsidR="000A67F6" w:rsidRPr="00544BC5" w:rsidRDefault="000A67F6" w:rsidP="000A67F6">
      <w:pPr>
        <w:numPr>
          <w:ilvl w:val="3"/>
          <w:numId w:val="106"/>
        </w:numPr>
        <w:suppressAutoHyphens/>
        <w:spacing w:after="120"/>
        <w:ind w:left="426" w:hanging="426"/>
        <w:jc w:val="both"/>
        <w:rPr>
          <w:rFonts w:ascii="Times New Roman" w:hAnsi="Times New Roman" w:cs="Times New Roman"/>
          <w:lang w:eastAsia="ar-SA"/>
        </w:rPr>
      </w:pPr>
      <w:r w:rsidRPr="00544BC5">
        <w:rPr>
          <w:rFonts w:ascii="Times New Roman" w:hAnsi="Times New Roman" w:cs="Times New Roman"/>
        </w:rPr>
        <w:t xml:space="preserve">Wykonawca zobowiązuje się realizować umowę: </w:t>
      </w:r>
      <w:r>
        <w:rPr>
          <w:rFonts w:ascii="Times New Roman" w:hAnsi="Times New Roman" w:cs="Times New Roman"/>
          <w:b/>
        </w:rPr>
        <w:t>………..</w:t>
      </w:r>
      <w:r w:rsidRPr="00544BC5">
        <w:rPr>
          <w:rFonts w:ascii="Times New Roman" w:hAnsi="Times New Roman" w:cs="Times New Roman"/>
          <w:b/>
        </w:rPr>
        <w:t xml:space="preserve"> dni kalendarzowych od daty zawarcia umowy.</w:t>
      </w:r>
      <w:r w:rsidRPr="00544BC5">
        <w:rPr>
          <w:rFonts w:ascii="Times New Roman" w:hAnsi="Times New Roman" w:cs="Times New Roman"/>
          <w:lang w:eastAsia="ar-SA"/>
        </w:rPr>
        <w:t xml:space="preserve"> </w:t>
      </w:r>
    </w:p>
    <w:p w14:paraId="07C40F28" w14:textId="77777777" w:rsidR="000A67F6" w:rsidRPr="00393BD8" w:rsidRDefault="000A67F6" w:rsidP="000A67F6">
      <w:pPr>
        <w:numPr>
          <w:ilvl w:val="3"/>
          <w:numId w:val="106"/>
        </w:numPr>
        <w:suppressAutoHyphens/>
        <w:spacing w:after="120"/>
        <w:ind w:left="426" w:hanging="426"/>
        <w:jc w:val="both"/>
        <w:rPr>
          <w:rFonts w:ascii="Times New Roman" w:hAnsi="Times New Roman" w:cs="Times New Roman"/>
          <w:lang w:eastAsia="ar-SA"/>
        </w:rPr>
      </w:pPr>
      <w:r w:rsidRPr="00544BC5">
        <w:rPr>
          <w:rFonts w:ascii="Times New Roman" w:hAnsi="Times New Roman" w:cs="Times New Roman"/>
          <w:lang w:eastAsia="ar-SA"/>
        </w:rPr>
        <w:t>Miejsce wykonania usługi:</w:t>
      </w:r>
    </w:p>
    <w:p w14:paraId="07862982" w14:textId="77777777" w:rsidR="000A67F6" w:rsidRPr="00544BC5" w:rsidRDefault="000A67F6" w:rsidP="000A67F6">
      <w:pPr>
        <w:suppressAutoHyphens/>
        <w:spacing w:after="120"/>
        <w:jc w:val="both"/>
        <w:rPr>
          <w:rFonts w:ascii="Times New Roman" w:eastAsia="Times New Roman" w:hAnsi="Times New Roman" w:cs="Times New Roman"/>
          <w:b/>
          <w:lang w:eastAsia="ar-SA"/>
        </w:rPr>
      </w:pPr>
      <w:r w:rsidRPr="00544BC5">
        <w:rPr>
          <w:rFonts w:ascii="Times New Roman" w:hAnsi="Times New Roman" w:cs="Times New Roman"/>
          <w:b/>
          <w:lang w:eastAsia="ar-SA"/>
        </w:rPr>
        <w:t xml:space="preserve">           </w:t>
      </w:r>
      <w:r w:rsidRPr="00544BC5">
        <w:rPr>
          <w:rFonts w:ascii="Times New Roman" w:eastAsia="Times New Roman" w:hAnsi="Times New Roman" w:cs="Times New Roman"/>
          <w:b/>
          <w:lang w:eastAsia="ar-SA"/>
        </w:rPr>
        <w:t xml:space="preserve">Kompleks wojskowy Rembertów  </w:t>
      </w:r>
    </w:p>
    <w:p w14:paraId="40F307A4" w14:textId="77777777" w:rsidR="000A67F6" w:rsidRPr="00544BC5" w:rsidRDefault="000A67F6" w:rsidP="000A67F6">
      <w:pPr>
        <w:suppressAutoHyphens/>
        <w:spacing w:after="0"/>
        <w:ind w:left="993" w:hanging="284"/>
        <w:jc w:val="both"/>
        <w:rPr>
          <w:rFonts w:ascii="Times New Roman" w:eastAsia="Times New Roman" w:hAnsi="Times New Roman" w:cs="Times New Roman"/>
          <w:b/>
          <w:lang w:eastAsia="ar-SA"/>
        </w:rPr>
      </w:pPr>
      <w:r w:rsidRPr="00544BC5">
        <w:rPr>
          <w:rFonts w:ascii="Times New Roman" w:eastAsia="Times New Roman" w:hAnsi="Times New Roman" w:cs="Times New Roman"/>
          <w:b/>
          <w:lang w:eastAsia="ar-SA"/>
        </w:rPr>
        <w:t>04-470 Rembertów</w:t>
      </w:r>
    </w:p>
    <w:p w14:paraId="0881ACC4" w14:textId="7A0A917C" w:rsidR="000A67F6" w:rsidRPr="00393BD8" w:rsidRDefault="000A67F6" w:rsidP="006D333A">
      <w:pPr>
        <w:suppressAutoHyphens/>
        <w:spacing w:after="0"/>
        <w:ind w:left="993" w:hanging="284"/>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ul. Marsa 110</w:t>
      </w:r>
    </w:p>
    <w:p w14:paraId="5FE924D8" w14:textId="77777777" w:rsidR="0017180D" w:rsidRPr="00544BC5" w:rsidRDefault="0017180D" w:rsidP="00544BC5">
      <w:pPr>
        <w:suppressAutoHyphens/>
        <w:spacing w:after="120"/>
        <w:jc w:val="center"/>
        <w:rPr>
          <w:rFonts w:ascii="Times New Roman" w:hAnsi="Times New Roman" w:cs="Times New Roman"/>
          <w:b/>
          <w:lang w:eastAsia="ar-SA"/>
        </w:rPr>
      </w:pPr>
      <w:r w:rsidRPr="00544BC5">
        <w:rPr>
          <w:rFonts w:ascii="Times New Roman" w:hAnsi="Times New Roman" w:cs="Times New Roman"/>
          <w:b/>
          <w:lang w:eastAsia="ar-SA"/>
        </w:rPr>
        <w:t>§ 3</w:t>
      </w:r>
    </w:p>
    <w:p w14:paraId="7E8215CF" w14:textId="3D3C96D3" w:rsidR="0017180D" w:rsidRPr="00393BD8" w:rsidRDefault="00393BD8" w:rsidP="00393BD8">
      <w:pPr>
        <w:suppressAutoHyphens/>
        <w:overflowPunct w:val="0"/>
        <w:autoSpaceDE w:val="0"/>
        <w:spacing w:after="120"/>
        <w:ind w:left="360"/>
        <w:jc w:val="center"/>
        <w:rPr>
          <w:rFonts w:ascii="Times New Roman" w:hAnsi="Times New Roman" w:cs="Times New Roman"/>
          <w:b/>
          <w:lang w:eastAsia="ar-SA"/>
        </w:rPr>
      </w:pPr>
      <w:r>
        <w:rPr>
          <w:rFonts w:ascii="Times New Roman" w:hAnsi="Times New Roman" w:cs="Times New Roman"/>
          <w:b/>
          <w:lang w:eastAsia="ar-SA"/>
        </w:rPr>
        <w:t>Nadzór nad wykonaniem umowy</w:t>
      </w:r>
    </w:p>
    <w:p w14:paraId="02697F1B" w14:textId="77777777" w:rsidR="009654E3" w:rsidRPr="00544BC5" w:rsidRDefault="009654E3" w:rsidP="009654E3">
      <w:pPr>
        <w:numPr>
          <w:ilvl w:val="0"/>
          <w:numId w:val="126"/>
        </w:numPr>
        <w:suppressAutoHyphens/>
        <w:spacing w:after="0"/>
        <w:jc w:val="both"/>
        <w:rPr>
          <w:rFonts w:ascii="Times New Roman" w:eastAsia="Times New Roman" w:hAnsi="Times New Roman" w:cs="Times New Roman"/>
          <w:lang w:eastAsia="zh-CN"/>
        </w:rPr>
      </w:pPr>
      <w:r w:rsidRPr="00544BC5">
        <w:rPr>
          <w:rFonts w:ascii="Times New Roman" w:eastAsia="Times New Roman" w:hAnsi="Times New Roman" w:cs="Times New Roman"/>
          <w:lang w:eastAsia="zh-CN"/>
        </w:rPr>
        <w:t>Przedstawicielem Zamawiającego zobowiązanym do dostarczenia Wykonawcy danych niezbędnych do wykonania opracowania oraz udostępnienia obiektu jest Kierownik</w:t>
      </w:r>
    </w:p>
    <w:p w14:paraId="243DF013" w14:textId="77777777" w:rsidR="009654E3" w:rsidRPr="00544BC5" w:rsidRDefault="009654E3" w:rsidP="009654E3">
      <w:pPr>
        <w:suppressAutoHyphens/>
        <w:spacing w:after="0"/>
        <w:ind w:left="284"/>
        <w:jc w:val="both"/>
        <w:rPr>
          <w:rFonts w:ascii="Times New Roman" w:eastAsia="Times New Roman" w:hAnsi="Times New Roman" w:cs="Times New Roman"/>
          <w:lang w:eastAsia="zh-CN"/>
        </w:rPr>
      </w:pPr>
      <w:r w:rsidRPr="00544BC5">
        <w:rPr>
          <w:rFonts w:ascii="Times New Roman" w:eastAsia="Times New Roman" w:hAnsi="Times New Roman" w:cs="Times New Roman"/>
          <w:color w:val="000000"/>
          <w:lang w:eastAsia="pl-PL"/>
        </w:rPr>
        <w:t xml:space="preserve">Sekcji Obsługi Infrastruktury Rembertów  - p. </w:t>
      </w:r>
      <w:r>
        <w:rPr>
          <w:rFonts w:ascii="Times New Roman" w:eastAsia="Times New Roman" w:hAnsi="Times New Roman" w:cs="Times New Roman"/>
          <w:color w:val="000000"/>
          <w:lang w:eastAsia="pl-PL"/>
        </w:rPr>
        <w:t>………..…….</w:t>
      </w:r>
      <w:r w:rsidRPr="00544BC5">
        <w:rPr>
          <w:rFonts w:ascii="Times New Roman" w:eastAsia="Times New Roman" w:hAnsi="Times New Roman" w:cs="Times New Roman"/>
          <w:color w:val="000000"/>
          <w:lang w:eastAsia="pl-PL"/>
        </w:rPr>
        <w:t xml:space="preserve"> tel. </w:t>
      </w:r>
      <w:r>
        <w:rPr>
          <w:rFonts w:ascii="Times New Roman" w:eastAsia="Times New Roman" w:hAnsi="Times New Roman" w:cs="Times New Roman"/>
          <w:color w:val="000000"/>
          <w:lang w:eastAsia="pl-PL"/>
        </w:rPr>
        <w:t>…………………..</w:t>
      </w:r>
    </w:p>
    <w:p w14:paraId="772FC465" w14:textId="77777777" w:rsidR="009654E3" w:rsidRPr="00544BC5" w:rsidRDefault="009654E3" w:rsidP="009654E3">
      <w:pPr>
        <w:numPr>
          <w:ilvl w:val="0"/>
          <w:numId w:val="126"/>
        </w:numPr>
        <w:suppressAutoHyphens/>
        <w:spacing w:after="0"/>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t>Ponadto do nadzoru nad realizacją umowy ze strony Zamawiającego mają prawo:</w:t>
      </w:r>
    </w:p>
    <w:p w14:paraId="7E8E5012" w14:textId="77777777" w:rsidR="009654E3" w:rsidRPr="00544BC5" w:rsidRDefault="009654E3" w:rsidP="009654E3">
      <w:pPr>
        <w:numPr>
          <w:ilvl w:val="0"/>
          <w:numId w:val="118"/>
        </w:numPr>
        <w:suppressAutoHyphens/>
        <w:spacing w:after="0"/>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t>Kierownik Infrastruktury 26 WOG -  p</w:t>
      </w:r>
      <w:r>
        <w:rPr>
          <w:rFonts w:ascii="Times New Roman" w:eastAsia="Times New Roman" w:hAnsi="Times New Roman" w:cs="Times New Roman"/>
          <w:lang w:eastAsia="ar-SA"/>
        </w:rPr>
        <w:t>……………….</w:t>
      </w:r>
      <w:r w:rsidRPr="00544BC5">
        <w:rPr>
          <w:rFonts w:ascii="Times New Roman" w:eastAsia="Times New Roman" w:hAnsi="Times New Roman" w:cs="Times New Roman"/>
          <w:lang w:eastAsia="ar-SA"/>
        </w:rPr>
        <w:t xml:space="preserve">,tel. </w:t>
      </w:r>
      <w:r>
        <w:rPr>
          <w:rFonts w:ascii="Times New Roman" w:eastAsia="Times New Roman" w:hAnsi="Times New Roman" w:cs="Times New Roman"/>
          <w:lang w:eastAsia="ar-SA"/>
        </w:rPr>
        <w:t>…………………..</w:t>
      </w:r>
    </w:p>
    <w:p w14:paraId="34A2CCA2" w14:textId="77777777" w:rsidR="009654E3" w:rsidRPr="00544BC5" w:rsidRDefault="009654E3" w:rsidP="009654E3">
      <w:pPr>
        <w:numPr>
          <w:ilvl w:val="0"/>
          <w:numId w:val="118"/>
        </w:numPr>
        <w:suppressAutoHyphens/>
        <w:spacing w:after="120"/>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t xml:space="preserve">Kierownik Sekcji TUN 26 WOG – p </w:t>
      </w:r>
      <w:r>
        <w:rPr>
          <w:rFonts w:ascii="Times New Roman" w:eastAsia="Times New Roman" w:hAnsi="Times New Roman" w:cs="Times New Roman"/>
          <w:lang w:eastAsia="ar-SA"/>
        </w:rPr>
        <w:t>……………….</w:t>
      </w:r>
      <w:r w:rsidRPr="00544BC5">
        <w:rPr>
          <w:rFonts w:ascii="Times New Roman" w:eastAsia="Times New Roman" w:hAnsi="Times New Roman" w:cs="Times New Roman"/>
          <w:lang w:eastAsia="ar-SA"/>
        </w:rPr>
        <w:t>,</w:t>
      </w:r>
      <w:r w:rsidRPr="00544BC5">
        <w:rPr>
          <w:rFonts w:ascii="Times New Roman" w:eastAsia="Times New Roman" w:hAnsi="Times New Roman" w:cs="Times New Roman"/>
          <w:lang w:eastAsia="ar-SA"/>
        </w:rPr>
        <w:tab/>
        <w:t xml:space="preserve">tel. </w:t>
      </w:r>
      <w:r>
        <w:rPr>
          <w:rFonts w:ascii="Times New Roman" w:eastAsia="Times New Roman" w:hAnsi="Times New Roman" w:cs="Times New Roman"/>
          <w:lang w:eastAsia="ar-SA"/>
        </w:rPr>
        <w:t>………………</w:t>
      </w:r>
    </w:p>
    <w:p w14:paraId="649133B3" w14:textId="77777777" w:rsidR="009654E3" w:rsidRPr="00544BC5" w:rsidRDefault="009654E3" w:rsidP="009654E3">
      <w:pPr>
        <w:numPr>
          <w:ilvl w:val="0"/>
          <w:numId w:val="118"/>
        </w:numPr>
        <w:suppressAutoHyphens/>
        <w:spacing w:after="120"/>
        <w:jc w:val="both"/>
        <w:rPr>
          <w:rFonts w:ascii="Times New Roman" w:eastAsia="Times New Roman" w:hAnsi="Times New Roman" w:cs="Times New Roman"/>
          <w:lang w:val="en-US" w:eastAsia="ar-SA"/>
        </w:rPr>
      </w:pPr>
      <w:r w:rsidRPr="00544BC5">
        <w:rPr>
          <w:rFonts w:ascii="Times New Roman" w:eastAsia="Times New Roman" w:hAnsi="Times New Roman" w:cs="Times New Roman"/>
          <w:lang w:val="en-US" w:eastAsia="ar-SA"/>
        </w:rPr>
        <w:t xml:space="preserve">St. Referent TUN 26 WOG- p. </w:t>
      </w:r>
      <w:r>
        <w:rPr>
          <w:rFonts w:ascii="Times New Roman" w:eastAsia="Times New Roman" w:hAnsi="Times New Roman" w:cs="Times New Roman"/>
          <w:lang w:val="en-US" w:eastAsia="ar-SA"/>
        </w:rPr>
        <w:t>………………..</w:t>
      </w:r>
      <w:r w:rsidRPr="00544BC5">
        <w:rPr>
          <w:rFonts w:ascii="Times New Roman" w:eastAsia="Times New Roman" w:hAnsi="Times New Roman" w:cs="Times New Roman"/>
          <w:lang w:val="en-US" w:eastAsia="ar-SA"/>
        </w:rPr>
        <w:t xml:space="preserve">, tel. </w:t>
      </w:r>
      <w:r>
        <w:rPr>
          <w:rFonts w:ascii="Times New Roman" w:eastAsia="Times New Roman" w:hAnsi="Times New Roman" w:cs="Times New Roman"/>
          <w:lang w:val="en-US" w:eastAsia="ar-SA"/>
        </w:rPr>
        <w:t>……………….</w:t>
      </w:r>
    </w:p>
    <w:p w14:paraId="3179337E" w14:textId="77777777" w:rsidR="009654E3" w:rsidRPr="00692A93" w:rsidRDefault="009654E3" w:rsidP="009654E3">
      <w:pPr>
        <w:numPr>
          <w:ilvl w:val="0"/>
          <w:numId w:val="126"/>
        </w:numPr>
        <w:suppressAutoHyphens/>
        <w:spacing w:after="0"/>
        <w:ind w:left="426"/>
        <w:jc w:val="both"/>
        <w:rPr>
          <w:rFonts w:ascii="Times New Roman" w:eastAsia="Times New Roman" w:hAnsi="Times New Roman" w:cs="Times New Roman"/>
          <w:lang w:eastAsia="zh-CN"/>
        </w:rPr>
      </w:pPr>
      <w:r w:rsidRPr="00692A93">
        <w:rPr>
          <w:rFonts w:ascii="Times New Roman" w:eastAsia="Times New Roman" w:hAnsi="Times New Roman" w:cs="Times New Roman"/>
          <w:lang w:eastAsia="ar-SA"/>
        </w:rPr>
        <w:t xml:space="preserve">Osobą odpowiedzialną za realizację postanowień niniejszej umowy ze Strony Zamawiającego w terenie jest Kierownik </w:t>
      </w:r>
      <w:r w:rsidRPr="00692A93">
        <w:rPr>
          <w:rFonts w:ascii="Times New Roman" w:eastAsia="Times New Roman" w:hAnsi="Times New Roman" w:cs="Times New Roman"/>
          <w:color w:val="000000"/>
          <w:lang w:eastAsia="pl-PL"/>
        </w:rPr>
        <w:t>Sekcji Obsługi Infrastruktury Rembertów  - p. …………………. tel. …………………….</w:t>
      </w:r>
    </w:p>
    <w:p w14:paraId="11B93DF8" w14:textId="77777777" w:rsidR="009654E3" w:rsidRPr="00544BC5" w:rsidRDefault="009654E3" w:rsidP="009654E3">
      <w:pPr>
        <w:numPr>
          <w:ilvl w:val="0"/>
          <w:numId w:val="126"/>
        </w:numPr>
        <w:suppressAutoHyphens/>
        <w:spacing w:after="0"/>
        <w:jc w:val="both"/>
        <w:rPr>
          <w:rFonts w:ascii="Times New Roman" w:eastAsia="Times New Roman" w:hAnsi="Times New Roman" w:cs="Times New Roman"/>
          <w:lang w:eastAsia="ar-SA"/>
        </w:rPr>
      </w:pPr>
      <w:r w:rsidRPr="00544BC5">
        <w:rPr>
          <w:rFonts w:ascii="Times New Roman" w:eastAsia="Times New Roman" w:hAnsi="Times New Roman" w:cs="Times New Roman"/>
          <w:color w:val="000000"/>
          <w:lang w:eastAsia="ar-SA"/>
        </w:rPr>
        <w:t>Wykonawca wyznacza ze swojej strony osobę (y) upoważnioną (e) całościowo za nadzór nad realizacją umowy: …………………………, tel. …………………</w:t>
      </w:r>
    </w:p>
    <w:p w14:paraId="0A8B1ABB" w14:textId="32556D23" w:rsidR="009654E3" w:rsidRDefault="009654E3" w:rsidP="009654E3">
      <w:pPr>
        <w:numPr>
          <w:ilvl w:val="0"/>
          <w:numId w:val="126"/>
        </w:numPr>
        <w:suppressAutoHyphens/>
        <w:spacing w:after="0"/>
        <w:ind w:left="284" w:hanging="284"/>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t xml:space="preserve">Zmiana osób </w:t>
      </w:r>
      <w:r>
        <w:rPr>
          <w:rFonts w:ascii="Times New Roman" w:eastAsia="Times New Roman" w:hAnsi="Times New Roman" w:cs="Times New Roman"/>
          <w:lang w:eastAsia="ar-SA"/>
        </w:rPr>
        <w:t>wymienionych w ust. 1</w:t>
      </w:r>
      <w:r w:rsidR="00231802">
        <w:rPr>
          <w:rFonts w:ascii="Times New Roman" w:eastAsia="Times New Roman" w:hAnsi="Times New Roman" w:cs="Times New Roman"/>
          <w:lang w:eastAsia="ar-SA"/>
        </w:rPr>
        <w:t>-4</w:t>
      </w:r>
      <w:r>
        <w:rPr>
          <w:rFonts w:ascii="Times New Roman" w:eastAsia="Times New Roman" w:hAnsi="Times New Roman" w:cs="Times New Roman"/>
          <w:lang w:eastAsia="ar-SA"/>
        </w:rPr>
        <w:t xml:space="preserve"> </w:t>
      </w:r>
      <w:r w:rsidRPr="00544BC5">
        <w:rPr>
          <w:rFonts w:ascii="Times New Roman" w:eastAsia="Times New Roman" w:hAnsi="Times New Roman" w:cs="Times New Roman"/>
          <w:lang w:eastAsia="ar-SA"/>
        </w:rPr>
        <w:t>wymaga pisemnego poinformowania drugiej Strony i nie stanowi zmiany  umowy.</w:t>
      </w:r>
    </w:p>
    <w:p w14:paraId="5872EB67" w14:textId="77777777" w:rsidR="00393BD8" w:rsidRPr="00544BC5" w:rsidRDefault="00393BD8" w:rsidP="00393BD8">
      <w:pPr>
        <w:suppressAutoHyphens/>
        <w:spacing w:after="0"/>
        <w:ind w:left="284"/>
        <w:jc w:val="both"/>
        <w:rPr>
          <w:rFonts w:ascii="Times New Roman" w:eastAsia="Times New Roman" w:hAnsi="Times New Roman" w:cs="Times New Roman"/>
          <w:lang w:eastAsia="ar-SA"/>
        </w:rPr>
      </w:pPr>
    </w:p>
    <w:p w14:paraId="7C662F4A" w14:textId="77777777" w:rsidR="0017180D" w:rsidRPr="00544BC5" w:rsidRDefault="0017180D" w:rsidP="00544BC5">
      <w:pPr>
        <w:suppressAutoHyphens/>
        <w:spacing w:after="120"/>
        <w:jc w:val="center"/>
        <w:rPr>
          <w:rFonts w:ascii="Times New Roman" w:hAnsi="Times New Roman" w:cs="Times New Roman"/>
          <w:b/>
          <w:lang w:eastAsia="ar-SA"/>
        </w:rPr>
      </w:pPr>
      <w:r w:rsidRPr="00544BC5">
        <w:rPr>
          <w:rFonts w:ascii="Times New Roman" w:hAnsi="Times New Roman" w:cs="Times New Roman"/>
          <w:b/>
          <w:lang w:eastAsia="ar-SA"/>
        </w:rPr>
        <w:t>§ 4</w:t>
      </w:r>
    </w:p>
    <w:p w14:paraId="77313792" w14:textId="77777777" w:rsidR="0017180D" w:rsidRPr="00544BC5" w:rsidRDefault="0017180D" w:rsidP="00544BC5">
      <w:pPr>
        <w:tabs>
          <w:tab w:val="num" w:pos="426"/>
        </w:tabs>
        <w:suppressAutoHyphens/>
        <w:overflowPunct w:val="0"/>
        <w:autoSpaceDE w:val="0"/>
        <w:spacing w:after="120"/>
        <w:jc w:val="center"/>
        <w:rPr>
          <w:rFonts w:ascii="Times New Roman" w:hAnsi="Times New Roman" w:cs="Times New Roman"/>
          <w:b/>
          <w:lang w:eastAsia="ar-SA"/>
        </w:rPr>
      </w:pPr>
      <w:r w:rsidRPr="00544BC5">
        <w:rPr>
          <w:rFonts w:ascii="Times New Roman" w:hAnsi="Times New Roman" w:cs="Times New Roman"/>
          <w:b/>
          <w:lang w:eastAsia="ar-SA"/>
        </w:rPr>
        <w:t>Zobowiązania Wykonawcy</w:t>
      </w:r>
    </w:p>
    <w:p w14:paraId="362DC876" w14:textId="77777777" w:rsidR="0017180D" w:rsidRPr="00544BC5" w:rsidRDefault="0017180D" w:rsidP="0093447B">
      <w:pPr>
        <w:numPr>
          <w:ilvl w:val="0"/>
          <w:numId w:val="107"/>
        </w:numPr>
        <w:suppressAutoHyphens/>
        <w:spacing w:after="120"/>
        <w:jc w:val="both"/>
        <w:rPr>
          <w:rFonts w:ascii="Times New Roman" w:hAnsi="Times New Roman" w:cs="Times New Roman"/>
          <w:lang w:eastAsia="ar-SA"/>
        </w:rPr>
      </w:pPr>
      <w:r w:rsidRPr="00544BC5">
        <w:rPr>
          <w:rFonts w:ascii="Times New Roman" w:hAnsi="Times New Roman" w:cs="Times New Roman"/>
          <w:lang w:eastAsia="ar-SA"/>
        </w:rPr>
        <w:t>Wykonawca zobowiązuje się:</w:t>
      </w:r>
    </w:p>
    <w:p w14:paraId="15702A6A" w14:textId="68E8D70C" w:rsidR="0017180D" w:rsidRPr="00544BC5" w:rsidRDefault="0017180D" w:rsidP="0093447B">
      <w:pPr>
        <w:pStyle w:val="Akapitzlist"/>
        <w:numPr>
          <w:ilvl w:val="0"/>
          <w:numId w:val="120"/>
        </w:numPr>
        <w:tabs>
          <w:tab w:val="left" w:pos="851"/>
        </w:tabs>
        <w:suppressAutoHyphens/>
        <w:spacing w:after="120"/>
        <w:ind w:left="851" w:hanging="425"/>
        <w:jc w:val="both"/>
        <w:rPr>
          <w:rFonts w:ascii="Times New Roman" w:hAnsi="Times New Roman" w:cs="Times New Roman"/>
          <w:lang w:eastAsia="ar-SA"/>
        </w:rPr>
      </w:pPr>
      <w:r w:rsidRPr="00544BC5">
        <w:rPr>
          <w:rFonts w:ascii="Times New Roman" w:hAnsi="Times New Roman" w:cs="Times New Roman"/>
          <w:lang w:eastAsia="ar-SA"/>
        </w:rPr>
        <w:t xml:space="preserve">wykonać wielobranżowy projekt w sposób profesjonalny i terminowy z dołożeniem należytej staranności. </w:t>
      </w:r>
    </w:p>
    <w:p w14:paraId="0B17EC4B" w14:textId="77777777" w:rsidR="0017180D" w:rsidRPr="00544BC5" w:rsidRDefault="0017180D" w:rsidP="0093447B">
      <w:pPr>
        <w:pStyle w:val="Akapitzlist"/>
        <w:numPr>
          <w:ilvl w:val="0"/>
          <w:numId w:val="120"/>
        </w:numPr>
        <w:tabs>
          <w:tab w:val="left" w:pos="851"/>
        </w:tabs>
        <w:suppressAutoHyphens/>
        <w:spacing w:after="120"/>
        <w:ind w:left="851" w:hanging="425"/>
        <w:jc w:val="both"/>
        <w:rPr>
          <w:rFonts w:ascii="Times New Roman" w:hAnsi="Times New Roman" w:cs="Times New Roman"/>
          <w:lang w:val="x-none" w:eastAsia="ar-SA"/>
        </w:rPr>
      </w:pPr>
      <w:r w:rsidRPr="00544BC5">
        <w:rPr>
          <w:rFonts w:ascii="Times New Roman" w:hAnsi="Times New Roman" w:cs="Times New Roman"/>
          <w:lang w:eastAsia="ar-SA"/>
        </w:rPr>
        <w:t>pozyskać we własnym zakresie mapy sytuacyjno-wysokościowe do celów projektowych</w:t>
      </w:r>
      <w:r w:rsidRPr="00544BC5">
        <w:rPr>
          <w:rFonts w:ascii="Times New Roman" w:hAnsi="Times New Roman" w:cs="Times New Roman"/>
          <w:lang w:val="x-none" w:eastAsia="ar-SA"/>
        </w:rPr>
        <w:t xml:space="preserve"> </w:t>
      </w:r>
      <w:r w:rsidRPr="00544BC5">
        <w:rPr>
          <w:rFonts w:ascii="Times New Roman" w:hAnsi="Times New Roman" w:cs="Times New Roman"/>
          <w:lang w:eastAsia="ar-SA"/>
        </w:rPr>
        <w:t>z</w:t>
      </w:r>
      <w:r w:rsidRPr="00544BC5">
        <w:rPr>
          <w:rFonts w:ascii="Times New Roman" w:hAnsi="Times New Roman" w:cs="Times New Roman"/>
          <w:lang w:val="x-none" w:eastAsia="ar-SA"/>
        </w:rPr>
        <w:t xml:space="preserve"> zasobu Ośrodka Dokumentacji Geodezyjnej i Kartograficznej Stołecznego Zarządu Infrastruktury w Warszawie.</w:t>
      </w:r>
    </w:p>
    <w:p w14:paraId="2FD0AD2C" w14:textId="77777777" w:rsidR="0017180D" w:rsidRPr="00544BC5" w:rsidRDefault="0017180D" w:rsidP="0093447B">
      <w:pPr>
        <w:pStyle w:val="Akapitzlist"/>
        <w:numPr>
          <w:ilvl w:val="0"/>
          <w:numId w:val="120"/>
        </w:numPr>
        <w:tabs>
          <w:tab w:val="left" w:pos="851"/>
        </w:tabs>
        <w:suppressAutoHyphens/>
        <w:spacing w:after="120"/>
        <w:ind w:left="851" w:hanging="425"/>
        <w:jc w:val="both"/>
        <w:rPr>
          <w:rFonts w:ascii="Times New Roman" w:hAnsi="Times New Roman" w:cs="Times New Roman"/>
        </w:rPr>
      </w:pPr>
      <w:r w:rsidRPr="00544BC5">
        <w:rPr>
          <w:rFonts w:ascii="Times New Roman" w:hAnsi="Times New Roman" w:cs="Times New Roman"/>
          <w:lang w:eastAsia="zh-CN"/>
        </w:rPr>
        <w:lastRenderedPageBreak/>
        <w:t>przestrzegać obowiązujące przepisy prawa dotyczące wykonywanej usługi, o której mowa w § 1 oraz czynności poprzedzających jej wykonanie</w:t>
      </w:r>
      <w:r w:rsidRPr="00544BC5">
        <w:rPr>
          <w:rFonts w:ascii="Times New Roman" w:hAnsi="Times New Roman" w:cs="Times New Roman"/>
        </w:rPr>
        <w:t>.</w:t>
      </w:r>
    </w:p>
    <w:p w14:paraId="7390461A" w14:textId="478EDEA5" w:rsidR="0017180D" w:rsidRPr="00544BC5" w:rsidRDefault="00231802" w:rsidP="0093447B">
      <w:pPr>
        <w:pStyle w:val="Akapitzlist"/>
        <w:numPr>
          <w:ilvl w:val="0"/>
          <w:numId w:val="120"/>
        </w:numPr>
        <w:tabs>
          <w:tab w:val="left" w:pos="851"/>
        </w:tabs>
        <w:suppressAutoHyphens/>
        <w:spacing w:after="120"/>
        <w:ind w:left="851" w:hanging="425"/>
        <w:jc w:val="both"/>
        <w:rPr>
          <w:rFonts w:ascii="Times New Roman" w:hAnsi="Times New Roman" w:cs="Times New Roman"/>
        </w:rPr>
      </w:pPr>
      <w:r>
        <w:rPr>
          <w:rFonts w:ascii="Times New Roman" w:hAnsi="Times New Roman" w:cs="Times New Roman"/>
          <w:lang w:eastAsia="zh-CN"/>
        </w:rPr>
        <w:t xml:space="preserve">do </w:t>
      </w:r>
      <w:r w:rsidR="0017180D" w:rsidRPr="00544BC5">
        <w:rPr>
          <w:rFonts w:ascii="Times New Roman" w:hAnsi="Times New Roman" w:cs="Times New Roman"/>
          <w:lang w:eastAsia="zh-CN"/>
        </w:rPr>
        <w:t>wykonania dokumentacji</w:t>
      </w:r>
      <w:r w:rsidR="0017180D" w:rsidRPr="00544BC5">
        <w:rPr>
          <w:rFonts w:ascii="Times New Roman" w:hAnsi="Times New Roman" w:cs="Times New Roman"/>
        </w:rPr>
        <w:t xml:space="preserve"> przez osoby posiadające uprawnienia budowlane do projektowania w specjalności instalacyjnej w zakresie sieci, instalacji i urządzeń elektrycznych i elektroenergetycznych i dostarczy kopię tych uprawnień nie później niż w dniu zawarcia umowy.</w:t>
      </w:r>
    </w:p>
    <w:p w14:paraId="00DE3A7A" w14:textId="57B273F2" w:rsidR="0017180D" w:rsidRPr="00544BC5" w:rsidRDefault="0017180D" w:rsidP="0093447B">
      <w:pPr>
        <w:pStyle w:val="Akapitzlist"/>
        <w:numPr>
          <w:ilvl w:val="0"/>
          <w:numId w:val="120"/>
        </w:numPr>
        <w:tabs>
          <w:tab w:val="left" w:pos="851"/>
        </w:tabs>
        <w:suppressAutoHyphens/>
        <w:spacing w:after="120"/>
        <w:ind w:left="851" w:hanging="425"/>
        <w:jc w:val="both"/>
        <w:rPr>
          <w:rFonts w:ascii="Times New Roman" w:hAnsi="Times New Roman" w:cs="Times New Roman"/>
          <w:lang w:eastAsia="ar-SA"/>
        </w:rPr>
      </w:pPr>
      <w:r w:rsidRPr="00544BC5">
        <w:rPr>
          <w:rFonts w:ascii="Times New Roman" w:hAnsi="Times New Roman" w:cs="Times New Roman"/>
          <w:noProof/>
          <w:spacing w:val="-6"/>
          <w:position w:val="2"/>
          <w:lang w:eastAsia="ar-SA"/>
        </w:rPr>
        <w:t xml:space="preserve">przed przystąpieniem do realizacji umowy (nie póżniej niż w dniu zawarcia umowy) </w:t>
      </w:r>
      <w:r w:rsidR="00231802">
        <w:rPr>
          <w:rFonts w:ascii="Times New Roman" w:hAnsi="Times New Roman" w:cs="Times New Roman"/>
          <w:noProof/>
          <w:spacing w:val="-6"/>
          <w:position w:val="2"/>
          <w:lang w:eastAsia="ar-SA"/>
        </w:rPr>
        <w:t>do dostarczenia</w:t>
      </w:r>
      <w:r w:rsidRPr="00544BC5">
        <w:rPr>
          <w:rFonts w:ascii="Times New Roman" w:hAnsi="Times New Roman" w:cs="Times New Roman"/>
          <w:noProof/>
          <w:spacing w:val="-6"/>
          <w:position w:val="2"/>
          <w:lang w:eastAsia="ar-SA"/>
        </w:rPr>
        <w:t xml:space="preserve"> Zamawiającemu aktualn</w:t>
      </w:r>
      <w:r w:rsidR="00231802">
        <w:rPr>
          <w:rFonts w:ascii="Times New Roman" w:hAnsi="Times New Roman" w:cs="Times New Roman"/>
          <w:noProof/>
          <w:spacing w:val="-6"/>
          <w:position w:val="2"/>
          <w:lang w:eastAsia="ar-SA"/>
        </w:rPr>
        <w:t>ego</w:t>
      </w:r>
      <w:r w:rsidRPr="00544BC5">
        <w:rPr>
          <w:rFonts w:ascii="Times New Roman" w:hAnsi="Times New Roman" w:cs="Times New Roman"/>
          <w:noProof/>
          <w:spacing w:val="-6"/>
          <w:position w:val="2"/>
          <w:lang w:eastAsia="ar-SA"/>
        </w:rPr>
        <w:t xml:space="preserve"> Wykaz</w:t>
      </w:r>
      <w:r w:rsidR="00231802">
        <w:rPr>
          <w:rFonts w:ascii="Times New Roman" w:hAnsi="Times New Roman" w:cs="Times New Roman"/>
          <w:noProof/>
          <w:spacing w:val="-6"/>
          <w:position w:val="2"/>
          <w:lang w:eastAsia="ar-SA"/>
        </w:rPr>
        <w:t>u</w:t>
      </w:r>
      <w:r w:rsidRPr="00544BC5">
        <w:rPr>
          <w:rFonts w:ascii="Times New Roman" w:hAnsi="Times New Roman" w:cs="Times New Roman"/>
          <w:noProof/>
          <w:spacing w:val="-6"/>
          <w:position w:val="2"/>
          <w:lang w:eastAsia="ar-SA"/>
        </w:rPr>
        <w:t xml:space="preserve"> Osób i  pojazdów zgodnie z </w:t>
      </w:r>
      <w:r w:rsidRPr="00544BC5">
        <w:rPr>
          <w:rFonts w:ascii="Times New Roman" w:hAnsi="Times New Roman" w:cs="Times New Roman"/>
          <w:b/>
          <w:noProof/>
          <w:spacing w:val="-6"/>
          <w:position w:val="2"/>
          <w:lang w:eastAsia="ar-SA"/>
        </w:rPr>
        <w:t>załącznikiem nr 5</w:t>
      </w:r>
      <w:r w:rsidRPr="00544BC5">
        <w:rPr>
          <w:rFonts w:ascii="Times New Roman" w:hAnsi="Times New Roman" w:cs="Times New Roman"/>
          <w:noProof/>
          <w:spacing w:val="-6"/>
          <w:position w:val="2"/>
          <w:lang w:eastAsia="ar-SA"/>
        </w:rPr>
        <w:t xml:space="preserve"> do umowy.</w:t>
      </w:r>
    </w:p>
    <w:p w14:paraId="68760481" w14:textId="77777777" w:rsidR="0017180D" w:rsidRPr="00544BC5" w:rsidRDefault="0017180D" w:rsidP="0093447B">
      <w:pPr>
        <w:pStyle w:val="Akapitzlist"/>
        <w:numPr>
          <w:ilvl w:val="0"/>
          <w:numId w:val="120"/>
        </w:numPr>
        <w:tabs>
          <w:tab w:val="left" w:pos="851"/>
        </w:tabs>
        <w:suppressAutoHyphens/>
        <w:spacing w:after="120"/>
        <w:ind w:left="851" w:hanging="425"/>
        <w:jc w:val="both"/>
        <w:rPr>
          <w:rFonts w:ascii="Times New Roman" w:hAnsi="Times New Roman" w:cs="Times New Roman"/>
          <w:lang w:eastAsia="ar-SA"/>
        </w:rPr>
      </w:pPr>
      <w:r w:rsidRPr="00544BC5">
        <w:rPr>
          <w:rFonts w:ascii="Times New Roman" w:hAnsi="Times New Roman" w:cs="Times New Roman"/>
          <w:noProof/>
          <w:lang w:eastAsia="ar-SA"/>
        </w:rPr>
        <w:t>na bieżąco aktualizować wykazy, o których mowa w ust. 5 pod rygorem niewpuszczenia na teren jednostki osoby lub pojazdu, których nie ujęto  w wykazie.</w:t>
      </w:r>
    </w:p>
    <w:p w14:paraId="1297ACD2" w14:textId="77777777" w:rsidR="0017180D" w:rsidRPr="00544BC5" w:rsidRDefault="0017180D" w:rsidP="0093447B">
      <w:pPr>
        <w:pStyle w:val="Tekstpodstawowywcity"/>
        <w:numPr>
          <w:ilvl w:val="0"/>
          <w:numId w:val="107"/>
        </w:numPr>
        <w:tabs>
          <w:tab w:val="left" w:pos="993"/>
        </w:tabs>
        <w:spacing w:after="0" w:line="276" w:lineRule="auto"/>
        <w:jc w:val="both"/>
        <w:rPr>
          <w:noProof/>
          <w:color w:val="000000"/>
          <w:sz w:val="22"/>
          <w:szCs w:val="22"/>
        </w:rPr>
      </w:pPr>
      <w:r w:rsidRPr="00544BC5">
        <w:rPr>
          <w:noProof/>
          <w:color w:val="000000"/>
          <w:sz w:val="22"/>
          <w:szCs w:val="22"/>
        </w:rPr>
        <w:t>Wykonawca ponosi odpowiedzialność za szkody wyrządzone przez osoby, którym powierzył obowiązki określone w § 1.</w:t>
      </w:r>
    </w:p>
    <w:p w14:paraId="5FCDBF11" w14:textId="77777777" w:rsidR="0017180D" w:rsidRPr="00544BC5" w:rsidRDefault="0017180D" w:rsidP="00544BC5">
      <w:pPr>
        <w:suppressAutoHyphens/>
        <w:spacing w:after="120"/>
        <w:ind w:left="426"/>
        <w:jc w:val="both"/>
        <w:rPr>
          <w:rFonts w:ascii="Times New Roman" w:hAnsi="Times New Roman" w:cs="Times New Roman"/>
        </w:rPr>
      </w:pPr>
      <w:r w:rsidRPr="00544BC5">
        <w:rPr>
          <w:rFonts w:ascii="Times New Roman" w:hAnsi="Times New Roman" w:cs="Times New Roman"/>
        </w:rPr>
        <w:t xml:space="preserve"> </w:t>
      </w:r>
    </w:p>
    <w:p w14:paraId="7327D3A7" w14:textId="77777777" w:rsidR="0017180D" w:rsidRPr="00544BC5" w:rsidRDefault="0017180D" w:rsidP="00544BC5">
      <w:pPr>
        <w:suppressAutoHyphens/>
        <w:spacing w:after="120"/>
        <w:ind w:left="66"/>
        <w:jc w:val="center"/>
        <w:rPr>
          <w:rFonts w:ascii="Times New Roman" w:hAnsi="Times New Roman" w:cs="Times New Roman"/>
          <w:b/>
          <w:lang w:eastAsia="zh-CN"/>
        </w:rPr>
      </w:pPr>
      <w:r w:rsidRPr="00544BC5">
        <w:rPr>
          <w:rFonts w:ascii="Times New Roman" w:hAnsi="Times New Roman" w:cs="Times New Roman"/>
          <w:b/>
          <w:lang w:val="x-none" w:eastAsia="zh-CN"/>
        </w:rPr>
        <w:t xml:space="preserve">§ </w:t>
      </w:r>
      <w:r w:rsidRPr="00544BC5">
        <w:rPr>
          <w:rFonts w:ascii="Times New Roman" w:hAnsi="Times New Roman" w:cs="Times New Roman"/>
          <w:b/>
          <w:lang w:eastAsia="zh-CN"/>
        </w:rPr>
        <w:t>5</w:t>
      </w:r>
    </w:p>
    <w:p w14:paraId="59EF9DC2" w14:textId="77777777" w:rsidR="0017180D" w:rsidRPr="00544BC5" w:rsidRDefault="0017180D" w:rsidP="00544BC5">
      <w:pPr>
        <w:suppressAutoHyphens/>
        <w:spacing w:after="120"/>
        <w:jc w:val="center"/>
        <w:rPr>
          <w:rFonts w:ascii="Times New Roman" w:hAnsi="Times New Roman" w:cs="Times New Roman"/>
          <w:b/>
          <w:lang w:eastAsia="ar-SA"/>
        </w:rPr>
      </w:pPr>
      <w:r w:rsidRPr="00544BC5">
        <w:rPr>
          <w:rFonts w:ascii="Times New Roman" w:hAnsi="Times New Roman" w:cs="Times New Roman"/>
          <w:b/>
          <w:lang w:eastAsia="ar-SA"/>
        </w:rPr>
        <w:t>Obowiązki Zamawiającego</w:t>
      </w:r>
    </w:p>
    <w:p w14:paraId="5884117D" w14:textId="77777777" w:rsidR="0017180D" w:rsidRPr="00544BC5" w:rsidRDefault="0017180D" w:rsidP="00544BC5">
      <w:pPr>
        <w:suppressAutoHyphens/>
        <w:spacing w:after="120"/>
        <w:ind w:left="66"/>
        <w:jc w:val="both"/>
        <w:rPr>
          <w:rFonts w:ascii="Times New Roman" w:hAnsi="Times New Roman" w:cs="Times New Roman"/>
        </w:rPr>
      </w:pPr>
      <w:r w:rsidRPr="00544BC5">
        <w:rPr>
          <w:rFonts w:ascii="Times New Roman" w:hAnsi="Times New Roman" w:cs="Times New Roman"/>
        </w:rPr>
        <w:t>Zamawiający zobowiązuje się do:</w:t>
      </w:r>
    </w:p>
    <w:p w14:paraId="5D9FC578" w14:textId="77777777" w:rsidR="0017180D" w:rsidRPr="00544BC5" w:rsidRDefault="0017180D" w:rsidP="0093447B">
      <w:pPr>
        <w:numPr>
          <w:ilvl w:val="0"/>
          <w:numId w:val="121"/>
        </w:numPr>
        <w:suppressAutoHyphens/>
        <w:spacing w:after="120"/>
        <w:ind w:left="851" w:hanging="425"/>
        <w:jc w:val="both"/>
        <w:rPr>
          <w:rFonts w:ascii="Times New Roman" w:hAnsi="Times New Roman" w:cs="Times New Roman"/>
        </w:rPr>
      </w:pPr>
      <w:r w:rsidRPr="00544BC5">
        <w:rPr>
          <w:rFonts w:ascii="Times New Roman" w:hAnsi="Times New Roman" w:cs="Times New Roman"/>
        </w:rPr>
        <w:t>umożliwienia wstępu na teren obiektu osobom realizującym przedmiot zamówienia.</w:t>
      </w:r>
    </w:p>
    <w:p w14:paraId="55677D5C" w14:textId="77777777" w:rsidR="0017180D" w:rsidRPr="00544BC5" w:rsidRDefault="0017180D" w:rsidP="0093447B">
      <w:pPr>
        <w:numPr>
          <w:ilvl w:val="0"/>
          <w:numId w:val="121"/>
        </w:numPr>
        <w:suppressAutoHyphens/>
        <w:spacing w:after="120"/>
        <w:ind w:left="851" w:hanging="425"/>
        <w:jc w:val="both"/>
        <w:rPr>
          <w:rFonts w:ascii="Times New Roman" w:hAnsi="Times New Roman" w:cs="Times New Roman"/>
        </w:rPr>
      </w:pPr>
      <w:r w:rsidRPr="00544BC5">
        <w:rPr>
          <w:rFonts w:ascii="Times New Roman" w:hAnsi="Times New Roman" w:cs="Times New Roman"/>
        </w:rPr>
        <w:t>udostępnienia posiadanej dokumentacji technicznej i innych materiałów w zakresie niezbędnym do wykonania niniejszej umowy.</w:t>
      </w:r>
    </w:p>
    <w:p w14:paraId="7E411A6B" w14:textId="77777777" w:rsidR="0017180D" w:rsidRPr="00544BC5" w:rsidRDefault="0017180D" w:rsidP="00544BC5">
      <w:pPr>
        <w:suppressAutoHyphens/>
        <w:spacing w:after="120"/>
        <w:jc w:val="center"/>
        <w:rPr>
          <w:rFonts w:ascii="Times New Roman" w:hAnsi="Times New Roman" w:cs="Times New Roman"/>
          <w:b/>
          <w:lang w:eastAsia="ar-SA"/>
        </w:rPr>
      </w:pPr>
    </w:p>
    <w:p w14:paraId="229F7F92" w14:textId="77777777" w:rsidR="0017180D" w:rsidRPr="00544BC5" w:rsidRDefault="0017180D" w:rsidP="00544BC5">
      <w:pPr>
        <w:suppressAutoHyphens/>
        <w:spacing w:after="120"/>
        <w:jc w:val="center"/>
        <w:rPr>
          <w:rFonts w:ascii="Times New Roman" w:hAnsi="Times New Roman" w:cs="Times New Roman"/>
          <w:b/>
          <w:lang w:eastAsia="ar-SA"/>
        </w:rPr>
      </w:pPr>
      <w:r w:rsidRPr="00544BC5">
        <w:rPr>
          <w:rFonts w:ascii="Times New Roman" w:hAnsi="Times New Roman" w:cs="Times New Roman"/>
          <w:b/>
          <w:lang w:val="x-none" w:eastAsia="ar-SA"/>
        </w:rPr>
        <w:t xml:space="preserve">§ </w:t>
      </w:r>
      <w:r w:rsidRPr="00544BC5">
        <w:rPr>
          <w:rFonts w:ascii="Times New Roman" w:hAnsi="Times New Roman" w:cs="Times New Roman"/>
          <w:b/>
          <w:lang w:eastAsia="ar-SA"/>
        </w:rPr>
        <w:t>6</w:t>
      </w:r>
    </w:p>
    <w:p w14:paraId="5BEDD1E3" w14:textId="77777777" w:rsidR="0017180D" w:rsidRPr="00544BC5" w:rsidRDefault="0017180D" w:rsidP="00544BC5">
      <w:pPr>
        <w:suppressAutoHyphens/>
        <w:spacing w:after="120"/>
        <w:jc w:val="center"/>
        <w:rPr>
          <w:rFonts w:ascii="Times New Roman" w:hAnsi="Times New Roman" w:cs="Times New Roman"/>
          <w:b/>
          <w:lang w:eastAsia="ar-SA"/>
        </w:rPr>
      </w:pPr>
      <w:r w:rsidRPr="00544BC5">
        <w:rPr>
          <w:rFonts w:ascii="Times New Roman" w:hAnsi="Times New Roman" w:cs="Times New Roman"/>
          <w:b/>
          <w:lang w:eastAsia="ar-SA"/>
        </w:rPr>
        <w:t>Autorskie prawa majątkowe</w:t>
      </w:r>
    </w:p>
    <w:p w14:paraId="4D99E71A" w14:textId="77777777" w:rsidR="0017180D" w:rsidRPr="00544BC5" w:rsidRDefault="0017180D" w:rsidP="0093447B">
      <w:pPr>
        <w:widowControl w:val="0"/>
        <w:numPr>
          <w:ilvl w:val="0"/>
          <w:numId w:val="108"/>
        </w:numPr>
        <w:tabs>
          <w:tab w:val="left" w:pos="435"/>
        </w:tabs>
        <w:suppressAutoHyphens/>
        <w:autoSpaceDN w:val="0"/>
        <w:spacing w:after="120"/>
        <w:ind w:left="426" w:hanging="426"/>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 xml:space="preserve">Wykonawca oświadcza, iż będzie dysponował pełnią praw autorskich do </w:t>
      </w:r>
      <w:r w:rsidRPr="00544BC5">
        <w:rPr>
          <w:rFonts w:ascii="Times New Roman" w:hAnsi="Times New Roman" w:cs="Times New Roman"/>
          <w:lang w:eastAsia="ar-SA"/>
        </w:rPr>
        <w:t xml:space="preserve">dokumentacji </w:t>
      </w:r>
      <w:r w:rsidRPr="00544BC5">
        <w:rPr>
          <w:rFonts w:ascii="Times New Roman" w:eastAsia="Calibri" w:hAnsi="Times New Roman" w:cs="Times New Roman"/>
          <w:kern w:val="3"/>
          <w:lang w:eastAsia="zh-CN"/>
        </w:rPr>
        <w:t>wykonanej w ramach niniejszej umowy.</w:t>
      </w:r>
    </w:p>
    <w:p w14:paraId="2443B108" w14:textId="77777777" w:rsidR="0017180D" w:rsidRPr="00544BC5" w:rsidRDefault="0017180D" w:rsidP="0093447B">
      <w:pPr>
        <w:widowControl w:val="0"/>
        <w:numPr>
          <w:ilvl w:val="0"/>
          <w:numId w:val="108"/>
        </w:numPr>
        <w:tabs>
          <w:tab w:val="left" w:pos="435"/>
        </w:tabs>
        <w:suppressAutoHyphens/>
        <w:autoSpaceDN w:val="0"/>
        <w:spacing w:after="120"/>
        <w:ind w:left="426" w:hanging="426"/>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 xml:space="preserve">Z chwilą podpisania przez Zamawiającego Protokołu Odbioru Usługi wykonanej </w:t>
      </w:r>
      <w:r w:rsidRPr="00544BC5">
        <w:rPr>
          <w:rFonts w:ascii="Times New Roman" w:hAnsi="Times New Roman" w:cs="Times New Roman"/>
          <w:lang w:eastAsia="ar-SA"/>
        </w:rPr>
        <w:t>dokumentacji bez zastrzeżeń</w:t>
      </w:r>
      <w:r w:rsidRPr="00544BC5">
        <w:rPr>
          <w:rFonts w:ascii="Times New Roman" w:eastAsia="Calibri" w:hAnsi="Times New Roman" w:cs="Times New Roman"/>
          <w:kern w:val="3"/>
          <w:lang w:eastAsia="zh-CN"/>
        </w:rPr>
        <w:t xml:space="preserve">, Wykonawca przenosi na Zamawiającego bez ograniczeń terytorium, czasu i ilości wykorzystania, a  Zamawiający w ramach wynagrodzenia określonego w § 8 nabywa prawo własności egzemplarzy </w:t>
      </w:r>
      <w:r w:rsidRPr="00544BC5">
        <w:rPr>
          <w:rFonts w:ascii="Times New Roman" w:hAnsi="Times New Roman" w:cs="Times New Roman"/>
          <w:lang w:eastAsia="ar-SA"/>
        </w:rPr>
        <w:t>wielobranżowego projektu</w:t>
      </w:r>
      <w:r w:rsidRPr="00544BC5">
        <w:rPr>
          <w:rFonts w:ascii="Times New Roman" w:eastAsia="Calibri" w:hAnsi="Times New Roman" w:cs="Times New Roman"/>
          <w:kern w:val="3"/>
          <w:lang w:eastAsia="zh-CN"/>
        </w:rPr>
        <w:t xml:space="preserve">, o której mowa w § 1 ust. 1 i Opisie Przedmiotu Zamówienia (załącznik nr 2), w tym również prawo do wyłącznego rozporządzania i korzystania z </w:t>
      </w:r>
      <w:r w:rsidRPr="00544BC5">
        <w:rPr>
          <w:rFonts w:ascii="Times New Roman" w:hAnsi="Times New Roman" w:cs="Times New Roman"/>
          <w:lang w:eastAsia="ar-SA"/>
        </w:rPr>
        <w:t>dokumentacji</w:t>
      </w:r>
      <w:r w:rsidRPr="00544BC5">
        <w:rPr>
          <w:rFonts w:ascii="Times New Roman" w:eastAsia="Calibri" w:hAnsi="Times New Roman" w:cs="Times New Roman"/>
          <w:kern w:val="3"/>
          <w:lang w:eastAsia="zh-CN"/>
        </w:rPr>
        <w:t>.</w:t>
      </w:r>
    </w:p>
    <w:p w14:paraId="0FDC8992" w14:textId="77777777" w:rsidR="009654E3" w:rsidRPr="00544BC5" w:rsidRDefault="009654E3" w:rsidP="009654E3">
      <w:pPr>
        <w:widowControl w:val="0"/>
        <w:numPr>
          <w:ilvl w:val="0"/>
          <w:numId w:val="108"/>
        </w:numPr>
        <w:tabs>
          <w:tab w:val="left" w:pos="435"/>
        </w:tabs>
        <w:suppressAutoHyphens/>
        <w:autoSpaceDN w:val="0"/>
        <w:spacing w:after="120"/>
        <w:ind w:left="426" w:hanging="426"/>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 xml:space="preserve">Wykonawca wykona </w:t>
      </w:r>
      <w:r w:rsidRPr="00544BC5">
        <w:rPr>
          <w:rFonts w:ascii="Times New Roman" w:hAnsi="Times New Roman" w:cs="Times New Roman"/>
          <w:lang w:eastAsia="ar-SA"/>
        </w:rPr>
        <w:t>dokumentację</w:t>
      </w:r>
      <w:r w:rsidRPr="00544BC5">
        <w:rPr>
          <w:rFonts w:ascii="Times New Roman" w:eastAsia="Calibri" w:hAnsi="Times New Roman" w:cs="Times New Roman"/>
          <w:kern w:val="3"/>
          <w:lang w:eastAsia="zh-CN"/>
        </w:rPr>
        <w:t xml:space="preserve">,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papierowej oraz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elektronicznej w zakresie określonym w załączniku nr 2 do umowy (Opis Przedmiotu Zamówienia).</w:t>
      </w:r>
    </w:p>
    <w:p w14:paraId="01E55F5B" w14:textId="77777777" w:rsidR="0017180D" w:rsidRPr="00544BC5" w:rsidRDefault="0017180D" w:rsidP="0093447B">
      <w:pPr>
        <w:widowControl w:val="0"/>
        <w:numPr>
          <w:ilvl w:val="1"/>
          <w:numId w:val="118"/>
        </w:numPr>
        <w:tabs>
          <w:tab w:val="left" w:pos="420"/>
        </w:tabs>
        <w:autoSpaceDN w:val="0"/>
        <w:spacing w:after="0"/>
        <w:ind w:left="426" w:hanging="426"/>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Przeniesienie autorskich praw majątkowych następuje z dniem zapłaty przez Zamawiającego wynagrodzenia określonego w § 8 ust. 1 na wszystkich polach eksploatacji i nie jest ograniczone pod względem czasowym, terytorialnym, a nabyte prawa te mogą być przenoszone na osoby trzecie bez żadnych ograniczeń.</w:t>
      </w:r>
    </w:p>
    <w:p w14:paraId="5787C946" w14:textId="77777777" w:rsidR="0017180D" w:rsidRPr="00544BC5" w:rsidRDefault="0017180D" w:rsidP="0093447B">
      <w:pPr>
        <w:widowControl w:val="0"/>
        <w:numPr>
          <w:ilvl w:val="0"/>
          <w:numId w:val="119"/>
        </w:numPr>
        <w:tabs>
          <w:tab w:val="left" w:pos="420"/>
        </w:tabs>
        <w:suppressAutoHyphens/>
        <w:autoSpaceDN w:val="0"/>
        <w:spacing w:after="120"/>
        <w:ind w:left="426" w:hanging="426"/>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Przeniesione autorskie prawa majątkowe obejmą wszystkie pola eksploatacji a w szczególności:</w:t>
      </w:r>
    </w:p>
    <w:p w14:paraId="0F416A83" w14:textId="77777777" w:rsidR="0017180D" w:rsidRPr="00544BC5" w:rsidRDefault="0017180D" w:rsidP="0093447B">
      <w:pPr>
        <w:pStyle w:val="Akapitzlist"/>
        <w:numPr>
          <w:ilvl w:val="0"/>
          <w:numId w:val="122"/>
        </w:numPr>
        <w:tabs>
          <w:tab w:val="left" w:pos="851"/>
        </w:tabs>
        <w:suppressAutoHyphens/>
        <w:autoSpaceDN w:val="0"/>
        <w:spacing w:after="120"/>
        <w:ind w:left="1134" w:hanging="425"/>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 xml:space="preserve">utrwalanie i zwielokrotnianie technikami poligraficznymi, drukarskimi,    reprodukcyjnymi, optycznymi, informatycznymi, fotograficznymi, cyfrowymi, multimedialnymi, audialnymi, fonicznymi, planistycznymi i odmianami tych </w:t>
      </w:r>
      <w:r w:rsidRPr="00544BC5">
        <w:rPr>
          <w:rFonts w:ascii="Times New Roman" w:eastAsia="Calibri" w:hAnsi="Times New Roman" w:cs="Times New Roman"/>
          <w:kern w:val="3"/>
          <w:lang w:eastAsia="zh-CN"/>
        </w:rPr>
        <w:lastRenderedPageBreak/>
        <w:t>technik, niezależnie od liczby egzemplarzy, w tym wprowadzanie do pamięci komputera w celu dokonania obróbki komputerowej;</w:t>
      </w:r>
    </w:p>
    <w:p w14:paraId="5B9FD32B" w14:textId="77777777" w:rsidR="0017180D" w:rsidRPr="00544BC5" w:rsidRDefault="0017180D" w:rsidP="0093447B">
      <w:pPr>
        <w:pStyle w:val="Akapitzlist"/>
        <w:numPr>
          <w:ilvl w:val="0"/>
          <w:numId w:val="122"/>
        </w:numPr>
        <w:tabs>
          <w:tab w:val="left" w:pos="1134"/>
        </w:tabs>
        <w:suppressAutoHyphens/>
        <w:autoSpaceDN w:val="0"/>
        <w:spacing w:after="120"/>
        <w:ind w:left="1134" w:hanging="425"/>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wprowadzanie do obrotu w dowolnej formie, bez jakichkolwiek ograniczeń, w tym terytorialnych, użyczenie lub najem egzemplarzy, w formie drukowanej, jak również innych formach, w tym na nośnikach cyfrowych w dowolnej formie zapisu;</w:t>
      </w:r>
    </w:p>
    <w:p w14:paraId="1D74FF93" w14:textId="77777777" w:rsidR="0017180D" w:rsidRPr="00544BC5" w:rsidRDefault="0017180D" w:rsidP="0093447B">
      <w:pPr>
        <w:pStyle w:val="Akapitzlist"/>
        <w:numPr>
          <w:ilvl w:val="0"/>
          <w:numId w:val="122"/>
        </w:numPr>
        <w:tabs>
          <w:tab w:val="left" w:pos="1134"/>
        </w:tabs>
        <w:suppressAutoHyphens/>
        <w:autoSpaceDN w:val="0"/>
        <w:spacing w:after="120"/>
        <w:ind w:left="1134" w:hanging="425"/>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w zakresie rozpowszechniania w inny sposób niż określony pod lit. b): publiczne odtwarzanie, publiczne wykonanie, wystawianie, wyświetlanie, nadawanie, emitowanie i reemitowanie (bez względu na sposób przekazu: przewodowo i bezprzewodowo - naziemne i/lub satelitarne) przy użyciu wszelkich technik pozwalających na odbiór w radiu, telewizji, Internecie, a także rozpowszechnianie w sieciach informatycznych, w tym w Internecie, w ten sposób, aby pojedyncze osoby miały dostęp do</w:t>
      </w:r>
      <w:r w:rsidRPr="00544BC5">
        <w:rPr>
          <w:rFonts w:ascii="Times New Roman" w:hAnsi="Times New Roman" w:cs="Times New Roman"/>
          <w:lang w:eastAsia="ar-SA"/>
        </w:rPr>
        <w:t xml:space="preserve"> dokumentacji projektowo-kosztorysowej</w:t>
      </w:r>
      <w:r w:rsidRPr="00544BC5">
        <w:rPr>
          <w:rFonts w:ascii="Times New Roman" w:eastAsia="Calibri" w:hAnsi="Times New Roman" w:cs="Times New Roman"/>
          <w:kern w:val="3"/>
          <w:lang w:eastAsia="zh-CN"/>
        </w:rPr>
        <w:t>, w miejscu i czasie przez siebie wybranym, z możliwością utrwalenia na sprzęcie informatycznym użytkownika;</w:t>
      </w:r>
    </w:p>
    <w:p w14:paraId="2C7D73E9" w14:textId="77777777" w:rsidR="0017180D" w:rsidRPr="00544BC5" w:rsidRDefault="0017180D" w:rsidP="0093447B">
      <w:pPr>
        <w:widowControl w:val="0"/>
        <w:numPr>
          <w:ilvl w:val="0"/>
          <w:numId w:val="119"/>
        </w:numPr>
        <w:tabs>
          <w:tab w:val="left" w:pos="426"/>
        </w:tabs>
        <w:suppressAutoHyphens/>
        <w:autoSpaceDN w:val="0"/>
        <w:spacing w:after="120"/>
        <w:ind w:left="426" w:hanging="426"/>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 xml:space="preserve">Wykonawca wyraża nieodwołalną zgodę na wykorzystanie praw zależnych w stosunku do dokumentacji w ramach wynagrodzenia, o którym mowa w </w:t>
      </w:r>
      <w:r w:rsidRPr="00544BC5">
        <w:rPr>
          <w:rFonts w:ascii="Times New Roman" w:eastAsia="Calibri" w:hAnsi="Times New Roman" w:cs="Times New Roman"/>
          <w:kern w:val="3"/>
          <w:lang w:eastAsia="zh-CN"/>
        </w:rPr>
        <w:sym w:font="Arial Narrow" w:char="00A7"/>
      </w:r>
      <w:r w:rsidRPr="00544BC5">
        <w:rPr>
          <w:rFonts w:ascii="Times New Roman" w:eastAsia="Calibri" w:hAnsi="Times New Roman" w:cs="Times New Roman"/>
          <w:kern w:val="3"/>
          <w:lang w:eastAsia="zh-CN"/>
        </w:rPr>
        <w:t xml:space="preserve"> 8 ust. 1.</w:t>
      </w:r>
    </w:p>
    <w:p w14:paraId="63D46C63" w14:textId="77777777" w:rsidR="0017180D" w:rsidRPr="00544BC5" w:rsidRDefault="0017180D" w:rsidP="0093447B">
      <w:pPr>
        <w:numPr>
          <w:ilvl w:val="0"/>
          <w:numId w:val="119"/>
        </w:numPr>
        <w:tabs>
          <w:tab w:val="left" w:pos="426"/>
        </w:tabs>
        <w:suppressAutoHyphens/>
        <w:autoSpaceDN w:val="0"/>
        <w:spacing w:after="120"/>
        <w:ind w:left="426" w:hanging="426"/>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 xml:space="preserve">Strony uzgadniają i potwierdzają, iż rozpowszechnianie </w:t>
      </w:r>
      <w:r w:rsidRPr="00544BC5">
        <w:rPr>
          <w:rFonts w:ascii="Times New Roman" w:hAnsi="Times New Roman" w:cs="Times New Roman"/>
          <w:lang w:eastAsia="ar-SA"/>
        </w:rPr>
        <w:t>dokumentacji, o której mowa w § 1 ust. 1,</w:t>
      </w:r>
      <w:r w:rsidRPr="00544BC5">
        <w:rPr>
          <w:rFonts w:ascii="Times New Roman" w:eastAsia="Calibri" w:hAnsi="Times New Roman" w:cs="Times New Roman"/>
          <w:kern w:val="3"/>
          <w:lang w:eastAsia="zh-CN"/>
        </w:rPr>
        <w:t xml:space="preserve"> na wymienionych powyżej polach eksploatacji może następować:</w:t>
      </w:r>
    </w:p>
    <w:p w14:paraId="674EFB63" w14:textId="77777777" w:rsidR="0017180D" w:rsidRPr="00544BC5" w:rsidRDefault="0017180D" w:rsidP="00544BC5">
      <w:pPr>
        <w:tabs>
          <w:tab w:val="left" w:pos="426"/>
          <w:tab w:val="left" w:pos="851"/>
          <w:tab w:val="left" w:pos="1290"/>
        </w:tabs>
        <w:suppressAutoHyphens/>
        <w:autoSpaceDN w:val="0"/>
        <w:spacing w:after="120"/>
        <w:ind w:left="851" w:hanging="219"/>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a) po dokonaniu przez Zamawiającego opracowania redakcyjnego dla własnych potrzeb</w:t>
      </w:r>
    </w:p>
    <w:p w14:paraId="5C0EF49B" w14:textId="77777777" w:rsidR="0017180D" w:rsidRPr="00544BC5" w:rsidRDefault="0017180D" w:rsidP="00544BC5">
      <w:pPr>
        <w:tabs>
          <w:tab w:val="left" w:pos="426"/>
          <w:tab w:val="left" w:pos="1275"/>
        </w:tabs>
        <w:suppressAutoHyphens/>
        <w:autoSpaceDN w:val="0"/>
        <w:spacing w:after="120"/>
        <w:ind w:left="405" w:hanging="219"/>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ab/>
        <w:t xml:space="preserve">    b) po zarchiwizowaniu w formie elektronicznej lub drukowanej.</w:t>
      </w:r>
    </w:p>
    <w:p w14:paraId="44CAD0E0" w14:textId="77777777" w:rsidR="0017180D" w:rsidRPr="00544BC5" w:rsidRDefault="0017180D" w:rsidP="0093447B">
      <w:pPr>
        <w:numPr>
          <w:ilvl w:val="0"/>
          <w:numId w:val="119"/>
        </w:numPr>
        <w:tabs>
          <w:tab w:val="left" w:pos="426"/>
        </w:tabs>
        <w:suppressAutoHyphens/>
        <w:autoSpaceDN w:val="0"/>
        <w:spacing w:after="120"/>
        <w:ind w:left="426" w:hanging="426"/>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 xml:space="preserve">Przeniesienie praw autorskich nie zwalnia Wykonawcy z odpowiedzialności z tytułu wad </w:t>
      </w:r>
      <w:r w:rsidRPr="00544BC5">
        <w:rPr>
          <w:rFonts w:ascii="Times New Roman" w:hAnsi="Times New Roman" w:cs="Times New Roman"/>
          <w:lang w:eastAsia="ar-SA"/>
        </w:rPr>
        <w:t>dokumentacji</w:t>
      </w:r>
      <w:r w:rsidRPr="00544BC5">
        <w:rPr>
          <w:rFonts w:ascii="Times New Roman" w:eastAsia="Calibri" w:hAnsi="Times New Roman" w:cs="Times New Roman"/>
          <w:kern w:val="3"/>
          <w:lang w:eastAsia="zh-CN"/>
        </w:rPr>
        <w:t>.</w:t>
      </w:r>
    </w:p>
    <w:p w14:paraId="33BBF0CD" w14:textId="77777777" w:rsidR="0017180D" w:rsidRDefault="0017180D" w:rsidP="0093447B">
      <w:pPr>
        <w:numPr>
          <w:ilvl w:val="0"/>
          <w:numId w:val="119"/>
        </w:numPr>
        <w:tabs>
          <w:tab w:val="left" w:pos="426"/>
        </w:tabs>
        <w:suppressAutoHyphens/>
        <w:autoSpaceDN w:val="0"/>
        <w:spacing w:after="120"/>
        <w:ind w:left="426" w:hanging="426"/>
        <w:jc w:val="both"/>
        <w:textAlignment w:val="baseline"/>
        <w:rPr>
          <w:rFonts w:ascii="Times New Roman" w:eastAsia="Calibri" w:hAnsi="Times New Roman" w:cs="Times New Roman"/>
          <w:kern w:val="3"/>
          <w:lang w:eastAsia="zh-CN"/>
        </w:rPr>
      </w:pPr>
      <w:r w:rsidRPr="00544BC5">
        <w:rPr>
          <w:rFonts w:ascii="Times New Roman" w:eastAsia="Calibri" w:hAnsi="Times New Roman" w:cs="Times New Roman"/>
          <w:kern w:val="3"/>
          <w:lang w:eastAsia="zh-CN"/>
        </w:rPr>
        <w:t>Wykonawca oświadcza, że</w:t>
      </w:r>
      <w:r w:rsidRPr="00544BC5">
        <w:rPr>
          <w:rFonts w:ascii="Times New Roman" w:hAnsi="Times New Roman" w:cs="Times New Roman"/>
          <w:lang w:eastAsia="ar-SA"/>
        </w:rPr>
        <w:t xml:space="preserve"> dokumentacja </w:t>
      </w:r>
      <w:r w:rsidRPr="00544BC5">
        <w:rPr>
          <w:rFonts w:ascii="Times New Roman" w:eastAsia="Calibri" w:hAnsi="Times New Roman" w:cs="Times New Roman"/>
          <w:kern w:val="3"/>
          <w:lang w:eastAsia="zh-CN"/>
        </w:rPr>
        <w:t>wykonana w ramach niniejszej umowy jest wolna od wad prawnych, w szczególności nie naruszają autorskich praw majątkowych osób trzecich.</w:t>
      </w:r>
    </w:p>
    <w:p w14:paraId="027C3F68" w14:textId="77777777" w:rsidR="006D333A" w:rsidRPr="00544BC5" w:rsidRDefault="006D333A" w:rsidP="006D333A">
      <w:pPr>
        <w:tabs>
          <w:tab w:val="left" w:pos="426"/>
        </w:tabs>
        <w:suppressAutoHyphens/>
        <w:autoSpaceDN w:val="0"/>
        <w:spacing w:after="120"/>
        <w:ind w:left="426"/>
        <w:jc w:val="both"/>
        <w:textAlignment w:val="baseline"/>
        <w:rPr>
          <w:rFonts w:ascii="Times New Roman" w:eastAsia="Calibri" w:hAnsi="Times New Roman" w:cs="Times New Roman"/>
          <w:kern w:val="3"/>
          <w:lang w:eastAsia="zh-CN"/>
        </w:rPr>
      </w:pPr>
    </w:p>
    <w:p w14:paraId="4C11B0A1" w14:textId="77777777" w:rsidR="0017180D" w:rsidRPr="00544BC5" w:rsidRDefault="0017180D" w:rsidP="00544BC5">
      <w:pPr>
        <w:suppressAutoHyphens/>
        <w:spacing w:after="120"/>
        <w:jc w:val="center"/>
        <w:rPr>
          <w:rFonts w:ascii="Times New Roman" w:hAnsi="Times New Roman" w:cs="Times New Roman"/>
          <w:b/>
          <w:lang w:eastAsia="ar-SA"/>
        </w:rPr>
      </w:pPr>
      <w:r w:rsidRPr="00544BC5">
        <w:rPr>
          <w:rFonts w:ascii="Times New Roman" w:hAnsi="Times New Roman" w:cs="Times New Roman"/>
          <w:b/>
          <w:lang w:val="x-none" w:eastAsia="ar-SA"/>
        </w:rPr>
        <w:t xml:space="preserve">§ </w:t>
      </w:r>
      <w:r w:rsidRPr="00544BC5">
        <w:rPr>
          <w:rFonts w:ascii="Times New Roman" w:hAnsi="Times New Roman" w:cs="Times New Roman"/>
          <w:b/>
          <w:lang w:eastAsia="ar-SA"/>
        </w:rPr>
        <w:t>7</w:t>
      </w:r>
    </w:p>
    <w:p w14:paraId="5DB1E741" w14:textId="77777777" w:rsidR="0017180D" w:rsidRPr="00544BC5" w:rsidRDefault="0017180D" w:rsidP="00544BC5">
      <w:pPr>
        <w:suppressAutoHyphens/>
        <w:spacing w:after="120"/>
        <w:jc w:val="center"/>
        <w:rPr>
          <w:rFonts w:ascii="Times New Roman" w:hAnsi="Times New Roman" w:cs="Times New Roman"/>
          <w:b/>
          <w:lang w:eastAsia="ar-SA"/>
        </w:rPr>
      </w:pPr>
      <w:r w:rsidRPr="00544BC5">
        <w:rPr>
          <w:rFonts w:ascii="Times New Roman" w:hAnsi="Times New Roman" w:cs="Times New Roman"/>
          <w:b/>
          <w:lang w:eastAsia="ar-SA"/>
        </w:rPr>
        <w:t>Odbiór przedmiotu umowy</w:t>
      </w:r>
    </w:p>
    <w:p w14:paraId="0D018F7E" w14:textId="77777777" w:rsidR="0017180D" w:rsidRPr="00544BC5" w:rsidRDefault="0017180D" w:rsidP="00A02192">
      <w:pPr>
        <w:numPr>
          <w:ilvl w:val="0"/>
          <w:numId w:val="153"/>
        </w:numPr>
        <w:suppressAutoHyphens/>
        <w:spacing w:after="120"/>
        <w:ind w:right="-28"/>
        <w:jc w:val="both"/>
        <w:rPr>
          <w:rFonts w:ascii="Times New Roman" w:hAnsi="Times New Roman" w:cs="Times New Roman"/>
          <w:b/>
        </w:rPr>
      </w:pPr>
      <w:r w:rsidRPr="00544BC5">
        <w:rPr>
          <w:rFonts w:ascii="Times New Roman" w:hAnsi="Times New Roman" w:cs="Times New Roman"/>
        </w:rPr>
        <w:t>Odbiór przedmiotu umowy nastąpi w siedzibie Zamawiającego.</w:t>
      </w:r>
    </w:p>
    <w:p w14:paraId="0FEA9750" w14:textId="77777777" w:rsidR="0017180D" w:rsidRPr="00544BC5" w:rsidRDefault="0017180D" w:rsidP="00A02192">
      <w:pPr>
        <w:numPr>
          <w:ilvl w:val="0"/>
          <w:numId w:val="153"/>
        </w:numPr>
        <w:suppressAutoHyphens/>
        <w:spacing w:after="120"/>
        <w:ind w:right="-28"/>
        <w:jc w:val="both"/>
        <w:rPr>
          <w:rFonts w:ascii="Times New Roman" w:hAnsi="Times New Roman" w:cs="Times New Roman"/>
          <w:b/>
        </w:rPr>
      </w:pPr>
      <w:r w:rsidRPr="00544BC5">
        <w:rPr>
          <w:rFonts w:ascii="Times New Roman" w:hAnsi="Times New Roman" w:cs="Times New Roman"/>
        </w:rPr>
        <w:t xml:space="preserve"> Przedmiot umowy obejmował będzie dostarczenie: </w:t>
      </w:r>
    </w:p>
    <w:p w14:paraId="62325183" w14:textId="77777777" w:rsidR="009654E3" w:rsidRPr="00A02192" w:rsidRDefault="009654E3" w:rsidP="00A02192">
      <w:pPr>
        <w:pStyle w:val="Akapitzlist"/>
        <w:numPr>
          <w:ilvl w:val="0"/>
          <w:numId w:val="154"/>
        </w:numPr>
        <w:spacing w:after="0"/>
        <w:rPr>
          <w:rFonts w:ascii="Times New Roman" w:eastAsia="Times New Roman" w:hAnsi="Times New Roman" w:cs="Times New Roman"/>
          <w:lang w:eastAsia="pl-PL"/>
        </w:rPr>
      </w:pPr>
      <w:r w:rsidRPr="00A02192">
        <w:rPr>
          <w:rFonts w:ascii="Times New Roman" w:eastAsia="Times New Roman" w:hAnsi="Times New Roman" w:cs="Times New Roman"/>
          <w:lang w:eastAsia="pl-PL"/>
        </w:rPr>
        <w:t xml:space="preserve">Projekt zagospodarowania  – 4 egz. -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 xml:space="preserve">papierowej i 1 egz.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elektronicznej.</w:t>
      </w:r>
    </w:p>
    <w:p w14:paraId="3F6DEA4D" w14:textId="77777777" w:rsidR="009654E3" w:rsidRPr="00A02192" w:rsidRDefault="009654E3" w:rsidP="00A02192">
      <w:pPr>
        <w:pStyle w:val="Akapitzlist"/>
        <w:numPr>
          <w:ilvl w:val="0"/>
          <w:numId w:val="154"/>
        </w:numPr>
        <w:spacing w:after="0"/>
        <w:rPr>
          <w:rFonts w:ascii="Times New Roman" w:eastAsia="Times New Roman" w:hAnsi="Times New Roman" w:cs="Times New Roman"/>
          <w:lang w:eastAsia="pl-PL"/>
        </w:rPr>
      </w:pPr>
      <w:r w:rsidRPr="00A02192">
        <w:rPr>
          <w:rFonts w:ascii="Times New Roman" w:eastAsia="Times New Roman" w:hAnsi="Times New Roman" w:cs="Times New Roman"/>
          <w:lang w:eastAsia="pl-PL"/>
        </w:rPr>
        <w:t xml:space="preserve">Projekt architektoniczno-budowlany  – 4 egz. -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 xml:space="preserve">papierowej i 1 egz.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elektronicznej.</w:t>
      </w:r>
    </w:p>
    <w:p w14:paraId="76C27266" w14:textId="77777777" w:rsidR="009654E3" w:rsidRPr="00A02192" w:rsidRDefault="009654E3" w:rsidP="00A02192">
      <w:pPr>
        <w:pStyle w:val="Akapitzlist"/>
        <w:numPr>
          <w:ilvl w:val="0"/>
          <w:numId w:val="154"/>
        </w:numPr>
        <w:spacing w:after="0"/>
        <w:rPr>
          <w:rFonts w:ascii="Times New Roman" w:eastAsia="Times New Roman" w:hAnsi="Times New Roman" w:cs="Times New Roman"/>
          <w:lang w:eastAsia="pl-PL"/>
        </w:rPr>
      </w:pPr>
      <w:r w:rsidRPr="00A02192">
        <w:rPr>
          <w:rFonts w:ascii="Times New Roman" w:eastAsia="Times New Roman" w:hAnsi="Times New Roman" w:cs="Times New Roman"/>
          <w:lang w:eastAsia="pl-PL"/>
        </w:rPr>
        <w:t xml:space="preserve">Kosztorys inwestorski – 2 egz. -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 xml:space="preserve">papierowej i 1 egz.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elektronicznej.</w:t>
      </w:r>
    </w:p>
    <w:p w14:paraId="1CAB9883" w14:textId="77777777" w:rsidR="009654E3" w:rsidRPr="00A02192" w:rsidRDefault="009654E3" w:rsidP="00A02192">
      <w:pPr>
        <w:pStyle w:val="Akapitzlist"/>
        <w:numPr>
          <w:ilvl w:val="0"/>
          <w:numId w:val="154"/>
        </w:numPr>
        <w:spacing w:after="0"/>
        <w:rPr>
          <w:rFonts w:ascii="Times New Roman" w:eastAsia="Times New Roman" w:hAnsi="Times New Roman" w:cs="Times New Roman"/>
          <w:lang w:eastAsia="pl-PL"/>
        </w:rPr>
      </w:pPr>
      <w:r w:rsidRPr="00A02192">
        <w:rPr>
          <w:rFonts w:ascii="Times New Roman" w:eastAsia="Times New Roman" w:hAnsi="Times New Roman" w:cs="Times New Roman"/>
          <w:lang w:eastAsia="pl-PL"/>
        </w:rPr>
        <w:t xml:space="preserve">Specyfikacja techniczna wykonania i odbioru robót budowlanych– 4 egz. –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 xml:space="preserve">papierowej i 1 egz.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 xml:space="preserve">elektronicznej, </w:t>
      </w:r>
    </w:p>
    <w:p w14:paraId="7E068AF7" w14:textId="77777777" w:rsidR="009654E3" w:rsidRPr="00A02192" w:rsidRDefault="009654E3" w:rsidP="00A02192">
      <w:pPr>
        <w:pStyle w:val="Akapitzlist"/>
        <w:numPr>
          <w:ilvl w:val="0"/>
          <w:numId w:val="154"/>
        </w:numPr>
        <w:spacing w:after="0"/>
        <w:rPr>
          <w:rFonts w:ascii="Times New Roman" w:eastAsia="Times New Roman" w:hAnsi="Times New Roman" w:cs="Times New Roman"/>
          <w:lang w:eastAsia="pl-PL"/>
        </w:rPr>
      </w:pPr>
      <w:r w:rsidRPr="00A02192">
        <w:rPr>
          <w:rFonts w:ascii="Times New Roman" w:eastAsia="Times New Roman" w:hAnsi="Times New Roman" w:cs="Times New Roman"/>
          <w:lang w:eastAsia="pl-PL"/>
        </w:rPr>
        <w:t xml:space="preserve">Przedmiar robót – 4 egz. -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 xml:space="preserve">papierowej i 2 egz. w </w:t>
      </w:r>
      <w:r w:rsidRPr="00A02192">
        <w:rPr>
          <w:rFonts w:ascii="Times New Roman" w:eastAsia="Calibri" w:hAnsi="Times New Roman" w:cs="Times New Roman"/>
          <w:kern w:val="3"/>
          <w:lang w:eastAsia="zh-CN"/>
        </w:rPr>
        <w:t xml:space="preserve">postaci </w:t>
      </w:r>
      <w:r w:rsidRPr="00A02192">
        <w:rPr>
          <w:rFonts w:ascii="Times New Roman" w:eastAsia="Times New Roman" w:hAnsi="Times New Roman" w:cs="Times New Roman"/>
          <w:lang w:eastAsia="pl-PL"/>
        </w:rPr>
        <w:t xml:space="preserve">elektronicznej „Norma Pro” i PDF </w:t>
      </w:r>
    </w:p>
    <w:p w14:paraId="5AD43067" w14:textId="77777777" w:rsidR="0017180D" w:rsidRPr="00544BC5" w:rsidRDefault="0017180D" w:rsidP="00544BC5">
      <w:pPr>
        <w:suppressAutoHyphens/>
        <w:spacing w:after="60"/>
        <w:ind w:left="786"/>
        <w:jc w:val="both"/>
        <w:rPr>
          <w:rFonts w:ascii="Times New Roman" w:hAnsi="Times New Roman" w:cs="Times New Roman"/>
        </w:rPr>
      </w:pPr>
    </w:p>
    <w:p w14:paraId="70A2BECE" w14:textId="73B794AD" w:rsidR="009654E3" w:rsidRPr="00544BC5" w:rsidRDefault="009654E3" w:rsidP="00A02192">
      <w:pPr>
        <w:numPr>
          <w:ilvl w:val="0"/>
          <w:numId w:val="153"/>
        </w:numPr>
        <w:suppressAutoHyphens/>
        <w:spacing w:after="120"/>
        <w:ind w:right="-28"/>
        <w:jc w:val="both"/>
        <w:rPr>
          <w:rFonts w:ascii="Times New Roman" w:hAnsi="Times New Roman" w:cs="Times New Roman"/>
          <w:b/>
        </w:rPr>
      </w:pPr>
      <w:r w:rsidRPr="00544BC5">
        <w:rPr>
          <w:rFonts w:ascii="Times New Roman" w:hAnsi="Times New Roman" w:cs="Times New Roman"/>
        </w:rPr>
        <w:lastRenderedPageBreak/>
        <w:t xml:space="preserve">Wykonawca przekaże Zamawiającemu przygotowaną – kompletną dokumentację </w:t>
      </w:r>
      <w:r w:rsidR="00724EA9" w:rsidRPr="00544BC5">
        <w:rPr>
          <w:rFonts w:ascii="Times New Roman" w:hAnsi="Times New Roman" w:cs="Times New Roman"/>
        </w:rPr>
        <w:t xml:space="preserve">zgodnie z załącznikiem nr 2 (Opis Przedmiotu Zamówienia) </w:t>
      </w:r>
      <w:r w:rsidRPr="00544BC5">
        <w:rPr>
          <w:rFonts w:ascii="Times New Roman" w:hAnsi="Times New Roman" w:cs="Times New Roman"/>
        </w:rPr>
        <w:t>nie później niż 3 dni robocz</w:t>
      </w:r>
      <w:r>
        <w:rPr>
          <w:rFonts w:ascii="Times New Roman" w:hAnsi="Times New Roman" w:cs="Times New Roman"/>
        </w:rPr>
        <w:t>e</w:t>
      </w:r>
      <w:r w:rsidRPr="00544BC5">
        <w:rPr>
          <w:rFonts w:ascii="Times New Roman" w:hAnsi="Times New Roman" w:cs="Times New Roman"/>
        </w:rPr>
        <w:t xml:space="preserve"> przed terminem zakończenia umowy na podstawie Protokołu Przekazania według wzoru stanowiącego załącznik nr 3 do umowy, zawierającego oświadczenie Wykonawcy, że przedmiot umowy został opracowany zgodnie z umową, jest kompletny ze względu na cel, któremu ma służyć.</w:t>
      </w:r>
    </w:p>
    <w:p w14:paraId="2E7ED90D" w14:textId="64CFAF2D" w:rsidR="009654E3" w:rsidRPr="00544BC5" w:rsidRDefault="009654E3" w:rsidP="00A02192">
      <w:pPr>
        <w:numPr>
          <w:ilvl w:val="0"/>
          <w:numId w:val="153"/>
        </w:numPr>
        <w:suppressAutoHyphens/>
        <w:spacing w:after="120"/>
        <w:jc w:val="both"/>
        <w:rPr>
          <w:rFonts w:ascii="Times New Roman" w:hAnsi="Times New Roman" w:cs="Times New Roman"/>
          <w:lang w:eastAsia="x-none"/>
        </w:rPr>
      </w:pPr>
      <w:r w:rsidRPr="00544BC5">
        <w:rPr>
          <w:rFonts w:ascii="Times New Roman" w:hAnsi="Times New Roman" w:cs="Times New Roman"/>
          <w:lang w:eastAsia="x-none"/>
        </w:rPr>
        <w:t xml:space="preserve">Zamawiający po odebraniu od Wykonawcy </w:t>
      </w:r>
      <w:r w:rsidRPr="00544BC5">
        <w:rPr>
          <w:rFonts w:ascii="Times New Roman" w:hAnsi="Times New Roman" w:cs="Times New Roman"/>
        </w:rPr>
        <w:t>dokumentacji, o której mowa w ust. 2,</w:t>
      </w:r>
      <w:r>
        <w:rPr>
          <w:rFonts w:ascii="Times New Roman" w:hAnsi="Times New Roman" w:cs="Times New Roman"/>
        </w:rPr>
        <w:t xml:space="preserve"> </w:t>
      </w:r>
      <w:r w:rsidRPr="00544BC5">
        <w:rPr>
          <w:rFonts w:ascii="Times New Roman" w:hAnsi="Times New Roman" w:cs="Times New Roman"/>
          <w:lang w:eastAsia="x-none"/>
        </w:rPr>
        <w:t xml:space="preserve">przystąpi do jej sprawdzenia pod względem prawidłowości wykonania i jej kompletności. Zamawiający w terminie </w:t>
      </w:r>
      <w:r w:rsidR="0078424A">
        <w:rPr>
          <w:rFonts w:ascii="Times New Roman" w:hAnsi="Times New Roman" w:cs="Times New Roman"/>
          <w:lang w:eastAsia="x-none"/>
        </w:rPr>
        <w:t>3</w:t>
      </w:r>
      <w:r w:rsidRPr="00544BC5">
        <w:rPr>
          <w:rFonts w:ascii="Times New Roman" w:hAnsi="Times New Roman" w:cs="Times New Roman"/>
          <w:lang w:eastAsia="x-none"/>
        </w:rPr>
        <w:t xml:space="preserve"> dni roboczych od daty podpisania Protokołu Przekazania:</w:t>
      </w:r>
    </w:p>
    <w:p w14:paraId="53599712" w14:textId="77777777" w:rsidR="009654E3" w:rsidRPr="00544BC5" w:rsidRDefault="009654E3" w:rsidP="009654E3">
      <w:pPr>
        <w:numPr>
          <w:ilvl w:val="0"/>
          <w:numId w:val="110"/>
        </w:numPr>
        <w:suppressAutoHyphens/>
        <w:spacing w:after="120"/>
        <w:ind w:left="709" w:hanging="283"/>
        <w:jc w:val="both"/>
        <w:rPr>
          <w:rFonts w:ascii="Times New Roman" w:hAnsi="Times New Roman" w:cs="Times New Roman"/>
          <w:lang w:eastAsia="x-none"/>
        </w:rPr>
      </w:pPr>
      <w:r w:rsidRPr="00544BC5">
        <w:rPr>
          <w:rFonts w:ascii="Times New Roman" w:hAnsi="Times New Roman" w:cs="Times New Roman"/>
          <w:lang w:eastAsia="x-none"/>
        </w:rPr>
        <w:t xml:space="preserve">Przyjmie </w:t>
      </w:r>
      <w:r w:rsidRPr="00544BC5">
        <w:rPr>
          <w:rFonts w:ascii="Times New Roman" w:eastAsia="Times New Roman" w:hAnsi="Times New Roman" w:cs="Times New Roman"/>
          <w:lang w:eastAsia="ar-SA"/>
        </w:rPr>
        <w:t>wielobranżowy projekt</w:t>
      </w:r>
      <w:r w:rsidRPr="00544BC5" w:rsidDel="00C57420">
        <w:rPr>
          <w:rFonts w:ascii="Times New Roman" w:hAnsi="Times New Roman" w:cs="Times New Roman"/>
        </w:rPr>
        <w:t xml:space="preserve"> </w:t>
      </w:r>
      <w:r w:rsidRPr="00544BC5">
        <w:rPr>
          <w:rFonts w:ascii="Times New Roman" w:hAnsi="Times New Roman" w:cs="Times New Roman"/>
          <w:lang w:eastAsia="x-none"/>
        </w:rPr>
        <w:t>od Wykonawcy na podstawie Protokołu Odbioru,</w:t>
      </w:r>
    </w:p>
    <w:p w14:paraId="2F057517" w14:textId="77777777" w:rsidR="009654E3" w:rsidRPr="00544BC5" w:rsidRDefault="009654E3" w:rsidP="009654E3">
      <w:pPr>
        <w:spacing w:after="120"/>
        <w:ind w:firstLine="426"/>
        <w:jc w:val="both"/>
        <w:rPr>
          <w:rFonts w:ascii="Times New Roman" w:hAnsi="Times New Roman" w:cs="Times New Roman"/>
          <w:lang w:eastAsia="x-none"/>
        </w:rPr>
      </w:pPr>
      <w:r w:rsidRPr="00544BC5">
        <w:rPr>
          <w:rFonts w:ascii="Times New Roman" w:hAnsi="Times New Roman" w:cs="Times New Roman"/>
          <w:lang w:eastAsia="x-none"/>
        </w:rPr>
        <w:t>albo</w:t>
      </w:r>
    </w:p>
    <w:p w14:paraId="7F69CE3D" w14:textId="77777777" w:rsidR="009654E3" w:rsidRPr="00544BC5" w:rsidRDefault="009654E3" w:rsidP="009654E3">
      <w:pPr>
        <w:numPr>
          <w:ilvl w:val="0"/>
          <w:numId w:val="110"/>
        </w:numPr>
        <w:suppressAutoHyphens/>
        <w:spacing w:after="120"/>
        <w:ind w:left="709" w:hanging="283"/>
        <w:jc w:val="both"/>
        <w:rPr>
          <w:rFonts w:ascii="Times New Roman" w:hAnsi="Times New Roman" w:cs="Times New Roman"/>
          <w:lang w:eastAsia="x-none"/>
        </w:rPr>
      </w:pPr>
      <w:r w:rsidRPr="00544BC5">
        <w:rPr>
          <w:rFonts w:ascii="Times New Roman" w:hAnsi="Times New Roman" w:cs="Times New Roman"/>
          <w:lang w:eastAsia="x-none"/>
        </w:rPr>
        <w:t xml:space="preserve">zwróci Wykonawcy </w:t>
      </w:r>
      <w:r w:rsidRPr="00544BC5">
        <w:rPr>
          <w:rFonts w:ascii="Times New Roman" w:eastAsia="Times New Roman" w:hAnsi="Times New Roman" w:cs="Times New Roman"/>
          <w:lang w:eastAsia="ar-SA"/>
        </w:rPr>
        <w:t>wielobranżowy projekt</w:t>
      </w:r>
      <w:r w:rsidRPr="00544BC5">
        <w:rPr>
          <w:rFonts w:ascii="Times New Roman" w:hAnsi="Times New Roman" w:cs="Times New Roman"/>
          <w:lang w:eastAsia="x-none"/>
        </w:rPr>
        <w:t xml:space="preserve"> do poprawy wraz z podaniem na piśmie przyczyny odmowy dokonania odbioru.</w:t>
      </w:r>
    </w:p>
    <w:p w14:paraId="7E02BEC0" w14:textId="77777777" w:rsidR="0017180D" w:rsidRPr="00544BC5" w:rsidRDefault="0017180D" w:rsidP="00A02192">
      <w:pPr>
        <w:numPr>
          <w:ilvl w:val="0"/>
          <w:numId w:val="153"/>
        </w:numPr>
        <w:suppressAutoHyphens/>
        <w:spacing w:after="120"/>
        <w:jc w:val="both"/>
        <w:rPr>
          <w:rFonts w:ascii="Times New Roman" w:hAnsi="Times New Roman" w:cs="Times New Roman"/>
          <w:lang w:eastAsia="x-none"/>
        </w:rPr>
      </w:pPr>
      <w:r w:rsidRPr="00544BC5">
        <w:rPr>
          <w:rFonts w:ascii="Times New Roman" w:hAnsi="Times New Roman" w:cs="Times New Roman"/>
          <w:lang w:eastAsia="x-none"/>
        </w:rPr>
        <w:t>Dokumentem potwierdzającym dokonanie odbioru dokumentacji, o której mowa w ust. 2, jest Protokół Odbioru Usługi, przygotowany przez Zamawiającego i podpisany przez obie Strony umowy według wzoru stanowiącego załącznik nr 4 do umowy.</w:t>
      </w:r>
    </w:p>
    <w:p w14:paraId="4A5CD9F7" w14:textId="77777777" w:rsidR="0017180D" w:rsidRPr="00544BC5" w:rsidRDefault="0017180D" w:rsidP="00A02192">
      <w:pPr>
        <w:numPr>
          <w:ilvl w:val="0"/>
          <w:numId w:val="153"/>
        </w:numPr>
        <w:suppressAutoHyphens/>
        <w:spacing w:after="120"/>
        <w:jc w:val="both"/>
        <w:rPr>
          <w:rFonts w:ascii="Times New Roman" w:hAnsi="Times New Roman" w:cs="Times New Roman"/>
          <w:lang w:eastAsia="x-none"/>
        </w:rPr>
      </w:pPr>
      <w:r w:rsidRPr="00544BC5">
        <w:rPr>
          <w:rFonts w:ascii="Times New Roman" w:hAnsi="Times New Roman" w:cs="Times New Roman"/>
          <w:lang w:eastAsia="x-none"/>
        </w:rPr>
        <w:t>W przypadku wykrycia wad, Wykonawca będzie zobowiązany do ich usunięcia w terminie 5 dni roboczych od dnia pisemnego zgłoszenia ich Wykonawcy przez Zamawiającego.</w:t>
      </w:r>
    </w:p>
    <w:p w14:paraId="6722A947" w14:textId="77777777" w:rsidR="0017180D" w:rsidRPr="00544BC5" w:rsidRDefault="0017180D" w:rsidP="00A02192">
      <w:pPr>
        <w:numPr>
          <w:ilvl w:val="0"/>
          <w:numId w:val="153"/>
        </w:numPr>
        <w:suppressAutoHyphens/>
        <w:spacing w:after="120"/>
        <w:jc w:val="both"/>
        <w:rPr>
          <w:rFonts w:ascii="Times New Roman" w:hAnsi="Times New Roman" w:cs="Times New Roman"/>
          <w:lang w:eastAsia="x-none"/>
        </w:rPr>
      </w:pPr>
      <w:r w:rsidRPr="00544BC5">
        <w:rPr>
          <w:rFonts w:ascii="Times New Roman" w:hAnsi="Times New Roman" w:cs="Times New Roman"/>
          <w:lang w:eastAsia="x-none"/>
        </w:rPr>
        <w:t>Jeżeli Wykonawca nie usunie wad w terminie określonym w ust. 6, Zamawiającemu przysługuje prawo zastępczego zlecenia usunięcia wad na koszt Wykonawcy oraz naliczenia kar umownych zgodnie z § 10.</w:t>
      </w:r>
    </w:p>
    <w:p w14:paraId="37C4ECC0" w14:textId="77777777" w:rsidR="0017180D" w:rsidRPr="00544BC5" w:rsidRDefault="0017180D" w:rsidP="00544BC5">
      <w:pPr>
        <w:suppressAutoHyphens/>
        <w:spacing w:after="120"/>
        <w:ind w:left="360"/>
        <w:jc w:val="both"/>
        <w:rPr>
          <w:rFonts w:ascii="Times New Roman" w:hAnsi="Times New Roman" w:cs="Times New Roman"/>
          <w:lang w:eastAsia="x-none"/>
        </w:rPr>
      </w:pPr>
    </w:p>
    <w:p w14:paraId="18BB4111" w14:textId="77777777" w:rsidR="0017180D" w:rsidRPr="00544BC5" w:rsidRDefault="0017180D" w:rsidP="00544BC5">
      <w:pPr>
        <w:tabs>
          <w:tab w:val="num" w:pos="360"/>
        </w:tabs>
        <w:suppressAutoHyphens/>
        <w:spacing w:after="120"/>
        <w:ind w:left="360" w:hanging="360"/>
        <w:jc w:val="center"/>
        <w:rPr>
          <w:rFonts w:ascii="Times New Roman" w:hAnsi="Times New Roman" w:cs="Times New Roman"/>
          <w:b/>
          <w:lang w:eastAsia="ar-SA"/>
        </w:rPr>
      </w:pPr>
      <w:r w:rsidRPr="00544BC5">
        <w:rPr>
          <w:rFonts w:ascii="Times New Roman" w:hAnsi="Times New Roman" w:cs="Times New Roman"/>
          <w:b/>
          <w:lang w:eastAsia="ar-SA"/>
        </w:rPr>
        <w:t>§ 8</w:t>
      </w:r>
    </w:p>
    <w:p w14:paraId="62BBEF4F" w14:textId="77777777" w:rsidR="0017180D" w:rsidRPr="00544BC5" w:rsidRDefault="0017180D" w:rsidP="00544BC5">
      <w:pPr>
        <w:tabs>
          <w:tab w:val="num" w:pos="360"/>
        </w:tabs>
        <w:suppressAutoHyphens/>
        <w:spacing w:after="120"/>
        <w:rPr>
          <w:rFonts w:ascii="Times New Roman" w:hAnsi="Times New Roman" w:cs="Times New Roman"/>
          <w:b/>
          <w:lang w:eastAsia="ar-SA"/>
        </w:rPr>
      </w:pPr>
      <w:r w:rsidRPr="00544BC5">
        <w:rPr>
          <w:rFonts w:ascii="Times New Roman" w:hAnsi="Times New Roman" w:cs="Times New Roman"/>
          <w:b/>
          <w:lang w:eastAsia="ar-SA"/>
        </w:rPr>
        <w:tab/>
      </w:r>
      <w:r w:rsidRPr="00544BC5">
        <w:rPr>
          <w:rFonts w:ascii="Times New Roman" w:hAnsi="Times New Roman" w:cs="Times New Roman"/>
          <w:b/>
          <w:lang w:eastAsia="ar-SA"/>
        </w:rPr>
        <w:tab/>
      </w:r>
      <w:r w:rsidRPr="00544BC5">
        <w:rPr>
          <w:rFonts w:ascii="Times New Roman" w:hAnsi="Times New Roman" w:cs="Times New Roman"/>
          <w:b/>
          <w:lang w:eastAsia="ar-SA"/>
        </w:rPr>
        <w:tab/>
      </w:r>
      <w:r w:rsidRPr="00544BC5">
        <w:rPr>
          <w:rFonts w:ascii="Times New Roman" w:hAnsi="Times New Roman" w:cs="Times New Roman"/>
          <w:b/>
          <w:lang w:eastAsia="ar-SA"/>
        </w:rPr>
        <w:tab/>
      </w:r>
      <w:r w:rsidRPr="00544BC5">
        <w:rPr>
          <w:rFonts w:ascii="Times New Roman" w:hAnsi="Times New Roman" w:cs="Times New Roman"/>
          <w:b/>
          <w:lang w:eastAsia="ar-SA"/>
        </w:rPr>
        <w:tab/>
        <w:t xml:space="preserve">Rozliczenie finansowe umowy                                                                                                                                                                                                                                                                                                                                                                                                                                                                                                                                                                                                                                                                                                                                                                                                                                                                                                                                                                                                                                                                                                               </w:t>
      </w:r>
    </w:p>
    <w:p w14:paraId="5ED88423" w14:textId="77777777" w:rsidR="0017180D" w:rsidRPr="00544BC5" w:rsidRDefault="0017180D" w:rsidP="0093447B">
      <w:pPr>
        <w:pStyle w:val="Akapitzlist"/>
        <w:widowControl w:val="0"/>
        <w:numPr>
          <w:ilvl w:val="0"/>
          <w:numId w:val="123"/>
        </w:numPr>
        <w:autoSpaceDE w:val="0"/>
        <w:autoSpaceDN w:val="0"/>
        <w:adjustRightInd w:val="0"/>
        <w:spacing w:after="120"/>
        <w:ind w:left="426" w:hanging="426"/>
        <w:jc w:val="both"/>
        <w:rPr>
          <w:rFonts w:ascii="Times New Roman" w:hAnsi="Times New Roman" w:cs="Times New Roman"/>
        </w:rPr>
      </w:pPr>
      <w:r w:rsidRPr="00544BC5">
        <w:rPr>
          <w:rFonts w:ascii="Times New Roman" w:hAnsi="Times New Roman" w:cs="Times New Roman"/>
        </w:rPr>
        <w:t>Za wykonanie przedmiotu umowy strony ustalają wynagrodzenie w wysokości:</w:t>
      </w:r>
      <w:r w:rsidRPr="00544BC5" w:rsidDel="00F84DC4">
        <w:rPr>
          <w:rFonts w:ascii="Times New Roman" w:hAnsi="Times New Roman" w:cs="Times New Roman"/>
        </w:rPr>
        <w:t xml:space="preserve"> </w:t>
      </w:r>
    </w:p>
    <w:p w14:paraId="335215C5" w14:textId="77777777" w:rsidR="0017180D" w:rsidRPr="00544BC5" w:rsidRDefault="0017180D" w:rsidP="00544BC5">
      <w:pPr>
        <w:pStyle w:val="Style5"/>
        <w:spacing w:after="120" w:line="276" w:lineRule="auto"/>
        <w:ind w:left="426"/>
        <w:jc w:val="both"/>
        <w:rPr>
          <w:rStyle w:val="FontStyle16"/>
          <w:rFonts w:ascii="Times New Roman" w:hAnsi="Times New Roman" w:cs="Times New Roman"/>
          <w:color w:val="000000"/>
        </w:rPr>
      </w:pPr>
      <w:r w:rsidRPr="00544BC5">
        <w:rPr>
          <w:rStyle w:val="FontStyle16"/>
          <w:rFonts w:ascii="Times New Roman" w:hAnsi="Times New Roman" w:cs="Times New Roman"/>
        </w:rPr>
        <w:t>netto: ………… zł (słownie: …………………………………..złotych)</w:t>
      </w:r>
    </w:p>
    <w:p w14:paraId="6F1A0559" w14:textId="77777777" w:rsidR="0017180D" w:rsidRPr="00544BC5" w:rsidRDefault="0017180D" w:rsidP="00544BC5">
      <w:pPr>
        <w:pStyle w:val="Style5"/>
        <w:spacing w:after="120" w:line="276" w:lineRule="auto"/>
        <w:ind w:left="426"/>
        <w:jc w:val="both"/>
        <w:rPr>
          <w:rStyle w:val="FontStyle16"/>
          <w:rFonts w:ascii="Times New Roman" w:hAnsi="Times New Roman" w:cs="Times New Roman"/>
        </w:rPr>
      </w:pPr>
      <w:r w:rsidRPr="00544BC5">
        <w:rPr>
          <w:rStyle w:val="FontStyle16"/>
          <w:rFonts w:ascii="Times New Roman" w:hAnsi="Times New Roman" w:cs="Times New Roman"/>
        </w:rPr>
        <w:t>podatek VAT wg stawki %-23% tj. ……….. (słownie: ……………………. złotych)</w:t>
      </w:r>
    </w:p>
    <w:p w14:paraId="544C1EEB" w14:textId="77777777" w:rsidR="0017180D" w:rsidRPr="00544BC5" w:rsidRDefault="0017180D" w:rsidP="00544BC5">
      <w:pPr>
        <w:pStyle w:val="Style5"/>
        <w:widowControl/>
        <w:spacing w:after="120" w:line="276" w:lineRule="auto"/>
        <w:ind w:left="426"/>
        <w:jc w:val="both"/>
        <w:rPr>
          <w:rStyle w:val="FontStyle15"/>
          <w:rFonts w:ascii="Times New Roman" w:hAnsi="Times New Roman" w:cs="Times New Roman"/>
          <w:b/>
        </w:rPr>
      </w:pPr>
      <w:r w:rsidRPr="00544BC5">
        <w:rPr>
          <w:rStyle w:val="FontStyle16"/>
          <w:rFonts w:ascii="Times New Roman" w:hAnsi="Times New Roman" w:cs="Times New Roman"/>
        </w:rPr>
        <w:t>brutto: …………….zł (słownie: ……………………….. złotych),</w:t>
      </w:r>
    </w:p>
    <w:p w14:paraId="074AF351" w14:textId="77777777" w:rsidR="0017180D" w:rsidRPr="00544BC5" w:rsidRDefault="0017180D" w:rsidP="0093447B">
      <w:pPr>
        <w:pStyle w:val="Akapitzlist"/>
        <w:numPr>
          <w:ilvl w:val="0"/>
          <w:numId w:val="123"/>
        </w:numPr>
        <w:suppressAutoHyphens/>
        <w:autoSpaceDE w:val="0"/>
        <w:autoSpaceDN w:val="0"/>
        <w:adjustRightInd w:val="0"/>
        <w:spacing w:after="120"/>
        <w:ind w:left="426" w:hanging="426"/>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Cena określona w ust 1 jest stała i nie podlega zmianom w czasie obowiązywania niniejszej umowy. </w:t>
      </w:r>
    </w:p>
    <w:p w14:paraId="61652B03" w14:textId="77777777" w:rsidR="0017180D" w:rsidRPr="00544BC5" w:rsidRDefault="0017180D" w:rsidP="0093447B">
      <w:pPr>
        <w:pStyle w:val="Akapitzlist"/>
        <w:numPr>
          <w:ilvl w:val="0"/>
          <w:numId w:val="123"/>
        </w:numPr>
        <w:suppressAutoHyphens/>
        <w:spacing w:after="120"/>
        <w:ind w:left="426" w:hanging="426"/>
        <w:jc w:val="both"/>
        <w:rPr>
          <w:rFonts w:ascii="Times New Roman" w:eastAsia="Calibri" w:hAnsi="Times New Roman" w:cs="Times New Roman"/>
          <w:kern w:val="3"/>
          <w:lang w:eastAsia="zh-CN"/>
        </w:rPr>
      </w:pPr>
      <w:r w:rsidRPr="00544BC5">
        <w:rPr>
          <w:rFonts w:ascii="Times New Roman" w:hAnsi="Times New Roman" w:cs="Times New Roman"/>
        </w:rPr>
        <w:t>Wynagrodzenie określone w ust. 1 zawiera wszelkie koszty Wykonawcy poniesione w celu realizacji umowy, w tym w szczególności podatek od towarów i usług VAT, inne opłaty i podatki, opłaty celne, ubezpieczenia, koszty zakupu materiałów i części niezbędnych do wykonania umowy, koszty pracy zatrudnionych przez Wykonawcę pracowników, przeniesienie autorskich praw majątkowych do dokumentacji, o której mowa w § 1 ust. 1 na wszystkich polach eksploatacji wymienionych w niniejszej umowie oraz z tytułu udzielenia wszelkich pozostałych uprawnień, zgód, w tym do wykonania praw zależnych i zezwoleń.</w:t>
      </w:r>
    </w:p>
    <w:p w14:paraId="013001F6" w14:textId="77777777" w:rsidR="0017180D" w:rsidRPr="00544BC5" w:rsidRDefault="0017180D" w:rsidP="0093447B">
      <w:pPr>
        <w:pStyle w:val="Akapitzlist"/>
        <w:numPr>
          <w:ilvl w:val="0"/>
          <w:numId w:val="123"/>
        </w:numPr>
        <w:suppressAutoHyphens/>
        <w:spacing w:after="120"/>
        <w:ind w:left="426" w:hanging="426"/>
        <w:jc w:val="both"/>
        <w:rPr>
          <w:rFonts w:ascii="Times New Roman" w:hAnsi="Times New Roman" w:cs="Times New Roman"/>
          <w:lang w:eastAsia="x-none"/>
        </w:rPr>
      </w:pPr>
      <w:r w:rsidRPr="00544BC5">
        <w:rPr>
          <w:rFonts w:ascii="Times New Roman" w:hAnsi="Times New Roman" w:cs="Times New Roman"/>
          <w:lang w:eastAsia="x-none"/>
        </w:rPr>
        <w:t>Podpisany bez zastrzeżeń Protokół Odbioru Usługi stanowić będzie podstawę do wystawienia przez Wykonawcę faktury VAT.</w:t>
      </w:r>
    </w:p>
    <w:p w14:paraId="29C7F51D" w14:textId="77777777" w:rsidR="0017180D" w:rsidRPr="00544BC5" w:rsidRDefault="0017180D" w:rsidP="0093447B">
      <w:pPr>
        <w:pStyle w:val="Akapitzlist"/>
        <w:numPr>
          <w:ilvl w:val="0"/>
          <w:numId w:val="123"/>
        </w:numPr>
        <w:suppressAutoHyphens/>
        <w:spacing w:after="120"/>
        <w:ind w:left="426" w:hanging="426"/>
        <w:jc w:val="both"/>
        <w:rPr>
          <w:rFonts w:ascii="Times New Roman" w:hAnsi="Times New Roman" w:cs="Times New Roman"/>
        </w:rPr>
      </w:pPr>
      <w:r w:rsidRPr="00544BC5">
        <w:rPr>
          <w:rFonts w:ascii="Times New Roman" w:hAnsi="Times New Roman" w:cs="Times New Roman"/>
        </w:rPr>
        <w:lastRenderedPageBreak/>
        <w:t>Rozliczenie Stron umowy nastąpi jednorazowo, na podstawie faktury VAT, po wykonaniu przedmiotu umowy.</w:t>
      </w:r>
    </w:p>
    <w:p w14:paraId="77131C98" w14:textId="2298FD5C" w:rsidR="0017180D" w:rsidRPr="00544BC5" w:rsidRDefault="0017180D" w:rsidP="0093447B">
      <w:pPr>
        <w:pStyle w:val="Akapitzlist"/>
        <w:numPr>
          <w:ilvl w:val="0"/>
          <w:numId w:val="123"/>
        </w:numPr>
        <w:suppressAutoHyphens/>
        <w:spacing w:after="120"/>
        <w:ind w:left="426" w:hanging="426"/>
        <w:jc w:val="both"/>
        <w:rPr>
          <w:rFonts w:ascii="Times New Roman" w:hAnsi="Times New Roman" w:cs="Times New Roman"/>
        </w:rPr>
      </w:pPr>
      <w:r w:rsidRPr="00544BC5">
        <w:rPr>
          <w:rFonts w:ascii="Times New Roman" w:hAnsi="Times New Roman" w:cs="Times New Roman"/>
        </w:rPr>
        <w:t>Wykonawca oświadcza, że jest czynnym/zwolniony</w:t>
      </w:r>
      <w:r w:rsidR="00724EA9">
        <w:rPr>
          <w:rFonts w:ascii="Times New Roman" w:hAnsi="Times New Roman" w:cs="Times New Roman"/>
        </w:rPr>
        <w:t>m</w:t>
      </w:r>
      <w:r w:rsidRPr="00544BC5">
        <w:rPr>
          <w:rFonts w:ascii="Times New Roman" w:hAnsi="Times New Roman" w:cs="Times New Roman"/>
        </w:rPr>
        <w:t xml:space="preserve"> podatnikiem podatku od towarów i usług (</w:t>
      </w:r>
      <w:r w:rsidRPr="00544BC5">
        <w:rPr>
          <w:rFonts w:ascii="Times New Roman" w:hAnsi="Times New Roman" w:cs="Times New Roman"/>
          <w:i/>
        </w:rPr>
        <w:t>umowa zostanie dostosowana do złożonego oświadczenia</w:t>
      </w:r>
      <w:r w:rsidRPr="00544BC5">
        <w:rPr>
          <w:rFonts w:ascii="Times New Roman" w:hAnsi="Times New Roman" w:cs="Times New Roman"/>
        </w:rPr>
        <w:t xml:space="preserve">), co potwierdza wydruk z Portalu Podatkowego prowadzonego przez Ministerstwo Finansów, stanowiący </w:t>
      </w:r>
      <w:r w:rsidRPr="00544BC5">
        <w:rPr>
          <w:rFonts w:ascii="Times New Roman" w:hAnsi="Times New Roman" w:cs="Times New Roman"/>
          <w:b/>
        </w:rPr>
        <w:t>załącznik nr 7 do umowy</w:t>
      </w:r>
      <w:r w:rsidRPr="00544BC5">
        <w:rPr>
          <w:rFonts w:ascii="Times New Roman" w:hAnsi="Times New Roman" w:cs="Times New Roman"/>
        </w:rPr>
        <w:t>, oraz zobowiązuje się do poinformowania Zamawiającego o każdej zmianie statusu VAT najpóźniej z doręczeniem faktury. W przypadku niewypełnienia obowiązku informacyjnego Wykonawca zobowiązuję się do poniesienia obciążeń nałożonych na zamawiającego przez administrację podatkową, z tego powodu.</w:t>
      </w:r>
    </w:p>
    <w:p w14:paraId="333CEE5D" w14:textId="77777777" w:rsidR="0017180D" w:rsidRPr="00544BC5" w:rsidRDefault="0017180D" w:rsidP="0093447B">
      <w:pPr>
        <w:pStyle w:val="Tekstpodstawowywcity"/>
        <w:numPr>
          <w:ilvl w:val="0"/>
          <w:numId w:val="123"/>
        </w:numPr>
        <w:spacing w:after="0" w:line="276" w:lineRule="auto"/>
        <w:ind w:left="426" w:hanging="426"/>
        <w:jc w:val="both"/>
        <w:rPr>
          <w:noProof/>
          <w:color w:val="000000"/>
          <w:sz w:val="22"/>
          <w:szCs w:val="22"/>
        </w:rPr>
      </w:pPr>
      <w:r w:rsidRPr="00544BC5">
        <w:rPr>
          <w:color w:val="000000"/>
          <w:sz w:val="22"/>
          <w:szCs w:val="22"/>
        </w:rPr>
        <w:t xml:space="preserve">Płatność nastąpi z konta Zamawiającego przelewem na rachunek Wykonawcy wskazany na fakturze VAT, w terminie 30 dni od daty dostarczenia Zamawiającemu prawidłowo wystawionej faktury VAT wraz z załącznikami. </w:t>
      </w:r>
    </w:p>
    <w:p w14:paraId="439140AC" w14:textId="77777777" w:rsidR="0017180D" w:rsidRPr="00544BC5" w:rsidRDefault="0017180D" w:rsidP="0093447B">
      <w:pPr>
        <w:pStyle w:val="Bezodstpw"/>
        <w:numPr>
          <w:ilvl w:val="0"/>
          <w:numId w:val="123"/>
        </w:numPr>
        <w:spacing w:line="276" w:lineRule="auto"/>
        <w:ind w:left="426" w:hanging="426"/>
        <w:jc w:val="both"/>
        <w:rPr>
          <w:rFonts w:ascii="Times New Roman" w:hAnsi="Times New Roman"/>
        </w:rPr>
      </w:pPr>
      <w:r w:rsidRPr="00544BC5">
        <w:rPr>
          <w:rFonts w:ascii="Times New Roman" w:hAnsi="Times New Roman"/>
        </w:rPr>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7, nie biegnie. </w:t>
      </w:r>
    </w:p>
    <w:p w14:paraId="366AECFD" w14:textId="77777777" w:rsidR="0017180D" w:rsidRPr="00544BC5" w:rsidRDefault="0017180D" w:rsidP="0093447B">
      <w:pPr>
        <w:pStyle w:val="Tekstpodstawowywcity"/>
        <w:numPr>
          <w:ilvl w:val="0"/>
          <w:numId w:val="123"/>
        </w:numPr>
        <w:spacing w:after="0" w:line="276" w:lineRule="auto"/>
        <w:ind w:left="426" w:hanging="426"/>
        <w:jc w:val="both"/>
        <w:rPr>
          <w:noProof/>
          <w:color w:val="000000"/>
          <w:sz w:val="22"/>
          <w:szCs w:val="22"/>
        </w:rPr>
      </w:pPr>
      <w:r w:rsidRPr="00544BC5">
        <w:rPr>
          <w:color w:val="0E0E0E"/>
          <w:sz w:val="22"/>
          <w:szCs w:val="22"/>
        </w:rPr>
        <w:t>Za dzień zapłaty uznaje się dzień obciążenia rachunku Zamawiającego.</w:t>
      </w:r>
    </w:p>
    <w:p w14:paraId="3F126BF8" w14:textId="77777777" w:rsidR="0017180D" w:rsidRPr="00544BC5" w:rsidRDefault="0017180D" w:rsidP="0093447B">
      <w:pPr>
        <w:pStyle w:val="Tekstpodstawowywcity"/>
        <w:numPr>
          <w:ilvl w:val="0"/>
          <w:numId w:val="123"/>
        </w:numPr>
        <w:spacing w:after="0" w:line="276" w:lineRule="auto"/>
        <w:ind w:left="426" w:hanging="426"/>
        <w:jc w:val="both"/>
        <w:rPr>
          <w:noProof/>
          <w:color w:val="000000"/>
          <w:sz w:val="22"/>
          <w:szCs w:val="22"/>
        </w:rPr>
      </w:pPr>
      <w:r w:rsidRPr="00544BC5">
        <w:rPr>
          <w:color w:val="0E0E0E"/>
          <w:sz w:val="22"/>
          <w:szCs w:val="22"/>
        </w:rPr>
        <w:t>Koszt dojazdu do miejsca wykonania usługi ponosi Wykonawca.</w:t>
      </w:r>
    </w:p>
    <w:p w14:paraId="40C4DC90" w14:textId="3F960AE6" w:rsidR="0017180D" w:rsidRPr="00A02192" w:rsidRDefault="0017180D" w:rsidP="0093447B">
      <w:pPr>
        <w:pStyle w:val="Tekstpodstawowywcity"/>
        <w:numPr>
          <w:ilvl w:val="0"/>
          <w:numId w:val="123"/>
        </w:numPr>
        <w:spacing w:after="0" w:line="276" w:lineRule="auto"/>
        <w:ind w:left="426" w:hanging="426"/>
        <w:jc w:val="both"/>
        <w:rPr>
          <w:noProof/>
          <w:color w:val="000000"/>
          <w:sz w:val="22"/>
          <w:szCs w:val="22"/>
        </w:rPr>
      </w:pPr>
      <w:r w:rsidRPr="00544BC5">
        <w:rPr>
          <w:color w:val="0E0E0E"/>
          <w:sz w:val="22"/>
          <w:szCs w:val="22"/>
        </w:rPr>
        <w:t>Wykonawca gwarantuje stałą i niezmienną cenę usługi przez okres trwania umowy.</w:t>
      </w:r>
    </w:p>
    <w:p w14:paraId="7A0862E8" w14:textId="77777777" w:rsidR="00062F89" w:rsidRPr="00544BC5" w:rsidRDefault="00062F89" w:rsidP="00062F89">
      <w:pPr>
        <w:pStyle w:val="Tekstpodstawowywcity"/>
        <w:numPr>
          <w:ilvl w:val="0"/>
          <w:numId w:val="123"/>
        </w:numPr>
        <w:spacing w:after="0" w:line="276" w:lineRule="auto"/>
        <w:ind w:left="426" w:hanging="426"/>
        <w:jc w:val="both"/>
        <w:rPr>
          <w:noProof/>
          <w:color w:val="000000"/>
          <w:sz w:val="22"/>
          <w:szCs w:val="22"/>
        </w:rPr>
      </w:pPr>
      <w:r>
        <w:rPr>
          <w:color w:val="0E0E0E"/>
          <w:sz w:val="22"/>
          <w:szCs w:val="22"/>
        </w:rPr>
        <w:t>Minimalna wartość umowy, którą zamawiający gwarantuje zrealizować wynosi 50% wartości netto, o której mowa w ust. 1.</w:t>
      </w:r>
    </w:p>
    <w:p w14:paraId="7A2CF20B" w14:textId="77777777" w:rsidR="00062F89" w:rsidRPr="00544BC5" w:rsidRDefault="00062F89" w:rsidP="00A02192">
      <w:pPr>
        <w:pStyle w:val="Tekstpodstawowywcity"/>
        <w:spacing w:after="0" w:line="276" w:lineRule="auto"/>
        <w:ind w:left="426"/>
        <w:jc w:val="both"/>
        <w:rPr>
          <w:noProof/>
          <w:color w:val="000000"/>
          <w:sz w:val="22"/>
          <w:szCs w:val="22"/>
        </w:rPr>
      </w:pPr>
    </w:p>
    <w:p w14:paraId="5B4E677D" w14:textId="77777777" w:rsidR="0017180D" w:rsidRPr="00544BC5" w:rsidRDefault="0017180D" w:rsidP="00544BC5">
      <w:pPr>
        <w:autoSpaceDE w:val="0"/>
        <w:autoSpaceDN w:val="0"/>
        <w:adjustRightInd w:val="0"/>
        <w:spacing w:after="120"/>
        <w:jc w:val="center"/>
        <w:rPr>
          <w:rFonts w:ascii="Times New Roman" w:hAnsi="Times New Roman" w:cs="Times New Roman"/>
          <w:b/>
          <w:bCs/>
        </w:rPr>
      </w:pPr>
    </w:p>
    <w:p w14:paraId="69E504D1" w14:textId="77777777" w:rsidR="0017180D" w:rsidRPr="00544BC5" w:rsidRDefault="0017180D" w:rsidP="00544BC5">
      <w:pPr>
        <w:autoSpaceDE w:val="0"/>
        <w:autoSpaceDN w:val="0"/>
        <w:adjustRightInd w:val="0"/>
        <w:spacing w:after="120"/>
        <w:jc w:val="center"/>
        <w:rPr>
          <w:rFonts w:ascii="Times New Roman" w:hAnsi="Times New Roman" w:cs="Times New Roman"/>
          <w:b/>
          <w:bCs/>
        </w:rPr>
      </w:pPr>
      <w:r w:rsidRPr="00544BC5">
        <w:rPr>
          <w:rFonts w:ascii="Times New Roman" w:hAnsi="Times New Roman" w:cs="Times New Roman"/>
          <w:b/>
          <w:bCs/>
        </w:rPr>
        <w:t>§ 9</w:t>
      </w:r>
    </w:p>
    <w:p w14:paraId="11F6C109" w14:textId="77777777" w:rsidR="0017180D" w:rsidRPr="00544BC5" w:rsidRDefault="0017180D" w:rsidP="00544BC5">
      <w:pPr>
        <w:ind w:left="113"/>
        <w:jc w:val="center"/>
        <w:rPr>
          <w:rFonts w:ascii="Times New Roman" w:hAnsi="Times New Roman" w:cs="Times New Roman"/>
          <w:b/>
          <w:lang w:eastAsia="x-none"/>
        </w:rPr>
      </w:pPr>
      <w:r w:rsidRPr="00544BC5">
        <w:rPr>
          <w:rFonts w:ascii="Times New Roman" w:hAnsi="Times New Roman" w:cs="Times New Roman"/>
          <w:b/>
          <w:lang w:eastAsia="x-none"/>
        </w:rPr>
        <w:t>Rękojmia i gwarancja jakości</w:t>
      </w:r>
    </w:p>
    <w:p w14:paraId="42583A74" w14:textId="77777777" w:rsidR="0017180D" w:rsidRPr="00544BC5" w:rsidRDefault="0017180D" w:rsidP="0093447B">
      <w:pPr>
        <w:numPr>
          <w:ilvl w:val="0"/>
          <w:numId w:val="111"/>
        </w:numPr>
        <w:suppressAutoHyphens/>
        <w:spacing w:after="120"/>
        <w:ind w:left="354" w:hanging="357"/>
        <w:jc w:val="both"/>
        <w:rPr>
          <w:rFonts w:ascii="Times New Roman" w:hAnsi="Times New Roman" w:cs="Times New Roman"/>
          <w:bCs/>
          <w:spacing w:val="5"/>
        </w:rPr>
      </w:pPr>
      <w:r w:rsidRPr="00544BC5">
        <w:rPr>
          <w:rFonts w:ascii="Times New Roman" w:hAnsi="Times New Roman" w:cs="Times New Roman"/>
          <w:color w:val="222222"/>
        </w:rPr>
        <w:t>Wykonawca</w:t>
      </w:r>
      <w:r w:rsidRPr="00544BC5">
        <w:rPr>
          <w:rFonts w:ascii="Times New Roman" w:hAnsi="Times New Roman" w:cs="Times New Roman"/>
        </w:rPr>
        <w:t xml:space="preserve"> udziela Zamawiającemu gwarancji jakości wykonania przedmiotu umowy na okres </w:t>
      </w:r>
      <w:r w:rsidRPr="00544BC5">
        <w:rPr>
          <w:rFonts w:ascii="Times New Roman" w:hAnsi="Times New Roman" w:cs="Times New Roman"/>
          <w:b/>
          <w:bCs/>
          <w:i/>
          <w:spacing w:val="5"/>
          <w:u w:val="single"/>
        </w:rPr>
        <w:t>24 miesięcy liczony od dnia podpisania Protokołu Odbioru Usługi</w:t>
      </w:r>
      <w:r w:rsidRPr="00544BC5">
        <w:rPr>
          <w:rFonts w:ascii="Times New Roman" w:hAnsi="Times New Roman" w:cs="Times New Roman"/>
          <w:bCs/>
          <w:spacing w:val="5"/>
        </w:rPr>
        <w:t>, bez zastrzeżeń.</w:t>
      </w:r>
    </w:p>
    <w:p w14:paraId="4DC75938" w14:textId="77777777" w:rsidR="0017180D" w:rsidRPr="00544BC5" w:rsidRDefault="0017180D" w:rsidP="0093447B">
      <w:pPr>
        <w:numPr>
          <w:ilvl w:val="0"/>
          <w:numId w:val="111"/>
        </w:numPr>
        <w:suppressAutoHyphens/>
        <w:spacing w:after="120"/>
        <w:ind w:left="354" w:hanging="357"/>
        <w:jc w:val="both"/>
        <w:rPr>
          <w:rFonts w:ascii="Times New Roman" w:hAnsi="Times New Roman" w:cs="Times New Roman"/>
          <w:bCs/>
          <w:spacing w:val="5"/>
          <w:lang w:val="x-none"/>
        </w:rPr>
      </w:pPr>
      <w:r w:rsidRPr="00544BC5">
        <w:rPr>
          <w:rFonts w:ascii="Times New Roman" w:hAnsi="Times New Roman" w:cs="Times New Roman"/>
          <w:bCs/>
          <w:spacing w:val="5"/>
        </w:rPr>
        <w:t xml:space="preserve"> </w:t>
      </w:r>
      <w:r w:rsidRPr="00544BC5">
        <w:rPr>
          <w:rFonts w:ascii="Times New Roman" w:hAnsi="Times New Roman" w:cs="Times New Roman"/>
          <w:bCs/>
          <w:spacing w:val="5"/>
          <w:lang w:val="x-none"/>
        </w:rPr>
        <w:t xml:space="preserve">Termin gwarancji biegnie od daty prawidłowo wykonanej usługi przez Wykonawcę tj. od daty podpisania bez zastrzeżeń przez Zamawiającego i Wykonawcę Protokołu odbioru usługi, o którym mowa w § </w:t>
      </w:r>
      <w:r w:rsidRPr="00544BC5">
        <w:rPr>
          <w:rFonts w:ascii="Times New Roman" w:hAnsi="Times New Roman" w:cs="Times New Roman"/>
          <w:bCs/>
          <w:spacing w:val="5"/>
        </w:rPr>
        <w:t>7 ust. 5</w:t>
      </w:r>
      <w:r w:rsidRPr="00544BC5">
        <w:rPr>
          <w:rFonts w:ascii="Times New Roman" w:hAnsi="Times New Roman" w:cs="Times New Roman"/>
          <w:bCs/>
          <w:spacing w:val="5"/>
          <w:lang w:val="x-none"/>
        </w:rPr>
        <w:t>.</w:t>
      </w:r>
    </w:p>
    <w:p w14:paraId="3E6A218C" w14:textId="3F933295" w:rsidR="0017180D" w:rsidRPr="006D333A" w:rsidRDefault="0017180D" w:rsidP="006D333A">
      <w:pPr>
        <w:numPr>
          <w:ilvl w:val="0"/>
          <w:numId w:val="111"/>
        </w:numPr>
        <w:spacing w:after="0"/>
        <w:ind w:left="426" w:hanging="426"/>
        <w:jc w:val="both"/>
        <w:rPr>
          <w:rFonts w:ascii="Times New Roman" w:eastAsia="Times New Roman" w:hAnsi="Times New Roman" w:cs="Times New Roman"/>
          <w:color w:val="222222"/>
          <w:lang w:eastAsia="pl-PL"/>
        </w:rPr>
      </w:pPr>
      <w:r w:rsidRPr="00544BC5">
        <w:rPr>
          <w:rFonts w:ascii="Times New Roman" w:hAnsi="Times New Roman" w:cs="Times New Roman"/>
          <w:color w:val="222222"/>
        </w:rPr>
        <w:t xml:space="preserve">W okresie obowiązywania gwarancji Wykonawca zobowiązuje się do usunięcia, w ramach wynagrodzenie określonego w § 8 ust. 1 ujawnionych wad przedmiotu umowy, w terminie do 5 dni roboczych od daty zgłoszenia wad przez Zamawiającego. Reklamacje zgłaszane będę w formie: </w:t>
      </w:r>
      <w:r w:rsidRPr="00544BC5">
        <w:rPr>
          <w:rFonts w:ascii="Times New Roman" w:eastAsia="Times New Roman" w:hAnsi="Times New Roman" w:cs="Times New Roman"/>
          <w:color w:val="222222"/>
          <w:lang w:eastAsia="pl-PL"/>
        </w:rPr>
        <w:t xml:space="preserve">e-mail: </w:t>
      </w:r>
      <w:r w:rsidRPr="00544BC5">
        <w:rPr>
          <w:rFonts w:ascii="Times New Roman" w:eastAsia="Times New Roman" w:hAnsi="Times New Roman" w:cs="Times New Roman"/>
          <w:color w:val="222222"/>
          <w:u w:val="single"/>
          <w:lang w:eastAsia="pl-PL"/>
        </w:rPr>
        <w:t>…………………….</w:t>
      </w:r>
      <w:r w:rsidRPr="00544BC5">
        <w:rPr>
          <w:rFonts w:ascii="Times New Roman" w:eastAsia="Times New Roman" w:hAnsi="Times New Roman" w:cs="Times New Roman"/>
          <w:color w:val="222222"/>
          <w:lang w:eastAsia="pl-PL"/>
        </w:rPr>
        <w:t xml:space="preserve"> lub telefonicznie na nr tel.: …………………. </w:t>
      </w:r>
    </w:p>
    <w:p w14:paraId="103139A2" w14:textId="77777777" w:rsidR="00062F89" w:rsidRPr="00544BC5" w:rsidRDefault="00062F89" w:rsidP="00062F89">
      <w:pPr>
        <w:numPr>
          <w:ilvl w:val="0"/>
          <w:numId w:val="111"/>
        </w:numPr>
        <w:suppressAutoHyphens/>
        <w:spacing w:after="120"/>
        <w:ind w:left="354" w:hanging="357"/>
        <w:jc w:val="both"/>
        <w:rPr>
          <w:rFonts w:ascii="Times New Roman" w:hAnsi="Times New Roman" w:cs="Times New Roman"/>
        </w:rPr>
      </w:pPr>
      <w:r w:rsidRPr="00544BC5">
        <w:rPr>
          <w:rFonts w:ascii="Times New Roman" w:hAnsi="Times New Roman" w:cs="Times New Roman"/>
          <w:lang w:val="x-none" w:eastAsia="x-none"/>
        </w:rPr>
        <w:t>W przypadku stwierdzenia, w okresie gwarancji</w:t>
      </w:r>
      <w:r w:rsidRPr="00544BC5">
        <w:rPr>
          <w:rFonts w:ascii="Times New Roman" w:hAnsi="Times New Roman" w:cs="Times New Roman"/>
          <w:lang w:eastAsia="x-none"/>
        </w:rPr>
        <w:t>,</w:t>
      </w:r>
      <w:r w:rsidRPr="00544BC5">
        <w:rPr>
          <w:rFonts w:ascii="Times New Roman" w:hAnsi="Times New Roman" w:cs="Times New Roman"/>
          <w:lang w:val="x-none" w:eastAsia="x-none"/>
        </w:rPr>
        <w:t xml:space="preserve"> wadliwie wykonanej usługi Wykonawca zobowiązany jest do </w:t>
      </w:r>
      <w:r w:rsidRPr="00544BC5">
        <w:rPr>
          <w:rFonts w:ascii="Times New Roman" w:hAnsi="Times New Roman" w:cs="Times New Roman"/>
          <w:lang w:eastAsia="x-none"/>
        </w:rPr>
        <w:t xml:space="preserve">jej </w:t>
      </w:r>
      <w:r w:rsidRPr="00544BC5">
        <w:rPr>
          <w:rFonts w:ascii="Times New Roman" w:hAnsi="Times New Roman" w:cs="Times New Roman"/>
          <w:lang w:val="x-none" w:eastAsia="x-none"/>
        </w:rPr>
        <w:t>usunięcia</w:t>
      </w:r>
      <w:r w:rsidRPr="00544BC5">
        <w:rPr>
          <w:rFonts w:ascii="Times New Roman" w:hAnsi="Times New Roman" w:cs="Times New Roman"/>
          <w:lang w:eastAsia="x-none"/>
        </w:rPr>
        <w:t>,</w:t>
      </w:r>
      <w:r>
        <w:rPr>
          <w:rFonts w:ascii="Times New Roman" w:hAnsi="Times New Roman" w:cs="Times New Roman"/>
          <w:lang w:eastAsia="x-none"/>
        </w:rPr>
        <w:t xml:space="preserve"> </w:t>
      </w:r>
      <w:r w:rsidRPr="00544BC5">
        <w:rPr>
          <w:rFonts w:ascii="Times New Roman" w:hAnsi="Times New Roman" w:cs="Times New Roman"/>
          <w:lang w:val="x-none" w:eastAsia="x-none"/>
        </w:rPr>
        <w:t>w tym w szczególności do</w:t>
      </w:r>
      <w:r w:rsidRPr="00544BC5">
        <w:rPr>
          <w:rFonts w:ascii="Times New Roman" w:hAnsi="Times New Roman" w:cs="Times New Roman"/>
          <w:lang w:eastAsia="x-none"/>
        </w:rPr>
        <w:t xml:space="preserve"> </w:t>
      </w:r>
      <w:r w:rsidRPr="00544BC5">
        <w:rPr>
          <w:rFonts w:ascii="Times New Roman" w:hAnsi="Times New Roman" w:cs="Times New Roman"/>
        </w:rPr>
        <w:t>przedłużenia okresu gwarancji o czas, w którym dokonywane było poprawianie wadliwie wykonanej usługi.</w:t>
      </w:r>
    </w:p>
    <w:p w14:paraId="778C06D5" w14:textId="77777777" w:rsidR="0017180D" w:rsidRPr="00544BC5" w:rsidRDefault="0017180D" w:rsidP="0093447B">
      <w:pPr>
        <w:numPr>
          <w:ilvl w:val="0"/>
          <w:numId w:val="111"/>
        </w:numPr>
        <w:suppressAutoHyphens/>
        <w:spacing w:after="120"/>
        <w:ind w:left="426" w:hanging="426"/>
        <w:jc w:val="both"/>
        <w:rPr>
          <w:rFonts w:ascii="Times New Roman" w:hAnsi="Times New Roman" w:cs="Times New Roman"/>
          <w:color w:val="222222"/>
        </w:rPr>
      </w:pPr>
      <w:r w:rsidRPr="00544BC5">
        <w:rPr>
          <w:rFonts w:ascii="Times New Roman" w:hAnsi="Times New Roman" w:cs="Times New Roman"/>
          <w:color w:val="222222"/>
        </w:rPr>
        <w:t xml:space="preserve">W razie odmowy uznania zgłoszonych przez Zamawiającego wad, Wykonawca, w terminie 4 dni roboczych od dnia zgłoszenia wady, pisemnie powiadomi Zamawiającego i uzasadni swoje stanowisko dotyczące przyczyn ich odmowy. </w:t>
      </w:r>
    </w:p>
    <w:p w14:paraId="51EF183B" w14:textId="77777777" w:rsidR="0017180D" w:rsidRPr="00544BC5" w:rsidRDefault="0017180D" w:rsidP="0093447B">
      <w:pPr>
        <w:numPr>
          <w:ilvl w:val="0"/>
          <w:numId w:val="111"/>
        </w:numPr>
        <w:suppressAutoHyphens/>
        <w:spacing w:after="120"/>
        <w:ind w:left="426" w:hanging="426"/>
        <w:jc w:val="both"/>
        <w:rPr>
          <w:rFonts w:ascii="Times New Roman" w:hAnsi="Times New Roman" w:cs="Times New Roman"/>
          <w:color w:val="222222"/>
        </w:rPr>
      </w:pPr>
      <w:r w:rsidRPr="00544BC5">
        <w:rPr>
          <w:rFonts w:ascii="Times New Roman" w:hAnsi="Times New Roman" w:cs="Times New Roman"/>
          <w:color w:val="222222"/>
        </w:rPr>
        <w:t xml:space="preserve">Brak udzielenia odpowiedzi w terminie, o którym mowa w ust. 5, oznacza uznanie reklamacji zgodnie z żądaniem Zamawiającego. </w:t>
      </w:r>
      <w:r w:rsidRPr="00544BC5">
        <w:rPr>
          <w:rFonts w:ascii="Times New Roman" w:hAnsi="Times New Roman" w:cs="Times New Roman"/>
          <w:lang w:eastAsia="ar-SA"/>
        </w:rPr>
        <w:t>W takim przypadku Wykonawca zobowiązany jest do niezwłocznego usunięcia wad przedmiotu umowy</w:t>
      </w:r>
      <w:r w:rsidRPr="00544BC5">
        <w:rPr>
          <w:rFonts w:ascii="Times New Roman" w:hAnsi="Times New Roman" w:cs="Times New Roman"/>
          <w:color w:val="222222"/>
        </w:rPr>
        <w:t>.</w:t>
      </w:r>
    </w:p>
    <w:p w14:paraId="5C817D34" w14:textId="77777777" w:rsidR="0017180D" w:rsidRPr="00544BC5" w:rsidRDefault="0017180D" w:rsidP="0093447B">
      <w:pPr>
        <w:numPr>
          <w:ilvl w:val="0"/>
          <w:numId w:val="111"/>
        </w:numPr>
        <w:suppressAutoHyphens/>
        <w:spacing w:after="120"/>
        <w:ind w:left="360"/>
        <w:jc w:val="both"/>
        <w:rPr>
          <w:rFonts w:ascii="Times New Roman" w:hAnsi="Times New Roman" w:cs="Times New Roman"/>
        </w:rPr>
      </w:pPr>
      <w:r w:rsidRPr="00544BC5">
        <w:rPr>
          <w:rFonts w:ascii="Times New Roman" w:hAnsi="Times New Roman" w:cs="Times New Roman"/>
          <w:color w:val="222222"/>
        </w:rPr>
        <w:lastRenderedPageBreak/>
        <w:t>W przypadku nieusunięcia przez Wykonawcę zgłoszonych wad w terminie określonym w ust. 6, Zamawiający może usunąć wady dokumentacji na koszt Wykonawcy, po uprzednim pisemnym zawiadomieniu Wykonawcy, lub odstąpić od umowy</w:t>
      </w:r>
      <w:r w:rsidRPr="00544BC5">
        <w:rPr>
          <w:rFonts w:ascii="Times New Roman" w:eastAsia="Calibri" w:hAnsi="Times New Roman" w:cs="Times New Roman"/>
          <w:lang w:eastAsia="ar-SA"/>
        </w:rPr>
        <w:t>.</w:t>
      </w:r>
    </w:p>
    <w:p w14:paraId="6EAD11B3" w14:textId="77777777" w:rsidR="0017180D" w:rsidRPr="00544BC5" w:rsidRDefault="0017180D" w:rsidP="0093447B">
      <w:pPr>
        <w:numPr>
          <w:ilvl w:val="0"/>
          <w:numId w:val="111"/>
        </w:numPr>
        <w:suppressAutoHyphens/>
        <w:spacing w:after="120"/>
        <w:ind w:left="360"/>
        <w:jc w:val="both"/>
        <w:rPr>
          <w:rFonts w:ascii="Times New Roman" w:hAnsi="Times New Roman" w:cs="Times New Roman"/>
        </w:rPr>
      </w:pPr>
      <w:r w:rsidRPr="00544BC5">
        <w:rPr>
          <w:rFonts w:ascii="Times New Roman" w:hAnsi="Times New Roman" w:cs="Times New Roman"/>
        </w:rPr>
        <w:t>Utrata roszczeń z tytułu gwarancji nie następuje pomimo upływu terminu (okresu) gwarancji, jeżeli Wykonawca wadę podstępnie zataił; gwarancja ulega wówczas przedłużeniu o okres zatajenia wady.</w:t>
      </w:r>
    </w:p>
    <w:p w14:paraId="008CE9C1" w14:textId="77777777" w:rsidR="0017180D" w:rsidRPr="00544BC5" w:rsidRDefault="0017180D" w:rsidP="0093447B">
      <w:pPr>
        <w:numPr>
          <w:ilvl w:val="0"/>
          <w:numId w:val="111"/>
        </w:numPr>
        <w:suppressAutoHyphens/>
        <w:spacing w:after="120"/>
        <w:ind w:left="360"/>
        <w:jc w:val="both"/>
        <w:rPr>
          <w:rFonts w:ascii="Times New Roman" w:hAnsi="Times New Roman" w:cs="Times New Roman"/>
        </w:rPr>
      </w:pPr>
      <w:r w:rsidRPr="00544BC5">
        <w:rPr>
          <w:rFonts w:ascii="Times New Roman" w:hAnsi="Times New Roman" w:cs="Times New Roman"/>
        </w:rPr>
        <w:t>Zamawiający może wykonywać uprawnienia z tytułu rękojmi, określone w przepisach Kodeksu cywilnego, niezależnie od uprawnień wynikających z gwarancji.</w:t>
      </w:r>
    </w:p>
    <w:p w14:paraId="3BF0F5BC" w14:textId="06CA63B2" w:rsidR="0017180D" w:rsidRDefault="0017180D" w:rsidP="00393BD8">
      <w:pPr>
        <w:numPr>
          <w:ilvl w:val="0"/>
          <w:numId w:val="111"/>
        </w:numPr>
        <w:suppressAutoHyphens/>
        <w:spacing w:after="120"/>
        <w:ind w:left="360"/>
        <w:jc w:val="both"/>
        <w:rPr>
          <w:rFonts w:ascii="Times New Roman" w:hAnsi="Times New Roman" w:cs="Times New Roman"/>
        </w:rPr>
      </w:pPr>
      <w:r w:rsidRPr="00544BC5">
        <w:rPr>
          <w:rFonts w:ascii="Times New Roman" w:hAnsi="Times New Roman" w:cs="Times New Roman"/>
        </w:rPr>
        <w:t xml:space="preserve">Wykonawca zobowiązany jest do niezwłocznego naprawienia w pełnym zakresie szkód materialnych lub zwrotu uzasadnionych wydatków, które powstały wskutek wadliwie wykonanego przedmiotu umowy. </w:t>
      </w:r>
    </w:p>
    <w:p w14:paraId="1D5F4F20" w14:textId="77777777" w:rsidR="00393BD8" w:rsidRPr="00393BD8" w:rsidRDefault="00393BD8" w:rsidP="00CC3251">
      <w:pPr>
        <w:suppressAutoHyphens/>
        <w:spacing w:after="120"/>
        <w:jc w:val="both"/>
        <w:rPr>
          <w:rFonts w:ascii="Times New Roman" w:hAnsi="Times New Roman" w:cs="Times New Roman"/>
        </w:rPr>
      </w:pPr>
    </w:p>
    <w:p w14:paraId="260FF814" w14:textId="77777777" w:rsidR="0017180D" w:rsidRPr="00544BC5" w:rsidRDefault="0017180D" w:rsidP="00544BC5">
      <w:pPr>
        <w:suppressAutoHyphens/>
        <w:spacing w:after="120"/>
        <w:jc w:val="center"/>
        <w:outlineLvl w:val="0"/>
        <w:rPr>
          <w:rFonts w:ascii="Times New Roman" w:hAnsi="Times New Roman" w:cs="Times New Roman"/>
          <w:b/>
          <w:lang w:eastAsia="ar-SA"/>
        </w:rPr>
      </w:pPr>
      <w:r w:rsidRPr="00544BC5">
        <w:rPr>
          <w:rFonts w:ascii="Times New Roman" w:hAnsi="Times New Roman" w:cs="Times New Roman"/>
          <w:b/>
          <w:lang w:eastAsia="ar-SA"/>
        </w:rPr>
        <w:t>§ 10</w:t>
      </w:r>
    </w:p>
    <w:p w14:paraId="4DACD561" w14:textId="77777777" w:rsidR="0017180D" w:rsidRPr="00544BC5" w:rsidRDefault="0017180D" w:rsidP="00544BC5">
      <w:pPr>
        <w:suppressAutoHyphens/>
        <w:spacing w:after="120"/>
        <w:jc w:val="center"/>
        <w:outlineLvl w:val="0"/>
        <w:rPr>
          <w:rFonts w:ascii="Times New Roman" w:hAnsi="Times New Roman" w:cs="Times New Roman"/>
          <w:b/>
          <w:lang w:eastAsia="ar-SA"/>
        </w:rPr>
      </w:pPr>
      <w:r w:rsidRPr="00544BC5">
        <w:rPr>
          <w:rFonts w:ascii="Times New Roman" w:hAnsi="Times New Roman" w:cs="Times New Roman"/>
          <w:b/>
          <w:lang w:eastAsia="ar-SA"/>
        </w:rPr>
        <w:t>Kary umowne</w:t>
      </w:r>
    </w:p>
    <w:p w14:paraId="7A82DA54" w14:textId="77777777" w:rsidR="0017180D" w:rsidRPr="00544BC5" w:rsidRDefault="0017180D" w:rsidP="0093447B">
      <w:pPr>
        <w:numPr>
          <w:ilvl w:val="0"/>
          <w:numId w:val="116"/>
        </w:numPr>
        <w:spacing w:after="0"/>
        <w:contextualSpacing/>
        <w:jc w:val="both"/>
        <w:rPr>
          <w:rFonts w:ascii="Times New Roman" w:hAnsi="Times New Roman" w:cs="Times New Roman"/>
          <w:lang w:val="x-none" w:eastAsia="x-none"/>
        </w:rPr>
      </w:pPr>
      <w:r w:rsidRPr="00544BC5">
        <w:rPr>
          <w:rFonts w:ascii="Times New Roman" w:hAnsi="Times New Roman" w:cs="Times New Roman"/>
          <w:lang w:val="x-none" w:eastAsia="x-none"/>
        </w:rPr>
        <w:t>W przypadku niewykonania lub nienależytego wykonania umowy Strony uprawnione są do dochodzenia swoich roszczeń na zasadach określonych w niniejszej umowie oraz na zasadach ogólnych Kodeksu cywilnego.</w:t>
      </w:r>
    </w:p>
    <w:p w14:paraId="08FEBE88" w14:textId="77777777" w:rsidR="0017180D" w:rsidRPr="00544BC5" w:rsidRDefault="0017180D" w:rsidP="0093447B">
      <w:pPr>
        <w:numPr>
          <w:ilvl w:val="0"/>
          <w:numId w:val="116"/>
        </w:numPr>
        <w:spacing w:after="0"/>
        <w:contextualSpacing/>
        <w:jc w:val="both"/>
        <w:rPr>
          <w:rFonts w:ascii="Times New Roman" w:hAnsi="Times New Roman" w:cs="Times New Roman"/>
          <w:lang w:val="x-none" w:eastAsia="x-none"/>
        </w:rPr>
      </w:pPr>
      <w:r w:rsidRPr="00544BC5">
        <w:rPr>
          <w:rFonts w:ascii="Times New Roman" w:hAnsi="Times New Roman" w:cs="Times New Roman"/>
          <w:lang w:val="x-none" w:eastAsia="x-none"/>
        </w:rPr>
        <w:t>W poniżej określonych przypadkach Zamawiający uprawniony jest do żądania od Wykonawcy zapłaty następujących kar umownych:</w:t>
      </w:r>
    </w:p>
    <w:p w14:paraId="76FDBC73" w14:textId="77777777" w:rsidR="00062F89" w:rsidRPr="00544BC5" w:rsidRDefault="00062F89" w:rsidP="00062F89">
      <w:pPr>
        <w:numPr>
          <w:ilvl w:val="0"/>
          <w:numId w:val="117"/>
        </w:numPr>
        <w:spacing w:after="0"/>
        <w:ind w:left="1134"/>
        <w:contextualSpacing/>
        <w:jc w:val="both"/>
        <w:rPr>
          <w:rFonts w:ascii="Times New Roman" w:hAnsi="Times New Roman" w:cs="Times New Roman"/>
          <w:lang w:val="x-none" w:eastAsia="x-none"/>
        </w:rPr>
      </w:pPr>
      <w:bookmarkStart w:id="3" w:name="_Hlk740155"/>
      <w:r w:rsidRPr="00544BC5">
        <w:rPr>
          <w:rFonts w:ascii="Times New Roman" w:hAnsi="Times New Roman" w:cs="Times New Roman"/>
          <w:lang w:val="x-none" w:eastAsia="x-none"/>
        </w:rPr>
        <w:t xml:space="preserve">20% wartości </w:t>
      </w:r>
      <w:r w:rsidRPr="00544BC5">
        <w:rPr>
          <w:rFonts w:ascii="Times New Roman" w:hAnsi="Times New Roman" w:cs="Times New Roman"/>
          <w:lang w:eastAsia="x-none"/>
        </w:rPr>
        <w:t>netto</w:t>
      </w:r>
      <w:r w:rsidRPr="00544BC5">
        <w:rPr>
          <w:rFonts w:ascii="Times New Roman" w:hAnsi="Times New Roman" w:cs="Times New Roman"/>
          <w:lang w:val="x-none" w:eastAsia="x-none"/>
        </w:rPr>
        <w:t xml:space="preserve"> umowy</w:t>
      </w:r>
      <w:r w:rsidRPr="00544BC5">
        <w:rPr>
          <w:rFonts w:ascii="Times New Roman" w:hAnsi="Times New Roman" w:cs="Times New Roman"/>
          <w:lang w:eastAsia="x-none"/>
        </w:rPr>
        <w:t>,</w:t>
      </w:r>
      <w:r w:rsidRPr="00544BC5">
        <w:rPr>
          <w:rFonts w:ascii="Times New Roman" w:hAnsi="Times New Roman" w:cs="Times New Roman"/>
          <w:lang w:val="x-none" w:eastAsia="x-none"/>
        </w:rPr>
        <w:t xml:space="preserve"> o której mowa w § </w:t>
      </w:r>
      <w:r w:rsidRPr="00544BC5">
        <w:rPr>
          <w:rFonts w:ascii="Times New Roman" w:hAnsi="Times New Roman" w:cs="Times New Roman"/>
          <w:lang w:eastAsia="x-none"/>
        </w:rPr>
        <w:t>8</w:t>
      </w:r>
      <w:r w:rsidRPr="00544BC5">
        <w:rPr>
          <w:rFonts w:ascii="Times New Roman" w:hAnsi="Times New Roman" w:cs="Times New Roman"/>
          <w:lang w:val="x-none" w:eastAsia="x-none"/>
        </w:rPr>
        <w:t xml:space="preserve"> ust. </w:t>
      </w:r>
      <w:r w:rsidRPr="00544BC5">
        <w:rPr>
          <w:rFonts w:ascii="Times New Roman" w:hAnsi="Times New Roman" w:cs="Times New Roman"/>
          <w:lang w:eastAsia="x-none"/>
        </w:rPr>
        <w:t>1,</w:t>
      </w:r>
      <w:r w:rsidRPr="00544BC5">
        <w:rPr>
          <w:rFonts w:ascii="Times New Roman" w:hAnsi="Times New Roman" w:cs="Times New Roman"/>
          <w:lang w:val="x-none" w:eastAsia="x-none"/>
        </w:rPr>
        <w:t xml:space="preserve"> –w </w:t>
      </w:r>
      <w:r w:rsidRPr="00544BC5">
        <w:rPr>
          <w:rFonts w:ascii="Times New Roman" w:hAnsi="Times New Roman" w:cs="Times New Roman"/>
          <w:lang w:eastAsia="x-none"/>
        </w:rPr>
        <w:t>przypadku</w:t>
      </w:r>
      <w:r w:rsidRPr="00544BC5">
        <w:rPr>
          <w:rFonts w:ascii="Times New Roman" w:hAnsi="Times New Roman" w:cs="Times New Roman"/>
          <w:lang w:val="x-none" w:eastAsia="x-none"/>
        </w:rPr>
        <w:t xml:space="preserve"> odstąpienia </w:t>
      </w:r>
      <w:r w:rsidRPr="00544BC5">
        <w:rPr>
          <w:rFonts w:ascii="Times New Roman" w:hAnsi="Times New Roman" w:cs="Times New Roman"/>
          <w:lang w:eastAsia="x-none"/>
        </w:rPr>
        <w:t>albo</w:t>
      </w:r>
      <w:r w:rsidRPr="00544BC5">
        <w:rPr>
          <w:rFonts w:ascii="Times New Roman" w:hAnsi="Times New Roman" w:cs="Times New Roman"/>
          <w:lang w:val="x-none" w:eastAsia="x-none"/>
        </w:rPr>
        <w:t xml:space="preserve"> rozwiązania umowy przez Wykonawcę lub Zamawiającego z przyczyn leżących po stronie Wykonawcy;</w:t>
      </w:r>
    </w:p>
    <w:p w14:paraId="7F33850E" w14:textId="15986D12" w:rsidR="00062F89" w:rsidRDefault="00062F89" w:rsidP="00062F89">
      <w:pPr>
        <w:numPr>
          <w:ilvl w:val="0"/>
          <w:numId w:val="117"/>
        </w:numPr>
        <w:spacing w:after="0"/>
        <w:ind w:left="1134"/>
        <w:contextualSpacing/>
        <w:jc w:val="both"/>
        <w:rPr>
          <w:rFonts w:ascii="Times New Roman" w:hAnsi="Times New Roman" w:cs="Times New Roman"/>
          <w:lang w:val="x-none" w:eastAsia="x-none"/>
        </w:rPr>
      </w:pPr>
      <w:r w:rsidRPr="00544BC5">
        <w:rPr>
          <w:rFonts w:ascii="Times New Roman" w:hAnsi="Times New Roman" w:cs="Times New Roman"/>
          <w:lang w:val="x-none" w:eastAsia="x-none"/>
        </w:rPr>
        <w:t xml:space="preserve">0,5% wartości </w:t>
      </w:r>
      <w:r w:rsidRPr="00544BC5">
        <w:rPr>
          <w:rFonts w:ascii="Times New Roman" w:hAnsi="Times New Roman" w:cs="Times New Roman"/>
          <w:lang w:eastAsia="x-none"/>
        </w:rPr>
        <w:t>netto</w:t>
      </w:r>
      <w:r w:rsidRPr="00544BC5">
        <w:rPr>
          <w:rFonts w:ascii="Times New Roman" w:hAnsi="Times New Roman" w:cs="Times New Roman"/>
          <w:lang w:val="x-none" w:eastAsia="x-none"/>
        </w:rPr>
        <w:t xml:space="preserve"> umowy</w:t>
      </w:r>
      <w:r w:rsidRPr="00544BC5">
        <w:rPr>
          <w:rFonts w:ascii="Times New Roman" w:hAnsi="Times New Roman" w:cs="Times New Roman"/>
          <w:lang w:eastAsia="x-none"/>
        </w:rPr>
        <w:t>,</w:t>
      </w:r>
      <w:r w:rsidRPr="00544BC5">
        <w:rPr>
          <w:rFonts w:ascii="Times New Roman" w:hAnsi="Times New Roman" w:cs="Times New Roman"/>
          <w:lang w:val="x-none" w:eastAsia="x-none"/>
        </w:rPr>
        <w:t xml:space="preserve"> o której mowa w § </w:t>
      </w:r>
      <w:r w:rsidRPr="00544BC5">
        <w:rPr>
          <w:rFonts w:ascii="Times New Roman" w:hAnsi="Times New Roman" w:cs="Times New Roman"/>
          <w:lang w:eastAsia="x-none"/>
        </w:rPr>
        <w:t>8</w:t>
      </w:r>
      <w:r w:rsidRPr="00544BC5">
        <w:rPr>
          <w:rFonts w:ascii="Times New Roman" w:hAnsi="Times New Roman" w:cs="Times New Roman"/>
          <w:lang w:val="x-none" w:eastAsia="x-none"/>
        </w:rPr>
        <w:t xml:space="preserve"> ust. </w:t>
      </w:r>
      <w:r w:rsidRPr="00544BC5">
        <w:rPr>
          <w:rFonts w:ascii="Times New Roman" w:hAnsi="Times New Roman" w:cs="Times New Roman"/>
          <w:lang w:eastAsia="x-none"/>
        </w:rPr>
        <w:t>1</w:t>
      </w:r>
      <w:r w:rsidRPr="00544BC5">
        <w:rPr>
          <w:rFonts w:ascii="Times New Roman" w:hAnsi="Times New Roman" w:cs="Times New Roman"/>
          <w:lang w:val="x-none" w:eastAsia="x-none"/>
        </w:rPr>
        <w:t>, za każdy rozpoczęty dzień</w:t>
      </w:r>
      <w:r>
        <w:rPr>
          <w:rFonts w:ascii="Times New Roman" w:hAnsi="Times New Roman" w:cs="Times New Roman"/>
          <w:lang w:eastAsia="x-none"/>
        </w:rPr>
        <w:t xml:space="preserve"> roboczy</w:t>
      </w:r>
      <w:r w:rsidRPr="00544BC5">
        <w:rPr>
          <w:rFonts w:ascii="Times New Roman" w:hAnsi="Times New Roman" w:cs="Times New Roman"/>
          <w:lang w:val="x-none" w:eastAsia="x-none"/>
        </w:rPr>
        <w:t xml:space="preserve"> </w:t>
      </w:r>
      <w:r w:rsidRPr="00544BC5">
        <w:rPr>
          <w:rFonts w:ascii="Times New Roman" w:hAnsi="Times New Roman" w:cs="Times New Roman"/>
          <w:lang w:eastAsia="x-none"/>
        </w:rPr>
        <w:t>zwłoki</w:t>
      </w:r>
      <w:r w:rsidRPr="00544BC5">
        <w:rPr>
          <w:rFonts w:ascii="Times New Roman" w:hAnsi="Times New Roman" w:cs="Times New Roman"/>
          <w:lang w:val="x-none" w:eastAsia="x-none"/>
        </w:rPr>
        <w:t xml:space="preserve"> w wykonaniu usługi, ale nie więcej niż 20% wartości </w:t>
      </w:r>
      <w:r w:rsidRPr="00544BC5">
        <w:rPr>
          <w:rFonts w:ascii="Times New Roman" w:hAnsi="Times New Roman" w:cs="Times New Roman"/>
          <w:lang w:eastAsia="x-none"/>
        </w:rPr>
        <w:t>netto</w:t>
      </w:r>
      <w:r w:rsidRPr="00544BC5">
        <w:rPr>
          <w:rFonts w:ascii="Times New Roman" w:hAnsi="Times New Roman" w:cs="Times New Roman"/>
          <w:lang w:val="x-none" w:eastAsia="x-none"/>
        </w:rPr>
        <w:t xml:space="preserve"> umowy</w:t>
      </w:r>
      <w:r w:rsidRPr="00544BC5">
        <w:rPr>
          <w:rFonts w:ascii="Times New Roman" w:hAnsi="Times New Roman" w:cs="Times New Roman"/>
          <w:lang w:eastAsia="x-none"/>
        </w:rPr>
        <w:t>, o której mowa w § 8 ust. 1</w:t>
      </w:r>
      <w:r w:rsidRPr="00544BC5">
        <w:rPr>
          <w:rFonts w:ascii="Times New Roman" w:hAnsi="Times New Roman" w:cs="Times New Roman"/>
          <w:lang w:val="x-none" w:eastAsia="x-none"/>
        </w:rPr>
        <w:t>;</w:t>
      </w:r>
    </w:p>
    <w:p w14:paraId="76845EE5" w14:textId="392EC535" w:rsidR="00062F89" w:rsidRPr="00706EB8" w:rsidRDefault="00062F89" w:rsidP="00062F89">
      <w:pPr>
        <w:numPr>
          <w:ilvl w:val="0"/>
          <w:numId w:val="117"/>
        </w:numPr>
        <w:spacing w:after="0"/>
        <w:ind w:left="1134"/>
        <w:contextualSpacing/>
        <w:jc w:val="both"/>
        <w:rPr>
          <w:rFonts w:ascii="Times New Roman" w:hAnsi="Times New Roman" w:cs="Times New Roman"/>
          <w:lang w:val="x-none" w:eastAsia="x-none"/>
        </w:rPr>
      </w:pPr>
      <w:r w:rsidRPr="00706EB8">
        <w:rPr>
          <w:rFonts w:ascii="Times New Roman" w:hAnsi="Times New Roman" w:cs="Times New Roman"/>
          <w:lang w:eastAsia="x-none"/>
        </w:rPr>
        <w:t>0,5</w:t>
      </w:r>
      <w:r w:rsidRPr="00706EB8">
        <w:rPr>
          <w:rFonts w:ascii="Times New Roman" w:hAnsi="Times New Roman" w:cs="Times New Roman"/>
          <w:lang w:val="x-none" w:eastAsia="x-none"/>
        </w:rPr>
        <w:t xml:space="preserve">% wartości </w:t>
      </w:r>
      <w:r w:rsidRPr="00706EB8">
        <w:rPr>
          <w:rFonts w:ascii="Times New Roman" w:hAnsi="Times New Roman" w:cs="Times New Roman"/>
          <w:lang w:eastAsia="x-none"/>
        </w:rPr>
        <w:t>netto</w:t>
      </w:r>
      <w:r w:rsidRPr="00706EB8">
        <w:rPr>
          <w:rFonts w:ascii="Times New Roman" w:hAnsi="Times New Roman" w:cs="Times New Roman"/>
          <w:lang w:val="x-none" w:eastAsia="x-none"/>
        </w:rPr>
        <w:t xml:space="preserve"> </w:t>
      </w:r>
      <w:r w:rsidRPr="00706EB8">
        <w:rPr>
          <w:rFonts w:ascii="Times New Roman" w:hAnsi="Times New Roman" w:cs="Times New Roman"/>
          <w:lang w:eastAsia="x-none"/>
        </w:rPr>
        <w:t xml:space="preserve">umowy, o której mowa w </w:t>
      </w:r>
      <w:r w:rsidRPr="00706EB8">
        <w:rPr>
          <w:rFonts w:ascii="Times New Roman" w:hAnsi="Times New Roman" w:cs="Times New Roman"/>
          <w:lang w:val="x-none" w:eastAsia="x-none"/>
        </w:rPr>
        <w:t xml:space="preserve">§ </w:t>
      </w:r>
      <w:r w:rsidRPr="00706EB8">
        <w:rPr>
          <w:rFonts w:ascii="Times New Roman" w:hAnsi="Times New Roman" w:cs="Times New Roman"/>
          <w:lang w:eastAsia="x-none"/>
        </w:rPr>
        <w:t>8</w:t>
      </w:r>
      <w:r w:rsidRPr="00706EB8">
        <w:rPr>
          <w:rFonts w:ascii="Times New Roman" w:hAnsi="Times New Roman" w:cs="Times New Roman"/>
          <w:lang w:val="x-none" w:eastAsia="x-none"/>
        </w:rPr>
        <w:t xml:space="preserve"> ust. </w:t>
      </w:r>
      <w:r w:rsidRPr="00706EB8">
        <w:rPr>
          <w:rFonts w:ascii="Times New Roman" w:hAnsi="Times New Roman" w:cs="Times New Roman"/>
          <w:lang w:eastAsia="x-none"/>
        </w:rPr>
        <w:t>1</w:t>
      </w:r>
      <w:r w:rsidRPr="00706EB8">
        <w:rPr>
          <w:rFonts w:ascii="Times New Roman" w:hAnsi="Times New Roman" w:cs="Times New Roman"/>
          <w:lang w:val="x-none" w:eastAsia="x-none"/>
        </w:rPr>
        <w:t>, za każdy rozpoczęty dzień</w:t>
      </w:r>
      <w:r w:rsidRPr="00706EB8">
        <w:rPr>
          <w:rFonts w:ascii="Times New Roman" w:hAnsi="Times New Roman" w:cs="Times New Roman"/>
          <w:lang w:eastAsia="x-none"/>
        </w:rPr>
        <w:t xml:space="preserve"> </w:t>
      </w:r>
      <w:r>
        <w:rPr>
          <w:rFonts w:ascii="Times New Roman" w:hAnsi="Times New Roman" w:cs="Times New Roman"/>
          <w:lang w:eastAsia="x-none"/>
        </w:rPr>
        <w:t xml:space="preserve">roboczy </w:t>
      </w:r>
      <w:r w:rsidRPr="00706EB8">
        <w:rPr>
          <w:rFonts w:ascii="Times New Roman" w:hAnsi="Times New Roman" w:cs="Times New Roman"/>
          <w:lang w:eastAsia="x-none"/>
        </w:rPr>
        <w:t>zwłoki</w:t>
      </w:r>
      <w:r w:rsidRPr="00706EB8">
        <w:rPr>
          <w:rFonts w:ascii="Times New Roman" w:hAnsi="Times New Roman" w:cs="Times New Roman"/>
          <w:lang w:val="x-none" w:eastAsia="x-none"/>
        </w:rPr>
        <w:t xml:space="preserve"> w </w:t>
      </w:r>
      <w:r w:rsidRPr="00706EB8">
        <w:rPr>
          <w:rFonts w:ascii="Times New Roman" w:hAnsi="Times New Roman" w:cs="Times New Roman"/>
          <w:lang w:eastAsia="x-none"/>
        </w:rPr>
        <w:t xml:space="preserve">usunięciu wad w terminach określonych w </w:t>
      </w:r>
      <w:r w:rsidRPr="00706EB8">
        <w:rPr>
          <w:rFonts w:ascii="Times New Roman" w:hAnsi="Times New Roman" w:cs="Times New Roman"/>
          <w:lang w:val="x-none" w:eastAsia="x-none"/>
        </w:rPr>
        <w:t xml:space="preserve"> §</w:t>
      </w:r>
      <w:r w:rsidRPr="00706EB8">
        <w:rPr>
          <w:rFonts w:ascii="Times New Roman" w:hAnsi="Times New Roman" w:cs="Times New Roman"/>
          <w:lang w:eastAsia="x-none"/>
        </w:rPr>
        <w:t xml:space="preserve"> </w:t>
      </w:r>
      <w:r>
        <w:rPr>
          <w:rFonts w:ascii="Times New Roman" w:hAnsi="Times New Roman" w:cs="Times New Roman"/>
          <w:lang w:eastAsia="x-none"/>
        </w:rPr>
        <w:t>7</w:t>
      </w:r>
      <w:r w:rsidRPr="00706EB8">
        <w:rPr>
          <w:rFonts w:ascii="Times New Roman" w:hAnsi="Times New Roman" w:cs="Times New Roman"/>
          <w:lang w:eastAsia="x-none"/>
        </w:rPr>
        <w:t xml:space="preserve"> ust. </w:t>
      </w:r>
      <w:r w:rsidR="0027771D">
        <w:rPr>
          <w:rFonts w:ascii="Times New Roman" w:hAnsi="Times New Roman" w:cs="Times New Roman"/>
          <w:lang w:eastAsia="x-none"/>
        </w:rPr>
        <w:t>6</w:t>
      </w:r>
      <w:r>
        <w:rPr>
          <w:rFonts w:ascii="Times New Roman" w:hAnsi="Times New Roman" w:cs="Times New Roman"/>
          <w:lang w:eastAsia="x-none"/>
        </w:rPr>
        <w:t>,</w:t>
      </w:r>
      <w:r w:rsidRPr="00706EB8">
        <w:rPr>
          <w:rFonts w:ascii="Times New Roman" w:hAnsi="Times New Roman" w:cs="Times New Roman"/>
          <w:lang w:val="x-none" w:eastAsia="x-none"/>
        </w:rPr>
        <w:t xml:space="preserve"> ale nie więcej niż 20% wartości </w:t>
      </w:r>
      <w:r w:rsidRPr="00706EB8">
        <w:rPr>
          <w:rFonts w:ascii="Times New Roman" w:hAnsi="Times New Roman" w:cs="Times New Roman"/>
          <w:lang w:eastAsia="x-none"/>
        </w:rPr>
        <w:t>netto</w:t>
      </w:r>
      <w:r w:rsidRPr="00706EB8">
        <w:rPr>
          <w:rFonts w:ascii="Times New Roman" w:hAnsi="Times New Roman" w:cs="Times New Roman"/>
          <w:lang w:val="x-none" w:eastAsia="x-none"/>
        </w:rPr>
        <w:t xml:space="preserve"> umowy</w:t>
      </w:r>
      <w:r w:rsidRPr="00706EB8">
        <w:rPr>
          <w:rFonts w:ascii="Times New Roman" w:hAnsi="Times New Roman" w:cs="Times New Roman"/>
          <w:lang w:eastAsia="x-none"/>
        </w:rPr>
        <w:t>, o której mowa w § 8 ust. 1</w:t>
      </w:r>
      <w:r>
        <w:rPr>
          <w:rFonts w:ascii="Times New Roman" w:hAnsi="Times New Roman" w:cs="Times New Roman"/>
          <w:lang w:eastAsia="x-none"/>
        </w:rPr>
        <w:t>;</w:t>
      </w:r>
    </w:p>
    <w:p w14:paraId="4F397E49" w14:textId="3557B58D" w:rsidR="00062F89" w:rsidRPr="00544BC5" w:rsidRDefault="00062F89" w:rsidP="00062F89">
      <w:pPr>
        <w:numPr>
          <w:ilvl w:val="0"/>
          <w:numId w:val="117"/>
        </w:numPr>
        <w:spacing w:after="0"/>
        <w:ind w:left="1134"/>
        <w:contextualSpacing/>
        <w:jc w:val="both"/>
        <w:rPr>
          <w:rFonts w:ascii="Times New Roman" w:hAnsi="Times New Roman" w:cs="Times New Roman"/>
          <w:lang w:val="x-none" w:eastAsia="x-none"/>
        </w:rPr>
      </w:pPr>
      <w:r w:rsidRPr="00544BC5">
        <w:rPr>
          <w:rFonts w:ascii="Times New Roman" w:hAnsi="Times New Roman" w:cs="Times New Roman"/>
          <w:lang w:eastAsia="x-none"/>
        </w:rPr>
        <w:t>0,5</w:t>
      </w:r>
      <w:r w:rsidRPr="00544BC5">
        <w:rPr>
          <w:rFonts w:ascii="Times New Roman" w:hAnsi="Times New Roman" w:cs="Times New Roman"/>
          <w:lang w:val="x-none" w:eastAsia="x-none"/>
        </w:rPr>
        <w:t xml:space="preserve">% wartości </w:t>
      </w:r>
      <w:r w:rsidRPr="00544BC5">
        <w:rPr>
          <w:rFonts w:ascii="Times New Roman" w:hAnsi="Times New Roman" w:cs="Times New Roman"/>
          <w:lang w:eastAsia="x-none"/>
        </w:rPr>
        <w:t>netto</w:t>
      </w:r>
      <w:r w:rsidRPr="00544BC5">
        <w:rPr>
          <w:rFonts w:ascii="Times New Roman" w:hAnsi="Times New Roman" w:cs="Times New Roman"/>
          <w:lang w:val="x-none" w:eastAsia="x-none"/>
        </w:rPr>
        <w:t xml:space="preserve"> </w:t>
      </w:r>
      <w:r w:rsidRPr="00544BC5">
        <w:rPr>
          <w:rFonts w:ascii="Times New Roman" w:hAnsi="Times New Roman" w:cs="Times New Roman"/>
          <w:lang w:eastAsia="x-none"/>
        </w:rPr>
        <w:t xml:space="preserve">umowy, o której mowa w </w:t>
      </w:r>
      <w:r w:rsidRPr="00544BC5">
        <w:rPr>
          <w:rFonts w:ascii="Times New Roman" w:hAnsi="Times New Roman" w:cs="Times New Roman"/>
          <w:lang w:val="x-none" w:eastAsia="x-none"/>
        </w:rPr>
        <w:t xml:space="preserve">§ </w:t>
      </w:r>
      <w:r w:rsidRPr="00544BC5">
        <w:rPr>
          <w:rFonts w:ascii="Times New Roman" w:hAnsi="Times New Roman" w:cs="Times New Roman"/>
          <w:lang w:eastAsia="x-none"/>
        </w:rPr>
        <w:t>8</w:t>
      </w:r>
      <w:r w:rsidRPr="00544BC5">
        <w:rPr>
          <w:rFonts w:ascii="Times New Roman" w:hAnsi="Times New Roman" w:cs="Times New Roman"/>
          <w:lang w:val="x-none" w:eastAsia="x-none"/>
        </w:rPr>
        <w:t xml:space="preserve"> ust. </w:t>
      </w:r>
      <w:r w:rsidRPr="00544BC5">
        <w:rPr>
          <w:rFonts w:ascii="Times New Roman" w:hAnsi="Times New Roman" w:cs="Times New Roman"/>
          <w:lang w:eastAsia="x-none"/>
        </w:rPr>
        <w:t>1</w:t>
      </w:r>
      <w:r w:rsidRPr="00544BC5">
        <w:rPr>
          <w:rFonts w:ascii="Times New Roman" w:hAnsi="Times New Roman" w:cs="Times New Roman"/>
          <w:lang w:val="x-none" w:eastAsia="x-none"/>
        </w:rPr>
        <w:t>, za każdy rozpoczęty dzień</w:t>
      </w:r>
      <w:r w:rsidRPr="00544BC5">
        <w:rPr>
          <w:rFonts w:ascii="Times New Roman" w:hAnsi="Times New Roman" w:cs="Times New Roman"/>
          <w:lang w:eastAsia="x-none"/>
        </w:rPr>
        <w:t xml:space="preserve"> </w:t>
      </w:r>
      <w:r>
        <w:rPr>
          <w:rFonts w:ascii="Times New Roman" w:hAnsi="Times New Roman" w:cs="Times New Roman"/>
          <w:lang w:eastAsia="x-none"/>
        </w:rPr>
        <w:t xml:space="preserve">roboczy </w:t>
      </w:r>
      <w:r w:rsidRPr="00544BC5">
        <w:rPr>
          <w:rFonts w:ascii="Times New Roman" w:hAnsi="Times New Roman" w:cs="Times New Roman"/>
          <w:lang w:eastAsia="x-none"/>
        </w:rPr>
        <w:t>zwłoki</w:t>
      </w:r>
      <w:r w:rsidRPr="00544BC5">
        <w:rPr>
          <w:rFonts w:ascii="Times New Roman" w:hAnsi="Times New Roman" w:cs="Times New Roman"/>
          <w:lang w:val="x-none" w:eastAsia="x-none"/>
        </w:rPr>
        <w:t xml:space="preserve"> w </w:t>
      </w:r>
      <w:r w:rsidRPr="00544BC5">
        <w:rPr>
          <w:rFonts w:ascii="Times New Roman" w:hAnsi="Times New Roman" w:cs="Times New Roman"/>
          <w:lang w:eastAsia="x-none"/>
        </w:rPr>
        <w:t xml:space="preserve">usunięciu wad w terminach określonych w </w:t>
      </w:r>
      <w:r w:rsidRPr="00544BC5">
        <w:rPr>
          <w:rFonts w:ascii="Times New Roman" w:hAnsi="Times New Roman" w:cs="Times New Roman"/>
          <w:lang w:val="x-none" w:eastAsia="x-none"/>
        </w:rPr>
        <w:t xml:space="preserve"> §</w:t>
      </w:r>
      <w:r w:rsidRPr="00544BC5">
        <w:rPr>
          <w:rFonts w:ascii="Times New Roman" w:hAnsi="Times New Roman" w:cs="Times New Roman"/>
          <w:lang w:eastAsia="x-none"/>
        </w:rPr>
        <w:t xml:space="preserve"> 9 ust. 3</w:t>
      </w:r>
      <w:r w:rsidRPr="00544BC5">
        <w:rPr>
          <w:rFonts w:ascii="Times New Roman" w:hAnsi="Times New Roman" w:cs="Times New Roman"/>
          <w:lang w:val="x-none" w:eastAsia="x-none"/>
        </w:rPr>
        <w:t xml:space="preserve">, ale nie więcej niż 20% wartości </w:t>
      </w:r>
      <w:r w:rsidRPr="00544BC5">
        <w:rPr>
          <w:rFonts w:ascii="Times New Roman" w:hAnsi="Times New Roman" w:cs="Times New Roman"/>
          <w:lang w:eastAsia="x-none"/>
        </w:rPr>
        <w:t>netto</w:t>
      </w:r>
      <w:r w:rsidRPr="00544BC5">
        <w:rPr>
          <w:rFonts w:ascii="Times New Roman" w:hAnsi="Times New Roman" w:cs="Times New Roman"/>
          <w:lang w:val="x-none" w:eastAsia="x-none"/>
        </w:rPr>
        <w:t xml:space="preserve"> umowy</w:t>
      </w:r>
      <w:r w:rsidRPr="00544BC5">
        <w:rPr>
          <w:rFonts w:ascii="Times New Roman" w:hAnsi="Times New Roman" w:cs="Times New Roman"/>
          <w:lang w:eastAsia="x-none"/>
        </w:rPr>
        <w:t>, o której mowa w § 8 ust. 1</w:t>
      </w:r>
    </w:p>
    <w:p w14:paraId="6BAEA38A" w14:textId="22E84774" w:rsidR="00062F89" w:rsidRPr="00544BC5" w:rsidRDefault="00062F89" w:rsidP="00062F89">
      <w:pPr>
        <w:numPr>
          <w:ilvl w:val="0"/>
          <w:numId w:val="117"/>
        </w:numPr>
        <w:spacing w:after="0"/>
        <w:ind w:left="1134"/>
        <w:contextualSpacing/>
        <w:jc w:val="both"/>
        <w:rPr>
          <w:rFonts w:ascii="Times New Roman" w:hAnsi="Times New Roman" w:cs="Times New Roman"/>
          <w:lang w:val="x-none" w:eastAsia="x-none"/>
        </w:rPr>
      </w:pPr>
      <w:r w:rsidRPr="00544BC5">
        <w:rPr>
          <w:rFonts w:ascii="Times New Roman" w:hAnsi="Times New Roman" w:cs="Times New Roman"/>
          <w:lang w:eastAsia="x-none"/>
        </w:rPr>
        <w:t>0,5</w:t>
      </w:r>
      <w:r w:rsidRPr="00544BC5">
        <w:rPr>
          <w:rFonts w:ascii="Times New Roman" w:hAnsi="Times New Roman" w:cs="Times New Roman"/>
          <w:lang w:val="x-none" w:eastAsia="x-none"/>
        </w:rPr>
        <w:t xml:space="preserve">% wartości </w:t>
      </w:r>
      <w:r w:rsidRPr="00544BC5">
        <w:rPr>
          <w:rFonts w:ascii="Times New Roman" w:hAnsi="Times New Roman" w:cs="Times New Roman"/>
          <w:lang w:eastAsia="x-none"/>
        </w:rPr>
        <w:t>netto</w:t>
      </w:r>
      <w:r w:rsidRPr="00544BC5">
        <w:rPr>
          <w:rFonts w:ascii="Times New Roman" w:hAnsi="Times New Roman" w:cs="Times New Roman"/>
          <w:lang w:val="x-none" w:eastAsia="x-none"/>
        </w:rPr>
        <w:t xml:space="preserve"> </w:t>
      </w:r>
      <w:r w:rsidRPr="00544BC5">
        <w:rPr>
          <w:rFonts w:ascii="Times New Roman" w:hAnsi="Times New Roman" w:cs="Times New Roman"/>
          <w:lang w:eastAsia="x-none"/>
        </w:rPr>
        <w:t xml:space="preserve">umowy, o której mowa w </w:t>
      </w:r>
      <w:r w:rsidRPr="00544BC5">
        <w:rPr>
          <w:rFonts w:ascii="Times New Roman" w:hAnsi="Times New Roman" w:cs="Times New Roman"/>
          <w:lang w:val="x-none" w:eastAsia="x-none"/>
        </w:rPr>
        <w:t xml:space="preserve">§ </w:t>
      </w:r>
      <w:r w:rsidRPr="00544BC5">
        <w:rPr>
          <w:rFonts w:ascii="Times New Roman" w:hAnsi="Times New Roman" w:cs="Times New Roman"/>
          <w:lang w:eastAsia="x-none"/>
        </w:rPr>
        <w:t>8</w:t>
      </w:r>
      <w:r w:rsidRPr="00544BC5">
        <w:rPr>
          <w:rFonts w:ascii="Times New Roman" w:hAnsi="Times New Roman" w:cs="Times New Roman"/>
          <w:lang w:val="x-none" w:eastAsia="x-none"/>
        </w:rPr>
        <w:t xml:space="preserve"> ust. </w:t>
      </w:r>
      <w:r w:rsidRPr="00544BC5">
        <w:rPr>
          <w:rFonts w:ascii="Times New Roman" w:hAnsi="Times New Roman" w:cs="Times New Roman"/>
          <w:lang w:eastAsia="x-none"/>
        </w:rPr>
        <w:t>1</w:t>
      </w:r>
      <w:r w:rsidRPr="00544BC5">
        <w:rPr>
          <w:rFonts w:ascii="Times New Roman" w:hAnsi="Times New Roman" w:cs="Times New Roman"/>
          <w:lang w:val="x-none" w:eastAsia="x-none"/>
        </w:rPr>
        <w:t>, za każdy rozpoczęty dzień</w:t>
      </w:r>
      <w:r w:rsidRPr="00544BC5">
        <w:rPr>
          <w:rFonts w:ascii="Times New Roman" w:hAnsi="Times New Roman" w:cs="Times New Roman"/>
          <w:lang w:eastAsia="x-none"/>
        </w:rPr>
        <w:t xml:space="preserve"> </w:t>
      </w:r>
      <w:r>
        <w:rPr>
          <w:rFonts w:ascii="Times New Roman" w:hAnsi="Times New Roman" w:cs="Times New Roman"/>
          <w:lang w:eastAsia="x-none"/>
        </w:rPr>
        <w:t xml:space="preserve">roboczy </w:t>
      </w:r>
      <w:r w:rsidRPr="00544BC5">
        <w:rPr>
          <w:rFonts w:ascii="Times New Roman" w:hAnsi="Times New Roman" w:cs="Times New Roman"/>
          <w:lang w:eastAsia="x-none"/>
        </w:rPr>
        <w:t>zwłoki</w:t>
      </w:r>
      <w:r w:rsidRPr="00544BC5">
        <w:rPr>
          <w:rFonts w:ascii="Times New Roman" w:hAnsi="Times New Roman" w:cs="Times New Roman"/>
          <w:lang w:val="x-none" w:eastAsia="x-none"/>
        </w:rPr>
        <w:t xml:space="preserve"> w </w:t>
      </w:r>
      <w:r w:rsidRPr="00544BC5">
        <w:rPr>
          <w:rFonts w:ascii="Times New Roman" w:hAnsi="Times New Roman" w:cs="Times New Roman"/>
          <w:lang w:eastAsia="x-none"/>
        </w:rPr>
        <w:t xml:space="preserve">usunięciu wad w terminach określonych w </w:t>
      </w:r>
      <w:r w:rsidRPr="00544BC5">
        <w:rPr>
          <w:rFonts w:ascii="Times New Roman" w:hAnsi="Times New Roman" w:cs="Times New Roman"/>
          <w:lang w:val="x-none" w:eastAsia="x-none"/>
        </w:rPr>
        <w:t xml:space="preserve"> §</w:t>
      </w:r>
      <w:r w:rsidRPr="00544BC5">
        <w:rPr>
          <w:rFonts w:ascii="Times New Roman" w:hAnsi="Times New Roman" w:cs="Times New Roman"/>
          <w:lang w:eastAsia="x-none"/>
        </w:rPr>
        <w:t xml:space="preserve"> 9 ust.</w:t>
      </w:r>
      <w:r>
        <w:rPr>
          <w:rFonts w:ascii="Times New Roman" w:hAnsi="Times New Roman" w:cs="Times New Roman"/>
          <w:lang w:eastAsia="x-none"/>
        </w:rPr>
        <w:t xml:space="preserve"> 6</w:t>
      </w:r>
      <w:r w:rsidRPr="00544BC5">
        <w:rPr>
          <w:rFonts w:ascii="Times New Roman" w:hAnsi="Times New Roman" w:cs="Times New Roman"/>
          <w:lang w:val="x-none" w:eastAsia="x-none"/>
        </w:rPr>
        <w:t xml:space="preserve">, ale nie więcej niż 20% wartości </w:t>
      </w:r>
      <w:r w:rsidRPr="00544BC5">
        <w:rPr>
          <w:rFonts w:ascii="Times New Roman" w:hAnsi="Times New Roman" w:cs="Times New Roman"/>
          <w:lang w:eastAsia="x-none"/>
        </w:rPr>
        <w:t>netto</w:t>
      </w:r>
      <w:r w:rsidRPr="00544BC5">
        <w:rPr>
          <w:rFonts w:ascii="Times New Roman" w:hAnsi="Times New Roman" w:cs="Times New Roman"/>
          <w:lang w:val="x-none" w:eastAsia="x-none"/>
        </w:rPr>
        <w:t xml:space="preserve"> umowy</w:t>
      </w:r>
      <w:r w:rsidRPr="00544BC5">
        <w:rPr>
          <w:rFonts w:ascii="Times New Roman" w:hAnsi="Times New Roman" w:cs="Times New Roman"/>
          <w:lang w:eastAsia="x-none"/>
        </w:rPr>
        <w:t>, o której mowa w § 8 ust. 1.</w:t>
      </w:r>
    </w:p>
    <w:bookmarkEnd w:id="3"/>
    <w:p w14:paraId="02003372" w14:textId="77777777" w:rsidR="0017180D" w:rsidRPr="00544BC5" w:rsidRDefault="0017180D" w:rsidP="0093447B">
      <w:pPr>
        <w:numPr>
          <w:ilvl w:val="0"/>
          <w:numId w:val="116"/>
        </w:numPr>
        <w:spacing w:after="0"/>
        <w:contextualSpacing/>
        <w:jc w:val="both"/>
        <w:rPr>
          <w:rFonts w:ascii="Times New Roman" w:hAnsi="Times New Roman" w:cs="Times New Roman"/>
          <w:lang w:val="x-none" w:eastAsia="x-none"/>
        </w:rPr>
      </w:pPr>
      <w:r w:rsidRPr="00544BC5">
        <w:rPr>
          <w:rFonts w:ascii="Times New Roman" w:hAnsi="Times New Roman" w:cs="Times New Roman"/>
          <w:lang w:eastAsia="x-none"/>
        </w:rPr>
        <w:t xml:space="preserve">Łączna wysokość kar umownych nie może przekraczać 30% wartości netto wynagrodzenia, o którym mowa w § 8 ust. 1.  </w:t>
      </w:r>
    </w:p>
    <w:p w14:paraId="5CC2501D" w14:textId="77777777" w:rsidR="0017180D" w:rsidRPr="00544BC5" w:rsidRDefault="0017180D" w:rsidP="0093447B">
      <w:pPr>
        <w:numPr>
          <w:ilvl w:val="0"/>
          <w:numId w:val="116"/>
        </w:numPr>
        <w:spacing w:after="0"/>
        <w:contextualSpacing/>
        <w:jc w:val="both"/>
        <w:rPr>
          <w:rFonts w:ascii="Times New Roman" w:hAnsi="Times New Roman" w:cs="Times New Roman"/>
          <w:lang w:val="x-none" w:eastAsia="x-none"/>
        </w:rPr>
      </w:pPr>
      <w:r w:rsidRPr="00544BC5">
        <w:rPr>
          <w:rFonts w:ascii="Times New Roman" w:hAnsi="Times New Roman" w:cs="Times New Roman"/>
          <w:lang w:eastAsia="x-none"/>
        </w:rPr>
        <w:t>W</w:t>
      </w:r>
      <w:r w:rsidRPr="00544BC5">
        <w:rPr>
          <w:rFonts w:ascii="Times New Roman" w:hAnsi="Times New Roman" w:cs="Times New Roman"/>
          <w:lang w:val="x-none" w:eastAsia="x-none"/>
        </w:rPr>
        <w:t xml:space="preserve">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25884F1E" w14:textId="77777777" w:rsidR="0017180D" w:rsidRPr="00544BC5" w:rsidRDefault="0017180D" w:rsidP="0093447B">
      <w:pPr>
        <w:numPr>
          <w:ilvl w:val="0"/>
          <w:numId w:val="116"/>
        </w:numPr>
        <w:spacing w:after="0"/>
        <w:contextualSpacing/>
        <w:jc w:val="both"/>
        <w:rPr>
          <w:rFonts w:ascii="Times New Roman" w:hAnsi="Times New Roman" w:cs="Times New Roman"/>
          <w:lang w:val="x-none" w:eastAsia="x-none"/>
        </w:rPr>
      </w:pPr>
      <w:r w:rsidRPr="00544BC5">
        <w:rPr>
          <w:rFonts w:ascii="Times New Roman" w:hAnsi="Times New Roman" w:cs="Times New Roman"/>
          <w:lang w:val="x-none" w:eastAsia="x-none"/>
        </w:rPr>
        <w:t>Termin zapłaty kar umownych wynosi 7 dni od dostarczenia dokumentu obciążającego karami umownymi drugiej Stronie /nota obciążeniowa/.</w:t>
      </w:r>
    </w:p>
    <w:p w14:paraId="794FEF90" w14:textId="77777777" w:rsidR="0017180D" w:rsidRPr="00544BC5" w:rsidRDefault="0017180D" w:rsidP="0093447B">
      <w:pPr>
        <w:numPr>
          <w:ilvl w:val="0"/>
          <w:numId w:val="116"/>
        </w:numPr>
        <w:spacing w:after="0"/>
        <w:contextualSpacing/>
        <w:jc w:val="both"/>
        <w:rPr>
          <w:rFonts w:ascii="Times New Roman" w:hAnsi="Times New Roman" w:cs="Times New Roman"/>
          <w:lang w:val="x-none" w:eastAsia="x-none"/>
        </w:rPr>
      </w:pPr>
      <w:r w:rsidRPr="00544BC5">
        <w:rPr>
          <w:rFonts w:ascii="Times New Roman" w:hAnsi="Times New Roman" w:cs="Times New Roman"/>
          <w:lang w:val="x-none" w:eastAsia="x-none"/>
        </w:rPr>
        <w:t>Zamawiający jest uprawniony do potrącania kar umownych z wynagrodzenia Wykonawcy, lub z wierzytelności należnych Wykonawcy z innych tytułów, w tym z innych umów zawartych z Zamawiającym, na co Wykonawca wyraża zgodę.</w:t>
      </w:r>
    </w:p>
    <w:p w14:paraId="0AA653F6" w14:textId="77777777" w:rsidR="0017180D" w:rsidRPr="00544BC5" w:rsidRDefault="0017180D" w:rsidP="0093447B">
      <w:pPr>
        <w:numPr>
          <w:ilvl w:val="0"/>
          <w:numId w:val="116"/>
        </w:numPr>
        <w:spacing w:after="0"/>
        <w:contextualSpacing/>
        <w:jc w:val="both"/>
        <w:rPr>
          <w:rFonts w:ascii="Times New Roman" w:hAnsi="Times New Roman" w:cs="Times New Roman"/>
          <w:lang w:val="x-none" w:eastAsia="x-none"/>
        </w:rPr>
      </w:pPr>
      <w:r w:rsidRPr="00544BC5">
        <w:rPr>
          <w:rFonts w:ascii="Times New Roman" w:hAnsi="Times New Roman" w:cs="Times New Roman"/>
          <w:lang w:val="x-none" w:eastAsia="x-none"/>
        </w:rPr>
        <w:lastRenderedPageBreak/>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29EFC688" w14:textId="77777777" w:rsidR="0017180D" w:rsidRPr="00544BC5" w:rsidRDefault="0017180D" w:rsidP="0093447B">
      <w:pPr>
        <w:numPr>
          <w:ilvl w:val="0"/>
          <w:numId w:val="116"/>
        </w:numPr>
        <w:spacing w:after="0"/>
        <w:contextualSpacing/>
        <w:jc w:val="both"/>
        <w:rPr>
          <w:rFonts w:ascii="Times New Roman" w:hAnsi="Times New Roman" w:cs="Times New Roman"/>
          <w:lang w:val="x-none" w:eastAsia="x-none"/>
        </w:rPr>
      </w:pPr>
      <w:r w:rsidRPr="00544BC5">
        <w:rPr>
          <w:rFonts w:ascii="Times New Roman" w:hAnsi="Times New Roman" w:cs="Times New Roman"/>
          <w:lang w:val="x-none" w:eastAsia="x-none"/>
        </w:rPr>
        <w:t>Zapłata kar umownych nie zwalnia Wykonawcy z wykonania obowiązków określonych w niniejszej umowie, o ile Zamawiający nie podjął decyzji w przedmiocie odstąpienia lub rozwiązania umowy, lub dokonania jej zmiany.</w:t>
      </w:r>
    </w:p>
    <w:p w14:paraId="06E4899C" w14:textId="77777777" w:rsidR="00393BD8" w:rsidRPr="00544BC5" w:rsidRDefault="00393BD8" w:rsidP="00A02192">
      <w:pPr>
        <w:suppressAutoHyphens/>
        <w:spacing w:after="120"/>
        <w:outlineLvl w:val="0"/>
        <w:rPr>
          <w:rFonts w:ascii="Times New Roman" w:hAnsi="Times New Roman" w:cs="Times New Roman"/>
          <w:b/>
          <w:lang w:eastAsia="ar-SA"/>
        </w:rPr>
      </w:pPr>
    </w:p>
    <w:p w14:paraId="0DD7700A" w14:textId="77777777" w:rsidR="0017180D" w:rsidRPr="00544BC5" w:rsidRDefault="0017180D" w:rsidP="00544BC5">
      <w:pPr>
        <w:suppressAutoHyphens/>
        <w:spacing w:after="120"/>
        <w:jc w:val="center"/>
        <w:outlineLvl w:val="0"/>
        <w:rPr>
          <w:rFonts w:ascii="Times New Roman" w:hAnsi="Times New Roman" w:cs="Times New Roman"/>
          <w:b/>
          <w:lang w:eastAsia="ar-SA"/>
        </w:rPr>
      </w:pPr>
      <w:r w:rsidRPr="00544BC5">
        <w:rPr>
          <w:rFonts w:ascii="Times New Roman" w:hAnsi="Times New Roman" w:cs="Times New Roman"/>
          <w:b/>
          <w:lang w:eastAsia="ar-SA"/>
        </w:rPr>
        <w:t>§ 11</w:t>
      </w:r>
    </w:p>
    <w:p w14:paraId="1CF1FAA3" w14:textId="77777777" w:rsidR="0017180D" w:rsidRPr="00544BC5" w:rsidRDefault="0017180D" w:rsidP="00544BC5">
      <w:pPr>
        <w:suppressAutoHyphens/>
        <w:spacing w:after="120"/>
        <w:jc w:val="center"/>
        <w:rPr>
          <w:rFonts w:ascii="Times New Roman" w:hAnsi="Times New Roman" w:cs="Times New Roman"/>
          <w:b/>
          <w:noProof/>
          <w:color w:val="FF0000"/>
          <w:lang w:eastAsia="ar-SA"/>
        </w:rPr>
      </w:pPr>
      <w:r w:rsidRPr="00544BC5">
        <w:rPr>
          <w:rFonts w:ascii="Times New Roman" w:hAnsi="Times New Roman" w:cs="Times New Roman"/>
          <w:b/>
          <w:noProof/>
          <w:lang w:eastAsia="ar-SA"/>
        </w:rPr>
        <w:t>Rozwiązanie umowy oraz odstąpienie od umowy</w:t>
      </w:r>
    </w:p>
    <w:p w14:paraId="0A29123D" w14:textId="77777777" w:rsidR="0017180D" w:rsidRPr="00544BC5" w:rsidRDefault="0017180D" w:rsidP="0093447B">
      <w:pPr>
        <w:numPr>
          <w:ilvl w:val="0"/>
          <w:numId w:val="112"/>
        </w:numPr>
        <w:suppressAutoHyphens/>
        <w:spacing w:after="120"/>
        <w:jc w:val="both"/>
        <w:rPr>
          <w:rFonts w:ascii="Times New Roman" w:hAnsi="Times New Roman" w:cs="Times New Roman"/>
          <w:lang w:eastAsia="ar-SA"/>
        </w:rPr>
      </w:pPr>
      <w:r w:rsidRPr="00544BC5">
        <w:rPr>
          <w:rFonts w:ascii="Times New Roman" w:hAnsi="Times New Roman" w:cs="Times New Roman"/>
          <w:lang w:eastAsia="ar-SA"/>
        </w:rPr>
        <w:t>Zamawiający ma prawo odstąpić od niniejszej umowy w całości lub części lub rozwiązać umowę w trybie natychmiastowym, jeżeli Wykonawca naruszy jakiekolwiek jej istotne postanowienie, w tym w szczególności jeżeli:</w:t>
      </w:r>
    </w:p>
    <w:p w14:paraId="64AD6B86" w14:textId="77777777" w:rsidR="0017180D" w:rsidRPr="00544BC5" w:rsidRDefault="0017180D" w:rsidP="0093447B">
      <w:pPr>
        <w:numPr>
          <w:ilvl w:val="0"/>
          <w:numId w:val="113"/>
        </w:numPr>
        <w:suppressAutoHyphens/>
        <w:spacing w:after="120"/>
        <w:ind w:left="709" w:hanging="357"/>
        <w:jc w:val="both"/>
        <w:rPr>
          <w:rFonts w:ascii="Times New Roman" w:hAnsi="Times New Roman" w:cs="Times New Roman"/>
          <w:lang w:val="x-none" w:eastAsia="ar-SA"/>
        </w:rPr>
      </w:pPr>
      <w:r w:rsidRPr="00544BC5">
        <w:rPr>
          <w:rFonts w:ascii="Times New Roman" w:hAnsi="Times New Roman" w:cs="Times New Roman"/>
          <w:bCs/>
          <w:lang w:val="x-none" w:eastAsia="ar-SA"/>
        </w:rPr>
        <w:t>opóźnia</w:t>
      </w:r>
      <w:r w:rsidRPr="00544BC5">
        <w:rPr>
          <w:rFonts w:ascii="Times New Roman" w:hAnsi="Times New Roman" w:cs="Times New Roman"/>
          <w:bCs/>
          <w:lang w:eastAsia="ar-SA"/>
        </w:rPr>
        <w:t xml:space="preserve"> się z rozpoczęciem lub wykonaniem umowy tak dalece, że nie jest prawdopodobne ukończenie przez niego wykonanie prac w terminie określonym w § 2 ust. 1, </w:t>
      </w:r>
    </w:p>
    <w:p w14:paraId="6C02EAD0" w14:textId="77777777" w:rsidR="0017180D" w:rsidRPr="00544BC5" w:rsidRDefault="0017180D" w:rsidP="0093447B">
      <w:pPr>
        <w:numPr>
          <w:ilvl w:val="0"/>
          <w:numId w:val="113"/>
        </w:numPr>
        <w:suppressAutoHyphens/>
        <w:spacing w:after="120"/>
        <w:ind w:left="709" w:hanging="357"/>
        <w:jc w:val="both"/>
        <w:rPr>
          <w:rFonts w:ascii="Times New Roman" w:hAnsi="Times New Roman" w:cs="Times New Roman"/>
          <w:lang w:val="x-none" w:eastAsia="ar-SA"/>
        </w:rPr>
      </w:pPr>
      <w:r w:rsidRPr="00544BC5">
        <w:rPr>
          <w:rFonts w:ascii="Times New Roman" w:hAnsi="Times New Roman" w:cs="Times New Roman"/>
          <w:bCs/>
          <w:lang w:eastAsia="ar-SA"/>
        </w:rPr>
        <w:t>nie rozpoczął realizacji umowy w terminie 20 dni kalendarzowych od zawarcia Umowy,</w:t>
      </w:r>
    </w:p>
    <w:p w14:paraId="46F7266C" w14:textId="77777777" w:rsidR="0017180D" w:rsidRPr="00544BC5" w:rsidRDefault="0017180D" w:rsidP="0093447B">
      <w:pPr>
        <w:numPr>
          <w:ilvl w:val="0"/>
          <w:numId w:val="113"/>
        </w:numPr>
        <w:suppressAutoHyphens/>
        <w:spacing w:after="120"/>
        <w:ind w:left="709" w:hanging="357"/>
        <w:jc w:val="both"/>
        <w:rPr>
          <w:rFonts w:ascii="Times New Roman" w:hAnsi="Times New Roman" w:cs="Times New Roman"/>
          <w:lang w:val="x-none" w:eastAsia="ar-SA"/>
        </w:rPr>
      </w:pPr>
      <w:r w:rsidRPr="00544BC5">
        <w:rPr>
          <w:rFonts w:ascii="Times New Roman" w:hAnsi="Times New Roman" w:cs="Times New Roman"/>
          <w:bCs/>
          <w:lang w:val="x-none" w:eastAsia="ar-SA"/>
        </w:rPr>
        <w:t>wykonuje przedmiot umowy niezgodnie z jej postanowieniami</w:t>
      </w:r>
      <w:r w:rsidRPr="00544BC5">
        <w:rPr>
          <w:rFonts w:ascii="Times New Roman" w:hAnsi="Times New Roman" w:cs="Times New Roman"/>
          <w:bCs/>
          <w:lang w:eastAsia="ar-SA"/>
        </w:rPr>
        <w:t>,</w:t>
      </w:r>
    </w:p>
    <w:p w14:paraId="1289D6A0" w14:textId="77777777" w:rsidR="0017180D" w:rsidRPr="00544BC5" w:rsidRDefault="0017180D" w:rsidP="0093447B">
      <w:pPr>
        <w:numPr>
          <w:ilvl w:val="0"/>
          <w:numId w:val="113"/>
        </w:numPr>
        <w:suppressAutoHyphens/>
        <w:spacing w:after="120"/>
        <w:ind w:left="709"/>
        <w:jc w:val="both"/>
        <w:rPr>
          <w:rFonts w:ascii="Times New Roman" w:hAnsi="Times New Roman" w:cs="Times New Roman"/>
          <w:bCs/>
          <w:lang w:eastAsia="ar-SA"/>
        </w:rPr>
      </w:pPr>
      <w:r w:rsidRPr="00544BC5">
        <w:rPr>
          <w:rFonts w:ascii="Times New Roman" w:hAnsi="Times New Roman" w:cs="Times New Roman"/>
          <w:bCs/>
          <w:lang w:eastAsia="ar-SA"/>
        </w:rPr>
        <w:t>wydany zostanie nakaz zajęcia majątku Wykonawcy w wysokości utrudniającej wykonanie umowy,</w:t>
      </w:r>
    </w:p>
    <w:p w14:paraId="4CFB865A" w14:textId="77777777" w:rsidR="0017180D" w:rsidRPr="00544BC5" w:rsidRDefault="0017180D" w:rsidP="0093447B">
      <w:pPr>
        <w:numPr>
          <w:ilvl w:val="0"/>
          <w:numId w:val="113"/>
        </w:numPr>
        <w:suppressAutoHyphens/>
        <w:spacing w:after="120"/>
        <w:ind w:left="709"/>
        <w:jc w:val="both"/>
        <w:rPr>
          <w:rFonts w:ascii="Times New Roman" w:hAnsi="Times New Roman" w:cs="Times New Roman"/>
          <w:bCs/>
          <w:lang w:eastAsia="ar-SA"/>
        </w:rPr>
      </w:pPr>
      <w:r w:rsidRPr="00544BC5">
        <w:rPr>
          <w:rFonts w:ascii="Times New Roman" w:hAnsi="Times New Roman" w:cs="Times New Roman"/>
          <w:bCs/>
          <w:lang w:eastAsia="ar-SA"/>
        </w:rPr>
        <w:t>nie realizuje uprawnień Zamawiającego wynikających z rękojmi i gwarancji,</w:t>
      </w:r>
    </w:p>
    <w:p w14:paraId="685DF672" w14:textId="77777777" w:rsidR="0017180D" w:rsidRPr="00544BC5" w:rsidRDefault="0017180D" w:rsidP="0093447B">
      <w:pPr>
        <w:numPr>
          <w:ilvl w:val="0"/>
          <w:numId w:val="113"/>
        </w:numPr>
        <w:suppressAutoHyphens/>
        <w:spacing w:after="120"/>
        <w:ind w:left="709"/>
        <w:jc w:val="both"/>
        <w:rPr>
          <w:rFonts w:ascii="Times New Roman" w:hAnsi="Times New Roman" w:cs="Times New Roman"/>
          <w:bCs/>
          <w:lang w:eastAsia="ar-SA"/>
        </w:rPr>
      </w:pPr>
      <w:r w:rsidRPr="00544BC5">
        <w:rPr>
          <w:rFonts w:ascii="Times New Roman" w:hAnsi="Times New Roman" w:cs="Times New Roman"/>
          <w:bCs/>
          <w:lang w:eastAsia="ar-SA"/>
        </w:rPr>
        <w:t>powierzył wykonanie umowy osobom trzecim w sposób nieprzewidziany w umowie,</w:t>
      </w:r>
    </w:p>
    <w:p w14:paraId="77C465C0" w14:textId="77777777" w:rsidR="0017180D" w:rsidRPr="00544BC5" w:rsidRDefault="0017180D" w:rsidP="0093447B">
      <w:pPr>
        <w:numPr>
          <w:ilvl w:val="0"/>
          <w:numId w:val="113"/>
        </w:numPr>
        <w:suppressAutoHyphens/>
        <w:spacing w:after="120"/>
        <w:ind w:left="709"/>
        <w:jc w:val="both"/>
        <w:rPr>
          <w:rFonts w:ascii="Times New Roman" w:hAnsi="Times New Roman" w:cs="Times New Roman"/>
          <w:bCs/>
          <w:lang w:eastAsia="ar-SA"/>
        </w:rPr>
      </w:pPr>
      <w:r w:rsidRPr="00544BC5">
        <w:rPr>
          <w:rFonts w:ascii="Times New Roman" w:hAnsi="Times New Roman" w:cs="Times New Roman"/>
        </w:rPr>
        <w:t>nie poinformował Zamawiającego, terminie 14 dni kalendarzowych, o zmianie formy prowadzonej działalności oraz zmianie adresu siedziby firmy</w:t>
      </w:r>
      <w:r w:rsidRPr="00544BC5">
        <w:rPr>
          <w:rFonts w:ascii="Times New Roman" w:hAnsi="Times New Roman" w:cs="Times New Roman"/>
          <w:bCs/>
          <w:kern w:val="3"/>
          <w:lang w:eastAsia="zh-CN"/>
        </w:rPr>
        <w:t xml:space="preserve"> i danych identyfikacyjnych firmy,</w:t>
      </w:r>
    </w:p>
    <w:p w14:paraId="44807DFF" w14:textId="77777777" w:rsidR="0017180D" w:rsidRPr="00544BC5" w:rsidRDefault="0017180D" w:rsidP="0093447B">
      <w:pPr>
        <w:numPr>
          <w:ilvl w:val="0"/>
          <w:numId w:val="113"/>
        </w:numPr>
        <w:suppressAutoHyphens/>
        <w:spacing w:after="120"/>
        <w:ind w:left="709"/>
        <w:jc w:val="both"/>
        <w:rPr>
          <w:rFonts w:ascii="Times New Roman" w:hAnsi="Times New Roman" w:cs="Times New Roman"/>
          <w:bCs/>
          <w:lang w:eastAsia="ar-SA"/>
        </w:rPr>
      </w:pPr>
      <w:r w:rsidRPr="00544BC5">
        <w:rPr>
          <w:rFonts w:ascii="Times New Roman" w:hAnsi="Times New Roman" w:cs="Times New Roman"/>
          <w:bCs/>
          <w:lang w:eastAsia="ar-SA"/>
        </w:rPr>
        <w:t xml:space="preserve">łączna wysokość kar umownych przekracza 30% </w:t>
      </w:r>
      <w:r w:rsidRPr="00544BC5">
        <w:rPr>
          <w:rFonts w:ascii="Times New Roman" w:hAnsi="Times New Roman" w:cs="Times New Roman"/>
          <w:lang w:eastAsia="x-none"/>
        </w:rPr>
        <w:t>wartości netto wynagrodzenia, o którym mowa w § 8 ust. 1</w:t>
      </w:r>
      <w:r w:rsidRPr="00544BC5">
        <w:rPr>
          <w:rFonts w:ascii="Times New Roman" w:hAnsi="Times New Roman" w:cs="Times New Roman"/>
          <w:bCs/>
          <w:lang w:eastAsia="ar-SA"/>
        </w:rPr>
        <w:t>.</w:t>
      </w:r>
    </w:p>
    <w:p w14:paraId="106E743C" w14:textId="77777777" w:rsidR="0017180D" w:rsidRPr="00544BC5" w:rsidRDefault="0017180D" w:rsidP="0093447B">
      <w:pPr>
        <w:numPr>
          <w:ilvl w:val="0"/>
          <w:numId w:val="112"/>
        </w:numPr>
        <w:suppressAutoHyphens/>
        <w:spacing w:after="120"/>
        <w:jc w:val="both"/>
        <w:rPr>
          <w:rFonts w:ascii="Times New Roman" w:hAnsi="Times New Roman" w:cs="Times New Roman"/>
          <w:lang w:eastAsia="ar-SA"/>
        </w:rPr>
      </w:pPr>
      <w:r w:rsidRPr="00544BC5">
        <w:rPr>
          <w:rFonts w:ascii="Times New Roman" w:hAnsi="Times New Roman" w:cs="Times New Roman"/>
          <w:lang w:eastAsia="ar-SA"/>
        </w:rPr>
        <w:t xml:space="preserve">Zamawiający może odstąpić od umowy w terminie 20 dni od powzięcia wiadomości o okolicznościach wymienionych w ust. 1, nie później niż do dnia  31 grudnia 2022 r. </w:t>
      </w:r>
    </w:p>
    <w:p w14:paraId="786DD80B" w14:textId="77777777" w:rsidR="0017180D" w:rsidRPr="00544BC5" w:rsidRDefault="0017180D" w:rsidP="0093447B">
      <w:pPr>
        <w:numPr>
          <w:ilvl w:val="0"/>
          <w:numId w:val="112"/>
        </w:numPr>
        <w:suppressAutoHyphens/>
        <w:spacing w:after="120"/>
        <w:jc w:val="both"/>
        <w:rPr>
          <w:rFonts w:ascii="Times New Roman" w:hAnsi="Times New Roman" w:cs="Times New Roman"/>
          <w:lang w:eastAsia="ar-SA"/>
        </w:rPr>
      </w:pPr>
      <w:r w:rsidRPr="00544BC5">
        <w:rPr>
          <w:rFonts w:ascii="Times New Roman" w:hAnsi="Times New Roman" w:cs="Times New Roman"/>
          <w:lang w:eastAsia="ar-SA"/>
        </w:rPr>
        <w:t>W razie wystąpienia istotnej zmiany okoliczności powodującej, ze wykonanie umowy nie leży w interesie publicznym, czego nie można było przewidzieć w chwili zawarcia umowy Zamawiający może odstąpić od umowy w terminie 30 dni od powzięcia wiadomości o tych okolicznościach.</w:t>
      </w:r>
    </w:p>
    <w:p w14:paraId="29060B51" w14:textId="77777777" w:rsidR="0017180D" w:rsidRPr="00544BC5" w:rsidRDefault="0017180D" w:rsidP="0093447B">
      <w:pPr>
        <w:numPr>
          <w:ilvl w:val="0"/>
          <w:numId w:val="112"/>
        </w:numPr>
        <w:suppressAutoHyphens/>
        <w:spacing w:after="120"/>
        <w:jc w:val="both"/>
        <w:rPr>
          <w:rFonts w:ascii="Times New Roman" w:hAnsi="Times New Roman" w:cs="Times New Roman"/>
          <w:lang w:eastAsia="ar-SA"/>
        </w:rPr>
      </w:pPr>
      <w:r w:rsidRPr="00544BC5">
        <w:rPr>
          <w:rFonts w:ascii="Times New Roman" w:hAnsi="Times New Roman" w:cs="Times New Roman"/>
          <w:lang w:eastAsia="ar-SA"/>
        </w:rPr>
        <w:t xml:space="preserve">W przypadku, o którym mowa w ust. 1 i 3, Wykonawca może żądać wyłącznie wynagrodzenia należnego z tytułu wykonania części umowy. </w:t>
      </w:r>
    </w:p>
    <w:p w14:paraId="67ECFCDD" w14:textId="77777777" w:rsidR="0017180D" w:rsidRPr="00544BC5" w:rsidRDefault="0017180D" w:rsidP="0093447B">
      <w:pPr>
        <w:numPr>
          <w:ilvl w:val="0"/>
          <w:numId w:val="112"/>
        </w:numPr>
        <w:suppressAutoHyphens/>
        <w:spacing w:after="120"/>
        <w:ind w:hanging="357"/>
        <w:jc w:val="both"/>
        <w:rPr>
          <w:rFonts w:ascii="Times New Roman" w:hAnsi="Times New Roman" w:cs="Times New Roman"/>
          <w:lang w:eastAsia="ar-SA"/>
        </w:rPr>
      </w:pPr>
      <w:r w:rsidRPr="00544BC5">
        <w:rPr>
          <w:rFonts w:ascii="Times New Roman" w:hAnsi="Times New Roman" w:cs="Times New Roman"/>
          <w:lang w:eastAsia="ar-SA"/>
        </w:rPr>
        <w:t>Odstąpienie od umowy oraz jej rozwiązanie nastąpi w formie pisemnej pod rygorem nieważności wraz z podaniem uzasadnienia.</w:t>
      </w:r>
    </w:p>
    <w:p w14:paraId="09AD8D58" w14:textId="77777777" w:rsidR="0017180D" w:rsidRPr="00544BC5" w:rsidRDefault="0017180D" w:rsidP="0093447B">
      <w:pPr>
        <w:numPr>
          <w:ilvl w:val="0"/>
          <w:numId w:val="112"/>
        </w:numPr>
        <w:suppressAutoHyphens/>
        <w:spacing w:after="120"/>
        <w:ind w:hanging="357"/>
        <w:jc w:val="both"/>
        <w:rPr>
          <w:rFonts w:ascii="Times New Roman" w:hAnsi="Times New Roman" w:cs="Times New Roman"/>
          <w:lang w:eastAsia="ar-SA"/>
        </w:rPr>
      </w:pPr>
      <w:r w:rsidRPr="00544BC5">
        <w:rPr>
          <w:rFonts w:ascii="Times New Roman" w:hAnsi="Times New Roman" w:cs="Times New Roman"/>
          <w:lang w:eastAsia="ar-SA"/>
        </w:rPr>
        <w:t>Wykonawca ponosi pełną odpowiedzialność odszkodowawczą na zasadach ogólnych prawa cywilnego za szkody wyrządzone Zamawiającemu lub osobom trzecim w związku z wykonaniem przedmiotu umowy.</w:t>
      </w:r>
    </w:p>
    <w:p w14:paraId="62142163" w14:textId="77777777" w:rsidR="0017180D" w:rsidRPr="00544BC5" w:rsidRDefault="0017180D" w:rsidP="0093447B">
      <w:pPr>
        <w:numPr>
          <w:ilvl w:val="0"/>
          <w:numId w:val="112"/>
        </w:numPr>
        <w:suppressAutoHyphens/>
        <w:spacing w:after="120"/>
        <w:ind w:hanging="357"/>
        <w:jc w:val="both"/>
        <w:rPr>
          <w:rFonts w:ascii="Times New Roman" w:hAnsi="Times New Roman" w:cs="Times New Roman"/>
          <w:lang w:eastAsia="ar-SA"/>
        </w:rPr>
      </w:pPr>
      <w:r w:rsidRPr="00544BC5">
        <w:rPr>
          <w:rFonts w:ascii="Times New Roman" w:hAnsi="Times New Roman" w:cs="Times New Roman"/>
          <w:lang w:eastAsia="ar-SA"/>
        </w:rPr>
        <w:lastRenderedPageBreak/>
        <w:t>W przypadku odstąpienia od umowy lub jej rozwiązania, w terminie 3 dni od złożenia oświadczenia woli o odstąpieniu lub rozwiązaniu umowy, Zamawiający przy  udziale Wykonawcy sporządzi Protokół Inwentaryzacji prac w toku, wg stanu na dzień odstąpienia lub rozwiązania umowy.</w:t>
      </w:r>
    </w:p>
    <w:p w14:paraId="11D4592B" w14:textId="4216CA63" w:rsidR="0017180D" w:rsidRPr="00393BD8" w:rsidRDefault="0017180D" w:rsidP="00393BD8">
      <w:pPr>
        <w:numPr>
          <w:ilvl w:val="0"/>
          <w:numId w:val="112"/>
        </w:numPr>
        <w:suppressAutoHyphens/>
        <w:spacing w:after="120"/>
        <w:ind w:hanging="357"/>
        <w:jc w:val="both"/>
        <w:rPr>
          <w:rFonts w:ascii="Times New Roman" w:hAnsi="Times New Roman" w:cs="Times New Roman"/>
          <w:lang w:eastAsia="ar-SA"/>
        </w:rPr>
      </w:pPr>
      <w:r w:rsidRPr="00544BC5">
        <w:rPr>
          <w:rFonts w:ascii="Times New Roman" w:hAnsi="Times New Roman" w:cs="Times New Roman"/>
          <w:lang w:eastAsia="ar-SA"/>
        </w:rPr>
        <w:t>W przypadku odstąpienia lub rozwiązania umowy w części, prawidłowo realizowana część umowy zostanie rozliczona przez Strony zgodnie z zasadami określonymi w umowie, proporcjonalnie do wykonanych prac.</w:t>
      </w:r>
    </w:p>
    <w:p w14:paraId="1A6D8736" w14:textId="77777777" w:rsidR="0017180D" w:rsidRPr="00544BC5" w:rsidRDefault="0017180D" w:rsidP="00544BC5">
      <w:pPr>
        <w:tabs>
          <w:tab w:val="left" w:pos="426"/>
        </w:tabs>
        <w:autoSpaceDE w:val="0"/>
        <w:spacing w:after="120"/>
        <w:jc w:val="center"/>
        <w:rPr>
          <w:rFonts w:ascii="Times New Roman" w:hAnsi="Times New Roman" w:cs="Times New Roman"/>
          <w:b/>
          <w:lang w:eastAsia="ar-SA"/>
        </w:rPr>
      </w:pPr>
      <w:r w:rsidRPr="00544BC5">
        <w:rPr>
          <w:rFonts w:ascii="Times New Roman" w:hAnsi="Times New Roman" w:cs="Times New Roman"/>
          <w:b/>
          <w:lang w:eastAsia="ar-SA"/>
        </w:rPr>
        <w:t>§ 12</w:t>
      </w:r>
    </w:p>
    <w:p w14:paraId="76E8EC1E" w14:textId="77777777" w:rsidR="0017180D" w:rsidRPr="00544BC5" w:rsidRDefault="0017180D" w:rsidP="00544BC5">
      <w:pPr>
        <w:suppressAutoHyphens/>
        <w:jc w:val="center"/>
        <w:rPr>
          <w:rFonts w:ascii="Times New Roman" w:hAnsi="Times New Roman" w:cs="Times New Roman"/>
          <w:b/>
          <w:bCs/>
          <w:lang w:eastAsia="ar-SA"/>
        </w:rPr>
      </w:pPr>
      <w:r w:rsidRPr="00544BC5">
        <w:rPr>
          <w:rFonts w:ascii="Times New Roman" w:hAnsi="Times New Roman" w:cs="Times New Roman"/>
          <w:b/>
          <w:bCs/>
          <w:lang w:eastAsia="ar-SA"/>
        </w:rPr>
        <w:t>Ochrona informacji niejawnych</w:t>
      </w:r>
    </w:p>
    <w:p w14:paraId="60B7425E" w14:textId="77777777" w:rsidR="0017180D" w:rsidRPr="00544BC5" w:rsidRDefault="0017180D" w:rsidP="00544BC5">
      <w:pPr>
        <w:pStyle w:val="Akapitzlist"/>
        <w:autoSpaceDE w:val="0"/>
        <w:autoSpaceDN w:val="0"/>
        <w:adjustRightInd w:val="0"/>
        <w:spacing w:before="60" w:after="60"/>
        <w:jc w:val="both"/>
        <w:rPr>
          <w:rFonts w:ascii="Times New Roman" w:hAnsi="Times New Roman" w:cs="Times New Roman"/>
          <w:b/>
          <w:i/>
          <w:u w:val="single"/>
        </w:rPr>
      </w:pPr>
      <w:r w:rsidRPr="00544BC5">
        <w:rPr>
          <w:rFonts w:ascii="Times New Roman" w:hAnsi="Times New Roman" w:cs="Times New Roman"/>
          <w:b/>
          <w:i/>
          <w:u w:val="single"/>
        </w:rPr>
        <w:t xml:space="preserve">Wymagania do realizacji umowy z dostępem do informacji niejawnych </w:t>
      </w:r>
      <w:r w:rsidRPr="00544BC5">
        <w:rPr>
          <w:rFonts w:ascii="Times New Roman" w:hAnsi="Times New Roman" w:cs="Times New Roman"/>
          <w:b/>
          <w:i/>
          <w:u w:val="single"/>
        </w:rPr>
        <w:br/>
        <w:t xml:space="preserve">o klauzuli „jawne”. </w:t>
      </w:r>
    </w:p>
    <w:p w14:paraId="7179F992"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1.</w:t>
      </w:r>
      <w:r w:rsidRPr="00544BC5">
        <w:rPr>
          <w:rFonts w:ascii="Times New Roman" w:eastAsia="Times New Roman" w:hAnsi="Times New Roman" w:cs="Times New Roman"/>
          <w:lang w:eastAsia="x-none"/>
        </w:rPr>
        <w:tab/>
        <w:t>W zakresie ochrony informacji niejawnych wykonawca zobowiązany jest do stosowania przepisów ustawy z dnia 5 sierpnia 2010 r. o ochronie informacji niejawnych (Dz. U. z 2019 poz. 742) oraz aktów wewnętrznych obowiązujących na terenie kompleksu.</w:t>
      </w:r>
    </w:p>
    <w:p w14:paraId="6F6845AE"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2.</w:t>
      </w:r>
      <w:r w:rsidRPr="00544BC5">
        <w:rPr>
          <w:rFonts w:ascii="Times New Roman" w:eastAsia="Times New Roman" w:hAnsi="Times New Roman" w:cs="Times New Roman"/>
          <w:lang w:eastAsia="x-none"/>
        </w:rPr>
        <w:tab/>
        <w:t>Wejście obcokrajowców na tereny chronione odbywa się ze stosownym pozwoleniem zgodnie z decyzją nr 107/MON Ministra Obrony Narodowej z dnia 18.08.2021 r. w sprawie organizowania współpracy międzynarodowej w resorcie obrony narodowej (Dz. Urz. Min. Obr. Nar. poz. 177).</w:t>
      </w:r>
    </w:p>
    <w:p w14:paraId="0E4616EE"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3.</w:t>
      </w:r>
      <w:r w:rsidRPr="00544BC5">
        <w:rPr>
          <w:rFonts w:ascii="Times New Roman" w:eastAsia="Times New Roman" w:hAnsi="Times New Roman" w:cs="Times New Roman"/>
          <w:lang w:eastAsia="x-none"/>
        </w:rPr>
        <w:tab/>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Urz. Min. Obr. Nar.  poz. 94).</w:t>
      </w:r>
    </w:p>
    <w:p w14:paraId="31EA5F89"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4.</w:t>
      </w:r>
      <w:r w:rsidRPr="00544BC5">
        <w:rPr>
          <w:rFonts w:ascii="Times New Roman" w:eastAsia="Times New Roman" w:hAnsi="Times New Roman" w:cs="Times New Roman"/>
          <w:lang w:eastAsia="x-none"/>
        </w:rPr>
        <w:tab/>
        <w:t>Wykonawca 3 dni przed wprowadzeniem nowego pracownika, ma obowiązek przedstawić lub przesłać na adres korespondencyjny zamawiającego zaktualizowany wykaz pracowników realizujących przedmiot umowy.</w:t>
      </w:r>
    </w:p>
    <w:p w14:paraId="075FD1A8"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5.</w:t>
      </w:r>
      <w:r w:rsidRPr="00544BC5">
        <w:rPr>
          <w:rFonts w:ascii="Times New Roman" w:eastAsia="Times New Roman" w:hAnsi="Times New Roman" w:cs="Times New Roman"/>
          <w:lang w:eastAsia="x-none"/>
        </w:rPr>
        <w:tab/>
        <w:t xml:space="preserve">Wykonawca oraz pracownicy skierowani do realizacji przedmiotu umowy przed przystąpieniem do realizacji umowy zostanie przeszkolony przez Zamawiającego z zakresu funkcjonowania systemu </w:t>
      </w:r>
      <w:proofErr w:type="spellStart"/>
      <w:r w:rsidRPr="00544BC5">
        <w:rPr>
          <w:rFonts w:ascii="Times New Roman" w:eastAsia="Times New Roman" w:hAnsi="Times New Roman" w:cs="Times New Roman"/>
          <w:lang w:eastAsia="x-none"/>
        </w:rPr>
        <w:t>przepustkowego</w:t>
      </w:r>
      <w:proofErr w:type="spellEnd"/>
      <w:r w:rsidRPr="00544BC5">
        <w:rPr>
          <w:rFonts w:ascii="Times New Roman" w:eastAsia="Times New Roman" w:hAnsi="Times New Roman" w:cs="Times New Roman"/>
          <w:lang w:eastAsia="x-none"/>
        </w:rPr>
        <w:t>.</w:t>
      </w:r>
    </w:p>
    <w:p w14:paraId="01FAC711"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6.</w:t>
      </w:r>
      <w:r w:rsidRPr="00544BC5">
        <w:rPr>
          <w:rFonts w:ascii="Times New Roman" w:eastAsia="Times New Roman" w:hAnsi="Times New Roman" w:cs="Times New Roman"/>
          <w:lang w:eastAsia="x-none"/>
        </w:rPr>
        <w:tab/>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0CB39106" w14:textId="0D474A59"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7.</w:t>
      </w:r>
      <w:r w:rsidRPr="00544BC5">
        <w:rPr>
          <w:rFonts w:ascii="Times New Roman" w:eastAsia="Times New Roman" w:hAnsi="Times New Roman" w:cs="Times New Roman"/>
          <w:lang w:eastAsia="x-none"/>
        </w:rPr>
        <w:tab/>
        <w:t>W ramach realizacji przedmiotu umowy materiały niejawne nie będą przekazywane do siedziby wykonawcy oraz nie będzie prowadzona pomiędzy użytkownikiem i wykonawcą wymiana kores</w:t>
      </w:r>
      <w:r w:rsidR="00CC3251">
        <w:rPr>
          <w:rFonts w:ascii="Times New Roman" w:eastAsia="Times New Roman" w:hAnsi="Times New Roman" w:cs="Times New Roman"/>
          <w:lang w:eastAsia="x-none"/>
        </w:rPr>
        <w:t xml:space="preserve">pondencji niejawnej. Wykonawcy </w:t>
      </w:r>
      <w:r w:rsidRPr="00544BC5">
        <w:rPr>
          <w:rFonts w:ascii="Times New Roman" w:eastAsia="Times New Roman" w:hAnsi="Times New Roman" w:cs="Times New Roman"/>
          <w:lang w:eastAsia="x-none"/>
        </w:rPr>
        <w:t xml:space="preserve">w ramach realizacji umowy, nie będą udostępnione informacje niejawne. </w:t>
      </w:r>
    </w:p>
    <w:p w14:paraId="5FCF4F59"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8.</w:t>
      </w:r>
      <w:r w:rsidRPr="00544BC5">
        <w:rPr>
          <w:rFonts w:ascii="Times New Roman" w:eastAsia="Times New Roman" w:hAnsi="Times New Roman" w:cs="Times New Roman"/>
          <w:lang w:eastAsia="x-none"/>
        </w:rPr>
        <w:tab/>
        <w:t>Wykonawca zobowiązany jest do przestrzegania przepisów wewnętrznych obowiązujących w obiekcie lub na terenie kompleksu w którym realizowany jest przedmiot umowy, a w szczególności:</w:t>
      </w:r>
    </w:p>
    <w:p w14:paraId="2F23F4B2" w14:textId="77777777" w:rsidR="0017180D" w:rsidRPr="00544BC5" w:rsidRDefault="0017180D" w:rsidP="00544BC5">
      <w:pPr>
        <w:spacing w:after="0"/>
        <w:ind w:left="993" w:hanging="284"/>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a)</w:t>
      </w:r>
      <w:r w:rsidRPr="00544BC5">
        <w:rPr>
          <w:rFonts w:ascii="Times New Roman" w:eastAsia="Times New Roman" w:hAnsi="Times New Roman" w:cs="Times New Roman"/>
          <w:lang w:eastAsia="x-none"/>
        </w:rPr>
        <w:tab/>
        <w:t>uzyskania pozwolenia na wnoszenie na teren strefy ochronnej III  (obiektu) sprzętu audiowizualnego oraz wszelkich urządzeń służących do przetwarzania obrazu i dźwięku,</w:t>
      </w:r>
    </w:p>
    <w:p w14:paraId="116F2663" w14:textId="77777777" w:rsidR="0017180D" w:rsidRPr="00544BC5" w:rsidRDefault="0017180D" w:rsidP="00544BC5">
      <w:pPr>
        <w:spacing w:after="0"/>
        <w:ind w:left="993" w:hanging="284"/>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b)</w:t>
      </w:r>
      <w:r w:rsidRPr="00544BC5">
        <w:rPr>
          <w:rFonts w:ascii="Times New Roman" w:eastAsia="Times New Roman" w:hAnsi="Times New Roman" w:cs="Times New Roman"/>
          <w:lang w:eastAsia="x-none"/>
        </w:rPr>
        <w:tab/>
        <w:t>uzyskania pozwolenia na użytkowanie w miejscu wykonywania prac w strefie ochronnej III telefonów komórkowych</w:t>
      </w:r>
    </w:p>
    <w:p w14:paraId="70204FA5" w14:textId="77777777" w:rsidR="0017180D" w:rsidRPr="00544BC5" w:rsidRDefault="0017180D" w:rsidP="00544BC5">
      <w:pPr>
        <w:spacing w:after="0"/>
        <w:ind w:left="993" w:hanging="284"/>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c)</w:t>
      </w:r>
      <w:r w:rsidRPr="00544BC5">
        <w:rPr>
          <w:rFonts w:ascii="Times New Roman" w:eastAsia="Times New Roman" w:hAnsi="Times New Roman" w:cs="Times New Roman"/>
          <w:lang w:eastAsia="x-none"/>
        </w:rPr>
        <w:tab/>
        <w:t xml:space="preserve"> posiadania przepustki upoważniającej do wejścia na teren kompleksu użytkownika, a po zakończeniu realizacji umowy do jej rozliczenia,</w:t>
      </w:r>
    </w:p>
    <w:p w14:paraId="229C692D" w14:textId="77777777" w:rsidR="0017180D" w:rsidRPr="00544BC5" w:rsidRDefault="0017180D" w:rsidP="00544BC5">
      <w:pPr>
        <w:spacing w:after="0"/>
        <w:ind w:left="993" w:hanging="284"/>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lastRenderedPageBreak/>
        <w:t>d)</w:t>
      </w:r>
      <w:r w:rsidRPr="00544BC5">
        <w:rPr>
          <w:rFonts w:ascii="Times New Roman" w:eastAsia="Times New Roman" w:hAnsi="Times New Roman" w:cs="Times New Roman"/>
          <w:lang w:eastAsia="x-none"/>
        </w:rPr>
        <w:tab/>
        <w:t>wcześniejszego uzgodnienia z Komendantem 26 WOG, dostępu do obiektów po godzinach pracy;</w:t>
      </w:r>
    </w:p>
    <w:p w14:paraId="657B9D1E" w14:textId="77777777" w:rsidR="0017180D" w:rsidRPr="00544BC5" w:rsidRDefault="0017180D" w:rsidP="00544BC5">
      <w:pPr>
        <w:spacing w:after="0"/>
        <w:ind w:left="993" w:hanging="284"/>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e)</w:t>
      </w:r>
      <w:r w:rsidRPr="00544BC5">
        <w:rPr>
          <w:rFonts w:ascii="Times New Roman" w:eastAsia="Times New Roman" w:hAnsi="Times New Roman" w:cs="Times New Roman"/>
          <w:lang w:eastAsia="x-none"/>
        </w:rPr>
        <w:tab/>
        <w:t>przebywania pracowników wykonawcy jedynie w miejscach wykonywania prac. Dostęp do innych pomieszczeń obiektu, do których jest on konieczny do poprawnego wykonywania przedmiotu umowy, każdorazowo musi być uzgodniony przez wykonawcę z pionu ochrony informacji niejawnych danej jednostki wojskowej /instytucji.</w:t>
      </w:r>
    </w:p>
    <w:p w14:paraId="52476376"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9.</w:t>
      </w:r>
      <w:r w:rsidRPr="00544BC5">
        <w:rPr>
          <w:rFonts w:ascii="Times New Roman" w:eastAsia="Times New Roman" w:hAnsi="Times New Roman" w:cs="Times New Roman"/>
          <w:lang w:eastAsia="x-none"/>
        </w:rPr>
        <w:tab/>
        <w:t>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17BF7E5C"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10.</w:t>
      </w:r>
      <w:r w:rsidRPr="00544BC5">
        <w:rPr>
          <w:rFonts w:ascii="Times New Roman" w:eastAsia="Times New Roman" w:hAnsi="Times New Roman" w:cs="Times New Roman"/>
          <w:lang w:eastAsia="x-none"/>
        </w:rPr>
        <w:tab/>
        <w:t>Wszyscy pracownicy mają obowiązek zachowania w tajemnicy informacje, jakie uzyskali w związku z wykonywaniem umowy. Obowiązek zachowania tajemnicy trwa zarówno w czasie realizacji umowy jak i po zakończeniu;</w:t>
      </w:r>
    </w:p>
    <w:p w14:paraId="285F56C1"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11.</w:t>
      </w:r>
      <w:r w:rsidRPr="00544BC5">
        <w:rPr>
          <w:rFonts w:ascii="Times New Roman" w:eastAsia="Times New Roman" w:hAnsi="Times New Roman" w:cs="Times New Roman"/>
          <w:lang w:eastAsia="x-none"/>
        </w:rPr>
        <w:tab/>
        <w:t>Ustala się, że informację nie posiadającą klauzuli tajności, to jest informacje jawne należy traktować jako informację wrażliwą, to jest taką, której nie należy przekazywać osobom nieupoważnionym do ich posiadania;</w:t>
      </w:r>
    </w:p>
    <w:p w14:paraId="6C9000F4"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12.</w:t>
      </w:r>
      <w:r w:rsidRPr="00544BC5">
        <w:rPr>
          <w:rFonts w:ascii="Times New Roman" w:eastAsia="Times New Roman" w:hAnsi="Times New Roman" w:cs="Times New Roman"/>
          <w:lang w:eastAsia="x-none"/>
        </w:rPr>
        <w:tab/>
        <w:t>Wykonawca ma obowiązek poinformować wszystkie osoby uczestniczące w procesie realizacji umowy o obowiązku zachowania w tajemnicy informacji, jakie uzyskali w związku z wykonywaniem umowy;</w:t>
      </w:r>
    </w:p>
    <w:p w14:paraId="6B817E7C" w14:textId="77777777" w:rsidR="0017180D" w:rsidRPr="00544BC5" w:rsidRDefault="0017180D" w:rsidP="00544BC5">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13.</w:t>
      </w:r>
      <w:r w:rsidRPr="00544BC5">
        <w:rPr>
          <w:rFonts w:ascii="Times New Roman" w:eastAsia="Times New Roman" w:hAnsi="Times New Roman" w:cs="Times New Roman"/>
          <w:lang w:eastAsia="x-none"/>
        </w:rPr>
        <w:tab/>
        <w:t>Posługiwanie się dokumentem stwierdzającym tożsamość innej osoby (np. w celu wejścia na teren wojskowy) może być traktowane jako naruszenie art. 274 i 275 Kodeksu Karnego przez osobę udostępniającą i posługującą się daną przepustką osobową.</w:t>
      </w:r>
    </w:p>
    <w:p w14:paraId="26492713" w14:textId="5BD8D512" w:rsidR="0017180D" w:rsidRDefault="0017180D" w:rsidP="00782443">
      <w:pPr>
        <w:spacing w:after="0"/>
        <w:ind w:left="426" w:hanging="426"/>
        <w:jc w:val="both"/>
        <w:rPr>
          <w:rFonts w:ascii="Times New Roman" w:eastAsia="Times New Roman" w:hAnsi="Times New Roman" w:cs="Times New Roman"/>
          <w:lang w:eastAsia="x-none"/>
        </w:rPr>
      </w:pPr>
      <w:r w:rsidRPr="00544BC5">
        <w:rPr>
          <w:rFonts w:ascii="Times New Roman" w:eastAsia="Times New Roman" w:hAnsi="Times New Roman" w:cs="Times New Roman"/>
          <w:lang w:eastAsia="x-none"/>
        </w:rPr>
        <w:t>14.</w:t>
      </w:r>
      <w:r w:rsidRPr="00544BC5">
        <w:rPr>
          <w:rFonts w:ascii="Times New Roman" w:eastAsia="Times New Roman" w:hAnsi="Times New Roman" w:cs="Times New Roman"/>
          <w:lang w:eastAsia="x-none"/>
        </w:rPr>
        <w:tab/>
        <w:t>Na terenach administrowanych przez 26 Wojskowy Oddział Gospodarczy obowiązuje zakaz używania bezzałogowych statków powietrznych typu „DRON” lub innych aparatów latających.</w:t>
      </w:r>
    </w:p>
    <w:p w14:paraId="2E8BD4A3" w14:textId="77777777" w:rsidR="00782443" w:rsidRPr="00782443" w:rsidRDefault="00782443" w:rsidP="00782443">
      <w:pPr>
        <w:spacing w:after="0"/>
        <w:ind w:left="426" w:hanging="426"/>
        <w:jc w:val="both"/>
        <w:rPr>
          <w:rFonts w:ascii="Times New Roman" w:eastAsia="Times New Roman" w:hAnsi="Times New Roman" w:cs="Times New Roman"/>
          <w:lang w:eastAsia="pl-PL"/>
        </w:rPr>
      </w:pPr>
    </w:p>
    <w:p w14:paraId="5F6CC1CB" w14:textId="77777777" w:rsidR="0017180D" w:rsidRPr="00544BC5" w:rsidRDefault="0017180D" w:rsidP="00544BC5">
      <w:pPr>
        <w:pStyle w:val="Akapitzlist"/>
        <w:ind w:left="3966" w:firstLine="282"/>
        <w:jc w:val="both"/>
        <w:rPr>
          <w:rFonts w:ascii="Times New Roman" w:hAnsi="Times New Roman" w:cs="Times New Roman"/>
          <w:b/>
          <w:bCs/>
        </w:rPr>
      </w:pPr>
      <w:r w:rsidRPr="00544BC5">
        <w:rPr>
          <w:rFonts w:ascii="Times New Roman" w:hAnsi="Times New Roman" w:cs="Times New Roman"/>
          <w:b/>
          <w:bCs/>
        </w:rPr>
        <w:t>§ 13</w:t>
      </w:r>
    </w:p>
    <w:p w14:paraId="6A5363EE" w14:textId="77777777" w:rsidR="0017180D" w:rsidRPr="00544BC5" w:rsidRDefault="0017180D" w:rsidP="00544BC5">
      <w:pPr>
        <w:autoSpaceDE w:val="0"/>
        <w:autoSpaceDN w:val="0"/>
        <w:adjustRightInd w:val="0"/>
        <w:jc w:val="center"/>
        <w:rPr>
          <w:rFonts w:ascii="Times New Roman" w:hAnsi="Times New Roman" w:cs="Times New Roman"/>
          <w:b/>
          <w:bCs/>
        </w:rPr>
      </w:pPr>
      <w:r w:rsidRPr="00544BC5">
        <w:rPr>
          <w:rFonts w:ascii="Times New Roman" w:hAnsi="Times New Roman" w:cs="Times New Roman"/>
          <w:b/>
          <w:bCs/>
        </w:rPr>
        <w:t>Zmiana umowy</w:t>
      </w:r>
    </w:p>
    <w:p w14:paraId="1C2DA3D7" w14:textId="77777777" w:rsidR="0017180D" w:rsidRPr="00544BC5" w:rsidRDefault="0017180D" w:rsidP="0093447B">
      <w:pPr>
        <w:widowControl w:val="0"/>
        <w:numPr>
          <w:ilvl w:val="0"/>
          <w:numId w:val="114"/>
        </w:numPr>
        <w:tabs>
          <w:tab w:val="left" w:pos="426"/>
        </w:tabs>
        <w:suppressAutoHyphens/>
        <w:autoSpaceDN w:val="0"/>
        <w:spacing w:after="0"/>
        <w:ind w:left="426" w:hanging="426"/>
        <w:jc w:val="both"/>
        <w:textAlignment w:val="baseline"/>
        <w:rPr>
          <w:rFonts w:ascii="Times New Roman" w:hAnsi="Times New Roman" w:cs="Times New Roman"/>
          <w:kern w:val="3"/>
          <w:lang w:eastAsia="zh-CN"/>
        </w:rPr>
      </w:pPr>
      <w:r w:rsidRPr="00544BC5">
        <w:rPr>
          <w:rFonts w:ascii="Times New Roman" w:hAnsi="Times New Roman" w:cs="Times New Roman"/>
          <w:kern w:val="3"/>
          <w:lang w:eastAsia="zh-CN"/>
        </w:rPr>
        <w:t xml:space="preserve">Zamawiający zgodnie z art. 455 ustawy </w:t>
      </w:r>
      <w:proofErr w:type="spellStart"/>
      <w:r w:rsidRPr="00544BC5">
        <w:rPr>
          <w:rFonts w:ascii="Times New Roman" w:hAnsi="Times New Roman" w:cs="Times New Roman"/>
          <w:kern w:val="3"/>
          <w:lang w:eastAsia="zh-CN"/>
        </w:rPr>
        <w:t>Pzp</w:t>
      </w:r>
      <w:proofErr w:type="spellEnd"/>
      <w:r w:rsidRPr="00544BC5">
        <w:rPr>
          <w:rFonts w:ascii="Times New Roman" w:hAnsi="Times New Roman" w:cs="Times New Roman"/>
          <w:kern w:val="3"/>
          <w:lang w:eastAsia="zh-CN"/>
        </w:rPr>
        <w:t>, przewiduje możliwość dokonania zmian postanowień zawartej umowy. Zmiana postanowień zawartej umowy może nastąpić za zgodą obu Stron wyrażoną na piśmie w formie aneksów pod rygorem nieważności.</w:t>
      </w:r>
    </w:p>
    <w:p w14:paraId="291A5568" w14:textId="77777777" w:rsidR="00062F89" w:rsidRPr="00544BC5" w:rsidRDefault="00062F89" w:rsidP="00062F89">
      <w:pPr>
        <w:widowControl w:val="0"/>
        <w:numPr>
          <w:ilvl w:val="0"/>
          <w:numId w:val="114"/>
        </w:numPr>
        <w:tabs>
          <w:tab w:val="left" w:pos="426"/>
        </w:tabs>
        <w:suppressAutoHyphens/>
        <w:autoSpaceDN w:val="0"/>
        <w:spacing w:after="0"/>
        <w:ind w:left="426" w:hanging="426"/>
        <w:jc w:val="both"/>
        <w:textAlignment w:val="baseline"/>
        <w:rPr>
          <w:rFonts w:ascii="Times New Roman" w:hAnsi="Times New Roman" w:cs="Times New Roman"/>
          <w:kern w:val="3"/>
          <w:lang w:eastAsia="zh-CN"/>
        </w:rPr>
      </w:pPr>
      <w:r w:rsidRPr="00544BC5">
        <w:rPr>
          <w:rFonts w:ascii="Times New Roman" w:hAnsi="Times New Roman" w:cs="Times New Roman"/>
          <w:kern w:val="3"/>
          <w:lang w:eastAsia="zh-CN"/>
        </w:rPr>
        <w:t xml:space="preserve">Zamawiający dopuszcza </w:t>
      </w:r>
      <w:r w:rsidRPr="00544BC5">
        <w:rPr>
          <w:rFonts w:ascii="Times New Roman" w:hAnsi="Times New Roman" w:cs="Times New Roman"/>
          <w:kern w:val="3"/>
          <w:u w:val="single"/>
          <w:lang w:eastAsia="zh-CN"/>
        </w:rPr>
        <w:t>zmianę terminu zakończenia robót</w:t>
      </w:r>
      <w:r w:rsidRPr="00544BC5">
        <w:rPr>
          <w:rFonts w:ascii="Times New Roman" w:hAnsi="Times New Roman" w:cs="Times New Roman"/>
          <w:kern w:val="3"/>
          <w:lang w:eastAsia="zh-CN"/>
        </w:rPr>
        <w:t xml:space="preserve"> w przypadku:</w:t>
      </w:r>
    </w:p>
    <w:p w14:paraId="724B4A06" w14:textId="77777777" w:rsidR="00062F89" w:rsidRPr="00832930" w:rsidRDefault="00062F89" w:rsidP="00062F89">
      <w:pPr>
        <w:pStyle w:val="Akapitzlist"/>
        <w:widowControl w:val="0"/>
        <w:numPr>
          <w:ilvl w:val="0"/>
          <w:numId w:val="151"/>
        </w:numPr>
        <w:tabs>
          <w:tab w:val="left" w:pos="426"/>
        </w:tabs>
        <w:suppressAutoHyphens/>
        <w:autoSpaceDN w:val="0"/>
        <w:spacing w:after="0"/>
        <w:jc w:val="both"/>
        <w:textAlignment w:val="baseline"/>
        <w:rPr>
          <w:rFonts w:ascii="Times New Roman" w:hAnsi="Times New Roman" w:cs="Times New Roman"/>
          <w:kern w:val="3"/>
          <w:lang w:val="x-none" w:eastAsia="zh-CN"/>
        </w:rPr>
      </w:pPr>
      <w:r w:rsidRPr="00832930">
        <w:rPr>
          <w:rFonts w:ascii="Times New Roman" w:hAnsi="Times New Roman" w:cs="Times New Roman"/>
          <w:kern w:val="3"/>
          <w:lang w:val="x-none" w:eastAsia="zh-CN"/>
        </w:rPr>
        <w:t>wystąpienia siły wyższej (rozumianej, jako przez okoliczności nadzwyczajne, nieprzewidywalne lub niemożliwe do uniknięcia mimo możliwości ich przewidzenia, w szczególności: klęski żywiołowe, katastrofy, strajki, zamieszki, embarga, itp.) uniemożliwiając</w:t>
      </w:r>
      <w:r w:rsidRPr="00832930">
        <w:rPr>
          <w:rFonts w:ascii="Times New Roman" w:hAnsi="Times New Roman" w:cs="Times New Roman"/>
          <w:kern w:val="3"/>
          <w:lang w:eastAsia="zh-CN"/>
        </w:rPr>
        <w:t>ej</w:t>
      </w:r>
      <w:r w:rsidRPr="00832930">
        <w:rPr>
          <w:rFonts w:ascii="Times New Roman" w:hAnsi="Times New Roman" w:cs="Times New Roman"/>
          <w:kern w:val="3"/>
          <w:lang w:val="x-none" w:eastAsia="zh-CN"/>
        </w:rPr>
        <w:t xml:space="preserve"> realizację przedmiotu zamówienia</w:t>
      </w:r>
      <w:r w:rsidRPr="00832930">
        <w:rPr>
          <w:rFonts w:ascii="Times New Roman" w:hAnsi="Times New Roman" w:cs="Times New Roman"/>
          <w:kern w:val="3"/>
          <w:lang w:eastAsia="zh-CN"/>
        </w:rPr>
        <w:t>;</w:t>
      </w:r>
    </w:p>
    <w:p w14:paraId="4D63C0D0" w14:textId="77777777" w:rsidR="00062F89" w:rsidRPr="00832930" w:rsidRDefault="00062F89" w:rsidP="00062F89">
      <w:pPr>
        <w:pStyle w:val="Akapitzlist"/>
        <w:widowControl w:val="0"/>
        <w:numPr>
          <w:ilvl w:val="0"/>
          <w:numId w:val="152"/>
        </w:numPr>
        <w:tabs>
          <w:tab w:val="left" w:pos="426"/>
        </w:tabs>
        <w:suppressAutoHyphens/>
        <w:autoSpaceDN w:val="0"/>
        <w:spacing w:after="0"/>
        <w:jc w:val="both"/>
        <w:textAlignment w:val="baseline"/>
        <w:rPr>
          <w:rFonts w:ascii="Times New Roman" w:hAnsi="Times New Roman" w:cs="Times New Roman"/>
          <w:kern w:val="3"/>
          <w:lang w:val="x-none" w:eastAsia="zh-CN"/>
        </w:rPr>
      </w:pPr>
      <w:r w:rsidRPr="00832930">
        <w:rPr>
          <w:rFonts w:ascii="Times New Roman" w:hAnsi="Times New Roman" w:cs="Times New Roman"/>
          <w:kern w:val="3"/>
          <w:lang w:val="x-none" w:eastAsia="zh-CN"/>
        </w:rPr>
        <w:t>wstrzymani</w:t>
      </w:r>
      <w:r w:rsidRPr="00832930">
        <w:rPr>
          <w:rFonts w:ascii="Times New Roman" w:hAnsi="Times New Roman" w:cs="Times New Roman"/>
          <w:kern w:val="3"/>
          <w:lang w:eastAsia="zh-CN"/>
        </w:rPr>
        <w:t>a</w:t>
      </w:r>
      <w:r w:rsidRPr="00832930">
        <w:rPr>
          <w:rFonts w:ascii="Times New Roman" w:hAnsi="Times New Roman" w:cs="Times New Roman"/>
          <w:kern w:val="3"/>
          <w:lang w:val="x-none" w:eastAsia="zh-CN"/>
        </w:rPr>
        <w:t xml:space="preserve"> robót przez uprawnione organy, z przyczyn niewynikających z</w:t>
      </w:r>
      <w:r w:rsidRPr="00832930">
        <w:rPr>
          <w:rFonts w:ascii="Times New Roman" w:hAnsi="Times New Roman" w:cs="Times New Roman"/>
          <w:kern w:val="3"/>
          <w:lang w:eastAsia="zh-CN"/>
        </w:rPr>
        <w:t> </w:t>
      </w:r>
      <w:r w:rsidRPr="00832930">
        <w:rPr>
          <w:rFonts w:ascii="Times New Roman" w:hAnsi="Times New Roman" w:cs="Times New Roman"/>
          <w:kern w:val="3"/>
          <w:lang w:val="x-none" w:eastAsia="zh-CN"/>
        </w:rPr>
        <w:t>winy Wykonawcy, na okres nie dłuższy niż czas trwania przeszkody uniemożliwiającej zakończenie prac, jednak nie dłużej niż 7 dni.</w:t>
      </w:r>
    </w:p>
    <w:p w14:paraId="06E8D67D" w14:textId="77777777" w:rsidR="00062F89" w:rsidRPr="00832930" w:rsidRDefault="00062F89" w:rsidP="00062F89">
      <w:pPr>
        <w:pStyle w:val="Akapitzlist"/>
        <w:widowControl w:val="0"/>
        <w:numPr>
          <w:ilvl w:val="0"/>
          <w:numId w:val="152"/>
        </w:numPr>
        <w:tabs>
          <w:tab w:val="left" w:pos="426"/>
        </w:tabs>
        <w:suppressAutoHyphens/>
        <w:autoSpaceDN w:val="0"/>
        <w:spacing w:after="0"/>
        <w:jc w:val="both"/>
        <w:textAlignment w:val="baseline"/>
        <w:rPr>
          <w:rFonts w:ascii="Times New Roman" w:hAnsi="Times New Roman" w:cs="Times New Roman"/>
          <w:kern w:val="3"/>
          <w:lang w:eastAsia="zh-CN"/>
        </w:rPr>
      </w:pPr>
      <w:r w:rsidRPr="00832930">
        <w:rPr>
          <w:rFonts w:ascii="Times New Roman" w:hAnsi="Times New Roman" w:cs="Times New Roman"/>
          <w:kern w:val="3"/>
          <w:lang w:eastAsia="zh-CN"/>
        </w:rPr>
        <w:t>Zamawiający dopuszcza możliwość dokonania zmiany umowy, gdy zostaną spełnione łącznie warunki:</w:t>
      </w:r>
    </w:p>
    <w:p w14:paraId="2D79349B" w14:textId="77777777" w:rsidR="00062F89" w:rsidRPr="00832930" w:rsidRDefault="00062F89" w:rsidP="00062F89">
      <w:pPr>
        <w:pStyle w:val="Akapitzlist"/>
        <w:widowControl w:val="0"/>
        <w:numPr>
          <w:ilvl w:val="0"/>
          <w:numId w:val="152"/>
        </w:numPr>
        <w:tabs>
          <w:tab w:val="left" w:pos="426"/>
        </w:tabs>
        <w:suppressAutoHyphens/>
        <w:autoSpaceDN w:val="0"/>
        <w:spacing w:after="0"/>
        <w:jc w:val="both"/>
        <w:textAlignment w:val="baseline"/>
        <w:rPr>
          <w:rFonts w:ascii="Times New Roman" w:hAnsi="Times New Roman" w:cs="Times New Roman"/>
          <w:kern w:val="3"/>
          <w:lang w:eastAsia="zh-CN"/>
        </w:rPr>
      </w:pPr>
      <w:r w:rsidRPr="00832930">
        <w:rPr>
          <w:rFonts w:ascii="Times New Roman" w:hAnsi="Times New Roman" w:cs="Times New Roman"/>
          <w:kern w:val="3"/>
          <w:lang w:eastAsia="zh-CN"/>
        </w:rPr>
        <w:t>konieczność zmiany umowy spowodowana jest okolicznościami, których Zamawiający, działając z należytą starannością, nie mógł przewidzieć;</w:t>
      </w:r>
    </w:p>
    <w:p w14:paraId="1DE3E4D2" w14:textId="77777777" w:rsidR="00062F89" w:rsidRPr="00832930" w:rsidRDefault="00062F89" w:rsidP="00062F89">
      <w:pPr>
        <w:pStyle w:val="Akapitzlist"/>
        <w:widowControl w:val="0"/>
        <w:numPr>
          <w:ilvl w:val="0"/>
          <w:numId w:val="152"/>
        </w:numPr>
        <w:tabs>
          <w:tab w:val="left" w:pos="426"/>
        </w:tabs>
        <w:suppressAutoHyphens/>
        <w:autoSpaceDN w:val="0"/>
        <w:spacing w:after="0"/>
        <w:jc w:val="both"/>
        <w:textAlignment w:val="baseline"/>
        <w:rPr>
          <w:rFonts w:ascii="Times New Roman" w:hAnsi="Times New Roman" w:cs="Times New Roman"/>
          <w:kern w:val="3"/>
          <w:lang w:eastAsia="zh-CN"/>
        </w:rPr>
      </w:pPr>
      <w:r w:rsidRPr="00832930">
        <w:rPr>
          <w:rFonts w:ascii="Times New Roman" w:hAnsi="Times New Roman" w:cs="Times New Roman"/>
          <w:kern w:val="3"/>
          <w:lang w:eastAsia="zh-CN"/>
        </w:rPr>
        <w:lastRenderedPageBreak/>
        <w:t>wartość zmiany nie przekracza 50% wartości zamówienia określonej w niniejszej umowie.</w:t>
      </w:r>
    </w:p>
    <w:p w14:paraId="4ACDFCD8" w14:textId="77777777" w:rsidR="00062F89" w:rsidRPr="00832930" w:rsidRDefault="00062F89" w:rsidP="00062F89">
      <w:pPr>
        <w:pStyle w:val="Akapitzlist"/>
        <w:widowControl w:val="0"/>
        <w:numPr>
          <w:ilvl w:val="0"/>
          <w:numId w:val="152"/>
        </w:numPr>
        <w:tabs>
          <w:tab w:val="left" w:pos="426"/>
        </w:tabs>
        <w:suppressAutoHyphens/>
        <w:autoSpaceDN w:val="0"/>
        <w:spacing w:after="0"/>
        <w:jc w:val="both"/>
        <w:textAlignment w:val="baseline"/>
        <w:rPr>
          <w:rFonts w:ascii="Times New Roman" w:hAnsi="Times New Roman" w:cs="Times New Roman"/>
          <w:kern w:val="3"/>
          <w:lang w:eastAsia="zh-CN"/>
        </w:rPr>
      </w:pPr>
      <w:r w:rsidRPr="00832930">
        <w:rPr>
          <w:rFonts w:ascii="Times New Roman" w:hAnsi="Times New Roman" w:cs="Times New Roman"/>
          <w:kern w:val="3"/>
          <w:lang w:eastAsia="zh-CN"/>
        </w:rPr>
        <w:t>Zamawiający przewiduje możliwość zmiany w przypadku, gdy Wykonawcę, ma zastąpić nowy Wykonawca:</w:t>
      </w:r>
    </w:p>
    <w:p w14:paraId="5B69B8EB" w14:textId="77777777" w:rsidR="00062F89" w:rsidRPr="00832930" w:rsidRDefault="00062F89" w:rsidP="00062F89">
      <w:pPr>
        <w:pStyle w:val="Akapitzlist"/>
        <w:widowControl w:val="0"/>
        <w:numPr>
          <w:ilvl w:val="0"/>
          <w:numId w:val="152"/>
        </w:numPr>
        <w:tabs>
          <w:tab w:val="left" w:pos="426"/>
        </w:tabs>
        <w:suppressAutoHyphens/>
        <w:autoSpaceDN w:val="0"/>
        <w:spacing w:after="0"/>
        <w:jc w:val="both"/>
        <w:textAlignment w:val="baseline"/>
        <w:rPr>
          <w:rFonts w:ascii="Times New Roman" w:hAnsi="Times New Roman" w:cs="Times New Roman"/>
          <w:kern w:val="3"/>
          <w:lang w:eastAsia="zh-CN"/>
        </w:rPr>
      </w:pPr>
      <w:r w:rsidRPr="00832930">
        <w:rPr>
          <w:rFonts w:ascii="Times New Roman" w:hAnsi="Times New Roman" w:cs="Times New Roman"/>
          <w:kern w:val="3"/>
          <w:lang w:eastAsia="zh-CN"/>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01E7F008" w14:textId="77777777" w:rsidR="00062F89" w:rsidRPr="00832930" w:rsidRDefault="00062F89" w:rsidP="00062F89">
      <w:pPr>
        <w:pStyle w:val="Akapitzlist"/>
        <w:widowControl w:val="0"/>
        <w:numPr>
          <w:ilvl w:val="0"/>
          <w:numId w:val="152"/>
        </w:numPr>
        <w:tabs>
          <w:tab w:val="left" w:pos="426"/>
        </w:tabs>
        <w:suppressAutoHyphens/>
        <w:autoSpaceDN w:val="0"/>
        <w:spacing w:after="0"/>
        <w:jc w:val="both"/>
        <w:textAlignment w:val="baseline"/>
        <w:rPr>
          <w:rFonts w:ascii="Times New Roman" w:hAnsi="Times New Roman" w:cs="Times New Roman"/>
          <w:kern w:val="3"/>
          <w:lang w:eastAsia="zh-CN"/>
        </w:rPr>
      </w:pPr>
      <w:r w:rsidRPr="00832930">
        <w:rPr>
          <w:rFonts w:ascii="Times New Roman" w:hAnsi="Times New Roman" w:cs="Times New Roman"/>
          <w:kern w:val="3"/>
          <w:lang w:eastAsia="zh-CN"/>
        </w:rPr>
        <w:t xml:space="preserve">w wyniku przejęcia przez Zamawiającego zobowiązań Wykonawcy względem jego podwykonawców, w przypadku, o którym mowa w art. 465 ust. 1 ustawy </w:t>
      </w:r>
      <w:proofErr w:type="spellStart"/>
      <w:r w:rsidRPr="00832930">
        <w:rPr>
          <w:rFonts w:ascii="Times New Roman" w:hAnsi="Times New Roman" w:cs="Times New Roman"/>
          <w:kern w:val="3"/>
          <w:lang w:eastAsia="zh-CN"/>
        </w:rPr>
        <w:t>Pzp</w:t>
      </w:r>
      <w:proofErr w:type="spellEnd"/>
      <w:r w:rsidRPr="00832930">
        <w:rPr>
          <w:rFonts w:ascii="Times New Roman" w:hAnsi="Times New Roman" w:cs="Times New Roman"/>
          <w:kern w:val="3"/>
          <w:lang w:eastAsia="zh-CN"/>
        </w:rPr>
        <w:t xml:space="preserve">; </w:t>
      </w:r>
    </w:p>
    <w:p w14:paraId="39F02285" w14:textId="77777777" w:rsidR="00062F89" w:rsidRPr="00544BC5" w:rsidRDefault="00062F89" w:rsidP="00062F89">
      <w:pPr>
        <w:widowControl w:val="0"/>
        <w:numPr>
          <w:ilvl w:val="0"/>
          <w:numId w:val="114"/>
        </w:numPr>
        <w:tabs>
          <w:tab w:val="left" w:pos="426"/>
        </w:tabs>
        <w:suppressAutoHyphens/>
        <w:autoSpaceDN w:val="0"/>
        <w:spacing w:after="0"/>
        <w:ind w:left="426" w:hanging="426"/>
        <w:jc w:val="both"/>
        <w:textAlignment w:val="baseline"/>
        <w:rPr>
          <w:rFonts w:ascii="Times New Roman" w:hAnsi="Times New Roman" w:cs="Times New Roman"/>
          <w:kern w:val="3"/>
          <w:lang w:eastAsia="zh-CN"/>
        </w:rPr>
      </w:pPr>
      <w:r w:rsidRPr="00544BC5">
        <w:rPr>
          <w:rFonts w:ascii="Times New Roman" w:hAnsi="Times New Roman" w:cs="Times New Roman"/>
          <w:kern w:val="3"/>
          <w:lang w:eastAsia="zh-CN"/>
        </w:rPr>
        <w:t>Zamawiający dopuszcza możliwość dokonania zmian umowy, gdy łączna wartość zmian jest mniejsza niż progi unijne  i jest niższa niż 15% wartości zamówienia określonej w niniejszej umowie.</w:t>
      </w:r>
    </w:p>
    <w:p w14:paraId="4C692A53" w14:textId="77777777" w:rsidR="00062F89" w:rsidRPr="00544BC5" w:rsidRDefault="00062F89" w:rsidP="00062F89">
      <w:pPr>
        <w:widowControl w:val="0"/>
        <w:numPr>
          <w:ilvl w:val="0"/>
          <w:numId w:val="114"/>
        </w:numPr>
        <w:tabs>
          <w:tab w:val="left" w:pos="426"/>
        </w:tabs>
        <w:suppressAutoHyphens/>
        <w:autoSpaceDN w:val="0"/>
        <w:spacing w:after="0"/>
        <w:ind w:left="426" w:hanging="426"/>
        <w:jc w:val="both"/>
        <w:textAlignment w:val="baseline"/>
        <w:rPr>
          <w:rFonts w:ascii="Times New Roman" w:hAnsi="Times New Roman" w:cs="Times New Roman"/>
          <w:kern w:val="3"/>
          <w:lang w:eastAsia="zh-CN"/>
        </w:rPr>
      </w:pPr>
      <w:r w:rsidRPr="00544BC5">
        <w:rPr>
          <w:rFonts w:ascii="Times New Roman" w:hAnsi="Times New Roman" w:cs="Times New Roman"/>
          <w:kern w:val="3"/>
          <w:lang w:eastAsia="zh-CN"/>
        </w:rPr>
        <w:t xml:space="preserve">Zamawiający dopuszcza możliwość 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544BC5">
        <w:rPr>
          <w:rFonts w:ascii="Times New Roman" w:hAnsi="Times New Roman" w:cs="Times New Roman"/>
          <w:kern w:val="3"/>
          <w:lang w:eastAsia="zh-CN"/>
        </w:rPr>
        <w:t>Pzp</w:t>
      </w:r>
      <w:proofErr w:type="spellEnd"/>
      <w:r w:rsidRPr="00544BC5">
        <w:rPr>
          <w:rFonts w:ascii="Times New Roman" w:hAnsi="Times New Roman" w:cs="Times New Roman"/>
          <w:kern w:val="3"/>
          <w:lang w:eastAsia="zh-CN"/>
        </w:rPr>
        <w:t>, nowo wskazany podwykonawca wykaże spełnienie tych warunków;</w:t>
      </w:r>
    </w:p>
    <w:p w14:paraId="7989931B" w14:textId="77777777" w:rsidR="00062F89" w:rsidRPr="00544BC5" w:rsidRDefault="00062F89" w:rsidP="00062F89">
      <w:pPr>
        <w:widowControl w:val="0"/>
        <w:numPr>
          <w:ilvl w:val="0"/>
          <w:numId w:val="114"/>
        </w:numPr>
        <w:tabs>
          <w:tab w:val="left" w:pos="426"/>
        </w:tabs>
        <w:suppressAutoHyphens/>
        <w:autoSpaceDN w:val="0"/>
        <w:spacing w:after="0"/>
        <w:ind w:left="426" w:hanging="426"/>
        <w:jc w:val="both"/>
        <w:textAlignment w:val="baseline"/>
        <w:rPr>
          <w:rFonts w:ascii="Times New Roman" w:hAnsi="Times New Roman" w:cs="Times New Roman"/>
          <w:kern w:val="3"/>
          <w:lang w:eastAsia="zh-CN"/>
        </w:rPr>
      </w:pPr>
      <w:r w:rsidRPr="00544BC5">
        <w:rPr>
          <w:rFonts w:ascii="Times New Roman" w:hAnsi="Times New Roman" w:cs="Times New Roman"/>
          <w:kern w:val="3"/>
          <w:lang w:eastAsia="zh-CN"/>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2DDD74A9" w14:textId="77777777" w:rsidR="00062F89" w:rsidRPr="00544BC5" w:rsidRDefault="00062F89" w:rsidP="00062F89">
      <w:pPr>
        <w:widowControl w:val="0"/>
        <w:numPr>
          <w:ilvl w:val="0"/>
          <w:numId w:val="114"/>
        </w:numPr>
        <w:tabs>
          <w:tab w:val="left" w:pos="426"/>
        </w:tabs>
        <w:suppressAutoHyphens/>
        <w:autoSpaceDN w:val="0"/>
        <w:spacing w:after="0"/>
        <w:ind w:left="426" w:hanging="426"/>
        <w:jc w:val="both"/>
        <w:textAlignment w:val="baseline"/>
        <w:rPr>
          <w:rFonts w:ascii="Times New Roman" w:hAnsi="Times New Roman" w:cs="Times New Roman"/>
          <w:kern w:val="3"/>
          <w:lang w:eastAsia="zh-CN"/>
        </w:rPr>
      </w:pPr>
      <w:r w:rsidRPr="00544BC5">
        <w:rPr>
          <w:rFonts w:ascii="Times New Roman" w:hAnsi="Times New Roman" w:cs="Times New Roman"/>
          <w:kern w:val="3"/>
          <w:lang w:eastAsia="zh-CN"/>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23D148FE" w14:textId="77777777" w:rsidR="00062F89" w:rsidRPr="00782443" w:rsidRDefault="00062F89" w:rsidP="00062F89">
      <w:pPr>
        <w:widowControl w:val="0"/>
        <w:numPr>
          <w:ilvl w:val="0"/>
          <w:numId w:val="114"/>
        </w:numPr>
        <w:tabs>
          <w:tab w:val="left" w:pos="426"/>
        </w:tabs>
        <w:suppressAutoHyphens/>
        <w:autoSpaceDN w:val="0"/>
        <w:spacing w:after="0"/>
        <w:ind w:left="426" w:hanging="426"/>
        <w:jc w:val="both"/>
        <w:textAlignment w:val="baseline"/>
        <w:rPr>
          <w:rFonts w:ascii="Times New Roman" w:hAnsi="Times New Roman" w:cs="Times New Roman"/>
          <w:kern w:val="3"/>
          <w:lang w:val="x-none" w:eastAsia="zh-CN"/>
        </w:rPr>
      </w:pPr>
      <w:r w:rsidRPr="00544BC5">
        <w:rPr>
          <w:rFonts w:ascii="Times New Roman" w:hAnsi="Times New Roman" w:cs="Times New Roman"/>
          <w:kern w:val="3"/>
          <w:lang w:val="x-none" w:eastAsia="zh-CN"/>
        </w:rPr>
        <w:t>Zamawiający dopuszcza zmiany podyktowane zmianą powszechnie obowiązujących przepisów prawa, w zakresie mającym wpływ na realizację umowy.</w:t>
      </w:r>
    </w:p>
    <w:p w14:paraId="47554D85" w14:textId="77777777" w:rsidR="00782443" w:rsidRPr="00782443" w:rsidRDefault="00782443" w:rsidP="00782443">
      <w:pPr>
        <w:widowControl w:val="0"/>
        <w:tabs>
          <w:tab w:val="left" w:pos="426"/>
        </w:tabs>
        <w:suppressAutoHyphens/>
        <w:autoSpaceDN w:val="0"/>
        <w:spacing w:after="0"/>
        <w:ind w:left="426"/>
        <w:jc w:val="both"/>
        <w:textAlignment w:val="baseline"/>
        <w:rPr>
          <w:rStyle w:val="FontStyle16"/>
          <w:rFonts w:ascii="Times New Roman" w:hAnsi="Times New Roman" w:cs="Times New Roman"/>
          <w:b w:val="0"/>
          <w:bCs w:val="0"/>
          <w:kern w:val="3"/>
          <w:lang w:val="x-none" w:eastAsia="zh-CN"/>
        </w:rPr>
      </w:pPr>
    </w:p>
    <w:p w14:paraId="719129D6" w14:textId="77777777" w:rsidR="0017180D" w:rsidRPr="00544BC5" w:rsidRDefault="0017180D" w:rsidP="00544BC5">
      <w:pPr>
        <w:pStyle w:val="Style5"/>
        <w:widowControl/>
        <w:spacing w:line="276" w:lineRule="auto"/>
        <w:jc w:val="center"/>
        <w:rPr>
          <w:rStyle w:val="FontStyle16"/>
          <w:rFonts w:ascii="Times New Roman" w:hAnsi="Times New Roman" w:cs="Times New Roman"/>
        </w:rPr>
      </w:pPr>
      <w:r w:rsidRPr="00544BC5">
        <w:rPr>
          <w:rStyle w:val="FontStyle16"/>
          <w:rFonts w:ascii="Times New Roman" w:hAnsi="Times New Roman" w:cs="Times New Roman"/>
        </w:rPr>
        <w:t>§ 14</w:t>
      </w:r>
    </w:p>
    <w:p w14:paraId="68FEF79E" w14:textId="77777777" w:rsidR="0017180D" w:rsidRPr="00544BC5" w:rsidRDefault="0017180D" w:rsidP="00544BC5">
      <w:pPr>
        <w:autoSpaceDE w:val="0"/>
        <w:autoSpaceDN w:val="0"/>
        <w:adjustRightInd w:val="0"/>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Podwykonawcy</w:t>
      </w:r>
    </w:p>
    <w:p w14:paraId="186E526D" w14:textId="77777777" w:rsidR="0017180D" w:rsidRPr="00544BC5" w:rsidRDefault="0017180D" w:rsidP="00544BC5">
      <w:pPr>
        <w:autoSpaceDE w:val="0"/>
        <w:autoSpaceDN w:val="0"/>
        <w:adjustRightInd w:val="0"/>
        <w:spacing w:after="0"/>
        <w:jc w:val="center"/>
        <w:rPr>
          <w:rFonts w:ascii="Times New Roman" w:eastAsia="Times New Roman" w:hAnsi="Times New Roman" w:cs="Times New Roman"/>
          <w:b/>
          <w:lang w:eastAsia="pl-PL"/>
        </w:rPr>
      </w:pPr>
    </w:p>
    <w:p w14:paraId="5B5CD3E5" w14:textId="77777777" w:rsidR="0017180D" w:rsidRPr="00544BC5" w:rsidRDefault="0017180D" w:rsidP="0093447B">
      <w:pPr>
        <w:numPr>
          <w:ilvl w:val="0"/>
          <w:numId w:val="128"/>
        </w:numPr>
        <w:tabs>
          <w:tab w:val="left" w:pos="426"/>
        </w:tabs>
        <w:suppressAutoHyphens/>
        <w:autoSpaceDE w:val="0"/>
        <w:spacing w:after="0"/>
        <w:ind w:left="426" w:hanging="426"/>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t>Wykonawca zobowiązuje się wykonać przedmiot umowy siłami własnymi bez udziału podwykonawców.</w:t>
      </w:r>
    </w:p>
    <w:p w14:paraId="1339F028" w14:textId="77777777" w:rsidR="0017180D" w:rsidRPr="00544BC5" w:rsidRDefault="0017180D" w:rsidP="00544BC5">
      <w:pPr>
        <w:tabs>
          <w:tab w:val="left" w:pos="426"/>
        </w:tabs>
        <w:suppressAutoHyphens/>
        <w:autoSpaceDE w:val="0"/>
        <w:spacing w:after="0"/>
        <w:ind w:left="426" w:hanging="426"/>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tab/>
        <w:t xml:space="preserve">lub </w:t>
      </w:r>
    </w:p>
    <w:p w14:paraId="30BEDA97" w14:textId="77777777" w:rsidR="0017180D" w:rsidRPr="00544BC5" w:rsidRDefault="0017180D" w:rsidP="00544BC5">
      <w:pPr>
        <w:tabs>
          <w:tab w:val="left" w:pos="426"/>
        </w:tabs>
        <w:suppressAutoHyphens/>
        <w:autoSpaceDE w:val="0"/>
        <w:spacing w:after="0"/>
        <w:ind w:left="426" w:hanging="426"/>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t xml:space="preserve">      Wykonawca oświadcza, że zleci podwykonawcy ......................................................</w:t>
      </w:r>
    </w:p>
    <w:p w14:paraId="24D4A534" w14:textId="77777777" w:rsidR="0017180D" w:rsidRPr="00544BC5" w:rsidRDefault="0017180D" w:rsidP="00544BC5">
      <w:pPr>
        <w:tabs>
          <w:tab w:val="left" w:pos="426"/>
        </w:tabs>
        <w:suppressAutoHyphens/>
        <w:autoSpaceDE w:val="0"/>
        <w:spacing w:after="0"/>
        <w:ind w:left="426" w:hanging="426"/>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t xml:space="preserve">      następujące prace: ...................................................................................................</w:t>
      </w:r>
    </w:p>
    <w:p w14:paraId="0CD28746" w14:textId="77777777" w:rsidR="0017180D" w:rsidRPr="00544BC5" w:rsidRDefault="0017180D" w:rsidP="0093447B">
      <w:pPr>
        <w:numPr>
          <w:ilvl w:val="0"/>
          <w:numId w:val="128"/>
        </w:numPr>
        <w:tabs>
          <w:tab w:val="left" w:pos="426"/>
        </w:tabs>
        <w:suppressAutoHyphens/>
        <w:autoSpaceDE w:val="0"/>
        <w:spacing w:after="0"/>
        <w:ind w:left="426" w:hanging="426"/>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t>Wykonawca ponosi pełną odpowiedzialność za wykonanie powierzonej podwykonawcy część przedmiotu zamówienia jak za własne działania lub zaniechania, niezależnie od osobistej odpowiedzialności podwykonawcy wobec Zamawiającego.</w:t>
      </w:r>
    </w:p>
    <w:p w14:paraId="039C3192" w14:textId="77777777" w:rsidR="0017180D" w:rsidRPr="00544BC5" w:rsidRDefault="0017180D" w:rsidP="0093447B">
      <w:pPr>
        <w:numPr>
          <w:ilvl w:val="0"/>
          <w:numId w:val="128"/>
        </w:numPr>
        <w:tabs>
          <w:tab w:val="left" w:pos="426"/>
        </w:tabs>
        <w:suppressAutoHyphens/>
        <w:autoSpaceDE w:val="0"/>
        <w:spacing w:after="0"/>
        <w:ind w:left="426" w:hanging="426"/>
        <w:jc w:val="both"/>
        <w:rPr>
          <w:rFonts w:ascii="Times New Roman" w:eastAsia="Times New Roman" w:hAnsi="Times New Roman" w:cs="Times New Roman"/>
          <w:bCs/>
          <w:lang w:eastAsia="ar-SA"/>
        </w:rPr>
      </w:pPr>
      <w:r w:rsidRPr="00544BC5">
        <w:rPr>
          <w:rFonts w:ascii="Times New Roman" w:eastAsia="Times New Roman" w:hAnsi="Times New Roman" w:cs="Times New Roman"/>
          <w:lang w:eastAsia="ar-SA"/>
        </w:rPr>
        <w:t>Wykonawca zapewnia, że podwykonawcy będą przestrzegać wszelkich postanowień niniejszej umowy.</w:t>
      </w:r>
    </w:p>
    <w:p w14:paraId="1A2656CD" w14:textId="77777777" w:rsidR="0017180D" w:rsidRPr="00544BC5" w:rsidRDefault="0017180D" w:rsidP="0093447B">
      <w:pPr>
        <w:numPr>
          <w:ilvl w:val="0"/>
          <w:numId w:val="128"/>
        </w:numPr>
        <w:tabs>
          <w:tab w:val="left" w:pos="426"/>
        </w:tabs>
        <w:suppressAutoHyphens/>
        <w:autoSpaceDE w:val="0"/>
        <w:spacing w:after="0"/>
        <w:ind w:left="426" w:hanging="426"/>
        <w:jc w:val="both"/>
        <w:rPr>
          <w:rFonts w:ascii="Times New Roman" w:eastAsia="Times New Roman" w:hAnsi="Times New Roman" w:cs="Times New Roman"/>
          <w:bCs/>
          <w:lang w:eastAsia="ar-SA"/>
        </w:rPr>
      </w:pPr>
      <w:r w:rsidRPr="00544BC5">
        <w:rPr>
          <w:rFonts w:ascii="Times New Roman" w:eastAsia="Times New Roman" w:hAnsi="Times New Roman" w:cs="Times New Roman"/>
          <w:lang w:eastAsia="ar-SA"/>
        </w:rPr>
        <w:t>Wykonawca zobowiązuje się do zapewnienia, że wskazani podwykonawcy nie będą powierzali wykonania całości lub części powierzonych im prac dalszym podwykonawcom, chyba że Wykonawca uzyska pisemną zgodę Zamawiającego.</w:t>
      </w:r>
    </w:p>
    <w:p w14:paraId="4BDCC91E" w14:textId="77777777" w:rsidR="0017180D" w:rsidRPr="00544BC5" w:rsidRDefault="0017180D" w:rsidP="0093447B">
      <w:pPr>
        <w:numPr>
          <w:ilvl w:val="0"/>
          <w:numId w:val="128"/>
        </w:numPr>
        <w:tabs>
          <w:tab w:val="left" w:pos="426"/>
        </w:tabs>
        <w:suppressAutoHyphens/>
        <w:autoSpaceDE w:val="0"/>
        <w:spacing w:after="0"/>
        <w:ind w:left="426" w:hanging="426"/>
        <w:jc w:val="both"/>
        <w:rPr>
          <w:rFonts w:ascii="Times New Roman" w:eastAsia="Times New Roman" w:hAnsi="Times New Roman" w:cs="Times New Roman"/>
          <w:bCs/>
          <w:lang w:eastAsia="ar-SA"/>
        </w:rPr>
      </w:pPr>
      <w:r w:rsidRPr="00544BC5">
        <w:rPr>
          <w:rFonts w:ascii="Times New Roman" w:eastAsia="Times New Roman" w:hAnsi="Times New Roman" w:cs="Times New Roman"/>
          <w:lang w:eastAsia="ar-SA"/>
        </w:rPr>
        <w:t xml:space="preserve">Wszelkie rozliczenia dotyczące realizacji umowy będą dokonywane wyłącznie </w:t>
      </w:r>
    </w:p>
    <w:p w14:paraId="701C6B26" w14:textId="77777777" w:rsidR="0017180D" w:rsidRPr="00544BC5" w:rsidRDefault="0017180D" w:rsidP="00544BC5">
      <w:pPr>
        <w:tabs>
          <w:tab w:val="left" w:pos="426"/>
        </w:tabs>
        <w:suppressAutoHyphens/>
        <w:autoSpaceDE w:val="0"/>
        <w:spacing w:after="0"/>
        <w:jc w:val="both"/>
        <w:rPr>
          <w:rFonts w:ascii="Times New Roman" w:eastAsia="Times New Roman" w:hAnsi="Times New Roman" w:cs="Times New Roman"/>
          <w:lang w:eastAsia="ar-SA"/>
        </w:rPr>
      </w:pPr>
      <w:r w:rsidRPr="00544BC5">
        <w:rPr>
          <w:rFonts w:ascii="Times New Roman" w:eastAsia="Times New Roman" w:hAnsi="Times New Roman" w:cs="Times New Roman"/>
          <w:lang w:eastAsia="ar-SA"/>
        </w:rPr>
        <w:lastRenderedPageBreak/>
        <w:tab/>
        <w:t>z Wykonawcą.</w:t>
      </w:r>
    </w:p>
    <w:p w14:paraId="03EDFDB3" w14:textId="7E70EB61" w:rsidR="00782443" w:rsidRPr="006D333A" w:rsidRDefault="0017180D" w:rsidP="00782443">
      <w:pPr>
        <w:pStyle w:val="Akapitzlist"/>
        <w:numPr>
          <w:ilvl w:val="0"/>
          <w:numId w:val="129"/>
        </w:numPr>
        <w:tabs>
          <w:tab w:val="left" w:pos="426"/>
        </w:tabs>
        <w:suppressAutoHyphens/>
        <w:autoSpaceDE w:val="0"/>
        <w:spacing w:after="0"/>
        <w:ind w:left="567" w:hanging="567"/>
        <w:jc w:val="both"/>
        <w:rPr>
          <w:rFonts w:ascii="Times New Roman" w:hAnsi="Times New Roman" w:cs="Times New Roman"/>
          <w:lang w:eastAsia="ar-SA"/>
        </w:rPr>
      </w:pPr>
      <w:r w:rsidRPr="00544BC5">
        <w:rPr>
          <w:rFonts w:ascii="Times New Roman" w:hAnsi="Times New Roman" w:cs="Times New Roman"/>
          <w:lang w:eastAsia="ar-SA"/>
        </w:rPr>
        <w:t>Ograniczenie, zmiana, wyłączenie lub zniesienie odpowiedzialności Wykonawcy względem Zamawiającego w drodze zawartej umowy Wykonawcy z podwykonawcą jest niedopuszczalne i nie wywołuje żadnych skutków prawnych w stosunku do Zamawiającego.</w:t>
      </w:r>
    </w:p>
    <w:p w14:paraId="5C2A6204" w14:textId="77777777" w:rsidR="00782443" w:rsidRPr="00782443" w:rsidRDefault="00782443" w:rsidP="00782443">
      <w:pPr>
        <w:tabs>
          <w:tab w:val="left" w:pos="426"/>
        </w:tabs>
        <w:suppressAutoHyphens/>
        <w:autoSpaceDE w:val="0"/>
        <w:spacing w:after="0"/>
        <w:jc w:val="both"/>
        <w:rPr>
          <w:rFonts w:ascii="Times New Roman" w:hAnsi="Times New Roman" w:cs="Times New Roman"/>
          <w:lang w:eastAsia="ar-SA"/>
        </w:rPr>
      </w:pPr>
    </w:p>
    <w:p w14:paraId="1D1CAC76" w14:textId="77777777" w:rsidR="0017180D" w:rsidRPr="00544BC5" w:rsidRDefault="0017180D" w:rsidP="00544BC5">
      <w:pPr>
        <w:suppressAutoHyphens/>
        <w:spacing w:after="120"/>
        <w:jc w:val="center"/>
        <w:rPr>
          <w:rFonts w:ascii="Times New Roman" w:hAnsi="Times New Roman" w:cs="Times New Roman"/>
          <w:b/>
          <w:bCs/>
          <w:lang w:eastAsia="ar-SA"/>
        </w:rPr>
      </w:pPr>
      <w:r w:rsidRPr="00544BC5">
        <w:rPr>
          <w:rFonts w:ascii="Times New Roman" w:hAnsi="Times New Roman" w:cs="Times New Roman"/>
          <w:b/>
          <w:bCs/>
          <w:lang w:eastAsia="ar-SA"/>
        </w:rPr>
        <w:t xml:space="preserve"> § 15</w:t>
      </w:r>
    </w:p>
    <w:p w14:paraId="7010E1F0" w14:textId="77777777" w:rsidR="0017180D" w:rsidRPr="00544BC5" w:rsidRDefault="0017180D" w:rsidP="00544BC5">
      <w:pPr>
        <w:suppressAutoHyphens/>
        <w:spacing w:after="120"/>
        <w:jc w:val="center"/>
        <w:rPr>
          <w:rFonts w:ascii="Times New Roman" w:hAnsi="Times New Roman" w:cs="Times New Roman"/>
          <w:b/>
          <w:bCs/>
          <w:lang w:eastAsia="ar-SA"/>
        </w:rPr>
      </w:pPr>
      <w:r w:rsidRPr="00544BC5">
        <w:rPr>
          <w:rFonts w:ascii="Times New Roman" w:hAnsi="Times New Roman" w:cs="Times New Roman"/>
          <w:b/>
          <w:bCs/>
          <w:lang w:eastAsia="ar-SA"/>
        </w:rPr>
        <w:t>Zasady kontaktu z innymi wykonawcami</w:t>
      </w:r>
    </w:p>
    <w:p w14:paraId="52B8A16F" w14:textId="77777777" w:rsidR="0017180D" w:rsidRPr="00544BC5" w:rsidRDefault="0017180D" w:rsidP="0093447B">
      <w:pPr>
        <w:numPr>
          <w:ilvl w:val="3"/>
          <w:numId w:val="104"/>
        </w:numPr>
        <w:suppressAutoHyphens/>
        <w:spacing w:after="120"/>
        <w:ind w:left="425" w:hanging="425"/>
        <w:jc w:val="both"/>
        <w:rPr>
          <w:rFonts w:ascii="Times New Roman" w:hAnsi="Times New Roman" w:cs="Times New Roman"/>
          <w:lang w:eastAsia="ar-SA"/>
        </w:rPr>
      </w:pPr>
      <w:r w:rsidRPr="00544BC5">
        <w:rPr>
          <w:rFonts w:ascii="Times New Roman" w:hAnsi="Times New Roman" w:cs="Times New Roman"/>
          <w:lang w:eastAsia="ar-SA"/>
        </w:rPr>
        <w:t>Wykonawca przyjmuje do wiadomości i akceptuje, że w związku z wykonywaniem przez niego Umowy istnieje prawdopodobieństwo kontaktu z innymi wykonawcami – świadczącymi usługi bądź inne czynności na rzecz Zamawiającego.</w:t>
      </w:r>
    </w:p>
    <w:p w14:paraId="1015F2DF" w14:textId="77777777" w:rsidR="0017180D" w:rsidRPr="00544BC5" w:rsidRDefault="0017180D" w:rsidP="0093447B">
      <w:pPr>
        <w:numPr>
          <w:ilvl w:val="3"/>
          <w:numId w:val="104"/>
        </w:numPr>
        <w:suppressAutoHyphens/>
        <w:spacing w:after="120"/>
        <w:ind w:left="425" w:hanging="425"/>
        <w:jc w:val="both"/>
        <w:rPr>
          <w:rFonts w:ascii="Times New Roman" w:hAnsi="Times New Roman" w:cs="Times New Roman"/>
          <w:lang w:eastAsia="ar-SA"/>
        </w:rPr>
      </w:pPr>
      <w:r w:rsidRPr="00544BC5">
        <w:rPr>
          <w:rFonts w:ascii="Times New Roman" w:hAnsi="Times New Roman" w:cs="Times New Roman"/>
          <w:lang w:eastAsia="ar-SA"/>
        </w:rPr>
        <w:t xml:space="preserve">Zasady kontaktu z takimi innymi wykonawcami określone zostały w załączniku do decyzji Nr 145/MON Ministra Obrony Narodowej z dnia 13 lipca 2017 roku w sprawie zasad postępowania w kontaktach z wykonawcami (Dz. Urz. Min. Obr. Nar. poz. 157). </w:t>
      </w:r>
    </w:p>
    <w:p w14:paraId="35131CCB" w14:textId="77777777" w:rsidR="0017180D" w:rsidRPr="00544BC5" w:rsidRDefault="0017180D" w:rsidP="0093447B">
      <w:pPr>
        <w:numPr>
          <w:ilvl w:val="3"/>
          <w:numId w:val="104"/>
        </w:numPr>
        <w:suppressAutoHyphens/>
        <w:spacing w:after="120"/>
        <w:ind w:left="425" w:hanging="425"/>
        <w:jc w:val="both"/>
        <w:rPr>
          <w:rFonts w:ascii="Times New Roman" w:hAnsi="Times New Roman" w:cs="Times New Roman"/>
          <w:lang w:eastAsia="ar-SA"/>
        </w:rPr>
      </w:pPr>
      <w:r w:rsidRPr="00544BC5">
        <w:rPr>
          <w:rFonts w:ascii="Times New Roman" w:hAnsi="Times New Roman" w:cs="Times New Roman"/>
          <w:lang w:eastAsia="ar-SA"/>
        </w:rPr>
        <w:t>Wykonawca zobowiązany jest ściśle przestrzegać zapisów decyzji Nr 145/MON Ministra Obrony Narodowej z dnia 13 lipca 2017 roku w sprawie zasad postępowania w kontaktach z Wykonawcami.</w:t>
      </w:r>
    </w:p>
    <w:p w14:paraId="60FF10D0" w14:textId="5DAEC8C1" w:rsidR="00782443" w:rsidRPr="006D333A" w:rsidRDefault="0017180D" w:rsidP="006D333A">
      <w:pPr>
        <w:numPr>
          <w:ilvl w:val="3"/>
          <w:numId w:val="104"/>
        </w:numPr>
        <w:suppressAutoHyphens/>
        <w:spacing w:after="120"/>
        <w:ind w:left="425" w:hanging="425"/>
        <w:jc w:val="both"/>
        <w:rPr>
          <w:rFonts w:ascii="Times New Roman" w:hAnsi="Times New Roman" w:cs="Times New Roman"/>
          <w:lang w:eastAsia="ar-SA"/>
        </w:rPr>
      </w:pPr>
      <w:r w:rsidRPr="00544BC5">
        <w:rPr>
          <w:rFonts w:ascii="Times New Roman" w:hAnsi="Times New Roman" w:cs="Times New Roman"/>
          <w:lang w:eastAsia="ar-SA"/>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11D79864" w14:textId="77777777" w:rsidR="0017180D" w:rsidRPr="00544BC5" w:rsidRDefault="0017180D" w:rsidP="00544BC5">
      <w:pPr>
        <w:tabs>
          <w:tab w:val="left" w:pos="284"/>
        </w:tabs>
        <w:suppressAutoHyphens/>
        <w:spacing w:after="120"/>
        <w:jc w:val="center"/>
        <w:rPr>
          <w:rFonts w:ascii="Times New Roman" w:hAnsi="Times New Roman" w:cs="Times New Roman"/>
          <w:b/>
          <w:lang w:eastAsia="ar-SA"/>
        </w:rPr>
      </w:pPr>
      <w:r w:rsidRPr="00544BC5">
        <w:rPr>
          <w:rFonts w:ascii="Times New Roman" w:hAnsi="Times New Roman" w:cs="Times New Roman"/>
          <w:b/>
          <w:lang w:eastAsia="ar-SA"/>
        </w:rPr>
        <w:t>§ 16</w:t>
      </w:r>
    </w:p>
    <w:p w14:paraId="16FDF4FE" w14:textId="77777777" w:rsidR="0017180D" w:rsidRPr="00544BC5" w:rsidRDefault="0017180D" w:rsidP="00544BC5">
      <w:pPr>
        <w:autoSpaceDE w:val="0"/>
        <w:autoSpaceDN w:val="0"/>
        <w:adjustRightInd w:val="0"/>
        <w:spacing w:after="120"/>
        <w:jc w:val="center"/>
        <w:rPr>
          <w:rFonts w:ascii="Times New Roman" w:hAnsi="Times New Roman" w:cs="Times New Roman"/>
          <w:b/>
        </w:rPr>
      </w:pPr>
      <w:r w:rsidRPr="00544BC5">
        <w:rPr>
          <w:rFonts w:ascii="Times New Roman" w:hAnsi="Times New Roman" w:cs="Times New Roman"/>
          <w:b/>
        </w:rPr>
        <w:t>Spory, właściwości sądu</w:t>
      </w:r>
    </w:p>
    <w:p w14:paraId="3434E1D7" w14:textId="4D02E179" w:rsidR="00782443" w:rsidRPr="00544BC5" w:rsidRDefault="0017180D" w:rsidP="00544BC5">
      <w:pPr>
        <w:autoSpaceDE w:val="0"/>
        <w:autoSpaceDN w:val="0"/>
        <w:adjustRightInd w:val="0"/>
        <w:spacing w:after="120"/>
        <w:jc w:val="both"/>
        <w:rPr>
          <w:rFonts w:ascii="Times New Roman" w:hAnsi="Times New Roman" w:cs="Times New Roman"/>
        </w:rPr>
      </w:pPr>
      <w:r w:rsidRPr="00544BC5">
        <w:rPr>
          <w:rFonts w:ascii="Times New Roman" w:hAnsi="Times New Roman" w:cs="Times New Roman"/>
        </w:rPr>
        <w:t>Spory wynikłe na tle z niniejszej umowy będzie rozstrzygał Sąd właściwy miejscowo dla siedziby Zamawiającego.</w:t>
      </w:r>
    </w:p>
    <w:p w14:paraId="206D7060" w14:textId="77777777" w:rsidR="0017180D" w:rsidRPr="00544BC5" w:rsidRDefault="0017180D" w:rsidP="00544BC5">
      <w:pPr>
        <w:spacing w:after="120"/>
        <w:jc w:val="center"/>
        <w:rPr>
          <w:rFonts w:ascii="Times New Roman" w:hAnsi="Times New Roman" w:cs="Times New Roman"/>
          <w:b/>
        </w:rPr>
      </w:pPr>
      <w:r w:rsidRPr="00544BC5">
        <w:rPr>
          <w:rFonts w:ascii="Times New Roman" w:hAnsi="Times New Roman" w:cs="Times New Roman"/>
          <w:b/>
        </w:rPr>
        <w:sym w:font="Times New Roman" w:char="00A7"/>
      </w:r>
      <w:r w:rsidRPr="00544BC5">
        <w:rPr>
          <w:rFonts w:ascii="Times New Roman" w:hAnsi="Times New Roman" w:cs="Times New Roman"/>
          <w:b/>
        </w:rPr>
        <w:t xml:space="preserve"> 17</w:t>
      </w:r>
    </w:p>
    <w:p w14:paraId="217CD650" w14:textId="77777777" w:rsidR="0017180D" w:rsidRPr="00544BC5" w:rsidRDefault="0017180D" w:rsidP="00544BC5">
      <w:pPr>
        <w:spacing w:after="120"/>
        <w:jc w:val="center"/>
        <w:rPr>
          <w:rFonts w:ascii="Times New Roman" w:hAnsi="Times New Roman" w:cs="Times New Roman"/>
          <w:b/>
        </w:rPr>
      </w:pPr>
      <w:r w:rsidRPr="00544BC5">
        <w:rPr>
          <w:rFonts w:ascii="Times New Roman" w:hAnsi="Times New Roman" w:cs="Times New Roman"/>
          <w:b/>
        </w:rPr>
        <w:t>Cesja wierzytelności</w:t>
      </w:r>
    </w:p>
    <w:p w14:paraId="6BC8CC9F" w14:textId="15588136" w:rsidR="00782443" w:rsidRDefault="0017180D" w:rsidP="00544BC5">
      <w:pPr>
        <w:autoSpaceDE w:val="0"/>
        <w:autoSpaceDN w:val="0"/>
        <w:adjustRightInd w:val="0"/>
        <w:spacing w:after="120"/>
        <w:jc w:val="both"/>
        <w:rPr>
          <w:rFonts w:ascii="Times New Roman" w:hAnsi="Times New Roman" w:cs="Times New Roman"/>
        </w:rPr>
      </w:pPr>
      <w:r w:rsidRPr="00544BC5">
        <w:rPr>
          <w:rFonts w:ascii="Times New Roman" w:hAnsi="Times New Roman" w:cs="Times New Roman"/>
        </w:rPr>
        <w:t>Wykonawca nie może bez uprzedniej zgody Zamawiającego wyrażonej na piśmie pod rygorem nieważności dokonać przekazania swojej wierzytelności, wynikających z zawartej umowy na osobę trzecią.</w:t>
      </w:r>
    </w:p>
    <w:p w14:paraId="7F61BA12" w14:textId="77777777" w:rsidR="006D333A" w:rsidRPr="00544BC5" w:rsidRDefault="006D333A" w:rsidP="00544BC5">
      <w:pPr>
        <w:autoSpaceDE w:val="0"/>
        <w:autoSpaceDN w:val="0"/>
        <w:adjustRightInd w:val="0"/>
        <w:spacing w:after="120"/>
        <w:jc w:val="both"/>
        <w:rPr>
          <w:rFonts w:ascii="Times New Roman" w:hAnsi="Times New Roman" w:cs="Times New Roman"/>
        </w:rPr>
      </w:pPr>
    </w:p>
    <w:p w14:paraId="3EF8D640" w14:textId="77777777" w:rsidR="0017180D" w:rsidRPr="00544BC5" w:rsidRDefault="0017180D" w:rsidP="00544BC5">
      <w:pPr>
        <w:spacing w:after="120"/>
        <w:jc w:val="center"/>
        <w:rPr>
          <w:rFonts w:ascii="Times New Roman" w:hAnsi="Times New Roman" w:cs="Times New Roman"/>
          <w:b/>
        </w:rPr>
      </w:pPr>
      <w:r w:rsidRPr="00544BC5">
        <w:rPr>
          <w:rFonts w:ascii="Times New Roman" w:hAnsi="Times New Roman" w:cs="Times New Roman"/>
          <w:b/>
        </w:rPr>
        <w:sym w:font="Times New Roman" w:char="00A7"/>
      </w:r>
      <w:r w:rsidRPr="00544BC5">
        <w:rPr>
          <w:rFonts w:ascii="Times New Roman" w:hAnsi="Times New Roman" w:cs="Times New Roman"/>
          <w:b/>
        </w:rPr>
        <w:t xml:space="preserve"> 18</w:t>
      </w:r>
    </w:p>
    <w:p w14:paraId="6B40268B" w14:textId="77777777" w:rsidR="0017180D" w:rsidRPr="00544BC5" w:rsidRDefault="0017180D" w:rsidP="00544BC5">
      <w:pPr>
        <w:spacing w:after="120"/>
        <w:jc w:val="center"/>
        <w:rPr>
          <w:rFonts w:ascii="Times New Roman" w:hAnsi="Times New Roman" w:cs="Times New Roman"/>
          <w:b/>
        </w:rPr>
      </w:pPr>
      <w:r w:rsidRPr="00544BC5">
        <w:rPr>
          <w:rFonts w:ascii="Times New Roman" w:hAnsi="Times New Roman" w:cs="Times New Roman"/>
          <w:b/>
        </w:rPr>
        <w:t>Ochrona danych osobowych</w:t>
      </w:r>
    </w:p>
    <w:p w14:paraId="1713A5C6" w14:textId="77777777" w:rsidR="0017180D" w:rsidRPr="00544BC5" w:rsidRDefault="0017180D" w:rsidP="0093447B">
      <w:pPr>
        <w:numPr>
          <w:ilvl w:val="0"/>
          <w:numId w:val="115"/>
        </w:numPr>
        <w:spacing w:after="0"/>
        <w:ind w:left="284" w:hanging="284"/>
        <w:jc w:val="both"/>
        <w:rPr>
          <w:rFonts w:ascii="Times New Roman" w:hAnsi="Times New Roman" w:cs="Times New Roman"/>
        </w:rPr>
      </w:pPr>
      <w:r w:rsidRPr="00544BC5">
        <w:rPr>
          <w:rFonts w:ascii="Times New Roman" w:hAnsi="Times New Roman" w:cs="Times New Roman"/>
        </w:rPr>
        <w:t>W zakresie objętym ochroną  danych osobowych Zamawiający i Wykonawca zobowiązani są do przestrzegania i stosowania przepisów Rozporządzenia Parlamentu Europejskiego i Rady (UE) 2016/679 z dnia 27 kwietnia 2016 r</w:t>
      </w:r>
      <w:r w:rsidRPr="00544BC5">
        <w:rPr>
          <w:rFonts w:ascii="Times New Roman" w:hAnsi="Times New Roman" w:cs="Times New Roman"/>
          <w:i/>
        </w:rPr>
        <w:t xml:space="preserve">. w sprawie ochrony osób fizycznych w związku z przetwarzaniem danych osobowych i w sprawie swobodnego przepływu takich danych oraz uchylenia dyrektywy 95/46/WE (ogólne rozporządzenie o ochronie danych) </w:t>
      </w:r>
      <w:r w:rsidRPr="00544BC5">
        <w:rPr>
          <w:rFonts w:ascii="Times New Roman" w:hAnsi="Times New Roman" w:cs="Times New Roman"/>
        </w:rPr>
        <w:t>/Dz. Urz. UE L 119 z 04.05.2016</w:t>
      </w:r>
      <w:r w:rsidRPr="00544BC5">
        <w:rPr>
          <w:rFonts w:ascii="Times New Roman" w:hAnsi="Times New Roman" w:cs="Times New Roman"/>
          <w:i/>
        </w:rPr>
        <w:t>/</w:t>
      </w:r>
      <w:r w:rsidRPr="00544BC5">
        <w:rPr>
          <w:rFonts w:ascii="Times New Roman" w:hAnsi="Times New Roman" w:cs="Times New Roman"/>
        </w:rPr>
        <w:t xml:space="preserve">, a także ustawy z dnia 10 maja 2018 r. </w:t>
      </w:r>
      <w:r w:rsidRPr="00544BC5">
        <w:rPr>
          <w:rFonts w:ascii="Times New Roman" w:hAnsi="Times New Roman" w:cs="Times New Roman"/>
          <w:i/>
        </w:rPr>
        <w:t>o ochronie danych osobowych</w:t>
      </w:r>
      <w:r w:rsidRPr="00544BC5">
        <w:rPr>
          <w:rFonts w:ascii="Times New Roman" w:hAnsi="Times New Roman" w:cs="Times New Roman"/>
        </w:rPr>
        <w:t xml:space="preserve"> (Dz. U. z 2019 r. poz. 1781);</w:t>
      </w:r>
    </w:p>
    <w:p w14:paraId="67CB5965" w14:textId="77777777" w:rsidR="0017180D" w:rsidRPr="00544BC5" w:rsidRDefault="0017180D" w:rsidP="0093447B">
      <w:pPr>
        <w:numPr>
          <w:ilvl w:val="0"/>
          <w:numId w:val="115"/>
        </w:numPr>
        <w:spacing w:after="0"/>
        <w:ind w:left="284" w:hanging="284"/>
        <w:jc w:val="both"/>
        <w:rPr>
          <w:rFonts w:ascii="Times New Roman" w:hAnsi="Times New Roman" w:cs="Times New Roman"/>
        </w:rPr>
      </w:pPr>
      <w:r w:rsidRPr="00544BC5">
        <w:rPr>
          <w:rFonts w:ascii="Times New Roman" w:hAnsi="Times New Roman" w:cs="Times New Roman"/>
        </w:rPr>
        <w:lastRenderedPageBreak/>
        <w:t xml:space="preserve">Wykonawca zobowiązuje się do przekazania wszystkim osobom fizycznym zaangażowanym do realizacji Umowy klauzuli informacyjnej z art. 13 i art. 14 Rozporządzenia Parlamentu Europejskiego i Rady (UE) 2016/679 z dnia 27 kwietnia 2016 r. </w:t>
      </w:r>
      <w:r w:rsidRPr="00544BC5">
        <w:rPr>
          <w:rFonts w:ascii="Times New Roman" w:hAnsi="Times New Roman" w:cs="Times New Roman"/>
          <w:i/>
        </w:rPr>
        <w:t>w sprawie ochrony osób fizycznych w związku z przetwarzaniem danych osobowych i w sprawie swobodnego przepływu takich danych oraz uchylenia dyrektywy 95/46/WE (ogólne rozporządzenie o ochronie danych)</w:t>
      </w:r>
      <w:r w:rsidRPr="00544BC5">
        <w:rPr>
          <w:rFonts w:ascii="Times New Roman" w:hAnsi="Times New Roman" w:cs="Times New Roman"/>
        </w:rPr>
        <w:t xml:space="preserve"> (Dz. Urz. UE L 119 z 04.05.2016) dostępnej na stronach internetowych: www.26wog.wp.mil.pl/pl/ </w:t>
      </w:r>
      <w:proofErr w:type="spellStart"/>
      <w:r w:rsidRPr="00544BC5">
        <w:rPr>
          <w:rFonts w:ascii="Times New Roman" w:hAnsi="Times New Roman" w:cs="Times New Roman"/>
        </w:rPr>
        <w:t>pages</w:t>
      </w:r>
      <w:proofErr w:type="spellEnd"/>
      <w:r w:rsidRPr="00544BC5">
        <w:rPr>
          <w:rFonts w:ascii="Times New Roman" w:hAnsi="Times New Roman" w:cs="Times New Roman"/>
        </w:rPr>
        <w:t>/</w:t>
      </w:r>
      <w:proofErr w:type="spellStart"/>
      <w:r w:rsidRPr="00544BC5">
        <w:rPr>
          <w:rFonts w:ascii="Times New Roman" w:hAnsi="Times New Roman" w:cs="Times New Roman"/>
        </w:rPr>
        <w:t>rodo</w:t>
      </w:r>
      <w:proofErr w:type="spellEnd"/>
      <w:r w:rsidRPr="00544BC5">
        <w:rPr>
          <w:rFonts w:ascii="Times New Roman" w:hAnsi="Times New Roman" w:cs="Times New Roman"/>
        </w:rPr>
        <w:t xml:space="preserve">.  </w:t>
      </w:r>
    </w:p>
    <w:p w14:paraId="7F3167EE" w14:textId="77777777" w:rsidR="0017180D" w:rsidRDefault="0017180D" w:rsidP="0093447B">
      <w:pPr>
        <w:numPr>
          <w:ilvl w:val="0"/>
          <w:numId w:val="115"/>
        </w:numPr>
        <w:spacing w:after="0"/>
        <w:ind w:left="284" w:hanging="284"/>
        <w:jc w:val="both"/>
        <w:rPr>
          <w:rFonts w:ascii="Times New Roman" w:hAnsi="Times New Roman" w:cs="Times New Roman"/>
        </w:rPr>
      </w:pPr>
      <w:r w:rsidRPr="00544BC5">
        <w:rPr>
          <w:rFonts w:ascii="Times New Roman" w:hAnsi="Times New Roman" w:cs="Times New Roman"/>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115ECF99" w14:textId="77777777" w:rsidR="00782443" w:rsidRPr="00544BC5" w:rsidRDefault="00782443" w:rsidP="00782443">
      <w:pPr>
        <w:spacing w:after="0"/>
        <w:ind w:left="284"/>
        <w:jc w:val="both"/>
        <w:rPr>
          <w:rFonts w:ascii="Times New Roman" w:hAnsi="Times New Roman" w:cs="Times New Roman"/>
        </w:rPr>
      </w:pPr>
    </w:p>
    <w:p w14:paraId="256D1969" w14:textId="77777777" w:rsidR="0017180D" w:rsidRPr="00544BC5" w:rsidRDefault="0017180D" w:rsidP="00544BC5">
      <w:pPr>
        <w:autoSpaceDE w:val="0"/>
        <w:autoSpaceDN w:val="0"/>
        <w:adjustRightInd w:val="0"/>
        <w:spacing w:after="120"/>
        <w:jc w:val="center"/>
        <w:rPr>
          <w:rFonts w:ascii="Times New Roman" w:hAnsi="Times New Roman" w:cs="Times New Roman"/>
          <w:b/>
          <w:bCs/>
        </w:rPr>
      </w:pPr>
      <w:r w:rsidRPr="00544BC5">
        <w:rPr>
          <w:rFonts w:ascii="Times New Roman" w:hAnsi="Times New Roman" w:cs="Times New Roman"/>
          <w:b/>
          <w:bCs/>
        </w:rPr>
        <w:t>§ 19</w:t>
      </w:r>
    </w:p>
    <w:p w14:paraId="6574A609" w14:textId="77777777" w:rsidR="0017180D" w:rsidRPr="00544BC5" w:rsidRDefault="0017180D" w:rsidP="00544BC5">
      <w:pPr>
        <w:autoSpaceDE w:val="0"/>
        <w:autoSpaceDN w:val="0"/>
        <w:adjustRightInd w:val="0"/>
        <w:spacing w:after="120"/>
        <w:jc w:val="center"/>
        <w:rPr>
          <w:rFonts w:ascii="Times New Roman" w:hAnsi="Times New Roman" w:cs="Times New Roman"/>
          <w:b/>
          <w:bCs/>
        </w:rPr>
      </w:pPr>
      <w:r w:rsidRPr="00544BC5">
        <w:rPr>
          <w:rFonts w:ascii="Times New Roman" w:hAnsi="Times New Roman" w:cs="Times New Roman"/>
          <w:b/>
          <w:bCs/>
        </w:rPr>
        <w:t>Prawo</w:t>
      </w:r>
    </w:p>
    <w:p w14:paraId="7D4EE058" w14:textId="632C535A" w:rsidR="00782443" w:rsidRPr="00544BC5" w:rsidRDefault="0017180D" w:rsidP="00544BC5">
      <w:pPr>
        <w:autoSpaceDE w:val="0"/>
        <w:autoSpaceDN w:val="0"/>
        <w:adjustRightInd w:val="0"/>
        <w:spacing w:after="120"/>
        <w:jc w:val="both"/>
        <w:rPr>
          <w:rFonts w:ascii="Times New Roman" w:eastAsia="SimSun" w:hAnsi="Times New Roman" w:cs="Times New Roman"/>
          <w:lang w:eastAsia="zh-CN"/>
        </w:rPr>
      </w:pPr>
      <w:r w:rsidRPr="00544BC5">
        <w:rPr>
          <w:rFonts w:ascii="Times New Roman" w:eastAsia="SimSun" w:hAnsi="Times New Roman" w:cs="Times New Roman"/>
          <w:lang w:eastAsia="zh-CN"/>
        </w:rPr>
        <w:t xml:space="preserve">W sprawach nieuregulowanych w niniejszej umowie będą miały zastosowanie przepisy ustawy Kodeks cywilny, ustawy Prawo budowlane oraz </w:t>
      </w:r>
      <w:r w:rsidRPr="00544BC5">
        <w:rPr>
          <w:rFonts w:ascii="Times New Roman" w:hAnsi="Times New Roman" w:cs="Times New Roman"/>
        </w:rPr>
        <w:t>ustawy o prawie autorskim i prawach pokrewnych</w:t>
      </w:r>
      <w:r w:rsidRPr="00544BC5">
        <w:rPr>
          <w:rFonts w:ascii="Times New Roman" w:eastAsia="SimSun" w:hAnsi="Times New Roman" w:cs="Times New Roman"/>
          <w:lang w:eastAsia="zh-CN"/>
        </w:rPr>
        <w:t xml:space="preserve">. </w:t>
      </w:r>
    </w:p>
    <w:p w14:paraId="30878BF3" w14:textId="77777777" w:rsidR="0017180D" w:rsidRPr="00544BC5" w:rsidRDefault="0017180D" w:rsidP="00544BC5">
      <w:pPr>
        <w:tabs>
          <w:tab w:val="left" w:pos="284"/>
        </w:tabs>
        <w:suppressAutoHyphens/>
        <w:spacing w:after="120"/>
        <w:jc w:val="center"/>
        <w:rPr>
          <w:rFonts w:ascii="Times New Roman" w:hAnsi="Times New Roman" w:cs="Times New Roman"/>
          <w:b/>
          <w:lang w:eastAsia="ar-SA"/>
        </w:rPr>
      </w:pPr>
      <w:r w:rsidRPr="00544BC5">
        <w:rPr>
          <w:rFonts w:ascii="Times New Roman" w:hAnsi="Times New Roman" w:cs="Times New Roman"/>
          <w:b/>
          <w:lang w:eastAsia="ar-SA"/>
        </w:rPr>
        <w:t>§ 20</w:t>
      </w:r>
    </w:p>
    <w:p w14:paraId="5B10C523" w14:textId="77777777" w:rsidR="0017180D" w:rsidRPr="00544BC5" w:rsidRDefault="0017180D" w:rsidP="00544BC5">
      <w:pPr>
        <w:autoSpaceDE w:val="0"/>
        <w:autoSpaceDN w:val="0"/>
        <w:adjustRightInd w:val="0"/>
        <w:spacing w:after="120"/>
        <w:jc w:val="center"/>
        <w:rPr>
          <w:rFonts w:ascii="Times New Roman" w:hAnsi="Times New Roman" w:cs="Times New Roman"/>
          <w:b/>
        </w:rPr>
      </w:pPr>
      <w:r w:rsidRPr="00544BC5">
        <w:rPr>
          <w:rFonts w:ascii="Times New Roman" w:hAnsi="Times New Roman" w:cs="Times New Roman"/>
          <w:b/>
        </w:rPr>
        <w:t>Postanowienia końcowe</w:t>
      </w:r>
    </w:p>
    <w:p w14:paraId="2D67C414" w14:textId="77777777" w:rsidR="0017180D" w:rsidRPr="00544BC5" w:rsidRDefault="0017180D" w:rsidP="0093447B">
      <w:pPr>
        <w:pStyle w:val="Akapitzlist"/>
        <w:numPr>
          <w:ilvl w:val="0"/>
          <w:numId w:val="105"/>
        </w:numPr>
        <w:spacing w:after="0"/>
        <w:jc w:val="both"/>
        <w:rPr>
          <w:rFonts w:ascii="Times New Roman" w:hAnsi="Times New Roman" w:cs="Times New Roman"/>
        </w:rPr>
      </w:pPr>
      <w:r w:rsidRPr="00544BC5">
        <w:rPr>
          <w:rFonts w:ascii="Times New Roman" w:hAnsi="Times New Roman" w:cs="Times New Roman"/>
        </w:rPr>
        <w:t xml:space="preserve">W sprawach nieuregulowanych niniejszą umową zastosowanie mają odpowiednie przepisy Kodeksu cywilnego. </w:t>
      </w:r>
    </w:p>
    <w:p w14:paraId="00DA107B" w14:textId="77777777" w:rsidR="0017180D" w:rsidRPr="00544BC5" w:rsidRDefault="0017180D" w:rsidP="0093447B">
      <w:pPr>
        <w:pStyle w:val="Akapitzlist"/>
        <w:numPr>
          <w:ilvl w:val="0"/>
          <w:numId w:val="105"/>
        </w:numPr>
        <w:spacing w:after="0"/>
        <w:jc w:val="both"/>
        <w:rPr>
          <w:rFonts w:ascii="Times New Roman" w:hAnsi="Times New Roman" w:cs="Times New Roman"/>
        </w:rPr>
      </w:pPr>
      <w:r w:rsidRPr="00544BC5">
        <w:rPr>
          <w:rFonts w:ascii="Times New Roman" w:hAnsi="Times New Roman" w:cs="Times New Roman"/>
        </w:rPr>
        <w:t>Wykonawca zobowiązuje się do informowania Zamawiającego o zmianie formy prowadzonej działalności oraz zmianie adresu siedziby firmy</w:t>
      </w:r>
      <w:r w:rsidRPr="00544BC5">
        <w:rPr>
          <w:rFonts w:ascii="Times New Roman" w:hAnsi="Times New Roman" w:cs="Times New Roman"/>
          <w:bCs/>
          <w:kern w:val="3"/>
          <w:lang w:eastAsia="zh-CN"/>
        </w:rPr>
        <w:t xml:space="preserve"> i danych identyfikacyjnych firmy oraz numeru rachunku bankowego</w:t>
      </w:r>
      <w:r w:rsidRPr="00544BC5">
        <w:rPr>
          <w:rFonts w:ascii="Times New Roman" w:hAnsi="Times New Roman" w:cs="Times New Roman"/>
        </w:rPr>
        <w:t xml:space="preserve">, </w:t>
      </w:r>
      <w:r w:rsidRPr="00544BC5">
        <w:rPr>
          <w:rFonts w:ascii="Times New Roman" w:hAnsi="Times New Roman" w:cs="Times New Roman"/>
          <w:bCs/>
          <w:kern w:val="3"/>
          <w:lang w:eastAsia="zh-CN"/>
        </w:rPr>
        <w:t xml:space="preserve">pod rygorem poniesienia kosztów związanych z brakiem właściwych danych u Zamawiającego oraz </w:t>
      </w:r>
      <w:r w:rsidRPr="00544BC5">
        <w:rPr>
          <w:rFonts w:ascii="Times New Roman" w:hAnsi="Times New Roman" w:cs="Times New Roman"/>
        </w:rPr>
        <w:t xml:space="preserve">pod rygorem uznania korespondencji kierowanej na ostatni podany przez Wykonawcę adres za doręczony. Powyższe zobowiązanie dotyczy okresu obowiązywania umowy, gwarancji oraz niezakończonych rozliczeń wynikających z umowy. </w:t>
      </w:r>
      <w:r w:rsidRPr="00544BC5">
        <w:rPr>
          <w:rFonts w:ascii="Times New Roman" w:hAnsi="Times New Roman" w:cs="Times New Roman"/>
          <w:kern w:val="3"/>
          <w:lang w:eastAsia="zh-CN"/>
        </w:rPr>
        <w:t>Zmiany te nie wymagają sporządzenia aneksu do umowy.</w:t>
      </w:r>
    </w:p>
    <w:p w14:paraId="48B6F0A9" w14:textId="77777777" w:rsidR="0017180D" w:rsidRPr="00544BC5" w:rsidRDefault="0017180D" w:rsidP="0093447B">
      <w:pPr>
        <w:numPr>
          <w:ilvl w:val="0"/>
          <w:numId w:val="105"/>
        </w:numPr>
        <w:suppressAutoHyphens/>
        <w:spacing w:after="120"/>
        <w:jc w:val="both"/>
        <w:rPr>
          <w:rFonts w:ascii="Times New Roman" w:hAnsi="Times New Roman" w:cs="Times New Roman"/>
        </w:rPr>
      </w:pPr>
      <w:r w:rsidRPr="00544BC5">
        <w:rPr>
          <w:rFonts w:ascii="Times New Roman" w:hAnsi="Times New Roman" w:cs="Times New Roman"/>
        </w:rPr>
        <w:t>W sprawach nieuregulowanych niniejszą umową mają zastosowanie odpowiednie przepisy Kodeksu cywilnego,</w:t>
      </w:r>
      <w:r w:rsidRPr="00544BC5">
        <w:rPr>
          <w:rFonts w:ascii="Times New Roman" w:hAnsi="Times New Roman" w:cs="Times New Roman"/>
          <w:kern w:val="28"/>
          <w:lang w:eastAsia="x-none"/>
        </w:rPr>
        <w:t xml:space="preserve"> ustawy </w:t>
      </w:r>
      <w:r w:rsidRPr="00544BC5">
        <w:rPr>
          <w:rFonts w:ascii="Times New Roman" w:hAnsi="Times New Roman" w:cs="Times New Roman"/>
        </w:rPr>
        <w:t>prawa budowlanego a w zakresie autorskich praw majątkowych ustawy o prawie autorskim i prawach pokrewnych oraz inne przepisy powszechnie obowiązujące mające związek z przedmiotem zamówienia.</w:t>
      </w:r>
    </w:p>
    <w:p w14:paraId="5A57B9B7" w14:textId="384D0061" w:rsidR="0017180D" w:rsidRPr="00782443" w:rsidRDefault="0017180D" w:rsidP="00782443">
      <w:pPr>
        <w:numPr>
          <w:ilvl w:val="0"/>
          <w:numId w:val="105"/>
        </w:numPr>
        <w:suppressAutoHyphens/>
        <w:spacing w:after="0"/>
        <w:ind w:left="357" w:hanging="357"/>
        <w:jc w:val="both"/>
        <w:rPr>
          <w:rFonts w:ascii="Times New Roman" w:hAnsi="Times New Roman" w:cs="Times New Roman"/>
        </w:rPr>
      </w:pPr>
      <w:r w:rsidRPr="00544BC5">
        <w:rPr>
          <w:rFonts w:ascii="Times New Roman" w:hAnsi="Times New Roman" w:cs="Times New Roman"/>
        </w:rPr>
        <w:t>Załączniki do umowy stanowiące jej integralną część:</w:t>
      </w:r>
    </w:p>
    <w:p w14:paraId="727C868E" w14:textId="77777777" w:rsidR="0017180D" w:rsidRPr="00544BC5" w:rsidRDefault="0017180D" w:rsidP="00544BC5">
      <w:pPr>
        <w:spacing w:after="0"/>
        <w:ind w:left="567" w:hanging="141"/>
        <w:jc w:val="both"/>
        <w:rPr>
          <w:rFonts w:ascii="Times New Roman" w:hAnsi="Times New Roman" w:cs="Times New Roman"/>
        </w:rPr>
      </w:pPr>
      <w:r w:rsidRPr="00544BC5">
        <w:rPr>
          <w:rFonts w:ascii="Times New Roman" w:hAnsi="Times New Roman" w:cs="Times New Roman"/>
        </w:rPr>
        <w:t>- zał.  nr 1 –  kserokopia formularza cenowego Wykonawcy (Formularz ofertowy),</w:t>
      </w:r>
    </w:p>
    <w:p w14:paraId="2E42F710" w14:textId="77777777" w:rsidR="0017180D" w:rsidRPr="00544BC5" w:rsidRDefault="0017180D" w:rsidP="00544BC5">
      <w:pPr>
        <w:spacing w:after="0"/>
        <w:ind w:left="567" w:hanging="141"/>
        <w:jc w:val="both"/>
        <w:rPr>
          <w:rFonts w:ascii="Times New Roman" w:hAnsi="Times New Roman" w:cs="Times New Roman"/>
        </w:rPr>
      </w:pPr>
      <w:r w:rsidRPr="00544BC5">
        <w:rPr>
          <w:rFonts w:ascii="Times New Roman" w:hAnsi="Times New Roman" w:cs="Times New Roman"/>
        </w:rPr>
        <w:t>- zał.  nr 2 – Opis Przedmiotu Zamówienia,</w:t>
      </w:r>
    </w:p>
    <w:p w14:paraId="5A0CF5DB" w14:textId="77777777" w:rsidR="0017180D" w:rsidRPr="00544BC5" w:rsidRDefault="0017180D" w:rsidP="00544BC5">
      <w:pPr>
        <w:spacing w:after="0"/>
        <w:ind w:left="567" w:hanging="141"/>
        <w:jc w:val="both"/>
        <w:rPr>
          <w:rFonts w:ascii="Times New Roman" w:hAnsi="Times New Roman" w:cs="Times New Roman"/>
        </w:rPr>
      </w:pPr>
      <w:r w:rsidRPr="00544BC5">
        <w:rPr>
          <w:rFonts w:ascii="Times New Roman" w:hAnsi="Times New Roman" w:cs="Times New Roman"/>
        </w:rPr>
        <w:t>-  zał.  nr 3 – Protokół Przekazania,</w:t>
      </w:r>
    </w:p>
    <w:p w14:paraId="3E40B29E" w14:textId="77777777" w:rsidR="0017180D" w:rsidRPr="00544BC5" w:rsidRDefault="0017180D" w:rsidP="00544BC5">
      <w:pPr>
        <w:spacing w:after="0"/>
        <w:ind w:left="567" w:hanging="141"/>
        <w:jc w:val="both"/>
        <w:rPr>
          <w:rFonts w:ascii="Times New Roman" w:hAnsi="Times New Roman" w:cs="Times New Roman"/>
        </w:rPr>
      </w:pPr>
      <w:r w:rsidRPr="00544BC5">
        <w:rPr>
          <w:rFonts w:ascii="Times New Roman" w:hAnsi="Times New Roman" w:cs="Times New Roman"/>
        </w:rPr>
        <w:t>- zał.  nr 4 – Protokół Odbioru Usługi;</w:t>
      </w:r>
    </w:p>
    <w:p w14:paraId="53112BFE" w14:textId="77777777" w:rsidR="0017180D" w:rsidRPr="00544BC5" w:rsidRDefault="0017180D" w:rsidP="00544BC5">
      <w:pPr>
        <w:spacing w:after="0"/>
        <w:ind w:left="567" w:hanging="141"/>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zał. nr 5 – wykaz osób wykonujących czynności zlecone, które posiadają uprawnienia do dostępu do informacji niejawnych</w:t>
      </w:r>
    </w:p>
    <w:p w14:paraId="54D18BE2" w14:textId="77777777" w:rsidR="0017180D" w:rsidRPr="00544BC5" w:rsidRDefault="0017180D" w:rsidP="00544BC5">
      <w:pPr>
        <w:spacing w:after="0"/>
        <w:ind w:left="567" w:hanging="141"/>
        <w:jc w:val="both"/>
        <w:rPr>
          <w:rFonts w:ascii="Times New Roman" w:hAnsi="Times New Roman" w:cs="Times New Roman"/>
        </w:rPr>
      </w:pPr>
      <w:r w:rsidRPr="00544BC5">
        <w:rPr>
          <w:rFonts w:ascii="Times New Roman" w:hAnsi="Times New Roman" w:cs="Times New Roman"/>
        </w:rPr>
        <w:t>- zał.  nr 6 – wpis do   Centralnej Ewidencji i Informacji o Działalności Gospodarczej    Rzeczypospolitej Polskiej lub KRS</w:t>
      </w:r>
    </w:p>
    <w:p w14:paraId="05F04A6D" w14:textId="77777777" w:rsidR="0017180D" w:rsidRPr="00544BC5" w:rsidRDefault="0017180D" w:rsidP="00544BC5">
      <w:pPr>
        <w:spacing w:after="0"/>
        <w:ind w:left="567" w:hanging="141"/>
        <w:jc w:val="both"/>
        <w:rPr>
          <w:rFonts w:ascii="Times New Roman" w:hAnsi="Times New Roman" w:cs="Times New Roman"/>
        </w:rPr>
      </w:pPr>
      <w:r w:rsidRPr="00544BC5">
        <w:rPr>
          <w:rFonts w:ascii="Times New Roman" w:hAnsi="Times New Roman" w:cs="Times New Roman"/>
        </w:rPr>
        <w:t>- zał.  nr 7 – Wydruk z Portalu Podatkowego</w:t>
      </w:r>
    </w:p>
    <w:p w14:paraId="6E63EB98" w14:textId="77777777" w:rsidR="0017180D" w:rsidRPr="00544BC5" w:rsidRDefault="0017180D" w:rsidP="00544BC5">
      <w:pPr>
        <w:spacing w:after="120"/>
        <w:ind w:left="426" w:hanging="426"/>
        <w:jc w:val="both"/>
        <w:rPr>
          <w:rFonts w:ascii="Times New Roman" w:hAnsi="Times New Roman" w:cs="Times New Roman"/>
        </w:rPr>
      </w:pPr>
      <w:r w:rsidRPr="00544BC5">
        <w:rPr>
          <w:rFonts w:ascii="Times New Roman" w:hAnsi="Times New Roman" w:cs="Times New Roman"/>
        </w:rPr>
        <w:lastRenderedPageBreak/>
        <w:t>5.</w:t>
      </w:r>
      <w:r w:rsidRPr="00544BC5">
        <w:rPr>
          <w:rFonts w:ascii="Times New Roman" w:hAnsi="Times New Roman" w:cs="Times New Roman"/>
        </w:rPr>
        <w:tab/>
        <w:t>Wszelkie zmiany treści niniejszej umowy oraz jej uzupełniania wymagają formy pisemnej uzgodnionej przez Strony, pod rygorem ich nieważności.</w:t>
      </w:r>
    </w:p>
    <w:p w14:paraId="0A5228AC" w14:textId="77777777" w:rsidR="0017180D" w:rsidRPr="00544BC5" w:rsidRDefault="0017180D" w:rsidP="00544BC5">
      <w:pPr>
        <w:pStyle w:val="Tekstpodstawowy"/>
        <w:suppressAutoHyphens/>
        <w:overflowPunct w:val="0"/>
        <w:autoSpaceDE w:val="0"/>
        <w:spacing w:line="276" w:lineRule="auto"/>
        <w:rPr>
          <w:rFonts w:ascii="Times New Roman" w:hAnsi="Times New Roman"/>
          <w:sz w:val="22"/>
          <w:szCs w:val="22"/>
          <w:lang w:val="x-none" w:eastAsia="ar-SA"/>
        </w:rPr>
      </w:pPr>
      <w:r w:rsidRPr="00544BC5">
        <w:rPr>
          <w:rFonts w:ascii="Times New Roman" w:hAnsi="Times New Roman"/>
          <w:sz w:val="22"/>
          <w:szCs w:val="22"/>
          <w:lang w:eastAsia="ar-SA"/>
        </w:rPr>
        <w:t xml:space="preserve">6. </w:t>
      </w:r>
      <w:r w:rsidRPr="00544BC5">
        <w:rPr>
          <w:rFonts w:ascii="Times New Roman" w:hAnsi="Times New Roman"/>
          <w:sz w:val="22"/>
          <w:szCs w:val="22"/>
          <w:lang w:val="x-none" w:eastAsia="ar-SA"/>
        </w:rPr>
        <w:t xml:space="preserve">Umowę sporządzono w </w:t>
      </w:r>
      <w:r w:rsidRPr="00544BC5">
        <w:rPr>
          <w:rFonts w:ascii="Times New Roman" w:hAnsi="Times New Roman"/>
          <w:sz w:val="22"/>
          <w:szCs w:val="22"/>
          <w:lang w:eastAsia="ar-SA"/>
        </w:rPr>
        <w:t xml:space="preserve">czterech </w:t>
      </w:r>
      <w:r w:rsidRPr="00544BC5">
        <w:rPr>
          <w:rFonts w:ascii="Times New Roman" w:hAnsi="Times New Roman"/>
          <w:sz w:val="22"/>
          <w:szCs w:val="22"/>
          <w:lang w:val="x-none" w:eastAsia="ar-SA"/>
        </w:rPr>
        <w:t xml:space="preserve">jednobrzmiących egzemplarzach w tym: </w:t>
      </w:r>
    </w:p>
    <w:p w14:paraId="0CEF0B1B" w14:textId="77777777" w:rsidR="0017180D" w:rsidRPr="00544BC5" w:rsidRDefault="0017180D" w:rsidP="0093447B">
      <w:pPr>
        <w:widowControl w:val="0"/>
        <w:numPr>
          <w:ilvl w:val="0"/>
          <w:numId w:val="127"/>
        </w:numPr>
        <w:tabs>
          <w:tab w:val="num" w:pos="851"/>
        </w:tabs>
        <w:suppressAutoHyphens/>
        <w:overflowPunct w:val="0"/>
        <w:autoSpaceDE w:val="0"/>
        <w:spacing w:after="0"/>
        <w:ind w:firstLine="13"/>
        <w:rPr>
          <w:rFonts w:ascii="Times New Roman" w:eastAsia="Times New Roman" w:hAnsi="Times New Roman" w:cs="Times New Roman"/>
          <w:bCs/>
          <w:kern w:val="1"/>
          <w:lang w:eastAsia="ar-SA"/>
        </w:rPr>
      </w:pPr>
      <w:r w:rsidRPr="00544BC5">
        <w:rPr>
          <w:rFonts w:ascii="Times New Roman" w:eastAsia="Times New Roman" w:hAnsi="Times New Roman" w:cs="Times New Roman"/>
          <w:bCs/>
          <w:kern w:val="1"/>
          <w:lang w:eastAsia="ar-SA"/>
        </w:rPr>
        <w:t>egz. nr 1 dla Pionu Głównego Księgowego 26 WOG</w:t>
      </w:r>
    </w:p>
    <w:p w14:paraId="4989BC43" w14:textId="77777777" w:rsidR="0017180D" w:rsidRPr="00544BC5" w:rsidRDefault="0017180D" w:rsidP="0093447B">
      <w:pPr>
        <w:widowControl w:val="0"/>
        <w:numPr>
          <w:ilvl w:val="0"/>
          <w:numId w:val="127"/>
        </w:numPr>
        <w:tabs>
          <w:tab w:val="num" w:pos="851"/>
        </w:tabs>
        <w:suppressAutoHyphens/>
        <w:overflowPunct w:val="0"/>
        <w:autoSpaceDE w:val="0"/>
        <w:spacing w:after="0"/>
        <w:ind w:firstLine="13"/>
        <w:rPr>
          <w:rFonts w:ascii="Times New Roman" w:eastAsia="Times New Roman" w:hAnsi="Times New Roman" w:cs="Times New Roman"/>
          <w:bCs/>
          <w:kern w:val="1"/>
          <w:lang w:eastAsia="ar-SA"/>
        </w:rPr>
      </w:pPr>
      <w:r w:rsidRPr="00544BC5">
        <w:rPr>
          <w:rFonts w:ascii="Times New Roman" w:eastAsia="Times New Roman" w:hAnsi="Times New Roman" w:cs="Times New Roman"/>
          <w:bCs/>
          <w:kern w:val="1"/>
          <w:lang w:eastAsia="ar-SA"/>
        </w:rPr>
        <w:t>egz. nr 2 dla Sekcja Zamówień Publicznych 26 WOG</w:t>
      </w:r>
    </w:p>
    <w:p w14:paraId="44082BAF" w14:textId="77777777" w:rsidR="0017180D" w:rsidRPr="00544BC5" w:rsidRDefault="0017180D" w:rsidP="0093447B">
      <w:pPr>
        <w:widowControl w:val="0"/>
        <w:numPr>
          <w:ilvl w:val="0"/>
          <w:numId w:val="127"/>
        </w:numPr>
        <w:tabs>
          <w:tab w:val="num" w:pos="851"/>
        </w:tabs>
        <w:suppressAutoHyphens/>
        <w:overflowPunct w:val="0"/>
        <w:autoSpaceDE w:val="0"/>
        <w:spacing w:after="0"/>
        <w:ind w:firstLine="13"/>
        <w:rPr>
          <w:rFonts w:ascii="Times New Roman" w:eastAsia="Times New Roman" w:hAnsi="Times New Roman" w:cs="Times New Roman"/>
          <w:bCs/>
          <w:kern w:val="1"/>
          <w:lang w:eastAsia="ar-SA"/>
        </w:rPr>
      </w:pPr>
      <w:r w:rsidRPr="00544BC5">
        <w:rPr>
          <w:rFonts w:ascii="Times New Roman" w:eastAsia="Times New Roman" w:hAnsi="Times New Roman" w:cs="Times New Roman"/>
          <w:bCs/>
          <w:kern w:val="1"/>
          <w:lang w:eastAsia="ar-SA"/>
        </w:rPr>
        <w:t>egz. nr 3 dla Sekcji Technicznego Utrzymania Nieruchomości 26 WOG</w:t>
      </w:r>
    </w:p>
    <w:p w14:paraId="0880AE25" w14:textId="77777777" w:rsidR="0017180D" w:rsidRPr="00544BC5" w:rsidRDefault="0017180D" w:rsidP="0093447B">
      <w:pPr>
        <w:widowControl w:val="0"/>
        <w:numPr>
          <w:ilvl w:val="0"/>
          <w:numId w:val="127"/>
        </w:numPr>
        <w:tabs>
          <w:tab w:val="num" w:pos="851"/>
        </w:tabs>
        <w:suppressAutoHyphens/>
        <w:spacing w:after="0"/>
        <w:ind w:firstLine="13"/>
        <w:rPr>
          <w:rFonts w:ascii="Times New Roman" w:eastAsia="Times New Roman" w:hAnsi="Times New Roman" w:cs="Times New Roman"/>
          <w:lang w:val="x-none" w:eastAsia="ar-SA"/>
        </w:rPr>
      </w:pPr>
      <w:r w:rsidRPr="00544BC5">
        <w:rPr>
          <w:rFonts w:ascii="Times New Roman" w:eastAsia="Times New Roman" w:hAnsi="Times New Roman" w:cs="Times New Roman"/>
          <w:bCs/>
          <w:kern w:val="1"/>
          <w:lang w:eastAsia="ar-SA"/>
        </w:rPr>
        <w:t>egz. nr 4 dla Wykonawcy</w:t>
      </w:r>
      <w:r w:rsidRPr="00544BC5">
        <w:rPr>
          <w:rFonts w:ascii="Times New Roman" w:eastAsia="Times New Roman" w:hAnsi="Times New Roman" w:cs="Times New Roman"/>
          <w:lang w:val="x-none" w:eastAsia="ar-SA"/>
        </w:rPr>
        <w:t>.</w:t>
      </w:r>
    </w:p>
    <w:p w14:paraId="4BA5858D" w14:textId="77777777" w:rsidR="0017180D" w:rsidRPr="00544BC5" w:rsidRDefault="0017180D" w:rsidP="00544BC5">
      <w:pPr>
        <w:spacing w:after="120"/>
        <w:ind w:left="426" w:hanging="426"/>
        <w:jc w:val="both"/>
        <w:rPr>
          <w:rFonts w:ascii="Times New Roman" w:hAnsi="Times New Roman" w:cs="Times New Roman"/>
          <w:b/>
          <w:lang w:eastAsia="ar-SA"/>
        </w:rPr>
      </w:pPr>
    </w:p>
    <w:p w14:paraId="28015056" w14:textId="77777777" w:rsidR="0017180D" w:rsidRPr="00544BC5" w:rsidRDefault="0017180D" w:rsidP="00544BC5">
      <w:pPr>
        <w:suppressAutoHyphens/>
        <w:jc w:val="center"/>
        <w:rPr>
          <w:rFonts w:ascii="Times New Roman" w:hAnsi="Times New Roman" w:cs="Times New Roman"/>
          <w:b/>
          <w:lang w:eastAsia="ar-SA"/>
        </w:rPr>
      </w:pPr>
    </w:p>
    <w:p w14:paraId="5573AC1D" w14:textId="77777777" w:rsidR="0017180D" w:rsidRPr="00544BC5" w:rsidRDefault="0017180D" w:rsidP="00544BC5">
      <w:pPr>
        <w:suppressAutoHyphens/>
        <w:jc w:val="center"/>
        <w:rPr>
          <w:rFonts w:ascii="Times New Roman" w:hAnsi="Times New Roman" w:cs="Times New Roman"/>
          <w:b/>
          <w:lang w:eastAsia="ar-SA"/>
        </w:rPr>
      </w:pPr>
    </w:p>
    <w:p w14:paraId="519EA934" w14:textId="77777777" w:rsidR="0017180D" w:rsidRPr="00544BC5" w:rsidRDefault="0017180D" w:rsidP="00544BC5">
      <w:pPr>
        <w:suppressAutoHyphens/>
        <w:jc w:val="center"/>
        <w:rPr>
          <w:rFonts w:ascii="Times New Roman" w:hAnsi="Times New Roman" w:cs="Times New Roman"/>
          <w:b/>
          <w:lang w:eastAsia="ar-SA"/>
        </w:rPr>
      </w:pPr>
      <w:r w:rsidRPr="00544BC5">
        <w:rPr>
          <w:rFonts w:ascii="Times New Roman" w:hAnsi="Times New Roman" w:cs="Times New Roman"/>
          <w:b/>
          <w:lang w:eastAsia="ar-SA"/>
        </w:rPr>
        <w:t xml:space="preserve">ZAMAWIAJĄCY </w:t>
      </w:r>
      <w:r w:rsidRPr="00544BC5">
        <w:rPr>
          <w:rFonts w:ascii="Times New Roman" w:hAnsi="Times New Roman" w:cs="Times New Roman"/>
          <w:b/>
          <w:lang w:eastAsia="ar-SA"/>
        </w:rPr>
        <w:tab/>
      </w:r>
      <w:r w:rsidRPr="00544BC5">
        <w:rPr>
          <w:rFonts w:ascii="Times New Roman" w:hAnsi="Times New Roman" w:cs="Times New Roman"/>
          <w:b/>
          <w:lang w:eastAsia="ar-SA"/>
        </w:rPr>
        <w:tab/>
      </w:r>
      <w:r w:rsidRPr="00544BC5">
        <w:rPr>
          <w:rFonts w:ascii="Times New Roman" w:hAnsi="Times New Roman" w:cs="Times New Roman"/>
          <w:b/>
          <w:lang w:eastAsia="ar-SA"/>
        </w:rPr>
        <w:tab/>
      </w:r>
      <w:r w:rsidRPr="00544BC5">
        <w:rPr>
          <w:rFonts w:ascii="Times New Roman" w:hAnsi="Times New Roman" w:cs="Times New Roman"/>
          <w:b/>
          <w:lang w:eastAsia="ar-SA"/>
        </w:rPr>
        <w:tab/>
      </w:r>
      <w:r w:rsidRPr="00544BC5">
        <w:rPr>
          <w:rFonts w:ascii="Times New Roman" w:hAnsi="Times New Roman" w:cs="Times New Roman"/>
          <w:b/>
          <w:lang w:eastAsia="ar-SA"/>
        </w:rPr>
        <w:tab/>
      </w:r>
      <w:r w:rsidRPr="00544BC5">
        <w:rPr>
          <w:rFonts w:ascii="Times New Roman" w:hAnsi="Times New Roman" w:cs="Times New Roman"/>
          <w:b/>
          <w:lang w:eastAsia="ar-SA"/>
        </w:rPr>
        <w:tab/>
        <w:t>WYKONAWCA</w:t>
      </w:r>
    </w:p>
    <w:p w14:paraId="4DAF3E9D" w14:textId="77777777" w:rsidR="0017180D" w:rsidRPr="00782443" w:rsidRDefault="0017180D" w:rsidP="00544BC5">
      <w:pPr>
        <w:outlineLvl w:val="6"/>
        <w:rPr>
          <w:rFonts w:ascii="Times New Roman" w:hAnsi="Times New Roman" w:cs="Times New Roman"/>
          <w:lang w:eastAsia="x-none"/>
        </w:rPr>
      </w:pPr>
    </w:p>
    <w:p w14:paraId="5701DB56" w14:textId="77777777" w:rsidR="0017180D" w:rsidRPr="00544BC5" w:rsidRDefault="0017180D" w:rsidP="00544BC5">
      <w:pPr>
        <w:rPr>
          <w:rFonts w:ascii="Times New Roman" w:hAnsi="Times New Roman" w:cs="Times New Roman"/>
        </w:rPr>
      </w:pPr>
    </w:p>
    <w:p w14:paraId="7D4844F6" w14:textId="77777777" w:rsidR="0017180D" w:rsidRPr="00544BC5" w:rsidRDefault="0017180D" w:rsidP="00544BC5">
      <w:pPr>
        <w:spacing w:after="0"/>
        <w:outlineLvl w:val="6"/>
        <w:rPr>
          <w:rFonts w:ascii="Times New Roman" w:eastAsia="Times New Roman" w:hAnsi="Times New Roman" w:cs="Times New Roman"/>
          <w:lang w:eastAsia="x-none"/>
        </w:rPr>
      </w:pPr>
      <w:r w:rsidRPr="00544BC5">
        <w:rPr>
          <w:rFonts w:ascii="Times New Roman" w:eastAsia="Times New Roman" w:hAnsi="Times New Roman" w:cs="Times New Roman"/>
          <w:lang w:val="x-none" w:eastAsia="x-none"/>
        </w:rPr>
        <w:t>Uzgodniono pod względem finansowym</w:t>
      </w:r>
    </w:p>
    <w:p w14:paraId="588A7F96" w14:textId="77777777" w:rsidR="0017180D" w:rsidRPr="00544BC5" w:rsidRDefault="0017180D" w:rsidP="00544BC5">
      <w:pPr>
        <w:spacing w:after="0"/>
        <w:rPr>
          <w:rFonts w:ascii="Times New Roman" w:eastAsia="Calibri" w:hAnsi="Times New Roman" w:cs="Times New Roman"/>
        </w:rPr>
      </w:pPr>
    </w:p>
    <w:p w14:paraId="544D7ED3" w14:textId="77777777" w:rsidR="0017180D" w:rsidRPr="00544BC5" w:rsidRDefault="0017180D" w:rsidP="00544BC5">
      <w:pPr>
        <w:spacing w:after="0"/>
        <w:rPr>
          <w:rFonts w:ascii="Times New Roman" w:eastAsia="Calibri" w:hAnsi="Times New Roman" w:cs="Times New Roman"/>
        </w:rPr>
      </w:pPr>
      <w:r w:rsidRPr="00544BC5">
        <w:rPr>
          <w:rFonts w:ascii="Times New Roman" w:eastAsia="Calibri" w:hAnsi="Times New Roman" w:cs="Times New Roman"/>
        </w:rPr>
        <w:t>………………………………………………</w:t>
      </w:r>
    </w:p>
    <w:p w14:paraId="3C073C9E" w14:textId="77777777" w:rsidR="0017180D" w:rsidRPr="00544BC5" w:rsidRDefault="0017180D" w:rsidP="00544BC5">
      <w:pPr>
        <w:spacing w:after="0"/>
        <w:rPr>
          <w:rFonts w:ascii="Times New Roman" w:eastAsia="Calibri" w:hAnsi="Times New Roman" w:cs="Times New Roman"/>
        </w:rPr>
      </w:pPr>
    </w:p>
    <w:p w14:paraId="7CAD5CAD" w14:textId="77777777" w:rsidR="0017180D" w:rsidRPr="00544BC5" w:rsidRDefault="0017180D" w:rsidP="00544BC5">
      <w:pPr>
        <w:spacing w:after="0"/>
        <w:rPr>
          <w:rFonts w:ascii="Times New Roman" w:eastAsia="Calibri" w:hAnsi="Times New Roman" w:cs="Times New Roman"/>
        </w:rPr>
      </w:pPr>
      <w:r w:rsidRPr="00544BC5">
        <w:rPr>
          <w:rFonts w:ascii="Times New Roman" w:eastAsia="Calibri" w:hAnsi="Times New Roman" w:cs="Times New Roman"/>
          <w:iCs/>
        </w:rPr>
        <w:t>Sprawdzono pod względem formalno-prawnym</w:t>
      </w:r>
    </w:p>
    <w:p w14:paraId="21C94C8A" w14:textId="77777777" w:rsidR="0017180D" w:rsidRPr="00544BC5" w:rsidRDefault="0017180D" w:rsidP="00544BC5">
      <w:pPr>
        <w:spacing w:after="0"/>
        <w:rPr>
          <w:rFonts w:ascii="Times New Roman" w:eastAsia="Calibri" w:hAnsi="Times New Roman" w:cs="Times New Roman"/>
        </w:rPr>
      </w:pPr>
    </w:p>
    <w:p w14:paraId="428A0EFE" w14:textId="77777777" w:rsidR="0017180D" w:rsidRPr="00544BC5" w:rsidRDefault="0017180D" w:rsidP="00544BC5">
      <w:pPr>
        <w:spacing w:after="0"/>
        <w:rPr>
          <w:rFonts w:ascii="Times New Roman" w:eastAsia="Calibri" w:hAnsi="Times New Roman" w:cs="Times New Roman"/>
        </w:rPr>
      </w:pPr>
      <w:r w:rsidRPr="00544BC5">
        <w:rPr>
          <w:rFonts w:ascii="Times New Roman" w:eastAsia="Calibri" w:hAnsi="Times New Roman" w:cs="Times New Roman"/>
        </w:rPr>
        <w:t>……………………………………………</w:t>
      </w:r>
    </w:p>
    <w:p w14:paraId="456DFD57" w14:textId="77777777" w:rsidR="0017180D" w:rsidRPr="00544BC5" w:rsidRDefault="0017180D" w:rsidP="00544BC5">
      <w:pPr>
        <w:spacing w:after="0"/>
        <w:rPr>
          <w:rFonts w:ascii="Times New Roman" w:eastAsia="Calibri" w:hAnsi="Times New Roman" w:cs="Times New Roman"/>
        </w:rPr>
      </w:pPr>
    </w:p>
    <w:p w14:paraId="279CCEFE" w14:textId="77777777" w:rsidR="0017180D" w:rsidRPr="00544BC5" w:rsidRDefault="0017180D" w:rsidP="00544BC5">
      <w:pPr>
        <w:spacing w:after="0"/>
        <w:rPr>
          <w:rFonts w:ascii="Times New Roman" w:eastAsia="Calibri" w:hAnsi="Times New Roman" w:cs="Times New Roman"/>
        </w:rPr>
      </w:pPr>
      <w:r w:rsidRPr="00544BC5">
        <w:rPr>
          <w:rFonts w:ascii="Times New Roman" w:eastAsia="Calibri" w:hAnsi="Times New Roman" w:cs="Times New Roman"/>
        </w:rPr>
        <w:t xml:space="preserve">Uzgodniono pod względem merytorycznym </w:t>
      </w:r>
    </w:p>
    <w:p w14:paraId="45BDBEB0" w14:textId="77777777" w:rsidR="0017180D" w:rsidRPr="00544BC5" w:rsidRDefault="0017180D" w:rsidP="00544BC5">
      <w:pPr>
        <w:spacing w:after="0"/>
        <w:rPr>
          <w:rFonts w:ascii="Times New Roman" w:eastAsia="Calibri" w:hAnsi="Times New Roman" w:cs="Times New Roman"/>
        </w:rPr>
      </w:pPr>
    </w:p>
    <w:p w14:paraId="1B494CAB" w14:textId="77777777" w:rsidR="0017180D" w:rsidRPr="00544BC5" w:rsidRDefault="0017180D" w:rsidP="00544BC5">
      <w:pPr>
        <w:spacing w:after="0"/>
        <w:rPr>
          <w:rFonts w:ascii="Times New Roman" w:eastAsia="Calibri" w:hAnsi="Times New Roman" w:cs="Times New Roman"/>
        </w:rPr>
      </w:pPr>
      <w:r w:rsidRPr="00544BC5">
        <w:rPr>
          <w:rFonts w:ascii="Times New Roman" w:eastAsia="Calibri" w:hAnsi="Times New Roman" w:cs="Times New Roman"/>
        </w:rPr>
        <w:t>……………………………………………..</w:t>
      </w:r>
    </w:p>
    <w:p w14:paraId="660EF0B8" w14:textId="77777777" w:rsidR="0017180D" w:rsidRDefault="0017180D" w:rsidP="00544BC5">
      <w:pPr>
        <w:rPr>
          <w:rFonts w:ascii="Times New Roman" w:hAnsi="Times New Roman" w:cs="Times New Roman"/>
          <w:b/>
        </w:rPr>
      </w:pPr>
    </w:p>
    <w:p w14:paraId="56017FE9" w14:textId="77777777" w:rsidR="00782443" w:rsidRDefault="00782443" w:rsidP="00544BC5">
      <w:pPr>
        <w:rPr>
          <w:rFonts w:ascii="Times New Roman" w:hAnsi="Times New Roman" w:cs="Times New Roman"/>
          <w:b/>
        </w:rPr>
      </w:pPr>
    </w:p>
    <w:p w14:paraId="1294F5B9" w14:textId="77777777" w:rsidR="00782443" w:rsidRDefault="00782443" w:rsidP="00544BC5">
      <w:pPr>
        <w:rPr>
          <w:rFonts w:ascii="Times New Roman" w:hAnsi="Times New Roman" w:cs="Times New Roman"/>
          <w:b/>
        </w:rPr>
      </w:pPr>
    </w:p>
    <w:p w14:paraId="77A37925" w14:textId="77777777" w:rsidR="00782443" w:rsidRDefault="00782443" w:rsidP="00544BC5">
      <w:pPr>
        <w:rPr>
          <w:rFonts w:ascii="Times New Roman" w:hAnsi="Times New Roman" w:cs="Times New Roman"/>
          <w:b/>
        </w:rPr>
      </w:pPr>
    </w:p>
    <w:p w14:paraId="556B7075" w14:textId="77777777" w:rsidR="00782443" w:rsidRDefault="00782443" w:rsidP="00544BC5">
      <w:pPr>
        <w:rPr>
          <w:rFonts w:ascii="Times New Roman" w:hAnsi="Times New Roman" w:cs="Times New Roman"/>
          <w:b/>
        </w:rPr>
      </w:pPr>
    </w:p>
    <w:p w14:paraId="15C627A0" w14:textId="77777777" w:rsidR="00782443" w:rsidRDefault="00782443" w:rsidP="00544BC5">
      <w:pPr>
        <w:rPr>
          <w:rFonts w:ascii="Times New Roman" w:hAnsi="Times New Roman" w:cs="Times New Roman"/>
          <w:b/>
        </w:rPr>
      </w:pPr>
    </w:p>
    <w:p w14:paraId="6DEAE6E9" w14:textId="77777777" w:rsidR="00782443" w:rsidRDefault="00782443" w:rsidP="00544BC5">
      <w:pPr>
        <w:rPr>
          <w:rFonts w:ascii="Times New Roman" w:hAnsi="Times New Roman" w:cs="Times New Roman"/>
          <w:b/>
        </w:rPr>
      </w:pPr>
    </w:p>
    <w:p w14:paraId="3686857A" w14:textId="77777777" w:rsidR="006D333A" w:rsidRDefault="006D333A" w:rsidP="00544BC5">
      <w:pPr>
        <w:rPr>
          <w:rFonts w:ascii="Times New Roman" w:hAnsi="Times New Roman" w:cs="Times New Roman"/>
          <w:b/>
        </w:rPr>
      </w:pPr>
    </w:p>
    <w:p w14:paraId="61BB74BB" w14:textId="77777777" w:rsidR="006D333A" w:rsidRDefault="006D333A" w:rsidP="00544BC5">
      <w:pPr>
        <w:rPr>
          <w:rFonts w:ascii="Times New Roman" w:hAnsi="Times New Roman" w:cs="Times New Roman"/>
          <w:b/>
        </w:rPr>
      </w:pPr>
    </w:p>
    <w:p w14:paraId="6F7A1AD9" w14:textId="77777777" w:rsidR="006D333A" w:rsidRDefault="006D333A" w:rsidP="00544BC5">
      <w:pPr>
        <w:rPr>
          <w:rFonts w:ascii="Times New Roman" w:hAnsi="Times New Roman" w:cs="Times New Roman"/>
          <w:b/>
        </w:rPr>
      </w:pPr>
    </w:p>
    <w:p w14:paraId="3A64ECC5" w14:textId="77777777" w:rsidR="006D333A" w:rsidRDefault="006D333A" w:rsidP="00544BC5">
      <w:pPr>
        <w:rPr>
          <w:rFonts w:ascii="Times New Roman" w:hAnsi="Times New Roman" w:cs="Times New Roman"/>
          <w:b/>
        </w:rPr>
      </w:pPr>
    </w:p>
    <w:p w14:paraId="4633F75F" w14:textId="77777777" w:rsidR="0017180D" w:rsidRPr="00544BC5" w:rsidRDefault="0017180D" w:rsidP="00A047BE">
      <w:pPr>
        <w:rPr>
          <w:rFonts w:ascii="Times New Roman" w:eastAsia="Times New Roman" w:hAnsi="Times New Roman" w:cs="Times New Roman"/>
          <w:color w:val="000000"/>
          <w:lang w:eastAsia="pl-PL"/>
        </w:rPr>
      </w:pPr>
    </w:p>
    <w:p w14:paraId="2EB09B4F" w14:textId="77777777" w:rsidR="0017180D" w:rsidRPr="00782443" w:rsidRDefault="0017180D" w:rsidP="00544BC5">
      <w:pPr>
        <w:spacing w:after="0"/>
        <w:jc w:val="right"/>
        <w:rPr>
          <w:rFonts w:ascii="Times New Roman" w:hAnsi="Times New Roman" w:cs="Times New Roman"/>
          <w:b/>
        </w:rPr>
      </w:pPr>
      <w:r w:rsidRPr="00782443">
        <w:rPr>
          <w:rFonts w:ascii="Times New Roman" w:hAnsi="Times New Roman" w:cs="Times New Roman"/>
          <w:b/>
        </w:rPr>
        <w:lastRenderedPageBreak/>
        <w:t>Załącznik nr 2 do umowy</w:t>
      </w:r>
    </w:p>
    <w:p w14:paraId="4842E3D1" w14:textId="77777777" w:rsidR="0017180D" w:rsidRPr="00544BC5" w:rsidRDefault="0017180D" w:rsidP="00544BC5">
      <w:pPr>
        <w:spacing w:after="0"/>
        <w:jc w:val="right"/>
        <w:rPr>
          <w:rFonts w:ascii="Times New Roman" w:hAnsi="Times New Roman" w:cs="Times New Roman"/>
        </w:rPr>
      </w:pPr>
    </w:p>
    <w:p w14:paraId="492A92A8" w14:textId="77777777" w:rsidR="0017180D" w:rsidRPr="00544BC5" w:rsidRDefault="0017180D" w:rsidP="00544BC5">
      <w:pPr>
        <w:spacing w:after="120"/>
        <w:jc w:val="center"/>
        <w:rPr>
          <w:rFonts w:ascii="Times New Roman" w:hAnsi="Times New Roman" w:cs="Times New Roman"/>
          <w:b/>
        </w:rPr>
      </w:pPr>
      <w:r w:rsidRPr="00544BC5">
        <w:rPr>
          <w:rFonts w:ascii="Times New Roman" w:hAnsi="Times New Roman" w:cs="Times New Roman"/>
          <w:b/>
        </w:rPr>
        <w:t>OPIS PRZEDMIOTU ZAMÓWIENIA</w:t>
      </w:r>
    </w:p>
    <w:p w14:paraId="69921E45" w14:textId="77777777" w:rsidR="0017180D" w:rsidRPr="00544BC5" w:rsidRDefault="0017180D" w:rsidP="00782443">
      <w:pPr>
        <w:spacing w:after="120"/>
        <w:rPr>
          <w:rFonts w:ascii="Times New Roman" w:hAnsi="Times New Roman" w:cs="Times New Roman"/>
          <w:b/>
        </w:rPr>
      </w:pPr>
    </w:p>
    <w:p w14:paraId="25A02DD6" w14:textId="77777777" w:rsidR="0017180D" w:rsidRPr="00544BC5" w:rsidRDefault="0017180D" w:rsidP="00544BC5">
      <w:pPr>
        <w:pStyle w:val="Akapitzlist"/>
        <w:spacing w:after="0"/>
        <w:ind w:left="0"/>
        <w:jc w:val="center"/>
        <w:rPr>
          <w:rFonts w:ascii="Times New Roman" w:hAnsi="Times New Roman" w:cs="Times New Roman"/>
          <w:b/>
        </w:rPr>
      </w:pPr>
      <w:r w:rsidRPr="00544BC5">
        <w:rPr>
          <w:rFonts w:ascii="Times New Roman" w:hAnsi="Times New Roman" w:cs="Times New Roman"/>
          <w:b/>
        </w:rPr>
        <w:t xml:space="preserve"> „Wykonanie wielobranżowego projektu dla budynku nr 36 w Rembertowie znajdującego się na terenach administrowanych przez 26 Wojskowy Oddział Gospodarczy”.</w:t>
      </w:r>
    </w:p>
    <w:p w14:paraId="0D0B37D9" w14:textId="77777777" w:rsidR="0017180D" w:rsidRPr="00544BC5" w:rsidRDefault="0017180D" w:rsidP="00544BC5">
      <w:pPr>
        <w:spacing w:after="0"/>
        <w:jc w:val="center"/>
        <w:rPr>
          <w:rFonts w:ascii="Times New Roman" w:eastAsia="Times New Roman" w:hAnsi="Times New Roman" w:cs="Times New Roman"/>
          <w:b/>
          <w:lang w:eastAsia="ar-SA"/>
        </w:rPr>
      </w:pPr>
    </w:p>
    <w:p w14:paraId="026A2FCA" w14:textId="77777777" w:rsidR="0017180D" w:rsidRPr="00544BC5" w:rsidRDefault="0017180D" w:rsidP="00544BC5">
      <w:pPr>
        <w:spacing w:after="120"/>
        <w:jc w:val="both"/>
        <w:rPr>
          <w:rFonts w:ascii="Times New Roman" w:hAnsi="Times New Roman" w:cs="Times New Roman"/>
          <w:b/>
        </w:rPr>
      </w:pPr>
      <w:r w:rsidRPr="00544BC5">
        <w:rPr>
          <w:rFonts w:ascii="Times New Roman" w:hAnsi="Times New Roman" w:cs="Times New Roman"/>
          <w:b/>
        </w:rPr>
        <w:t>Opis przedmiotu zamówienia</w:t>
      </w:r>
    </w:p>
    <w:p w14:paraId="3EB81573" w14:textId="77777777" w:rsidR="0017180D" w:rsidRPr="00544BC5" w:rsidRDefault="0017180D" w:rsidP="00544BC5">
      <w:pPr>
        <w:spacing w:after="120"/>
        <w:jc w:val="both"/>
        <w:rPr>
          <w:rFonts w:ascii="Times New Roman" w:hAnsi="Times New Roman" w:cs="Times New Roman"/>
        </w:rPr>
      </w:pPr>
      <w:r w:rsidRPr="00544BC5">
        <w:rPr>
          <w:rFonts w:ascii="Times New Roman" w:hAnsi="Times New Roman" w:cs="Times New Roman"/>
          <w:b/>
        </w:rPr>
        <w:t xml:space="preserve">CVP </w:t>
      </w:r>
      <w:r w:rsidRPr="00544BC5">
        <w:rPr>
          <w:rFonts w:ascii="Times New Roman" w:hAnsi="Times New Roman" w:cs="Times New Roman"/>
        </w:rPr>
        <w:t>(nazwa i kod) – 71530000 – 2 – doradcze usługi budowlane;</w:t>
      </w:r>
    </w:p>
    <w:p w14:paraId="371BB80B" w14:textId="77777777" w:rsidR="0017180D" w:rsidRPr="00544BC5" w:rsidRDefault="0017180D" w:rsidP="00544BC5">
      <w:pPr>
        <w:spacing w:after="120"/>
        <w:jc w:val="both"/>
        <w:rPr>
          <w:rFonts w:ascii="Times New Roman" w:hAnsi="Times New Roman" w:cs="Times New Roman"/>
        </w:rPr>
      </w:pPr>
      <w:r w:rsidRPr="00544BC5">
        <w:rPr>
          <w:rFonts w:ascii="Times New Roman" w:hAnsi="Times New Roman" w:cs="Times New Roman"/>
          <w:b/>
        </w:rPr>
        <w:t xml:space="preserve">CVP </w:t>
      </w:r>
      <w:r w:rsidRPr="00544BC5">
        <w:rPr>
          <w:rFonts w:ascii="Times New Roman" w:hAnsi="Times New Roman" w:cs="Times New Roman"/>
        </w:rPr>
        <w:t>(nazwa i kod) –71320000 – 7 - usługi inżynieryjne w zakresie projektowania</w:t>
      </w:r>
    </w:p>
    <w:p w14:paraId="3D70519E" w14:textId="77777777" w:rsidR="0017180D" w:rsidRPr="00544BC5" w:rsidRDefault="0017180D" w:rsidP="0093447B">
      <w:pPr>
        <w:pStyle w:val="Akapitzlist"/>
        <w:numPr>
          <w:ilvl w:val="0"/>
          <w:numId w:val="130"/>
        </w:numPr>
        <w:spacing w:after="120"/>
        <w:jc w:val="both"/>
        <w:rPr>
          <w:rFonts w:ascii="Times New Roman" w:hAnsi="Times New Roman" w:cs="Times New Roman"/>
        </w:rPr>
      </w:pPr>
      <w:r w:rsidRPr="00544BC5">
        <w:rPr>
          <w:rFonts w:ascii="Times New Roman" w:hAnsi="Times New Roman" w:cs="Times New Roman"/>
        </w:rPr>
        <w:t>(dostawa, usługa, robota budowlana) – usługa;</w:t>
      </w:r>
    </w:p>
    <w:p w14:paraId="18F7E927" w14:textId="12E18C58" w:rsidR="0017180D" w:rsidRPr="00544BC5" w:rsidRDefault="0017180D" w:rsidP="00544BC5">
      <w:pPr>
        <w:pStyle w:val="Teksttreci30"/>
        <w:shd w:val="clear" w:color="auto" w:fill="auto"/>
        <w:spacing w:after="0" w:line="276" w:lineRule="auto"/>
        <w:jc w:val="both"/>
        <w:rPr>
          <w:rFonts w:ascii="Times New Roman" w:hAnsi="Times New Roman" w:cs="Times New Roman"/>
          <w:b w:val="0"/>
        </w:rPr>
      </w:pPr>
      <w:r w:rsidRPr="00544BC5">
        <w:rPr>
          <w:rFonts w:ascii="Times New Roman" w:hAnsi="Times New Roman" w:cs="Times New Roman"/>
          <w:b w:val="0"/>
        </w:rPr>
        <w:t>Przedmiotem niniejszego zamówienia jest usługa polegająca na wykonaniu, dokumentacji projektowo-kosztorysowej na wykonanie remontu budynku nr 36 i</w:t>
      </w:r>
      <w:r w:rsidR="00782443">
        <w:rPr>
          <w:rFonts w:ascii="Times New Roman" w:hAnsi="Times New Roman" w:cs="Times New Roman"/>
          <w:b w:val="0"/>
        </w:rPr>
        <w:t xml:space="preserve"> 65                           w </w:t>
      </w:r>
      <w:r w:rsidRPr="00544BC5">
        <w:rPr>
          <w:rFonts w:ascii="Times New Roman" w:hAnsi="Times New Roman" w:cs="Times New Roman"/>
          <w:b w:val="0"/>
        </w:rPr>
        <w:t>kompleksie wojskowym 0986, położonym w Warszawa-Rembertów ul. Marsa 110</w:t>
      </w:r>
    </w:p>
    <w:p w14:paraId="79B82CF8" w14:textId="77777777" w:rsidR="0017180D" w:rsidRPr="00544BC5" w:rsidRDefault="0017180D" w:rsidP="00544BC5">
      <w:pPr>
        <w:pStyle w:val="Teksttreci30"/>
        <w:shd w:val="clear" w:color="auto" w:fill="auto"/>
        <w:spacing w:after="0" w:line="276" w:lineRule="auto"/>
        <w:jc w:val="both"/>
        <w:rPr>
          <w:rFonts w:ascii="Times New Roman" w:hAnsi="Times New Roman" w:cs="Times New Roman"/>
          <w:b w:val="0"/>
        </w:rPr>
      </w:pPr>
    </w:p>
    <w:p w14:paraId="29A221F4" w14:textId="77777777" w:rsidR="0017180D" w:rsidRPr="00544BC5" w:rsidRDefault="0017180D" w:rsidP="00544BC5">
      <w:pPr>
        <w:pStyle w:val="Teksttreci30"/>
        <w:shd w:val="clear" w:color="auto" w:fill="auto"/>
        <w:spacing w:after="0" w:line="276" w:lineRule="auto"/>
        <w:jc w:val="both"/>
        <w:rPr>
          <w:rFonts w:ascii="Times New Roman" w:hAnsi="Times New Roman" w:cs="Times New Roman"/>
          <w:b w:val="0"/>
        </w:rPr>
      </w:pPr>
    </w:p>
    <w:p w14:paraId="4BFD4ADB" w14:textId="77777777" w:rsidR="0017180D" w:rsidRPr="00544BC5" w:rsidRDefault="0017180D" w:rsidP="00544BC5">
      <w:pPr>
        <w:widowControl w:val="0"/>
        <w:tabs>
          <w:tab w:val="left" w:pos="721"/>
        </w:tabs>
        <w:spacing w:after="0"/>
        <w:jc w:val="both"/>
        <w:rPr>
          <w:rFonts w:ascii="Times New Roman" w:eastAsia="Arial" w:hAnsi="Times New Roman" w:cs="Times New Roman"/>
          <w:b/>
          <w:u w:val="single"/>
          <w:lang w:eastAsia="pl-PL" w:bidi="pl-PL"/>
        </w:rPr>
      </w:pPr>
      <w:r w:rsidRPr="00544BC5">
        <w:rPr>
          <w:rFonts w:ascii="Times New Roman" w:eastAsia="Arial" w:hAnsi="Times New Roman" w:cs="Times New Roman"/>
          <w:b/>
          <w:u w:val="single"/>
          <w:lang w:eastAsia="pl-PL" w:bidi="pl-PL"/>
        </w:rPr>
        <w:t>Opis Techniczny budynku nr 36 w kompleksie wojskowym w Rembertowie</w:t>
      </w:r>
    </w:p>
    <w:p w14:paraId="4F2D9CC2" w14:textId="77777777" w:rsidR="0017180D" w:rsidRPr="00544BC5" w:rsidRDefault="0017180D" w:rsidP="00544BC5">
      <w:pPr>
        <w:widowControl w:val="0"/>
        <w:tabs>
          <w:tab w:val="left" w:pos="721"/>
        </w:tabs>
        <w:spacing w:after="0"/>
        <w:jc w:val="both"/>
        <w:rPr>
          <w:rFonts w:ascii="Times New Roman" w:eastAsia="Arial" w:hAnsi="Times New Roman" w:cs="Times New Roman"/>
          <w:b/>
          <w:lang w:eastAsia="pl-PL" w:bidi="pl-PL"/>
        </w:rPr>
      </w:pPr>
    </w:p>
    <w:p w14:paraId="23E39937" w14:textId="77777777" w:rsidR="0017180D" w:rsidRPr="00544BC5" w:rsidRDefault="0017180D" w:rsidP="00544BC5">
      <w:pPr>
        <w:widowControl w:val="0"/>
        <w:spacing w:after="216"/>
        <w:jc w:val="both"/>
        <w:rPr>
          <w:rFonts w:ascii="Times New Roman" w:eastAsia="Arial" w:hAnsi="Times New Roman" w:cs="Times New Roman"/>
          <w:b/>
          <w:bCs/>
          <w:lang w:eastAsia="pl-PL" w:bidi="pl-PL"/>
        </w:rPr>
      </w:pPr>
      <w:r w:rsidRPr="00544BC5">
        <w:rPr>
          <w:rFonts w:ascii="Times New Roman" w:eastAsia="Arial" w:hAnsi="Times New Roman" w:cs="Times New Roman"/>
          <w:b/>
          <w:bCs/>
          <w:lang w:eastAsia="pl-PL" w:bidi="pl-PL"/>
        </w:rPr>
        <w:t>CHARAKTERYSTYKA OBIEKTU.</w:t>
      </w:r>
    </w:p>
    <w:p w14:paraId="6D79AB8B"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eastAsia="Arial" w:hAnsi="Times New Roman" w:cs="Times New Roman"/>
          <w:lang w:eastAsia="pl-PL" w:bidi="pl-PL"/>
        </w:rPr>
        <w:t xml:space="preserve">Obiekt objęty opracowaniem stanowi nieruchomość zabudowaną, budynkiem magazynowym nr 36 w kompleksie wojskowym, </w:t>
      </w:r>
      <w:r w:rsidRPr="00544BC5">
        <w:rPr>
          <w:rFonts w:ascii="Times New Roman" w:hAnsi="Times New Roman" w:cs="Times New Roman"/>
        </w:rPr>
        <w:t>położonym w Warszawa-Rembertów ul. Marsa 110</w:t>
      </w:r>
      <w:r w:rsidRPr="00544BC5">
        <w:rPr>
          <w:rFonts w:ascii="Times New Roman" w:eastAsia="Arial" w:hAnsi="Times New Roman" w:cs="Times New Roman"/>
          <w:lang w:eastAsia="pl-PL" w:bidi="pl-PL"/>
        </w:rPr>
        <w:t xml:space="preserve">. Budynek nr 36 pełni funkcję magazynową, powstał w 1930 r. </w:t>
      </w:r>
      <w:r w:rsidRPr="00544BC5">
        <w:rPr>
          <w:rFonts w:ascii="Times New Roman" w:hAnsi="Times New Roman" w:cs="Times New Roman"/>
        </w:rPr>
        <w:t xml:space="preserve">Budynek wolnostojący, niepodpiwniczony, dwukondygnacyjny, posadowiony na terenie płaskim. Fundamenty budynku ławowe, wykonane z cegieł ceramicznych pełnych, osadzono na głębokości ok120 cm. Konstrukcję budynku stanowią ściany podłużne i poprzeczne, z elementów ceramicznych oraz konstrukcje szkieletowe wykonane ze słupów i belek stalowych, oparte na stopach betonowych –na pierwszej kondygnacji oraz żelbetowych na drugiej. </w:t>
      </w:r>
    </w:p>
    <w:p w14:paraId="6FB6E828"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 xml:space="preserve">Stropy płytowe, żelbetowe nad kondygnacją pierwszą, oparte na podciągach stalowych. Na płycie o grubości 17 cm, położono posadzkę bitumiczną z jastrychu asfaltowego. Posadzka bitumiczna została wykonana i na parterze, na podłożu betonowym. Konstrukcja dachu żelbetowa, płytowa, wsparta na podciągach żelbetowych i ścianach. Jest nią płyta o grubości 12 cm, osłonięta jest od wewnątrz warstwą izolacji termicznej, z płyt wiórowo-cementowych, grubości 5 cm i warstwą tynku na siatce, przymocowana do podciągów. Pokryciem dachu jest powłoka z warstw papy asfaltowej. Płyta dachowa została </w:t>
      </w:r>
      <w:proofErr w:type="spellStart"/>
      <w:r w:rsidRPr="00544BC5">
        <w:rPr>
          <w:rFonts w:ascii="Times New Roman" w:hAnsi="Times New Roman" w:cs="Times New Roman"/>
        </w:rPr>
        <w:t>zdylatowana</w:t>
      </w:r>
      <w:proofErr w:type="spellEnd"/>
      <w:r w:rsidRPr="00544BC5">
        <w:rPr>
          <w:rFonts w:ascii="Times New Roman" w:hAnsi="Times New Roman" w:cs="Times New Roman"/>
        </w:rPr>
        <w:t xml:space="preserve"> w dwóch miejscach. Nie stwierdzono istnienia dylatacji w ścianach podłużnych.</w:t>
      </w:r>
    </w:p>
    <w:p w14:paraId="56F53FB0"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 xml:space="preserve">Sztywność przestrzenną budynkowi zapewnia korzystny układ ścian poprzecznych, dzielący budynek na 3 części na piętrze i 5 na parterze, będące granicami pomieszczeń magazynowych i ściany szczytowe. </w:t>
      </w:r>
    </w:p>
    <w:p w14:paraId="19993834"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Budynek jest otynkowany od zewnątrz i wewnątrz i oświetlony przez okna usytuowane w ścianach.</w:t>
      </w:r>
    </w:p>
    <w:p w14:paraId="260DE0A2"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 xml:space="preserve">Przy budynku od strony frontowej rampa kolejowa, z płyty żelbetowej, ciągłej, wieloprzęsłowej, oparta na ścianach ceramicznych poprzecznie usytuowanych. Podjazd do budynku od strony tylnej z nawierzchnią sztuczną, wyłożoną asfaltem, a wejścia do niego </w:t>
      </w:r>
      <w:r w:rsidRPr="00544BC5">
        <w:rPr>
          <w:rFonts w:ascii="Times New Roman" w:hAnsi="Times New Roman" w:cs="Times New Roman"/>
        </w:rPr>
        <w:lastRenderedPageBreak/>
        <w:t>zamykają bramy drewniane</w:t>
      </w:r>
    </w:p>
    <w:p w14:paraId="7D6F7419"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Budynek jest opierzony. Wody opadowe i z topniejącego śniegu, odprowadzane są rynnami półokrągłymi i dalej rurami spustowymi w teren.</w:t>
      </w:r>
    </w:p>
    <w:p w14:paraId="37C5EDB3"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 xml:space="preserve">Parter i piętro są wentylowane grawitacyjnie. Powietrze nawiewa przez kratki osadzone w ścianach, a wyciągane jest przez wywietrzniki osadzone w dachu. </w:t>
      </w:r>
    </w:p>
    <w:p w14:paraId="3F3CC75E"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W budynku znajduje się instalacja elektryczna, oświetleniowa, gniazdka do podłączeń lokalnych oraz dwie windy towarowe. Instalacja chroniona bezpiecznikami topikowymi, a wyłącznik główny zainstalowany jest na ścianie zewnętrznej budynku. Budynek wyposażony w instalację odgromową.</w:t>
      </w:r>
    </w:p>
    <w:p w14:paraId="6EC313FD" w14:textId="3D9F92A6" w:rsidR="0017180D" w:rsidRPr="00782443" w:rsidRDefault="0017180D" w:rsidP="00782443">
      <w:pPr>
        <w:widowControl w:val="0"/>
        <w:spacing w:after="120"/>
        <w:ind w:firstLine="500"/>
        <w:jc w:val="both"/>
        <w:rPr>
          <w:rFonts w:ascii="Times New Roman" w:hAnsi="Times New Roman" w:cs="Times New Roman"/>
        </w:rPr>
      </w:pPr>
      <w:r w:rsidRPr="00544BC5">
        <w:rPr>
          <w:rFonts w:ascii="Times New Roman" w:hAnsi="Times New Roman" w:cs="Times New Roman"/>
        </w:rPr>
        <w:t xml:space="preserve">Budynek nie jest ogrzewany, ani przystosowany do ogrzewania z powodu niewielkiej izolacyjności ścian i </w:t>
      </w:r>
      <w:r w:rsidR="00782443">
        <w:rPr>
          <w:rFonts w:ascii="Times New Roman" w:hAnsi="Times New Roman" w:cs="Times New Roman"/>
        </w:rPr>
        <w:t xml:space="preserve">dachu – przegród zewnętrznych. </w:t>
      </w:r>
    </w:p>
    <w:p w14:paraId="4CE2CCFE" w14:textId="77777777" w:rsidR="0017180D" w:rsidRPr="00544BC5" w:rsidRDefault="0017180D" w:rsidP="00544BC5">
      <w:pPr>
        <w:widowControl w:val="0"/>
        <w:spacing w:after="261"/>
        <w:jc w:val="both"/>
        <w:rPr>
          <w:rFonts w:ascii="Times New Roman" w:eastAsia="Arial" w:hAnsi="Times New Roman" w:cs="Times New Roman"/>
          <w:b/>
          <w:u w:val="single"/>
          <w:lang w:eastAsia="pl-PL" w:bidi="pl-PL"/>
        </w:rPr>
      </w:pPr>
      <w:r w:rsidRPr="00544BC5">
        <w:rPr>
          <w:rFonts w:ascii="Times New Roman" w:eastAsia="Arial" w:hAnsi="Times New Roman" w:cs="Times New Roman"/>
          <w:b/>
          <w:u w:val="single"/>
          <w:lang w:eastAsia="pl-PL" w:bidi="pl-PL"/>
        </w:rPr>
        <w:t>Parametry obiektu:</w:t>
      </w:r>
    </w:p>
    <w:p w14:paraId="33DEFE52" w14:textId="77777777" w:rsidR="0017180D" w:rsidRPr="00544BC5" w:rsidRDefault="0017180D" w:rsidP="00544BC5">
      <w:pPr>
        <w:widowControl w:val="0"/>
        <w:tabs>
          <w:tab w:val="right" w:pos="8789"/>
          <w:tab w:val="right" w:pos="8890"/>
        </w:tabs>
        <w:spacing w:after="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 xml:space="preserve">     Kubatura                                                  11332 m</w:t>
      </w:r>
      <w:r w:rsidRPr="00544BC5">
        <w:rPr>
          <w:rFonts w:ascii="Times New Roman" w:eastAsia="Arial" w:hAnsi="Times New Roman" w:cs="Times New Roman"/>
          <w:vertAlign w:val="superscript"/>
          <w:lang w:eastAsia="pl-PL" w:bidi="pl-PL"/>
        </w:rPr>
        <w:t>3</w:t>
      </w:r>
    </w:p>
    <w:p w14:paraId="0CCF65A9" w14:textId="77777777" w:rsidR="0017180D" w:rsidRPr="00544BC5" w:rsidRDefault="0017180D" w:rsidP="00544BC5">
      <w:pPr>
        <w:widowControl w:val="0"/>
        <w:tabs>
          <w:tab w:val="right" w:pos="5661"/>
          <w:tab w:val="right" w:pos="5982"/>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Powierzchnia zabudowy                          2384 m</w:t>
      </w:r>
      <w:r w:rsidRPr="00544BC5">
        <w:rPr>
          <w:rFonts w:ascii="Times New Roman" w:eastAsia="Arial" w:hAnsi="Times New Roman" w:cs="Times New Roman"/>
          <w:vertAlign w:val="superscript"/>
          <w:lang w:eastAsia="pl-PL" w:bidi="pl-PL"/>
        </w:rPr>
        <w:t>2</w:t>
      </w:r>
    </w:p>
    <w:p w14:paraId="0B7BBE05" w14:textId="77777777" w:rsidR="0017180D" w:rsidRPr="00544BC5" w:rsidRDefault="0017180D" w:rsidP="00544BC5">
      <w:pPr>
        <w:widowControl w:val="0"/>
        <w:tabs>
          <w:tab w:val="right" w:pos="5670"/>
          <w:tab w:val="right" w:pos="6096"/>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Powierzchnia użytkowa                           2290 m</w:t>
      </w:r>
      <w:r w:rsidRPr="00544BC5">
        <w:rPr>
          <w:rFonts w:ascii="Times New Roman" w:eastAsia="Arial" w:hAnsi="Times New Roman" w:cs="Times New Roman"/>
          <w:vertAlign w:val="superscript"/>
          <w:lang w:eastAsia="pl-PL" w:bidi="pl-PL"/>
        </w:rPr>
        <w:t>2</w:t>
      </w:r>
    </w:p>
    <w:p w14:paraId="25356D15" w14:textId="77777777" w:rsidR="0017180D" w:rsidRPr="00544BC5" w:rsidRDefault="0017180D" w:rsidP="00544BC5">
      <w:pPr>
        <w:widowControl w:val="0"/>
        <w:tabs>
          <w:tab w:val="right" w:pos="5661"/>
          <w:tab w:val="right" w:pos="5982"/>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Powierzchnia całkowita                           4768 m</w:t>
      </w:r>
      <w:r w:rsidRPr="00544BC5">
        <w:rPr>
          <w:rFonts w:ascii="Times New Roman" w:eastAsia="Arial" w:hAnsi="Times New Roman" w:cs="Times New Roman"/>
          <w:vertAlign w:val="superscript"/>
          <w:lang w:eastAsia="pl-PL" w:bidi="pl-PL"/>
        </w:rPr>
        <w:t>2</w:t>
      </w:r>
    </w:p>
    <w:p w14:paraId="0DA67900" w14:textId="77777777" w:rsidR="0017180D" w:rsidRPr="00544BC5" w:rsidRDefault="0017180D" w:rsidP="00544BC5">
      <w:pPr>
        <w:widowControl w:val="0"/>
        <w:tabs>
          <w:tab w:val="right" w:pos="5411"/>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 xml:space="preserve">Ilość kondygnacji nadziemnych                     2 </w:t>
      </w:r>
    </w:p>
    <w:p w14:paraId="467CBB95" w14:textId="77777777" w:rsidR="0017180D" w:rsidRPr="00544BC5" w:rsidRDefault="0017180D" w:rsidP="00544BC5">
      <w:pPr>
        <w:widowControl w:val="0"/>
        <w:tabs>
          <w:tab w:val="left" w:pos="4962"/>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Powierzchnia dachu                                1859 m²</w:t>
      </w:r>
    </w:p>
    <w:p w14:paraId="3A352104" w14:textId="77777777" w:rsidR="0017180D" w:rsidRPr="00544BC5" w:rsidRDefault="0017180D" w:rsidP="00544BC5">
      <w:pPr>
        <w:widowControl w:val="0"/>
        <w:tabs>
          <w:tab w:val="right" w:pos="5529"/>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Rok budowy                                             1930</w:t>
      </w:r>
    </w:p>
    <w:p w14:paraId="234060C9" w14:textId="77777777" w:rsidR="0017180D" w:rsidRPr="00544BC5" w:rsidRDefault="0017180D" w:rsidP="00544BC5">
      <w:pPr>
        <w:widowControl w:val="0"/>
        <w:tabs>
          <w:tab w:val="right" w:pos="5661"/>
        </w:tabs>
        <w:spacing w:after="0"/>
        <w:jc w:val="both"/>
        <w:rPr>
          <w:rFonts w:ascii="Times New Roman" w:eastAsia="Arial" w:hAnsi="Times New Roman" w:cs="Times New Roman"/>
          <w:lang w:eastAsia="pl-PL" w:bidi="pl-PL"/>
        </w:rPr>
      </w:pPr>
    </w:p>
    <w:p w14:paraId="77CDB9AF" w14:textId="77777777" w:rsidR="0017180D" w:rsidRPr="00544BC5" w:rsidRDefault="0017180D" w:rsidP="00544BC5">
      <w:pPr>
        <w:widowControl w:val="0"/>
        <w:spacing w:after="240"/>
        <w:jc w:val="both"/>
        <w:rPr>
          <w:rFonts w:ascii="Times New Roman" w:eastAsia="Arial" w:hAnsi="Times New Roman" w:cs="Times New Roman"/>
          <w:b/>
          <w:lang w:eastAsia="pl-PL" w:bidi="pl-PL"/>
        </w:rPr>
      </w:pPr>
      <w:r w:rsidRPr="00544BC5">
        <w:rPr>
          <w:rFonts w:ascii="Times New Roman" w:eastAsia="Arial" w:hAnsi="Times New Roman" w:cs="Times New Roman"/>
          <w:b/>
          <w:lang w:eastAsia="pl-PL" w:bidi="pl-PL"/>
        </w:rPr>
        <w:t>ZAKRES RZECZOWY PRZEDMIOTU ZAMÓWIENIA.</w:t>
      </w:r>
    </w:p>
    <w:p w14:paraId="2A597765" w14:textId="77777777" w:rsidR="0017180D" w:rsidRPr="00544BC5" w:rsidRDefault="0017180D" w:rsidP="00544BC5">
      <w:pPr>
        <w:widowControl w:val="0"/>
        <w:spacing w:after="240"/>
        <w:jc w:val="both"/>
        <w:rPr>
          <w:rFonts w:ascii="Times New Roman" w:hAnsi="Times New Roman" w:cs="Times New Roman"/>
          <w:b/>
        </w:rPr>
      </w:pPr>
      <w:r w:rsidRPr="00544BC5">
        <w:rPr>
          <w:rFonts w:ascii="Times New Roman" w:eastAsia="Arial" w:hAnsi="Times New Roman" w:cs="Times New Roman"/>
          <w:lang w:eastAsia="pl-PL" w:bidi="pl-PL"/>
        </w:rPr>
        <w:t xml:space="preserve">Wykonana dokumentacja projektowa winna zawierać wszystkie elementy niezbędne do prawidłowego, zgodnego z prawem i wymaganiami zamawiającego, osiągnięcia efektu rzeczowego tj. remontu budynku nr </w:t>
      </w:r>
      <w:r w:rsidRPr="00544BC5">
        <w:rPr>
          <w:rFonts w:ascii="Times New Roman" w:eastAsia="Arial" w:hAnsi="Times New Roman" w:cs="Times New Roman"/>
          <w:b/>
          <w:lang w:eastAsia="pl-PL" w:bidi="pl-PL"/>
        </w:rPr>
        <w:t>36</w:t>
      </w:r>
      <w:r w:rsidRPr="00544BC5">
        <w:rPr>
          <w:rFonts w:ascii="Times New Roman" w:eastAsia="Arial" w:hAnsi="Times New Roman" w:cs="Times New Roman"/>
          <w:lang w:eastAsia="pl-PL" w:bidi="pl-PL"/>
        </w:rPr>
        <w:t>. Dokumentacja obejmować będzie wszystkie niezbędne roboty budowlane w stopniu szczegółowości pozwalającym na jednoznaczne ich zdefiniowanie</w:t>
      </w:r>
    </w:p>
    <w:p w14:paraId="45462B3E" w14:textId="77777777" w:rsidR="0017180D" w:rsidRPr="00544BC5" w:rsidRDefault="0017180D" w:rsidP="00544BC5">
      <w:pPr>
        <w:spacing w:after="120"/>
        <w:ind w:firstLine="851"/>
        <w:jc w:val="both"/>
        <w:rPr>
          <w:rFonts w:ascii="Times New Roman" w:hAnsi="Times New Roman" w:cs="Times New Roman"/>
        </w:rPr>
      </w:pPr>
      <w:r w:rsidRPr="00544BC5">
        <w:rPr>
          <w:rFonts w:ascii="Times New Roman" w:hAnsi="Times New Roman" w:cs="Times New Roman"/>
          <w:b/>
        </w:rPr>
        <w:t xml:space="preserve">Adres kompleksu: </w:t>
      </w:r>
    </w:p>
    <w:p w14:paraId="2FF5C34A" w14:textId="77777777" w:rsidR="0017180D" w:rsidRPr="00544BC5" w:rsidRDefault="0017180D" w:rsidP="00544BC5">
      <w:pPr>
        <w:suppressAutoHyphens/>
        <w:spacing w:after="0"/>
        <w:ind w:firstLine="708"/>
        <w:jc w:val="both"/>
        <w:rPr>
          <w:rFonts w:ascii="Times New Roman" w:eastAsia="Times New Roman" w:hAnsi="Times New Roman" w:cs="Times New Roman"/>
          <w:b/>
          <w:lang w:eastAsia="ar-SA"/>
        </w:rPr>
      </w:pPr>
      <w:r w:rsidRPr="00544BC5">
        <w:rPr>
          <w:rFonts w:ascii="Times New Roman" w:eastAsia="Times New Roman" w:hAnsi="Times New Roman" w:cs="Times New Roman"/>
          <w:b/>
          <w:lang w:eastAsia="ar-SA"/>
        </w:rPr>
        <w:t xml:space="preserve">Kompleks wojskowy Warszawa-Rembertów </w:t>
      </w:r>
    </w:p>
    <w:p w14:paraId="0251B897" w14:textId="77777777" w:rsidR="0017180D" w:rsidRPr="00544BC5" w:rsidRDefault="0017180D" w:rsidP="00544BC5">
      <w:pPr>
        <w:suppressAutoHyphens/>
        <w:spacing w:after="0"/>
        <w:ind w:left="993" w:hanging="284"/>
        <w:jc w:val="both"/>
        <w:rPr>
          <w:rFonts w:ascii="Times New Roman" w:eastAsia="Times New Roman" w:hAnsi="Times New Roman" w:cs="Times New Roman"/>
          <w:b/>
          <w:lang w:eastAsia="ar-SA"/>
        </w:rPr>
      </w:pPr>
      <w:r w:rsidRPr="00544BC5">
        <w:rPr>
          <w:rFonts w:ascii="Times New Roman" w:eastAsia="Times New Roman" w:hAnsi="Times New Roman" w:cs="Times New Roman"/>
          <w:b/>
          <w:lang w:eastAsia="ar-SA"/>
        </w:rPr>
        <w:t>04-470 Warszawa</w:t>
      </w:r>
    </w:p>
    <w:p w14:paraId="14233001" w14:textId="77777777" w:rsidR="0017180D" w:rsidRPr="00544BC5" w:rsidRDefault="0017180D" w:rsidP="00544BC5">
      <w:pPr>
        <w:suppressAutoHyphens/>
        <w:spacing w:after="0"/>
        <w:ind w:left="993" w:hanging="284"/>
        <w:jc w:val="both"/>
        <w:rPr>
          <w:rFonts w:ascii="Times New Roman" w:hAnsi="Times New Roman" w:cs="Times New Roman"/>
          <w:b/>
        </w:rPr>
      </w:pPr>
      <w:r w:rsidRPr="00544BC5">
        <w:rPr>
          <w:rFonts w:ascii="Times New Roman" w:eastAsia="Times New Roman" w:hAnsi="Times New Roman" w:cs="Times New Roman"/>
          <w:b/>
          <w:lang w:eastAsia="ar-SA"/>
        </w:rPr>
        <w:t>ul. Marsa 110</w:t>
      </w:r>
    </w:p>
    <w:p w14:paraId="02FBE0B9" w14:textId="77777777" w:rsidR="00CC3251" w:rsidRDefault="00CC3251" w:rsidP="00CC3251">
      <w:pPr>
        <w:pStyle w:val="Bezodstpw"/>
        <w:spacing w:line="276" w:lineRule="auto"/>
        <w:rPr>
          <w:rFonts w:ascii="Times New Roman" w:hAnsi="Times New Roman"/>
          <w:b/>
        </w:rPr>
      </w:pPr>
    </w:p>
    <w:p w14:paraId="24F56438" w14:textId="77777777" w:rsidR="0017180D" w:rsidRPr="00544BC5" w:rsidRDefault="0017180D" w:rsidP="00CC3251">
      <w:pPr>
        <w:pStyle w:val="Bezodstpw"/>
        <w:spacing w:line="276" w:lineRule="auto"/>
        <w:rPr>
          <w:rFonts w:ascii="Times New Roman" w:hAnsi="Times New Roman"/>
          <w:b/>
        </w:rPr>
      </w:pPr>
      <w:r w:rsidRPr="00544BC5">
        <w:rPr>
          <w:rFonts w:ascii="Times New Roman" w:hAnsi="Times New Roman"/>
          <w:b/>
        </w:rPr>
        <w:t>Wykonawca przekaże Zamawiającemu dokumentację w następującej ilości i programach:</w:t>
      </w:r>
    </w:p>
    <w:p w14:paraId="75127841" w14:textId="77777777" w:rsidR="0017180D" w:rsidRPr="00544BC5" w:rsidRDefault="0017180D" w:rsidP="00544BC5">
      <w:pPr>
        <w:pStyle w:val="Bezodstpw"/>
        <w:spacing w:line="276" w:lineRule="auto"/>
        <w:ind w:left="709" w:hanging="283"/>
        <w:rPr>
          <w:rFonts w:ascii="Times New Roman" w:hAnsi="Times New Roman"/>
          <w:b/>
        </w:rPr>
      </w:pPr>
    </w:p>
    <w:p w14:paraId="51CBE6BE"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zagospodarowania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165FE37D"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architektoniczno-budowlany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77A6EB6D"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Kosztorys inwestorski – 2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59A2BD91"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Specyfikacja techniczna wykonania i odbioru robót budowlanych–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elektronicznej, </w:t>
      </w:r>
    </w:p>
    <w:p w14:paraId="534F3F03"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Przedmiar robót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2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elektronicznej „Norma Pro” i PDF </w:t>
      </w:r>
    </w:p>
    <w:p w14:paraId="5AE2F4DE" w14:textId="77777777" w:rsidR="0017180D" w:rsidRPr="00544BC5" w:rsidRDefault="0017180D" w:rsidP="00544BC5">
      <w:pPr>
        <w:widowControl w:val="0"/>
        <w:tabs>
          <w:tab w:val="left" w:pos="387"/>
        </w:tabs>
        <w:spacing w:before="199" w:after="275"/>
        <w:jc w:val="both"/>
        <w:rPr>
          <w:rFonts w:ascii="Times New Roman" w:eastAsia="Arial" w:hAnsi="Times New Roman" w:cs="Times New Roman"/>
          <w:bCs/>
          <w:lang w:eastAsia="pl-PL" w:bidi="pl-PL"/>
        </w:rPr>
      </w:pPr>
      <w:r w:rsidRPr="00544BC5">
        <w:rPr>
          <w:rFonts w:ascii="Times New Roman" w:eastAsia="Arial" w:hAnsi="Times New Roman" w:cs="Times New Roman"/>
          <w:bCs/>
          <w:lang w:eastAsia="pl-PL" w:bidi="pl-PL"/>
        </w:rPr>
        <w:t xml:space="preserve">Wykonawca zrealizuje, na zasadach zawartych w projekcie umowy, własnym staraniem i na </w:t>
      </w:r>
      <w:r w:rsidRPr="00544BC5">
        <w:rPr>
          <w:rFonts w:ascii="Times New Roman" w:eastAsia="Arial" w:hAnsi="Times New Roman" w:cs="Times New Roman"/>
          <w:bCs/>
          <w:lang w:eastAsia="pl-PL" w:bidi="pl-PL"/>
        </w:rPr>
        <w:lastRenderedPageBreak/>
        <w:t>własny koszt: dokumenty, badania, ekspertyzy, oceny techniczne, odkrywki, pomiary itp., niezbędne do poprawnego i pełnego wykonania dokumentacji stanowiącej przedmiot zamówienia.</w:t>
      </w:r>
    </w:p>
    <w:p w14:paraId="4FD8C5EF" w14:textId="77777777" w:rsidR="0017180D" w:rsidRPr="00544BC5" w:rsidRDefault="0017180D" w:rsidP="00544BC5">
      <w:pPr>
        <w:widowControl w:val="0"/>
        <w:tabs>
          <w:tab w:val="left" w:pos="570"/>
        </w:tabs>
        <w:spacing w:after="199"/>
        <w:jc w:val="both"/>
        <w:rPr>
          <w:rFonts w:ascii="Times New Roman" w:eastAsia="Arial" w:hAnsi="Times New Roman" w:cs="Times New Roman"/>
          <w:b/>
          <w:bCs/>
          <w:lang w:eastAsia="pl-PL" w:bidi="pl-PL"/>
        </w:rPr>
      </w:pPr>
      <w:r w:rsidRPr="00544BC5">
        <w:rPr>
          <w:rFonts w:ascii="Times New Roman" w:eastAsia="Arial" w:hAnsi="Times New Roman" w:cs="Times New Roman"/>
          <w:b/>
          <w:bCs/>
          <w:lang w:eastAsia="pl-PL" w:bidi="pl-PL"/>
        </w:rPr>
        <w:t>W dokumentacji projektowej ująć w szczególności:</w:t>
      </w:r>
    </w:p>
    <w:p w14:paraId="4A2E4122" w14:textId="77777777" w:rsidR="0017180D" w:rsidRPr="00544BC5" w:rsidRDefault="0017180D" w:rsidP="00544BC5">
      <w:pPr>
        <w:widowControl w:val="0"/>
        <w:tabs>
          <w:tab w:val="left" w:pos="570"/>
        </w:tabs>
        <w:spacing w:after="199"/>
        <w:jc w:val="both"/>
        <w:rPr>
          <w:rFonts w:ascii="Times New Roman" w:eastAsia="Arial" w:hAnsi="Times New Roman" w:cs="Times New Roman"/>
          <w:bCs/>
          <w:lang w:eastAsia="pl-PL" w:bidi="pl-PL"/>
        </w:rPr>
      </w:pPr>
      <w:r w:rsidRPr="00544BC5">
        <w:rPr>
          <w:rFonts w:ascii="Times New Roman" w:eastAsia="Arial" w:hAnsi="Times New Roman" w:cs="Times New Roman"/>
          <w:bCs/>
          <w:lang w:eastAsia="pl-PL" w:bidi="pl-PL"/>
        </w:rPr>
        <w:t>Zalecenia i uwagi z posiadanej</w:t>
      </w:r>
      <w:r w:rsidRPr="00544BC5">
        <w:rPr>
          <w:rFonts w:ascii="Times New Roman" w:eastAsia="Arial" w:hAnsi="Times New Roman" w:cs="Times New Roman"/>
          <w:b/>
          <w:bCs/>
          <w:lang w:eastAsia="pl-PL" w:bidi="pl-PL"/>
        </w:rPr>
        <w:t xml:space="preserve"> Ekspertyzy technicznej budynku</w:t>
      </w:r>
      <w:r w:rsidRPr="00544BC5">
        <w:rPr>
          <w:rFonts w:ascii="Times New Roman" w:eastAsia="Arial" w:hAnsi="Times New Roman" w:cs="Times New Roman"/>
          <w:bCs/>
          <w:lang w:eastAsia="pl-PL" w:bidi="pl-PL"/>
        </w:rPr>
        <w:t xml:space="preserve"> – opracowanie z 2017 r.</w:t>
      </w:r>
    </w:p>
    <w:p w14:paraId="6B8590FD" w14:textId="77777777" w:rsidR="0017180D" w:rsidRPr="00544BC5" w:rsidRDefault="0017180D" w:rsidP="00544BC5">
      <w:pPr>
        <w:widowControl w:val="0"/>
        <w:tabs>
          <w:tab w:val="left" w:pos="570"/>
        </w:tabs>
        <w:spacing w:after="199"/>
        <w:jc w:val="both"/>
        <w:rPr>
          <w:rFonts w:ascii="Times New Roman" w:eastAsia="Arial" w:hAnsi="Times New Roman" w:cs="Times New Roman"/>
          <w:bCs/>
          <w:lang w:eastAsia="pl-PL" w:bidi="pl-PL"/>
        </w:rPr>
      </w:pPr>
      <w:r w:rsidRPr="00544BC5">
        <w:rPr>
          <w:rFonts w:ascii="Times New Roman" w:eastAsia="Arial" w:hAnsi="Times New Roman" w:cs="Times New Roman"/>
          <w:bCs/>
          <w:lang w:eastAsia="pl-PL" w:bidi="pl-PL"/>
        </w:rPr>
        <w:t>Zalecenia z</w:t>
      </w:r>
      <w:r w:rsidRPr="00544BC5">
        <w:rPr>
          <w:rFonts w:ascii="Times New Roman" w:eastAsia="Arial" w:hAnsi="Times New Roman" w:cs="Times New Roman"/>
          <w:b/>
          <w:bCs/>
          <w:lang w:eastAsia="pl-PL" w:bidi="pl-PL"/>
        </w:rPr>
        <w:t xml:space="preserve"> Decyzji Mazowieckiego Wojewódzkiego Inspektora Nadzoru Budowlanego</w:t>
      </w:r>
      <w:r w:rsidRPr="00544BC5">
        <w:rPr>
          <w:rFonts w:ascii="Times New Roman" w:eastAsia="Arial" w:hAnsi="Times New Roman" w:cs="Times New Roman"/>
          <w:bCs/>
          <w:lang w:eastAsia="pl-PL" w:bidi="pl-PL"/>
        </w:rPr>
        <w:t>.</w:t>
      </w:r>
    </w:p>
    <w:p w14:paraId="7E18195E" w14:textId="77777777" w:rsidR="0017180D" w:rsidRPr="00544BC5" w:rsidRDefault="0017180D" w:rsidP="00544BC5">
      <w:pPr>
        <w:widowControl w:val="0"/>
        <w:tabs>
          <w:tab w:val="left" w:pos="570"/>
        </w:tabs>
        <w:spacing w:after="199"/>
        <w:jc w:val="both"/>
        <w:rPr>
          <w:rFonts w:ascii="Times New Roman" w:eastAsia="Arial" w:hAnsi="Times New Roman" w:cs="Times New Roman"/>
          <w:bCs/>
          <w:lang w:eastAsia="pl-PL" w:bidi="pl-PL"/>
        </w:rPr>
      </w:pPr>
      <w:r w:rsidRPr="00544BC5">
        <w:rPr>
          <w:rFonts w:ascii="Times New Roman" w:eastAsia="Arial" w:hAnsi="Times New Roman" w:cs="Times New Roman"/>
          <w:bCs/>
          <w:lang w:eastAsia="pl-PL" w:bidi="pl-PL"/>
        </w:rPr>
        <w:t>w tym:</w:t>
      </w:r>
    </w:p>
    <w:p w14:paraId="7D9214DE" w14:textId="77777777" w:rsidR="0017180D" w:rsidRPr="00544BC5" w:rsidRDefault="0017180D" w:rsidP="0093447B">
      <w:pPr>
        <w:pStyle w:val="Akapitzlist"/>
        <w:numPr>
          <w:ilvl w:val="0"/>
          <w:numId w:val="142"/>
        </w:numPr>
        <w:tabs>
          <w:tab w:val="left" w:pos="426"/>
        </w:tabs>
        <w:spacing w:after="160"/>
        <w:ind w:left="0" w:firstLine="0"/>
        <w:jc w:val="both"/>
        <w:rPr>
          <w:rFonts w:ascii="Times New Roman" w:hAnsi="Times New Roman" w:cs="Times New Roman"/>
        </w:rPr>
      </w:pPr>
      <w:r w:rsidRPr="00544BC5">
        <w:rPr>
          <w:rFonts w:ascii="Times New Roman" w:hAnsi="Times New Roman" w:cs="Times New Roman"/>
        </w:rPr>
        <w:t>Wymianę pokrycia</w:t>
      </w:r>
      <w:r w:rsidRPr="00544BC5">
        <w:rPr>
          <w:rFonts w:ascii="Times New Roman" w:hAnsi="Times New Roman" w:cs="Times New Roman"/>
          <w:b/>
        </w:rPr>
        <w:t xml:space="preserve"> </w:t>
      </w:r>
      <w:r w:rsidRPr="00544BC5">
        <w:rPr>
          <w:rFonts w:ascii="Times New Roman" w:hAnsi="Times New Roman" w:cs="Times New Roman"/>
        </w:rPr>
        <w:t xml:space="preserve"> dachu wraz z obróbkami blacharskimi.</w:t>
      </w:r>
    </w:p>
    <w:p w14:paraId="6837943D" w14:textId="77777777" w:rsidR="0017180D" w:rsidRPr="00544BC5" w:rsidRDefault="0017180D" w:rsidP="0093447B">
      <w:pPr>
        <w:pStyle w:val="Akapitzlist"/>
        <w:numPr>
          <w:ilvl w:val="0"/>
          <w:numId w:val="142"/>
        </w:numPr>
        <w:tabs>
          <w:tab w:val="left" w:pos="426"/>
        </w:tabs>
        <w:spacing w:after="160"/>
        <w:ind w:left="0" w:firstLine="0"/>
        <w:jc w:val="both"/>
        <w:rPr>
          <w:rFonts w:ascii="Times New Roman" w:hAnsi="Times New Roman" w:cs="Times New Roman"/>
        </w:rPr>
      </w:pPr>
      <w:r w:rsidRPr="00544BC5">
        <w:rPr>
          <w:rFonts w:ascii="Times New Roman" w:hAnsi="Times New Roman" w:cs="Times New Roman"/>
        </w:rPr>
        <w:t>Naprawę ścian zewnętrznych i wewnętrznych.</w:t>
      </w:r>
    </w:p>
    <w:p w14:paraId="373ED149"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 xml:space="preserve">Wymianę lub naprawę posadzek wewnątrz budynku z uwzględnieniem   dopuszczalnego obciążenia. </w:t>
      </w:r>
    </w:p>
    <w:p w14:paraId="7FEFB149" w14:textId="77777777" w:rsidR="0017180D" w:rsidRPr="00544BC5" w:rsidRDefault="0017180D" w:rsidP="0093447B">
      <w:pPr>
        <w:pStyle w:val="Akapitzlist"/>
        <w:numPr>
          <w:ilvl w:val="0"/>
          <w:numId w:val="142"/>
        </w:numPr>
        <w:tabs>
          <w:tab w:val="left" w:pos="426"/>
        </w:tabs>
        <w:spacing w:after="160"/>
        <w:ind w:left="0" w:firstLine="0"/>
        <w:jc w:val="both"/>
        <w:rPr>
          <w:rFonts w:ascii="Times New Roman" w:hAnsi="Times New Roman" w:cs="Times New Roman"/>
        </w:rPr>
      </w:pPr>
      <w:r w:rsidRPr="00544BC5">
        <w:rPr>
          <w:rFonts w:ascii="Times New Roman" w:hAnsi="Times New Roman" w:cs="Times New Roman"/>
        </w:rPr>
        <w:t>Remont rampy kolejowej.</w:t>
      </w:r>
    </w:p>
    <w:p w14:paraId="29714092"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 xml:space="preserve">Otoczenie słupów konstrukcji stalowej betonem </w:t>
      </w:r>
      <w:proofErr w:type="spellStart"/>
      <w:r w:rsidRPr="00544BC5">
        <w:rPr>
          <w:rFonts w:ascii="Times New Roman" w:hAnsi="Times New Roman" w:cs="Times New Roman"/>
        </w:rPr>
        <w:t>torkretowym</w:t>
      </w:r>
      <w:proofErr w:type="spellEnd"/>
      <w:r w:rsidRPr="00544BC5">
        <w:rPr>
          <w:rFonts w:ascii="Times New Roman" w:hAnsi="Times New Roman" w:cs="Times New Roman"/>
        </w:rPr>
        <w:t xml:space="preserve"> lub obudowanie ich płytami zapewniającymi podniesienie do wymaganej odporności ogniowej.</w:t>
      </w:r>
    </w:p>
    <w:p w14:paraId="78C6EF09"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Wymianę bram magazynowych i stolarki okiennej.</w:t>
      </w:r>
    </w:p>
    <w:p w14:paraId="02CD2FD9"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Wymianę instalacji elektrycznej, oświetleniowej i odgromowej (jeżeli nie spełnia wymogów).</w:t>
      </w:r>
    </w:p>
    <w:p w14:paraId="14B149D0" w14:textId="77777777" w:rsidR="0017180D" w:rsidRPr="00544BC5" w:rsidRDefault="0017180D" w:rsidP="00544BC5">
      <w:pPr>
        <w:pStyle w:val="Akapitzlist"/>
        <w:spacing w:after="160"/>
        <w:ind w:left="426"/>
        <w:rPr>
          <w:rFonts w:ascii="Times New Roman" w:hAnsi="Times New Roman" w:cs="Times New Roman"/>
          <w:b/>
        </w:rPr>
      </w:pPr>
      <w:r w:rsidRPr="00544BC5">
        <w:rPr>
          <w:rFonts w:ascii="Times New Roman" w:hAnsi="Times New Roman" w:cs="Times New Roman"/>
          <w:b/>
        </w:rPr>
        <w:t>Dokumentację należy uzgodnić z Rzeczoznawcą ds. zabezpieczeń ppoż.</w:t>
      </w:r>
    </w:p>
    <w:p w14:paraId="706969F5" w14:textId="77777777" w:rsidR="0017180D" w:rsidRPr="00544BC5" w:rsidRDefault="0017180D" w:rsidP="00544BC5">
      <w:pPr>
        <w:widowControl w:val="0"/>
        <w:tabs>
          <w:tab w:val="left" w:pos="748"/>
        </w:tabs>
        <w:spacing w:after="0"/>
        <w:ind w:left="400"/>
        <w:jc w:val="both"/>
        <w:rPr>
          <w:rFonts w:ascii="Times New Roman" w:eastAsia="Arial" w:hAnsi="Times New Roman" w:cs="Times New Roman"/>
          <w:b/>
          <w:lang w:eastAsia="pl-PL" w:bidi="pl-PL"/>
        </w:rPr>
      </w:pPr>
    </w:p>
    <w:p w14:paraId="1712D218" w14:textId="77777777" w:rsidR="0017180D" w:rsidRPr="00544BC5" w:rsidRDefault="0017180D" w:rsidP="00544BC5">
      <w:pPr>
        <w:widowControl w:val="0"/>
        <w:tabs>
          <w:tab w:val="left" w:pos="570"/>
        </w:tabs>
        <w:spacing w:after="190"/>
        <w:jc w:val="both"/>
        <w:rPr>
          <w:rFonts w:ascii="Times New Roman" w:eastAsia="Arial" w:hAnsi="Times New Roman" w:cs="Times New Roman"/>
          <w:b/>
          <w:bCs/>
          <w:u w:val="single"/>
          <w:lang w:eastAsia="pl-PL" w:bidi="pl-PL"/>
        </w:rPr>
      </w:pPr>
      <w:r w:rsidRPr="00544BC5">
        <w:rPr>
          <w:rFonts w:ascii="Times New Roman" w:eastAsia="Arial" w:hAnsi="Times New Roman" w:cs="Times New Roman"/>
          <w:b/>
          <w:bCs/>
          <w:u w:val="single"/>
          <w:lang w:eastAsia="pl-PL" w:bidi="pl-PL"/>
        </w:rPr>
        <w:t xml:space="preserve">  Zakres robót do ujęcia:</w:t>
      </w:r>
    </w:p>
    <w:p w14:paraId="4812A062" w14:textId="77777777" w:rsidR="0017180D" w:rsidRPr="00544BC5" w:rsidRDefault="0017180D" w:rsidP="00544BC5">
      <w:pPr>
        <w:widowControl w:val="0"/>
        <w:spacing w:after="203"/>
        <w:jc w:val="both"/>
        <w:rPr>
          <w:rFonts w:ascii="Times New Roman" w:eastAsia="Arial" w:hAnsi="Times New Roman" w:cs="Times New Roman"/>
          <w:b/>
          <w:bCs/>
          <w:lang w:eastAsia="pl-PL" w:bidi="pl-PL"/>
        </w:rPr>
      </w:pPr>
      <w:r w:rsidRPr="00544BC5">
        <w:rPr>
          <w:rFonts w:ascii="Times New Roman" w:eastAsia="Arial" w:hAnsi="Times New Roman" w:cs="Times New Roman"/>
          <w:b/>
          <w:bCs/>
          <w:lang w:eastAsia="pl-PL" w:bidi="pl-PL"/>
        </w:rPr>
        <w:t>Branża budowlana :</w:t>
      </w:r>
    </w:p>
    <w:p w14:paraId="0D9FBC40" w14:textId="77777777" w:rsidR="0017180D" w:rsidRPr="00544BC5" w:rsidRDefault="0017180D" w:rsidP="0093447B">
      <w:pPr>
        <w:pStyle w:val="Akapitzlist"/>
        <w:numPr>
          <w:ilvl w:val="0"/>
          <w:numId w:val="143"/>
        </w:numPr>
        <w:tabs>
          <w:tab w:val="left" w:pos="426"/>
        </w:tabs>
        <w:spacing w:after="160"/>
        <w:ind w:hanging="502"/>
        <w:jc w:val="both"/>
        <w:rPr>
          <w:rFonts w:ascii="Times New Roman" w:hAnsi="Times New Roman" w:cs="Times New Roman"/>
        </w:rPr>
      </w:pPr>
      <w:r w:rsidRPr="00544BC5">
        <w:rPr>
          <w:rFonts w:ascii="Times New Roman" w:hAnsi="Times New Roman" w:cs="Times New Roman"/>
        </w:rPr>
        <w:t>Położenie na dachu dwóch warstw papy na osnowie z tworzywa sztucznego, zdejmując obecne pokrycie. Należy dokonać obróbek dylatacji, założenie nowego opierzenia, w tym rynien i rur spustowych</w:t>
      </w:r>
    </w:p>
    <w:p w14:paraId="4405A543" w14:textId="77777777" w:rsidR="0017180D" w:rsidRPr="00544BC5" w:rsidRDefault="0017180D" w:rsidP="0093447B">
      <w:pPr>
        <w:pStyle w:val="Akapitzlist"/>
        <w:numPr>
          <w:ilvl w:val="0"/>
          <w:numId w:val="143"/>
        </w:numPr>
        <w:tabs>
          <w:tab w:val="left" w:pos="426"/>
        </w:tabs>
        <w:spacing w:after="160"/>
        <w:ind w:hanging="502"/>
        <w:jc w:val="both"/>
        <w:rPr>
          <w:rFonts w:ascii="Times New Roman" w:hAnsi="Times New Roman" w:cs="Times New Roman"/>
        </w:rPr>
      </w:pPr>
      <w:r w:rsidRPr="00544BC5">
        <w:rPr>
          <w:rFonts w:ascii="Times New Roman" w:hAnsi="Times New Roman" w:cs="Times New Roman"/>
        </w:rPr>
        <w:t>Uzupełnienie tynku na ścianach zewnętrznych, wewnętrznych i sufitach.</w:t>
      </w:r>
    </w:p>
    <w:p w14:paraId="27A1D628" w14:textId="77777777" w:rsidR="0017180D" w:rsidRPr="00544BC5" w:rsidRDefault="0017180D" w:rsidP="0093447B">
      <w:pPr>
        <w:pStyle w:val="Akapitzlist"/>
        <w:numPr>
          <w:ilvl w:val="0"/>
          <w:numId w:val="143"/>
        </w:numPr>
        <w:tabs>
          <w:tab w:val="left" w:pos="426"/>
        </w:tabs>
        <w:spacing w:after="160"/>
        <w:ind w:hanging="502"/>
        <w:jc w:val="both"/>
        <w:rPr>
          <w:rFonts w:ascii="Times New Roman" w:hAnsi="Times New Roman" w:cs="Times New Roman"/>
        </w:rPr>
      </w:pPr>
      <w:r w:rsidRPr="00544BC5">
        <w:rPr>
          <w:rFonts w:ascii="Times New Roman" w:hAnsi="Times New Roman" w:cs="Times New Roman"/>
        </w:rPr>
        <w:t>Odnowienie powłok malarskich w całym budynku.</w:t>
      </w:r>
    </w:p>
    <w:p w14:paraId="06A175B5" w14:textId="77777777" w:rsidR="0017180D" w:rsidRPr="00544BC5" w:rsidRDefault="0017180D" w:rsidP="0093447B">
      <w:pPr>
        <w:pStyle w:val="Akapitzlist"/>
        <w:numPr>
          <w:ilvl w:val="0"/>
          <w:numId w:val="143"/>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Naprawa elewacji budynku.</w:t>
      </w:r>
    </w:p>
    <w:p w14:paraId="7B2D4491" w14:textId="77777777" w:rsidR="0017180D" w:rsidRPr="00544BC5" w:rsidRDefault="0017180D" w:rsidP="0093447B">
      <w:pPr>
        <w:pStyle w:val="Akapitzlist"/>
        <w:numPr>
          <w:ilvl w:val="0"/>
          <w:numId w:val="143"/>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Wymiana lub wymiana wg potrzeb i pomalowanie posadzek w całym budynku.</w:t>
      </w:r>
    </w:p>
    <w:p w14:paraId="12AC6823" w14:textId="77777777" w:rsidR="0017180D" w:rsidRPr="00544BC5" w:rsidRDefault="0017180D" w:rsidP="0093447B">
      <w:pPr>
        <w:pStyle w:val="Akapitzlist"/>
        <w:numPr>
          <w:ilvl w:val="0"/>
          <w:numId w:val="143"/>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Przemurowanie podpór rampy kolejowej z cegły ceramicznej, uzupełnienie ubytków w płycie żelbetowej.</w:t>
      </w:r>
    </w:p>
    <w:p w14:paraId="7B23CB1F" w14:textId="77777777" w:rsidR="0017180D" w:rsidRPr="00544BC5" w:rsidRDefault="0017180D" w:rsidP="0093447B">
      <w:pPr>
        <w:pStyle w:val="Akapitzlist"/>
        <w:numPr>
          <w:ilvl w:val="0"/>
          <w:numId w:val="143"/>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Wymianę bram magazynowych, stolarki okiennej, deflektorów.</w:t>
      </w:r>
    </w:p>
    <w:p w14:paraId="1F1065A4" w14:textId="6AFBEB8B" w:rsidR="0017180D" w:rsidRPr="00782443" w:rsidRDefault="0017180D" w:rsidP="00782443">
      <w:pPr>
        <w:pStyle w:val="Akapitzlist"/>
        <w:numPr>
          <w:ilvl w:val="0"/>
          <w:numId w:val="143"/>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 xml:space="preserve">Inne niezbędne roboty wynikające ze stanu technicznego budynku i potrzeb użytkownika- do uzgodnienia. </w:t>
      </w:r>
    </w:p>
    <w:p w14:paraId="5317F462" w14:textId="77777777" w:rsidR="0017180D" w:rsidRPr="00544BC5" w:rsidRDefault="0017180D" w:rsidP="00544BC5">
      <w:pPr>
        <w:widowControl w:val="0"/>
        <w:spacing w:after="205"/>
        <w:jc w:val="both"/>
        <w:rPr>
          <w:rFonts w:ascii="Times New Roman" w:eastAsia="Arial" w:hAnsi="Times New Roman" w:cs="Times New Roman"/>
          <w:b/>
          <w:bCs/>
          <w:lang w:eastAsia="pl-PL" w:bidi="pl-PL"/>
        </w:rPr>
      </w:pPr>
      <w:r w:rsidRPr="00544BC5">
        <w:rPr>
          <w:rFonts w:ascii="Times New Roman" w:eastAsia="Arial" w:hAnsi="Times New Roman" w:cs="Times New Roman"/>
          <w:b/>
          <w:bCs/>
          <w:lang w:eastAsia="pl-PL" w:bidi="pl-PL"/>
        </w:rPr>
        <w:t>Branża elektryczna :</w:t>
      </w:r>
    </w:p>
    <w:p w14:paraId="59072918" w14:textId="77777777" w:rsidR="0017180D" w:rsidRPr="00544BC5" w:rsidRDefault="0017180D" w:rsidP="0093447B">
      <w:pPr>
        <w:widowControl w:val="0"/>
        <w:numPr>
          <w:ilvl w:val="0"/>
          <w:numId w:val="141"/>
        </w:numPr>
        <w:tabs>
          <w:tab w:val="left" w:pos="721"/>
        </w:tabs>
        <w:spacing w:after="0"/>
        <w:ind w:hanging="34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Wymiana instalacji elektrycznej wraz z osprzętem i rozdzielnicami, oświetleniowej i odgromowej.</w:t>
      </w:r>
    </w:p>
    <w:p w14:paraId="02C0613A" w14:textId="77777777" w:rsidR="0017180D" w:rsidRPr="00544BC5" w:rsidRDefault="0017180D" w:rsidP="0093447B">
      <w:pPr>
        <w:widowControl w:val="0"/>
        <w:numPr>
          <w:ilvl w:val="0"/>
          <w:numId w:val="141"/>
        </w:numPr>
        <w:tabs>
          <w:tab w:val="left" w:pos="721"/>
        </w:tabs>
        <w:spacing w:after="0"/>
        <w:ind w:hanging="34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Wymiana instalacji oświetlenia zewnętrznego budynku.</w:t>
      </w:r>
    </w:p>
    <w:p w14:paraId="295EA9F1" w14:textId="77777777" w:rsidR="0017180D" w:rsidRPr="00544BC5" w:rsidRDefault="0017180D" w:rsidP="0093447B">
      <w:pPr>
        <w:widowControl w:val="0"/>
        <w:numPr>
          <w:ilvl w:val="0"/>
          <w:numId w:val="141"/>
        </w:numPr>
        <w:tabs>
          <w:tab w:val="left" w:pos="721"/>
        </w:tabs>
        <w:spacing w:after="0"/>
        <w:ind w:hanging="34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Wymiana wyłącznika głównego ppoż., (ewentualnie montaż oświetlenia ewakuacyjnego).</w:t>
      </w:r>
    </w:p>
    <w:p w14:paraId="2FAA3B0D" w14:textId="77777777" w:rsidR="0017180D" w:rsidRPr="00544BC5" w:rsidRDefault="0017180D" w:rsidP="00544BC5">
      <w:pPr>
        <w:widowControl w:val="0"/>
        <w:spacing w:after="160"/>
        <w:ind w:left="284" w:firstLine="142"/>
        <w:jc w:val="both"/>
        <w:rPr>
          <w:rFonts w:ascii="Times New Roman" w:eastAsia="Arial" w:hAnsi="Times New Roman" w:cs="Times New Roman"/>
          <w:lang w:eastAsia="pl-PL" w:bidi="pl-PL"/>
        </w:rPr>
      </w:pPr>
    </w:p>
    <w:p w14:paraId="5A896BDB" w14:textId="77777777" w:rsidR="0017180D" w:rsidRPr="00544BC5" w:rsidRDefault="0017180D" w:rsidP="00782443">
      <w:pPr>
        <w:widowControl w:val="0"/>
        <w:spacing w:after="160"/>
        <w:jc w:val="both"/>
        <w:rPr>
          <w:rFonts w:ascii="Times New Roman" w:eastAsia="Arial" w:hAnsi="Times New Roman" w:cs="Times New Roman"/>
          <w:b/>
          <w:color w:val="000000"/>
          <w:lang w:eastAsia="pl-PL" w:bidi="pl-PL"/>
        </w:rPr>
      </w:pPr>
    </w:p>
    <w:p w14:paraId="64FB9749" w14:textId="77777777" w:rsidR="0017180D" w:rsidRPr="00544BC5" w:rsidRDefault="0017180D" w:rsidP="00544BC5">
      <w:pPr>
        <w:widowControl w:val="0"/>
        <w:tabs>
          <w:tab w:val="left" w:pos="721"/>
        </w:tabs>
        <w:spacing w:after="0"/>
        <w:jc w:val="both"/>
        <w:rPr>
          <w:rFonts w:ascii="Times New Roman" w:eastAsia="Arial" w:hAnsi="Times New Roman" w:cs="Times New Roman"/>
          <w:b/>
          <w:u w:val="single"/>
          <w:lang w:eastAsia="pl-PL" w:bidi="pl-PL"/>
        </w:rPr>
      </w:pPr>
      <w:r w:rsidRPr="00544BC5">
        <w:rPr>
          <w:rFonts w:ascii="Times New Roman" w:eastAsia="Arial" w:hAnsi="Times New Roman" w:cs="Times New Roman"/>
          <w:b/>
          <w:u w:val="single"/>
          <w:lang w:eastAsia="pl-PL" w:bidi="pl-PL"/>
        </w:rPr>
        <w:lastRenderedPageBreak/>
        <w:t>Opis Techniczny budynku nr 65 w kompleksie wojskowym w Rembertowie</w:t>
      </w:r>
    </w:p>
    <w:p w14:paraId="22E7A67C" w14:textId="77777777" w:rsidR="0017180D" w:rsidRPr="00544BC5" w:rsidRDefault="0017180D" w:rsidP="00544BC5">
      <w:pPr>
        <w:widowControl w:val="0"/>
        <w:tabs>
          <w:tab w:val="left" w:pos="721"/>
        </w:tabs>
        <w:spacing w:after="0"/>
        <w:jc w:val="both"/>
        <w:rPr>
          <w:rFonts w:ascii="Times New Roman" w:eastAsia="Arial" w:hAnsi="Times New Roman" w:cs="Times New Roman"/>
          <w:b/>
          <w:lang w:eastAsia="pl-PL" w:bidi="pl-PL"/>
        </w:rPr>
      </w:pPr>
    </w:p>
    <w:p w14:paraId="2BEAAA28" w14:textId="77777777" w:rsidR="0017180D" w:rsidRPr="00544BC5" w:rsidRDefault="0017180D" w:rsidP="00544BC5">
      <w:pPr>
        <w:widowControl w:val="0"/>
        <w:spacing w:after="216"/>
        <w:jc w:val="both"/>
        <w:rPr>
          <w:rFonts w:ascii="Times New Roman" w:eastAsia="Arial" w:hAnsi="Times New Roman" w:cs="Times New Roman"/>
          <w:b/>
          <w:bCs/>
          <w:lang w:eastAsia="pl-PL" w:bidi="pl-PL"/>
        </w:rPr>
      </w:pPr>
      <w:r w:rsidRPr="00544BC5">
        <w:rPr>
          <w:rFonts w:ascii="Times New Roman" w:eastAsia="Arial" w:hAnsi="Times New Roman" w:cs="Times New Roman"/>
          <w:b/>
          <w:bCs/>
          <w:lang w:eastAsia="pl-PL" w:bidi="pl-PL"/>
        </w:rPr>
        <w:t>CHARAKTERYSTYKA OBIEKTU.</w:t>
      </w:r>
    </w:p>
    <w:p w14:paraId="648E8277"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eastAsia="Arial" w:hAnsi="Times New Roman" w:cs="Times New Roman"/>
          <w:lang w:eastAsia="pl-PL" w:bidi="pl-PL"/>
        </w:rPr>
        <w:t>Budynek magazynowy, dwukondygnacyjny, niepodpiwniczony, wolnostojący. Konstrukcja budynku mieszana. Strop i dach opierają się na ścianach zewnętrznych i wewnętrznym</w:t>
      </w:r>
      <w:r w:rsidRPr="00544BC5">
        <w:rPr>
          <w:rFonts w:ascii="Times New Roman" w:hAnsi="Times New Roman" w:cs="Times New Roman"/>
        </w:rPr>
        <w:t xml:space="preserve"> szkielecie stalowym posadowionym na własnych fundamentach, złożonym ze słupów i podciągów. Szkielet stalowy wykonano z kształtowników stalowych. Podstawą konstrukcji są ściany podłużne , na których opiera się dach i strop piętra. Dach, z poszyciem drewnianym dwuspadowym, o kącie nachylenia 6 stopni, pokryty został dwiema warstwami blachy, blachą płaską i dalej blachą trapezową. Od strony wewnętrznej do poszycia drewnianego przymocowano warstwę wełny mineralnej grubości 15 cm, osłaniając ją folią techniczną. Wysokość pomieszczeń wewnątrz wynosi na parterze 281 cm, a na piętrze średnio 300 cm. Budynek wyposażony jest w rampy: kolejową przylegającą do bocznicy kolejowej i samochodową, od strony dojazdu. Obydwie rampy wykonano jako płyty żelbetowe, grubości15 cm. O brzegach osłoniętych kątownikami, rozpięte pomiędzy ścianami murowanymi, ciągłymi, równoległymi do budynku, a ścianami magazynu. Na rampy, z ich obu stron wykonano biegi schodowe, żelbetowe, prowadzące z poziomu terenu na poziom ramp.</w:t>
      </w:r>
    </w:p>
    <w:p w14:paraId="4A300970"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Ściany zewnętrzne, odgrywające rolę przegród izolacyjnych, wykonano z cegieł ceramicznych pełnych, na zaprawie wapiennej, osadzono na fundamentach ławowych z odsadzkami, z cegieł ceramicznych na głębokości ok. 120 cm.</w:t>
      </w:r>
    </w:p>
    <w:p w14:paraId="2FE6F158"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 xml:space="preserve">Ściana poprzeczna i ściany obudowy klatki schodowej, o stopniach osadzonych w obudowie, dzielą budynek na dwie części i pełnią funkcję usztywniających, też wykonano z cegieł ceramicznych pełnych. Posadzkę parteru wykonano z betonu, na podłożu gruntowym. Ich nośność wynosi 12 </w:t>
      </w:r>
      <w:proofErr w:type="spellStart"/>
      <w:r w:rsidRPr="00544BC5">
        <w:rPr>
          <w:rFonts w:ascii="Times New Roman" w:hAnsi="Times New Roman" w:cs="Times New Roman"/>
        </w:rPr>
        <w:t>kN</w:t>
      </w:r>
      <w:proofErr w:type="spellEnd"/>
      <w:r w:rsidRPr="00544BC5">
        <w:rPr>
          <w:rFonts w:ascii="Times New Roman" w:hAnsi="Times New Roman" w:cs="Times New Roman"/>
        </w:rPr>
        <w:t>/m2.</w:t>
      </w:r>
    </w:p>
    <w:p w14:paraId="49C586C6"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W ścianach budynku osadzono 6 szt. Bram drewnianych, pokrytych farbą, o wymiarach 390x235 cm.</w:t>
      </w:r>
    </w:p>
    <w:p w14:paraId="39D0308C"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Strop piętra drewniany, wsparty na konstrukcji stalowej.</w:t>
      </w:r>
    </w:p>
    <w:p w14:paraId="02E343CE" w14:textId="77777777" w:rsidR="0017180D" w:rsidRPr="00544BC5" w:rsidRDefault="0017180D" w:rsidP="00544BC5">
      <w:pPr>
        <w:widowControl w:val="0"/>
        <w:spacing w:after="120"/>
        <w:ind w:firstLine="500"/>
        <w:jc w:val="both"/>
        <w:rPr>
          <w:rFonts w:ascii="Times New Roman" w:hAnsi="Times New Roman" w:cs="Times New Roman"/>
        </w:rPr>
      </w:pPr>
      <w:r w:rsidRPr="00544BC5">
        <w:rPr>
          <w:rFonts w:ascii="Times New Roman" w:hAnsi="Times New Roman" w:cs="Times New Roman"/>
        </w:rPr>
        <w:t xml:space="preserve">Budynek jest otynkowany. Oświetlony jest światłem dziennym, przez okna stalowe, szklone pojedynczo. Wyposażony jest w instalacje: elektryczną, oświetleniową wewnętrzną i zewnętrzną. Rozdzielnia główna, usytuowana jest we wnęce w ścianie poprzecznej, wewnętrznej. Instalacja zabezpieczona jest bezpiecznikami topikowymi . W skrzynce żeliwnej na ścianie zewnętrznej znajduje się wyłącznik główny. Instalacja prowadzona jest w rurkach n/t. Budynek wyposażony jest w instalację odgromową z drutu stalowego ocynkowanego. </w:t>
      </w:r>
    </w:p>
    <w:p w14:paraId="793DADBA" w14:textId="4DA7269A" w:rsidR="0017180D" w:rsidRPr="00782443" w:rsidRDefault="0017180D" w:rsidP="00782443">
      <w:pPr>
        <w:widowControl w:val="0"/>
        <w:spacing w:after="120"/>
        <w:ind w:firstLine="500"/>
        <w:jc w:val="both"/>
        <w:rPr>
          <w:rFonts w:ascii="Times New Roman" w:hAnsi="Times New Roman" w:cs="Times New Roman"/>
        </w:rPr>
      </w:pPr>
      <w:r w:rsidRPr="00544BC5">
        <w:rPr>
          <w:rFonts w:ascii="Times New Roman" w:hAnsi="Times New Roman" w:cs="Times New Roman"/>
        </w:rPr>
        <w:t xml:space="preserve">Wody opadowe lub z topniejącego śniegu odprowadzane są rynnami półokrągłymi zamocowanymi na skraju pokrycia i dalej rurami spustowymi w </w:t>
      </w:r>
      <w:r w:rsidR="00782443">
        <w:rPr>
          <w:rFonts w:ascii="Times New Roman" w:hAnsi="Times New Roman" w:cs="Times New Roman"/>
        </w:rPr>
        <w:t>teren, bezpośrednio za budynek.</w:t>
      </w:r>
    </w:p>
    <w:p w14:paraId="4E3EBFAA" w14:textId="77777777" w:rsidR="0017180D" w:rsidRPr="00544BC5" w:rsidRDefault="0017180D" w:rsidP="00544BC5">
      <w:pPr>
        <w:widowControl w:val="0"/>
        <w:spacing w:after="120"/>
        <w:ind w:firstLine="500"/>
        <w:jc w:val="both"/>
        <w:rPr>
          <w:rFonts w:ascii="Times New Roman" w:eastAsia="Arial" w:hAnsi="Times New Roman" w:cs="Times New Roman"/>
          <w:lang w:eastAsia="pl-PL" w:bidi="pl-PL"/>
        </w:rPr>
      </w:pPr>
    </w:p>
    <w:p w14:paraId="584BC9C7" w14:textId="77777777" w:rsidR="0017180D" w:rsidRPr="00544BC5" w:rsidRDefault="0017180D" w:rsidP="00544BC5">
      <w:pPr>
        <w:widowControl w:val="0"/>
        <w:spacing w:after="261"/>
        <w:jc w:val="both"/>
        <w:rPr>
          <w:rFonts w:ascii="Times New Roman" w:eastAsia="Arial" w:hAnsi="Times New Roman" w:cs="Times New Roman"/>
          <w:b/>
          <w:u w:val="single"/>
          <w:lang w:eastAsia="pl-PL" w:bidi="pl-PL"/>
        </w:rPr>
      </w:pPr>
      <w:r w:rsidRPr="00544BC5">
        <w:rPr>
          <w:rFonts w:ascii="Times New Roman" w:eastAsia="Arial" w:hAnsi="Times New Roman" w:cs="Times New Roman"/>
          <w:b/>
          <w:u w:val="single"/>
          <w:lang w:eastAsia="pl-PL" w:bidi="pl-PL"/>
        </w:rPr>
        <w:t>Parametry obiektu:</w:t>
      </w:r>
    </w:p>
    <w:p w14:paraId="6E88BC25" w14:textId="77777777" w:rsidR="0017180D" w:rsidRPr="00544BC5" w:rsidRDefault="0017180D" w:rsidP="00544BC5">
      <w:pPr>
        <w:widowControl w:val="0"/>
        <w:tabs>
          <w:tab w:val="right" w:pos="8789"/>
          <w:tab w:val="right" w:pos="8890"/>
        </w:tabs>
        <w:spacing w:after="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 xml:space="preserve">     Kubatura                                                  6897 m</w:t>
      </w:r>
      <w:r w:rsidRPr="00544BC5">
        <w:rPr>
          <w:rFonts w:ascii="Times New Roman" w:eastAsia="Arial" w:hAnsi="Times New Roman" w:cs="Times New Roman"/>
          <w:vertAlign w:val="superscript"/>
          <w:lang w:eastAsia="pl-PL" w:bidi="pl-PL"/>
        </w:rPr>
        <w:t>3</w:t>
      </w:r>
    </w:p>
    <w:p w14:paraId="0EA6C404" w14:textId="77777777" w:rsidR="0017180D" w:rsidRPr="00544BC5" w:rsidRDefault="0017180D" w:rsidP="00544BC5">
      <w:pPr>
        <w:widowControl w:val="0"/>
        <w:tabs>
          <w:tab w:val="right" w:pos="5661"/>
          <w:tab w:val="right" w:pos="5982"/>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Powierzchnia zabudowy                          1733 m</w:t>
      </w:r>
      <w:r w:rsidRPr="00544BC5">
        <w:rPr>
          <w:rFonts w:ascii="Times New Roman" w:eastAsia="Arial" w:hAnsi="Times New Roman" w:cs="Times New Roman"/>
          <w:vertAlign w:val="superscript"/>
          <w:lang w:eastAsia="pl-PL" w:bidi="pl-PL"/>
        </w:rPr>
        <w:t>2</w:t>
      </w:r>
    </w:p>
    <w:p w14:paraId="2EBA8893" w14:textId="77777777" w:rsidR="0017180D" w:rsidRPr="00544BC5" w:rsidRDefault="0017180D" w:rsidP="00544BC5">
      <w:pPr>
        <w:widowControl w:val="0"/>
        <w:tabs>
          <w:tab w:val="right" w:pos="5670"/>
          <w:tab w:val="right" w:pos="6096"/>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Powierzchnia użytkowa                           1682 m</w:t>
      </w:r>
      <w:r w:rsidRPr="00544BC5">
        <w:rPr>
          <w:rFonts w:ascii="Times New Roman" w:eastAsia="Arial" w:hAnsi="Times New Roman" w:cs="Times New Roman"/>
          <w:vertAlign w:val="superscript"/>
          <w:lang w:eastAsia="pl-PL" w:bidi="pl-PL"/>
        </w:rPr>
        <w:t>2</w:t>
      </w:r>
    </w:p>
    <w:p w14:paraId="45162EF1" w14:textId="77777777" w:rsidR="0017180D" w:rsidRPr="00544BC5" w:rsidRDefault="0017180D" w:rsidP="00544BC5">
      <w:pPr>
        <w:widowControl w:val="0"/>
        <w:tabs>
          <w:tab w:val="right" w:pos="5661"/>
          <w:tab w:val="right" w:pos="5982"/>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Powierzchnia całkowita                           3364 m</w:t>
      </w:r>
      <w:r w:rsidRPr="00544BC5">
        <w:rPr>
          <w:rFonts w:ascii="Times New Roman" w:eastAsia="Arial" w:hAnsi="Times New Roman" w:cs="Times New Roman"/>
          <w:vertAlign w:val="superscript"/>
          <w:lang w:eastAsia="pl-PL" w:bidi="pl-PL"/>
        </w:rPr>
        <w:t>2</w:t>
      </w:r>
    </w:p>
    <w:p w14:paraId="7F13AE96" w14:textId="77777777" w:rsidR="0017180D" w:rsidRPr="00544BC5" w:rsidRDefault="0017180D" w:rsidP="00544BC5">
      <w:pPr>
        <w:widowControl w:val="0"/>
        <w:tabs>
          <w:tab w:val="right" w:pos="5411"/>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 xml:space="preserve">Ilość kondygnacji nadziemnych                     2 </w:t>
      </w:r>
    </w:p>
    <w:p w14:paraId="311DA4EF" w14:textId="77777777" w:rsidR="0017180D" w:rsidRPr="00544BC5" w:rsidRDefault="0017180D" w:rsidP="00544BC5">
      <w:pPr>
        <w:widowControl w:val="0"/>
        <w:tabs>
          <w:tab w:val="left" w:pos="4962"/>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lastRenderedPageBreak/>
        <w:t>Powierzchnia dachu                                1735 m²</w:t>
      </w:r>
    </w:p>
    <w:p w14:paraId="594D22CA" w14:textId="77777777" w:rsidR="0017180D" w:rsidRPr="00544BC5" w:rsidRDefault="0017180D" w:rsidP="00544BC5">
      <w:pPr>
        <w:widowControl w:val="0"/>
        <w:tabs>
          <w:tab w:val="right" w:pos="5529"/>
        </w:tabs>
        <w:spacing w:after="0"/>
        <w:ind w:left="28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Rok budowy                                             1930</w:t>
      </w:r>
    </w:p>
    <w:p w14:paraId="7F3C8189" w14:textId="77777777" w:rsidR="0017180D" w:rsidRPr="00544BC5" w:rsidRDefault="0017180D" w:rsidP="00544BC5">
      <w:pPr>
        <w:widowControl w:val="0"/>
        <w:tabs>
          <w:tab w:val="right" w:pos="5661"/>
        </w:tabs>
        <w:spacing w:after="0"/>
        <w:jc w:val="both"/>
        <w:rPr>
          <w:rFonts w:ascii="Times New Roman" w:eastAsia="Arial" w:hAnsi="Times New Roman" w:cs="Times New Roman"/>
          <w:lang w:eastAsia="pl-PL" w:bidi="pl-PL"/>
        </w:rPr>
      </w:pPr>
    </w:p>
    <w:p w14:paraId="4F426306" w14:textId="77777777" w:rsidR="0017180D" w:rsidRPr="00544BC5" w:rsidRDefault="0017180D" w:rsidP="00544BC5">
      <w:pPr>
        <w:widowControl w:val="0"/>
        <w:spacing w:after="240"/>
        <w:jc w:val="both"/>
        <w:rPr>
          <w:rFonts w:ascii="Times New Roman" w:eastAsia="Arial" w:hAnsi="Times New Roman" w:cs="Times New Roman"/>
          <w:b/>
          <w:lang w:eastAsia="pl-PL" w:bidi="pl-PL"/>
        </w:rPr>
      </w:pPr>
      <w:r w:rsidRPr="00544BC5">
        <w:rPr>
          <w:rFonts w:ascii="Times New Roman" w:eastAsia="Arial" w:hAnsi="Times New Roman" w:cs="Times New Roman"/>
          <w:b/>
          <w:lang w:eastAsia="pl-PL" w:bidi="pl-PL"/>
        </w:rPr>
        <w:t>ZAKRES RZECZOWY PRZEDMIOTU ZAMÓWIENIA.</w:t>
      </w:r>
    </w:p>
    <w:p w14:paraId="40DDB991" w14:textId="77777777" w:rsidR="0017180D" w:rsidRPr="00544BC5" w:rsidRDefault="0017180D" w:rsidP="00544BC5">
      <w:pPr>
        <w:widowControl w:val="0"/>
        <w:spacing w:after="24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 xml:space="preserve">Wykonana dokumentacja projektowa winna zawierać wszystkie elementy niezbędne do prawidłowego, zgodnego z prawem i wymaganiami zamawiającego, osiągnięcia efektu rzeczowego tj. remontu budynku nr </w:t>
      </w:r>
      <w:r w:rsidRPr="00544BC5">
        <w:rPr>
          <w:rFonts w:ascii="Times New Roman" w:eastAsia="Arial" w:hAnsi="Times New Roman" w:cs="Times New Roman"/>
          <w:b/>
          <w:lang w:eastAsia="pl-PL" w:bidi="pl-PL"/>
        </w:rPr>
        <w:t>65</w:t>
      </w:r>
      <w:r w:rsidRPr="00544BC5">
        <w:rPr>
          <w:rFonts w:ascii="Times New Roman" w:eastAsia="Arial" w:hAnsi="Times New Roman" w:cs="Times New Roman"/>
          <w:lang w:eastAsia="pl-PL" w:bidi="pl-PL"/>
        </w:rPr>
        <w:t>. Dokumentacja obejmować będzie wszystkie niezbędne roboty budowlane w stopniu szczegółowości pozwalającym na jednoznaczne ich zdefiniowanie.</w:t>
      </w:r>
    </w:p>
    <w:p w14:paraId="1524C818" w14:textId="77777777" w:rsidR="0017180D" w:rsidRPr="00544BC5" w:rsidRDefault="0017180D" w:rsidP="00544BC5">
      <w:pPr>
        <w:spacing w:after="120"/>
        <w:ind w:firstLine="851"/>
        <w:jc w:val="both"/>
        <w:rPr>
          <w:rFonts w:ascii="Times New Roman" w:hAnsi="Times New Roman" w:cs="Times New Roman"/>
        </w:rPr>
      </w:pPr>
      <w:r w:rsidRPr="00544BC5">
        <w:rPr>
          <w:rFonts w:ascii="Times New Roman" w:hAnsi="Times New Roman" w:cs="Times New Roman"/>
          <w:b/>
        </w:rPr>
        <w:t xml:space="preserve">Adres kompleksu: </w:t>
      </w:r>
    </w:p>
    <w:p w14:paraId="3F1D0115" w14:textId="77777777" w:rsidR="0017180D" w:rsidRPr="00544BC5" w:rsidRDefault="0017180D" w:rsidP="00544BC5">
      <w:pPr>
        <w:suppressAutoHyphens/>
        <w:spacing w:after="0"/>
        <w:ind w:firstLine="708"/>
        <w:jc w:val="both"/>
        <w:rPr>
          <w:rFonts w:ascii="Times New Roman" w:eastAsia="Times New Roman" w:hAnsi="Times New Roman" w:cs="Times New Roman"/>
          <w:b/>
          <w:lang w:eastAsia="ar-SA"/>
        </w:rPr>
      </w:pPr>
      <w:r w:rsidRPr="00544BC5">
        <w:rPr>
          <w:rFonts w:ascii="Times New Roman" w:eastAsia="Times New Roman" w:hAnsi="Times New Roman" w:cs="Times New Roman"/>
          <w:b/>
          <w:lang w:eastAsia="ar-SA"/>
        </w:rPr>
        <w:t xml:space="preserve">Kompleks wojskowy Warszawa-Rembertów </w:t>
      </w:r>
    </w:p>
    <w:p w14:paraId="56BF5D97" w14:textId="77777777" w:rsidR="0017180D" w:rsidRPr="00544BC5" w:rsidRDefault="0017180D" w:rsidP="00544BC5">
      <w:pPr>
        <w:suppressAutoHyphens/>
        <w:spacing w:after="0"/>
        <w:ind w:left="993" w:hanging="284"/>
        <w:jc w:val="both"/>
        <w:rPr>
          <w:rFonts w:ascii="Times New Roman" w:eastAsia="Times New Roman" w:hAnsi="Times New Roman" w:cs="Times New Roman"/>
          <w:b/>
          <w:lang w:eastAsia="ar-SA"/>
        </w:rPr>
      </w:pPr>
      <w:r w:rsidRPr="00544BC5">
        <w:rPr>
          <w:rFonts w:ascii="Times New Roman" w:eastAsia="Times New Roman" w:hAnsi="Times New Roman" w:cs="Times New Roman"/>
          <w:b/>
          <w:lang w:eastAsia="ar-SA"/>
        </w:rPr>
        <w:t>04-470 Warszawa</w:t>
      </w:r>
    </w:p>
    <w:p w14:paraId="06765754" w14:textId="77777777" w:rsidR="0017180D" w:rsidRPr="00544BC5" w:rsidRDefault="0017180D" w:rsidP="00544BC5">
      <w:pPr>
        <w:suppressAutoHyphens/>
        <w:spacing w:after="0"/>
        <w:ind w:left="993" w:hanging="284"/>
        <w:jc w:val="both"/>
        <w:rPr>
          <w:rFonts w:ascii="Times New Roman" w:eastAsia="Times New Roman" w:hAnsi="Times New Roman" w:cs="Times New Roman"/>
          <w:b/>
          <w:lang w:eastAsia="ar-SA"/>
        </w:rPr>
      </w:pPr>
      <w:r w:rsidRPr="00544BC5">
        <w:rPr>
          <w:rFonts w:ascii="Times New Roman" w:eastAsia="Times New Roman" w:hAnsi="Times New Roman" w:cs="Times New Roman"/>
          <w:b/>
          <w:lang w:eastAsia="ar-SA"/>
        </w:rPr>
        <w:t>ul. Marsa 110</w:t>
      </w:r>
    </w:p>
    <w:p w14:paraId="0500F375" w14:textId="77777777" w:rsidR="0017180D" w:rsidRPr="00544BC5" w:rsidRDefault="0017180D" w:rsidP="00544BC5">
      <w:pPr>
        <w:spacing w:after="120"/>
        <w:jc w:val="both"/>
        <w:rPr>
          <w:rFonts w:ascii="Times New Roman" w:hAnsi="Times New Roman" w:cs="Times New Roman"/>
          <w:i/>
        </w:rPr>
      </w:pPr>
    </w:p>
    <w:p w14:paraId="10887CFD" w14:textId="77777777" w:rsidR="0017180D" w:rsidRPr="00544BC5" w:rsidRDefault="0017180D" w:rsidP="00544BC5">
      <w:pPr>
        <w:pStyle w:val="Bezodstpw"/>
        <w:spacing w:line="276" w:lineRule="auto"/>
        <w:ind w:left="709" w:hanging="283"/>
        <w:rPr>
          <w:rFonts w:ascii="Times New Roman" w:hAnsi="Times New Roman"/>
          <w:b/>
        </w:rPr>
      </w:pPr>
      <w:r w:rsidRPr="00544BC5">
        <w:rPr>
          <w:rFonts w:ascii="Times New Roman" w:hAnsi="Times New Roman"/>
          <w:b/>
        </w:rPr>
        <w:t>Wykonawca przekaże Zamawiającemu dokumentację w następującej ilości i programach:</w:t>
      </w:r>
    </w:p>
    <w:p w14:paraId="5F2FB333" w14:textId="77777777" w:rsidR="0017180D" w:rsidRPr="00544BC5" w:rsidRDefault="0017180D" w:rsidP="00544BC5">
      <w:pPr>
        <w:pStyle w:val="Bezodstpw"/>
        <w:spacing w:line="276" w:lineRule="auto"/>
        <w:ind w:left="709" w:hanging="283"/>
        <w:rPr>
          <w:rFonts w:ascii="Times New Roman" w:hAnsi="Times New Roman"/>
          <w:b/>
        </w:rPr>
      </w:pPr>
    </w:p>
    <w:p w14:paraId="77533D57"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zagospodarowania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4F653BF3"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architektoniczno-budowlany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79B9B12A"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Kosztorys inwestorski – 2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63CE9AEE"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Specyfikacja techniczna wykonania i odbioru robót budowlanych–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elektronicznej, </w:t>
      </w:r>
    </w:p>
    <w:p w14:paraId="081A9446"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Przedmiar robót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2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elektronicznej „Norma Pro” i PDF </w:t>
      </w:r>
    </w:p>
    <w:p w14:paraId="13503E52" w14:textId="77777777" w:rsidR="0017180D" w:rsidRPr="00544BC5" w:rsidRDefault="0017180D" w:rsidP="00544BC5">
      <w:pPr>
        <w:widowControl w:val="0"/>
        <w:tabs>
          <w:tab w:val="left" w:pos="387"/>
        </w:tabs>
        <w:spacing w:before="199" w:after="275"/>
        <w:jc w:val="both"/>
        <w:rPr>
          <w:rFonts w:ascii="Times New Roman" w:eastAsia="Arial" w:hAnsi="Times New Roman" w:cs="Times New Roman"/>
          <w:bCs/>
          <w:lang w:eastAsia="pl-PL" w:bidi="pl-PL"/>
        </w:rPr>
      </w:pPr>
      <w:r w:rsidRPr="00544BC5">
        <w:rPr>
          <w:rFonts w:ascii="Times New Roman" w:eastAsia="Arial" w:hAnsi="Times New Roman" w:cs="Times New Roman"/>
          <w:bCs/>
          <w:lang w:eastAsia="pl-PL" w:bidi="pl-PL"/>
        </w:rPr>
        <w:t>Wykonawca zrealizuje, na zasadach zawartych w projekcie umowy, własnym staraniem i na własny koszt: dokumenty, badania, ekspertyzy, oceny techniczne, odkrywki, pomiary itp., niezbędne do poprawnego i pełnego wykonania dokumentacji stanowiącej przedmiot zamówienia.</w:t>
      </w:r>
    </w:p>
    <w:p w14:paraId="08738777" w14:textId="77777777" w:rsidR="0017180D" w:rsidRPr="00544BC5" w:rsidRDefault="0017180D" w:rsidP="00544BC5">
      <w:pPr>
        <w:widowControl w:val="0"/>
        <w:tabs>
          <w:tab w:val="left" w:pos="570"/>
        </w:tabs>
        <w:spacing w:after="199"/>
        <w:jc w:val="both"/>
        <w:rPr>
          <w:rFonts w:ascii="Times New Roman" w:eastAsia="Arial" w:hAnsi="Times New Roman" w:cs="Times New Roman"/>
          <w:b/>
          <w:bCs/>
          <w:lang w:eastAsia="pl-PL" w:bidi="pl-PL"/>
        </w:rPr>
      </w:pPr>
      <w:r w:rsidRPr="00544BC5">
        <w:rPr>
          <w:rFonts w:ascii="Times New Roman" w:eastAsia="Arial" w:hAnsi="Times New Roman" w:cs="Times New Roman"/>
          <w:b/>
          <w:bCs/>
          <w:lang w:eastAsia="pl-PL" w:bidi="pl-PL"/>
        </w:rPr>
        <w:t>W dokumentacji projektowej ująć :</w:t>
      </w:r>
    </w:p>
    <w:p w14:paraId="53209222" w14:textId="77777777" w:rsidR="0017180D" w:rsidRPr="00544BC5" w:rsidRDefault="0017180D" w:rsidP="00544BC5">
      <w:pPr>
        <w:widowControl w:val="0"/>
        <w:tabs>
          <w:tab w:val="left" w:pos="570"/>
        </w:tabs>
        <w:spacing w:after="199"/>
        <w:jc w:val="both"/>
        <w:rPr>
          <w:rFonts w:ascii="Times New Roman" w:eastAsia="Arial" w:hAnsi="Times New Roman" w:cs="Times New Roman"/>
          <w:bCs/>
          <w:lang w:eastAsia="pl-PL" w:bidi="pl-PL"/>
        </w:rPr>
      </w:pPr>
      <w:r w:rsidRPr="00544BC5">
        <w:rPr>
          <w:rFonts w:ascii="Times New Roman" w:eastAsia="Arial" w:hAnsi="Times New Roman" w:cs="Times New Roman"/>
          <w:bCs/>
          <w:lang w:eastAsia="pl-PL" w:bidi="pl-PL"/>
        </w:rPr>
        <w:t>Zalecenia i uwagi z posiadanej</w:t>
      </w:r>
      <w:r w:rsidRPr="00544BC5">
        <w:rPr>
          <w:rFonts w:ascii="Times New Roman" w:eastAsia="Arial" w:hAnsi="Times New Roman" w:cs="Times New Roman"/>
          <w:b/>
          <w:bCs/>
          <w:lang w:eastAsia="pl-PL" w:bidi="pl-PL"/>
        </w:rPr>
        <w:t xml:space="preserve"> Ekspertyzy technicznej budynku</w:t>
      </w:r>
      <w:r w:rsidRPr="00544BC5">
        <w:rPr>
          <w:rFonts w:ascii="Times New Roman" w:eastAsia="Arial" w:hAnsi="Times New Roman" w:cs="Times New Roman"/>
          <w:bCs/>
          <w:lang w:eastAsia="pl-PL" w:bidi="pl-PL"/>
        </w:rPr>
        <w:t xml:space="preserve"> – opracowanie z 2017 r.</w:t>
      </w:r>
    </w:p>
    <w:p w14:paraId="2392FB25" w14:textId="77777777" w:rsidR="0017180D" w:rsidRPr="00544BC5" w:rsidRDefault="0017180D" w:rsidP="00544BC5">
      <w:pPr>
        <w:widowControl w:val="0"/>
        <w:tabs>
          <w:tab w:val="left" w:pos="570"/>
        </w:tabs>
        <w:spacing w:after="199"/>
        <w:jc w:val="both"/>
        <w:rPr>
          <w:rFonts w:ascii="Times New Roman" w:eastAsia="Arial" w:hAnsi="Times New Roman" w:cs="Times New Roman"/>
          <w:bCs/>
          <w:lang w:eastAsia="pl-PL" w:bidi="pl-PL"/>
        </w:rPr>
      </w:pPr>
      <w:r w:rsidRPr="00544BC5">
        <w:rPr>
          <w:rFonts w:ascii="Times New Roman" w:eastAsia="Arial" w:hAnsi="Times New Roman" w:cs="Times New Roman"/>
          <w:bCs/>
          <w:lang w:eastAsia="pl-PL" w:bidi="pl-PL"/>
        </w:rPr>
        <w:t>Zalecenia z</w:t>
      </w:r>
      <w:r w:rsidRPr="00544BC5">
        <w:rPr>
          <w:rFonts w:ascii="Times New Roman" w:eastAsia="Arial" w:hAnsi="Times New Roman" w:cs="Times New Roman"/>
          <w:b/>
          <w:bCs/>
          <w:lang w:eastAsia="pl-PL" w:bidi="pl-PL"/>
        </w:rPr>
        <w:t xml:space="preserve"> Decyzji Mazowieckiego Wojewódzkiego Inspektora Nadzoru Budowlanego</w:t>
      </w:r>
      <w:r w:rsidRPr="00544BC5">
        <w:rPr>
          <w:rFonts w:ascii="Times New Roman" w:eastAsia="Arial" w:hAnsi="Times New Roman" w:cs="Times New Roman"/>
          <w:bCs/>
          <w:lang w:eastAsia="pl-PL" w:bidi="pl-PL"/>
        </w:rPr>
        <w:t>.</w:t>
      </w:r>
    </w:p>
    <w:p w14:paraId="58B97748" w14:textId="77777777" w:rsidR="0017180D" w:rsidRPr="00544BC5" w:rsidRDefault="0017180D" w:rsidP="00544BC5">
      <w:pPr>
        <w:widowControl w:val="0"/>
        <w:tabs>
          <w:tab w:val="left" w:pos="570"/>
        </w:tabs>
        <w:spacing w:after="199"/>
        <w:jc w:val="both"/>
        <w:rPr>
          <w:rFonts w:ascii="Times New Roman" w:eastAsia="Arial" w:hAnsi="Times New Roman" w:cs="Times New Roman"/>
          <w:bCs/>
          <w:lang w:eastAsia="pl-PL" w:bidi="pl-PL"/>
        </w:rPr>
      </w:pPr>
      <w:r w:rsidRPr="00544BC5">
        <w:rPr>
          <w:rFonts w:ascii="Times New Roman" w:eastAsia="Arial" w:hAnsi="Times New Roman" w:cs="Times New Roman"/>
          <w:bCs/>
          <w:lang w:eastAsia="pl-PL" w:bidi="pl-PL"/>
        </w:rPr>
        <w:t>W tym:</w:t>
      </w:r>
    </w:p>
    <w:p w14:paraId="5E21F1E0"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 xml:space="preserve">Otoczenie słupów konstrukcji stalowej i szkielet stalowy stropu </w:t>
      </w:r>
      <w:proofErr w:type="spellStart"/>
      <w:r w:rsidRPr="00544BC5">
        <w:rPr>
          <w:rFonts w:ascii="Times New Roman" w:hAnsi="Times New Roman" w:cs="Times New Roman"/>
        </w:rPr>
        <w:t>międzykondygnacyjnego</w:t>
      </w:r>
      <w:proofErr w:type="spellEnd"/>
      <w:r w:rsidRPr="00544BC5">
        <w:rPr>
          <w:rFonts w:ascii="Times New Roman" w:hAnsi="Times New Roman" w:cs="Times New Roman"/>
        </w:rPr>
        <w:t xml:space="preserve"> betonem </w:t>
      </w:r>
      <w:proofErr w:type="spellStart"/>
      <w:r w:rsidRPr="00544BC5">
        <w:rPr>
          <w:rFonts w:ascii="Times New Roman" w:hAnsi="Times New Roman" w:cs="Times New Roman"/>
        </w:rPr>
        <w:t>torkretowym</w:t>
      </w:r>
      <w:proofErr w:type="spellEnd"/>
      <w:r w:rsidRPr="00544BC5">
        <w:rPr>
          <w:rFonts w:ascii="Times New Roman" w:hAnsi="Times New Roman" w:cs="Times New Roman"/>
        </w:rPr>
        <w:t xml:space="preserve"> o grubości co najmniej 3cm lub obudowanie ich płytami zapewniającymi podniesienie do wymaganej odporności ogniowej, wypełnienie drewniane tego stropu wymienić na żelbetowe lub specjalne oraz obudowanie konstrukcji dachu od spodu pod całą powierzchnią płytami GK ognioodpornymi.</w:t>
      </w:r>
    </w:p>
    <w:p w14:paraId="57490DB8"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Wydzielenie pożarowo klatki schodowej ścianami REI 60 i drzwiami  EI 30 na każdej kondygnacji i zabezpieczenie jej przed zadymienia także wymianę drzwi  do kantorków na EI 30.</w:t>
      </w:r>
    </w:p>
    <w:p w14:paraId="28A0228A"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lastRenderedPageBreak/>
        <w:t xml:space="preserve">Naprawę elementów budynku tj. bramy stalowe, posadzki cementowe, opaski, tynki, rampy, drabiny na dach i daszków nad rampami. </w:t>
      </w:r>
    </w:p>
    <w:p w14:paraId="2259C1AE"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Uziemienie wewnętrznej konstrukcji stalowej zgodnie z Rozporządzeniem Ministra Infrastruktury z dnia 12 kwietnia 2002 r. w sprawie warunków technicznych, jakim powinny odpowiadać budynki i ich usytuowanie (Dz. U. z 2019 r. poz. 1065)   (§ 183 ust. 1 pkt 7) i doprowadzenie drabiny na dach do zgodności z § 101 tegoż rozporządzenia.</w:t>
      </w:r>
    </w:p>
    <w:p w14:paraId="6867F6DE" w14:textId="77777777" w:rsidR="0017180D" w:rsidRPr="00544BC5" w:rsidRDefault="0017180D" w:rsidP="0093447B">
      <w:pPr>
        <w:pStyle w:val="Akapitzlist"/>
        <w:numPr>
          <w:ilvl w:val="0"/>
          <w:numId w:val="142"/>
        </w:numPr>
        <w:tabs>
          <w:tab w:val="left" w:pos="426"/>
        </w:tabs>
        <w:spacing w:after="160"/>
        <w:ind w:left="0" w:firstLine="0"/>
        <w:jc w:val="both"/>
        <w:rPr>
          <w:rFonts w:ascii="Times New Roman" w:hAnsi="Times New Roman" w:cs="Times New Roman"/>
        </w:rPr>
      </w:pPr>
      <w:r w:rsidRPr="00544BC5">
        <w:rPr>
          <w:rFonts w:ascii="Times New Roman" w:hAnsi="Times New Roman" w:cs="Times New Roman"/>
        </w:rPr>
        <w:t>Odnowienie powłok malarskich w całym budynku.</w:t>
      </w:r>
    </w:p>
    <w:p w14:paraId="77768780" w14:textId="77777777" w:rsidR="0017180D" w:rsidRPr="00544BC5" w:rsidRDefault="0017180D" w:rsidP="0093447B">
      <w:pPr>
        <w:pStyle w:val="Akapitzlist"/>
        <w:numPr>
          <w:ilvl w:val="0"/>
          <w:numId w:val="142"/>
        </w:numPr>
        <w:tabs>
          <w:tab w:val="left" w:pos="426"/>
        </w:tabs>
        <w:spacing w:after="160"/>
        <w:ind w:left="0" w:firstLine="0"/>
        <w:jc w:val="both"/>
        <w:rPr>
          <w:rFonts w:ascii="Times New Roman" w:hAnsi="Times New Roman" w:cs="Times New Roman"/>
        </w:rPr>
      </w:pPr>
      <w:r w:rsidRPr="00544BC5">
        <w:rPr>
          <w:rFonts w:ascii="Times New Roman" w:hAnsi="Times New Roman" w:cs="Times New Roman"/>
        </w:rPr>
        <w:t>Przegląd i ew. wymiana stolarki okiennej w całym budynku.</w:t>
      </w:r>
    </w:p>
    <w:p w14:paraId="19392613"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 xml:space="preserve">Dostosowanie budynku w ramach remontu do obowiązujących przepisów bhp oraz ppoż. </w:t>
      </w:r>
    </w:p>
    <w:p w14:paraId="40766205"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Remont ramp zewnętrznych – wejściowych z obu stron budynku oraz opaski wokół budynku wraz z wymianą drzwi zewnętrznych.</w:t>
      </w:r>
    </w:p>
    <w:p w14:paraId="189B3FB9" w14:textId="77777777" w:rsidR="0017180D" w:rsidRPr="00544BC5" w:rsidRDefault="0017180D" w:rsidP="0093447B">
      <w:pPr>
        <w:pStyle w:val="Akapitzlist"/>
        <w:numPr>
          <w:ilvl w:val="0"/>
          <w:numId w:val="142"/>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Przegląd dachu i strychu pod względem ewentualnych koniecznych napraw</w:t>
      </w:r>
    </w:p>
    <w:p w14:paraId="16E850E2" w14:textId="77777777" w:rsidR="0017180D" w:rsidRPr="00544BC5" w:rsidRDefault="0017180D" w:rsidP="00544BC5">
      <w:pPr>
        <w:pStyle w:val="Akapitzlist"/>
        <w:rPr>
          <w:rFonts w:ascii="Times New Roman" w:hAnsi="Times New Roman" w:cs="Times New Roman"/>
        </w:rPr>
      </w:pPr>
    </w:p>
    <w:p w14:paraId="6973BC2D" w14:textId="77777777" w:rsidR="0017180D" w:rsidRPr="00544BC5" w:rsidRDefault="0017180D" w:rsidP="00544BC5">
      <w:pPr>
        <w:pStyle w:val="Akapitzlist"/>
        <w:ind w:hanging="720"/>
        <w:rPr>
          <w:rFonts w:ascii="Times New Roman" w:eastAsia="Arial" w:hAnsi="Times New Roman" w:cs="Times New Roman"/>
          <w:b/>
          <w:bCs/>
          <w:u w:val="single"/>
          <w:lang w:eastAsia="pl-PL" w:bidi="pl-PL"/>
        </w:rPr>
      </w:pPr>
      <w:r w:rsidRPr="00544BC5">
        <w:rPr>
          <w:rFonts w:ascii="Times New Roman" w:hAnsi="Times New Roman" w:cs="Times New Roman"/>
          <w:b/>
        </w:rPr>
        <w:t>Dokumentację należy uzgodnić z Rzeczoznawcą ds. zabezpieczeń ppoż.</w:t>
      </w:r>
    </w:p>
    <w:p w14:paraId="1806EE88" w14:textId="77777777" w:rsidR="0017180D" w:rsidRPr="00544BC5" w:rsidRDefault="0017180D" w:rsidP="00544BC5">
      <w:pPr>
        <w:widowControl w:val="0"/>
        <w:tabs>
          <w:tab w:val="left" w:pos="570"/>
        </w:tabs>
        <w:spacing w:after="190"/>
        <w:jc w:val="both"/>
        <w:rPr>
          <w:rFonts w:ascii="Times New Roman" w:eastAsia="Arial" w:hAnsi="Times New Roman" w:cs="Times New Roman"/>
          <w:b/>
          <w:bCs/>
          <w:u w:val="single"/>
          <w:lang w:eastAsia="pl-PL" w:bidi="pl-PL"/>
        </w:rPr>
      </w:pPr>
      <w:r w:rsidRPr="00544BC5">
        <w:rPr>
          <w:rFonts w:ascii="Times New Roman" w:eastAsia="Arial" w:hAnsi="Times New Roman" w:cs="Times New Roman"/>
          <w:b/>
          <w:bCs/>
          <w:u w:val="single"/>
          <w:lang w:eastAsia="pl-PL" w:bidi="pl-PL"/>
        </w:rPr>
        <w:t xml:space="preserve">  Zakres robót do ujęcia:</w:t>
      </w:r>
    </w:p>
    <w:p w14:paraId="5CF98543" w14:textId="77777777" w:rsidR="0017180D" w:rsidRPr="00544BC5" w:rsidRDefault="0017180D" w:rsidP="00544BC5">
      <w:pPr>
        <w:widowControl w:val="0"/>
        <w:spacing w:after="203"/>
        <w:jc w:val="both"/>
        <w:rPr>
          <w:rFonts w:ascii="Times New Roman" w:eastAsia="Arial" w:hAnsi="Times New Roman" w:cs="Times New Roman"/>
          <w:b/>
          <w:bCs/>
          <w:lang w:eastAsia="pl-PL" w:bidi="pl-PL"/>
        </w:rPr>
      </w:pPr>
      <w:r w:rsidRPr="00544BC5">
        <w:rPr>
          <w:rFonts w:ascii="Times New Roman" w:eastAsia="Arial" w:hAnsi="Times New Roman" w:cs="Times New Roman"/>
          <w:b/>
          <w:bCs/>
          <w:lang w:eastAsia="pl-PL" w:bidi="pl-PL"/>
        </w:rPr>
        <w:t>Branża budowlana :</w:t>
      </w:r>
    </w:p>
    <w:p w14:paraId="6B7A3B78" w14:textId="77777777" w:rsidR="0017180D" w:rsidRPr="00544BC5" w:rsidRDefault="0017180D" w:rsidP="0093447B">
      <w:pPr>
        <w:pStyle w:val="Akapitzlist"/>
        <w:numPr>
          <w:ilvl w:val="0"/>
          <w:numId w:val="143"/>
        </w:numPr>
        <w:tabs>
          <w:tab w:val="left" w:pos="426"/>
        </w:tabs>
        <w:spacing w:after="160"/>
        <w:ind w:hanging="502"/>
        <w:jc w:val="both"/>
        <w:rPr>
          <w:rFonts w:ascii="Times New Roman" w:hAnsi="Times New Roman" w:cs="Times New Roman"/>
        </w:rPr>
      </w:pPr>
      <w:r w:rsidRPr="00544BC5">
        <w:rPr>
          <w:rFonts w:ascii="Times New Roman" w:hAnsi="Times New Roman" w:cs="Times New Roman"/>
        </w:rPr>
        <w:t>Dokonanie napraw bram stalowych, uszczelnienie zamknięcia i szpar przy ościeżach</w:t>
      </w:r>
    </w:p>
    <w:p w14:paraId="4B486C85" w14:textId="77777777" w:rsidR="0017180D" w:rsidRPr="00544BC5" w:rsidRDefault="0017180D" w:rsidP="0093447B">
      <w:pPr>
        <w:pStyle w:val="Akapitzlist"/>
        <w:numPr>
          <w:ilvl w:val="0"/>
          <w:numId w:val="143"/>
        </w:numPr>
        <w:tabs>
          <w:tab w:val="left" w:pos="426"/>
        </w:tabs>
        <w:spacing w:after="160"/>
        <w:ind w:hanging="502"/>
        <w:jc w:val="both"/>
        <w:rPr>
          <w:rFonts w:ascii="Times New Roman" w:hAnsi="Times New Roman" w:cs="Times New Roman"/>
        </w:rPr>
      </w:pPr>
      <w:r w:rsidRPr="00544BC5">
        <w:rPr>
          <w:rFonts w:ascii="Times New Roman" w:hAnsi="Times New Roman" w:cs="Times New Roman"/>
        </w:rPr>
        <w:t xml:space="preserve">Obudować płytami GK zarówno konstrukcję na parterze jak i piętrze. </w:t>
      </w:r>
    </w:p>
    <w:p w14:paraId="347802F5" w14:textId="77777777" w:rsidR="0017180D" w:rsidRPr="00544BC5" w:rsidRDefault="0017180D" w:rsidP="0093447B">
      <w:pPr>
        <w:pStyle w:val="Akapitzlist"/>
        <w:numPr>
          <w:ilvl w:val="0"/>
          <w:numId w:val="143"/>
        </w:numPr>
        <w:tabs>
          <w:tab w:val="left" w:pos="426"/>
        </w:tabs>
        <w:spacing w:after="160"/>
        <w:ind w:hanging="502"/>
        <w:jc w:val="both"/>
        <w:rPr>
          <w:rFonts w:ascii="Times New Roman" w:hAnsi="Times New Roman" w:cs="Times New Roman"/>
        </w:rPr>
      </w:pPr>
      <w:r w:rsidRPr="00544BC5">
        <w:rPr>
          <w:rFonts w:ascii="Times New Roman" w:hAnsi="Times New Roman" w:cs="Times New Roman"/>
        </w:rPr>
        <w:t xml:space="preserve">Naprawienie powierzchni ścian poprzez uzupełnienie tynku przy uwzględnieniu skucia tynku tam gdzie został zdegradowany. </w:t>
      </w:r>
    </w:p>
    <w:p w14:paraId="7B164645" w14:textId="77777777" w:rsidR="0017180D" w:rsidRPr="00544BC5" w:rsidRDefault="0017180D" w:rsidP="0093447B">
      <w:pPr>
        <w:pStyle w:val="Akapitzlist"/>
        <w:numPr>
          <w:ilvl w:val="0"/>
          <w:numId w:val="143"/>
        </w:numPr>
        <w:tabs>
          <w:tab w:val="left" w:pos="426"/>
        </w:tabs>
        <w:spacing w:after="160"/>
        <w:ind w:hanging="502"/>
        <w:jc w:val="both"/>
        <w:rPr>
          <w:rFonts w:ascii="Times New Roman" w:hAnsi="Times New Roman" w:cs="Times New Roman"/>
        </w:rPr>
      </w:pPr>
      <w:r w:rsidRPr="00544BC5">
        <w:rPr>
          <w:rFonts w:ascii="Times New Roman" w:hAnsi="Times New Roman" w:cs="Times New Roman"/>
        </w:rPr>
        <w:t>Odnowienie powłok malarskich w całym budynku.</w:t>
      </w:r>
    </w:p>
    <w:p w14:paraId="2092BA08" w14:textId="77777777" w:rsidR="0017180D" w:rsidRPr="00544BC5" w:rsidRDefault="0017180D" w:rsidP="0093447B">
      <w:pPr>
        <w:pStyle w:val="Akapitzlist"/>
        <w:numPr>
          <w:ilvl w:val="0"/>
          <w:numId w:val="143"/>
        </w:numPr>
        <w:tabs>
          <w:tab w:val="left" w:pos="426"/>
        </w:tabs>
        <w:spacing w:after="160"/>
        <w:ind w:hanging="502"/>
        <w:jc w:val="both"/>
        <w:rPr>
          <w:rFonts w:ascii="Times New Roman" w:hAnsi="Times New Roman" w:cs="Times New Roman"/>
        </w:rPr>
      </w:pPr>
      <w:r w:rsidRPr="00544BC5">
        <w:rPr>
          <w:rFonts w:ascii="Times New Roman" w:hAnsi="Times New Roman" w:cs="Times New Roman"/>
        </w:rPr>
        <w:t xml:space="preserve">Naprawienie powierzchni posadzek. </w:t>
      </w:r>
    </w:p>
    <w:p w14:paraId="37F78D36" w14:textId="77777777" w:rsidR="0017180D" w:rsidRPr="00544BC5" w:rsidRDefault="0017180D" w:rsidP="0093447B">
      <w:pPr>
        <w:pStyle w:val="Akapitzlist"/>
        <w:numPr>
          <w:ilvl w:val="0"/>
          <w:numId w:val="143"/>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Naprawa i malowanie elewacji budynku.</w:t>
      </w:r>
    </w:p>
    <w:p w14:paraId="2EF13552" w14:textId="77777777" w:rsidR="0017180D" w:rsidRPr="00544BC5" w:rsidRDefault="0017180D" w:rsidP="0093447B">
      <w:pPr>
        <w:pStyle w:val="Akapitzlist"/>
        <w:numPr>
          <w:ilvl w:val="0"/>
          <w:numId w:val="143"/>
        </w:numPr>
        <w:tabs>
          <w:tab w:val="left" w:pos="426"/>
        </w:tabs>
        <w:spacing w:after="160"/>
        <w:ind w:left="426" w:hanging="426"/>
        <w:jc w:val="both"/>
        <w:rPr>
          <w:rFonts w:ascii="Times New Roman" w:hAnsi="Times New Roman" w:cs="Times New Roman"/>
        </w:rPr>
      </w:pPr>
      <w:r w:rsidRPr="00544BC5">
        <w:rPr>
          <w:rFonts w:ascii="Times New Roman" w:hAnsi="Times New Roman" w:cs="Times New Roman"/>
        </w:rPr>
        <w:t>Naprawa dachu i obróbek blacharskich.</w:t>
      </w:r>
    </w:p>
    <w:p w14:paraId="7697696C" w14:textId="77777777" w:rsidR="0017180D" w:rsidRPr="00544BC5" w:rsidRDefault="0017180D" w:rsidP="0093447B">
      <w:pPr>
        <w:pStyle w:val="Akapitzlist"/>
        <w:numPr>
          <w:ilvl w:val="0"/>
          <w:numId w:val="143"/>
        </w:numPr>
        <w:tabs>
          <w:tab w:val="left" w:pos="142"/>
        </w:tabs>
        <w:spacing w:after="160"/>
        <w:ind w:left="426" w:hanging="426"/>
        <w:jc w:val="both"/>
        <w:rPr>
          <w:rFonts w:ascii="Times New Roman" w:hAnsi="Times New Roman" w:cs="Times New Roman"/>
        </w:rPr>
      </w:pPr>
      <w:r w:rsidRPr="00544BC5">
        <w:rPr>
          <w:rFonts w:ascii="Times New Roman" w:hAnsi="Times New Roman" w:cs="Times New Roman"/>
        </w:rPr>
        <w:t>Remont ramp zewnętrznych – wejściowych z obu stron budynku oraz opaski wokół budynku wraz z wymianą drzwi zewnętrznych.</w:t>
      </w:r>
    </w:p>
    <w:p w14:paraId="29B43DE3" w14:textId="77777777" w:rsidR="0017180D" w:rsidRPr="00544BC5" w:rsidRDefault="0017180D" w:rsidP="0093447B">
      <w:pPr>
        <w:pStyle w:val="Akapitzlist"/>
        <w:numPr>
          <w:ilvl w:val="0"/>
          <w:numId w:val="143"/>
        </w:numPr>
        <w:tabs>
          <w:tab w:val="left" w:pos="142"/>
        </w:tabs>
        <w:spacing w:after="160"/>
        <w:ind w:left="426" w:hanging="426"/>
        <w:jc w:val="both"/>
        <w:rPr>
          <w:rFonts w:ascii="Times New Roman" w:hAnsi="Times New Roman" w:cs="Times New Roman"/>
        </w:rPr>
      </w:pPr>
      <w:r w:rsidRPr="00544BC5">
        <w:rPr>
          <w:rFonts w:ascii="Times New Roman" w:hAnsi="Times New Roman" w:cs="Times New Roman"/>
        </w:rPr>
        <w:t>Inne niezbędne roboty wynikające ze stanu technicznego budynku i potrzeb użytkownika- do uzgodnienia</w:t>
      </w:r>
    </w:p>
    <w:p w14:paraId="02B6E571" w14:textId="77777777" w:rsidR="0017180D" w:rsidRPr="00544BC5" w:rsidRDefault="0017180D" w:rsidP="00544BC5">
      <w:pPr>
        <w:widowControl w:val="0"/>
        <w:spacing w:after="205"/>
        <w:jc w:val="both"/>
        <w:rPr>
          <w:rFonts w:ascii="Times New Roman" w:eastAsia="Arial" w:hAnsi="Times New Roman" w:cs="Times New Roman"/>
          <w:b/>
          <w:bCs/>
          <w:lang w:eastAsia="pl-PL" w:bidi="pl-PL"/>
        </w:rPr>
      </w:pPr>
      <w:r w:rsidRPr="00544BC5">
        <w:rPr>
          <w:rFonts w:ascii="Times New Roman" w:eastAsia="Arial" w:hAnsi="Times New Roman" w:cs="Times New Roman"/>
          <w:b/>
          <w:bCs/>
          <w:lang w:eastAsia="pl-PL" w:bidi="pl-PL"/>
        </w:rPr>
        <w:t>Branża elektryczna :</w:t>
      </w:r>
    </w:p>
    <w:p w14:paraId="3D8CC777" w14:textId="77777777" w:rsidR="0017180D" w:rsidRPr="00544BC5" w:rsidRDefault="0017180D" w:rsidP="0093447B">
      <w:pPr>
        <w:widowControl w:val="0"/>
        <w:numPr>
          <w:ilvl w:val="0"/>
          <w:numId w:val="141"/>
        </w:numPr>
        <w:tabs>
          <w:tab w:val="left" w:pos="721"/>
        </w:tabs>
        <w:spacing w:after="0"/>
        <w:ind w:hanging="34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Wymiana instalacji elektrycznej i oświetleniowej.</w:t>
      </w:r>
    </w:p>
    <w:p w14:paraId="5CCCE88A" w14:textId="77777777" w:rsidR="0017180D" w:rsidRPr="00544BC5" w:rsidRDefault="0017180D" w:rsidP="0093447B">
      <w:pPr>
        <w:widowControl w:val="0"/>
        <w:numPr>
          <w:ilvl w:val="0"/>
          <w:numId w:val="141"/>
        </w:numPr>
        <w:tabs>
          <w:tab w:val="left" w:pos="721"/>
        </w:tabs>
        <w:spacing w:after="0"/>
        <w:ind w:hanging="34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Wymiana instalacji oświetlenia zewnętrznego budynku</w:t>
      </w:r>
    </w:p>
    <w:p w14:paraId="3C01CB7A" w14:textId="77777777" w:rsidR="0017180D" w:rsidRPr="00544BC5" w:rsidRDefault="0017180D" w:rsidP="0093447B">
      <w:pPr>
        <w:widowControl w:val="0"/>
        <w:numPr>
          <w:ilvl w:val="0"/>
          <w:numId w:val="141"/>
        </w:numPr>
        <w:tabs>
          <w:tab w:val="left" w:pos="721"/>
        </w:tabs>
        <w:spacing w:after="0"/>
        <w:ind w:hanging="340"/>
        <w:jc w:val="both"/>
        <w:rPr>
          <w:rFonts w:ascii="Times New Roman" w:eastAsia="Arial" w:hAnsi="Times New Roman" w:cs="Times New Roman"/>
          <w:lang w:eastAsia="pl-PL" w:bidi="pl-PL"/>
        </w:rPr>
      </w:pPr>
      <w:r w:rsidRPr="00544BC5">
        <w:rPr>
          <w:rFonts w:ascii="Times New Roman" w:eastAsia="Arial" w:hAnsi="Times New Roman" w:cs="Times New Roman"/>
          <w:lang w:eastAsia="pl-PL" w:bidi="pl-PL"/>
        </w:rPr>
        <w:t>Wymiana zabezpieczeń topikowych na różnicowoprądowe.</w:t>
      </w:r>
    </w:p>
    <w:p w14:paraId="7911DAEF" w14:textId="77777777" w:rsidR="0017180D" w:rsidRPr="00544BC5" w:rsidRDefault="0017180D" w:rsidP="00782443">
      <w:pPr>
        <w:widowControl w:val="0"/>
        <w:spacing w:after="160"/>
        <w:jc w:val="both"/>
        <w:rPr>
          <w:rFonts w:ascii="Times New Roman" w:eastAsia="Arial" w:hAnsi="Times New Roman" w:cs="Times New Roman"/>
          <w:b/>
          <w:color w:val="000000"/>
          <w:lang w:eastAsia="pl-PL" w:bidi="pl-PL"/>
        </w:rPr>
      </w:pPr>
    </w:p>
    <w:p w14:paraId="3D09074C" w14:textId="77777777" w:rsidR="0017180D" w:rsidRPr="00544BC5" w:rsidRDefault="0017180D" w:rsidP="00544BC5">
      <w:pPr>
        <w:widowControl w:val="0"/>
        <w:spacing w:after="160"/>
        <w:ind w:left="284" w:firstLine="142"/>
        <w:jc w:val="both"/>
        <w:rPr>
          <w:rFonts w:ascii="Times New Roman" w:eastAsia="Arial" w:hAnsi="Times New Roman" w:cs="Times New Roman"/>
          <w:b/>
          <w:color w:val="000000"/>
          <w:lang w:eastAsia="pl-PL" w:bidi="pl-PL"/>
        </w:rPr>
      </w:pPr>
      <w:r w:rsidRPr="00544BC5">
        <w:rPr>
          <w:rFonts w:ascii="Times New Roman" w:eastAsia="Arial" w:hAnsi="Times New Roman" w:cs="Times New Roman"/>
          <w:b/>
          <w:color w:val="000000"/>
          <w:lang w:eastAsia="pl-PL" w:bidi="pl-PL"/>
        </w:rPr>
        <w:t>Projekt techniczny powinien zawierać:</w:t>
      </w:r>
    </w:p>
    <w:p w14:paraId="1E69CDD8" w14:textId="77777777" w:rsidR="0017180D" w:rsidRPr="00544BC5" w:rsidRDefault="0017180D" w:rsidP="0093447B">
      <w:pPr>
        <w:widowControl w:val="0"/>
        <w:numPr>
          <w:ilvl w:val="0"/>
          <w:numId w:val="131"/>
        </w:numPr>
        <w:tabs>
          <w:tab w:val="left" w:pos="721"/>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lang w:eastAsia="pl-PL" w:bidi="pl-PL"/>
        </w:rPr>
        <w:t xml:space="preserve">szczegółowy zakres robót powinien zostać uzgodniony z Użytkownikiem i Administratorem. </w:t>
      </w:r>
    </w:p>
    <w:p w14:paraId="5C0AAC23" w14:textId="77777777" w:rsidR="0017180D" w:rsidRPr="00544BC5" w:rsidRDefault="0017180D" w:rsidP="0093447B">
      <w:pPr>
        <w:widowControl w:val="0"/>
        <w:numPr>
          <w:ilvl w:val="0"/>
          <w:numId w:val="131"/>
        </w:numPr>
        <w:tabs>
          <w:tab w:val="left" w:pos="721"/>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lang w:eastAsia="pl-PL" w:bidi="pl-PL"/>
        </w:rPr>
        <w:t>p</w:t>
      </w:r>
      <w:r w:rsidRPr="00544BC5">
        <w:rPr>
          <w:rFonts w:ascii="Times New Roman" w:eastAsia="Arial" w:hAnsi="Times New Roman" w:cs="Times New Roman"/>
          <w:color w:val="000000"/>
          <w:lang w:eastAsia="pl-PL" w:bidi="pl-PL"/>
        </w:rPr>
        <w:t>rojekt musi być skoordynowany technicznie i uzgodniony między branżami z klauzulą o kompletności dokumentacji projektowej z punktu widzenia celu któremu mają służyć,</w:t>
      </w:r>
    </w:p>
    <w:p w14:paraId="207A9E4C" w14:textId="77777777" w:rsidR="0017180D" w:rsidRPr="00544BC5" w:rsidRDefault="0017180D" w:rsidP="0093447B">
      <w:pPr>
        <w:widowControl w:val="0"/>
        <w:numPr>
          <w:ilvl w:val="0"/>
          <w:numId w:val="131"/>
        </w:numPr>
        <w:tabs>
          <w:tab w:val="left" w:pos="721"/>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zawierać szczegółowe opisy techniczne i rysunki umożliwiające sporządzenie przedmiaru robót, kosztorysu inwestorskiego, przygotowania oferty przez wykonawcę i realizacji robót budowlanych,</w:t>
      </w:r>
    </w:p>
    <w:p w14:paraId="1B178C73" w14:textId="77777777" w:rsidR="0017180D" w:rsidRPr="00544BC5" w:rsidRDefault="0017180D" w:rsidP="0093447B">
      <w:pPr>
        <w:widowControl w:val="0"/>
        <w:numPr>
          <w:ilvl w:val="0"/>
          <w:numId w:val="131"/>
        </w:numPr>
        <w:tabs>
          <w:tab w:val="left" w:pos="721"/>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zawierać potwierdzenia sprawdzenia rozwiązań projektowych w zakresie wynikającym z przepisów,</w:t>
      </w:r>
    </w:p>
    <w:p w14:paraId="7173CC26" w14:textId="77777777" w:rsidR="0017180D" w:rsidRPr="00544BC5" w:rsidRDefault="0017180D" w:rsidP="0093447B">
      <w:pPr>
        <w:widowControl w:val="0"/>
        <w:numPr>
          <w:ilvl w:val="0"/>
          <w:numId w:val="131"/>
        </w:numPr>
        <w:tabs>
          <w:tab w:val="left" w:pos="721"/>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lastRenderedPageBreak/>
        <w:t>zawierać wymagane opinie, uzgodnienia, zgody w zakresie wynikającym z przepisów,</w:t>
      </w:r>
    </w:p>
    <w:p w14:paraId="026BCCBD" w14:textId="77777777" w:rsidR="0017180D" w:rsidRPr="00544BC5" w:rsidRDefault="0017180D" w:rsidP="0093447B">
      <w:pPr>
        <w:widowControl w:val="0"/>
        <w:numPr>
          <w:ilvl w:val="0"/>
          <w:numId w:val="131"/>
        </w:numPr>
        <w:tabs>
          <w:tab w:val="left" w:pos="721"/>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zawierać oświadczenie Wykonawcy podpisane przez projektantów odpowiedzialnych za spełnienie powyższych wymagań,</w:t>
      </w:r>
    </w:p>
    <w:p w14:paraId="7C9A16BE" w14:textId="77777777" w:rsidR="0017180D" w:rsidRPr="00544BC5" w:rsidRDefault="0017180D" w:rsidP="0093447B">
      <w:pPr>
        <w:widowControl w:val="0"/>
        <w:numPr>
          <w:ilvl w:val="0"/>
          <w:numId w:val="131"/>
        </w:numPr>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wszystkie strony i arkusze stanowiące części projektu</w:t>
      </w:r>
      <w:r w:rsidRPr="00544BC5">
        <w:rPr>
          <w:rFonts w:ascii="Times New Roman" w:eastAsia="Times New Roman" w:hAnsi="Times New Roman" w:cs="Times New Roman"/>
          <w:shd w:val="clear" w:color="auto" w:fill="FFFFFF" w:themeFill="background1"/>
          <w:lang w:eastAsia="pl-PL"/>
        </w:rPr>
        <w:t xml:space="preserve"> </w:t>
      </w:r>
      <w:r w:rsidRPr="00544BC5">
        <w:rPr>
          <w:rFonts w:ascii="Times New Roman" w:eastAsia="Arial" w:hAnsi="Times New Roman" w:cs="Times New Roman"/>
          <w:color w:val="000000"/>
          <w:lang w:eastAsia="pl-PL" w:bidi="pl-PL"/>
        </w:rPr>
        <w:t>oraz załączniki powinny być opatrzone numeracją. Części projektu (branże) powinny być odrębnie oprawione a załączniki mieć numerację zgodną ze spisem zawartości tego projektu,</w:t>
      </w:r>
    </w:p>
    <w:p w14:paraId="3E677E0C" w14:textId="77777777" w:rsidR="0017180D" w:rsidRPr="00544BC5" w:rsidRDefault="0017180D" w:rsidP="0093447B">
      <w:pPr>
        <w:widowControl w:val="0"/>
        <w:numPr>
          <w:ilvl w:val="0"/>
          <w:numId w:val="131"/>
        </w:numPr>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być sporządzone w czytelnej technice graficznej, formatu A4, w sposób uniemożliwiający dekompletację projektu,</w:t>
      </w:r>
    </w:p>
    <w:p w14:paraId="235B690E" w14:textId="77777777" w:rsidR="0017180D" w:rsidRPr="00544BC5" w:rsidRDefault="0017180D" w:rsidP="0093447B">
      <w:pPr>
        <w:widowControl w:val="0"/>
        <w:numPr>
          <w:ilvl w:val="0"/>
          <w:numId w:val="131"/>
        </w:numPr>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oprócz papierowej formy dokumentacji opracowania należy dostarczyć w formie elektronicznej - oddzielnie część rysunkowa z opisami, oddzielnie pozostała (przedmiary, kosztorysy, specyfikacje).</w:t>
      </w:r>
    </w:p>
    <w:p w14:paraId="04D9F7A3" w14:textId="77777777" w:rsidR="0017180D" w:rsidRPr="00544BC5" w:rsidRDefault="0017180D" w:rsidP="0093447B">
      <w:pPr>
        <w:pStyle w:val="Akapitzlist"/>
        <w:numPr>
          <w:ilvl w:val="1"/>
          <w:numId w:val="131"/>
        </w:numPr>
        <w:spacing w:after="0"/>
        <w:ind w:left="426" w:hanging="426"/>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na stronie tytułowej </w:t>
      </w:r>
      <w:r w:rsidRPr="00544BC5">
        <w:rPr>
          <w:rFonts w:ascii="Times New Roman" w:eastAsia="Times New Roman" w:hAnsi="Times New Roman" w:cs="Times New Roman"/>
          <w:shd w:val="clear" w:color="auto" w:fill="FFFFFF" w:themeFill="background1"/>
          <w:lang w:eastAsia="pl-PL"/>
        </w:rPr>
        <w:t xml:space="preserve">projektu </w:t>
      </w:r>
      <w:r w:rsidRPr="00544BC5">
        <w:rPr>
          <w:rFonts w:ascii="Times New Roman" w:eastAsia="Times New Roman" w:hAnsi="Times New Roman" w:cs="Times New Roman"/>
          <w:lang w:eastAsia="pl-PL"/>
        </w:rPr>
        <w:t>należy zamieścić:</w:t>
      </w:r>
    </w:p>
    <w:p w14:paraId="38FDC882" w14:textId="77777777" w:rsidR="0017180D" w:rsidRPr="00544BC5" w:rsidRDefault="0017180D" w:rsidP="0093447B">
      <w:pPr>
        <w:pStyle w:val="Akapitzlist"/>
        <w:numPr>
          <w:ilvl w:val="0"/>
          <w:numId w:val="140"/>
        </w:numPr>
        <w:spacing w:after="0"/>
        <w:ind w:left="567"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nazwę, adres i kategorię obiektu budowlanego oraz jednostkę ewidencyjną, obręb i numery działek ewidencyjnych, na których obiekt jest usytuowany;</w:t>
      </w:r>
    </w:p>
    <w:p w14:paraId="7B020814" w14:textId="77777777" w:rsidR="0017180D" w:rsidRPr="00544BC5" w:rsidRDefault="0017180D" w:rsidP="0093447B">
      <w:pPr>
        <w:pStyle w:val="Akapitzlist"/>
        <w:numPr>
          <w:ilvl w:val="0"/>
          <w:numId w:val="140"/>
        </w:numPr>
        <w:spacing w:after="0"/>
        <w:ind w:left="567"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imię i nazwisko lub nazwę Zamawiającego oraz jego adres;</w:t>
      </w:r>
    </w:p>
    <w:p w14:paraId="17FCD3D7" w14:textId="77777777" w:rsidR="0017180D" w:rsidRPr="00544BC5" w:rsidRDefault="0017180D" w:rsidP="0093447B">
      <w:pPr>
        <w:pStyle w:val="Akapitzlist"/>
        <w:numPr>
          <w:ilvl w:val="0"/>
          <w:numId w:val="140"/>
        </w:numPr>
        <w:spacing w:after="0"/>
        <w:ind w:left="567"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nazwę i adres Wykonawcy;</w:t>
      </w:r>
    </w:p>
    <w:p w14:paraId="59579A39" w14:textId="77777777" w:rsidR="0017180D" w:rsidRPr="00544BC5" w:rsidRDefault="0017180D" w:rsidP="0093447B">
      <w:pPr>
        <w:pStyle w:val="Akapitzlist"/>
        <w:numPr>
          <w:ilvl w:val="0"/>
          <w:numId w:val="140"/>
        </w:numPr>
        <w:shd w:val="clear" w:color="auto" w:fill="FFFFFF" w:themeFill="background1"/>
        <w:spacing w:after="0"/>
        <w:ind w:left="567"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imię, nazwisko, numer uprawnień, specjalność oraz podpis projektanta, oraz imiona i nazwiska osób posiadających uprawnienia budowlane do projektowania w odpowiedniej specjalności opracowujących poszczególne części </w:t>
      </w:r>
      <w:r w:rsidRPr="00544BC5">
        <w:rPr>
          <w:rFonts w:ascii="Times New Roman" w:eastAsia="Times New Roman" w:hAnsi="Times New Roman" w:cs="Times New Roman"/>
          <w:shd w:val="clear" w:color="auto" w:fill="FFFFFF" w:themeFill="background1"/>
          <w:lang w:eastAsia="pl-PL"/>
        </w:rPr>
        <w:t>projektu</w:t>
      </w:r>
      <w:r w:rsidRPr="00544BC5">
        <w:rPr>
          <w:rFonts w:ascii="Times New Roman" w:eastAsia="Times New Roman" w:hAnsi="Times New Roman" w:cs="Times New Roman"/>
          <w:lang w:eastAsia="pl-PL"/>
        </w:rPr>
        <w:t>, wraz z określeniem zakresu ich opracowania, specjalności i numeru posiadanych uprawnień budowlanych oraz datę opracowania i podpisy;</w:t>
      </w:r>
    </w:p>
    <w:p w14:paraId="10C4629D" w14:textId="77777777" w:rsidR="0017180D" w:rsidRPr="00544BC5" w:rsidRDefault="0017180D" w:rsidP="0093447B">
      <w:pPr>
        <w:pStyle w:val="Akapitzlist"/>
        <w:numPr>
          <w:ilvl w:val="0"/>
          <w:numId w:val="140"/>
        </w:numPr>
        <w:shd w:val="clear" w:color="auto" w:fill="FFFFFF" w:themeFill="background1"/>
        <w:spacing w:after="0"/>
        <w:ind w:left="567" w:hanging="283"/>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  spis zawartości </w:t>
      </w:r>
      <w:r w:rsidRPr="00544BC5">
        <w:rPr>
          <w:rFonts w:ascii="Times New Roman" w:eastAsia="Times New Roman" w:hAnsi="Times New Roman" w:cs="Times New Roman"/>
          <w:shd w:val="clear" w:color="auto" w:fill="FFFFFF" w:themeFill="background1"/>
          <w:lang w:eastAsia="pl-PL"/>
        </w:rPr>
        <w:t>projektu</w:t>
      </w:r>
      <w:r w:rsidRPr="00544BC5">
        <w:rPr>
          <w:rFonts w:ascii="Times New Roman" w:eastAsia="Times New Roman" w:hAnsi="Times New Roman" w:cs="Times New Roman"/>
          <w:lang w:eastAsia="pl-PL"/>
        </w:rPr>
        <w:t xml:space="preserve"> budowlanego wraz z wykazem załączonych do </w:t>
      </w:r>
      <w:r w:rsidRPr="00544BC5">
        <w:rPr>
          <w:rFonts w:ascii="Times New Roman" w:eastAsia="Times New Roman" w:hAnsi="Times New Roman" w:cs="Times New Roman"/>
          <w:shd w:val="clear" w:color="auto" w:fill="FFFFFF" w:themeFill="background1"/>
          <w:lang w:eastAsia="pl-PL"/>
        </w:rPr>
        <w:t>projektu</w:t>
      </w:r>
      <w:r w:rsidRPr="00544BC5">
        <w:rPr>
          <w:rFonts w:ascii="Times New Roman" w:eastAsia="Times New Roman" w:hAnsi="Times New Roman" w:cs="Times New Roman"/>
          <w:lang w:eastAsia="pl-PL"/>
        </w:rPr>
        <w:t xml:space="preserve"> wymaganych przepisami szczególnymi uzgodnień, pozwoleń lub opinii, także specjalistycznych, oraz, stosownie do potrzeb, oświadczeń właściwych jednostek organizacyjnych, o których mowa w </w:t>
      </w:r>
      <w:bookmarkStart w:id="4" w:name="#hiperlinkText.rpc?hiperlink=type=tresc:"/>
      <w:r w:rsidRPr="00544BC5">
        <w:rPr>
          <w:rFonts w:ascii="Times New Roman" w:eastAsia="Times New Roman" w:hAnsi="Times New Roman" w:cs="Times New Roman"/>
          <w:lang w:eastAsia="pl-PL"/>
        </w:rPr>
        <w:t>art. 34 ust. 3 pkt 3</w:t>
      </w:r>
      <w:bookmarkEnd w:id="4"/>
      <w:r w:rsidRPr="00544BC5">
        <w:rPr>
          <w:rFonts w:ascii="Times New Roman" w:eastAsia="Times New Roman" w:hAnsi="Times New Roman" w:cs="Times New Roman"/>
          <w:lang w:eastAsia="pl-PL"/>
        </w:rPr>
        <w:t xml:space="preserve"> ustawy z dnia 7 lipca 1994 r. -Prawo budowlane(Dz. U. z 2021 poz. 2351, z późn. zm.).</w:t>
      </w:r>
    </w:p>
    <w:p w14:paraId="5907D5B5" w14:textId="77777777" w:rsidR="0017180D" w:rsidRPr="00544BC5" w:rsidRDefault="0017180D" w:rsidP="0093447B">
      <w:pPr>
        <w:pStyle w:val="Akapitzlist"/>
        <w:numPr>
          <w:ilvl w:val="0"/>
          <w:numId w:val="140"/>
        </w:numPr>
        <w:shd w:val="clear" w:color="auto" w:fill="FFFFFF" w:themeFill="background1"/>
        <w:spacing w:after="0"/>
        <w:ind w:left="567" w:hanging="283"/>
        <w:jc w:val="both"/>
        <w:rPr>
          <w:rFonts w:ascii="Times New Roman" w:eastAsia="Arial" w:hAnsi="Times New Roman" w:cs="Times New Roman"/>
          <w:color w:val="000000"/>
          <w:lang w:eastAsia="pl-PL" w:bidi="pl-PL"/>
        </w:rPr>
      </w:pPr>
      <w:r w:rsidRPr="00544BC5">
        <w:rPr>
          <w:rFonts w:ascii="Times New Roman" w:eastAsia="Times New Roman" w:hAnsi="Times New Roman" w:cs="Times New Roman"/>
          <w:lang w:eastAsia="pl-PL"/>
        </w:rPr>
        <w:t xml:space="preserve">Jeżeli </w:t>
      </w:r>
      <w:r w:rsidRPr="00544BC5">
        <w:rPr>
          <w:rFonts w:ascii="Times New Roman" w:eastAsia="Times New Roman" w:hAnsi="Times New Roman" w:cs="Times New Roman"/>
          <w:shd w:val="clear" w:color="auto" w:fill="FFFFFF" w:themeFill="background1"/>
          <w:lang w:eastAsia="pl-PL"/>
        </w:rPr>
        <w:t>projekt</w:t>
      </w:r>
      <w:r w:rsidRPr="00544BC5">
        <w:rPr>
          <w:rFonts w:ascii="Times New Roman" w:eastAsia="Times New Roman" w:hAnsi="Times New Roman" w:cs="Times New Roman"/>
          <w:lang w:eastAsia="pl-PL"/>
        </w:rPr>
        <w:t xml:space="preserve"> podlega sprawdzeniu, na stronie (stronach) tytułowej należy zamieścić imiona i nazwiska osób sprawdzających </w:t>
      </w:r>
      <w:r w:rsidRPr="00544BC5">
        <w:rPr>
          <w:rFonts w:ascii="Times New Roman" w:eastAsia="Times New Roman" w:hAnsi="Times New Roman" w:cs="Times New Roman"/>
          <w:shd w:val="clear" w:color="auto" w:fill="FFFFFF" w:themeFill="background1"/>
          <w:lang w:eastAsia="pl-PL"/>
        </w:rPr>
        <w:t>projekt</w:t>
      </w:r>
      <w:r w:rsidRPr="00544BC5">
        <w:rPr>
          <w:rFonts w:ascii="Times New Roman" w:eastAsia="Times New Roman" w:hAnsi="Times New Roman" w:cs="Times New Roman"/>
          <w:lang w:eastAsia="pl-PL"/>
        </w:rPr>
        <w:t>, wraz z podaniem przez każdą z nich specjalności i numeru posiadanych uprawnień budowlanych, datę i podpisy.</w:t>
      </w:r>
    </w:p>
    <w:p w14:paraId="1C9E7532" w14:textId="77777777" w:rsidR="0017180D" w:rsidRPr="00544BC5" w:rsidRDefault="0017180D" w:rsidP="0093447B">
      <w:pPr>
        <w:widowControl w:val="0"/>
        <w:numPr>
          <w:ilvl w:val="0"/>
          <w:numId w:val="131"/>
        </w:numPr>
        <w:tabs>
          <w:tab w:val="left" w:pos="789"/>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posiadać oświadczenie projektantów i sprawdzających stwierdzające wykonanie projektu zgodnie z obowiązującymi przepisami oraz zasadami wiedzy technicznej,</w:t>
      </w:r>
    </w:p>
    <w:p w14:paraId="0602BCFC" w14:textId="77777777" w:rsidR="0017180D" w:rsidRPr="00544BC5" w:rsidRDefault="0017180D" w:rsidP="0093447B">
      <w:pPr>
        <w:widowControl w:val="0"/>
        <w:numPr>
          <w:ilvl w:val="0"/>
          <w:numId w:val="131"/>
        </w:numPr>
        <w:tabs>
          <w:tab w:val="left" w:pos="789"/>
        </w:tabs>
        <w:spacing w:after="515"/>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posiadać potwierdzone kopie uprawnień projektantów i sprawdzających oraz aktualne zaświadczenia o przynależności do właściwej izby samorządu zawodowego.</w:t>
      </w:r>
    </w:p>
    <w:p w14:paraId="3218BD67" w14:textId="77777777" w:rsidR="0017180D" w:rsidRPr="00544BC5" w:rsidRDefault="0017180D" w:rsidP="00544BC5">
      <w:pPr>
        <w:widowControl w:val="0"/>
        <w:tabs>
          <w:tab w:val="left" w:pos="514"/>
        </w:tabs>
        <w:spacing w:after="218"/>
        <w:jc w:val="both"/>
        <w:rPr>
          <w:rFonts w:ascii="Times New Roman" w:eastAsia="Arial" w:hAnsi="Times New Roman" w:cs="Times New Roman"/>
          <w:b/>
          <w:color w:val="000000"/>
          <w:lang w:eastAsia="pl-PL" w:bidi="pl-PL"/>
        </w:rPr>
      </w:pPr>
      <w:r w:rsidRPr="00544BC5">
        <w:rPr>
          <w:rFonts w:ascii="Times New Roman" w:eastAsia="Arial" w:hAnsi="Times New Roman" w:cs="Times New Roman"/>
          <w:b/>
          <w:color w:val="000000"/>
          <w:lang w:eastAsia="pl-PL" w:bidi="pl-PL"/>
        </w:rPr>
        <w:t>Przedmiary robót.</w:t>
      </w:r>
    </w:p>
    <w:p w14:paraId="7A26F88C" w14:textId="77777777" w:rsidR="0017180D" w:rsidRPr="00544BC5" w:rsidRDefault="0017180D" w:rsidP="0093447B">
      <w:pPr>
        <w:widowControl w:val="0"/>
        <w:numPr>
          <w:ilvl w:val="0"/>
          <w:numId w:val="132"/>
        </w:numPr>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Przedmiary robót należy sporządzić zgodnie z rozporządzeniem Ministra Rozwoju i Technologii z dnia 20 grudnia 2021 r. w sprawie szczegółowego zakresu i formy dokumentacji projektowej, specyfikacji technicznych wykonania i odbioru robót budowlanych oraz programu funkcjonalno-użytkowego (Dz. U.  poz. 2454)  oraz rozporządzeniem Ministra Rozwoju i Technologii z dnia 20 grudnia 2021 r. w sprawie określenia metod i podstaw sporządzenia kosztorysu inwestorskiego, obliczenia planowanych kosztów prac projektowych oraz planowanych kosztów robót budowlanych określonych w programie funkcjonalno-użytkowym (Dz. U. poz. 2458).</w:t>
      </w:r>
    </w:p>
    <w:p w14:paraId="441A14C9" w14:textId="77777777" w:rsidR="0017180D" w:rsidRPr="00544BC5" w:rsidRDefault="0017180D" w:rsidP="0093447B">
      <w:pPr>
        <w:widowControl w:val="0"/>
        <w:numPr>
          <w:ilvl w:val="0"/>
          <w:numId w:val="132"/>
        </w:numPr>
        <w:tabs>
          <w:tab w:val="left" w:pos="735"/>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 xml:space="preserve">Przedmiary należy wykonać osobno dla każdej z branż zaprojektowanych robót, dzieląc je w branżach w kolejności technologicznej ich wykonania wraz ze szczegółowym opisem lub wskazaniem podstaw ustalających szczegółowy opis oraz wskazaniem właściwych </w:t>
      </w:r>
      <w:r w:rsidRPr="00544BC5">
        <w:rPr>
          <w:rFonts w:ascii="Times New Roman" w:eastAsia="Arial" w:hAnsi="Times New Roman" w:cs="Times New Roman"/>
          <w:color w:val="000000"/>
          <w:lang w:eastAsia="pl-PL" w:bidi="pl-PL"/>
        </w:rPr>
        <w:lastRenderedPageBreak/>
        <w:t>pozycji ze specyfikacji technicznych wykonania i odbioru robót, z wyliczeniem i zestawieniem ilości jednostek przedmiarowych robót podstawowych. W przedmiarach nie wskazywać podstaw wyceny robót.</w:t>
      </w:r>
    </w:p>
    <w:p w14:paraId="379C3BA9" w14:textId="77777777" w:rsidR="0017180D" w:rsidRPr="00544BC5" w:rsidRDefault="0017180D" w:rsidP="0093447B">
      <w:pPr>
        <w:widowControl w:val="0"/>
        <w:numPr>
          <w:ilvl w:val="0"/>
          <w:numId w:val="132"/>
        </w:numPr>
        <w:tabs>
          <w:tab w:val="left" w:pos="735"/>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Opracowanie przedmiaru robót winno składać się z karty tytułowej, spisu działów przedmiaru robót i tabeli przedmiaru robót.</w:t>
      </w:r>
    </w:p>
    <w:p w14:paraId="7FA997A9" w14:textId="77777777" w:rsidR="0017180D" w:rsidRPr="00544BC5" w:rsidRDefault="0017180D" w:rsidP="0093447B">
      <w:pPr>
        <w:widowControl w:val="0"/>
        <w:numPr>
          <w:ilvl w:val="0"/>
          <w:numId w:val="132"/>
        </w:numPr>
        <w:tabs>
          <w:tab w:val="left" w:pos="735"/>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Karta tytułowa przedmiaru robót winna zawierać następujące informacje:</w:t>
      </w:r>
    </w:p>
    <w:p w14:paraId="282C235C" w14:textId="77777777" w:rsidR="0017180D" w:rsidRPr="00544BC5" w:rsidRDefault="0017180D" w:rsidP="0093447B">
      <w:pPr>
        <w:widowControl w:val="0"/>
        <w:numPr>
          <w:ilvl w:val="0"/>
          <w:numId w:val="133"/>
        </w:numPr>
        <w:tabs>
          <w:tab w:val="left" w:pos="851"/>
        </w:tabs>
        <w:spacing w:after="0"/>
        <w:ind w:left="851"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nazwę nadaną zamówieniu przez Zamawiającego,</w:t>
      </w:r>
    </w:p>
    <w:p w14:paraId="405548BA" w14:textId="77777777" w:rsidR="0017180D" w:rsidRPr="00544BC5" w:rsidRDefault="0017180D" w:rsidP="0093447B">
      <w:pPr>
        <w:widowControl w:val="0"/>
        <w:numPr>
          <w:ilvl w:val="0"/>
          <w:numId w:val="133"/>
        </w:numPr>
        <w:tabs>
          <w:tab w:val="left" w:pos="851"/>
        </w:tabs>
        <w:spacing w:after="0"/>
        <w:ind w:left="851"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 zależności od zakresu robót budowlanych objętych przedmiotem zamówienia     nazwy i kody grup robót, klas robót i kategorii robót,</w:t>
      </w:r>
    </w:p>
    <w:p w14:paraId="22D3EC47" w14:textId="77777777" w:rsidR="0017180D" w:rsidRPr="00544BC5" w:rsidRDefault="0017180D" w:rsidP="0093447B">
      <w:pPr>
        <w:widowControl w:val="0"/>
        <w:numPr>
          <w:ilvl w:val="0"/>
          <w:numId w:val="133"/>
        </w:numPr>
        <w:tabs>
          <w:tab w:val="left" w:pos="851"/>
        </w:tabs>
        <w:spacing w:after="0"/>
        <w:ind w:left="851"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adres obiektu budowlanego,</w:t>
      </w:r>
    </w:p>
    <w:p w14:paraId="371C1811" w14:textId="77777777" w:rsidR="0017180D" w:rsidRPr="00544BC5" w:rsidRDefault="0017180D" w:rsidP="0093447B">
      <w:pPr>
        <w:widowControl w:val="0"/>
        <w:numPr>
          <w:ilvl w:val="0"/>
          <w:numId w:val="133"/>
        </w:numPr>
        <w:tabs>
          <w:tab w:val="left" w:pos="851"/>
        </w:tabs>
        <w:spacing w:after="0"/>
        <w:ind w:left="851"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nazwę i adres zamawiającego</w:t>
      </w:r>
    </w:p>
    <w:p w14:paraId="4BD40776" w14:textId="77777777" w:rsidR="0017180D" w:rsidRPr="00544BC5" w:rsidRDefault="0017180D" w:rsidP="0093447B">
      <w:pPr>
        <w:widowControl w:val="0"/>
        <w:numPr>
          <w:ilvl w:val="0"/>
          <w:numId w:val="132"/>
        </w:numPr>
        <w:tabs>
          <w:tab w:val="left" w:pos="729"/>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Spis działów przedmiaru robót powinien przedstawiać podział wszystkich robót budowlanych, jakie muszą być wykonane w danym obiekcie na grupy według Wspólnego Słownika Zamówień.</w:t>
      </w:r>
    </w:p>
    <w:p w14:paraId="202F180E" w14:textId="77777777" w:rsidR="0017180D" w:rsidRPr="00544BC5" w:rsidRDefault="0017180D" w:rsidP="0093447B">
      <w:pPr>
        <w:widowControl w:val="0"/>
        <w:numPr>
          <w:ilvl w:val="0"/>
          <w:numId w:val="132"/>
        </w:numPr>
        <w:tabs>
          <w:tab w:val="left" w:pos="729"/>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Dla każdej pozycji przedmiotu robót należy podać następujące informacje:</w:t>
      </w:r>
    </w:p>
    <w:p w14:paraId="49BA90ED" w14:textId="77777777" w:rsidR="0017180D" w:rsidRPr="00544BC5" w:rsidRDefault="0017180D" w:rsidP="0093447B">
      <w:pPr>
        <w:widowControl w:val="0"/>
        <w:numPr>
          <w:ilvl w:val="0"/>
          <w:numId w:val="134"/>
        </w:numPr>
        <w:spacing w:after="0"/>
        <w:ind w:left="851" w:hanging="425"/>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numer pozycji przedmiaru,</w:t>
      </w:r>
    </w:p>
    <w:p w14:paraId="1556A4A6" w14:textId="77777777" w:rsidR="0017180D" w:rsidRPr="00544BC5" w:rsidRDefault="0017180D" w:rsidP="0093447B">
      <w:pPr>
        <w:widowControl w:val="0"/>
        <w:numPr>
          <w:ilvl w:val="0"/>
          <w:numId w:val="134"/>
        </w:numPr>
        <w:spacing w:after="0"/>
        <w:ind w:left="851" w:hanging="425"/>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kod pozycji przedmiaru określony zgodnie z systematyką robót bez podstawy wyceny,</w:t>
      </w:r>
    </w:p>
    <w:p w14:paraId="37F731E6" w14:textId="77777777" w:rsidR="0017180D" w:rsidRPr="00544BC5" w:rsidRDefault="0017180D" w:rsidP="0093447B">
      <w:pPr>
        <w:widowControl w:val="0"/>
        <w:numPr>
          <w:ilvl w:val="0"/>
          <w:numId w:val="134"/>
        </w:numPr>
        <w:spacing w:after="0"/>
        <w:ind w:left="851" w:hanging="425"/>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numer pozycji specyfikacji technicznych wykonania i odbioru robót budowlanych zawierających wymagania dla danej pozycji przedmiaru,</w:t>
      </w:r>
    </w:p>
    <w:p w14:paraId="214203DF" w14:textId="77777777" w:rsidR="0017180D" w:rsidRPr="00544BC5" w:rsidRDefault="0017180D" w:rsidP="0093447B">
      <w:pPr>
        <w:widowControl w:val="0"/>
        <w:numPr>
          <w:ilvl w:val="0"/>
          <w:numId w:val="134"/>
        </w:numPr>
        <w:spacing w:after="0"/>
        <w:ind w:left="851" w:hanging="425"/>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nazwę i opis pozycji przedmiaru oraz obliczenia ilości jednostek dla każdej pozycji przedmiarowej,</w:t>
      </w:r>
    </w:p>
    <w:p w14:paraId="7C9B4824" w14:textId="77777777" w:rsidR="0017180D" w:rsidRPr="00544BC5" w:rsidRDefault="0017180D" w:rsidP="0093447B">
      <w:pPr>
        <w:widowControl w:val="0"/>
        <w:numPr>
          <w:ilvl w:val="0"/>
          <w:numId w:val="134"/>
        </w:numPr>
        <w:spacing w:after="0"/>
        <w:ind w:left="851" w:hanging="425"/>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jednostkę miary której dotyczy pozycja przedmiaru,</w:t>
      </w:r>
    </w:p>
    <w:p w14:paraId="6C2B8DE1" w14:textId="77777777" w:rsidR="0017180D" w:rsidRPr="00544BC5" w:rsidRDefault="0017180D" w:rsidP="0093447B">
      <w:pPr>
        <w:widowControl w:val="0"/>
        <w:numPr>
          <w:ilvl w:val="0"/>
          <w:numId w:val="134"/>
        </w:numPr>
        <w:spacing w:after="0"/>
        <w:ind w:left="851" w:hanging="425"/>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ilość jednostek miary pozycji przedmiaru,</w:t>
      </w:r>
    </w:p>
    <w:p w14:paraId="5DEED3DE" w14:textId="77777777" w:rsidR="0017180D" w:rsidRPr="00544BC5" w:rsidRDefault="0017180D" w:rsidP="0093447B">
      <w:pPr>
        <w:widowControl w:val="0"/>
        <w:numPr>
          <w:ilvl w:val="0"/>
          <w:numId w:val="134"/>
        </w:numPr>
        <w:spacing w:after="0"/>
        <w:ind w:left="851" w:hanging="425"/>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podanie przy każdej pozycji przedmiarowej miejsca usytuowania robót, celem umożliwienia sprawdzenia obmiaru robót z projektem.</w:t>
      </w:r>
    </w:p>
    <w:p w14:paraId="2E42D17A" w14:textId="77777777" w:rsidR="0017180D" w:rsidRPr="00544BC5" w:rsidRDefault="0017180D" w:rsidP="0093447B">
      <w:pPr>
        <w:widowControl w:val="0"/>
        <w:numPr>
          <w:ilvl w:val="0"/>
          <w:numId w:val="132"/>
        </w:numPr>
        <w:tabs>
          <w:tab w:val="left" w:pos="729"/>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Ilość jednostek miary podane w przedmiarze powinny być wyliczone na podstawie rysunków w projekcie budowlano-wykonawczym, wyłącznie w sposób zgodny z zasadami podanymi w specyfikacjach technicznych wykonania i odbioru robót,</w:t>
      </w:r>
    </w:p>
    <w:p w14:paraId="546B0964" w14:textId="77777777" w:rsidR="0017180D" w:rsidRPr="00544BC5" w:rsidRDefault="0017180D" w:rsidP="0093447B">
      <w:pPr>
        <w:widowControl w:val="0"/>
        <w:numPr>
          <w:ilvl w:val="0"/>
          <w:numId w:val="132"/>
        </w:numPr>
        <w:tabs>
          <w:tab w:val="left" w:pos="729"/>
        </w:tabs>
        <w:spacing w:after="335"/>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 xml:space="preserve">Przedmiary robót należy wykonać w programie np. NORMA w formacie </w:t>
      </w:r>
      <w:proofErr w:type="spellStart"/>
      <w:r w:rsidRPr="00544BC5">
        <w:rPr>
          <w:rFonts w:ascii="Times New Roman" w:eastAsia="Arial" w:hAnsi="Times New Roman" w:cs="Times New Roman"/>
          <w:color w:val="000000"/>
          <w:lang w:eastAsia="pl-PL" w:bidi="pl-PL"/>
        </w:rPr>
        <w:t>ath</w:t>
      </w:r>
      <w:proofErr w:type="spellEnd"/>
      <w:r w:rsidRPr="00544BC5">
        <w:rPr>
          <w:rFonts w:ascii="Times New Roman" w:eastAsia="Arial" w:hAnsi="Times New Roman" w:cs="Times New Roman"/>
          <w:color w:val="000000"/>
          <w:lang w:eastAsia="pl-PL" w:bidi="pl-PL"/>
        </w:rPr>
        <w:t xml:space="preserve"> oraz PDF.</w:t>
      </w:r>
    </w:p>
    <w:p w14:paraId="29541387" w14:textId="77777777" w:rsidR="0017180D" w:rsidRPr="00544BC5" w:rsidRDefault="0017180D" w:rsidP="00544BC5">
      <w:pPr>
        <w:widowControl w:val="0"/>
        <w:tabs>
          <w:tab w:val="left" w:pos="518"/>
        </w:tabs>
        <w:spacing w:after="213"/>
        <w:jc w:val="both"/>
        <w:rPr>
          <w:rFonts w:ascii="Times New Roman" w:eastAsia="Arial" w:hAnsi="Times New Roman" w:cs="Times New Roman"/>
          <w:b/>
          <w:bCs/>
          <w:color w:val="000000"/>
          <w:lang w:eastAsia="pl-PL" w:bidi="pl-PL"/>
        </w:rPr>
      </w:pPr>
      <w:r w:rsidRPr="00544BC5">
        <w:rPr>
          <w:rFonts w:ascii="Times New Roman" w:eastAsia="Arial" w:hAnsi="Times New Roman" w:cs="Times New Roman"/>
          <w:b/>
          <w:bCs/>
          <w:color w:val="000000"/>
          <w:lang w:eastAsia="pl-PL" w:bidi="pl-PL"/>
        </w:rPr>
        <w:t>Kosztorysy inwestorskie.</w:t>
      </w:r>
    </w:p>
    <w:p w14:paraId="197DDF7D" w14:textId="780CCC98" w:rsidR="0017180D" w:rsidRPr="00544BC5" w:rsidRDefault="00062F89" w:rsidP="0093447B">
      <w:pPr>
        <w:widowControl w:val="0"/>
        <w:numPr>
          <w:ilvl w:val="0"/>
          <w:numId w:val="135"/>
        </w:numPr>
        <w:spacing w:after="0"/>
        <w:ind w:left="426" w:hanging="283"/>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Kosztorysy inwestorskie winny być sporządzone zgodnie z rozporządzeniem Ministra Rozwoju i Technologii z dnia 20 grudnia 2021 r. w sprawie określenia metod i podstaw sporządzenia kosztorysu inwestorskiego, obliczenia planowanych kosztów prac projektowych oraz planowanych kosztów robót budowlanych określonych w programie funkcjonalno-użytkowym (Dz. U. poz. 2458)</w:t>
      </w:r>
      <w:r>
        <w:rPr>
          <w:rFonts w:ascii="Times New Roman" w:eastAsia="Arial" w:hAnsi="Times New Roman" w:cs="Times New Roman"/>
          <w:color w:val="000000"/>
          <w:lang w:eastAsia="pl-PL" w:bidi="pl-PL"/>
        </w:rPr>
        <w:t xml:space="preserve">. </w:t>
      </w:r>
      <w:r w:rsidR="0017180D" w:rsidRPr="00544BC5">
        <w:rPr>
          <w:rFonts w:ascii="Times New Roman" w:eastAsia="Arial" w:hAnsi="Times New Roman" w:cs="Times New Roman"/>
          <w:color w:val="000000"/>
          <w:lang w:eastAsia="pl-PL" w:bidi="pl-PL"/>
        </w:rPr>
        <w:t xml:space="preserve">Kosztorysy inwestorskie zaleca się wykonać w programie np. NORMA w formacie </w:t>
      </w:r>
      <w:proofErr w:type="spellStart"/>
      <w:r w:rsidR="0017180D" w:rsidRPr="00544BC5">
        <w:rPr>
          <w:rFonts w:ascii="Times New Roman" w:eastAsia="Arial" w:hAnsi="Times New Roman" w:cs="Times New Roman"/>
          <w:color w:val="000000"/>
          <w:lang w:eastAsia="pl-PL" w:bidi="pl-PL"/>
        </w:rPr>
        <w:t>ath</w:t>
      </w:r>
      <w:proofErr w:type="spellEnd"/>
      <w:r w:rsidR="0017180D" w:rsidRPr="00544BC5">
        <w:rPr>
          <w:rFonts w:ascii="Times New Roman" w:eastAsia="Arial" w:hAnsi="Times New Roman" w:cs="Times New Roman"/>
          <w:color w:val="000000"/>
          <w:lang w:eastAsia="pl-PL" w:bidi="pl-PL"/>
        </w:rPr>
        <w:t xml:space="preserve"> oraz PDF.</w:t>
      </w:r>
    </w:p>
    <w:p w14:paraId="0CF36FCB" w14:textId="77777777" w:rsidR="0017180D" w:rsidRPr="00544BC5" w:rsidRDefault="0017180D" w:rsidP="0093447B">
      <w:pPr>
        <w:widowControl w:val="0"/>
        <w:numPr>
          <w:ilvl w:val="0"/>
          <w:numId w:val="135"/>
        </w:numPr>
        <w:spacing w:after="0"/>
        <w:ind w:left="426" w:hanging="283"/>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Kosztorysy inwestorskie należy wykonać z podziałem na branże na technologicznie odrębne elementy robót.</w:t>
      </w:r>
    </w:p>
    <w:p w14:paraId="721466C1" w14:textId="77777777" w:rsidR="0017180D" w:rsidRPr="00544BC5" w:rsidRDefault="0017180D" w:rsidP="0093447B">
      <w:pPr>
        <w:widowControl w:val="0"/>
        <w:numPr>
          <w:ilvl w:val="0"/>
          <w:numId w:val="136"/>
        </w:numPr>
        <w:tabs>
          <w:tab w:val="left" w:pos="709"/>
          <w:tab w:val="left" w:pos="742"/>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Wspólne wymagania dotyczące robót budowlanych objętych przedmiotem zamówienia mogą być ujęte w ogólnej specyfikacji technicznej wykonania i odbioru robót budowlanych.</w:t>
      </w:r>
    </w:p>
    <w:p w14:paraId="13B6FA2B" w14:textId="77777777" w:rsidR="0017180D" w:rsidRPr="00544BC5" w:rsidRDefault="0017180D" w:rsidP="0093447B">
      <w:pPr>
        <w:widowControl w:val="0"/>
        <w:numPr>
          <w:ilvl w:val="0"/>
          <w:numId w:val="136"/>
        </w:numPr>
        <w:tabs>
          <w:tab w:val="left" w:pos="851"/>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Układy grup robót, o których mowa stosuje się odpowiednio do robót budowlanych polegających na przebudowie obiektu budowlanego.</w:t>
      </w:r>
    </w:p>
    <w:p w14:paraId="6DA8076E" w14:textId="77777777" w:rsidR="0017180D" w:rsidRPr="00544BC5" w:rsidRDefault="0017180D" w:rsidP="0093447B">
      <w:pPr>
        <w:widowControl w:val="0"/>
        <w:numPr>
          <w:ilvl w:val="0"/>
          <w:numId w:val="136"/>
        </w:numPr>
        <w:tabs>
          <w:tab w:val="left" w:pos="426"/>
          <w:tab w:val="left" w:pos="851"/>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Specyfikacje techniczne wykonania i odbioru robót budowlanych zawierającą część ogólną, która powinna obejmować:</w:t>
      </w:r>
    </w:p>
    <w:p w14:paraId="6231EF8F" w14:textId="77777777" w:rsidR="0017180D" w:rsidRPr="00544BC5" w:rsidRDefault="0017180D" w:rsidP="0093447B">
      <w:pPr>
        <w:widowControl w:val="0"/>
        <w:numPr>
          <w:ilvl w:val="0"/>
          <w:numId w:val="137"/>
        </w:numPr>
        <w:tabs>
          <w:tab w:val="left" w:pos="426"/>
          <w:tab w:val="left" w:pos="56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lastRenderedPageBreak/>
        <w:t>nazwę nadaną zamówieniu przez Zamawiającego,</w:t>
      </w:r>
    </w:p>
    <w:p w14:paraId="30C030AB" w14:textId="77777777" w:rsidR="0017180D" w:rsidRPr="00544BC5" w:rsidRDefault="0017180D" w:rsidP="0093447B">
      <w:pPr>
        <w:widowControl w:val="0"/>
        <w:numPr>
          <w:ilvl w:val="0"/>
          <w:numId w:val="137"/>
        </w:numPr>
        <w:tabs>
          <w:tab w:val="left" w:pos="426"/>
          <w:tab w:val="left" w:pos="56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przedmiot i zakres robót budowlanych wyszczególnienie i opis prac towarzyszących i robót tymczasowych,</w:t>
      </w:r>
    </w:p>
    <w:p w14:paraId="5817E34A" w14:textId="77777777" w:rsidR="0017180D" w:rsidRPr="00544BC5" w:rsidRDefault="0017180D" w:rsidP="0093447B">
      <w:pPr>
        <w:widowControl w:val="0"/>
        <w:numPr>
          <w:ilvl w:val="0"/>
          <w:numId w:val="137"/>
        </w:numPr>
        <w:tabs>
          <w:tab w:val="left" w:pos="426"/>
          <w:tab w:val="left" w:pos="56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informacje o terenie budowy zawierające wszystkie niezbędne dane istotne z punktu widzenia: organizacji robót budowlanych, zabezpieczenia interesów osób trzecich, ochrony środowiska, warunków bezpieczeństwa pracy,</w:t>
      </w:r>
    </w:p>
    <w:p w14:paraId="27777F8D" w14:textId="77777777" w:rsidR="0017180D" w:rsidRPr="00544BC5" w:rsidRDefault="0017180D" w:rsidP="0093447B">
      <w:pPr>
        <w:widowControl w:val="0"/>
        <w:numPr>
          <w:ilvl w:val="0"/>
          <w:numId w:val="137"/>
        </w:numPr>
        <w:tabs>
          <w:tab w:val="left" w:pos="426"/>
          <w:tab w:val="left" w:pos="56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 zależności od zakresu robót budowlanych objętych przedmiotem zamówienia - nazwy i kody: grup robót, klas robót, kategorii robót,</w:t>
      </w:r>
    </w:p>
    <w:p w14:paraId="2E650CC1" w14:textId="77777777" w:rsidR="0017180D" w:rsidRPr="00544BC5" w:rsidRDefault="0017180D" w:rsidP="0093447B">
      <w:pPr>
        <w:widowControl w:val="0"/>
        <w:numPr>
          <w:ilvl w:val="0"/>
          <w:numId w:val="137"/>
        </w:numPr>
        <w:tabs>
          <w:tab w:val="left" w:pos="426"/>
          <w:tab w:val="left" w:pos="56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określenia podstawowe zawierające definicje pojęć i określeń nigdzie wcześniej niezdefiniowanych a wymagających zdefiniowania w celu jednoznacznego rozumienia zapisów dokumentacji projektowe i specyfikacji technicznej wykonania i odbioru robót budowlanych.</w:t>
      </w:r>
    </w:p>
    <w:p w14:paraId="75A71B5B" w14:textId="77777777" w:rsidR="0017180D" w:rsidRPr="00544BC5" w:rsidRDefault="0017180D" w:rsidP="0093447B">
      <w:pPr>
        <w:widowControl w:val="0"/>
        <w:numPr>
          <w:ilvl w:val="0"/>
          <w:numId w:val="136"/>
        </w:numPr>
        <w:tabs>
          <w:tab w:val="left" w:pos="0"/>
          <w:tab w:val="left" w:pos="426"/>
          <w:tab w:val="left" w:pos="742"/>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Wymagania dotyczące właściwości wyrobów budowlanych oraz niezbędne wymagania związane z ich przechowywaniem, transportem, warunkami dostawy, składowaniem i kontrolą jakości - poszczególne wymagania odnosi się do postanowień norm.</w:t>
      </w:r>
    </w:p>
    <w:p w14:paraId="26D16AB2" w14:textId="77777777" w:rsidR="0017180D" w:rsidRPr="00544BC5" w:rsidRDefault="0017180D" w:rsidP="0093447B">
      <w:pPr>
        <w:widowControl w:val="0"/>
        <w:numPr>
          <w:ilvl w:val="0"/>
          <w:numId w:val="136"/>
        </w:numPr>
        <w:tabs>
          <w:tab w:val="left" w:pos="426"/>
          <w:tab w:val="left" w:pos="56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Wymagania dotyczące sprzętu i maszyn niezbędnych lub zalecanych do wykonania robót budowlanych zgodnie z założoną jakością.</w:t>
      </w:r>
    </w:p>
    <w:p w14:paraId="4AF6F339" w14:textId="77777777" w:rsidR="0017180D" w:rsidRPr="00544BC5" w:rsidRDefault="0017180D" w:rsidP="0093447B">
      <w:pPr>
        <w:widowControl w:val="0"/>
        <w:numPr>
          <w:ilvl w:val="0"/>
          <w:numId w:val="136"/>
        </w:numPr>
        <w:tabs>
          <w:tab w:val="left" w:pos="426"/>
          <w:tab w:val="left" w:pos="567"/>
          <w:tab w:val="left" w:pos="81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Wymagania dotyczące wykonania robót budowlanych z podaniem sposobu wykończenia poszczególnych elementów tolerancji wymiarowych, szczegółów technologicznych oraz niezbędne informacje dotyczące odcinków robót budowlanych, przerw i ograniczeń a także wymagania specjalne.</w:t>
      </w:r>
    </w:p>
    <w:p w14:paraId="7EDDB343" w14:textId="77777777" w:rsidR="0017180D" w:rsidRPr="00544BC5" w:rsidRDefault="0017180D" w:rsidP="0093447B">
      <w:pPr>
        <w:widowControl w:val="0"/>
        <w:numPr>
          <w:ilvl w:val="0"/>
          <w:numId w:val="136"/>
        </w:numPr>
        <w:tabs>
          <w:tab w:val="left" w:pos="426"/>
          <w:tab w:val="left" w:pos="567"/>
          <w:tab w:val="left" w:pos="81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Wymagania dotyczące środków transportu.</w:t>
      </w:r>
    </w:p>
    <w:p w14:paraId="1A32FE37" w14:textId="77777777" w:rsidR="0017180D" w:rsidRPr="00544BC5" w:rsidRDefault="0017180D" w:rsidP="0093447B">
      <w:pPr>
        <w:widowControl w:val="0"/>
        <w:numPr>
          <w:ilvl w:val="0"/>
          <w:numId w:val="136"/>
        </w:numPr>
        <w:tabs>
          <w:tab w:val="left" w:pos="426"/>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Opis działań związanych z kontrolą, badaniami oraz odbiorem wyrobów i robót budowlanych w nawiązaniu do dokumentów odniesienia.</w:t>
      </w:r>
    </w:p>
    <w:p w14:paraId="314F349C" w14:textId="77777777" w:rsidR="0017180D" w:rsidRPr="00544BC5" w:rsidRDefault="0017180D" w:rsidP="0093447B">
      <w:pPr>
        <w:widowControl w:val="0"/>
        <w:numPr>
          <w:ilvl w:val="0"/>
          <w:numId w:val="136"/>
        </w:numPr>
        <w:tabs>
          <w:tab w:val="left" w:pos="426"/>
          <w:tab w:val="left" w:pos="81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Wymagania dotyczące przedmiaru i obmiarów robót.</w:t>
      </w:r>
    </w:p>
    <w:p w14:paraId="46A21A17" w14:textId="77777777" w:rsidR="0017180D" w:rsidRPr="00544BC5" w:rsidRDefault="0017180D" w:rsidP="0093447B">
      <w:pPr>
        <w:widowControl w:val="0"/>
        <w:numPr>
          <w:ilvl w:val="0"/>
          <w:numId w:val="136"/>
        </w:numPr>
        <w:tabs>
          <w:tab w:val="left" w:pos="426"/>
          <w:tab w:val="left" w:pos="81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Opis sposobu rozliczenia robót tymczasowych i prac towarzyszących,</w:t>
      </w:r>
    </w:p>
    <w:p w14:paraId="53CFC0E4" w14:textId="77777777" w:rsidR="0017180D" w:rsidRPr="00544BC5" w:rsidRDefault="0017180D" w:rsidP="0093447B">
      <w:pPr>
        <w:widowControl w:val="0"/>
        <w:numPr>
          <w:ilvl w:val="0"/>
          <w:numId w:val="136"/>
        </w:numPr>
        <w:tabs>
          <w:tab w:val="left" w:pos="426"/>
          <w:tab w:val="left" w:pos="81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Dokumenty odniesienia - dokumenty będące podstawą do wykonania robót budowlanych w tym wszystkie elementy dokumentacji projektowej, normy, aprobaty techniczne oraz inne dokumenty i ustalenia techniczne.</w:t>
      </w:r>
    </w:p>
    <w:p w14:paraId="6427D12E" w14:textId="77777777" w:rsidR="0017180D" w:rsidRPr="00544BC5" w:rsidRDefault="0017180D" w:rsidP="0093447B">
      <w:pPr>
        <w:widowControl w:val="0"/>
        <w:numPr>
          <w:ilvl w:val="0"/>
          <w:numId w:val="136"/>
        </w:numPr>
        <w:tabs>
          <w:tab w:val="left" w:pos="426"/>
          <w:tab w:val="left" w:pos="81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Prace towarzyszące są to prace niezbędne do wykonania robót podstawowych nie zaliczane do robót tymczasowych, w tym geodezyjne wytyczanie i inwentaryzacja powykonawcza.</w:t>
      </w:r>
    </w:p>
    <w:p w14:paraId="6690B032" w14:textId="77777777" w:rsidR="0017180D" w:rsidRPr="00544BC5" w:rsidRDefault="0017180D" w:rsidP="0093447B">
      <w:pPr>
        <w:widowControl w:val="0"/>
        <w:numPr>
          <w:ilvl w:val="0"/>
          <w:numId w:val="136"/>
        </w:numPr>
        <w:tabs>
          <w:tab w:val="left" w:pos="142"/>
          <w:tab w:val="left" w:pos="426"/>
          <w:tab w:val="left" w:pos="81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Roboty wykonywane będą w czynnym obiekcie zlokalizowanym na terenie zamkniętym.</w:t>
      </w:r>
    </w:p>
    <w:p w14:paraId="57C449E0" w14:textId="77777777" w:rsidR="0017180D" w:rsidRPr="00544BC5" w:rsidRDefault="0017180D" w:rsidP="0093447B">
      <w:pPr>
        <w:widowControl w:val="0"/>
        <w:numPr>
          <w:ilvl w:val="0"/>
          <w:numId w:val="136"/>
        </w:numPr>
        <w:tabs>
          <w:tab w:val="left" w:pos="142"/>
          <w:tab w:val="left" w:pos="426"/>
          <w:tab w:val="left" w:pos="817"/>
        </w:tabs>
        <w:spacing w:after="0"/>
        <w:ind w:left="426" w:hanging="284"/>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Specyfikację techniczną opracować w programie WORD.</w:t>
      </w:r>
    </w:p>
    <w:p w14:paraId="2052FCCE" w14:textId="77777777" w:rsidR="0017180D" w:rsidRPr="00544BC5" w:rsidRDefault="0017180D" w:rsidP="00544BC5">
      <w:pPr>
        <w:spacing w:after="120"/>
        <w:jc w:val="both"/>
        <w:rPr>
          <w:rFonts w:ascii="Times New Roman" w:hAnsi="Times New Roman" w:cs="Times New Roman"/>
          <w:b/>
        </w:rPr>
      </w:pPr>
    </w:p>
    <w:p w14:paraId="2AB929ED" w14:textId="77777777" w:rsidR="0017180D" w:rsidRPr="00544BC5" w:rsidRDefault="0017180D" w:rsidP="00544BC5">
      <w:pPr>
        <w:widowControl w:val="0"/>
        <w:spacing w:after="240"/>
        <w:ind w:left="580"/>
        <w:rPr>
          <w:rFonts w:ascii="Times New Roman" w:eastAsia="Arial" w:hAnsi="Times New Roman" w:cs="Times New Roman"/>
          <w:color w:val="000000"/>
          <w:lang w:eastAsia="pl-PL" w:bidi="pl-PL"/>
        </w:rPr>
      </w:pPr>
      <w:r w:rsidRPr="00544BC5">
        <w:rPr>
          <w:rFonts w:ascii="Times New Roman" w:eastAsia="Arial" w:hAnsi="Times New Roman" w:cs="Times New Roman"/>
          <w:b/>
          <w:bCs/>
          <w:color w:val="000000"/>
          <w:lang w:eastAsia="pl-PL" w:bidi="pl-PL"/>
        </w:rPr>
        <w:t>Wymagania ogólne.</w:t>
      </w:r>
    </w:p>
    <w:p w14:paraId="1C8A40B1" w14:textId="77777777" w:rsidR="0017180D" w:rsidRPr="00544BC5" w:rsidRDefault="0017180D" w:rsidP="0093447B">
      <w:pPr>
        <w:widowControl w:val="0"/>
        <w:numPr>
          <w:ilvl w:val="0"/>
          <w:numId w:val="138"/>
        </w:numPr>
        <w:tabs>
          <w:tab w:val="left" w:pos="426"/>
          <w:tab w:val="left" w:pos="720"/>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 rozwiązaniach projektowych należy stosować wyroby budowlane, urządzenia i materiały dopuszczone do obrotu i powszechnego stosowania w budownictwie.</w:t>
      </w:r>
    </w:p>
    <w:p w14:paraId="7EE086BC" w14:textId="77777777" w:rsidR="0017180D" w:rsidRPr="00544BC5" w:rsidRDefault="0017180D" w:rsidP="0093447B">
      <w:pPr>
        <w:widowControl w:val="0"/>
        <w:numPr>
          <w:ilvl w:val="0"/>
          <w:numId w:val="138"/>
        </w:numPr>
        <w:tabs>
          <w:tab w:val="left" w:pos="426"/>
          <w:tab w:val="left" w:pos="720"/>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Projekt budowlany powinien określać parametry techniczne i wymagania funkcjonalne zastosowanych urządzeń i materiałów lub podawać przykładowo kilka nazw handlowych tych wyrobów, które spełniają parametry techniczne wymagane przez projektantów.</w:t>
      </w:r>
    </w:p>
    <w:p w14:paraId="069DE298" w14:textId="77777777" w:rsidR="0017180D" w:rsidRPr="00544BC5" w:rsidRDefault="0017180D" w:rsidP="0093447B">
      <w:pPr>
        <w:widowControl w:val="0"/>
        <w:numPr>
          <w:ilvl w:val="0"/>
          <w:numId w:val="138"/>
        </w:numPr>
        <w:tabs>
          <w:tab w:val="left" w:pos="426"/>
          <w:tab w:val="left" w:pos="720"/>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Specyfikacja Techniczna Wykonania i Odbioru Robót stanowi uzupełnienie dokumentacji projektowej obiektu. Opisy techniczne winny pozwalać na jednoznaczne określenie przedmiotu zamówienia na roboty budowlane a w szczególności w zakresie wymagań jakościowych oraz ustalenia podstaw do wyceny tych robót.</w:t>
      </w:r>
    </w:p>
    <w:p w14:paraId="720AA447" w14:textId="77777777" w:rsidR="0017180D" w:rsidRPr="00544BC5" w:rsidRDefault="0017180D" w:rsidP="0093447B">
      <w:pPr>
        <w:widowControl w:val="0"/>
        <w:numPr>
          <w:ilvl w:val="0"/>
          <w:numId w:val="138"/>
        </w:numPr>
        <w:tabs>
          <w:tab w:val="left" w:pos="426"/>
          <w:tab w:val="left" w:pos="720"/>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 xml:space="preserve">Wykonawca opracowujący dokumentację po przeprowadzeniu wizji lokalnej przed przystąpieniem do wykonywania dokumentacji projektowej, przedstawi i uzgodni z </w:t>
      </w:r>
      <w:r w:rsidRPr="00544BC5">
        <w:rPr>
          <w:rFonts w:ascii="Times New Roman" w:eastAsia="Arial" w:hAnsi="Times New Roman" w:cs="Times New Roman"/>
          <w:color w:val="000000"/>
          <w:lang w:eastAsia="pl-PL" w:bidi="pl-PL"/>
        </w:rPr>
        <w:lastRenderedPageBreak/>
        <w:t>Zamawiającym propozycje rozwiązań projektowych.</w:t>
      </w:r>
    </w:p>
    <w:p w14:paraId="1D4D2770" w14:textId="77777777" w:rsidR="0017180D" w:rsidRPr="00544BC5" w:rsidRDefault="0017180D" w:rsidP="0093447B">
      <w:pPr>
        <w:widowControl w:val="0"/>
        <w:numPr>
          <w:ilvl w:val="0"/>
          <w:numId w:val="138"/>
        </w:numPr>
        <w:tabs>
          <w:tab w:val="left" w:pos="426"/>
          <w:tab w:val="left" w:pos="720"/>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Wykonawca zobowiązany jest uzgodnić z Zamawiającym, podczas posiedzenia rady technicznej, założenia wyjściowe do kosztorysowania.</w:t>
      </w:r>
    </w:p>
    <w:p w14:paraId="33EEC00A" w14:textId="77777777" w:rsidR="0017180D" w:rsidRPr="00544BC5" w:rsidRDefault="0017180D" w:rsidP="0093447B">
      <w:pPr>
        <w:widowControl w:val="0"/>
        <w:numPr>
          <w:ilvl w:val="0"/>
          <w:numId w:val="138"/>
        </w:numPr>
        <w:tabs>
          <w:tab w:val="left" w:pos="426"/>
          <w:tab w:val="left" w:pos="720"/>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Wykonawca opatrzy dokumentację pisemnym oświadczeniem, że dostarczona dokumentacja projektowa jest wykonana zgodnie z umową, oraz obowiązującymi przepisami i normami i jest kompletna. Załączony wykaz opracowań oraz pisemne oświadczenie, o którym mowa wyżej stanowią integralną część dokumentacji.</w:t>
      </w:r>
    </w:p>
    <w:p w14:paraId="694A1CFE" w14:textId="77777777" w:rsidR="0017180D" w:rsidRPr="00544BC5" w:rsidRDefault="0017180D" w:rsidP="0093447B">
      <w:pPr>
        <w:widowControl w:val="0"/>
        <w:numPr>
          <w:ilvl w:val="0"/>
          <w:numId w:val="138"/>
        </w:numPr>
        <w:tabs>
          <w:tab w:val="left" w:pos="426"/>
          <w:tab w:val="left" w:pos="720"/>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W ramach wynagrodzenia zaproponowanego w ofercie Jednostka Projektowania pokryje koszty uzyskania niezbędnych uzgodnień, opinii, danych technicznych itp.</w:t>
      </w:r>
    </w:p>
    <w:p w14:paraId="5B47228D" w14:textId="77777777" w:rsidR="0017180D" w:rsidRPr="00544BC5" w:rsidRDefault="0017180D" w:rsidP="0093447B">
      <w:pPr>
        <w:widowControl w:val="0"/>
        <w:numPr>
          <w:ilvl w:val="0"/>
          <w:numId w:val="138"/>
        </w:numPr>
        <w:tabs>
          <w:tab w:val="left" w:pos="426"/>
          <w:tab w:val="left" w:pos="803"/>
        </w:tabs>
        <w:spacing w:after="0"/>
        <w:ind w:left="426" w:hanging="426"/>
        <w:jc w:val="both"/>
        <w:rPr>
          <w:rFonts w:ascii="Times New Roman" w:eastAsia="Arial" w:hAnsi="Times New Roman" w:cs="Times New Roman"/>
          <w:color w:val="000000"/>
          <w:lang w:eastAsia="pl-PL" w:bidi="pl-PL"/>
        </w:rPr>
      </w:pPr>
      <w:r w:rsidRPr="00544BC5">
        <w:rPr>
          <w:rFonts w:ascii="Times New Roman" w:eastAsia="Arial" w:hAnsi="Times New Roman" w:cs="Times New Roman"/>
          <w:color w:val="000000"/>
          <w:lang w:eastAsia="pl-PL" w:bidi="pl-PL"/>
        </w:rPr>
        <w:t>Odbiór przedmiotu zamówienia przez Zamawiającego nastąpi po dostarczeniu kompletnego opracowania przedmiotu zamówienia do siedziby Zamawiającego.</w:t>
      </w:r>
    </w:p>
    <w:p w14:paraId="530552BD" w14:textId="77777777" w:rsidR="0017180D" w:rsidRPr="00544BC5" w:rsidRDefault="0017180D" w:rsidP="00544BC5">
      <w:pPr>
        <w:widowControl w:val="0"/>
        <w:spacing w:after="0"/>
        <w:jc w:val="both"/>
        <w:rPr>
          <w:rFonts w:ascii="Times New Roman" w:eastAsia="Arial" w:hAnsi="Times New Roman" w:cs="Times New Roman"/>
          <w:b/>
          <w:bCs/>
          <w:color w:val="000000"/>
          <w:lang w:eastAsia="pl-PL" w:bidi="pl-PL"/>
        </w:rPr>
      </w:pPr>
    </w:p>
    <w:p w14:paraId="0E43FC7F" w14:textId="77777777" w:rsidR="0017180D" w:rsidRPr="00544BC5" w:rsidRDefault="0017180D" w:rsidP="00544BC5">
      <w:pPr>
        <w:spacing w:after="120"/>
        <w:ind w:left="142"/>
        <w:jc w:val="both"/>
        <w:outlineLvl w:val="1"/>
        <w:rPr>
          <w:rFonts w:ascii="Times New Roman" w:hAnsi="Times New Roman" w:cs="Times New Roman"/>
          <w:b/>
        </w:rPr>
      </w:pPr>
      <w:bookmarkStart w:id="5" w:name="_Toc360187624"/>
      <w:r w:rsidRPr="00544BC5">
        <w:rPr>
          <w:rFonts w:ascii="Times New Roman" w:hAnsi="Times New Roman" w:cs="Times New Roman"/>
          <w:b/>
        </w:rPr>
        <w:t>Ogólne wymagania dotyczące robót</w:t>
      </w:r>
      <w:bookmarkEnd w:id="5"/>
      <w:r w:rsidRPr="00544BC5">
        <w:rPr>
          <w:rFonts w:ascii="Times New Roman" w:hAnsi="Times New Roman" w:cs="Times New Roman"/>
          <w:b/>
        </w:rPr>
        <w:t xml:space="preserve"> </w:t>
      </w:r>
    </w:p>
    <w:p w14:paraId="613A53D3" w14:textId="77777777" w:rsidR="0017180D" w:rsidRPr="00544BC5" w:rsidRDefault="0017180D" w:rsidP="0093447B">
      <w:pPr>
        <w:numPr>
          <w:ilvl w:val="0"/>
          <w:numId w:val="139"/>
        </w:numPr>
        <w:tabs>
          <w:tab w:val="left" w:pos="426"/>
        </w:tabs>
        <w:spacing w:after="0"/>
        <w:ind w:left="426" w:hanging="426"/>
        <w:jc w:val="both"/>
        <w:rPr>
          <w:rFonts w:ascii="Times New Roman" w:hAnsi="Times New Roman" w:cs="Times New Roman"/>
        </w:rPr>
      </w:pPr>
      <w:r w:rsidRPr="00544BC5">
        <w:rPr>
          <w:rFonts w:ascii="Times New Roman" w:hAnsi="Times New Roman" w:cs="Times New Roman"/>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przedmiotowego opracowania, winni respektować polecenia służb dyżurnych.</w:t>
      </w:r>
      <w:r w:rsidRPr="00544BC5">
        <w:rPr>
          <w:rFonts w:ascii="Times New Roman" w:hAnsi="Times New Roman" w:cs="Times New Roman"/>
          <w:lang w:eastAsia="pl-PL"/>
        </w:rPr>
        <w:t xml:space="preserve"> </w:t>
      </w:r>
    </w:p>
    <w:p w14:paraId="15AEAEA1" w14:textId="77777777" w:rsidR="0017180D" w:rsidRPr="00544BC5" w:rsidRDefault="0017180D" w:rsidP="0093447B">
      <w:pPr>
        <w:numPr>
          <w:ilvl w:val="0"/>
          <w:numId w:val="139"/>
        </w:numPr>
        <w:spacing w:after="0"/>
        <w:ind w:left="426" w:hanging="426"/>
        <w:jc w:val="both"/>
        <w:rPr>
          <w:rFonts w:ascii="Times New Roman" w:hAnsi="Times New Roman" w:cs="Times New Roman"/>
        </w:rPr>
      </w:pPr>
      <w:r w:rsidRPr="00544BC5">
        <w:rPr>
          <w:rFonts w:ascii="Times New Roman" w:hAnsi="Times New Roman" w:cs="Times New Roman"/>
        </w:rPr>
        <w:t>Wykonawca nie może wykorzystywać błędów w dokumentach ( książka obiektów), które mogą mieć wpływ na jakość i sposób wykonania robót.</w:t>
      </w:r>
    </w:p>
    <w:p w14:paraId="696E1C52" w14:textId="77777777" w:rsidR="0017180D" w:rsidRPr="00544BC5" w:rsidRDefault="0017180D" w:rsidP="00544BC5">
      <w:pPr>
        <w:spacing w:after="0"/>
        <w:ind w:left="426"/>
        <w:jc w:val="both"/>
        <w:rPr>
          <w:rFonts w:ascii="Times New Roman" w:hAnsi="Times New Roman" w:cs="Times New Roman"/>
        </w:rPr>
      </w:pPr>
    </w:p>
    <w:p w14:paraId="40415AB8" w14:textId="77777777" w:rsidR="0017180D" w:rsidRPr="00544BC5" w:rsidRDefault="0017180D" w:rsidP="00544BC5">
      <w:pPr>
        <w:spacing w:after="120"/>
        <w:ind w:left="142"/>
        <w:jc w:val="both"/>
        <w:outlineLvl w:val="1"/>
        <w:rPr>
          <w:rFonts w:ascii="Times New Roman" w:hAnsi="Times New Roman" w:cs="Times New Roman"/>
          <w:b/>
        </w:rPr>
      </w:pPr>
    </w:p>
    <w:p w14:paraId="26421206" w14:textId="77777777" w:rsidR="0017180D" w:rsidRPr="00544BC5" w:rsidRDefault="0017180D" w:rsidP="00544BC5">
      <w:pPr>
        <w:spacing w:after="120"/>
        <w:ind w:left="142"/>
        <w:jc w:val="both"/>
        <w:outlineLvl w:val="1"/>
        <w:rPr>
          <w:rFonts w:ascii="Times New Roman" w:hAnsi="Times New Roman" w:cs="Times New Roman"/>
        </w:rPr>
      </w:pPr>
      <w:r w:rsidRPr="00544BC5">
        <w:rPr>
          <w:rFonts w:ascii="Times New Roman" w:hAnsi="Times New Roman" w:cs="Times New Roman"/>
          <w:b/>
        </w:rPr>
        <w:t xml:space="preserve"> Informacje dodatkowe</w:t>
      </w:r>
    </w:p>
    <w:p w14:paraId="4FBA271A"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r w:rsidRPr="00544BC5">
        <w:rPr>
          <w:rFonts w:ascii="Times New Roman" w:hAnsi="Times New Roman"/>
          <w:b/>
          <w:i/>
        </w:rPr>
        <w:t>W przypadku zalecenia przez właściwy Urząd uzupełnienia dokumentacji projektowej złożonej przez Zamawiającego, Wykonawca zobowiązany jest do ich uzupełnienia na swój koszt i we wskazanym przez Urząd terminie.</w:t>
      </w:r>
    </w:p>
    <w:p w14:paraId="127FBC30"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p>
    <w:p w14:paraId="24CF54DA"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p>
    <w:p w14:paraId="40F7037D"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p>
    <w:p w14:paraId="5F4DB983"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p>
    <w:p w14:paraId="43D2AE08"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p>
    <w:p w14:paraId="046B41C6"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p>
    <w:p w14:paraId="21C70CBE"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p>
    <w:p w14:paraId="6C409742"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p>
    <w:p w14:paraId="04F7AEB3" w14:textId="77777777" w:rsidR="0017180D" w:rsidRPr="00544BC5" w:rsidRDefault="0017180D" w:rsidP="00544BC5">
      <w:pPr>
        <w:pStyle w:val="Bezodstpw"/>
        <w:spacing w:after="100" w:afterAutospacing="1" w:line="276" w:lineRule="auto"/>
        <w:ind w:firstLine="851"/>
        <w:jc w:val="both"/>
        <w:rPr>
          <w:rFonts w:ascii="Times New Roman" w:hAnsi="Times New Roman"/>
          <w:b/>
          <w:i/>
        </w:rPr>
      </w:pPr>
    </w:p>
    <w:p w14:paraId="4FFB64C8" w14:textId="77777777" w:rsidR="0017180D" w:rsidRPr="00544BC5" w:rsidRDefault="0017180D" w:rsidP="00782443">
      <w:pPr>
        <w:pStyle w:val="Bezodstpw"/>
        <w:spacing w:after="100" w:afterAutospacing="1" w:line="276" w:lineRule="auto"/>
        <w:jc w:val="both"/>
        <w:rPr>
          <w:rFonts w:ascii="Times New Roman" w:hAnsi="Times New Roman"/>
          <w:b/>
          <w:i/>
        </w:rPr>
      </w:pPr>
    </w:p>
    <w:p w14:paraId="0508ABE7" w14:textId="481B4D0A" w:rsidR="0017180D" w:rsidRPr="00544BC5" w:rsidRDefault="00782443" w:rsidP="00544BC5">
      <w:pPr>
        <w:autoSpaceDE w:val="0"/>
        <w:autoSpaceDN w:val="0"/>
        <w:adjustRightInd w:val="0"/>
        <w:spacing w:after="0"/>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w:t>
      </w:r>
      <w:r w:rsidR="0017180D" w:rsidRPr="00544BC5">
        <w:rPr>
          <w:rFonts w:ascii="Times New Roman" w:eastAsia="Times New Roman" w:hAnsi="Times New Roman" w:cs="Times New Roman"/>
          <w:b/>
          <w:lang w:eastAsia="pl-PL"/>
        </w:rPr>
        <w:t xml:space="preserve"> nr 3 do umowy</w:t>
      </w:r>
    </w:p>
    <w:p w14:paraId="38B78081" w14:textId="77777777" w:rsidR="0017180D" w:rsidRPr="00544BC5" w:rsidRDefault="0017180D" w:rsidP="00544BC5">
      <w:pPr>
        <w:spacing w:after="0"/>
        <w:rPr>
          <w:rFonts w:ascii="Times New Roman" w:eastAsia="Times New Roman" w:hAnsi="Times New Roman" w:cs="Times New Roman"/>
          <w:b/>
          <w:color w:val="000000"/>
          <w:lang w:eastAsia="pl-PL"/>
        </w:rPr>
      </w:pPr>
      <w:r w:rsidRPr="00544BC5">
        <w:rPr>
          <w:rFonts w:ascii="Times New Roman" w:eastAsia="Times New Roman" w:hAnsi="Times New Roman" w:cs="Times New Roman"/>
          <w:b/>
          <w:color w:val="000000"/>
          <w:lang w:eastAsia="pl-PL"/>
        </w:rPr>
        <w:t>ZATWIERDZAM</w:t>
      </w:r>
    </w:p>
    <w:p w14:paraId="72C9A88E" w14:textId="77777777" w:rsidR="0017180D" w:rsidRPr="00544BC5" w:rsidRDefault="0017180D" w:rsidP="00544BC5">
      <w:pPr>
        <w:spacing w:after="0"/>
        <w:rPr>
          <w:rFonts w:ascii="Times New Roman" w:eastAsia="Times New Roman" w:hAnsi="Times New Roman" w:cs="Times New Roman"/>
          <w:b/>
          <w:color w:val="000000"/>
          <w:lang w:eastAsia="pl-PL"/>
        </w:rPr>
      </w:pPr>
      <w:r w:rsidRPr="00544BC5">
        <w:rPr>
          <w:rFonts w:ascii="Times New Roman" w:eastAsia="Times New Roman" w:hAnsi="Times New Roman" w:cs="Times New Roman"/>
          <w:b/>
          <w:color w:val="000000"/>
          <w:lang w:eastAsia="pl-PL"/>
        </w:rPr>
        <w:t>KIEROWNIK INFRASTRUKTURY</w:t>
      </w:r>
    </w:p>
    <w:p w14:paraId="65E7B12A" w14:textId="77777777" w:rsidR="0017180D" w:rsidRPr="00544BC5" w:rsidRDefault="0017180D" w:rsidP="00544BC5">
      <w:pPr>
        <w:spacing w:after="0"/>
        <w:rPr>
          <w:rFonts w:ascii="Times New Roman" w:eastAsia="Times New Roman" w:hAnsi="Times New Roman" w:cs="Times New Roman"/>
          <w:b/>
          <w:color w:val="000000"/>
          <w:lang w:eastAsia="pl-PL"/>
        </w:rPr>
      </w:pPr>
    </w:p>
    <w:p w14:paraId="0484947E" w14:textId="77777777" w:rsidR="0017180D" w:rsidRPr="00544BC5" w:rsidRDefault="0017180D" w:rsidP="00544BC5">
      <w:pPr>
        <w:spacing w:after="0"/>
        <w:rPr>
          <w:rFonts w:ascii="Times New Roman" w:eastAsia="Times New Roman" w:hAnsi="Times New Roman" w:cs="Times New Roman"/>
          <w:b/>
          <w:color w:val="000000"/>
          <w:lang w:eastAsia="pl-PL"/>
        </w:rPr>
      </w:pPr>
      <w:r w:rsidRPr="00544BC5">
        <w:rPr>
          <w:rFonts w:ascii="Times New Roman" w:eastAsia="Times New Roman" w:hAnsi="Times New Roman" w:cs="Times New Roman"/>
          <w:b/>
          <w:color w:val="000000"/>
          <w:lang w:eastAsia="pl-PL"/>
        </w:rPr>
        <w:t>………………………….</w:t>
      </w:r>
    </w:p>
    <w:p w14:paraId="6D415F64" w14:textId="77777777" w:rsidR="0017180D" w:rsidRPr="00544BC5" w:rsidRDefault="0017180D" w:rsidP="00544BC5">
      <w:pPr>
        <w:spacing w:after="0"/>
        <w:rPr>
          <w:rFonts w:ascii="Times New Roman" w:eastAsia="Times New Roman" w:hAnsi="Times New Roman" w:cs="Times New Roman"/>
          <w:lang w:eastAsia="pl-PL"/>
        </w:rPr>
      </w:pPr>
    </w:p>
    <w:p w14:paraId="7FF57350" w14:textId="77777777" w:rsidR="0017180D" w:rsidRPr="00544BC5" w:rsidRDefault="0017180D" w:rsidP="00544BC5">
      <w:pPr>
        <w:spacing w:after="0"/>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dnia …………………….</w:t>
      </w:r>
    </w:p>
    <w:p w14:paraId="0655CB29" w14:textId="77777777" w:rsidR="0017180D" w:rsidRPr="00544BC5" w:rsidRDefault="0017180D" w:rsidP="00544BC5">
      <w:pPr>
        <w:spacing w:after="0"/>
        <w:ind w:left="360"/>
        <w:jc w:val="center"/>
        <w:rPr>
          <w:rFonts w:ascii="Times New Roman" w:eastAsia="Times New Roman" w:hAnsi="Times New Roman" w:cs="Times New Roman"/>
          <w:b/>
          <w:lang w:eastAsia="pl-PL"/>
        </w:rPr>
      </w:pPr>
    </w:p>
    <w:p w14:paraId="245FAA8E" w14:textId="77777777" w:rsidR="0017180D" w:rsidRPr="00544BC5" w:rsidRDefault="0017180D" w:rsidP="00544BC5">
      <w:pPr>
        <w:spacing w:after="0"/>
        <w:ind w:left="360"/>
        <w:jc w:val="center"/>
        <w:rPr>
          <w:rFonts w:ascii="Times New Roman" w:eastAsia="Times New Roman" w:hAnsi="Times New Roman" w:cs="Times New Roman"/>
          <w:b/>
          <w:color w:val="FF0000"/>
          <w:lang w:eastAsia="pl-PL"/>
        </w:rPr>
      </w:pPr>
      <w:r w:rsidRPr="00544BC5">
        <w:rPr>
          <w:rFonts w:ascii="Times New Roman" w:eastAsia="Times New Roman" w:hAnsi="Times New Roman" w:cs="Times New Roman"/>
          <w:b/>
          <w:lang w:eastAsia="pl-PL"/>
        </w:rPr>
        <w:t xml:space="preserve">PROTOKÓŁ </w:t>
      </w:r>
      <w:r w:rsidRPr="00544BC5">
        <w:rPr>
          <w:rFonts w:ascii="Times New Roman" w:eastAsia="Times New Roman" w:hAnsi="Times New Roman" w:cs="Times New Roman"/>
          <w:b/>
          <w:color w:val="000000"/>
          <w:lang w:eastAsia="pl-PL"/>
        </w:rPr>
        <w:t>PRZEKAZANIA</w:t>
      </w:r>
    </w:p>
    <w:p w14:paraId="051EC814" w14:textId="77777777" w:rsidR="0017180D" w:rsidRPr="00544BC5" w:rsidRDefault="0017180D" w:rsidP="00544BC5">
      <w:pPr>
        <w:spacing w:after="0"/>
        <w:jc w:val="both"/>
        <w:rPr>
          <w:rFonts w:ascii="Times New Roman" w:eastAsia="Times New Roman" w:hAnsi="Times New Roman" w:cs="Times New Roman"/>
          <w:lang w:eastAsia="pl-PL"/>
        </w:rPr>
      </w:pPr>
    </w:p>
    <w:p w14:paraId="08EE6D7A" w14:textId="77777777" w:rsidR="0017180D" w:rsidRPr="00544BC5" w:rsidRDefault="0017180D" w:rsidP="00544BC5">
      <w:pPr>
        <w:spacing w:after="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Spisany dnia ……………….. w ............................................................</w:t>
      </w:r>
    </w:p>
    <w:p w14:paraId="3DEA9C5D" w14:textId="03360C23" w:rsidR="0017180D" w:rsidRPr="00544BC5" w:rsidRDefault="0017180D" w:rsidP="00544BC5">
      <w:pPr>
        <w:spacing w:after="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w sprawie odbioru </w:t>
      </w:r>
      <w:r w:rsidRPr="00544BC5">
        <w:rPr>
          <w:rFonts w:ascii="Times New Roman" w:eastAsia="Times New Roman" w:hAnsi="Times New Roman" w:cs="Times New Roman"/>
          <w:b/>
          <w:lang w:eastAsia="pl-PL"/>
        </w:rPr>
        <w:t xml:space="preserve">Wykonanie wielobranżowego projektu dla budynku nr 36 </w:t>
      </w:r>
      <w:r w:rsidR="004A072C">
        <w:rPr>
          <w:rFonts w:ascii="Times New Roman" w:eastAsia="Times New Roman" w:hAnsi="Times New Roman" w:cs="Times New Roman"/>
          <w:b/>
          <w:lang w:eastAsia="pl-PL"/>
        </w:rPr>
        <w:t xml:space="preserve">i 65 </w:t>
      </w:r>
      <w:r w:rsidRPr="00544BC5">
        <w:rPr>
          <w:rFonts w:ascii="Times New Roman" w:eastAsia="Times New Roman" w:hAnsi="Times New Roman" w:cs="Times New Roman"/>
          <w:b/>
          <w:lang w:eastAsia="pl-PL"/>
        </w:rPr>
        <w:t>w Rembertowie znajdującego się na terenach administrowanych przez 26 Wojskowy Oddział Gospodarczy</w:t>
      </w:r>
      <w:r w:rsidRPr="00544BC5">
        <w:rPr>
          <w:rFonts w:ascii="Times New Roman" w:eastAsia="Times New Roman" w:hAnsi="Times New Roman" w:cs="Times New Roman"/>
          <w:lang w:eastAsia="pl-PL"/>
        </w:rPr>
        <w:t xml:space="preserve"> </w:t>
      </w:r>
    </w:p>
    <w:p w14:paraId="6C7D7AB8" w14:textId="77777777" w:rsidR="0017180D" w:rsidRPr="00544BC5" w:rsidRDefault="0017180D" w:rsidP="00544BC5">
      <w:pPr>
        <w:spacing w:after="0"/>
        <w:jc w:val="both"/>
        <w:rPr>
          <w:rFonts w:ascii="Times New Roman" w:eastAsia="Times New Roman" w:hAnsi="Times New Roman" w:cs="Times New Roman"/>
          <w:b/>
          <w:lang w:eastAsia="ar-SA"/>
        </w:rPr>
      </w:pPr>
      <w:r w:rsidRPr="00544BC5">
        <w:rPr>
          <w:rFonts w:ascii="Times New Roman" w:eastAsia="Times New Roman" w:hAnsi="Times New Roman" w:cs="Times New Roman"/>
          <w:lang w:eastAsia="pl-PL"/>
        </w:rPr>
        <w:t>Dokumentacja projektowo-kosztorysowa budynek nr …. w ……………………</w:t>
      </w:r>
    </w:p>
    <w:p w14:paraId="24D9C401" w14:textId="77777777" w:rsidR="0017180D" w:rsidRPr="00544BC5" w:rsidRDefault="0017180D" w:rsidP="00544BC5">
      <w:pPr>
        <w:spacing w:after="0"/>
        <w:ind w:left="720" w:right="-28"/>
        <w:jc w:val="both"/>
        <w:rPr>
          <w:rFonts w:ascii="Times New Roman" w:eastAsia="Times New Roman" w:hAnsi="Times New Roman" w:cs="Times New Roman"/>
          <w:b/>
          <w:lang w:eastAsia="pl-PL"/>
        </w:rPr>
      </w:pPr>
    </w:p>
    <w:p w14:paraId="696CD704"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zagospodarowania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0F81939E"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architektoniczno-budowlany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7908BBBC"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Kosztorys inwestorski – 2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5F1702FF"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Specyfikacja techniczna wykonania i odbioru robót budowlanych–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elektronicznej, </w:t>
      </w:r>
    </w:p>
    <w:p w14:paraId="10DAD977"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Przedmiar robót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2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elektronicznej „Norma Pro” i PDF </w:t>
      </w:r>
    </w:p>
    <w:p w14:paraId="687DA81D" w14:textId="77777777" w:rsidR="0017180D" w:rsidRPr="00544BC5" w:rsidRDefault="0017180D" w:rsidP="00544BC5">
      <w:pPr>
        <w:spacing w:after="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Wykonanej wg umowy/zlecenia* usługi nr ………...…… z dnia ………………..……</w:t>
      </w:r>
    </w:p>
    <w:p w14:paraId="37A7489D"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27996DFA"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Wykonawca: …………………………………………………………………………………….</w:t>
      </w:r>
    </w:p>
    <w:p w14:paraId="441CD97A"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21CFE601"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Odbioru dokonano w składzie:</w:t>
      </w:r>
    </w:p>
    <w:p w14:paraId="3FB76F2F" w14:textId="77777777" w:rsidR="0017180D" w:rsidRPr="00544BC5" w:rsidRDefault="0017180D" w:rsidP="0093447B">
      <w:pPr>
        <w:numPr>
          <w:ilvl w:val="0"/>
          <w:numId w:val="144"/>
        </w:num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Przedstawiciel Zamawiającego:</w:t>
      </w:r>
    </w:p>
    <w:p w14:paraId="7B31281A" w14:textId="77777777" w:rsidR="0017180D" w:rsidRPr="00544BC5" w:rsidRDefault="0017180D" w:rsidP="00544BC5">
      <w:pPr>
        <w:spacing w:after="0"/>
        <w:ind w:left="78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w:t>
      </w:r>
    </w:p>
    <w:p w14:paraId="27DC58F8" w14:textId="77777777" w:rsidR="0017180D" w:rsidRPr="00544BC5" w:rsidRDefault="0017180D" w:rsidP="0093447B">
      <w:pPr>
        <w:numPr>
          <w:ilvl w:val="0"/>
          <w:numId w:val="144"/>
        </w:num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Przedstawiciel Wykonawcy:</w:t>
      </w:r>
    </w:p>
    <w:p w14:paraId="4B4DEEBF" w14:textId="77777777" w:rsidR="0017180D" w:rsidRPr="00544BC5" w:rsidRDefault="0017180D" w:rsidP="00544BC5">
      <w:pPr>
        <w:spacing w:after="0"/>
        <w:ind w:left="780"/>
        <w:jc w:val="both"/>
        <w:rPr>
          <w:rFonts w:ascii="Times New Roman" w:eastAsia="Times New Roman" w:hAnsi="Times New Roman" w:cs="Times New Roman"/>
          <w:color w:val="FF0000"/>
          <w:lang w:eastAsia="pl-PL"/>
        </w:rPr>
      </w:pPr>
      <w:r w:rsidRPr="00544BC5">
        <w:rPr>
          <w:rFonts w:ascii="Times New Roman" w:eastAsia="Times New Roman" w:hAnsi="Times New Roman" w:cs="Times New Roman"/>
          <w:color w:val="000000"/>
          <w:lang w:eastAsia="pl-PL"/>
        </w:rPr>
        <w:t>……………………………………………………………………………………</w:t>
      </w:r>
    </w:p>
    <w:p w14:paraId="07CCE843"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5AF701C5"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Termin realizacji usługi, zgodnie z umową: …………………………………………….</w:t>
      </w:r>
    </w:p>
    <w:p w14:paraId="510BBB95"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4A2814E0"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 xml:space="preserve">Uwagi dotyczące terminu realizacji: …………………………….....…………………… </w:t>
      </w:r>
    </w:p>
    <w:p w14:paraId="7EB5B5BB"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1C09B767"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Protokół wykonano w 2 egzemplarzach - 1 egzemplarz dla Zamawiającego,                    2 egzemplarz dla Wykonawcy.</w:t>
      </w:r>
    </w:p>
    <w:p w14:paraId="5DE3C12F" w14:textId="77777777" w:rsidR="0017180D" w:rsidRPr="00544BC5" w:rsidRDefault="0017180D" w:rsidP="00544BC5">
      <w:pPr>
        <w:spacing w:after="0"/>
        <w:jc w:val="both"/>
        <w:rPr>
          <w:rFonts w:ascii="Times New Roman" w:eastAsia="Times New Roman" w:hAnsi="Times New Roman" w:cs="Times New Roman"/>
          <w:b/>
          <w:lang w:eastAsia="pl-PL"/>
        </w:rPr>
      </w:pPr>
    </w:p>
    <w:p w14:paraId="05771699" w14:textId="77777777" w:rsidR="0017180D" w:rsidRPr="00544BC5" w:rsidRDefault="0017180D" w:rsidP="00544BC5">
      <w:pPr>
        <w:spacing w:after="0"/>
        <w:jc w:val="both"/>
        <w:rPr>
          <w:rFonts w:ascii="Times New Roman" w:eastAsia="Times New Roman" w:hAnsi="Times New Roman" w:cs="Times New Roman"/>
          <w:b/>
          <w:lang w:eastAsia="pl-PL"/>
        </w:rPr>
      </w:pPr>
    </w:p>
    <w:p w14:paraId="173CB4D1" w14:textId="12D919B5" w:rsidR="0017180D" w:rsidRPr="00544BC5" w:rsidRDefault="0017180D" w:rsidP="00782443">
      <w:pPr>
        <w:spacing w:after="0"/>
        <w:jc w:val="both"/>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Przedstawiciele  Zamawiająceg</w:t>
      </w:r>
      <w:r w:rsidR="00782443">
        <w:rPr>
          <w:rFonts w:ascii="Times New Roman" w:eastAsia="Times New Roman" w:hAnsi="Times New Roman" w:cs="Times New Roman"/>
          <w:b/>
          <w:lang w:eastAsia="pl-PL"/>
        </w:rPr>
        <w:t xml:space="preserve">o  </w:t>
      </w:r>
      <w:r w:rsidR="00782443">
        <w:rPr>
          <w:rFonts w:ascii="Times New Roman" w:eastAsia="Times New Roman" w:hAnsi="Times New Roman" w:cs="Times New Roman"/>
          <w:b/>
          <w:lang w:eastAsia="pl-PL"/>
        </w:rPr>
        <w:tab/>
      </w:r>
      <w:r w:rsidR="00782443">
        <w:rPr>
          <w:rFonts w:ascii="Times New Roman" w:eastAsia="Times New Roman" w:hAnsi="Times New Roman" w:cs="Times New Roman"/>
          <w:b/>
          <w:lang w:eastAsia="pl-PL"/>
        </w:rPr>
        <w:tab/>
      </w:r>
      <w:r w:rsidR="00782443">
        <w:rPr>
          <w:rFonts w:ascii="Times New Roman" w:eastAsia="Times New Roman" w:hAnsi="Times New Roman" w:cs="Times New Roman"/>
          <w:b/>
          <w:lang w:eastAsia="pl-PL"/>
        </w:rPr>
        <w:tab/>
      </w:r>
      <w:r w:rsidR="00782443">
        <w:rPr>
          <w:rFonts w:ascii="Times New Roman" w:eastAsia="Times New Roman" w:hAnsi="Times New Roman" w:cs="Times New Roman"/>
          <w:b/>
          <w:lang w:eastAsia="pl-PL"/>
        </w:rPr>
        <w:tab/>
        <w:t>Przedstawiciel Wykonawcy</w:t>
      </w:r>
    </w:p>
    <w:p w14:paraId="0EF182BB" w14:textId="77777777" w:rsidR="0017180D" w:rsidRDefault="0017180D" w:rsidP="00544BC5">
      <w:pPr>
        <w:spacing w:after="0"/>
        <w:ind w:firstLine="360"/>
        <w:rPr>
          <w:rFonts w:ascii="Times New Roman" w:eastAsia="Times New Roman" w:hAnsi="Times New Roman" w:cs="Times New Roman"/>
          <w:i/>
          <w:lang w:eastAsia="pl-PL"/>
        </w:rPr>
      </w:pPr>
    </w:p>
    <w:p w14:paraId="2DBBDE57" w14:textId="77777777" w:rsidR="00782443" w:rsidRPr="00544BC5" w:rsidRDefault="00782443" w:rsidP="00544BC5">
      <w:pPr>
        <w:spacing w:after="0"/>
        <w:ind w:firstLine="360"/>
        <w:rPr>
          <w:rFonts w:ascii="Times New Roman" w:eastAsia="Times New Roman" w:hAnsi="Times New Roman" w:cs="Times New Roman"/>
          <w:i/>
          <w:lang w:eastAsia="pl-PL"/>
        </w:rPr>
      </w:pPr>
    </w:p>
    <w:p w14:paraId="7A562046" w14:textId="313CC7FA" w:rsidR="0017180D" w:rsidRPr="00782443" w:rsidRDefault="0017180D" w:rsidP="00782443">
      <w:pPr>
        <w:spacing w:after="0"/>
        <w:ind w:left="360"/>
        <w:jc w:val="both"/>
        <w:rPr>
          <w:rFonts w:ascii="Times New Roman" w:eastAsia="Times New Roman" w:hAnsi="Times New Roman" w:cs="Times New Roman"/>
          <w:i/>
          <w:lang w:eastAsia="pl-PL"/>
        </w:rPr>
      </w:pPr>
      <w:r w:rsidRPr="00544BC5">
        <w:rPr>
          <w:rFonts w:ascii="Times New Roman" w:eastAsia="Times New Roman" w:hAnsi="Times New Roman" w:cs="Times New Roman"/>
          <w:i/>
          <w:lang w:eastAsia="pl-PL"/>
        </w:rPr>
        <w:t>*niepotrzebne skreślić</w:t>
      </w:r>
    </w:p>
    <w:p w14:paraId="31914AEC" w14:textId="531D9728" w:rsidR="0017180D" w:rsidRPr="00544BC5" w:rsidRDefault="00782443" w:rsidP="00544BC5">
      <w:pPr>
        <w:autoSpaceDE w:val="0"/>
        <w:autoSpaceDN w:val="0"/>
        <w:adjustRightInd w:val="0"/>
        <w:spacing w:after="0"/>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w:t>
      </w:r>
      <w:r w:rsidR="0017180D" w:rsidRPr="00544BC5">
        <w:rPr>
          <w:rFonts w:ascii="Times New Roman" w:eastAsia="Times New Roman" w:hAnsi="Times New Roman" w:cs="Times New Roman"/>
          <w:b/>
          <w:lang w:eastAsia="pl-PL"/>
        </w:rPr>
        <w:t xml:space="preserve"> nr 4 do umowy</w:t>
      </w:r>
    </w:p>
    <w:p w14:paraId="2DF41408" w14:textId="77777777" w:rsidR="0017180D" w:rsidRPr="00544BC5" w:rsidRDefault="0017180D" w:rsidP="00544BC5">
      <w:pPr>
        <w:spacing w:after="0"/>
        <w:rPr>
          <w:rFonts w:ascii="Times New Roman" w:eastAsia="Times New Roman" w:hAnsi="Times New Roman" w:cs="Times New Roman"/>
          <w:b/>
          <w:color w:val="000000"/>
          <w:lang w:eastAsia="pl-PL"/>
        </w:rPr>
      </w:pPr>
      <w:r w:rsidRPr="00544BC5">
        <w:rPr>
          <w:rFonts w:ascii="Times New Roman" w:eastAsia="Times New Roman" w:hAnsi="Times New Roman" w:cs="Times New Roman"/>
          <w:b/>
          <w:color w:val="000000"/>
          <w:lang w:eastAsia="pl-PL"/>
        </w:rPr>
        <w:t>ZATWIERDZAM</w:t>
      </w:r>
    </w:p>
    <w:p w14:paraId="07B137A6" w14:textId="77777777" w:rsidR="0017180D" w:rsidRPr="00544BC5" w:rsidRDefault="0017180D" w:rsidP="00544BC5">
      <w:pPr>
        <w:spacing w:after="0"/>
        <w:rPr>
          <w:rFonts w:ascii="Times New Roman" w:eastAsia="Times New Roman" w:hAnsi="Times New Roman" w:cs="Times New Roman"/>
          <w:b/>
          <w:color w:val="000000"/>
          <w:lang w:eastAsia="pl-PL"/>
        </w:rPr>
      </w:pPr>
    </w:p>
    <w:p w14:paraId="34B08C62" w14:textId="77777777" w:rsidR="0017180D" w:rsidRPr="00544BC5" w:rsidRDefault="0017180D" w:rsidP="00544BC5">
      <w:pPr>
        <w:spacing w:after="0"/>
        <w:rPr>
          <w:rFonts w:ascii="Times New Roman" w:eastAsia="Times New Roman" w:hAnsi="Times New Roman" w:cs="Times New Roman"/>
          <w:lang w:eastAsia="pl-PL"/>
        </w:rPr>
      </w:pPr>
      <w:r w:rsidRPr="00544BC5">
        <w:rPr>
          <w:rFonts w:ascii="Times New Roman" w:eastAsia="Times New Roman" w:hAnsi="Times New Roman" w:cs="Times New Roman"/>
          <w:b/>
          <w:color w:val="000000"/>
          <w:lang w:eastAsia="pl-PL"/>
        </w:rPr>
        <w:t>………………………….</w:t>
      </w:r>
    </w:p>
    <w:p w14:paraId="56D34C0A" w14:textId="1280C40E" w:rsidR="0017180D" w:rsidRPr="00544BC5" w:rsidRDefault="00782443" w:rsidP="00782443">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dnia …………………….</w:t>
      </w:r>
    </w:p>
    <w:p w14:paraId="0319110D" w14:textId="77777777" w:rsidR="0017180D" w:rsidRPr="00544BC5" w:rsidRDefault="0017180D" w:rsidP="00544BC5">
      <w:pPr>
        <w:spacing w:after="0"/>
        <w:ind w:left="360"/>
        <w:jc w:val="center"/>
        <w:rPr>
          <w:rFonts w:ascii="Times New Roman" w:eastAsia="Times New Roman" w:hAnsi="Times New Roman" w:cs="Times New Roman"/>
          <w:b/>
          <w:color w:val="FF0000"/>
          <w:lang w:eastAsia="pl-PL"/>
        </w:rPr>
      </w:pPr>
      <w:r w:rsidRPr="00544BC5">
        <w:rPr>
          <w:rFonts w:ascii="Times New Roman" w:eastAsia="Times New Roman" w:hAnsi="Times New Roman" w:cs="Times New Roman"/>
          <w:b/>
          <w:lang w:eastAsia="pl-PL"/>
        </w:rPr>
        <w:t xml:space="preserve">PROTOKÓŁ </w:t>
      </w:r>
      <w:r w:rsidRPr="00544BC5">
        <w:rPr>
          <w:rFonts w:ascii="Times New Roman" w:eastAsia="Times New Roman" w:hAnsi="Times New Roman" w:cs="Times New Roman"/>
          <w:b/>
          <w:color w:val="000000"/>
          <w:lang w:eastAsia="pl-PL"/>
        </w:rPr>
        <w:t xml:space="preserve">ODBIORU </w:t>
      </w:r>
    </w:p>
    <w:p w14:paraId="73AFC509" w14:textId="77777777" w:rsidR="0017180D" w:rsidRPr="00544BC5" w:rsidRDefault="0017180D" w:rsidP="00544BC5">
      <w:pPr>
        <w:spacing w:after="0"/>
        <w:jc w:val="both"/>
        <w:rPr>
          <w:rFonts w:ascii="Times New Roman" w:eastAsia="Times New Roman" w:hAnsi="Times New Roman" w:cs="Times New Roman"/>
          <w:lang w:eastAsia="pl-PL"/>
        </w:rPr>
      </w:pPr>
    </w:p>
    <w:p w14:paraId="3926D5A5" w14:textId="77777777" w:rsidR="0017180D" w:rsidRPr="00544BC5" w:rsidRDefault="0017180D" w:rsidP="00544BC5">
      <w:pPr>
        <w:spacing w:after="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Spisany dnia ……………….. w ............................................................</w:t>
      </w:r>
    </w:p>
    <w:p w14:paraId="21DEF096" w14:textId="5D067369" w:rsidR="0017180D" w:rsidRPr="00544BC5" w:rsidRDefault="0017180D" w:rsidP="00544BC5">
      <w:pPr>
        <w:spacing w:after="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w sprawie odbioru w sprawie odbioru </w:t>
      </w:r>
      <w:r w:rsidRPr="00544BC5">
        <w:rPr>
          <w:rFonts w:ascii="Times New Roman" w:eastAsia="Times New Roman" w:hAnsi="Times New Roman" w:cs="Times New Roman"/>
          <w:b/>
          <w:lang w:eastAsia="pl-PL"/>
        </w:rPr>
        <w:t xml:space="preserve">Wykonanie wielobranżowego projektu dla budynku nr 36 </w:t>
      </w:r>
      <w:r w:rsidR="004A072C">
        <w:rPr>
          <w:rFonts w:ascii="Times New Roman" w:eastAsia="Times New Roman" w:hAnsi="Times New Roman" w:cs="Times New Roman"/>
          <w:b/>
          <w:lang w:eastAsia="pl-PL"/>
        </w:rPr>
        <w:t xml:space="preserve">i 65 </w:t>
      </w:r>
      <w:r w:rsidRPr="00544BC5">
        <w:rPr>
          <w:rFonts w:ascii="Times New Roman" w:eastAsia="Times New Roman" w:hAnsi="Times New Roman" w:cs="Times New Roman"/>
          <w:b/>
          <w:lang w:eastAsia="pl-PL"/>
        </w:rPr>
        <w:t>w Rembertowie znajdującego się na terenach administrowanych przez 26 Wojskowy Oddział Gospodarczy</w:t>
      </w:r>
      <w:r w:rsidRPr="00544BC5">
        <w:rPr>
          <w:rFonts w:ascii="Times New Roman" w:eastAsia="Times New Roman" w:hAnsi="Times New Roman" w:cs="Times New Roman"/>
          <w:lang w:eastAsia="pl-PL"/>
        </w:rPr>
        <w:t xml:space="preserve"> </w:t>
      </w:r>
    </w:p>
    <w:p w14:paraId="726B3C06" w14:textId="03D09D16" w:rsidR="0017180D" w:rsidRPr="00544BC5" w:rsidRDefault="0017180D" w:rsidP="00782443">
      <w:pPr>
        <w:spacing w:after="0"/>
        <w:jc w:val="both"/>
        <w:rPr>
          <w:rFonts w:ascii="Times New Roman" w:eastAsia="Times New Roman" w:hAnsi="Times New Roman" w:cs="Times New Roman"/>
          <w:b/>
          <w:lang w:eastAsia="ar-SA"/>
        </w:rPr>
      </w:pPr>
      <w:r w:rsidRPr="00544BC5">
        <w:rPr>
          <w:rFonts w:ascii="Times New Roman" w:eastAsia="Times New Roman" w:hAnsi="Times New Roman" w:cs="Times New Roman"/>
          <w:lang w:eastAsia="pl-PL"/>
        </w:rPr>
        <w:t>Dokumentacja projektowo-kosztorysowa budynek nr …. w ……………………</w:t>
      </w:r>
    </w:p>
    <w:p w14:paraId="66026B7C"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zagospodarowania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05E26B90"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Projekt architektoniczno-budowlany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5A451BEC"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Kosztorys inwestorski – 2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elektronicznej.</w:t>
      </w:r>
    </w:p>
    <w:p w14:paraId="284D17CF"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Specyfikacja techniczna wykonania i odbioru robót budowlanych–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1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elektronicznej, </w:t>
      </w:r>
    </w:p>
    <w:p w14:paraId="30972955" w14:textId="77777777" w:rsidR="00062F89" w:rsidRPr="00544BC5" w:rsidRDefault="00062F89" w:rsidP="00062F89">
      <w:pPr>
        <w:numPr>
          <w:ilvl w:val="0"/>
          <w:numId w:val="124"/>
        </w:numPr>
        <w:spacing w:after="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Przedmiar robót – 4 egz. -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papierowej i 2 egz. w </w:t>
      </w:r>
      <w:r>
        <w:rPr>
          <w:rFonts w:ascii="Times New Roman" w:eastAsia="Calibri" w:hAnsi="Times New Roman" w:cs="Times New Roman"/>
          <w:kern w:val="3"/>
          <w:lang w:eastAsia="zh-CN"/>
        </w:rPr>
        <w:t>postaci</w:t>
      </w:r>
      <w:r w:rsidRPr="00544BC5">
        <w:rPr>
          <w:rFonts w:ascii="Times New Roman" w:eastAsia="Calibri" w:hAnsi="Times New Roman" w:cs="Times New Roman"/>
          <w:kern w:val="3"/>
          <w:lang w:eastAsia="zh-CN"/>
        </w:rPr>
        <w:t xml:space="preserve"> </w:t>
      </w:r>
      <w:r w:rsidRPr="00544BC5">
        <w:rPr>
          <w:rFonts w:ascii="Times New Roman" w:eastAsia="Times New Roman" w:hAnsi="Times New Roman" w:cs="Times New Roman"/>
          <w:lang w:eastAsia="pl-PL"/>
        </w:rPr>
        <w:t xml:space="preserve">elektronicznej „Norma Pro” i PDF </w:t>
      </w:r>
    </w:p>
    <w:p w14:paraId="2972882F" w14:textId="252EE12A" w:rsidR="0017180D" w:rsidRDefault="0017180D" w:rsidP="00782443">
      <w:pPr>
        <w:spacing w:after="0"/>
        <w:jc w:val="both"/>
        <w:rPr>
          <w:rFonts w:ascii="Times New Roman" w:eastAsia="Times New Roman" w:hAnsi="Times New Roman" w:cs="Times New Roman"/>
          <w:i/>
          <w:lang w:eastAsia="pl-PL"/>
        </w:rPr>
      </w:pPr>
      <w:r w:rsidRPr="00544BC5">
        <w:rPr>
          <w:rFonts w:ascii="Times New Roman" w:eastAsia="Times New Roman" w:hAnsi="Times New Roman" w:cs="Times New Roman"/>
          <w:i/>
          <w:lang w:eastAsia="pl-PL"/>
        </w:rPr>
        <w:t xml:space="preserve"> (określenie przedmi</w:t>
      </w:r>
      <w:r w:rsidR="00782443">
        <w:rPr>
          <w:rFonts w:ascii="Times New Roman" w:eastAsia="Times New Roman" w:hAnsi="Times New Roman" w:cs="Times New Roman"/>
          <w:i/>
          <w:lang w:eastAsia="pl-PL"/>
        </w:rPr>
        <w:t>otu)</w:t>
      </w:r>
    </w:p>
    <w:p w14:paraId="70EDFE9C" w14:textId="77777777" w:rsidR="00782443" w:rsidRPr="00544BC5" w:rsidRDefault="00782443" w:rsidP="00782443">
      <w:pPr>
        <w:spacing w:after="0"/>
        <w:jc w:val="both"/>
        <w:rPr>
          <w:rFonts w:ascii="Times New Roman" w:eastAsia="Times New Roman" w:hAnsi="Times New Roman" w:cs="Times New Roman"/>
          <w:i/>
          <w:lang w:eastAsia="pl-PL"/>
        </w:rPr>
      </w:pPr>
    </w:p>
    <w:p w14:paraId="29DF328A" w14:textId="77777777" w:rsidR="0017180D" w:rsidRPr="00544BC5" w:rsidRDefault="0017180D" w:rsidP="00544BC5">
      <w:pPr>
        <w:spacing w:after="0"/>
        <w:jc w:val="both"/>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Wykonanej wg umowy/zlecenia* usługi nr ………...…… z dnia ………………..……</w:t>
      </w:r>
    </w:p>
    <w:p w14:paraId="72A2AC33"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65B51916"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Wykonawca: …………………………………………………………………………………….</w:t>
      </w:r>
    </w:p>
    <w:p w14:paraId="6F9044DE"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0CAEFDB9"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Odbioru dokonano w składzie:</w:t>
      </w:r>
    </w:p>
    <w:p w14:paraId="30486C76" w14:textId="77777777" w:rsidR="0017180D" w:rsidRPr="00544BC5" w:rsidRDefault="0017180D" w:rsidP="0093447B">
      <w:pPr>
        <w:numPr>
          <w:ilvl w:val="0"/>
          <w:numId w:val="144"/>
        </w:num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Przedstawiciel Zamawiającego:</w:t>
      </w:r>
    </w:p>
    <w:p w14:paraId="6575C4EE" w14:textId="77777777" w:rsidR="0017180D" w:rsidRPr="00544BC5" w:rsidRDefault="0017180D" w:rsidP="00544BC5">
      <w:pPr>
        <w:spacing w:after="0"/>
        <w:ind w:left="78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w:t>
      </w:r>
    </w:p>
    <w:p w14:paraId="7210C509" w14:textId="77777777" w:rsidR="0017180D" w:rsidRPr="00544BC5" w:rsidRDefault="0017180D" w:rsidP="0093447B">
      <w:pPr>
        <w:numPr>
          <w:ilvl w:val="0"/>
          <w:numId w:val="144"/>
        </w:num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Przedstawiciel Wykonawcy:</w:t>
      </w:r>
    </w:p>
    <w:p w14:paraId="0863DDAA" w14:textId="77777777" w:rsidR="0017180D" w:rsidRPr="00544BC5" w:rsidRDefault="0017180D" w:rsidP="00544BC5">
      <w:pPr>
        <w:spacing w:after="0"/>
        <w:ind w:left="780"/>
        <w:jc w:val="both"/>
        <w:rPr>
          <w:rFonts w:ascii="Times New Roman" w:eastAsia="Times New Roman" w:hAnsi="Times New Roman" w:cs="Times New Roman"/>
          <w:color w:val="FF0000"/>
          <w:lang w:eastAsia="pl-PL"/>
        </w:rPr>
      </w:pPr>
      <w:r w:rsidRPr="00544BC5">
        <w:rPr>
          <w:rFonts w:ascii="Times New Roman" w:eastAsia="Times New Roman" w:hAnsi="Times New Roman" w:cs="Times New Roman"/>
          <w:color w:val="000000"/>
          <w:lang w:eastAsia="pl-PL"/>
        </w:rPr>
        <w:t>……………………………………………………………………………………</w:t>
      </w:r>
    </w:p>
    <w:p w14:paraId="7A3B6BBE"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54A13F93"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Termin realizacji usługi, zgodnie z umową: …………………………………………….</w:t>
      </w:r>
    </w:p>
    <w:p w14:paraId="4910C571"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23734E21"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 xml:space="preserve">Uwagi dotyczące terminu realizacji: …………………………….....…………………… </w:t>
      </w:r>
    </w:p>
    <w:p w14:paraId="198905CF" w14:textId="77777777" w:rsidR="0017180D" w:rsidRPr="00544BC5" w:rsidRDefault="0017180D" w:rsidP="00544BC5">
      <w:pPr>
        <w:spacing w:after="0"/>
        <w:jc w:val="both"/>
        <w:rPr>
          <w:rFonts w:ascii="Times New Roman" w:eastAsia="Times New Roman" w:hAnsi="Times New Roman" w:cs="Times New Roman"/>
          <w:color w:val="FF0000"/>
          <w:lang w:eastAsia="pl-PL"/>
        </w:rPr>
      </w:pPr>
    </w:p>
    <w:p w14:paraId="66C6ED38" w14:textId="6A22124F" w:rsidR="0017180D" w:rsidRPr="00544BC5" w:rsidRDefault="0017180D" w:rsidP="00544BC5">
      <w:pPr>
        <w:spacing w:after="0"/>
        <w:jc w:val="both"/>
        <w:rPr>
          <w:rFonts w:ascii="Times New Roman" w:eastAsia="Times New Roman" w:hAnsi="Times New Roman" w:cs="Times New Roman"/>
          <w:b/>
          <w:color w:val="000000"/>
          <w:u w:val="single"/>
          <w:lang w:eastAsia="pl-PL"/>
        </w:rPr>
      </w:pPr>
      <w:r w:rsidRPr="00544BC5">
        <w:rPr>
          <w:rFonts w:ascii="Times New Roman" w:eastAsia="Times New Roman" w:hAnsi="Times New Roman" w:cs="Times New Roman"/>
          <w:b/>
          <w:color w:val="000000"/>
          <w:u w:val="single"/>
          <w:lang w:eastAsia="pl-PL"/>
        </w:rPr>
        <w:t xml:space="preserve">W </w:t>
      </w:r>
      <w:r w:rsidR="00782443">
        <w:rPr>
          <w:rFonts w:ascii="Times New Roman" w:eastAsia="Times New Roman" w:hAnsi="Times New Roman" w:cs="Times New Roman"/>
          <w:b/>
          <w:color w:val="000000"/>
          <w:u w:val="single"/>
          <w:lang w:eastAsia="pl-PL"/>
        </w:rPr>
        <w:t>czasie odbioru stwierdzono, że:</w:t>
      </w:r>
    </w:p>
    <w:p w14:paraId="7B6A94C5" w14:textId="41DA273D" w:rsidR="0017180D" w:rsidRPr="00782443" w:rsidRDefault="0017180D" w:rsidP="00782443">
      <w:pPr>
        <w:numPr>
          <w:ilvl w:val="0"/>
          <w:numId w:val="145"/>
        </w:num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usługa została wykonana zgodnie z umową/zleceniem*</w:t>
      </w:r>
    </w:p>
    <w:p w14:paraId="42DA3756" w14:textId="77777777" w:rsidR="0017180D" w:rsidRPr="00544BC5" w:rsidRDefault="0017180D" w:rsidP="00544BC5">
      <w:pPr>
        <w:spacing w:after="0"/>
        <w:ind w:left="720"/>
        <w:jc w:val="both"/>
        <w:rPr>
          <w:rFonts w:ascii="Times New Roman" w:eastAsia="Times New Roman" w:hAnsi="Times New Roman" w:cs="Times New Roman"/>
          <w:color w:val="000000"/>
          <w:lang w:eastAsia="pl-PL"/>
        </w:rPr>
      </w:pPr>
    </w:p>
    <w:p w14:paraId="4889BC21" w14:textId="77777777" w:rsidR="0017180D" w:rsidRPr="00544BC5" w:rsidRDefault="0017180D" w:rsidP="00544BC5">
      <w:pPr>
        <w:spacing w:after="0"/>
        <w:jc w:val="both"/>
        <w:rPr>
          <w:rFonts w:ascii="Times New Roman" w:eastAsia="Times New Roman" w:hAnsi="Times New Roman" w:cs="Times New Roman"/>
          <w:color w:val="000000"/>
          <w:lang w:eastAsia="pl-PL"/>
        </w:rPr>
      </w:pPr>
      <w:r w:rsidRPr="00544BC5">
        <w:rPr>
          <w:rFonts w:ascii="Times New Roman" w:eastAsia="Times New Roman" w:hAnsi="Times New Roman" w:cs="Times New Roman"/>
          <w:color w:val="000000"/>
          <w:lang w:eastAsia="pl-PL"/>
        </w:rPr>
        <w:t>Protokół wykonano w 2 egzemplarzach - 1 egzemplarz dla Zamawiającego,                    2 egzemplarz dla Wykonawcy.</w:t>
      </w:r>
    </w:p>
    <w:p w14:paraId="401626F6" w14:textId="77777777" w:rsidR="0017180D" w:rsidRDefault="0017180D" w:rsidP="00544BC5">
      <w:pPr>
        <w:spacing w:after="0"/>
        <w:jc w:val="both"/>
        <w:rPr>
          <w:rFonts w:ascii="Times New Roman" w:eastAsia="Times New Roman" w:hAnsi="Times New Roman" w:cs="Times New Roman"/>
          <w:b/>
          <w:lang w:eastAsia="pl-PL"/>
        </w:rPr>
      </w:pPr>
    </w:p>
    <w:p w14:paraId="3F668CC8" w14:textId="77777777" w:rsidR="00782443" w:rsidRPr="00544BC5" w:rsidRDefault="00782443" w:rsidP="00544BC5">
      <w:pPr>
        <w:spacing w:after="0"/>
        <w:jc w:val="both"/>
        <w:rPr>
          <w:rFonts w:ascii="Times New Roman" w:eastAsia="Times New Roman" w:hAnsi="Times New Roman" w:cs="Times New Roman"/>
          <w:b/>
          <w:lang w:eastAsia="pl-PL"/>
        </w:rPr>
      </w:pPr>
    </w:p>
    <w:p w14:paraId="38254986" w14:textId="77777777" w:rsidR="00782443" w:rsidRDefault="0017180D" w:rsidP="00782443">
      <w:pPr>
        <w:spacing w:after="0"/>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Przedstawiciele  Zamawiająceg</w:t>
      </w:r>
      <w:r w:rsidR="00782443">
        <w:rPr>
          <w:rFonts w:ascii="Times New Roman" w:eastAsia="Times New Roman" w:hAnsi="Times New Roman" w:cs="Times New Roman"/>
          <w:b/>
          <w:lang w:eastAsia="pl-PL"/>
        </w:rPr>
        <w:t xml:space="preserve">o  </w:t>
      </w:r>
      <w:r w:rsidR="00782443">
        <w:rPr>
          <w:rFonts w:ascii="Times New Roman" w:eastAsia="Times New Roman" w:hAnsi="Times New Roman" w:cs="Times New Roman"/>
          <w:b/>
          <w:lang w:eastAsia="pl-PL"/>
        </w:rPr>
        <w:tab/>
      </w:r>
      <w:r w:rsidR="00782443">
        <w:rPr>
          <w:rFonts w:ascii="Times New Roman" w:eastAsia="Times New Roman" w:hAnsi="Times New Roman" w:cs="Times New Roman"/>
          <w:b/>
          <w:lang w:eastAsia="pl-PL"/>
        </w:rPr>
        <w:tab/>
      </w:r>
      <w:r w:rsidR="00782443">
        <w:rPr>
          <w:rFonts w:ascii="Times New Roman" w:eastAsia="Times New Roman" w:hAnsi="Times New Roman" w:cs="Times New Roman"/>
          <w:b/>
          <w:lang w:eastAsia="pl-PL"/>
        </w:rPr>
        <w:tab/>
      </w:r>
      <w:r w:rsidR="00782443">
        <w:rPr>
          <w:rFonts w:ascii="Times New Roman" w:eastAsia="Times New Roman" w:hAnsi="Times New Roman" w:cs="Times New Roman"/>
          <w:b/>
          <w:lang w:eastAsia="pl-PL"/>
        </w:rPr>
        <w:tab/>
        <w:t>Przedstawiciel Wykonawcy</w:t>
      </w:r>
      <w:r w:rsidRPr="00544BC5">
        <w:rPr>
          <w:rFonts w:ascii="Times New Roman" w:eastAsia="Times New Roman" w:hAnsi="Times New Roman" w:cs="Times New Roman"/>
          <w:b/>
          <w:lang w:eastAsia="pl-PL"/>
        </w:rPr>
        <w:t xml:space="preserve">  </w:t>
      </w:r>
    </w:p>
    <w:p w14:paraId="754DA958" w14:textId="77777777" w:rsidR="00782443" w:rsidRDefault="00782443" w:rsidP="00782443">
      <w:pPr>
        <w:spacing w:after="0"/>
        <w:rPr>
          <w:rFonts w:ascii="Times New Roman" w:eastAsia="Times New Roman" w:hAnsi="Times New Roman" w:cs="Times New Roman"/>
          <w:b/>
          <w:lang w:eastAsia="pl-PL"/>
        </w:rPr>
      </w:pPr>
    </w:p>
    <w:p w14:paraId="3EDEDF8A" w14:textId="098277F1" w:rsidR="00782443" w:rsidRPr="00782443" w:rsidRDefault="00782443" w:rsidP="00782443">
      <w:pPr>
        <w:spacing w:after="0"/>
        <w:rPr>
          <w:rFonts w:ascii="Times New Roman" w:eastAsia="Times New Roman" w:hAnsi="Times New Roman" w:cs="Times New Roman"/>
          <w:b/>
          <w:lang w:eastAsia="pl-PL"/>
        </w:rPr>
        <w:sectPr w:rsidR="00782443" w:rsidRPr="00782443" w:rsidSect="00CC51FB">
          <w:headerReference w:type="default" r:id="rId48"/>
          <w:footerReference w:type="even" r:id="rId49"/>
          <w:footerReference w:type="default" r:id="rId50"/>
          <w:headerReference w:type="first" r:id="rId51"/>
          <w:pgSz w:w="11906" w:h="16838"/>
          <w:pgMar w:top="1418" w:right="1418" w:bottom="1418" w:left="1985" w:header="708" w:footer="708" w:gutter="0"/>
          <w:cols w:space="708"/>
          <w:docGrid w:linePitch="360"/>
        </w:sectPr>
      </w:pPr>
      <w:r w:rsidRPr="00544BC5">
        <w:rPr>
          <w:rFonts w:ascii="Times New Roman" w:eastAsia="Times New Roman" w:hAnsi="Times New Roman" w:cs="Times New Roman"/>
          <w:i/>
          <w:lang w:eastAsia="pl-PL"/>
        </w:rPr>
        <w:t>*niepotrzebne skreślić</w:t>
      </w:r>
    </w:p>
    <w:p w14:paraId="1391E737" w14:textId="77777777" w:rsidR="0017180D" w:rsidRPr="00CD7BA7" w:rsidRDefault="0017180D" w:rsidP="00544BC5">
      <w:pPr>
        <w:spacing w:after="0"/>
        <w:jc w:val="right"/>
        <w:rPr>
          <w:rFonts w:ascii="Times New Roman" w:eastAsia="Times New Roman" w:hAnsi="Times New Roman" w:cs="Times New Roman"/>
          <w:b/>
          <w:lang w:eastAsia="pl-PL"/>
        </w:rPr>
      </w:pPr>
      <w:r w:rsidRPr="00CD7BA7">
        <w:rPr>
          <w:rFonts w:ascii="Times New Roman" w:eastAsia="Times New Roman" w:hAnsi="Times New Roman" w:cs="Times New Roman"/>
          <w:b/>
          <w:lang w:eastAsia="pl-PL"/>
        </w:rPr>
        <w:lastRenderedPageBreak/>
        <w:t>Załącznik nr 5 do umowy</w:t>
      </w:r>
    </w:p>
    <w:p w14:paraId="5F5FE12D" w14:textId="77777777" w:rsidR="0017180D" w:rsidRPr="00544BC5" w:rsidRDefault="0017180D" w:rsidP="00544BC5">
      <w:pPr>
        <w:tabs>
          <w:tab w:val="left" w:pos="187"/>
          <w:tab w:val="left" w:pos="644"/>
        </w:tabs>
        <w:autoSpaceDE w:val="0"/>
        <w:autoSpaceDN w:val="0"/>
        <w:adjustRightInd w:val="0"/>
        <w:spacing w:after="120"/>
        <w:ind w:left="284" w:hanging="284"/>
        <w:jc w:val="center"/>
        <w:rPr>
          <w:rFonts w:ascii="Times New Roman" w:eastAsia="Times New Roman" w:hAnsi="Times New Roman" w:cs="Times New Roman"/>
          <w:b/>
          <w:bCs/>
          <w:lang w:eastAsia="pl-PL"/>
        </w:rPr>
      </w:pPr>
      <w:r w:rsidRPr="00544BC5">
        <w:rPr>
          <w:rFonts w:ascii="Times New Roman" w:eastAsia="Times New Roman" w:hAnsi="Times New Roman" w:cs="Times New Roman"/>
          <w:b/>
          <w:bCs/>
          <w:lang w:eastAsia="pl-PL"/>
        </w:rPr>
        <w:t xml:space="preserve">WYKAZ OSÓB I POJAZDÓW PRZEWIDZIANYCH DO REALIZACJI ZAMÓWIENIA </w:t>
      </w:r>
    </w:p>
    <w:p w14:paraId="7C4E5E06" w14:textId="77777777" w:rsidR="0017180D" w:rsidRPr="00544BC5" w:rsidRDefault="0017180D" w:rsidP="00544BC5">
      <w:pPr>
        <w:spacing w:after="0"/>
        <w:rPr>
          <w:rFonts w:ascii="Times New Roman" w:eastAsia="Times New Roman" w:hAnsi="Times New Roman" w:cs="Times New Roman"/>
          <w:lang w:eastAsia="pl-PL"/>
        </w:rPr>
      </w:pPr>
      <w:r w:rsidRPr="00544BC5">
        <w:rPr>
          <w:rFonts w:ascii="Times New Roman" w:eastAsia="Times New Roman" w:hAnsi="Times New Roman" w:cs="Times New Roman"/>
          <w:bCs/>
          <w:lang w:eastAsia="pl-PL"/>
        </w:rPr>
        <w:t>pracowników firmy</w:t>
      </w:r>
      <w:r w:rsidRPr="00544BC5">
        <w:rPr>
          <w:rFonts w:ascii="Times New Roman" w:eastAsia="Times New Roman" w:hAnsi="Times New Roman" w:cs="Times New Roman"/>
          <w:lang w:eastAsia="pl-PL"/>
        </w:rPr>
        <w:t>...........................................</w:t>
      </w:r>
    </w:p>
    <w:p w14:paraId="657A14D9" w14:textId="77777777" w:rsidR="0017180D" w:rsidRPr="00544BC5" w:rsidRDefault="0017180D" w:rsidP="00544BC5">
      <w:pPr>
        <w:spacing w:after="0"/>
        <w:rPr>
          <w:rFonts w:ascii="Times New Roman" w:eastAsia="Times New Roman" w:hAnsi="Times New Roman" w:cs="Times New Roman"/>
          <w:lang w:eastAsia="pl-PL"/>
        </w:rPr>
      </w:pPr>
      <w:r w:rsidRPr="00544BC5">
        <w:rPr>
          <w:rFonts w:ascii="Times New Roman" w:eastAsia="Times New Roman" w:hAnsi="Times New Roman" w:cs="Times New Roman"/>
          <w:bCs/>
          <w:lang w:eastAsia="pl-PL"/>
        </w:rPr>
        <w:t xml:space="preserve">realizujących przedmiot umowy </w:t>
      </w:r>
      <w:r w:rsidRPr="00544BC5">
        <w:rPr>
          <w:rFonts w:ascii="Times New Roman" w:eastAsia="Times New Roman" w:hAnsi="Times New Roman" w:cs="Times New Roman"/>
          <w:lang w:eastAsia="pl-PL"/>
        </w:rPr>
        <w:t>Nr………………………… z dnia ….………</w:t>
      </w:r>
    </w:p>
    <w:p w14:paraId="177EAEAA" w14:textId="77777777" w:rsidR="0017180D" w:rsidRPr="00544BC5" w:rsidRDefault="0017180D" w:rsidP="00544BC5">
      <w:pPr>
        <w:spacing w:after="0"/>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(nazwa firmy) </w:t>
      </w:r>
    </w:p>
    <w:p w14:paraId="71FF5D76" w14:textId="77777777" w:rsidR="0017180D" w:rsidRPr="00544BC5" w:rsidRDefault="0017180D" w:rsidP="00544BC5">
      <w:pPr>
        <w:tabs>
          <w:tab w:val="left" w:pos="187"/>
          <w:tab w:val="left" w:pos="644"/>
        </w:tabs>
        <w:autoSpaceDE w:val="0"/>
        <w:autoSpaceDN w:val="0"/>
        <w:adjustRightInd w:val="0"/>
        <w:spacing w:after="120"/>
        <w:ind w:left="284" w:hanging="284"/>
        <w:rPr>
          <w:rFonts w:ascii="Times New Roman" w:eastAsia="Times New Roman" w:hAnsi="Times New Roman" w:cs="Times New Roman"/>
          <w:bCs/>
          <w:lang w:eastAsia="pl-PL"/>
        </w:rPr>
      </w:pPr>
      <w:r w:rsidRPr="00544BC5">
        <w:rPr>
          <w:rFonts w:ascii="Times New Roman" w:eastAsia="Times New Roman" w:hAnsi="Times New Roman" w:cs="Times New Roman"/>
          <w:bCs/>
          <w:lang w:eastAsia="pl-PL"/>
        </w:rPr>
        <w:t>w kompleksie wojskowym………………………………………………….w okresie od dn. …………… do dn. ……………………………..</w:t>
      </w:r>
    </w:p>
    <w:p w14:paraId="6CB1706D" w14:textId="77777777" w:rsidR="0017180D" w:rsidRPr="00544BC5" w:rsidRDefault="0017180D" w:rsidP="00544BC5">
      <w:pPr>
        <w:spacing w:after="0"/>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osoba  nadzorująca prace ze strony wykonawcy............................................................................................................................................................</w:t>
      </w:r>
    </w:p>
    <w:p w14:paraId="6E32E979" w14:textId="0E8FE443" w:rsidR="0017180D" w:rsidRPr="00544BC5" w:rsidRDefault="0017180D" w:rsidP="00544BC5">
      <w:pPr>
        <w:spacing w:after="120"/>
        <w:ind w:left="2214" w:firstLine="618"/>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                                        </w:t>
      </w:r>
      <w:r w:rsidR="00782443">
        <w:rPr>
          <w:rFonts w:ascii="Times New Roman" w:eastAsia="Times New Roman" w:hAnsi="Times New Roman" w:cs="Times New Roman"/>
          <w:lang w:eastAsia="pl-PL"/>
        </w:rPr>
        <w:t xml:space="preserve">                        </w:t>
      </w:r>
      <w:r w:rsidRPr="00544BC5">
        <w:rPr>
          <w:rFonts w:ascii="Times New Roman" w:eastAsia="Times New Roman" w:hAnsi="Times New Roman" w:cs="Times New Roman"/>
          <w:lang w:eastAsia="pl-PL"/>
        </w:rPr>
        <w:t xml:space="preserve">  (imię i nazwisko,   dane kontaktowe,  nr telefonu)</w:t>
      </w:r>
    </w:p>
    <w:p w14:paraId="3233CC1B" w14:textId="77777777" w:rsidR="0017180D" w:rsidRPr="00544BC5" w:rsidRDefault="0017180D" w:rsidP="00544BC5">
      <w:pPr>
        <w:spacing w:after="0"/>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  </w:t>
      </w:r>
    </w:p>
    <w:tbl>
      <w:tblPr>
        <w:tblW w:w="13932" w:type="dxa"/>
        <w:jc w:val="center"/>
        <w:tblLayout w:type="fixed"/>
        <w:tblCellMar>
          <w:left w:w="54" w:type="dxa"/>
          <w:right w:w="54" w:type="dxa"/>
        </w:tblCellMar>
        <w:tblLook w:val="0000" w:firstRow="0" w:lastRow="0" w:firstColumn="0" w:lastColumn="0" w:noHBand="0" w:noVBand="0"/>
      </w:tblPr>
      <w:tblGrid>
        <w:gridCol w:w="3957"/>
        <w:gridCol w:w="2411"/>
        <w:gridCol w:w="3184"/>
        <w:gridCol w:w="4380"/>
      </w:tblGrid>
      <w:tr w:rsidR="0017180D" w:rsidRPr="00544BC5" w14:paraId="4CBF986D" w14:textId="77777777" w:rsidTr="0017180D">
        <w:trPr>
          <w:trHeight w:val="397"/>
          <w:jc w:val="center"/>
        </w:trPr>
        <w:tc>
          <w:tcPr>
            <w:tcW w:w="3957" w:type="dxa"/>
            <w:vMerge w:val="restart"/>
            <w:tcBorders>
              <w:top w:val="single" w:sz="6" w:space="0" w:color="000000"/>
              <w:left w:val="single" w:sz="6" w:space="0" w:color="000000"/>
              <w:right w:val="single" w:sz="6" w:space="0" w:color="000000"/>
            </w:tcBorders>
            <w:vAlign w:val="center"/>
          </w:tcPr>
          <w:p w14:paraId="0829F91C" w14:textId="77777777" w:rsidR="0017180D" w:rsidRPr="00544BC5" w:rsidRDefault="0017180D" w:rsidP="00544BC5">
            <w:pPr>
              <w:autoSpaceDE w:val="0"/>
              <w:autoSpaceDN w:val="0"/>
              <w:adjustRightInd w:val="0"/>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Lp.</w:t>
            </w:r>
          </w:p>
        </w:tc>
        <w:tc>
          <w:tcPr>
            <w:tcW w:w="2411" w:type="dxa"/>
            <w:vMerge w:val="restart"/>
            <w:tcBorders>
              <w:top w:val="single" w:sz="6" w:space="0" w:color="000000"/>
              <w:left w:val="single" w:sz="6" w:space="0" w:color="000000"/>
              <w:right w:val="single" w:sz="6" w:space="0" w:color="000000"/>
            </w:tcBorders>
            <w:vAlign w:val="center"/>
          </w:tcPr>
          <w:p w14:paraId="4D465DB8"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Imię i Nazwisko</w:t>
            </w:r>
          </w:p>
        </w:tc>
        <w:tc>
          <w:tcPr>
            <w:tcW w:w="3184" w:type="dxa"/>
            <w:tcBorders>
              <w:top w:val="single" w:sz="6" w:space="0" w:color="000000"/>
              <w:left w:val="single" w:sz="4" w:space="0" w:color="auto"/>
              <w:right w:val="single" w:sz="6" w:space="0" w:color="000000"/>
            </w:tcBorders>
            <w:vAlign w:val="center"/>
          </w:tcPr>
          <w:p w14:paraId="1F863EAD" w14:textId="77777777" w:rsidR="0017180D" w:rsidRPr="00544BC5" w:rsidRDefault="0017180D" w:rsidP="00544BC5">
            <w:pPr>
              <w:spacing w:after="0"/>
              <w:jc w:val="center"/>
              <w:rPr>
                <w:rFonts w:ascii="Times New Roman" w:eastAsia="Times New Roman" w:hAnsi="Times New Roman" w:cs="Times New Roman"/>
                <w:b/>
                <w:color w:val="000000"/>
                <w:lang w:eastAsia="pl-PL"/>
              </w:rPr>
            </w:pPr>
            <w:r w:rsidRPr="00544BC5">
              <w:rPr>
                <w:rFonts w:ascii="Times New Roman" w:eastAsia="Times New Roman" w:hAnsi="Times New Roman" w:cs="Times New Roman"/>
                <w:b/>
                <w:lang w:eastAsia="pl-PL"/>
              </w:rPr>
              <w:t>Dokument tożsamości ze zdjęciem</w:t>
            </w:r>
          </w:p>
        </w:tc>
        <w:tc>
          <w:tcPr>
            <w:tcW w:w="4380" w:type="dxa"/>
            <w:tcBorders>
              <w:top w:val="single" w:sz="6" w:space="0" w:color="000000"/>
              <w:left w:val="single" w:sz="4" w:space="0" w:color="auto"/>
              <w:right w:val="single" w:sz="6" w:space="0" w:color="000000"/>
            </w:tcBorders>
          </w:tcPr>
          <w:p w14:paraId="7C1F3CB9" w14:textId="77777777" w:rsidR="0017180D" w:rsidRPr="00544BC5" w:rsidRDefault="0017180D" w:rsidP="00544BC5">
            <w:pPr>
              <w:spacing w:after="0"/>
              <w:jc w:val="center"/>
              <w:rPr>
                <w:rFonts w:ascii="Times New Roman" w:eastAsia="Times New Roman" w:hAnsi="Times New Roman" w:cs="Times New Roman"/>
                <w:b/>
                <w:lang w:eastAsia="pl-PL"/>
              </w:rPr>
            </w:pPr>
          </w:p>
          <w:p w14:paraId="55698928"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Uwagi</w:t>
            </w:r>
          </w:p>
        </w:tc>
      </w:tr>
      <w:tr w:rsidR="0017180D" w:rsidRPr="00544BC5" w14:paraId="7BCD9404" w14:textId="77777777" w:rsidTr="0017180D">
        <w:trPr>
          <w:trHeight w:val="397"/>
          <w:jc w:val="center"/>
        </w:trPr>
        <w:tc>
          <w:tcPr>
            <w:tcW w:w="3957" w:type="dxa"/>
            <w:vMerge/>
            <w:tcBorders>
              <w:left w:val="single" w:sz="6" w:space="0" w:color="000000"/>
              <w:bottom w:val="single" w:sz="6" w:space="0" w:color="000000"/>
              <w:right w:val="single" w:sz="6" w:space="0" w:color="000000"/>
            </w:tcBorders>
            <w:vAlign w:val="center"/>
          </w:tcPr>
          <w:p w14:paraId="6D475FB7" w14:textId="77777777" w:rsidR="0017180D" w:rsidRPr="00544BC5" w:rsidRDefault="0017180D" w:rsidP="00544BC5">
            <w:pPr>
              <w:autoSpaceDE w:val="0"/>
              <w:autoSpaceDN w:val="0"/>
              <w:adjustRightInd w:val="0"/>
              <w:spacing w:after="0"/>
              <w:jc w:val="center"/>
              <w:rPr>
                <w:rFonts w:ascii="Times New Roman" w:eastAsia="Times New Roman" w:hAnsi="Times New Roman" w:cs="Times New Roman"/>
                <w:b/>
                <w:lang w:eastAsia="pl-PL"/>
              </w:rPr>
            </w:pPr>
          </w:p>
        </w:tc>
        <w:tc>
          <w:tcPr>
            <w:tcW w:w="2411" w:type="dxa"/>
            <w:vMerge/>
            <w:tcBorders>
              <w:left w:val="single" w:sz="6" w:space="0" w:color="000000"/>
              <w:bottom w:val="single" w:sz="6" w:space="0" w:color="000000"/>
              <w:right w:val="single" w:sz="6" w:space="0" w:color="000000"/>
            </w:tcBorders>
          </w:tcPr>
          <w:p w14:paraId="662FF2AE" w14:textId="77777777" w:rsidR="0017180D" w:rsidRPr="00544BC5" w:rsidRDefault="0017180D" w:rsidP="00544BC5">
            <w:pPr>
              <w:spacing w:after="0"/>
              <w:jc w:val="center"/>
              <w:rPr>
                <w:rFonts w:ascii="Times New Roman" w:eastAsia="Times New Roman" w:hAnsi="Times New Roman" w:cs="Times New Roman"/>
                <w:b/>
                <w:lang w:eastAsia="pl-PL"/>
              </w:rPr>
            </w:pPr>
          </w:p>
        </w:tc>
        <w:tc>
          <w:tcPr>
            <w:tcW w:w="3184" w:type="dxa"/>
            <w:tcBorders>
              <w:left w:val="single" w:sz="4" w:space="0" w:color="auto"/>
              <w:bottom w:val="single" w:sz="6" w:space="0" w:color="000000"/>
              <w:right w:val="single" w:sz="6" w:space="0" w:color="000000"/>
            </w:tcBorders>
            <w:vAlign w:val="center"/>
          </w:tcPr>
          <w:p w14:paraId="587DD926" w14:textId="77777777" w:rsidR="0017180D" w:rsidRPr="00544BC5" w:rsidRDefault="0017180D" w:rsidP="00544BC5">
            <w:pPr>
              <w:spacing w:after="0"/>
              <w:jc w:val="center"/>
              <w:rPr>
                <w:rFonts w:ascii="Times New Roman" w:eastAsia="Times New Roman" w:hAnsi="Times New Roman" w:cs="Times New Roman"/>
                <w:b/>
                <w:lang w:eastAsia="pl-PL"/>
              </w:rPr>
            </w:pPr>
          </w:p>
        </w:tc>
        <w:tc>
          <w:tcPr>
            <w:tcW w:w="4380" w:type="dxa"/>
            <w:tcBorders>
              <w:left w:val="single" w:sz="4" w:space="0" w:color="auto"/>
              <w:bottom w:val="single" w:sz="6" w:space="0" w:color="000000"/>
              <w:right w:val="single" w:sz="6" w:space="0" w:color="000000"/>
            </w:tcBorders>
          </w:tcPr>
          <w:p w14:paraId="6F005BC5" w14:textId="77777777" w:rsidR="0017180D" w:rsidRPr="00544BC5" w:rsidRDefault="0017180D" w:rsidP="00544BC5">
            <w:pPr>
              <w:spacing w:after="0"/>
              <w:jc w:val="center"/>
              <w:rPr>
                <w:rFonts w:ascii="Times New Roman" w:eastAsia="Times New Roman" w:hAnsi="Times New Roman" w:cs="Times New Roman"/>
                <w:b/>
                <w:lang w:eastAsia="pl-PL"/>
              </w:rPr>
            </w:pPr>
          </w:p>
        </w:tc>
      </w:tr>
      <w:tr w:rsidR="0017180D" w:rsidRPr="00544BC5" w14:paraId="4CC3E5E4" w14:textId="77777777" w:rsidTr="0017180D">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18B45C9C" w14:textId="77777777" w:rsidR="0017180D" w:rsidRPr="00544BC5" w:rsidRDefault="0017180D" w:rsidP="00544BC5">
            <w:pPr>
              <w:autoSpaceDE w:val="0"/>
              <w:autoSpaceDN w:val="0"/>
              <w:adjustRightInd w:val="0"/>
              <w:spacing w:after="0"/>
              <w:jc w:val="center"/>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tcPr>
          <w:p w14:paraId="5A518996"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tcPr>
          <w:p w14:paraId="0518332F"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4380" w:type="dxa"/>
            <w:tcBorders>
              <w:top w:val="single" w:sz="6" w:space="0" w:color="000000"/>
              <w:left w:val="single" w:sz="6" w:space="0" w:color="000000"/>
              <w:bottom w:val="single" w:sz="6" w:space="0" w:color="000000"/>
              <w:right w:val="single" w:sz="6" w:space="0" w:color="000000"/>
            </w:tcBorders>
          </w:tcPr>
          <w:p w14:paraId="0C7056F0" w14:textId="77777777" w:rsidR="0017180D" w:rsidRPr="00544BC5" w:rsidRDefault="0017180D" w:rsidP="00544BC5">
            <w:pPr>
              <w:spacing w:after="0"/>
              <w:jc w:val="center"/>
              <w:rPr>
                <w:rFonts w:ascii="Times New Roman" w:eastAsia="Times New Roman" w:hAnsi="Times New Roman" w:cs="Times New Roman"/>
                <w:lang w:eastAsia="pl-PL"/>
              </w:rPr>
            </w:pPr>
          </w:p>
        </w:tc>
      </w:tr>
      <w:tr w:rsidR="0017180D" w:rsidRPr="00544BC5" w14:paraId="245B86DA" w14:textId="77777777" w:rsidTr="0017180D">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12573838" w14:textId="77777777" w:rsidR="0017180D" w:rsidRPr="00544BC5" w:rsidRDefault="0017180D" w:rsidP="00544BC5">
            <w:pPr>
              <w:spacing w:after="0"/>
              <w:jc w:val="center"/>
              <w:rPr>
                <w:rFonts w:ascii="Times New Roman" w:eastAsia="Times New Roman" w:hAnsi="Times New Roman" w:cs="Times New Roman"/>
                <w:bCs/>
                <w:color w:val="000000"/>
                <w:lang w:eastAsia="pl-PL"/>
              </w:rPr>
            </w:pPr>
          </w:p>
        </w:tc>
        <w:tc>
          <w:tcPr>
            <w:tcW w:w="2411" w:type="dxa"/>
            <w:tcBorders>
              <w:top w:val="single" w:sz="6" w:space="0" w:color="000000"/>
              <w:left w:val="single" w:sz="6" w:space="0" w:color="000000"/>
              <w:bottom w:val="single" w:sz="6" w:space="0" w:color="000000"/>
              <w:right w:val="single" w:sz="6" w:space="0" w:color="000000"/>
            </w:tcBorders>
          </w:tcPr>
          <w:p w14:paraId="37146E66"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tcPr>
          <w:p w14:paraId="25DBFF6C"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4380" w:type="dxa"/>
            <w:tcBorders>
              <w:top w:val="single" w:sz="6" w:space="0" w:color="000000"/>
              <w:left w:val="single" w:sz="6" w:space="0" w:color="000000"/>
              <w:bottom w:val="single" w:sz="6" w:space="0" w:color="000000"/>
              <w:right w:val="single" w:sz="6" w:space="0" w:color="000000"/>
            </w:tcBorders>
          </w:tcPr>
          <w:p w14:paraId="03E286D7" w14:textId="77777777" w:rsidR="0017180D" w:rsidRPr="00544BC5" w:rsidRDefault="0017180D" w:rsidP="00544BC5">
            <w:pPr>
              <w:spacing w:after="0"/>
              <w:jc w:val="center"/>
              <w:rPr>
                <w:rFonts w:ascii="Times New Roman" w:eastAsia="Times New Roman" w:hAnsi="Times New Roman" w:cs="Times New Roman"/>
                <w:lang w:eastAsia="pl-PL"/>
              </w:rPr>
            </w:pPr>
          </w:p>
        </w:tc>
      </w:tr>
      <w:tr w:rsidR="0017180D" w:rsidRPr="00544BC5" w14:paraId="4F5B3969" w14:textId="77777777" w:rsidTr="0017180D">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66511B21" w14:textId="77777777" w:rsidR="0017180D" w:rsidRPr="00544BC5" w:rsidRDefault="0017180D" w:rsidP="00544BC5">
            <w:pPr>
              <w:spacing w:after="0"/>
              <w:jc w:val="center"/>
              <w:rPr>
                <w:rFonts w:ascii="Times New Roman" w:eastAsia="Times New Roman" w:hAnsi="Times New Roman" w:cs="Times New Roman"/>
                <w:bCs/>
                <w:color w:val="000000"/>
                <w:lang w:eastAsia="pl-PL"/>
              </w:rPr>
            </w:pPr>
          </w:p>
        </w:tc>
        <w:tc>
          <w:tcPr>
            <w:tcW w:w="2411" w:type="dxa"/>
            <w:tcBorders>
              <w:top w:val="single" w:sz="6" w:space="0" w:color="000000"/>
              <w:left w:val="single" w:sz="6" w:space="0" w:color="000000"/>
              <w:bottom w:val="single" w:sz="6" w:space="0" w:color="000000"/>
              <w:right w:val="single" w:sz="6" w:space="0" w:color="000000"/>
            </w:tcBorders>
          </w:tcPr>
          <w:p w14:paraId="508ABB32"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tcPr>
          <w:p w14:paraId="753C50D1"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4380" w:type="dxa"/>
            <w:tcBorders>
              <w:top w:val="single" w:sz="6" w:space="0" w:color="000000"/>
              <w:left w:val="single" w:sz="6" w:space="0" w:color="000000"/>
              <w:bottom w:val="single" w:sz="6" w:space="0" w:color="000000"/>
              <w:right w:val="single" w:sz="6" w:space="0" w:color="000000"/>
            </w:tcBorders>
          </w:tcPr>
          <w:p w14:paraId="25F55218" w14:textId="77777777" w:rsidR="0017180D" w:rsidRPr="00544BC5" w:rsidRDefault="0017180D" w:rsidP="00544BC5">
            <w:pPr>
              <w:spacing w:after="0"/>
              <w:jc w:val="center"/>
              <w:rPr>
                <w:rFonts w:ascii="Times New Roman" w:eastAsia="Times New Roman" w:hAnsi="Times New Roman" w:cs="Times New Roman"/>
                <w:lang w:eastAsia="pl-PL"/>
              </w:rPr>
            </w:pPr>
          </w:p>
        </w:tc>
      </w:tr>
      <w:tr w:rsidR="0017180D" w:rsidRPr="00544BC5" w14:paraId="5AFD7936" w14:textId="77777777" w:rsidTr="0017180D">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79B6510D" w14:textId="77777777" w:rsidR="0017180D" w:rsidRPr="00544BC5" w:rsidRDefault="0017180D" w:rsidP="00544BC5">
            <w:pPr>
              <w:spacing w:after="0"/>
              <w:jc w:val="center"/>
              <w:rPr>
                <w:rFonts w:ascii="Times New Roman" w:eastAsia="Times New Roman" w:hAnsi="Times New Roman" w:cs="Times New Roman"/>
                <w:bCs/>
                <w:color w:val="000000"/>
                <w:lang w:eastAsia="pl-PL"/>
              </w:rPr>
            </w:pPr>
          </w:p>
        </w:tc>
        <w:tc>
          <w:tcPr>
            <w:tcW w:w="2411" w:type="dxa"/>
            <w:tcBorders>
              <w:top w:val="single" w:sz="6" w:space="0" w:color="000000"/>
              <w:left w:val="single" w:sz="6" w:space="0" w:color="000000"/>
              <w:bottom w:val="single" w:sz="6" w:space="0" w:color="000000"/>
              <w:right w:val="single" w:sz="6" w:space="0" w:color="000000"/>
            </w:tcBorders>
          </w:tcPr>
          <w:p w14:paraId="62504CBE"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tcPr>
          <w:p w14:paraId="3D9CF9F4"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4380" w:type="dxa"/>
            <w:tcBorders>
              <w:top w:val="single" w:sz="6" w:space="0" w:color="000000"/>
              <w:left w:val="single" w:sz="6" w:space="0" w:color="000000"/>
              <w:bottom w:val="single" w:sz="6" w:space="0" w:color="000000"/>
              <w:right w:val="single" w:sz="6" w:space="0" w:color="000000"/>
            </w:tcBorders>
          </w:tcPr>
          <w:p w14:paraId="4A2DD2D1" w14:textId="77777777" w:rsidR="0017180D" w:rsidRPr="00544BC5" w:rsidRDefault="0017180D" w:rsidP="00544BC5">
            <w:pPr>
              <w:spacing w:after="0"/>
              <w:jc w:val="center"/>
              <w:rPr>
                <w:rFonts w:ascii="Times New Roman" w:eastAsia="Times New Roman" w:hAnsi="Times New Roman" w:cs="Times New Roman"/>
                <w:lang w:eastAsia="pl-PL"/>
              </w:rPr>
            </w:pPr>
          </w:p>
        </w:tc>
      </w:tr>
    </w:tbl>
    <w:p w14:paraId="491FEBED" w14:textId="77777777" w:rsidR="0017180D" w:rsidRPr="00544BC5" w:rsidRDefault="0017180D" w:rsidP="00544BC5">
      <w:pPr>
        <w:spacing w:after="0"/>
        <w:contextualSpacing/>
        <w:rPr>
          <w:rFonts w:ascii="Times New Roman" w:eastAsia="Times New Roman" w:hAnsi="Times New Roman" w:cs="Times New Roman"/>
          <w:lang w:eastAsia="pl-PL"/>
        </w:rPr>
      </w:pPr>
    </w:p>
    <w:p w14:paraId="68AABEBC" w14:textId="77777777" w:rsidR="0017180D" w:rsidRPr="00544BC5" w:rsidRDefault="0017180D" w:rsidP="00544BC5">
      <w:pPr>
        <w:spacing w:after="0"/>
        <w:ind w:left="360"/>
        <w:contextualSpacing/>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 xml:space="preserve">Wykaz pojazdów dopuszczonych na wjazd do kompleksu koszarowego celem  realizacji umowy </w:t>
      </w:r>
    </w:p>
    <w:p w14:paraId="796411C1" w14:textId="77777777" w:rsidR="0017180D" w:rsidRPr="00544BC5" w:rsidRDefault="0017180D" w:rsidP="00544BC5">
      <w:pPr>
        <w:spacing w:after="0"/>
        <w:ind w:left="360"/>
        <w:contextualSpacing/>
        <w:rPr>
          <w:rFonts w:ascii="Times New Roman" w:eastAsia="Times New Roman" w:hAnsi="Times New Roman" w:cs="Times New Roman"/>
          <w:lang w:eastAsia="pl-PL"/>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1"/>
        <w:gridCol w:w="2551"/>
        <w:gridCol w:w="3646"/>
        <w:gridCol w:w="2596"/>
        <w:gridCol w:w="2207"/>
        <w:gridCol w:w="2041"/>
      </w:tblGrid>
      <w:tr w:rsidR="0017180D" w:rsidRPr="00544BC5" w14:paraId="0FA84F4F" w14:textId="77777777" w:rsidTr="0017180D">
        <w:trPr>
          <w:trHeight w:val="398"/>
        </w:trPr>
        <w:tc>
          <w:tcPr>
            <w:tcW w:w="567" w:type="dxa"/>
            <w:vMerge w:val="restart"/>
            <w:tcBorders>
              <w:right w:val="single" w:sz="4" w:space="0" w:color="auto"/>
            </w:tcBorders>
            <w:shd w:val="clear" w:color="auto" w:fill="auto"/>
            <w:vAlign w:val="center"/>
          </w:tcPr>
          <w:p w14:paraId="0F0A02B1"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Lp.</w:t>
            </w:r>
          </w:p>
        </w:tc>
        <w:tc>
          <w:tcPr>
            <w:tcW w:w="4962" w:type="dxa"/>
            <w:gridSpan w:val="2"/>
            <w:tcBorders>
              <w:top w:val="single" w:sz="4" w:space="0" w:color="auto"/>
              <w:left w:val="single" w:sz="4" w:space="0" w:color="auto"/>
              <w:right w:val="single" w:sz="4" w:space="0" w:color="auto"/>
            </w:tcBorders>
            <w:shd w:val="clear" w:color="auto" w:fill="auto"/>
            <w:vAlign w:val="center"/>
          </w:tcPr>
          <w:p w14:paraId="0E15F13B"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Kierowca pojazdu</w:t>
            </w:r>
          </w:p>
        </w:tc>
        <w:tc>
          <w:tcPr>
            <w:tcW w:w="3646" w:type="dxa"/>
            <w:vMerge w:val="restart"/>
            <w:tcBorders>
              <w:left w:val="single" w:sz="4" w:space="0" w:color="auto"/>
            </w:tcBorders>
            <w:shd w:val="clear" w:color="auto" w:fill="auto"/>
            <w:vAlign w:val="center"/>
          </w:tcPr>
          <w:p w14:paraId="7AD42F5C"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Dokument tożsamości ze zdjęciem</w:t>
            </w:r>
          </w:p>
        </w:tc>
        <w:tc>
          <w:tcPr>
            <w:tcW w:w="2596" w:type="dxa"/>
            <w:vMerge w:val="restart"/>
            <w:shd w:val="clear" w:color="auto" w:fill="auto"/>
            <w:vAlign w:val="center"/>
          </w:tcPr>
          <w:p w14:paraId="3929CED7"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Marka pojazdu</w:t>
            </w:r>
          </w:p>
        </w:tc>
        <w:tc>
          <w:tcPr>
            <w:tcW w:w="2207" w:type="dxa"/>
            <w:vMerge w:val="restart"/>
            <w:shd w:val="clear" w:color="auto" w:fill="auto"/>
            <w:vAlign w:val="center"/>
          </w:tcPr>
          <w:p w14:paraId="13F0CFAC"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Numer rejestracyjny</w:t>
            </w:r>
          </w:p>
        </w:tc>
        <w:tc>
          <w:tcPr>
            <w:tcW w:w="2041" w:type="dxa"/>
            <w:vMerge w:val="restart"/>
            <w:shd w:val="clear" w:color="auto" w:fill="auto"/>
            <w:vAlign w:val="center"/>
          </w:tcPr>
          <w:p w14:paraId="185BAA7D"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Uwagi</w:t>
            </w:r>
          </w:p>
        </w:tc>
      </w:tr>
      <w:tr w:rsidR="0017180D" w:rsidRPr="00544BC5" w14:paraId="4F507D1B" w14:textId="77777777" w:rsidTr="0017180D">
        <w:trPr>
          <w:trHeight w:val="398"/>
        </w:trPr>
        <w:tc>
          <w:tcPr>
            <w:tcW w:w="567" w:type="dxa"/>
            <w:vMerge/>
            <w:tcBorders>
              <w:right w:val="single" w:sz="4" w:space="0" w:color="auto"/>
            </w:tcBorders>
            <w:shd w:val="clear" w:color="auto" w:fill="auto"/>
            <w:vAlign w:val="center"/>
          </w:tcPr>
          <w:p w14:paraId="46F751A1" w14:textId="77777777" w:rsidR="0017180D" w:rsidRPr="00544BC5" w:rsidRDefault="0017180D" w:rsidP="00544BC5">
            <w:pPr>
              <w:spacing w:after="0"/>
              <w:jc w:val="center"/>
              <w:rPr>
                <w:rFonts w:ascii="Times New Roman" w:eastAsia="Times New Roman" w:hAnsi="Times New Roman" w:cs="Times New Roman"/>
                <w:b/>
                <w:lang w:eastAsia="pl-PL"/>
              </w:rPr>
            </w:pPr>
          </w:p>
        </w:tc>
        <w:tc>
          <w:tcPr>
            <w:tcW w:w="2411" w:type="dxa"/>
            <w:tcBorders>
              <w:left w:val="single" w:sz="4" w:space="0" w:color="auto"/>
              <w:bottom w:val="single" w:sz="4" w:space="0" w:color="auto"/>
              <w:right w:val="single" w:sz="4" w:space="0" w:color="auto"/>
            </w:tcBorders>
            <w:shd w:val="clear" w:color="auto" w:fill="auto"/>
            <w:vAlign w:val="center"/>
          </w:tcPr>
          <w:p w14:paraId="190375B7"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Nazwisko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C7BA5C" w14:textId="77777777" w:rsidR="0017180D" w:rsidRPr="00544BC5" w:rsidRDefault="0017180D" w:rsidP="00544BC5">
            <w:pPr>
              <w:spacing w:after="0"/>
              <w:jc w:val="center"/>
              <w:rPr>
                <w:rFonts w:ascii="Times New Roman" w:eastAsia="Times New Roman" w:hAnsi="Times New Roman" w:cs="Times New Roman"/>
                <w:b/>
                <w:lang w:eastAsia="pl-PL"/>
              </w:rPr>
            </w:pPr>
            <w:r w:rsidRPr="00544BC5">
              <w:rPr>
                <w:rFonts w:ascii="Times New Roman" w:eastAsia="Times New Roman" w:hAnsi="Times New Roman" w:cs="Times New Roman"/>
                <w:b/>
                <w:lang w:eastAsia="pl-PL"/>
              </w:rPr>
              <w:t>Imię</w:t>
            </w:r>
          </w:p>
        </w:tc>
        <w:tc>
          <w:tcPr>
            <w:tcW w:w="3646" w:type="dxa"/>
            <w:vMerge/>
            <w:tcBorders>
              <w:left w:val="single" w:sz="4" w:space="0" w:color="auto"/>
            </w:tcBorders>
            <w:shd w:val="clear" w:color="auto" w:fill="auto"/>
            <w:vAlign w:val="center"/>
          </w:tcPr>
          <w:p w14:paraId="6D451CD5" w14:textId="77777777" w:rsidR="0017180D" w:rsidRPr="00544BC5" w:rsidRDefault="0017180D" w:rsidP="00544BC5">
            <w:pPr>
              <w:spacing w:after="0"/>
              <w:jc w:val="center"/>
              <w:rPr>
                <w:rFonts w:ascii="Times New Roman" w:eastAsia="Times New Roman" w:hAnsi="Times New Roman" w:cs="Times New Roman"/>
                <w:b/>
                <w:lang w:eastAsia="pl-PL"/>
              </w:rPr>
            </w:pPr>
          </w:p>
        </w:tc>
        <w:tc>
          <w:tcPr>
            <w:tcW w:w="2596" w:type="dxa"/>
            <w:vMerge/>
            <w:shd w:val="clear" w:color="auto" w:fill="auto"/>
            <w:vAlign w:val="center"/>
          </w:tcPr>
          <w:p w14:paraId="0F70072D" w14:textId="77777777" w:rsidR="0017180D" w:rsidRPr="00544BC5" w:rsidRDefault="0017180D" w:rsidP="00544BC5">
            <w:pPr>
              <w:spacing w:after="0"/>
              <w:jc w:val="center"/>
              <w:rPr>
                <w:rFonts w:ascii="Times New Roman" w:eastAsia="Times New Roman" w:hAnsi="Times New Roman" w:cs="Times New Roman"/>
                <w:b/>
                <w:lang w:eastAsia="pl-PL"/>
              </w:rPr>
            </w:pPr>
          </w:p>
        </w:tc>
        <w:tc>
          <w:tcPr>
            <w:tcW w:w="2207" w:type="dxa"/>
            <w:vMerge/>
            <w:shd w:val="clear" w:color="auto" w:fill="auto"/>
            <w:vAlign w:val="center"/>
          </w:tcPr>
          <w:p w14:paraId="57CFFD1F" w14:textId="77777777" w:rsidR="0017180D" w:rsidRPr="00544BC5" w:rsidRDefault="0017180D" w:rsidP="00544BC5">
            <w:pPr>
              <w:spacing w:after="0"/>
              <w:jc w:val="center"/>
              <w:rPr>
                <w:rFonts w:ascii="Times New Roman" w:eastAsia="Times New Roman" w:hAnsi="Times New Roman" w:cs="Times New Roman"/>
                <w:b/>
                <w:lang w:eastAsia="pl-PL"/>
              </w:rPr>
            </w:pPr>
          </w:p>
        </w:tc>
        <w:tc>
          <w:tcPr>
            <w:tcW w:w="2041" w:type="dxa"/>
            <w:vMerge/>
            <w:shd w:val="clear" w:color="auto" w:fill="auto"/>
            <w:vAlign w:val="center"/>
          </w:tcPr>
          <w:p w14:paraId="612E7BCE" w14:textId="77777777" w:rsidR="0017180D" w:rsidRPr="00544BC5" w:rsidRDefault="0017180D" w:rsidP="00544BC5">
            <w:pPr>
              <w:spacing w:after="0"/>
              <w:jc w:val="center"/>
              <w:rPr>
                <w:rFonts w:ascii="Times New Roman" w:eastAsia="Times New Roman" w:hAnsi="Times New Roman" w:cs="Times New Roman"/>
                <w:b/>
                <w:lang w:eastAsia="pl-PL"/>
              </w:rPr>
            </w:pPr>
          </w:p>
        </w:tc>
      </w:tr>
      <w:tr w:rsidR="0017180D" w:rsidRPr="00544BC5" w14:paraId="604FFAAE" w14:textId="77777777" w:rsidTr="0017180D">
        <w:tc>
          <w:tcPr>
            <w:tcW w:w="567" w:type="dxa"/>
            <w:shd w:val="clear" w:color="auto" w:fill="auto"/>
            <w:vAlign w:val="center"/>
          </w:tcPr>
          <w:p w14:paraId="5DDC4488"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411" w:type="dxa"/>
            <w:tcBorders>
              <w:top w:val="single" w:sz="4" w:space="0" w:color="auto"/>
            </w:tcBorders>
            <w:shd w:val="clear" w:color="auto" w:fill="auto"/>
            <w:vAlign w:val="center"/>
          </w:tcPr>
          <w:p w14:paraId="663DF96F" w14:textId="77777777" w:rsidR="0017180D" w:rsidRPr="00544BC5" w:rsidRDefault="0017180D" w:rsidP="00544BC5">
            <w:pPr>
              <w:spacing w:after="0"/>
              <w:jc w:val="center"/>
              <w:rPr>
                <w:rFonts w:ascii="Times New Roman" w:eastAsia="Times New Roman" w:hAnsi="Times New Roman" w:cs="Times New Roman"/>
                <w:b/>
                <w:lang w:eastAsia="pl-PL"/>
              </w:rPr>
            </w:pPr>
          </w:p>
        </w:tc>
        <w:tc>
          <w:tcPr>
            <w:tcW w:w="2551" w:type="dxa"/>
            <w:tcBorders>
              <w:top w:val="single" w:sz="4" w:space="0" w:color="auto"/>
            </w:tcBorders>
            <w:shd w:val="clear" w:color="auto" w:fill="auto"/>
            <w:vAlign w:val="center"/>
          </w:tcPr>
          <w:p w14:paraId="729703F8" w14:textId="77777777" w:rsidR="0017180D" w:rsidRPr="00544BC5" w:rsidRDefault="0017180D" w:rsidP="00544BC5">
            <w:pPr>
              <w:spacing w:after="0"/>
              <w:jc w:val="center"/>
              <w:rPr>
                <w:rFonts w:ascii="Times New Roman" w:eastAsia="Times New Roman" w:hAnsi="Times New Roman" w:cs="Times New Roman"/>
                <w:b/>
                <w:lang w:eastAsia="pl-PL"/>
              </w:rPr>
            </w:pPr>
          </w:p>
        </w:tc>
        <w:tc>
          <w:tcPr>
            <w:tcW w:w="3646" w:type="dxa"/>
            <w:shd w:val="clear" w:color="auto" w:fill="auto"/>
            <w:vAlign w:val="center"/>
          </w:tcPr>
          <w:p w14:paraId="26802979"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596" w:type="dxa"/>
            <w:shd w:val="clear" w:color="auto" w:fill="auto"/>
            <w:vAlign w:val="center"/>
          </w:tcPr>
          <w:p w14:paraId="1DC3BB7C"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207" w:type="dxa"/>
            <w:shd w:val="clear" w:color="auto" w:fill="auto"/>
            <w:vAlign w:val="center"/>
          </w:tcPr>
          <w:p w14:paraId="78FC442F"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041" w:type="dxa"/>
            <w:shd w:val="clear" w:color="auto" w:fill="auto"/>
            <w:vAlign w:val="center"/>
          </w:tcPr>
          <w:p w14:paraId="00D0AB80" w14:textId="77777777" w:rsidR="0017180D" w:rsidRPr="00544BC5" w:rsidRDefault="0017180D" w:rsidP="00544BC5">
            <w:pPr>
              <w:spacing w:after="0"/>
              <w:jc w:val="center"/>
              <w:rPr>
                <w:rFonts w:ascii="Times New Roman" w:eastAsia="Times New Roman" w:hAnsi="Times New Roman" w:cs="Times New Roman"/>
                <w:lang w:eastAsia="pl-PL"/>
              </w:rPr>
            </w:pPr>
          </w:p>
        </w:tc>
      </w:tr>
      <w:tr w:rsidR="0017180D" w:rsidRPr="00544BC5" w14:paraId="4673FF51" w14:textId="77777777" w:rsidTr="0017180D">
        <w:tc>
          <w:tcPr>
            <w:tcW w:w="567" w:type="dxa"/>
            <w:shd w:val="clear" w:color="auto" w:fill="auto"/>
            <w:vAlign w:val="center"/>
          </w:tcPr>
          <w:p w14:paraId="7750D35B"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411" w:type="dxa"/>
            <w:shd w:val="clear" w:color="auto" w:fill="auto"/>
            <w:vAlign w:val="center"/>
          </w:tcPr>
          <w:p w14:paraId="72C92FCF"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551" w:type="dxa"/>
            <w:shd w:val="clear" w:color="auto" w:fill="auto"/>
            <w:vAlign w:val="center"/>
          </w:tcPr>
          <w:p w14:paraId="2B3C0BD1"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3646" w:type="dxa"/>
            <w:shd w:val="clear" w:color="auto" w:fill="auto"/>
            <w:vAlign w:val="center"/>
          </w:tcPr>
          <w:p w14:paraId="399E0EE4"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596" w:type="dxa"/>
            <w:shd w:val="clear" w:color="auto" w:fill="auto"/>
            <w:vAlign w:val="center"/>
          </w:tcPr>
          <w:p w14:paraId="7FAE22FB"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207" w:type="dxa"/>
            <w:shd w:val="clear" w:color="auto" w:fill="auto"/>
            <w:vAlign w:val="center"/>
          </w:tcPr>
          <w:p w14:paraId="5680F570"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041" w:type="dxa"/>
            <w:shd w:val="clear" w:color="auto" w:fill="auto"/>
            <w:vAlign w:val="center"/>
          </w:tcPr>
          <w:p w14:paraId="2C54A613" w14:textId="77777777" w:rsidR="0017180D" w:rsidRPr="00544BC5" w:rsidRDefault="0017180D" w:rsidP="00544BC5">
            <w:pPr>
              <w:spacing w:after="0"/>
              <w:jc w:val="center"/>
              <w:rPr>
                <w:rFonts w:ascii="Times New Roman" w:eastAsia="Times New Roman" w:hAnsi="Times New Roman" w:cs="Times New Roman"/>
                <w:lang w:eastAsia="pl-PL"/>
              </w:rPr>
            </w:pPr>
          </w:p>
        </w:tc>
      </w:tr>
      <w:tr w:rsidR="0017180D" w:rsidRPr="00544BC5" w14:paraId="239503A6" w14:textId="77777777" w:rsidTr="0017180D">
        <w:tc>
          <w:tcPr>
            <w:tcW w:w="567" w:type="dxa"/>
            <w:shd w:val="clear" w:color="auto" w:fill="auto"/>
            <w:vAlign w:val="center"/>
          </w:tcPr>
          <w:p w14:paraId="6B16AD26"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411" w:type="dxa"/>
            <w:shd w:val="clear" w:color="auto" w:fill="auto"/>
            <w:vAlign w:val="center"/>
          </w:tcPr>
          <w:p w14:paraId="5FFD8C21" w14:textId="77777777" w:rsidR="0017180D" w:rsidRPr="00544BC5" w:rsidRDefault="0017180D" w:rsidP="00544BC5">
            <w:pPr>
              <w:spacing w:after="0"/>
              <w:rPr>
                <w:rFonts w:ascii="Times New Roman" w:eastAsia="Times New Roman" w:hAnsi="Times New Roman" w:cs="Times New Roman"/>
                <w:lang w:eastAsia="pl-PL"/>
              </w:rPr>
            </w:pPr>
          </w:p>
        </w:tc>
        <w:tc>
          <w:tcPr>
            <w:tcW w:w="2551" w:type="dxa"/>
            <w:shd w:val="clear" w:color="auto" w:fill="auto"/>
            <w:vAlign w:val="center"/>
          </w:tcPr>
          <w:p w14:paraId="1CF5BB9C"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3646" w:type="dxa"/>
            <w:shd w:val="clear" w:color="auto" w:fill="auto"/>
            <w:vAlign w:val="center"/>
          </w:tcPr>
          <w:p w14:paraId="1A2B1F8C"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596" w:type="dxa"/>
            <w:shd w:val="clear" w:color="auto" w:fill="auto"/>
            <w:vAlign w:val="center"/>
          </w:tcPr>
          <w:p w14:paraId="03660977"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207" w:type="dxa"/>
            <w:shd w:val="clear" w:color="auto" w:fill="auto"/>
            <w:vAlign w:val="center"/>
          </w:tcPr>
          <w:p w14:paraId="7C85D845" w14:textId="77777777" w:rsidR="0017180D" w:rsidRPr="00544BC5" w:rsidRDefault="0017180D" w:rsidP="00544BC5">
            <w:pPr>
              <w:spacing w:after="0"/>
              <w:jc w:val="center"/>
              <w:rPr>
                <w:rFonts w:ascii="Times New Roman" w:eastAsia="Times New Roman" w:hAnsi="Times New Roman" w:cs="Times New Roman"/>
                <w:lang w:eastAsia="pl-PL"/>
              </w:rPr>
            </w:pPr>
          </w:p>
        </w:tc>
        <w:tc>
          <w:tcPr>
            <w:tcW w:w="2041" w:type="dxa"/>
            <w:shd w:val="clear" w:color="auto" w:fill="auto"/>
            <w:vAlign w:val="center"/>
          </w:tcPr>
          <w:p w14:paraId="35C6B831" w14:textId="77777777" w:rsidR="0017180D" w:rsidRPr="00544BC5" w:rsidRDefault="0017180D" w:rsidP="00544BC5">
            <w:pPr>
              <w:spacing w:after="0"/>
              <w:jc w:val="center"/>
              <w:rPr>
                <w:rFonts w:ascii="Times New Roman" w:eastAsia="Times New Roman" w:hAnsi="Times New Roman" w:cs="Times New Roman"/>
                <w:lang w:eastAsia="pl-PL"/>
              </w:rPr>
            </w:pPr>
          </w:p>
        </w:tc>
      </w:tr>
    </w:tbl>
    <w:p w14:paraId="26B9B499" w14:textId="77777777" w:rsidR="0017180D" w:rsidRPr="00544BC5" w:rsidRDefault="0017180D" w:rsidP="00544BC5">
      <w:pPr>
        <w:spacing w:after="0"/>
        <w:ind w:left="392"/>
        <w:jc w:val="right"/>
        <w:rPr>
          <w:rFonts w:ascii="Times New Roman" w:eastAsia="Times New Roman" w:hAnsi="Times New Roman" w:cs="Times New Roman"/>
          <w:i/>
          <w:lang w:eastAsia="pl-PL"/>
        </w:rPr>
      </w:pPr>
      <w:r w:rsidRPr="00544BC5">
        <w:rPr>
          <w:rFonts w:ascii="Times New Roman" w:eastAsia="Times New Roman" w:hAnsi="Times New Roman" w:cs="Times New Roman"/>
          <w:i/>
          <w:lang w:eastAsia="pl-PL"/>
        </w:rPr>
        <w:t xml:space="preserve">  </w:t>
      </w:r>
    </w:p>
    <w:p w14:paraId="3D521B63" w14:textId="77777777" w:rsidR="0017180D" w:rsidRPr="00544BC5" w:rsidRDefault="0017180D" w:rsidP="00544BC5">
      <w:pPr>
        <w:spacing w:after="0"/>
        <w:ind w:left="392"/>
        <w:jc w:val="right"/>
        <w:rPr>
          <w:rFonts w:ascii="Times New Roman" w:eastAsia="Times New Roman" w:hAnsi="Times New Roman" w:cs="Times New Roman"/>
          <w:i/>
          <w:lang w:eastAsia="pl-PL"/>
        </w:rPr>
      </w:pPr>
      <w:r w:rsidRPr="00544BC5">
        <w:rPr>
          <w:rFonts w:ascii="Times New Roman" w:eastAsia="Times New Roman" w:hAnsi="Times New Roman" w:cs="Times New Roman"/>
          <w:i/>
          <w:lang w:eastAsia="pl-PL"/>
        </w:rPr>
        <w:t xml:space="preserve">  (pieczęć  firmowa Wykonawcy)</w:t>
      </w:r>
    </w:p>
    <w:p w14:paraId="11F17B96" w14:textId="77777777" w:rsidR="0017180D" w:rsidRPr="00544BC5" w:rsidRDefault="0017180D" w:rsidP="00544BC5">
      <w:pPr>
        <w:spacing w:after="0"/>
        <w:jc w:val="center"/>
        <w:rPr>
          <w:rFonts w:ascii="Times New Roman" w:eastAsia="Times New Roman" w:hAnsi="Times New Roman" w:cs="Times New Roman"/>
          <w:lang w:eastAsia="pl-PL"/>
        </w:rPr>
      </w:pPr>
    </w:p>
    <w:p w14:paraId="0C0D9D22" w14:textId="68051613" w:rsidR="0017180D" w:rsidRPr="00544BC5" w:rsidRDefault="0017180D" w:rsidP="00544BC5">
      <w:pPr>
        <w:spacing w:after="0"/>
        <w:ind w:left="360"/>
        <w:jc w:val="both"/>
        <w:rPr>
          <w:rFonts w:ascii="Times New Roman" w:eastAsia="Times New Roman" w:hAnsi="Times New Roman" w:cs="Times New Roman"/>
          <w:i/>
          <w:lang w:eastAsia="pl-PL"/>
        </w:rPr>
        <w:sectPr w:rsidR="0017180D" w:rsidRPr="00544BC5" w:rsidSect="0017180D">
          <w:headerReference w:type="default" r:id="rId52"/>
          <w:footerReference w:type="even" r:id="rId53"/>
          <w:footerReference w:type="default" r:id="rId54"/>
          <w:headerReference w:type="first" r:id="rId55"/>
          <w:pgSz w:w="16838" w:h="11906" w:orient="landscape"/>
          <w:pgMar w:top="1417" w:right="1417" w:bottom="1417" w:left="1417" w:header="708" w:footer="708" w:gutter="0"/>
          <w:cols w:space="708"/>
          <w:docGrid w:linePitch="360"/>
        </w:sectPr>
      </w:pPr>
    </w:p>
    <w:p w14:paraId="262CC426" w14:textId="77777777" w:rsidR="0017180D" w:rsidRPr="00544BC5" w:rsidRDefault="0017180D" w:rsidP="00544BC5">
      <w:pPr>
        <w:spacing w:after="0"/>
        <w:jc w:val="right"/>
        <w:rPr>
          <w:rFonts w:ascii="Times New Roman" w:eastAsia="Calibri" w:hAnsi="Times New Roman" w:cs="Times New Roman"/>
          <w:b/>
        </w:rPr>
      </w:pPr>
      <w:r w:rsidRPr="00544BC5">
        <w:rPr>
          <w:rFonts w:ascii="Times New Roman" w:eastAsia="Calibri" w:hAnsi="Times New Roman" w:cs="Times New Roman"/>
          <w:b/>
        </w:rPr>
        <w:lastRenderedPageBreak/>
        <w:t>Załącznik nr 6 do SWZ</w:t>
      </w:r>
    </w:p>
    <w:p w14:paraId="1E6DB934" w14:textId="77777777" w:rsidR="0017180D" w:rsidRPr="00544BC5" w:rsidRDefault="0017180D" w:rsidP="00544BC5">
      <w:pPr>
        <w:spacing w:after="0"/>
        <w:rPr>
          <w:rFonts w:ascii="Times New Roman" w:eastAsia="Calibri" w:hAnsi="Times New Roman" w:cs="Times New Roman"/>
          <w:b/>
        </w:rPr>
      </w:pPr>
      <w:r w:rsidRPr="00544BC5">
        <w:rPr>
          <w:rFonts w:ascii="Times New Roman" w:eastAsia="Calibri" w:hAnsi="Times New Roman" w:cs="Times New Roman"/>
          <w:b/>
        </w:rPr>
        <w:t>Wykonawca:</w:t>
      </w:r>
    </w:p>
    <w:p w14:paraId="7266B9BC" w14:textId="77777777" w:rsidR="0017180D" w:rsidRPr="00544BC5" w:rsidRDefault="0017180D" w:rsidP="00544BC5">
      <w:pPr>
        <w:tabs>
          <w:tab w:val="left" w:pos="2694"/>
        </w:tabs>
        <w:spacing w:after="0"/>
        <w:ind w:right="5954"/>
        <w:rPr>
          <w:rFonts w:ascii="Times New Roman" w:eastAsia="Calibri" w:hAnsi="Times New Roman" w:cs="Times New Roman"/>
        </w:rPr>
      </w:pPr>
      <w:r w:rsidRPr="00544BC5">
        <w:rPr>
          <w:rFonts w:ascii="Times New Roman" w:eastAsia="Calibri" w:hAnsi="Times New Roman" w:cs="Times New Roman"/>
        </w:rPr>
        <w:t>………………………………………………………………………………</w:t>
      </w:r>
    </w:p>
    <w:p w14:paraId="69F043D3" w14:textId="77777777" w:rsidR="0017180D" w:rsidRPr="00544BC5" w:rsidRDefault="0017180D" w:rsidP="00544BC5">
      <w:pPr>
        <w:spacing w:after="0"/>
        <w:ind w:right="5953"/>
        <w:rPr>
          <w:rFonts w:ascii="Times New Roman" w:eastAsia="Calibri" w:hAnsi="Times New Roman" w:cs="Times New Roman"/>
          <w:i/>
        </w:rPr>
      </w:pPr>
      <w:r w:rsidRPr="00544BC5">
        <w:rPr>
          <w:rFonts w:ascii="Times New Roman" w:eastAsia="Calibri" w:hAnsi="Times New Roman" w:cs="Times New Roman"/>
          <w:i/>
        </w:rPr>
        <w:t xml:space="preserve">(pełna nazwa/firma, adres, </w:t>
      </w:r>
      <w:r w:rsidRPr="00544BC5">
        <w:rPr>
          <w:rFonts w:ascii="Times New Roman" w:eastAsia="Calibri" w:hAnsi="Times New Roman" w:cs="Times New Roman"/>
          <w:i/>
        </w:rPr>
        <w:br/>
        <w:t>w zależności od podmiotu: NIP/PESEL, KRS/</w:t>
      </w:r>
      <w:proofErr w:type="spellStart"/>
      <w:r w:rsidRPr="00544BC5">
        <w:rPr>
          <w:rFonts w:ascii="Times New Roman" w:eastAsia="Calibri" w:hAnsi="Times New Roman" w:cs="Times New Roman"/>
          <w:i/>
        </w:rPr>
        <w:t>CEiDG</w:t>
      </w:r>
      <w:proofErr w:type="spellEnd"/>
      <w:r w:rsidRPr="00544BC5">
        <w:rPr>
          <w:rFonts w:ascii="Times New Roman" w:eastAsia="Calibri" w:hAnsi="Times New Roman" w:cs="Times New Roman"/>
          <w:i/>
        </w:rPr>
        <w:t>)</w:t>
      </w:r>
    </w:p>
    <w:p w14:paraId="4166F076" w14:textId="77777777" w:rsidR="0017180D" w:rsidRPr="00544BC5" w:rsidRDefault="0017180D" w:rsidP="00544BC5">
      <w:pPr>
        <w:spacing w:after="0"/>
        <w:rPr>
          <w:rFonts w:ascii="Times New Roman" w:eastAsia="Calibri" w:hAnsi="Times New Roman" w:cs="Times New Roman"/>
          <w:u w:val="single"/>
        </w:rPr>
      </w:pPr>
      <w:r w:rsidRPr="00544BC5">
        <w:rPr>
          <w:rFonts w:ascii="Times New Roman" w:eastAsia="Calibri" w:hAnsi="Times New Roman" w:cs="Times New Roman"/>
          <w:u w:val="single"/>
        </w:rPr>
        <w:t>reprezentowany przez:</w:t>
      </w:r>
    </w:p>
    <w:p w14:paraId="2523AD8B" w14:textId="77777777" w:rsidR="0017180D" w:rsidRPr="00544BC5" w:rsidRDefault="0017180D" w:rsidP="00544BC5">
      <w:pPr>
        <w:spacing w:after="0"/>
        <w:ind w:right="5954"/>
        <w:rPr>
          <w:rFonts w:ascii="Times New Roman" w:eastAsia="Calibri" w:hAnsi="Times New Roman" w:cs="Times New Roman"/>
        </w:rPr>
      </w:pPr>
      <w:r w:rsidRPr="00544BC5">
        <w:rPr>
          <w:rFonts w:ascii="Times New Roman" w:eastAsia="Calibri" w:hAnsi="Times New Roman" w:cs="Times New Roman"/>
        </w:rPr>
        <w:t>………………………………………………………………………………</w:t>
      </w:r>
    </w:p>
    <w:p w14:paraId="64C57CB2" w14:textId="77777777" w:rsidR="0017180D" w:rsidRPr="00544BC5" w:rsidRDefault="0017180D" w:rsidP="00544BC5">
      <w:pPr>
        <w:spacing w:after="0"/>
        <w:ind w:right="5953"/>
        <w:rPr>
          <w:rFonts w:ascii="Times New Roman" w:eastAsia="Calibri" w:hAnsi="Times New Roman" w:cs="Times New Roman"/>
          <w:i/>
        </w:rPr>
      </w:pPr>
      <w:r w:rsidRPr="00544BC5">
        <w:rPr>
          <w:rFonts w:ascii="Times New Roman" w:eastAsia="Calibri" w:hAnsi="Times New Roman" w:cs="Times New Roman"/>
          <w:i/>
        </w:rPr>
        <w:t>(imię, nazwisko, stanowisko/podstawa do reprezentacji)</w:t>
      </w:r>
    </w:p>
    <w:p w14:paraId="074D9248" w14:textId="77777777" w:rsidR="0017180D" w:rsidRPr="00544BC5" w:rsidRDefault="0017180D" w:rsidP="00544BC5">
      <w:pPr>
        <w:suppressAutoHyphens/>
        <w:ind w:left="4248"/>
        <w:jc w:val="right"/>
        <w:rPr>
          <w:rFonts w:ascii="Times New Roman" w:eastAsia="Calibri" w:hAnsi="Times New Roman" w:cs="Times New Roman"/>
          <w:b/>
          <w:kern w:val="2"/>
          <w:lang w:eastAsia="zh-CN"/>
        </w:rPr>
      </w:pPr>
    </w:p>
    <w:p w14:paraId="45F190EC" w14:textId="77777777" w:rsidR="0017180D" w:rsidRPr="00544BC5" w:rsidRDefault="0017180D" w:rsidP="00544BC5">
      <w:pPr>
        <w:suppressAutoHyphens/>
        <w:ind w:right="-30"/>
        <w:jc w:val="center"/>
        <w:rPr>
          <w:rFonts w:ascii="Times New Roman" w:eastAsia="Calibri" w:hAnsi="Times New Roman" w:cs="Times New Roman"/>
          <w:b/>
          <w:kern w:val="2"/>
          <w:lang w:eastAsia="zh-CN"/>
        </w:rPr>
      </w:pPr>
      <w:r w:rsidRPr="00544BC5">
        <w:rPr>
          <w:rFonts w:ascii="Times New Roman" w:eastAsia="Calibri" w:hAnsi="Times New Roman" w:cs="Times New Roman"/>
          <w:b/>
          <w:kern w:val="2"/>
          <w:lang w:eastAsia="zh-CN"/>
        </w:rPr>
        <w:t xml:space="preserve">OŚWIADCZENIE WYKONAWCY - </w:t>
      </w:r>
      <w:r w:rsidRPr="00544BC5">
        <w:rPr>
          <w:rFonts w:ascii="Times New Roman" w:eastAsia="Calibri" w:hAnsi="Times New Roman" w:cs="Times New Roman"/>
          <w:color w:val="FF0000"/>
          <w:kern w:val="2"/>
          <w:lang w:eastAsia="zh-CN"/>
        </w:rPr>
        <w:t>dokument składany na wezwanie</w:t>
      </w:r>
    </w:p>
    <w:p w14:paraId="5F51937C" w14:textId="77777777" w:rsidR="0017180D" w:rsidRPr="00544BC5" w:rsidRDefault="0017180D" w:rsidP="00544BC5">
      <w:pPr>
        <w:spacing w:after="0"/>
        <w:jc w:val="center"/>
        <w:rPr>
          <w:rFonts w:ascii="Times New Roman" w:eastAsia="Calibri" w:hAnsi="Times New Roman" w:cs="Times New Roman"/>
          <w:b/>
          <w:kern w:val="2"/>
          <w:lang w:eastAsia="zh-CN"/>
        </w:rPr>
      </w:pPr>
      <w:r w:rsidRPr="00544BC5">
        <w:rPr>
          <w:rFonts w:ascii="Times New Roman" w:eastAsia="Calibri" w:hAnsi="Times New Roman" w:cs="Times New Roman"/>
          <w:b/>
          <w:kern w:val="2"/>
          <w:lang w:eastAsia="zh-CN"/>
        </w:rPr>
        <w:t xml:space="preserve">o aktualności informacji zawartych w oświadczeniu, o którym mowa w art. 125 ust. 1 ustawy </w:t>
      </w:r>
      <w:r w:rsidRPr="00544BC5">
        <w:rPr>
          <w:rFonts w:ascii="Times New Roman" w:eastAsia="Calibri" w:hAnsi="Times New Roman" w:cs="Times New Roman"/>
          <w:b/>
          <w:kern w:val="2"/>
          <w:lang w:eastAsia="zh-CN"/>
        </w:rPr>
        <w:br/>
      </w:r>
      <w:r w:rsidRPr="00544BC5">
        <w:rPr>
          <w:rFonts w:ascii="Times New Roman" w:eastAsia="Calibri" w:hAnsi="Times New Roman" w:cs="Times New Roman"/>
          <w:b/>
        </w:rPr>
        <w:t>z dnia 11 września 2019 r. - Prawo zamówień publicznych</w:t>
      </w:r>
    </w:p>
    <w:p w14:paraId="5793EF83" w14:textId="77777777" w:rsidR="0017180D" w:rsidRPr="00544BC5" w:rsidRDefault="0017180D" w:rsidP="00544BC5">
      <w:pPr>
        <w:spacing w:after="0"/>
        <w:jc w:val="both"/>
        <w:rPr>
          <w:rFonts w:ascii="Times New Roman" w:eastAsia="Calibri" w:hAnsi="Times New Roman" w:cs="Times New Roman"/>
          <w:kern w:val="2"/>
          <w:lang w:eastAsia="zh-CN"/>
        </w:rPr>
      </w:pPr>
    </w:p>
    <w:p w14:paraId="61584AE8" w14:textId="77777777" w:rsidR="0017180D" w:rsidRPr="00544BC5" w:rsidRDefault="0017180D" w:rsidP="00544BC5">
      <w:pPr>
        <w:spacing w:after="0"/>
        <w:jc w:val="both"/>
        <w:rPr>
          <w:rFonts w:ascii="Times New Roman" w:eastAsia="Calibri" w:hAnsi="Times New Roman" w:cs="Times New Roman"/>
          <w:b/>
          <w:bCs/>
          <w:kern w:val="2"/>
          <w:u w:val="single"/>
          <w:lang w:eastAsia="zh-CN"/>
        </w:rPr>
      </w:pPr>
      <w:r w:rsidRPr="00544BC5">
        <w:rPr>
          <w:rFonts w:ascii="Times New Roman" w:eastAsia="Calibri" w:hAnsi="Times New Roman" w:cs="Times New Roman"/>
          <w:kern w:val="2"/>
          <w:lang w:eastAsia="zh-CN"/>
        </w:rPr>
        <w:t xml:space="preserve">W celu potwierdzenia braku podstaw wykluczenia z udziału w postępowaniu  </w:t>
      </w:r>
      <w:r w:rsidRPr="00544BC5">
        <w:rPr>
          <w:rFonts w:ascii="Times New Roman" w:eastAsia="Calibri" w:hAnsi="Times New Roman" w:cs="Times New Roman"/>
          <w:kern w:val="2"/>
          <w:lang w:eastAsia="zh-CN"/>
        </w:rPr>
        <w:br/>
        <w:t xml:space="preserve">o udzielenie zamówienia publicznego prowadzonego w trybie podstawowym </w:t>
      </w:r>
      <w:r w:rsidRPr="00544BC5">
        <w:rPr>
          <w:rFonts w:ascii="Times New Roman" w:hAnsi="Times New Roman" w:cs="Times New Roman"/>
        </w:rPr>
        <w:t>na usł</w:t>
      </w:r>
      <w:bookmarkStart w:id="6" w:name="_Hlk20300537"/>
      <w:bookmarkStart w:id="7" w:name="_Hlk536534125"/>
      <w:r w:rsidRPr="00544BC5">
        <w:rPr>
          <w:rFonts w:ascii="Times New Roman" w:hAnsi="Times New Roman" w:cs="Times New Roman"/>
        </w:rPr>
        <w:t>ugę</w:t>
      </w:r>
      <w:r w:rsidRPr="00544BC5">
        <w:rPr>
          <w:rFonts w:ascii="Times New Roman" w:hAnsi="Times New Roman" w:cs="Times New Roman"/>
          <w:color w:val="000000" w:themeColor="text1"/>
        </w:rPr>
        <w:t xml:space="preserve"> </w:t>
      </w:r>
      <w:r w:rsidRPr="00544BC5">
        <w:rPr>
          <w:rFonts w:ascii="Times New Roman" w:eastAsia="Times New Roman" w:hAnsi="Times New Roman" w:cs="Times New Roman"/>
          <w:b/>
          <w:color w:val="000000" w:themeColor="text1"/>
        </w:rPr>
        <w:t>„</w:t>
      </w:r>
      <w:r w:rsidRPr="00544BC5">
        <w:rPr>
          <w:rFonts w:ascii="Times New Roman" w:eastAsia="Times New Roman" w:hAnsi="Times New Roman" w:cs="Times New Roman"/>
          <w:b/>
          <w:color w:val="000000"/>
          <w:lang w:eastAsia="pl-PL"/>
        </w:rPr>
        <w:t>wykonanie wielobranżowego projektu dla budynków nr 36 i 65 w Rembertowie znajdujących się na terenach administrowanych przez  26 Wojskowy Oddział Gospodarczy</w:t>
      </w:r>
      <w:r w:rsidRPr="00544BC5">
        <w:rPr>
          <w:rFonts w:ascii="Times New Roman" w:eastAsia="Times New Roman" w:hAnsi="Times New Roman" w:cs="Times New Roman"/>
          <w:b/>
          <w:color w:val="000000" w:themeColor="text1"/>
        </w:rPr>
        <w:t>”</w:t>
      </w:r>
      <w:r w:rsidRPr="00544BC5">
        <w:rPr>
          <w:rFonts w:ascii="Times New Roman" w:hAnsi="Times New Roman" w:cs="Times New Roman"/>
          <w:b/>
        </w:rPr>
        <w:t xml:space="preserve">  </w:t>
      </w:r>
      <w:r w:rsidRPr="00544BC5">
        <w:rPr>
          <w:rFonts w:ascii="Times New Roman" w:eastAsia="Calibri" w:hAnsi="Times New Roman" w:cs="Times New Roman"/>
          <w:b/>
          <w:bCs/>
          <w:kern w:val="2"/>
          <w:lang w:eastAsia="zh-CN"/>
        </w:rPr>
        <w:t xml:space="preserve">- </w:t>
      </w:r>
      <w:r w:rsidRPr="00544BC5">
        <w:rPr>
          <w:rFonts w:ascii="Times New Roman" w:eastAsia="Calibri" w:hAnsi="Times New Roman" w:cs="Times New Roman"/>
          <w:b/>
          <w:kern w:val="2"/>
          <w:lang w:eastAsia="zh-CN"/>
        </w:rPr>
        <w:t xml:space="preserve"> </w:t>
      </w:r>
      <w:r w:rsidRPr="00544BC5">
        <w:rPr>
          <w:rFonts w:ascii="Times New Roman" w:eastAsia="Calibri" w:hAnsi="Times New Roman" w:cs="Times New Roman"/>
          <w:kern w:val="2"/>
          <w:lang w:eastAsia="zh-CN"/>
        </w:rPr>
        <w:t>n</w:t>
      </w:r>
      <w:r w:rsidRPr="00544BC5">
        <w:rPr>
          <w:rFonts w:ascii="Times New Roman" w:eastAsia="Calibri" w:hAnsi="Times New Roman" w:cs="Times New Roman"/>
          <w:bCs/>
          <w:iCs/>
          <w:kern w:val="2"/>
          <w:lang w:eastAsia="zh-CN"/>
        </w:rPr>
        <w:t xml:space="preserve">r sprawy </w:t>
      </w:r>
      <w:r w:rsidRPr="00544BC5">
        <w:rPr>
          <w:rFonts w:ascii="Times New Roman" w:eastAsia="Calibri" w:hAnsi="Times New Roman" w:cs="Times New Roman"/>
          <w:b/>
          <w:kern w:val="2"/>
          <w:lang w:eastAsia="zh-CN"/>
        </w:rPr>
        <w:t>ZP/82/2022</w:t>
      </w:r>
      <w:r w:rsidRPr="00544BC5">
        <w:rPr>
          <w:rFonts w:ascii="Times New Roman" w:eastAsia="Calibri" w:hAnsi="Times New Roman" w:cs="Times New Roman"/>
          <w:b/>
          <w:bCs/>
          <w:kern w:val="2"/>
          <w:lang w:eastAsia="zh-CN"/>
        </w:rPr>
        <w:t xml:space="preserve"> </w:t>
      </w:r>
      <w:r w:rsidRPr="00544BC5">
        <w:rPr>
          <w:rFonts w:ascii="Times New Roman" w:eastAsia="Times New Roman" w:hAnsi="Times New Roman" w:cs="Times New Roman"/>
          <w:lang w:eastAsia="pl-PL"/>
        </w:rPr>
        <w:t xml:space="preserve">niniejszym oświadczam, że informacje zawarte w złożonym oświadczeniu, o którym mowa w art. 125 ust. 1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 w zakresie:</w:t>
      </w:r>
    </w:p>
    <w:p w14:paraId="133E89B7" w14:textId="77777777" w:rsidR="0017180D" w:rsidRPr="00544BC5" w:rsidRDefault="0017180D" w:rsidP="00A02192">
      <w:pPr>
        <w:numPr>
          <w:ilvl w:val="0"/>
          <w:numId w:val="86"/>
        </w:numPr>
        <w:spacing w:before="120" w:after="0" w:line="360" w:lineRule="auto"/>
        <w:ind w:left="357" w:hanging="357"/>
        <w:jc w:val="both"/>
        <w:rPr>
          <w:rFonts w:ascii="Times New Roman" w:eastAsia="Calibri" w:hAnsi="Times New Roman" w:cs="Times New Roman"/>
          <w:kern w:val="2"/>
          <w:lang w:eastAsia="zh-CN"/>
        </w:rPr>
      </w:pPr>
      <w:r w:rsidRPr="00544BC5">
        <w:rPr>
          <w:rFonts w:ascii="Times New Roman" w:eastAsia="Times New Roman" w:hAnsi="Times New Roman" w:cs="Times New Roman"/>
          <w:lang w:eastAsia="pl-PL"/>
        </w:rPr>
        <w:t xml:space="preserve">art. 108 ust. 1 pkt 1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 xml:space="preserve"> </w:t>
      </w:r>
      <w:r w:rsidRPr="00544BC5">
        <w:rPr>
          <w:rFonts w:ascii="Times New Roman" w:eastAsia="Times New Roman" w:hAnsi="Times New Roman" w:cs="Times New Roman"/>
          <w:b/>
          <w:lang w:eastAsia="pl-PL"/>
        </w:rPr>
        <w:t>są aktualne / nie są aktualne*</w:t>
      </w:r>
    </w:p>
    <w:bookmarkEnd w:id="6"/>
    <w:p w14:paraId="6135E661" w14:textId="77777777" w:rsidR="0017180D" w:rsidRPr="00544BC5" w:rsidRDefault="0017180D" w:rsidP="00A02192">
      <w:pPr>
        <w:numPr>
          <w:ilvl w:val="0"/>
          <w:numId w:val="86"/>
        </w:numPr>
        <w:spacing w:before="120" w:after="0" w:line="360" w:lineRule="auto"/>
        <w:ind w:left="357" w:hanging="357"/>
        <w:jc w:val="both"/>
        <w:rPr>
          <w:rFonts w:ascii="Times New Roman" w:eastAsia="Calibri" w:hAnsi="Times New Roman" w:cs="Times New Roman"/>
          <w:kern w:val="2"/>
          <w:lang w:eastAsia="zh-CN"/>
        </w:rPr>
      </w:pPr>
      <w:r w:rsidRPr="00544BC5">
        <w:rPr>
          <w:rFonts w:ascii="Times New Roman" w:eastAsia="Times New Roman" w:hAnsi="Times New Roman" w:cs="Times New Roman"/>
          <w:lang w:eastAsia="pl-PL"/>
        </w:rPr>
        <w:t xml:space="preserve">art. 108 ust. 1 pkt 2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 xml:space="preserve"> </w:t>
      </w:r>
      <w:r w:rsidRPr="00544BC5">
        <w:rPr>
          <w:rFonts w:ascii="Times New Roman" w:eastAsia="Times New Roman" w:hAnsi="Times New Roman" w:cs="Times New Roman"/>
          <w:b/>
          <w:lang w:eastAsia="pl-PL"/>
        </w:rPr>
        <w:t>są aktualne / nie są aktualne*</w:t>
      </w:r>
    </w:p>
    <w:p w14:paraId="6BD3FA37" w14:textId="77777777" w:rsidR="0017180D" w:rsidRPr="00544BC5" w:rsidRDefault="0017180D" w:rsidP="00A02192">
      <w:pPr>
        <w:numPr>
          <w:ilvl w:val="0"/>
          <w:numId w:val="86"/>
        </w:numPr>
        <w:spacing w:before="120" w:after="0" w:line="360" w:lineRule="auto"/>
        <w:ind w:left="357" w:hanging="357"/>
        <w:jc w:val="both"/>
        <w:rPr>
          <w:rFonts w:ascii="Times New Roman" w:eastAsia="Calibri" w:hAnsi="Times New Roman" w:cs="Times New Roman"/>
          <w:kern w:val="2"/>
          <w:lang w:eastAsia="zh-CN"/>
        </w:rPr>
      </w:pPr>
      <w:r w:rsidRPr="00544BC5">
        <w:rPr>
          <w:rFonts w:ascii="Times New Roman" w:eastAsia="Times New Roman" w:hAnsi="Times New Roman" w:cs="Times New Roman"/>
          <w:lang w:eastAsia="pl-PL"/>
        </w:rPr>
        <w:t xml:space="preserve">art. 108 ust. 1 pkt 3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 xml:space="preserve"> </w:t>
      </w:r>
      <w:r w:rsidRPr="00544BC5">
        <w:rPr>
          <w:rFonts w:ascii="Times New Roman" w:eastAsia="Times New Roman" w:hAnsi="Times New Roman" w:cs="Times New Roman"/>
          <w:b/>
          <w:lang w:eastAsia="pl-PL"/>
        </w:rPr>
        <w:t>są aktualne / nie są aktualne*</w:t>
      </w:r>
    </w:p>
    <w:p w14:paraId="3E330E29" w14:textId="77777777" w:rsidR="0017180D" w:rsidRPr="00544BC5" w:rsidRDefault="0017180D" w:rsidP="00A02192">
      <w:pPr>
        <w:numPr>
          <w:ilvl w:val="0"/>
          <w:numId w:val="86"/>
        </w:numPr>
        <w:spacing w:before="120" w:after="0" w:line="360" w:lineRule="auto"/>
        <w:ind w:left="357" w:hanging="357"/>
        <w:jc w:val="both"/>
        <w:rPr>
          <w:rFonts w:ascii="Times New Roman" w:eastAsia="Calibri" w:hAnsi="Times New Roman" w:cs="Times New Roman"/>
          <w:kern w:val="2"/>
          <w:lang w:eastAsia="zh-CN"/>
        </w:rPr>
      </w:pPr>
      <w:r w:rsidRPr="00544BC5">
        <w:rPr>
          <w:rFonts w:ascii="Times New Roman" w:eastAsia="Times New Roman" w:hAnsi="Times New Roman" w:cs="Times New Roman"/>
          <w:lang w:eastAsia="pl-PL"/>
        </w:rPr>
        <w:t xml:space="preserve">art. 108 ust. 1 pkt 4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 xml:space="preserve"> </w:t>
      </w:r>
      <w:r w:rsidRPr="00544BC5">
        <w:rPr>
          <w:rFonts w:ascii="Times New Roman" w:eastAsia="Times New Roman" w:hAnsi="Times New Roman" w:cs="Times New Roman"/>
          <w:b/>
          <w:lang w:eastAsia="pl-PL"/>
        </w:rPr>
        <w:t>są aktualne / nie są aktualne*</w:t>
      </w:r>
    </w:p>
    <w:p w14:paraId="47B3103D" w14:textId="77777777" w:rsidR="0017180D" w:rsidRPr="00544BC5" w:rsidRDefault="0017180D" w:rsidP="00A02192">
      <w:pPr>
        <w:numPr>
          <w:ilvl w:val="0"/>
          <w:numId w:val="86"/>
        </w:numPr>
        <w:spacing w:before="120" w:after="0" w:line="360" w:lineRule="auto"/>
        <w:ind w:left="357" w:hanging="357"/>
        <w:jc w:val="both"/>
        <w:rPr>
          <w:rFonts w:ascii="Times New Roman" w:eastAsia="Calibri" w:hAnsi="Times New Roman" w:cs="Times New Roman"/>
          <w:kern w:val="2"/>
          <w:lang w:eastAsia="zh-CN"/>
        </w:rPr>
      </w:pPr>
      <w:r w:rsidRPr="00544BC5">
        <w:rPr>
          <w:rFonts w:ascii="Times New Roman" w:eastAsia="Times New Roman" w:hAnsi="Times New Roman" w:cs="Times New Roman"/>
          <w:lang w:eastAsia="pl-PL"/>
        </w:rPr>
        <w:t xml:space="preserve">art. 108 ust. 1 pkt 5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 xml:space="preserve"> </w:t>
      </w:r>
      <w:r w:rsidRPr="00544BC5">
        <w:rPr>
          <w:rFonts w:ascii="Times New Roman" w:eastAsia="Times New Roman" w:hAnsi="Times New Roman" w:cs="Times New Roman"/>
          <w:b/>
          <w:lang w:eastAsia="pl-PL"/>
        </w:rPr>
        <w:t>są aktualne / nie są aktualne*</w:t>
      </w:r>
    </w:p>
    <w:p w14:paraId="3B82C9BB" w14:textId="77777777" w:rsidR="0017180D" w:rsidRPr="00544BC5" w:rsidRDefault="0017180D" w:rsidP="00A02192">
      <w:pPr>
        <w:numPr>
          <w:ilvl w:val="0"/>
          <w:numId w:val="86"/>
        </w:numPr>
        <w:spacing w:before="120" w:after="0" w:line="360" w:lineRule="auto"/>
        <w:ind w:left="357" w:hanging="357"/>
        <w:jc w:val="both"/>
        <w:rPr>
          <w:rFonts w:ascii="Times New Roman" w:eastAsia="Calibri" w:hAnsi="Times New Roman" w:cs="Times New Roman"/>
          <w:kern w:val="2"/>
          <w:lang w:eastAsia="zh-CN"/>
        </w:rPr>
      </w:pPr>
      <w:r w:rsidRPr="00544BC5">
        <w:rPr>
          <w:rFonts w:ascii="Times New Roman" w:eastAsia="Times New Roman" w:hAnsi="Times New Roman" w:cs="Times New Roman"/>
          <w:lang w:eastAsia="pl-PL"/>
        </w:rPr>
        <w:t xml:space="preserve">art. 108 ust. 1 pkt 6 ustawy </w:t>
      </w:r>
      <w:proofErr w:type="spellStart"/>
      <w:r w:rsidRPr="00544BC5">
        <w:rPr>
          <w:rFonts w:ascii="Times New Roman" w:eastAsia="Times New Roman" w:hAnsi="Times New Roman" w:cs="Times New Roman"/>
          <w:lang w:eastAsia="pl-PL"/>
        </w:rPr>
        <w:t>Pzp</w:t>
      </w:r>
      <w:proofErr w:type="spellEnd"/>
      <w:r w:rsidRPr="00544BC5">
        <w:rPr>
          <w:rFonts w:ascii="Times New Roman" w:eastAsia="Times New Roman" w:hAnsi="Times New Roman" w:cs="Times New Roman"/>
          <w:lang w:eastAsia="pl-PL"/>
        </w:rPr>
        <w:t xml:space="preserve"> </w:t>
      </w:r>
      <w:r w:rsidRPr="00544BC5">
        <w:rPr>
          <w:rFonts w:ascii="Times New Roman" w:eastAsia="Times New Roman" w:hAnsi="Times New Roman" w:cs="Times New Roman"/>
          <w:b/>
          <w:lang w:eastAsia="pl-PL"/>
        </w:rPr>
        <w:t>są aktualne / nie są aktualne*</w:t>
      </w:r>
    </w:p>
    <w:p w14:paraId="4CCB391A" w14:textId="0D64583F" w:rsidR="00E918E2" w:rsidRDefault="0017180D" w:rsidP="00A02192">
      <w:pPr>
        <w:pStyle w:val="Akapitzlist"/>
        <w:numPr>
          <w:ilvl w:val="0"/>
          <w:numId w:val="86"/>
        </w:numPr>
        <w:spacing w:after="0" w:line="360" w:lineRule="auto"/>
        <w:jc w:val="both"/>
        <w:rPr>
          <w:rFonts w:ascii="Times New Roman" w:hAnsi="Times New Roman" w:cs="Times New Roman"/>
          <w:color w:val="000000" w:themeColor="text1"/>
        </w:rPr>
      </w:pPr>
      <w:r w:rsidRPr="00A02192">
        <w:rPr>
          <w:rFonts w:ascii="Times New Roman" w:eastAsia="Times New Roman" w:hAnsi="Times New Roman" w:cs="Times New Roman"/>
          <w:lang w:eastAsia="pl-PL"/>
        </w:rPr>
        <w:t xml:space="preserve">art. 109 ust. 1 pkt 4 ustawy </w:t>
      </w:r>
      <w:proofErr w:type="spellStart"/>
      <w:r w:rsidRPr="00A02192">
        <w:rPr>
          <w:rFonts w:ascii="Times New Roman" w:eastAsia="Times New Roman" w:hAnsi="Times New Roman" w:cs="Times New Roman"/>
          <w:lang w:eastAsia="pl-PL"/>
        </w:rPr>
        <w:t>Pzp</w:t>
      </w:r>
      <w:proofErr w:type="spellEnd"/>
      <w:r w:rsidRPr="00A02192">
        <w:rPr>
          <w:rFonts w:ascii="Times New Roman" w:eastAsia="Times New Roman" w:hAnsi="Times New Roman" w:cs="Times New Roman"/>
          <w:lang w:eastAsia="pl-PL"/>
        </w:rPr>
        <w:t xml:space="preserve"> </w:t>
      </w:r>
      <w:r w:rsidRPr="00A02192">
        <w:rPr>
          <w:rFonts w:ascii="Times New Roman" w:eastAsia="Times New Roman" w:hAnsi="Times New Roman" w:cs="Times New Roman"/>
          <w:b/>
          <w:lang w:eastAsia="pl-PL"/>
        </w:rPr>
        <w:t>są aktualne / nie są aktualne*</w:t>
      </w:r>
      <w:r w:rsidR="00E918E2" w:rsidRPr="00A02192">
        <w:rPr>
          <w:rFonts w:ascii="Times New Roman" w:hAnsi="Times New Roman" w:cs="Times New Roman"/>
          <w:color w:val="000000" w:themeColor="text1"/>
        </w:rPr>
        <w:t xml:space="preserve"> </w:t>
      </w:r>
    </w:p>
    <w:p w14:paraId="5D9A14B8" w14:textId="56FFF8B3" w:rsidR="00E918E2" w:rsidRPr="00A02192" w:rsidRDefault="00E918E2" w:rsidP="00A02192">
      <w:pPr>
        <w:pStyle w:val="Akapitzlist"/>
        <w:spacing w:after="0" w:line="360" w:lineRule="auto"/>
        <w:ind w:left="360"/>
        <w:jc w:val="both"/>
        <w:rPr>
          <w:rFonts w:ascii="Times New Roman" w:hAnsi="Times New Roman" w:cs="Times New Roman"/>
          <w:color w:val="000000" w:themeColor="text1"/>
        </w:rPr>
      </w:pPr>
      <w:r>
        <w:rPr>
          <w:rFonts w:ascii="Times New Roman" w:eastAsia="Times New Roman" w:hAnsi="Times New Roman" w:cs="Times New Roman"/>
          <w:lang w:eastAsia="pl-PL"/>
        </w:rPr>
        <w:t>oraz</w:t>
      </w:r>
    </w:p>
    <w:bookmarkEnd w:id="7"/>
    <w:p w14:paraId="1D3088AB" w14:textId="77777777" w:rsidR="0017180D" w:rsidRPr="00544BC5" w:rsidRDefault="0017180D" w:rsidP="00544BC5">
      <w:pPr>
        <w:suppressAutoHyphens/>
        <w:ind w:left="3828"/>
        <w:jc w:val="both"/>
        <w:rPr>
          <w:rFonts w:ascii="Times New Roman" w:eastAsia="Times New Roman" w:hAnsi="Times New Roman" w:cs="Times New Roman"/>
          <w:i/>
          <w:lang w:eastAsia="pl-PL"/>
        </w:rPr>
      </w:pPr>
      <w:r w:rsidRPr="00544BC5">
        <w:rPr>
          <w:rFonts w:ascii="Times New Roman" w:eastAsia="Calibri" w:hAnsi="Times New Roman" w:cs="Times New Roman"/>
          <w:kern w:val="2"/>
          <w:lang w:eastAsia="zh-CN"/>
        </w:rPr>
        <w:t xml:space="preserve">                                                                 </w:t>
      </w:r>
    </w:p>
    <w:p w14:paraId="69F7C556" w14:textId="77777777" w:rsidR="0017180D" w:rsidRPr="00544BC5" w:rsidRDefault="0017180D" w:rsidP="00544BC5">
      <w:pPr>
        <w:spacing w:after="0"/>
        <w:ind w:left="4395" w:right="90"/>
        <w:rPr>
          <w:rFonts w:ascii="Times New Roman" w:eastAsia="Times New Roman" w:hAnsi="Times New Roman" w:cs="Times New Roman"/>
          <w:lang w:eastAsia="pl-PL"/>
        </w:rPr>
      </w:pPr>
      <w:r w:rsidRPr="00544BC5">
        <w:rPr>
          <w:rFonts w:ascii="Times New Roman" w:eastAsia="Times New Roman" w:hAnsi="Times New Roman" w:cs="Times New Roman"/>
          <w:lang w:eastAsia="pl-PL"/>
        </w:rPr>
        <w:t>………..........................................................</w:t>
      </w:r>
    </w:p>
    <w:p w14:paraId="30773E45" w14:textId="30ADCAF5" w:rsidR="0017180D" w:rsidRPr="00544BC5" w:rsidRDefault="00CD7BA7" w:rsidP="00CD7BA7">
      <w:pPr>
        <w:spacing w:after="0"/>
        <w:ind w:left="3540"/>
        <w:jc w:val="center"/>
        <w:rPr>
          <w:rFonts w:ascii="Times New Roman" w:eastAsia="Times New Roman" w:hAnsi="Times New Roman" w:cs="Times New Roman"/>
          <w:i/>
          <w:lang w:eastAsia="pl-PL"/>
        </w:rPr>
        <w:sectPr w:rsidR="0017180D" w:rsidRPr="00544BC5" w:rsidSect="0017180D">
          <w:pgSz w:w="11906" w:h="16838"/>
          <w:pgMar w:top="1417" w:right="1417" w:bottom="1417" w:left="1417" w:header="708" w:footer="708" w:gutter="0"/>
          <w:cols w:space="708"/>
          <w:docGrid w:linePitch="360"/>
        </w:sectPr>
      </w:pPr>
      <w:r>
        <w:rPr>
          <w:rFonts w:ascii="Times New Roman" w:eastAsia="Times New Roman" w:hAnsi="Times New Roman" w:cs="Times New Roman"/>
          <w:i/>
          <w:lang w:eastAsia="pl-PL"/>
        </w:rPr>
        <w:t>(znak graficzny podpisu)</w:t>
      </w:r>
    </w:p>
    <w:p w14:paraId="261BB8F3" w14:textId="5426AEA2" w:rsidR="00C012C7" w:rsidRPr="00F468F2" w:rsidRDefault="00C012C7" w:rsidP="00C012C7">
      <w:pPr>
        <w:pStyle w:val="Tekstpodstawowy21"/>
        <w:jc w:val="right"/>
        <w:rPr>
          <w:b/>
        </w:rPr>
      </w:pPr>
      <w:r w:rsidRPr="00F468F2">
        <w:rPr>
          <w:b/>
          <w:sz w:val="20"/>
        </w:rPr>
        <w:lastRenderedPageBreak/>
        <w:t>Załącznik nr 7 do SWZ</w:t>
      </w:r>
    </w:p>
    <w:p w14:paraId="1093015F" w14:textId="77777777" w:rsidR="00C012C7" w:rsidRPr="00F468F2" w:rsidRDefault="00C012C7" w:rsidP="00C012C7">
      <w:pPr>
        <w:pStyle w:val="Tekstpodstawowy21"/>
        <w:jc w:val="right"/>
        <w:rPr>
          <w:sz w:val="20"/>
        </w:rPr>
      </w:pPr>
    </w:p>
    <w:p w14:paraId="72A84ABD" w14:textId="77777777" w:rsidR="00C012C7" w:rsidRPr="00F468F2" w:rsidRDefault="00C012C7" w:rsidP="00C012C7">
      <w:pPr>
        <w:pStyle w:val="Tekstpodstawowy21"/>
        <w:jc w:val="right"/>
        <w:rPr>
          <w:sz w:val="20"/>
        </w:rPr>
      </w:pPr>
    </w:p>
    <w:p w14:paraId="3D481B76" w14:textId="740CAA4A" w:rsidR="00C012C7" w:rsidRPr="00F468F2" w:rsidRDefault="00C012C7" w:rsidP="00C012C7">
      <w:pPr>
        <w:pStyle w:val="Tekstpodstawowy21"/>
        <w:jc w:val="center"/>
        <w:rPr>
          <w:b/>
          <w:sz w:val="24"/>
        </w:rPr>
      </w:pPr>
      <w:r w:rsidRPr="00F468F2">
        <w:rPr>
          <w:b/>
          <w:sz w:val="22"/>
          <w:szCs w:val="22"/>
        </w:rPr>
        <w:t>Wykaz osób</w:t>
      </w:r>
      <w:r w:rsidR="00F468F2">
        <w:rPr>
          <w:b/>
          <w:sz w:val="22"/>
          <w:szCs w:val="22"/>
        </w:rPr>
        <w:t>*</w:t>
      </w:r>
      <w:r w:rsidR="00721E0C">
        <w:rPr>
          <w:b/>
          <w:sz w:val="22"/>
          <w:szCs w:val="22"/>
        </w:rPr>
        <w:t xml:space="preserve"> - </w:t>
      </w:r>
      <w:r w:rsidR="00721E0C" w:rsidRPr="00544BC5">
        <w:rPr>
          <w:rFonts w:eastAsia="Calibri"/>
          <w:b/>
          <w:kern w:val="2"/>
          <w:lang w:eastAsia="zh-CN"/>
        </w:rPr>
        <w:t xml:space="preserve"> </w:t>
      </w:r>
      <w:r w:rsidR="00721E0C" w:rsidRPr="00721E0C">
        <w:rPr>
          <w:rFonts w:eastAsia="Calibri"/>
          <w:color w:val="FF0000"/>
          <w:kern w:val="2"/>
          <w:sz w:val="22"/>
          <w:lang w:eastAsia="zh-CN"/>
        </w:rPr>
        <w:t>dokument składany na wezwanie</w:t>
      </w:r>
    </w:p>
    <w:p w14:paraId="12525FCD" w14:textId="026FBB42" w:rsidR="00C012C7" w:rsidRPr="00F468F2" w:rsidRDefault="00C012C7" w:rsidP="00C012C7">
      <w:pPr>
        <w:pStyle w:val="Tekstpodstawowy21"/>
        <w:jc w:val="center"/>
      </w:pPr>
      <w:r w:rsidRPr="00F468F2">
        <w:rPr>
          <w:sz w:val="22"/>
          <w:szCs w:val="22"/>
        </w:rPr>
        <w:t xml:space="preserve">Skierowanych przez wykonawcę do realizacji zamówienia publicznego, </w:t>
      </w:r>
      <w:r w:rsidRPr="00F468F2">
        <w:rPr>
          <w:sz w:val="22"/>
          <w:szCs w:val="22"/>
        </w:rPr>
        <w:br/>
        <w:t>w szczególności odpowiedzialnych za świadczenie usług, kontrolę jakości, wykonanie projektu.</w:t>
      </w:r>
    </w:p>
    <w:p w14:paraId="7D31FE75" w14:textId="77777777" w:rsidR="00C012C7" w:rsidRPr="00F468F2" w:rsidRDefault="00C012C7" w:rsidP="00C012C7">
      <w:pPr>
        <w:pStyle w:val="Tekstpodstawowy21"/>
        <w:jc w:val="center"/>
        <w:rPr>
          <w:sz w:val="22"/>
          <w:szCs w:val="22"/>
        </w:rPr>
      </w:pPr>
    </w:p>
    <w:p w14:paraId="01FBB72F" w14:textId="77777777" w:rsidR="00C012C7" w:rsidRPr="00F468F2" w:rsidRDefault="00C012C7" w:rsidP="00C012C7">
      <w:pPr>
        <w:pStyle w:val="Tekstpodstawowy21"/>
        <w:rPr>
          <w:sz w:val="22"/>
          <w:szCs w:val="22"/>
        </w:rPr>
      </w:pPr>
    </w:p>
    <w:tbl>
      <w:tblPr>
        <w:tblW w:w="9990" w:type="dxa"/>
        <w:tblInd w:w="-553" w:type="dxa"/>
        <w:tblLayout w:type="fixed"/>
        <w:tblCellMar>
          <w:left w:w="70" w:type="dxa"/>
          <w:right w:w="70" w:type="dxa"/>
        </w:tblCellMar>
        <w:tblLook w:val="04A0" w:firstRow="1" w:lastRow="0" w:firstColumn="1" w:lastColumn="0" w:noHBand="0" w:noVBand="1"/>
      </w:tblPr>
      <w:tblGrid>
        <w:gridCol w:w="481"/>
        <w:gridCol w:w="1943"/>
        <w:gridCol w:w="2594"/>
        <w:gridCol w:w="2810"/>
        <w:gridCol w:w="2162"/>
      </w:tblGrid>
      <w:tr w:rsidR="00C012C7" w:rsidRPr="00F468F2" w14:paraId="39D7EA88" w14:textId="77777777" w:rsidTr="00F468F2">
        <w:trPr>
          <w:trHeight w:val="1420"/>
        </w:trPr>
        <w:tc>
          <w:tcPr>
            <w:tcW w:w="481" w:type="dxa"/>
            <w:tcBorders>
              <w:top w:val="single" w:sz="4" w:space="0" w:color="000000"/>
              <w:left w:val="single" w:sz="4" w:space="0" w:color="000000"/>
              <w:bottom w:val="single" w:sz="4" w:space="0" w:color="000000"/>
              <w:right w:val="single" w:sz="4" w:space="0" w:color="000000"/>
            </w:tcBorders>
          </w:tcPr>
          <w:p w14:paraId="30AF301C" w14:textId="77777777" w:rsidR="00C012C7" w:rsidRPr="00F468F2" w:rsidRDefault="00C012C7">
            <w:pPr>
              <w:pStyle w:val="Tekstpodstawowy21"/>
              <w:snapToGrid w:val="0"/>
              <w:rPr>
                <w:sz w:val="22"/>
                <w:szCs w:val="22"/>
                <w:lang w:eastAsia="zh-CN"/>
              </w:rPr>
            </w:pPr>
          </w:p>
          <w:p w14:paraId="4BD57831" w14:textId="77777777" w:rsidR="00C012C7" w:rsidRPr="00F468F2" w:rsidRDefault="00C012C7">
            <w:pPr>
              <w:pStyle w:val="Tekstpodstawowy21"/>
              <w:rPr>
                <w:lang w:eastAsia="zh-CN"/>
              </w:rPr>
            </w:pPr>
            <w:proofErr w:type="spellStart"/>
            <w:r w:rsidRPr="00F468F2">
              <w:rPr>
                <w:b/>
                <w:sz w:val="22"/>
                <w:szCs w:val="22"/>
              </w:rPr>
              <w:t>L.p</w:t>
            </w:r>
            <w:proofErr w:type="spellEnd"/>
          </w:p>
        </w:tc>
        <w:tc>
          <w:tcPr>
            <w:tcW w:w="1943" w:type="dxa"/>
            <w:tcBorders>
              <w:top w:val="single" w:sz="4" w:space="0" w:color="000000"/>
              <w:left w:val="single" w:sz="4" w:space="0" w:color="000000"/>
              <w:bottom w:val="single" w:sz="4" w:space="0" w:color="000000"/>
              <w:right w:val="single" w:sz="4" w:space="0" w:color="000000"/>
            </w:tcBorders>
          </w:tcPr>
          <w:p w14:paraId="5770CE5C" w14:textId="77777777" w:rsidR="00C012C7" w:rsidRPr="00F468F2" w:rsidRDefault="00C012C7">
            <w:pPr>
              <w:pStyle w:val="Tekstpodstawowy21"/>
              <w:snapToGrid w:val="0"/>
              <w:jc w:val="center"/>
              <w:rPr>
                <w:sz w:val="22"/>
                <w:szCs w:val="22"/>
                <w:lang w:eastAsia="zh-CN"/>
              </w:rPr>
            </w:pPr>
          </w:p>
          <w:p w14:paraId="1DA9821B" w14:textId="77777777" w:rsidR="00C012C7" w:rsidRPr="00F468F2" w:rsidRDefault="00C012C7">
            <w:pPr>
              <w:pStyle w:val="Tekstpodstawowy21"/>
              <w:jc w:val="center"/>
              <w:rPr>
                <w:b/>
                <w:sz w:val="24"/>
              </w:rPr>
            </w:pPr>
            <w:r w:rsidRPr="00F468F2">
              <w:rPr>
                <w:b/>
                <w:sz w:val="22"/>
                <w:szCs w:val="22"/>
              </w:rPr>
              <w:t xml:space="preserve">Imię </w:t>
            </w:r>
          </w:p>
          <w:p w14:paraId="0AF101C1" w14:textId="77777777" w:rsidR="00C012C7" w:rsidRPr="00F468F2" w:rsidRDefault="00C012C7">
            <w:pPr>
              <w:pStyle w:val="Tekstpodstawowy21"/>
              <w:jc w:val="center"/>
              <w:rPr>
                <w:sz w:val="22"/>
                <w:szCs w:val="22"/>
              </w:rPr>
            </w:pPr>
            <w:r w:rsidRPr="00F468F2">
              <w:rPr>
                <w:b/>
                <w:sz w:val="22"/>
                <w:szCs w:val="22"/>
              </w:rPr>
              <w:t>i nazwisko</w:t>
            </w:r>
          </w:p>
          <w:p w14:paraId="5ADD0894" w14:textId="77777777" w:rsidR="00C012C7" w:rsidRPr="00F468F2" w:rsidRDefault="00C012C7">
            <w:pPr>
              <w:pStyle w:val="Tekstpodstawowy21"/>
              <w:jc w:val="center"/>
              <w:rPr>
                <w:b/>
                <w:sz w:val="22"/>
                <w:szCs w:val="22"/>
              </w:rPr>
            </w:pPr>
          </w:p>
          <w:p w14:paraId="6C9EE9D5" w14:textId="3BE40117" w:rsidR="00C012C7" w:rsidRPr="00F468F2" w:rsidRDefault="00C012C7">
            <w:pPr>
              <w:pStyle w:val="Tekstpodstawowy21"/>
              <w:jc w:val="center"/>
              <w:rPr>
                <w:sz w:val="16"/>
                <w:szCs w:val="16"/>
                <w:lang w:eastAsia="zh-CN"/>
              </w:rPr>
            </w:pPr>
          </w:p>
        </w:tc>
        <w:tc>
          <w:tcPr>
            <w:tcW w:w="2594" w:type="dxa"/>
            <w:tcBorders>
              <w:top w:val="single" w:sz="4" w:space="0" w:color="000000"/>
              <w:left w:val="single" w:sz="4" w:space="0" w:color="000000"/>
              <w:bottom w:val="single" w:sz="4" w:space="0" w:color="000000"/>
              <w:right w:val="single" w:sz="4" w:space="0" w:color="000000"/>
            </w:tcBorders>
          </w:tcPr>
          <w:p w14:paraId="277D88F1" w14:textId="77777777" w:rsidR="00C012C7" w:rsidRPr="00F468F2" w:rsidRDefault="00C012C7">
            <w:pPr>
              <w:pStyle w:val="Tekstpodstawowy21"/>
              <w:snapToGrid w:val="0"/>
              <w:jc w:val="center"/>
              <w:rPr>
                <w:sz w:val="22"/>
                <w:szCs w:val="22"/>
                <w:lang w:eastAsia="zh-CN"/>
              </w:rPr>
            </w:pPr>
          </w:p>
          <w:p w14:paraId="15FB4312" w14:textId="77777777" w:rsidR="00C012C7" w:rsidRPr="00F468F2" w:rsidRDefault="00C012C7">
            <w:pPr>
              <w:pStyle w:val="Tekstpodstawowy21"/>
              <w:jc w:val="center"/>
              <w:rPr>
                <w:lang w:eastAsia="zh-CN"/>
              </w:rPr>
            </w:pPr>
            <w:r w:rsidRPr="00F468F2">
              <w:rPr>
                <w:b/>
                <w:sz w:val="22"/>
                <w:szCs w:val="22"/>
              </w:rPr>
              <w:t>Zakres wykonywanych czynności*</w:t>
            </w:r>
          </w:p>
        </w:tc>
        <w:tc>
          <w:tcPr>
            <w:tcW w:w="2810" w:type="dxa"/>
            <w:tcBorders>
              <w:top w:val="single" w:sz="4" w:space="0" w:color="000000"/>
              <w:left w:val="single" w:sz="4" w:space="0" w:color="000000"/>
              <w:bottom w:val="single" w:sz="4" w:space="0" w:color="000000"/>
              <w:right w:val="single" w:sz="4" w:space="0" w:color="000000"/>
            </w:tcBorders>
          </w:tcPr>
          <w:p w14:paraId="6348C1E2" w14:textId="77777777" w:rsidR="00C012C7" w:rsidRPr="00F468F2" w:rsidRDefault="00C012C7">
            <w:pPr>
              <w:pStyle w:val="Tekstpodstawowy21"/>
              <w:snapToGrid w:val="0"/>
              <w:jc w:val="center"/>
              <w:rPr>
                <w:sz w:val="22"/>
                <w:szCs w:val="22"/>
                <w:lang w:eastAsia="zh-CN"/>
              </w:rPr>
            </w:pPr>
          </w:p>
          <w:p w14:paraId="7942EBB7" w14:textId="77777777" w:rsidR="00C012C7" w:rsidRPr="00F468F2" w:rsidRDefault="00C012C7">
            <w:pPr>
              <w:pStyle w:val="Tekstpodstawowy21"/>
              <w:jc w:val="center"/>
              <w:rPr>
                <w:b/>
                <w:sz w:val="22"/>
                <w:szCs w:val="22"/>
              </w:rPr>
            </w:pPr>
          </w:p>
          <w:p w14:paraId="1759CBE9" w14:textId="77777777" w:rsidR="00C012C7" w:rsidRPr="00F468F2" w:rsidRDefault="00C012C7">
            <w:pPr>
              <w:pStyle w:val="Tekstpodstawowy21"/>
              <w:jc w:val="center"/>
              <w:rPr>
                <w:b/>
                <w:sz w:val="24"/>
              </w:rPr>
            </w:pPr>
            <w:r w:rsidRPr="00F468F2">
              <w:rPr>
                <w:b/>
                <w:sz w:val="22"/>
                <w:szCs w:val="22"/>
              </w:rPr>
              <w:t>Kwalifikacje</w:t>
            </w:r>
          </w:p>
          <w:p w14:paraId="6AF069DB" w14:textId="77777777" w:rsidR="00C012C7" w:rsidRPr="00F468F2" w:rsidRDefault="00C012C7">
            <w:pPr>
              <w:pStyle w:val="Tekstpodstawowy21"/>
              <w:jc w:val="center"/>
            </w:pPr>
            <w:r w:rsidRPr="00F468F2">
              <w:rPr>
                <w:b/>
                <w:sz w:val="22"/>
                <w:szCs w:val="22"/>
              </w:rPr>
              <w:t>zawodowe:</w:t>
            </w:r>
          </w:p>
          <w:p w14:paraId="2419E9F3" w14:textId="77777777" w:rsidR="00C012C7" w:rsidRPr="00F468F2" w:rsidRDefault="00C012C7">
            <w:pPr>
              <w:pStyle w:val="Tekstpodstawowy21"/>
              <w:jc w:val="center"/>
              <w:rPr>
                <w:lang w:eastAsia="zh-CN"/>
              </w:rPr>
            </w:pPr>
            <w:r w:rsidRPr="00F468F2">
              <w:rPr>
                <w:b/>
                <w:sz w:val="22"/>
                <w:szCs w:val="22"/>
              </w:rPr>
              <w:t>nr  uprawnień budowlanych</w:t>
            </w:r>
          </w:p>
        </w:tc>
        <w:tc>
          <w:tcPr>
            <w:tcW w:w="2162" w:type="dxa"/>
            <w:tcBorders>
              <w:top w:val="single" w:sz="4" w:space="0" w:color="000000"/>
              <w:left w:val="single" w:sz="4" w:space="0" w:color="000000"/>
              <w:bottom w:val="single" w:sz="4" w:space="0" w:color="000000"/>
              <w:right w:val="single" w:sz="4" w:space="0" w:color="000000"/>
            </w:tcBorders>
          </w:tcPr>
          <w:p w14:paraId="1130DEA1" w14:textId="77777777" w:rsidR="00C012C7" w:rsidRPr="00F468F2" w:rsidRDefault="00C012C7">
            <w:pPr>
              <w:pStyle w:val="Tekstpodstawowy21"/>
              <w:snapToGrid w:val="0"/>
              <w:jc w:val="center"/>
              <w:rPr>
                <w:sz w:val="22"/>
                <w:szCs w:val="22"/>
                <w:lang w:eastAsia="zh-CN"/>
              </w:rPr>
            </w:pPr>
          </w:p>
          <w:p w14:paraId="1AD987AE" w14:textId="77777777" w:rsidR="00C012C7" w:rsidRPr="00F468F2" w:rsidRDefault="00C012C7">
            <w:pPr>
              <w:pStyle w:val="Tekstpodstawowy21"/>
              <w:jc w:val="center"/>
              <w:rPr>
                <w:b/>
                <w:sz w:val="24"/>
              </w:rPr>
            </w:pPr>
            <w:r w:rsidRPr="00F468F2">
              <w:rPr>
                <w:b/>
                <w:sz w:val="22"/>
                <w:szCs w:val="22"/>
              </w:rPr>
              <w:t xml:space="preserve">Informacja </w:t>
            </w:r>
          </w:p>
          <w:p w14:paraId="2636D2BD" w14:textId="77777777" w:rsidR="00C012C7" w:rsidRPr="00F468F2" w:rsidRDefault="00C012C7">
            <w:pPr>
              <w:pStyle w:val="Tekstpodstawowy21"/>
              <w:jc w:val="center"/>
            </w:pPr>
            <w:r w:rsidRPr="00F468F2">
              <w:rPr>
                <w:rFonts w:eastAsia="Arial"/>
                <w:b/>
                <w:sz w:val="22"/>
                <w:szCs w:val="22"/>
              </w:rPr>
              <w:t xml:space="preserve"> </w:t>
            </w:r>
            <w:r w:rsidRPr="00F468F2">
              <w:rPr>
                <w:b/>
                <w:sz w:val="22"/>
                <w:szCs w:val="22"/>
              </w:rPr>
              <w:t>o podstawie do dysponowania tymi osobami</w:t>
            </w:r>
            <w:r w:rsidRPr="00F468F2">
              <w:rPr>
                <w:sz w:val="22"/>
                <w:szCs w:val="22"/>
              </w:rPr>
              <w:t>**</w:t>
            </w:r>
          </w:p>
          <w:p w14:paraId="203F5CCD" w14:textId="77777777" w:rsidR="00C012C7" w:rsidRPr="00F468F2" w:rsidRDefault="00C012C7">
            <w:pPr>
              <w:pStyle w:val="Tekstpodstawowy21"/>
              <w:jc w:val="center"/>
              <w:rPr>
                <w:sz w:val="22"/>
                <w:szCs w:val="22"/>
                <w:lang w:eastAsia="zh-CN"/>
              </w:rPr>
            </w:pPr>
          </w:p>
        </w:tc>
      </w:tr>
      <w:tr w:rsidR="00C012C7" w:rsidRPr="00F468F2" w14:paraId="52CFA927" w14:textId="77777777" w:rsidTr="00F468F2">
        <w:trPr>
          <w:trHeight w:val="1713"/>
        </w:trPr>
        <w:tc>
          <w:tcPr>
            <w:tcW w:w="481" w:type="dxa"/>
            <w:tcBorders>
              <w:top w:val="single" w:sz="4" w:space="0" w:color="000000"/>
              <w:left w:val="single" w:sz="4" w:space="0" w:color="000000"/>
              <w:bottom w:val="single" w:sz="4" w:space="0" w:color="000000"/>
              <w:right w:val="single" w:sz="4" w:space="0" w:color="000000"/>
            </w:tcBorders>
          </w:tcPr>
          <w:p w14:paraId="2B4D36E1" w14:textId="77777777" w:rsidR="00C012C7" w:rsidRPr="00F468F2" w:rsidRDefault="00C012C7">
            <w:pPr>
              <w:pStyle w:val="Tekstpodstawowy21"/>
              <w:snapToGrid w:val="0"/>
              <w:rPr>
                <w:sz w:val="22"/>
                <w:szCs w:val="22"/>
                <w:lang w:eastAsia="zh-CN"/>
              </w:rPr>
            </w:pPr>
          </w:p>
          <w:p w14:paraId="4C3F168D" w14:textId="77777777" w:rsidR="00C012C7" w:rsidRPr="00F468F2" w:rsidRDefault="00C012C7">
            <w:pPr>
              <w:pStyle w:val="Tekstpodstawowy21"/>
              <w:rPr>
                <w:b/>
                <w:sz w:val="22"/>
                <w:szCs w:val="22"/>
              </w:rPr>
            </w:pPr>
          </w:p>
          <w:p w14:paraId="2B50FDA2" w14:textId="77777777" w:rsidR="00C012C7" w:rsidRPr="00F468F2" w:rsidRDefault="00C012C7">
            <w:pPr>
              <w:pStyle w:val="Tekstpodstawowy21"/>
              <w:rPr>
                <w:b/>
                <w:sz w:val="24"/>
              </w:rPr>
            </w:pPr>
            <w:r w:rsidRPr="00F468F2">
              <w:rPr>
                <w:b/>
                <w:sz w:val="22"/>
                <w:szCs w:val="22"/>
              </w:rPr>
              <w:t>1)</w:t>
            </w:r>
          </w:p>
          <w:p w14:paraId="5D1F0498" w14:textId="77777777" w:rsidR="00C012C7" w:rsidRPr="00F468F2" w:rsidRDefault="00C012C7">
            <w:pPr>
              <w:pStyle w:val="Tekstpodstawowy21"/>
              <w:rPr>
                <w:sz w:val="22"/>
                <w:szCs w:val="22"/>
                <w:lang w:eastAsia="zh-CN"/>
              </w:rPr>
            </w:pPr>
          </w:p>
        </w:tc>
        <w:tc>
          <w:tcPr>
            <w:tcW w:w="1943" w:type="dxa"/>
            <w:tcBorders>
              <w:top w:val="single" w:sz="4" w:space="0" w:color="000000"/>
              <w:left w:val="single" w:sz="4" w:space="0" w:color="000000"/>
              <w:bottom w:val="single" w:sz="4" w:space="0" w:color="000000"/>
              <w:right w:val="single" w:sz="4" w:space="0" w:color="000000"/>
            </w:tcBorders>
          </w:tcPr>
          <w:p w14:paraId="0A0025C5" w14:textId="77777777" w:rsidR="00C012C7" w:rsidRPr="00F468F2" w:rsidRDefault="00C012C7">
            <w:pPr>
              <w:pStyle w:val="Tekstpodstawowy21"/>
              <w:snapToGrid w:val="0"/>
              <w:rPr>
                <w:sz w:val="22"/>
                <w:szCs w:val="22"/>
                <w:lang w:eastAsia="zh-CN"/>
              </w:rPr>
            </w:pPr>
          </w:p>
        </w:tc>
        <w:tc>
          <w:tcPr>
            <w:tcW w:w="2594" w:type="dxa"/>
            <w:tcBorders>
              <w:top w:val="single" w:sz="4" w:space="0" w:color="000000"/>
              <w:left w:val="single" w:sz="4" w:space="0" w:color="000000"/>
              <w:bottom w:val="single" w:sz="4" w:space="0" w:color="000000"/>
              <w:right w:val="single" w:sz="4" w:space="0" w:color="000000"/>
            </w:tcBorders>
          </w:tcPr>
          <w:p w14:paraId="42B5B548" w14:textId="77777777" w:rsidR="00C012C7" w:rsidRPr="00F468F2" w:rsidRDefault="00C012C7">
            <w:pPr>
              <w:snapToGrid w:val="0"/>
              <w:ind w:left="114"/>
              <w:jc w:val="center"/>
              <w:rPr>
                <w:rFonts w:ascii="Times New Roman" w:hAnsi="Times New Roman" w:cs="Times New Roman"/>
                <w:lang w:eastAsia="zh-CN"/>
              </w:rPr>
            </w:pPr>
          </w:p>
          <w:p w14:paraId="4FF86645" w14:textId="1CE67A9A" w:rsidR="00C012C7" w:rsidRPr="00F468F2" w:rsidRDefault="00C012C7" w:rsidP="00C012C7">
            <w:pPr>
              <w:suppressAutoHyphens/>
              <w:jc w:val="center"/>
              <w:rPr>
                <w:rFonts w:ascii="Times New Roman" w:hAnsi="Times New Roman" w:cs="Times New Roman"/>
                <w:sz w:val="24"/>
                <w:szCs w:val="24"/>
                <w:lang w:eastAsia="zh-CN"/>
              </w:rPr>
            </w:pPr>
            <w:r w:rsidRPr="00F468F2">
              <w:rPr>
                <w:rFonts w:ascii="Times New Roman" w:hAnsi="Times New Roman" w:cs="Times New Roman"/>
              </w:rPr>
              <w:t xml:space="preserve">Osoba posiadającą uprawnienia do projektowania w specjalności </w:t>
            </w:r>
            <w:proofErr w:type="spellStart"/>
            <w:r w:rsidRPr="00F468F2">
              <w:rPr>
                <w:rFonts w:ascii="Times New Roman" w:hAnsi="Times New Roman" w:cs="Times New Roman"/>
              </w:rPr>
              <w:t>konstrukcyjno</w:t>
            </w:r>
            <w:proofErr w:type="spellEnd"/>
            <w:r w:rsidRPr="00F468F2">
              <w:rPr>
                <w:rFonts w:ascii="Times New Roman" w:hAnsi="Times New Roman" w:cs="Times New Roman"/>
              </w:rPr>
              <w:t xml:space="preserve"> - budowlanej</w:t>
            </w:r>
          </w:p>
        </w:tc>
        <w:tc>
          <w:tcPr>
            <w:tcW w:w="2810" w:type="dxa"/>
            <w:tcBorders>
              <w:top w:val="single" w:sz="4" w:space="0" w:color="000000"/>
              <w:left w:val="single" w:sz="4" w:space="0" w:color="000000"/>
              <w:bottom w:val="single" w:sz="4" w:space="0" w:color="000000"/>
              <w:right w:val="single" w:sz="4" w:space="0" w:color="000000"/>
            </w:tcBorders>
          </w:tcPr>
          <w:p w14:paraId="07783A1D" w14:textId="77777777" w:rsidR="00C012C7" w:rsidRPr="00F468F2" w:rsidRDefault="00C012C7">
            <w:pPr>
              <w:tabs>
                <w:tab w:val="left" w:pos="0"/>
              </w:tabs>
              <w:snapToGrid w:val="0"/>
              <w:ind w:left="110"/>
              <w:jc w:val="center"/>
              <w:rPr>
                <w:rFonts w:ascii="Times New Roman" w:hAnsi="Times New Roman" w:cs="Times New Roman"/>
                <w:lang w:eastAsia="zh-CN"/>
              </w:rPr>
            </w:pPr>
          </w:p>
          <w:p w14:paraId="2A5A243B" w14:textId="77777777" w:rsidR="00C012C7" w:rsidRPr="00F468F2" w:rsidRDefault="00C012C7">
            <w:pPr>
              <w:tabs>
                <w:tab w:val="left" w:pos="0"/>
              </w:tabs>
              <w:suppressAutoHyphens/>
              <w:ind w:left="110"/>
              <w:jc w:val="center"/>
              <w:rPr>
                <w:rFonts w:ascii="Times New Roman" w:hAnsi="Times New Roman" w:cs="Times New Roman"/>
                <w:lang w:eastAsia="zh-CN"/>
              </w:rPr>
            </w:pPr>
          </w:p>
        </w:tc>
        <w:tc>
          <w:tcPr>
            <w:tcW w:w="2162" w:type="dxa"/>
            <w:tcBorders>
              <w:top w:val="single" w:sz="4" w:space="0" w:color="000000"/>
              <w:left w:val="single" w:sz="4" w:space="0" w:color="000000"/>
              <w:bottom w:val="single" w:sz="4" w:space="0" w:color="000000"/>
              <w:right w:val="single" w:sz="4" w:space="0" w:color="000000"/>
            </w:tcBorders>
          </w:tcPr>
          <w:p w14:paraId="5F2CC007" w14:textId="77777777" w:rsidR="00C012C7" w:rsidRPr="00F468F2" w:rsidRDefault="00C012C7">
            <w:pPr>
              <w:pStyle w:val="Tekstpodstawowy21"/>
              <w:snapToGrid w:val="0"/>
              <w:jc w:val="center"/>
              <w:rPr>
                <w:sz w:val="22"/>
                <w:szCs w:val="22"/>
                <w:lang w:eastAsia="zh-CN"/>
              </w:rPr>
            </w:pPr>
          </w:p>
        </w:tc>
      </w:tr>
      <w:tr w:rsidR="00C012C7" w:rsidRPr="00F468F2" w14:paraId="4C33AD88" w14:textId="77777777" w:rsidTr="00F468F2">
        <w:trPr>
          <w:trHeight w:val="1713"/>
        </w:trPr>
        <w:tc>
          <w:tcPr>
            <w:tcW w:w="481" w:type="dxa"/>
            <w:tcBorders>
              <w:top w:val="single" w:sz="4" w:space="0" w:color="000000"/>
              <w:left w:val="single" w:sz="4" w:space="0" w:color="000000"/>
              <w:bottom w:val="single" w:sz="4" w:space="0" w:color="000000"/>
              <w:right w:val="single" w:sz="4" w:space="0" w:color="000000"/>
            </w:tcBorders>
          </w:tcPr>
          <w:p w14:paraId="350A9B7C" w14:textId="77777777" w:rsidR="00C012C7" w:rsidRDefault="00C012C7">
            <w:pPr>
              <w:pStyle w:val="Tekstpodstawowy21"/>
              <w:rPr>
                <w:lang w:eastAsia="zh-CN"/>
              </w:rPr>
            </w:pPr>
          </w:p>
          <w:p w14:paraId="03992A7E" w14:textId="3C159D24" w:rsidR="00F468F2" w:rsidRPr="00F468F2" w:rsidRDefault="00F468F2">
            <w:pPr>
              <w:pStyle w:val="Tekstpodstawowy21"/>
              <w:rPr>
                <w:lang w:eastAsia="zh-CN"/>
              </w:rPr>
            </w:pPr>
            <w:r w:rsidRPr="00F468F2">
              <w:rPr>
                <w:sz w:val="22"/>
                <w:lang w:eastAsia="zh-CN"/>
              </w:rPr>
              <w:t>2)</w:t>
            </w:r>
          </w:p>
        </w:tc>
        <w:tc>
          <w:tcPr>
            <w:tcW w:w="1943" w:type="dxa"/>
            <w:tcBorders>
              <w:top w:val="single" w:sz="4" w:space="0" w:color="000000"/>
              <w:left w:val="single" w:sz="4" w:space="0" w:color="000000"/>
              <w:bottom w:val="single" w:sz="4" w:space="0" w:color="000000"/>
              <w:right w:val="single" w:sz="4" w:space="0" w:color="000000"/>
            </w:tcBorders>
          </w:tcPr>
          <w:p w14:paraId="25FFD7C7" w14:textId="77777777" w:rsidR="00C012C7" w:rsidRPr="00F468F2" w:rsidRDefault="00C012C7">
            <w:pPr>
              <w:pStyle w:val="Tekstpodstawowy21"/>
              <w:snapToGrid w:val="0"/>
              <w:rPr>
                <w:sz w:val="22"/>
                <w:szCs w:val="22"/>
                <w:lang w:eastAsia="zh-CN"/>
              </w:rPr>
            </w:pPr>
          </w:p>
        </w:tc>
        <w:tc>
          <w:tcPr>
            <w:tcW w:w="2594" w:type="dxa"/>
            <w:tcBorders>
              <w:top w:val="single" w:sz="4" w:space="0" w:color="000000"/>
              <w:left w:val="single" w:sz="4" w:space="0" w:color="000000"/>
              <w:bottom w:val="single" w:sz="4" w:space="0" w:color="000000"/>
              <w:right w:val="single" w:sz="4" w:space="0" w:color="000000"/>
            </w:tcBorders>
          </w:tcPr>
          <w:p w14:paraId="2699CB4E" w14:textId="77777777" w:rsidR="00C012C7" w:rsidRPr="00F468F2" w:rsidRDefault="00C012C7">
            <w:pPr>
              <w:suppressAutoHyphens/>
              <w:ind w:left="114"/>
              <w:jc w:val="center"/>
              <w:rPr>
                <w:rFonts w:ascii="Times New Roman" w:hAnsi="Times New Roman" w:cs="Times New Roman"/>
                <w:sz w:val="24"/>
                <w:szCs w:val="24"/>
                <w:lang w:eastAsia="zh-CN"/>
              </w:rPr>
            </w:pPr>
          </w:p>
          <w:p w14:paraId="6305A304" w14:textId="3951FAF6" w:rsidR="00C012C7" w:rsidRPr="00F468F2" w:rsidRDefault="00C012C7">
            <w:pPr>
              <w:suppressAutoHyphens/>
              <w:ind w:left="114"/>
              <w:jc w:val="center"/>
              <w:rPr>
                <w:rFonts w:ascii="Times New Roman" w:hAnsi="Times New Roman" w:cs="Times New Roman"/>
                <w:sz w:val="24"/>
                <w:szCs w:val="24"/>
                <w:lang w:eastAsia="zh-CN"/>
              </w:rPr>
            </w:pPr>
            <w:r w:rsidRPr="00F468F2">
              <w:rPr>
                <w:rFonts w:ascii="Times New Roman" w:hAnsi="Times New Roman" w:cs="Times New Roman"/>
              </w:rPr>
              <w:t>Osoba posiadającą uprawnienia do projektowania w specjalności instalacyjnej w zakresie sieci, instalacji i urządzeń elektrycznych i elektroenergetycznych</w:t>
            </w:r>
          </w:p>
        </w:tc>
        <w:tc>
          <w:tcPr>
            <w:tcW w:w="2810" w:type="dxa"/>
            <w:tcBorders>
              <w:top w:val="single" w:sz="4" w:space="0" w:color="000000"/>
              <w:left w:val="single" w:sz="4" w:space="0" w:color="000000"/>
              <w:bottom w:val="single" w:sz="4" w:space="0" w:color="000000"/>
              <w:right w:val="single" w:sz="4" w:space="0" w:color="000000"/>
            </w:tcBorders>
          </w:tcPr>
          <w:p w14:paraId="6A4BB35B" w14:textId="77777777" w:rsidR="00C012C7" w:rsidRPr="00F468F2" w:rsidRDefault="00C012C7">
            <w:pPr>
              <w:tabs>
                <w:tab w:val="left" w:pos="0"/>
              </w:tabs>
              <w:suppressAutoHyphens/>
              <w:snapToGrid w:val="0"/>
              <w:ind w:left="110"/>
              <w:jc w:val="center"/>
              <w:rPr>
                <w:rFonts w:ascii="Times New Roman" w:hAnsi="Times New Roman" w:cs="Times New Roman"/>
                <w:color w:val="FF0000"/>
                <w:lang w:eastAsia="zh-CN"/>
              </w:rPr>
            </w:pPr>
          </w:p>
        </w:tc>
        <w:tc>
          <w:tcPr>
            <w:tcW w:w="2162" w:type="dxa"/>
            <w:tcBorders>
              <w:top w:val="single" w:sz="4" w:space="0" w:color="000000"/>
              <w:left w:val="single" w:sz="4" w:space="0" w:color="000000"/>
              <w:bottom w:val="single" w:sz="4" w:space="0" w:color="000000"/>
              <w:right w:val="single" w:sz="4" w:space="0" w:color="000000"/>
            </w:tcBorders>
          </w:tcPr>
          <w:p w14:paraId="752CA144" w14:textId="77777777" w:rsidR="00C012C7" w:rsidRPr="00F468F2" w:rsidRDefault="00C012C7">
            <w:pPr>
              <w:pStyle w:val="Tekstpodstawowy21"/>
              <w:snapToGrid w:val="0"/>
              <w:jc w:val="center"/>
              <w:rPr>
                <w:sz w:val="22"/>
                <w:szCs w:val="22"/>
                <w:lang w:eastAsia="zh-CN"/>
              </w:rPr>
            </w:pPr>
          </w:p>
        </w:tc>
      </w:tr>
    </w:tbl>
    <w:p w14:paraId="58C7501E" w14:textId="77777777" w:rsidR="00C012C7" w:rsidRPr="00F468F2" w:rsidRDefault="00C012C7" w:rsidP="00C012C7">
      <w:pPr>
        <w:tabs>
          <w:tab w:val="left" w:pos="720"/>
        </w:tabs>
        <w:rPr>
          <w:rFonts w:ascii="Times New Roman" w:hAnsi="Times New Roman" w:cs="Times New Roman"/>
          <w:bCs/>
        </w:rPr>
      </w:pPr>
    </w:p>
    <w:p w14:paraId="0FBF3DB7" w14:textId="19157CC5" w:rsidR="00C012C7" w:rsidRPr="00F468F2" w:rsidRDefault="00C012C7" w:rsidP="00C012C7">
      <w:pPr>
        <w:ind w:left="-426" w:hanging="283"/>
        <w:jc w:val="both"/>
        <w:rPr>
          <w:rFonts w:ascii="Times New Roman" w:hAnsi="Times New Roman" w:cs="Times New Roman"/>
          <w:sz w:val="18"/>
          <w:szCs w:val="18"/>
        </w:rPr>
      </w:pPr>
      <w:r w:rsidRPr="00F468F2">
        <w:rPr>
          <w:rFonts w:ascii="Times New Roman" w:hAnsi="Times New Roman" w:cs="Times New Roman"/>
          <w:color w:val="000000"/>
          <w:sz w:val="18"/>
          <w:szCs w:val="18"/>
        </w:rPr>
        <w:t xml:space="preserve">** Należy wpisać: „zasoby własne” czyli dysponowanie bezpośrednie </w:t>
      </w:r>
      <w:r w:rsidRPr="00F468F2">
        <w:rPr>
          <w:rFonts w:ascii="Times New Roman" w:hAnsi="Times New Roman" w:cs="Times New Roman"/>
          <w:sz w:val="18"/>
          <w:szCs w:val="18"/>
        </w:rPr>
        <w:t xml:space="preserve"> w formie umowy o pracę, umowy cywilnoprawnej (zlecenie, umowa o dzieło, inna umowa nienazwana) </w:t>
      </w:r>
      <w:r w:rsidRPr="00F468F2">
        <w:rPr>
          <w:rFonts w:ascii="Times New Roman" w:hAnsi="Times New Roman" w:cs="Times New Roman"/>
          <w:color w:val="000000"/>
          <w:sz w:val="18"/>
          <w:szCs w:val="18"/>
        </w:rPr>
        <w:t xml:space="preserve"> lub  „zasoby udostępniane przez inny podmiot”</w:t>
      </w:r>
      <w:r w:rsidRPr="00F468F2">
        <w:rPr>
          <w:rFonts w:ascii="Times New Roman" w:hAnsi="Times New Roman" w:cs="Times New Roman"/>
          <w:sz w:val="18"/>
          <w:szCs w:val="18"/>
        </w:rPr>
        <w:t xml:space="preserve">,  – zobowiązanie podmiotu trzeciego udostępniającego zasoby, o którym mowa w art. 118 ustawy </w:t>
      </w:r>
      <w:proofErr w:type="spellStart"/>
      <w:r w:rsidRPr="00F468F2">
        <w:rPr>
          <w:rFonts w:ascii="Times New Roman" w:hAnsi="Times New Roman" w:cs="Times New Roman"/>
          <w:sz w:val="18"/>
          <w:szCs w:val="18"/>
        </w:rPr>
        <w:t>Pzp</w:t>
      </w:r>
      <w:proofErr w:type="spellEnd"/>
      <w:r w:rsidRPr="00F468F2">
        <w:rPr>
          <w:rFonts w:ascii="Times New Roman" w:hAnsi="Times New Roman" w:cs="Times New Roman"/>
          <w:sz w:val="18"/>
          <w:szCs w:val="18"/>
        </w:rPr>
        <w:t>.</w:t>
      </w:r>
    </w:p>
    <w:p w14:paraId="36AF437D" w14:textId="77777777" w:rsidR="00C012C7" w:rsidRPr="00F468F2" w:rsidRDefault="00C012C7" w:rsidP="00C012C7">
      <w:pPr>
        <w:tabs>
          <w:tab w:val="left" w:pos="720"/>
        </w:tabs>
        <w:jc w:val="right"/>
        <w:rPr>
          <w:rFonts w:ascii="Times New Roman" w:hAnsi="Times New Roman" w:cs="Times New Roman"/>
          <w:bCs/>
        </w:rPr>
      </w:pPr>
    </w:p>
    <w:p w14:paraId="7CBCDA1D" w14:textId="77777777" w:rsidR="00C012C7" w:rsidRPr="00F468F2" w:rsidRDefault="00C012C7" w:rsidP="00C012C7">
      <w:pPr>
        <w:pStyle w:val="Tekstpodstawowy"/>
        <w:jc w:val="right"/>
        <w:rPr>
          <w:rFonts w:ascii="Times New Roman" w:hAnsi="Times New Roman"/>
          <w:szCs w:val="24"/>
        </w:rPr>
      </w:pPr>
      <w:r w:rsidRPr="00F468F2">
        <w:rPr>
          <w:rFonts w:ascii="Times New Roman" w:hAnsi="Times New Roman"/>
          <w:sz w:val="22"/>
          <w:szCs w:val="22"/>
        </w:rPr>
        <w:tab/>
      </w:r>
      <w:r w:rsidRPr="00F468F2">
        <w:rPr>
          <w:rFonts w:ascii="Times New Roman" w:hAnsi="Times New Roman"/>
          <w:sz w:val="22"/>
          <w:szCs w:val="22"/>
        </w:rPr>
        <w:tab/>
      </w:r>
      <w:r w:rsidRPr="00F468F2">
        <w:rPr>
          <w:rFonts w:ascii="Times New Roman" w:hAnsi="Times New Roman"/>
          <w:sz w:val="22"/>
          <w:szCs w:val="22"/>
        </w:rPr>
        <w:tab/>
      </w:r>
      <w:r w:rsidRPr="00F468F2">
        <w:rPr>
          <w:rFonts w:ascii="Times New Roman" w:hAnsi="Times New Roman"/>
          <w:sz w:val="22"/>
          <w:szCs w:val="22"/>
        </w:rPr>
        <w:tab/>
      </w:r>
      <w:r w:rsidRPr="00F468F2">
        <w:rPr>
          <w:rFonts w:ascii="Times New Roman" w:hAnsi="Times New Roman"/>
          <w:sz w:val="22"/>
          <w:szCs w:val="22"/>
        </w:rPr>
        <w:tab/>
        <w:t xml:space="preserve">              ……………………..</w:t>
      </w:r>
    </w:p>
    <w:p w14:paraId="05C53196" w14:textId="68605D64" w:rsidR="00C012C7" w:rsidRPr="00F468F2" w:rsidRDefault="00C012C7" w:rsidP="00C012C7">
      <w:pPr>
        <w:jc w:val="right"/>
        <w:rPr>
          <w:rFonts w:ascii="Times New Roman" w:hAnsi="Times New Roman" w:cs="Times New Roman"/>
        </w:rPr>
      </w:pPr>
      <w:r w:rsidRPr="00F468F2">
        <w:rPr>
          <w:rFonts w:ascii="Times New Roman" w:eastAsia="Arial" w:hAnsi="Times New Roman" w:cs="Times New Roman"/>
        </w:rPr>
        <w:t xml:space="preserve">  </w:t>
      </w:r>
      <w:r w:rsidRPr="00F468F2">
        <w:rPr>
          <w:rFonts w:ascii="Times New Roman" w:hAnsi="Times New Roman" w:cs="Times New Roman"/>
        </w:rPr>
        <w:tab/>
      </w:r>
      <w:r w:rsidRPr="00F468F2">
        <w:rPr>
          <w:rFonts w:ascii="Times New Roman" w:hAnsi="Times New Roman" w:cs="Times New Roman"/>
        </w:rPr>
        <w:tab/>
      </w:r>
      <w:r w:rsidRPr="00F468F2">
        <w:rPr>
          <w:rFonts w:ascii="Times New Roman" w:hAnsi="Times New Roman" w:cs="Times New Roman"/>
        </w:rPr>
        <w:tab/>
      </w:r>
      <w:r w:rsidRPr="00F468F2">
        <w:rPr>
          <w:rFonts w:ascii="Times New Roman" w:hAnsi="Times New Roman" w:cs="Times New Roman"/>
        </w:rPr>
        <w:tab/>
      </w:r>
      <w:r w:rsidRPr="00F468F2">
        <w:rPr>
          <w:rFonts w:ascii="Times New Roman" w:hAnsi="Times New Roman" w:cs="Times New Roman"/>
        </w:rPr>
        <w:tab/>
      </w:r>
      <w:r w:rsidRPr="00F468F2">
        <w:rPr>
          <w:rFonts w:ascii="Times New Roman" w:hAnsi="Times New Roman" w:cs="Times New Roman"/>
        </w:rPr>
        <w:tab/>
        <w:t>podpis wykonawcy</w:t>
      </w:r>
    </w:p>
    <w:p w14:paraId="790C07DA" w14:textId="77777777" w:rsidR="00C012C7" w:rsidRPr="00F468F2" w:rsidRDefault="00C012C7" w:rsidP="00C012C7">
      <w:pPr>
        <w:pStyle w:val="Tekstpodstawowy"/>
        <w:rPr>
          <w:rFonts w:ascii="Times New Roman" w:hAnsi="Times New Roman"/>
          <w:szCs w:val="24"/>
        </w:rPr>
      </w:pPr>
    </w:p>
    <w:p w14:paraId="49A5AAC6" w14:textId="70D1DF94" w:rsidR="006C6848" w:rsidRDefault="00C012C7" w:rsidP="00C012C7">
      <w:pPr>
        <w:pStyle w:val="Tekstpodstawowy"/>
        <w:ind w:left="-709"/>
        <w:rPr>
          <w:rFonts w:ascii="Times New Roman" w:hAnsi="Times New Roman"/>
          <w:iCs/>
          <w:sz w:val="18"/>
          <w:szCs w:val="18"/>
        </w:rPr>
      </w:pPr>
      <w:r w:rsidRPr="00F468F2">
        <w:rPr>
          <w:rFonts w:ascii="Times New Roman" w:hAnsi="Times New Roman"/>
          <w:iCs/>
          <w:sz w:val="18"/>
          <w:szCs w:val="18"/>
        </w:rPr>
        <w:t>*wykaz osób, skierowanych przez wykonawcę do realizacji zamówienia publicznego, w szczególności odpowiedzialnych za świadczenie usług, kontrolę jakości</w:t>
      </w:r>
      <w:r w:rsidR="00F468F2">
        <w:rPr>
          <w:rFonts w:ascii="Times New Roman" w:hAnsi="Times New Roman"/>
          <w:iCs/>
          <w:sz w:val="18"/>
          <w:szCs w:val="18"/>
        </w:rPr>
        <w:t>, wykonanie projektu</w:t>
      </w:r>
      <w:r w:rsidRPr="00F468F2">
        <w:rPr>
          <w:rFonts w:ascii="Times New Roman" w:hAnsi="Times New Roman"/>
          <w:iCs/>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4EDC71B" w14:textId="77777777" w:rsidR="00721E0C" w:rsidRDefault="00721E0C" w:rsidP="00C012C7">
      <w:pPr>
        <w:pStyle w:val="Tekstpodstawowy"/>
        <w:ind w:left="-709"/>
        <w:rPr>
          <w:rFonts w:ascii="Times New Roman" w:hAnsi="Times New Roman"/>
          <w:iCs/>
          <w:sz w:val="18"/>
          <w:szCs w:val="18"/>
        </w:rPr>
      </w:pPr>
    </w:p>
    <w:p w14:paraId="50FC11C7" w14:textId="77777777" w:rsidR="00721E0C" w:rsidRDefault="00721E0C" w:rsidP="00C012C7">
      <w:pPr>
        <w:pStyle w:val="Tekstpodstawowy"/>
        <w:ind w:left="-709"/>
        <w:rPr>
          <w:rFonts w:ascii="Times New Roman" w:hAnsi="Times New Roman"/>
          <w:iCs/>
          <w:sz w:val="18"/>
          <w:szCs w:val="18"/>
        </w:rPr>
      </w:pPr>
    </w:p>
    <w:p w14:paraId="7142D742" w14:textId="77777777" w:rsidR="00721E0C" w:rsidRDefault="00721E0C" w:rsidP="00C012C7">
      <w:pPr>
        <w:pStyle w:val="Tekstpodstawowy"/>
        <w:ind w:left="-709"/>
        <w:rPr>
          <w:rFonts w:ascii="Times New Roman" w:hAnsi="Times New Roman"/>
          <w:iCs/>
          <w:sz w:val="18"/>
          <w:szCs w:val="18"/>
        </w:rPr>
      </w:pPr>
    </w:p>
    <w:p w14:paraId="24DAE35D" w14:textId="324D061C" w:rsidR="000514A4" w:rsidRPr="00F468F2" w:rsidRDefault="00721E0C" w:rsidP="000514A4">
      <w:pPr>
        <w:pStyle w:val="Tekstpodstawowy21"/>
        <w:jc w:val="right"/>
        <w:rPr>
          <w:b/>
        </w:rPr>
      </w:pPr>
      <w:r w:rsidRPr="000514A4">
        <w:rPr>
          <w:sz w:val="22"/>
        </w:rPr>
        <w:lastRenderedPageBreak/>
        <w:t>Wykonawca:</w:t>
      </w:r>
      <w:r w:rsidR="000514A4" w:rsidRPr="000514A4">
        <w:rPr>
          <w:b/>
          <w:sz w:val="16"/>
        </w:rPr>
        <w:t xml:space="preserve"> </w:t>
      </w:r>
      <w:r w:rsidR="000514A4">
        <w:rPr>
          <w:b/>
          <w:sz w:val="20"/>
        </w:rPr>
        <w:t xml:space="preserve">                                                                                                                     Załącznik nr 8</w:t>
      </w:r>
      <w:r w:rsidR="000514A4" w:rsidRPr="00F468F2">
        <w:rPr>
          <w:b/>
          <w:sz w:val="20"/>
        </w:rPr>
        <w:t xml:space="preserve"> do SWZ</w:t>
      </w:r>
    </w:p>
    <w:p w14:paraId="37085861" w14:textId="77777777" w:rsidR="00721E0C" w:rsidRPr="00641266" w:rsidRDefault="00721E0C" w:rsidP="000514A4">
      <w:pPr>
        <w:pStyle w:val="Bezodstpw"/>
        <w:spacing w:line="276" w:lineRule="auto"/>
        <w:jc w:val="right"/>
        <w:rPr>
          <w:rFonts w:ascii="Times New Roman" w:hAnsi="Times New Roman"/>
        </w:rPr>
      </w:pPr>
    </w:p>
    <w:p w14:paraId="56335FDF" w14:textId="77777777" w:rsidR="00721E0C" w:rsidRPr="00641266" w:rsidRDefault="00721E0C" w:rsidP="00721E0C">
      <w:pPr>
        <w:pStyle w:val="Bezodstpw"/>
        <w:spacing w:line="276" w:lineRule="auto"/>
        <w:rPr>
          <w:rFonts w:ascii="Times New Roman" w:hAnsi="Times New Roman"/>
        </w:rPr>
      </w:pPr>
      <w:r w:rsidRPr="00641266">
        <w:rPr>
          <w:rFonts w:ascii="Times New Roman" w:hAnsi="Times New Roman"/>
        </w:rPr>
        <w:t>………………………</w:t>
      </w:r>
    </w:p>
    <w:p w14:paraId="0BF1D7AA" w14:textId="77777777" w:rsidR="00721E0C" w:rsidRPr="00641266" w:rsidRDefault="00721E0C" w:rsidP="00721E0C">
      <w:pPr>
        <w:pStyle w:val="Bezodstpw"/>
        <w:spacing w:line="276" w:lineRule="auto"/>
        <w:rPr>
          <w:rFonts w:ascii="Times New Roman" w:hAnsi="Times New Roman"/>
        </w:rPr>
      </w:pPr>
      <w:r w:rsidRPr="00641266">
        <w:rPr>
          <w:rFonts w:ascii="Times New Roman" w:hAnsi="Times New Roman"/>
        </w:rPr>
        <w:t>………………………</w:t>
      </w:r>
    </w:p>
    <w:p w14:paraId="57EB4C94" w14:textId="77777777" w:rsidR="00721E0C" w:rsidRPr="00641266" w:rsidRDefault="00721E0C" w:rsidP="00721E0C">
      <w:pPr>
        <w:pStyle w:val="Bezodstpw"/>
        <w:spacing w:line="276" w:lineRule="auto"/>
        <w:rPr>
          <w:rFonts w:ascii="Times New Roman" w:hAnsi="Times New Roman"/>
          <w:i/>
        </w:rPr>
      </w:pPr>
      <w:r w:rsidRPr="00641266">
        <w:rPr>
          <w:rFonts w:ascii="Times New Roman" w:hAnsi="Times New Roman"/>
          <w:i/>
        </w:rPr>
        <w:t xml:space="preserve">(pełna nazwa/firma, adres w zależności </w:t>
      </w:r>
    </w:p>
    <w:p w14:paraId="78E5AFF7" w14:textId="77777777" w:rsidR="00721E0C" w:rsidRPr="00641266" w:rsidRDefault="00721E0C" w:rsidP="00721E0C">
      <w:pPr>
        <w:pStyle w:val="Bezodstpw"/>
        <w:spacing w:line="276" w:lineRule="auto"/>
        <w:rPr>
          <w:rFonts w:ascii="Times New Roman" w:hAnsi="Times New Roman"/>
          <w:i/>
        </w:rPr>
      </w:pPr>
      <w:r w:rsidRPr="00641266">
        <w:rPr>
          <w:rFonts w:ascii="Times New Roman" w:hAnsi="Times New Roman"/>
          <w:i/>
        </w:rPr>
        <w:t>od podmiotu NIP/PESEL, KRS/</w:t>
      </w:r>
      <w:proofErr w:type="spellStart"/>
      <w:r w:rsidRPr="00641266">
        <w:rPr>
          <w:rFonts w:ascii="Times New Roman" w:hAnsi="Times New Roman"/>
          <w:i/>
        </w:rPr>
        <w:t>CEiDG</w:t>
      </w:r>
      <w:proofErr w:type="spellEnd"/>
      <w:r w:rsidRPr="00641266">
        <w:rPr>
          <w:rFonts w:ascii="Times New Roman" w:hAnsi="Times New Roman"/>
          <w:i/>
        </w:rPr>
        <w:t>)</w:t>
      </w:r>
    </w:p>
    <w:p w14:paraId="1E9C8DA5" w14:textId="77777777" w:rsidR="00721E0C" w:rsidRPr="00641266" w:rsidRDefault="00721E0C" w:rsidP="00721E0C">
      <w:pPr>
        <w:pStyle w:val="Bezodstpw"/>
        <w:spacing w:line="276" w:lineRule="auto"/>
        <w:rPr>
          <w:rFonts w:ascii="Times New Roman" w:hAnsi="Times New Roman"/>
        </w:rPr>
      </w:pPr>
      <w:r w:rsidRPr="00641266">
        <w:rPr>
          <w:rFonts w:ascii="Times New Roman" w:hAnsi="Times New Roman"/>
        </w:rPr>
        <w:t>Reprezentowana przez:</w:t>
      </w:r>
    </w:p>
    <w:p w14:paraId="76F2B09B" w14:textId="77777777" w:rsidR="00721E0C" w:rsidRPr="00641266" w:rsidRDefault="00721E0C" w:rsidP="00721E0C">
      <w:pPr>
        <w:pStyle w:val="Bezodstpw"/>
        <w:spacing w:line="276" w:lineRule="auto"/>
        <w:rPr>
          <w:rFonts w:ascii="Times New Roman" w:hAnsi="Times New Roman"/>
        </w:rPr>
      </w:pPr>
      <w:r w:rsidRPr="00641266">
        <w:rPr>
          <w:rFonts w:ascii="Times New Roman" w:hAnsi="Times New Roman"/>
        </w:rPr>
        <w:t>……………………………..</w:t>
      </w:r>
    </w:p>
    <w:p w14:paraId="576E16F4" w14:textId="77777777" w:rsidR="00721E0C" w:rsidRPr="00641266" w:rsidRDefault="00721E0C" w:rsidP="00721E0C">
      <w:pPr>
        <w:pStyle w:val="Bezodstpw"/>
        <w:spacing w:line="276" w:lineRule="auto"/>
        <w:rPr>
          <w:rFonts w:ascii="Times New Roman" w:hAnsi="Times New Roman"/>
        </w:rPr>
      </w:pPr>
      <w:r w:rsidRPr="00641266">
        <w:rPr>
          <w:rFonts w:ascii="Times New Roman" w:hAnsi="Times New Roman"/>
        </w:rPr>
        <w:t>……………………………..</w:t>
      </w:r>
    </w:p>
    <w:p w14:paraId="35737704" w14:textId="77777777" w:rsidR="00721E0C" w:rsidRPr="00641266" w:rsidRDefault="00721E0C" w:rsidP="00721E0C">
      <w:pPr>
        <w:pStyle w:val="Bezodstpw"/>
        <w:spacing w:line="276" w:lineRule="auto"/>
        <w:rPr>
          <w:rFonts w:ascii="Times New Roman" w:hAnsi="Times New Roman"/>
          <w:i/>
        </w:rPr>
      </w:pPr>
      <w:r w:rsidRPr="00641266">
        <w:rPr>
          <w:rFonts w:ascii="Times New Roman" w:hAnsi="Times New Roman"/>
        </w:rPr>
        <w:t>(</w:t>
      </w:r>
      <w:r w:rsidRPr="00641266">
        <w:rPr>
          <w:rFonts w:ascii="Times New Roman" w:hAnsi="Times New Roman"/>
          <w:i/>
        </w:rPr>
        <w:t xml:space="preserve">imię, nazwisko, stanowisko/podstawa </w:t>
      </w:r>
    </w:p>
    <w:p w14:paraId="29A9AF45" w14:textId="77777777" w:rsidR="00721E0C" w:rsidRPr="00641266" w:rsidRDefault="00721E0C" w:rsidP="00721E0C">
      <w:pPr>
        <w:pStyle w:val="Bezodstpw"/>
        <w:spacing w:line="276" w:lineRule="auto"/>
        <w:rPr>
          <w:rFonts w:ascii="Times New Roman" w:hAnsi="Times New Roman"/>
        </w:rPr>
      </w:pPr>
      <w:r w:rsidRPr="00641266">
        <w:rPr>
          <w:rFonts w:ascii="Times New Roman" w:hAnsi="Times New Roman"/>
          <w:i/>
        </w:rPr>
        <w:t>do reprezentowana</w:t>
      </w:r>
      <w:r w:rsidRPr="00641266">
        <w:rPr>
          <w:rFonts w:ascii="Times New Roman" w:hAnsi="Times New Roman"/>
        </w:rPr>
        <w:t>)</w:t>
      </w:r>
    </w:p>
    <w:p w14:paraId="6DB5A33C" w14:textId="77777777" w:rsidR="00721E0C" w:rsidRPr="00641266" w:rsidRDefault="00721E0C" w:rsidP="00721E0C">
      <w:pPr>
        <w:spacing w:after="0"/>
        <w:jc w:val="both"/>
        <w:rPr>
          <w:rFonts w:ascii="Times New Roman" w:eastAsia="Times New Roman" w:hAnsi="Times New Roman" w:cs="Times New Roman"/>
          <w:color w:val="000000"/>
        </w:rPr>
      </w:pPr>
    </w:p>
    <w:p w14:paraId="6C442556" w14:textId="043641DA" w:rsidR="00721E0C" w:rsidRPr="00641266" w:rsidRDefault="00721E0C" w:rsidP="00721E0C">
      <w:pPr>
        <w:jc w:val="center"/>
        <w:rPr>
          <w:rFonts w:ascii="Times New Roman" w:hAnsi="Times New Roman" w:cs="Times New Roman"/>
          <w:b/>
          <w:u w:val="single"/>
        </w:rPr>
      </w:pPr>
      <w:r w:rsidRPr="00641266">
        <w:rPr>
          <w:rFonts w:ascii="Times New Roman" w:hAnsi="Times New Roman" w:cs="Times New Roman"/>
          <w:b/>
          <w:u w:val="single"/>
        </w:rPr>
        <w:t xml:space="preserve">OŚWIADCZENIE DOTYCZĄCE PRZESŁANKI  WYKLUCZENIA </w:t>
      </w:r>
      <w:r w:rsidRPr="00641266">
        <w:rPr>
          <w:rFonts w:ascii="Times New Roman" w:hAnsi="Times New Roman" w:cs="Times New Roman"/>
          <w:b/>
          <w:u w:val="single"/>
        </w:rPr>
        <w:br/>
        <w:t>Z POSTĘPOWANIA</w:t>
      </w:r>
      <w:r>
        <w:rPr>
          <w:rFonts w:ascii="Times New Roman" w:hAnsi="Times New Roman" w:cs="Times New Roman"/>
          <w:b/>
          <w:u w:val="single"/>
        </w:rPr>
        <w:t xml:space="preserve"> - </w:t>
      </w:r>
      <w:r>
        <w:rPr>
          <w:b/>
        </w:rPr>
        <w:t xml:space="preserve"> </w:t>
      </w:r>
      <w:r w:rsidRPr="00544BC5">
        <w:rPr>
          <w:rFonts w:ascii="Times New Roman" w:eastAsia="Calibri" w:hAnsi="Times New Roman" w:cs="Times New Roman"/>
          <w:b/>
          <w:kern w:val="2"/>
          <w:lang w:eastAsia="zh-CN"/>
        </w:rPr>
        <w:t xml:space="preserve"> </w:t>
      </w:r>
      <w:r w:rsidRPr="00721E0C">
        <w:rPr>
          <w:rFonts w:ascii="Times New Roman" w:eastAsia="Calibri" w:hAnsi="Times New Roman" w:cs="Times New Roman"/>
          <w:color w:val="FF0000"/>
          <w:kern w:val="2"/>
          <w:lang w:eastAsia="zh-CN"/>
        </w:rPr>
        <w:t>dokument składany na wezwanie</w:t>
      </w:r>
    </w:p>
    <w:p w14:paraId="0D594DB4" w14:textId="173F3061" w:rsidR="00721E0C" w:rsidRPr="004A53DD" w:rsidRDefault="00721E0C" w:rsidP="00721E0C">
      <w:pPr>
        <w:jc w:val="both"/>
        <w:rPr>
          <w:rFonts w:ascii="Times New Roman" w:hAnsi="Times New Roman" w:cs="Times New Roman"/>
          <w:b/>
          <w:sz w:val="18"/>
        </w:rPr>
      </w:pPr>
      <w:r w:rsidRPr="00721E0C">
        <w:rPr>
          <w:rFonts w:ascii="Times New Roman" w:eastAsia="Calibri" w:hAnsi="Times New Roman" w:cs="Times New Roman"/>
          <w:kern w:val="2"/>
          <w:sz w:val="20"/>
          <w:lang w:eastAsia="zh-CN"/>
        </w:rPr>
        <w:t xml:space="preserve">na potrzeby postępowania o udzielenie zamówienia publicznego prowadzonego w trybie podstawowym bez negocjacji na </w:t>
      </w:r>
      <w:r w:rsidR="004A53DD" w:rsidRPr="004A53DD">
        <w:rPr>
          <w:rFonts w:ascii="Times New Roman" w:eastAsia="Times New Roman" w:hAnsi="Times New Roman" w:cs="Times New Roman"/>
          <w:b/>
          <w:color w:val="000000" w:themeColor="text1"/>
          <w:sz w:val="20"/>
        </w:rPr>
        <w:t>„</w:t>
      </w:r>
      <w:r w:rsidR="004A53DD" w:rsidRPr="004A53DD">
        <w:rPr>
          <w:rFonts w:ascii="Times New Roman" w:eastAsia="Times New Roman" w:hAnsi="Times New Roman" w:cs="Times New Roman"/>
          <w:b/>
          <w:color w:val="000000"/>
          <w:sz w:val="20"/>
          <w:lang w:eastAsia="pl-PL"/>
        </w:rPr>
        <w:t>wykonanie wielobranżowego projektu dla budynków nr 36 i 65 w Rembertowie znajdujących się na terenach administrowanych przez  26 Wojskowy Oddział Gospodarczy</w:t>
      </w:r>
      <w:r w:rsidR="004A53DD" w:rsidRPr="004A53DD">
        <w:rPr>
          <w:rFonts w:ascii="Times New Roman" w:eastAsia="Times New Roman" w:hAnsi="Times New Roman" w:cs="Times New Roman"/>
          <w:b/>
          <w:color w:val="000000" w:themeColor="text1"/>
          <w:sz w:val="20"/>
        </w:rPr>
        <w:t>”</w:t>
      </w:r>
    </w:p>
    <w:p w14:paraId="3606B6CD" w14:textId="77777777" w:rsidR="00721E0C" w:rsidRPr="006D333A" w:rsidRDefault="00721E0C" w:rsidP="00721E0C">
      <w:pPr>
        <w:jc w:val="both"/>
        <w:rPr>
          <w:rFonts w:ascii="Times New Roman" w:hAnsi="Times New Roman" w:cs="Times New Roman"/>
        </w:rPr>
      </w:pPr>
      <w:r w:rsidRPr="006D333A">
        <w:rPr>
          <w:rFonts w:ascii="Times New Roman" w:hAnsi="Times New Roman" w:cs="Times New Roman"/>
        </w:rPr>
        <w:t xml:space="preserve">Oświadczam, że podlegam / nie podlegam* wykluczeniu z postępowania o udzielenie zamówienia na podstawie art. 7 ust. 1 z dnia 13 kwietnia 2022 r. ustawy </w:t>
      </w:r>
      <w:r w:rsidRPr="006D333A">
        <w:rPr>
          <w:rFonts w:ascii="Times New Roman" w:hAnsi="Times New Roman" w:cs="Times New Roman"/>
          <w:bCs/>
        </w:rPr>
        <w:t xml:space="preserve">o szczególnych rozwiązaniach w zakresie przeciwdziałania wspieraniu agresji na Ukrainę oraz służących ochronie bezpieczeństwa narodowego (Dz. U. z 2022 r. poz. 835; zwana dalej ustawą)**. </w:t>
      </w:r>
    </w:p>
    <w:p w14:paraId="3A9FAA18" w14:textId="77777777" w:rsidR="00721E0C" w:rsidRPr="00641266" w:rsidRDefault="00721E0C" w:rsidP="00721E0C">
      <w:pPr>
        <w:rPr>
          <w:rFonts w:ascii="Times New Roman" w:hAnsi="Times New Roman" w:cs="Times New Roman"/>
          <w:b/>
          <w:i/>
        </w:rPr>
      </w:pPr>
    </w:p>
    <w:p w14:paraId="1A4D2979" w14:textId="77777777" w:rsidR="00721E0C" w:rsidRPr="00641266" w:rsidRDefault="00721E0C" w:rsidP="00721E0C">
      <w:pPr>
        <w:tabs>
          <w:tab w:val="left" w:pos="3900"/>
        </w:tabs>
        <w:autoSpaceDE w:val="0"/>
        <w:ind w:left="4536" w:right="45"/>
        <w:jc w:val="right"/>
        <w:rPr>
          <w:rFonts w:ascii="Times New Roman" w:hAnsi="Times New Roman" w:cs="Times New Roman"/>
          <w:color w:val="0070C0"/>
        </w:rPr>
      </w:pPr>
      <w:r w:rsidRPr="00641266">
        <w:rPr>
          <w:rFonts w:ascii="Times New Roman" w:hAnsi="Times New Roman" w:cs="Times New Roman"/>
          <w:color w:val="0070C0"/>
        </w:rPr>
        <w:t>……………………………………………</w:t>
      </w:r>
    </w:p>
    <w:p w14:paraId="1D3CB6C4" w14:textId="1DF3A048" w:rsidR="00721E0C" w:rsidRPr="00641266" w:rsidRDefault="00721E0C" w:rsidP="00721E0C">
      <w:pPr>
        <w:tabs>
          <w:tab w:val="left" w:pos="3900"/>
        </w:tabs>
        <w:autoSpaceDE w:val="0"/>
        <w:ind w:left="4536" w:right="45"/>
        <w:jc w:val="center"/>
        <w:rPr>
          <w:rFonts w:ascii="Times New Roman" w:hAnsi="Times New Roman" w:cs="Times New Roman"/>
          <w:b/>
          <w:i/>
        </w:rPr>
      </w:pPr>
      <w:r>
        <w:rPr>
          <w:rFonts w:ascii="Times New Roman" w:hAnsi="Times New Roman" w:cs="Times New Roman"/>
          <w:i/>
        </w:rPr>
        <w:t xml:space="preserve">        </w:t>
      </w:r>
      <w:r w:rsidRPr="00641266">
        <w:rPr>
          <w:rFonts w:ascii="Times New Roman" w:hAnsi="Times New Roman" w:cs="Times New Roman"/>
          <w:i/>
        </w:rPr>
        <w:t>(znak graficzny podpisu)</w:t>
      </w:r>
    </w:p>
    <w:p w14:paraId="3D3C2C55" w14:textId="77777777" w:rsidR="00721E0C" w:rsidRDefault="00721E0C" w:rsidP="00721E0C">
      <w:pPr>
        <w:ind w:left="568" w:hanging="284"/>
        <w:jc w:val="right"/>
        <w:rPr>
          <w:rFonts w:ascii="Times New Roman" w:hAnsi="Times New Roman" w:cs="Times New Roman"/>
          <w:b/>
          <w:i/>
        </w:rPr>
      </w:pPr>
    </w:p>
    <w:p w14:paraId="1FB92B00" w14:textId="77777777" w:rsidR="006D333A" w:rsidRDefault="006D333A" w:rsidP="000514A4">
      <w:pPr>
        <w:rPr>
          <w:rFonts w:ascii="Times New Roman" w:hAnsi="Times New Roman" w:cs="Times New Roman"/>
          <w:b/>
          <w:i/>
        </w:rPr>
      </w:pPr>
    </w:p>
    <w:p w14:paraId="487D9C62" w14:textId="77777777" w:rsidR="00721E0C" w:rsidRPr="00641266" w:rsidRDefault="00721E0C" w:rsidP="00721E0C">
      <w:pPr>
        <w:ind w:left="568" w:hanging="284"/>
        <w:rPr>
          <w:rFonts w:ascii="Times New Roman" w:hAnsi="Times New Roman" w:cs="Times New Roman"/>
          <w:i/>
          <w:sz w:val="18"/>
        </w:rPr>
      </w:pPr>
      <w:r>
        <w:rPr>
          <w:rFonts w:ascii="Times New Roman" w:eastAsia="Times New Roman" w:hAnsi="Times New Roman" w:cs="Times New Roman"/>
          <w:color w:val="000000"/>
          <w:sz w:val="18"/>
        </w:rPr>
        <w:t xml:space="preserve">** </w:t>
      </w:r>
      <w:r w:rsidRPr="00641266">
        <w:rPr>
          <w:rFonts w:ascii="Times New Roman" w:eastAsia="Times New Roman" w:hAnsi="Times New Roman" w:cs="Times New Roman"/>
          <w:color w:val="000000"/>
          <w:sz w:val="18"/>
        </w:rPr>
        <w:t xml:space="preserve">Na podstawie </w:t>
      </w:r>
      <w:hyperlink r:id="rId56" w:anchor="/document/19231047?unitId=art(7)ust(1)&amp;cm=DOCUMENT" w:history="1">
        <w:r w:rsidRPr="00641266">
          <w:rPr>
            <w:rStyle w:val="Hipercze"/>
            <w:sz w:val="18"/>
          </w:rPr>
          <w:t>art. 7 ust. 1</w:t>
        </w:r>
      </w:hyperlink>
      <w:r w:rsidRPr="00641266">
        <w:rPr>
          <w:rFonts w:ascii="Times New Roman" w:eastAsia="Times New Roman" w:hAnsi="Times New Roman" w:cs="Times New Roman"/>
          <w:color w:val="000000"/>
          <w:sz w:val="18"/>
        </w:rPr>
        <w:t xml:space="preserve"> z dnia 13 kwietnia 2022 r. o szczególnych rozwiązaniach w zakresie przeciwdziałania wspieraniu agresji na Ukrainę oraz służących ochronie bezpieczeństwa narodowego, zwanej „ustawą” z postępowania o udzielenie zamówienia publicznego lub konkursu prowadzonego na podstawie </w:t>
      </w:r>
      <w:hyperlink r:id="rId57" w:anchor="/document/18903829?cm=DOCUMENT" w:history="1">
        <w:r w:rsidRPr="00641266">
          <w:rPr>
            <w:rStyle w:val="Hipercze"/>
            <w:sz w:val="18"/>
          </w:rPr>
          <w:t>ustawy</w:t>
        </w:r>
      </w:hyperlink>
      <w:r w:rsidRPr="00641266">
        <w:rPr>
          <w:rFonts w:ascii="Times New Roman" w:eastAsia="Times New Roman" w:hAnsi="Times New Roman" w:cs="Times New Roman"/>
          <w:color w:val="000000"/>
          <w:sz w:val="18"/>
        </w:rPr>
        <w:t xml:space="preserve"> </w:t>
      </w:r>
      <w:proofErr w:type="spellStart"/>
      <w:r w:rsidRPr="00641266">
        <w:rPr>
          <w:rFonts w:ascii="Times New Roman" w:eastAsia="Times New Roman" w:hAnsi="Times New Roman" w:cs="Times New Roman"/>
          <w:color w:val="000000"/>
          <w:sz w:val="18"/>
        </w:rPr>
        <w:t>Pzp</w:t>
      </w:r>
      <w:proofErr w:type="spellEnd"/>
      <w:r w:rsidRPr="00641266">
        <w:rPr>
          <w:rFonts w:ascii="Times New Roman" w:eastAsia="Times New Roman" w:hAnsi="Times New Roman" w:cs="Times New Roman"/>
          <w:color w:val="000000"/>
          <w:sz w:val="18"/>
        </w:rPr>
        <w:t xml:space="preserve"> wyklucza się:</w:t>
      </w:r>
    </w:p>
    <w:p w14:paraId="15E53DD6" w14:textId="77777777" w:rsidR="00721E0C" w:rsidRPr="00641266" w:rsidRDefault="00721E0C" w:rsidP="00721E0C">
      <w:pPr>
        <w:pStyle w:val="Akapitzlist"/>
        <w:numPr>
          <w:ilvl w:val="0"/>
          <w:numId w:val="157"/>
        </w:numPr>
        <w:spacing w:after="0"/>
        <w:jc w:val="both"/>
        <w:rPr>
          <w:rFonts w:ascii="Times New Roman" w:eastAsia="Times New Roman" w:hAnsi="Times New Roman" w:cs="Times New Roman"/>
          <w:sz w:val="18"/>
          <w:lang w:eastAsia="pl-PL"/>
        </w:rPr>
      </w:pPr>
      <w:r w:rsidRPr="00641266">
        <w:rPr>
          <w:rFonts w:ascii="Times New Roman" w:eastAsia="Times New Roman" w:hAnsi="Times New Roman" w:cs="Times New Roman"/>
          <w:color w:val="000000"/>
          <w:sz w:val="18"/>
        </w:rPr>
        <w:t xml:space="preserve">wykonawcę oraz uczestnika konkursu wymienionego w wykazach określonych w </w:t>
      </w:r>
      <w:hyperlink r:id="rId58" w:anchor="/document/67607987?cm=DOCUMENT" w:history="1">
        <w:r w:rsidRPr="00641266">
          <w:rPr>
            <w:rStyle w:val="Hipercze"/>
            <w:sz w:val="18"/>
          </w:rPr>
          <w:t>rozporządzeniu</w:t>
        </w:r>
      </w:hyperlink>
      <w:r w:rsidRPr="00641266">
        <w:rPr>
          <w:rFonts w:ascii="Times New Roman" w:eastAsia="Times New Roman" w:hAnsi="Times New Roman" w:cs="Times New Roman"/>
          <w:color w:val="000000"/>
          <w:sz w:val="18"/>
        </w:rPr>
        <w:t xml:space="preserve"> 765/2006 i </w:t>
      </w:r>
      <w:hyperlink r:id="rId59" w:anchor="/document/68410867?cm=DOCUMENT" w:history="1">
        <w:r w:rsidRPr="00641266">
          <w:rPr>
            <w:rStyle w:val="Hipercze"/>
            <w:sz w:val="18"/>
          </w:rPr>
          <w:t>rozporządzeniu</w:t>
        </w:r>
      </w:hyperlink>
      <w:r w:rsidRPr="00641266">
        <w:rPr>
          <w:rFonts w:ascii="Times New Roman" w:eastAsia="Times New Roman" w:hAnsi="Times New Roman" w:cs="Times New Roman"/>
          <w:color w:val="000000"/>
          <w:sz w:val="18"/>
        </w:rPr>
        <w:t xml:space="preserve"> 269/2014 albo wpisanego na listę na podstawie decyzji w sprawie wpisu na listę rozstrzygającej o zastosowaniu środka, o którym mowa w </w:t>
      </w:r>
      <w:hyperlink r:id="rId60" w:anchor="/document/19231047?unitId=art(1)pkt(3)&amp;cm=DOCUMENT" w:history="1">
        <w:r w:rsidRPr="00641266">
          <w:rPr>
            <w:rStyle w:val="Hipercze"/>
            <w:sz w:val="18"/>
          </w:rPr>
          <w:t>art. 1 pkt 3</w:t>
        </w:r>
      </w:hyperlink>
      <w:r w:rsidRPr="00641266">
        <w:rPr>
          <w:rFonts w:ascii="Times New Roman" w:eastAsia="Times New Roman" w:hAnsi="Times New Roman" w:cs="Times New Roman"/>
          <w:color w:val="000000"/>
          <w:sz w:val="18"/>
        </w:rPr>
        <w:t xml:space="preserve"> ustawy;</w:t>
      </w:r>
    </w:p>
    <w:p w14:paraId="1681F33E" w14:textId="77777777" w:rsidR="00721E0C" w:rsidRPr="00641266" w:rsidRDefault="00721E0C" w:rsidP="00721E0C">
      <w:pPr>
        <w:pStyle w:val="Akapitzlist"/>
        <w:numPr>
          <w:ilvl w:val="0"/>
          <w:numId w:val="157"/>
        </w:numPr>
        <w:spacing w:after="0"/>
        <w:jc w:val="both"/>
        <w:rPr>
          <w:rFonts w:ascii="Times New Roman" w:eastAsia="Times New Roman" w:hAnsi="Times New Roman" w:cs="Times New Roman"/>
          <w:sz w:val="18"/>
          <w:lang w:eastAsia="pl-PL"/>
        </w:rPr>
      </w:pPr>
      <w:r w:rsidRPr="00641266">
        <w:rPr>
          <w:rFonts w:ascii="Times New Roman" w:eastAsia="Times New Roman" w:hAnsi="Times New Roman" w:cs="Times New Roman"/>
          <w:color w:val="000000"/>
          <w:sz w:val="18"/>
        </w:rPr>
        <w:t xml:space="preserve"> wykonawcę oraz uczestnika konkursu, którego beneficjentem rzeczywistym w rozumieniu </w:t>
      </w:r>
      <w:hyperlink r:id="rId61" w:anchor="/document/18708093?cm=DOCUMENT" w:history="1">
        <w:r w:rsidRPr="00641266">
          <w:rPr>
            <w:rStyle w:val="Hipercze"/>
            <w:sz w:val="18"/>
          </w:rPr>
          <w:t>ustawy</w:t>
        </w:r>
      </w:hyperlink>
      <w:r w:rsidRPr="00641266">
        <w:rPr>
          <w:rFonts w:ascii="Times New Roman" w:eastAsia="Times New Roman" w:hAnsi="Times New Roman" w:cs="Times New Roman"/>
          <w:color w:val="000000"/>
          <w:sz w:val="18"/>
        </w:rPr>
        <w:t xml:space="preserve"> z dnia 1 marca 2018 r. o przeciwdziałaniu praniu pieniędzy oraz finansowaniu terroryzmu (Dz.U. z 2022 r. poz. 593 i 655) jest osoba wymieniona w wykazach określonych w </w:t>
      </w:r>
      <w:hyperlink r:id="rId62" w:anchor="/document/67607987?cm=DOCUMENT" w:history="1">
        <w:r w:rsidRPr="00641266">
          <w:rPr>
            <w:rStyle w:val="Hipercze"/>
            <w:sz w:val="18"/>
          </w:rPr>
          <w:t>rozporządzeniu</w:t>
        </w:r>
      </w:hyperlink>
      <w:r w:rsidRPr="00641266">
        <w:rPr>
          <w:rFonts w:ascii="Times New Roman" w:eastAsia="Times New Roman" w:hAnsi="Times New Roman" w:cs="Times New Roman"/>
          <w:color w:val="000000"/>
          <w:sz w:val="18"/>
        </w:rPr>
        <w:t xml:space="preserve"> 765/2006 i </w:t>
      </w:r>
      <w:hyperlink r:id="rId63" w:anchor="/document/68410867?cm=DOCUMENT" w:history="1">
        <w:r w:rsidRPr="00641266">
          <w:rPr>
            <w:rStyle w:val="Hipercze"/>
            <w:sz w:val="18"/>
          </w:rPr>
          <w:t>rozporządzeniu</w:t>
        </w:r>
      </w:hyperlink>
      <w:r w:rsidRPr="00641266">
        <w:rPr>
          <w:rFonts w:ascii="Times New Roman" w:eastAsia="Times New Roman" w:hAnsi="Times New Roman" w:cs="Times New Roman"/>
          <w:color w:val="000000"/>
          <w:sz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48E242" w14:textId="486786B0" w:rsidR="00721E0C" w:rsidRPr="006D333A" w:rsidRDefault="00721E0C" w:rsidP="006D333A">
      <w:pPr>
        <w:pStyle w:val="Akapitzlist"/>
        <w:numPr>
          <w:ilvl w:val="0"/>
          <w:numId w:val="157"/>
        </w:numPr>
        <w:spacing w:after="0"/>
        <w:jc w:val="both"/>
        <w:rPr>
          <w:rFonts w:ascii="Times New Roman" w:eastAsia="Times New Roman" w:hAnsi="Times New Roman" w:cs="Times New Roman"/>
          <w:lang w:eastAsia="pl-PL"/>
        </w:rPr>
      </w:pPr>
      <w:r w:rsidRPr="00641266">
        <w:rPr>
          <w:rFonts w:ascii="Times New Roman" w:eastAsia="Times New Roman" w:hAnsi="Times New Roman" w:cs="Times New Roman"/>
          <w:color w:val="000000"/>
          <w:sz w:val="18"/>
        </w:rPr>
        <w:t xml:space="preserve">wykonawcę oraz uczestnika konkursu, którego jednostką dominującą w rozumieniu </w:t>
      </w:r>
      <w:hyperlink r:id="rId64" w:anchor="/document/16796295?unitId=art(3)ust(1)pkt(37)&amp;cm=DOCUMENT" w:history="1">
        <w:r w:rsidRPr="00641266">
          <w:rPr>
            <w:rStyle w:val="Hipercze"/>
            <w:sz w:val="18"/>
          </w:rPr>
          <w:t>art. 3 ust. 1 pkt 37</w:t>
        </w:r>
      </w:hyperlink>
      <w:r w:rsidRPr="00641266">
        <w:rPr>
          <w:rFonts w:ascii="Times New Roman" w:eastAsia="Times New Roman" w:hAnsi="Times New Roman" w:cs="Times New Roman"/>
          <w:color w:val="000000"/>
          <w:sz w:val="18"/>
        </w:rPr>
        <w:t xml:space="preserve"> ustawy z dnia 29 września 1994 r. o rachunkowości (Dz.U. z 2021 r. poz. 217, 2105 i 2106), jest podmiot wymieniony w wykazach określonych w </w:t>
      </w:r>
      <w:hyperlink r:id="rId65" w:anchor="/document/67607987?cm=DOCUMENT" w:history="1">
        <w:r w:rsidRPr="00641266">
          <w:rPr>
            <w:rStyle w:val="Hipercze"/>
            <w:sz w:val="18"/>
          </w:rPr>
          <w:t>rozporządzeniu</w:t>
        </w:r>
      </w:hyperlink>
      <w:r w:rsidRPr="00641266">
        <w:rPr>
          <w:rFonts w:ascii="Times New Roman" w:eastAsia="Times New Roman" w:hAnsi="Times New Roman" w:cs="Times New Roman"/>
          <w:color w:val="000000"/>
          <w:sz w:val="18"/>
        </w:rPr>
        <w:t xml:space="preserve"> 765/2006 i </w:t>
      </w:r>
      <w:hyperlink r:id="rId66" w:anchor="/document/68410867?cm=DOCUMENT" w:history="1">
        <w:r w:rsidRPr="00641266">
          <w:rPr>
            <w:rStyle w:val="Hipercze"/>
            <w:sz w:val="18"/>
          </w:rPr>
          <w:t>rozporządzeniu</w:t>
        </w:r>
      </w:hyperlink>
      <w:r w:rsidRPr="00641266">
        <w:rPr>
          <w:rFonts w:ascii="Times New Roman" w:eastAsia="Times New Roman" w:hAnsi="Times New Roman" w:cs="Times New Roman"/>
          <w:color w:val="000000"/>
          <w:sz w:val="18"/>
        </w:rPr>
        <w:t xml:space="preserve"> 269/2014 albo wpisany na listę lub będący taką jednostką dominującą od dnia 24 lutego 2022 r., o ile został wpisany na listę na podstawie decyzji w sprawie wpisu na listę rozstrzygającej o zastosowaniu środka, o którym mowa w </w:t>
      </w:r>
      <w:hyperlink r:id="rId67" w:anchor="/document/19231047?unitId=art(1)pkt(3)&amp;cm=DOCUMENT" w:history="1">
        <w:r w:rsidRPr="00641266">
          <w:rPr>
            <w:rStyle w:val="Hipercze"/>
            <w:sz w:val="18"/>
          </w:rPr>
          <w:t>art. 1 pkt 3</w:t>
        </w:r>
      </w:hyperlink>
      <w:r w:rsidRPr="00641266">
        <w:rPr>
          <w:rFonts w:ascii="Times New Roman" w:eastAsia="Times New Roman" w:hAnsi="Times New Roman" w:cs="Times New Roman"/>
          <w:color w:val="000000"/>
          <w:sz w:val="18"/>
        </w:rPr>
        <w:t xml:space="preserve"> ustawy.</w:t>
      </w:r>
    </w:p>
    <w:sectPr w:rsidR="00721E0C" w:rsidRPr="006D333A" w:rsidSect="00544BC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F8A593" w15:done="0"/>
  <w15:commentEx w15:paraId="4BAEE4A1" w15:done="0"/>
  <w15:commentEx w15:paraId="0E168DFA" w15:done="0"/>
  <w15:commentEx w15:paraId="3BEE1061" w15:paraIdParent="0E168DFA" w15:done="0"/>
  <w15:commentEx w15:paraId="7FA8C094" w15:paraIdParent="0E168DFA" w15:done="0"/>
  <w15:commentEx w15:paraId="22F8613F" w15:done="0"/>
  <w15:commentEx w15:paraId="075D1951" w15:done="0"/>
  <w15:commentEx w15:paraId="79EDF35A" w15:done="0"/>
  <w15:commentEx w15:paraId="1BA959AF" w15:paraIdParent="79EDF35A" w15:done="0"/>
  <w15:commentEx w15:paraId="273E50CF" w15:done="0"/>
  <w15:commentEx w15:paraId="2A790FF5" w15:done="0"/>
  <w15:commentEx w15:paraId="1D2DC4FE" w15:paraIdParent="2A790F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2EA0" w16cex:dateUtc="2022-01-12T10:13:00Z"/>
  <w16cex:commentExtensible w16cex:durableId="258B2FD9" w16cex:dateUtc="2022-01-13T22:10:00Z"/>
  <w16cex:commentExtensible w16cex:durableId="258B2EA1" w16cex:dateUtc="2022-01-12T10:13:00Z"/>
  <w16cex:commentExtensible w16cex:durableId="258B3068" w16cex:dateUtc="2022-01-13T22:12:00Z"/>
  <w16cex:commentExtensible w16cex:durableId="258B2EA2" w16cex:dateUtc="2022-01-12T10:14:00Z"/>
  <w16cex:commentExtensible w16cex:durableId="258B309E" w16cex:dateUtc="2022-01-13T22:13:00Z"/>
  <w16cex:commentExtensible w16cex:durableId="258B2EA3" w16cex:dateUtc="2022-01-12T10:15:00Z"/>
  <w16cex:commentExtensible w16cex:durableId="258B30E3" w16cex:dateUtc="2022-01-13T22:14:00Z"/>
  <w16cex:commentExtensible w16cex:durableId="258B2EA4" w16cex:dateUtc="2022-01-12T13:50:00Z"/>
  <w16cex:commentExtensible w16cex:durableId="258B3129" w16cex:dateUtc="2022-01-13T22:15:00Z"/>
  <w16cex:commentExtensible w16cex:durableId="258B2EA5" w16cex:dateUtc="2022-01-12T13:53:00Z"/>
  <w16cex:commentExtensible w16cex:durableId="258B314A" w16cex:dateUtc="2022-01-13T22:16:00Z"/>
  <w16cex:commentExtensible w16cex:durableId="258B2EA6" w16cex:dateUtc="2022-01-12T14:00:00Z"/>
  <w16cex:commentExtensible w16cex:durableId="258B315D" w16cex:dateUtc="2022-01-13T22:16:00Z"/>
  <w16cex:commentExtensible w16cex:durableId="258B2EA7" w16cex:dateUtc="2022-01-12T14:00:00Z"/>
  <w16cex:commentExtensible w16cex:durableId="258B3161" w16cex:dateUtc="2022-01-13T22:16:00Z"/>
  <w16cex:commentExtensible w16cex:durableId="258B2EA8" w16cex:dateUtc="2022-01-12T13:59:00Z"/>
  <w16cex:commentExtensible w16cex:durableId="258B316A" w16cex:dateUtc="2022-01-13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AC3CA" w16cid:durableId="258B2EA0"/>
  <w16cid:commentId w16cid:paraId="23A3D585" w16cid:durableId="258B2FD9"/>
  <w16cid:commentId w16cid:paraId="37DE7C5F" w16cid:durableId="258B2EA1"/>
  <w16cid:commentId w16cid:paraId="4E865265" w16cid:durableId="258B3068"/>
  <w16cid:commentId w16cid:paraId="56CCEC73" w16cid:durableId="258B2EA2"/>
  <w16cid:commentId w16cid:paraId="449E2A95" w16cid:durableId="258B309E"/>
  <w16cid:commentId w16cid:paraId="639158A0" w16cid:durableId="258B2EA3"/>
  <w16cid:commentId w16cid:paraId="75606E8B" w16cid:durableId="258B30E3"/>
  <w16cid:commentId w16cid:paraId="453D632C" w16cid:durableId="258B2EA4"/>
  <w16cid:commentId w16cid:paraId="1FED482D" w16cid:durableId="258B3129"/>
  <w16cid:commentId w16cid:paraId="124BF871" w16cid:durableId="258B2EA5"/>
  <w16cid:commentId w16cid:paraId="1F2EEF32" w16cid:durableId="258B314A"/>
  <w16cid:commentId w16cid:paraId="3CAB29E6" w16cid:durableId="258B2EA6"/>
  <w16cid:commentId w16cid:paraId="1C9B2FBB" w16cid:durableId="258B315D"/>
  <w16cid:commentId w16cid:paraId="6F43F80E" w16cid:durableId="258B2EA7"/>
  <w16cid:commentId w16cid:paraId="76270680" w16cid:durableId="258B3161"/>
  <w16cid:commentId w16cid:paraId="3585D0E8" w16cid:durableId="258B2EA8"/>
  <w16cid:commentId w16cid:paraId="75C918AA" w16cid:durableId="258B31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3DB9A" w14:textId="77777777" w:rsidR="00987540" w:rsidRDefault="00987540">
      <w:pPr>
        <w:spacing w:after="0" w:line="240" w:lineRule="auto"/>
      </w:pPr>
      <w:r>
        <w:separator/>
      </w:r>
    </w:p>
  </w:endnote>
  <w:endnote w:type="continuationSeparator" w:id="0">
    <w:p w14:paraId="1017F268" w14:textId="77777777" w:rsidR="00987540" w:rsidRDefault="0098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504020202030204"/>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52169"/>
      <w:docPartObj>
        <w:docPartGallery w:val="Page Numbers (Bottom of Page)"/>
        <w:docPartUnique/>
      </w:docPartObj>
    </w:sdtPr>
    <w:sdtEndPr/>
    <w:sdtContent>
      <w:sdt>
        <w:sdtPr>
          <w:id w:val="997160318"/>
          <w:docPartObj>
            <w:docPartGallery w:val="Page Numbers (Top of Page)"/>
            <w:docPartUnique/>
          </w:docPartObj>
        </w:sdtPr>
        <w:sdtEndPr/>
        <w:sdtContent>
          <w:p w14:paraId="1331CDF0" w14:textId="12B6DB4D" w:rsidR="00A02192" w:rsidRDefault="00A0219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D1C2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D1C26">
              <w:rPr>
                <w:b/>
                <w:bCs/>
                <w:noProof/>
              </w:rPr>
              <w:t>60</w:t>
            </w:r>
            <w:r>
              <w:rPr>
                <w:b/>
                <w:bCs/>
                <w:sz w:val="24"/>
                <w:szCs w:val="24"/>
              </w:rPr>
              <w:fldChar w:fldCharType="end"/>
            </w:r>
          </w:p>
        </w:sdtContent>
      </w:sdt>
    </w:sdtContent>
  </w:sdt>
  <w:p w14:paraId="78B637F7" w14:textId="77777777" w:rsidR="00A02192" w:rsidRDefault="00A021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FE002" w14:textId="77777777" w:rsidR="00A02192" w:rsidRDefault="00A02192"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B183CB" w14:textId="77777777" w:rsidR="00A02192" w:rsidRDefault="00A02192" w:rsidP="00BB4613">
    <w:pPr>
      <w:pStyle w:val="Stopka"/>
      <w:ind w:right="360"/>
    </w:pPr>
  </w:p>
  <w:p w14:paraId="4F19DF22" w14:textId="77777777" w:rsidR="00A02192" w:rsidRDefault="00A021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462385"/>
      <w:docPartObj>
        <w:docPartGallery w:val="Page Numbers (Bottom of Page)"/>
        <w:docPartUnique/>
      </w:docPartObj>
    </w:sdtPr>
    <w:sdtEndPr/>
    <w:sdtContent>
      <w:p w14:paraId="30418CEE" w14:textId="0F7EA37E" w:rsidR="00A02192" w:rsidRDefault="00A02192">
        <w:pPr>
          <w:pStyle w:val="Stopka"/>
          <w:jc w:val="right"/>
        </w:pPr>
        <w:r>
          <w:fldChar w:fldCharType="begin"/>
        </w:r>
        <w:r>
          <w:instrText>PAGE   \* MERGEFORMAT</w:instrText>
        </w:r>
        <w:r>
          <w:fldChar w:fldCharType="separate"/>
        </w:r>
        <w:r w:rsidR="00DD1C26">
          <w:rPr>
            <w:noProof/>
          </w:rPr>
          <w:t>56</w:t>
        </w:r>
        <w:r>
          <w:fldChar w:fldCharType="end"/>
        </w:r>
      </w:p>
    </w:sdtContent>
  </w:sdt>
  <w:p w14:paraId="5DC8616C" w14:textId="77777777" w:rsidR="00A02192" w:rsidRPr="00D209DF" w:rsidRDefault="00A02192" w:rsidP="00BB4613">
    <w:pPr>
      <w:pStyle w:val="Stopka"/>
      <w:jc w:val="right"/>
      <w:rPr>
        <w:rFonts w:ascii="Times New Roman" w:hAnsi="Times New Roman" w:cs="Times New Roman"/>
        <w:i/>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C172" w14:textId="77777777" w:rsidR="00A02192" w:rsidRDefault="00A02192"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962E59" w14:textId="77777777" w:rsidR="00A02192" w:rsidRDefault="00A02192" w:rsidP="00BB4613">
    <w:pPr>
      <w:pStyle w:val="Stopka"/>
      <w:ind w:right="360"/>
    </w:pPr>
  </w:p>
  <w:p w14:paraId="3B7CD098" w14:textId="77777777" w:rsidR="00A02192" w:rsidRDefault="00A021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850187"/>
      <w:docPartObj>
        <w:docPartGallery w:val="Page Numbers (Bottom of Page)"/>
        <w:docPartUnique/>
      </w:docPartObj>
    </w:sdtPr>
    <w:sdtEndPr/>
    <w:sdtContent>
      <w:p w14:paraId="54C66FF6" w14:textId="0262ACA3" w:rsidR="00A02192" w:rsidRDefault="00A02192">
        <w:pPr>
          <w:pStyle w:val="Stopka"/>
          <w:jc w:val="right"/>
        </w:pPr>
        <w:r>
          <w:fldChar w:fldCharType="begin"/>
        </w:r>
        <w:r>
          <w:instrText>PAGE   \* MERGEFORMAT</w:instrText>
        </w:r>
        <w:r>
          <w:fldChar w:fldCharType="separate"/>
        </w:r>
        <w:r w:rsidR="00DD1C26">
          <w:rPr>
            <w:noProof/>
          </w:rPr>
          <w:t>60</w:t>
        </w:r>
        <w:r>
          <w:fldChar w:fldCharType="end"/>
        </w:r>
      </w:p>
    </w:sdtContent>
  </w:sdt>
  <w:p w14:paraId="4870A0E9" w14:textId="5F88A26F" w:rsidR="00A02192" w:rsidRPr="00D209DF" w:rsidRDefault="00A02192"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D6F78" w14:textId="77777777" w:rsidR="00987540" w:rsidRDefault="00987540">
      <w:pPr>
        <w:spacing w:after="0" w:line="240" w:lineRule="auto"/>
      </w:pPr>
      <w:r>
        <w:separator/>
      </w:r>
    </w:p>
  </w:footnote>
  <w:footnote w:type="continuationSeparator" w:id="0">
    <w:p w14:paraId="3B940688" w14:textId="77777777" w:rsidR="00987540" w:rsidRDefault="00987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CFAD7" w14:textId="2033C72A" w:rsidR="00A02192" w:rsidRPr="00C44AD1" w:rsidRDefault="00A02192" w:rsidP="00BB4613">
    <w:pPr>
      <w:pStyle w:val="Nagwek"/>
      <w:jc w:val="right"/>
      <w:rPr>
        <w:rFonts w:ascii="Times New Roman" w:hAnsi="Times New Roman" w:cs="Times New Roman"/>
        <w:sz w:val="24"/>
        <w:szCs w:val="24"/>
      </w:rPr>
    </w:pPr>
    <w:r>
      <w:rPr>
        <w:rFonts w:ascii="Times New Roman" w:hAnsi="Times New Roman" w:cs="Times New Roman"/>
        <w:sz w:val="24"/>
        <w:szCs w:val="24"/>
      </w:rPr>
      <w:t>Nr sprawy: ZP/82/2022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AACD2" w14:textId="77777777" w:rsidR="00A02192" w:rsidRDefault="00A02192" w:rsidP="00BB4613">
    <w:pPr>
      <w:pStyle w:val="Nagwek"/>
      <w:jc w:val="right"/>
      <w:rPr>
        <w:rFonts w:ascii="Times New Roman" w:hAnsi="Times New Roman" w:cs="Times New Roman"/>
      </w:rPr>
    </w:pPr>
    <w:r w:rsidRPr="00B30863">
      <w:rPr>
        <w:rFonts w:ascii="Times New Roman" w:hAnsi="Times New Roman" w:cs="Times New Roman"/>
      </w:rPr>
      <w:t>Nr sprawy ZP/</w:t>
    </w:r>
    <w:r>
      <w:rPr>
        <w:rFonts w:ascii="Times New Roman" w:hAnsi="Times New Roman" w:cs="Times New Roman"/>
      </w:rPr>
      <w:t>82</w:t>
    </w:r>
    <w:r w:rsidRPr="00B30863">
      <w:rPr>
        <w:rFonts w:ascii="Times New Roman" w:hAnsi="Times New Roman" w:cs="Times New Roman"/>
      </w:rPr>
      <w:t>/202</w:t>
    </w:r>
    <w:r>
      <w:rPr>
        <w:rFonts w:ascii="Times New Roman" w:hAnsi="Times New Roman" w:cs="Times New Roman"/>
      </w:rPr>
      <w:t>2</w:t>
    </w:r>
  </w:p>
  <w:p w14:paraId="7224D791" w14:textId="77777777" w:rsidR="00A02192" w:rsidRPr="00B30863" w:rsidRDefault="00A02192" w:rsidP="00BB4613">
    <w:pPr>
      <w:pStyle w:val="Nagwek"/>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436B1" w14:textId="77777777" w:rsidR="00A02192" w:rsidRPr="00B30863" w:rsidRDefault="00A02192"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6342F825" w14:textId="77777777" w:rsidR="00A02192" w:rsidRDefault="00A02192">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B27CC" w14:textId="08377CD1" w:rsidR="00A02192" w:rsidRDefault="00A02192" w:rsidP="00BB4613">
    <w:pPr>
      <w:pStyle w:val="Nagwek"/>
      <w:jc w:val="right"/>
      <w:rPr>
        <w:rFonts w:ascii="Times New Roman" w:hAnsi="Times New Roman" w:cs="Times New Roman"/>
      </w:rPr>
    </w:pPr>
    <w:r w:rsidRPr="00B30863">
      <w:rPr>
        <w:rFonts w:ascii="Times New Roman" w:hAnsi="Times New Roman" w:cs="Times New Roman"/>
      </w:rPr>
      <w:t>Nr sprawy ZP/</w:t>
    </w:r>
    <w:r>
      <w:rPr>
        <w:rFonts w:ascii="Times New Roman" w:hAnsi="Times New Roman" w:cs="Times New Roman"/>
      </w:rPr>
      <w:t>82</w:t>
    </w:r>
    <w:r w:rsidRPr="00B30863">
      <w:rPr>
        <w:rFonts w:ascii="Times New Roman" w:hAnsi="Times New Roman" w:cs="Times New Roman"/>
      </w:rPr>
      <w:t>/202</w:t>
    </w:r>
    <w:r>
      <w:rPr>
        <w:rFonts w:ascii="Times New Roman" w:hAnsi="Times New Roman" w:cs="Times New Roman"/>
      </w:rPr>
      <w:t>2</w:t>
    </w:r>
  </w:p>
  <w:p w14:paraId="588284BE" w14:textId="77777777" w:rsidR="00A02192" w:rsidRPr="00B30863" w:rsidRDefault="00A02192" w:rsidP="00BB4613">
    <w:pPr>
      <w:pStyle w:val="Nagwek"/>
      <w:jc w:val="right"/>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5A259" w14:textId="77777777" w:rsidR="00A02192" w:rsidRPr="00B30863" w:rsidRDefault="00A02192"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3E216AF" w14:textId="77777777" w:rsidR="00A02192" w:rsidRDefault="00A021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413"/>
        </w:tabs>
        <w:ind w:left="413" w:hanging="360"/>
      </w:pPr>
      <w:rPr>
        <w:rFonts w:ascii="Wingdings" w:hAnsi="Wingdings"/>
      </w:rPr>
    </w:lvl>
  </w:abstractNum>
  <w:abstractNum w:abstractNumId="1">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A318CB"/>
    <w:multiLevelType w:val="hybridMultilevel"/>
    <w:tmpl w:val="D5C8E116"/>
    <w:lvl w:ilvl="0" w:tplc="04F21C74">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7541E0"/>
    <w:multiLevelType w:val="hybridMultilevel"/>
    <w:tmpl w:val="313422A2"/>
    <w:lvl w:ilvl="0" w:tplc="91FCEB7E">
      <w:start w:val="1"/>
      <w:numFmt w:val="decimal"/>
      <w:lvlText w:val="%1."/>
      <w:lvlJc w:val="left"/>
      <w:pPr>
        <w:ind w:left="360" w:hanging="360"/>
      </w:pPr>
      <w:rPr>
        <w:b w:val="0"/>
      </w:rPr>
    </w:lvl>
    <w:lvl w:ilvl="1" w:tplc="EC8EBB9C">
      <w:start w:val="1"/>
      <w:numFmt w:val="lowerLetter"/>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E17725"/>
    <w:multiLevelType w:val="multilevel"/>
    <w:tmpl w:val="C0F277DC"/>
    <w:styleLink w:val="Styl214114"/>
    <w:lvl w:ilvl="0">
      <w:start w:val="1"/>
      <w:numFmt w:val="decimal"/>
      <w:lvlText w:val="%1."/>
      <w:lvlJc w:val="left"/>
      <w:pPr>
        <w:ind w:left="720" w:hanging="360"/>
      </w:pPr>
      <w:rPr>
        <w:b w:val="0"/>
        <w:i w:val="0"/>
        <w:sz w:val="24"/>
        <w:szCs w:val="24"/>
      </w:rPr>
    </w:lvl>
    <w:lvl w:ilvl="1">
      <w:start w:val="1"/>
      <w:numFmt w:val="decimal"/>
      <w:lvlText w:val="%2)"/>
      <w:lvlJc w:val="left"/>
      <w:pPr>
        <w:ind w:left="1637"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80679FB"/>
    <w:multiLevelType w:val="hybridMultilevel"/>
    <w:tmpl w:val="D212ADB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nsid w:val="098614A9"/>
    <w:multiLevelType w:val="multilevel"/>
    <w:tmpl w:val="1B561F9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544123"/>
    <w:multiLevelType w:val="hybridMultilevel"/>
    <w:tmpl w:val="8AF0A10C"/>
    <w:lvl w:ilvl="0" w:tplc="3A7E64FE">
      <w:start w:val="1"/>
      <w:numFmt w:val="decimal"/>
      <w:lvlText w:val="%1."/>
      <w:lvlJc w:val="left"/>
      <w:pPr>
        <w:ind w:left="786" w:hanging="360"/>
      </w:pPr>
      <w:rPr>
        <w:rFonts w:ascii="Times New Roman" w:eastAsia="Calibri" w:hAnsi="Times New Roman" w:cs="Times New Roman"/>
      </w:rPr>
    </w:lvl>
    <w:lvl w:ilvl="1" w:tplc="E1E21C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E459FC"/>
    <w:multiLevelType w:val="hybridMultilevel"/>
    <w:tmpl w:val="956CFF3A"/>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0F00334D"/>
    <w:multiLevelType w:val="multilevel"/>
    <w:tmpl w:val="C0DEA7B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7F311D"/>
    <w:multiLevelType w:val="hybridMultilevel"/>
    <w:tmpl w:val="167E5AA2"/>
    <w:lvl w:ilvl="0" w:tplc="C9FAF058">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8">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11A943DC"/>
    <w:multiLevelType w:val="multilevel"/>
    <w:tmpl w:val="35A67316"/>
    <w:numStyleLink w:val="Styl17223"/>
  </w:abstractNum>
  <w:abstractNum w:abstractNumId="21">
    <w:nsid w:val="121D1261"/>
    <w:multiLevelType w:val="hybridMultilevel"/>
    <w:tmpl w:val="27820D5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68154D"/>
    <w:multiLevelType w:val="multilevel"/>
    <w:tmpl w:val="C0DEA7B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nsid w:val="173E696E"/>
    <w:multiLevelType w:val="multilevel"/>
    <w:tmpl w:val="D2FA6A82"/>
    <w:lvl w:ilvl="0">
      <w:start w:val="1"/>
      <w:numFmt w:val="bullet"/>
      <w:lvlText w:val="⃞"/>
      <w:lvlJc w:val="left"/>
      <w:pPr>
        <w:tabs>
          <w:tab w:val="num" w:pos="0"/>
        </w:tabs>
        <w:ind w:left="720" w:hanging="360"/>
      </w:pPr>
      <w:rPr>
        <w:rFonts w:ascii="Yu Gothic Medium" w:eastAsia="Yu Gothic Medium" w:hAnsi="Yu Gothic Medium" w:hint="eastAsia"/>
        <w:b/>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18873B13"/>
    <w:multiLevelType w:val="hybridMultilevel"/>
    <w:tmpl w:val="AEBA8B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18DC7019"/>
    <w:multiLevelType w:val="hybridMultilevel"/>
    <w:tmpl w:val="94A4F66C"/>
    <w:styleLink w:val="Styl113"/>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18FC3761"/>
    <w:multiLevelType w:val="multilevel"/>
    <w:tmpl w:val="6C3222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nsid w:val="1CA64605"/>
    <w:multiLevelType w:val="hybridMultilevel"/>
    <w:tmpl w:val="E13EBB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1CFA62F7"/>
    <w:multiLevelType w:val="hybridMultilevel"/>
    <w:tmpl w:val="CF9E8EFA"/>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DEE5C69"/>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E95698"/>
    <w:multiLevelType w:val="multilevel"/>
    <w:tmpl w:val="B5866C72"/>
    <w:lvl w:ilvl="0">
      <w:start w:val="1"/>
      <w:numFmt w:val="decimal"/>
      <w:lvlText w:val="%1)"/>
      <w:lvlJc w:val="left"/>
      <w:pPr>
        <w:tabs>
          <w:tab w:val="num" w:pos="0"/>
        </w:tabs>
        <w:ind w:left="720" w:hanging="360"/>
      </w:pPr>
      <w:rPr>
        <w:b w:val="0"/>
        <w:color w:val="000000"/>
        <w:sz w:val="24"/>
        <w:szCs w:val="24"/>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360"/>
        </w:tabs>
        <w:ind w:left="36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0">
    <w:nsid w:val="232870EF"/>
    <w:multiLevelType w:val="hybridMultilevel"/>
    <w:tmpl w:val="336E9122"/>
    <w:lvl w:ilvl="0" w:tplc="04150011">
      <w:start w:val="1"/>
      <w:numFmt w:val="decimal"/>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1">
    <w:nsid w:val="23674CA5"/>
    <w:multiLevelType w:val="hybridMultilevel"/>
    <w:tmpl w:val="0A4A30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4BB5355"/>
    <w:multiLevelType w:val="hybridMultilevel"/>
    <w:tmpl w:val="4F12D75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27B51381"/>
    <w:multiLevelType w:val="multilevel"/>
    <w:tmpl w:val="F9024C0A"/>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F207B0"/>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nsid w:val="292E01B3"/>
    <w:multiLevelType w:val="hybridMultilevel"/>
    <w:tmpl w:val="BBBE220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29600466"/>
    <w:multiLevelType w:val="hybridMultilevel"/>
    <w:tmpl w:val="F4180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9">
    <w:nsid w:val="2A94293B"/>
    <w:multiLevelType w:val="hybridMultilevel"/>
    <w:tmpl w:val="6C124EAE"/>
    <w:styleLink w:val="Styl83"/>
    <w:lvl w:ilvl="0" w:tplc="04150011">
      <w:start w:val="1"/>
      <w:numFmt w:val="decimal"/>
      <w:lvlText w:val="%1)"/>
      <w:lvlJc w:val="left"/>
      <w:pPr>
        <w:ind w:left="644"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nsid w:val="2B0B7900"/>
    <w:multiLevelType w:val="hybridMultilevel"/>
    <w:tmpl w:val="770A5AA6"/>
    <w:styleLink w:val="Styl114"/>
    <w:lvl w:ilvl="0" w:tplc="1C1E008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2CB83BC4"/>
    <w:multiLevelType w:val="hybridMultilevel"/>
    <w:tmpl w:val="FB406E48"/>
    <w:lvl w:ilvl="0" w:tplc="0B82FB30">
      <w:start w:val="1"/>
      <w:numFmt w:val="decimal"/>
      <w:lvlText w:val="%1)"/>
      <w:lvlJc w:val="left"/>
      <w:pPr>
        <w:ind w:left="717" w:hanging="360"/>
      </w:pPr>
      <w:rPr>
        <w:rFonts w:eastAsia="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nsid w:val="2CD77E13"/>
    <w:multiLevelType w:val="hybridMultilevel"/>
    <w:tmpl w:val="F202FA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2E594841"/>
    <w:multiLevelType w:val="hybridMultilevel"/>
    <w:tmpl w:val="DE8E862C"/>
    <w:lvl w:ilvl="0" w:tplc="9FFAD75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6">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3AC0F3E"/>
    <w:multiLevelType w:val="hybridMultilevel"/>
    <w:tmpl w:val="9140B798"/>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nsid w:val="341261D2"/>
    <w:multiLevelType w:val="multilevel"/>
    <w:tmpl w:val="1E9EFC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BA79C7"/>
    <w:multiLevelType w:val="hybridMultilevel"/>
    <w:tmpl w:val="E5E87B92"/>
    <w:lvl w:ilvl="0" w:tplc="FE8E484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3BA42E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nsid w:val="35AF353E"/>
    <w:multiLevelType w:val="hybridMultilevel"/>
    <w:tmpl w:val="238ADC08"/>
    <w:lvl w:ilvl="0" w:tplc="8BB07E0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5">
    <w:nsid w:val="3643575B"/>
    <w:multiLevelType w:val="hybridMultilevel"/>
    <w:tmpl w:val="6C1A93AC"/>
    <w:styleLink w:val="Styl1944"/>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nsid w:val="3794701E"/>
    <w:multiLevelType w:val="hybridMultilevel"/>
    <w:tmpl w:val="04B29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8E26C05"/>
    <w:multiLevelType w:val="multilevel"/>
    <w:tmpl w:val="F95274DA"/>
    <w:styleLink w:val="Styl19321"/>
    <w:lvl w:ilvl="0">
      <w:start w:val="1"/>
      <w:numFmt w:val="decimal"/>
      <w:lvlText w:val="%1."/>
      <w:lvlJc w:val="left"/>
      <w:pPr>
        <w:ind w:left="720" w:hanging="360"/>
      </w:pPr>
      <w:rPr>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1">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FB65DDB"/>
    <w:multiLevelType w:val="hybridMultilevel"/>
    <w:tmpl w:val="0174F6B0"/>
    <w:lvl w:ilvl="0" w:tplc="AB9CEB74">
      <w:start w:val="1"/>
      <w:numFmt w:val="lowerLetter"/>
      <w:lvlText w:val="%1."/>
      <w:lvlJc w:val="left"/>
      <w:pPr>
        <w:ind w:left="720" w:hanging="360"/>
      </w:pPr>
      <w:rPr>
        <w:rFonts w:hint="default"/>
      </w:rPr>
    </w:lvl>
    <w:lvl w:ilvl="1" w:tplc="5F720CC4">
      <w:start w:val="4"/>
      <w:numFmt w:val="decimal"/>
      <w:lvlText w:val="%2."/>
      <w:lvlJc w:val="left"/>
      <w:pPr>
        <w:ind w:left="1440" w:hanging="360"/>
      </w:pPr>
      <w:rPr>
        <w:rFonts w:hint="default"/>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FE625AE"/>
    <w:multiLevelType w:val="multilevel"/>
    <w:tmpl w:val="1B561F9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1866DCE"/>
    <w:multiLevelType w:val="hybridMultilevel"/>
    <w:tmpl w:val="0415000F"/>
    <w:styleLink w:val="Styl1322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44006597"/>
    <w:multiLevelType w:val="hybridMultilevel"/>
    <w:tmpl w:val="28B07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4E53EAD"/>
    <w:multiLevelType w:val="hybridMultilevel"/>
    <w:tmpl w:val="5F084B94"/>
    <w:styleLink w:val="Styl3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6E87BC5"/>
    <w:multiLevelType w:val="multilevel"/>
    <w:tmpl w:val="08B8F2DE"/>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494D63DC"/>
    <w:multiLevelType w:val="hybridMultilevel"/>
    <w:tmpl w:val="69626900"/>
    <w:lvl w:ilvl="0" w:tplc="A72260CA">
      <w:start w:val="5"/>
      <w:numFmt w:val="decimal"/>
      <w:lvlText w:val="%1."/>
      <w:lvlJc w:val="left"/>
      <w:pPr>
        <w:ind w:left="786"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9B01863"/>
    <w:multiLevelType w:val="multilevel"/>
    <w:tmpl w:val="C59C9C0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BE134EA"/>
    <w:multiLevelType w:val="hybridMultilevel"/>
    <w:tmpl w:val="122C92A6"/>
    <w:lvl w:ilvl="0" w:tplc="0415000F">
      <w:start w:val="1"/>
      <w:numFmt w:val="decimal"/>
      <w:lvlText w:val="%1."/>
      <w:lvlJc w:val="left"/>
      <w:pPr>
        <w:ind w:left="360"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84">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8">
    <w:nsid w:val="50661814"/>
    <w:multiLevelType w:val="hybridMultilevel"/>
    <w:tmpl w:val="3E80190A"/>
    <w:lvl w:ilvl="0" w:tplc="E4C8535A">
      <w:start w:val="1"/>
      <w:numFmt w:val="decimal"/>
      <w:lvlText w:val="%1"/>
      <w:lvlJc w:val="left"/>
      <w:pPr>
        <w:ind w:left="360"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9">
    <w:nsid w:val="50894DDC"/>
    <w:multiLevelType w:val="hybridMultilevel"/>
    <w:tmpl w:val="8FFE9542"/>
    <w:styleLink w:val="Styl124141"/>
    <w:lvl w:ilvl="0" w:tplc="04150017">
      <w:start w:val="1"/>
      <w:numFmt w:val="lowerLetter"/>
      <w:lvlText w:val="%1)"/>
      <w:lvlJc w:val="left"/>
      <w:pPr>
        <w:ind w:left="1395" w:hanging="360"/>
      </w:pPr>
    </w:lvl>
    <w:lvl w:ilvl="1" w:tplc="04150019">
      <w:start w:val="1"/>
      <w:numFmt w:val="lowerLetter"/>
      <w:lvlText w:val="%2."/>
      <w:lvlJc w:val="left"/>
      <w:pPr>
        <w:ind w:left="2115" w:hanging="360"/>
      </w:pPr>
    </w:lvl>
    <w:lvl w:ilvl="2" w:tplc="0415001B">
      <w:start w:val="1"/>
      <w:numFmt w:val="lowerRoman"/>
      <w:lvlText w:val="%3."/>
      <w:lvlJc w:val="right"/>
      <w:pPr>
        <w:ind w:left="2835" w:hanging="180"/>
      </w:pPr>
    </w:lvl>
    <w:lvl w:ilvl="3" w:tplc="0415000F">
      <w:start w:val="1"/>
      <w:numFmt w:val="decimal"/>
      <w:lvlText w:val="%4."/>
      <w:lvlJc w:val="left"/>
      <w:pPr>
        <w:ind w:left="3555" w:hanging="360"/>
      </w:pPr>
    </w:lvl>
    <w:lvl w:ilvl="4" w:tplc="04150019">
      <w:start w:val="1"/>
      <w:numFmt w:val="lowerLetter"/>
      <w:lvlText w:val="%5."/>
      <w:lvlJc w:val="left"/>
      <w:pPr>
        <w:ind w:left="4275" w:hanging="360"/>
      </w:pPr>
    </w:lvl>
    <w:lvl w:ilvl="5" w:tplc="0415001B">
      <w:start w:val="1"/>
      <w:numFmt w:val="lowerRoman"/>
      <w:lvlText w:val="%6."/>
      <w:lvlJc w:val="right"/>
      <w:pPr>
        <w:ind w:left="4995" w:hanging="180"/>
      </w:pPr>
    </w:lvl>
    <w:lvl w:ilvl="6" w:tplc="0415000F">
      <w:start w:val="1"/>
      <w:numFmt w:val="decimal"/>
      <w:lvlText w:val="%7."/>
      <w:lvlJc w:val="left"/>
      <w:pPr>
        <w:ind w:left="5715" w:hanging="360"/>
      </w:pPr>
    </w:lvl>
    <w:lvl w:ilvl="7" w:tplc="04150019">
      <w:start w:val="1"/>
      <w:numFmt w:val="lowerLetter"/>
      <w:lvlText w:val="%8."/>
      <w:lvlJc w:val="left"/>
      <w:pPr>
        <w:ind w:left="6435" w:hanging="360"/>
      </w:pPr>
    </w:lvl>
    <w:lvl w:ilvl="8" w:tplc="0415001B">
      <w:start w:val="1"/>
      <w:numFmt w:val="lowerRoman"/>
      <w:lvlText w:val="%9."/>
      <w:lvlJc w:val="right"/>
      <w:pPr>
        <w:ind w:left="7155" w:hanging="180"/>
      </w:pPr>
    </w:lvl>
  </w:abstractNum>
  <w:abstractNum w:abstractNumId="9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7AC389C"/>
    <w:multiLevelType w:val="hybridMultilevel"/>
    <w:tmpl w:val="2408BF32"/>
    <w:lvl w:ilvl="0" w:tplc="8E1685FE">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92A5AAD"/>
    <w:multiLevelType w:val="hybridMultilevel"/>
    <w:tmpl w:val="D1FADE7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5">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A6340B5"/>
    <w:multiLevelType w:val="hybridMultilevel"/>
    <w:tmpl w:val="6834F802"/>
    <w:styleLink w:val="Styl1732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5C073DBC"/>
    <w:multiLevelType w:val="hybridMultilevel"/>
    <w:tmpl w:val="D1AAE5A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CB00330"/>
    <w:multiLevelType w:val="hybridMultilevel"/>
    <w:tmpl w:val="0DB06C06"/>
    <w:lvl w:ilvl="0" w:tplc="3E5A69FA">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0A72751"/>
    <w:multiLevelType w:val="hybridMultilevel"/>
    <w:tmpl w:val="CBEE0152"/>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2">
    <w:nsid w:val="60B120AF"/>
    <w:multiLevelType w:val="hybridMultilevel"/>
    <w:tmpl w:val="2FA2DCA0"/>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4">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5">
    <w:nsid w:val="61375938"/>
    <w:multiLevelType w:val="hybridMultilevel"/>
    <w:tmpl w:val="26C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2CE5489"/>
    <w:multiLevelType w:val="hybridMultilevel"/>
    <w:tmpl w:val="B658BFBC"/>
    <w:lvl w:ilvl="0" w:tplc="3CE8F3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2D55A61"/>
    <w:multiLevelType w:val="hybridMultilevel"/>
    <w:tmpl w:val="24EE38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nsid w:val="660D3F66"/>
    <w:multiLevelType w:val="hybridMultilevel"/>
    <w:tmpl w:val="A8987A8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nsid w:val="66396369"/>
    <w:multiLevelType w:val="hybridMultilevel"/>
    <w:tmpl w:val="B658BFBC"/>
    <w:styleLink w:val="Styl202"/>
    <w:lvl w:ilvl="0" w:tplc="3CE8F3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65D3796"/>
    <w:multiLevelType w:val="multilevel"/>
    <w:tmpl w:val="C0DEA7B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67531DB3"/>
    <w:multiLevelType w:val="hybridMultilevel"/>
    <w:tmpl w:val="606ED0C6"/>
    <w:lvl w:ilvl="0" w:tplc="00000007">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685E1B7B"/>
    <w:multiLevelType w:val="hybridMultilevel"/>
    <w:tmpl w:val="5EAEA0D8"/>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8B0003F"/>
    <w:multiLevelType w:val="hybridMultilevel"/>
    <w:tmpl w:val="5B206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9">
    <w:nsid w:val="69B5000F"/>
    <w:multiLevelType w:val="hybridMultilevel"/>
    <w:tmpl w:val="2F540BC6"/>
    <w:lvl w:ilvl="0" w:tplc="EA2659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6AFE57BE"/>
    <w:multiLevelType w:val="hybridMultilevel"/>
    <w:tmpl w:val="AF3876D6"/>
    <w:lvl w:ilvl="0" w:tplc="676AAAF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BF01292"/>
    <w:multiLevelType w:val="hybridMultilevel"/>
    <w:tmpl w:val="77321632"/>
    <w:styleLink w:val="Styl182"/>
    <w:lvl w:ilvl="0" w:tplc="0415000F">
      <w:start w:val="1"/>
      <w:numFmt w:val="decimal"/>
      <w:lvlText w:val="%1."/>
      <w:lvlJc w:val="left"/>
      <w:pPr>
        <w:ind w:left="785"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5">
    <w:nsid w:val="6D0777C7"/>
    <w:multiLevelType w:val="multilevel"/>
    <w:tmpl w:val="33B2B6A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nsid w:val="6F6953E6"/>
    <w:multiLevelType w:val="multilevel"/>
    <w:tmpl w:val="B5866C72"/>
    <w:lvl w:ilvl="0">
      <w:start w:val="1"/>
      <w:numFmt w:val="decimal"/>
      <w:lvlText w:val="%1)"/>
      <w:lvlJc w:val="left"/>
      <w:pPr>
        <w:tabs>
          <w:tab w:val="num" w:pos="0"/>
        </w:tabs>
        <w:ind w:left="720" w:hanging="360"/>
      </w:pPr>
      <w:rPr>
        <w:b w:val="0"/>
        <w:color w:val="000000"/>
        <w:sz w:val="24"/>
        <w:szCs w:val="24"/>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71837261"/>
    <w:multiLevelType w:val="hybridMultilevel"/>
    <w:tmpl w:val="63B0B398"/>
    <w:lvl w:ilvl="0" w:tplc="808CD9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720F799B"/>
    <w:multiLevelType w:val="hybridMultilevel"/>
    <w:tmpl w:val="4C2A78A2"/>
    <w:lvl w:ilvl="0" w:tplc="6D7EDC6E">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2">
    <w:nsid w:val="733B7D85"/>
    <w:multiLevelType w:val="hybridMultilevel"/>
    <w:tmpl w:val="4508C984"/>
    <w:styleLink w:val="Styl12123"/>
    <w:lvl w:ilvl="0" w:tplc="C59CA378">
      <w:start w:val="1"/>
      <w:numFmt w:val="bullet"/>
      <w:lvlText w:val=""/>
      <w:lvlJc w:val="left"/>
      <w:pPr>
        <w:ind w:left="1920" w:hanging="360"/>
      </w:pPr>
      <w:rPr>
        <w:rFonts w:ascii="Symbol" w:hAnsi="Symbol" w:hint="default"/>
      </w:rPr>
    </w:lvl>
    <w:lvl w:ilvl="1" w:tplc="04150003">
      <w:start w:val="1"/>
      <w:numFmt w:val="bullet"/>
      <w:lvlText w:val="o"/>
      <w:lvlJc w:val="left"/>
      <w:pPr>
        <w:ind w:left="2518" w:hanging="360"/>
      </w:pPr>
      <w:rPr>
        <w:rFonts w:ascii="Courier New" w:hAnsi="Courier New" w:cs="Courier New" w:hint="default"/>
      </w:rPr>
    </w:lvl>
    <w:lvl w:ilvl="2" w:tplc="04150005">
      <w:start w:val="1"/>
      <w:numFmt w:val="bullet"/>
      <w:lvlText w:val=""/>
      <w:lvlJc w:val="left"/>
      <w:pPr>
        <w:ind w:left="3238" w:hanging="360"/>
      </w:pPr>
      <w:rPr>
        <w:rFonts w:ascii="Wingdings" w:hAnsi="Wingdings" w:hint="default"/>
      </w:rPr>
    </w:lvl>
    <w:lvl w:ilvl="3" w:tplc="04150001">
      <w:start w:val="1"/>
      <w:numFmt w:val="bullet"/>
      <w:lvlText w:val=""/>
      <w:lvlJc w:val="left"/>
      <w:pPr>
        <w:ind w:left="3958" w:hanging="360"/>
      </w:pPr>
      <w:rPr>
        <w:rFonts w:ascii="Symbol" w:hAnsi="Symbol" w:hint="default"/>
      </w:rPr>
    </w:lvl>
    <w:lvl w:ilvl="4" w:tplc="04150003">
      <w:start w:val="1"/>
      <w:numFmt w:val="bullet"/>
      <w:lvlText w:val="o"/>
      <w:lvlJc w:val="left"/>
      <w:pPr>
        <w:ind w:left="4678" w:hanging="360"/>
      </w:pPr>
      <w:rPr>
        <w:rFonts w:ascii="Courier New" w:hAnsi="Courier New" w:cs="Courier New" w:hint="default"/>
      </w:rPr>
    </w:lvl>
    <w:lvl w:ilvl="5" w:tplc="04150005">
      <w:start w:val="1"/>
      <w:numFmt w:val="bullet"/>
      <w:lvlText w:val=""/>
      <w:lvlJc w:val="left"/>
      <w:pPr>
        <w:ind w:left="5398" w:hanging="360"/>
      </w:pPr>
      <w:rPr>
        <w:rFonts w:ascii="Wingdings" w:hAnsi="Wingdings" w:hint="default"/>
      </w:rPr>
    </w:lvl>
    <w:lvl w:ilvl="6" w:tplc="04150001">
      <w:start w:val="1"/>
      <w:numFmt w:val="bullet"/>
      <w:lvlText w:val=""/>
      <w:lvlJc w:val="left"/>
      <w:pPr>
        <w:ind w:left="6118" w:hanging="360"/>
      </w:pPr>
      <w:rPr>
        <w:rFonts w:ascii="Symbol" w:hAnsi="Symbol" w:hint="default"/>
      </w:rPr>
    </w:lvl>
    <w:lvl w:ilvl="7" w:tplc="04150003">
      <w:start w:val="1"/>
      <w:numFmt w:val="bullet"/>
      <w:lvlText w:val="o"/>
      <w:lvlJc w:val="left"/>
      <w:pPr>
        <w:ind w:left="6838" w:hanging="360"/>
      </w:pPr>
      <w:rPr>
        <w:rFonts w:ascii="Courier New" w:hAnsi="Courier New" w:cs="Courier New" w:hint="default"/>
      </w:rPr>
    </w:lvl>
    <w:lvl w:ilvl="8" w:tplc="04150005">
      <w:start w:val="1"/>
      <w:numFmt w:val="bullet"/>
      <w:lvlText w:val=""/>
      <w:lvlJc w:val="left"/>
      <w:pPr>
        <w:ind w:left="7558" w:hanging="360"/>
      </w:pPr>
      <w:rPr>
        <w:rFonts w:ascii="Wingdings" w:hAnsi="Wingdings" w:hint="default"/>
      </w:rPr>
    </w:lvl>
  </w:abstractNum>
  <w:abstractNum w:abstractNumId="133">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nsid w:val="74193170"/>
    <w:multiLevelType w:val="hybridMultilevel"/>
    <w:tmpl w:val="4058CBAE"/>
    <w:lvl w:ilvl="0" w:tplc="7D86093E">
      <w:start w:val="1"/>
      <w:numFmt w:val="bullet"/>
      <w:lvlText w:val=""/>
      <w:lvlJc w:val="left"/>
      <w:pPr>
        <w:ind w:left="3519" w:hanging="360"/>
      </w:pPr>
      <w:rPr>
        <w:rFonts w:ascii="Symbol" w:hAnsi="Symbol" w:hint="default"/>
      </w:rPr>
    </w:lvl>
    <w:lvl w:ilvl="1" w:tplc="04150003">
      <w:start w:val="1"/>
      <w:numFmt w:val="bullet"/>
      <w:lvlText w:val="o"/>
      <w:lvlJc w:val="left"/>
      <w:pPr>
        <w:ind w:left="4239" w:hanging="360"/>
      </w:pPr>
      <w:rPr>
        <w:rFonts w:ascii="Courier New" w:hAnsi="Courier New" w:cs="Courier New" w:hint="default"/>
      </w:rPr>
    </w:lvl>
    <w:lvl w:ilvl="2" w:tplc="04150005">
      <w:start w:val="1"/>
      <w:numFmt w:val="bullet"/>
      <w:lvlText w:val=""/>
      <w:lvlJc w:val="left"/>
      <w:pPr>
        <w:ind w:left="4959" w:hanging="360"/>
      </w:pPr>
      <w:rPr>
        <w:rFonts w:ascii="Wingdings" w:hAnsi="Wingdings" w:hint="default"/>
      </w:rPr>
    </w:lvl>
    <w:lvl w:ilvl="3" w:tplc="04150001">
      <w:start w:val="1"/>
      <w:numFmt w:val="bullet"/>
      <w:lvlText w:val=""/>
      <w:lvlJc w:val="left"/>
      <w:pPr>
        <w:ind w:left="5679" w:hanging="360"/>
      </w:pPr>
      <w:rPr>
        <w:rFonts w:ascii="Symbol" w:hAnsi="Symbol" w:hint="default"/>
      </w:rPr>
    </w:lvl>
    <w:lvl w:ilvl="4" w:tplc="04150003">
      <w:start w:val="1"/>
      <w:numFmt w:val="bullet"/>
      <w:lvlText w:val="o"/>
      <w:lvlJc w:val="left"/>
      <w:pPr>
        <w:ind w:left="6399" w:hanging="360"/>
      </w:pPr>
      <w:rPr>
        <w:rFonts w:ascii="Courier New" w:hAnsi="Courier New" w:cs="Courier New" w:hint="default"/>
      </w:rPr>
    </w:lvl>
    <w:lvl w:ilvl="5" w:tplc="04150005">
      <w:start w:val="1"/>
      <w:numFmt w:val="bullet"/>
      <w:lvlText w:val=""/>
      <w:lvlJc w:val="left"/>
      <w:pPr>
        <w:ind w:left="7119" w:hanging="360"/>
      </w:pPr>
      <w:rPr>
        <w:rFonts w:ascii="Wingdings" w:hAnsi="Wingdings" w:hint="default"/>
      </w:rPr>
    </w:lvl>
    <w:lvl w:ilvl="6" w:tplc="04150001">
      <w:start w:val="1"/>
      <w:numFmt w:val="bullet"/>
      <w:lvlText w:val=""/>
      <w:lvlJc w:val="left"/>
      <w:pPr>
        <w:ind w:left="7839" w:hanging="360"/>
      </w:pPr>
      <w:rPr>
        <w:rFonts w:ascii="Symbol" w:hAnsi="Symbol" w:hint="default"/>
      </w:rPr>
    </w:lvl>
    <w:lvl w:ilvl="7" w:tplc="04150003">
      <w:start w:val="1"/>
      <w:numFmt w:val="bullet"/>
      <w:lvlText w:val="o"/>
      <w:lvlJc w:val="left"/>
      <w:pPr>
        <w:ind w:left="8559" w:hanging="360"/>
      </w:pPr>
      <w:rPr>
        <w:rFonts w:ascii="Courier New" w:hAnsi="Courier New" w:cs="Courier New" w:hint="default"/>
      </w:rPr>
    </w:lvl>
    <w:lvl w:ilvl="8" w:tplc="04150005">
      <w:start w:val="1"/>
      <w:numFmt w:val="bullet"/>
      <w:lvlText w:val=""/>
      <w:lvlJc w:val="left"/>
      <w:pPr>
        <w:ind w:left="9279" w:hanging="360"/>
      </w:pPr>
      <w:rPr>
        <w:rFonts w:ascii="Wingdings" w:hAnsi="Wingdings" w:hint="default"/>
      </w:rPr>
    </w:lvl>
  </w:abstractNum>
  <w:abstractNum w:abstractNumId="135">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6">
    <w:nsid w:val="762F2E1B"/>
    <w:multiLevelType w:val="hybridMultilevel"/>
    <w:tmpl w:val="A852CD5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nsid w:val="77C33CE0"/>
    <w:multiLevelType w:val="hybridMultilevel"/>
    <w:tmpl w:val="4858E2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1">
    <w:nsid w:val="7BB23FAA"/>
    <w:multiLevelType w:val="hybridMultilevel"/>
    <w:tmpl w:val="4C34EEE8"/>
    <w:lvl w:ilvl="0" w:tplc="65B07F5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42">
    <w:nsid w:val="7BE270C4"/>
    <w:multiLevelType w:val="hybridMultilevel"/>
    <w:tmpl w:val="0FE406E2"/>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3">
    <w:nsid w:val="7BE378DA"/>
    <w:multiLevelType w:val="hybridMultilevel"/>
    <w:tmpl w:val="94121810"/>
    <w:lvl w:ilvl="0" w:tplc="C9C402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C743652"/>
    <w:multiLevelType w:val="hybridMultilevel"/>
    <w:tmpl w:val="720CAF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nsid w:val="7C9E1B1B"/>
    <w:multiLevelType w:val="hybridMultilevel"/>
    <w:tmpl w:val="D982C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8">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6"/>
  </w:num>
  <w:num w:numId="2">
    <w:abstractNumId w:val="102"/>
  </w:num>
  <w:num w:numId="3">
    <w:abstractNumId w:val="65"/>
  </w:num>
  <w:num w:numId="4">
    <w:abstractNumId w:val="69"/>
  </w:num>
  <w:num w:numId="5">
    <w:abstractNumId w:val="101"/>
  </w:num>
  <w:num w:numId="6">
    <w:abstractNumId w:val="120"/>
  </w:num>
  <w:num w:numId="7">
    <w:abstractNumId w:val="140"/>
  </w:num>
  <w:num w:numId="8">
    <w:abstractNumId w:val="14"/>
  </w:num>
  <w:num w:numId="9">
    <w:abstractNumId w:val="71"/>
  </w:num>
  <w:num w:numId="10">
    <w:abstractNumId w:val="91"/>
  </w:num>
  <w:num w:numId="11">
    <w:abstractNumId w:val="94"/>
  </w:num>
  <w:num w:numId="12">
    <w:abstractNumId w:val="23"/>
  </w:num>
  <w:num w:numId="13">
    <w:abstractNumId w:val="49"/>
  </w:num>
  <w:num w:numId="14">
    <w:abstractNumId w:val="78"/>
  </w:num>
  <w:num w:numId="15">
    <w:abstractNumId w:val="92"/>
  </w:num>
  <w:num w:numId="16">
    <w:abstractNumId w:val="137"/>
  </w:num>
  <w:num w:numId="17">
    <w:abstractNumId w:val="7"/>
  </w:num>
  <w:num w:numId="18">
    <w:abstractNumId w:val="19"/>
    <w:lvlOverride w:ilvl="0">
      <w:lvl w:ilvl="0" w:tplc="6A3C0930">
        <w:start w:val="1"/>
        <w:numFmt w:val="decimal"/>
        <w:lvlText w:val="%1)"/>
        <w:lvlJc w:val="left"/>
        <w:pPr>
          <w:ind w:left="1146" w:hanging="360"/>
        </w:pPr>
        <w:rPr>
          <w:b w:val="0"/>
        </w:rPr>
      </w:lvl>
    </w:lvlOverride>
  </w:num>
  <w:num w:numId="19">
    <w:abstractNumId w:val="29"/>
  </w:num>
  <w:num w:numId="20">
    <w:abstractNumId w:val="142"/>
  </w:num>
  <w:num w:numId="21">
    <w:abstractNumId w:val="116"/>
    <w:lvlOverride w:ilvl="0">
      <w:lvl w:ilvl="0" w:tplc="FD265102">
        <w:start w:val="1"/>
        <w:numFmt w:val="decimal"/>
        <w:lvlText w:val="%1."/>
        <w:lvlJc w:val="left"/>
        <w:pPr>
          <w:ind w:left="360" w:hanging="360"/>
        </w:pPr>
        <w:rPr>
          <w:b w:val="0"/>
        </w:rPr>
      </w:lvl>
    </w:lvlOverride>
  </w:num>
  <w:num w:numId="22">
    <w:abstractNumId w:val="58"/>
  </w:num>
  <w:num w:numId="23">
    <w:abstractNumId w:val="124"/>
  </w:num>
  <w:num w:numId="24">
    <w:abstractNumId w:val="62"/>
  </w:num>
  <w:num w:numId="25">
    <w:abstractNumId w:val="51"/>
  </w:num>
  <w:num w:numId="26">
    <w:abstractNumId w:val="90"/>
  </w:num>
  <w:num w:numId="27">
    <w:abstractNumId w:val="118"/>
  </w:num>
  <w:num w:numId="28">
    <w:abstractNumId w:val="97"/>
  </w:num>
  <w:num w:numId="29">
    <w:abstractNumId w:val="50"/>
  </w:num>
  <w:num w:numId="30">
    <w:abstractNumId w:val="87"/>
  </w:num>
  <w:num w:numId="31">
    <w:abstractNumId w:val="79"/>
  </w:num>
  <w:num w:numId="32">
    <w:abstractNumId w:val="47"/>
  </w:num>
  <w:num w:numId="33">
    <w:abstractNumId w:val="136"/>
  </w:num>
  <w:num w:numId="34">
    <w:abstractNumId w:val="133"/>
  </w:num>
  <w:num w:numId="35">
    <w:abstractNumId w:val="128"/>
  </w:num>
  <w:num w:numId="36">
    <w:abstractNumId w:val="15"/>
  </w:num>
  <w:num w:numId="37">
    <w:abstractNumId w:val="18"/>
  </w:num>
  <w:num w:numId="38">
    <w:abstractNumId w:val="111"/>
    <w:lvlOverride w:ilvl="0">
      <w:lvl w:ilvl="0" w:tplc="3CE8F37E">
        <w:start w:val="1"/>
        <w:numFmt w:val="decimal"/>
        <w:lvlText w:val="%1."/>
        <w:lvlJc w:val="left"/>
        <w:pPr>
          <w:ind w:left="360" w:hanging="360"/>
        </w:pPr>
        <w:rPr>
          <w:b w:val="0"/>
          <w:color w:val="auto"/>
        </w:rPr>
      </w:lvl>
    </w:lvlOverride>
  </w:num>
  <w:num w:numId="39">
    <w:abstractNumId w:val="135"/>
  </w:num>
  <w:num w:numId="40">
    <w:abstractNumId w:val="88"/>
  </w:num>
  <w:num w:numId="41">
    <w:abstractNumId w:val="10"/>
  </w:num>
  <w:num w:numId="42">
    <w:abstractNumId w:val="24"/>
  </w:num>
  <w:num w:numId="43">
    <w:abstractNumId w:val="4"/>
  </w:num>
  <w:num w:numId="44">
    <w:abstractNumId w:val="146"/>
  </w:num>
  <w:num w:numId="45">
    <w:abstractNumId w:val="59"/>
  </w:num>
  <w:num w:numId="46">
    <w:abstractNumId w:val="40"/>
  </w:num>
  <w:num w:numId="47">
    <w:abstractNumId w:val="86"/>
  </w:num>
  <w:num w:numId="48">
    <w:abstractNumId w:val="126"/>
  </w:num>
  <w:num w:numId="49">
    <w:abstractNumId w:val="115"/>
  </w:num>
  <w:num w:numId="50">
    <w:abstractNumId w:val="31"/>
  </w:num>
  <w:num w:numId="51">
    <w:abstractNumId w:val="100"/>
  </w:num>
  <w:num w:numId="52">
    <w:abstractNumId w:val="123"/>
  </w:num>
  <w:num w:numId="53">
    <w:abstractNumId w:val="6"/>
  </w:num>
  <w:num w:numId="54">
    <w:abstractNumId w:val="3"/>
  </w:num>
  <w:num w:numId="55">
    <w:abstractNumId w:val="64"/>
  </w:num>
  <w:num w:numId="56">
    <w:abstractNumId w:val="37"/>
  </w:num>
  <w:num w:numId="57">
    <w:abstractNumId w:val="68"/>
  </w:num>
  <w:num w:numId="58">
    <w:abstractNumId w:val="104"/>
  </w:num>
  <w:num w:numId="59">
    <w:abstractNumId w:val="39"/>
  </w:num>
  <w:num w:numId="60">
    <w:abstractNumId w:val="55"/>
  </w:num>
  <w:num w:numId="61">
    <w:abstractNumId w:val="2"/>
  </w:num>
  <w:num w:numId="62">
    <w:abstractNumId w:val="103"/>
  </w:num>
  <w:num w:numId="63">
    <w:abstractNumId w:val="56"/>
  </w:num>
  <w:num w:numId="64">
    <w:abstractNumId w:val="129"/>
  </w:num>
  <w:num w:numId="65">
    <w:abstractNumId w:val="113"/>
  </w:num>
  <w:num w:numId="66">
    <w:abstractNumId w:val="95"/>
  </w:num>
  <w:num w:numId="67">
    <w:abstractNumId w:val="70"/>
  </w:num>
  <w:num w:numId="68">
    <w:abstractNumId w:val="84"/>
  </w:num>
  <w:num w:numId="69">
    <w:abstractNumId w:val="57"/>
  </w:num>
  <w:num w:numId="70">
    <w:abstractNumId w:val="48"/>
  </w:num>
  <w:num w:numId="71">
    <w:abstractNumId w:val="25"/>
  </w:num>
  <w:num w:numId="72">
    <w:abstractNumId w:val="80"/>
  </w:num>
  <w:num w:numId="73">
    <w:abstractNumId w:val="121"/>
  </w:num>
  <w:num w:numId="74">
    <w:abstractNumId w:val="149"/>
  </w:num>
  <w:num w:numId="75">
    <w:abstractNumId w:val="109"/>
  </w:num>
  <w:num w:numId="76">
    <w:abstractNumId w:val="28"/>
  </w:num>
  <w:num w:numId="77">
    <w:abstractNumId w:val="85"/>
  </w:num>
  <w:num w:numId="78">
    <w:abstractNumId w:val="12"/>
  </w:num>
  <w:num w:numId="79">
    <w:abstractNumId w:val="32"/>
  </w:num>
  <w:num w:numId="80">
    <w:abstractNumId w:val="147"/>
  </w:num>
  <w:num w:numId="81">
    <w:abstractNumId w:val="148"/>
  </w:num>
  <w:num w:numId="82">
    <w:abstractNumId w:val="75"/>
  </w:num>
  <w:num w:numId="83">
    <w:abstractNumId w:val="17"/>
  </w:num>
  <w:num w:numId="84">
    <w:abstractNumId w:val="116"/>
  </w:num>
  <w:num w:numId="85">
    <w:abstractNumId w:val="144"/>
  </w:num>
  <w:num w:numId="86">
    <w:abstractNumId w:val="83"/>
  </w:num>
  <w:num w:numId="87">
    <w:abstractNumId w:val="19"/>
  </w:num>
  <w:num w:numId="88">
    <w:abstractNumId w:val="67"/>
  </w:num>
  <w:num w:numId="89">
    <w:abstractNumId w:val="9"/>
  </w:num>
  <w:num w:numId="90">
    <w:abstractNumId w:val="74"/>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num>
  <w:num w:numId="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9"/>
  </w:num>
  <w:num w:numId="98">
    <w:abstractNumId w:val="141"/>
  </w:num>
  <w:num w:numId="99">
    <w:abstractNumId w:val="132"/>
  </w:num>
  <w:num w:numId="100">
    <w:abstractNumId w:val="35"/>
  </w:num>
  <w:num w:numId="101">
    <w:abstractNumId w:val="99"/>
  </w:num>
  <w:num w:numId="1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36"/>
  </w:num>
  <w:num w:numId="105">
    <w:abstractNumId w:val="130"/>
  </w:num>
  <w:num w:numId="106">
    <w:abstractNumId w:val="61"/>
  </w:num>
  <w:num w:numId="107">
    <w:abstractNumId w:val="122"/>
  </w:num>
  <w:num w:numId="108">
    <w:abstractNumId w:val="13"/>
  </w:num>
  <w:num w:numId="109">
    <w:abstractNumId w:val="114"/>
  </w:num>
  <w:num w:numId="110">
    <w:abstractNumId w:val="41"/>
  </w:num>
  <w:num w:numId="111">
    <w:abstractNumId w:val="143"/>
  </w:num>
  <w:num w:numId="112">
    <w:abstractNumId w:val="119"/>
  </w:num>
  <w:num w:numId="113">
    <w:abstractNumId w:val="131"/>
  </w:num>
  <w:num w:numId="114">
    <w:abstractNumId w:val="135"/>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115">
    <w:abstractNumId w:val="26"/>
  </w:num>
  <w:num w:numId="116">
    <w:abstractNumId w:val="21"/>
  </w:num>
  <w:num w:numId="117">
    <w:abstractNumId w:val="105"/>
  </w:num>
  <w:num w:numId="118">
    <w:abstractNumId w:val="72"/>
  </w:num>
  <w:num w:numId="119">
    <w:abstractNumId w:val="81"/>
  </w:num>
  <w:num w:numId="120">
    <w:abstractNumId w:val="76"/>
  </w:num>
  <w:num w:numId="121">
    <w:abstractNumId w:val="107"/>
  </w:num>
  <w:num w:numId="122">
    <w:abstractNumId w:val="45"/>
  </w:num>
  <w:num w:numId="123">
    <w:abstractNumId w:val="34"/>
  </w:num>
  <w:num w:numId="124">
    <w:abstractNumId w:val="145"/>
  </w:num>
  <w:num w:numId="125">
    <w:abstractNumId w:val="42"/>
  </w:num>
  <w:num w:numId="126">
    <w:abstractNumId w:val="8"/>
  </w:num>
  <w:num w:numId="127">
    <w:abstractNumId w:val="0"/>
  </w:num>
  <w:num w:numId="128">
    <w:abstractNumId w:val="1"/>
  </w:num>
  <w:num w:numId="129">
    <w:abstractNumId w:val="5"/>
  </w:num>
  <w:num w:numId="130">
    <w:abstractNumId w:val="117"/>
  </w:num>
  <w:num w:numId="131">
    <w:abstractNumId w:val="125"/>
  </w:num>
  <w:num w:numId="132">
    <w:abstractNumId w:val="16"/>
  </w:num>
  <w:num w:numId="133">
    <w:abstractNumId w:val="60"/>
  </w:num>
  <w:num w:numId="134">
    <w:abstractNumId w:val="82"/>
  </w:num>
  <w:num w:numId="135">
    <w:abstractNumId w:val="112"/>
  </w:num>
  <w:num w:numId="136">
    <w:abstractNumId w:val="22"/>
  </w:num>
  <w:num w:numId="137">
    <w:abstractNumId w:val="30"/>
  </w:num>
  <w:num w:numId="138">
    <w:abstractNumId w:val="11"/>
  </w:num>
  <w:num w:numId="139">
    <w:abstractNumId w:val="73"/>
  </w:num>
  <w:num w:numId="140">
    <w:abstractNumId w:val="46"/>
  </w:num>
  <w:num w:numId="141">
    <w:abstractNumId w:val="43"/>
  </w:num>
  <w:num w:numId="142">
    <w:abstractNumId w:val="93"/>
  </w:num>
  <w:num w:numId="143">
    <w:abstractNumId w:val="98"/>
  </w:num>
  <w:num w:numId="144">
    <w:abstractNumId w:val="44"/>
  </w:num>
  <w:num w:numId="145">
    <w:abstractNumId w:val="139"/>
  </w:num>
  <w:num w:numId="146">
    <w:abstractNumId w:val="111"/>
  </w:num>
  <w:num w:numId="147">
    <w:abstractNumId w:val="134"/>
  </w:num>
  <w:num w:numId="148">
    <w:abstractNumId w:val="52"/>
  </w:num>
  <w:num w:numId="149">
    <w:abstractNumId w:val="63"/>
  </w:num>
  <w:num w:numId="150">
    <w:abstractNumId w:val="110"/>
  </w:num>
  <w:num w:numId="151">
    <w:abstractNumId w:val="138"/>
  </w:num>
  <w:num w:numId="152">
    <w:abstractNumId w:val="66"/>
  </w:num>
  <w:num w:numId="153">
    <w:abstractNumId w:val="106"/>
  </w:num>
  <w:num w:numId="154">
    <w:abstractNumId w:val="53"/>
  </w:num>
  <w:num w:numId="155">
    <w:abstractNumId w:val="108"/>
  </w:num>
  <w:num w:numId="156">
    <w:abstractNumId w:val="20"/>
  </w:num>
  <w:num w:numId="157">
    <w:abstractNumId w:val="27"/>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czyk Kinga">
    <w15:presenceInfo w15:providerId="None" w15:userId="Walczyk Kinga"/>
  </w15:person>
  <w15:person w15:author="Skalińska Małgorzata">
    <w15:presenceInfo w15:providerId="AD" w15:userId="S-1-5-21-39047140-1757350581-63373275-475639"/>
  </w15:person>
  <w15:person w15:author="Wojdat Żaneta">
    <w15:presenceInfo w15:providerId="AD" w15:userId="S-1-5-21-39047140-1757350581-63373275-229656"/>
  </w15:person>
  <w15:person w15:author="Żydowo Paweł">
    <w15:presenceInfo w15:providerId="AD" w15:userId="S-1-5-21-39047140-1757350581-63373275-89960"/>
  </w15:person>
  <w15:person w15:author="Paweł Żydowo">
    <w15:presenceInfo w15:providerId="Windows Live" w15:userId="2c4394ebd3dd8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02"/>
    <w:rsid w:val="00011F48"/>
    <w:rsid w:val="0001370C"/>
    <w:rsid w:val="00021897"/>
    <w:rsid w:val="00025A9A"/>
    <w:rsid w:val="00031087"/>
    <w:rsid w:val="000514A4"/>
    <w:rsid w:val="00057BAC"/>
    <w:rsid w:val="00062F89"/>
    <w:rsid w:val="00064CE1"/>
    <w:rsid w:val="000665AB"/>
    <w:rsid w:val="00070E67"/>
    <w:rsid w:val="00075683"/>
    <w:rsid w:val="00087A39"/>
    <w:rsid w:val="00093175"/>
    <w:rsid w:val="000A67F6"/>
    <w:rsid w:val="000C0AB5"/>
    <w:rsid w:val="000C3E89"/>
    <w:rsid w:val="000C5EAE"/>
    <w:rsid w:val="000D0D70"/>
    <w:rsid w:val="000E06B4"/>
    <w:rsid w:val="000E1491"/>
    <w:rsid w:val="000E3A5D"/>
    <w:rsid w:val="000F32AE"/>
    <w:rsid w:val="000F4730"/>
    <w:rsid w:val="000F61A5"/>
    <w:rsid w:val="0010413F"/>
    <w:rsid w:val="00104BB9"/>
    <w:rsid w:val="00110D3B"/>
    <w:rsid w:val="00112DAD"/>
    <w:rsid w:val="001173EA"/>
    <w:rsid w:val="00131B2E"/>
    <w:rsid w:val="0013239F"/>
    <w:rsid w:val="00146137"/>
    <w:rsid w:val="00151098"/>
    <w:rsid w:val="00155DCC"/>
    <w:rsid w:val="001561CA"/>
    <w:rsid w:val="00161977"/>
    <w:rsid w:val="00163729"/>
    <w:rsid w:val="00171084"/>
    <w:rsid w:val="0017180D"/>
    <w:rsid w:val="001A2A52"/>
    <w:rsid w:val="001A4F05"/>
    <w:rsid w:val="001A60FF"/>
    <w:rsid w:val="001B2669"/>
    <w:rsid w:val="001C5E54"/>
    <w:rsid w:val="001C6023"/>
    <w:rsid w:val="001C6A93"/>
    <w:rsid w:val="001E647B"/>
    <w:rsid w:val="001F4AF5"/>
    <w:rsid w:val="00201205"/>
    <w:rsid w:val="00201F52"/>
    <w:rsid w:val="0021533D"/>
    <w:rsid w:val="00216E28"/>
    <w:rsid w:val="00231802"/>
    <w:rsid w:val="00240B02"/>
    <w:rsid w:val="00254B42"/>
    <w:rsid w:val="00255C1D"/>
    <w:rsid w:val="002619FD"/>
    <w:rsid w:val="002628B5"/>
    <w:rsid w:val="002660B8"/>
    <w:rsid w:val="00274CAB"/>
    <w:rsid w:val="0027501E"/>
    <w:rsid w:val="0027771D"/>
    <w:rsid w:val="002832FB"/>
    <w:rsid w:val="00293F6D"/>
    <w:rsid w:val="002B4224"/>
    <w:rsid w:val="002B4C0F"/>
    <w:rsid w:val="002C7CA2"/>
    <w:rsid w:val="002D3830"/>
    <w:rsid w:val="002E5E75"/>
    <w:rsid w:val="002F320F"/>
    <w:rsid w:val="002F5137"/>
    <w:rsid w:val="002F6E39"/>
    <w:rsid w:val="00317E58"/>
    <w:rsid w:val="0032465A"/>
    <w:rsid w:val="003255B9"/>
    <w:rsid w:val="00325E51"/>
    <w:rsid w:val="00326147"/>
    <w:rsid w:val="0032719F"/>
    <w:rsid w:val="0034383C"/>
    <w:rsid w:val="003549BD"/>
    <w:rsid w:val="0036672B"/>
    <w:rsid w:val="00371C70"/>
    <w:rsid w:val="003919BC"/>
    <w:rsid w:val="00393BD8"/>
    <w:rsid w:val="003A405E"/>
    <w:rsid w:val="003B5EF5"/>
    <w:rsid w:val="003B7A1E"/>
    <w:rsid w:val="003C202C"/>
    <w:rsid w:val="003C67A0"/>
    <w:rsid w:val="003D5B53"/>
    <w:rsid w:val="003E062E"/>
    <w:rsid w:val="003E4B46"/>
    <w:rsid w:val="003F3521"/>
    <w:rsid w:val="003F573C"/>
    <w:rsid w:val="004017B6"/>
    <w:rsid w:val="00401A2B"/>
    <w:rsid w:val="0040786E"/>
    <w:rsid w:val="00411032"/>
    <w:rsid w:val="00413CEB"/>
    <w:rsid w:val="00421495"/>
    <w:rsid w:val="00434C25"/>
    <w:rsid w:val="004408E9"/>
    <w:rsid w:val="004479BD"/>
    <w:rsid w:val="00465F1E"/>
    <w:rsid w:val="004737A3"/>
    <w:rsid w:val="00481F43"/>
    <w:rsid w:val="00494F65"/>
    <w:rsid w:val="004A072C"/>
    <w:rsid w:val="004A1D19"/>
    <w:rsid w:val="004A53DD"/>
    <w:rsid w:val="004D0954"/>
    <w:rsid w:val="004D20C0"/>
    <w:rsid w:val="004D6637"/>
    <w:rsid w:val="004D700B"/>
    <w:rsid w:val="004E6685"/>
    <w:rsid w:val="004F1141"/>
    <w:rsid w:val="005141C9"/>
    <w:rsid w:val="0051699E"/>
    <w:rsid w:val="00522139"/>
    <w:rsid w:val="00533207"/>
    <w:rsid w:val="005366B6"/>
    <w:rsid w:val="00544BC5"/>
    <w:rsid w:val="00556A54"/>
    <w:rsid w:val="00565E34"/>
    <w:rsid w:val="00566714"/>
    <w:rsid w:val="00570C5F"/>
    <w:rsid w:val="00590A30"/>
    <w:rsid w:val="00595E66"/>
    <w:rsid w:val="005A22C0"/>
    <w:rsid w:val="005A500D"/>
    <w:rsid w:val="005B49B0"/>
    <w:rsid w:val="005B629D"/>
    <w:rsid w:val="005D0DF9"/>
    <w:rsid w:val="005D3066"/>
    <w:rsid w:val="005E0174"/>
    <w:rsid w:val="00615153"/>
    <w:rsid w:val="0062523B"/>
    <w:rsid w:val="006268D9"/>
    <w:rsid w:val="00643C32"/>
    <w:rsid w:val="00644D25"/>
    <w:rsid w:val="00654803"/>
    <w:rsid w:val="0066328F"/>
    <w:rsid w:val="0068390D"/>
    <w:rsid w:val="006878B8"/>
    <w:rsid w:val="00691BAF"/>
    <w:rsid w:val="0069539B"/>
    <w:rsid w:val="006A47E7"/>
    <w:rsid w:val="006B4305"/>
    <w:rsid w:val="006C6848"/>
    <w:rsid w:val="006D195F"/>
    <w:rsid w:val="006D333A"/>
    <w:rsid w:val="006D5B12"/>
    <w:rsid w:val="006E300C"/>
    <w:rsid w:val="006E3D91"/>
    <w:rsid w:val="006E4C6D"/>
    <w:rsid w:val="006E69CC"/>
    <w:rsid w:val="006F74B6"/>
    <w:rsid w:val="00710776"/>
    <w:rsid w:val="007142D8"/>
    <w:rsid w:val="00714A57"/>
    <w:rsid w:val="00715BC2"/>
    <w:rsid w:val="00721E0C"/>
    <w:rsid w:val="00724EA9"/>
    <w:rsid w:val="00726377"/>
    <w:rsid w:val="00730ED3"/>
    <w:rsid w:val="00746387"/>
    <w:rsid w:val="00750F79"/>
    <w:rsid w:val="00762F89"/>
    <w:rsid w:val="0077797B"/>
    <w:rsid w:val="00782443"/>
    <w:rsid w:val="0078424A"/>
    <w:rsid w:val="007A5499"/>
    <w:rsid w:val="007C208F"/>
    <w:rsid w:val="007E27F4"/>
    <w:rsid w:val="007E6398"/>
    <w:rsid w:val="007F0778"/>
    <w:rsid w:val="0080035A"/>
    <w:rsid w:val="00807345"/>
    <w:rsid w:val="0081499B"/>
    <w:rsid w:val="0082532B"/>
    <w:rsid w:val="00827A96"/>
    <w:rsid w:val="00830515"/>
    <w:rsid w:val="00834D09"/>
    <w:rsid w:val="00841855"/>
    <w:rsid w:val="00846CAD"/>
    <w:rsid w:val="00866AF4"/>
    <w:rsid w:val="00871FE2"/>
    <w:rsid w:val="008734EB"/>
    <w:rsid w:val="00881978"/>
    <w:rsid w:val="00886969"/>
    <w:rsid w:val="008A36D2"/>
    <w:rsid w:val="008D2AE5"/>
    <w:rsid w:val="008D6292"/>
    <w:rsid w:val="008F59F0"/>
    <w:rsid w:val="00922EC3"/>
    <w:rsid w:val="0093447B"/>
    <w:rsid w:val="00934AC7"/>
    <w:rsid w:val="009654E3"/>
    <w:rsid w:val="00977146"/>
    <w:rsid w:val="0098634C"/>
    <w:rsid w:val="00986860"/>
    <w:rsid w:val="00987540"/>
    <w:rsid w:val="009A1DC8"/>
    <w:rsid w:val="009A604D"/>
    <w:rsid w:val="009B1A8D"/>
    <w:rsid w:val="009B30AD"/>
    <w:rsid w:val="009C2B02"/>
    <w:rsid w:val="009C2FDC"/>
    <w:rsid w:val="009C4F17"/>
    <w:rsid w:val="009D054D"/>
    <w:rsid w:val="009D28E9"/>
    <w:rsid w:val="009E5FEA"/>
    <w:rsid w:val="009F6655"/>
    <w:rsid w:val="00A00BB4"/>
    <w:rsid w:val="00A02192"/>
    <w:rsid w:val="00A03A3F"/>
    <w:rsid w:val="00A047BE"/>
    <w:rsid w:val="00A04AEF"/>
    <w:rsid w:val="00A0589B"/>
    <w:rsid w:val="00A10634"/>
    <w:rsid w:val="00A14C17"/>
    <w:rsid w:val="00A21F47"/>
    <w:rsid w:val="00A3127B"/>
    <w:rsid w:val="00A32823"/>
    <w:rsid w:val="00A32D6C"/>
    <w:rsid w:val="00A353EE"/>
    <w:rsid w:val="00A52E09"/>
    <w:rsid w:val="00A5364C"/>
    <w:rsid w:val="00A5420B"/>
    <w:rsid w:val="00A67507"/>
    <w:rsid w:val="00A726BD"/>
    <w:rsid w:val="00A80CA2"/>
    <w:rsid w:val="00A952CD"/>
    <w:rsid w:val="00AA0F48"/>
    <w:rsid w:val="00AA6F4D"/>
    <w:rsid w:val="00AA7528"/>
    <w:rsid w:val="00AB175A"/>
    <w:rsid w:val="00AB19D9"/>
    <w:rsid w:val="00AE1D68"/>
    <w:rsid w:val="00AF0AF0"/>
    <w:rsid w:val="00AF134C"/>
    <w:rsid w:val="00B0198D"/>
    <w:rsid w:val="00B07F74"/>
    <w:rsid w:val="00B16C28"/>
    <w:rsid w:val="00B25EB0"/>
    <w:rsid w:val="00B35B3A"/>
    <w:rsid w:val="00B41717"/>
    <w:rsid w:val="00B439F2"/>
    <w:rsid w:val="00B80E07"/>
    <w:rsid w:val="00B92C52"/>
    <w:rsid w:val="00B96BD2"/>
    <w:rsid w:val="00BA3421"/>
    <w:rsid w:val="00BA6379"/>
    <w:rsid w:val="00BA7D91"/>
    <w:rsid w:val="00BB4613"/>
    <w:rsid w:val="00BB6CDA"/>
    <w:rsid w:val="00BD2579"/>
    <w:rsid w:val="00BD46A2"/>
    <w:rsid w:val="00BE16BB"/>
    <w:rsid w:val="00BF4FE4"/>
    <w:rsid w:val="00BF5B38"/>
    <w:rsid w:val="00C012C7"/>
    <w:rsid w:val="00C03C1A"/>
    <w:rsid w:val="00C12FA9"/>
    <w:rsid w:val="00C30E84"/>
    <w:rsid w:val="00C3798F"/>
    <w:rsid w:val="00C5634D"/>
    <w:rsid w:val="00C609D0"/>
    <w:rsid w:val="00C60D53"/>
    <w:rsid w:val="00C87441"/>
    <w:rsid w:val="00C917DD"/>
    <w:rsid w:val="00CA34AA"/>
    <w:rsid w:val="00CA400F"/>
    <w:rsid w:val="00CC3251"/>
    <w:rsid w:val="00CC51FB"/>
    <w:rsid w:val="00CD3F5A"/>
    <w:rsid w:val="00CD7BA7"/>
    <w:rsid w:val="00CE15BA"/>
    <w:rsid w:val="00CF1B67"/>
    <w:rsid w:val="00D03FBB"/>
    <w:rsid w:val="00D05BC7"/>
    <w:rsid w:val="00D14F69"/>
    <w:rsid w:val="00D17AA6"/>
    <w:rsid w:val="00D436D8"/>
    <w:rsid w:val="00D55F2D"/>
    <w:rsid w:val="00D60D42"/>
    <w:rsid w:val="00D73637"/>
    <w:rsid w:val="00D82E41"/>
    <w:rsid w:val="00D943AB"/>
    <w:rsid w:val="00D96B4D"/>
    <w:rsid w:val="00D97AC3"/>
    <w:rsid w:val="00DA6EED"/>
    <w:rsid w:val="00DC66BB"/>
    <w:rsid w:val="00DC78D3"/>
    <w:rsid w:val="00DD1C26"/>
    <w:rsid w:val="00DD49BF"/>
    <w:rsid w:val="00DD4EFC"/>
    <w:rsid w:val="00DE0F89"/>
    <w:rsid w:val="00DE3FDB"/>
    <w:rsid w:val="00DE6278"/>
    <w:rsid w:val="00E02CC0"/>
    <w:rsid w:val="00E057AA"/>
    <w:rsid w:val="00E1765E"/>
    <w:rsid w:val="00E228CA"/>
    <w:rsid w:val="00E42591"/>
    <w:rsid w:val="00E527E0"/>
    <w:rsid w:val="00E7715D"/>
    <w:rsid w:val="00E823C9"/>
    <w:rsid w:val="00E918E2"/>
    <w:rsid w:val="00E96E38"/>
    <w:rsid w:val="00EA01FD"/>
    <w:rsid w:val="00EE1832"/>
    <w:rsid w:val="00EE3557"/>
    <w:rsid w:val="00EE669E"/>
    <w:rsid w:val="00EF0B1C"/>
    <w:rsid w:val="00EF0CAA"/>
    <w:rsid w:val="00EF2289"/>
    <w:rsid w:val="00F14221"/>
    <w:rsid w:val="00F17B09"/>
    <w:rsid w:val="00F271AA"/>
    <w:rsid w:val="00F308CE"/>
    <w:rsid w:val="00F30BF9"/>
    <w:rsid w:val="00F41B7B"/>
    <w:rsid w:val="00F432CC"/>
    <w:rsid w:val="00F468F2"/>
    <w:rsid w:val="00F57829"/>
    <w:rsid w:val="00F73CFE"/>
    <w:rsid w:val="00FB76A7"/>
    <w:rsid w:val="00FC1193"/>
    <w:rsid w:val="00FC4EBB"/>
    <w:rsid w:val="00FE1121"/>
    <w:rsid w:val="00FF08BA"/>
    <w:rsid w:val="00FF1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3D91"/>
  </w:style>
  <w:style w:type="paragraph" w:styleId="Nagwek1">
    <w:name w:val="heading 1"/>
    <w:basedOn w:val="Normalny"/>
    <w:next w:val="Normalny"/>
    <w:link w:val="Nagwek1Znak"/>
    <w:uiPriority w:val="1"/>
    <w:qFormat/>
    <w:rsid w:val="006E3D91"/>
    <w:pPr>
      <w:keepNext/>
      <w:widowControl w:val="0"/>
      <w:numPr>
        <w:numId w:val="3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7"/>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8"/>
      </w:numPr>
    </w:pPr>
  </w:style>
  <w:style w:type="numbering" w:customStyle="1" w:styleId="Styl8">
    <w:name w:val="Styl8"/>
    <w:uiPriority w:val="99"/>
    <w:rsid w:val="006E3D91"/>
    <w:pPr>
      <w:numPr>
        <w:numId w:val="69"/>
      </w:numPr>
    </w:pPr>
  </w:style>
  <w:style w:type="numbering" w:customStyle="1" w:styleId="Styl9">
    <w:name w:val="Styl9"/>
    <w:uiPriority w:val="99"/>
    <w:rsid w:val="006E3D91"/>
    <w:pPr>
      <w:numPr>
        <w:numId w:val="70"/>
      </w:numPr>
    </w:pPr>
  </w:style>
  <w:style w:type="numbering" w:customStyle="1" w:styleId="Styl10">
    <w:name w:val="Styl10"/>
    <w:uiPriority w:val="99"/>
    <w:rsid w:val="006E3D91"/>
  </w:style>
  <w:style w:type="numbering" w:customStyle="1" w:styleId="Styl111">
    <w:name w:val="Styl111"/>
    <w:uiPriority w:val="99"/>
    <w:rsid w:val="006E3D91"/>
    <w:pPr>
      <w:numPr>
        <w:numId w:val="72"/>
      </w:numPr>
    </w:pPr>
  </w:style>
  <w:style w:type="numbering" w:customStyle="1" w:styleId="Styl12">
    <w:name w:val="Styl12"/>
    <w:uiPriority w:val="99"/>
    <w:rsid w:val="006E3D91"/>
    <w:pPr>
      <w:numPr>
        <w:numId w:val="73"/>
      </w:numPr>
    </w:pPr>
  </w:style>
  <w:style w:type="numbering" w:customStyle="1" w:styleId="Styl13">
    <w:name w:val="Styl13"/>
    <w:uiPriority w:val="99"/>
    <w:rsid w:val="006E3D91"/>
    <w:pPr>
      <w:numPr>
        <w:numId w:val="74"/>
      </w:numPr>
    </w:pPr>
  </w:style>
  <w:style w:type="numbering" w:customStyle="1" w:styleId="Styl14">
    <w:name w:val="Styl14"/>
    <w:uiPriority w:val="99"/>
    <w:rsid w:val="006E3D91"/>
    <w:pPr>
      <w:numPr>
        <w:numId w:val="75"/>
      </w:numPr>
    </w:pPr>
  </w:style>
  <w:style w:type="numbering" w:customStyle="1" w:styleId="Styl15">
    <w:name w:val="Styl15"/>
    <w:uiPriority w:val="99"/>
    <w:rsid w:val="006E3D91"/>
    <w:pPr>
      <w:numPr>
        <w:numId w:val="76"/>
      </w:numPr>
    </w:pPr>
  </w:style>
  <w:style w:type="numbering" w:customStyle="1" w:styleId="Styl16">
    <w:name w:val="Styl16"/>
    <w:uiPriority w:val="99"/>
    <w:rsid w:val="006E3D91"/>
    <w:pPr>
      <w:numPr>
        <w:numId w:val="77"/>
      </w:numPr>
    </w:pPr>
  </w:style>
  <w:style w:type="numbering" w:customStyle="1" w:styleId="Styl17">
    <w:name w:val="Styl17"/>
    <w:uiPriority w:val="99"/>
    <w:rsid w:val="006E3D91"/>
    <w:pPr>
      <w:numPr>
        <w:numId w:val="78"/>
      </w:numPr>
    </w:pPr>
  </w:style>
  <w:style w:type="numbering" w:customStyle="1" w:styleId="Styl18">
    <w:name w:val="Styl18"/>
    <w:uiPriority w:val="99"/>
    <w:rsid w:val="006E3D91"/>
    <w:pPr>
      <w:numPr>
        <w:numId w:val="79"/>
      </w:numPr>
    </w:pPr>
  </w:style>
  <w:style w:type="numbering" w:customStyle="1" w:styleId="Styl19">
    <w:name w:val="Styl19"/>
    <w:uiPriority w:val="99"/>
    <w:rsid w:val="006E3D91"/>
    <w:pPr>
      <w:numPr>
        <w:numId w:val="80"/>
      </w:numPr>
    </w:pPr>
  </w:style>
  <w:style w:type="numbering" w:customStyle="1" w:styleId="Styl20">
    <w:name w:val="Styl20"/>
    <w:uiPriority w:val="99"/>
    <w:rsid w:val="006E3D91"/>
    <w:pPr>
      <w:numPr>
        <w:numId w:val="81"/>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4"/>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8"/>
      </w:numPr>
    </w:pPr>
  </w:style>
  <w:style w:type="numbering" w:customStyle="1" w:styleId="Styl21">
    <w:name w:val="Styl21"/>
    <w:rsid w:val="006E3D91"/>
    <w:pPr>
      <w:numPr>
        <w:numId w:val="49"/>
      </w:numPr>
    </w:pPr>
  </w:style>
  <w:style w:type="numbering" w:customStyle="1" w:styleId="Styl31">
    <w:name w:val="Styl31"/>
    <w:rsid w:val="006E3D91"/>
    <w:pPr>
      <w:numPr>
        <w:numId w:val="50"/>
      </w:numPr>
    </w:pPr>
  </w:style>
  <w:style w:type="numbering" w:customStyle="1" w:styleId="Styl41">
    <w:name w:val="Styl41"/>
    <w:rsid w:val="006E3D91"/>
    <w:pPr>
      <w:numPr>
        <w:numId w:val="51"/>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52"/>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54"/>
      </w:numPr>
    </w:pPr>
  </w:style>
  <w:style w:type="numbering" w:customStyle="1" w:styleId="Styl71">
    <w:name w:val="Styl71"/>
    <w:uiPriority w:val="99"/>
    <w:rsid w:val="006E3D91"/>
    <w:pPr>
      <w:numPr>
        <w:numId w:val="55"/>
      </w:numPr>
    </w:pPr>
  </w:style>
  <w:style w:type="numbering" w:customStyle="1" w:styleId="Styl81">
    <w:name w:val="Styl81"/>
    <w:uiPriority w:val="99"/>
    <w:rsid w:val="006E3D91"/>
    <w:pPr>
      <w:numPr>
        <w:numId w:val="56"/>
      </w:numPr>
    </w:pPr>
  </w:style>
  <w:style w:type="numbering" w:customStyle="1" w:styleId="Styl91">
    <w:name w:val="Styl91"/>
    <w:uiPriority w:val="99"/>
    <w:rsid w:val="006E3D91"/>
    <w:pPr>
      <w:numPr>
        <w:numId w:val="57"/>
      </w:numPr>
    </w:pPr>
  </w:style>
  <w:style w:type="numbering" w:customStyle="1" w:styleId="Styl101">
    <w:name w:val="Styl101"/>
    <w:uiPriority w:val="99"/>
    <w:rsid w:val="006E3D91"/>
    <w:pPr>
      <w:numPr>
        <w:numId w:val="58"/>
      </w:numPr>
    </w:pPr>
  </w:style>
  <w:style w:type="numbering" w:customStyle="1" w:styleId="Styl112">
    <w:name w:val="Styl112"/>
    <w:uiPriority w:val="99"/>
    <w:rsid w:val="006E3D91"/>
    <w:pPr>
      <w:numPr>
        <w:numId w:val="59"/>
      </w:numPr>
    </w:pPr>
  </w:style>
  <w:style w:type="numbering" w:customStyle="1" w:styleId="Styl121">
    <w:name w:val="Styl121"/>
    <w:uiPriority w:val="99"/>
    <w:rsid w:val="006E3D91"/>
    <w:pPr>
      <w:numPr>
        <w:numId w:val="60"/>
      </w:numPr>
    </w:pPr>
  </w:style>
  <w:style w:type="numbering" w:customStyle="1" w:styleId="Styl131">
    <w:name w:val="Styl131"/>
    <w:uiPriority w:val="99"/>
    <w:rsid w:val="006E3D91"/>
    <w:pPr>
      <w:numPr>
        <w:numId w:val="61"/>
      </w:numPr>
    </w:pPr>
  </w:style>
  <w:style w:type="numbering" w:customStyle="1" w:styleId="Styl141">
    <w:name w:val="Styl141"/>
    <w:uiPriority w:val="99"/>
    <w:rsid w:val="006E3D91"/>
    <w:pPr>
      <w:numPr>
        <w:numId w:val="62"/>
      </w:numPr>
    </w:pPr>
  </w:style>
  <w:style w:type="numbering" w:customStyle="1" w:styleId="Styl151">
    <w:name w:val="Styl151"/>
    <w:uiPriority w:val="99"/>
    <w:rsid w:val="006E3D91"/>
    <w:pPr>
      <w:numPr>
        <w:numId w:val="63"/>
      </w:numPr>
    </w:pPr>
  </w:style>
  <w:style w:type="numbering" w:customStyle="1" w:styleId="Styl161">
    <w:name w:val="Styl161"/>
    <w:uiPriority w:val="99"/>
    <w:rsid w:val="006E3D91"/>
    <w:pPr>
      <w:numPr>
        <w:numId w:val="64"/>
      </w:numPr>
    </w:pPr>
  </w:style>
  <w:style w:type="numbering" w:customStyle="1" w:styleId="Styl171">
    <w:name w:val="Styl171"/>
    <w:uiPriority w:val="99"/>
    <w:rsid w:val="006E3D91"/>
  </w:style>
  <w:style w:type="numbering" w:customStyle="1" w:styleId="Styl181">
    <w:name w:val="Styl181"/>
    <w:uiPriority w:val="99"/>
    <w:rsid w:val="006E3D91"/>
    <w:pPr>
      <w:numPr>
        <w:numId w:val="65"/>
      </w:numPr>
    </w:pPr>
  </w:style>
  <w:style w:type="numbering" w:customStyle="1" w:styleId="Styl191">
    <w:name w:val="Styl191"/>
    <w:uiPriority w:val="99"/>
    <w:rsid w:val="006E3D91"/>
    <w:pPr>
      <w:numPr>
        <w:numId w:val="66"/>
      </w:numPr>
    </w:pPr>
  </w:style>
  <w:style w:type="numbering" w:customStyle="1" w:styleId="Styl201">
    <w:name w:val="Styl201"/>
    <w:uiPriority w:val="99"/>
    <w:rsid w:val="006E3D91"/>
    <w:pPr>
      <w:numPr>
        <w:numId w:val="67"/>
      </w:numPr>
    </w:pPr>
  </w:style>
  <w:style w:type="numbering" w:customStyle="1" w:styleId="Styl16111">
    <w:name w:val="Styl16111"/>
    <w:uiPriority w:val="99"/>
    <w:rsid w:val="006E3D91"/>
    <w:pPr>
      <w:numPr>
        <w:numId w:val="53"/>
      </w:numPr>
    </w:pPr>
  </w:style>
  <w:style w:type="numbering" w:customStyle="1" w:styleId="Styl831">
    <w:name w:val="Styl831"/>
    <w:uiPriority w:val="99"/>
    <w:rsid w:val="006E3D91"/>
    <w:pPr>
      <w:numPr>
        <w:numId w:val="47"/>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71"/>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84"/>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82"/>
      </w:numPr>
    </w:pPr>
  </w:style>
  <w:style w:type="numbering" w:customStyle="1" w:styleId="Styl114">
    <w:name w:val="Styl114"/>
    <w:uiPriority w:val="99"/>
    <w:rsid w:val="006E3D91"/>
    <w:pPr>
      <w:numPr>
        <w:numId w:val="29"/>
      </w:numPr>
    </w:pPr>
  </w:style>
  <w:style w:type="numbering" w:customStyle="1" w:styleId="Styl72">
    <w:name w:val="Styl72"/>
    <w:uiPriority w:val="99"/>
    <w:rsid w:val="006E3D91"/>
    <w:pPr>
      <w:numPr>
        <w:numId w:val="30"/>
      </w:numPr>
    </w:pPr>
  </w:style>
  <w:style w:type="numbering" w:customStyle="1" w:styleId="Styl162">
    <w:name w:val="Styl162"/>
    <w:uiPriority w:val="99"/>
    <w:rsid w:val="006E3D91"/>
    <w:pPr>
      <w:numPr>
        <w:numId w:val="31"/>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34"/>
      </w:numPr>
    </w:pPr>
  </w:style>
  <w:style w:type="numbering" w:customStyle="1" w:styleId="Styl122">
    <w:name w:val="Styl122"/>
    <w:uiPriority w:val="99"/>
    <w:rsid w:val="006E3D91"/>
    <w:pPr>
      <w:numPr>
        <w:numId w:val="35"/>
      </w:numPr>
    </w:pPr>
  </w:style>
  <w:style w:type="numbering" w:customStyle="1" w:styleId="Styl42">
    <w:name w:val="Styl42"/>
    <w:rsid w:val="006E3D91"/>
    <w:pPr>
      <w:numPr>
        <w:numId w:val="36"/>
      </w:numPr>
    </w:pPr>
  </w:style>
  <w:style w:type="numbering" w:customStyle="1" w:styleId="Styl192">
    <w:name w:val="Styl192"/>
    <w:uiPriority w:val="99"/>
    <w:rsid w:val="006E3D91"/>
    <w:pPr>
      <w:numPr>
        <w:numId w:val="37"/>
      </w:numPr>
    </w:pPr>
  </w:style>
  <w:style w:type="numbering" w:customStyle="1" w:styleId="Styl202">
    <w:name w:val="Styl202"/>
    <w:uiPriority w:val="99"/>
    <w:rsid w:val="006E3D91"/>
    <w:pPr>
      <w:numPr>
        <w:numId w:val="146"/>
      </w:numPr>
    </w:pPr>
  </w:style>
  <w:style w:type="numbering" w:customStyle="1" w:styleId="Styl132">
    <w:name w:val="Styl132"/>
    <w:uiPriority w:val="99"/>
    <w:rsid w:val="006E3D91"/>
    <w:pPr>
      <w:numPr>
        <w:numId w:val="39"/>
      </w:numPr>
    </w:pPr>
  </w:style>
  <w:style w:type="numbering" w:customStyle="1" w:styleId="Styl19321">
    <w:name w:val="Styl19321"/>
    <w:uiPriority w:val="99"/>
    <w:rsid w:val="006D5B12"/>
    <w:pPr>
      <w:numPr>
        <w:numId w:val="88"/>
      </w:numPr>
    </w:pPr>
  </w:style>
  <w:style w:type="numbering" w:customStyle="1" w:styleId="Styl214114">
    <w:name w:val="Styl214114"/>
    <w:rsid w:val="00871FE2"/>
    <w:pPr>
      <w:numPr>
        <w:numId w:val="89"/>
      </w:numPr>
    </w:pPr>
  </w:style>
  <w:style w:type="numbering" w:customStyle="1" w:styleId="Styl13223">
    <w:name w:val="Styl13223"/>
    <w:uiPriority w:val="99"/>
    <w:rsid w:val="00871FE2"/>
    <w:pPr>
      <w:numPr>
        <w:numId w:val="90"/>
      </w:numPr>
    </w:pPr>
  </w:style>
  <w:style w:type="numbering" w:customStyle="1" w:styleId="Styl324">
    <w:name w:val="Styl324"/>
    <w:rsid w:val="00871FE2"/>
    <w:pPr>
      <w:numPr>
        <w:numId w:val="92"/>
      </w:numPr>
    </w:pPr>
  </w:style>
  <w:style w:type="numbering" w:customStyle="1" w:styleId="Styl1944">
    <w:name w:val="Styl1944"/>
    <w:uiPriority w:val="99"/>
    <w:rsid w:val="005366B6"/>
    <w:pPr>
      <w:numPr>
        <w:numId w:val="3"/>
      </w:numPr>
    </w:pPr>
  </w:style>
  <w:style w:type="numbering" w:customStyle="1" w:styleId="Styl17223">
    <w:name w:val="Styl17223"/>
    <w:uiPriority w:val="99"/>
    <w:rsid w:val="005366B6"/>
    <w:pPr>
      <w:numPr>
        <w:numId w:val="94"/>
      </w:numPr>
    </w:pPr>
  </w:style>
  <w:style w:type="numbering" w:customStyle="1" w:styleId="Styl124141">
    <w:name w:val="Styl124141"/>
    <w:uiPriority w:val="99"/>
    <w:rsid w:val="005366B6"/>
    <w:pPr>
      <w:numPr>
        <w:numId w:val="97"/>
      </w:numPr>
    </w:pPr>
  </w:style>
  <w:style w:type="numbering" w:customStyle="1" w:styleId="Styl12123">
    <w:name w:val="Styl12123"/>
    <w:uiPriority w:val="99"/>
    <w:rsid w:val="00BF5B38"/>
    <w:pPr>
      <w:numPr>
        <w:numId w:val="99"/>
      </w:numPr>
    </w:pPr>
  </w:style>
  <w:style w:type="numbering" w:customStyle="1" w:styleId="Styl17321">
    <w:name w:val="Styl17321"/>
    <w:uiPriority w:val="99"/>
    <w:rsid w:val="00F14221"/>
    <w:pPr>
      <w:numPr>
        <w:numId w:val="1"/>
      </w:numPr>
    </w:pPr>
  </w:style>
  <w:style w:type="character" w:customStyle="1" w:styleId="Teksttreci3">
    <w:name w:val="Tekst treści (3)_"/>
    <w:basedOn w:val="Domylnaczcionkaakapitu"/>
    <w:link w:val="Teksttreci30"/>
    <w:rsid w:val="0017180D"/>
    <w:rPr>
      <w:rFonts w:ascii="Arial" w:eastAsia="Arial" w:hAnsi="Arial" w:cs="Arial"/>
      <w:b/>
      <w:bCs/>
      <w:shd w:val="clear" w:color="auto" w:fill="FFFFFF"/>
    </w:rPr>
  </w:style>
  <w:style w:type="paragraph" w:customStyle="1" w:styleId="Teksttreci30">
    <w:name w:val="Tekst treści (3)"/>
    <w:basedOn w:val="Normalny"/>
    <w:link w:val="Teksttreci3"/>
    <w:rsid w:val="0017180D"/>
    <w:pPr>
      <w:widowControl w:val="0"/>
      <w:shd w:val="clear" w:color="auto" w:fill="FFFFFF"/>
      <w:spacing w:after="540" w:line="0" w:lineRule="atLeast"/>
      <w:jc w:val="center"/>
    </w:pPr>
    <w:rPr>
      <w:rFonts w:ascii="Arial" w:eastAsia="Arial" w:hAnsi="Arial" w:cs="Arial"/>
      <w:b/>
      <w:bCs/>
    </w:rPr>
  </w:style>
  <w:style w:type="character" w:styleId="Uwydatnienie">
    <w:name w:val="Emphasis"/>
    <w:basedOn w:val="Domylnaczcionkaakapitu"/>
    <w:uiPriority w:val="20"/>
    <w:qFormat/>
    <w:rsid w:val="00E771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3D91"/>
  </w:style>
  <w:style w:type="paragraph" w:styleId="Nagwek1">
    <w:name w:val="heading 1"/>
    <w:basedOn w:val="Normalny"/>
    <w:next w:val="Normalny"/>
    <w:link w:val="Nagwek1Znak"/>
    <w:uiPriority w:val="1"/>
    <w:qFormat/>
    <w:rsid w:val="006E3D91"/>
    <w:pPr>
      <w:keepNext/>
      <w:widowControl w:val="0"/>
      <w:numPr>
        <w:numId w:val="3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7"/>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8"/>
      </w:numPr>
    </w:pPr>
  </w:style>
  <w:style w:type="numbering" w:customStyle="1" w:styleId="Styl8">
    <w:name w:val="Styl8"/>
    <w:uiPriority w:val="99"/>
    <w:rsid w:val="006E3D91"/>
    <w:pPr>
      <w:numPr>
        <w:numId w:val="69"/>
      </w:numPr>
    </w:pPr>
  </w:style>
  <w:style w:type="numbering" w:customStyle="1" w:styleId="Styl9">
    <w:name w:val="Styl9"/>
    <w:uiPriority w:val="99"/>
    <w:rsid w:val="006E3D91"/>
    <w:pPr>
      <w:numPr>
        <w:numId w:val="70"/>
      </w:numPr>
    </w:pPr>
  </w:style>
  <w:style w:type="numbering" w:customStyle="1" w:styleId="Styl10">
    <w:name w:val="Styl10"/>
    <w:uiPriority w:val="99"/>
    <w:rsid w:val="006E3D91"/>
  </w:style>
  <w:style w:type="numbering" w:customStyle="1" w:styleId="Styl111">
    <w:name w:val="Styl111"/>
    <w:uiPriority w:val="99"/>
    <w:rsid w:val="006E3D91"/>
    <w:pPr>
      <w:numPr>
        <w:numId w:val="72"/>
      </w:numPr>
    </w:pPr>
  </w:style>
  <w:style w:type="numbering" w:customStyle="1" w:styleId="Styl12">
    <w:name w:val="Styl12"/>
    <w:uiPriority w:val="99"/>
    <w:rsid w:val="006E3D91"/>
    <w:pPr>
      <w:numPr>
        <w:numId w:val="73"/>
      </w:numPr>
    </w:pPr>
  </w:style>
  <w:style w:type="numbering" w:customStyle="1" w:styleId="Styl13">
    <w:name w:val="Styl13"/>
    <w:uiPriority w:val="99"/>
    <w:rsid w:val="006E3D91"/>
    <w:pPr>
      <w:numPr>
        <w:numId w:val="74"/>
      </w:numPr>
    </w:pPr>
  </w:style>
  <w:style w:type="numbering" w:customStyle="1" w:styleId="Styl14">
    <w:name w:val="Styl14"/>
    <w:uiPriority w:val="99"/>
    <w:rsid w:val="006E3D91"/>
    <w:pPr>
      <w:numPr>
        <w:numId w:val="75"/>
      </w:numPr>
    </w:pPr>
  </w:style>
  <w:style w:type="numbering" w:customStyle="1" w:styleId="Styl15">
    <w:name w:val="Styl15"/>
    <w:uiPriority w:val="99"/>
    <w:rsid w:val="006E3D91"/>
    <w:pPr>
      <w:numPr>
        <w:numId w:val="76"/>
      </w:numPr>
    </w:pPr>
  </w:style>
  <w:style w:type="numbering" w:customStyle="1" w:styleId="Styl16">
    <w:name w:val="Styl16"/>
    <w:uiPriority w:val="99"/>
    <w:rsid w:val="006E3D91"/>
    <w:pPr>
      <w:numPr>
        <w:numId w:val="77"/>
      </w:numPr>
    </w:pPr>
  </w:style>
  <w:style w:type="numbering" w:customStyle="1" w:styleId="Styl17">
    <w:name w:val="Styl17"/>
    <w:uiPriority w:val="99"/>
    <w:rsid w:val="006E3D91"/>
    <w:pPr>
      <w:numPr>
        <w:numId w:val="78"/>
      </w:numPr>
    </w:pPr>
  </w:style>
  <w:style w:type="numbering" w:customStyle="1" w:styleId="Styl18">
    <w:name w:val="Styl18"/>
    <w:uiPriority w:val="99"/>
    <w:rsid w:val="006E3D91"/>
    <w:pPr>
      <w:numPr>
        <w:numId w:val="79"/>
      </w:numPr>
    </w:pPr>
  </w:style>
  <w:style w:type="numbering" w:customStyle="1" w:styleId="Styl19">
    <w:name w:val="Styl19"/>
    <w:uiPriority w:val="99"/>
    <w:rsid w:val="006E3D91"/>
    <w:pPr>
      <w:numPr>
        <w:numId w:val="80"/>
      </w:numPr>
    </w:pPr>
  </w:style>
  <w:style w:type="numbering" w:customStyle="1" w:styleId="Styl20">
    <w:name w:val="Styl20"/>
    <w:uiPriority w:val="99"/>
    <w:rsid w:val="006E3D91"/>
    <w:pPr>
      <w:numPr>
        <w:numId w:val="81"/>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4"/>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8"/>
      </w:numPr>
    </w:pPr>
  </w:style>
  <w:style w:type="numbering" w:customStyle="1" w:styleId="Styl21">
    <w:name w:val="Styl21"/>
    <w:rsid w:val="006E3D91"/>
    <w:pPr>
      <w:numPr>
        <w:numId w:val="49"/>
      </w:numPr>
    </w:pPr>
  </w:style>
  <w:style w:type="numbering" w:customStyle="1" w:styleId="Styl31">
    <w:name w:val="Styl31"/>
    <w:rsid w:val="006E3D91"/>
    <w:pPr>
      <w:numPr>
        <w:numId w:val="50"/>
      </w:numPr>
    </w:pPr>
  </w:style>
  <w:style w:type="numbering" w:customStyle="1" w:styleId="Styl41">
    <w:name w:val="Styl41"/>
    <w:rsid w:val="006E3D91"/>
    <w:pPr>
      <w:numPr>
        <w:numId w:val="51"/>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52"/>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54"/>
      </w:numPr>
    </w:pPr>
  </w:style>
  <w:style w:type="numbering" w:customStyle="1" w:styleId="Styl71">
    <w:name w:val="Styl71"/>
    <w:uiPriority w:val="99"/>
    <w:rsid w:val="006E3D91"/>
    <w:pPr>
      <w:numPr>
        <w:numId w:val="55"/>
      </w:numPr>
    </w:pPr>
  </w:style>
  <w:style w:type="numbering" w:customStyle="1" w:styleId="Styl81">
    <w:name w:val="Styl81"/>
    <w:uiPriority w:val="99"/>
    <w:rsid w:val="006E3D91"/>
    <w:pPr>
      <w:numPr>
        <w:numId w:val="56"/>
      </w:numPr>
    </w:pPr>
  </w:style>
  <w:style w:type="numbering" w:customStyle="1" w:styleId="Styl91">
    <w:name w:val="Styl91"/>
    <w:uiPriority w:val="99"/>
    <w:rsid w:val="006E3D91"/>
    <w:pPr>
      <w:numPr>
        <w:numId w:val="57"/>
      </w:numPr>
    </w:pPr>
  </w:style>
  <w:style w:type="numbering" w:customStyle="1" w:styleId="Styl101">
    <w:name w:val="Styl101"/>
    <w:uiPriority w:val="99"/>
    <w:rsid w:val="006E3D91"/>
    <w:pPr>
      <w:numPr>
        <w:numId w:val="58"/>
      </w:numPr>
    </w:pPr>
  </w:style>
  <w:style w:type="numbering" w:customStyle="1" w:styleId="Styl112">
    <w:name w:val="Styl112"/>
    <w:uiPriority w:val="99"/>
    <w:rsid w:val="006E3D91"/>
    <w:pPr>
      <w:numPr>
        <w:numId w:val="59"/>
      </w:numPr>
    </w:pPr>
  </w:style>
  <w:style w:type="numbering" w:customStyle="1" w:styleId="Styl121">
    <w:name w:val="Styl121"/>
    <w:uiPriority w:val="99"/>
    <w:rsid w:val="006E3D91"/>
    <w:pPr>
      <w:numPr>
        <w:numId w:val="60"/>
      </w:numPr>
    </w:pPr>
  </w:style>
  <w:style w:type="numbering" w:customStyle="1" w:styleId="Styl131">
    <w:name w:val="Styl131"/>
    <w:uiPriority w:val="99"/>
    <w:rsid w:val="006E3D91"/>
    <w:pPr>
      <w:numPr>
        <w:numId w:val="61"/>
      </w:numPr>
    </w:pPr>
  </w:style>
  <w:style w:type="numbering" w:customStyle="1" w:styleId="Styl141">
    <w:name w:val="Styl141"/>
    <w:uiPriority w:val="99"/>
    <w:rsid w:val="006E3D91"/>
    <w:pPr>
      <w:numPr>
        <w:numId w:val="62"/>
      </w:numPr>
    </w:pPr>
  </w:style>
  <w:style w:type="numbering" w:customStyle="1" w:styleId="Styl151">
    <w:name w:val="Styl151"/>
    <w:uiPriority w:val="99"/>
    <w:rsid w:val="006E3D91"/>
    <w:pPr>
      <w:numPr>
        <w:numId w:val="63"/>
      </w:numPr>
    </w:pPr>
  </w:style>
  <w:style w:type="numbering" w:customStyle="1" w:styleId="Styl161">
    <w:name w:val="Styl161"/>
    <w:uiPriority w:val="99"/>
    <w:rsid w:val="006E3D91"/>
    <w:pPr>
      <w:numPr>
        <w:numId w:val="64"/>
      </w:numPr>
    </w:pPr>
  </w:style>
  <w:style w:type="numbering" w:customStyle="1" w:styleId="Styl171">
    <w:name w:val="Styl171"/>
    <w:uiPriority w:val="99"/>
    <w:rsid w:val="006E3D91"/>
  </w:style>
  <w:style w:type="numbering" w:customStyle="1" w:styleId="Styl181">
    <w:name w:val="Styl181"/>
    <w:uiPriority w:val="99"/>
    <w:rsid w:val="006E3D91"/>
    <w:pPr>
      <w:numPr>
        <w:numId w:val="65"/>
      </w:numPr>
    </w:pPr>
  </w:style>
  <w:style w:type="numbering" w:customStyle="1" w:styleId="Styl191">
    <w:name w:val="Styl191"/>
    <w:uiPriority w:val="99"/>
    <w:rsid w:val="006E3D91"/>
    <w:pPr>
      <w:numPr>
        <w:numId w:val="66"/>
      </w:numPr>
    </w:pPr>
  </w:style>
  <w:style w:type="numbering" w:customStyle="1" w:styleId="Styl201">
    <w:name w:val="Styl201"/>
    <w:uiPriority w:val="99"/>
    <w:rsid w:val="006E3D91"/>
    <w:pPr>
      <w:numPr>
        <w:numId w:val="67"/>
      </w:numPr>
    </w:pPr>
  </w:style>
  <w:style w:type="numbering" w:customStyle="1" w:styleId="Styl16111">
    <w:name w:val="Styl16111"/>
    <w:uiPriority w:val="99"/>
    <w:rsid w:val="006E3D91"/>
    <w:pPr>
      <w:numPr>
        <w:numId w:val="53"/>
      </w:numPr>
    </w:pPr>
  </w:style>
  <w:style w:type="numbering" w:customStyle="1" w:styleId="Styl831">
    <w:name w:val="Styl831"/>
    <w:uiPriority w:val="99"/>
    <w:rsid w:val="006E3D91"/>
    <w:pPr>
      <w:numPr>
        <w:numId w:val="47"/>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71"/>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84"/>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82"/>
      </w:numPr>
    </w:pPr>
  </w:style>
  <w:style w:type="numbering" w:customStyle="1" w:styleId="Styl114">
    <w:name w:val="Styl114"/>
    <w:uiPriority w:val="99"/>
    <w:rsid w:val="006E3D91"/>
    <w:pPr>
      <w:numPr>
        <w:numId w:val="29"/>
      </w:numPr>
    </w:pPr>
  </w:style>
  <w:style w:type="numbering" w:customStyle="1" w:styleId="Styl72">
    <w:name w:val="Styl72"/>
    <w:uiPriority w:val="99"/>
    <w:rsid w:val="006E3D91"/>
    <w:pPr>
      <w:numPr>
        <w:numId w:val="30"/>
      </w:numPr>
    </w:pPr>
  </w:style>
  <w:style w:type="numbering" w:customStyle="1" w:styleId="Styl162">
    <w:name w:val="Styl162"/>
    <w:uiPriority w:val="99"/>
    <w:rsid w:val="006E3D91"/>
    <w:pPr>
      <w:numPr>
        <w:numId w:val="31"/>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34"/>
      </w:numPr>
    </w:pPr>
  </w:style>
  <w:style w:type="numbering" w:customStyle="1" w:styleId="Styl122">
    <w:name w:val="Styl122"/>
    <w:uiPriority w:val="99"/>
    <w:rsid w:val="006E3D91"/>
    <w:pPr>
      <w:numPr>
        <w:numId w:val="35"/>
      </w:numPr>
    </w:pPr>
  </w:style>
  <w:style w:type="numbering" w:customStyle="1" w:styleId="Styl42">
    <w:name w:val="Styl42"/>
    <w:rsid w:val="006E3D91"/>
    <w:pPr>
      <w:numPr>
        <w:numId w:val="36"/>
      </w:numPr>
    </w:pPr>
  </w:style>
  <w:style w:type="numbering" w:customStyle="1" w:styleId="Styl192">
    <w:name w:val="Styl192"/>
    <w:uiPriority w:val="99"/>
    <w:rsid w:val="006E3D91"/>
    <w:pPr>
      <w:numPr>
        <w:numId w:val="37"/>
      </w:numPr>
    </w:pPr>
  </w:style>
  <w:style w:type="numbering" w:customStyle="1" w:styleId="Styl202">
    <w:name w:val="Styl202"/>
    <w:uiPriority w:val="99"/>
    <w:rsid w:val="006E3D91"/>
    <w:pPr>
      <w:numPr>
        <w:numId w:val="146"/>
      </w:numPr>
    </w:pPr>
  </w:style>
  <w:style w:type="numbering" w:customStyle="1" w:styleId="Styl132">
    <w:name w:val="Styl132"/>
    <w:uiPriority w:val="99"/>
    <w:rsid w:val="006E3D91"/>
    <w:pPr>
      <w:numPr>
        <w:numId w:val="39"/>
      </w:numPr>
    </w:pPr>
  </w:style>
  <w:style w:type="numbering" w:customStyle="1" w:styleId="Styl19321">
    <w:name w:val="Styl19321"/>
    <w:uiPriority w:val="99"/>
    <w:rsid w:val="006D5B12"/>
    <w:pPr>
      <w:numPr>
        <w:numId w:val="88"/>
      </w:numPr>
    </w:pPr>
  </w:style>
  <w:style w:type="numbering" w:customStyle="1" w:styleId="Styl214114">
    <w:name w:val="Styl214114"/>
    <w:rsid w:val="00871FE2"/>
    <w:pPr>
      <w:numPr>
        <w:numId w:val="89"/>
      </w:numPr>
    </w:pPr>
  </w:style>
  <w:style w:type="numbering" w:customStyle="1" w:styleId="Styl13223">
    <w:name w:val="Styl13223"/>
    <w:uiPriority w:val="99"/>
    <w:rsid w:val="00871FE2"/>
    <w:pPr>
      <w:numPr>
        <w:numId w:val="90"/>
      </w:numPr>
    </w:pPr>
  </w:style>
  <w:style w:type="numbering" w:customStyle="1" w:styleId="Styl324">
    <w:name w:val="Styl324"/>
    <w:rsid w:val="00871FE2"/>
    <w:pPr>
      <w:numPr>
        <w:numId w:val="92"/>
      </w:numPr>
    </w:pPr>
  </w:style>
  <w:style w:type="numbering" w:customStyle="1" w:styleId="Styl1944">
    <w:name w:val="Styl1944"/>
    <w:uiPriority w:val="99"/>
    <w:rsid w:val="005366B6"/>
    <w:pPr>
      <w:numPr>
        <w:numId w:val="3"/>
      </w:numPr>
    </w:pPr>
  </w:style>
  <w:style w:type="numbering" w:customStyle="1" w:styleId="Styl17223">
    <w:name w:val="Styl17223"/>
    <w:uiPriority w:val="99"/>
    <w:rsid w:val="005366B6"/>
    <w:pPr>
      <w:numPr>
        <w:numId w:val="94"/>
      </w:numPr>
    </w:pPr>
  </w:style>
  <w:style w:type="numbering" w:customStyle="1" w:styleId="Styl124141">
    <w:name w:val="Styl124141"/>
    <w:uiPriority w:val="99"/>
    <w:rsid w:val="005366B6"/>
    <w:pPr>
      <w:numPr>
        <w:numId w:val="97"/>
      </w:numPr>
    </w:pPr>
  </w:style>
  <w:style w:type="numbering" w:customStyle="1" w:styleId="Styl12123">
    <w:name w:val="Styl12123"/>
    <w:uiPriority w:val="99"/>
    <w:rsid w:val="00BF5B38"/>
    <w:pPr>
      <w:numPr>
        <w:numId w:val="99"/>
      </w:numPr>
    </w:pPr>
  </w:style>
  <w:style w:type="numbering" w:customStyle="1" w:styleId="Styl17321">
    <w:name w:val="Styl17321"/>
    <w:uiPriority w:val="99"/>
    <w:rsid w:val="00F14221"/>
    <w:pPr>
      <w:numPr>
        <w:numId w:val="1"/>
      </w:numPr>
    </w:pPr>
  </w:style>
  <w:style w:type="character" w:customStyle="1" w:styleId="Teksttreci3">
    <w:name w:val="Tekst treści (3)_"/>
    <w:basedOn w:val="Domylnaczcionkaakapitu"/>
    <w:link w:val="Teksttreci30"/>
    <w:rsid w:val="0017180D"/>
    <w:rPr>
      <w:rFonts w:ascii="Arial" w:eastAsia="Arial" w:hAnsi="Arial" w:cs="Arial"/>
      <w:b/>
      <w:bCs/>
      <w:shd w:val="clear" w:color="auto" w:fill="FFFFFF"/>
    </w:rPr>
  </w:style>
  <w:style w:type="paragraph" w:customStyle="1" w:styleId="Teksttreci30">
    <w:name w:val="Tekst treści (3)"/>
    <w:basedOn w:val="Normalny"/>
    <w:link w:val="Teksttreci3"/>
    <w:rsid w:val="0017180D"/>
    <w:pPr>
      <w:widowControl w:val="0"/>
      <w:shd w:val="clear" w:color="auto" w:fill="FFFFFF"/>
      <w:spacing w:after="540" w:line="0" w:lineRule="atLeast"/>
      <w:jc w:val="center"/>
    </w:pPr>
    <w:rPr>
      <w:rFonts w:ascii="Arial" w:eastAsia="Arial" w:hAnsi="Arial" w:cs="Arial"/>
      <w:b/>
      <w:bCs/>
    </w:rPr>
  </w:style>
  <w:style w:type="character" w:styleId="Uwydatnienie">
    <w:name w:val="Emphasis"/>
    <w:basedOn w:val="Domylnaczcionkaakapitu"/>
    <w:uiPriority w:val="20"/>
    <w:qFormat/>
    <w:rsid w:val="00E77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68">
      <w:bodyDiv w:val="1"/>
      <w:marLeft w:val="0"/>
      <w:marRight w:val="0"/>
      <w:marTop w:val="0"/>
      <w:marBottom w:val="0"/>
      <w:divBdr>
        <w:top w:val="none" w:sz="0" w:space="0" w:color="auto"/>
        <w:left w:val="none" w:sz="0" w:space="0" w:color="auto"/>
        <w:bottom w:val="none" w:sz="0" w:space="0" w:color="auto"/>
        <w:right w:val="none" w:sz="0" w:space="0" w:color="auto"/>
      </w:divBdr>
    </w:div>
    <w:div w:id="167645222">
      <w:bodyDiv w:val="1"/>
      <w:marLeft w:val="0"/>
      <w:marRight w:val="0"/>
      <w:marTop w:val="0"/>
      <w:marBottom w:val="0"/>
      <w:divBdr>
        <w:top w:val="none" w:sz="0" w:space="0" w:color="auto"/>
        <w:left w:val="none" w:sz="0" w:space="0" w:color="auto"/>
        <w:bottom w:val="none" w:sz="0" w:space="0" w:color="auto"/>
        <w:right w:val="none" w:sz="0" w:space="0" w:color="auto"/>
      </w:divBdr>
    </w:div>
    <w:div w:id="214633499">
      <w:bodyDiv w:val="1"/>
      <w:marLeft w:val="0"/>
      <w:marRight w:val="0"/>
      <w:marTop w:val="0"/>
      <w:marBottom w:val="0"/>
      <w:divBdr>
        <w:top w:val="none" w:sz="0" w:space="0" w:color="auto"/>
        <w:left w:val="none" w:sz="0" w:space="0" w:color="auto"/>
        <w:bottom w:val="none" w:sz="0" w:space="0" w:color="auto"/>
        <w:right w:val="none" w:sz="0" w:space="0" w:color="auto"/>
      </w:divBdr>
    </w:div>
    <w:div w:id="414477355">
      <w:bodyDiv w:val="1"/>
      <w:marLeft w:val="0"/>
      <w:marRight w:val="0"/>
      <w:marTop w:val="0"/>
      <w:marBottom w:val="0"/>
      <w:divBdr>
        <w:top w:val="none" w:sz="0" w:space="0" w:color="auto"/>
        <w:left w:val="none" w:sz="0" w:space="0" w:color="auto"/>
        <w:bottom w:val="none" w:sz="0" w:space="0" w:color="auto"/>
        <w:right w:val="none" w:sz="0" w:space="0" w:color="auto"/>
      </w:divBdr>
    </w:div>
    <w:div w:id="542601029">
      <w:bodyDiv w:val="1"/>
      <w:marLeft w:val="0"/>
      <w:marRight w:val="0"/>
      <w:marTop w:val="0"/>
      <w:marBottom w:val="0"/>
      <w:divBdr>
        <w:top w:val="none" w:sz="0" w:space="0" w:color="auto"/>
        <w:left w:val="none" w:sz="0" w:space="0" w:color="auto"/>
        <w:bottom w:val="none" w:sz="0" w:space="0" w:color="auto"/>
        <w:right w:val="none" w:sz="0" w:space="0" w:color="auto"/>
      </w:divBdr>
    </w:div>
    <w:div w:id="545725568">
      <w:bodyDiv w:val="1"/>
      <w:marLeft w:val="0"/>
      <w:marRight w:val="0"/>
      <w:marTop w:val="0"/>
      <w:marBottom w:val="0"/>
      <w:divBdr>
        <w:top w:val="none" w:sz="0" w:space="0" w:color="auto"/>
        <w:left w:val="none" w:sz="0" w:space="0" w:color="auto"/>
        <w:bottom w:val="none" w:sz="0" w:space="0" w:color="auto"/>
        <w:right w:val="none" w:sz="0" w:space="0" w:color="auto"/>
      </w:divBdr>
    </w:div>
    <w:div w:id="552809566">
      <w:bodyDiv w:val="1"/>
      <w:marLeft w:val="0"/>
      <w:marRight w:val="0"/>
      <w:marTop w:val="0"/>
      <w:marBottom w:val="0"/>
      <w:divBdr>
        <w:top w:val="none" w:sz="0" w:space="0" w:color="auto"/>
        <w:left w:val="none" w:sz="0" w:space="0" w:color="auto"/>
        <w:bottom w:val="none" w:sz="0" w:space="0" w:color="auto"/>
        <w:right w:val="none" w:sz="0" w:space="0" w:color="auto"/>
      </w:divBdr>
    </w:div>
    <w:div w:id="644043490">
      <w:bodyDiv w:val="1"/>
      <w:marLeft w:val="0"/>
      <w:marRight w:val="0"/>
      <w:marTop w:val="0"/>
      <w:marBottom w:val="0"/>
      <w:divBdr>
        <w:top w:val="none" w:sz="0" w:space="0" w:color="auto"/>
        <w:left w:val="none" w:sz="0" w:space="0" w:color="auto"/>
        <w:bottom w:val="none" w:sz="0" w:space="0" w:color="auto"/>
        <w:right w:val="none" w:sz="0" w:space="0" w:color="auto"/>
      </w:divBdr>
    </w:div>
    <w:div w:id="811603926">
      <w:bodyDiv w:val="1"/>
      <w:marLeft w:val="0"/>
      <w:marRight w:val="0"/>
      <w:marTop w:val="0"/>
      <w:marBottom w:val="0"/>
      <w:divBdr>
        <w:top w:val="none" w:sz="0" w:space="0" w:color="auto"/>
        <w:left w:val="none" w:sz="0" w:space="0" w:color="auto"/>
        <w:bottom w:val="none" w:sz="0" w:space="0" w:color="auto"/>
        <w:right w:val="none" w:sz="0" w:space="0" w:color="auto"/>
      </w:divBdr>
    </w:div>
    <w:div w:id="812066973">
      <w:bodyDiv w:val="1"/>
      <w:marLeft w:val="0"/>
      <w:marRight w:val="0"/>
      <w:marTop w:val="0"/>
      <w:marBottom w:val="0"/>
      <w:divBdr>
        <w:top w:val="none" w:sz="0" w:space="0" w:color="auto"/>
        <w:left w:val="none" w:sz="0" w:space="0" w:color="auto"/>
        <w:bottom w:val="none" w:sz="0" w:space="0" w:color="auto"/>
        <w:right w:val="none" w:sz="0" w:space="0" w:color="auto"/>
      </w:divBdr>
    </w:div>
    <w:div w:id="855926635">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2323281">
      <w:bodyDiv w:val="1"/>
      <w:marLeft w:val="0"/>
      <w:marRight w:val="0"/>
      <w:marTop w:val="0"/>
      <w:marBottom w:val="0"/>
      <w:divBdr>
        <w:top w:val="none" w:sz="0" w:space="0" w:color="auto"/>
        <w:left w:val="none" w:sz="0" w:space="0" w:color="auto"/>
        <w:bottom w:val="none" w:sz="0" w:space="0" w:color="auto"/>
        <w:right w:val="none" w:sz="0" w:space="0" w:color="auto"/>
      </w:divBdr>
    </w:div>
    <w:div w:id="1237546487">
      <w:bodyDiv w:val="1"/>
      <w:marLeft w:val="0"/>
      <w:marRight w:val="0"/>
      <w:marTop w:val="0"/>
      <w:marBottom w:val="0"/>
      <w:divBdr>
        <w:top w:val="none" w:sz="0" w:space="0" w:color="auto"/>
        <w:left w:val="none" w:sz="0" w:space="0" w:color="auto"/>
        <w:bottom w:val="none" w:sz="0" w:space="0" w:color="auto"/>
        <w:right w:val="none" w:sz="0" w:space="0" w:color="auto"/>
      </w:divBdr>
    </w:div>
    <w:div w:id="1373071002">
      <w:bodyDiv w:val="1"/>
      <w:marLeft w:val="0"/>
      <w:marRight w:val="0"/>
      <w:marTop w:val="0"/>
      <w:marBottom w:val="0"/>
      <w:divBdr>
        <w:top w:val="none" w:sz="0" w:space="0" w:color="auto"/>
        <w:left w:val="none" w:sz="0" w:space="0" w:color="auto"/>
        <w:bottom w:val="none" w:sz="0" w:space="0" w:color="auto"/>
        <w:right w:val="none" w:sz="0" w:space="0" w:color="auto"/>
      </w:divBdr>
    </w:div>
    <w:div w:id="1483935512">
      <w:bodyDiv w:val="1"/>
      <w:marLeft w:val="0"/>
      <w:marRight w:val="0"/>
      <w:marTop w:val="0"/>
      <w:marBottom w:val="0"/>
      <w:divBdr>
        <w:top w:val="none" w:sz="0" w:space="0" w:color="auto"/>
        <w:left w:val="none" w:sz="0" w:space="0" w:color="auto"/>
        <w:bottom w:val="none" w:sz="0" w:space="0" w:color="auto"/>
        <w:right w:val="none" w:sz="0" w:space="0" w:color="auto"/>
      </w:divBdr>
    </w:div>
    <w:div w:id="1509633568">
      <w:bodyDiv w:val="1"/>
      <w:marLeft w:val="0"/>
      <w:marRight w:val="0"/>
      <w:marTop w:val="0"/>
      <w:marBottom w:val="0"/>
      <w:divBdr>
        <w:top w:val="none" w:sz="0" w:space="0" w:color="auto"/>
        <w:left w:val="none" w:sz="0" w:space="0" w:color="auto"/>
        <w:bottom w:val="none" w:sz="0" w:space="0" w:color="auto"/>
        <w:right w:val="none" w:sz="0" w:space="0" w:color="auto"/>
      </w:divBdr>
    </w:div>
    <w:div w:id="1799644266">
      <w:bodyDiv w:val="1"/>
      <w:marLeft w:val="0"/>
      <w:marRight w:val="0"/>
      <w:marTop w:val="0"/>
      <w:marBottom w:val="0"/>
      <w:divBdr>
        <w:top w:val="none" w:sz="0" w:space="0" w:color="auto"/>
        <w:left w:val="none" w:sz="0" w:space="0" w:color="auto"/>
        <w:bottom w:val="none" w:sz="0" w:space="0" w:color="auto"/>
        <w:right w:val="none" w:sz="0" w:space="0" w:color="auto"/>
      </w:divBdr>
    </w:div>
    <w:div w:id="1813523178">
      <w:bodyDiv w:val="1"/>
      <w:marLeft w:val="0"/>
      <w:marRight w:val="0"/>
      <w:marTop w:val="0"/>
      <w:marBottom w:val="0"/>
      <w:divBdr>
        <w:top w:val="none" w:sz="0" w:space="0" w:color="auto"/>
        <w:left w:val="none" w:sz="0" w:space="0" w:color="auto"/>
        <w:bottom w:val="none" w:sz="0" w:space="0" w:color="auto"/>
        <w:right w:val="none" w:sz="0" w:space="0" w:color="auto"/>
      </w:divBdr>
    </w:div>
    <w:div w:id="1831628439">
      <w:bodyDiv w:val="1"/>
      <w:marLeft w:val="0"/>
      <w:marRight w:val="0"/>
      <w:marTop w:val="0"/>
      <w:marBottom w:val="0"/>
      <w:divBdr>
        <w:top w:val="none" w:sz="0" w:space="0" w:color="auto"/>
        <w:left w:val="none" w:sz="0" w:space="0" w:color="auto"/>
        <w:bottom w:val="none" w:sz="0" w:space="0" w:color="auto"/>
        <w:right w:val="none" w:sz="0" w:space="0" w:color="auto"/>
      </w:divBdr>
    </w:div>
    <w:div w:id="1880169547">
      <w:bodyDiv w:val="1"/>
      <w:marLeft w:val="0"/>
      <w:marRight w:val="0"/>
      <w:marTop w:val="0"/>
      <w:marBottom w:val="0"/>
      <w:divBdr>
        <w:top w:val="none" w:sz="0" w:space="0" w:color="auto"/>
        <w:left w:val="none" w:sz="0" w:space="0" w:color="auto"/>
        <w:bottom w:val="none" w:sz="0" w:space="0" w:color="auto"/>
        <w:right w:val="none" w:sz="0" w:space="0" w:color="auto"/>
      </w:divBdr>
    </w:div>
    <w:div w:id="1943341530">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yperlink" Target="https://platformazakupowa.pl/pn/26wog/proceedings"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eader" Target="header5.xml"/><Relationship Id="rId63" Type="http://schemas.openxmlformats.org/officeDocument/2006/relationships/hyperlink" Target="https://sip.lex.pl/" TargetMode="External"/><Relationship Id="rId68" Type="http://schemas.openxmlformats.org/officeDocument/2006/relationships/fontTable" Target="fontTable.xml"/><Relationship Id="rId7" Type="http://schemas.openxmlformats.org/officeDocument/2006/relationships/numbering" Target="numbering.xml"/><Relationship Id="rId7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26wog.wp.mil.pl" TargetMode="External"/><Relationship Id="rId29" Type="http://schemas.openxmlformats.org/officeDocument/2006/relationships/hyperlink" Target="https://sip.lex.pl/" TargetMode="External"/><Relationship Id="rId11" Type="http://schemas.openxmlformats.org/officeDocument/2006/relationships/webSettings" Target="webSettings.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pn/26wog/proceedings" TargetMode="External"/><Relationship Id="rId45" Type="http://schemas.openxmlformats.org/officeDocument/2006/relationships/hyperlink" Target="mailto:jw4809.iodo@ron.mil.pl" TargetMode="External"/><Relationship Id="rId53" Type="http://schemas.openxmlformats.org/officeDocument/2006/relationships/footer" Target="footer4.xml"/><Relationship Id="rId58" Type="http://schemas.openxmlformats.org/officeDocument/2006/relationships/hyperlink" Target="https://sip.lex.pl/" TargetMode="External"/><Relationship Id="rId66"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https://platformazakupowa.pl/pn/26wog"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26wog/proceedings" TargetMode="External"/><Relationship Id="rId49" Type="http://schemas.openxmlformats.org/officeDocument/2006/relationships/footer" Target="footer2.xml"/><Relationship Id="rId57" Type="http://schemas.openxmlformats.org/officeDocument/2006/relationships/hyperlink" Target="https://sip.lex.pl/" TargetMode="External"/><Relationship Id="rId61" Type="http://schemas.openxmlformats.org/officeDocument/2006/relationships/hyperlink" Target="https://sip.lex.pl/" TargetMode="External"/><Relationship Id="rId10" Type="http://schemas.openxmlformats.org/officeDocument/2006/relationships/settings" Target="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jw4809.kj@ron.mil.pl" TargetMode="External"/><Relationship Id="rId52" Type="http://schemas.openxmlformats.org/officeDocument/2006/relationships/header" Target="header4.xml"/><Relationship Id="rId60" Type="http://schemas.openxmlformats.org/officeDocument/2006/relationships/hyperlink" Target="https://sip.lex.pl/" TargetMode="External"/><Relationship Id="rId65" Type="http://schemas.openxmlformats.org/officeDocument/2006/relationships/hyperlink" Target="https://sip.lex.pl/" TargetMode="External"/><Relationship Id="rId73"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zp@ron.mil.pl" TargetMode="External"/><Relationship Id="rId43" Type="http://schemas.openxmlformats.org/officeDocument/2006/relationships/hyperlink" Target="https://platformazakupowa.pl/strona/45-instrukcje" TargetMode="External"/><Relationship Id="rId48" Type="http://schemas.openxmlformats.org/officeDocument/2006/relationships/header" Target="header2.xml"/><Relationship Id="rId56" Type="http://schemas.openxmlformats.org/officeDocument/2006/relationships/hyperlink" Target="https://sip.lex.pl/" TargetMode="External"/><Relationship Id="rId64" Type="http://schemas.openxmlformats.org/officeDocument/2006/relationships/hyperlink" Target="https://sip.lex.pl/"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3.xml"/><Relationship Id="rId72"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w4809.zp@ron.mil.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59" Type="http://schemas.openxmlformats.org/officeDocument/2006/relationships/hyperlink" Target="https://sip.lex.pl/" TargetMode="External"/><Relationship Id="rId67"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footer" Target="footer5.xml"/><Relationship Id="rId62" Type="http://schemas.openxmlformats.org/officeDocument/2006/relationships/hyperlink" Target="https://sip.lex.pl/" TargetMode="Externa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PEYA4Z2STNJ5-1786848945-286</_dlc_DocId>
    <_dlc_DocIdUrl xmlns="f52873c2-5f31-4973-adda-d4235ece25bd">
      <Url>https://iwspsz.ron.int/jiwspsz/rblog/2rblog/jwbezpod/26wog/kom/szp/_layouts/15/DocIdRedir.aspx?ID=PEYA4Z2STNJ5-1786848945-286</Url>
      <Description>PEYA4Z2STNJ5-1786848945-286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0149-1F0A-43D9-9013-F7AC4370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625DF-0FAB-46AA-ACA4-3F7B9B20689F}">
  <ds:schemaRefs>
    <ds:schemaRef ds:uri="http://schemas.microsoft.com/sharepoint/events"/>
  </ds:schemaRefs>
</ds:datastoreItem>
</file>

<file path=customXml/itemProps3.xml><?xml version="1.0" encoding="utf-8"?>
<ds:datastoreItem xmlns:ds="http://schemas.openxmlformats.org/officeDocument/2006/customXml" ds:itemID="{F9F6CEA4-926B-44F7-B899-4C3A273338A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90A5CAC-2F59-4060-9706-4721A85D2834}">
  <ds:schemaRefs>
    <ds:schemaRef ds:uri="http://schemas.microsoft.com/sharepoint/v3/contenttype/forms"/>
  </ds:schemaRefs>
</ds:datastoreItem>
</file>

<file path=customXml/itemProps5.xml><?xml version="1.0" encoding="utf-8"?>
<ds:datastoreItem xmlns:ds="http://schemas.openxmlformats.org/officeDocument/2006/customXml" ds:itemID="{81C2E161-A310-4F20-9B75-2510BAAD7E4F}">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6.xml><?xml version="1.0" encoding="utf-8"?>
<ds:datastoreItem xmlns:ds="http://schemas.openxmlformats.org/officeDocument/2006/customXml" ds:itemID="{E2603C9D-B153-4357-BE54-D9D59EBB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60</Pages>
  <Words>20653</Words>
  <Characters>123924</Characters>
  <Application>Microsoft Office Word</Application>
  <DocSecurity>0</DocSecurity>
  <Lines>1032</Lines>
  <Paragraphs>288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Skalińska Małgorzata</dc:creator>
  <cp:lastModifiedBy>Skalińska Małgorzata</cp:lastModifiedBy>
  <cp:revision>6</cp:revision>
  <cp:lastPrinted>2022-05-04T10:14:00Z</cp:lastPrinted>
  <dcterms:created xsi:type="dcterms:W3CDTF">2022-05-04T10:09:00Z</dcterms:created>
  <dcterms:modified xsi:type="dcterms:W3CDTF">2022-05-04T11:51:00Z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0x010100EA88FAC8E08B4012A42756AAADA623DA01002848AD243254B54B949791124F7C4F98</vt:lpwstr>
  </property>
  <property fmtid="{D5CDD505-2E9C-101B-9397-08002B2CF9AE}" pid="3" name="_dlc_DocIdItemGuid">
    <vt:lpwstr>b3e9194e-3fa2-4381-9387-5691f4c7bf81</vt:lpwstr>
  </property>
  <property fmtid="{D5CDD505-2E9C-101B-9397-08002B2CF9AE}" pid="4" name="docIndexRef">
    <vt:lpwstr>1763e5ee-ec95-4baf-8050-1713dd2b7cc2</vt:lpwstr>
  </property>
  <property fmtid="{D5CDD505-2E9C-101B-9397-08002B2CF9AE}" pid="5" name="bjSaver">
    <vt:lpwstr>kNKFAVoT8QB2eMtAFTM7B/TiQt218iUl</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y fmtid="{D5CDD505-2E9C-101B-9397-08002B2CF9AE}" pid="9" name="bjPortionMark">
    <vt:lpwstr>[JAW]</vt:lpwstr>
  </property>
  <property fmtid="{D5CDD505-2E9C-101B-9397-08002B2CF9AE}" pid="10" name="bjClsUserRVM">
    <vt:lpwstr>[]</vt:lpwstr>
  </property>
</Properties>
</file>