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bookmarkStart w:id="1" w:name="_Hlk122590041"/>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237AB0BB" w:rsidR="00A71656" w:rsidRDefault="003D40F5" w:rsidP="003D40F5">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p>
    <w:p w14:paraId="509C1ED1" w14:textId="77777777" w:rsidR="003D40F5" w:rsidRPr="00415BF5" w:rsidRDefault="003D40F5" w:rsidP="003D40F5">
      <w:pPr>
        <w:spacing w:after="0" w:line="240" w:lineRule="auto"/>
        <w:jc w:val="center"/>
        <w:rPr>
          <w:rFonts w:eastAsia="Times New Roman" w:cs="Times New Roman"/>
          <w:sz w:val="4"/>
          <w:szCs w:val="4"/>
          <w:lang w:eastAsia="pl-PL"/>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708"/>
        <w:gridCol w:w="567"/>
        <w:gridCol w:w="1281"/>
        <w:gridCol w:w="6374"/>
      </w:tblGrid>
      <w:tr w:rsidR="00A71656" w:rsidRPr="00920317" w14:paraId="2DE65E08" w14:textId="77777777" w:rsidTr="003D40F5">
        <w:trPr>
          <w:trHeight w:val="389"/>
        </w:trPr>
        <w:tc>
          <w:tcPr>
            <w:tcW w:w="1555" w:type="dxa"/>
            <w:tcBorders>
              <w:top w:val="single" w:sz="4" w:space="0" w:color="auto"/>
            </w:tcBorders>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2" w:name="_Hlk121222952"/>
            <w:r w:rsidRPr="00920317">
              <w:rPr>
                <w:rFonts w:eastAsia="Times New Roman" w:cs="Times New Roman"/>
                <w:b/>
                <w:bCs/>
                <w:i/>
                <w:iCs/>
                <w:sz w:val="20"/>
                <w:szCs w:val="20"/>
                <w:lang w:eastAsia="pl-PL"/>
              </w:rPr>
              <w:t>Przedmiot zamówienia</w:t>
            </w:r>
          </w:p>
        </w:tc>
        <w:tc>
          <w:tcPr>
            <w:tcW w:w="8930" w:type="dxa"/>
            <w:gridSpan w:val="4"/>
            <w:tcBorders>
              <w:top w:val="single" w:sz="4" w:space="0" w:color="auto"/>
            </w:tcBorders>
            <w:shd w:val="clear" w:color="auto" w:fill="DBDBDB" w:themeFill="accent3" w:themeFillTint="66"/>
            <w:vAlign w:val="center"/>
          </w:tcPr>
          <w:p w14:paraId="2442B354" w14:textId="6EC99605" w:rsidR="00A71656" w:rsidRPr="00415BF5" w:rsidRDefault="000542B8" w:rsidP="00A71656">
            <w:pPr>
              <w:spacing w:after="0" w:line="240" w:lineRule="auto"/>
              <w:jc w:val="center"/>
              <w:rPr>
                <w:rFonts w:eastAsia="Times New Roman" w:cs="Times New Roman"/>
                <w:b/>
                <w:bCs/>
                <w:i/>
                <w:iCs/>
                <w:sz w:val="24"/>
                <w:szCs w:val="24"/>
                <w:lang w:eastAsia="pl-PL"/>
              </w:rPr>
            </w:pPr>
            <w:r w:rsidRPr="000542B8">
              <w:rPr>
                <w:rFonts w:eastAsia="Times New Roman" w:cs="Times New Roman"/>
                <w:b/>
                <w:bCs/>
                <w:i/>
                <w:iCs/>
                <w:sz w:val="28"/>
                <w:szCs w:val="28"/>
                <w:lang w:eastAsia="pl-PL"/>
              </w:rPr>
              <w:t>KOMPLEKSOWA USŁUGA PRANIA Z OZNAKOWANIEM ASORTYMENTU I</w:t>
            </w:r>
            <w:r w:rsidR="00F0527E">
              <w:rPr>
                <w:rFonts w:eastAsia="Times New Roman" w:cs="Times New Roman"/>
                <w:b/>
                <w:bCs/>
                <w:i/>
                <w:iCs/>
                <w:sz w:val="28"/>
                <w:szCs w:val="28"/>
                <w:lang w:eastAsia="pl-PL"/>
              </w:rPr>
              <w:t> </w:t>
            </w:r>
            <w:r w:rsidRPr="000542B8">
              <w:rPr>
                <w:rFonts w:eastAsia="Times New Roman" w:cs="Times New Roman"/>
                <w:b/>
                <w:bCs/>
                <w:i/>
                <w:iCs/>
                <w:sz w:val="28"/>
                <w:szCs w:val="28"/>
                <w:lang w:eastAsia="pl-PL"/>
              </w:rPr>
              <w:t>WDROŻENIEM SYSTEMU RFID</w:t>
            </w:r>
          </w:p>
        </w:tc>
      </w:tr>
      <w:bookmarkEnd w:id="2"/>
      <w:tr w:rsidR="00A71656" w:rsidRPr="00920317" w14:paraId="3407E224" w14:textId="77777777" w:rsidTr="003D40F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4"/>
            <w:tcBorders>
              <w:bottom w:val="single" w:sz="12" w:space="0" w:color="auto"/>
            </w:tcBorders>
            <w:shd w:val="clear" w:color="auto" w:fill="DBDBDB" w:themeFill="accent3" w:themeFillTint="66"/>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515325F"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 xml:space="preserve">64–920 Piła, ul. Rydygiera </w:t>
            </w:r>
            <w:r w:rsidR="000542B8">
              <w:rPr>
                <w:rFonts w:eastAsia="Times New Roman" w:cs="Times New Roman"/>
                <w:szCs w:val="24"/>
                <w:lang w:eastAsia="pl-PL"/>
              </w:rPr>
              <w:t xml:space="preserve">Ludwika </w:t>
            </w:r>
            <w:r w:rsidRPr="00920317">
              <w:rPr>
                <w:rFonts w:eastAsia="Times New Roman" w:cs="Times New Roman"/>
                <w:szCs w:val="24"/>
                <w:lang w:eastAsia="pl-PL"/>
              </w:rPr>
              <w:t>1</w:t>
            </w:r>
          </w:p>
        </w:tc>
      </w:tr>
      <w:tr w:rsidR="00A71656" w:rsidRPr="00920317" w14:paraId="13957D58" w14:textId="77777777" w:rsidTr="003D40F5">
        <w:trPr>
          <w:trHeight w:val="911"/>
        </w:trPr>
        <w:tc>
          <w:tcPr>
            <w:tcW w:w="2830" w:type="dxa"/>
            <w:gridSpan w:val="3"/>
            <w:tcBorders>
              <w:top w:val="single" w:sz="12" w:space="0" w:color="auto"/>
            </w:tcBorders>
            <w:shd w:val="clear" w:color="auto" w:fill="CBE7CE"/>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7655"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3D40F5">
        <w:trPr>
          <w:trHeight w:val="63"/>
        </w:trPr>
        <w:tc>
          <w:tcPr>
            <w:tcW w:w="2830" w:type="dxa"/>
            <w:gridSpan w:val="3"/>
            <w:tcBorders>
              <w:top w:val="single" w:sz="12" w:space="0" w:color="auto"/>
            </w:tcBorders>
            <w:shd w:val="clear" w:color="auto" w:fill="CBE7CE"/>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7655"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3D40F5">
        <w:trPr>
          <w:trHeight w:val="132"/>
        </w:trPr>
        <w:tc>
          <w:tcPr>
            <w:tcW w:w="2830" w:type="dxa"/>
            <w:gridSpan w:val="3"/>
            <w:shd w:val="clear" w:color="auto" w:fill="CBE7CE"/>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765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3D40F5">
        <w:trPr>
          <w:trHeight w:val="132"/>
        </w:trPr>
        <w:tc>
          <w:tcPr>
            <w:tcW w:w="2830" w:type="dxa"/>
            <w:gridSpan w:val="3"/>
            <w:shd w:val="clear" w:color="auto" w:fill="CBE7CE"/>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765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3D40F5">
        <w:trPr>
          <w:trHeight w:val="132"/>
        </w:trPr>
        <w:tc>
          <w:tcPr>
            <w:tcW w:w="2830" w:type="dxa"/>
            <w:gridSpan w:val="3"/>
            <w:shd w:val="clear" w:color="auto" w:fill="CBE7CE"/>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7655"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3D40F5">
        <w:trPr>
          <w:trHeight w:val="132"/>
        </w:trPr>
        <w:tc>
          <w:tcPr>
            <w:tcW w:w="2830" w:type="dxa"/>
            <w:gridSpan w:val="3"/>
            <w:shd w:val="clear" w:color="auto" w:fill="CBE7CE"/>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765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3D40F5">
        <w:trPr>
          <w:trHeight w:val="132"/>
        </w:trPr>
        <w:tc>
          <w:tcPr>
            <w:tcW w:w="2830" w:type="dxa"/>
            <w:gridSpan w:val="3"/>
            <w:shd w:val="clear" w:color="auto" w:fill="CBE7CE"/>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765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3D40F5">
        <w:trPr>
          <w:trHeight w:val="487"/>
        </w:trPr>
        <w:tc>
          <w:tcPr>
            <w:tcW w:w="2830" w:type="dxa"/>
            <w:gridSpan w:val="3"/>
            <w:tcBorders>
              <w:bottom w:val="single" w:sz="4" w:space="0" w:color="auto"/>
            </w:tcBorders>
            <w:shd w:val="clear" w:color="auto" w:fill="CBE7CE"/>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7655" w:type="dxa"/>
            <w:gridSpan w:val="2"/>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3D40F5">
        <w:trPr>
          <w:trHeight w:val="665"/>
        </w:trPr>
        <w:tc>
          <w:tcPr>
            <w:tcW w:w="4111" w:type="dxa"/>
            <w:gridSpan w:val="4"/>
            <w:tcBorders>
              <w:top w:val="single" w:sz="4" w:space="0" w:color="auto"/>
              <w:left w:val="single" w:sz="4" w:space="0" w:color="auto"/>
              <w:bottom w:val="single" w:sz="4" w:space="0" w:color="auto"/>
              <w:right w:val="single" w:sz="4" w:space="0" w:color="auto"/>
            </w:tcBorders>
            <w:shd w:val="clear" w:color="auto" w:fill="CBE7CE"/>
          </w:tcPr>
          <w:p w14:paraId="68AE873A" w14:textId="77777777" w:rsidR="003D40F5" w:rsidRDefault="006E2FA5" w:rsidP="003D40F5">
            <w:pPr>
              <w:spacing w:after="0" w:line="240" w:lineRule="auto"/>
              <w:jc w:val="center"/>
              <w:rPr>
                <w:rFonts w:eastAsia="Times New Roman" w:cs="Times New Roman"/>
                <w:b/>
                <w:bCs/>
                <w:i/>
                <w:iCs/>
                <w:sz w:val="20"/>
                <w:szCs w:val="20"/>
                <w:lang w:eastAsia="pl-PL"/>
              </w:rPr>
            </w:pPr>
            <w:bookmarkStart w:id="3" w:name="_Hlk65064140"/>
            <w:r w:rsidRPr="006E2FA5">
              <w:rPr>
                <w:rFonts w:eastAsia="Times New Roman" w:cs="Times New Roman"/>
                <w:b/>
                <w:bCs/>
                <w:i/>
                <w:iCs/>
                <w:sz w:val="20"/>
                <w:szCs w:val="20"/>
                <w:lang w:eastAsia="pl-PL"/>
              </w:rPr>
              <w:t>OFEROWANA WARTOŚĆ</w:t>
            </w:r>
            <w:r w:rsidR="003D40F5">
              <w:rPr>
                <w:rFonts w:eastAsia="Times New Roman" w:cs="Times New Roman"/>
                <w:b/>
                <w:bCs/>
                <w:i/>
                <w:iCs/>
                <w:sz w:val="20"/>
                <w:szCs w:val="20"/>
                <w:lang w:eastAsia="pl-PL"/>
              </w:rPr>
              <w:t xml:space="preserve"> </w:t>
            </w:r>
          </w:p>
          <w:p w14:paraId="7215F7D5" w14:textId="1B8216B9" w:rsidR="00341932" w:rsidRDefault="006E2FA5" w:rsidP="003D40F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ZADANIA </w:t>
            </w:r>
          </w:p>
          <w:p w14:paraId="6F1F2B40" w14:textId="77777777" w:rsidR="006E2FA5" w:rsidRDefault="006E2FA5" w:rsidP="00341932">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p w14:paraId="0770B61E" w14:textId="110C2735" w:rsidR="000A0394" w:rsidRPr="00B10F9B" w:rsidRDefault="000A0394" w:rsidP="00341932">
            <w:pPr>
              <w:spacing w:after="0" w:line="240" w:lineRule="auto"/>
              <w:jc w:val="center"/>
              <w:rPr>
                <w:rFonts w:eastAsia="Times New Roman" w:cs="Times New Roman"/>
                <w:i/>
                <w:iCs/>
                <w:sz w:val="20"/>
                <w:szCs w:val="20"/>
                <w:lang w:eastAsia="pl-PL"/>
              </w:rPr>
            </w:pPr>
            <w:r w:rsidRPr="00E771DB">
              <w:rPr>
                <w:rFonts w:eastAsia="Times New Roman" w:cs="Times New Roman"/>
                <w:i/>
                <w:iCs/>
                <w:sz w:val="18"/>
                <w:szCs w:val="18"/>
                <w:lang w:eastAsia="pl-PL"/>
              </w:rPr>
              <w:t xml:space="preserve">Wg wzoru: szacunkowa miesięczna ilość kilogramów (tj. </w:t>
            </w:r>
            <w:r w:rsidR="00651C89" w:rsidRPr="00E771DB">
              <w:rPr>
                <w:rFonts w:eastAsia="Times New Roman" w:cs="Times New Roman"/>
                <w:i/>
                <w:iCs/>
                <w:sz w:val="18"/>
                <w:szCs w:val="18"/>
                <w:lang w:eastAsia="pl-PL"/>
              </w:rPr>
              <w:t>18.000</w:t>
            </w:r>
            <w:r w:rsidRPr="00E771DB">
              <w:rPr>
                <w:rFonts w:eastAsia="Times New Roman" w:cs="Times New Roman"/>
                <w:i/>
                <w:iCs/>
                <w:sz w:val="18"/>
                <w:szCs w:val="18"/>
                <w:lang w:eastAsia="pl-PL"/>
              </w:rPr>
              <w:t xml:space="preserve"> kg) razy </w:t>
            </w:r>
            <w:r w:rsidR="00651C89" w:rsidRPr="00E771DB">
              <w:rPr>
                <w:rFonts w:eastAsia="Times New Roman" w:cs="Times New Roman"/>
                <w:i/>
                <w:iCs/>
                <w:sz w:val="18"/>
                <w:szCs w:val="18"/>
                <w:lang w:eastAsia="pl-PL"/>
              </w:rPr>
              <w:t>36</w:t>
            </w:r>
            <w:r w:rsidRPr="00E771DB">
              <w:rPr>
                <w:rFonts w:eastAsia="Times New Roman" w:cs="Times New Roman"/>
                <w:i/>
                <w:iCs/>
                <w:sz w:val="18"/>
                <w:szCs w:val="18"/>
                <w:lang w:eastAsia="pl-PL"/>
              </w:rPr>
              <w:t xml:space="preserve"> miesięcy razy oferowana wartość za 1 kilogram</w:t>
            </w:r>
          </w:p>
        </w:tc>
        <w:tc>
          <w:tcPr>
            <w:tcW w:w="6374" w:type="dxa"/>
            <w:tcBorders>
              <w:top w:val="single" w:sz="4" w:space="0" w:color="auto"/>
              <w:left w:val="single" w:sz="4" w:space="0" w:color="auto"/>
              <w:bottom w:val="single" w:sz="4" w:space="0" w:color="auto"/>
              <w:right w:val="single" w:sz="4" w:space="0" w:color="auto"/>
            </w:tcBorders>
          </w:tcPr>
          <w:p w14:paraId="63C8CA50" w14:textId="77777777" w:rsidR="00E771DB" w:rsidRDefault="00E771DB" w:rsidP="006E2FA5">
            <w:pPr>
              <w:spacing w:after="0" w:line="240" w:lineRule="auto"/>
              <w:rPr>
                <w:rFonts w:eastAsia="Times New Roman" w:cs="Times New Roman"/>
                <w:b/>
                <w:bCs/>
                <w:sz w:val="24"/>
                <w:szCs w:val="24"/>
                <w:lang w:eastAsia="pl-PL"/>
              </w:rPr>
            </w:pPr>
          </w:p>
          <w:p w14:paraId="530E224A" w14:textId="2906589A"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7F1AD3" w:rsidRPr="00920317" w14:paraId="3EE5CBF9" w14:textId="77777777" w:rsidTr="003D40F5">
        <w:trPr>
          <w:trHeight w:val="665"/>
        </w:trPr>
        <w:tc>
          <w:tcPr>
            <w:tcW w:w="4111" w:type="dxa"/>
            <w:gridSpan w:val="4"/>
            <w:tcBorders>
              <w:top w:val="single" w:sz="4" w:space="0" w:color="auto"/>
              <w:left w:val="single" w:sz="4" w:space="0" w:color="auto"/>
              <w:bottom w:val="single" w:sz="4" w:space="0" w:color="auto"/>
              <w:right w:val="single" w:sz="4" w:space="0" w:color="auto"/>
            </w:tcBorders>
            <w:shd w:val="clear" w:color="auto" w:fill="CBE7CE"/>
          </w:tcPr>
          <w:p w14:paraId="56743ED2" w14:textId="400B849B" w:rsidR="000A0394" w:rsidRDefault="000A0394" w:rsidP="00E771DB">
            <w:pPr>
              <w:spacing w:after="0" w:line="240" w:lineRule="auto"/>
              <w:jc w:val="center"/>
              <w:rPr>
                <w:rFonts w:eastAsia="Times New Roman" w:cs="Times New Roman"/>
                <w:b/>
                <w:bCs/>
                <w:i/>
                <w:iCs/>
                <w:sz w:val="20"/>
                <w:szCs w:val="20"/>
                <w:lang w:eastAsia="pl-PL"/>
              </w:rPr>
            </w:pPr>
            <w:r w:rsidRPr="000A0394">
              <w:rPr>
                <w:rFonts w:eastAsia="Times New Roman" w:cs="Times New Roman"/>
                <w:b/>
                <w:bCs/>
                <w:i/>
                <w:iCs/>
                <w:sz w:val="20"/>
                <w:szCs w:val="20"/>
                <w:lang w:eastAsia="pl-PL"/>
              </w:rPr>
              <w:t>Oferowana wartość za 1 kg</w:t>
            </w:r>
            <w:r w:rsidR="00E771DB">
              <w:rPr>
                <w:rFonts w:eastAsia="Times New Roman" w:cs="Times New Roman"/>
                <w:b/>
                <w:bCs/>
                <w:i/>
                <w:iCs/>
                <w:sz w:val="20"/>
                <w:szCs w:val="20"/>
                <w:lang w:eastAsia="pl-PL"/>
              </w:rPr>
              <w:t xml:space="preserve"> prania</w:t>
            </w:r>
          </w:p>
          <w:p w14:paraId="3CF80614" w14:textId="05734678" w:rsidR="007F1AD3" w:rsidRPr="00E771DB" w:rsidRDefault="007F1AD3" w:rsidP="006E2FA5">
            <w:pPr>
              <w:spacing w:after="0" w:line="240" w:lineRule="auto"/>
              <w:jc w:val="center"/>
              <w:rPr>
                <w:rFonts w:eastAsia="Times New Roman" w:cs="Times New Roman"/>
                <w:i/>
                <w:iCs/>
                <w:sz w:val="20"/>
                <w:szCs w:val="20"/>
                <w:lang w:eastAsia="pl-PL"/>
              </w:rPr>
            </w:pPr>
            <w:r w:rsidRPr="00E771DB">
              <w:rPr>
                <w:rFonts w:eastAsia="Times New Roman" w:cs="Times New Roman"/>
                <w:i/>
                <w:iCs/>
                <w:sz w:val="18"/>
                <w:szCs w:val="18"/>
                <w:lang w:eastAsia="pl-PL"/>
              </w:rPr>
              <w:t xml:space="preserve">Wynagrodzenie należne Wykonawcy za wykonanie </w:t>
            </w:r>
            <w:r w:rsidR="00E771DB" w:rsidRPr="00E771DB">
              <w:rPr>
                <w:rFonts w:eastAsia="Times New Roman" w:cs="Times New Roman"/>
                <w:i/>
                <w:iCs/>
                <w:sz w:val="18"/>
                <w:szCs w:val="18"/>
                <w:lang w:eastAsia="pl-PL"/>
              </w:rPr>
              <w:t xml:space="preserve">kompleksowej </w:t>
            </w:r>
            <w:r w:rsidRPr="00E771DB">
              <w:rPr>
                <w:rFonts w:eastAsia="Times New Roman" w:cs="Times New Roman"/>
                <w:i/>
                <w:iCs/>
                <w:sz w:val="18"/>
                <w:szCs w:val="18"/>
                <w:lang w:eastAsia="pl-PL"/>
              </w:rPr>
              <w:t>usługi prania jednego kilograma bielizny szpitalnej</w:t>
            </w:r>
          </w:p>
        </w:tc>
        <w:tc>
          <w:tcPr>
            <w:tcW w:w="6374" w:type="dxa"/>
            <w:tcBorders>
              <w:top w:val="single" w:sz="4" w:space="0" w:color="auto"/>
              <w:left w:val="single" w:sz="4" w:space="0" w:color="auto"/>
              <w:bottom w:val="single" w:sz="4" w:space="0" w:color="auto"/>
              <w:right w:val="single" w:sz="4" w:space="0" w:color="auto"/>
            </w:tcBorders>
          </w:tcPr>
          <w:p w14:paraId="1F39AEE5" w14:textId="77777777" w:rsidR="00E771DB" w:rsidRDefault="00E771DB" w:rsidP="007F1AD3">
            <w:pPr>
              <w:spacing w:after="0" w:line="240" w:lineRule="auto"/>
              <w:rPr>
                <w:rFonts w:eastAsia="Times New Roman" w:cs="Times New Roman"/>
                <w:b/>
                <w:bCs/>
                <w:sz w:val="24"/>
                <w:szCs w:val="24"/>
                <w:lang w:eastAsia="pl-PL"/>
              </w:rPr>
            </w:pPr>
          </w:p>
          <w:p w14:paraId="5871D38C" w14:textId="54DE354B" w:rsidR="007F1AD3" w:rsidRPr="006E2FA5" w:rsidRDefault="007F1AD3" w:rsidP="007F1AD3">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120E0516" w14:textId="61F8803E" w:rsidR="007F1AD3" w:rsidRPr="006E2FA5" w:rsidRDefault="007F1AD3" w:rsidP="006E2FA5">
            <w:pPr>
              <w:spacing w:after="0" w:line="240" w:lineRule="auto"/>
              <w:rPr>
                <w:rFonts w:eastAsia="Times New Roman" w:cs="Times New Roman"/>
                <w:b/>
                <w:bCs/>
                <w:sz w:val="24"/>
                <w:szCs w:val="24"/>
                <w:lang w:eastAsia="pl-PL"/>
              </w:rPr>
            </w:pPr>
            <w:r w:rsidRPr="006E2FA5">
              <w:rPr>
                <w:rFonts w:eastAsia="Times New Roman" w:cs="Times New Roman"/>
                <w:lang w:eastAsia="pl-PL"/>
              </w:rPr>
              <w:t>VAT %:</w:t>
            </w:r>
          </w:p>
        </w:tc>
      </w:tr>
      <w:bookmarkEnd w:id="3"/>
      <w:tr w:rsidR="00695A0D" w:rsidRPr="00920317" w14:paraId="3C8BF235" w14:textId="77777777" w:rsidTr="003D40F5">
        <w:trPr>
          <w:trHeight w:val="478"/>
        </w:trPr>
        <w:tc>
          <w:tcPr>
            <w:tcW w:w="4111" w:type="dxa"/>
            <w:gridSpan w:val="4"/>
            <w:tcBorders>
              <w:top w:val="single" w:sz="4" w:space="0" w:color="auto"/>
              <w:left w:val="single" w:sz="4" w:space="0" w:color="auto"/>
              <w:bottom w:val="single" w:sz="4" w:space="0" w:color="auto"/>
              <w:right w:val="single" w:sz="4" w:space="0" w:color="auto"/>
            </w:tcBorders>
            <w:shd w:val="clear" w:color="auto" w:fill="CBE7CE"/>
            <w:vAlign w:val="center"/>
          </w:tcPr>
          <w:p w14:paraId="3ECABCDF" w14:textId="60FA8D28" w:rsidR="00695A0D" w:rsidRPr="00DB7811" w:rsidRDefault="003D40F5" w:rsidP="00695A0D">
            <w:pPr>
              <w:spacing w:after="0" w:line="240" w:lineRule="auto"/>
              <w:jc w:val="center"/>
              <w:rPr>
                <w:rFonts w:eastAsia="Times New Roman" w:cs="Times New Roman"/>
                <w:b/>
                <w:bCs/>
                <w:i/>
                <w:iCs/>
                <w:lang w:eastAsia="pl-PL"/>
              </w:rPr>
            </w:pPr>
            <w:r w:rsidRPr="00651C89">
              <w:rPr>
                <w:rFonts w:eastAsia="Times New Roman" w:cs="Times New Roman"/>
                <w:b/>
                <w:bCs/>
                <w:i/>
                <w:iCs/>
                <w:lang w:eastAsia="pl-PL"/>
              </w:rPr>
              <w:t>TERMIN ROZSTRZYGNIĘCIA REKLAMACJI</w:t>
            </w:r>
            <w:r>
              <w:rPr>
                <w:rFonts w:eastAsia="Times New Roman" w:cs="Times New Roman"/>
                <w:b/>
                <w:bCs/>
                <w:i/>
                <w:iCs/>
                <w:lang w:eastAsia="pl-PL"/>
              </w:rPr>
              <w:t xml:space="preserve"> </w:t>
            </w:r>
          </w:p>
          <w:p w14:paraId="3C9BD719" w14:textId="77777777" w:rsidR="00695A0D" w:rsidRDefault="00695A0D" w:rsidP="00695A0D">
            <w:pPr>
              <w:spacing w:after="0" w:line="240" w:lineRule="auto"/>
              <w:jc w:val="center"/>
              <w:rPr>
                <w:rFonts w:eastAsia="Times New Roman" w:cs="Times New Roman"/>
                <w:bCs/>
                <w:i/>
                <w:iCs/>
                <w:lang w:eastAsia="pl-PL"/>
              </w:rPr>
            </w:pPr>
            <w:r w:rsidRPr="00DB7811">
              <w:rPr>
                <w:rFonts w:eastAsia="Times New Roman" w:cs="Times New Roman"/>
                <w:bCs/>
                <w:i/>
                <w:iCs/>
                <w:lang w:eastAsia="pl-PL"/>
              </w:rPr>
              <w:t xml:space="preserve"> (podlega ocenie)</w:t>
            </w:r>
          </w:p>
          <w:p w14:paraId="55E664BD" w14:textId="1071146C" w:rsidR="002D046D" w:rsidRPr="00E771DB" w:rsidRDefault="00651C89" w:rsidP="00695A0D">
            <w:pPr>
              <w:spacing w:after="0" w:line="240" w:lineRule="auto"/>
              <w:jc w:val="center"/>
              <w:rPr>
                <w:rFonts w:eastAsia="Times New Roman" w:cs="Times New Roman"/>
                <w:i/>
                <w:iCs/>
                <w:sz w:val="20"/>
                <w:szCs w:val="20"/>
                <w:lang w:eastAsia="pl-PL"/>
              </w:rPr>
            </w:pPr>
            <w:r w:rsidRPr="00E771DB">
              <w:rPr>
                <w:rFonts w:eastAsia="Times New Roman" w:cs="Times New Roman"/>
                <w:i/>
                <w:iCs/>
                <w:sz w:val="18"/>
                <w:szCs w:val="18"/>
                <w:lang w:eastAsia="pl-PL"/>
              </w:rPr>
              <w:t>Przez czas rozstrzygnięcia reklamacji Zamawiający rozumie usunięcie zgłoszonych nieprawidłowości.</w:t>
            </w:r>
            <w:r w:rsidR="003D40F5">
              <w:rPr>
                <w:rFonts w:eastAsia="Times New Roman" w:cs="Times New Roman"/>
                <w:i/>
                <w:iCs/>
                <w:sz w:val="18"/>
                <w:szCs w:val="18"/>
                <w:lang w:eastAsia="pl-PL"/>
              </w:rPr>
              <w:t xml:space="preserve"> </w:t>
            </w:r>
          </w:p>
        </w:tc>
        <w:tc>
          <w:tcPr>
            <w:tcW w:w="6374" w:type="dxa"/>
            <w:tcBorders>
              <w:top w:val="single" w:sz="4" w:space="0" w:color="auto"/>
              <w:left w:val="single" w:sz="4" w:space="0" w:color="auto"/>
              <w:bottom w:val="single" w:sz="4" w:space="0" w:color="auto"/>
              <w:right w:val="single" w:sz="4" w:space="0" w:color="auto"/>
            </w:tcBorders>
            <w:vAlign w:val="center"/>
          </w:tcPr>
          <w:p w14:paraId="02B38898" w14:textId="1FD40422" w:rsidR="00695A0D" w:rsidRPr="006E2FA5" w:rsidRDefault="003D40F5" w:rsidP="00695A0D">
            <w:pPr>
              <w:spacing w:after="0" w:line="240" w:lineRule="auto"/>
              <w:rPr>
                <w:rFonts w:eastAsia="Times New Roman" w:cs="Times New Roman"/>
                <w:b/>
                <w:bCs/>
                <w:sz w:val="24"/>
                <w:szCs w:val="24"/>
                <w:lang w:eastAsia="pl-PL"/>
              </w:rPr>
            </w:pPr>
            <w:r>
              <w:rPr>
                <w:rFonts w:eastAsia="Times New Roman" w:cs="Times New Roman"/>
                <w:b/>
                <w:bCs/>
                <w:sz w:val="24"/>
                <w:szCs w:val="24"/>
                <w:lang w:eastAsia="pl-PL"/>
              </w:rPr>
              <w:t xml:space="preserve">Ilość dni: </w:t>
            </w:r>
          </w:p>
        </w:tc>
      </w:tr>
      <w:tr w:rsidR="00695A0D" w:rsidRPr="00920317" w14:paraId="2E0FA1EB" w14:textId="77777777" w:rsidTr="003D40F5">
        <w:trPr>
          <w:trHeight w:val="716"/>
        </w:trPr>
        <w:tc>
          <w:tcPr>
            <w:tcW w:w="4111" w:type="dxa"/>
            <w:gridSpan w:val="4"/>
            <w:tcBorders>
              <w:top w:val="single" w:sz="4" w:space="0" w:color="auto"/>
              <w:left w:val="single" w:sz="4" w:space="0" w:color="auto"/>
              <w:bottom w:val="single" w:sz="4" w:space="0" w:color="auto"/>
              <w:right w:val="single" w:sz="4" w:space="0" w:color="auto"/>
            </w:tcBorders>
            <w:shd w:val="clear" w:color="auto" w:fill="CBE7CE"/>
            <w:vAlign w:val="center"/>
          </w:tcPr>
          <w:p w14:paraId="581AE2A9" w14:textId="0A86BBFA" w:rsidR="003D40F5" w:rsidRDefault="003D40F5" w:rsidP="00695A0D">
            <w:pPr>
              <w:spacing w:after="0" w:line="240" w:lineRule="auto"/>
              <w:jc w:val="center"/>
              <w:rPr>
                <w:rFonts w:eastAsia="Times New Roman" w:cs="Times New Roman"/>
                <w:b/>
                <w:i/>
                <w:lang w:eastAsia="pl-PL"/>
              </w:rPr>
            </w:pPr>
            <w:r w:rsidRPr="003D40F5">
              <w:rPr>
                <w:rFonts w:eastAsia="Times New Roman" w:cs="Times New Roman"/>
                <w:b/>
                <w:i/>
                <w:lang w:eastAsia="pl-PL"/>
              </w:rPr>
              <w:t>OZNAKOWANIE ASORTYMENTU</w:t>
            </w:r>
          </w:p>
          <w:p w14:paraId="2FBE6646" w14:textId="77777777" w:rsidR="00695A0D" w:rsidRDefault="000542B8" w:rsidP="00695A0D">
            <w:pPr>
              <w:spacing w:after="0" w:line="240" w:lineRule="auto"/>
              <w:jc w:val="center"/>
              <w:rPr>
                <w:rFonts w:eastAsia="Times New Roman" w:cs="Times New Roman"/>
                <w:bCs/>
                <w:i/>
                <w:iCs/>
                <w:lang w:eastAsia="pl-PL"/>
              </w:rPr>
            </w:pPr>
            <w:r>
              <w:rPr>
                <w:rFonts w:eastAsia="Times New Roman" w:cs="Times New Roman"/>
                <w:b/>
                <w:i/>
                <w:lang w:eastAsia="pl-PL"/>
              </w:rPr>
              <w:t xml:space="preserve"> </w:t>
            </w:r>
            <w:r w:rsidR="00695A0D" w:rsidRPr="00760AB4">
              <w:rPr>
                <w:rFonts w:eastAsia="Times New Roman" w:cs="Times New Roman"/>
                <w:b/>
                <w:i/>
                <w:lang w:eastAsia="pl-PL"/>
              </w:rPr>
              <w:t xml:space="preserve"> </w:t>
            </w:r>
            <w:r w:rsidR="00695A0D" w:rsidRPr="00DB7811">
              <w:rPr>
                <w:rFonts w:eastAsia="Times New Roman" w:cs="Times New Roman"/>
                <w:bCs/>
                <w:i/>
                <w:iCs/>
                <w:lang w:eastAsia="pl-PL"/>
              </w:rPr>
              <w:t>(podlega ocenie)</w:t>
            </w:r>
          </w:p>
          <w:p w14:paraId="5C461BB1" w14:textId="1697C986" w:rsidR="003D40F5" w:rsidRPr="006E2FA5" w:rsidRDefault="003D40F5" w:rsidP="00695A0D">
            <w:pPr>
              <w:spacing w:after="0" w:line="240" w:lineRule="auto"/>
              <w:jc w:val="center"/>
              <w:rPr>
                <w:rFonts w:eastAsia="Times New Roman" w:cs="Times New Roman"/>
                <w:b/>
                <w:bCs/>
                <w:i/>
                <w:iCs/>
                <w:sz w:val="20"/>
                <w:szCs w:val="20"/>
                <w:lang w:eastAsia="pl-PL"/>
              </w:rPr>
            </w:pPr>
          </w:p>
        </w:tc>
        <w:tc>
          <w:tcPr>
            <w:tcW w:w="6374" w:type="dxa"/>
            <w:tcBorders>
              <w:top w:val="single" w:sz="4" w:space="0" w:color="auto"/>
              <w:left w:val="single" w:sz="4" w:space="0" w:color="auto"/>
              <w:bottom w:val="single" w:sz="4" w:space="0" w:color="auto"/>
              <w:right w:val="single" w:sz="4" w:space="0" w:color="auto"/>
            </w:tcBorders>
            <w:vAlign w:val="center"/>
          </w:tcPr>
          <w:p w14:paraId="1CEE80EA" w14:textId="0C20241C" w:rsidR="002D046D" w:rsidRPr="003D40F5" w:rsidRDefault="000542B8" w:rsidP="002D046D">
            <w:pPr>
              <w:spacing w:after="0" w:line="240" w:lineRule="auto"/>
              <w:rPr>
                <w:rFonts w:eastAsia="Times New Roman" w:cs="Times New Roman"/>
                <w:b/>
                <w:i/>
                <w:iCs/>
                <w:lang w:eastAsia="pl-PL"/>
              </w:rPr>
            </w:pPr>
            <w:r>
              <w:rPr>
                <w:rFonts w:eastAsia="Times New Roman" w:cs="Calibri"/>
                <w:lang w:eastAsia="pl-PL"/>
              </w:rPr>
              <w:t xml:space="preserve"> </w:t>
            </w:r>
            <w:r w:rsidR="003D40F5" w:rsidRPr="003D40F5">
              <w:rPr>
                <w:rFonts w:eastAsia="Times New Roman" w:cs="Times New Roman"/>
                <w:b/>
                <w:i/>
                <w:iCs/>
                <w:lang w:eastAsia="pl-PL"/>
              </w:rPr>
              <w:t>30 dni / 40 dni</w:t>
            </w:r>
            <w:r w:rsidR="003D40F5">
              <w:rPr>
                <w:rFonts w:eastAsia="Times New Roman" w:cs="Times New Roman"/>
                <w:b/>
                <w:i/>
                <w:iCs/>
                <w:lang w:eastAsia="pl-PL"/>
              </w:rPr>
              <w:t>*</w:t>
            </w:r>
          </w:p>
          <w:p w14:paraId="08A14639" w14:textId="04D44623" w:rsidR="00695A0D" w:rsidRPr="006E2FA5" w:rsidRDefault="002D046D" w:rsidP="002D046D">
            <w:pPr>
              <w:spacing w:after="0" w:line="240" w:lineRule="auto"/>
              <w:rPr>
                <w:rFonts w:eastAsia="Times New Roman" w:cs="Times New Roman"/>
                <w:b/>
                <w:bCs/>
                <w:sz w:val="24"/>
                <w:szCs w:val="24"/>
                <w:lang w:eastAsia="pl-PL"/>
              </w:rPr>
            </w:pPr>
            <w:r>
              <w:rPr>
                <w:rFonts w:eastAsia="Times New Roman" w:cs="Times New Roman"/>
                <w:bCs/>
                <w:i/>
                <w:iCs/>
                <w:sz w:val="18"/>
                <w:szCs w:val="18"/>
                <w:lang w:eastAsia="pl-PL"/>
              </w:rPr>
              <w:t>*</w:t>
            </w:r>
            <w:r w:rsidRPr="002D046D">
              <w:rPr>
                <w:rFonts w:eastAsia="Times New Roman" w:cs="Times New Roman"/>
                <w:bCs/>
                <w:i/>
                <w:iCs/>
                <w:sz w:val="18"/>
                <w:szCs w:val="18"/>
                <w:lang w:eastAsia="pl-PL"/>
              </w:rPr>
              <w:t>nieprawidłowe usunąć lub przekreślić</w:t>
            </w:r>
          </w:p>
        </w:tc>
      </w:tr>
      <w:tr w:rsidR="00695A0D" w:rsidRPr="00920317" w14:paraId="6FFD673A" w14:textId="77777777" w:rsidTr="003D40F5">
        <w:trPr>
          <w:trHeight w:val="331"/>
        </w:trPr>
        <w:tc>
          <w:tcPr>
            <w:tcW w:w="2263" w:type="dxa"/>
            <w:gridSpan w:val="2"/>
            <w:tcBorders>
              <w:top w:val="single" w:sz="4" w:space="0" w:color="auto"/>
            </w:tcBorders>
            <w:vAlign w:val="center"/>
          </w:tcPr>
          <w:p w14:paraId="71D8B934" w14:textId="77777777" w:rsidR="00695A0D" w:rsidRPr="00920317" w:rsidRDefault="00695A0D" w:rsidP="00695A0D">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222" w:type="dxa"/>
            <w:gridSpan w:val="3"/>
            <w:tcBorders>
              <w:top w:val="single" w:sz="4" w:space="0" w:color="auto"/>
            </w:tcBorders>
            <w:shd w:val="clear" w:color="auto" w:fill="DBDBDB" w:themeFill="accent3" w:themeFillTint="66"/>
            <w:vAlign w:val="center"/>
          </w:tcPr>
          <w:p w14:paraId="2245EF63" w14:textId="0C6F4A72" w:rsidR="00695A0D" w:rsidRPr="00920317" w:rsidRDefault="000542B8" w:rsidP="00695A0D">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36</w:t>
            </w:r>
            <w:r w:rsidR="00695A0D" w:rsidRPr="00920317">
              <w:rPr>
                <w:rFonts w:eastAsia="Times New Roman" w:cs="Calibri"/>
                <w:b/>
                <w:bCs/>
                <w:sz w:val="24"/>
                <w:szCs w:val="24"/>
                <w:lang w:eastAsia="pl-PL"/>
              </w:rPr>
              <w:t xml:space="preserve"> miesięcy </w:t>
            </w:r>
            <w:r w:rsidR="00695A0D" w:rsidRPr="00920317">
              <w:rPr>
                <w:rFonts w:eastAsia="Times New Roman" w:cs="Calibri"/>
                <w:bCs/>
                <w:sz w:val="24"/>
                <w:szCs w:val="24"/>
                <w:lang w:eastAsia="pl-PL"/>
              </w:rPr>
              <w:t>od dnia podpisania umowy</w:t>
            </w:r>
          </w:p>
        </w:tc>
      </w:tr>
      <w:tr w:rsidR="00651C89" w:rsidRPr="00920317" w14:paraId="698274E0" w14:textId="77777777" w:rsidTr="003D40F5">
        <w:trPr>
          <w:trHeight w:val="331"/>
        </w:trPr>
        <w:tc>
          <w:tcPr>
            <w:tcW w:w="2263" w:type="dxa"/>
            <w:gridSpan w:val="2"/>
            <w:vAlign w:val="center"/>
          </w:tcPr>
          <w:p w14:paraId="0C91E18C" w14:textId="433C593F" w:rsidR="00651C89" w:rsidRPr="00920317" w:rsidRDefault="00651C89" w:rsidP="00695A0D">
            <w:pPr>
              <w:spacing w:after="0" w:line="240" w:lineRule="auto"/>
              <w:jc w:val="center"/>
              <w:rPr>
                <w:rFonts w:eastAsia="Times New Roman" w:cs="Times New Roman"/>
                <w:b/>
                <w:bCs/>
                <w:i/>
                <w:iCs/>
                <w:sz w:val="18"/>
                <w:szCs w:val="18"/>
                <w:lang w:eastAsia="pl-PL"/>
              </w:rPr>
            </w:pPr>
            <w:r>
              <w:rPr>
                <w:rFonts w:eastAsia="Times New Roman" w:cs="Times New Roman"/>
                <w:b/>
                <w:bCs/>
                <w:i/>
                <w:iCs/>
                <w:sz w:val="18"/>
                <w:szCs w:val="18"/>
                <w:lang w:eastAsia="pl-PL"/>
              </w:rPr>
              <w:t>TERMIN PŁATNOŚCI</w:t>
            </w:r>
          </w:p>
        </w:tc>
        <w:tc>
          <w:tcPr>
            <w:tcW w:w="8222" w:type="dxa"/>
            <w:gridSpan w:val="3"/>
            <w:shd w:val="clear" w:color="auto" w:fill="DBDBDB" w:themeFill="accent3" w:themeFillTint="66"/>
            <w:vAlign w:val="center"/>
          </w:tcPr>
          <w:p w14:paraId="53867D51" w14:textId="55FA436E" w:rsidR="00651C89" w:rsidRDefault="00651C89" w:rsidP="00695A0D">
            <w:pPr>
              <w:spacing w:after="0" w:line="240" w:lineRule="auto"/>
              <w:jc w:val="center"/>
              <w:rPr>
                <w:rFonts w:eastAsia="Times New Roman" w:cs="Calibri"/>
                <w:b/>
                <w:bCs/>
                <w:sz w:val="24"/>
                <w:szCs w:val="24"/>
                <w:lang w:eastAsia="pl-PL"/>
              </w:rPr>
            </w:pPr>
            <w:r>
              <w:rPr>
                <w:rFonts w:eastAsia="Times New Roman" w:cs="Calibri"/>
                <w:b/>
                <w:bCs/>
                <w:sz w:val="24"/>
                <w:szCs w:val="24"/>
                <w:lang w:eastAsia="pl-PL"/>
              </w:rPr>
              <w:t>30 dni</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4A3EF4B8" w14:textId="77777777" w:rsidR="00E771DB" w:rsidRDefault="00415BF5" w:rsidP="00E771DB">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1CD00FB1" w14:textId="23C6EE29" w:rsidR="00E771DB" w:rsidRPr="00E771DB" w:rsidRDefault="00E771DB" w:rsidP="00E771DB">
      <w:pPr>
        <w:numPr>
          <w:ilvl w:val="0"/>
          <w:numId w:val="1"/>
        </w:numPr>
        <w:tabs>
          <w:tab w:val="left" w:pos="459"/>
        </w:tabs>
        <w:spacing w:after="40" w:line="240" w:lineRule="auto"/>
        <w:ind w:left="459" w:hanging="459"/>
        <w:rPr>
          <w:rFonts w:eastAsia="Times New Roman" w:cs="Segoe UI"/>
          <w:sz w:val="20"/>
          <w:szCs w:val="20"/>
          <w:lang w:eastAsia="pl-PL"/>
        </w:rPr>
      </w:pPr>
      <w:r w:rsidRPr="00E771DB">
        <w:rPr>
          <w:rFonts w:eastAsia="Times New Roman" w:cs="Segoe UI"/>
          <w:sz w:val="20"/>
          <w:szCs w:val="20"/>
          <w:lang w:eastAsia="pl-PL"/>
        </w:rPr>
        <w:t>oferowane usługi spełniają wymagania określone przez Zamawiającego w Specyfikacji Warunków Zamówienia</w:t>
      </w:r>
    </w:p>
    <w:p w14:paraId="5F772277" w14:textId="7308346C"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0E7CF987" w14:textId="77777777" w:rsidR="00A80B94" w:rsidRDefault="00415BF5" w:rsidP="00A80B94">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388C2531" w14:textId="7A4D5C34" w:rsidR="00A80B94" w:rsidRPr="00A80B94" w:rsidRDefault="00A80B94" w:rsidP="00A80B94">
      <w:pPr>
        <w:numPr>
          <w:ilvl w:val="0"/>
          <w:numId w:val="1"/>
        </w:numPr>
        <w:tabs>
          <w:tab w:val="left" w:pos="459"/>
        </w:tabs>
        <w:spacing w:after="40" w:line="240" w:lineRule="auto"/>
        <w:ind w:left="459" w:hanging="459"/>
        <w:rPr>
          <w:rFonts w:eastAsia="Times New Roman" w:cs="Segoe UI"/>
          <w:sz w:val="20"/>
          <w:szCs w:val="20"/>
          <w:lang w:eastAsia="pl-PL"/>
        </w:rPr>
      </w:pPr>
      <w:r w:rsidRPr="00A80B94">
        <w:rPr>
          <w:rFonts w:eastAsia="Times New Roman" w:cs="Segoe UI"/>
          <w:sz w:val="20"/>
          <w:szCs w:val="20"/>
          <w:lang w:eastAsia="pl-PL"/>
        </w:rPr>
        <w:t>na dzień składania ofert nie podlegam wykluczeniu z postępowania na podstawie art. 7 ust. 1 ustawy z dnia 13 kwietnia 2022r. o szczególnych rozwiązaniach w zakresie przeciwdziałania wspieraniu agresji na Ukrainę oraz służących ochronie bezpieczeństwa narodowego.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Pr="00E771DB" w:rsidRDefault="00415BF5" w:rsidP="00415BF5">
            <w:pPr>
              <w:spacing w:after="40"/>
              <w:contextualSpacing/>
              <w:rPr>
                <w:rFonts w:eastAsia="Times New Roman" w:cs="Segoe UI"/>
                <w:bCs/>
                <w:iCs/>
                <w:sz w:val="24"/>
                <w:szCs w:val="24"/>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7F6146A"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2D046D"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5" w:type="dxa"/>
        <w:tblLayout w:type="fixed"/>
        <w:tblLook w:val="04A0" w:firstRow="1" w:lastRow="0" w:firstColumn="1" w:lastColumn="0" w:noHBand="0" w:noVBand="1"/>
      </w:tblPr>
      <w:tblGrid>
        <w:gridCol w:w="10340"/>
      </w:tblGrid>
      <w:tr w:rsidR="00415BF5" w14:paraId="5D5DC96A" w14:textId="77777777" w:rsidTr="00E771DB">
        <w:trPr>
          <w:trHeight w:val="387"/>
        </w:trPr>
        <w:tc>
          <w:tcPr>
            <w:tcW w:w="10340"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E771DB">
      <w:pPr>
        <w:pBdr>
          <w:top w:val="single" w:sz="4" w:space="1" w:color="auto"/>
          <w:left w:val="single" w:sz="4" w:space="1"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 xml:space="preserve">niniejszym </w:t>
      </w:r>
      <w:proofErr w:type="gramStart"/>
      <w:r w:rsidRPr="00920317">
        <w:rPr>
          <w:rFonts w:eastAsia="Times New Roman" w:cs="Segoe UI"/>
          <w:b/>
          <w:iCs/>
          <w:sz w:val="20"/>
          <w:szCs w:val="20"/>
          <w:lang w:eastAsia="pl-PL"/>
        </w:rPr>
        <w:t>postępowaniu.*</w:t>
      </w:r>
      <w:proofErr w:type="gramEnd"/>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2CA4DD29"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xml:space="preserve">* W </w:t>
      </w:r>
      <w:r w:rsidR="001A5426" w:rsidRPr="00920317">
        <w:rPr>
          <w:rFonts w:eastAsia="Times New Roman" w:cs="Segoe UI"/>
          <w:bCs/>
          <w:iCs/>
          <w:sz w:val="18"/>
          <w:szCs w:val="18"/>
          <w:lang w:eastAsia="pl-PL"/>
        </w:rPr>
        <w:t>przypadku,</w:t>
      </w:r>
      <w:r w:rsidRPr="00920317">
        <w:rPr>
          <w:rFonts w:eastAsia="Times New Roman" w:cs="Segoe U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341932">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341932">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w:t>
      </w:r>
      <w:proofErr w:type="gramStart"/>
      <w:r w:rsidRPr="00920317">
        <w:rPr>
          <w:rFonts w:asciiTheme="minorHAnsi" w:hAnsiTheme="minorHAnsi"/>
          <w:sz w:val="18"/>
          <w:szCs w:val="18"/>
        </w:rPr>
        <w:t>…….</w:t>
      </w:r>
      <w:proofErr w:type="gramEnd"/>
      <w:r w:rsidRPr="00920317">
        <w:rPr>
          <w:rFonts w:asciiTheme="minorHAnsi" w:hAnsiTheme="minorHAnsi"/>
          <w:sz w:val="18"/>
          <w:szCs w:val="18"/>
        </w:rPr>
        <w:t>(należy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341932">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57722F77" w14:textId="77777777" w:rsidR="00341932" w:rsidRPr="00A80B94" w:rsidRDefault="00341932" w:rsidP="00341932">
      <w:pPr>
        <w:tabs>
          <w:tab w:val="left" w:pos="459"/>
        </w:tabs>
        <w:spacing w:after="0" w:line="360" w:lineRule="auto"/>
        <w:jc w:val="left"/>
        <w:rPr>
          <w:rFonts w:ascii="Calibri" w:eastAsia="Times New Roman" w:hAnsi="Calibri" w:cs="Times New Roman"/>
          <w:b/>
          <w:bCs/>
          <w:sz w:val="20"/>
          <w:szCs w:val="20"/>
          <w:u w:val="single"/>
          <w:lang w:eastAsia="pl-PL"/>
        </w:rPr>
      </w:pPr>
    </w:p>
    <w:p w14:paraId="36FFB9C5" w14:textId="3DEC33E4" w:rsidR="00341932" w:rsidRDefault="00341932" w:rsidP="00341932">
      <w:pPr>
        <w:tabs>
          <w:tab w:val="left" w:pos="459"/>
        </w:tabs>
        <w:spacing w:after="0" w:line="360" w:lineRule="auto"/>
        <w:jc w:val="left"/>
        <w:rPr>
          <w:rFonts w:ascii="Calibri" w:eastAsia="Times New Roman" w:hAnsi="Calibri" w:cs="Times New Roman"/>
          <w:sz w:val="20"/>
          <w:szCs w:val="20"/>
          <w:lang w:eastAsia="pl-PL"/>
        </w:rPr>
      </w:pPr>
      <w:r w:rsidRPr="00A80B94">
        <w:rPr>
          <w:rFonts w:ascii="Calibri" w:eastAsia="Times New Roman" w:hAnsi="Calibri" w:cs="Times New Roman"/>
          <w:b/>
          <w:bCs/>
          <w:sz w:val="20"/>
          <w:szCs w:val="20"/>
          <w:u w:val="single"/>
          <w:lang w:eastAsia="pl-PL"/>
        </w:rPr>
        <w:t>Wadium</w:t>
      </w:r>
      <w:r w:rsidRPr="00D80D5A">
        <w:rPr>
          <w:rFonts w:ascii="Calibri" w:eastAsia="Times New Roman" w:hAnsi="Calibri" w:cs="Times New Roman"/>
          <w:sz w:val="20"/>
          <w:szCs w:val="20"/>
          <w:lang w:eastAsia="pl-PL"/>
        </w:rPr>
        <w:t xml:space="preserve"> w wysokości </w:t>
      </w:r>
      <w:r w:rsidRPr="00D80D5A">
        <w:rPr>
          <w:rFonts w:ascii="Calibri" w:eastAsia="Times New Roman" w:hAnsi="Calibri" w:cs="Times New Roman"/>
          <w:b/>
          <w:sz w:val="20"/>
          <w:szCs w:val="20"/>
          <w:bdr w:val="single" w:sz="4" w:space="0" w:color="auto"/>
          <w:lang w:eastAsia="pl-PL"/>
        </w:rPr>
        <w:t>________________</w:t>
      </w:r>
      <w:r w:rsidRPr="00D80D5A">
        <w:rPr>
          <w:rFonts w:ascii="Calibri" w:eastAsia="Times New Roman" w:hAnsi="Calibri" w:cs="Times New Roman"/>
          <w:b/>
          <w:sz w:val="20"/>
          <w:szCs w:val="20"/>
          <w:lang w:eastAsia="pl-PL"/>
        </w:rPr>
        <w:t xml:space="preserve"> PLN</w:t>
      </w:r>
      <w:r w:rsidRPr="00D80D5A">
        <w:rPr>
          <w:rFonts w:ascii="Calibri" w:eastAsia="Times New Roman" w:hAnsi="Calibri" w:cs="Times New Roman"/>
          <w:sz w:val="20"/>
          <w:szCs w:val="20"/>
          <w:lang w:eastAsia="pl-PL"/>
        </w:rPr>
        <w:t xml:space="preserve">, zostało wniesione w </w:t>
      </w:r>
      <w:proofErr w:type="gramStart"/>
      <w:r w:rsidR="003D40F5" w:rsidRPr="00D80D5A">
        <w:rPr>
          <w:rFonts w:ascii="Calibri" w:eastAsia="Times New Roman" w:hAnsi="Calibri" w:cs="Times New Roman"/>
          <w:sz w:val="20"/>
          <w:szCs w:val="20"/>
          <w:lang w:eastAsia="pl-PL"/>
        </w:rPr>
        <w:t>dniu:</w:t>
      </w:r>
      <w:r w:rsidR="003D40F5">
        <w:rPr>
          <w:rFonts w:ascii="Calibri" w:eastAsia="Times New Roman" w:hAnsi="Calibri" w:cs="Times New Roman"/>
          <w:sz w:val="20"/>
          <w:szCs w:val="20"/>
          <w:lang w:eastAsia="pl-PL"/>
        </w:rPr>
        <w:t xml:space="preserve"> </w:t>
      </w:r>
      <w:r w:rsidR="003D40F5">
        <w:rPr>
          <w:rFonts w:ascii="Calibri" w:eastAsia="Times New Roman" w:hAnsi="Calibri" w:cs="Times New Roman"/>
          <w:sz w:val="20"/>
          <w:szCs w:val="20"/>
          <w:bdr w:val="single" w:sz="4" w:space="0" w:color="auto"/>
          <w:lang w:eastAsia="pl-PL"/>
        </w:rPr>
        <w:t xml:space="preserve"> </w:t>
      </w:r>
      <w:r>
        <w:rPr>
          <w:rFonts w:ascii="Calibri" w:eastAsia="Times New Roman" w:hAnsi="Calibri" w:cs="Times New Roman"/>
          <w:sz w:val="20"/>
          <w:szCs w:val="20"/>
          <w:bdr w:val="single" w:sz="4" w:space="0" w:color="auto"/>
          <w:lang w:eastAsia="pl-PL"/>
        </w:rPr>
        <w:t xml:space="preserve"> </w:t>
      </w:r>
      <w:proofErr w:type="gramEnd"/>
      <w:r>
        <w:rPr>
          <w:rFonts w:ascii="Calibri" w:eastAsia="Times New Roman" w:hAnsi="Calibri" w:cs="Times New Roman"/>
          <w:sz w:val="20"/>
          <w:szCs w:val="20"/>
          <w:bdr w:val="single" w:sz="4" w:space="0" w:color="auto"/>
          <w:lang w:eastAsia="pl-PL"/>
        </w:rPr>
        <w:t xml:space="preserve">                      </w:t>
      </w:r>
      <w:r w:rsidRPr="00D80D5A">
        <w:rPr>
          <w:rFonts w:ascii="Calibri" w:eastAsia="Times New Roman" w:hAnsi="Calibri" w:cs="Times New Roman"/>
          <w:sz w:val="20"/>
          <w:szCs w:val="20"/>
          <w:lang w:eastAsia="pl-PL"/>
        </w:rPr>
        <w:t>, w formie:</w:t>
      </w:r>
    </w:p>
    <w:p w14:paraId="0B867B88" w14:textId="77777777" w:rsidR="00341932" w:rsidRPr="00D80D5A" w:rsidRDefault="00341932" w:rsidP="00341932">
      <w:pPr>
        <w:pBdr>
          <w:top w:val="single" w:sz="4" w:space="1" w:color="auto"/>
          <w:left w:val="single" w:sz="4" w:space="1" w:color="auto"/>
          <w:bottom w:val="single" w:sz="4" w:space="1" w:color="auto"/>
          <w:right w:val="single" w:sz="4" w:space="4" w:color="auto"/>
        </w:pBdr>
        <w:tabs>
          <w:tab w:val="left" w:pos="459"/>
        </w:tabs>
        <w:spacing w:after="0" w:line="360" w:lineRule="auto"/>
        <w:jc w:val="left"/>
        <w:rPr>
          <w:rFonts w:ascii="Calibri" w:eastAsia="Times New Roman" w:hAnsi="Calibri" w:cs="Segoe UI"/>
          <w:sz w:val="20"/>
          <w:szCs w:val="20"/>
          <w:lang w:eastAsia="pl-PL"/>
        </w:rPr>
      </w:pPr>
    </w:p>
    <w:p w14:paraId="413DD664" w14:textId="77777777" w:rsidR="00341932" w:rsidRPr="00D80D5A" w:rsidRDefault="00341932" w:rsidP="00341932">
      <w:pPr>
        <w:tabs>
          <w:tab w:val="left" w:pos="459"/>
        </w:tabs>
        <w:spacing w:after="0" w:line="240" w:lineRule="auto"/>
        <w:jc w:val="left"/>
        <w:rPr>
          <w:rFonts w:ascii="Calibri" w:eastAsia="Times New Roman" w:hAnsi="Calibri" w:cs="Segoe UI"/>
          <w:sz w:val="20"/>
          <w:szCs w:val="20"/>
          <w:lang w:eastAsia="pl-PL"/>
        </w:rPr>
      </w:pPr>
      <w:r w:rsidRPr="00D80D5A">
        <w:rPr>
          <w:rFonts w:ascii="Calibri" w:eastAsia="Times New Roman" w:hAnsi="Calibri" w:cs="Times New Roman"/>
          <w:sz w:val="20"/>
          <w:szCs w:val="20"/>
          <w:lang w:eastAsia="pl-PL"/>
        </w:rPr>
        <w:t>prosimy o zwrot wadium (wniesionego w pieniądzu), na następujący rachunek:</w:t>
      </w:r>
    </w:p>
    <w:p w14:paraId="7C5686D4" w14:textId="77777777" w:rsidR="00341932" w:rsidRPr="00920317" w:rsidRDefault="00341932" w:rsidP="000542B8">
      <w:pPr>
        <w:pBdr>
          <w:top w:val="single" w:sz="4" w:space="1" w:color="auto"/>
          <w:left w:val="single" w:sz="4" w:space="0" w:color="auto"/>
          <w:bottom w:val="single" w:sz="4" w:space="1" w:color="auto"/>
          <w:right w:val="single" w:sz="4" w:space="4" w:color="auto"/>
        </w:pBdr>
        <w:tabs>
          <w:tab w:val="left" w:pos="1985"/>
          <w:tab w:val="left" w:pos="4820"/>
          <w:tab w:val="left" w:pos="5387"/>
          <w:tab w:val="left" w:pos="8931"/>
        </w:tabs>
        <w:spacing w:after="0" w:line="240" w:lineRule="auto"/>
        <w:rPr>
          <w:rFonts w:eastAsia="Times New Roman" w:cs="Times New Roman"/>
          <w:sz w:val="20"/>
          <w:szCs w:val="24"/>
          <w:lang w:eastAsia="pl-PL"/>
        </w:rPr>
      </w:pPr>
      <w:bookmarkStart w:id="4" w:name="_Hlk147911706"/>
    </w:p>
    <w:bookmarkEnd w:id="4"/>
    <w:p w14:paraId="108BB760" w14:textId="3014C1C6" w:rsidR="000542B8" w:rsidRPr="000542B8" w:rsidRDefault="000542B8" w:rsidP="000542B8">
      <w:pPr>
        <w:spacing w:after="0"/>
        <w:rPr>
          <w:rFonts w:ascii="Calibri" w:eastAsia="Times New Roman" w:hAnsi="Calibri" w:cs="Times New Roman"/>
          <w:sz w:val="20"/>
          <w:szCs w:val="20"/>
          <w:lang w:eastAsia="pl-PL"/>
        </w:rPr>
      </w:pPr>
      <w:r w:rsidRPr="000542B8">
        <w:rPr>
          <w:rFonts w:ascii="Calibri" w:eastAsia="Times New Roman" w:hAnsi="Calibri" w:cs="Times New Roman"/>
          <w:sz w:val="20"/>
          <w:szCs w:val="20"/>
          <w:lang w:eastAsia="pl-PL"/>
        </w:rPr>
        <w:t>prosimy o zwrot wadium (wniesionego w gwarancji</w:t>
      </w:r>
      <w:r w:rsidR="003D40F5">
        <w:rPr>
          <w:rFonts w:ascii="Calibri" w:eastAsia="Times New Roman" w:hAnsi="Calibri" w:cs="Times New Roman"/>
          <w:sz w:val="20"/>
          <w:szCs w:val="20"/>
          <w:lang w:eastAsia="pl-PL"/>
        </w:rPr>
        <w:t>/</w:t>
      </w:r>
      <w:r w:rsidRPr="000542B8">
        <w:rPr>
          <w:rFonts w:ascii="Calibri" w:eastAsia="Times New Roman" w:hAnsi="Calibri" w:cs="Times New Roman"/>
          <w:sz w:val="20"/>
          <w:szCs w:val="20"/>
          <w:lang w:eastAsia="pl-PL"/>
        </w:rPr>
        <w:t>poręczeniu), na następujący adres e-mail:</w:t>
      </w:r>
    </w:p>
    <w:p w14:paraId="08A99549" w14:textId="77777777" w:rsidR="000542B8" w:rsidRPr="00920317" w:rsidRDefault="000542B8" w:rsidP="000542B8">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rFonts w:eastAsia="Times New Roman" w:cs="Times New Roman"/>
          <w:sz w:val="20"/>
          <w:szCs w:val="24"/>
          <w:lang w:eastAsia="pl-PL"/>
        </w:rPr>
      </w:pPr>
    </w:p>
    <w:p w14:paraId="4A602911" w14:textId="12618E4E" w:rsidR="000542B8" w:rsidRPr="000542B8" w:rsidRDefault="000542B8" w:rsidP="000542B8">
      <w:pPr>
        <w:rPr>
          <w:rFonts w:ascii="Calibri" w:eastAsia="Times New Roman" w:hAnsi="Calibri" w:cs="Times New Roman"/>
          <w:b/>
          <w:bCs/>
          <w:sz w:val="20"/>
          <w:szCs w:val="20"/>
          <w:u w:val="single"/>
          <w:lang w:eastAsia="pl-PL"/>
        </w:rPr>
      </w:pPr>
    </w:p>
    <w:p w14:paraId="36CD26EE" w14:textId="77777777" w:rsidR="003D40F5" w:rsidRDefault="003B7915" w:rsidP="00D80D5A">
      <w:pPr>
        <w:tabs>
          <w:tab w:val="left" w:pos="459"/>
        </w:tabs>
        <w:spacing w:after="0" w:line="360" w:lineRule="auto"/>
        <w:jc w:val="left"/>
        <w:rPr>
          <w:rFonts w:ascii="Calibri" w:eastAsia="Times New Roman" w:hAnsi="Calibri" w:cs="Times New Roman"/>
          <w:b/>
          <w:bCs/>
          <w:sz w:val="20"/>
          <w:szCs w:val="20"/>
          <w:u w:val="single"/>
          <w:lang w:eastAsia="pl-PL"/>
        </w:rPr>
      </w:pPr>
      <w:r w:rsidRPr="003B7915">
        <w:rPr>
          <w:rFonts w:ascii="Calibri" w:eastAsia="Times New Roman" w:hAnsi="Calibri" w:cs="Times New Roman"/>
          <w:b/>
          <w:bCs/>
          <w:sz w:val="20"/>
          <w:szCs w:val="20"/>
          <w:u w:val="single"/>
          <w:lang w:eastAsia="pl-PL"/>
        </w:rPr>
        <w:t>Usługi pralnicze świadczone będą w pralni</w:t>
      </w:r>
      <w:r w:rsidR="003D40F5">
        <w:rPr>
          <w:rFonts w:ascii="Calibri" w:eastAsia="Times New Roman" w:hAnsi="Calibri" w:cs="Times New Roman"/>
          <w:b/>
          <w:bCs/>
          <w:sz w:val="20"/>
          <w:szCs w:val="20"/>
          <w:u w:val="single"/>
          <w:lang w:eastAsia="pl-PL"/>
        </w:rPr>
        <w:t xml:space="preserve">: </w:t>
      </w:r>
    </w:p>
    <w:p w14:paraId="7F8673CF" w14:textId="355C73A4" w:rsidR="00695A0D" w:rsidRDefault="003B7915" w:rsidP="003D40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9"/>
        </w:tabs>
        <w:spacing w:after="0" w:line="360" w:lineRule="auto"/>
        <w:jc w:val="left"/>
        <w:rPr>
          <w:rFonts w:ascii="Calibri" w:eastAsia="Times New Roman" w:hAnsi="Calibri" w:cs="Times New Roman"/>
          <w:b/>
          <w:bCs/>
          <w:sz w:val="20"/>
          <w:szCs w:val="20"/>
          <w:u w:val="single"/>
          <w:lang w:eastAsia="pl-PL"/>
        </w:rPr>
      </w:pPr>
      <w:r w:rsidRPr="003B7915">
        <w:rPr>
          <w:rFonts w:ascii="Calibri" w:eastAsia="Times New Roman" w:hAnsi="Calibri" w:cs="Times New Roman"/>
          <w:b/>
          <w:bCs/>
          <w:sz w:val="20"/>
          <w:szCs w:val="20"/>
          <w:u w:val="single"/>
          <w:lang w:eastAsia="pl-PL"/>
        </w:rPr>
        <w:t xml:space="preserve"> </w:t>
      </w:r>
    </w:p>
    <w:p w14:paraId="5C443350" w14:textId="77777777" w:rsidR="00341932" w:rsidRDefault="00341932"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5" w:name="_Hlk71797436"/>
      <w:bookmarkStart w:id="6" w:name="_Hlk80264870"/>
      <w:r w:rsidRPr="00C32C2A">
        <w:rPr>
          <w:rFonts w:eastAsia="Times New Roman" w:cs="Times New Roman"/>
          <w:b/>
          <w:i/>
          <w:color w:val="1F3864" w:themeColor="accent1" w:themeShade="80"/>
          <w:lang w:eastAsia="pl-PL"/>
        </w:rPr>
        <w:t>Dokument należy podpisać podpisem elektronicznym: kwalifikowanym.</w:t>
      </w:r>
    </w:p>
    <w:bookmarkEnd w:id="5"/>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6"/>
    <w:p w14:paraId="371F4C9C" w14:textId="77777777"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Uwaga! Nanoszenie jakichkolwiek zmian w treści dokumentu po opatrzeniu </w:t>
      </w:r>
      <w:proofErr w:type="spellStart"/>
      <w:r w:rsidRPr="00484CF8">
        <w:rPr>
          <w:rFonts w:eastAsia="Times New Roman" w:cs="Times New Roman"/>
          <w:b/>
          <w:i/>
          <w:color w:val="1F3864" w:themeColor="accent1" w:themeShade="80"/>
          <w:sz w:val="16"/>
          <w:szCs w:val="16"/>
          <w:lang w:eastAsia="pl-PL"/>
        </w:rPr>
        <w:t>w.w</w:t>
      </w:r>
      <w:proofErr w:type="spellEnd"/>
      <w:r w:rsidRPr="00484CF8">
        <w:rPr>
          <w:rFonts w:eastAsia="Times New Roman" w:cs="Times New Roman"/>
          <w:b/>
          <w:i/>
          <w:color w:val="1F3864" w:themeColor="accent1" w:themeShade="80"/>
          <w:sz w:val="16"/>
          <w:szCs w:val="16"/>
          <w:lang w:eastAsia="pl-PL"/>
        </w:rPr>
        <w:t>.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bookmarkEnd w:id="1"/>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7" w:name="_Hlk62729996"/>
      <w:bookmarkStart w:id="8" w:name="_Hlk120788539"/>
      <w:r w:rsidRPr="00920317">
        <w:rPr>
          <w:rFonts w:eastAsia="Times New Roman" w:cs="Times New Roman"/>
          <w:bCs/>
          <w:i/>
          <w:lang w:eastAsia="pl-PL"/>
        </w:rPr>
        <w:lastRenderedPageBreak/>
        <w:t>Załącznik nr 2 do SWZ</w:t>
      </w:r>
      <w:r w:rsidR="00C41D09" w:rsidRPr="00920317">
        <w:t xml:space="preserve"> </w:t>
      </w:r>
    </w:p>
    <w:bookmarkEnd w:id="7"/>
    <w:p w14:paraId="5D49D07A" w14:textId="77777777" w:rsidR="009A3D37" w:rsidRPr="00783DC1" w:rsidRDefault="009A3D37" w:rsidP="00783DC1">
      <w:pPr>
        <w:widowControl w:val="0"/>
        <w:autoSpaceDE w:val="0"/>
        <w:autoSpaceDN w:val="0"/>
        <w:adjustRightInd w:val="0"/>
        <w:spacing w:after="0" w:line="276" w:lineRule="auto"/>
        <w:jc w:val="left"/>
        <w:rPr>
          <w:rFonts w:eastAsia="Times New Roman" w:cstheme="minorHAnsi"/>
          <w:sz w:val="24"/>
          <w:szCs w:val="24"/>
          <w:u w:val="single"/>
          <w:lang w:eastAsia="pl-PL"/>
        </w:rPr>
      </w:pPr>
      <w:r w:rsidRPr="00783DC1">
        <w:rPr>
          <w:rFonts w:eastAsia="Times New Roman" w:cstheme="minorHAnsi"/>
          <w:sz w:val="24"/>
          <w:szCs w:val="24"/>
          <w:u w:val="single"/>
          <w:lang w:eastAsia="pl-PL"/>
        </w:rPr>
        <w:t>OPIS PRZEDMIOTU ZAMÓWIENIA:</w:t>
      </w:r>
    </w:p>
    <w:p w14:paraId="03D222FD" w14:textId="77777777" w:rsidR="003D40F5" w:rsidRPr="00AD0996" w:rsidRDefault="003D40F5" w:rsidP="00783DC1">
      <w:pPr>
        <w:widowControl w:val="0"/>
        <w:autoSpaceDE w:val="0"/>
        <w:autoSpaceDN w:val="0"/>
        <w:adjustRightInd w:val="0"/>
        <w:spacing w:after="0" w:line="276" w:lineRule="auto"/>
        <w:jc w:val="left"/>
        <w:rPr>
          <w:rFonts w:eastAsia="Times New Roman" w:cstheme="minorHAnsi"/>
          <w:sz w:val="4"/>
          <w:szCs w:val="4"/>
          <w:u w:val="single"/>
          <w:lang w:eastAsia="pl-PL"/>
        </w:rPr>
      </w:pPr>
    </w:p>
    <w:p w14:paraId="2F78844D" w14:textId="41B49AF7" w:rsidR="003D40F5" w:rsidRPr="003D40F5" w:rsidRDefault="003D40F5" w:rsidP="00783DC1">
      <w:pPr>
        <w:suppressAutoHyphens/>
        <w:autoSpaceDN w:val="0"/>
        <w:spacing w:after="200" w:line="276" w:lineRule="auto"/>
        <w:ind w:left="284" w:hanging="284"/>
        <w:jc w:val="left"/>
        <w:textAlignment w:val="baseline"/>
        <w:rPr>
          <w:rFonts w:eastAsia="SimSun" w:cstheme="minorHAnsi"/>
          <w:b/>
          <w:kern w:val="3"/>
          <w:sz w:val="24"/>
          <w:szCs w:val="24"/>
        </w:rPr>
      </w:pPr>
      <w:r w:rsidRPr="003D40F5">
        <w:rPr>
          <w:rFonts w:eastAsia="SimSun" w:cstheme="minorHAnsi"/>
          <w:b/>
          <w:kern w:val="3"/>
          <w:sz w:val="24"/>
          <w:szCs w:val="24"/>
        </w:rPr>
        <w:t xml:space="preserve">1. Przedmiotem zamówienia jest kompleksowa usługa prania </w:t>
      </w:r>
      <w:r w:rsidRPr="003D40F5">
        <w:rPr>
          <w:rFonts w:eastAsia="SimSun" w:cstheme="minorHAnsi"/>
          <w:b/>
          <w:color w:val="000000"/>
          <w:kern w:val="3"/>
          <w:sz w:val="24"/>
          <w:szCs w:val="24"/>
        </w:rPr>
        <w:t xml:space="preserve">z oznakowaniem asortymentu Zamawiającego </w:t>
      </w:r>
      <w:r w:rsidRPr="00783DC1">
        <w:rPr>
          <w:rFonts w:eastAsia="SimSun" w:cstheme="minorHAnsi"/>
          <w:b/>
          <w:color w:val="000000"/>
          <w:kern w:val="3"/>
          <w:sz w:val="24"/>
          <w:szCs w:val="24"/>
        </w:rPr>
        <w:t>i wdrożeniem</w:t>
      </w:r>
      <w:r w:rsidRPr="003D40F5">
        <w:rPr>
          <w:rFonts w:eastAsia="SimSun" w:cstheme="minorHAnsi"/>
          <w:b/>
          <w:color w:val="000000"/>
          <w:kern w:val="3"/>
          <w:sz w:val="24"/>
          <w:szCs w:val="24"/>
        </w:rPr>
        <w:t xml:space="preserve"> systemu </w:t>
      </w:r>
      <w:r w:rsidR="00783DC1" w:rsidRPr="00783DC1">
        <w:rPr>
          <w:rFonts w:eastAsia="SimSun" w:cstheme="minorHAnsi"/>
          <w:b/>
          <w:color w:val="000000"/>
          <w:kern w:val="3"/>
          <w:sz w:val="24"/>
          <w:szCs w:val="24"/>
        </w:rPr>
        <w:t>RFiD oraz transportem</w:t>
      </w:r>
      <w:r w:rsidRPr="003D40F5">
        <w:rPr>
          <w:rFonts w:eastAsia="SimSun" w:cstheme="minorHAnsi"/>
          <w:b/>
          <w:color w:val="000000"/>
          <w:kern w:val="3"/>
          <w:sz w:val="24"/>
          <w:szCs w:val="24"/>
        </w:rPr>
        <w:t xml:space="preserve"> </w:t>
      </w:r>
      <w:r w:rsidR="00783DC1" w:rsidRPr="00783DC1">
        <w:rPr>
          <w:rFonts w:eastAsia="SimSun" w:cstheme="minorHAnsi"/>
          <w:b/>
          <w:color w:val="000000"/>
          <w:kern w:val="3"/>
          <w:sz w:val="24"/>
          <w:szCs w:val="24"/>
        </w:rPr>
        <w:t>bielizny na</w:t>
      </w:r>
      <w:r w:rsidRPr="003D40F5">
        <w:rPr>
          <w:rFonts w:eastAsia="SimSun" w:cstheme="minorHAnsi"/>
          <w:b/>
          <w:color w:val="000000"/>
          <w:kern w:val="3"/>
          <w:sz w:val="24"/>
          <w:szCs w:val="24"/>
        </w:rPr>
        <w:t xml:space="preserve"> rzecz Zamawiającego</w:t>
      </w:r>
      <w:r w:rsidRPr="003D40F5">
        <w:rPr>
          <w:rFonts w:eastAsia="SimSun" w:cstheme="minorHAnsi"/>
          <w:b/>
          <w:kern w:val="3"/>
          <w:sz w:val="24"/>
          <w:szCs w:val="24"/>
        </w:rPr>
        <w:t>. Szacunkowa ilość prania</w:t>
      </w:r>
      <w:r w:rsidR="00783DC1" w:rsidRPr="00783DC1">
        <w:rPr>
          <w:rFonts w:eastAsia="SimSun" w:cstheme="minorHAnsi"/>
          <w:b/>
          <w:kern w:val="3"/>
          <w:sz w:val="24"/>
          <w:szCs w:val="24"/>
        </w:rPr>
        <w:t>:</w:t>
      </w:r>
      <w:r w:rsidRPr="003D40F5">
        <w:rPr>
          <w:rFonts w:eastAsia="SimSun" w:cstheme="minorHAnsi"/>
          <w:b/>
          <w:kern w:val="3"/>
          <w:sz w:val="24"/>
          <w:szCs w:val="24"/>
        </w:rPr>
        <w:t xml:space="preserve"> 18 000 kg w skali miesiąca.</w:t>
      </w:r>
    </w:p>
    <w:p w14:paraId="3D7857F6"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b/>
          <w:kern w:val="3"/>
          <w:sz w:val="24"/>
          <w:szCs w:val="24"/>
        </w:rPr>
      </w:pPr>
      <w:r w:rsidRPr="003D40F5">
        <w:rPr>
          <w:rFonts w:eastAsia="SimSun" w:cstheme="minorHAnsi"/>
          <w:b/>
          <w:kern w:val="3"/>
          <w:sz w:val="24"/>
          <w:szCs w:val="24"/>
        </w:rPr>
        <w:t>2. Rodzaj bielizny objętej usługą:</w:t>
      </w:r>
    </w:p>
    <w:p w14:paraId="4CD357FA" w14:textId="1C4A5AC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1. bielizna </w:t>
      </w:r>
      <w:r w:rsidR="00783DC1" w:rsidRPr="00783DC1">
        <w:rPr>
          <w:rFonts w:eastAsia="SimSun" w:cstheme="minorHAnsi"/>
          <w:kern w:val="3"/>
          <w:sz w:val="24"/>
          <w:szCs w:val="24"/>
        </w:rPr>
        <w:t>pościelowa biała</w:t>
      </w:r>
      <w:r w:rsidRPr="003D40F5">
        <w:rPr>
          <w:rFonts w:eastAsia="SimSun" w:cstheme="minorHAnsi"/>
          <w:kern w:val="3"/>
          <w:sz w:val="24"/>
          <w:szCs w:val="24"/>
        </w:rPr>
        <w:t xml:space="preserve"> i kolorowa</w:t>
      </w:r>
    </w:p>
    <w:p w14:paraId="62E2E2F7"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2. bielizna operacyjna i zabiegowa (bielizna barierowa)</w:t>
      </w:r>
    </w:p>
    <w:p w14:paraId="352A1312"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3. bielizna noworodkowa</w:t>
      </w:r>
    </w:p>
    <w:p w14:paraId="2A2A5E40"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4. bielizna dziecięca</w:t>
      </w:r>
    </w:p>
    <w:p w14:paraId="366E8662"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5. bielizna dermatologiczna</w:t>
      </w:r>
    </w:p>
    <w:p w14:paraId="49261BDE"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6. odzież fasonowa</w:t>
      </w:r>
    </w:p>
    <w:p w14:paraId="5607EB50"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7. odzież robocza</w:t>
      </w:r>
    </w:p>
    <w:p w14:paraId="08DB49D6"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8. inne udogodnienia</w:t>
      </w:r>
    </w:p>
    <w:p w14:paraId="5FAC4E30"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6"/>
          <w:szCs w:val="6"/>
        </w:rPr>
      </w:pPr>
    </w:p>
    <w:p w14:paraId="70407129"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b/>
          <w:kern w:val="3"/>
          <w:sz w:val="24"/>
          <w:szCs w:val="24"/>
        </w:rPr>
        <w:t>3. Asortyment objęty usługą:</w:t>
      </w:r>
    </w:p>
    <w:p w14:paraId="7342170C"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1. poszwy, poszewki, prześcieradła, serwety, koszule, piżamy, ręczniki, ścierki</w:t>
      </w:r>
    </w:p>
    <w:p w14:paraId="497B0997"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2. fartuchy chirurgiczne, serwety chirurgiczne, odzież chirurgiczna</w:t>
      </w:r>
    </w:p>
    <w:p w14:paraId="102BC4CB"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3. kaftaniki, pajacyki, czapeczki, pieluszki, rożki, kocyki</w:t>
      </w:r>
    </w:p>
    <w:p w14:paraId="7A29588A"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4. fartuchy ochronne, garsonki, spodnie, bluzy, ubrania lekarskie, spódniczki, zapaski</w:t>
      </w:r>
    </w:p>
    <w:p w14:paraId="1F369A33"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5. kurtki, koszule, ogrodniczki, bluzy robocze</w:t>
      </w:r>
    </w:p>
    <w:p w14:paraId="0CC657F1"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kern w:val="3"/>
          <w:sz w:val="24"/>
          <w:szCs w:val="24"/>
        </w:rPr>
        <w:t xml:space="preserve">   6. koce, poduszki, kołdry, pokrowce na materace i poduszki, firany, parawany, serwetki, obrusy itp.</w:t>
      </w:r>
    </w:p>
    <w:p w14:paraId="302881FB"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10"/>
          <w:szCs w:val="10"/>
        </w:rPr>
      </w:pPr>
    </w:p>
    <w:p w14:paraId="1D0F5453"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b/>
          <w:bCs/>
          <w:kern w:val="3"/>
          <w:sz w:val="24"/>
          <w:szCs w:val="24"/>
        </w:rPr>
        <w:t>4</w:t>
      </w:r>
      <w:r w:rsidRPr="003D40F5">
        <w:rPr>
          <w:rFonts w:eastAsia="SimSun" w:cstheme="minorHAnsi"/>
          <w:kern w:val="3"/>
          <w:sz w:val="24"/>
          <w:szCs w:val="24"/>
        </w:rPr>
        <w:t xml:space="preserve">. </w:t>
      </w:r>
      <w:r w:rsidRPr="003D40F5">
        <w:rPr>
          <w:rFonts w:eastAsia="SimSun" w:cstheme="minorHAnsi"/>
          <w:b/>
          <w:kern w:val="3"/>
          <w:sz w:val="24"/>
          <w:szCs w:val="24"/>
        </w:rPr>
        <w:t>Usługa prania obejmuje:</w:t>
      </w:r>
    </w:p>
    <w:p w14:paraId="48D2ADDE" w14:textId="0953C050" w:rsidR="00783DC1" w:rsidRPr="00783DC1" w:rsidRDefault="003D40F5" w:rsidP="00783DC1">
      <w:pPr>
        <w:pStyle w:val="Akapitzlist"/>
        <w:widowControl w:val="0"/>
        <w:numPr>
          <w:ilvl w:val="3"/>
          <w:numId w:val="40"/>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pranie z dezynfekcją chemiczno-termiczną zgodnie z wymaganiami sanitarno-epidemiologicznymi z zastosowaniem </w:t>
      </w:r>
      <w:r w:rsidR="00783DC1" w:rsidRPr="00783DC1">
        <w:rPr>
          <w:rFonts w:eastAsia="SimSun" w:cstheme="minorHAnsi"/>
          <w:kern w:val="3"/>
          <w:sz w:val="24"/>
          <w:szCs w:val="24"/>
        </w:rPr>
        <w:t>technologii odpowiedniej</w:t>
      </w:r>
      <w:r w:rsidRPr="00783DC1">
        <w:rPr>
          <w:rFonts w:eastAsia="SimSun" w:cstheme="minorHAnsi"/>
          <w:color w:val="000000"/>
          <w:kern w:val="3"/>
          <w:sz w:val="24"/>
          <w:szCs w:val="24"/>
        </w:rPr>
        <w:t xml:space="preserve"> </w:t>
      </w:r>
      <w:r w:rsidRPr="00783DC1">
        <w:rPr>
          <w:rFonts w:eastAsia="SimSun" w:cstheme="minorHAnsi"/>
          <w:kern w:val="3"/>
          <w:sz w:val="24"/>
          <w:szCs w:val="24"/>
        </w:rPr>
        <w:t>do rodzaju bielizny</w:t>
      </w:r>
      <w:r w:rsidR="00783DC1" w:rsidRPr="00783DC1">
        <w:rPr>
          <w:rFonts w:eastAsia="SimSun" w:cstheme="minorHAnsi"/>
          <w:kern w:val="3"/>
          <w:sz w:val="24"/>
          <w:szCs w:val="24"/>
        </w:rPr>
        <w:t xml:space="preserve">, </w:t>
      </w:r>
    </w:p>
    <w:p w14:paraId="1B3861F3" w14:textId="6D05716F" w:rsidR="00783DC1" w:rsidRPr="00783DC1" w:rsidRDefault="003D40F5" w:rsidP="00783DC1">
      <w:pPr>
        <w:pStyle w:val="Akapitzlist"/>
        <w:widowControl w:val="0"/>
        <w:numPr>
          <w:ilvl w:val="3"/>
          <w:numId w:val="40"/>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krochmalenie np. obrusy, firany</w:t>
      </w:r>
      <w:r w:rsidR="00783DC1" w:rsidRPr="00783DC1">
        <w:rPr>
          <w:rFonts w:eastAsia="SimSun" w:cstheme="minorHAnsi"/>
          <w:kern w:val="3"/>
          <w:sz w:val="24"/>
          <w:szCs w:val="24"/>
        </w:rPr>
        <w:t xml:space="preserve">, </w:t>
      </w:r>
    </w:p>
    <w:p w14:paraId="26E8107D" w14:textId="04DDAE42" w:rsidR="00783DC1" w:rsidRPr="00783DC1" w:rsidRDefault="003D40F5" w:rsidP="00783DC1">
      <w:pPr>
        <w:pStyle w:val="Akapitzlist"/>
        <w:widowControl w:val="0"/>
        <w:numPr>
          <w:ilvl w:val="3"/>
          <w:numId w:val="40"/>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prasowanie, maglowanie, składanie, sortowanie, pakowanie bielizny zgodnie z identyfikacją i</w:t>
      </w:r>
      <w:r w:rsidR="00783DC1" w:rsidRPr="00783DC1">
        <w:rPr>
          <w:rFonts w:eastAsia="SimSun" w:cstheme="minorHAnsi"/>
          <w:kern w:val="3"/>
          <w:sz w:val="24"/>
          <w:szCs w:val="24"/>
        </w:rPr>
        <w:t xml:space="preserve"> </w:t>
      </w:r>
      <w:r w:rsidRPr="00783DC1">
        <w:rPr>
          <w:rFonts w:eastAsia="SimSun" w:cstheme="minorHAnsi"/>
          <w:kern w:val="3"/>
          <w:sz w:val="24"/>
          <w:szCs w:val="24"/>
        </w:rPr>
        <w:t>komórką przeznaczenia</w:t>
      </w:r>
      <w:r w:rsidR="00783DC1" w:rsidRPr="00783DC1">
        <w:rPr>
          <w:rFonts w:eastAsia="SimSun" w:cstheme="minorHAnsi"/>
          <w:kern w:val="3"/>
          <w:sz w:val="24"/>
          <w:szCs w:val="24"/>
        </w:rPr>
        <w:t xml:space="preserve">, </w:t>
      </w:r>
    </w:p>
    <w:p w14:paraId="3E4EFCE3" w14:textId="188BC079" w:rsidR="00783DC1" w:rsidRPr="00783DC1" w:rsidRDefault="003D40F5" w:rsidP="00783DC1">
      <w:pPr>
        <w:pStyle w:val="Akapitzlist"/>
        <w:widowControl w:val="0"/>
        <w:numPr>
          <w:ilvl w:val="3"/>
          <w:numId w:val="40"/>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usługi szwalniczo-krawieckie tj. łatanie, zszywanie, uzupełnianie troków, przyszywanie guzików,</w:t>
      </w:r>
      <w:r w:rsidR="00783DC1" w:rsidRPr="00783DC1">
        <w:rPr>
          <w:rFonts w:eastAsia="SimSun" w:cstheme="minorHAnsi"/>
          <w:kern w:val="3"/>
          <w:sz w:val="24"/>
          <w:szCs w:val="24"/>
        </w:rPr>
        <w:t xml:space="preserve"> </w:t>
      </w:r>
      <w:r w:rsidRPr="00783DC1">
        <w:rPr>
          <w:rFonts w:eastAsia="SimSun" w:cstheme="minorHAnsi"/>
          <w:kern w:val="3"/>
          <w:sz w:val="24"/>
          <w:szCs w:val="24"/>
        </w:rPr>
        <w:t>wymiana uszkodzonych zamków, nap, gumek, skracanie spodni, zszywanie pasów, reperacja odzieży</w:t>
      </w:r>
      <w:r w:rsidR="00783DC1" w:rsidRPr="00783DC1">
        <w:rPr>
          <w:rFonts w:eastAsia="SimSun" w:cstheme="minorHAnsi"/>
          <w:kern w:val="3"/>
          <w:sz w:val="24"/>
          <w:szCs w:val="24"/>
        </w:rPr>
        <w:t xml:space="preserve"> </w:t>
      </w:r>
      <w:r w:rsidRPr="00783DC1">
        <w:rPr>
          <w:rFonts w:eastAsia="SimSun" w:cstheme="minorHAnsi"/>
          <w:kern w:val="3"/>
          <w:sz w:val="24"/>
          <w:szCs w:val="24"/>
        </w:rPr>
        <w:t>indywidualnej i roboczej personelu itp. ponosząc koszty potrzebnych materiałów. Termin napraw</w:t>
      </w:r>
      <w:r w:rsidR="00783DC1" w:rsidRPr="00783DC1">
        <w:rPr>
          <w:rFonts w:eastAsia="SimSun" w:cstheme="minorHAnsi"/>
          <w:kern w:val="3"/>
          <w:sz w:val="24"/>
          <w:szCs w:val="24"/>
        </w:rPr>
        <w:t xml:space="preserve"> </w:t>
      </w:r>
      <w:r w:rsidRPr="00783DC1">
        <w:rPr>
          <w:rFonts w:eastAsia="SimSun" w:cstheme="minorHAnsi"/>
          <w:kern w:val="3"/>
          <w:sz w:val="24"/>
          <w:szCs w:val="24"/>
        </w:rPr>
        <w:t>bieżących do 2 dni, naprawy przekazane pisemnie do 7 dni</w:t>
      </w:r>
      <w:r w:rsidR="00783DC1" w:rsidRPr="00783DC1">
        <w:rPr>
          <w:rFonts w:eastAsia="SimSun" w:cstheme="minorHAnsi"/>
          <w:kern w:val="3"/>
          <w:sz w:val="24"/>
          <w:szCs w:val="24"/>
        </w:rPr>
        <w:t>,</w:t>
      </w:r>
    </w:p>
    <w:p w14:paraId="469ABCAD" w14:textId="668F8E39" w:rsidR="003D40F5" w:rsidRPr="00783DC1" w:rsidRDefault="003D40F5" w:rsidP="00783DC1">
      <w:pPr>
        <w:pStyle w:val="Akapitzlist"/>
        <w:widowControl w:val="0"/>
        <w:numPr>
          <w:ilvl w:val="3"/>
          <w:numId w:val="40"/>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color w:val="000000"/>
          <w:kern w:val="3"/>
          <w:sz w:val="24"/>
          <w:szCs w:val="24"/>
        </w:rPr>
        <w:t xml:space="preserve">oznakowanie asortymentu Zamawiającego w systemie RFID HF - na czas trwania umowy Wykonawca oznakuje przy pomocy </w:t>
      </w:r>
      <w:proofErr w:type="spellStart"/>
      <w:r w:rsidRPr="00783DC1">
        <w:rPr>
          <w:rFonts w:eastAsia="SimSun" w:cstheme="minorHAnsi"/>
          <w:color w:val="000000"/>
          <w:kern w:val="3"/>
          <w:sz w:val="24"/>
          <w:szCs w:val="24"/>
        </w:rPr>
        <w:t>tagów</w:t>
      </w:r>
      <w:proofErr w:type="spellEnd"/>
      <w:r w:rsidRPr="00783DC1">
        <w:rPr>
          <w:rFonts w:eastAsia="SimSun" w:cstheme="minorHAnsi"/>
          <w:color w:val="000000"/>
          <w:kern w:val="3"/>
          <w:sz w:val="24"/>
          <w:szCs w:val="24"/>
        </w:rPr>
        <w:t>/chipów działających w technologii RFID oraz kodami</w:t>
      </w:r>
      <w:r w:rsidR="00783DC1" w:rsidRPr="00783DC1">
        <w:rPr>
          <w:rFonts w:eastAsia="SimSun" w:cstheme="minorHAnsi"/>
          <w:color w:val="000000"/>
          <w:kern w:val="3"/>
          <w:sz w:val="24"/>
          <w:szCs w:val="24"/>
        </w:rPr>
        <w:t xml:space="preserve"> </w:t>
      </w:r>
      <w:r w:rsidRPr="00783DC1">
        <w:rPr>
          <w:rFonts w:eastAsia="SimSun" w:cstheme="minorHAnsi"/>
          <w:color w:val="000000"/>
          <w:kern w:val="3"/>
          <w:sz w:val="24"/>
          <w:szCs w:val="24"/>
        </w:rPr>
        <w:t>kreskowymi (jako alternatywne źródło identyfikacji bielizny w przypadku utraty chipa)</w:t>
      </w:r>
      <w:r w:rsidR="00783DC1" w:rsidRPr="00783DC1">
        <w:rPr>
          <w:rFonts w:eastAsia="SimSun" w:cstheme="minorHAnsi"/>
          <w:color w:val="000000"/>
          <w:kern w:val="3"/>
          <w:sz w:val="24"/>
          <w:szCs w:val="24"/>
        </w:rPr>
        <w:t xml:space="preserve"> </w:t>
      </w:r>
      <w:r w:rsidRPr="00783DC1">
        <w:rPr>
          <w:rFonts w:eastAsia="SimSun" w:cstheme="minorHAnsi"/>
          <w:color w:val="000000"/>
          <w:kern w:val="3"/>
          <w:sz w:val="24"/>
          <w:szCs w:val="24"/>
        </w:rPr>
        <w:t>umożliwiających bezdotykową identyfikację, liczenie i ewidencję bielizny brudnej i czystej z</w:t>
      </w:r>
      <w:r w:rsidR="00783DC1" w:rsidRPr="00783DC1">
        <w:rPr>
          <w:rFonts w:eastAsia="SimSun" w:cstheme="minorHAnsi"/>
          <w:color w:val="000000"/>
          <w:kern w:val="3"/>
          <w:sz w:val="24"/>
          <w:szCs w:val="24"/>
        </w:rPr>
        <w:t xml:space="preserve"> </w:t>
      </w:r>
      <w:r w:rsidRPr="00783DC1">
        <w:rPr>
          <w:rFonts w:eastAsia="SimSun" w:cstheme="minorHAnsi"/>
          <w:color w:val="000000"/>
          <w:kern w:val="3"/>
          <w:sz w:val="24"/>
          <w:szCs w:val="24"/>
        </w:rPr>
        <w:t>podziałem na oddziały i komórki organizacyjne szpitala. W przypadku utraty chipa będzie on</w:t>
      </w:r>
      <w:r w:rsidR="00783DC1" w:rsidRPr="00783DC1">
        <w:rPr>
          <w:rFonts w:eastAsia="SimSun" w:cstheme="minorHAnsi"/>
          <w:color w:val="000000"/>
          <w:kern w:val="3"/>
          <w:sz w:val="24"/>
          <w:szCs w:val="24"/>
        </w:rPr>
        <w:t xml:space="preserve"> </w:t>
      </w:r>
      <w:r w:rsidRPr="00783DC1">
        <w:rPr>
          <w:rFonts w:eastAsia="SimSun" w:cstheme="minorHAnsi"/>
          <w:color w:val="000000"/>
          <w:kern w:val="3"/>
          <w:sz w:val="24"/>
          <w:szCs w:val="24"/>
        </w:rPr>
        <w:t xml:space="preserve">sukcesywnie uzupełniany przez </w:t>
      </w:r>
      <w:r w:rsidR="00783DC1" w:rsidRPr="00783DC1">
        <w:rPr>
          <w:rFonts w:eastAsia="SimSun" w:cstheme="minorHAnsi"/>
          <w:color w:val="000000"/>
          <w:kern w:val="3"/>
          <w:sz w:val="24"/>
          <w:szCs w:val="24"/>
        </w:rPr>
        <w:t>Wykonawcę.</w:t>
      </w:r>
      <w:r w:rsidRPr="00783DC1">
        <w:rPr>
          <w:rFonts w:eastAsia="SimSun" w:cstheme="minorHAnsi"/>
          <w:color w:val="000000"/>
          <w:kern w:val="3"/>
          <w:sz w:val="24"/>
          <w:szCs w:val="24"/>
        </w:rPr>
        <w:t xml:space="preserve">  </w:t>
      </w:r>
    </w:p>
    <w:p w14:paraId="2AAE32D1" w14:textId="2E1007D5" w:rsidR="003D40F5" w:rsidRPr="00AD0996" w:rsidRDefault="003D40F5" w:rsidP="00783DC1">
      <w:pPr>
        <w:suppressAutoHyphens/>
        <w:autoSpaceDN w:val="0"/>
        <w:spacing w:after="0" w:line="276" w:lineRule="auto"/>
        <w:jc w:val="left"/>
        <w:textAlignment w:val="baseline"/>
        <w:rPr>
          <w:rFonts w:eastAsia="SimSun" w:cstheme="minorHAnsi"/>
          <w:bCs/>
          <w:color w:val="000000"/>
          <w:kern w:val="3"/>
          <w:sz w:val="2"/>
          <w:szCs w:val="2"/>
        </w:rPr>
      </w:pPr>
      <w:r w:rsidRPr="003D40F5">
        <w:rPr>
          <w:rFonts w:eastAsia="SimSun" w:cstheme="minorHAnsi"/>
          <w:b/>
          <w:color w:val="000000"/>
          <w:kern w:val="3"/>
          <w:sz w:val="24"/>
          <w:szCs w:val="24"/>
        </w:rPr>
        <w:t xml:space="preserve">  </w:t>
      </w:r>
    </w:p>
    <w:p w14:paraId="77E049A0" w14:textId="77777777" w:rsidR="003D40F5" w:rsidRPr="003D40F5" w:rsidRDefault="003D40F5" w:rsidP="00783DC1">
      <w:pPr>
        <w:suppressAutoHyphens/>
        <w:autoSpaceDN w:val="0"/>
        <w:spacing w:after="0" w:line="276" w:lineRule="auto"/>
        <w:jc w:val="left"/>
        <w:textAlignment w:val="baseline"/>
        <w:rPr>
          <w:rFonts w:eastAsia="SimSun" w:cstheme="minorHAnsi"/>
          <w:bCs/>
          <w:color w:val="000000"/>
          <w:kern w:val="3"/>
          <w:sz w:val="24"/>
          <w:szCs w:val="24"/>
        </w:rPr>
      </w:pPr>
      <w:r w:rsidRPr="003D40F5">
        <w:rPr>
          <w:rFonts w:eastAsia="SimSun" w:cstheme="minorHAnsi"/>
          <w:bCs/>
          <w:color w:val="000000"/>
          <w:kern w:val="3"/>
          <w:sz w:val="24"/>
          <w:szCs w:val="24"/>
        </w:rPr>
        <w:t xml:space="preserve">   Szacunkowa ilość bielizny do oznakowania:</w:t>
      </w:r>
    </w:p>
    <w:p w14:paraId="727566D3" w14:textId="77777777" w:rsidR="003D40F5" w:rsidRPr="003D40F5" w:rsidRDefault="003D40F5" w:rsidP="00783DC1">
      <w:pPr>
        <w:suppressAutoHyphens/>
        <w:autoSpaceDN w:val="0"/>
        <w:spacing w:after="0" w:line="276" w:lineRule="auto"/>
        <w:jc w:val="left"/>
        <w:textAlignment w:val="baseline"/>
        <w:rPr>
          <w:rFonts w:eastAsia="SimSun" w:cstheme="minorHAnsi"/>
          <w:b/>
          <w:color w:val="000000"/>
          <w:kern w:val="3"/>
          <w:sz w:val="8"/>
          <w:szCs w:val="8"/>
        </w:rPr>
      </w:pPr>
    </w:p>
    <w:tbl>
      <w:tblPr>
        <w:tblStyle w:val="Tabela-Siatka4"/>
        <w:tblW w:w="0" w:type="auto"/>
        <w:tblInd w:w="250" w:type="dxa"/>
        <w:tblLook w:val="04A0" w:firstRow="1" w:lastRow="0" w:firstColumn="1" w:lastColumn="0" w:noHBand="0" w:noVBand="1"/>
      </w:tblPr>
      <w:tblGrid>
        <w:gridCol w:w="5274"/>
        <w:gridCol w:w="3969"/>
      </w:tblGrid>
      <w:tr w:rsidR="003D40F5" w:rsidRPr="003D40F5" w14:paraId="09B6C5CF" w14:textId="77777777" w:rsidTr="00783DC1">
        <w:tc>
          <w:tcPr>
            <w:tcW w:w="5274" w:type="dxa"/>
          </w:tcPr>
          <w:p w14:paraId="1CF6957B" w14:textId="23B4D859" w:rsidR="003D40F5" w:rsidRPr="003D40F5" w:rsidRDefault="00783DC1" w:rsidP="00783DC1">
            <w:pPr>
              <w:suppressAutoHyphens/>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Maksymalnie do</w:t>
            </w:r>
            <w:r w:rsidR="003D40F5" w:rsidRPr="003D40F5">
              <w:rPr>
                <w:rFonts w:asciiTheme="minorHAnsi" w:hAnsiTheme="minorHAnsi" w:cstheme="minorHAnsi"/>
                <w:color w:val="000000"/>
                <w:sz w:val="24"/>
                <w:szCs w:val="24"/>
              </w:rPr>
              <w:t xml:space="preserve"> </w:t>
            </w:r>
            <w:proofErr w:type="gramStart"/>
            <w:r>
              <w:rPr>
                <w:rFonts w:asciiTheme="minorHAnsi" w:hAnsiTheme="minorHAnsi" w:cstheme="minorHAnsi"/>
                <w:color w:val="000000"/>
                <w:sz w:val="24"/>
                <w:szCs w:val="24"/>
              </w:rPr>
              <w:t>…….</w:t>
            </w:r>
            <w:proofErr w:type="gramEnd"/>
            <w:r>
              <w:rPr>
                <w:rFonts w:asciiTheme="minorHAnsi" w:hAnsiTheme="minorHAnsi" w:cstheme="minorHAnsi"/>
                <w:color w:val="000000"/>
                <w:sz w:val="24"/>
                <w:szCs w:val="24"/>
              </w:rPr>
              <w:t>.</w:t>
            </w:r>
            <w:r w:rsidR="003D40F5" w:rsidRPr="003D40F5">
              <w:rPr>
                <w:rFonts w:asciiTheme="minorHAnsi" w:hAnsiTheme="minorHAnsi" w:cstheme="minorHAnsi"/>
                <w:color w:val="000000"/>
                <w:sz w:val="24"/>
                <w:szCs w:val="24"/>
              </w:rPr>
              <w:t xml:space="preserve"> dni od daty zawarcia umowy (jednorazowo)</w:t>
            </w:r>
            <w:r>
              <w:t xml:space="preserve"> </w:t>
            </w:r>
            <w:r w:rsidRPr="00783DC1">
              <w:rPr>
                <w:rFonts w:asciiTheme="minorHAnsi" w:hAnsiTheme="minorHAnsi" w:cstheme="minorHAnsi"/>
                <w:color w:val="000000"/>
                <w:sz w:val="24"/>
                <w:szCs w:val="24"/>
              </w:rPr>
              <w:t>/</w:t>
            </w:r>
            <w:r w:rsidRPr="00783DC1">
              <w:rPr>
                <w:rFonts w:asciiTheme="minorHAnsi" w:hAnsiTheme="minorHAnsi" w:cstheme="minorHAnsi"/>
                <w:i/>
                <w:iCs/>
                <w:color w:val="000000"/>
              </w:rPr>
              <w:t>kryterium oceniane</w:t>
            </w:r>
            <w:r>
              <w:rPr>
                <w:rFonts w:asciiTheme="minorHAnsi" w:hAnsiTheme="minorHAnsi" w:cstheme="minorHAnsi"/>
                <w:i/>
                <w:iCs/>
                <w:color w:val="000000"/>
              </w:rPr>
              <w:t xml:space="preserve"> od 30 do 40 dni</w:t>
            </w:r>
            <w:r w:rsidRPr="00783DC1">
              <w:rPr>
                <w:rFonts w:asciiTheme="minorHAnsi" w:hAnsiTheme="minorHAnsi" w:cstheme="minorHAnsi"/>
                <w:i/>
                <w:iCs/>
                <w:color w:val="000000"/>
              </w:rPr>
              <w:t>/</w:t>
            </w:r>
          </w:p>
        </w:tc>
        <w:tc>
          <w:tcPr>
            <w:tcW w:w="3969" w:type="dxa"/>
          </w:tcPr>
          <w:p w14:paraId="3AD147A8" w14:textId="77777777" w:rsidR="003D40F5" w:rsidRPr="003D40F5" w:rsidRDefault="003D40F5" w:rsidP="00783DC1">
            <w:pPr>
              <w:suppressAutoHyphens/>
              <w:spacing w:line="276" w:lineRule="auto"/>
              <w:rPr>
                <w:rFonts w:asciiTheme="minorHAnsi" w:hAnsiTheme="minorHAnsi" w:cstheme="minorHAnsi"/>
                <w:color w:val="000000"/>
                <w:sz w:val="24"/>
                <w:szCs w:val="24"/>
              </w:rPr>
            </w:pPr>
            <w:r w:rsidRPr="003D40F5">
              <w:rPr>
                <w:rFonts w:asciiTheme="minorHAnsi" w:hAnsiTheme="minorHAnsi" w:cstheme="minorHAnsi"/>
                <w:color w:val="000000"/>
                <w:sz w:val="24"/>
                <w:szCs w:val="24"/>
              </w:rPr>
              <w:t>w trakcie trwania umowy (rocznie)</w:t>
            </w:r>
          </w:p>
        </w:tc>
      </w:tr>
      <w:tr w:rsidR="003D40F5" w:rsidRPr="003D40F5" w14:paraId="36841C50" w14:textId="77777777" w:rsidTr="00783DC1">
        <w:tc>
          <w:tcPr>
            <w:tcW w:w="5274" w:type="dxa"/>
          </w:tcPr>
          <w:p w14:paraId="43CF5E81" w14:textId="77777777" w:rsidR="003D40F5" w:rsidRPr="003D40F5" w:rsidRDefault="003D40F5" w:rsidP="00783DC1">
            <w:pPr>
              <w:suppressAutoHyphens/>
              <w:spacing w:line="276" w:lineRule="auto"/>
              <w:rPr>
                <w:rFonts w:asciiTheme="minorHAnsi" w:hAnsiTheme="minorHAnsi" w:cstheme="minorHAnsi"/>
                <w:b/>
                <w:color w:val="000000"/>
                <w:sz w:val="24"/>
                <w:szCs w:val="24"/>
              </w:rPr>
            </w:pPr>
            <w:r w:rsidRPr="003D40F5">
              <w:rPr>
                <w:rFonts w:asciiTheme="minorHAnsi" w:hAnsiTheme="minorHAnsi" w:cstheme="minorHAnsi"/>
                <w:b/>
                <w:color w:val="000000"/>
                <w:sz w:val="24"/>
                <w:szCs w:val="24"/>
              </w:rPr>
              <w:t>około 20 000 sztuk</w:t>
            </w:r>
          </w:p>
        </w:tc>
        <w:tc>
          <w:tcPr>
            <w:tcW w:w="3969" w:type="dxa"/>
          </w:tcPr>
          <w:p w14:paraId="05695F92" w14:textId="77777777" w:rsidR="003D40F5" w:rsidRPr="003D40F5" w:rsidRDefault="003D40F5" w:rsidP="00783DC1">
            <w:pPr>
              <w:suppressAutoHyphens/>
              <w:spacing w:line="276" w:lineRule="auto"/>
              <w:rPr>
                <w:rFonts w:asciiTheme="minorHAnsi" w:hAnsiTheme="minorHAnsi" w:cstheme="minorHAnsi"/>
                <w:b/>
                <w:color w:val="000000"/>
                <w:sz w:val="24"/>
                <w:szCs w:val="24"/>
              </w:rPr>
            </w:pPr>
            <w:r w:rsidRPr="003D40F5">
              <w:rPr>
                <w:rFonts w:asciiTheme="minorHAnsi" w:hAnsiTheme="minorHAnsi" w:cstheme="minorHAnsi"/>
                <w:b/>
                <w:color w:val="000000"/>
                <w:sz w:val="24"/>
                <w:szCs w:val="24"/>
              </w:rPr>
              <w:t>około 4 500 sztuk</w:t>
            </w:r>
          </w:p>
        </w:tc>
      </w:tr>
    </w:tbl>
    <w:p w14:paraId="0012217E" w14:textId="51C16BEB" w:rsidR="00783DC1" w:rsidRPr="00AD0996" w:rsidRDefault="003D40F5" w:rsidP="00783DC1">
      <w:pPr>
        <w:widowControl w:val="0"/>
        <w:suppressAutoHyphens/>
        <w:autoSpaceDN w:val="0"/>
        <w:spacing w:after="0" w:line="276" w:lineRule="auto"/>
        <w:jc w:val="left"/>
        <w:textAlignment w:val="baseline"/>
        <w:rPr>
          <w:rFonts w:eastAsia="SimSun" w:cstheme="minorHAnsi"/>
          <w:kern w:val="3"/>
          <w:sz w:val="12"/>
          <w:szCs w:val="12"/>
        </w:rPr>
      </w:pPr>
      <w:r w:rsidRPr="003D40F5">
        <w:rPr>
          <w:rFonts w:eastAsia="SimSun" w:cstheme="minorHAnsi"/>
          <w:kern w:val="3"/>
          <w:sz w:val="24"/>
          <w:szCs w:val="24"/>
        </w:rPr>
        <w:t xml:space="preserve">   </w:t>
      </w:r>
    </w:p>
    <w:p w14:paraId="7E00DE27" w14:textId="072A3FD4" w:rsidR="003D40F5" w:rsidRPr="00783DC1" w:rsidRDefault="003D40F5" w:rsidP="00783DC1">
      <w:pPr>
        <w:pStyle w:val="Akapitzlist"/>
        <w:widowControl w:val="0"/>
        <w:numPr>
          <w:ilvl w:val="3"/>
          <w:numId w:val="40"/>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transport z magazynu bielizny brudnej Zamawiającego do pralni Wykonawcy oraz z pralni</w:t>
      </w:r>
      <w:r w:rsidR="00783DC1">
        <w:rPr>
          <w:rFonts w:eastAsia="SimSun" w:cstheme="minorHAnsi"/>
          <w:kern w:val="3"/>
          <w:sz w:val="24"/>
          <w:szCs w:val="24"/>
        </w:rPr>
        <w:t xml:space="preserve"> </w:t>
      </w:r>
      <w:r w:rsidRPr="00783DC1">
        <w:rPr>
          <w:rFonts w:eastAsia="SimSun" w:cstheme="minorHAnsi"/>
          <w:kern w:val="3"/>
          <w:sz w:val="24"/>
          <w:szCs w:val="24"/>
        </w:rPr>
        <w:t>Wykonawcy do magazynu bielizny czystej Zamawiającego. Czynności załadunkowe oraz wyładunkowe zapewni Wykonawca</w:t>
      </w:r>
    </w:p>
    <w:p w14:paraId="02577515" w14:textId="77777777" w:rsidR="003D40F5" w:rsidRPr="00AD0996" w:rsidRDefault="003D40F5" w:rsidP="00783DC1">
      <w:pPr>
        <w:widowControl w:val="0"/>
        <w:suppressAutoHyphens/>
        <w:autoSpaceDN w:val="0"/>
        <w:spacing w:after="0" w:line="276" w:lineRule="auto"/>
        <w:jc w:val="left"/>
        <w:textAlignment w:val="baseline"/>
        <w:rPr>
          <w:rFonts w:eastAsia="SimSun" w:cstheme="minorHAnsi"/>
          <w:kern w:val="3"/>
          <w:sz w:val="2"/>
          <w:szCs w:val="2"/>
        </w:rPr>
      </w:pPr>
    </w:p>
    <w:p w14:paraId="7033644B"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24"/>
          <w:szCs w:val="24"/>
        </w:rPr>
      </w:pPr>
      <w:r w:rsidRPr="003D40F5">
        <w:rPr>
          <w:rFonts w:eastAsia="SimSun" w:cstheme="minorHAnsi"/>
          <w:b/>
          <w:kern w:val="3"/>
          <w:sz w:val="24"/>
          <w:szCs w:val="24"/>
        </w:rPr>
        <w:t>5. Transport bielizny brudnej:</w:t>
      </w:r>
    </w:p>
    <w:p w14:paraId="2E399348" w14:textId="6B3722EE" w:rsidR="003D40F5" w:rsidRPr="00783DC1" w:rsidRDefault="003D40F5" w:rsidP="00783DC1">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dostarczenie bielizny brudnej z oddziałów Szpitala do magazynu bielizny brudnej leży po stronie</w:t>
      </w:r>
      <w:r w:rsidR="00783DC1">
        <w:rPr>
          <w:rFonts w:eastAsia="SimSun" w:cstheme="minorHAnsi"/>
          <w:kern w:val="3"/>
          <w:sz w:val="24"/>
          <w:szCs w:val="24"/>
        </w:rPr>
        <w:t xml:space="preserve"> </w:t>
      </w:r>
      <w:r w:rsidRPr="00783DC1">
        <w:rPr>
          <w:rFonts w:eastAsia="SimSun" w:cstheme="minorHAnsi"/>
          <w:kern w:val="3"/>
          <w:sz w:val="24"/>
          <w:szCs w:val="24"/>
        </w:rPr>
        <w:t>Zamawiającego.</w:t>
      </w:r>
    </w:p>
    <w:p w14:paraId="6E8E6C1E" w14:textId="034890D4" w:rsidR="003D40F5" w:rsidRPr="00783DC1" w:rsidRDefault="003D40F5" w:rsidP="00783DC1">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odbiór przez Wykonawcę bielizny brudnej będzie odbywał się od poniedziałku do piątku w</w:t>
      </w:r>
      <w:r w:rsidR="00783DC1">
        <w:rPr>
          <w:rFonts w:eastAsia="SimSun" w:cstheme="minorHAnsi"/>
          <w:kern w:val="3"/>
          <w:sz w:val="24"/>
          <w:szCs w:val="24"/>
        </w:rPr>
        <w:t xml:space="preserve"> </w:t>
      </w:r>
      <w:r w:rsidRPr="00783DC1">
        <w:rPr>
          <w:rFonts w:eastAsia="SimSun" w:cstheme="minorHAnsi"/>
          <w:kern w:val="3"/>
          <w:sz w:val="24"/>
          <w:szCs w:val="24"/>
        </w:rPr>
        <w:t>godzinach od 10.00 do 11.00 z magazynu bielizny brudnej Zamawiającego.</w:t>
      </w:r>
    </w:p>
    <w:p w14:paraId="27BE2848" w14:textId="027CAB1C" w:rsidR="003D40F5" w:rsidRPr="00783DC1" w:rsidRDefault="003D40F5" w:rsidP="00783DC1">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Zamawiający wymaga, </w:t>
      </w:r>
      <w:r w:rsidR="00783DC1" w:rsidRPr="00783DC1">
        <w:rPr>
          <w:rFonts w:eastAsia="SimSun" w:cstheme="minorHAnsi"/>
          <w:kern w:val="3"/>
          <w:sz w:val="24"/>
          <w:szCs w:val="24"/>
        </w:rPr>
        <w:t>aby na</w:t>
      </w:r>
      <w:r w:rsidRPr="00783DC1">
        <w:rPr>
          <w:rFonts w:eastAsia="SimSun" w:cstheme="minorHAnsi"/>
          <w:kern w:val="3"/>
          <w:sz w:val="24"/>
          <w:szCs w:val="24"/>
        </w:rPr>
        <w:t xml:space="preserve"> czas trwania </w:t>
      </w:r>
      <w:r w:rsidR="00783DC1" w:rsidRPr="00783DC1">
        <w:rPr>
          <w:rFonts w:eastAsia="SimSun" w:cstheme="minorHAnsi"/>
          <w:kern w:val="3"/>
          <w:sz w:val="24"/>
          <w:szCs w:val="24"/>
        </w:rPr>
        <w:t>umowy Wykonawca wyposażył Zamawiającego</w:t>
      </w:r>
      <w:r w:rsidRPr="00783DC1">
        <w:rPr>
          <w:rFonts w:eastAsia="SimSun" w:cstheme="minorHAnsi"/>
          <w:kern w:val="3"/>
          <w:sz w:val="24"/>
          <w:szCs w:val="24"/>
        </w:rPr>
        <w:t xml:space="preserve"> w</w:t>
      </w:r>
      <w:r w:rsidR="00783DC1">
        <w:rPr>
          <w:rFonts w:eastAsia="SimSun" w:cstheme="minorHAnsi"/>
          <w:kern w:val="3"/>
          <w:sz w:val="24"/>
          <w:szCs w:val="24"/>
        </w:rPr>
        <w:t xml:space="preserve"> </w:t>
      </w:r>
      <w:r w:rsidRPr="00783DC1">
        <w:rPr>
          <w:rFonts w:eastAsia="SimSun" w:cstheme="minorHAnsi"/>
          <w:kern w:val="3"/>
          <w:sz w:val="24"/>
          <w:szCs w:val="24"/>
        </w:rPr>
        <w:t xml:space="preserve">urządzenie do obsługi technologii RFID </w:t>
      </w:r>
      <w:r w:rsidR="00783DC1" w:rsidRPr="00783DC1">
        <w:rPr>
          <w:rFonts w:eastAsia="SimSun" w:cstheme="minorHAnsi"/>
          <w:kern w:val="3"/>
          <w:sz w:val="24"/>
          <w:szCs w:val="24"/>
        </w:rPr>
        <w:t>HF,</w:t>
      </w:r>
      <w:r w:rsidRPr="00783DC1">
        <w:rPr>
          <w:rFonts w:eastAsia="SimSun" w:cstheme="minorHAnsi"/>
          <w:kern w:val="3"/>
          <w:sz w:val="24"/>
          <w:szCs w:val="24"/>
        </w:rPr>
        <w:t xml:space="preserve"> strona brudna – bramka </w:t>
      </w:r>
      <w:r w:rsidR="00783DC1" w:rsidRPr="00783DC1">
        <w:rPr>
          <w:rFonts w:eastAsia="SimSun" w:cstheme="minorHAnsi"/>
          <w:kern w:val="3"/>
          <w:sz w:val="24"/>
          <w:szCs w:val="24"/>
        </w:rPr>
        <w:t>zaczytująca,</w:t>
      </w:r>
      <w:r w:rsidRPr="00783DC1">
        <w:rPr>
          <w:rFonts w:eastAsia="SimSun" w:cstheme="minorHAnsi"/>
          <w:kern w:val="3"/>
          <w:sz w:val="24"/>
          <w:szCs w:val="24"/>
        </w:rPr>
        <w:t xml:space="preserve"> </w:t>
      </w:r>
      <w:r w:rsidR="00783DC1" w:rsidRPr="00783DC1">
        <w:rPr>
          <w:rFonts w:eastAsia="SimSun" w:cstheme="minorHAnsi"/>
          <w:kern w:val="3"/>
          <w:sz w:val="24"/>
          <w:szCs w:val="24"/>
        </w:rPr>
        <w:t xml:space="preserve">komputer, </w:t>
      </w:r>
      <w:r w:rsidR="00783DC1">
        <w:rPr>
          <w:rFonts w:eastAsia="SimSun" w:cstheme="minorHAnsi"/>
          <w:kern w:val="3"/>
          <w:sz w:val="24"/>
          <w:szCs w:val="24"/>
        </w:rPr>
        <w:t>drukarka</w:t>
      </w:r>
      <w:r w:rsidRPr="00783DC1">
        <w:rPr>
          <w:rFonts w:eastAsia="SimSun" w:cstheme="minorHAnsi"/>
          <w:kern w:val="3"/>
          <w:sz w:val="24"/>
          <w:szCs w:val="24"/>
        </w:rPr>
        <w:t>, panel dotykowy (monitor) oraz program do obsługi obiegu pranej bielizny, wyposażenie w</w:t>
      </w:r>
      <w:r w:rsidR="00783DC1">
        <w:rPr>
          <w:rFonts w:eastAsia="SimSun" w:cstheme="minorHAnsi"/>
          <w:kern w:val="3"/>
          <w:sz w:val="24"/>
          <w:szCs w:val="24"/>
        </w:rPr>
        <w:t xml:space="preserve"> </w:t>
      </w:r>
      <w:r w:rsidRPr="00783DC1">
        <w:rPr>
          <w:rFonts w:eastAsia="SimSun" w:cstheme="minorHAnsi"/>
          <w:kern w:val="3"/>
          <w:sz w:val="24"/>
          <w:szCs w:val="24"/>
        </w:rPr>
        <w:t xml:space="preserve">urządzenia nastąpi w terminie 14 dni od daty obowiązywania umowy. </w:t>
      </w:r>
    </w:p>
    <w:p w14:paraId="61FF27C5" w14:textId="0F2A3EA2" w:rsidR="003D40F5" w:rsidRPr="00783DC1" w:rsidRDefault="003D40F5" w:rsidP="00783DC1">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bielizna brudna zostanie przez Zamawiającego zaczytana przez w/w </w:t>
      </w:r>
      <w:r w:rsidR="00783DC1" w:rsidRPr="00783DC1">
        <w:rPr>
          <w:rFonts w:eastAsia="SimSun" w:cstheme="minorHAnsi"/>
          <w:kern w:val="3"/>
          <w:sz w:val="24"/>
          <w:szCs w:val="24"/>
        </w:rPr>
        <w:t>urządzenie,</w:t>
      </w:r>
      <w:r w:rsidRPr="00783DC1">
        <w:rPr>
          <w:rFonts w:eastAsia="SimSun" w:cstheme="minorHAnsi"/>
          <w:kern w:val="3"/>
          <w:sz w:val="24"/>
          <w:szCs w:val="24"/>
        </w:rPr>
        <w:t xml:space="preserve"> ilość</w:t>
      </w:r>
      <w:r w:rsidR="00783DC1">
        <w:rPr>
          <w:rFonts w:eastAsia="SimSun" w:cstheme="minorHAnsi"/>
          <w:kern w:val="3"/>
          <w:sz w:val="24"/>
          <w:szCs w:val="24"/>
        </w:rPr>
        <w:t xml:space="preserve"> </w:t>
      </w:r>
      <w:r w:rsidR="00783DC1" w:rsidRPr="00783DC1">
        <w:rPr>
          <w:rFonts w:eastAsia="SimSun" w:cstheme="minorHAnsi"/>
          <w:kern w:val="3"/>
          <w:sz w:val="24"/>
          <w:szCs w:val="24"/>
        </w:rPr>
        <w:t>potwierdzona na</w:t>
      </w:r>
      <w:r w:rsidRPr="00783DC1">
        <w:rPr>
          <w:rFonts w:eastAsia="SimSun" w:cstheme="minorHAnsi"/>
          <w:kern w:val="3"/>
          <w:sz w:val="24"/>
          <w:szCs w:val="24"/>
        </w:rPr>
        <w:t xml:space="preserve"> wydruku z programu i </w:t>
      </w:r>
      <w:r w:rsidR="00783DC1" w:rsidRPr="00783DC1">
        <w:rPr>
          <w:rFonts w:eastAsia="SimSun" w:cstheme="minorHAnsi"/>
          <w:kern w:val="3"/>
          <w:sz w:val="24"/>
          <w:szCs w:val="24"/>
        </w:rPr>
        <w:t>podpisana obustronnie.</w:t>
      </w:r>
    </w:p>
    <w:p w14:paraId="49B4A943" w14:textId="3C61BC0B" w:rsidR="003D40F5" w:rsidRPr="00783DC1" w:rsidRDefault="003D40F5" w:rsidP="00783DC1">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Wykonawca zobowiązany jest przeprowadzić w </w:t>
      </w:r>
      <w:r w:rsidR="00783DC1" w:rsidRPr="00783DC1">
        <w:rPr>
          <w:rFonts w:eastAsia="SimSun" w:cstheme="minorHAnsi"/>
          <w:kern w:val="3"/>
          <w:sz w:val="24"/>
          <w:szCs w:val="24"/>
        </w:rPr>
        <w:t>siedzibie Zamawiającego kompleksowe</w:t>
      </w:r>
      <w:r w:rsidRPr="00783DC1">
        <w:rPr>
          <w:rFonts w:eastAsia="SimSun" w:cstheme="minorHAnsi"/>
          <w:kern w:val="3"/>
          <w:sz w:val="24"/>
          <w:szCs w:val="24"/>
        </w:rPr>
        <w:t xml:space="preserve"> </w:t>
      </w:r>
      <w:r w:rsidR="00783DC1" w:rsidRPr="00783DC1">
        <w:rPr>
          <w:rFonts w:eastAsia="SimSun" w:cstheme="minorHAnsi"/>
          <w:kern w:val="3"/>
          <w:sz w:val="24"/>
          <w:szCs w:val="24"/>
        </w:rPr>
        <w:t xml:space="preserve">szkolenie </w:t>
      </w:r>
      <w:r w:rsidR="00783DC1">
        <w:rPr>
          <w:rFonts w:eastAsia="SimSun" w:cstheme="minorHAnsi"/>
          <w:kern w:val="3"/>
          <w:sz w:val="24"/>
          <w:szCs w:val="24"/>
        </w:rPr>
        <w:t>z</w:t>
      </w:r>
      <w:r w:rsidRPr="00783DC1">
        <w:rPr>
          <w:rFonts w:eastAsia="SimSun" w:cstheme="minorHAnsi"/>
          <w:kern w:val="3"/>
          <w:sz w:val="24"/>
          <w:szCs w:val="24"/>
        </w:rPr>
        <w:t xml:space="preserve"> działania urządzeń i systemu dla wyznaczonego personelu niezwłocznie po ich podłączeniu </w:t>
      </w:r>
      <w:r w:rsidR="00783DC1" w:rsidRPr="00783DC1">
        <w:rPr>
          <w:rFonts w:eastAsia="SimSun" w:cstheme="minorHAnsi"/>
          <w:kern w:val="3"/>
          <w:sz w:val="24"/>
          <w:szCs w:val="24"/>
        </w:rPr>
        <w:t xml:space="preserve">i </w:t>
      </w:r>
      <w:r w:rsidR="00783DC1">
        <w:rPr>
          <w:rFonts w:eastAsia="SimSun" w:cstheme="minorHAnsi"/>
          <w:kern w:val="3"/>
          <w:sz w:val="24"/>
          <w:szCs w:val="24"/>
        </w:rPr>
        <w:t>wdrożeniu</w:t>
      </w:r>
      <w:r w:rsidRPr="00783DC1">
        <w:rPr>
          <w:rFonts w:eastAsia="SimSun" w:cstheme="minorHAnsi"/>
          <w:kern w:val="3"/>
          <w:sz w:val="24"/>
          <w:szCs w:val="24"/>
        </w:rPr>
        <w:t>.</w:t>
      </w:r>
    </w:p>
    <w:p w14:paraId="28B2BCDC" w14:textId="336C9E3C" w:rsidR="003D40F5" w:rsidRPr="00783DC1" w:rsidRDefault="003D40F5" w:rsidP="00783DC1">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transport bielizny brudnej musi odbywać się samochodem przeznaczonym do tego celu.</w:t>
      </w:r>
      <w:r w:rsidR="00783DC1">
        <w:rPr>
          <w:rFonts w:eastAsia="SimSun" w:cstheme="minorHAnsi"/>
          <w:kern w:val="3"/>
          <w:sz w:val="24"/>
          <w:szCs w:val="24"/>
        </w:rPr>
        <w:t xml:space="preserve"> </w:t>
      </w:r>
      <w:r w:rsidRPr="00783DC1">
        <w:rPr>
          <w:rFonts w:eastAsia="SimSun" w:cstheme="minorHAnsi"/>
          <w:kern w:val="3"/>
          <w:sz w:val="24"/>
          <w:szCs w:val="24"/>
        </w:rPr>
        <w:t xml:space="preserve">Zamawiający dopuszcza zaakceptowaną przez Państwową Inspekcję Sanitarną </w:t>
      </w:r>
      <w:r w:rsidR="00783DC1" w:rsidRPr="00783DC1">
        <w:rPr>
          <w:rFonts w:eastAsia="SimSun" w:cstheme="minorHAnsi"/>
          <w:kern w:val="3"/>
          <w:sz w:val="24"/>
          <w:szCs w:val="24"/>
        </w:rPr>
        <w:t xml:space="preserve">procedurę </w:t>
      </w:r>
      <w:r w:rsidR="00783DC1">
        <w:rPr>
          <w:rFonts w:eastAsia="SimSun" w:cstheme="minorHAnsi"/>
          <w:kern w:val="3"/>
          <w:sz w:val="24"/>
          <w:szCs w:val="24"/>
        </w:rPr>
        <w:t>transportu</w:t>
      </w:r>
      <w:r w:rsidRPr="00783DC1">
        <w:rPr>
          <w:rFonts w:eastAsia="SimSun" w:cstheme="minorHAnsi"/>
          <w:kern w:val="3"/>
          <w:sz w:val="24"/>
          <w:szCs w:val="24"/>
        </w:rPr>
        <w:t xml:space="preserve">, w której samochód transportowy przewozi czystą bieliznę, a następnie odbiera </w:t>
      </w:r>
      <w:r w:rsidR="00783DC1" w:rsidRPr="00783DC1">
        <w:rPr>
          <w:rFonts w:eastAsia="SimSun" w:cstheme="minorHAnsi"/>
          <w:kern w:val="3"/>
          <w:sz w:val="24"/>
          <w:szCs w:val="24"/>
        </w:rPr>
        <w:t xml:space="preserve">brudną </w:t>
      </w:r>
      <w:r w:rsidR="00783DC1">
        <w:rPr>
          <w:rFonts w:eastAsia="SimSun" w:cstheme="minorHAnsi"/>
          <w:kern w:val="3"/>
          <w:sz w:val="24"/>
          <w:szCs w:val="24"/>
        </w:rPr>
        <w:t>od</w:t>
      </w:r>
      <w:r w:rsidRPr="00783DC1">
        <w:rPr>
          <w:rFonts w:eastAsia="SimSun" w:cstheme="minorHAnsi"/>
          <w:kern w:val="3"/>
          <w:sz w:val="24"/>
          <w:szCs w:val="24"/>
        </w:rPr>
        <w:t xml:space="preserve"> Zamawiającego. Po</w:t>
      </w:r>
      <w:r w:rsidR="00F0527E">
        <w:rPr>
          <w:rFonts w:eastAsia="SimSun" w:cstheme="minorHAnsi"/>
          <w:kern w:val="3"/>
          <w:sz w:val="24"/>
          <w:szCs w:val="24"/>
        </w:rPr>
        <w:t> </w:t>
      </w:r>
      <w:r w:rsidRPr="00783DC1">
        <w:rPr>
          <w:rFonts w:eastAsia="SimSun" w:cstheme="minorHAnsi"/>
          <w:kern w:val="3"/>
          <w:sz w:val="24"/>
          <w:szCs w:val="24"/>
        </w:rPr>
        <w:t>powrocie do pralni przeprowadza każdorazowo dezynfekcję samochodu,</w:t>
      </w:r>
      <w:r w:rsidR="00783DC1">
        <w:rPr>
          <w:rFonts w:eastAsia="SimSun" w:cstheme="minorHAnsi"/>
          <w:kern w:val="3"/>
          <w:sz w:val="24"/>
          <w:szCs w:val="24"/>
        </w:rPr>
        <w:t xml:space="preserve"> </w:t>
      </w:r>
      <w:r w:rsidRPr="00783DC1">
        <w:rPr>
          <w:rFonts w:eastAsia="SimSun" w:cstheme="minorHAnsi"/>
          <w:kern w:val="3"/>
          <w:sz w:val="24"/>
          <w:szCs w:val="24"/>
        </w:rPr>
        <w:t>która zostaje zanotowana w dokumentach i kontrolowana na bieżąco.</w:t>
      </w:r>
    </w:p>
    <w:p w14:paraId="0DE30E76" w14:textId="77777777" w:rsidR="00AD0996" w:rsidRDefault="003D40F5" w:rsidP="00AD0996">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personel zabezpieczający transport winien przestrzegać zasad higieny mycia rąk, stosować fartuch</w:t>
      </w:r>
      <w:r w:rsidR="00783DC1">
        <w:rPr>
          <w:rFonts w:eastAsia="SimSun" w:cstheme="minorHAnsi"/>
          <w:kern w:val="3"/>
          <w:sz w:val="24"/>
          <w:szCs w:val="24"/>
        </w:rPr>
        <w:t xml:space="preserve"> </w:t>
      </w:r>
      <w:r w:rsidRPr="00783DC1">
        <w:rPr>
          <w:rFonts w:eastAsia="SimSun" w:cstheme="minorHAnsi"/>
          <w:kern w:val="3"/>
          <w:sz w:val="24"/>
          <w:szCs w:val="24"/>
        </w:rPr>
        <w:t>i</w:t>
      </w:r>
      <w:r w:rsidR="00F0527E">
        <w:rPr>
          <w:rFonts w:eastAsia="SimSun" w:cstheme="minorHAnsi"/>
          <w:kern w:val="3"/>
          <w:sz w:val="24"/>
          <w:szCs w:val="24"/>
        </w:rPr>
        <w:t> </w:t>
      </w:r>
      <w:r w:rsidRPr="00783DC1">
        <w:rPr>
          <w:rFonts w:eastAsia="SimSun" w:cstheme="minorHAnsi"/>
          <w:kern w:val="3"/>
          <w:sz w:val="24"/>
          <w:szCs w:val="24"/>
        </w:rPr>
        <w:t>rękawice ochronne.</w:t>
      </w:r>
    </w:p>
    <w:p w14:paraId="23C55D2B" w14:textId="77777777" w:rsidR="00AD0996" w:rsidRDefault="00AD0996" w:rsidP="00AD0996">
      <w:pPr>
        <w:pStyle w:val="Akapitzlist"/>
        <w:widowControl w:val="0"/>
        <w:numPr>
          <w:ilvl w:val="0"/>
          <w:numId w:val="41"/>
        </w:numPr>
        <w:suppressAutoHyphens/>
        <w:autoSpaceDN w:val="0"/>
        <w:spacing w:after="0" w:line="276" w:lineRule="auto"/>
        <w:ind w:left="426"/>
        <w:jc w:val="left"/>
        <w:textAlignment w:val="baseline"/>
        <w:rPr>
          <w:rFonts w:eastAsia="SimSun" w:cstheme="minorHAnsi"/>
          <w:kern w:val="3"/>
          <w:sz w:val="24"/>
          <w:szCs w:val="24"/>
        </w:rPr>
      </w:pPr>
      <w:r w:rsidRPr="00AD0996">
        <w:rPr>
          <w:rFonts w:eastAsia="SimSun" w:cstheme="minorHAnsi"/>
          <w:kern w:val="3"/>
          <w:sz w:val="24"/>
          <w:szCs w:val="24"/>
        </w:rPr>
        <w:t>Zamawiający zapewnia dostęp do Internetu po uzgodnieniu z działem informatyki, natomiast</w:t>
      </w:r>
      <w:r>
        <w:rPr>
          <w:rFonts w:eastAsia="SimSun" w:cstheme="minorHAnsi"/>
          <w:kern w:val="3"/>
          <w:sz w:val="24"/>
          <w:szCs w:val="24"/>
        </w:rPr>
        <w:t xml:space="preserve"> </w:t>
      </w:r>
      <w:r w:rsidRPr="00AD0996">
        <w:rPr>
          <w:rFonts w:eastAsia="SimSun" w:cstheme="minorHAnsi"/>
          <w:kern w:val="3"/>
          <w:sz w:val="24"/>
          <w:szCs w:val="24"/>
        </w:rPr>
        <w:t>Wykonawca dokona we własnym zakresie instalacji internetowej niezbędnej do obsługi systemu</w:t>
      </w:r>
      <w:r>
        <w:rPr>
          <w:rFonts w:eastAsia="SimSun" w:cstheme="minorHAnsi"/>
          <w:kern w:val="3"/>
          <w:sz w:val="24"/>
          <w:szCs w:val="24"/>
        </w:rPr>
        <w:t xml:space="preserve"> </w:t>
      </w:r>
      <w:r w:rsidRPr="00AD0996">
        <w:rPr>
          <w:rFonts w:eastAsia="SimSun" w:cstheme="minorHAnsi"/>
          <w:kern w:val="3"/>
          <w:sz w:val="24"/>
          <w:szCs w:val="24"/>
        </w:rPr>
        <w:t>RFID HF.</w:t>
      </w:r>
    </w:p>
    <w:p w14:paraId="512FEA0D" w14:textId="76B89F54" w:rsidR="00AD0996" w:rsidRPr="00AD0996" w:rsidRDefault="00AD0996" w:rsidP="00AD0996">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AD0996">
        <w:rPr>
          <w:rFonts w:eastAsia="SimSun" w:cstheme="minorHAnsi"/>
          <w:kern w:val="3"/>
          <w:sz w:val="24"/>
          <w:szCs w:val="24"/>
        </w:rPr>
        <w:t>Wykonawca ma możliwość wizji lokalnej w terminie uzgodnionym wcześniej z Zamawiającym -telefonicznie.</w:t>
      </w:r>
    </w:p>
    <w:p w14:paraId="16EC8062" w14:textId="77777777" w:rsidR="003D40F5" w:rsidRPr="00AD0996" w:rsidRDefault="003D40F5" w:rsidP="00783DC1">
      <w:pPr>
        <w:widowControl w:val="0"/>
        <w:suppressAutoHyphens/>
        <w:autoSpaceDN w:val="0"/>
        <w:spacing w:after="0" w:line="276" w:lineRule="auto"/>
        <w:jc w:val="left"/>
        <w:textAlignment w:val="baseline"/>
        <w:rPr>
          <w:rFonts w:eastAsia="SimSun" w:cstheme="minorHAnsi"/>
          <w:kern w:val="3"/>
          <w:sz w:val="4"/>
          <w:szCs w:val="4"/>
        </w:rPr>
      </w:pPr>
    </w:p>
    <w:p w14:paraId="0A05EB79"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b/>
          <w:color w:val="000000"/>
          <w:kern w:val="3"/>
          <w:sz w:val="24"/>
          <w:szCs w:val="24"/>
        </w:rPr>
      </w:pPr>
      <w:r w:rsidRPr="003D40F5">
        <w:rPr>
          <w:rFonts w:eastAsia="SimSun" w:cstheme="minorHAnsi"/>
          <w:b/>
          <w:color w:val="000000"/>
          <w:kern w:val="3"/>
          <w:sz w:val="24"/>
          <w:szCs w:val="24"/>
        </w:rPr>
        <w:t>6. Transport bielizny czystej:</w:t>
      </w:r>
    </w:p>
    <w:p w14:paraId="20273975" w14:textId="5AFB5E8A" w:rsidR="003D40F5" w:rsidRPr="00783DC1" w:rsidRDefault="003D40F5" w:rsidP="00783DC1">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bieliznę czystą Wykonawca dostarcza do magazynu bielizny czystej Zamawiającego od</w:t>
      </w:r>
    </w:p>
    <w:p w14:paraId="1BD3EF55" w14:textId="59E276C2" w:rsidR="003D40F5" w:rsidRPr="00783DC1" w:rsidRDefault="003D40F5" w:rsidP="00783DC1">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poniedziałku do piątku w godzinach </w:t>
      </w:r>
      <w:r w:rsidRPr="00783DC1">
        <w:rPr>
          <w:rFonts w:eastAsia="SimSun" w:cstheme="minorHAnsi"/>
          <w:bCs/>
          <w:kern w:val="3"/>
          <w:sz w:val="24"/>
          <w:szCs w:val="24"/>
        </w:rPr>
        <w:t>od 9.00 do 10.00</w:t>
      </w:r>
    </w:p>
    <w:p w14:paraId="315E8680" w14:textId="4D1C620B" w:rsidR="003D40F5" w:rsidRPr="00F0527E"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Wykonawca dostarczy czystą bieliznę spakowaną w worki płócienne oraz worki barierowe zgodnie </w:t>
      </w:r>
      <w:r w:rsidRPr="00F0527E">
        <w:rPr>
          <w:rFonts w:eastAsia="SimSun" w:cstheme="minorHAnsi"/>
          <w:kern w:val="3"/>
          <w:sz w:val="24"/>
          <w:szCs w:val="24"/>
        </w:rPr>
        <w:t>z</w:t>
      </w:r>
      <w:r w:rsidR="00F0527E">
        <w:rPr>
          <w:rFonts w:eastAsia="SimSun" w:cstheme="minorHAnsi"/>
          <w:kern w:val="3"/>
          <w:sz w:val="24"/>
          <w:szCs w:val="24"/>
        </w:rPr>
        <w:t> </w:t>
      </w:r>
      <w:r w:rsidRPr="00F0527E">
        <w:rPr>
          <w:rFonts w:eastAsia="SimSun" w:cstheme="minorHAnsi"/>
          <w:kern w:val="3"/>
          <w:sz w:val="24"/>
          <w:szCs w:val="24"/>
        </w:rPr>
        <w:t>identyfikacją i komórką organizacyjną szpitala. Bielizna po naprawie będzie spakowana w worek</w:t>
      </w:r>
      <w:r w:rsidR="00F0527E">
        <w:rPr>
          <w:rFonts w:eastAsia="SimSun" w:cstheme="minorHAnsi"/>
          <w:kern w:val="3"/>
          <w:sz w:val="24"/>
          <w:szCs w:val="24"/>
        </w:rPr>
        <w:t xml:space="preserve"> </w:t>
      </w:r>
      <w:r w:rsidRPr="00F0527E">
        <w:rPr>
          <w:rFonts w:eastAsia="SimSun" w:cstheme="minorHAnsi"/>
          <w:kern w:val="3"/>
          <w:sz w:val="24"/>
          <w:szCs w:val="24"/>
        </w:rPr>
        <w:t>foliowy z napisem „po naprawie”, natomiast bielizna, której stan kwalifikuje ją do kasacji w worek z</w:t>
      </w:r>
      <w:r w:rsidR="00F0527E">
        <w:rPr>
          <w:rFonts w:eastAsia="SimSun" w:cstheme="minorHAnsi"/>
          <w:kern w:val="3"/>
          <w:sz w:val="24"/>
          <w:szCs w:val="24"/>
        </w:rPr>
        <w:t> </w:t>
      </w:r>
      <w:r w:rsidRPr="00F0527E">
        <w:rPr>
          <w:rFonts w:eastAsia="SimSun" w:cstheme="minorHAnsi"/>
          <w:kern w:val="3"/>
          <w:sz w:val="24"/>
          <w:szCs w:val="24"/>
        </w:rPr>
        <w:t>napisem „do kasacji”</w:t>
      </w:r>
    </w:p>
    <w:p w14:paraId="125AA170" w14:textId="7815227F" w:rsidR="003D40F5" w:rsidRPr="00783DC1" w:rsidRDefault="003D40F5" w:rsidP="00783DC1">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Wykonawca dostarczy czystą bieliznę na wózkach przeznaczonych do tego celu.</w:t>
      </w:r>
    </w:p>
    <w:p w14:paraId="0EE0B763" w14:textId="0B2BDA3F" w:rsidR="00F0527E"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Wykonawca wyposaży Zamawiającego w magazynie bielizny </w:t>
      </w:r>
      <w:r w:rsidR="00F0527E" w:rsidRPr="00783DC1">
        <w:rPr>
          <w:rFonts w:eastAsia="SimSun" w:cstheme="minorHAnsi"/>
          <w:kern w:val="3"/>
          <w:sz w:val="24"/>
          <w:szCs w:val="24"/>
        </w:rPr>
        <w:t xml:space="preserve">czystej </w:t>
      </w:r>
      <w:r w:rsidR="001A5426" w:rsidRPr="001A5426">
        <w:rPr>
          <w:rFonts w:eastAsia="SimSun" w:cstheme="minorHAnsi"/>
          <w:kern w:val="3"/>
          <w:sz w:val="24"/>
          <w:szCs w:val="24"/>
        </w:rPr>
        <w:t xml:space="preserve">w terminie 14 dni od daty obowiązywania umowy </w:t>
      </w:r>
      <w:r w:rsidR="00F0527E" w:rsidRPr="00783DC1">
        <w:rPr>
          <w:rFonts w:eastAsia="SimSun" w:cstheme="minorHAnsi"/>
          <w:kern w:val="3"/>
          <w:sz w:val="24"/>
          <w:szCs w:val="24"/>
        </w:rPr>
        <w:t>w wagę</w:t>
      </w:r>
      <w:r w:rsidRPr="00783DC1">
        <w:rPr>
          <w:rFonts w:eastAsia="SimSun" w:cstheme="minorHAnsi"/>
          <w:kern w:val="3"/>
          <w:sz w:val="24"/>
          <w:szCs w:val="24"/>
        </w:rPr>
        <w:t xml:space="preserve"> najazdową,</w:t>
      </w:r>
      <w:r w:rsidR="00F0527E">
        <w:rPr>
          <w:rFonts w:eastAsia="SimSun" w:cstheme="minorHAnsi"/>
          <w:kern w:val="3"/>
          <w:sz w:val="24"/>
          <w:szCs w:val="24"/>
        </w:rPr>
        <w:t xml:space="preserve"> </w:t>
      </w:r>
      <w:r w:rsidRPr="00F0527E">
        <w:rPr>
          <w:rFonts w:eastAsia="SimSun" w:cstheme="minorHAnsi"/>
          <w:kern w:val="3"/>
          <w:sz w:val="24"/>
          <w:szCs w:val="24"/>
        </w:rPr>
        <w:t>komputer,</w:t>
      </w:r>
      <w:r w:rsidR="00F0527E">
        <w:rPr>
          <w:rFonts w:eastAsia="SimSun" w:cstheme="minorHAnsi"/>
          <w:kern w:val="3"/>
          <w:sz w:val="24"/>
          <w:szCs w:val="24"/>
        </w:rPr>
        <w:t xml:space="preserve"> </w:t>
      </w:r>
      <w:r w:rsidRPr="00F0527E">
        <w:rPr>
          <w:rFonts w:eastAsia="SimSun" w:cstheme="minorHAnsi"/>
          <w:kern w:val="3"/>
          <w:sz w:val="24"/>
          <w:szCs w:val="24"/>
        </w:rPr>
        <w:t>drukarkę, panel dotykowy (monitor) oraz program do obsługi obiegu pranej bielizny.</w:t>
      </w:r>
    </w:p>
    <w:p w14:paraId="55F05ABA" w14:textId="37E95EA5" w:rsidR="003D40F5" w:rsidRPr="00F0527E"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F0527E">
        <w:rPr>
          <w:rFonts w:eastAsia="SimSun" w:cstheme="minorHAnsi"/>
          <w:kern w:val="3"/>
          <w:sz w:val="24"/>
          <w:szCs w:val="24"/>
        </w:rPr>
        <w:t xml:space="preserve">Bielizna czysta będzie ważona przez Zamawiającego w obecności pracownika Wykonawcy. </w:t>
      </w:r>
    </w:p>
    <w:p w14:paraId="17EDBCA7" w14:textId="10894556" w:rsidR="003D40F5" w:rsidRPr="00F0527E"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Każdorazowo ilości kilogramów będą wykazane na druku-kwicie odbiorczym bielizny czystej z</w:t>
      </w:r>
      <w:r w:rsidR="00F0527E">
        <w:rPr>
          <w:rFonts w:eastAsia="SimSun" w:cstheme="minorHAnsi"/>
          <w:kern w:val="3"/>
          <w:sz w:val="24"/>
          <w:szCs w:val="24"/>
        </w:rPr>
        <w:t> </w:t>
      </w:r>
      <w:r w:rsidRPr="00F0527E">
        <w:rPr>
          <w:rFonts w:eastAsia="SimSun" w:cstheme="minorHAnsi"/>
          <w:kern w:val="3"/>
          <w:sz w:val="24"/>
          <w:szCs w:val="24"/>
        </w:rPr>
        <w:t>podziałem na oddziały i komórki organizacyjne szpitala.</w:t>
      </w:r>
    </w:p>
    <w:p w14:paraId="166B1BA7" w14:textId="2B949778"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Ilości </w:t>
      </w:r>
      <w:r w:rsidR="00F0527E" w:rsidRPr="00783DC1">
        <w:rPr>
          <w:rFonts w:eastAsia="SimSun" w:cstheme="minorHAnsi"/>
          <w:kern w:val="3"/>
          <w:sz w:val="24"/>
          <w:szCs w:val="24"/>
        </w:rPr>
        <w:t>zabranego brudnego</w:t>
      </w:r>
      <w:r w:rsidRPr="00783DC1">
        <w:rPr>
          <w:rFonts w:eastAsia="SimSun" w:cstheme="minorHAnsi"/>
          <w:kern w:val="3"/>
          <w:sz w:val="24"/>
          <w:szCs w:val="24"/>
        </w:rPr>
        <w:t xml:space="preserve"> </w:t>
      </w:r>
      <w:r w:rsidR="00F0527E" w:rsidRPr="00783DC1">
        <w:rPr>
          <w:rFonts w:eastAsia="SimSun" w:cstheme="minorHAnsi"/>
          <w:kern w:val="3"/>
          <w:sz w:val="24"/>
          <w:szCs w:val="24"/>
        </w:rPr>
        <w:t>prania z</w:t>
      </w:r>
      <w:r w:rsidRPr="00783DC1">
        <w:rPr>
          <w:rFonts w:eastAsia="SimSun" w:cstheme="minorHAnsi"/>
          <w:kern w:val="3"/>
          <w:sz w:val="24"/>
          <w:szCs w:val="24"/>
        </w:rPr>
        <w:t xml:space="preserve"> dnia poprzedniego muszą się zgadzać z ilością przekazaną w </w:t>
      </w:r>
    </w:p>
    <w:p w14:paraId="26109180" w14:textId="329653FE"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dniu dostarczenia czystego </w:t>
      </w:r>
      <w:r w:rsidR="00F0527E" w:rsidRPr="00783DC1">
        <w:rPr>
          <w:rFonts w:eastAsia="SimSun" w:cstheme="minorHAnsi"/>
          <w:kern w:val="3"/>
          <w:sz w:val="24"/>
          <w:szCs w:val="24"/>
        </w:rPr>
        <w:t>prania.</w:t>
      </w:r>
      <w:r w:rsidRPr="00783DC1">
        <w:rPr>
          <w:rFonts w:eastAsia="SimSun" w:cstheme="minorHAnsi"/>
          <w:kern w:val="3"/>
          <w:sz w:val="24"/>
          <w:szCs w:val="24"/>
        </w:rPr>
        <w:t xml:space="preserve"> Program musi mieć możliwość </w:t>
      </w:r>
      <w:r w:rsidR="00F0527E" w:rsidRPr="00783DC1">
        <w:rPr>
          <w:rFonts w:eastAsia="SimSun" w:cstheme="minorHAnsi"/>
          <w:kern w:val="3"/>
          <w:sz w:val="24"/>
          <w:szCs w:val="24"/>
        </w:rPr>
        <w:t>sprawdzenia,</w:t>
      </w:r>
      <w:r w:rsidRPr="00783DC1">
        <w:rPr>
          <w:rFonts w:eastAsia="SimSun" w:cstheme="minorHAnsi"/>
          <w:kern w:val="3"/>
          <w:sz w:val="24"/>
          <w:szCs w:val="24"/>
        </w:rPr>
        <w:t xml:space="preserve"> </w:t>
      </w:r>
      <w:r w:rsidR="00F0527E" w:rsidRPr="00783DC1">
        <w:rPr>
          <w:rFonts w:eastAsia="SimSun" w:cstheme="minorHAnsi"/>
          <w:kern w:val="3"/>
          <w:sz w:val="24"/>
          <w:szCs w:val="24"/>
        </w:rPr>
        <w:t>porównania ilości</w:t>
      </w:r>
      <w:r w:rsidRPr="00783DC1">
        <w:rPr>
          <w:rFonts w:eastAsia="SimSun" w:cstheme="minorHAnsi"/>
          <w:kern w:val="3"/>
          <w:sz w:val="24"/>
          <w:szCs w:val="24"/>
        </w:rPr>
        <w:t xml:space="preserve"> </w:t>
      </w:r>
    </w:p>
    <w:p w14:paraId="64AAA3B1" w14:textId="277B536A" w:rsidR="003D40F5" w:rsidRPr="00783DC1"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brudnej z</w:t>
      </w:r>
      <w:r w:rsidR="003D40F5" w:rsidRPr="00783DC1">
        <w:rPr>
          <w:rFonts w:eastAsia="SimSun" w:cstheme="minorHAnsi"/>
          <w:kern w:val="3"/>
          <w:sz w:val="24"/>
          <w:szCs w:val="24"/>
        </w:rPr>
        <w:t xml:space="preserve"> ilością czystą </w:t>
      </w:r>
      <w:r w:rsidRPr="00783DC1">
        <w:rPr>
          <w:rFonts w:eastAsia="SimSun" w:cstheme="minorHAnsi"/>
          <w:kern w:val="3"/>
          <w:sz w:val="24"/>
          <w:szCs w:val="24"/>
        </w:rPr>
        <w:t>z dłuższego</w:t>
      </w:r>
      <w:r w:rsidR="003D40F5" w:rsidRPr="00783DC1">
        <w:rPr>
          <w:rFonts w:eastAsia="SimSun" w:cstheme="minorHAnsi"/>
          <w:kern w:val="3"/>
          <w:sz w:val="24"/>
          <w:szCs w:val="24"/>
        </w:rPr>
        <w:t xml:space="preserve"> okresu (miesiąc, kwartał, </w:t>
      </w:r>
      <w:r w:rsidRPr="00783DC1">
        <w:rPr>
          <w:rFonts w:eastAsia="SimSun" w:cstheme="minorHAnsi"/>
          <w:kern w:val="3"/>
          <w:sz w:val="24"/>
          <w:szCs w:val="24"/>
        </w:rPr>
        <w:t>rok)</w:t>
      </w:r>
      <w:r w:rsidR="003D40F5" w:rsidRPr="00783DC1">
        <w:rPr>
          <w:rFonts w:eastAsia="SimSun" w:cstheme="minorHAnsi"/>
          <w:kern w:val="3"/>
          <w:sz w:val="24"/>
          <w:szCs w:val="24"/>
        </w:rPr>
        <w:t xml:space="preserve">. </w:t>
      </w:r>
    </w:p>
    <w:p w14:paraId="74E0BFF7" w14:textId="5E2FCE4E"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Wykonawca zobowiązany jest przeprowadzić </w:t>
      </w:r>
      <w:r w:rsidR="00A65DFE">
        <w:rPr>
          <w:rFonts w:eastAsia="SimSun" w:cstheme="minorHAnsi"/>
          <w:kern w:val="3"/>
          <w:sz w:val="24"/>
          <w:szCs w:val="24"/>
        </w:rPr>
        <w:t xml:space="preserve">niezwłocznie po dostarczeniu urządzeń </w:t>
      </w:r>
      <w:r w:rsidRPr="00783DC1">
        <w:rPr>
          <w:rFonts w:eastAsia="SimSun" w:cstheme="minorHAnsi"/>
          <w:kern w:val="3"/>
          <w:sz w:val="24"/>
          <w:szCs w:val="24"/>
        </w:rPr>
        <w:t xml:space="preserve">w siedzibie </w:t>
      </w:r>
      <w:r w:rsidR="00F0527E" w:rsidRPr="00783DC1">
        <w:rPr>
          <w:rFonts w:eastAsia="SimSun" w:cstheme="minorHAnsi"/>
          <w:kern w:val="3"/>
          <w:sz w:val="24"/>
          <w:szCs w:val="24"/>
        </w:rPr>
        <w:t>Zamawiającego kompleksowe</w:t>
      </w:r>
      <w:r w:rsidRPr="00783DC1">
        <w:rPr>
          <w:rFonts w:eastAsia="SimSun" w:cstheme="minorHAnsi"/>
          <w:kern w:val="3"/>
          <w:sz w:val="24"/>
          <w:szCs w:val="24"/>
        </w:rPr>
        <w:t xml:space="preserve"> szkolenie z</w:t>
      </w:r>
      <w:r w:rsidR="00F0527E">
        <w:rPr>
          <w:rFonts w:eastAsia="SimSun" w:cstheme="minorHAnsi"/>
          <w:kern w:val="3"/>
          <w:sz w:val="24"/>
          <w:szCs w:val="24"/>
        </w:rPr>
        <w:t> </w:t>
      </w:r>
      <w:r w:rsidRPr="00783DC1">
        <w:rPr>
          <w:rFonts w:eastAsia="SimSun" w:cstheme="minorHAnsi"/>
          <w:kern w:val="3"/>
          <w:sz w:val="24"/>
          <w:szCs w:val="24"/>
        </w:rPr>
        <w:t>działania urządzeń i systemu dla wyznaczonego personelu.</w:t>
      </w:r>
    </w:p>
    <w:p w14:paraId="6D31667B" w14:textId="6305E126" w:rsidR="003D40F5" w:rsidRPr="00783DC1" w:rsidRDefault="003D40F5" w:rsidP="00783DC1">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transport bielizny czystej z pralni Wykonawcy musi odbywać się samochodem przeznaczonym do</w:t>
      </w:r>
    </w:p>
    <w:p w14:paraId="1B357CE3" w14:textId="0B356C19"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lastRenderedPageBreak/>
        <w:t xml:space="preserve">tego celu. Zamawiający dopuszcza zaakceptowaną przez Państwową Inspekcję Sanitarną procedurę </w:t>
      </w:r>
    </w:p>
    <w:p w14:paraId="6E04E236" w14:textId="6DF1E815"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transportu, w której samochód transportowy przewozi czystą bieliznę, a następnie odbiera od</w:t>
      </w:r>
    </w:p>
    <w:p w14:paraId="4C6711F9" w14:textId="7FAA168F"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Zamawiającego brudną bieliznę. Po powrocie do pralni przeprowadza każdorazowo dezynfekcję </w:t>
      </w:r>
    </w:p>
    <w:p w14:paraId="29296E13" w14:textId="3BEC1BFD"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samochodu, która zostaje zanotowana w dokumentach i kontrolowana na bieżąco.</w:t>
      </w:r>
    </w:p>
    <w:p w14:paraId="3570A8F8" w14:textId="2D360B1E" w:rsidR="003D40F5" w:rsidRPr="00783DC1" w:rsidRDefault="003D40F5" w:rsidP="00783DC1">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 xml:space="preserve">dostarczenie bielizny czystej z magazynu bielizny czystej do komórek organizacyjnych Szpitala leży </w:t>
      </w:r>
    </w:p>
    <w:p w14:paraId="3E0EF24F" w14:textId="6C2A8A2F" w:rsidR="003D40F5" w:rsidRPr="00783DC1" w:rsidRDefault="003D40F5"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po stronie Zamawiającego.</w:t>
      </w:r>
    </w:p>
    <w:p w14:paraId="6BB3E7EB" w14:textId="1404B039" w:rsidR="003D40F5" w:rsidRPr="00F0527E"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783DC1">
        <w:rPr>
          <w:rFonts w:eastAsia="SimSun" w:cstheme="minorHAnsi"/>
          <w:kern w:val="3"/>
          <w:sz w:val="24"/>
          <w:szCs w:val="24"/>
        </w:rPr>
        <w:t>personel zabezpieczający transport winien przestrzegać zasad higieny mycia rąk, stosować fartuch</w:t>
      </w:r>
      <w:r w:rsidR="00F0527E">
        <w:rPr>
          <w:rFonts w:eastAsia="SimSun" w:cstheme="minorHAnsi"/>
          <w:kern w:val="3"/>
          <w:sz w:val="24"/>
          <w:szCs w:val="24"/>
        </w:rPr>
        <w:t xml:space="preserve"> </w:t>
      </w:r>
      <w:r w:rsidRPr="00F0527E">
        <w:rPr>
          <w:rFonts w:eastAsia="SimSun" w:cstheme="minorHAnsi"/>
          <w:kern w:val="3"/>
          <w:sz w:val="24"/>
          <w:szCs w:val="24"/>
        </w:rPr>
        <w:t xml:space="preserve">ochronny. </w:t>
      </w:r>
    </w:p>
    <w:p w14:paraId="6FD509EB" w14:textId="77777777" w:rsidR="003D40F5" w:rsidRPr="003D40F5" w:rsidRDefault="003D40F5" w:rsidP="00783DC1">
      <w:pPr>
        <w:widowControl w:val="0"/>
        <w:suppressAutoHyphens/>
        <w:autoSpaceDN w:val="0"/>
        <w:spacing w:after="0" w:line="276" w:lineRule="auto"/>
        <w:jc w:val="left"/>
        <w:textAlignment w:val="baseline"/>
        <w:rPr>
          <w:rFonts w:eastAsia="SimSun" w:cstheme="minorHAnsi"/>
          <w:kern w:val="3"/>
          <w:sz w:val="6"/>
          <w:szCs w:val="6"/>
        </w:rPr>
      </w:pPr>
    </w:p>
    <w:p w14:paraId="5AEA7DC5" w14:textId="07E001BD" w:rsidR="003D40F5" w:rsidRPr="003D40F5" w:rsidRDefault="003D40F5" w:rsidP="001A5426">
      <w:pPr>
        <w:suppressAutoHyphens/>
        <w:autoSpaceDN w:val="0"/>
        <w:spacing w:after="200" w:line="276" w:lineRule="auto"/>
        <w:ind w:left="426"/>
        <w:jc w:val="left"/>
        <w:textAlignment w:val="baseline"/>
        <w:rPr>
          <w:rFonts w:eastAsia="SimSun" w:cstheme="minorHAnsi"/>
          <w:kern w:val="3"/>
          <w:sz w:val="24"/>
          <w:szCs w:val="24"/>
        </w:rPr>
      </w:pPr>
      <w:r w:rsidRPr="003D40F5">
        <w:rPr>
          <w:rFonts w:eastAsia="SimSun" w:cstheme="minorHAnsi"/>
          <w:b/>
          <w:bCs/>
          <w:kern w:val="3"/>
          <w:sz w:val="24"/>
          <w:szCs w:val="24"/>
        </w:rPr>
        <w:t xml:space="preserve">Uwaga: </w:t>
      </w:r>
      <w:r w:rsidRPr="003D40F5">
        <w:rPr>
          <w:rFonts w:eastAsia="SimSun" w:cstheme="minorHAnsi"/>
          <w:kern w:val="3"/>
          <w:sz w:val="24"/>
          <w:szCs w:val="24"/>
        </w:rPr>
        <w:t>Bielizna wilgotna podlega natychmiastowemu zwrotowi do Wykonawcy. W takim przypadku Wykonawca zobowiązany jest niezwłocznie do dostarczenia Zamawiającemu takiej samej ilości i rodzaju bielizny</w:t>
      </w:r>
      <w:r w:rsidR="00F0527E">
        <w:rPr>
          <w:rFonts w:eastAsia="SimSun" w:cstheme="minorHAnsi"/>
          <w:kern w:val="3"/>
          <w:sz w:val="24"/>
          <w:szCs w:val="24"/>
        </w:rPr>
        <w:t>, ale nie później niż w ciągu 12h</w:t>
      </w:r>
      <w:r w:rsidRPr="003D40F5">
        <w:rPr>
          <w:rFonts w:eastAsia="SimSun" w:cstheme="minorHAnsi"/>
          <w:kern w:val="3"/>
          <w:sz w:val="24"/>
          <w:szCs w:val="24"/>
        </w:rPr>
        <w:t>.</w:t>
      </w:r>
    </w:p>
    <w:p w14:paraId="70E7E314" w14:textId="38F50609"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Wykonawca zabezpieczy Zamawiającego w worki z materiału (płócienne) dla bielizny </w:t>
      </w:r>
      <w:proofErr w:type="spellStart"/>
      <w:r w:rsidRPr="003D40F5">
        <w:rPr>
          <w:rFonts w:eastAsia="SimSun" w:cstheme="minorHAnsi"/>
          <w:kern w:val="3"/>
          <w:sz w:val="24"/>
          <w:szCs w:val="24"/>
        </w:rPr>
        <w:t>ogólno</w:t>
      </w:r>
      <w:proofErr w:type="spellEnd"/>
      <w:r w:rsidRPr="003D40F5">
        <w:rPr>
          <w:rFonts w:eastAsia="SimSun" w:cstheme="minorHAnsi"/>
          <w:kern w:val="3"/>
          <w:sz w:val="24"/>
          <w:szCs w:val="24"/>
        </w:rPr>
        <w:t xml:space="preserve"> szpitalnej w ilości 600 szt. oraz w worki barierowe dla bielizny operacyjnej i zabiegowej w ilości 200 szt. o</w:t>
      </w:r>
      <w:r w:rsidR="001A5426">
        <w:rPr>
          <w:rFonts w:eastAsia="SimSun" w:cstheme="minorHAnsi"/>
          <w:kern w:val="3"/>
          <w:sz w:val="24"/>
          <w:szCs w:val="24"/>
        </w:rPr>
        <w:t> </w:t>
      </w:r>
      <w:r w:rsidRPr="003D40F5">
        <w:rPr>
          <w:rFonts w:eastAsia="SimSun" w:cstheme="minorHAnsi"/>
          <w:kern w:val="3"/>
          <w:sz w:val="24"/>
          <w:szCs w:val="24"/>
        </w:rPr>
        <w:t xml:space="preserve">wymiarach 70/120 do </w:t>
      </w:r>
      <w:r w:rsidR="00F0527E" w:rsidRPr="003D40F5">
        <w:rPr>
          <w:rFonts w:eastAsia="SimSun" w:cstheme="minorHAnsi"/>
          <w:kern w:val="3"/>
          <w:sz w:val="24"/>
          <w:szCs w:val="24"/>
        </w:rPr>
        <w:t>transportu bielizny</w:t>
      </w:r>
      <w:r w:rsidRPr="003D40F5">
        <w:rPr>
          <w:rFonts w:eastAsia="SimSun" w:cstheme="minorHAnsi"/>
          <w:kern w:val="3"/>
          <w:sz w:val="24"/>
          <w:szCs w:val="24"/>
        </w:rPr>
        <w:t>.</w:t>
      </w:r>
    </w:p>
    <w:p w14:paraId="08AA2FA3"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0AFF616B" w14:textId="18F8150E"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Wykonawca zobowiązuje się do przestrzegania ustalonych godzin odbioru bielizny brudnej oraz dostarczania bielizny czystej. W sytuacjach wyjątkowych Zamawiający zastrzega sobie prawo do zmiany ustalonych godzin, które zgłosi Wykonawcy telefonicznie.</w:t>
      </w:r>
    </w:p>
    <w:p w14:paraId="63628C40"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0248EFC3" w14:textId="4078E059"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Wykonawca zobowiązuje się do świadczenia usług prania </w:t>
      </w:r>
      <w:r w:rsidRPr="003D40F5">
        <w:rPr>
          <w:rFonts w:eastAsia="SimSun" w:cstheme="minorHAnsi"/>
          <w:b/>
          <w:bCs/>
          <w:kern w:val="3"/>
          <w:sz w:val="24"/>
          <w:szCs w:val="24"/>
        </w:rPr>
        <w:t xml:space="preserve">w dni świąteczne </w:t>
      </w:r>
      <w:r w:rsidRPr="003D40F5">
        <w:rPr>
          <w:rFonts w:eastAsia="SimSun" w:cstheme="minorHAnsi"/>
          <w:kern w:val="3"/>
          <w:sz w:val="24"/>
          <w:szCs w:val="24"/>
        </w:rPr>
        <w:t>według potrzeb Zamawiającego zgłoszonych telefonicznie Wykonawcy z siedmiodniowym wyprzedzeniem.</w:t>
      </w:r>
    </w:p>
    <w:p w14:paraId="140FD014"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4322AD8F" w14:textId="78D5F0A4"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Czas wykonania usługi prania nie może przekraczać </w:t>
      </w:r>
      <w:r w:rsidRPr="003D40F5">
        <w:rPr>
          <w:rFonts w:eastAsia="SimSun" w:cstheme="minorHAnsi"/>
          <w:b/>
          <w:bCs/>
          <w:kern w:val="3"/>
          <w:sz w:val="24"/>
          <w:szCs w:val="24"/>
        </w:rPr>
        <w:t xml:space="preserve">24 godzin </w:t>
      </w:r>
      <w:r w:rsidRPr="003D40F5">
        <w:rPr>
          <w:rFonts w:eastAsia="SimSun" w:cstheme="minorHAnsi"/>
          <w:kern w:val="3"/>
          <w:sz w:val="24"/>
          <w:szCs w:val="24"/>
        </w:rPr>
        <w:t>od momentu odbioru brudnej bielizny z</w:t>
      </w:r>
      <w:r w:rsidR="00F0527E">
        <w:rPr>
          <w:rFonts w:eastAsia="SimSun" w:cstheme="minorHAnsi"/>
          <w:kern w:val="3"/>
          <w:sz w:val="24"/>
          <w:szCs w:val="24"/>
        </w:rPr>
        <w:t> </w:t>
      </w:r>
      <w:r w:rsidRPr="003D40F5">
        <w:rPr>
          <w:rFonts w:eastAsia="SimSun" w:cstheme="minorHAnsi"/>
          <w:kern w:val="3"/>
          <w:sz w:val="24"/>
          <w:szCs w:val="24"/>
        </w:rPr>
        <w:t xml:space="preserve">wyjątkiem </w:t>
      </w:r>
      <w:proofErr w:type="spellStart"/>
      <w:r w:rsidRPr="003D40F5">
        <w:rPr>
          <w:rFonts w:eastAsia="SimSun" w:cstheme="minorHAnsi"/>
          <w:kern w:val="3"/>
          <w:sz w:val="24"/>
          <w:szCs w:val="24"/>
        </w:rPr>
        <w:t>kocy</w:t>
      </w:r>
      <w:proofErr w:type="spellEnd"/>
      <w:r w:rsidRPr="003D40F5">
        <w:rPr>
          <w:rFonts w:eastAsia="SimSun" w:cstheme="minorHAnsi"/>
          <w:kern w:val="3"/>
          <w:sz w:val="24"/>
          <w:szCs w:val="24"/>
        </w:rPr>
        <w:t xml:space="preserve">, poduszek, odzieży personelu, który nie może przekraczać </w:t>
      </w:r>
      <w:r w:rsidRPr="003D40F5">
        <w:rPr>
          <w:rFonts w:eastAsia="SimSun" w:cstheme="minorHAnsi"/>
          <w:b/>
          <w:bCs/>
          <w:kern w:val="3"/>
          <w:sz w:val="24"/>
          <w:szCs w:val="24"/>
        </w:rPr>
        <w:t xml:space="preserve">72 godzin </w:t>
      </w:r>
      <w:r w:rsidRPr="003D40F5">
        <w:rPr>
          <w:rFonts w:eastAsia="SimSun" w:cstheme="minorHAnsi"/>
          <w:kern w:val="3"/>
          <w:sz w:val="24"/>
          <w:szCs w:val="24"/>
        </w:rPr>
        <w:t>od momentu odbioru przez Wykonawcę.</w:t>
      </w:r>
    </w:p>
    <w:p w14:paraId="49E9DDFC"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246916C1" w14:textId="68050CB1"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Wykonawca zobowiązany jest do oddzielnego prania i dezynfekcji bielizny Zamawiającego noworodkowej, operacyjnej i zabiegowej (bielizna barierowa), dermatologicznej, skażonej, odzieży ochronnej i roboczej w warunkach zgodnych z wymaganiami sanitarno - epidemiologicznymi.</w:t>
      </w:r>
    </w:p>
    <w:p w14:paraId="62B08FAE"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6E9A9F63" w14:textId="6F160AC7"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Wykonawca zobowiązany jest do świadczenia usługi prania zgodnie z obowiązującymi przepisami i posiada certyfikat ISO </w:t>
      </w:r>
      <w:r w:rsidR="00F0527E" w:rsidRPr="003D40F5">
        <w:rPr>
          <w:rFonts w:eastAsia="SimSun" w:cstheme="minorHAnsi"/>
          <w:kern w:val="3"/>
          <w:sz w:val="24"/>
          <w:szCs w:val="24"/>
        </w:rPr>
        <w:t>9001,</w:t>
      </w:r>
      <w:r w:rsidRPr="003D40F5">
        <w:rPr>
          <w:rFonts w:eastAsia="SimSun" w:cstheme="minorHAnsi"/>
          <w:kern w:val="3"/>
          <w:sz w:val="24"/>
          <w:szCs w:val="24"/>
        </w:rPr>
        <w:t xml:space="preserve"> wdrożył i stosuje system RABC oraz certyfikat na zgodność z normą PN-EN 14065</w:t>
      </w:r>
    </w:p>
    <w:p w14:paraId="61450020"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3CE1786D" w14:textId="5F7944E2"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Wykonawca zobowiązany jest do dysponowania odpowiednim wyposażeniem pralni w maszyny, urządzenia dozujące środki piorące, dezynfekujące i narzędzia o wydajności wystarczającej do realizacji przedmiotu zamówienia.</w:t>
      </w:r>
    </w:p>
    <w:p w14:paraId="6C1CFA79"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30D5B0F6" w14:textId="4207D262"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Usługa prania musi być wykonana przy użyciu środków piorących i dezynfekujących o pełnym spektrum działania, posiadających wpis do Rejestru Wyrobów Medycznych oraz deklaracje zgodności dla wyrobu medycznego, pozwolenie na obrót produktów biobójczych, wyniki badań wykonane przez niezależne laboratoria potwierdzające skuteczność działania środka dezynfekującego wobec spor bakterii Clostridium </w:t>
      </w:r>
      <w:proofErr w:type="spellStart"/>
      <w:r w:rsidRPr="003D40F5">
        <w:rPr>
          <w:rFonts w:eastAsia="SimSun" w:cstheme="minorHAnsi"/>
          <w:kern w:val="3"/>
          <w:sz w:val="24"/>
          <w:szCs w:val="24"/>
        </w:rPr>
        <w:t>Difficile</w:t>
      </w:r>
      <w:proofErr w:type="spellEnd"/>
      <w:r w:rsidRPr="003D40F5">
        <w:rPr>
          <w:rFonts w:eastAsia="SimSun" w:cstheme="minorHAnsi"/>
          <w:kern w:val="3"/>
          <w:sz w:val="24"/>
          <w:szCs w:val="24"/>
        </w:rPr>
        <w:t xml:space="preserve">, pozytywną opinię Instytutu Matki i Dziecka lub innej instytucji równoważnej, potwierdzenie producenta środków piorących, że pralnia Wykonawcy jest pod jego nadzorem co do prawidłowego przebiegu procesów prania i dezynfekcji oraz zadanych technologii </w:t>
      </w:r>
      <w:r w:rsidRPr="003D40F5">
        <w:rPr>
          <w:rFonts w:eastAsia="SimSun" w:cstheme="minorHAnsi"/>
          <w:kern w:val="3"/>
          <w:sz w:val="24"/>
          <w:szCs w:val="24"/>
        </w:rPr>
        <w:lastRenderedPageBreak/>
        <w:t>prania (potwierdzenie producenta musi być wystawione nie wcześniej niż 1 miesiąc przed upływem terminu do składania ofert)</w:t>
      </w:r>
    </w:p>
    <w:p w14:paraId="5077A984"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10F28C29" w14:textId="3D01E7CA"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Zamawiający wymaga technologii prania gwarantującej zachowanie bieli, braku odbarwień, śladów zabrudzeń oraz nadmiernego zużycia.</w:t>
      </w:r>
    </w:p>
    <w:p w14:paraId="795FC39B"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43F7BC9D" w14:textId="53FA191E"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Wykonawca zobowiązany jest do udostępnienia na żądanie Zamawiającego wykazu środków piorących i dezynfekujących oraz technologii prania jakie zastosowano do realizacji przedmiotu zamówienia.</w:t>
      </w:r>
    </w:p>
    <w:p w14:paraId="689ECCD4" w14:textId="77777777" w:rsidR="00796B45" w:rsidRPr="003D40F5" w:rsidRDefault="00796B45" w:rsidP="00796B45">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120BA3F6" w14:textId="27A63B59"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Wykonawca zobowiązany jest do okresowego wykonania badań mikrobiologicznych bielizny wydawanej Zamawiającemu. Kopie wyników badań mikrobiologicznych Wykonawca dostarczy Zamawiającemu przynajmniej raz na kwartał. Ponadto Zamawiający zastrzega sobie prawo do wykonywania własnych wymazów czystościowych z czystej bielizny dostarczonej przez Wykonawcę (posiewy pobrane z samochodu przed wyładowaniem bielizny czystej</w:t>
      </w:r>
      <w:r w:rsidR="00F0527E" w:rsidRPr="003D40F5">
        <w:rPr>
          <w:rFonts w:eastAsia="SimSun" w:cstheme="minorHAnsi"/>
          <w:kern w:val="3"/>
          <w:sz w:val="24"/>
          <w:szCs w:val="24"/>
        </w:rPr>
        <w:t>).</w:t>
      </w:r>
    </w:p>
    <w:p w14:paraId="36938F1D"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639DCE6F" w14:textId="02642214" w:rsidR="003D40F5" w:rsidRDefault="00F0527E"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Pr>
          <w:rFonts w:eastAsia="SimSun" w:cstheme="minorHAnsi"/>
          <w:kern w:val="3"/>
          <w:sz w:val="24"/>
          <w:szCs w:val="24"/>
        </w:rPr>
        <w:t>Z</w:t>
      </w:r>
      <w:r w:rsidR="003D40F5" w:rsidRPr="003D40F5">
        <w:rPr>
          <w:rFonts w:eastAsia="SimSun" w:cstheme="minorHAnsi"/>
          <w:kern w:val="3"/>
          <w:sz w:val="24"/>
          <w:szCs w:val="24"/>
        </w:rPr>
        <w:t>amawiający zastrzega sobie prawo do wizytacji pomieszczeń pralniczych, w których wykonywana jest usługa oraz kontroli przebiegu procesów wykonywanych w związku z realizacją przedmiotu zamówienia. Wykonawca zapewni Zamawiającemu dostęp do miejsc wykonywania usługi.</w:t>
      </w:r>
    </w:p>
    <w:p w14:paraId="35202A01"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38056FC3" w14:textId="1CB00275"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Wykonawca odpowiada za bieliznę Zamawiającego, zapewnia czystość pranego asortymentu zarówno pod względem bakteriologicznym i higienicznym, dbałość o jego stan, prawidłowy i bezpieczny transport odbieranego i dostarczanego asortymentu.</w:t>
      </w:r>
    </w:p>
    <w:p w14:paraId="76AAF429"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439D53D9" w14:textId="48B9740B" w:rsidR="003D40F5" w:rsidRPr="00F0527E"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Zamawiającemu przysługuje prawo do złożenia reklamacji </w:t>
      </w:r>
      <w:r w:rsidR="00F0527E" w:rsidRPr="003D40F5">
        <w:rPr>
          <w:rFonts w:eastAsia="SimSun" w:cstheme="minorHAnsi"/>
          <w:kern w:val="3"/>
          <w:sz w:val="24"/>
          <w:szCs w:val="24"/>
        </w:rPr>
        <w:t>usługi,</w:t>
      </w:r>
      <w:r w:rsidRPr="003D40F5">
        <w:rPr>
          <w:rFonts w:eastAsia="SimSun" w:cstheme="minorHAnsi"/>
          <w:kern w:val="3"/>
          <w:sz w:val="24"/>
          <w:szCs w:val="24"/>
        </w:rPr>
        <w:t xml:space="preserve"> gdy bielizna będzie niedokładnie wyprana, wymaglowana, wyprasowana, ulegnie zniszczeniu w czasie prania lub wykończenia, nie będzie się zgadzał stan asortymentowy. Reklamacja będzie złożona pisemnie, niezwłocznie po stwierdzeniu nieprawidłowości. Wykonawca zobowiązuje się do rozstrzygnięcia reklamacji w terminie</w:t>
      </w:r>
      <w:r w:rsidRPr="003D40F5">
        <w:rPr>
          <w:rFonts w:eastAsia="SimSun" w:cstheme="minorHAnsi"/>
          <w:i/>
          <w:iCs/>
          <w:kern w:val="3"/>
          <w:sz w:val="24"/>
          <w:szCs w:val="24"/>
        </w:rPr>
        <w:t>………………. /kryterium oceniane</w:t>
      </w:r>
      <w:r w:rsidR="00F0527E">
        <w:rPr>
          <w:rFonts w:eastAsia="SimSun" w:cstheme="minorHAnsi"/>
          <w:i/>
          <w:iCs/>
          <w:kern w:val="3"/>
          <w:sz w:val="24"/>
          <w:szCs w:val="24"/>
        </w:rPr>
        <w:t>: od 3 do 7 dni</w:t>
      </w:r>
      <w:r w:rsidRPr="003D40F5">
        <w:rPr>
          <w:rFonts w:eastAsia="SimSun" w:cstheme="minorHAnsi"/>
          <w:i/>
          <w:iCs/>
          <w:kern w:val="3"/>
          <w:sz w:val="24"/>
          <w:szCs w:val="24"/>
        </w:rPr>
        <w:t>/</w:t>
      </w:r>
    </w:p>
    <w:p w14:paraId="17AF7C84"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05A674AB" w14:textId="641E4FAD" w:rsid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eastAsia="SimSun" w:cstheme="minorHAnsi"/>
          <w:kern w:val="3"/>
          <w:sz w:val="24"/>
          <w:szCs w:val="24"/>
        </w:rPr>
      </w:pPr>
      <w:r w:rsidRPr="003D40F5">
        <w:rPr>
          <w:rFonts w:eastAsia="SimSun" w:cstheme="minorHAnsi"/>
          <w:kern w:val="3"/>
          <w:sz w:val="24"/>
          <w:szCs w:val="24"/>
        </w:rPr>
        <w:t xml:space="preserve">W cyklu miesięcznym Zamawiający zastrzega sobie prawo do dokonywania w formie pisemnej oceny jakości usług świadczonych przez Wykonawcę. Ocena dokonywana będzie przy użyciu skali: pozytywnie/negatywnie. Przyznając za element usługi ocenę negatywną Zamawiający zobowiązany jest do uzasadnienia oceny. </w:t>
      </w:r>
    </w:p>
    <w:p w14:paraId="0A80756B" w14:textId="77777777" w:rsidR="00F0527E" w:rsidRPr="003D40F5" w:rsidRDefault="00F0527E" w:rsidP="00F0527E">
      <w:pPr>
        <w:pStyle w:val="Akapitzlist"/>
        <w:widowControl w:val="0"/>
        <w:suppressAutoHyphens/>
        <w:autoSpaceDN w:val="0"/>
        <w:spacing w:after="0" w:line="276" w:lineRule="auto"/>
        <w:ind w:left="426"/>
        <w:jc w:val="left"/>
        <w:textAlignment w:val="baseline"/>
        <w:rPr>
          <w:rFonts w:eastAsia="SimSun" w:cstheme="minorHAnsi"/>
          <w:kern w:val="3"/>
          <w:sz w:val="24"/>
          <w:szCs w:val="24"/>
        </w:rPr>
      </w:pPr>
    </w:p>
    <w:p w14:paraId="5DD66683" w14:textId="03686EB3" w:rsidR="003D40F5" w:rsidRPr="003D40F5" w:rsidRDefault="003D40F5" w:rsidP="00F0527E">
      <w:pPr>
        <w:pStyle w:val="Akapitzlist"/>
        <w:widowControl w:val="0"/>
        <w:numPr>
          <w:ilvl w:val="3"/>
          <w:numId w:val="1"/>
        </w:numPr>
        <w:suppressAutoHyphens/>
        <w:autoSpaceDN w:val="0"/>
        <w:spacing w:after="0" w:line="276" w:lineRule="auto"/>
        <w:ind w:left="426"/>
        <w:jc w:val="left"/>
        <w:textAlignment w:val="baseline"/>
        <w:rPr>
          <w:rFonts w:ascii="Calibri" w:eastAsia="SimSun" w:hAnsi="Calibri" w:cs="F"/>
          <w:kern w:val="3"/>
        </w:rPr>
      </w:pPr>
      <w:r w:rsidRPr="003D40F5">
        <w:rPr>
          <w:rFonts w:eastAsia="SimSun" w:cstheme="minorHAnsi"/>
          <w:kern w:val="3"/>
          <w:sz w:val="24"/>
          <w:szCs w:val="24"/>
        </w:rPr>
        <w:t>Wykonawca ponosi odpowiedzialność prawną i finansową za świadczenie usługi prania w zakresie zgodności z wymaganiami sanitarno-epidemiologicznymi wobec organów kontroli (Stacja Sanitarno-Epidemiologiczna, Państwowa Inspekcja Pracy).</w:t>
      </w:r>
    </w:p>
    <w:p w14:paraId="73CFCBEF" w14:textId="77777777" w:rsidR="009A3D37" w:rsidRDefault="009A3D37" w:rsidP="009A3D37">
      <w:pPr>
        <w:widowControl w:val="0"/>
        <w:autoSpaceDE w:val="0"/>
        <w:autoSpaceDN w:val="0"/>
        <w:adjustRightInd w:val="0"/>
        <w:spacing w:after="0" w:line="240" w:lineRule="auto"/>
        <w:jc w:val="center"/>
        <w:rPr>
          <w:rFonts w:ascii="Calibri" w:eastAsia="Times New Roman" w:hAnsi="Calibri" w:cs="Times New Roman"/>
          <w:b/>
          <w:i/>
          <w:sz w:val="24"/>
          <w:szCs w:val="24"/>
          <w:u w:val="single"/>
          <w:lang w:eastAsia="pl-PL"/>
        </w:rPr>
      </w:pPr>
    </w:p>
    <w:p w14:paraId="3D17ADB4" w14:textId="77777777" w:rsidR="003D40F5" w:rsidRPr="009A3D37" w:rsidRDefault="003D40F5" w:rsidP="009A3D37">
      <w:pPr>
        <w:widowControl w:val="0"/>
        <w:autoSpaceDE w:val="0"/>
        <w:autoSpaceDN w:val="0"/>
        <w:adjustRightInd w:val="0"/>
        <w:spacing w:after="0" w:line="240" w:lineRule="auto"/>
        <w:jc w:val="center"/>
        <w:rPr>
          <w:rFonts w:ascii="Calibri" w:eastAsia="Times New Roman" w:hAnsi="Calibri" w:cs="Times New Roman"/>
          <w:b/>
          <w:i/>
          <w:sz w:val="24"/>
          <w:szCs w:val="24"/>
          <w:u w:val="single"/>
          <w:lang w:eastAsia="pl-PL"/>
        </w:rPr>
      </w:pPr>
    </w:p>
    <w:bookmarkEnd w:id="8"/>
    <w:p w14:paraId="0D4E99B6" w14:textId="77777777" w:rsidR="00F0527E" w:rsidRDefault="00F0527E">
      <w:pPr>
        <w:rPr>
          <w:rFonts w:eastAsia="Times New Roman" w:cs="Times New Roman"/>
          <w:bCs/>
          <w:i/>
          <w:lang w:eastAsia="pl-PL"/>
        </w:rPr>
      </w:pPr>
      <w:r>
        <w:rPr>
          <w:rFonts w:eastAsia="Times New Roman" w:cs="Times New Roman"/>
          <w:bCs/>
          <w:i/>
          <w:lang w:eastAsia="pl-PL"/>
        </w:rPr>
        <w:br w:type="page"/>
      </w:r>
    </w:p>
    <w:p w14:paraId="0F9559BB" w14:textId="3FCF431E" w:rsidR="009D6D9B" w:rsidRDefault="009D6D9B" w:rsidP="009D6D9B">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6FA0068A" w14:textId="77777777" w:rsidR="009D6D9B" w:rsidRDefault="009D6D9B" w:rsidP="009D6D9B">
      <w:pPr>
        <w:keepNext/>
        <w:keepLines/>
        <w:spacing w:before="480" w:after="0" w:line="240" w:lineRule="auto"/>
        <w:jc w:val="right"/>
        <w:outlineLvl w:val="0"/>
        <w:rPr>
          <w:rFonts w:eastAsia="Times New Roman" w:cs="Times New Roman"/>
          <w:bCs/>
          <w:i/>
          <w:lang w:eastAsia="pl-PL"/>
        </w:rPr>
      </w:pPr>
    </w:p>
    <w:p w14:paraId="6927D165" w14:textId="77777777" w:rsidR="009D6D9B" w:rsidRPr="00C5322F" w:rsidRDefault="009D6D9B" w:rsidP="009D6D9B">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OŚWIADCZENIA WYKONAWCY</w:t>
      </w:r>
    </w:p>
    <w:p w14:paraId="3798F3DF" w14:textId="77777777" w:rsidR="009D6D9B" w:rsidRPr="00C5322F" w:rsidRDefault="009D6D9B" w:rsidP="009D6D9B">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DOTYCZĄCE PRZESŁANEK WYKLUCZENIA Z POSTĘPOWANIA</w:t>
      </w:r>
    </w:p>
    <w:p w14:paraId="01D0863C" w14:textId="77777777" w:rsidR="009D6D9B" w:rsidRPr="00C5322F" w:rsidRDefault="009D6D9B" w:rsidP="009D6D9B">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ORAZ SPEŁNIANIA WARUNKÓW UDZIAŁU W POSTĘPOWANIU</w:t>
      </w:r>
    </w:p>
    <w:p w14:paraId="37BA6591" w14:textId="77777777" w:rsidR="009D6D9B" w:rsidRPr="00C5322F" w:rsidRDefault="009D6D9B" w:rsidP="009D6D9B">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składane na podstawie art. 125 ust. 1 ustawy Prawo Zamówień Publicznych</w:t>
      </w:r>
    </w:p>
    <w:p w14:paraId="04D7473F" w14:textId="77777777" w:rsidR="009D6D9B" w:rsidRPr="00C5322F" w:rsidRDefault="009D6D9B" w:rsidP="009D6D9B">
      <w:pPr>
        <w:spacing w:after="0" w:line="300" w:lineRule="exact"/>
        <w:jc w:val="center"/>
        <w:rPr>
          <w:rFonts w:ascii="Calibri" w:eastAsia="Times New Roman" w:hAnsi="Calibri" w:cs="Times New Roman"/>
          <w:lang w:eastAsia="pl-PL"/>
        </w:rPr>
      </w:pPr>
    </w:p>
    <w:p w14:paraId="51D4DEA7" w14:textId="77777777" w:rsidR="009D6D9B" w:rsidRPr="00C5322F" w:rsidRDefault="009D6D9B" w:rsidP="009D6D9B">
      <w:pPr>
        <w:spacing w:after="0" w:line="300" w:lineRule="exact"/>
        <w:jc w:val="center"/>
        <w:rPr>
          <w:rFonts w:ascii="Calibri" w:eastAsia="Times New Roman" w:hAnsi="Calibri" w:cs="Times New Roman"/>
          <w:lang w:eastAsia="pl-PL"/>
        </w:rPr>
      </w:pPr>
    </w:p>
    <w:p w14:paraId="6E6E914B" w14:textId="77777777" w:rsidR="009D6D9B" w:rsidRPr="00C5322F" w:rsidRDefault="009D6D9B" w:rsidP="009D6D9B">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 xml:space="preserve">OŚWIADCZENIE SKŁADANE NA FORMULARZU JEDNOLITEGO EUROPEJSKIEGO DOKUMENTU ZAMÓWIENIA, </w:t>
      </w:r>
    </w:p>
    <w:p w14:paraId="22C8E847" w14:textId="77777777" w:rsidR="009D6D9B" w:rsidRDefault="009D6D9B" w:rsidP="009D6D9B">
      <w:pPr>
        <w:spacing w:after="0" w:line="300" w:lineRule="exact"/>
        <w:jc w:val="center"/>
        <w:rPr>
          <w:rFonts w:ascii="Calibri" w:eastAsia="Times New Roman" w:hAnsi="Calibri" w:cs="Times New Roman"/>
          <w:b/>
          <w:sz w:val="20"/>
          <w:szCs w:val="20"/>
          <w:lang w:eastAsia="pl-PL"/>
        </w:rPr>
      </w:pPr>
      <w:r w:rsidRPr="00C5322F">
        <w:rPr>
          <w:rFonts w:ascii="Calibri" w:eastAsia="Times New Roman" w:hAnsi="Calibri" w:cs="Times New Roman"/>
          <w:lang w:eastAsia="pl-PL"/>
        </w:rPr>
        <w:t xml:space="preserve">W FORMIE </w:t>
      </w:r>
      <w:r w:rsidRPr="00C5749F">
        <w:rPr>
          <w:rFonts w:ascii="Calibri" w:eastAsia="Times New Roman" w:hAnsi="Calibri" w:cs="Times New Roman"/>
          <w:lang w:eastAsia="pl-PL"/>
        </w:rPr>
        <w:t>OPISANEJ W ROZDZIALE II</w:t>
      </w:r>
      <w:r>
        <w:rPr>
          <w:rFonts w:ascii="Calibri" w:eastAsia="Times New Roman" w:hAnsi="Calibri" w:cs="Times New Roman"/>
          <w:lang w:eastAsia="pl-PL"/>
        </w:rPr>
        <w:t xml:space="preserve"> </w:t>
      </w:r>
      <w:r w:rsidRPr="00C5749F">
        <w:rPr>
          <w:rFonts w:ascii="Calibri" w:eastAsia="Times New Roman" w:hAnsi="Calibri" w:cs="Times New Roman"/>
          <w:lang w:eastAsia="pl-PL"/>
        </w:rPr>
        <w:t>podrozdziale 8 pkt 2 ppkt a SWZ</w:t>
      </w:r>
    </w:p>
    <w:p w14:paraId="1083B35A" w14:textId="77777777" w:rsidR="009D6D9B" w:rsidRDefault="009D6D9B" w:rsidP="009D6D9B">
      <w:pPr>
        <w:spacing w:after="0" w:line="300" w:lineRule="exact"/>
        <w:jc w:val="center"/>
        <w:rPr>
          <w:rFonts w:eastAsia="Times New Roman" w:cs="Times New Roman"/>
          <w:b/>
          <w:sz w:val="20"/>
          <w:szCs w:val="20"/>
          <w:u w:val="single"/>
          <w:lang w:eastAsia="pl-PL"/>
        </w:rPr>
      </w:pPr>
    </w:p>
    <w:p w14:paraId="27844915" w14:textId="77777777" w:rsidR="009D6D9B" w:rsidRPr="00783A69" w:rsidRDefault="009D6D9B" w:rsidP="009D6D9B">
      <w:pPr>
        <w:spacing w:after="0" w:line="300" w:lineRule="exact"/>
        <w:jc w:val="center"/>
        <w:rPr>
          <w:rFonts w:eastAsia="Times New Roman" w:cs="Times New Roman"/>
          <w:b/>
          <w:sz w:val="20"/>
          <w:szCs w:val="20"/>
          <w:u w:val="single"/>
          <w:lang w:eastAsia="pl-PL"/>
        </w:rPr>
      </w:pPr>
      <w:r w:rsidRPr="00F61793">
        <w:rPr>
          <w:rFonts w:eastAsia="Times New Roman" w:cs="Times New Roman"/>
          <w:b/>
          <w:sz w:val="20"/>
          <w:szCs w:val="20"/>
          <w:u w:val="single"/>
          <w:lang w:eastAsia="pl-PL"/>
        </w:rPr>
        <w:t>DOKUMENT ESPD</w:t>
      </w:r>
      <w:r>
        <w:rPr>
          <w:rFonts w:eastAsia="Times New Roman" w:cs="Times New Roman"/>
          <w:b/>
          <w:sz w:val="20"/>
          <w:szCs w:val="20"/>
          <w:u w:val="single"/>
          <w:lang w:eastAsia="pl-PL"/>
        </w:rPr>
        <w:t xml:space="preserve"> </w:t>
      </w:r>
      <w:r w:rsidRPr="008103FA">
        <w:rPr>
          <w:rFonts w:eastAsia="Times New Roman" w:cs="Times New Roman"/>
          <w:b/>
          <w:sz w:val="20"/>
          <w:szCs w:val="20"/>
          <w:u w:val="single"/>
          <w:lang w:eastAsia="pl-PL"/>
        </w:rPr>
        <w:t xml:space="preserve">DO POBRANIA W ODRĘBNYM </w:t>
      </w:r>
      <w:proofErr w:type="gramStart"/>
      <w:r w:rsidRPr="008103FA">
        <w:rPr>
          <w:rFonts w:eastAsia="Times New Roman" w:cs="Times New Roman"/>
          <w:b/>
          <w:sz w:val="20"/>
          <w:szCs w:val="20"/>
          <w:u w:val="single"/>
          <w:lang w:eastAsia="pl-PL"/>
        </w:rPr>
        <w:t>PLIKU</w:t>
      </w:r>
      <w:r w:rsidRPr="00783A69">
        <w:rPr>
          <w:rFonts w:eastAsia="Times New Roman" w:cs="Times New Roman"/>
          <w:b/>
          <w:sz w:val="20"/>
          <w:szCs w:val="20"/>
          <w:lang w:eastAsia="pl-PL"/>
        </w:rPr>
        <w:t xml:space="preserve">  </w:t>
      </w:r>
      <w:r w:rsidRPr="00783A69">
        <w:rPr>
          <w:rFonts w:eastAsia="Times New Roman" w:cs="Tahoma"/>
          <w:b/>
          <w:bCs/>
          <w:i/>
          <w:iCs/>
          <w:color w:val="1F3864" w:themeColor="accent1" w:themeShade="80"/>
          <w:sz w:val="18"/>
          <w:szCs w:val="18"/>
          <w:lang w:eastAsia="pl-PL"/>
        </w:rPr>
        <w:t>(</w:t>
      </w:r>
      <w:proofErr w:type="gramEnd"/>
      <w:r w:rsidRPr="00920317">
        <w:rPr>
          <w:rFonts w:eastAsia="Times New Roman" w:cs="Tahoma"/>
          <w:b/>
          <w:bCs/>
          <w:i/>
          <w:iCs/>
          <w:color w:val="1F3864" w:themeColor="accent1" w:themeShade="80"/>
          <w:sz w:val="18"/>
          <w:szCs w:val="18"/>
          <w:lang w:eastAsia="pl-PL"/>
        </w:rPr>
        <w:t>Dokument</w:t>
      </w:r>
      <w:r>
        <w:rPr>
          <w:rFonts w:eastAsia="Times New Roman" w:cs="Tahoma"/>
          <w:b/>
          <w:bCs/>
          <w:i/>
          <w:iCs/>
          <w:color w:val="1F3864" w:themeColor="accent1" w:themeShade="80"/>
          <w:sz w:val="18"/>
          <w:szCs w:val="18"/>
          <w:lang w:eastAsia="pl-PL"/>
        </w:rPr>
        <w:t>y</w:t>
      </w:r>
      <w:r w:rsidRPr="00920317">
        <w:rPr>
          <w:rFonts w:eastAsia="Times New Roman" w:cs="Tahoma"/>
          <w:b/>
          <w:bCs/>
          <w:i/>
          <w:iCs/>
          <w:color w:val="1F3864" w:themeColor="accent1" w:themeShade="80"/>
          <w:sz w:val="18"/>
          <w:szCs w:val="18"/>
          <w:lang w:eastAsia="pl-PL"/>
        </w:rPr>
        <w:t xml:space="preserve"> należy podpisać podpisem kwalifikowanym</w:t>
      </w:r>
      <w:r>
        <w:rPr>
          <w:rFonts w:eastAsia="Times New Roman" w:cs="Tahoma"/>
          <w:b/>
          <w:bCs/>
          <w:i/>
          <w:iCs/>
          <w:color w:val="1F3864" w:themeColor="accent1" w:themeShade="80"/>
          <w:sz w:val="18"/>
          <w:szCs w:val="18"/>
          <w:lang w:eastAsia="pl-PL"/>
        </w:rPr>
        <w:t>.)</w:t>
      </w:r>
    </w:p>
    <w:p w14:paraId="6D56F71D" w14:textId="2F4BF387" w:rsidR="00637A1B" w:rsidRPr="00572A22" w:rsidRDefault="00637A1B" w:rsidP="00572A22">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6830848E"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9E31B8">
        <w:rPr>
          <w:rFonts w:eastAsia="Times New Roman"/>
          <w:b/>
          <w:bCs/>
          <w:sz w:val="24"/>
          <w:szCs w:val="24"/>
          <w:lang w:eastAsia="pl-PL"/>
        </w:rPr>
        <w:t>3</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w:t>
      </w:r>
      <w:proofErr w:type="gramStart"/>
      <w:r w:rsidRPr="00AB1953">
        <w:rPr>
          <w:rFonts w:eastAsia="Calibri" w:cs="Times New Roman"/>
          <w:b/>
          <w:bCs/>
          <w:sz w:val="24"/>
          <w:szCs w:val="24"/>
        </w:rPr>
        <w:t>dniu  ...</w:t>
      </w:r>
      <w:proofErr w:type="gramEnd"/>
      <w:r w:rsidRPr="00AB1953">
        <w:rPr>
          <w:rFonts w:eastAsia="Calibri" w:cs="Times New Roman"/>
          <w:b/>
          <w:bCs/>
          <w:sz w:val="24"/>
          <w:szCs w:val="24"/>
        </w:rPr>
        <w:t xml:space="preserve">.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31CBA72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 xml:space="preserve">64-920 Piła, ul. Rydygiera </w:t>
      </w:r>
      <w:r w:rsidR="000542B8">
        <w:rPr>
          <w:rFonts w:eastAsia="Times New Roman" w:cs="Times New Roman"/>
          <w:b/>
          <w:i/>
          <w:sz w:val="24"/>
          <w:szCs w:val="24"/>
          <w:lang w:eastAsia="pl-PL"/>
        </w:rPr>
        <w:t xml:space="preserve">Ludwika </w:t>
      </w:r>
      <w:r w:rsidRPr="00AB1953">
        <w:rPr>
          <w:rFonts w:eastAsia="Times New Roman" w:cs="Times New Roman"/>
          <w:b/>
          <w:i/>
          <w:sz w:val="24"/>
          <w:szCs w:val="24"/>
          <w:lang w:eastAsia="pl-PL"/>
        </w:rPr>
        <w:t>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1676A1">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1676A1">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 xml:space="preserve">wpisanym do Krajowego Rejestru Sądowego KRS </w:t>
      </w:r>
      <w:proofErr w:type="gramStart"/>
      <w:r w:rsidRPr="00AB1953">
        <w:rPr>
          <w:rFonts w:eastAsia="Calibri" w:cs="Times New Roman"/>
          <w:sz w:val="24"/>
          <w:szCs w:val="24"/>
        </w:rPr>
        <w:t>…….</w:t>
      </w:r>
      <w:proofErr w:type="gramEnd"/>
      <w:r w:rsidRPr="00AB1953">
        <w:rPr>
          <w:rFonts w:eastAsia="Calibri" w:cs="Times New Roman"/>
          <w:sz w:val="24"/>
          <w:szCs w:val="24"/>
        </w:rPr>
        <w:t>. – Sąd Rejonowy w ……</w:t>
      </w:r>
      <w:proofErr w:type="gramStart"/>
      <w:r w:rsidRPr="00AB1953">
        <w:rPr>
          <w:rFonts w:eastAsia="Calibri" w:cs="Times New Roman"/>
          <w:sz w:val="24"/>
          <w:szCs w:val="24"/>
        </w:rPr>
        <w:t>…, ….</w:t>
      </w:r>
      <w:proofErr w:type="gramEnd"/>
      <w:r w:rsidRPr="00AB1953">
        <w:rPr>
          <w:rFonts w:eastAsia="Calibri" w:cs="Times New Roman"/>
          <w:sz w:val="24"/>
          <w:szCs w:val="24"/>
        </w:rPr>
        <w:t xml:space="preserve">. Wydziału Gospodarczego Krajowego Rejestru Sądowego, </w:t>
      </w:r>
    </w:p>
    <w:p w14:paraId="2E6A0341"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1676A1">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1676A1">
      <w:pPr>
        <w:spacing w:after="0" w:line="276"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1676A1">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13816C68" w:rsidR="00783A69" w:rsidRPr="007F1AD3" w:rsidRDefault="00783A69" w:rsidP="001676A1">
      <w:pPr>
        <w:spacing w:after="0" w:line="276" w:lineRule="auto"/>
        <w:rPr>
          <w:rFonts w:eastAsia="Times New Roman" w:cstheme="minorHAnsi"/>
          <w:spacing w:val="-3"/>
          <w:sz w:val="24"/>
          <w:szCs w:val="24"/>
          <w:lang w:eastAsia="pl-PL"/>
        </w:rPr>
      </w:pPr>
      <w:r w:rsidRPr="007F1AD3">
        <w:rPr>
          <w:rFonts w:eastAsia="Times New Roman" w:cstheme="minorHAnsi"/>
          <w:sz w:val="24"/>
          <w:szCs w:val="24"/>
          <w:lang w:eastAsia="pl-PL"/>
        </w:rPr>
        <w:t>zwanym dalej „Wykonawcą”, którego oferta została przyjęta w trybie przetargu nieograniczonego pod hasłem</w:t>
      </w:r>
      <w:r w:rsidRPr="007F1AD3">
        <w:rPr>
          <w:rFonts w:eastAsia="Times New Roman" w:cstheme="minorHAnsi"/>
          <w:b/>
          <w:sz w:val="24"/>
          <w:szCs w:val="24"/>
          <w:lang w:eastAsia="pl-PL"/>
        </w:rPr>
        <w:t xml:space="preserve"> „</w:t>
      </w:r>
      <w:r w:rsidR="000542B8" w:rsidRPr="007F1AD3">
        <w:rPr>
          <w:rFonts w:eastAsia="Times New Roman" w:cstheme="minorHAnsi"/>
          <w:b/>
          <w:sz w:val="24"/>
          <w:szCs w:val="24"/>
          <w:lang w:eastAsia="pl-PL"/>
        </w:rPr>
        <w:t>KOMPLEKSOWA USŁUGA PRANIA Z OZNAKOWANIEM ASORTYMENTU I WDROŻENIEM SYSTEMU RFID</w:t>
      </w:r>
      <w:r w:rsidR="00DA6355" w:rsidRPr="007F1AD3">
        <w:rPr>
          <w:rFonts w:eastAsia="Times New Roman" w:cstheme="minorHAnsi"/>
          <w:b/>
          <w:sz w:val="24"/>
          <w:szCs w:val="24"/>
          <w:lang w:eastAsia="pl-PL"/>
        </w:rPr>
        <w:t xml:space="preserve">” </w:t>
      </w:r>
      <w:r w:rsidRPr="007F1AD3">
        <w:rPr>
          <w:rFonts w:eastAsia="Times New Roman" w:cstheme="minorHAnsi"/>
          <w:sz w:val="24"/>
          <w:szCs w:val="24"/>
          <w:lang w:eastAsia="pl-PL"/>
        </w:rPr>
        <w:t>(nr sprawy:</w:t>
      </w:r>
      <w:r w:rsidRPr="007F1AD3">
        <w:rPr>
          <w:rFonts w:eastAsia="Times New Roman" w:cstheme="minorHAnsi"/>
          <w:spacing w:val="-3"/>
          <w:sz w:val="24"/>
          <w:szCs w:val="24"/>
          <w:lang w:eastAsia="pl-PL"/>
        </w:rPr>
        <w:t xml:space="preserve"> FZP.III-241/</w:t>
      </w:r>
      <w:r w:rsidR="000542B8" w:rsidRPr="007F1AD3">
        <w:rPr>
          <w:rFonts w:eastAsia="Times New Roman" w:cstheme="minorHAnsi"/>
          <w:spacing w:val="-3"/>
          <w:sz w:val="24"/>
          <w:szCs w:val="24"/>
          <w:lang w:eastAsia="pl-PL"/>
        </w:rPr>
        <w:t>61</w:t>
      </w:r>
      <w:r w:rsidRPr="007F1AD3">
        <w:rPr>
          <w:rFonts w:eastAsia="Times New Roman" w:cstheme="minorHAnsi"/>
          <w:spacing w:val="-3"/>
          <w:sz w:val="24"/>
          <w:szCs w:val="24"/>
          <w:lang w:eastAsia="pl-PL"/>
        </w:rPr>
        <w:t>/2</w:t>
      </w:r>
      <w:r w:rsidR="009E31B8" w:rsidRPr="007F1AD3">
        <w:rPr>
          <w:rFonts w:eastAsia="Times New Roman" w:cstheme="minorHAnsi"/>
          <w:spacing w:val="-3"/>
          <w:sz w:val="24"/>
          <w:szCs w:val="24"/>
          <w:lang w:eastAsia="pl-PL"/>
        </w:rPr>
        <w:t>3</w:t>
      </w:r>
      <w:r w:rsidRPr="007F1AD3">
        <w:rPr>
          <w:rFonts w:eastAsia="Times New Roman" w:cstheme="minorHAnsi"/>
          <w:sz w:val="24"/>
          <w:szCs w:val="24"/>
          <w:lang w:eastAsia="pl-PL"/>
        </w:rPr>
        <w:t>), przeprowadzonego zgodnie z ustawą</w:t>
      </w:r>
      <w:r w:rsidRPr="007F1AD3">
        <w:rPr>
          <w:rFonts w:eastAsiaTheme="majorEastAsia" w:cstheme="minorHAnsi"/>
          <w:sz w:val="24"/>
          <w:szCs w:val="24"/>
        </w:rPr>
        <w:t xml:space="preserve"> z 11 września 2019 r. - </w:t>
      </w:r>
      <w:r w:rsidRPr="007F1AD3">
        <w:rPr>
          <w:rFonts w:eastAsia="Times New Roman" w:cstheme="minorHAnsi"/>
          <w:bCs/>
          <w:sz w:val="24"/>
          <w:szCs w:val="24"/>
          <w:lang w:eastAsia="pl-PL"/>
        </w:rPr>
        <w:t>Prawo zamówień publicznych (t</w:t>
      </w:r>
      <w:r w:rsidR="00B10F9B" w:rsidRPr="007F1AD3">
        <w:rPr>
          <w:rFonts w:eastAsia="Times New Roman" w:cstheme="minorHAnsi"/>
          <w:bCs/>
          <w:sz w:val="24"/>
          <w:szCs w:val="24"/>
          <w:lang w:eastAsia="pl-PL"/>
        </w:rPr>
        <w:t>.</w:t>
      </w:r>
      <w:r w:rsidRPr="007F1AD3">
        <w:rPr>
          <w:rFonts w:eastAsia="Times New Roman" w:cstheme="minorHAnsi"/>
          <w:bCs/>
          <w:sz w:val="24"/>
          <w:szCs w:val="24"/>
          <w:lang w:eastAsia="pl-PL"/>
        </w:rPr>
        <w:t>j. Dz. U. 202</w:t>
      </w:r>
      <w:r w:rsidR="000542B8" w:rsidRPr="007F1AD3">
        <w:rPr>
          <w:rFonts w:eastAsia="Times New Roman" w:cstheme="minorHAnsi"/>
          <w:bCs/>
          <w:sz w:val="24"/>
          <w:szCs w:val="24"/>
          <w:lang w:eastAsia="pl-PL"/>
        </w:rPr>
        <w:t>3</w:t>
      </w:r>
      <w:r w:rsidRPr="007F1AD3">
        <w:rPr>
          <w:rFonts w:eastAsia="Times New Roman" w:cstheme="minorHAnsi"/>
          <w:bCs/>
          <w:sz w:val="24"/>
          <w:szCs w:val="24"/>
          <w:lang w:eastAsia="pl-PL"/>
        </w:rPr>
        <w:t xml:space="preserve"> poz. </w:t>
      </w:r>
      <w:r w:rsidR="000542B8" w:rsidRPr="007F1AD3">
        <w:rPr>
          <w:rFonts w:eastAsia="Times New Roman" w:cstheme="minorHAnsi"/>
          <w:bCs/>
          <w:sz w:val="24"/>
          <w:szCs w:val="24"/>
          <w:lang w:eastAsia="pl-PL"/>
        </w:rPr>
        <w:t>1605</w:t>
      </w:r>
      <w:r w:rsidR="00B10F9B" w:rsidRPr="007F1AD3">
        <w:rPr>
          <w:rFonts w:eastAsia="Times New Roman" w:cstheme="minorHAnsi"/>
          <w:bCs/>
          <w:sz w:val="24"/>
          <w:szCs w:val="24"/>
          <w:lang w:eastAsia="pl-PL"/>
        </w:rPr>
        <w:t xml:space="preserve"> ze zm.</w:t>
      </w:r>
      <w:r w:rsidRPr="007F1AD3">
        <w:rPr>
          <w:rFonts w:eastAsia="Times New Roman" w:cstheme="minorHAnsi"/>
          <w:bCs/>
          <w:sz w:val="24"/>
          <w:szCs w:val="24"/>
          <w:lang w:eastAsia="pl-PL"/>
        </w:rPr>
        <w:t xml:space="preserve">) </w:t>
      </w:r>
      <w:r w:rsidRPr="007F1AD3">
        <w:rPr>
          <w:rFonts w:eastAsia="Times New Roman" w:cstheme="minorHAnsi"/>
          <w:sz w:val="24"/>
          <w:szCs w:val="24"/>
          <w:lang w:eastAsia="pl-PL"/>
        </w:rPr>
        <w:t>o następującej treści:</w:t>
      </w:r>
    </w:p>
    <w:p w14:paraId="1F7E43BD" w14:textId="77777777" w:rsidR="00DA6355" w:rsidRPr="007F1AD3" w:rsidRDefault="00DA6355" w:rsidP="001676A1">
      <w:pPr>
        <w:spacing w:after="0" w:line="276" w:lineRule="auto"/>
        <w:jc w:val="center"/>
        <w:rPr>
          <w:rFonts w:eastAsia="Calibri" w:cstheme="minorHAnsi"/>
          <w:b/>
          <w:sz w:val="24"/>
          <w:szCs w:val="24"/>
        </w:rPr>
      </w:pPr>
      <w:r w:rsidRPr="007F1AD3">
        <w:rPr>
          <w:rFonts w:eastAsia="Calibri" w:cstheme="minorHAnsi"/>
          <w:b/>
          <w:sz w:val="24"/>
          <w:szCs w:val="24"/>
        </w:rPr>
        <w:t>§ 1</w:t>
      </w:r>
    </w:p>
    <w:p w14:paraId="6C5DB6C9" w14:textId="77777777" w:rsidR="000542B8" w:rsidRPr="007F1AD3" w:rsidRDefault="000542B8" w:rsidP="001676A1">
      <w:pPr>
        <w:shd w:val="clear" w:color="auto" w:fill="E2EFD9" w:themeFill="accent6" w:themeFillTint="33"/>
        <w:spacing w:after="0" w:line="276" w:lineRule="auto"/>
        <w:rPr>
          <w:rFonts w:cstheme="minorHAnsi"/>
          <w:b/>
          <w:sz w:val="24"/>
          <w:szCs w:val="24"/>
        </w:rPr>
      </w:pPr>
      <w:r w:rsidRPr="007F1AD3">
        <w:rPr>
          <w:rFonts w:cstheme="minorHAnsi"/>
          <w:b/>
          <w:sz w:val="24"/>
          <w:szCs w:val="24"/>
        </w:rPr>
        <w:t>PRZEDMIOT UMOWY</w:t>
      </w:r>
    </w:p>
    <w:p w14:paraId="623A223F" w14:textId="39D2DFDD" w:rsidR="000542B8" w:rsidRPr="007F1AD3" w:rsidRDefault="000542B8" w:rsidP="001676A1">
      <w:pPr>
        <w:pStyle w:val="Akapitzlist"/>
        <w:numPr>
          <w:ilvl w:val="1"/>
          <w:numId w:val="11"/>
        </w:numPr>
        <w:spacing w:after="0" w:line="276" w:lineRule="auto"/>
        <w:ind w:left="284"/>
        <w:rPr>
          <w:rFonts w:cstheme="minorHAnsi"/>
          <w:sz w:val="24"/>
          <w:szCs w:val="24"/>
        </w:rPr>
      </w:pPr>
      <w:r w:rsidRPr="007F1AD3">
        <w:rPr>
          <w:rFonts w:cstheme="minorHAnsi"/>
          <w:sz w:val="24"/>
          <w:szCs w:val="24"/>
        </w:rPr>
        <w:t>Przedmiotem Umowy jest kompleksowa usługa prania z oznakowaniem asortymentu i wdrożeniem systemu RFiD oraz transportem bielizny należącej do Zamawiającego</w:t>
      </w:r>
      <w:r w:rsidR="008F53B4">
        <w:rPr>
          <w:rFonts w:eastAsia="Calibri" w:cstheme="minorHAnsi"/>
          <w:sz w:val="24"/>
          <w:szCs w:val="24"/>
          <w:u w:val="single"/>
        </w:rPr>
        <w:t>.</w:t>
      </w:r>
    </w:p>
    <w:p w14:paraId="6B40B402" w14:textId="4C0CCCA0" w:rsidR="000542B8" w:rsidRPr="007F1AD3" w:rsidRDefault="000542B8" w:rsidP="001676A1">
      <w:pPr>
        <w:pStyle w:val="Akapitzlist"/>
        <w:numPr>
          <w:ilvl w:val="1"/>
          <w:numId w:val="11"/>
        </w:numPr>
        <w:spacing w:after="0" w:line="276" w:lineRule="auto"/>
        <w:ind w:left="284"/>
        <w:rPr>
          <w:rFonts w:cstheme="minorHAnsi"/>
          <w:sz w:val="24"/>
          <w:szCs w:val="24"/>
        </w:rPr>
      </w:pPr>
      <w:r w:rsidRPr="007F1AD3">
        <w:rPr>
          <w:rFonts w:cstheme="minorHAnsi"/>
          <w:sz w:val="24"/>
          <w:szCs w:val="24"/>
        </w:rPr>
        <w:t xml:space="preserve">Umowa zostaje zawarta na okres </w:t>
      </w:r>
      <w:r w:rsidRPr="007F1AD3">
        <w:rPr>
          <w:rFonts w:cstheme="minorHAnsi"/>
          <w:b/>
          <w:sz w:val="24"/>
          <w:szCs w:val="24"/>
        </w:rPr>
        <w:t>36 miesięcy, tj. od ………</w:t>
      </w:r>
      <w:proofErr w:type="gramStart"/>
      <w:r w:rsidRPr="007F1AD3">
        <w:rPr>
          <w:rFonts w:cstheme="minorHAnsi"/>
          <w:b/>
          <w:sz w:val="24"/>
          <w:szCs w:val="24"/>
        </w:rPr>
        <w:t>…….</w:t>
      </w:r>
      <w:proofErr w:type="gramEnd"/>
      <w:r w:rsidRPr="007F1AD3">
        <w:rPr>
          <w:rFonts w:cstheme="minorHAnsi"/>
          <w:b/>
          <w:sz w:val="24"/>
          <w:szCs w:val="24"/>
        </w:rPr>
        <w:t>2023 do ……………… 2026 r.</w:t>
      </w:r>
    </w:p>
    <w:p w14:paraId="2C46AADC" w14:textId="07F6834A" w:rsidR="000542B8" w:rsidRPr="007F1AD3" w:rsidRDefault="000542B8" w:rsidP="001676A1">
      <w:pPr>
        <w:pStyle w:val="Akapitzlist"/>
        <w:numPr>
          <w:ilvl w:val="1"/>
          <w:numId w:val="11"/>
        </w:numPr>
        <w:spacing w:after="0" w:line="276" w:lineRule="auto"/>
        <w:ind w:left="284"/>
        <w:rPr>
          <w:rFonts w:cstheme="minorHAnsi"/>
          <w:sz w:val="24"/>
          <w:szCs w:val="24"/>
        </w:rPr>
      </w:pPr>
      <w:r w:rsidRPr="007F1AD3">
        <w:rPr>
          <w:rFonts w:cstheme="minorHAnsi"/>
          <w:sz w:val="24"/>
          <w:szCs w:val="24"/>
        </w:rPr>
        <w:t>Miejscem odbioru oraz dostarczenia czystej bielizny jest Szpital Specjalistyczny w Pile im. Stanisława Staszica, ul. Rydygiera Ludwika 1, 64 – 920 Piła.</w:t>
      </w:r>
    </w:p>
    <w:p w14:paraId="363F5AE3" w14:textId="77777777" w:rsidR="00C719D9" w:rsidRDefault="000542B8" w:rsidP="001676A1">
      <w:pPr>
        <w:pStyle w:val="Akapitzlist"/>
        <w:numPr>
          <w:ilvl w:val="1"/>
          <w:numId w:val="11"/>
        </w:numPr>
        <w:spacing w:after="0" w:line="276" w:lineRule="auto"/>
        <w:ind w:left="284"/>
        <w:rPr>
          <w:rFonts w:cstheme="minorHAnsi"/>
          <w:sz w:val="24"/>
          <w:szCs w:val="24"/>
        </w:rPr>
      </w:pPr>
      <w:r w:rsidRPr="007F1AD3">
        <w:rPr>
          <w:rFonts w:cstheme="minorHAnsi"/>
          <w:sz w:val="24"/>
          <w:szCs w:val="24"/>
        </w:rPr>
        <w:t>Wykonawca zobowiązany jest do świadczenia usługi zgodnie z obowiązującymi w tym zakresie przepisami prawa oraz wymaganiami sanitarno – epidemiologicznymi obowiązującymi w pralniach wykonujących usługi na rzecz Służby Zdrowia.</w:t>
      </w:r>
    </w:p>
    <w:p w14:paraId="62EDB41D" w14:textId="3F2123A1" w:rsidR="00C719D9" w:rsidRPr="00C719D9" w:rsidRDefault="00796B45" w:rsidP="001676A1">
      <w:pPr>
        <w:pStyle w:val="Akapitzlist"/>
        <w:numPr>
          <w:ilvl w:val="1"/>
          <w:numId w:val="11"/>
        </w:numPr>
        <w:spacing w:after="0" w:line="276" w:lineRule="auto"/>
        <w:ind w:left="284"/>
        <w:rPr>
          <w:rFonts w:cstheme="minorHAnsi"/>
          <w:sz w:val="24"/>
          <w:szCs w:val="24"/>
        </w:rPr>
      </w:pPr>
      <w:r>
        <w:rPr>
          <w:rFonts w:cstheme="minorHAnsi"/>
          <w:sz w:val="24"/>
          <w:szCs w:val="24"/>
        </w:rPr>
        <w:t>Oznakowanie asortymentu Zamawiającego w systemie</w:t>
      </w:r>
      <w:r w:rsidR="00C719D9" w:rsidRPr="00C719D9">
        <w:rPr>
          <w:rFonts w:cstheme="minorHAnsi"/>
          <w:sz w:val="24"/>
          <w:szCs w:val="24"/>
        </w:rPr>
        <w:t xml:space="preserve"> RFID – HF </w:t>
      </w:r>
      <w:r w:rsidR="008F53B4">
        <w:rPr>
          <w:rFonts w:cstheme="minorHAnsi"/>
          <w:sz w:val="24"/>
          <w:szCs w:val="24"/>
        </w:rPr>
        <w:t xml:space="preserve">oraz kodami kreskowymi </w:t>
      </w:r>
      <w:r w:rsidR="00C719D9" w:rsidRPr="00C719D9">
        <w:rPr>
          <w:rFonts w:cstheme="minorHAnsi"/>
          <w:sz w:val="24"/>
          <w:szCs w:val="24"/>
        </w:rPr>
        <w:t xml:space="preserve">w terminie do </w:t>
      </w:r>
      <w:r w:rsidR="00C719D9" w:rsidRPr="00C719D9">
        <w:rPr>
          <w:rFonts w:cstheme="minorHAnsi"/>
          <w:b/>
          <w:bCs/>
          <w:sz w:val="24"/>
          <w:szCs w:val="24"/>
        </w:rPr>
        <w:t>…. dni</w:t>
      </w:r>
      <w:r w:rsidR="00C719D9" w:rsidRPr="00C719D9">
        <w:rPr>
          <w:rFonts w:cstheme="minorHAnsi"/>
          <w:sz w:val="24"/>
          <w:szCs w:val="24"/>
        </w:rPr>
        <w:t xml:space="preserve"> od daty zawarcia umowy</w:t>
      </w:r>
      <w:r w:rsidR="00D64935">
        <w:rPr>
          <w:rFonts w:cstheme="minorHAnsi"/>
          <w:sz w:val="24"/>
          <w:szCs w:val="24"/>
        </w:rPr>
        <w:t>.</w:t>
      </w:r>
      <w:r w:rsidR="00D90CEA">
        <w:rPr>
          <w:rFonts w:cstheme="minorHAnsi"/>
          <w:sz w:val="24"/>
          <w:szCs w:val="24"/>
        </w:rPr>
        <w:t xml:space="preserve"> </w:t>
      </w:r>
      <w:r w:rsidR="00C719D9" w:rsidRPr="00C719D9">
        <w:t xml:space="preserve"> </w:t>
      </w:r>
      <w:r w:rsidR="00C719D9" w:rsidRPr="008F53B4">
        <w:rPr>
          <w:rFonts w:cstheme="minorHAnsi"/>
          <w:i/>
          <w:iCs/>
        </w:rPr>
        <w:t>/dokładny termin wdrożenia systemu zostanie wpisany do umowy zgodnie z treścią oferty Wykonawcy</w:t>
      </w:r>
      <w:r w:rsidR="00C719D9" w:rsidRPr="00C719D9">
        <w:rPr>
          <w:rFonts w:cstheme="minorHAnsi"/>
          <w:sz w:val="24"/>
          <w:szCs w:val="24"/>
        </w:rPr>
        <w:t>/.</w:t>
      </w:r>
    </w:p>
    <w:p w14:paraId="51832CB5" w14:textId="77777777" w:rsidR="00DA6355" w:rsidRPr="007F1AD3" w:rsidRDefault="00DA6355" w:rsidP="001676A1">
      <w:pPr>
        <w:overflowPunct w:val="0"/>
        <w:autoSpaceDE w:val="0"/>
        <w:autoSpaceDN w:val="0"/>
        <w:adjustRightInd w:val="0"/>
        <w:spacing w:after="0" w:line="276" w:lineRule="auto"/>
        <w:ind w:left="426"/>
        <w:contextualSpacing/>
        <w:jc w:val="center"/>
        <w:textAlignment w:val="baseline"/>
        <w:rPr>
          <w:rFonts w:eastAsia="Calibri" w:cstheme="minorHAnsi"/>
          <w:b/>
          <w:bCs/>
          <w:sz w:val="24"/>
          <w:szCs w:val="24"/>
        </w:rPr>
      </w:pPr>
      <w:r w:rsidRPr="007F1AD3">
        <w:rPr>
          <w:rFonts w:eastAsia="Times New Roman" w:cstheme="minorHAnsi"/>
          <w:b/>
          <w:sz w:val="24"/>
          <w:szCs w:val="24"/>
          <w:lang w:eastAsia="pl-PL"/>
        </w:rPr>
        <w:t>§ 2</w:t>
      </w:r>
    </w:p>
    <w:p w14:paraId="76C1AB9F" w14:textId="77777777" w:rsidR="003B0F4F" w:rsidRPr="003B0F4F" w:rsidRDefault="003B0F4F" w:rsidP="001676A1">
      <w:pPr>
        <w:shd w:val="clear" w:color="auto" w:fill="E2EFD9" w:themeFill="accent6" w:themeFillTint="33"/>
        <w:autoSpaceDE w:val="0"/>
        <w:autoSpaceDN w:val="0"/>
        <w:adjustRightInd w:val="0"/>
        <w:spacing w:after="0" w:line="276" w:lineRule="auto"/>
        <w:jc w:val="left"/>
        <w:rPr>
          <w:rFonts w:eastAsiaTheme="minorHAnsi" w:cstheme="minorHAnsi"/>
          <w:color w:val="000000"/>
          <w:sz w:val="24"/>
          <w:szCs w:val="24"/>
        </w:rPr>
      </w:pPr>
      <w:r w:rsidRPr="003B0F4F">
        <w:rPr>
          <w:rFonts w:eastAsiaTheme="minorHAnsi" w:cstheme="minorHAnsi"/>
          <w:b/>
          <w:bCs/>
          <w:color w:val="000000"/>
          <w:sz w:val="24"/>
          <w:szCs w:val="24"/>
        </w:rPr>
        <w:t>WYMAGANIA DOTYCZĄCE PRZEDMIOTU UMOWY</w:t>
      </w:r>
    </w:p>
    <w:p w14:paraId="7EE1E181" w14:textId="79C4CBE4" w:rsidR="003B0F4F" w:rsidRPr="007F1AD3" w:rsidRDefault="003B0F4F" w:rsidP="001676A1">
      <w:pPr>
        <w:pStyle w:val="Akapitzlist"/>
        <w:numPr>
          <w:ilvl w:val="3"/>
          <w:numId w:val="18"/>
        </w:numPr>
        <w:spacing w:after="0" w:line="276" w:lineRule="auto"/>
        <w:ind w:left="284"/>
        <w:rPr>
          <w:rFonts w:eastAsia="Times New Roman" w:cstheme="minorHAnsi"/>
          <w:sz w:val="24"/>
          <w:szCs w:val="24"/>
          <w:lang w:eastAsia="pl-PL"/>
        </w:rPr>
      </w:pPr>
      <w:r w:rsidRPr="007F1AD3">
        <w:rPr>
          <w:rFonts w:eastAsia="Times New Roman" w:cstheme="minorHAnsi"/>
          <w:sz w:val="24"/>
          <w:szCs w:val="24"/>
          <w:lang w:eastAsia="pl-PL"/>
        </w:rPr>
        <w:t xml:space="preserve">Szacunkowa liczba kg pranego asortymentu w skali miesiąca wynosi około </w:t>
      </w:r>
      <w:r w:rsidR="007F1AD3" w:rsidRPr="003B7915">
        <w:rPr>
          <w:rFonts w:eastAsia="Times New Roman" w:cstheme="minorHAnsi"/>
          <w:b/>
          <w:bCs/>
          <w:sz w:val="24"/>
          <w:szCs w:val="24"/>
          <w:lang w:eastAsia="pl-PL"/>
        </w:rPr>
        <w:t>18 000</w:t>
      </w:r>
      <w:r w:rsidRPr="003B7915">
        <w:rPr>
          <w:rFonts w:eastAsia="Times New Roman" w:cstheme="minorHAnsi"/>
          <w:b/>
          <w:bCs/>
          <w:sz w:val="24"/>
          <w:szCs w:val="24"/>
          <w:lang w:eastAsia="pl-PL"/>
        </w:rPr>
        <w:t xml:space="preserve"> kg.</w:t>
      </w:r>
    </w:p>
    <w:p w14:paraId="3A94FDB0" w14:textId="1201573C" w:rsidR="003B0F4F" w:rsidRPr="007F1AD3" w:rsidRDefault="003B0F4F" w:rsidP="001676A1">
      <w:pPr>
        <w:pStyle w:val="Akapitzlist"/>
        <w:numPr>
          <w:ilvl w:val="0"/>
          <w:numId w:val="18"/>
        </w:numPr>
        <w:spacing w:after="0" w:line="276" w:lineRule="auto"/>
        <w:ind w:left="284"/>
        <w:rPr>
          <w:rFonts w:eastAsia="Times New Roman" w:cstheme="minorHAnsi"/>
          <w:sz w:val="24"/>
          <w:szCs w:val="24"/>
          <w:lang w:eastAsia="pl-PL"/>
        </w:rPr>
      </w:pPr>
      <w:r w:rsidRPr="007F1AD3">
        <w:rPr>
          <w:rFonts w:eastAsia="Times New Roman" w:cstheme="minorHAnsi"/>
          <w:sz w:val="24"/>
          <w:szCs w:val="24"/>
          <w:lang w:eastAsia="pl-PL"/>
        </w:rPr>
        <w:lastRenderedPageBreak/>
        <w:t xml:space="preserve">Szczegółowy opis przedmiotu umowy znajduje się w </w:t>
      </w:r>
      <w:r w:rsidRPr="007F1AD3">
        <w:rPr>
          <w:rFonts w:eastAsia="Times New Roman" w:cstheme="minorHAnsi"/>
          <w:b/>
          <w:sz w:val="24"/>
          <w:szCs w:val="24"/>
          <w:lang w:eastAsia="pl-PL"/>
        </w:rPr>
        <w:t>załączniku nr 1</w:t>
      </w:r>
      <w:r w:rsidRPr="007F1AD3">
        <w:rPr>
          <w:rFonts w:eastAsia="Times New Roman" w:cstheme="minorHAnsi"/>
          <w:sz w:val="24"/>
          <w:szCs w:val="24"/>
          <w:lang w:eastAsia="pl-PL"/>
        </w:rPr>
        <w:t xml:space="preserve"> do niniejszej umowy</w:t>
      </w:r>
      <w:r w:rsidR="003B7915">
        <w:rPr>
          <w:rFonts w:eastAsia="Times New Roman" w:cstheme="minorHAnsi"/>
          <w:sz w:val="24"/>
          <w:szCs w:val="24"/>
          <w:lang w:eastAsia="pl-PL"/>
        </w:rPr>
        <w:t xml:space="preserve"> (załącznik nr 2 do SWZ)</w:t>
      </w:r>
      <w:r w:rsidRPr="007F1AD3">
        <w:rPr>
          <w:rFonts w:eastAsia="Times New Roman" w:cstheme="minorHAnsi"/>
          <w:sz w:val="24"/>
          <w:szCs w:val="24"/>
          <w:lang w:eastAsia="pl-PL"/>
        </w:rPr>
        <w:t>.</w:t>
      </w:r>
    </w:p>
    <w:p w14:paraId="00D50B1A" w14:textId="77777777" w:rsidR="003B0F4F" w:rsidRPr="003B0F4F" w:rsidRDefault="003B0F4F" w:rsidP="001676A1">
      <w:pPr>
        <w:numPr>
          <w:ilvl w:val="0"/>
          <w:numId w:val="18"/>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Wykonawca zapewni ciągłość świadczenia usługi przez cały okres obowiązywania umowy.</w:t>
      </w:r>
    </w:p>
    <w:p w14:paraId="0817A6D6" w14:textId="4282A03B" w:rsidR="003B0F4F" w:rsidRDefault="003B0F4F" w:rsidP="001676A1">
      <w:pPr>
        <w:numPr>
          <w:ilvl w:val="0"/>
          <w:numId w:val="18"/>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Wykonawca musi dysponować należycie wykwalifikowanym i dostatecznie licznym personelem, dysponującym aktualnymi książeczkami zdrowia, zapewniającym poprawne wykonanie usługi.</w:t>
      </w:r>
    </w:p>
    <w:p w14:paraId="331EF669" w14:textId="587C483A" w:rsidR="00B314C2" w:rsidRDefault="00B314C2" w:rsidP="001676A1">
      <w:pPr>
        <w:numPr>
          <w:ilvl w:val="0"/>
          <w:numId w:val="18"/>
        </w:numPr>
        <w:spacing w:after="0" w:line="276" w:lineRule="auto"/>
        <w:ind w:left="284"/>
        <w:contextualSpacing/>
        <w:rPr>
          <w:rFonts w:eastAsia="Times New Roman" w:cstheme="minorHAnsi"/>
          <w:sz w:val="24"/>
          <w:szCs w:val="24"/>
          <w:lang w:eastAsia="pl-PL"/>
        </w:rPr>
      </w:pPr>
      <w:r w:rsidRPr="00B314C2">
        <w:rPr>
          <w:rFonts w:eastAsia="Times New Roman" w:cstheme="minorHAnsi"/>
          <w:sz w:val="24"/>
          <w:szCs w:val="24"/>
          <w:lang w:eastAsia="pl-PL"/>
        </w:rPr>
        <w:t>Wykonawca zobowiązuje się do wykonywania tych usług na rzecz Zamawiającego zgodnie z technologią i normami obowiązującymi w pralnictwie oraz należytą jakością i starannością</w:t>
      </w:r>
      <w:r w:rsidR="003B7915">
        <w:rPr>
          <w:rFonts w:eastAsia="Times New Roman" w:cstheme="minorHAnsi"/>
          <w:sz w:val="24"/>
          <w:szCs w:val="24"/>
          <w:lang w:eastAsia="pl-PL"/>
        </w:rPr>
        <w:t>.</w:t>
      </w:r>
    </w:p>
    <w:p w14:paraId="09659C34" w14:textId="4A536431" w:rsidR="00B314C2" w:rsidRDefault="00B314C2" w:rsidP="001676A1">
      <w:pPr>
        <w:numPr>
          <w:ilvl w:val="0"/>
          <w:numId w:val="18"/>
        </w:numPr>
        <w:spacing w:after="0" w:line="276" w:lineRule="auto"/>
        <w:ind w:left="284"/>
        <w:contextualSpacing/>
        <w:rPr>
          <w:rFonts w:eastAsia="Times New Roman" w:cstheme="minorHAnsi"/>
          <w:sz w:val="24"/>
          <w:szCs w:val="24"/>
          <w:lang w:eastAsia="pl-PL"/>
        </w:rPr>
      </w:pPr>
      <w:r w:rsidRPr="00B314C2">
        <w:rPr>
          <w:rFonts w:eastAsia="Times New Roman" w:cstheme="minorHAnsi"/>
          <w:sz w:val="24"/>
          <w:szCs w:val="24"/>
          <w:lang w:eastAsia="pl-PL"/>
        </w:rPr>
        <w:t>Wykonawca usługi oświadcza, że do świadczenia usług stanowiących przedmiot niniejszej Umowy zapewni niezbędne materiały i sprzęt.</w:t>
      </w:r>
    </w:p>
    <w:p w14:paraId="4F4F535D" w14:textId="77777777" w:rsidR="003B7915" w:rsidRDefault="00B314C2" w:rsidP="001676A1">
      <w:pPr>
        <w:numPr>
          <w:ilvl w:val="0"/>
          <w:numId w:val="18"/>
        </w:numPr>
        <w:spacing w:after="0" w:line="276" w:lineRule="auto"/>
        <w:ind w:left="284"/>
        <w:contextualSpacing/>
        <w:rPr>
          <w:rFonts w:eastAsia="Times New Roman" w:cstheme="minorHAnsi"/>
          <w:sz w:val="24"/>
          <w:szCs w:val="24"/>
          <w:lang w:eastAsia="pl-PL"/>
        </w:rPr>
      </w:pPr>
      <w:r w:rsidRPr="00B314C2">
        <w:rPr>
          <w:rFonts w:eastAsia="Times New Roman" w:cstheme="minorHAnsi"/>
          <w:sz w:val="24"/>
          <w:szCs w:val="24"/>
          <w:lang w:eastAsia="pl-PL"/>
        </w:rPr>
        <w:t>Każda ze Stron zobowiązuje się do niezwłocznego pisemnego przekazywania drugiej Stronie informacji, mających wpływ na realizację niemniejszej Umowy, aby umożliwić drugiej Stronie podjęcie odpowiednich działań z zachowaniem należytej staranności.</w:t>
      </w:r>
    </w:p>
    <w:p w14:paraId="0B2DE97C" w14:textId="38B5343B" w:rsidR="003B7915" w:rsidRDefault="00A0203A" w:rsidP="001676A1">
      <w:pPr>
        <w:numPr>
          <w:ilvl w:val="0"/>
          <w:numId w:val="18"/>
        </w:numPr>
        <w:spacing w:after="0" w:line="276" w:lineRule="auto"/>
        <w:ind w:left="284"/>
        <w:contextualSpacing/>
        <w:rPr>
          <w:rFonts w:eastAsia="Times New Roman" w:cstheme="minorHAnsi"/>
          <w:sz w:val="24"/>
          <w:szCs w:val="24"/>
          <w:lang w:eastAsia="pl-PL"/>
        </w:rPr>
      </w:pPr>
      <w:r w:rsidRPr="003B7915">
        <w:rPr>
          <w:rFonts w:eastAsia="Times New Roman" w:cstheme="minorHAnsi"/>
          <w:sz w:val="24"/>
          <w:szCs w:val="24"/>
          <w:lang w:eastAsia="pl-PL"/>
        </w:rPr>
        <w:t>Usługi pralnicze świadczone będą w pralni wskazanej przez Wykonawcę</w:t>
      </w:r>
      <w:r w:rsidR="00035F51">
        <w:rPr>
          <w:rFonts w:eastAsia="Times New Roman" w:cstheme="minorHAnsi"/>
          <w:sz w:val="24"/>
          <w:szCs w:val="24"/>
          <w:lang w:eastAsia="pl-PL"/>
        </w:rPr>
        <w:t>:</w:t>
      </w:r>
      <w:r w:rsidRPr="003B7915">
        <w:rPr>
          <w:rFonts w:eastAsia="Times New Roman" w:cstheme="minorHAnsi"/>
          <w:sz w:val="24"/>
          <w:szCs w:val="24"/>
          <w:lang w:eastAsia="pl-PL"/>
        </w:rPr>
        <w:t xml:space="preserve"> tj.  </w:t>
      </w:r>
      <w:r w:rsidR="00035F51">
        <w:rPr>
          <w:rFonts w:eastAsia="Times New Roman" w:cstheme="minorHAnsi"/>
          <w:sz w:val="24"/>
          <w:szCs w:val="24"/>
          <w:lang w:eastAsia="pl-PL"/>
        </w:rPr>
        <w:t>……………..</w:t>
      </w:r>
      <w:r w:rsidRPr="003B7915">
        <w:rPr>
          <w:rFonts w:eastAsia="Times New Roman" w:cstheme="minorHAnsi"/>
          <w:sz w:val="24"/>
          <w:szCs w:val="24"/>
          <w:lang w:eastAsia="pl-PL"/>
        </w:rPr>
        <w:t xml:space="preserve">……………………….. </w:t>
      </w:r>
    </w:p>
    <w:p w14:paraId="3E30FEA5" w14:textId="77777777" w:rsidR="003B7915" w:rsidRDefault="00A0203A" w:rsidP="001676A1">
      <w:pPr>
        <w:numPr>
          <w:ilvl w:val="0"/>
          <w:numId w:val="18"/>
        </w:numPr>
        <w:spacing w:after="0" w:line="276" w:lineRule="auto"/>
        <w:ind w:left="284"/>
        <w:contextualSpacing/>
        <w:rPr>
          <w:rFonts w:eastAsia="Times New Roman" w:cstheme="minorHAnsi"/>
          <w:sz w:val="24"/>
          <w:szCs w:val="24"/>
          <w:lang w:eastAsia="pl-PL"/>
        </w:rPr>
      </w:pPr>
      <w:r w:rsidRPr="003B7915">
        <w:rPr>
          <w:rFonts w:eastAsia="Times New Roman" w:cstheme="minorHAnsi"/>
          <w:sz w:val="24"/>
          <w:szCs w:val="24"/>
          <w:lang w:eastAsia="pl-PL"/>
        </w:rPr>
        <w:t xml:space="preserve">Wykonawca zobowiązuje się do zapewnienia na własny koszt pralni zastępczej, która będzie wykorzystywana, w wypadku awarii wyposażenia w pralni podstawowej Wykonawcy lub wystąpienia innej nagłej przeszkody uniemożliwiającej funkcjonowanie pralni Wykonawcy. Pralnia zastępcza powinna spełniać warunki wymagane niniejszą umową w stopniu, co najmniej jak dla pralni podstawowej. </w:t>
      </w:r>
    </w:p>
    <w:p w14:paraId="634E97C6" w14:textId="77777777" w:rsidR="003B7915" w:rsidRDefault="00C719D9" w:rsidP="001676A1">
      <w:pPr>
        <w:numPr>
          <w:ilvl w:val="0"/>
          <w:numId w:val="18"/>
        </w:numPr>
        <w:spacing w:after="0" w:line="276" w:lineRule="auto"/>
        <w:ind w:left="284"/>
        <w:contextualSpacing/>
        <w:rPr>
          <w:rFonts w:eastAsia="Times New Roman" w:cstheme="minorHAnsi"/>
          <w:sz w:val="24"/>
          <w:szCs w:val="24"/>
          <w:lang w:eastAsia="pl-PL"/>
        </w:rPr>
      </w:pPr>
      <w:r w:rsidRPr="003B7915">
        <w:rPr>
          <w:rFonts w:eastAsia="Times New Roman" w:cstheme="minorHAnsi"/>
          <w:sz w:val="24"/>
          <w:szCs w:val="24"/>
          <w:lang w:eastAsia="pl-PL"/>
        </w:rPr>
        <w:t>Wykonawca ponosi pełną odpowiedzialność za asortyment przekazany do prania od momentu</w:t>
      </w:r>
      <w:r w:rsidR="003B7915" w:rsidRPr="003B7915">
        <w:rPr>
          <w:rFonts w:eastAsia="Times New Roman" w:cstheme="minorHAnsi"/>
          <w:sz w:val="24"/>
          <w:szCs w:val="24"/>
          <w:lang w:eastAsia="pl-PL"/>
        </w:rPr>
        <w:t xml:space="preserve"> </w:t>
      </w:r>
      <w:r w:rsidRPr="003B7915">
        <w:rPr>
          <w:rFonts w:eastAsia="Times New Roman" w:cstheme="minorHAnsi"/>
          <w:sz w:val="24"/>
          <w:szCs w:val="24"/>
          <w:lang w:eastAsia="pl-PL"/>
        </w:rPr>
        <w:t>jego odbioru od Zamawiającego do momentu dostarczenia czystego asortymentu do</w:t>
      </w:r>
      <w:r w:rsidR="003B7915" w:rsidRPr="003B7915">
        <w:rPr>
          <w:rFonts w:eastAsia="Times New Roman" w:cstheme="minorHAnsi"/>
          <w:sz w:val="24"/>
          <w:szCs w:val="24"/>
          <w:lang w:eastAsia="pl-PL"/>
        </w:rPr>
        <w:t xml:space="preserve"> </w:t>
      </w:r>
      <w:r w:rsidRPr="003B7915">
        <w:rPr>
          <w:rFonts w:eastAsia="Times New Roman" w:cstheme="minorHAnsi"/>
          <w:sz w:val="24"/>
          <w:szCs w:val="24"/>
          <w:lang w:eastAsia="pl-PL"/>
        </w:rPr>
        <w:t>Zamawiającego, w tym za ewentualne braki lub uszkodzenia mechaniczne i inne asortymentu</w:t>
      </w:r>
      <w:r w:rsidR="003B7915" w:rsidRPr="003B7915">
        <w:rPr>
          <w:rFonts w:eastAsia="Times New Roman" w:cstheme="minorHAnsi"/>
          <w:sz w:val="24"/>
          <w:szCs w:val="24"/>
          <w:lang w:eastAsia="pl-PL"/>
        </w:rPr>
        <w:t xml:space="preserve"> </w:t>
      </w:r>
      <w:r w:rsidRPr="003B7915">
        <w:rPr>
          <w:rFonts w:eastAsia="Times New Roman" w:cstheme="minorHAnsi"/>
          <w:sz w:val="24"/>
          <w:szCs w:val="24"/>
          <w:lang w:eastAsia="pl-PL"/>
        </w:rPr>
        <w:t>pralniczego Zamawiającego, jakie powstaną w procesie świadczenia usługi, na zasadach</w:t>
      </w:r>
      <w:r w:rsidR="003B7915" w:rsidRPr="003B7915">
        <w:rPr>
          <w:rFonts w:eastAsia="Times New Roman" w:cstheme="minorHAnsi"/>
          <w:sz w:val="24"/>
          <w:szCs w:val="24"/>
          <w:lang w:eastAsia="pl-PL"/>
        </w:rPr>
        <w:t xml:space="preserve"> </w:t>
      </w:r>
      <w:r w:rsidRPr="003B7915">
        <w:rPr>
          <w:rFonts w:eastAsia="Times New Roman" w:cstheme="minorHAnsi"/>
          <w:sz w:val="24"/>
          <w:szCs w:val="24"/>
          <w:lang w:eastAsia="pl-PL"/>
        </w:rPr>
        <w:t>określonych w umowie oraz Załączniku nr 1 do umowy.</w:t>
      </w:r>
      <w:r w:rsidR="003B7915" w:rsidRPr="003B7915">
        <w:rPr>
          <w:rFonts w:eastAsiaTheme="minorHAnsi" w:cstheme="minorHAnsi"/>
          <w:color w:val="000000"/>
          <w:sz w:val="24"/>
          <w:szCs w:val="24"/>
        </w:rPr>
        <w:t xml:space="preserve"> </w:t>
      </w:r>
    </w:p>
    <w:p w14:paraId="1E381152" w14:textId="50979C28" w:rsidR="003B7915" w:rsidRPr="003B7915" w:rsidRDefault="003B7915" w:rsidP="001676A1">
      <w:pPr>
        <w:numPr>
          <w:ilvl w:val="0"/>
          <w:numId w:val="18"/>
        </w:numPr>
        <w:spacing w:after="0" w:line="276" w:lineRule="auto"/>
        <w:ind w:left="284"/>
        <w:contextualSpacing/>
        <w:rPr>
          <w:rFonts w:eastAsia="Times New Roman" w:cstheme="minorHAnsi"/>
          <w:sz w:val="24"/>
          <w:szCs w:val="24"/>
          <w:lang w:eastAsia="pl-PL"/>
        </w:rPr>
      </w:pPr>
      <w:r w:rsidRPr="003B7915">
        <w:rPr>
          <w:rFonts w:eastAsiaTheme="minorHAnsi" w:cstheme="minorHAnsi"/>
          <w:color w:val="000000"/>
          <w:sz w:val="24"/>
          <w:szCs w:val="24"/>
        </w:rPr>
        <w:t>Wykonawca zobowiązany będzie do niezwłocznego wdrożenia wszelkich wymogów, wynikających ze zmian przepisów prawa lub decyzji organów administracji publicznej.</w:t>
      </w:r>
    </w:p>
    <w:p w14:paraId="16CA7983" w14:textId="77777777"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§3</w:t>
      </w:r>
    </w:p>
    <w:p w14:paraId="70A462DD" w14:textId="77777777" w:rsidR="003B0F4F" w:rsidRPr="003B0F4F" w:rsidRDefault="003B0F4F" w:rsidP="001676A1">
      <w:pPr>
        <w:shd w:val="clear" w:color="auto" w:fill="E2EFD9" w:themeFill="accent6" w:themeFillTint="33"/>
        <w:autoSpaceDE w:val="0"/>
        <w:autoSpaceDN w:val="0"/>
        <w:adjustRightInd w:val="0"/>
        <w:spacing w:after="0" w:line="276" w:lineRule="auto"/>
        <w:rPr>
          <w:rFonts w:eastAsiaTheme="minorHAnsi" w:cstheme="minorHAnsi"/>
          <w:color w:val="000000"/>
          <w:sz w:val="24"/>
          <w:szCs w:val="24"/>
        </w:rPr>
      </w:pPr>
      <w:r w:rsidRPr="003B0F4F">
        <w:rPr>
          <w:rFonts w:eastAsiaTheme="minorHAnsi" w:cstheme="minorHAnsi"/>
          <w:b/>
          <w:bCs/>
          <w:color w:val="000000"/>
          <w:sz w:val="24"/>
          <w:szCs w:val="24"/>
        </w:rPr>
        <w:t>KONTROLA JAKOŚCI USŁUGI</w:t>
      </w:r>
    </w:p>
    <w:p w14:paraId="54B0C3AA" w14:textId="77777777" w:rsidR="007F1AD3" w:rsidRDefault="003B0F4F" w:rsidP="00035F51">
      <w:pPr>
        <w:pStyle w:val="Akapitzlist"/>
        <w:numPr>
          <w:ilvl w:val="0"/>
          <w:numId w:val="49"/>
        </w:numPr>
        <w:autoSpaceDE w:val="0"/>
        <w:autoSpaceDN w:val="0"/>
        <w:adjustRightInd w:val="0"/>
        <w:spacing w:after="68" w:line="276" w:lineRule="auto"/>
        <w:ind w:left="284"/>
        <w:rPr>
          <w:rFonts w:eastAsiaTheme="minorHAnsi" w:cstheme="minorHAnsi"/>
          <w:color w:val="000000"/>
          <w:sz w:val="24"/>
          <w:szCs w:val="24"/>
        </w:rPr>
      </w:pPr>
      <w:r w:rsidRPr="007F1AD3">
        <w:rPr>
          <w:rFonts w:eastAsiaTheme="minorHAnsi" w:cstheme="minorHAnsi"/>
          <w:color w:val="000000"/>
          <w:sz w:val="24"/>
          <w:szCs w:val="24"/>
        </w:rPr>
        <w:t>Zamawiający zastrzega sobie - posiadając uprawnienie do wstępu do pralni Wykonawcy w terminie uzgodnionym z Wykonawcą - prawo kontroli jakości usług, w szczególności w zakresie przestrzegania przepisów norm i zasad sanitarno – epidemiologicznych przy wykonywaniu usługi prania.</w:t>
      </w:r>
    </w:p>
    <w:p w14:paraId="120C510C" w14:textId="0784CC7E" w:rsidR="007F1AD3" w:rsidRPr="007F1AD3" w:rsidRDefault="003B0F4F" w:rsidP="00035F51">
      <w:pPr>
        <w:pStyle w:val="Akapitzlist"/>
        <w:numPr>
          <w:ilvl w:val="0"/>
          <w:numId w:val="49"/>
        </w:numPr>
        <w:autoSpaceDE w:val="0"/>
        <w:autoSpaceDN w:val="0"/>
        <w:adjustRightInd w:val="0"/>
        <w:spacing w:after="68" w:line="276" w:lineRule="auto"/>
        <w:ind w:left="284"/>
        <w:rPr>
          <w:rFonts w:eastAsiaTheme="minorHAnsi" w:cstheme="minorHAnsi"/>
          <w:color w:val="000000"/>
          <w:sz w:val="24"/>
          <w:szCs w:val="24"/>
        </w:rPr>
      </w:pPr>
      <w:r w:rsidRPr="007F1AD3">
        <w:rPr>
          <w:rFonts w:eastAsia="Times New Roman" w:cstheme="minorHAnsi"/>
          <w:sz w:val="24"/>
          <w:szCs w:val="24"/>
          <w:lang w:eastAsia="pl-PL"/>
        </w:rPr>
        <w:t>Usługa prania musi być wykonana z zachowaniem zasad zgodnych z technologią prania dla poszczególnego asortymentu, zgodnie z wymaganiami sanitarno-epidemiologicznymi obowiązującymi w</w:t>
      </w:r>
      <w:r w:rsidR="001676A1">
        <w:rPr>
          <w:rFonts w:eastAsia="Times New Roman" w:cstheme="minorHAnsi"/>
          <w:sz w:val="24"/>
          <w:szCs w:val="24"/>
          <w:lang w:eastAsia="pl-PL"/>
        </w:rPr>
        <w:t> </w:t>
      </w:r>
      <w:r w:rsidRPr="007F1AD3">
        <w:rPr>
          <w:rFonts w:eastAsia="Times New Roman" w:cstheme="minorHAnsi"/>
          <w:sz w:val="24"/>
          <w:szCs w:val="24"/>
          <w:lang w:eastAsia="pl-PL"/>
        </w:rPr>
        <w:t>pralniach wykonujących usługi na rzecz jednostek Służby Zdrowia.</w:t>
      </w:r>
    </w:p>
    <w:p w14:paraId="5B489C57" w14:textId="77777777" w:rsidR="007F1AD3" w:rsidRPr="00035F51" w:rsidRDefault="003B0F4F" w:rsidP="00035F51">
      <w:pPr>
        <w:pStyle w:val="Akapitzlist"/>
        <w:numPr>
          <w:ilvl w:val="0"/>
          <w:numId w:val="49"/>
        </w:numPr>
        <w:autoSpaceDE w:val="0"/>
        <w:autoSpaceDN w:val="0"/>
        <w:adjustRightInd w:val="0"/>
        <w:spacing w:after="68" w:line="276" w:lineRule="auto"/>
        <w:ind w:left="284"/>
        <w:rPr>
          <w:rFonts w:eastAsia="Times New Roman" w:cstheme="minorHAnsi"/>
          <w:sz w:val="24"/>
          <w:szCs w:val="24"/>
          <w:lang w:eastAsia="pl-PL"/>
        </w:rPr>
      </w:pPr>
      <w:r w:rsidRPr="007F1AD3">
        <w:rPr>
          <w:rFonts w:eastAsia="Times New Roman" w:cstheme="minorHAnsi"/>
          <w:sz w:val="24"/>
          <w:szCs w:val="24"/>
          <w:lang w:eastAsia="pl-PL"/>
        </w:rPr>
        <w:t xml:space="preserve">Usługa prania musi być wykonana przy użyciu środków piorących i dezynfekujących o pełnym spektrum działania, posiadających wpis do Rejestru Wyrobów Medycznych oraz deklaracje zgodności dla wyrobu medycznego, pozwolenie na obrót produktów biobójczych, wyniki badań wykonane przez niezależne laboratoria potwierdzające skuteczność działania środka dezynfekującego wobec spor bakterii Clostridium </w:t>
      </w:r>
      <w:proofErr w:type="spellStart"/>
      <w:r w:rsidRPr="007F1AD3">
        <w:rPr>
          <w:rFonts w:eastAsia="Times New Roman" w:cstheme="minorHAnsi"/>
          <w:sz w:val="24"/>
          <w:szCs w:val="24"/>
          <w:lang w:eastAsia="pl-PL"/>
        </w:rPr>
        <w:t>Difficile</w:t>
      </w:r>
      <w:proofErr w:type="spellEnd"/>
      <w:r w:rsidRPr="007F1AD3">
        <w:rPr>
          <w:rFonts w:eastAsia="Times New Roman" w:cstheme="minorHAnsi"/>
          <w:sz w:val="24"/>
          <w:szCs w:val="24"/>
          <w:lang w:eastAsia="pl-PL"/>
        </w:rPr>
        <w:t>, pozytywną opinię Instytutu Matki i Dziecka lub innej instytucji równoważnej, potwierdzenie producenta środków piorących, że pralnia Wykonawcy jest pod jego nadzorem co do prawidłowego przebiegu procesów prania i dezynfekcji oraz zadanych technologii prania.</w:t>
      </w:r>
    </w:p>
    <w:p w14:paraId="149C2F49" w14:textId="46CED09F" w:rsidR="007F1AD3" w:rsidRPr="00035F51" w:rsidRDefault="003B0F4F" w:rsidP="00035F51">
      <w:pPr>
        <w:pStyle w:val="Akapitzlist"/>
        <w:numPr>
          <w:ilvl w:val="0"/>
          <w:numId w:val="49"/>
        </w:numPr>
        <w:autoSpaceDE w:val="0"/>
        <w:autoSpaceDN w:val="0"/>
        <w:adjustRightInd w:val="0"/>
        <w:spacing w:after="68" w:line="276" w:lineRule="auto"/>
        <w:ind w:left="284"/>
        <w:rPr>
          <w:rFonts w:eastAsia="Times New Roman" w:cstheme="minorHAnsi"/>
          <w:sz w:val="24"/>
          <w:szCs w:val="24"/>
          <w:lang w:eastAsia="pl-PL"/>
        </w:rPr>
      </w:pPr>
      <w:r w:rsidRPr="00035F51">
        <w:rPr>
          <w:rFonts w:eastAsia="Times New Roman" w:cstheme="minorHAnsi"/>
          <w:sz w:val="24"/>
          <w:szCs w:val="24"/>
          <w:lang w:eastAsia="pl-PL"/>
        </w:rPr>
        <w:t>Wykonawca raz na kwartał na swój koszt ma obowiązek dostarczyć Zamawiającemu kopie badań mikrobiologicznych wykonanych w pralni Wykonawcy Zamawiający ponadto zastrzega sobie prawo do wykonywania własnych wymazów mikrobiologicznych w razie wątpliwości co do jakości świadczonej usługi. Kosztem badań zostanie obciążony Wykonawca</w:t>
      </w:r>
      <w:r w:rsidR="007F1AD3" w:rsidRPr="00035F51">
        <w:rPr>
          <w:rFonts w:eastAsia="Times New Roman" w:cstheme="minorHAnsi"/>
          <w:sz w:val="24"/>
          <w:szCs w:val="24"/>
          <w:lang w:eastAsia="pl-PL"/>
        </w:rPr>
        <w:t>.</w:t>
      </w:r>
    </w:p>
    <w:p w14:paraId="0638FAAF" w14:textId="77777777" w:rsidR="003B7915" w:rsidRPr="00035F51" w:rsidRDefault="003B0F4F" w:rsidP="00035F51">
      <w:pPr>
        <w:pStyle w:val="Akapitzlist"/>
        <w:numPr>
          <w:ilvl w:val="0"/>
          <w:numId w:val="49"/>
        </w:numPr>
        <w:autoSpaceDE w:val="0"/>
        <w:autoSpaceDN w:val="0"/>
        <w:adjustRightInd w:val="0"/>
        <w:spacing w:after="68" w:line="276" w:lineRule="auto"/>
        <w:ind w:left="284"/>
        <w:rPr>
          <w:rFonts w:eastAsia="Times New Roman" w:cstheme="minorHAnsi"/>
          <w:sz w:val="24"/>
          <w:szCs w:val="24"/>
          <w:lang w:eastAsia="pl-PL"/>
        </w:rPr>
      </w:pPr>
      <w:r w:rsidRPr="00035F51">
        <w:rPr>
          <w:rFonts w:eastAsia="Times New Roman" w:cstheme="minorHAnsi"/>
          <w:sz w:val="24"/>
          <w:szCs w:val="24"/>
          <w:lang w:eastAsia="pl-PL"/>
        </w:rPr>
        <w:t xml:space="preserve">Zamawiający zastrzega sobie prawo do dokonywania, w cyklu miesięcznym, w formie pisemnej oceny jakości usług świadczonych przez Wykonawcę. Ocena dokonywana będzie przy użyciu skali: pozytywnie </w:t>
      </w:r>
      <w:r w:rsidRPr="00035F51">
        <w:rPr>
          <w:rFonts w:eastAsia="Times New Roman" w:cstheme="minorHAnsi"/>
          <w:sz w:val="24"/>
          <w:szCs w:val="24"/>
          <w:lang w:eastAsia="pl-PL"/>
        </w:rPr>
        <w:lastRenderedPageBreak/>
        <w:t xml:space="preserve">/ negatywnie. Przyznając za którykolwiek element usługi oceną negatywną, Zamawiający zobowiązany jest do uzasadnienia oceny. Regulamin kontroli jakości kompleksowej usługi prania wraz z transportem bielizny określa </w:t>
      </w:r>
      <w:r w:rsidRPr="00035F51">
        <w:rPr>
          <w:rFonts w:eastAsia="Times New Roman" w:cstheme="minorHAnsi"/>
          <w:b/>
          <w:bCs/>
          <w:sz w:val="24"/>
          <w:szCs w:val="24"/>
          <w:lang w:eastAsia="pl-PL"/>
        </w:rPr>
        <w:t>załącznik nr 2 do niniejszej Umowy</w:t>
      </w:r>
      <w:r w:rsidRPr="00035F51">
        <w:rPr>
          <w:rFonts w:eastAsia="Times New Roman" w:cstheme="minorHAnsi"/>
          <w:sz w:val="24"/>
          <w:szCs w:val="24"/>
          <w:lang w:eastAsia="pl-PL"/>
        </w:rPr>
        <w:t>.</w:t>
      </w:r>
    </w:p>
    <w:p w14:paraId="5CA2AE9A" w14:textId="77777777"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§4</w:t>
      </w:r>
    </w:p>
    <w:p w14:paraId="68112FA0" w14:textId="77777777"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UBEZPIECZENIE ODPOWIEDZIALNOŚCI CYWILNEJ</w:t>
      </w:r>
    </w:p>
    <w:p w14:paraId="765CEA42" w14:textId="4AECBD2A" w:rsidR="003B0F4F" w:rsidRPr="003B0F4F" w:rsidRDefault="003B0F4F" w:rsidP="001676A1">
      <w:pPr>
        <w:numPr>
          <w:ilvl w:val="1"/>
          <w:numId w:val="12"/>
        </w:num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Wykonawca zobowiązany jest posiadać, w okresie obowiązywania Umowy - umowę ubezpieczenia od odpowiedzialności cywilnej (deliktowej i kontraktowej) obejmującej zakres zgodny z przedmiotem Umowy, na sumę ubezpieczenia minimum 200 000,00 PLN (słownie: dwieście tysięcy złotych 00/100</w:t>
      </w:r>
      <w:bookmarkStart w:id="9" w:name="_Hlk147926824"/>
      <w:r w:rsidRPr="003B0F4F">
        <w:rPr>
          <w:rFonts w:eastAsia="Times New Roman" w:cstheme="minorHAnsi"/>
          <w:sz w:val="24"/>
          <w:szCs w:val="24"/>
          <w:lang w:eastAsia="pl-PL"/>
        </w:rPr>
        <w:t>) z</w:t>
      </w:r>
      <w:r w:rsidR="001676A1">
        <w:rPr>
          <w:rFonts w:eastAsia="Times New Roman" w:cstheme="minorHAnsi"/>
          <w:sz w:val="24"/>
          <w:szCs w:val="24"/>
          <w:lang w:eastAsia="pl-PL"/>
        </w:rPr>
        <w:t> </w:t>
      </w:r>
      <w:r w:rsidRPr="003B0F4F">
        <w:rPr>
          <w:rFonts w:eastAsia="Times New Roman" w:cstheme="minorHAnsi"/>
          <w:sz w:val="24"/>
          <w:szCs w:val="24"/>
          <w:lang w:eastAsia="pl-PL"/>
        </w:rPr>
        <w:t>klauzulą ubezpieczenia od ryzyka przenoszenia chorób zakaźnych, w tym WZW i HIV.</w:t>
      </w:r>
      <w:bookmarkEnd w:id="9"/>
    </w:p>
    <w:p w14:paraId="6593DDB6" w14:textId="77777777" w:rsidR="003B0F4F" w:rsidRPr="003B0F4F" w:rsidRDefault="003B0F4F" w:rsidP="001676A1">
      <w:pPr>
        <w:numPr>
          <w:ilvl w:val="1"/>
          <w:numId w:val="12"/>
        </w:num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Umowa ubezpieczenia odpowiedzialności cywilnej nie powinna przewidywać udziału własnego ubezpieczonego (Wykonawcy), zaś w innym przypadku Wykonawca zobowiązany jest złożyć Zamawiającemu kaucję w wysokości możliwego udziału własnego, w terminie 14 dni od daty zawarcia Umowy.</w:t>
      </w:r>
    </w:p>
    <w:p w14:paraId="74AD7325" w14:textId="77777777" w:rsidR="003B0F4F" w:rsidRPr="003B0F4F" w:rsidRDefault="003B0F4F" w:rsidP="001676A1">
      <w:pPr>
        <w:numPr>
          <w:ilvl w:val="1"/>
          <w:numId w:val="12"/>
        </w:num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 xml:space="preserve">Wykonawca przekaże Zamawiającemu, najpóźniej w dniu zawarcia Umowy, </w:t>
      </w:r>
      <w:bookmarkStart w:id="10" w:name="_Hlk148094372"/>
      <w:r w:rsidRPr="003B0F4F">
        <w:rPr>
          <w:rFonts w:eastAsia="Times New Roman" w:cstheme="minorHAnsi"/>
          <w:sz w:val="24"/>
          <w:szCs w:val="24"/>
          <w:lang w:eastAsia="pl-PL"/>
        </w:rPr>
        <w:t>polisę lub inny dokument jednoznacznie potwierdzający w szczególności: fakt zawarcia umowy ubezpieczenia, o której mowa powyżej, okres jej obowiązywania, a także warunki i zakres odpowiedzialności ubezpieczyciela. Ponadto Wykonawca, najpóźniej w dniu zawarcia Umowy przedłoży Zamawiającemu dowód zapłaty składki ubezpieczeniowej dotyczącej ww. polisy, zaś w przypadku składki płatnej ratalnie, będzie niezwłocznie (lecz nie później niż 7 dni od daty dokonania wpłaty) przedkładać Zamawiającemu dowody zapłaty kolejnych rat składki.</w:t>
      </w:r>
    </w:p>
    <w:bookmarkEnd w:id="10"/>
    <w:p w14:paraId="1EFDE4DA" w14:textId="77777777" w:rsidR="0068351B" w:rsidRDefault="003B0F4F" w:rsidP="001676A1">
      <w:pPr>
        <w:numPr>
          <w:ilvl w:val="1"/>
          <w:numId w:val="12"/>
        </w:num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 xml:space="preserve">W czasie obowiązywania Umowy Wykonawca jest zobowiązany, najpóźniej w ostatnim dniu obowiązywania umowy ubezpieczenia, przedłożyć Zamawiającemu nową polisę (na zasadach określonych w nin. paragrafie) lub ww. stosowny dokument oraz najpóźniej w dniu upływu terminu płatności, przedstawić dowód opłacenia składki (lub rat) ubezpieczeniowej. Par. 4 ust. 3 </w:t>
      </w:r>
      <w:proofErr w:type="spellStart"/>
      <w:r w:rsidRPr="003B0F4F">
        <w:rPr>
          <w:rFonts w:eastAsia="Times New Roman" w:cstheme="minorHAnsi"/>
          <w:sz w:val="24"/>
          <w:szCs w:val="24"/>
          <w:lang w:eastAsia="pl-PL"/>
        </w:rPr>
        <w:t>zd</w:t>
      </w:r>
      <w:proofErr w:type="spellEnd"/>
      <w:r w:rsidRPr="003B0F4F">
        <w:rPr>
          <w:rFonts w:eastAsia="Times New Roman" w:cstheme="minorHAnsi"/>
          <w:sz w:val="24"/>
          <w:szCs w:val="24"/>
          <w:lang w:eastAsia="pl-PL"/>
        </w:rPr>
        <w:t>. 2 stosuje się odpowiednio.</w:t>
      </w:r>
    </w:p>
    <w:p w14:paraId="4CA44B0C" w14:textId="73F3A016" w:rsidR="00675BFA" w:rsidRPr="003B0F4F" w:rsidRDefault="00675BFA" w:rsidP="001676A1">
      <w:pPr>
        <w:numPr>
          <w:ilvl w:val="1"/>
          <w:numId w:val="12"/>
        </w:numPr>
        <w:spacing w:after="0" w:line="276" w:lineRule="auto"/>
        <w:ind w:left="284" w:hanging="284"/>
        <w:rPr>
          <w:rFonts w:eastAsia="Times New Roman" w:cstheme="minorHAnsi"/>
          <w:sz w:val="24"/>
          <w:szCs w:val="24"/>
          <w:lang w:eastAsia="pl-PL"/>
        </w:rPr>
      </w:pPr>
      <w:r w:rsidRPr="0068351B">
        <w:rPr>
          <w:rFonts w:eastAsia="Times New Roman" w:cstheme="minorHAnsi"/>
          <w:sz w:val="24"/>
          <w:szCs w:val="24"/>
          <w:lang w:eastAsia="pl-PL"/>
        </w:rPr>
        <w:t>Członkowie Konsorcjum są zobowiązani do przedstawienia Zamawiającemu, w momencie zawarcia</w:t>
      </w:r>
      <w:r w:rsidR="0068351B">
        <w:rPr>
          <w:rFonts w:eastAsia="Times New Roman" w:cstheme="minorHAnsi"/>
          <w:sz w:val="24"/>
          <w:szCs w:val="24"/>
          <w:lang w:eastAsia="pl-PL"/>
        </w:rPr>
        <w:t xml:space="preserve"> </w:t>
      </w:r>
      <w:r w:rsidRPr="0068351B">
        <w:rPr>
          <w:rFonts w:eastAsia="Times New Roman" w:cstheme="minorHAnsi"/>
          <w:sz w:val="24"/>
          <w:szCs w:val="24"/>
          <w:lang w:eastAsia="pl-PL"/>
        </w:rPr>
        <w:t xml:space="preserve">Umowy, polisy spełniającej wymogi określone w § </w:t>
      </w:r>
      <w:r w:rsidR="0068351B" w:rsidRPr="0068351B">
        <w:rPr>
          <w:rFonts w:eastAsia="Times New Roman" w:cstheme="minorHAnsi"/>
          <w:sz w:val="24"/>
          <w:szCs w:val="24"/>
          <w:lang w:eastAsia="pl-PL"/>
        </w:rPr>
        <w:t>4</w:t>
      </w:r>
      <w:r w:rsidRPr="0068351B">
        <w:rPr>
          <w:rFonts w:eastAsia="Times New Roman" w:cstheme="minorHAnsi"/>
          <w:sz w:val="24"/>
          <w:szCs w:val="24"/>
          <w:lang w:eastAsia="pl-PL"/>
        </w:rPr>
        <w:t>, w której treści wskazani są, w charakterze</w:t>
      </w:r>
      <w:r w:rsidR="0068351B">
        <w:rPr>
          <w:rFonts w:eastAsia="Times New Roman" w:cstheme="minorHAnsi"/>
          <w:sz w:val="24"/>
          <w:szCs w:val="24"/>
          <w:lang w:eastAsia="pl-PL"/>
        </w:rPr>
        <w:t xml:space="preserve"> </w:t>
      </w:r>
      <w:r w:rsidRPr="0068351B">
        <w:rPr>
          <w:rFonts w:eastAsia="Times New Roman" w:cstheme="minorHAnsi"/>
          <w:sz w:val="24"/>
          <w:szCs w:val="24"/>
          <w:lang w:eastAsia="pl-PL"/>
        </w:rPr>
        <w:t>ubezpieczonych, wszyscy członkowie Konsorcjum. Umowa ubezpieczenia nie może wyłączać lub ograniczać odpowiedzialności ubezpieczyciela w zakresie w jakim członkowie Konsorcjum ponoszą</w:t>
      </w:r>
      <w:r w:rsidR="0068351B">
        <w:rPr>
          <w:rFonts w:eastAsia="Times New Roman" w:cstheme="minorHAnsi"/>
          <w:sz w:val="24"/>
          <w:szCs w:val="24"/>
          <w:lang w:eastAsia="pl-PL"/>
        </w:rPr>
        <w:t xml:space="preserve"> </w:t>
      </w:r>
      <w:r w:rsidRPr="0068351B">
        <w:rPr>
          <w:rFonts w:eastAsia="Times New Roman" w:cstheme="minorHAnsi"/>
          <w:sz w:val="24"/>
          <w:szCs w:val="24"/>
          <w:lang w:eastAsia="pl-PL"/>
        </w:rPr>
        <w:t>wobec Zamawiającego odpowiedzialność solidarną.</w:t>
      </w:r>
    </w:p>
    <w:p w14:paraId="560F0BB4" w14:textId="77777777"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§5</w:t>
      </w:r>
    </w:p>
    <w:p w14:paraId="1A40CFAF" w14:textId="77777777"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WYNAGRODZENIE WYKONAWCY</w:t>
      </w:r>
    </w:p>
    <w:p w14:paraId="436C3781" w14:textId="77777777" w:rsidR="003B0F4F" w:rsidRPr="007F1AD3" w:rsidRDefault="003B0F4F" w:rsidP="001676A1">
      <w:pPr>
        <w:pStyle w:val="Akapitzlist"/>
        <w:numPr>
          <w:ilvl w:val="0"/>
          <w:numId w:val="19"/>
        </w:numPr>
        <w:spacing w:after="0" w:line="276" w:lineRule="auto"/>
        <w:ind w:left="284"/>
        <w:rPr>
          <w:rFonts w:eastAsia="Times New Roman" w:cstheme="minorHAnsi"/>
          <w:b/>
          <w:sz w:val="24"/>
          <w:szCs w:val="24"/>
          <w:lang w:eastAsia="pl-PL"/>
        </w:rPr>
      </w:pPr>
      <w:r w:rsidRPr="007F1AD3">
        <w:rPr>
          <w:rFonts w:eastAsia="Times New Roman" w:cstheme="minorHAnsi"/>
          <w:sz w:val="24"/>
          <w:szCs w:val="24"/>
          <w:lang w:eastAsia="pl-PL"/>
        </w:rPr>
        <w:t xml:space="preserve">Wynagrodzenie należne Wykonawcy za wykonanie usługi prania wraz z transportem jednego kilograma bielizny szpitalnej: </w:t>
      </w:r>
    </w:p>
    <w:p w14:paraId="299A1BEB" w14:textId="01948B36" w:rsidR="003B0F4F" w:rsidRPr="003B0F4F" w:rsidRDefault="007F1AD3" w:rsidP="001676A1">
      <w:pPr>
        <w:spacing w:after="0" w:line="276" w:lineRule="auto"/>
        <w:ind w:left="720"/>
        <w:contextualSpacing/>
        <w:rPr>
          <w:rFonts w:eastAsia="Times New Roman" w:cstheme="minorHAnsi"/>
          <w:b/>
          <w:sz w:val="24"/>
          <w:szCs w:val="24"/>
          <w:lang w:eastAsia="pl-PL"/>
        </w:rPr>
      </w:pPr>
      <w:r>
        <w:rPr>
          <w:rFonts w:eastAsia="Times New Roman" w:cstheme="minorHAnsi"/>
          <w:b/>
          <w:sz w:val="24"/>
          <w:szCs w:val="24"/>
          <w:lang w:eastAsia="pl-PL"/>
        </w:rPr>
        <w:t>…………………</w:t>
      </w:r>
      <w:r w:rsidR="003B0F4F" w:rsidRPr="003B0F4F">
        <w:rPr>
          <w:rFonts w:eastAsia="Times New Roman" w:cstheme="minorHAnsi"/>
          <w:b/>
          <w:sz w:val="24"/>
          <w:szCs w:val="24"/>
          <w:lang w:eastAsia="pl-PL"/>
        </w:rPr>
        <w:t xml:space="preserve"> zł netto (słownie: </w:t>
      </w:r>
      <w:r>
        <w:rPr>
          <w:rFonts w:eastAsia="Times New Roman" w:cstheme="minorHAnsi"/>
          <w:b/>
          <w:sz w:val="24"/>
          <w:szCs w:val="24"/>
          <w:lang w:eastAsia="pl-PL"/>
        </w:rPr>
        <w:t>…………………</w:t>
      </w:r>
      <w:proofErr w:type="gramStart"/>
      <w:r>
        <w:rPr>
          <w:rFonts w:eastAsia="Times New Roman" w:cstheme="minorHAnsi"/>
          <w:b/>
          <w:sz w:val="24"/>
          <w:szCs w:val="24"/>
          <w:lang w:eastAsia="pl-PL"/>
        </w:rPr>
        <w:t>…….</w:t>
      </w:r>
      <w:proofErr w:type="gramEnd"/>
      <w:r w:rsidR="003B0F4F" w:rsidRPr="003B0F4F">
        <w:rPr>
          <w:rFonts w:eastAsia="Times New Roman" w:cstheme="minorHAnsi"/>
          <w:b/>
          <w:sz w:val="24"/>
          <w:szCs w:val="24"/>
          <w:lang w:eastAsia="pl-PL"/>
        </w:rPr>
        <w:t>)</w:t>
      </w:r>
    </w:p>
    <w:p w14:paraId="182DC7DC" w14:textId="307E869D" w:rsidR="003B0F4F" w:rsidRPr="003B0F4F" w:rsidRDefault="003B0F4F" w:rsidP="001676A1">
      <w:pPr>
        <w:spacing w:after="0" w:line="276" w:lineRule="auto"/>
        <w:ind w:left="720"/>
        <w:contextualSpacing/>
        <w:rPr>
          <w:rFonts w:eastAsia="Times New Roman" w:cstheme="minorHAnsi"/>
          <w:b/>
          <w:sz w:val="24"/>
          <w:szCs w:val="24"/>
          <w:lang w:eastAsia="pl-PL"/>
        </w:rPr>
      </w:pPr>
      <w:r w:rsidRPr="003B0F4F">
        <w:rPr>
          <w:rFonts w:eastAsia="Times New Roman" w:cstheme="minorHAnsi"/>
          <w:b/>
          <w:sz w:val="24"/>
          <w:szCs w:val="24"/>
          <w:lang w:eastAsia="pl-PL"/>
        </w:rPr>
        <w:t xml:space="preserve">podatek VAT </w:t>
      </w:r>
      <w:r w:rsidR="007F1AD3">
        <w:rPr>
          <w:rFonts w:eastAsia="Times New Roman" w:cstheme="minorHAnsi"/>
          <w:b/>
          <w:sz w:val="24"/>
          <w:szCs w:val="24"/>
          <w:lang w:eastAsia="pl-PL"/>
        </w:rPr>
        <w:t>…………</w:t>
      </w:r>
      <w:proofErr w:type="gramStart"/>
      <w:r w:rsidR="007F1AD3">
        <w:rPr>
          <w:rFonts w:eastAsia="Times New Roman" w:cstheme="minorHAnsi"/>
          <w:b/>
          <w:sz w:val="24"/>
          <w:szCs w:val="24"/>
          <w:lang w:eastAsia="pl-PL"/>
        </w:rPr>
        <w:t>…….</w:t>
      </w:r>
      <w:proofErr w:type="gramEnd"/>
      <w:r w:rsidRPr="003B0F4F">
        <w:rPr>
          <w:rFonts w:eastAsia="Times New Roman" w:cstheme="minorHAnsi"/>
          <w:b/>
          <w:sz w:val="24"/>
          <w:szCs w:val="24"/>
          <w:lang w:eastAsia="pl-PL"/>
        </w:rPr>
        <w:t xml:space="preserve">% </w:t>
      </w:r>
    </w:p>
    <w:p w14:paraId="2F591352" w14:textId="6FA26D92" w:rsidR="003B0F4F" w:rsidRPr="003B0F4F" w:rsidRDefault="007F1AD3" w:rsidP="001676A1">
      <w:pPr>
        <w:spacing w:after="0" w:line="276" w:lineRule="auto"/>
        <w:ind w:left="720"/>
        <w:contextualSpacing/>
        <w:rPr>
          <w:rFonts w:eastAsia="Times New Roman" w:cstheme="minorHAnsi"/>
          <w:b/>
          <w:sz w:val="24"/>
          <w:szCs w:val="24"/>
          <w:lang w:eastAsia="pl-PL"/>
        </w:rPr>
      </w:pPr>
      <w:r>
        <w:rPr>
          <w:rFonts w:eastAsia="Times New Roman" w:cstheme="minorHAnsi"/>
          <w:b/>
          <w:sz w:val="24"/>
          <w:szCs w:val="24"/>
          <w:lang w:eastAsia="pl-PL"/>
        </w:rPr>
        <w:t>…………………</w:t>
      </w:r>
      <w:r w:rsidR="003B0F4F" w:rsidRPr="003B0F4F">
        <w:rPr>
          <w:rFonts w:eastAsia="Times New Roman" w:cstheme="minorHAnsi"/>
          <w:b/>
          <w:sz w:val="24"/>
          <w:szCs w:val="24"/>
          <w:lang w:eastAsia="pl-PL"/>
        </w:rPr>
        <w:t xml:space="preserve"> zł brutto (słownie: </w:t>
      </w:r>
      <w:r>
        <w:rPr>
          <w:rFonts w:eastAsia="Times New Roman" w:cstheme="minorHAnsi"/>
          <w:b/>
          <w:sz w:val="24"/>
          <w:szCs w:val="24"/>
          <w:lang w:eastAsia="pl-PL"/>
        </w:rPr>
        <w:t>……………</w:t>
      </w:r>
      <w:proofErr w:type="gramStart"/>
      <w:r>
        <w:rPr>
          <w:rFonts w:eastAsia="Times New Roman" w:cstheme="minorHAnsi"/>
          <w:b/>
          <w:sz w:val="24"/>
          <w:szCs w:val="24"/>
          <w:lang w:eastAsia="pl-PL"/>
        </w:rPr>
        <w:t>…….</w:t>
      </w:r>
      <w:proofErr w:type="gramEnd"/>
      <w:r w:rsidR="003B0F4F" w:rsidRPr="003B0F4F">
        <w:rPr>
          <w:rFonts w:eastAsia="Times New Roman" w:cstheme="minorHAnsi"/>
          <w:b/>
          <w:sz w:val="24"/>
          <w:szCs w:val="24"/>
          <w:lang w:eastAsia="pl-PL"/>
        </w:rPr>
        <w:t>).</w:t>
      </w:r>
    </w:p>
    <w:p w14:paraId="074706CF" w14:textId="2191969F" w:rsidR="003B0F4F" w:rsidRPr="003B0F4F" w:rsidRDefault="003B0F4F" w:rsidP="001676A1">
      <w:pPr>
        <w:spacing w:after="0" w:line="276" w:lineRule="auto"/>
        <w:ind w:left="720" w:hanging="436"/>
        <w:contextualSpacing/>
        <w:rPr>
          <w:rFonts w:eastAsia="Times New Roman" w:cstheme="minorHAnsi"/>
          <w:sz w:val="24"/>
          <w:szCs w:val="24"/>
          <w:lang w:eastAsia="pl-PL"/>
        </w:rPr>
      </w:pPr>
      <w:r w:rsidRPr="003B0F4F">
        <w:rPr>
          <w:rFonts w:eastAsia="Times New Roman" w:cstheme="minorHAnsi"/>
          <w:sz w:val="24"/>
          <w:szCs w:val="24"/>
          <w:lang w:eastAsia="pl-PL"/>
        </w:rPr>
        <w:t xml:space="preserve">Szacunkowa liczba kg pranego asortymentu w skali miesiąca wynosi około </w:t>
      </w:r>
      <w:r w:rsidR="007F1AD3">
        <w:rPr>
          <w:rFonts w:eastAsia="Times New Roman" w:cstheme="minorHAnsi"/>
          <w:sz w:val="24"/>
          <w:szCs w:val="24"/>
          <w:lang w:eastAsia="pl-PL"/>
        </w:rPr>
        <w:t>18 000</w:t>
      </w:r>
      <w:r w:rsidRPr="003B0F4F">
        <w:rPr>
          <w:rFonts w:eastAsia="Times New Roman" w:cstheme="minorHAnsi"/>
          <w:sz w:val="24"/>
          <w:szCs w:val="24"/>
          <w:lang w:eastAsia="pl-PL"/>
        </w:rPr>
        <w:t xml:space="preserve"> kg.</w:t>
      </w:r>
    </w:p>
    <w:p w14:paraId="7FAAE56F" w14:textId="6A5A4CDC" w:rsidR="007F1AD3" w:rsidRPr="00660EE9" w:rsidRDefault="007F1AD3" w:rsidP="001676A1">
      <w:pPr>
        <w:pStyle w:val="Akapitzlist"/>
        <w:numPr>
          <w:ilvl w:val="0"/>
          <w:numId w:val="19"/>
        </w:numPr>
        <w:spacing w:after="0" w:line="276" w:lineRule="auto"/>
        <w:ind w:left="284"/>
        <w:rPr>
          <w:rFonts w:eastAsia="Times New Roman" w:cs="Times New Roman"/>
          <w:sz w:val="24"/>
          <w:szCs w:val="24"/>
          <w:lang w:eastAsia="pl-PL"/>
        </w:rPr>
      </w:pPr>
      <w:r w:rsidRPr="00660EE9">
        <w:rPr>
          <w:rFonts w:eastAsia="Times New Roman" w:cs="Times New Roman"/>
          <w:sz w:val="24"/>
          <w:szCs w:val="24"/>
          <w:lang w:eastAsia="pl-PL"/>
        </w:rPr>
        <w:t>Wynagrodzenie Wykonawcy za przedmiot umowy zgodnie z złożoną ofertą wynosi:</w:t>
      </w:r>
    </w:p>
    <w:p w14:paraId="5A30C344" w14:textId="77777777" w:rsidR="007F1AD3" w:rsidRPr="00660EE9" w:rsidRDefault="007F1AD3" w:rsidP="001676A1">
      <w:pPr>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660EE9">
        <w:rPr>
          <w:rFonts w:eastAsia="Times New Roman" w:cs="Times New Roman"/>
          <w:sz w:val="24"/>
          <w:szCs w:val="24"/>
          <w:lang w:eastAsia="pl-PL"/>
        </w:rPr>
        <w:t>netto: ………………</w:t>
      </w:r>
      <w:proofErr w:type="gramStart"/>
      <w:r w:rsidRPr="00660EE9">
        <w:rPr>
          <w:rFonts w:eastAsia="Times New Roman" w:cs="Times New Roman"/>
          <w:sz w:val="24"/>
          <w:szCs w:val="24"/>
          <w:lang w:eastAsia="pl-PL"/>
        </w:rPr>
        <w:t>…….</w:t>
      </w:r>
      <w:proofErr w:type="gramEnd"/>
      <w:r w:rsidRPr="00660EE9">
        <w:rPr>
          <w:rFonts w:eastAsia="Times New Roman" w:cs="Times New Roman"/>
          <w:sz w:val="24"/>
          <w:szCs w:val="24"/>
          <w:lang w:eastAsia="pl-PL"/>
        </w:rPr>
        <w:t>.…….</w:t>
      </w:r>
      <w:r w:rsidRPr="00660EE9">
        <w:rPr>
          <w:rFonts w:eastAsia="Times New Roman" w:cs="Times New Roman"/>
          <w:i/>
          <w:sz w:val="24"/>
          <w:szCs w:val="24"/>
          <w:lang w:eastAsia="pl-PL"/>
        </w:rPr>
        <w:t xml:space="preserve"> (słownie: …………………</w:t>
      </w:r>
      <w:proofErr w:type="gramStart"/>
      <w:r w:rsidRPr="00660EE9">
        <w:rPr>
          <w:rFonts w:eastAsia="Times New Roman" w:cs="Times New Roman"/>
          <w:i/>
          <w:sz w:val="24"/>
          <w:szCs w:val="24"/>
          <w:lang w:eastAsia="pl-PL"/>
        </w:rPr>
        <w:t>…….</w:t>
      </w:r>
      <w:proofErr w:type="gramEnd"/>
      <w:r w:rsidRPr="00660EE9">
        <w:rPr>
          <w:rFonts w:eastAsia="Times New Roman" w:cs="Times New Roman"/>
          <w:i/>
          <w:sz w:val="24"/>
          <w:szCs w:val="24"/>
          <w:lang w:eastAsia="pl-PL"/>
        </w:rPr>
        <w:t>)</w:t>
      </w:r>
    </w:p>
    <w:p w14:paraId="1BBFEFEE" w14:textId="0B8E38DF" w:rsidR="007F1AD3" w:rsidRPr="00660EE9" w:rsidRDefault="007F1AD3" w:rsidP="001676A1">
      <w:pPr>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Pr>
          <w:rFonts w:eastAsia="Times New Roman" w:cs="Times New Roman"/>
          <w:sz w:val="24"/>
          <w:szCs w:val="24"/>
          <w:lang w:eastAsia="pl-PL"/>
        </w:rPr>
        <w:t xml:space="preserve">podatek </w:t>
      </w:r>
      <w:r w:rsidRPr="00660EE9">
        <w:rPr>
          <w:rFonts w:eastAsia="Times New Roman" w:cs="Times New Roman"/>
          <w:sz w:val="24"/>
          <w:szCs w:val="24"/>
          <w:lang w:eastAsia="pl-PL"/>
        </w:rPr>
        <w:t xml:space="preserve">VAT: </w:t>
      </w:r>
      <w:proofErr w:type="gramStart"/>
      <w:r w:rsidRPr="00660EE9">
        <w:rPr>
          <w:rFonts w:eastAsia="Times New Roman" w:cs="Times New Roman"/>
          <w:sz w:val="24"/>
          <w:szCs w:val="24"/>
          <w:lang w:eastAsia="pl-PL"/>
        </w:rPr>
        <w:t>…….</w:t>
      </w:r>
      <w:proofErr w:type="gramEnd"/>
      <w:r w:rsidRPr="00660EE9">
        <w:rPr>
          <w:rFonts w:eastAsia="Times New Roman" w:cs="Times New Roman"/>
          <w:sz w:val="24"/>
          <w:szCs w:val="24"/>
          <w:lang w:eastAsia="pl-PL"/>
        </w:rPr>
        <w:t>%</w:t>
      </w:r>
    </w:p>
    <w:p w14:paraId="2D644A57" w14:textId="77777777" w:rsidR="007F1AD3" w:rsidRPr="00660EE9" w:rsidRDefault="007F1AD3" w:rsidP="001676A1">
      <w:pPr>
        <w:overflowPunct w:val="0"/>
        <w:autoSpaceDE w:val="0"/>
        <w:autoSpaceDN w:val="0"/>
        <w:adjustRightInd w:val="0"/>
        <w:spacing w:after="0" w:line="276" w:lineRule="auto"/>
        <w:ind w:left="426"/>
        <w:textAlignment w:val="baseline"/>
        <w:rPr>
          <w:rFonts w:eastAsia="Times New Roman" w:cs="Times New Roman"/>
          <w:i/>
          <w:sz w:val="24"/>
          <w:szCs w:val="24"/>
          <w:lang w:eastAsia="pl-PL"/>
        </w:rPr>
      </w:pPr>
      <w:r w:rsidRPr="00660EE9">
        <w:rPr>
          <w:rFonts w:eastAsia="Times New Roman" w:cs="Times New Roman"/>
          <w:b/>
          <w:sz w:val="24"/>
          <w:szCs w:val="24"/>
          <w:lang w:eastAsia="pl-PL"/>
        </w:rPr>
        <w:t>brutto: ……………………</w:t>
      </w:r>
      <w:proofErr w:type="gramStart"/>
      <w:r w:rsidRPr="00660EE9">
        <w:rPr>
          <w:rFonts w:eastAsia="Times New Roman" w:cs="Times New Roman"/>
          <w:b/>
          <w:sz w:val="24"/>
          <w:szCs w:val="24"/>
          <w:lang w:eastAsia="pl-PL"/>
        </w:rPr>
        <w:t>…</w:t>
      </w:r>
      <w:r w:rsidRPr="00660EE9">
        <w:rPr>
          <w:rFonts w:eastAsia="Times New Roman" w:cs="Times New Roman"/>
          <w:i/>
          <w:sz w:val="24"/>
          <w:szCs w:val="24"/>
          <w:lang w:eastAsia="pl-PL"/>
        </w:rPr>
        <w:t>(</w:t>
      </w:r>
      <w:proofErr w:type="gramEnd"/>
      <w:r w:rsidRPr="00660EE9">
        <w:rPr>
          <w:rFonts w:eastAsia="Times New Roman" w:cs="Times New Roman"/>
          <w:i/>
          <w:sz w:val="24"/>
          <w:szCs w:val="24"/>
          <w:lang w:eastAsia="pl-PL"/>
        </w:rPr>
        <w:t>słownie: ………………………………..)</w:t>
      </w:r>
    </w:p>
    <w:p w14:paraId="799ED23B" w14:textId="22526CB1" w:rsidR="00B314C2" w:rsidRPr="00C719D9" w:rsidRDefault="00B314C2" w:rsidP="001676A1">
      <w:pPr>
        <w:pStyle w:val="Akapitzlist"/>
        <w:numPr>
          <w:ilvl w:val="0"/>
          <w:numId w:val="19"/>
        </w:numPr>
        <w:spacing w:after="0" w:line="276" w:lineRule="auto"/>
        <w:ind w:left="284"/>
        <w:rPr>
          <w:rFonts w:eastAsiaTheme="minorHAnsi" w:cstheme="minorHAnsi"/>
          <w:color w:val="000000"/>
          <w:sz w:val="24"/>
          <w:szCs w:val="24"/>
        </w:rPr>
      </w:pPr>
      <w:r w:rsidRPr="00B314C2">
        <w:rPr>
          <w:rFonts w:eastAsiaTheme="minorHAnsi" w:cstheme="minorHAnsi"/>
          <w:color w:val="000000"/>
          <w:sz w:val="24"/>
          <w:szCs w:val="24"/>
        </w:rPr>
        <w:t xml:space="preserve">Wynagrodzenie obejmuje wszystkie koszty i wydatki niezbędne do wykonania przedmiotu umowy a w szczególności koszty świadczenia usług będących przedmiotem umowy, koszty paliwa, koszty pracownicze, koszty dojazdów/powrotów do/z miejsca rozpoczęcia i zakończenia zlecenia usługi, koszty odpowiedniego wyposażenia pojazdów, koszty związane z utrzymaniem pojazdów, koszty serwisowe, </w:t>
      </w:r>
      <w:r w:rsidR="00C719D9" w:rsidRPr="00C719D9">
        <w:rPr>
          <w:rFonts w:eastAsiaTheme="minorHAnsi" w:cstheme="minorHAnsi"/>
          <w:color w:val="000000"/>
          <w:sz w:val="24"/>
          <w:szCs w:val="24"/>
        </w:rPr>
        <w:lastRenderedPageBreak/>
        <w:t>oznakowania asortymentu do</w:t>
      </w:r>
      <w:r w:rsidR="00C719D9">
        <w:rPr>
          <w:rFonts w:eastAsiaTheme="minorHAnsi" w:cstheme="minorHAnsi"/>
          <w:color w:val="000000"/>
          <w:sz w:val="24"/>
          <w:szCs w:val="24"/>
        </w:rPr>
        <w:t xml:space="preserve"> </w:t>
      </w:r>
      <w:r w:rsidR="00C719D9" w:rsidRPr="00C719D9">
        <w:rPr>
          <w:rFonts w:eastAsiaTheme="minorHAnsi" w:cstheme="minorHAnsi"/>
          <w:color w:val="000000"/>
          <w:sz w:val="24"/>
          <w:szCs w:val="24"/>
        </w:rPr>
        <w:t xml:space="preserve">prania, wdrożenia systemu RFID-HF, </w:t>
      </w:r>
      <w:r w:rsidR="0068351B">
        <w:rPr>
          <w:rFonts w:eastAsiaTheme="minorHAnsi" w:cstheme="minorHAnsi"/>
          <w:color w:val="000000"/>
          <w:sz w:val="24"/>
          <w:szCs w:val="24"/>
        </w:rPr>
        <w:t>użyczenia</w:t>
      </w:r>
      <w:r w:rsidR="00C719D9" w:rsidRPr="00C719D9">
        <w:rPr>
          <w:rFonts w:eastAsiaTheme="minorHAnsi" w:cstheme="minorHAnsi"/>
          <w:color w:val="000000"/>
          <w:sz w:val="24"/>
          <w:szCs w:val="24"/>
        </w:rPr>
        <w:t xml:space="preserve"> </w:t>
      </w:r>
      <w:r w:rsidR="00035F51">
        <w:rPr>
          <w:rFonts w:eastAsiaTheme="minorHAnsi" w:cstheme="minorHAnsi"/>
          <w:color w:val="000000"/>
          <w:sz w:val="24"/>
          <w:szCs w:val="24"/>
        </w:rPr>
        <w:t>urządzeń</w:t>
      </w:r>
      <w:r w:rsidR="0068351B">
        <w:rPr>
          <w:rFonts w:eastAsiaTheme="minorHAnsi" w:cstheme="minorHAnsi"/>
          <w:color w:val="000000"/>
          <w:sz w:val="24"/>
          <w:szCs w:val="24"/>
        </w:rPr>
        <w:t xml:space="preserve">, </w:t>
      </w:r>
      <w:r w:rsidRPr="00C719D9">
        <w:rPr>
          <w:rFonts w:eastAsiaTheme="minorHAnsi" w:cstheme="minorHAnsi"/>
          <w:color w:val="000000"/>
          <w:sz w:val="24"/>
          <w:szCs w:val="24"/>
        </w:rPr>
        <w:t>koszty ubezpieczeń i podatków oraz inne koszty niezbędne do prawidłowej realizacji przedmiotu umowy</w:t>
      </w:r>
    </w:p>
    <w:p w14:paraId="5D106F98" w14:textId="069E152B" w:rsidR="007F1AD3" w:rsidRDefault="003B0F4F" w:rsidP="001676A1">
      <w:pPr>
        <w:pStyle w:val="Akapitzlist"/>
        <w:numPr>
          <w:ilvl w:val="0"/>
          <w:numId w:val="19"/>
        </w:numPr>
        <w:spacing w:after="0" w:line="276" w:lineRule="auto"/>
        <w:ind w:left="284"/>
        <w:rPr>
          <w:rFonts w:eastAsiaTheme="minorHAnsi" w:cstheme="minorHAnsi"/>
          <w:color w:val="000000"/>
          <w:sz w:val="24"/>
          <w:szCs w:val="24"/>
        </w:rPr>
      </w:pPr>
      <w:r w:rsidRPr="003B0F4F">
        <w:rPr>
          <w:rFonts w:eastAsia="Times New Roman" w:cs="Times New Roman"/>
          <w:sz w:val="24"/>
          <w:szCs w:val="24"/>
          <w:lang w:eastAsia="pl-PL"/>
        </w:rPr>
        <w:t>Wykonawcy należy się wynagrodzenie tylko za faktycznie wypraną liczbę kilogramów poszczególnego</w:t>
      </w:r>
      <w:r w:rsidRPr="003B0F4F">
        <w:rPr>
          <w:rFonts w:eastAsiaTheme="minorHAnsi" w:cstheme="minorHAnsi"/>
          <w:color w:val="000000"/>
          <w:sz w:val="24"/>
          <w:szCs w:val="24"/>
        </w:rPr>
        <w:t xml:space="preserve"> asortymentu prania. </w:t>
      </w:r>
    </w:p>
    <w:p w14:paraId="376E6349" w14:textId="20E3B78C" w:rsidR="00B314C2" w:rsidRDefault="003B0F4F" w:rsidP="001676A1">
      <w:pPr>
        <w:pStyle w:val="Akapitzlist"/>
        <w:numPr>
          <w:ilvl w:val="0"/>
          <w:numId w:val="19"/>
        </w:numPr>
        <w:spacing w:after="0" w:line="276" w:lineRule="auto"/>
        <w:ind w:left="284"/>
        <w:rPr>
          <w:rFonts w:eastAsiaTheme="minorHAnsi" w:cstheme="minorHAnsi"/>
          <w:color w:val="000000"/>
          <w:sz w:val="24"/>
          <w:szCs w:val="24"/>
        </w:rPr>
      </w:pPr>
      <w:r w:rsidRPr="007F1AD3">
        <w:rPr>
          <w:rFonts w:eastAsiaTheme="minorHAnsi" w:cstheme="minorHAnsi"/>
          <w:color w:val="000000"/>
          <w:sz w:val="24"/>
          <w:szCs w:val="24"/>
        </w:rPr>
        <w:t>Rozliczenie wynagrodzenia odbywa się w cyklach miesięcznych na podstawie faktur wystawionych przez Wykonawcę</w:t>
      </w:r>
    </w:p>
    <w:p w14:paraId="4A7E5E31" w14:textId="66F2267E" w:rsidR="003D7091" w:rsidRPr="00EC2D34" w:rsidRDefault="003B0F4F" w:rsidP="001676A1">
      <w:pPr>
        <w:pStyle w:val="Akapitzlist"/>
        <w:numPr>
          <w:ilvl w:val="0"/>
          <w:numId w:val="19"/>
        </w:numPr>
        <w:spacing w:after="0" w:line="276" w:lineRule="auto"/>
        <w:ind w:left="284"/>
        <w:rPr>
          <w:rFonts w:eastAsiaTheme="minorHAnsi" w:cstheme="minorHAnsi"/>
          <w:color w:val="000000"/>
          <w:sz w:val="24"/>
          <w:szCs w:val="24"/>
        </w:rPr>
      </w:pPr>
      <w:r w:rsidRPr="007F1AD3">
        <w:rPr>
          <w:rFonts w:eastAsiaTheme="minorHAnsi" w:cstheme="minorHAnsi"/>
          <w:color w:val="000000"/>
          <w:sz w:val="24"/>
          <w:szCs w:val="24"/>
        </w:rPr>
        <w:t xml:space="preserve">Zapłata wynagrodzenia określonego w ust. 1 będzie następować w terminie </w:t>
      </w:r>
      <w:r w:rsidR="007F1AD3" w:rsidRPr="003D7091">
        <w:rPr>
          <w:rFonts w:eastAsiaTheme="minorHAnsi" w:cstheme="minorHAnsi"/>
          <w:b/>
          <w:bCs/>
          <w:color w:val="000000"/>
          <w:sz w:val="24"/>
          <w:szCs w:val="24"/>
        </w:rPr>
        <w:t>3</w:t>
      </w:r>
      <w:r w:rsidRPr="003D7091">
        <w:rPr>
          <w:rFonts w:eastAsiaTheme="minorHAnsi" w:cstheme="minorHAnsi"/>
          <w:b/>
          <w:bCs/>
          <w:color w:val="000000"/>
          <w:sz w:val="24"/>
          <w:szCs w:val="24"/>
        </w:rPr>
        <w:t xml:space="preserve">0 dni </w:t>
      </w:r>
      <w:r w:rsidRPr="007F1AD3">
        <w:rPr>
          <w:rFonts w:eastAsiaTheme="minorHAnsi" w:cstheme="minorHAnsi"/>
          <w:color w:val="000000"/>
          <w:sz w:val="24"/>
          <w:szCs w:val="24"/>
        </w:rPr>
        <w:t>od dnia otrzymania przez Zamawiającego poprawnie wypełnionej faktury wystawionej przez Wykonawcę</w:t>
      </w:r>
      <w:r w:rsidR="003D7091">
        <w:rPr>
          <w:rFonts w:eastAsiaTheme="minorHAnsi" w:cstheme="minorHAnsi"/>
          <w:color w:val="000000"/>
          <w:sz w:val="24"/>
          <w:szCs w:val="24"/>
        </w:rPr>
        <w:t xml:space="preserve">. </w:t>
      </w:r>
      <w:r w:rsidRPr="003D7091">
        <w:rPr>
          <w:rFonts w:eastAsiaTheme="minorHAnsi" w:cstheme="minorHAnsi"/>
          <w:color w:val="000000"/>
          <w:sz w:val="24"/>
          <w:szCs w:val="24"/>
        </w:rPr>
        <w:t>Za datę zapłaty uważa się dzień obciążenia rachunku bankowego Zamawiającego.</w:t>
      </w:r>
      <w:r w:rsidR="00EC2D34" w:rsidRPr="00EC2D34">
        <w:rPr>
          <w:rFonts w:eastAsiaTheme="minorHAnsi" w:cstheme="minorHAnsi"/>
          <w:color w:val="000000"/>
          <w:sz w:val="24"/>
          <w:szCs w:val="24"/>
        </w:rPr>
        <w:t xml:space="preserve"> </w:t>
      </w:r>
      <w:r w:rsidR="00EC2D34" w:rsidRPr="00B314C2">
        <w:rPr>
          <w:rFonts w:eastAsiaTheme="minorHAnsi" w:cstheme="minorHAnsi"/>
          <w:color w:val="000000"/>
          <w:sz w:val="24"/>
          <w:szCs w:val="24"/>
        </w:rPr>
        <w:t>Wykonawca wystawi faktury VAT w</w:t>
      </w:r>
      <w:r w:rsidR="001676A1">
        <w:rPr>
          <w:rFonts w:eastAsiaTheme="minorHAnsi" w:cstheme="minorHAnsi"/>
          <w:color w:val="000000"/>
          <w:sz w:val="24"/>
          <w:szCs w:val="24"/>
        </w:rPr>
        <w:t> </w:t>
      </w:r>
      <w:r w:rsidR="00EC2D34" w:rsidRPr="00B314C2">
        <w:rPr>
          <w:rFonts w:eastAsiaTheme="minorHAnsi" w:cstheme="minorHAnsi"/>
          <w:color w:val="000000"/>
          <w:sz w:val="24"/>
          <w:szCs w:val="24"/>
        </w:rPr>
        <w:t xml:space="preserve">wersji papierowej lub zgodnie z obowiązującymi przepisami przedmiotowe faktury będą przesyłane pocztą elektroniczną w formacie pdf na adres: </w:t>
      </w:r>
      <w:r w:rsidR="00EC2D34">
        <w:rPr>
          <w:rFonts w:eastAsiaTheme="minorHAnsi" w:cstheme="minorHAnsi"/>
          <w:color w:val="000000"/>
          <w:sz w:val="24"/>
          <w:szCs w:val="24"/>
        </w:rPr>
        <w:t>e- faktury@szpital.pila.pl</w:t>
      </w:r>
    </w:p>
    <w:p w14:paraId="112FDB53" w14:textId="274EA89C" w:rsidR="003B0F4F" w:rsidRPr="003D7091" w:rsidRDefault="003B0F4F" w:rsidP="001676A1">
      <w:pPr>
        <w:pStyle w:val="Akapitzlist"/>
        <w:numPr>
          <w:ilvl w:val="0"/>
          <w:numId w:val="19"/>
        </w:numPr>
        <w:spacing w:after="0" w:line="276" w:lineRule="auto"/>
        <w:ind w:left="284"/>
        <w:rPr>
          <w:rFonts w:eastAsiaTheme="minorHAnsi" w:cstheme="minorHAnsi"/>
          <w:color w:val="000000"/>
          <w:sz w:val="24"/>
          <w:szCs w:val="24"/>
        </w:rPr>
      </w:pPr>
      <w:r w:rsidRPr="003D7091">
        <w:rPr>
          <w:rFonts w:eastAsia="Times New Roman" w:cstheme="minorHAnsi"/>
          <w:sz w:val="24"/>
          <w:szCs w:val="24"/>
          <w:lang w:eastAsia="pl-PL"/>
        </w:rPr>
        <w:t>Strony dopuszczają możliwość zmiany wynagrodzenia Wykonawcy określonego w umowie</w:t>
      </w:r>
      <w:r w:rsidR="003D7091">
        <w:rPr>
          <w:rFonts w:eastAsia="Times New Roman" w:cstheme="minorHAnsi"/>
          <w:sz w:val="24"/>
          <w:szCs w:val="24"/>
          <w:lang w:eastAsia="pl-PL"/>
        </w:rPr>
        <w:t xml:space="preserve"> </w:t>
      </w:r>
      <w:r w:rsidRPr="003D7091">
        <w:rPr>
          <w:rFonts w:eastAsia="Times New Roman" w:cstheme="minorHAnsi"/>
          <w:sz w:val="24"/>
          <w:szCs w:val="24"/>
          <w:lang w:eastAsia="pl-PL"/>
        </w:rPr>
        <w:t>w przypadku zmiany:</w:t>
      </w:r>
    </w:p>
    <w:p w14:paraId="73FDB3D3" w14:textId="38028550" w:rsidR="003B0F4F" w:rsidRPr="003D7091" w:rsidRDefault="003B0F4F" w:rsidP="001676A1">
      <w:pPr>
        <w:pStyle w:val="Akapitzlist"/>
        <w:numPr>
          <w:ilvl w:val="0"/>
          <w:numId w:val="20"/>
        </w:numPr>
        <w:spacing w:after="0" w:line="276" w:lineRule="auto"/>
        <w:rPr>
          <w:rFonts w:eastAsia="Times New Roman" w:cstheme="minorHAnsi"/>
          <w:sz w:val="24"/>
          <w:szCs w:val="24"/>
          <w:lang w:eastAsia="pl-PL"/>
        </w:rPr>
      </w:pPr>
      <w:r w:rsidRPr="003D7091">
        <w:rPr>
          <w:rFonts w:eastAsia="Times New Roman" w:cstheme="minorHAnsi"/>
          <w:sz w:val="24"/>
          <w:szCs w:val="24"/>
          <w:lang w:eastAsia="pl-PL"/>
        </w:rPr>
        <w:t>stawki podatku od towarów i usług</w:t>
      </w:r>
      <w:r w:rsidR="00276A2D">
        <w:rPr>
          <w:rFonts w:eastAsia="Times New Roman" w:cstheme="minorHAnsi"/>
          <w:sz w:val="24"/>
          <w:szCs w:val="24"/>
          <w:lang w:eastAsia="pl-PL"/>
        </w:rPr>
        <w:t xml:space="preserve"> oraz podatku akcyzowego;</w:t>
      </w:r>
    </w:p>
    <w:p w14:paraId="66E89A17" w14:textId="57144A57" w:rsidR="003B0F4F" w:rsidRPr="003D7091" w:rsidRDefault="003B0F4F" w:rsidP="001676A1">
      <w:pPr>
        <w:pStyle w:val="Akapitzlist"/>
        <w:numPr>
          <w:ilvl w:val="0"/>
          <w:numId w:val="20"/>
        </w:numPr>
        <w:spacing w:after="0" w:line="276" w:lineRule="auto"/>
        <w:rPr>
          <w:rFonts w:eastAsia="Times New Roman" w:cstheme="minorHAnsi"/>
          <w:sz w:val="24"/>
          <w:szCs w:val="24"/>
          <w:lang w:eastAsia="pl-PL"/>
        </w:rPr>
      </w:pPr>
      <w:r w:rsidRPr="003D7091">
        <w:rPr>
          <w:rFonts w:eastAsia="Times New Roman" w:cstheme="minorHAnsi"/>
          <w:sz w:val="24"/>
          <w:szCs w:val="24"/>
          <w:lang w:eastAsia="pl-PL"/>
        </w:rPr>
        <w:t>wysokości minimalnego wynagrodzenia za pracę albo wysokości minimalnej stawki godzinowej, ustalonych na podstawie przepisów ustawy z dnia 10 października 2002 r. o minimalnym wynagrodzeniu za pracę;</w:t>
      </w:r>
    </w:p>
    <w:p w14:paraId="046C48B0" w14:textId="08F86F7D" w:rsidR="003B0F4F" w:rsidRPr="003D7091" w:rsidRDefault="003B0F4F" w:rsidP="001676A1">
      <w:pPr>
        <w:pStyle w:val="Akapitzlist"/>
        <w:numPr>
          <w:ilvl w:val="0"/>
          <w:numId w:val="20"/>
        </w:numPr>
        <w:spacing w:after="0" w:line="276" w:lineRule="auto"/>
        <w:rPr>
          <w:rFonts w:eastAsia="Times New Roman" w:cstheme="minorHAnsi"/>
          <w:sz w:val="24"/>
          <w:szCs w:val="24"/>
          <w:lang w:eastAsia="pl-PL"/>
        </w:rPr>
      </w:pPr>
      <w:r w:rsidRPr="003D7091">
        <w:rPr>
          <w:rFonts w:eastAsia="Times New Roman" w:cstheme="minorHAnsi"/>
          <w:sz w:val="24"/>
          <w:szCs w:val="24"/>
          <w:lang w:eastAsia="pl-PL"/>
        </w:rPr>
        <w:t xml:space="preserve">zasad podlegania ubezpieczeniom społecznym lub ubezpieczeniu zdrowotnemu lub wysokości stawki składki na ubezpieczenia społeczne lub </w:t>
      </w:r>
      <w:r w:rsidR="00276A2D">
        <w:rPr>
          <w:rFonts w:eastAsia="Times New Roman" w:cstheme="minorHAnsi"/>
          <w:sz w:val="24"/>
          <w:szCs w:val="24"/>
          <w:lang w:eastAsia="pl-PL"/>
        </w:rPr>
        <w:t xml:space="preserve">ubezpieczenie </w:t>
      </w:r>
      <w:r w:rsidRPr="003D7091">
        <w:rPr>
          <w:rFonts w:eastAsia="Times New Roman" w:cstheme="minorHAnsi"/>
          <w:sz w:val="24"/>
          <w:szCs w:val="24"/>
          <w:lang w:eastAsia="pl-PL"/>
        </w:rPr>
        <w:t>zdrowotne;</w:t>
      </w:r>
    </w:p>
    <w:p w14:paraId="492D43BB" w14:textId="240D6A7F" w:rsidR="003B0F4F" w:rsidRPr="003D7091" w:rsidRDefault="003B0F4F" w:rsidP="001676A1">
      <w:pPr>
        <w:pStyle w:val="Akapitzlist"/>
        <w:numPr>
          <w:ilvl w:val="0"/>
          <w:numId w:val="20"/>
        </w:numPr>
        <w:autoSpaceDE w:val="0"/>
        <w:autoSpaceDN w:val="0"/>
        <w:adjustRightInd w:val="0"/>
        <w:spacing w:after="0" w:line="276" w:lineRule="auto"/>
        <w:rPr>
          <w:rFonts w:eastAsiaTheme="minorHAnsi" w:cstheme="minorHAnsi"/>
          <w:color w:val="000000"/>
          <w:sz w:val="24"/>
          <w:szCs w:val="24"/>
        </w:rPr>
      </w:pPr>
      <w:r w:rsidRPr="003D7091">
        <w:rPr>
          <w:rFonts w:eastAsiaTheme="minorHAnsi" w:cstheme="minorHAnsi"/>
          <w:color w:val="000000"/>
          <w:sz w:val="24"/>
          <w:szCs w:val="24"/>
        </w:rPr>
        <w:t>zasad gromadzenia i wysokości wpłat do pracowniczych planów kapitałowych, o których mowa w</w:t>
      </w:r>
      <w:r w:rsidR="001676A1">
        <w:rPr>
          <w:rFonts w:eastAsiaTheme="minorHAnsi" w:cstheme="minorHAnsi"/>
          <w:color w:val="000000"/>
          <w:sz w:val="24"/>
          <w:szCs w:val="24"/>
        </w:rPr>
        <w:t> </w:t>
      </w:r>
      <w:r w:rsidRPr="003D7091">
        <w:rPr>
          <w:rFonts w:eastAsiaTheme="minorHAnsi" w:cstheme="minorHAnsi"/>
          <w:color w:val="000000"/>
          <w:sz w:val="24"/>
          <w:szCs w:val="24"/>
        </w:rPr>
        <w:t>ustawie z dnia 4 października 2018 r. o pracowniczych planach kapitałowych;</w:t>
      </w:r>
    </w:p>
    <w:p w14:paraId="688C34D3" w14:textId="77777777" w:rsidR="003B0F4F" w:rsidRPr="003B0F4F" w:rsidRDefault="003B0F4F" w:rsidP="001676A1">
      <w:pPr>
        <w:spacing w:after="0" w:line="276" w:lineRule="auto"/>
        <w:ind w:left="709" w:hanging="425"/>
        <w:contextualSpacing/>
        <w:rPr>
          <w:rFonts w:eastAsia="Times New Roman" w:cstheme="minorHAnsi"/>
          <w:sz w:val="24"/>
          <w:szCs w:val="24"/>
          <w:lang w:eastAsia="pl-PL"/>
        </w:rPr>
      </w:pPr>
      <w:r w:rsidRPr="003B0F4F">
        <w:rPr>
          <w:rFonts w:eastAsia="Times New Roman" w:cstheme="minorHAnsi"/>
          <w:sz w:val="24"/>
          <w:szCs w:val="24"/>
          <w:lang w:eastAsia="pl-PL"/>
        </w:rPr>
        <w:t>-  jeżeli zmiany te będą miały wpływ na koszty wykonania zamówienia przez Wykonawcę.</w:t>
      </w:r>
    </w:p>
    <w:p w14:paraId="65D35EF6" w14:textId="7A6BCC7A" w:rsidR="003B0F4F" w:rsidRPr="003B0F4F" w:rsidRDefault="003B0F4F" w:rsidP="001676A1">
      <w:pPr>
        <w:pStyle w:val="Akapitzlist"/>
        <w:numPr>
          <w:ilvl w:val="0"/>
          <w:numId w:val="19"/>
        </w:numPr>
        <w:spacing w:after="0" w:line="276" w:lineRule="auto"/>
        <w:ind w:left="284"/>
        <w:rPr>
          <w:rFonts w:eastAsia="Times New Roman" w:cstheme="minorHAnsi"/>
          <w:sz w:val="24"/>
          <w:szCs w:val="24"/>
          <w:lang w:eastAsia="pl-PL"/>
        </w:rPr>
      </w:pPr>
      <w:r w:rsidRPr="003B0F4F">
        <w:rPr>
          <w:rFonts w:eastAsia="Times New Roman" w:cstheme="minorHAnsi"/>
          <w:sz w:val="24"/>
          <w:szCs w:val="24"/>
          <w:lang w:eastAsia="pl-PL"/>
        </w:rPr>
        <w:t xml:space="preserve">Zmiana wynagrodzenia następuje na pisemny wniosek Wykonawcy zawierający uzasadnienie i szczegółowy sposób jego wyliczenia oraz szczegółowe uzasadnienie wpływu zmian, o których mowa w ust. </w:t>
      </w:r>
      <w:r w:rsidR="00EC2D34">
        <w:rPr>
          <w:rFonts w:eastAsia="Times New Roman" w:cstheme="minorHAnsi"/>
          <w:sz w:val="24"/>
          <w:szCs w:val="24"/>
          <w:lang w:eastAsia="pl-PL"/>
        </w:rPr>
        <w:t>7</w:t>
      </w:r>
      <w:r w:rsidRPr="003B0F4F">
        <w:rPr>
          <w:rFonts w:eastAsia="Times New Roman" w:cstheme="minorHAnsi"/>
          <w:sz w:val="24"/>
          <w:szCs w:val="24"/>
          <w:lang w:eastAsia="pl-PL"/>
        </w:rPr>
        <w:t xml:space="preserve"> na wynagrodzenie Wykonawcy. Zmiana będzie mogła nastąpić po upływie miesiąca od dnia wejścia w życie zmian dotyczących przypadków określonych w ust. </w:t>
      </w:r>
      <w:r w:rsidR="00EC2D34">
        <w:rPr>
          <w:rFonts w:eastAsia="Times New Roman" w:cstheme="minorHAnsi"/>
          <w:sz w:val="24"/>
          <w:szCs w:val="24"/>
          <w:lang w:eastAsia="pl-PL"/>
        </w:rPr>
        <w:t>7</w:t>
      </w:r>
      <w:r w:rsidRPr="003B0F4F">
        <w:rPr>
          <w:rFonts w:eastAsia="Times New Roman" w:cstheme="minorHAnsi"/>
          <w:sz w:val="24"/>
          <w:szCs w:val="24"/>
          <w:lang w:eastAsia="pl-PL"/>
        </w:rPr>
        <w:t xml:space="preserve"> powyżej, ze skutkiem od dnia wprowadzenia zmian.</w:t>
      </w:r>
    </w:p>
    <w:p w14:paraId="78EEFB2D" w14:textId="02A0F81A" w:rsidR="003B0F4F" w:rsidRPr="003B0F4F" w:rsidRDefault="003B0F4F" w:rsidP="001676A1">
      <w:pPr>
        <w:pStyle w:val="Akapitzlist"/>
        <w:numPr>
          <w:ilvl w:val="0"/>
          <w:numId w:val="19"/>
        </w:numPr>
        <w:spacing w:after="0" w:line="276" w:lineRule="auto"/>
        <w:ind w:left="284"/>
        <w:rPr>
          <w:rFonts w:eastAsia="Times New Roman" w:cstheme="minorHAnsi"/>
          <w:sz w:val="24"/>
          <w:szCs w:val="24"/>
          <w:lang w:eastAsia="pl-PL"/>
        </w:rPr>
      </w:pPr>
      <w:r w:rsidRPr="003B0F4F">
        <w:rPr>
          <w:rFonts w:eastAsia="Times New Roman" w:cstheme="minorHAnsi"/>
          <w:sz w:val="24"/>
          <w:szCs w:val="24"/>
          <w:lang w:eastAsia="pl-PL"/>
        </w:rPr>
        <w:t xml:space="preserve">W przypadku niewykazania przez Wykonawcę wpływu zmian, o których mowa w ust. </w:t>
      </w:r>
      <w:r w:rsidR="00EC2D34">
        <w:rPr>
          <w:rFonts w:eastAsia="Times New Roman" w:cstheme="minorHAnsi"/>
          <w:sz w:val="24"/>
          <w:szCs w:val="24"/>
          <w:lang w:eastAsia="pl-PL"/>
        </w:rPr>
        <w:t>7</w:t>
      </w:r>
      <w:r w:rsidRPr="003B0F4F">
        <w:rPr>
          <w:rFonts w:eastAsia="Times New Roman" w:cstheme="minorHAnsi"/>
          <w:sz w:val="24"/>
          <w:szCs w:val="24"/>
          <w:lang w:eastAsia="pl-PL"/>
        </w:rPr>
        <w:t xml:space="preserve"> na wzrost wynagrodzenia Wykonawcy; Zmawiający ma prawo odmówić zmiany wynagrodzenia Wykonawcy do czasu przedstawienia wymaganego uzasadnienia oraz dokumentów potwierdzających żądania Wykonawcy.</w:t>
      </w:r>
    </w:p>
    <w:p w14:paraId="0326D833" w14:textId="579DEFC2" w:rsidR="003B0F4F" w:rsidRPr="003B0F4F" w:rsidRDefault="003B0F4F" w:rsidP="001676A1">
      <w:pPr>
        <w:pStyle w:val="Akapitzlist"/>
        <w:numPr>
          <w:ilvl w:val="0"/>
          <w:numId w:val="19"/>
        </w:numPr>
        <w:spacing w:after="0" w:line="276" w:lineRule="auto"/>
        <w:ind w:left="284"/>
        <w:rPr>
          <w:rFonts w:eastAsia="Times New Roman" w:cstheme="minorHAnsi"/>
          <w:i/>
          <w:sz w:val="24"/>
          <w:szCs w:val="24"/>
          <w:lang w:eastAsia="pl-PL"/>
        </w:rPr>
      </w:pPr>
      <w:r w:rsidRPr="003B0F4F">
        <w:rPr>
          <w:rFonts w:eastAsia="Times New Roman" w:cstheme="minorHAnsi"/>
          <w:sz w:val="24"/>
          <w:szCs w:val="24"/>
          <w:lang w:eastAsia="pl-PL"/>
        </w:rPr>
        <w:t xml:space="preserve">Zmiana wynagrodzenia Wykonawcy, o której mowa w ust. </w:t>
      </w:r>
      <w:r w:rsidR="00EC2D34">
        <w:rPr>
          <w:rFonts w:eastAsia="Times New Roman" w:cstheme="minorHAnsi"/>
          <w:sz w:val="24"/>
          <w:szCs w:val="24"/>
          <w:lang w:eastAsia="pl-PL"/>
        </w:rPr>
        <w:t>7</w:t>
      </w:r>
      <w:r w:rsidRPr="003B0F4F">
        <w:rPr>
          <w:rFonts w:eastAsia="Times New Roman" w:cstheme="minorHAnsi"/>
          <w:sz w:val="24"/>
          <w:szCs w:val="24"/>
          <w:lang w:eastAsia="pl-PL"/>
        </w:rPr>
        <w:t xml:space="preserve"> dotyczy jedynie niewykonanej części zamówienia</w:t>
      </w:r>
      <w:r w:rsidRPr="003B0F4F">
        <w:rPr>
          <w:rFonts w:eastAsia="Times New Roman" w:cstheme="minorHAnsi"/>
          <w:i/>
          <w:sz w:val="24"/>
          <w:szCs w:val="24"/>
          <w:lang w:eastAsia="pl-PL"/>
        </w:rPr>
        <w:t>.</w:t>
      </w:r>
    </w:p>
    <w:p w14:paraId="0440D0E8" w14:textId="77777777"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§6</w:t>
      </w:r>
    </w:p>
    <w:p w14:paraId="459B067C" w14:textId="77777777"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KARY UMOWNE</w:t>
      </w:r>
    </w:p>
    <w:p w14:paraId="6754A857" w14:textId="5937EC05" w:rsidR="003B0F4F" w:rsidRPr="003B0F4F" w:rsidRDefault="003B0F4F" w:rsidP="001676A1">
      <w:pPr>
        <w:numPr>
          <w:ilvl w:val="0"/>
          <w:numId w:val="21"/>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 xml:space="preserve">W razie odstąpienia od umowy przez Wykonawcę z jego winy lub przez Zamawiającego z przyczyn leżących po stronie Wykonawcy, Wykonawca zobowiązany jest zapłacić Zamawiającemu karę umowną w wysokości czterokrotności wynagrodzenia miesięcznego brutto Wykonawcy określonego w §5 ust. 1 niniejszej umowy (szacunkowo: wartość za </w:t>
      </w:r>
      <w:r w:rsidR="003D7091">
        <w:rPr>
          <w:rFonts w:eastAsia="Times New Roman" w:cstheme="minorHAnsi"/>
          <w:sz w:val="24"/>
          <w:szCs w:val="24"/>
          <w:lang w:eastAsia="pl-PL"/>
        </w:rPr>
        <w:t>18000</w:t>
      </w:r>
      <w:r w:rsidRPr="003B0F4F">
        <w:rPr>
          <w:rFonts w:eastAsia="Times New Roman" w:cstheme="minorHAnsi"/>
          <w:sz w:val="24"/>
          <w:szCs w:val="24"/>
          <w:lang w:eastAsia="pl-PL"/>
        </w:rPr>
        <w:t xml:space="preserve"> kg w skali miesiąca).</w:t>
      </w:r>
    </w:p>
    <w:p w14:paraId="35CAF257" w14:textId="0D89C59F" w:rsidR="003B0F4F" w:rsidRPr="003B0F4F" w:rsidRDefault="003B0F4F" w:rsidP="001676A1">
      <w:pPr>
        <w:numPr>
          <w:ilvl w:val="0"/>
          <w:numId w:val="21"/>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Za niewykonanie lub niewłaściwe wykonywanie Umowy (bez względu na przyczynę) lub uchybienie terminom, o których mowa w niniejszej Umowie (bez względu na przyczynę), Wykonawca zobowiązany jest do zapłaty Zamawiającemu kar pieniężnych, na podstawie art. 483 k.c. w zw. z art. 353</w:t>
      </w:r>
      <w:r w:rsidRPr="003B0F4F">
        <w:rPr>
          <w:rFonts w:eastAsia="Times New Roman" w:cstheme="minorHAnsi"/>
          <w:sz w:val="24"/>
          <w:szCs w:val="24"/>
          <w:vertAlign w:val="superscript"/>
          <w:lang w:eastAsia="pl-PL"/>
        </w:rPr>
        <w:t>1</w:t>
      </w:r>
      <w:r w:rsidRPr="003B0F4F">
        <w:rPr>
          <w:rFonts w:eastAsia="Times New Roman" w:cstheme="minorHAnsi"/>
          <w:sz w:val="24"/>
          <w:szCs w:val="24"/>
          <w:lang w:eastAsia="pl-PL"/>
        </w:rPr>
        <w:t xml:space="preserve"> k.c. i art. 473 § 1 kodeksu cywilnego, w nw. przypadkach: </w:t>
      </w:r>
    </w:p>
    <w:p w14:paraId="45BFBA30" w14:textId="31BB4EFF"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 xml:space="preserve">jeżeli w wyniku oceny miesięcznej, o której mowa w § 3 ust. 5 Umowy, co najmniej jeden element wykonanej usługi został oceniony jako negatywny w danym miesiącu – w wysokości 2% wynagrodzenia miesięcznego (brutto) </w:t>
      </w:r>
    </w:p>
    <w:p w14:paraId="0DCA53E8" w14:textId="77777777" w:rsid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lastRenderedPageBreak/>
        <w:t>jeżeli w wyniku oceny, o której mowa w § 3 ust. 5 Umowy, określony element wykonanej usługi został, w ciągu roku kalendarzowego, co najmniej dwukrotnie oceniony jako negatywny – w wysokości</w:t>
      </w:r>
      <w:r w:rsidR="003D7091">
        <w:rPr>
          <w:rFonts w:eastAsiaTheme="minorHAnsi" w:cstheme="minorHAnsi"/>
          <w:color w:val="000000"/>
          <w:sz w:val="24"/>
          <w:szCs w:val="24"/>
        </w:rPr>
        <w:t xml:space="preserve"> </w:t>
      </w:r>
      <w:r w:rsidRPr="003D7091">
        <w:rPr>
          <w:rFonts w:eastAsiaTheme="minorHAnsi" w:cstheme="minorHAnsi"/>
          <w:color w:val="000000"/>
          <w:sz w:val="24"/>
          <w:szCs w:val="24"/>
        </w:rPr>
        <w:t xml:space="preserve">5 % wynagrodzenia miesięcznego (brutto) </w:t>
      </w:r>
    </w:p>
    <w:p w14:paraId="68C6CAB7" w14:textId="6BF0BE88"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 xml:space="preserve">jeżeli w wyniku oceny miesięcznej, o której mowa w § 3 ust. 5 Umowy, określony element wykonanej usługi został, w ciągu roku kalendarzowego, co najmniej trzykrotnie i więcej oceniony jako negatywny – w wysokości 10 % wynagrodzenia miesięcznego brutto za każdy miesiąc powyżej trzeciego włącznie, w których ten sam element został oceniony jako negatywny </w:t>
      </w:r>
    </w:p>
    <w:p w14:paraId="2D5BB0F0" w14:textId="6A241925"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 xml:space="preserve">jeżeli w wyniku oceny, o której mowa w § 3 ust. 5 Umowy, co najmniej połowa elementów wykonanej usługi uzyska w danym miesiącu oceny negatywne – w wysokości 20 % wynagrodzenia miesięcznego (brutto) </w:t>
      </w:r>
    </w:p>
    <w:p w14:paraId="319FC00E" w14:textId="60E39CC8"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 xml:space="preserve">jeżeli w wyniku oceny miesięcznej, o której mowa w § 3 ust. 5 Umowy po raz kolejny, w ciągu roku kalendarzowego, co najmniej połowa elementów wykonanej usługi uzyska w trakcie wykonywania usługi oceny negatywne – w wysokości 35 % wynagrodzenia miesięcznego (brutto) </w:t>
      </w:r>
    </w:p>
    <w:p w14:paraId="58979CE5" w14:textId="620F918E"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 xml:space="preserve">jeżeli Wykonawca w całości nie świadczy usługi – w wysokości 100 % wynagrodzenia miesięcznego (brutto) </w:t>
      </w:r>
    </w:p>
    <w:p w14:paraId="4B6AE5CA" w14:textId="57C283D9"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 xml:space="preserve">jeżeli Wykonawca nie wykona obowiązków związanych z ubezpieczeniem odpowiedzialności cywilnej opisanych w § 4 niniejszej umowy– w wysokości 0,2% wynagrodzenia miesięcznego brutto za każdy dzień opóźnienia </w:t>
      </w:r>
    </w:p>
    <w:p w14:paraId="5EFE6619" w14:textId="4B6B6E89"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jeżeli Wykonawca nie dopełni obowiązku przekazania Zamawiającemu jeden raz na kwartał, na swój koszt, kopii badań mikrobiologicznych wykonanych w pralni - w wysokości 0,5% wynagrodzenia miesięcznego brutto;</w:t>
      </w:r>
    </w:p>
    <w:p w14:paraId="6C9366B3" w14:textId="76A99C67" w:rsidR="003B0F4F" w:rsidRPr="003D7091" w:rsidRDefault="003B0F4F" w:rsidP="001676A1">
      <w:pPr>
        <w:pStyle w:val="Akapitzlist"/>
        <w:numPr>
          <w:ilvl w:val="1"/>
          <w:numId w:val="22"/>
        </w:numPr>
        <w:autoSpaceDE w:val="0"/>
        <w:autoSpaceDN w:val="0"/>
        <w:adjustRightInd w:val="0"/>
        <w:spacing w:after="68" w:line="276" w:lineRule="auto"/>
        <w:rPr>
          <w:rFonts w:eastAsiaTheme="minorHAnsi" w:cstheme="minorHAnsi"/>
          <w:color w:val="000000"/>
          <w:sz w:val="24"/>
          <w:szCs w:val="24"/>
        </w:rPr>
      </w:pPr>
      <w:r w:rsidRPr="003D7091">
        <w:rPr>
          <w:rFonts w:eastAsiaTheme="minorHAnsi" w:cstheme="minorHAnsi"/>
          <w:color w:val="000000"/>
          <w:sz w:val="24"/>
          <w:szCs w:val="24"/>
        </w:rPr>
        <w:t>jeżeli Wykonawca nie dopełni obowiązku odbioru i dostarczania bielizny w terminie – w</w:t>
      </w:r>
      <w:r w:rsidR="003D7091">
        <w:rPr>
          <w:rFonts w:eastAsiaTheme="minorHAnsi" w:cstheme="minorHAnsi"/>
          <w:color w:val="000000"/>
          <w:sz w:val="24"/>
          <w:szCs w:val="24"/>
        </w:rPr>
        <w:t xml:space="preserve"> </w:t>
      </w:r>
      <w:r w:rsidRPr="003D7091">
        <w:rPr>
          <w:rFonts w:eastAsiaTheme="minorHAnsi" w:cstheme="minorHAnsi"/>
          <w:color w:val="000000"/>
          <w:sz w:val="24"/>
          <w:szCs w:val="24"/>
        </w:rPr>
        <w:t>wysokości 50 zł za każdą godzinę opóźnienia;</w:t>
      </w:r>
    </w:p>
    <w:p w14:paraId="6DD7CFEB" w14:textId="1AF1C2DA" w:rsidR="003B0F4F" w:rsidRPr="003D7091" w:rsidRDefault="003B0F4F" w:rsidP="001676A1">
      <w:pPr>
        <w:pStyle w:val="Akapitzlist"/>
        <w:numPr>
          <w:ilvl w:val="1"/>
          <w:numId w:val="22"/>
        </w:numPr>
        <w:autoSpaceDE w:val="0"/>
        <w:autoSpaceDN w:val="0"/>
        <w:adjustRightInd w:val="0"/>
        <w:spacing w:after="68" w:line="276" w:lineRule="auto"/>
        <w:rPr>
          <w:rFonts w:eastAsia="Times New Roman" w:cstheme="minorHAnsi"/>
          <w:sz w:val="24"/>
          <w:szCs w:val="24"/>
          <w:lang w:eastAsia="pl-PL"/>
        </w:rPr>
      </w:pPr>
      <w:r w:rsidRPr="003D7091">
        <w:rPr>
          <w:rFonts w:eastAsiaTheme="minorHAnsi" w:cstheme="minorHAnsi"/>
          <w:color w:val="000000"/>
          <w:sz w:val="24"/>
          <w:szCs w:val="24"/>
        </w:rPr>
        <w:t>jeżeli w</w:t>
      </w:r>
      <w:r w:rsidRPr="003D7091">
        <w:rPr>
          <w:rFonts w:eastAsia="Times New Roman" w:cstheme="minorHAnsi"/>
          <w:sz w:val="24"/>
          <w:szCs w:val="24"/>
          <w:lang w:eastAsia="pl-PL"/>
        </w:rPr>
        <w:t xml:space="preserve"> wyniku świadczenia usługi bielizna ulegnie zniszczeniu, zagubieniu, uszkodzeniu</w:t>
      </w:r>
    </w:p>
    <w:p w14:paraId="0B5063FC" w14:textId="5223E56F" w:rsidR="003B0F4F" w:rsidRPr="003B0F4F" w:rsidRDefault="003B0F4F" w:rsidP="001676A1">
      <w:pPr>
        <w:spacing w:after="0" w:line="276" w:lineRule="auto"/>
        <w:ind w:left="426"/>
        <w:rPr>
          <w:rFonts w:eastAsia="Times New Roman" w:cstheme="minorHAnsi"/>
          <w:sz w:val="24"/>
          <w:szCs w:val="24"/>
          <w:lang w:eastAsia="pl-PL"/>
        </w:rPr>
      </w:pPr>
      <w:r w:rsidRPr="003B0F4F">
        <w:rPr>
          <w:rFonts w:eastAsia="Times New Roman" w:cstheme="minorHAnsi"/>
          <w:sz w:val="24"/>
          <w:szCs w:val="24"/>
          <w:lang w:eastAsia="pl-PL"/>
        </w:rPr>
        <w:t xml:space="preserve">     – w wysokości ceny zakupu na podstawie dowodu zakupu w przypadku bielizny nowej</w:t>
      </w:r>
    </w:p>
    <w:p w14:paraId="26186688" w14:textId="255D8807" w:rsidR="003B0F4F" w:rsidRDefault="003B0F4F" w:rsidP="001676A1">
      <w:pPr>
        <w:spacing w:after="0" w:line="276" w:lineRule="auto"/>
        <w:ind w:left="426"/>
        <w:rPr>
          <w:rFonts w:eastAsia="Times New Roman" w:cstheme="minorHAnsi"/>
          <w:sz w:val="24"/>
          <w:szCs w:val="24"/>
          <w:lang w:eastAsia="pl-PL"/>
        </w:rPr>
      </w:pPr>
      <w:r w:rsidRPr="003B0F4F">
        <w:rPr>
          <w:rFonts w:eastAsia="Times New Roman" w:cstheme="minorHAnsi"/>
          <w:sz w:val="24"/>
          <w:szCs w:val="24"/>
          <w:lang w:eastAsia="pl-PL"/>
        </w:rPr>
        <w:t xml:space="preserve">     – w wysokości 30 % ceny zakupu w przypadku bielizny używanej</w:t>
      </w:r>
    </w:p>
    <w:p w14:paraId="61479305" w14:textId="77777777" w:rsidR="00730DCF" w:rsidRPr="00A65DFE" w:rsidRDefault="00C1549C" w:rsidP="001676A1">
      <w:pPr>
        <w:pStyle w:val="Akapitzlist"/>
        <w:numPr>
          <w:ilvl w:val="1"/>
          <w:numId w:val="22"/>
        </w:numPr>
        <w:autoSpaceDE w:val="0"/>
        <w:autoSpaceDN w:val="0"/>
        <w:adjustRightInd w:val="0"/>
        <w:spacing w:after="68" w:line="276" w:lineRule="auto"/>
        <w:rPr>
          <w:rFonts w:ascii="Calibri" w:eastAsia="Times New Roman" w:hAnsi="Calibri" w:cs="Calibri"/>
          <w:sz w:val="24"/>
          <w:szCs w:val="24"/>
        </w:rPr>
      </w:pPr>
      <w:r w:rsidRPr="00A65DFE">
        <w:rPr>
          <w:rFonts w:ascii="Calibri" w:eastAsia="Times New Roman" w:hAnsi="Calibri" w:cs="Calibri"/>
          <w:sz w:val="24"/>
          <w:szCs w:val="24"/>
        </w:rPr>
        <w:t>w przypadku wykonywania czynności, o których mowa w §</w:t>
      </w:r>
      <w:r w:rsidR="00730DCF" w:rsidRPr="00A65DFE">
        <w:rPr>
          <w:rFonts w:ascii="Calibri" w:eastAsia="Times New Roman" w:hAnsi="Calibri" w:cs="Calibri"/>
          <w:sz w:val="24"/>
          <w:szCs w:val="24"/>
        </w:rPr>
        <w:t>13</w:t>
      </w:r>
      <w:r w:rsidRPr="00A65DFE">
        <w:rPr>
          <w:rFonts w:ascii="Calibri" w:eastAsia="Times New Roman" w:hAnsi="Calibri" w:cs="Calibri"/>
          <w:sz w:val="24"/>
          <w:szCs w:val="24"/>
        </w:rPr>
        <w:t xml:space="preserve"> ust. </w:t>
      </w:r>
      <w:r w:rsidR="00730DCF" w:rsidRPr="00A65DFE">
        <w:rPr>
          <w:rFonts w:ascii="Calibri" w:eastAsia="Times New Roman" w:hAnsi="Calibri" w:cs="Calibri"/>
          <w:sz w:val="24"/>
          <w:szCs w:val="24"/>
        </w:rPr>
        <w:t>1</w:t>
      </w:r>
      <w:r w:rsidRPr="00A65DFE">
        <w:rPr>
          <w:rFonts w:ascii="Calibri" w:eastAsia="Times New Roman" w:hAnsi="Calibri" w:cs="Calibri"/>
          <w:sz w:val="24"/>
          <w:szCs w:val="24"/>
        </w:rPr>
        <w:t xml:space="preserve"> Umowy przez osoby niezatrudnione przez Wykonawcę lub Podwykonawcę w oparciu o umowę o pracę, jeżeli nie zostało to uprzednio zgłoszone i wykazane, bez względu na przyczynę - w kwocie </w:t>
      </w:r>
      <w:r w:rsidR="00730DCF" w:rsidRPr="00A65DFE">
        <w:rPr>
          <w:rFonts w:ascii="Calibri" w:eastAsia="Times New Roman" w:hAnsi="Calibri" w:cs="Calibri"/>
          <w:sz w:val="24"/>
          <w:szCs w:val="24"/>
        </w:rPr>
        <w:t>5</w:t>
      </w:r>
      <w:r w:rsidRPr="00A65DFE">
        <w:rPr>
          <w:rFonts w:ascii="Calibri" w:eastAsia="Times New Roman" w:hAnsi="Calibri" w:cs="Calibri"/>
          <w:sz w:val="24"/>
          <w:szCs w:val="24"/>
        </w:rPr>
        <w:t>00,00 zł brutto (słownie: jeden tysiąc złotych 00/100) za każdy dzień wykonywania czynności bez zgłoszenia (za każdą osobę odrębnie).</w:t>
      </w:r>
    </w:p>
    <w:p w14:paraId="08D06F13" w14:textId="65629C10" w:rsidR="00730DCF" w:rsidRPr="00A65DFE" w:rsidRDefault="00EE793A" w:rsidP="001676A1">
      <w:pPr>
        <w:pStyle w:val="Akapitzlist"/>
        <w:numPr>
          <w:ilvl w:val="1"/>
          <w:numId w:val="22"/>
        </w:numPr>
        <w:autoSpaceDE w:val="0"/>
        <w:autoSpaceDN w:val="0"/>
        <w:adjustRightInd w:val="0"/>
        <w:spacing w:after="68" w:line="276" w:lineRule="auto"/>
        <w:rPr>
          <w:rFonts w:ascii="Calibri" w:eastAsia="Times New Roman" w:hAnsi="Calibri" w:cs="Calibri"/>
          <w:sz w:val="24"/>
          <w:szCs w:val="24"/>
        </w:rPr>
      </w:pPr>
      <w:r w:rsidRPr="00A65DFE">
        <w:rPr>
          <w:rFonts w:ascii="Calibri" w:eastAsia="Times New Roman" w:hAnsi="Calibri" w:cs="Calibri"/>
          <w:sz w:val="24"/>
          <w:szCs w:val="24"/>
        </w:rPr>
        <w:t>za zwłokę w realizacji innych czynności przewidzianych w Umowie, w wysokości 0,01%</w:t>
      </w:r>
      <w:r w:rsidR="00730DCF" w:rsidRPr="00A65DFE">
        <w:rPr>
          <w:rFonts w:ascii="Calibri" w:eastAsia="Times New Roman" w:hAnsi="Calibri" w:cs="Calibri"/>
          <w:sz w:val="24"/>
          <w:szCs w:val="24"/>
        </w:rPr>
        <w:t xml:space="preserve"> </w:t>
      </w:r>
      <w:r w:rsidRPr="00A65DFE">
        <w:rPr>
          <w:rFonts w:ascii="Calibri" w:eastAsia="Times New Roman" w:hAnsi="Calibri" w:cs="Calibri"/>
          <w:sz w:val="24"/>
          <w:szCs w:val="24"/>
        </w:rPr>
        <w:t xml:space="preserve">wynagrodzenia umownego brutto określonego w § </w:t>
      </w:r>
      <w:r w:rsidR="00035F51">
        <w:rPr>
          <w:rFonts w:ascii="Calibri" w:eastAsia="Times New Roman" w:hAnsi="Calibri" w:cs="Calibri"/>
          <w:sz w:val="24"/>
          <w:szCs w:val="24"/>
        </w:rPr>
        <w:t>5</w:t>
      </w:r>
      <w:r w:rsidRPr="00A65DFE">
        <w:rPr>
          <w:rFonts w:ascii="Calibri" w:eastAsia="Times New Roman" w:hAnsi="Calibri" w:cs="Calibri"/>
          <w:sz w:val="24"/>
          <w:szCs w:val="24"/>
        </w:rPr>
        <w:t xml:space="preserve"> ust. </w:t>
      </w:r>
      <w:r w:rsidR="00035F51">
        <w:rPr>
          <w:rFonts w:ascii="Calibri" w:eastAsia="Times New Roman" w:hAnsi="Calibri" w:cs="Calibri"/>
          <w:sz w:val="24"/>
          <w:szCs w:val="24"/>
        </w:rPr>
        <w:t>2</w:t>
      </w:r>
      <w:r w:rsidRPr="00A65DFE">
        <w:rPr>
          <w:rFonts w:ascii="Calibri" w:eastAsia="Times New Roman" w:hAnsi="Calibri" w:cs="Calibri"/>
          <w:sz w:val="24"/>
          <w:szCs w:val="24"/>
        </w:rPr>
        <w:t xml:space="preserve"> za każdy rozpoczęty dzień</w:t>
      </w:r>
      <w:r w:rsidR="00730DCF" w:rsidRPr="00A65DFE">
        <w:rPr>
          <w:rFonts w:ascii="Calibri" w:eastAsia="Times New Roman" w:hAnsi="Calibri" w:cs="Calibri"/>
          <w:sz w:val="24"/>
          <w:szCs w:val="24"/>
        </w:rPr>
        <w:t xml:space="preserve"> </w:t>
      </w:r>
      <w:r w:rsidRPr="00A65DFE">
        <w:rPr>
          <w:rFonts w:ascii="Calibri" w:eastAsia="Times New Roman" w:hAnsi="Calibri" w:cs="Calibri"/>
          <w:sz w:val="24"/>
          <w:szCs w:val="24"/>
        </w:rPr>
        <w:t>zwłoki;</w:t>
      </w:r>
    </w:p>
    <w:p w14:paraId="4C502109" w14:textId="77777777" w:rsidR="00730DCF" w:rsidRPr="00730DCF" w:rsidRDefault="00244230" w:rsidP="001676A1">
      <w:pPr>
        <w:pStyle w:val="Akapitzlist"/>
        <w:numPr>
          <w:ilvl w:val="1"/>
          <w:numId w:val="22"/>
        </w:numPr>
        <w:autoSpaceDE w:val="0"/>
        <w:autoSpaceDN w:val="0"/>
        <w:adjustRightInd w:val="0"/>
        <w:spacing w:after="68" w:line="276" w:lineRule="auto"/>
        <w:rPr>
          <w:rFonts w:ascii="Calibri" w:eastAsia="Times New Roman" w:hAnsi="Calibri" w:cs="Calibri"/>
          <w:color w:val="FF0000"/>
          <w:sz w:val="24"/>
          <w:szCs w:val="24"/>
        </w:rPr>
      </w:pPr>
      <w:r w:rsidRPr="00730DCF">
        <w:rPr>
          <w:rFonts w:eastAsia="Times New Roman" w:cstheme="minorHAnsi"/>
          <w:sz w:val="24"/>
          <w:szCs w:val="24"/>
          <w:lang w:eastAsia="pl-PL"/>
        </w:rPr>
        <w:t xml:space="preserve">za nieprzedłożenie </w:t>
      </w:r>
      <w:r w:rsidR="00730DCF">
        <w:rPr>
          <w:rFonts w:eastAsia="Times New Roman" w:cstheme="minorHAnsi"/>
          <w:sz w:val="24"/>
          <w:szCs w:val="24"/>
          <w:lang w:eastAsia="pl-PL"/>
        </w:rPr>
        <w:t>dokumentów i /lub</w:t>
      </w:r>
      <w:r w:rsidRPr="00730DCF">
        <w:rPr>
          <w:rFonts w:eastAsia="Times New Roman" w:cstheme="minorHAnsi"/>
          <w:sz w:val="24"/>
          <w:szCs w:val="24"/>
          <w:lang w:eastAsia="pl-PL"/>
        </w:rPr>
        <w:t xml:space="preserve"> oświadcze</w:t>
      </w:r>
      <w:r w:rsidR="00730DCF">
        <w:rPr>
          <w:rFonts w:eastAsia="Times New Roman" w:cstheme="minorHAnsi"/>
          <w:sz w:val="24"/>
          <w:szCs w:val="24"/>
          <w:lang w:eastAsia="pl-PL"/>
        </w:rPr>
        <w:t>ń</w:t>
      </w:r>
      <w:r w:rsidRPr="00730DCF">
        <w:rPr>
          <w:rFonts w:eastAsia="Times New Roman" w:cstheme="minorHAnsi"/>
          <w:sz w:val="24"/>
          <w:szCs w:val="24"/>
          <w:lang w:eastAsia="pl-PL"/>
        </w:rPr>
        <w:t>, o których mowa w §</w:t>
      </w:r>
      <w:r w:rsidR="00730DCF">
        <w:rPr>
          <w:rFonts w:eastAsia="Times New Roman" w:cstheme="minorHAnsi"/>
          <w:sz w:val="24"/>
          <w:szCs w:val="24"/>
          <w:lang w:eastAsia="pl-PL"/>
        </w:rPr>
        <w:t>13</w:t>
      </w:r>
      <w:r w:rsidRPr="00730DCF">
        <w:rPr>
          <w:rFonts w:eastAsia="Times New Roman" w:cstheme="minorHAnsi"/>
          <w:sz w:val="24"/>
          <w:szCs w:val="24"/>
          <w:lang w:eastAsia="pl-PL"/>
        </w:rPr>
        <w:t xml:space="preserve"> ust. </w:t>
      </w:r>
      <w:r w:rsidR="00730DCF">
        <w:rPr>
          <w:rFonts w:eastAsia="Times New Roman" w:cstheme="minorHAnsi"/>
          <w:sz w:val="24"/>
          <w:szCs w:val="24"/>
          <w:lang w:eastAsia="pl-PL"/>
        </w:rPr>
        <w:t>3</w:t>
      </w:r>
      <w:r w:rsidRPr="00730DCF">
        <w:rPr>
          <w:rFonts w:eastAsia="Times New Roman" w:cstheme="minorHAnsi"/>
          <w:sz w:val="24"/>
          <w:szCs w:val="24"/>
          <w:lang w:eastAsia="pl-PL"/>
        </w:rPr>
        <w:t>,</w:t>
      </w:r>
      <w:r w:rsidR="00730DCF">
        <w:rPr>
          <w:rFonts w:eastAsia="Times New Roman" w:cstheme="minorHAnsi"/>
          <w:sz w:val="24"/>
          <w:szCs w:val="24"/>
          <w:lang w:eastAsia="pl-PL"/>
        </w:rPr>
        <w:t xml:space="preserve"> </w:t>
      </w:r>
      <w:r w:rsidRPr="00730DCF">
        <w:rPr>
          <w:rFonts w:eastAsia="Times New Roman" w:cstheme="minorHAnsi"/>
          <w:sz w:val="24"/>
          <w:szCs w:val="24"/>
          <w:lang w:eastAsia="pl-PL"/>
        </w:rPr>
        <w:t>w terminie tam wskazanym – w wysokości 0,01 % wynagrodzenia brutto określonego</w:t>
      </w:r>
      <w:r w:rsidR="00730DCF">
        <w:rPr>
          <w:rFonts w:eastAsia="Times New Roman" w:cstheme="minorHAnsi"/>
          <w:sz w:val="24"/>
          <w:szCs w:val="24"/>
          <w:lang w:eastAsia="pl-PL"/>
        </w:rPr>
        <w:t xml:space="preserve"> </w:t>
      </w:r>
      <w:r w:rsidRPr="00730DCF">
        <w:rPr>
          <w:rFonts w:eastAsia="Times New Roman" w:cstheme="minorHAnsi"/>
          <w:sz w:val="24"/>
          <w:szCs w:val="24"/>
          <w:lang w:eastAsia="pl-PL"/>
        </w:rPr>
        <w:t>w §</w:t>
      </w:r>
      <w:r w:rsidR="00730DCF">
        <w:rPr>
          <w:rFonts w:eastAsia="Times New Roman" w:cstheme="minorHAnsi"/>
          <w:sz w:val="24"/>
          <w:szCs w:val="24"/>
          <w:lang w:eastAsia="pl-PL"/>
        </w:rPr>
        <w:t>5</w:t>
      </w:r>
      <w:r w:rsidRPr="00730DCF">
        <w:rPr>
          <w:rFonts w:eastAsia="Times New Roman" w:cstheme="minorHAnsi"/>
          <w:sz w:val="24"/>
          <w:szCs w:val="24"/>
          <w:lang w:eastAsia="pl-PL"/>
        </w:rPr>
        <w:t xml:space="preserve"> ust. </w:t>
      </w:r>
      <w:r w:rsidR="00730DCF">
        <w:rPr>
          <w:rFonts w:eastAsia="Times New Roman" w:cstheme="minorHAnsi"/>
          <w:sz w:val="24"/>
          <w:szCs w:val="24"/>
          <w:lang w:eastAsia="pl-PL"/>
        </w:rPr>
        <w:t>2</w:t>
      </w:r>
      <w:r w:rsidRPr="00730DCF">
        <w:rPr>
          <w:rFonts w:eastAsia="Times New Roman" w:cstheme="minorHAnsi"/>
          <w:sz w:val="24"/>
          <w:szCs w:val="24"/>
          <w:lang w:eastAsia="pl-PL"/>
        </w:rPr>
        <w:t xml:space="preserve"> za każdy rozpoczęty dzień zwłoki;</w:t>
      </w:r>
    </w:p>
    <w:p w14:paraId="54A9BC3B" w14:textId="193ADF91" w:rsidR="00730DCF" w:rsidRPr="00730DCF" w:rsidRDefault="00244230" w:rsidP="001676A1">
      <w:pPr>
        <w:pStyle w:val="Akapitzlist"/>
        <w:numPr>
          <w:ilvl w:val="1"/>
          <w:numId w:val="22"/>
        </w:numPr>
        <w:autoSpaceDE w:val="0"/>
        <w:autoSpaceDN w:val="0"/>
        <w:adjustRightInd w:val="0"/>
        <w:spacing w:after="68" w:line="276" w:lineRule="auto"/>
        <w:rPr>
          <w:rFonts w:ascii="Calibri" w:eastAsia="Times New Roman" w:hAnsi="Calibri" w:cs="Calibri"/>
          <w:color w:val="FF0000"/>
          <w:sz w:val="24"/>
          <w:szCs w:val="24"/>
        </w:rPr>
      </w:pPr>
      <w:r w:rsidRPr="00730DCF">
        <w:rPr>
          <w:rFonts w:eastAsia="Times New Roman" w:cstheme="minorHAnsi"/>
          <w:sz w:val="24"/>
          <w:szCs w:val="24"/>
          <w:lang w:eastAsia="pl-PL"/>
        </w:rPr>
        <w:t xml:space="preserve">w przypadku </w:t>
      </w:r>
      <w:r w:rsidR="00EC3C38" w:rsidRPr="00730DCF">
        <w:rPr>
          <w:rFonts w:eastAsia="Times New Roman" w:cstheme="minorHAnsi"/>
          <w:sz w:val="24"/>
          <w:szCs w:val="24"/>
          <w:lang w:eastAsia="pl-PL"/>
        </w:rPr>
        <w:t xml:space="preserve">braku </w:t>
      </w:r>
      <w:r w:rsidRPr="00730DCF">
        <w:rPr>
          <w:rFonts w:eastAsia="Times New Roman" w:cstheme="minorHAnsi"/>
          <w:sz w:val="24"/>
          <w:szCs w:val="24"/>
          <w:lang w:eastAsia="pl-PL"/>
        </w:rPr>
        <w:t xml:space="preserve">zapłaty </w:t>
      </w:r>
      <w:r w:rsidR="002E1C25" w:rsidRPr="002E1C25">
        <w:rPr>
          <w:rFonts w:eastAsia="Times New Roman" w:cstheme="minorHAnsi"/>
          <w:sz w:val="24"/>
          <w:szCs w:val="24"/>
          <w:lang w:eastAsia="pl-PL"/>
        </w:rPr>
        <w:t xml:space="preserve">lub nieterminowej zapłaty </w:t>
      </w:r>
      <w:r w:rsidRPr="00730DCF">
        <w:rPr>
          <w:rFonts w:eastAsia="Times New Roman" w:cstheme="minorHAnsi"/>
          <w:sz w:val="24"/>
          <w:szCs w:val="24"/>
          <w:lang w:eastAsia="pl-PL"/>
        </w:rPr>
        <w:t>wynagrodzenia należnego Podwykonawcy lub dalszemu</w:t>
      </w:r>
      <w:r w:rsidR="00730DCF">
        <w:rPr>
          <w:rFonts w:eastAsia="Times New Roman" w:cstheme="minorHAnsi"/>
          <w:sz w:val="24"/>
          <w:szCs w:val="24"/>
          <w:lang w:eastAsia="pl-PL"/>
        </w:rPr>
        <w:t xml:space="preserve"> </w:t>
      </w:r>
      <w:r w:rsidRPr="00730DCF">
        <w:rPr>
          <w:rFonts w:eastAsia="Times New Roman" w:cstheme="minorHAnsi"/>
          <w:sz w:val="24"/>
          <w:szCs w:val="24"/>
          <w:lang w:eastAsia="pl-PL"/>
        </w:rPr>
        <w:t>Podwykonawcy, w wysokości 0,01% wynagrodzenia brutto określonego w §</w:t>
      </w:r>
      <w:r w:rsidR="00730DCF">
        <w:rPr>
          <w:rFonts w:eastAsia="Times New Roman" w:cstheme="minorHAnsi"/>
          <w:sz w:val="24"/>
          <w:szCs w:val="24"/>
          <w:lang w:eastAsia="pl-PL"/>
        </w:rPr>
        <w:t xml:space="preserve">5 </w:t>
      </w:r>
      <w:r w:rsidRPr="00730DCF">
        <w:rPr>
          <w:rFonts w:eastAsia="Times New Roman" w:cstheme="minorHAnsi"/>
          <w:sz w:val="24"/>
          <w:szCs w:val="24"/>
          <w:lang w:eastAsia="pl-PL"/>
        </w:rPr>
        <w:t xml:space="preserve">ust. </w:t>
      </w:r>
      <w:r w:rsidR="00730DCF">
        <w:rPr>
          <w:rFonts w:eastAsia="Times New Roman" w:cstheme="minorHAnsi"/>
          <w:sz w:val="24"/>
          <w:szCs w:val="24"/>
          <w:lang w:eastAsia="pl-PL"/>
        </w:rPr>
        <w:t>2</w:t>
      </w:r>
      <w:r w:rsidRPr="00730DCF">
        <w:rPr>
          <w:rFonts w:eastAsia="Times New Roman" w:cstheme="minorHAnsi"/>
          <w:sz w:val="24"/>
          <w:szCs w:val="24"/>
          <w:lang w:eastAsia="pl-PL"/>
        </w:rPr>
        <w:t xml:space="preserve"> za każdy rozpoczęty dzień zwłoki;</w:t>
      </w:r>
    </w:p>
    <w:p w14:paraId="5E9E5273" w14:textId="39129715" w:rsidR="00EC3C38" w:rsidRPr="002E1C25" w:rsidRDefault="002E1C25" w:rsidP="002E1C25">
      <w:pPr>
        <w:pStyle w:val="Akapitzlist"/>
        <w:numPr>
          <w:ilvl w:val="1"/>
          <w:numId w:val="22"/>
        </w:numPr>
        <w:autoSpaceDE w:val="0"/>
        <w:autoSpaceDN w:val="0"/>
        <w:adjustRightInd w:val="0"/>
        <w:spacing w:after="68" w:line="276" w:lineRule="auto"/>
        <w:rPr>
          <w:rFonts w:eastAsia="Times New Roman" w:cstheme="minorHAnsi"/>
          <w:sz w:val="24"/>
          <w:szCs w:val="24"/>
          <w:lang w:eastAsia="pl-PL"/>
        </w:rPr>
      </w:pPr>
      <w:r>
        <w:rPr>
          <w:rFonts w:ascii="Calibri" w:eastAsia="Times New Roman" w:hAnsi="Calibri" w:cs="Calibri"/>
          <w:sz w:val="24"/>
          <w:szCs w:val="24"/>
        </w:rPr>
        <w:t>w przypadku</w:t>
      </w:r>
      <w:r w:rsidRPr="002E1C25">
        <w:rPr>
          <w:rFonts w:ascii="Calibri" w:eastAsia="Times New Roman" w:hAnsi="Calibri" w:cs="Calibri"/>
          <w:sz w:val="24"/>
          <w:szCs w:val="24"/>
        </w:rPr>
        <w:t xml:space="preserve"> braku zapłaty lub nieterminowej zapłaty wynagrodzenia należnego podwykonawcom z tytułu zmiany wysokości wynagrodzenia, o której mowa w § </w:t>
      </w:r>
      <w:r>
        <w:rPr>
          <w:rFonts w:ascii="Calibri" w:eastAsia="Times New Roman" w:hAnsi="Calibri" w:cs="Calibri"/>
          <w:sz w:val="24"/>
          <w:szCs w:val="24"/>
        </w:rPr>
        <w:t>12 Umowy</w:t>
      </w:r>
      <w:r w:rsidRPr="002E1C25">
        <w:rPr>
          <w:rFonts w:ascii="Calibri" w:eastAsia="Times New Roman" w:hAnsi="Calibri" w:cs="Calibri"/>
          <w:sz w:val="24"/>
          <w:szCs w:val="24"/>
        </w:rPr>
        <w:t>, w wysokości 0,</w:t>
      </w:r>
      <w:r>
        <w:rPr>
          <w:rFonts w:ascii="Calibri" w:eastAsia="Times New Roman" w:hAnsi="Calibri" w:cs="Calibri"/>
          <w:sz w:val="24"/>
          <w:szCs w:val="24"/>
        </w:rPr>
        <w:t>0</w:t>
      </w:r>
      <w:r w:rsidR="00175674">
        <w:rPr>
          <w:rFonts w:ascii="Calibri" w:eastAsia="Times New Roman" w:hAnsi="Calibri" w:cs="Calibri"/>
          <w:sz w:val="24"/>
          <w:szCs w:val="24"/>
        </w:rPr>
        <w:t>15</w:t>
      </w:r>
      <w:r w:rsidRPr="002E1C25">
        <w:rPr>
          <w:rFonts w:ascii="Calibri" w:eastAsia="Times New Roman" w:hAnsi="Calibri" w:cs="Calibri"/>
          <w:sz w:val="24"/>
          <w:szCs w:val="24"/>
        </w:rPr>
        <w:t>% wynagrodzenia brutto</w:t>
      </w:r>
      <w:r w:rsidRPr="002E1C25">
        <w:t xml:space="preserve"> </w:t>
      </w:r>
      <w:r w:rsidRPr="002E1C25">
        <w:rPr>
          <w:rFonts w:ascii="Calibri" w:eastAsia="Times New Roman" w:hAnsi="Calibri" w:cs="Calibri"/>
          <w:sz w:val="24"/>
          <w:szCs w:val="24"/>
        </w:rPr>
        <w:t>określonego w § 5 ust. 2</w:t>
      </w:r>
      <w:r w:rsidR="00175674">
        <w:rPr>
          <w:rFonts w:ascii="Calibri" w:eastAsia="Times New Roman" w:hAnsi="Calibri" w:cs="Calibri"/>
          <w:sz w:val="24"/>
          <w:szCs w:val="24"/>
        </w:rPr>
        <w:t xml:space="preserve"> </w:t>
      </w:r>
      <w:r w:rsidR="00175674" w:rsidRPr="00175674">
        <w:rPr>
          <w:rFonts w:ascii="Calibri" w:eastAsia="Times New Roman" w:hAnsi="Calibri" w:cs="Calibri"/>
          <w:sz w:val="24"/>
          <w:szCs w:val="24"/>
        </w:rPr>
        <w:t>za każdy dzień braku lub nieterminowej zapłaty.</w:t>
      </w:r>
    </w:p>
    <w:p w14:paraId="66D5C05B" w14:textId="34AAEE8E" w:rsidR="00C1549C" w:rsidRPr="003B0F4F" w:rsidRDefault="00EC3C38" w:rsidP="001676A1">
      <w:pPr>
        <w:numPr>
          <w:ilvl w:val="0"/>
          <w:numId w:val="21"/>
        </w:numPr>
        <w:spacing w:after="0" w:line="276" w:lineRule="auto"/>
        <w:ind w:left="284"/>
        <w:contextualSpacing/>
        <w:rPr>
          <w:rFonts w:eastAsia="Times New Roman" w:cstheme="minorHAnsi"/>
          <w:sz w:val="24"/>
          <w:szCs w:val="24"/>
          <w:lang w:eastAsia="pl-PL"/>
        </w:rPr>
      </w:pPr>
      <w:r w:rsidRPr="00EC3C38">
        <w:rPr>
          <w:rFonts w:eastAsia="Times New Roman" w:cstheme="minorHAnsi"/>
          <w:sz w:val="24"/>
          <w:szCs w:val="24"/>
          <w:lang w:eastAsia="pl-PL"/>
        </w:rPr>
        <w:t xml:space="preserve">Przed naliczeniem kary umownej Zamawiający może wezwać Wykonawcę do pisemnego szczegółowego podania </w:t>
      </w:r>
      <w:r w:rsidR="002E1C25" w:rsidRPr="00EC3C38">
        <w:rPr>
          <w:rFonts w:eastAsia="Times New Roman" w:cstheme="minorHAnsi"/>
          <w:sz w:val="24"/>
          <w:szCs w:val="24"/>
          <w:lang w:eastAsia="pl-PL"/>
        </w:rPr>
        <w:t>przyczyn niewykonania</w:t>
      </w:r>
      <w:r w:rsidRPr="00EC3C38">
        <w:rPr>
          <w:rFonts w:eastAsia="Times New Roman" w:cstheme="minorHAnsi"/>
          <w:sz w:val="24"/>
          <w:szCs w:val="24"/>
          <w:lang w:eastAsia="pl-PL"/>
        </w:rPr>
        <w:t xml:space="preserve"> lub nienależytego wykonania umowy w terminie 5 dni roboczych od daty otrzymania wezwania.</w:t>
      </w:r>
    </w:p>
    <w:p w14:paraId="11223ACA" w14:textId="04E58C7F" w:rsidR="003B0F4F" w:rsidRPr="003B0F4F" w:rsidRDefault="003B0F4F" w:rsidP="001676A1">
      <w:pPr>
        <w:numPr>
          <w:ilvl w:val="0"/>
          <w:numId w:val="21"/>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lastRenderedPageBreak/>
        <w:t xml:space="preserve"> W przypadku określonym w </w:t>
      </w:r>
      <w:r w:rsidRPr="00A65DFE">
        <w:rPr>
          <w:rFonts w:eastAsia="Times New Roman" w:cstheme="minorHAnsi"/>
          <w:sz w:val="24"/>
          <w:szCs w:val="24"/>
          <w:lang w:eastAsia="pl-PL"/>
        </w:rPr>
        <w:t>§ 1</w:t>
      </w:r>
      <w:r w:rsidR="00A16E27" w:rsidRPr="00A65DFE">
        <w:rPr>
          <w:rFonts w:eastAsia="Times New Roman" w:cstheme="minorHAnsi"/>
          <w:sz w:val="24"/>
          <w:szCs w:val="24"/>
          <w:lang w:eastAsia="pl-PL"/>
        </w:rPr>
        <w:t>0</w:t>
      </w:r>
      <w:r w:rsidRPr="00A65DFE">
        <w:rPr>
          <w:rFonts w:eastAsia="Times New Roman" w:cstheme="minorHAnsi"/>
          <w:sz w:val="24"/>
          <w:szCs w:val="24"/>
          <w:lang w:eastAsia="pl-PL"/>
        </w:rPr>
        <w:t xml:space="preserve"> </w:t>
      </w:r>
      <w:r w:rsidR="00A16E27">
        <w:rPr>
          <w:rFonts w:eastAsia="Times New Roman" w:cstheme="minorHAnsi"/>
          <w:sz w:val="24"/>
          <w:szCs w:val="24"/>
          <w:lang w:eastAsia="pl-PL"/>
        </w:rPr>
        <w:t>pkt 4</w:t>
      </w:r>
      <w:r w:rsidRPr="003B0F4F">
        <w:rPr>
          <w:rFonts w:eastAsia="Times New Roman" w:cstheme="minorHAnsi"/>
          <w:sz w:val="24"/>
          <w:szCs w:val="24"/>
          <w:lang w:eastAsia="pl-PL"/>
        </w:rPr>
        <w:t xml:space="preserve"> Wykonawca jest zobowiązany do pokrycia wszelkich kar (grzywien, opłat, itp.) nałożonych na Zamawiającego przez organ administracji publicznej, chyba że Wykonawca nie ponosi winy za spowodowanie sytuacji stanowiącej podstawę nałożenia kary. </w:t>
      </w:r>
    </w:p>
    <w:p w14:paraId="69360084" w14:textId="77777777" w:rsidR="003B0F4F" w:rsidRPr="003B0F4F" w:rsidRDefault="003B0F4F" w:rsidP="001676A1">
      <w:pPr>
        <w:numPr>
          <w:ilvl w:val="0"/>
          <w:numId w:val="21"/>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 xml:space="preserve">Przez wynagrodzenie miesięczne (brutto) Strony rozumieją wynagrodzenie Wykonawcy za wykonanie kompleksowej usługi prania i transportu bielizny szpitalnej, które powinno być wykonane w danym miesiącu zgodnie z zamówieniem. </w:t>
      </w:r>
    </w:p>
    <w:p w14:paraId="57BEBD71" w14:textId="3CA94D0D" w:rsidR="003B0F4F" w:rsidRPr="003B0F4F" w:rsidRDefault="003B0F4F" w:rsidP="001676A1">
      <w:pPr>
        <w:numPr>
          <w:ilvl w:val="0"/>
          <w:numId w:val="21"/>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 xml:space="preserve">Kary pieniężne podlegają sumowaniu i są potrącane z bieżącego wynagrodzenia, zaś w przypadku niedokonania potrącenia, Wykonawca zapłaci kwotę naliczonych kar pieniężnych w terminie 7 dni od daty otrzymania noty obciążeniowej. Wyłącznie w przypadku orzeczenia przez sąd powszechny nieskuteczności lub nieważności ww. postanowień dotyczących kar pieniężnych, wolą Stron </w:t>
      </w:r>
      <w:r w:rsidR="00A16E27" w:rsidRPr="003B0F4F">
        <w:rPr>
          <w:rFonts w:eastAsia="Times New Roman" w:cstheme="minorHAnsi"/>
          <w:sz w:val="24"/>
          <w:szCs w:val="24"/>
          <w:lang w:eastAsia="pl-PL"/>
        </w:rPr>
        <w:t>jest,</w:t>
      </w:r>
      <w:r w:rsidRPr="003B0F4F">
        <w:rPr>
          <w:rFonts w:eastAsia="Times New Roman" w:cstheme="minorHAnsi"/>
          <w:sz w:val="24"/>
          <w:szCs w:val="24"/>
          <w:lang w:eastAsia="pl-PL"/>
        </w:rPr>
        <w:t xml:space="preserve"> aby stosować odpowiednio przepisy art.483 i art. 484 kodeksu cywilnego. </w:t>
      </w:r>
    </w:p>
    <w:p w14:paraId="4B766AB2" w14:textId="77777777" w:rsidR="003B0F4F" w:rsidRPr="003B0F4F" w:rsidRDefault="003B0F4F" w:rsidP="001676A1">
      <w:pPr>
        <w:numPr>
          <w:ilvl w:val="0"/>
          <w:numId w:val="21"/>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Zamawiający zastrzega sobie prawo do dochodzenia na zasadach ogólnych odszkodowania przewyższającego wysokość kar umownych do wysokości rzeczywiście poniesionej szkody</w:t>
      </w:r>
    </w:p>
    <w:p w14:paraId="34BE49F0" w14:textId="1E3FD6C8" w:rsidR="003B0F4F" w:rsidRPr="00A16E27" w:rsidRDefault="003B0F4F" w:rsidP="001676A1">
      <w:pPr>
        <w:numPr>
          <w:ilvl w:val="0"/>
          <w:numId w:val="21"/>
        </w:numPr>
        <w:spacing w:after="0" w:line="276" w:lineRule="auto"/>
        <w:ind w:left="284"/>
        <w:contextualSpacing/>
        <w:rPr>
          <w:rFonts w:eastAsia="Times New Roman" w:cstheme="minorHAnsi"/>
          <w:bCs/>
          <w:sz w:val="24"/>
          <w:szCs w:val="24"/>
          <w:lang w:eastAsia="pl-PL"/>
        </w:rPr>
      </w:pPr>
      <w:r w:rsidRPr="00A16E27">
        <w:rPr>
          <w:rFonts w:eastAsia="Times New Roman" w:cstheme="minorHAnsi"/>
          <w:bCs/>
          <w:sz w:val="24"/>
          <w:szCs w:val="24"/>
          <w:lang w:eastAsia="pl-PL"/>
        </w:rPr>
        <w:t>Łączna wysokość kar pieniężnych naliczonych na rzecz Wykonawcy nie może przekraczać 20% wartości umownej brutto</w:t>
      </w:r>
      <w:r w:rsidR="00175674" w:rsidRPr="00175674">
        <w:t xml:space="preserve"> </w:t>
      </w:r>
      <w:r w:rsidR="00175674" w:rsidRPr="00175674">
        <w:rPr>
          <w:rFonts w:eastAsia="Times New Roman" w:cstheme="minorHAnsi"/>
          <w:bCs/>
          <w:sz w:val="24"/>
          <w:szCs w:val="24"/>
          <w:lang w:eastAsia="pl-PL"/>
        </w:rPr>
        <w:t>określon</w:t>
      </w:r>
      <w:r w:rsidR="00175674">
        <w:rPr>
          <w:rFonts w:eastAsia="Times New Roman" w:cstheme="minorHAnsi"/>
          <w:bCs/>
          <w:sz w:val="24"/>
          <w:szCs w:val="24"/>
          <w:lang w:eastAsia="pl-PL"/>
        </w:rPr>
        <w:t>ej</w:t>
      </w:r>
      <w:r w:rsidR="00175674" w:rsidRPr="00175674">
        <w:rPr>
          <w:rFonts w:eastAsia="Times New Roman" w:cstheme="minorHAnsi"/>
          <w:bCs/>
          <w:sz w:val="24"/>
          <w:szCs w:val="24"/>
          <w:lang w:eastAsia="pl-PL"/>
        </w:rPr>
        <w:t xml:space="preserve"> w § 5 ust. 2</w:t>
      </w:r>
      <w:r w:rsidR="00175674">
        <w:rPr>
          <w:rFonts w:eastAsia="Times New Roman" w:cstheme="minorHAnsi"/>
          <w:bCs/>
          <w:sz w:val="24"/>
          <w:szCs w:val="24"/>
          <w:lang w:eastAsia="pl-PL"/>
        </w:rPr>
        <w:t xml:space="preserve"> Umowy</w:t>
      </w:r>
      <w:r w:rsidRPr="00A16E27">
        <w:rPr>
          <w:rFonts w:eastAsia="Times New Roman" w:cstheme="minorHAnsi"/>
          <w:bCs/>
          <w:sz w:val="24"/>
          <w:szCs w:val="24"/>
          <w:lang w:eastAsia="pl-PL"/>
        </w:rPr>
        <w:t>.</w:t>
      </w:r>
    </w:p>
    <w:p w14:paraId="18E815EB" w14:textId="03273955"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§7</w:t>
      </w:r>
    </w:p>
    <w:p w14:paraId="68954669" w14:textId="41BB1F42"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ODPOWIEDZIALNOŚĆ</w:t>
      </w:r>
    </w:p>
    <w:p w14:paraId="2AC58197" w14:textId="64D4B6EB" w:rsidR="003B0F4F" w:rsidRPr="003D7091" w:rsidRDefault="003B0F4F" w:rsidP="001676A1">
      <w:pPr>
        <w:pStyle w:val="Akapitzlist"/>
        <w:numPr>
          <w:ilvl w:val="0"/>
          <w:numId w:val="23"/>
        </w:numPr>
        <w:spacing w:after="0" w:line="276" w:lineRule="auto"/>
        <w:ind w:left="284"/>
        <w:rPr>
          <w:rFonts w:eastAsia="Times New Roman" w:cstheme="minorHAnsi"/>
          <w:sz w:val="24"/>
          <w:szCs w:val="24"/>
          <w:lang w:eastAsia="pl-PL"/>
        </w:rPr>
      </w:pPr>
      <w:r w:rsidRPr="003D7091">
        <w:rPr>
          <w:rFonts w:eastAsia="Times New Roman" w:cstheme="minorHAnsi"/>
          <w:sz w:val="24"/>
          <w:szCs w:val="24"/>
          <w:lang w:eastAsia="pl-PL"/>
        </w:rPr>
        <w:t>Wykonawca ponosi względem Zamawiającego odpowiedzialność z tytułu niewykonania lub nienależytego wykonania zobowiązań zawartych w niniejszej umowie, w tym również za szkody powstałe w wyniku działania pracowników Wykonawcy lub osób działających w jego imieniu.</w:t>
      </w:r>
    </w:p>
    <w:p w14:paraId="76094269" w14:textId="4D76BB96" w:rsidR="003B0F4F" w:rsidRPr="003D7091" w:rsidRDefault="003B0F4F" w:rsidP="001676A1">
      <w:pPr>
        <w:pStyle w:val="Akapitzlist"/>
        <w:numPr>
          <w:ilvl w:val="0"/>
          <w:numId w:val="23"/>
        </w:numPr>
        <w:spacing w:after="0" w:line="276" w:lineRule="auto"/>
        <w:ind w:left="284"/>
        <w:rPr>
          <w:rFonts w:eastAsia="Times New Roman" w:cstheme="minorHAnsi"/>
          <w:sz w:val="24"/>
          <w:szCs w:val="24"/>
          <w:lang w:eastAsia="pl-PL"/>
        </w:rPr>
      </w:pPr>
      <w:r w:rsidRPr="003D7091">
        <w:rPr>
          <w:rFonts w:eastAsia="Times New Roman" w:cstheme="minorHAnsi"/>
          <w:sz w:val="24"/>
          <w:szCs w:val="24"/>
          <w:lang w:eastAsia="pl-PL"/>
        </w:rPr>
        <w:t>Wykonawca ponosi odpowiedzialność wyłącznie za szkody rzeczywiste i bezpośrednie Zamawiającego, nie ponosi zaś odpowiedzialności za utracone korzyści i szkody niebezpośrednie; w szczególności utratę zysków.</w:t>
      </w:r>
    </w:p>
    <w:p w14:paraId="5C45BE10" w14:textId="04958F54" w:rsidR="003B0F4F" w:rsidRPr="003D7091" w:rsidRDefault="003B0F4F" w:rsidP="001676A1">
      <w:pPr>
        <w:pStyle w:val="Akapitzlist"/>
        <w:numPr>
          <w:ilvl w:val="0"/>
          <w:numId w:val="23"/>
        </w:numPr>
        <w:spacing w:after="0" w:line="276" w:lineRule="auto"/>
        <w:ind w:left="284"/>
        <w:rPr>
          <w:rFonts w:eastAsia="Times New Roman" w:cstheme="minorHAnsi"/>
          <w:sz w:val="24"/>
          <w:szCs w:val="24"/>
          <w:lang w:eastAsia="pl-PL"/>
        </w:rPr>
      </w:pPr>
      <w:r w:rsidRPr="003D7091">
        <w:rPr>
          <w:rFonts w:eastAsia="Times New Roman" w:cstheme="minorHAnsi"/>
          <w:sz w:val="24"/>
          <w:szCs w:val="24"/>
          <w:lang w:eastAsia="pl-PL"/>
        </w:rPr>
        <w:t xml:space="preserve">Wykonawca nie ponosi odpowiedzialności za szkody powstałe w wyniku działania siły </w:t>
      </w:r>
      <w:r w:rsidR="003D7091" w:rsidRPr="003D7091">
        <w:rPr>
          <w:rFonts w:eastAsia="Times New Roman" w:cstheme="minorHAnsi"/>
          <w:sz w:val="24"/>
          <w:szCs w:val="24"/>
          <w:lang w:eastAsia="pl-PL"/>
        </w:rPr>
        <w:t>wyższej, chyba</w:t>
      </w:r>
      <w:r w:rsidRPr="003D7091">
        <w:rPr>
          <w:rFonts w:eastAsia="Times New Roman" w:cstheme="minorHAnsi"/>
          <w:sz w:val="24"/>
          <w:szCs w:val="24"/>
          <w:lang w:eastAsia="pl-PL"/>
        </w:rPr>
        <w:t xml:space="preserve"> że szkody wyrządzone poprzez działanie siły wyższej można było ograniczyć natychmiastową reakcją Wykonawcy.</w:t>
      </w:r>
    </w:p>
    <w:p w14:paraId="5FB12B34" w14:textId="77777777" w:rsidR="00A16E27" w:rsidRDefault="003B0F4F" w:rsidP="001676A1">
      <w:pPr>
        <w:pStyle w:val="Akapitzlist"/>
        <w:numPr>
          <w:ilvl w:val="0"/>
          <w:numId w:val="23"/>
        </w:numPr>
        <w:spacing w:after="0" w:line="276" w:lineRule="auto"/>
        <w:ind w:left="284"/>
        <w:rPr>
          <w:rFonts w:eastAsia="Times New Roman" w:cstheme="minorHAnsi"/>
          <w:sz w:val="24"/>
          <w:szCs w:val="24"/>
          <w:lang w:eastAsia="pl-PL"/>
        </w:rPr>
      </w:pPr>
      <w:r w:rsidRPr="003D7091">
        <w:rPr>
          <w:rFonts w:eastAsia="Times New Roman" w:cstheme="minorHAnsi"/>
          <w:sz w:val="24"/>
          <w:szCs w:val="24"/>
          <w:lang w:eastAsia="pl-PL"/>
        </w:rPr>
        <w:t>Zamawiający zobowiązuje się powiadomić Wykonawcę o zdarzeniu skutkującym odpowiedzialnością Wykonawcy nie później niż w terminie 3 dni od powzięcia wiadomości o tym zdarzeniu.</w:t>
      </w:r>
    </w:p>
    <w:p w14:paraId="33CC9B70" w14:textId="323CAD99" w:rsidR="00A16E27" w:rsidRDefault="007F1AD3" w:rsidP="001676A1">
      <w:pPr>
        <w:pStyle w:val="Akapitzlist"/>
        <w:numPr>
          <w:ilvl w:val="0"/>
          <w:numId w:val="23"/>
        </w:numPr>
        <w:spacing w:after="0" w:line="276" w:lineRule="auto"/>
        <w:ind w:left="284"/>
        <w:rPr>
          <w:rFonts w:eastAsia="Times New Roman" w:cstheme="minorHAnsi"/>
          <w:sz w:val="24"/>
          <w:szCs w:val="24"/>
          <w:lang w:eastAsia="pl-PL"/>
        </w:rPr>
      </w:pPr>
      <w:r w:rsidRPr="00A16E27">
        <w:rPr>
          <w:rFonts w:eastAsia="Times New Roman" w:cstheme="minorHAnsi"/>
          <w:sz w:val="24"/>
          <w:szCs w:val="24"/>
          <w:lang w:eastAsia="pl-PL"/>
        </w:rPr>
        <w:t>Wykonawca może powierzyć, wykonanie części usług podwykonawcom pod warunkiem, że posiadają oni kwalifikacje do ich wykonania</w:t>
      </w:r>
      <w:r w:rsidR="00EE793A" w:rsidRPr="00A16E27">
        <w:rPr>
          <w:rFonts w:eastAsia="Times New Roman" w:cstheme="minorHAnsi"/>
          <w:sz w:val="24"/>
          <w:szCs w:val="24"/>
          <w:lang w:eastAsia="pl-PL"/>
        </w:rPr>
        <w:t>, zawierając z nimi</w:t>
      </w:r>
      <w:r w:rsidR="00A16E27">
        <w:rPr>
          <w:rFonts w:eastAsia="Times New Roman" w:cstheme="minorHAnsi"/>
          <w:sz w:val="24"/>
          <w:szCs w:val="24"/>
          <w:lang w:eastAsia="pl-PL"/>
        </w:rPr>
        <w:t xml:space="preserve"> </w:t>
      </w:r>
      <w:r w:rsidR="00EE793A" w:rsidRPr="00A16E27">
        <w:rPr>
          <w:rFonts w:eastAsia="Times New Roman" w:cstheme="minorHAnsi"/>
          <w:sz w:val="24"/>
          <w:szCs w:val="24"/>
          <w:lang w:eastAsia="pl-PL"/>
        </w:rPr>
        <w:t>stosowne umowy o podwykonawstwo w formie pisemnej pod rygorem nieważności.</w:t>
      </w:r>
      <w:r w:rsidR="00A16E27" w:rsidRPr="00A16E27">
        <w:rPr>
          <w:rFonts w:eastAsia="Times New Roman" w:cstheme="minorHAnsi"/>
          <w:sz w:val="24"/>
          <w:szCs w:val="24"/>
          <w:lang w:eastAsia="pl-PL"/>
        </w:rPr>
        <w:t xml:space="preserve"> Wykonawca zobowiązany jest pisemnie poinformować </w:t>
      </w:r>
      <w:r w:rsidR="00175674">
        <w:rPr>
          <w:rFonts w:eastAsia="Times New Roman" w:cstheme="minorHAnsi"/>
          <w:sz w:val="24"/>
          <w:szCs w:val="24"/>
          <w:lang w:eastAsia="pl-PL"/>
        </w:rPr>
        <w:t>Zamawiającego</w:t>
      </w:r>
      <w:r w:rsidR="00A16E27" w:rsidRPr="00A16E27">
        <w:rPr>
          <w:rFonts w:eastAsia="Times New Roman" w:cstheme="minorHAnsi"/>
          <w:sz w:val="24"/>
          <w:szCs w:val="24"/>
          <w:lang w:eastAsia="pl-PL"/>
        </w:rPr>
        <w:t xml:space="preserve"> o warunkach niniejszej Umowy.</w:t>
      </w:r>
    </w:p>
    <w:p w14:paraId="33D60355" w14:textId="77777777" w:rsidR="00A16E27" w:rsidRPr="00A16E27" w:rsidRDefault="007F1AD3" w:rsidP="001676A1">
      <w:pPr>
        <w:pStyle w:val="Akapitzlist"/>
        <w:numPr>
          <w:ilvl w:val="0"/>
          <w:numId w:val="23"/>
        </w:numPr>
        <w:spacing w:after="0" w:line="276" w:lineRule="auto"/>
        <w:ind w:left="284"/>
        <w:rPr>
          <w:rFonts w:eastAsia="Times New Roman" w:cstheme="minorHAnsi"/>
          <w:sz w:val="24"/>
          <w:szCs w:val="24"/>
          <w:lang w:eastAsia="pl-PL"/>
        </w:rPr>
      </w:pPr>
      <w:r w:rsidRPr="00A16E27">
        <w:rPr>
          <w:rFonts w:eastAsia="Times New Roman"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r w:rsidR="00EE793A" w:rsidRPr="00EE793A">
        <w:t xml:space="preserve"> </w:t>
      </w:r>
      <w:r w:rsidR="00EE793A" w:rsidRPr="00A16E27">
        <w:rPr>
          <w:rFonts w:eastAsia="Times New Roman" w:cstheme="minorHAnsi"/>
          <w:sz w:val="24"/>
          <w:szCs w:val="24"/>
          <w:lang w:eastAsia="pl-PL"/>
        </w:rPr>
        <w:t>Nie narusza to uprawnień Zamawiającego do skorzystania z wniesionego zabezpieczenia należytego wykonania Umowy.</w:t>
      </w:r>
      <w:r w:rsidR="00B314C2" w:rsidRPr="00B314C2">
        <w:t xml:space="preserve"> </w:t>
      </w:r>
    </w:p>
    <w:p w14:paraId="2AEB24B1" w14:textId="728A045B" w:rsidR="00EE793A" w:rsidRPr="00A16E27" w:rsidRDefault="00EE793A" w:rsidP="001676A1">
      <w:pPr>
        <w:pStyle w:val="Akapitzlist"/>
        <w:numPr>
          <w:ilvl w:val="0"/>
          <w:numId w:val="23"/>
        </w:numPr>
        <w:spacing w:after="0" w:line="276" w:lineRule="auto"/>
        <w:ind w:left="284"/>
        <w:rPr>
          <w:rFonts w:eastAsia="Times New Roman" w:cstheme="minorHAnsi"/>
          <w:sz w:val="24"/>
          <w:szCs w:val="24"/>
          <w:lang w:eastAsia="pl-PL"/>
        </w:rPr>
      </w:pPr>
      <w:r w:rsidRPr="00A16E27">
        <w:rPr>
          <w:rFonts w:eastAsia="Times New Roman" w:cstheme="minorHAnsi"/>
          <w:sz w:val="24"/>
          <w:szCs w:val="24"/>
          <w:lang w:eastAsia="pl-PL"/>
        </w:rPr>
        <w:t>Wykonawca jest zobowiązany do terminowego regulowania wszelkich zobowiązań wobec Podwykonawców, z którymi współpracuje w ramach realizacji Umowy. Nieterminowe regulowanie wymagalnych zobowiązań wobec wyżej wskazanych podmiotów stanowi nienależyte wykonywanie Umowy i uprawnia Zamawiającego do dokonania wypłaty kwot z zabezpieczenia należytego wykonania umowy lub potrącania wszelkich wierzytelności przysługujących Wykonawcy względem Zamawiającego, w celu dokonania zapłaty należności na rzecz Podwykonawców, na co Wykonawca wyraża zgodę.</w:t>
      </w:r>
    </w:p>
    <w:p w14:paraId="32089D08" w14:textId="77777777" w:rsidR="00175674" w:rsidRDefault="00175674" w:rsidP="001676A1">
      <w:pPr>
        <w:spacing w:after="0" w:line="276" w:lineRule="auto"/>
        <w:jc w:val="center"/>
        <w:rPr>
          <w:rFonts w:eastAsia="Times New Roman" w:cstheme="minorHAnsi"/>
          <w:b/>
          <w:sz w:val="24"/>
          <w:szCs w:val="24"/>
          <w:lang w:eastAsia="pl-PL"/>
        </w:rPr>
      </w:pPr>
    </w:p>
    <w:p w14:paraId="4928DB0E" w14:textId="77777777" w:rsidR="00175674" w:rsidRDefault="00175674" w:rsidP="001676A1">
      <w:pPr>
        <w:spacing w:after="0" w:line="276" w:lineRule="auto"/>
        <w:jc w:val="center"/>
        <w:rPr>
          <w:rFonts w:eastAsia="Times New Roman" w:cstheme="minorHAnsi"/>
          <w:b/>
          <w:sz w:val="24"/>
          <w:szCs w:val="24"/>
          <w:lang w:eastAsia="pl-PL"/>
        </w:rPr>
      </w:pPr>
    </w:p>
    <w:p w14:paraId="2789900E" w14:textId="77777777" w:rsidR="00175674" w:rsidRDefault="00175674" w:rsidP="001676A1">
      <w:pPr>
        <w:spacing w:after="0" w:line="276" w:lineRule="auto"/>
        <w:jc w:val="center"/>
        <w:rPr>
          <w:rFonts w:eastAsia="Times New Roman" w:cstheme="minorHAnsi"/>
          <w:b/>
          <w:sz w:val="24"/>
          <w:szCs w:val="24"/>
          <w:lang w:eastAsia="pl-PL"/>
        </w:rPr>
      </w:pPr>
    </w:p>
    <w:p w14:paraId="3052817D" w14:textId="77777777" w:rsidR="00175674" w:rsidRDefault="00175674" w:rsidP="001676A1">
      <w:pPr>
        <w:spacing w:after="0" w:line="276" w:lineRule="auto"/>
        <w:jc w:val="center"/>
        <w:rPr>
          <w:rFonts w:eastAsia="Times New Roman" w:cstheme="minorHAnsi"/>
          <w:b/>
          <w:sz w:val="24"/>
          <w:szCs w:val="24"/>
          <w:lang w:eastAsia="pl-PL"/>
        </w:rPr>
      </w:pPr>
    </w:p>
    <w:p w14:paraId="419B6C28" w14:textId="636838A8"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lastRenderedPageBreak/>
        <w:t>§8</w:t>
      </w:r>
    </w:p>
    <w:p w14:paraId="02910384" w14:textId="77777777"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WYKONANIE ZASTĘPCZE</w:t>
      </w:r>
    </w:p>
    <w:p w14:paraId="10408F49" w14:textId="77777777" w:rsidR="003B0F4F" w:rsidRPr="003B0F4F" w:rsidRDefault="003B0F4F" w:rsidP="001676A1">
      <w:pPr>
        <w:autoSpaceDE w:val="0"/>
        <w:autoSpaceDN w:val="0"/>
        <w:adjustRightInd w:val="0"/>
        <w:spacing w:after="0" w:line="276" w:lineRule="auto"/>
        <w:rPr>
          <w:rFonts w:eastAsiaTheme="minorHAnsi" w:cstheme="minorHAnsi"/>
          <w:color w:val="000000"/>
          <w:sz w:val="24"/>
          <w:szCs w:val="24"/>
        </w:rPr>
      </w:pPr>
      <w:r w:rsidRPr="003B0F4F">
        <w:rPr>
          <w:rFonts w:eastAsiaTheme="minorHAnsi" w:cstheme="minorHAnsi"/>
          <w:color w:val="000000"/>
          <w:sz w:val="24"/>
          <w:szCs w:val="24"/>
        </w:rPr>
        <w:t>W razie niewykonywania przez Wykonawcę usługi w całości, przez co najmniej jeden dzień, Zamawiający bez wyznaczania Wykonawcy dodatkowego terminu do wykonania usługi, może powierzyć wykonanie usługi osobie trzeciej, na koszt i ryzyko Wykonawcy.</w:t>
      </w:r>
    </w:p>
    <w:p w14:paraId="17C59D12" w14:textId="77777777"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§9</w:t>
      </w:r>
    </w:p>
    <w:p w14:paraId="132772D7" w14:textId="77777777"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ZABEZPIECZENIE ROSZCZEŃ ZAMAWIAJĄCEGO</w:t>
      </w:r>
    </w:p>
    <w:p w14:paraId="6B6D5787"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Zamawiający oświadcza, że Wykonawca przed zawarciem Umowy wniósł na jego rzecz Zabezpieczenie należytego wykonania umowy na zasadach określonych w przepisach ustawy Prawo zamówień publicznych na kwotę równą 5% ceny ofertowej brutto.</w:t>
      </w:r>
    </w:p>
    <w:p w14:paraId="5CC3C370"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Zabezpieczenie należytego wykonania umowy ma na celu zabezpieczenie i ewentualne zaspokojenie roszczeń Zamawiającego z tytułu niewykonania lub nienależytego wykonania Umowy przez Wykonawcę, w tym usunięcia wad oraz roszczeń Zamawiającego wobec Wykonawcy o zapłatę kar umownych.</w:t>
      </w:r>
    </w:p>
    <w:p w14:paraId="5D2D8105" w14:textId="77777777" w:rsidR="003B0F4F" w:rsidRPr="003B0F4F" w:rsidRDefault="003B0F4F" w:rsidP="001676A1">
      <w:pPr>
        <w:numPr>
          <w:ilvl w:val="0"/>
          <w:numId w:val="17"/>
        </w:numPr>
        <w:spacing w:after="0" w:line="276" w:lineRule="auto"/>
        <w:ind w:left="284" w:hanging="357"/>
        <w:rPr>
          <w:rFonts w:eastAsia="Times New Roman" w:cstheme="minorHAnsi"/>
          <w:bCs/>
          <w:sz w:val="24"/>
          <w:szCs w:val="24"/>
          <w:lang w:eastAsia="pl-PL"/>
        </w:rPr>
      </w:pPr>
      <w:r w:rsidRPr="003B0F4F">
        <w:rPr>
          <w:rFonts w:eastAsia="Times New Roman" w:cstheme="minorHAnsi"/>
          <w:bCs/>
          <w:sz w:val="24"/>
          <w:szCs w:val="24"/>
          <w:lang w:eastAsia="pl-PL"/>
        </w:rPr>
        <w:t xml:space="preserve">W przypadku wnoszenia </w:t>
      </w:r>
      <w:r w:rsidRPr="003B0F4F">
        <w:rPr>
          <w:rFonts w:eastAsia="Times New Roman" w:cstheme="minorHAnsi"/>
          <w:sz w:val="24"/>
          <w:szCs w:val="24"/>
          <w:lang w:eastAsia="pl-PL"/>
        </w:rPr>
        <w:t xml:space="preserve">Zabezpieczenia należytego wykonania umowy </w:t>
      </w:r>
      <w:r w:rsidRPr="003B0F4F">
        <w:rPr>
          <w:rFonts w:eastAsia="Times New Roman" w:cstheme="minorHAnsi"/>
          <w:bCs/>
          <w:sz w:val="24"/>
          <w:szCs w:val="24"/>
          <w:lang w:eastAsia="pl-PL"/>
        </w:rPr>
        <w:t>w formie gwarancji bankowej lub w formie gwarancji ubezpieczeniowej w treści gwarancji winny znaleźć się określenia mówiące, że jest ona nieodwołalna, bezwarunkowa i płatna na pierwsze żądanie.</w:t>
      </w:r>
    </w:p>
    <w:p w14:paraId="35BB74C8"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Beneficjentem Zabezpieczenia należytego wykonania Umowy jest Zamawiający.</w:t>
      </w:r>
    </w:p>
    <w:p w14:paraId="737BFFEF"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Koszty Zabezpieczenia należytego wykonania Umowy ponosi Wykonawca.</w:t>
      </w:r>
    </w:p>
    <w:p w14:paraId="77166783"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18DF7D0"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2E68BDB5"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Zabezpieczenie należytego wykonania umowy pozostaje w dyspozycji Zamawiającego i zachowuje swoją ważność na czas określony w Umowie.</w:t>
      </w:r>
    </w:p>
    <w:p w14:paraId="034285C0" w14:textId="7451D292"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Jeżeli nie zajdzie powód do realizacji zabezpieczenia w całości lub w części, podlega ono zwrotowi Wykonawcy odpowiednio w całości lub w części w terminie 30 dni od dnia zakończenia umowy. Zabezpieczenie należytego wykonania umowy wniesione w pieniądzu zostanie zwrócone wraz z</w:t>
      </w:r>
      <w:r w:rsidR="00175674">
        <w:rPr>
          <w:rFonts w:eastAsia="Times New Roman" w:cstheme="minorHAnsi"/>
          <w:sz w:val="24"/>
          <w:szCs w:val="24"/>
          <w:lang w:eastAsia="pl-PL"/>
        </w:rPr>
        <w:t> </w:t>
      </w:r>
      <w:r w:rsidRPr="003B0F4F">
        <w:rPr>
          <w:rFonts w:eastAsia="Times New Roman" w:cstheme="minorHAnsi"/>
          <w:sz w:val="24"/>
          <w:szCs w:val="24"/>
          <w:lang w:eastAsia="pl-PL"/>
        </w:rPr>
        <w:t>odsetkami wynikającymi z umowy rachunku bankowego Zamawiającego, na którym było ono przechowywane, pomniejszone o koszty prowadzenia rachunku oraz prowizji bankowej za przelew pieniędzy na rachunek Wykonawcy.</w:t>
      </w:r>
    </w:p>
    <w:p w14:paraId="2A11C4AF"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6B32E52" w14:textId="77777777"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2304A182" w14:textId="319C578A"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t xml:space="preserve">Jeżeli Wykonawca w terminie określonym w ust. 11 nie przedłoży Zamawiającemu nowego zabezpieczenia należytego wykonania umowy, Zamawiający będzie uprawniony do zrealizowania </w:t>
      </w:r>
      <w:r w:rsidR="000A0394" w:rsidRPr="003B0F4F">
        <w:rPr>
          <w:rFonts w:eastAsia="Times New Roman" w:cstheme="minorHAnsi"/>
          <w:sz w:val="24"/>
          <w:szCs w:val="24"/>
          <w:lang w:eastAsia="pl-PL"/>
        </w:rPr>
        <w:t>dotychczasowego Zabezpieczenia</w:t>
      </w:r>
      <w:r w:rsidRPr="003B0F4F">
        <w:rPr>
          <w:rFonts w:eastAsia="Times New Roman" w:cstheme="minorHAnsi"/>
          <w:sz w:val="24"/>
          <w:szCs w:val="24"/>
          <w:lang w:eastAsia="pl-PL"/>
        </w:rPr>
        <w:t xml:space="preserve"> w trybie wypłaty całej kwoty, na jaką w dacie wystąpienia z</w:t>
      </w:r>
      <w:r w:rsidR="001676A1">
        <w:rPr>
          <w:rFonts w:eastAsia="Times New Roman" w:cstheme="minorHAnsi"/>
          <w:sz w:val="24"/>
          <w:szCs w:val="24"/>
          <w:lang w:eastAsia="pl-PL"/>
        </w:rPr>
        <w:t> </w:t>
      </w:r>
      <w:r w:rsidRPr="003B0F4F">
        <w:rPr>
          <w:rFonts w:eastAsia="Times New Roman" w:cstheme="minorHAnsi"/>
          <w:sz w:val="24"/>
          <w:szCs w:val="24"/>
          <w:lang w:eastAsia="pl-PL"/>
        </w:rPr>
        <w:t>roszczeniem opiewać będzie dotychczasowe Zabezpieczenie.</w:t>
      </w:r>
    </w:p>
    <w:p w14:paraId="03B4C807" w14:textId="36A53BD1" w:rsidR="003B0F4F" w:rsidRPr="003B0F4F" w:rsidRDefault="003B0F4F" w:rsidP="001676A1">
      <w:pPr>
        <w:numPr>
          <w:ilvl w:val="0"/>
          <w:numId w:val="17"/>
        </w:numPr>
        <w:autoSpaceDE w:val="0"/>
        <w:autoSpaceDN w:val="0"/>
        <w:adjustRightInd w:val="0"/>
        <w:spacing w:after="0" w:line="276" w:lineRule="auto"/>
        <w:ind w:left="284" w:hanging="357"/>
        <w:contextualSpacing/>
        <w:rPr>
          <w:rFonts w:eastAsia="Times New Roman" w:cstheme="minorHAnsi"/>
          <w:sz w:val="24"/>
          <w:szCs w:val="24"/>
          <w:lang w:eastAsia="pl-PL"/>
        </w:rPr>
      </w:pPr>
      <w:r w:rsidRPr="003B0F4F">
        <w:rPr>
          <w:rFonts w:eastAsia="Times New Roman" w:cstheme="minorHAnsi"/>
          <w:sz w:val="24"/>
          <w:szCs w:val="24"/>
          <w:lang w:eastAsia="pl-PL"/>
        </w:rPr>
        <w:lastRenderedPageBreak/>
        <w:t>Zamawiający zwróci Wykonawcy środki pieniężne otrzymane z tytułu realizacji Zabezpieczenia należytego wykonania umowy po przedstawieniu przez Wykonawcę nowego zabezpieczenia albo w</w:t>
      </w:r>
      <w:r w:rsidR="001676A1">
        <w:rPr>
          <w:rFonts w:eastAsia="Times New Roman" w:cstheme="minorHAnsi"/>
          <w:sz w:val="24"/>
          <w:szCs w:val="24"/>
          <w:lang w:eastAsia="pl-PL"/>
        </w:rPr>
        <w:t> </w:t>
      </w:r>
      <w:r w:rsidRPr="003B0F4F">
        <w:rPr>
          <w:rFonts w:eastAsia="Times New Roman" w:cstheme="minorHAnsi"/>
          <w:sz w:val="24"/>
          <w:szCs w:val="24"/>
          <w:lang w:eastAsia="pl-PL"/>
        </w:rPr>
        <w:t>terminie zwrotu danej części Zabezpieczenia.</w:t>
      </w:r>
    </w:p>
    <w:p w14:paraId="14B79BE0" w14:textId="77777777" w:rsidR="003B0F4F" w:rsidRPr="003B0F4F" w:rsidRDefault="003B0F4F" w:rsidP="003B0F4F">
      <w:pPr>
        <w:spacing w:after="0" w:line="240" w:lineRule="auto"/>
        <w:jc w:val="center"/>
        <w:rPr>
          <w:rFonts w:eastAsia="Times New Roman" w:cstheme="minorHAnsi"/>
          <w:b/>
          <w:sz w:val="24"/>
          <w:szCs w:val="24"/>
          <w:lang w:eastAsia="pl-PL"/>
        </w:rPr>
      </w:pPr>
      <w:r w:rsidRPr="003B0F4F">
        <w:rPr>
          <w:rFonts w:eastAsia="Times New Roman" w:cstheme="minorHAnsi"/>
          <w:b/>
          <w:sz w:val="24"/>
          <w:szCs w:val="24"/>
          <w:lang w:eastAsia="pl-PL"/>
        </w:rPr>
        <w:t>§10</w:t>
      </w:r>
    </w:p>
    <w:p w14:paraId="3D832328" w14:textId="77777777" w:rsidR="000A0394" w:rsidRDefault="003B0F4F" w:rsidP="001676A1">
      <w:pPr>
        <w:shd w:val="clear" w:color="auto" w:fill="E2EFD9" w:themeFill="accent6" w:themeFillTint="33"/>
        <w:spacing w:after="0" w:line="240" w:lineRule="auto"/>
        <w:jc w:val="left"/>
        <w:rPr>
          <w:rFonts w:eastAsia="Times New Roman" w:cstheme="minorHAnsi"/>
          <w:b/>
          <w:sz w:val="24"/>
          <w:szCs w:val="24"/>
          <w:lang w:eastAsia="pl-PL"/>
        </w:rPr>
      </w:pPr>
      <w:r w:rsidRPr="003B0F4F">
        <w:rPr>
          <w:rFonts w:eastAsia="Times New Roman" w:cstheme="minorHAnsi"/>
          <w:b/>
          <w:sz w:val="24"/>
          <w:szCs w:val="24"/>
          <w:lang w:eastAsia="pl-PL"/>
        </w:rPr>
        <w:t>WYPOWIEDZENIE UMOWY</w:t>
      </w:r>
    </w:p>
    <w:p w14:paraId="51E7EA21" w14:textId="10BC03AD" w:rsidR="003B0F4F" w:rsidRPr="00AE7673" w:rsidRDefault="003B0F4F" w:rsidP="00AE7673">
      <w:pPr>
        <w:pStyle w:val="Akapitzlist"/>
        <w:numPr>
          <w:ilvl w:val="0"/>
          <w:numId w:val="48"/>
        </w:numPr>
        <w:spacing w:after="0" w:line="276" w:lineRule="auto"/>
        <w:ind w:left="426"/>
        <w:rPr>
          <w:rFonts w:eastAsia="Times New Roman" w:cstheme="minorHAnsi"/>
          <w:b/>
          <w:sz w:val="24"/>
          <w:szCs w:val="24"/>
          <w:lang w:eastAsia="pl-PL"/>
        </w:rPr>
      </w:pPr>
      <w:r w:rsidRPr="00AE7673">
        <w:rPr>
          <w:rFonts w:eastAsiaTheme="minorHAnsi" w:cstheme="minorHAnsi"/>
          <w:color w:val="000000"/>
          <w:sz w:val="24"/>
          <w:szCs w:val="24"/>
        </w:rPr>
        <w:t xml:space="preserve">Oprócz przypadków określonych w Kodeksie cywilnym Zamawiający może wypowiedzieć Umowę ze skutkiem natychmiastowym. Przed wypowiedzeniem Zamawiający pisemnie wezwie Wykonawcę do należytego wykonywania umowy. Przedmiotowe wypowiedzenie może </w:t>
      </w:r>
      <w:r w:rsidR="000A0394" w:rsidRPr="00AE7673">
        <w:rPr>
          <w:rFonts w:eastAsiaTheme="minorHAnsi" w:cstheme="minorHAnsi"/>
          <w:color w:val="000000"/>
          <w:sz w:val="24"/>
          <w:szCs w:val="24"/>
        </w:rPr>
        <w:t>nastąpić w</w:t>
      </w:r>
      <w:r w:rsidRPr="00AE7673">
        <w:rPr>
          <w:rFonts w:eastAsiaTheme="minorHAnsi" w:cstheme="minorHAnsi"/>
          <w:color w:val="000000"/>
          <w:sz w:val="24"/>
          <w:szCs w:val="24"/>
        </w:rPr>
        <w:t xml:space="preserve"> następujących przypadkach:</w:t>
      </w:r>
    </w:p>
    <w:p w14:paraId="3521C736" w14:textId="3D52BB88" w:rsidR="003B0F4F" w:rsidRPr="000A0394" w:rsidRDefault="003B0F4F" w:rsidP="00AE7673">
      <w:pPr>
        <w:pStyle w:val="Akapitzlist"/>
        <w:numPr>
          <w:ilvl w:val="0"/>
          <w:numId w:val="25"/>
        </w:numPr>
        <w:autoSpaceDE w:val="0"/>
        <w:autoSpaceDN w:val="0"/>
        <w:adjustRightInd w:val="0"/>
        <w:spacing w:after="0" w:line="276" w:lineRule="auto"/>
        <w:ind w:left="709"/>
        <w:rPr>
          <w:rFonts w:eastAsiaTheme="minorHAnsi" w:cstheme="minorHAnsi"/>
          <w:color w:val="000000"/>
          <w:sz w:val="24"/>
          <w:szCs w:val="24"/>
        </w:rPr>
      </w:pPr>
      <w:r w:rsidRPr="000A0394">
        <w:rPr>
          <w:rFonts w:eastAsiaTheme="minorHAnsi" w:cstheme="minorHAnsi"/>
          <w:color w:val="000000"/>
          <w:sz w:val="24"/>
          <w:szCs w:val="24"/>
        </w:rPr>
        <w:t>w razie wystąpienia istotnej zmiany okoliczności powodującej, że wykonanie Umowy nie leży w</w:t>
      </w:r>
      <w:r w:rsidR="001676A1">
        <w:rPr>
          <w:rFonts w:eastAsiaTheme="minorHAnsi" w:cstheme="minorHAnsi"/>
          <w:color w:val="000000"/>
          <w:sz w:val="24"/>
          <w:szCs w:val="24"/>
        </w:rPr>
        <w:t> </w:t>
      </w:r>
      <w:r w:rsidRPr="000A0394">
        <w:rPr>
          <w:rFonts w:eastAsiaTheme="minorHAnsi" w:cstheme="minorHAnsi"/>
          <w:color w:val="000000"/>
          <w:sz w:val="24"/>
          <w:szCs w:val="24"/>
        </w:rPr>
        <w:t>interesie publicznym. Wypowiedzenie Umowy w tym przypadku powinno nastąpić w terminie 30 dni od powzięcia wiadomości o powyższych okolicznościach</w:t>
      </w:r>
      <w:r w:rsidR="00A16E27">
        <w:rPr>
          <w:rFonts w:eastAsiaTheme="minorHAnsi" w:cstheme="minorHAnsi"/>
          <w:color w:val="000000"/>
          <w:sz w:val="24"/>
          <w:szCs w:val="24"/>
        </w:rPr>
        <w:t>.</w:t>
      </w:r>
      <w:r w:rsidRPr="000A0394">
        <w:rPr>
          <w:rFonts w:eastAsiaTheme="minorHAnsi" w:cstheme="minorHAnsi"/>
          <w:color w:val="000000"/>
          <w:sz w:val="24"/>
          <w:szCs w:val="24"/>
        </w:rPr>
        <w:t xml:space="preserve"> </w:t>
      </w:r>
    </w:p>
    <w:p w14:paraId="6BE4241A" w14:textId="22E61075" w:rsidR="003B0F4F" w:rsidRPr="000A0394" w:rsidRDefault="003B0F4F" w:rsidP="00AE7673">
      <w:pPr>
        <w:pStyle w:val="Akapitzlist"/>
        <w:numPr>
          <w:ilvl w:val="0"/>
          <w:numId w:val="25"/>
        </w:numPr>
        <w:autoSpaceDE w:val="0"/>
        <w:autoSpaceDN w:val="0"/>
        <w:adjustRightInd w:val="0"/>
        <w:spacing w:after="92" w:line="276" w:lineRule="auto"/>
        <w:ind w:left="709"/>
        <w:rPr>
          <w:rFonts w:eastAsiaTheme="minorHAnsi" w:cstheme="minorHAnsi"/>
          <w:color w:val="000000"/>
          <w:sz w:val="24"/>
          <w:szCs w:val="24"/>
        </w:rPr>
      </w:pPr>
      <w:r w:rsidRPr="000A0394">
        <w:rPr>
          <w:rFonts w:eastAsiaTheme="minorHAnsi" w:cstheme="minorHAnsi"/>
          <w:color w:val="000000"/>
          <w:sz w:val="24"/>
          <w:szCs w:val="24"/>
        </w:rPr>
        <w:t>jeżeli, w wyniku oceny, o której mowa w § 3 ust. 5, określony element wykonanej usługi został, w</w:t>
      </w:r>
      <w:r w:rsidR="001676A1">
        <w:rPr>
          <w:rFonts w:eastAsiaTheme="minorHAnsi" w:cstheme="minorHAnsi"/>
          <w:color w:val="000000"/>
          <w:sz w:val="24"/>
          <w:szCs w:val="24"/>
        </w:rPr>
        <w:t> </w:t>
      </w:r>
      <w:r w:rsidRPr="000A0394">
        <w:rPr>
          <w:rFonts w:eastAsiaTheme="minorHAnsi" w:cstheme="minorHAnsi"/>
          <w:color w:val="000000"/>
          <w:sz w:val="24"/>
          <w:szCs w:val="24"/>
        </w:rPr>
        <w:t xml:space="preserve">ciągu roku kalendarzowego, co najmniej trzykrotnie oceniony jako negatywny </w:t>
      </w:r>
    </w:p>
    <w:p w14:paraId="2A49F035" w14:textId="02082540" w:rsidR="003B0F4F" w:rsidRPr="000A0394" w:rsidRDefault="003B0F4F" w:rsidP="00AE7673">
      <w:pPr>
        <w:pStyle w:val="Akapitzlist"/>
        <w:numPr>
          <w:ilvl w:val="0"/>
          <w:numId w:val="25"/>
        </w:numPr>
        <w:autoSpaceDE w:val="0"/>
        <w:autoSpaceDN w:val="0"/>
        <w:adjustRightInd w:val="0"/>
        <w:spacing w:after="0" w:line="276" w:lineRule="auto"/>
        <w:ind w:left="709"/>
        <w:rPr>
          <w:rFonts w:eastAsiaTheme="minorHAnsi" w:cstheme="minorHAnsi"/>
          <w:color w:val="000000"/>
          <w:sz w:val="24"/>
          <w:szCs w:val="24"/>
        </w:rPr>
      </w:pPr>
      <w:r w:rsidRPr="000A0394">
        <w:rPr>
          <w:rFonts w:eastAsiaTheme="minorHAnsi" w:cstheme="minorHAnsi"/>
          <w:color w:val="000000"/>
          <w:sz w:val="24"/>
          <w:szCs w:val="24"/>
        </w:rPr>
        <w:t xml:space="preserve">jeżeli, co najmniej trzykrotnie zaistniała sytuacja, w której w wyniku oceny, o której mowa w §3 ust.5, co </w:t>
      </w:r>
      <w:r w:rsidR="001676A1" w:rsidRPr="000A0394">
        <w:rPr>
          <w:rFonts w:eastAsiaTheme="minorHAnsi" w:cstheme="minorHAnsi"/>
          <w:color w:val="000000"/>
          <w:sz w:val="24"/>
          <w:szCs w:val="24"/>
        </w:rPr>
        <w:t>najmniej połowa</w:t>
      </w:r>
      <w:r w:rsidRPr="000A0394">
        <w:rPr>
          <w:rFonts w:eastAsiaTheme="minorHAnsi" w:cstheme="minorHAnsi"/>
          <w:color w:val="000000"/>
          <w:sz w:val="24"/>
          <w:szCs w:val="24"/>
        </w:rPr>
        <w:t xml:space="preserve"> elementów wykonanej usługi uzyska w danym miesiącu oceny negatywne </w:t>
      </w:r>
    </w:p>
    <w:p w14:paraId="7190F758" w14:textId="2764742E" w:rsidR="003B0F4F" w:rsidRDefault="003B0F4F" w:rsidP="00AE7673">
      <w:pPr>
        <w:pStyle w:val="Akapitzlist"/>
        <w:numPr>
          <w:ilvl w:val="0"/>
          <w:numId w:val="25"/>
        </w:numPr>
        <w:autoSpaceDE w:val="0"/>
        <w:autoSpaceDN w:val="0"/>
        <w:adjustRightInd w:val="0"/>
        <w:spacing w:after="0" w:line="276" w:lineRule="auto"/>
        <w:ind w:left="709"/>
        <w:rPr>
          <w:rFonts w:eastAsiaTheme="minorHAnsi" w:cstheme="minorHAnsi"/>
          <w:color w:val="000000"/>
          <w:sz w:val="24"/>
          <w:szCs w:val="24"/>
        </w:rPr>
      </w:pPr>
      <w:r w:rsidRPr="000A0394">
        <w:rPr>
          <w:rFonts w:eastAsiaTheme="minorHAnsi" w:cstheme="minorHAnsi"/>
          <w:color w:val="000000"/>
          <w:sz w:val="24"/>
          <w:szCs w:val="24"/>
        </w:rPr>
        <w:t>jeżeli organ administracji publicznej zastosował wobec Zamawiającego lub Wykonawcy karę z</w:t>
      </w:r>
      <w:r w:rsidR="001676A1">
        <w:rPr>
          <w:rFonts w:eastAsiaTheme="minorHAnsi" w:cstheme="minorHAnsi"/>
          <w:color w:val="000000"/>
          <w:sz w:val="24"/>
          <w:szCs w:val="24"/>
        </w:rPr>
        <w:t> </w:t>
      </w:r>
      <w:r w:rsidRPr="000A0394">
        <w:rPr>
          <w:rFonts w:eastAsiaTheme="minorHAnsi" w:cstheme="minorHAnsi"/>
          <w:color w:val="000000"/>
          <w:sz w:val="24"/>
          <w:szCs w:val="24"/>
        </w:rPr>
        <w:t>powodu naruszenia</w:t>
      </w:r>
      <w:r w:rsidR="000A0394">
        <w:rPr>
          <w:rFonts w:eastAsiaTheme="minorHAnsi" w:cstheme="minorHAnsi"/>
          <w:color w:val="000000"/>
          <w:sz w:val="24"/>
          <w:szCs w:val="24"/>
        </w:rPr>
        <w:t xml:space="preserve"> </w:t>
      </w:r>
      <w:r w:rsidRPr="000A0394">
        <w:rPr>
          <w:rFonts w:eastAsiaTheme="minorHAnsi" w:cstheme="minorHAnsi"/>
          <w:color w:val="000000"/>
          <w:sz w:val="24"/>
          <w:szCs w:val="24"/>
        </w:rPr>
        <w:t xml:space="preserve">przepisów sanitarno – epidemiologicznych lub innych mających zastosowanie do świadczonych usług, a Wykonawca nie wykonał zaleceń pokontrolnych, chyba że Wykonawca nie ponosi winy za spowodowanie sytuacji stanowiącej podstawę nałożenia kary </w:t>
      </w:r>
    </w:p>
    <w:p w14:paraId="26192DD3" w14:textId="32B49C3D" w:rsidR="00AE7673" w:rsidRDefault="00AE7673" w:rsidP="00AE7673">
      <w:pPr>
        <w:pStyle w:val="Akapitzlist"/>
        <w:numPr>
          <w:ilvl w:val="0"/>
          <w:numId w:val="25"/>
        </w:numPr>
        <w:autoSpaceDE w:val="0"/>
        <w:autoSpaceDN w:val="0"/>
        <w:adjustRightInd w:val="0"/>
        <w:spacing w:after="0" w:line="276" w:lineRule="auto"/>
        <w:ind w:left="709"/>
        <w:rPr>
          <w:rFonts w:eastAsiaTheme="minorHAnsi" w:cstheme="minorHAnsi"/>
          <w:color w:val="000000"/>
          <w:sz w:val="24"/>
          <w:szCs w:val="24"/>
        </w:rPr>
      </w:pPr>
      <w:r w:rsidRPr="00AE7673">
        <w:rPr>
          <w:rFonts w:eastAsiaTheme="minorHAnsi" w:cstheme="minorHAnsi"/>
          <w:color w:val="000000"/>
          <w:sz w:val="24"/>
          <w:szCs w:val="24"/>
        </w:rPr>
        <w:t>w przypadku, gdy Wykonawca popada w stan likwidacji, stan upadłości lub został wydany nakaz zajęcia majątku Wykonawcy w zakresie, który uniemożliwia wykonanie przez Wykonawcę przedmiotu umowy, z zastrzeżeniem art. 98 ustawy Prawo upadłościowe i naprawcze;</w:t>
      </w:r>
    </w:p>
    <w:p w14:paraId="3F5CC352" w14:textId="1BD5B70E" w:rsidR="00AE7673" w:rsidRDefault="00AE7673" w:rsidP="00AE7673">
      <w:pPr>
        <w:pStyle w:val="Akapitzlist"/>
        <w:numPr>
          <w:ilvl w:val="0"/>
          <w:numId w:val="48"/>
        </w:numPr>
        <w:spacing w:after="0" w:line="276" w:lineRule="auto"/>
        <w:ind w:left="426"/>
        <w:rPr>
          <w:rFonts w:eastAsiaTheme="minorHAnsi" w:cstheme="minorHAnsi"/>
          <w:color w:val="000000"/>
          <w:sz w:val="24"/>
          <w:szCs w:val="24"/>
        </w:rPr>
      </w:pPr>
      <w:r w:rsidRPr="00AE7673">
        <w:rPr>
          <w:rFonts w:eastAsiaTheme="minorHAnsi" w:cstheme="minorHAnsi"/>
          <w:color w:val="000000"/>
          <w:sz w:val="24"/>
          <w:szCs w:val="24"/>
        </w:rPr>
        <w:t>Odstąpienie od Umowy następuje w formie pisemnej pod rygorem nieważności ze wskazaniem podstawy odstąpienia.</w:t>
      </w:r>
    </w:p>
    <w:p w14:paraId="115391EE" w14:textId="2AE07F69" w:rsidR="00AE7673" w:rsidRPr="00AE7673" w:rsidRDefault="00AE7673" w:rsidP="00AE7673">
      <w:pPr>
        <w:pStyle w:val="Akapitzlist"/>
        <w:numPr>
          <w:ilvl w:val="0"/>
          <w:numId w:val="48"/>
        </w:numPr>
        <w:spacing w:after="0" w:line="276" w:lineRule="auto"/>
        <w:ind w:left="426"/>
        <w:rPr>
          <w:rFonts w:eastAsiaTheme="minorHAnsi" w:cstheme="minorHAnsi"/>
          <w:color w:val="000000"/>
          <w:sz w:val="24"/>
          <w:szCs w:val="24"/>
        </w:rPr>
      </w:pPr>
      <w:r w:rsidRPr="00AE7673">
        <w:rPr>
          <w:rFonts w:eastAsiaTheme="minorHAnsi" w:cstheme="minorHAnsi"/>
          <w:color w:val="000000"/>
          <w:sz w:val="24"/>
          <w:szCs w:val="24"/>
        </w:rPr>
        <w:t>Odstąpienie od Umowy ma skutek na przyszłość. Odstąpienie od Umowy wywiera skutek tylko w odniesieniu do niezrealizowanej części zobowiązań wynikających z Umowy. Zamawiający nie traci prawa do żądania należnych kar umownych i odszkodowań.</w:t>
      </w:r>
    </w:p>
    <w:p w14:paraId="4F31BC2F" w14:textId="77777777" w:rsidR="003B0F4F" w:rsidRPr="003B0F4F" w:rsidRDefault="003B0F4F" w:rsidP="003B0F4F">
      <w:pPr>
        <w:spacing w:after="0" w:line="240" w:lineRule="auto"/>
        <w:jc w:val="center"/>
        <w:rPr>
          <w:rFonts w:eastAsia="Times New Roman" w:cstheme="minorHAnsi"/>
          <w:b/>
          <w:sz w:val="24"/>
          <w:szCs w:val="24"/>
          <w:lang w:eastAsia="pl-PL"/>
        </w:rPr>
      </w:pPr>
      <w:r w:rsidRPr="003B0F4F">
        <w:rPr>
          <w:rFonts w:eastAsia="Times New Roman" w:cstheme="minorHAnsi"/>
          <w:b/>
          <w:sz w:val="24"/>
          <w:szCs w:val="24"/>
          <w:lang w:eastAsia="pl-PL"/>
        </w:rPr>
        <w:t>§11</w:t>
      </w:r>
    </w:p>
    <w:p w14:paraId="420D38EE" w14:textId="77777777" w:rsidR="003B0F4F" w:rsidRPr="003B0F4F" w:rsidRDefault="003B0F4F" w:rsidP="001676A1">
      <w:pPr>
        <w:shd w:val="clear" w:color="auto" w:fill="E2EFD9" w:themeFill="accent6" w:themeFillTint="33"/>
        <w:spacing w:after="0" w:line="240" w:lineRule="auto"/>
        <w:jc w:val="left"/>
        <w:rPr>
          <w:rFonts w:eastAsia="Times New Roman" w:cstheme="minorHAnsi"/>
          <w:b/>
          <w:sz w:val="24"/>
          <w:szCs w:val="24"/>
          <w:lang w:eastAsia="pl-PL"/>
        </w:rPr>
      </w:pPr>
      <w:r w:rsidRPr="003B0F4F">
        <w:rPr>
          <w:rFonts w:eastAsia="Times New Roman" w:cstheme="minorHAnsi"/>
          <w:b/>
          <w:sz w:val="24"/>
          <w:szCs w:val="24"/>
          <w:lang w:eastAsia="pl-PL"/>
        </w:rPr>
        <w:t>MODYFIKACJA ZAKRESU USŁUGI</w:t>
      </w:r>
    </w:p>
    <w:p w14:paraId="104DE4D8" w14:textId="6CBC1BDC" w:rsidR="003B0F4F" w:rsidRPr="003B0F4F" w:rsidRDefault="003B0F4F" w:rsidP="001676A1">
      <w:pPr>
        <w:numPr>
          <w:ilvl w:val="0"/>
          <w:numId w:val="13"/>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Z ważnych przyczyn organizacyjnych (w szczególności zamknięcie, powstanie nowych oddziałów), Zamawiający zastrzega sobie uprawnienie do zmniejszenia (jednak nie więcej niż o 15%) lub zwiększenia (jednak nie więcej niż o 20%) ogólnej liczby kg pranego asortymentu objętego usługą, określoną w §</w:t>
      </w:r>
      <w:r w:rsidR="00A16E27">
        <w:rPr>
          <w:rFonts w:eastAsia="Times New Roman" w:cstheme="minorHAnsi"/>
          <w:sz w:val="24"/>
          <w:szCs w:val="24"/>
          <w:lang w:eastAsia="pl-PL"/>
        </w:rPr>
        <w:t>2</w:t>
      </w:r>
      <w:r w:rsidRPr="003B0F4F">
        <w:rPr>
          <w:rFonts w:eastAsia="Times New Roman" w:cstheme="minorHAnsi"/>
          <w:sz w:val="24"/>
          <w:szCs w:val="24"/>
          <w:lang w:eastAsia="pl-PL"/>
        </w:rPr>
        <w:t xml:space="preserve"> ust. 1 w stosunku do ogólnej liczby kg pranego asortymentu określonego w specyfikacji istotnych warunków zamówienia, stanowiącej integralną część Umowy.</w:t>
      </w:r>
    </w:p>
    <w:p w14:paraId="1750F8E7" w14:textId="77777777" w:rsidR="003B0F4F" w:rsidRPr="003B0F4F" w:rsidRDefault="003B0F4F" w:rsidP="001676A1">
      <w:pPr>
        <w:numPr>
          <w:ilvl w:val="0"/>
          <w:numId w:val="13"/>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 xml:space="preserve">Wykonawcy należy się wynagrodzenie uwzględniające liczby kg pranego asortymentu. </w:t>
      </w:r>
    </w:p>
    <w:p w14:paraId="186985DF" w14:textId="544C5018" w:rsidR="003B0F4F" w:rsidRPr="003B0F4F" w:rsidRDefault="003B0F4F" w:rsidP="001676A1">
      <w:pPr>
        <w:numPr>
          <w:ilvl w:val="0"/>
          <w:numId w:val="13"/>
        </w:numPr>
        <w:spacing w:after="0" w:line="276" w:lineRule="auto"/>
        <w:ind w:left="284"/>
        <w:contextualSpacing/>
        <w:rPr>
          <w:rFonts w:eastAsia="Times New Roman" w:cstheme="minorHAnsi"/>
          <w:sz w:val="24"/>
          <w:szCs w:val="24"/>
          <w:lang w:eastAsia="pl-PL"/>
        </w:rPr>
      </w:pPr>
      <w:r w:rsidRPr="003B0F4F">
        <w:rPr>
          <w:rFonts w:eastAsia="Times New Roman" w:cstheme="minorHAnsi"/>
          <w:sz w:val="24"/>
          <w:szCs w:val="24"/>
          <w:lang w:eastAsia="pl-PL"/>
        </w:rPr>
        <w:t>W sytuacjach określonych w niniejszym § podstawą ustalenia wynagrodzenia Wykonawcy są ceny określone w formularzu ofertowym</w:t>
      </w:r>
      <w:r w:rsidR="000A0394">
        <w:rPr>
          <w:rFonts w:eastAsia="Times New Roman" w:cstheme="minorHAnsi"/>
          <w:sz w:val="24"/>
          <w:szCs w:val="24"/>
          <w:lang w:eastAsia="pl-PL"/>
        </w:rPr>
        <w:t xml:space="preserve"> Wykonawcy</w:t>
      </w:r>
      <w:r w:rsidRPr="003B0F4F">
        <w:rPr>
          <w:rFonts w:eastAsia="Times New Roman" w:cstheme="minorHAnsi"/>
          <w:sz w:val="24"/>
          <w:szCs w:val="24"/>
          <w:lang w:eastAsia="pl-PL"/>
        </w:rPr>
        <w:t>.</w:t>
      </w:r>
    </w:p>
    <w:p w14:paraId="23416839" w14:textId="77777777" w:rsidR="003B0F4F" w:rsidRPr="003B0F4F" w:rsidRDefault="003B0F4F" w:rsidP="003B0F4F">
      <w:pPr>
        <w:spacing w:after="0" w:line="240" w:lineRule="auto"/>
        <w:jc w:val="center"/>
        <w:rPr>
          <w:rFonts w:eastAsia="Times New Roman" w:cstheme="minorHAnsi"/>
          <w:b/>
          <w:sz w:val="24"/>
          <w:szCs w:val="24"/>
          <w:lang w:eastAsia="pl-PL"/>
        </w:rPr>
      </w:pPr>
      <w:r w:rsidRPr="003B0F4F">
        <w:rPr>
          <w:rFonts w:eastAsia="Times New Roman" w:cstheme="minorHAnsi"/>
          <w:b/>
          <w:sz w:val="24"/>
          <w:szCs w:val="24"/>
          <w:lang w:eastAsia="pl-PL"/>
        </w:rPr>
        <w:t>§12</w:t>
      </w:r>
    </w:p>
    <w:p w14:paraId="6D3D3197" w14:textId="56146240" w:rsidR="00D85C45" w:rsidRPr="001676A1" w:rsidRDefault="00D85C45" w:rsidP="001676A1">
      <w:pPr>
        <w:shd w:val="clear" w:color="auto" w:fill="E2EFD9" w:themeFill="accent6" w:themeFillTint="33"/>
        <w:overflowPunct w:val="0"/>
        <w:autoSpaceDE w:val="0"/>
        <w:autoSpaceDN w:val="0"/>
        <w:adjustRightInd w:val="0"/>
        <w:spacing w:after="0" w:line="240" w:lineRule="auto"/>
        <w:textAlignment w:val="baseline"/>
        <w:rPr>
          <w:rFonts w:eastAsiaTheme="minorHAnsi" w:cstheme="minorHAnsi"/>
          <w:b/>
          <w:bCs/>
          <w:sz w:val="24"/>
          <w:szCs w:val="24"/>
        </w:rPr>
      </w:pPr>
      <w:r w:rsidRPr="001676A1">
        <w:rPr>
          <w:rFonts w:eastAsia="Times New Roman" w:cstheme="minorHAnsi"/>
          <w:b/>
          <w:bCs/>
          <w:sz w:val="24"/>
          <w:szCs w:val="24"/>
          <w:lang w:eastAsia="pl-PL"/>
        </w:rPr>
        <w:t>KLAUZULA WALORYZACYJNA – WZROST CEN MATERIAŁÓW I KOSZTÓW</w:t>
      </w:r>
    </w:p>
    <w:p w14:paraId="5FA46EA8" w14:textId="77777777" w:rsidR="00D85C45" w:rsidRPr="007F1AD3" w:rsidRDefault="00D85C45" w:rsidP="00D85C45">
      <w:pPr>
        <w:numPr>
          <w:ilvl w:val="0"/>
          <w:numId w:val="8"/>
        </w:numPr>
        <w:spacing w:line="259" w:lineRule="auto"/>
        <w:ind w:left="426"/>
        <w:contextualSpacing/>
        <w:jc w:val="left"/>
        <w:rPr>
          <w:rFonts w:eastAsiaTheme="minorHAnsi" w:cstheme="minorHAnsi"/>
          <w:sz w:val="24"/>
          <w:szCs w:val="24"/>
        </w:rPr>
      </w:pPr>
      <w:r w:rsidRPr="007F1AD3">
        <w:rPr>
          <w:rFonts w:eastAsiaTheme="minorHAnsi" w:cstheme="minorHAnsi"/>
          <w:sz w:val="24"/>
          <w:szCs w:val="24"/>
        </w:rPr>
        <w:t xml:space="preserve">Zamawiający dopuszcza możliwość waloryzacji cen w drodze porozumienia stron. </w:t>
      </w:r>
    </w:p>
    <w:p w14:paraId="42360629" w14:textId="07990965"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Poziom zmiany wynagrodzenia zostanie ustalony na podstawie wskaźnika zmiany cen materiałów lub kosztów ogłoszonego w komunikacie prezesa Głównego Urzędu Statystycznego, ustalonego w</w:t>
      </w:r>
      <w:r w:rsidR="001676A1">
        <w:rPr>
          <w:rFonts w:eastAsiaTheme="minorHAnsi" w:cstheme="minorHAnsi"/>
          <w:sz w:val="24"/>
          <w:szCs w:val="24"/>
        </w:rPr>
        <w:t> </w:t>
      </w:r>
      <w:r w:rsidRPr="007F1AD3">
        <w:rPr>
          <w:rFonts w:eastAsiaTheme="minorHAnsi" w:cstheme="minorHAnsi"/>
          <w:sz w:val="24"/>
          <w:szCs w:val="24"/>
        </w:rPr>
        <w:t xml:space="preserve">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t>
      </w:r>
      <w:r w:rsidRPr="007F1AD3">
        <w:rPr>
          <w:rFonts w:eastAsiaTheme="minorHAnsi" w:cstheme="minorHAnsi"/>
          <w:sz w:val="24"/>
          <w:szCs w:val="24"/>
        </w:rPr>
        <w:lastRenderedPageBreak/>
        <w:t>wynikających z komunikatu Prezesa GUS za miesiąc, w którym została złożona oferta Wykonawcy lub poprzez wykazanie wzrostu cen o aktualne ceny giełdowe i czynniki cenotwórcze.</w:t>
      </w:r>
    </w:p>
    <w:p w14:paraId="2D9738A6" w14:textId="6DE5B0C8"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 xml:space="preserve">Waloryzacja powodująca zmniejszenie lub zwiększenie cen przyjętych w umowie może być dokonana na wniosek Zamawiającego, lub Wykonawcy, zgłoszony pisemnie nie wcześniej jednak niż po </w:t>
      </w:r>
      <w:r w:rsidR="00A0203A">
        <w:rPr>
          <w:rFonts w:eastAsiaTheme="minorHAnsi" w:cstheme="minorHAnsi"/>
          <w:sz w:val="24"/>
          <w:szCs w:val="24"/>
        </w:rPr>
        <w:t>6</w:t>
      </w:r>
      <w:r w:rsidRPr="007F1AD3">
        <w:rPr>
          <w:rFonts w:eastAsiaTheme="minorHAnsi" w:cstheme="minorHAnsi"/>
          <w:sz w:val="24"/>
          <w:szCs w:val="24"/>
        </w:rPr>
        <w:t xml:space="preserve"> miesiącach obowiązywania umowy. Możliwe jest wprowadzanie kolejnych zmian wynagrodzenia z</w:t>
      </w:r>
      <w:r w:rsidR="001676A1">
        <w:rPr>
          <w:rFonts w:eastAsiaTheme="minorHAnsi" w:cstheme="minorHAnsi"/>
          <w:sz w:val="24"/>
          <w:szCs w:val="24"/>
        </w:rPr>
        <w:t> </w:t>
      </w:r>
      <w:r w:rsidRPr="007F1AD3">
        <w:rPr>
          <w:rFonts w:eastAsiaTheme="minorHAnsi" w:cstheme="minorHAnsi"/>
          <w:sz w:val="24"/>
          <w:szCs w:val="24"/>
        </w:rPr>
        <w:t xml:space="preserve">zastrzeżeniem, że będą one wprowadzane nie częściej niż co </w:t>
      </w:r>
      <w:r w:rsidR="00A0203A">
        <w:rPr>
          <w:rFonts w:eastAsiaTheme="minorHAnsi" w:cstheme="minorHAnsi"/>
          <w:sz w:val="24"/>
          <w:szCs w:val="24"/>
        </w:rPr>
        <w:t>6</w:t>
      </w:r>
      <w:r w:rsidRPr="007F1AD3">
        <w:rPr>
          <w:rFonts w:eastAsiaTheme="minorHAnsi" w:cstheme="minorHAnsi"/>
          <w:sz w:val="24"/>
          <w:szCs w:val="24"/>
        </w:rPr>
        <w:t xml:space="preserve"> </w:t>
      </w:r>
      <w:r w:rsidR="00A16E27" w:rsidRPr="007F1AD3">
        <w:rPr>
          <w:rFonts w:eastAsiaTheme="minorHAnsi" w:cstheme="minorHAnsi"/>
          <w:sz w:val="24"/>
          <w:szCs w:val="24"/>
        </w:rPr>
        <w:t>miesięc</w:t>
      </w:r>
      <w:r w:rsidR="00A16E27">
        <w:rPr>
          <w:rFonts w:eastAsiaTheme="minorHAnsi" w:cstheme="minorHAnsi"/>
          <w:sz w:val="24"/>
          <w:szCs w:val="24"/>
        </w:rPr>
        <w:t>y</w:t>
      </w:r>
      <w:r w:rsidRPr="007F1AD3">
        <w:rPr>
          <w:rFonts w:eastAsiaTheme="minorHAnsi" w:cstheme="minorHAnsi"/>
          <w:sz w:val="24"/>
          <w:szCs w:val="24"/>
        </w:rPr>
        <w:t>.</w:t>
      </w:r>
    </w:p>
    <w:p w14:paraId="1D650569" w14:textId="77777777" w:rsidR="00D85C45" w:rsidRPr="007F1AD3" w:rsidRDefault="00D85C45" w:rsidP="001676A1">
      <w:pPr>
        <w:spacing w:line="276" w:lineRule="auto"/>
        <w:ind w:left="426"/>
        <w:contextualSpacing/>
        <w:rPr>
          <w:rFonts w:eastAsiaTheme="minorHAnsi" w:cstheme="minorHAnsi"/>
          <w:sz w:val="24"/>
          <w:szCs w:val="24"/>
        </w:rPr>
      </w:pPr>
      <w:r w:rsidRPr="007F1AD3">
        <w:rPr>
          <w:rFonts w:eastAsiaTheme="minorHAnsi" w:cstheme="minorHAnsi"/>
          <w:sz w:val="24"/>
          <w:szCs w:val="24"/>
        </w:rPr>
        <w:t>Jeżeli umowa została zawarta po upływie 180 dni od dnia upływu terminu składania ofert, początkowym terminem ustalenia zmiany wynagrodzenia jest dzień otwarcia ofert.</w:t>
      </w:r>
    </w:p>
    <w:p w14:paraId="478D3D19" w14:textId="77777777"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106DCB84" w14:textId="77777777"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Maksymalna wartość zmiany wynagrodzenia, jaką dopuszcza zamawiający, to łącznie 10 % w stosunku do wartości całkowitego wynagrodzenia brutto.</w:t>
      </w:r>
    </w:p>
    <w:p w14:paraId="5F253BDA" w14:textId="77777777"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Nowa cena będzie obowiązywała od daty wskazanej w aneksie do umowy.</w:t>
      </w:r>
    </w:p>
    <w:p w14:paraId="3275FD2D" w14:textId="77777777"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737E7F29" w14:textId="77777777" w:rsidR="00D85C45" w:rsidRPr="007F1AD3" w:rsidRDefault="00D85C45" w:rsidP="001676A1">
      <w:pPr>
        <w:numPr>
          <w:ilvl w:val="0"/>
          <w:numId w:val="8"/>
        </w:numPr>
        <w:spacing w:line="276" w:lineRule="auto"/>
        <w:ind w:left="426"/>
        <w:contextualSpacing/>
        <w:rPr>
          <w:rFonts w:eastAsiaTheme="minorHAnsi" w:cstheme="minorHAnsi"/>
          <w:sz w:val="24"/>
          <w:szCs w:val="24"/>
        </w:rPr>
      </w:pPr>
      <w:r w:rsidRPr="007F1AD3">
        <w:rPr>
          <w:rFonts w:eastAsiaTheme="minorHAnsi" w:cs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4069DCE" w14:textId="77777777" w:rsidR="003B0F4F" w:rsidRPr="003B0F4F" w:rsidRDefault="003B0F4F" w:rsidP="001676A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t>§13</w:t>
      </w:r>
    </w:p>
    <w:p w14:paraId="4DAB546F" w14:textId="77777777" w:rsidR="0026455B" w:rsidRDefault="0026455B" w:rsidP="001676A1">
      <w:pPr>
        <w:shd w:val="clear" w:color="auto" w:fill="E2EFD9" w:themeFill="accent6" w:themeFillTint="33"/>
        <w:spacing w:after="0" w:line="276" w:lineRule="auto"/>
        <w:ind w:left="284" w:hanging="284"/>
        <w:rPr>
          <w:rFonts w:eastAsia="Times New Roman" w:cstheme="minorHAnsi"/>
          <w:b/>
          <w:sz w:val="24"/>
          <w:szCs w:val="24"/>
          <w:lang w:eastAsia="pl-PL"/>
        </w:rPr>
      </w:pPr>
      <w:r w:rsidRPr="0026455B">
        <w:rPr>
          <w:rFonts w:eastAsia="Times New Roman" w:cstheme="minorHAnsi"/>
          <w:b/>
          <w:sz w:val="24"/>
          <w:szCs w:val="24"/>
          <w:lang w:eastAsia="pl-PL"/>
        </w:rPr>
        <w:t>ZATRUDNIANIE NA UMOWĘ O PRACĘ</w:t>
      </w:r>
    </w:p>
    <w:p w14:paraId="3747A2C3" w14:textId="77777777" w:rsidR="0026455B" w:rsidRDefault="0026455B" w:rsidP="001676A1">
      <w:pPr>
        <w:pStyle w:val="Akapitzlist"/>
        <w:numPr>
          <w:ilvl w:val="0"/>
          <w:numId w:val="31"/>
        </w:numPr>
        <w:spacing w:after="0" w:line="276" w:lineRule="auto"/>
        <w:ind w:left="284"/>
        <w:rPr>
          <w:rFonts w:eastAsia="Arial" w:cstheme="minorHAnsi"/>
          <w:sz w:val="24"/>
          <w:szCs w:val="24"/>
          <w:lang w:eastAsia="pl-PL"/>
        </w:rPr>
      </w:pPr>
      <w:r w:rsidRPr="0026455B">
        <w:rPr>
          <w:rFonts w:eastAsia="Arial" w:cstheme="minorHAnsi"/>
          <w:sz w:val="24"/>
          <w:szCs w:val="24"/>
          <w:lang w:eastAsia="pl-PL"/>
        </w:rPr>
        <w:t xml:space="preserve">Na podstawie art. 95 ust. 1 ustawy Pzp Zamawiający wymaga od Wykonawcy, podwykonawcy dalszego podwykonawcy, zatrudnienia osób wykonujących wskazane przez zamawiającego czynności na podstawie umowy o pracę w rozumieniu przepisów ustawy z dnia 26 czerwca 1974 r. – Kodeks pracy (Dz. U. z 2023 poz. 1465 z </w:t>
      </w:r>
      <w:proofErr w:type="spellStart"/>
      <w:r w:rsidRPr="0026455B">
        <w:rPr>
          <w:rFonts w:eastAsia="Arial" w:cstheme="minorHAnsi"/>
          <w:sz w:val="24"/>
          <w:szCs w:val="24"/>
          <w:lang w:eastAsia="pl-PL"/>
        </w:rPr>
        <w:t>późn</w:t>
      </w:r>
      <w:proofErr w:type="spellEnd"/>
      <w:r w:rsidRPr="0026455B">
        <w:rPr>
          <w:rFonts w:eastAsia="Arial" w:cstheme="minorHAnsi"/>
          <w:sz w:val="24"/>
          <w:szCs w:val="24"/>
          <w:lang w:eastAsia="pl-PL"/>
        </w:rPr>
        <w:t>. zm.), jeżeli wykonywane przez nie czynności polegają na wykonywaniu pracy w rozumieniu przepisu art. 22 §1 Kodeksu pracy. Wymóg zatrudnienia na podstawie umowy o pracę dotyczy całego okresu realizacji Przedmiotu Umowy. Powyższe nie dotyczy pracowników wykonujących krótkookresowe prace specjalistyczne. Zamawiający wymaga zatrudnienia przez wykonawcę, podwykonawcy dalszego podwykonawcy na podstawie umowy o pracę osób wykonujących czynności: pranie, dezynfekcja, suszenie, krochmalenie, prasowanie/maglowanie, naprawy asortymentu, składanie, przeliczenie i ważenie, pakowanie, sortowanie, odbiór/transport.</w:t>
      </w:r>
    </w:p>
    <w:p w14:paraId="7A8547A5" w14:textId="14E76201" w:rsidR="003B0F4F" w:rsidRPr="0026455B" w:rsidRDefault="003B0F4F" w:rsidP="001676A1">
      <w:pPr>
        <w:pStyle w:val="Akapitzlist"/>
        <w:numPr>
          <w:ilvl w:val="0"/>
          <w:numId w:val="31"/>
        </w:numPr>
        <w:spacing w:after="0" w:line="276" w:lineRule="auto"/>
        <w:ind w:left="284"/>
        <w:rPr>
          <w:rFonts w:eastAsia="Arial" w:cstheme="minorHAnsi"/>
          <w:sz w:val="24"/>
          <w:szCs w:val="24"/>
          <w:lang w:eastAsia="pl-PL"/>
        </w:rPr>
      </w:pPr>
      <w:r w:rsidRPr="0026455B">
        <w:rPr>
          <w:rFonts w:eastAsia="Times New Roman" w:cstheme="minorHAnsi"/>
          <w:sz w:val="24"/>
          <w:szCs w:val="24"/>
          <w:lang w:eastAsia="pl-PL"/>
        </w:rPr>
        <w:t>W trakcie realizacji zamówienia Zamawiający uprawniony jest do wykonywania czynności kontrolnych wobec Wykonawcy odnośnie spełniania wymogu zatrudnienia na podstawie umowy o pracę osób wykonujących wskazane w § 1</w:t>
      </w:r>
      <w:r w:rsidR="0026455B">
        <w:rPr>
          <w:rFonts w:eastAsia="Times New Roman" w:cstheme="minorHAnsi"/>
          <w:sz w:val="24"/>
          <w:szCs w:val="24"/>
          <w:lang w:eastAsia="pl-PL"/>
        </w:rPr>
        <w:t>3</w:t>
      </w:r>
      <w:r w:rsidRPr="0026455B">
        <w:rPr>
          <w:rFonts w:eastAsia="Times New Roman" w:cstheme="minorHAnsi"/>
          <w:sz w:val="24"/>
          <w:szCs w:val="24"/>
          <w:lang w:eastAsia="pl-PL"/>
        </w:rPr>
        <w:t xml:space="preserve"> ust. 1 czynności. Zamawiający uprawniony jest w szczególności do: </w:t>
      </w:r>
    </w:p>
    <w:p w14:paraId="62FF2297" w14:textId="363116AB" w:rsidR="0026455B" w:rsidRDefault="0026455B" w:rsidP="001676A1">
      <w:pPr>
        <w:pStyle w:val="Akapitzlist"/>
        <w:numPr>
          <w:ilvl w:val="0"/>
          <w:numId w:val="32"/>
        </w:numPr>
        <w:spacing w:after="0" w:line="276" w:lineRule="auto"/>
        <w:rPr>
          <w:rFonts w:eastAsia="Times New Roman" w:cstheme="minorHAnsi"/>
          <w:sz w:val="24"/>
          <w:szCs w:val="24"/>
          <w:lang w:eastAsia="pl-PL"/>
        </w:rPr>
      </w:pPr>
      <w:r w:rsidRPr="0026455B">
        <w:rPr>
          <w:rFonts w:eastAsia="Times New Roman" w:cstheme="minorHAnsi"/>
          <w:sz w:val="24"/>
          <w:szCs w:val="24"/>
          <w:lang w:eastAsia="pl-PL"/>
        </w:rPr>
        <w:t>żądania oświadczeń i dokumentów w zakresie potwierdzenia spełniania ww. wymogów i</w:t>
      </w:r>
      <w:r w:rsidR="001676A1">
        <w:rPr>
          <w:rFonts w:eastAsia="Times New Roman" w:cstheme="minorHAnsi"/>
          <w:sz w:val="24"/>
          <w:szCs w:val="24"/>
          <w:lang w:eastAsia="pl-PL"/>
        </w:rPr>
        <w:t> </w:t>
      </w:r>
      <w:r w:rsidRPr="0026455B">
        <w:rPr>
          <w:rFonts w:eastAsia="Times New Roman" w:cstheme="minorHAnsi"/>
          <w:sz w:val="24"/>
          <w:szCs w:val="24"/>
          <w:lang w:eastAsia="pl-PL"/>
        </w:rPr>
        <w:t>dokonywania ich oceny,</w:t>
      </w:r>
    </w:p>
    <w:p w14:paraId="6A455207" w14:textId="77777777" w:rsidR="0026455B" w:rsidRDefault="0026455B" w:rsidP="001676A1">
      <w:pPr>
        <w:pStyle w:val="Akapitzlist"/>
        <w:numPr>
          <w:ilvl w:val="0"/>
          <w:numId w:val="32"/>
        </w:numPr>
        <w:spacing w:after="0" w:line="276" w:lineRule="auto"/>
        <w:rPr>
          <w:rFonts w:eastAsia="Times New Roman" w:cstheme="minorHAnsi"/>
          <w:sz w:val="24"/>
          <w:szCs w:val="24"/>
          <w:lang w:eastAsia="pl-PL"/>
        </w:rPr>
      </w:pPr>
      <w:r w:rsidRPr="0026455B">
        <w:rPr>
          <w:rFonts w:eastAsia="Times New Roman" w:cstheme="minorHAnsi"/>
          <w:sz w:val="24"/>
          <w:szCs w:val="24"/>
          <w:lang w:eastAsia="pl-PL"/>
        </w:rPr>
        <w:t>żądania wyjaśnień w przypadku wątpliwości w zakresie potwierdzenia spełniania ww. wymogów,</w:t>
      </w:r>
    </w:p>
    <w:p w14:paraId="4E7C6C28" w14:textId="77777777" w:rsidR="0026455B" w:rsidRDefault="0026455B" w:rsidP="001676A1">
      <w:pPr>
        <w:pStyle w:val="Akapitzlist"/>
        <w:numPr>
          <w:ilvl w:val="0"/>
          <w:numId w:val="32"/>
        </w:numPr>
        <w:spacing w:after="0" w:line="276" w:lineRule="auto"/>
        <w:rPr>
          <w:rFonts w:eastAsia="Times New Roman" w:cstheme="minorHAnsi"/>
          <w:sz w:val="24"/>
          <w:szCs w:val="24"/>
          <w:lang w:eastAsia="pl-PL"/>
        </w:rPr>
      </w:pPr>
      <w:r w:rsidRPr="0026455B">
        <w:rPr>
          <w:rFonts w:eastAsia="Times New Roman" w:cstheme="minorHAnsi"/>
          <w:sz w:val="24"/>
          <w:szCs w:val="24"/>
          <w:lang w:eastAsia="pl-PL"/>
        </w:rPr>
        <w:t>przeprowadzania kontroli na miejscu wykonywania przedmiotu zamówienia.</w:t>
      </w:r>
    </w:p>
    <w:p w14:paraId="7F373782" w14:textId="4188C9D4" w:rsidR="003B0F4F" w:rsidRPr="0026455B" w:rsidRDefault="003B0F4F" w:rsidP="001676A1">
      <w:pPr>
        <w:pStyle w:val="Akapitzlist"/>
        <w:numPr>
          <w:ilvl w:val="0"/>
          <w:numId w:val="31"/>
        </w:numPr>
        <w:spacing w:after="0" w:line="276" w:lineRule="auto"/>
        <w:ind w:left="284"/>
        <w:rPr>
          <w:rFonts w:eastAsia="Times New Roman" w:cstheme="minorHAnsi"/>
          <w:sz w:val="24"/>
          <w:szCs w:val="24"/>
          <w:lang w:eastAsia="pl-PL"/>
        </w:rPr>
      </w:pPr>
      <w:r w:rsidRPr="0026455B">
        <w:rPr>
          <w:rFonts w:eastAsia="Times New Roman" w:cstheme="minorHAnsi"/>
          <w:sz w:val="24"/>
          <w:szCs w:val="24"/>
          <w:lang w:eastAsia="pl-PL"/>
        </w:rPr>
        <w:t>W trakcie realizacji zamówienia na każde wezwanie Zamawiającego w wyznaczonym w tym wezwaniu terminie, nie krótszym niż 5 dni roboczych, wykonawca przedłoży Zamawiającemu wskazane poniżej dowody w celu potwierdzenia spełnienia wymogu zatrudnienia na podstawie umowy o pracę przez wykonawcę</w:t>
      </w:r>
      <w:r w:rsidR="0026455B">
        <w:rPr>
          <w:rFonts w:eastAsia="Times New Roman" w:cstheme="minorHAnsi"/>
          <w:sz w:val="24"/>
          <w:szCs w:val="24"/>
          <w:lang w:eastAsia="pl-PL"/>
        </w:rPr>
        <w:t>,</w:t>
      </w:r>
      <w:r w:rsidRPr="0026455B">
        <w:rPr>
          <w:rFonts w:eastAsia="Times New Roman" w:cstheme="minorHAnsi"/>
          <w:sz w:val="24"/>
          <w:szCs w:val="24"/>
          <w:lang w:eastAsia="pl-PL"/>
        </w:rPr>
        <w:t xml:space="preserve"> </w:t>
      </w:r>
      <w:r w:rsidR="0026455B" w:rsidRPr="0026455B">
        <w:rPr>
          <w:rFonts w:eastAsia="Times New Roman" w:cstheme="minorHAnsi"/>
          <w:sz w:val="24"/>
          <w:szCs w:val="24"/>
          <w:lang w:eastAsia="pl-PL"/>
        </w:rPr>
        <w:t>podwykonawcy dalszego podwykonawcy,</w:t>
      </w:r>
      <w:r w:rsidR="0026455B">
        <w:rPr>
          <w:rFonts w:eastAsia="Times New Roman" w:cstheme="minorHAnsi"/>
          <w:sz w:val="24"/>
          <w:szCs w:val="24"/>
          <w:lang w:eastAsia="pl-PL"/>
        </w:rPr>
        <w:t xml:space="preserve"> </w:t>
      </w:r>
      <w:r w:rsidRPr="0026455B">
        <w:rPr>
          <w:rFonts w:eastAsia="Times New Roman" w:cstheme="minorHAnsi"/>
          <w:sz w:val="24"/>
          <w:szCs w:val="24"/>
          <w:lang w:eastAsia="pl-PL"/>
        </w:rPr>
        <w:t>osób wykonujących wskazane w § 1</w:t>
      </w:r>
      <w:r w:rsidR="0026455B">
        <w:rPr>
          <w:rFonts w:eastAsia="Times New Roman" w:cstheme="minorHAnsi"/>
          <w:sz w:val="24"/>
          <w:szCs w:val="24"/>
          <w:lang w:eastAsia="pl-PL"/>
        </w:rPr>
        <w:t>3</w:t>
      </w:r>
      <w:r w:rsidRPr="0026455B">
        <w:rPr>
          <w:rFonts w:eastAsia="Times New Roman" w:cstheme="minorHAnsi"/>
          <w:sz w:val="24"/>
          <w:szCs w:val="24"/>
          <w:lang w:eastAsia="pl-PL"/>
        </w:rPr>
        <w:t xml:space="preserve"> ust. 1 czynności w trakcie realizacji zamówienia:</w:t>
      </w:r>
    </w:p>
    <w:p w14:paraId="04598053" w14:textId="77777777" w:rsidR="003B0F4F" w:rsidRPr="003B0F4F" w:rsidRDefault="003B0F4F" w:rsidP="001676A1">
      <w:pPr>
        <w:numPr>
          <w:ilvl w:val="0"/>
          <w:numId w:val="34"/>
        </w:numPr>
        <w:spacing w:before="120" w:after="0" w:line="276" w:lineRule="auto"/>
        <w:ind w:left="709"/>
        <w:contextualSpacing/>
        <w:rPr>
          <w:rFonts w:eastAsia="Times New Roman" w:cstheme="minorHAnsi"/>
          <w:bCs/>
          <w:sz w:val="24"/>
          <w:szCs w:val="24"/>
          <w:lang w:eastAsia="pl-PL"/>
        </w:rPr>
      </w:pPr>
      <w:r w:rsidRPr="003B0F4F">
        <w:rPr>
          <w:rFonts w:eastAsia="Times New Roman" w:cstheme="minorHAnsi"/>
          <w:bCs/>
          <w:sz w:val="24"/>
          <w:szCs w:val="24"/>
          <w:lang w:eastAsia="pl-PL"/>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89C9AA2" w14:textId="0613E112" w:rsidR="003B0F4F" w:rsidRPr="003B0F4F" w:rsidRDefault="003B0F4F" w:rsidP="001676A1">
      <w:pPr>
        <w:numPr>
          <w:ilvl w:val="0"/>
          <w:numId w:val="34"/>
        </w:numPr>
        <w:spacing w:before="120" w:after="0" w:line="276" w:lineRule="auto"/>
        <w:ind w:left="709"/>
        <w:contextualSpacing/>
        <w:rPr>
          <w:rFonts w:eastAsia="Times New Roman" w:cstheme="minorHAnsi"/>
          <w:bCs/>
          <w:sz w:val="24"/>
          <w:szCs w:val="24"/>
          <w:lang w:eastAsia="pl-PL"/>
        </w:rPr>
      </w:pPr>
      <w:r w:rsidRPr="003B0F4F">
        <w:rPr>
          <w:rFonts w:eastAsia="Times New Roman" w:cstheme="minorHAnsi"/>
          <w:bCs/>
          <w:sz w:val="24"/>
          <w:szCs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C1549C">
        <w:rPr>
          <w:rFonts w:eastAsia="Times New Roman" w:cstheme="minorHAnsi"/>
          <w:bCs/>
          <w:sz w:val="24"/>
          <w:szCs w:val="24"/>
          <w:lang w:eastAsia="pl-PL"/>
        </w:rPr>
        <w:t>10 maja 2018</w:t>
      </w:r>
      <w:r w:rsidRPr="003B0F4F">
        <w:rPr>
          <w:rFonts w:eastAsia="Times New Roman" w:cstheme="minorHAnsi"/>
          <w:bCs/>
          <w:sz w:val="24"/>
          <w:szCs w:val="24"/>
          <w:lang w:eastAsia="pl-PL"/>
        </w:rPr>
        <w:t xml:space="preserve"> r. o ochronie danych osobowych (tj. w szczególności bez adresów, nr PESEL pracowników). Imię i nazwisko pracownika nie </w:t>
      </w:r>
      <w:r w:rsidR="00C1549C" w:rsidRPr="003B0F4F">
        <w:rPr>
          <w:rFonts w:eastAsia="Times New Roman" w:cstheme="minorHAnsi"/>
          <w:bCs/>
          <w:sz w:val="24"/>
          <w:szCs w:val="24"/>
          <w:lang w:eastAsia="pl-PL"/>
        </w:rPr>
        <w:t>podlegają</w:t>
      </w:r>
      <w:r w:rsidRPr="003B0F4F">
        <w:rPr>
          <w:rFonts w:eastAsia="Times New Roman" w:cstheme="minorHAnsi"/>
          <w:bCs/>
          <w:sz w:val="24"/>
          <w:szCs w:val="24"/>
          <w:lang w:eastAsia="pl-PL"/>
        </w:rPr>
        <w:t xml:space="preserve"> </w:t>
      </w:r>
      <w:proofErr w:type="spellStart"/>
      <w:r w:rsidRPr="003B0F4F">
        <w:rPr>
          <w:rFonts w:eastAsia="Times New Roman" w:cstheme="minorHAnsi"/>
          <w:bCs/>
          <w:sz w:val="24"/>
          <w:szCs w:val="24"/>
          <w:lang w:eastAsia="pl-PL"/>
        </w:rPr>
        <w:t>anonimizacji</w:t>
      </w:r>
      <w:proofErr w:type="spellEnd"/>
      <w:r w:rsidRPr="003B0F4F">
        <w:rPr>
          <w:rFonts w:eastAsia="Times New Roman" w:cstheme="minorHAnsi"/>
          <w:bCs/>
          <w:sz w:val="24"/>
          <w:szCs w:val="24"/>
          <w:lang w:eastAsia="pl-PL"/>
        </w:rPr>
        <w:t>. Informacje takie jak: data zawarcia umowy, rodzaj umowy o pracę i wymiar etatu powinny być możliwe do zidentyfikowania;</w:t>
      </w:r>
    </w:p>
    <w:p w14:paraId="2AE538AE" w14:textId="77777777" w:rsidR="003B0F4F" w:rsidRPr="003B0F4F" w:rsidRDefault="003B0F4F" w:rsidP="001676A1">
      <w:pPr>
        <w:numPr>
          <w:ilvl w:val="0"/>
          <w:numId w:val="34"/>
        </w:numPr>
        <w:spacing w:before="120" w:after="0" w:line="276" w:lineRule="auto"/>
        <w:ind w:left="709"/>
        <w:contextualSpacing/>
        <w:rPr>
          <w:rFonts w:eastAsia="Times New Roman" w:cstheme="minorHAnsi"/>
          <w:bCs/>
          <w:sz w:val="24"/>
          <w:szCs w:val="24"/>
          <w:lang w:eastAsia="pl-PL"/>
        </w:rPr>
      </w:pPr>
      <w:r w:rsidRPr="003B0F4F">
        <w:rPr>
          <w:rFonts w:eastAsia="Times New Roman" w:cstheme="minorHAnsi"/>
          <w:bCs/>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6BC408E" w14:textId="57D9EAD1" w:rsidR="003B0F4F" w:rsidRPr="00C1549C" w:rsidRDefault="00C1549C" w:rsidP="001676A1">
      <w:pPr>
        <w:pStyle w:val="Akapitzlist"/>
        <w:numPr>
          <w:ilvl w:val="0"/>
          <w:numId w:val="31"/>
        </w:numPr>
        <w:spacing w:after="0" w:line="276" w:lineRule="auto"/>
        <w:ind w:left="284"/>
        <w:rPr>
          <w:rFonts w:eastAsia="Times New Roman" w:cstheme="minorHAnsi"/>
          <w:sz w:val="24"/>
          <w:szCs w:val="24"/>
          <w:lang w:eastAsia="pl-PL"/>
        </w:rPr>
      </w:pPr>
      <w:r w:rsidRPr="00C1549C">
        <w:rPr>
          <w:rFonts w:eastAsia="Times New Roman" w:cstheme="minorHAnsi"/>
          <w:sz w:val="24"/>
          <w:szCs w:val="24"/>
          <w:lang w:eastAsia="pl-PL"/>
        </w:rPr>
        <w:t>W przypadku dwukrotnego uchybienia przez Wykonawcę obowiązkom wynikającym z niniejszego</w:t>
      </w:r>
      <w:r>
        <w:rPr>
          <w:rFonts w:eastAsia="Times New Roman" w:cstheme="minorHAnsi"/>
          <w:sz w:val="24"/>
          <w:szCs w:val="24"/>
          <w:lang w:eastAsia="pl-PL"/>
        </w:rPr>
        <w:t xml:space="preserve"> </w:t>
      </w:r>
      <w:r w:rsidRPr="00C1549C">
        <w:rPr>
          <w:rFonts w:eastAsia="Times New Roman" w:cstheme="minorHAnsi"/>
          <w:sz w:val="24"/>
          <w:szCs w:val="24"/>
          <w:lang w:eastAsia="pl-PL"/>
        </w:rPr>
        <w:t>paragrafu, Zamawiający ma prawo od umowy odstąpić i naliczyć dodatkowo karę umowną, o której mowa w § 6 ust. 2 pkt</w:t>
      </w:r>
    </w:p>
    <w:p w14:paraId="6F055D27" w14:textId="77777777" w:rsidR="003B0F4F" w:rsidRPr="003B0F4F" w:rsidRDefault="003B0F4F" w:rsidP="003B0F4F">
      <w:pPr>
        <w:spacing w:after="0" w:line="240" w:lineRule="auto"/>
        <w:jc w:val="center"/>
        <w:rPr>
          <w:rFonts w:eastAsia="Times New Roman" w:cstheme="minorHAnsi"/>
          <w:b/>
          <w:sz w:val="24"/>
          <w:szCs w:val="24"/>
          <w:lang w:eastAsia="pl-PL"/>
        </w:rPr>
      </w:pPr>
      <w:r w:rsidRPr="003B0F4F">
        <w:rPr>
          <w:rFonts w:eastAsia="Times New Roman" w:cstheme="minorHAnsi"/>
          <w:b/>
          <w:sz w:val="24"/>
          <w:szCs w:val="24"/>
          <w:lang w:eastAsia="pl-PL"/>
        </w:rPr>
        <w:t>§14</w:t>
      </w:r>
    </w:p>
    <w:p w14:paraId="3BD38BA4" w14:textId="77777777" w:rsidR="003B0F4F" w:rsidRPr="003B0F4F" w:rsidRDefault="003B0F4F" w:rsidP="001676A1">
      <w:pPr>
        <w:shd w:val="clear" w:color="auto" w:fill="E2EFD9" w:themeFill="accent6" w:themeFillTint="33"/>
        <w:spacing w:after="0" w:line="240" w:lineRule="auto"/>
        <w:jc w:val="left"/>
        <w:rPr>
          <w:rFonts w:eastAsia="Times New Roman" w:cstheme="minorHAnsi"/>
          <w:b/>
          <w:sz w:val="24"/>
          <w:szCs w:val="24"/>
          <w:lang w:eastAsia="pl-PL"/>
        </w:rPr>
      </w:pPr>
      <w:r w:rsidRPr="003B0F4F">
        <w:rPr>
          <w:rFonts w:eastAsia="Times New Roman" w:cstheme="minorHAnsi"/>
          <w:b/>
          <w:sz w:val="24"/>
          <w:szCs w:val="24"/>
          <w:lang w:eastAsia="pl-PL"/>
        </w:rPr>
        <w:t>TERMIN ROZSTRZYGNIĘCIA REKLAMACJI</w:t>
      </w:r>
    </w:p>
    <w:p w14:paraId="3DA0F0C3" w14:textId="558EC62D" w:rsidR="003B0F4F" w:rsidRPr="003B0F4F" w:rsidRDefault="003B0F4F" w:rsidP="001676A1">
      <w:pPr>
        <w:numPr>
          <w:ilvl w:val="1"/>
          <w:numId w:val="17"/>
        </w:numPr>
        <w:tabs>
          <w:tab w:val="left" w:pos="360"/>
          <w:tab w:val="left" w:pos="720"/>
        </w:tabs>
        <w:spacing w:after="0" w:line="276" w:lineRule="auto"/>
        <w:ind w:left="426"/>
        <w:contextualSpacing/>
        <w:rPr>
          <w:rFonts w:eastAsia="Times New Roman" w:cstheme="minorHAnsi"/>
          <w:sz w:val="24"/>
          <w:szCs w:val="24"/>
          <w:lang w:eastAsia="pl-PL"/>
        </w:rPr>
      </w:pPr>
      <w:r w:rsidRPr="003B0F4F">
        <w:rPr>
          <w:rFonts w:eastAsia="Times New Roman" w:cstheme="minorHAnsi"/>
          <w:sz w:val="24"/>
          <w:szCs w:val="24"/>
          <w:lang w:eastAsia="pl-PL"/>
        </w:rPr>
        <w:t xml:space="preserve">Zamawiającemu przysługuje prawo do złożenia reklamacji </w:t>
      </w:r>
      <w:r w:rsidR="00D85C45" w:rsidRPr="003B0F4F">
        <w:rPr>
          <w:rFonts w:eastAsia="Times New Roman" w:cstheme="minorHAnsi"/>
          <w:sz w:val="24"/>
          <w:szCs w:val="24"/>
          <w:lang w:eastAsia="pl-PL"/>
        </w:rPr>
        <w:t>usługi,</w:t>
      </w:r>
      <w:r w:rsidRPr="003B0F4F">
        <w:rPr>
          <w:rFonts w:eastAsia="Times New Roman" w:cstheme="minorHAnsi"/>
          <w:sz w:val="24"/>
          <w:szCs w:val="24"/>
          <w:lang w:eastAsia="pl-PL"/>
        </w:rPr>
        <w:t xml:space="preserve"> gdy bielizna będzie niedokładnie wyprana, wymaglowana, wyprasowana, ulegnie zniszczeniu</w:t>
      </w:r>
      <w:r w:rsidR="00D85C45">
        <w:rPr>
          <w:rFonts w:eastAsia="Times New Roman" w:cstheme="minorHAnsi"/>
          <w:sz w:val="24"/>
          <w:szCs w:val="24"/>
          <w:lang w:eastAsia="pl-PL"/>
        </w:rPr>
        <w:t xml:space="preserve"> w</w:t>
      </w:r>
      <w:r w:rsidRPr="003B0F4F">
        <w:rPr>
          <w:rFonts w:eastAsia="Times New Roman" w:cstheme="minorHAnsi"/>
          <w:sz w:val="24"/>
          <w:szCs w:val="24"/>
          <w:lang w:eastAsia="pl-PL"/>
        </w:rPr>
        <w:t xml:space="preserve"> </w:t>
      </w:r>
      <w:r w:rsidR="00D85C45" w:rsidRPr="003B0F4F">
        <w:rPr>
          <w:rFonts w:eastAsia="Times New Roman" w:cstheme="minorHAnsi"/>
          <w:sz w:val="24"/>
          <w:szCs w:val="24"/>
          <w:lang w:eastAsia="pl-PL"/>
        </w:rPr>
        <w:t>czasie</w:t>
      </w:r>
      <w:r w:rsidRPr="003B0F4F">
        <w:rPr>
          <w:rFonts w:eastAsia="Times New Roman" w:cstheme="minorHAnsi"/>
          <w:sz w:val="24"/>
          <w:szCs w:val="24"/>
          <w:lang w:eastAsia="pl-PL"/>
        </w:rPr>
        <w:t xml:space="preserve"> prania lub wykończenia, nie będzie się zgadzał stan asortymentowy, będzie dostarczana po terminie wskazanym w umowie. Reklamacja będzie złożona pisemnie, niezwłocznie po stwierdzeniu nieprawidłowości. Wykonawca zobowiązuje się do rozstrzygnięcia reklamacji w terminie</w:t>
      </w:r>
      <w:r w:rsidRPr="003B0F4F">
        <w:rPr>
          <w:rFonts w:eastAsia="Times New Roman" w:cstheme="minorHAnsi"/>
          <w:i/>
          <w:sz w:val="24"/>
          <w:szCs w:val="24"/>
          <w:lang w:eastAsia="pl-PL"/>
        </w:rPr>
        <w:t xml:space="preserve"> </w:t>
      </w:r>
      <w:r w:rsidR="00D85C45">
        <w:rPr>
          <w:rFonts w:eastAsia="Times New Roman" w:cstheme="minorHAnsi"/>
          <w:b/>
          <w:i/>
          <w:sz w:val="24"/>
          <w:szCs w:val="24"/>
          <w:lang w:eastAsia="pl-PL"/>
        </w:rPr>
        <w:t>………….</w:t>
      </w:r>
      <w:r w:rsidRPr="003B0F4F">
        <w:rPr>
          <w:rFonts w:eastAsia="Times New Roman" w:cstheme="minorHAnsi"/>
          <w:b/>
          <w:i/>
          <w:sz w:val="24"/>
          <w:szCs w:val="24"/>
          <w:lang w:eastAsia="pl-PL"/>
        </w:rPr>
        <w:t xml:space="preserve"> dni.</w:t>
      </w:r>
      <w:r w:rsidR="00A16E27" w:rsidRPr="00A16E27">
        <w:t xml:space="preserve"> </w:t>
      </w:r>
      <w:r w:rsidR="00A16E27" w:rsidRPr="00A16E27">
        <w:rPr>
          <w:rFonts w:eastAsia="Times New Roman" w:cstheme="minorHAnsi"/>
          <w:bCs/>
          <w:i/>
          <w:lang w:eastAsia="pl-PL"/>
        </w:rPr>
        <w:t>/dokładny termin zostanie wpisany do umowy zgodnie z treścią oferty Wykonawcy/.</w:t>
      </w:r>
    </w:p>
    <w:p w14:paraId="62414F0A" w14:textId="77777777" w:rsidR="003B0F4F" w:rsidRPr="003B0F4F" w:rsidRDefault="003B0F4F" w:rsidP="001676A1">
      <w:pPr>
        <w:numPr>
          <w:ilvl w:val="1"/>
          <w:numId w:val="17"/>
        </w:numPr>
        <w:tabs>
          <w:tab w:val="left" w:pos="360"/>
          <w:tab w:val="left" w:pos="720"/>
        </w:tabs>
        <w:spacing w:after="0" w:line="276" w:lineRule="auto"/>
        <w:ind w:left="426"/>
        <w:contextualSpacing/>
        <w:jc w:val="left"/>
        <w:rPr>
          <w:rFonts w:eastAsia="Times New Roman" w:cstheme="minorHAnsi"/>
          <w:sz w:val="24"/>
          <w:szCs w:val="24"/>
          <w:lang w:eastAsia="pl-PL"/>
        </w:rPr>
      </w:pPr>
      <w:r w:rsidRPr="003B0F4F">
        <w:rPr>
          <w:rFonts w:eastAsia="Times New Roman" w:cstheme="minorHAnsi"/>
          <w:sz w:val="24"/>
          <w:szCs w:val="24"/>
          <w:lang w:eastAsia="pl-PL"/>
        </w:rPr>
        <w:t>Przez termin rozstrzygnięcia reklamacji Zamawiający rozumie usunięcie zgłoszonych nieprawidłowości.</w:t>
      </w:r>
    </w:p>
    <w:p w14:paraId="7E82298A" w14:textId="77777777" w:rsidR="003B0F4F" w:rsidRPr="003B0F4F" w:rsidRDefault="003B0F4F" w:rsidP="001676A1">
      <w:pPr>
        <w:spacing w:after="0" w:line="276" w:lineRule="auto"/>
        <w:ind w:left="360"/>
        <w:contextualSpacing/>
        <w:jc w:val="center"/>
        <w:rPr>
          <w:rFonts w:eastAsia="Times New Roman" w:cstheme="minorHAnsi"/>
          <w:b/>
          <w:sz w:val="24"/>
          <w:szCs w:val="24"/>
          <w:lang w:eastAsia="pl-PL"/>
        </w:rPr>
      </w:pPr>
      <w:r w:rsidRPr="003B0F4F">
        <w:rPr>
          <w:rFonts w:eastAsia="Times New Roman" w:cstheme="minorHAnsi"/>
          <w:b/>
          <w:sz w:val="24"/>
          <w:szCs w:val="24"/>
          <w:lang w:eastAsia="pl-PL"/>
        </w:rPr>
        <w:t>§15</w:t>
      </w:r>
    </w:p>
    <w:p w14:paraId="7B252A9A" w14:textId="77777777" w:rsidR="003B0F4F" w:rsidRPr="003B0F4F" w:rsidRDefault="003B0F4F" w:rsidP="001676A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OCHRONA DANYCH OSOBOWYCH</w:t>
      </w:r>
    </w:p>
    <w:p w14:paraId="5BE05060" w14:textId="77777777" w:rsidR="003B0F4F" w:rsidRPr="00D85C45" w:rsidRDefault="003B0F4F" w:rsidP="001676A1">
      <w:pPr>
        <w:pStyle w:val="Akapitzlist"/>
        <w:numPr>
          <w:ilvl w:val="0"/>
          <w:numId w:val="30"/>
        </w:numPr>
        <w:spacing w:after="0" w:line="276" w:lineRule="auto"/>
        <w:ind w:left="426"/>
        <w:rPr>
          <w:rFonts w:eastAsia="Times New Roman" w:cstheme="minorHAnsi"/>
          <w:sz w:val="24"/>
          <w:szCs w:val="24"/>
          <w:lang w:eastAsia="pl-PL"/>
        </w:rPr>
      </w:pPr>
      <w:r w:rsidRPr="00D85C45">
        <w:rPr>
          <w:rFonts w:eastAsia="Times New Roman" w:cstheme="minorHAnsi"/>
          <w:sz w:val="24"/>
          <w:szCs w:val="24"/>
          <w:lang w:eastAsia="pl-PL"/>
        </w:rPr>
        <w:t>Zamawiający powierza Wykonawcy do przetwarzania dane osobowe, jedynie w celu i zakresie niezbędnym do właściwego wykonania Umowy.</w:t>
      </w:r>
    </w:p>
    <w:p w14:paraId="71C424DE" w14:textId="39416367" w:rsidR="003B0F4F" w:rsidRPr="001676A1" w:rsidRDefault="003B0F4F" w:rsidP="001676A1">
      <w:pPr>
        <w:pStyle w:val="Akapitzlist"/>
        <w:numPr>
          <w:ilvl w:val="0"/>
          <w:numId w:val="30"/>
        </w:numPr>
        <w:spacing w:after="0" w:line="276" w:lineRule="auto"/>
        <w:ind w:left="426"/>
        <w:rPr>
          <w:rFonts w:eastAsia="Times New Roman" w:cstheme="minorHAnsi"/>
          <w:sz w:val="24"/>
          <w:szCs w:val="24"/>
          <w:lang w:eastAsia="pl-PL"/>
        </w:rPr>
      </w:pPr>
      <w:r w:rsidRPr="00D85C45">
        <w:rPr>
          <w:rFonts w:eastAsia="Times New Roman" w:cstheme="minorHAnsi"/>
          <w:sz w:val="24"/>
          <w:szCs w:val="24"/>
          <w:lang w:eastAsia="pl-PL"/>
        </w:rPr>
        <w:t xml:space="preserve">Wykonawca zobowiązuje się do przestrzegania zasad wskazanych w </w:t>
      </w:r>
      <w:r w:rsidR="00A16E27" w:rsidRPr="00D85C45">
        <w:rPr>
          <w:rFonts w:eastAsia="Times New Roman" w:cstheme="minorHAnsi"/>
          <w:sz w:val="24"/>
          <w:szCs w:val="24"/>
          <w:lang w:eastAsia="pl-PL"/>
        </w:rPr>
        <w:t>niniejszej Umowie</w:t>
      </w:r>
      <w:r w:rsidRPr="00D85C45">
        <w:rPr>
          <w:rFonts w:eastAsia="Times New Roman" w:cstheme="minorHAnsi"/>
          <w:sz w:val="24"/>
          <w:szCs w:val="24"/>
          <w:lang w:eastAsia="pl-PL"/>
        </w:rPr>
        <w:t xml:space="preserve"> i oświadcza, </w:t>
      </w:r>
      <w:r w:rsidR="00A16E27" w:rsidRPr="00D85C45">
        <w:rPr>
          <w:rFonts w:eastAsia="Times New Roman" w:cstheme="minorHAnsi"/>
          <w:sz w:val="24"/>
          <w:szCs w:val="24"/>
          <w:lang w:eastAsia="pl-PL"/>
        </w:rPr>
        <w:t>że znane</w:t>
      </w:r>
      <w:r w:rsidRPr="00D85C45">
        <w:rPr>
          <w:rFonts w:eastAsia="Times New Roman" w:cstheme="minorHAnsi"/>
          <w:sz w:val="24"/>
          <w:szCs w:val="24"/>
          <w:lang w:eastAsia="pl-PL"/>
        </w:rPr>
        <w:t xml:space="preserve"> są mu przepisy prawa, regulującego przetwarzanie danych osobowych określone w zapisach ustawy z dnia </w:t>
      </w:r>
      <w:r w:rsidR="00A65DFE">
        <w:rPr>
          <w:rFonts w:eastAsia="Times New Roman" w:cstheme="minorHAnsi"/>
          <w:sz w:val="24"/>
          <w:szCs w:val="24"/>
          <w:lang w:eastAsia="pl-PL"/>
        </w:rPr>
        <w:t>10 maja 2018</w:t>
      </w:r>
      <w:r w:rsidRPr="00D85C45">
        <w:rPr>
          <w:rFonts w:eastAsia="Times New Roman" w:cstheme="minorHAnsi"/>
          <w:sz w:val="24"/>
          <w:szCs w:val="24"/>
          <w:lang w:eastAsia="pl-PL"/>
        </w:rPr>
        <w:t xml:space="preserve"> r. </w:t>
      </w:r>
      <w:r w:rsidRPr="00A65DFE">
        <w:rPr>
          <w:rFonts w:eastAsia="Times New Roman" w:cstheme="minorHAnsi"/>
          <w:sz w:val="24"/>
          <w:szCs w:val="24"/>
          <w:lang w:eastAsia="pl-PL"/>
        </w:rPr>
        <w:t>o ochronie danych osobowych</w:t>
      </w:r>
      <w:r w:rsidRPr="00D85C45">
        <w:rPr>
          <w:rFonts w:eastAsia="Times New Roman" w:cstheme="minorHAnsi"/>
          <w:sz w:val="24"/>
          <w:szCs w:val="24"/>
          <w:lang w:eastAsia="pl-PL"/>
        </w:rPr>
        <w:t xml:space="preserve"> (Dz.U. </w:t>
      </w:r>
      <w:r w:rsidR="00A65DFE">
        <w:rPr>
          <w:rFonts w:eastAsia="Times New Roman" w:cstheme="minorHAnsi"/>
          <w:sz w:val="24"/>
          <w:szCs w:val="24"/>
          <w:lang w:eastAsia="pl-PL"/>
        </w:rPr>
        <w:t>2019 poz.1781</w:t>
      </w:r>
      <w:r w:rsidRPr="00D85C45">
        <w:rPr>
          <w:rFonts w:eastAsia="Times New Roman" w:cstheme="minorHAnsi"/>
          <w:sz w:val="24"/>
          <w:szCs w:val="24"/>
          <w:lang w:eastAsia="pl-PL"/>
        </w:rPr>
        <w:t xml:space="preserve"> ze zm.), aktach wykonawczych do w/w ustawy oraz innych obowiązujących w tym zakresie powszechnie obowiązujących przepisach prawa.</w:t>
      </w:r>
    </w:p>
    <w:p w14:paraId="0CC74E84" w14:textId="77777777" w:rsidR="003B0F4F" w:rsidRPr="00D85C45" w:rsidRDefault="003B0F4F" w:rsidP="001676A1">
      <w:pPr>
        <w:pStyle w:val="Akapitzlist"/>
        <w:numPr>
          <w:ilvl w:val="0"/>
          <w:numId w:val="30"/>
        </w:numPr>
        <w:spacing w:after="0" w:line="276" w:lineRule="auto"/>
        <w:ind w:left="426"/>
        <w:rPr>
          <w:rFonts w:eastAsia="Times New Roman" w:cstheme="minorHAnsi"/>
          <w:sz w:val="24"/>
          <w:szCs w:val="24"/>
          <w:lang w:eastAsia="pl-PL"/>
        </w:rPr>
      </w:pPr>
      <w:r w:rsidRPr="00D85C45">
        <w:rPr>
          <w:rFonts w:eastAsia="Times New Roman" w:cstheme="minorHAnsi"/>
          <w:sz w:val="24"/>
          <w:szCs w:val="24"/>
          <w:lang w:eastAsia="pl-PL"/>
        </w:rPr>
        <w:t>Wykonawca zobowiązuje się w szczególności zabezpieczyć powierzone dane osobowe przed ich udostępnieniem osobom nieupoważnionym, zabraniem, uszkodzeniem lub zniszczeniem.</w:t>
      </w:r>
    </w:p>
    <w:p w14:paraId="0B923995" w14:textId="77777777" w:rsidR="002B7D21" w:rsidRDefault="003B0F4F" w:rsidP="001676A1">
      <w:pPr>
        <w:pStyle w:val="Akapitzlist"/>
        <w:numPr>
          <w:ilvl w:val="0"/>
          <w:numId w:val="30"/>
        </w:numPr>
        <w:spacing w:after="0" w:line="276" w:lineRule="auto"/>
        <w:ind w:left="426"/>
        <w:rPr>
          <w:rFonts w:eastAsia="Times New Roman" w:cstheme="minorHAnsi"/>
          <w:sz w:val="24"/>
          <w:szCs w:val="24"/>
          <w:lang w:eastAsia="pl-PL"/>
        </w:rPr>
      </w:pPr>
      <w:r w:rsidRPr="003B0F4F">
        <w:rPr>
          <w:rFonts w:eastAsia="Times New Roman" w:cstheme="minorHAnsi"/>
          <w:sz w:val="24"/>
          <w:szCs w:val="24"/>
          <w:lang w:eastAsia="pl-PL"/>
        </w:rPr>
        <w:t>Przyjmujący zamówienie podlegać będzie obowiązkowi zachowania tajemnicy również po zakończeniu współpracy, chyba że informacje, których obowiązek ten dotyczy stały się nieaktualne, są publicznie znane lub ich ujawnienia zażądał w oparciu o obowiązujące przepisy uprawniony do tego organ</w:t>
      </w:r>
      <w:r w:rsidR="002B7D21">
        <w:rPr>
          <w:rFonts w:eastAsia="Times New Roman" w:cstheme="minorHAnsi"/>
          <w:sz w:val="24"/>
          <w:szCs w:val="24"/>
          <w:lang w:eastAsia="pl-PL"/>
        </w:rPr>
        <w:t>.</w:t>
      </w:r>
    </w:p>
    <w:p w14:paraId="23C002C2" w14:textId="21C1316F" w:rsidR="003B0F4F" w:rsidRPr="002B7D21" w:rsidRDefault="003B0F4F" w:rsidP="001676A1">
      <w:pPr>
        <w:pStyle w:val="Akapitzlist"/>
        <w:numPr>
          <w:ilvl w:val="0"/>
          <w:numId w:val="30"/>
        </w:numPr>
        <w:spacing w:after="0" w:line="276" w:lineRule="auto"/>
        <w:ind w:left="426"/>
        <w:rPr>
          <w:rFonts w:eastAsia="Times New Roman" w:cstheme="minorHAnsi"/>
          <w:sz w:val="24"/>
          <w:szCs w:val="24"/>
          <w:lang w:eastAsia="pl-PL"/>
        </w:rPr>
      </w:pPr>
      <w:r w:rsidRPr="002B7D21">
        <w:rPr>
          <w:rFonts w:eastAsia="Times New Roman" w:cstheme="minorHAnsi"/>
          <w:sz w:val="24"/>
          <w:szCs w:val="24"/>
          <w:lang w:eastAsia="pl-PL"/>
        </w:rPr>
        <w:t>Postanowienia niniejszego paragrafu mają zastosowanie również do pracowników Wykonawcy, jego podwykonawców i/lub podmiotów zaangażowanych przez Wykonawcę do realizacji niniejszej umowy.</w:t>
      </w:r>
    </w:p>
    <w:p w14:paraId="55F98C1C" w14:textId="4E66AD81" w:rsidR="00035F51" w:rsidRPr="00035F51" w:rsidRDefault="003B0F4F" w:rsidP="00035F51">
      <w:pPr>
        <w:spacing w:after="0" w:line="276" w:lineRule="auto"/>
        <w:jc w:val="center"/>
        <w:rPr>
          <w:rFonts w:eastAsia="Times New Roman" w:cstheme="minorHAnsi"/>
          <w:b/>
          <w:sz w:val="24"/>
          <w:szCs w:val="24"/>
          <w:lang w:eastAsia="pl-PL"/>
        </w:rPr>
      </w:pPr>
      <w:r w:rsidRPr="003B0F4F">
        <w:rPr>
          <w:rFonts w:eastAsia="Times New Roman" w:cstheme="minorHAnsi"/>
          <w:b/>
          <w:sz w:val="24"/>
          <w:szCs w:val="24"/>
          <w:lang w:eastAsia="pl-PL"/>
        </w:rPr>
        <w:lastRenderedPageBreak/>
        <w:t>§16</w:t>
      </w:r>
    </w:p>
    <w:p w14:paraId="6180FA84" w14:textId="77777777" w:rsidR="00035F51" w:rsidRPr="003B0F4F" w:rsidRDefault="00035F51" w:rsidP="00035F51">
      <w:pPr>
        <w:shd w:val="clear" w:color="auto" w:fill="E2EFD9" w:themeFill="accent6" w:themeFillTint="33"/>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ZMIANY DO UMOWY</w:t>
      </w:r>
    </w:p>
    <w:p w14:paraId="2C178CD2" w14:textId="77777777" w:rsidR="00035F51" w:rsidRPr="003B0F4F" w:rsidRDefault="00035F51" w:rsidP="00175674">
      <w:pPr>
        <w:numPr>
          <w:ilvl w:val="0"/>
          <w:numId w:val="3"/>
        </w:numPr>
        <w:spacing w:after="0" w:line="276" w:lineRule="auto"/>
        <w:ind w:left="360"/>
        <w:rPr>
          <w:rFonts w:eastAsia="Times New Roman" w:cstheme="minorHAnsi"/>
          <w:sz w:val="24"/>
          <w:szCs w:val="24"/>
          <w:lang w:eastAsia="pl-PL"/>
        </w:rPr>
      </w:pPr>
      <w:r w:rsidRPr="003B0F4F">
        <w:rPr>
          <w:rFonts w:eastAsia="Times New Roman" w:cstheme="minorHAnsi"/>
          <w:sz w:val="24"/>
          <w:szCs w:val="24"/>
          <w:lang w:eastAsia="pl-PL"/>
        </w:rPr>
        <w:t>Zmiana postanowień niniejszej umowy może nastąpić za zgodą obu stron wyrażoną na piśmie pod rygorem nieważności z zastrzeżeniem ust. 2.</w:t>
      </w:r>
    </w:p>
    <w:p w14:paraId="1E82193A" w14:textId="7B07CDA0" w:rsidR="00035F51" w:rsidRPr="00A07747" w:rsidRDefault="00035F51" w:rsidP="00035F51">
      <w:pPr>
        <w:numPr>
          <w:ilvl w:val="0"/>
          <w:numId w:val="3"/>
        </w:numPr>
        <w:spacing w:after="0" w:line="276" w:lineRule="auto"/>
        <w:ind w:left="360"/>
        <w:rPr>
          <w:rFonts w:eastAsia="Times New Roman" w:cstheme="minorHAnsi"/>
          <w:sz w:val="24"/>
          <w:szCs w:val="24"/>
          <w:lang w:eastAsia="pl-PL"/>
        </w:rPr>
      </w:pPr>
      <w:r w:rsidRPr="00A07747">
        <w:rPr>
          <w:rFonts w:eastAsia="Times New Roman" w:cstheme="minorHAnsi"/>
          <w:sz w:val="24"/>
          <w:szCs w:val="24"/>
          <w:lang w:eastAsia="pl-PL"/>
        </w:rPr>
        <w:t>Niedopuszczalna jest zmiana postanowień niniejszej umowy w stosunku do treści oferty na podstawie, której dokonano wyboru Wykonawcy, chyba że konieczność wprowadzenia takich zmian wynika z</w:t>
      </w:r>
      <w:r w:rsidR="00175674">
        <w:rPr>
          <w:rFonts w:eastAsia="Times New Roman" w:cstheme="minorHAnsi"/>
          <w:sz w:val="24"/>
          <w:szCs w:val="24"/>
          <w:lang w:eastAsia="pl-PL"/>
        </w:rPr>
        <w:t> </w:t>
      </w:r>
      <w:r w:rsidRPr="00A07747">
        <w:rPr>
          <w:rFonts w:eastAsia="Times New Roman" w:cstheme="minorHAnsi"/>
          <w:sz w:val="24"/>
          <w:szCs w:val="24"/>
          <w:lang w:eastAsia="pl-PL"/>
        </w:rPr>
        <w:t>uwarunkowań zewnętrznych niezależnych od stron umowy, a zmiana jest nieistotna w stosunku do treści oferty.</w:t>
      </w:r>
    </w:p>
    <w:p w14:paraId="000E7DBF" w14:textId="43CF673F" w:rsidR="00035F51" w:rsidRPr="003B0F4F" w:rsidRDefault="00035F51" w:rsidP="00035F51">
      <w:pPr>
        <w:numPr>
          <w:ilvl w:val="0"/>
          <w:numId w:val="3"/>
        </w:numPr>
        <w:spacing w:after="0" w:line="276" w:lineRule="auto"/>
        <w:ind w:left="360"/>
        <w:rPr>
          <w:rFonts w:eastAsia="Times New Roman" w:cstheme="minorHAnsi"/>
          <w:sz w:val="24"/>
          <w:szCs w:val="24"/>
          <w:lang w:eastAsia="pl-PL"/>
        </w:rPr>
      </w:pPr>
      <w:r w:rsidRPr="00A07747">
        <w:rPr>
          <w:rFonts w:eastAsia="Times New Roman" w:cstheme="minorHAnsi"/>
          <w:sz w:val="24"/>
          <w:szCs w:val="24"/>
          <w:lang w:eastAsia="pl-PL"/>
        </w:rPr>
        <w:t>Zamawiający zgodnie z art. 454 – 455 ustawy Pzp. przewiduje zmiany postanowień niniejszej Umowy w</w:t>
      </w:r>
      <w:r w:rsidR="00175674">
        <w:rPr>
          <w:rFonts w:eastAsia="Times New Roman" w:cstheme="minorHAnsi"/>
          <w:sz w:val="24"/>
          <w:szCs w:val="24"/>
          <w:lang w:eastAsia="pl-PL"/>
        </w:rPr>
        <w:t> </w:t>
      </w:r>
      <w:r w:rsidRPr="00A07747">
        <w:rPr>
          <w:rFonts w:eastAsia="Times New Roman" w:cstheme="minorHAnsi"/>
          <w:sz w:val="24"/>
          <w:szCs w:val="24"/>
          <w:lang w:eastAsia="pl-PL"/>
        </w:rPr>
        <w:t>stosunku do treści oferty, na podstawie której dokonano wyboru Wykonawcy w poniższym zakresie:</w:t>
      </w:r>
    </w:p>
    <w:p w14:paraId="46FABA4A" w14:textId="77777777" w:rsidR="00035F51" w:rsidRPr="003B0F4F" w:rsidRDefault="00035F51" w:rsidP="00035F51">
      <w:pPr>
        <w:numPr>
          <w:ilvl w:val="0"/>
          <w:numId w:val="46"/>
        </w:numPr>
        <w:spacing w:after="0" w:line="276" w:lineRule="auto"/>
        <w:rPr>
          <w:rFonts w:eastAsia="Times New Roman" w:cstheme="minorHAnsi"/>
          <w:sz w:val="24"/>
          <w:szCs w:val="24"/>
          <w:lang w:eastAsia="pl-PL"/>
        </w:rPr>
      </w:pPr>
      <w:r w:rsidRPr="003B0F4F">
        <w:rPr>
          <w:rFonts w:eastAsia="Times New Roman" w:cstheme="minorHAnsi"/>
          <w:sz w:val="24"/>
          <w:szCs w:val="24"/>
          <w:lang w:eastAsia="pl-PL"/>
        </w:rPr>
        <w:t xml:space="preserve">konieczność wprowadzenia takich zmian wynika z uwarunkowań zewnętrznych, </w:t>
      </w:r>
    </w:p>
    <w:p w14:paraId="1BC981AD" w14:textId="77777777" w:rsidR="00035F51" w:rsidRPr="00A07747" w:rsidRDefault="00035F51" w:rsidP="00035F51">
      <w:pPr>
        <w:numPr>
          <w:ilvl w:val="0"/>
          <w:numId w:val="46"/>
        </w:numPr>
        <w:spacing w:after="0" w:line="276" w:lineRule="auto"/>
        <w:rPr>
          <w:rFonts w:eastAsia="Times New Roman" w:cstheme="minorHAnsi"/>
          <w:sz w:val="24"/>
          <w:szCs w:val="24"/>
          <w:lang w:eastAsia="pl-PL"/>
        </w:rPr>
      </w:pPr>
      <w:r w:rsidRPr="00A07747">
        <w:rPr>
          <w:rFonts w:eastAsia="Times New Roman" w:cstheme="minorHAnsi"/>
          <w:sz w:val="24"/>
          <w:szCs w:val="24"/>
          <w:lang w:eastAsia="pl-PL"/>
        </w:rPr>
        <w:t>zmi</w:t>
      </w:r>
      <w:r>
        <w:rPr>
          <w:rFonts w:eastAsia="Times New Roman" w:cstheme="minorHAnsi"/>
          <w:sz w:val="24"/>
          <w:szCs w:val="24"/>
          <w:lang w:eastAsia="pl-PL"/>
        </w:rPr>
        <w:t>ana</w:t>
      </w:r>
      <w:r w:rsidRPr="00A07747">
        <w:rPr>
          <w:rFonts w:eastAsia="Times New Roman" w:cstheme="minorHAnsi"/>
          <w:sz w:val="24"/>
          <w:szCs w:val="24"/>
          <w:lang w:eastAsia="pl-PL"/>
        </w:rPr>
        <w:t xml:space="preserve"> terminu przewidzianego na wykonanie usług, które są spowodowane w szczególności przez:</w:t>
      </w:r>
    </w:p>
    <w:p w14:paraId="1C809454" w14:textId="77777777" w:rsidR="00035F51" w:rsidRPr="00A07747" w:rsidRDefault="00035F51" w:rsidP="00035F51">
      <w:pPr>
        <w:pStyle w:val="Akapitzlist"/>
        <w:numPr>
          <w:ilvl w:val="0"/>
          <w:numId w:val="47"/>
        </w:numPr>
        <w:spacing w:after="0" w:line="276" w:lineRule="auto"/>
        <w:ind w:left="993"/>
        <w:rPr>
          <w:rFonts w:eastAsia="Times New Roman" w:cstheme="minorHAnsi"/>
          <w:sz w:val="24"/>
          <w:szCs w:val="24"/>
          <w:lang w:eastAsia="pl-PL"/>
        </w:rPr>
      </w:pPr>
      <w:r w:rsidRPr="00A07747">
        <w:rPr>
          <w:rFonts w:eastAsia="Times New Roman" w:cstheme="minorHAnsi"/>
          <w:sz w:val="24"/>
          <w:szCs w:val="24"/>
          <w:lang w:eastAsia="pl-PL"/>
        </w:rPr>
        <w:t>sytuację nieprzewidzianą i niezawinioną przez Strony, której wystąpienia nie mogły przewidzieć pomimo zachowania należytej staranności,</w:t>
      </w:r>
    </w:p>
    <w:p w14:paraId="0BC72320" w14:textId="77777777" w:rsidR="00035F51" w:rsidRPr="00A07747" w:rsidRDefault="00035F51" w:rsidP="00035F51">
      <w:pPr>
        <w:pStyle w:val="Akapitzlist"/>
        <w:numPr>
          <w:ilvl w:val="0"/>
          <w:numId w:val="47"/>
        </w:numPr>
        <w:spacing w:after="0" w:line="276" w:lineRule="auto"/>
        <w:ind w:left="993"/>
        <w:rPr>
          <w:rFonts w:eastAsia="Times New Roman" w:cstheme="minorHAnsi"/>
          <w:sz w:val="24"/>
          <w:szCs w:val="24"/>
          <w:lang w:eastAsia="pl-PL"/>
        </w:rPr>
      </w:pPr>
      <w:r w:rsidRPr="00A07747">
        <w:rPr>
          <w:rFonts w:eastAsia="Times New Roman" w:cstheme="minorHAnsi"/>
          <w:sz w:val="24"/>
          <w:szCs w:val="24"/>
          <w:lang w:eastAsia="pl-PL"/>
        </w:rPr>
        <w:t>uzasadnione zmiany w zakresie sposobu wykonania przedmiotu umowy zaproponowane przez Zamawiającego lub Wykonawcę, jeżeli te zmiany są korzystne dla Zamawiającego,</w:t>
      </w:r>
    </w:p>
    <w:p w14:paraId="719B3679" w14:textId="77777777" w:rsidR="00035F51" w:rsidRPr="00A07747" w:rsidRDefault="00035F51" w:rsidP="00035F51">
      <w:pPr>
        <w:pStyle w:val="Akapitzlist"/>
        <w:numPr>
          <w:ilvl w:val="0"/>
          <w:numId w:val="47"/>
        </w:numPr>
        <w:spacing w:after="0" w:line="276" w:lineRule="auto"/>
        <w:ind w:left="993"/>
        <w:rPr>
          <w:rFonts w:eastAsia="Times New Roman" w:cstheme="minorHAnsi"/>
          <w:sz w:val="24"/>
          <w:szCs w:val="24"/>
          <w:lang w:eastAsia="pl-PL"/>
        </w:rPr>
      </w:pPr>
      <w:r w:rsidRPr="00A07747">
        <w:rPr>
          <w:rFonts w:eastAsia="Times New Roman" w:cstheme="minorHAnsi"/>
          <w:sz w:val="24"/>
          <w:szCs w:val="24"/>
          <w:lang w:eastAsia="pl-PL"/>
        </w:rPr>
        <w:t>wstrzymanie wykonywania niniejszej Umowy lub przerw powstałych z przyczyn leżących po stronie Zamawiającego;</w:t>
      </w:r>
    </w:p>
    <w:p w14:paraId="6A85B478" w14:textId="6E414361" w:rsidR="00035F51" w:rsidRPr="007F1AD3" w:rsidRDefault="00035F51" w:rsidP="00035F51">
      <w:pPr>
        <w:numPr>
          <w:ilvl w:val="0"/>
          <w:numId w:val="46"/>
        </w:numPr>
        <w:spacing w:after="0" w:line="276" w:lineRule="auto"/>
        <w:rPr>
          <w:rFonts w:eastAsia="Times New Roman" w:cstheme="minorHAnsi"/>
          <w:sz w:val="24"/>
          <w:szCs w:val="24"/>
          <w:lang w:eastAsia="pl-PL"/>
        </w:rPr>
      </w:pPr>
      <w:r w:rsidRPr="003B0F4F">
        <w:rPr>
          <w:rFonts w:eastAsia="Times New Roman" w:cstheme="minorHAnsi"/>
          <w:sz w:val="24"/>
          <w:szCs w:val="24"/>
          <w:lang w:eastAsia="pl-PL"/>
        </w:rPr>
        <w:t xml:space="preserve">łączna wartość zmian jest mniejsza od 10% </w:t>
      </w:r>
      <w:r w:rsidRPr="003B0F4F">
        <w:rPr>
          <w:rFonts w:eastAsia="Times New Roman" w:cstheme="minorHAnsi"/>
          <w:bCs/>
          <w:sz w:val="24"/>
          <w:szCs w:val="24"/>
          <w:lang w:eastAsia="pl-PL"/>
        </w:rPr>
        <w:t xml:space="preserve">ogólnej wartości za wykonanie przedmiotu umowy </w:t>
      </w:r>
      <w:r w:rsidRPr="003B0F4F">
        <w:rPr>
          <w:rFonts w:eastAsia="Times New Roman" w:cstheme="minorHAnsi"/>
          <w:sz w:val="24"/>
          <w:szCs w:val="24"/>
          <w:lang w:eastAsia="pl-PL"/>
        </w:rPr>
        <w:t>określonej w §</w:t>
      </w:r>
      <w:r w:rsidR="00175674">
        <w:rPr>
          <w:rFonts w:eastAsia="Times New Roman" w:cstheme="minorHAnsi"/>
          <w:sz w:val="24"/>
          <w:szCs w:val="24"/>
          <w:lang w:eastAsia="pl-PL"/>
        </w:rPr>
        <w:t>5</w:t>
      </w:r>
      <w:r w:rsidRPr="00A65DFE">
        <w:rPr>
          <w:rFonts w:eastAsia="Times New Roman" w:cstheme="minorHAnsi"/>
          <w:sz w:val="24"/>
          <w:szCs w:val="24"/>
          <w:lang w:eastAsia="pl-PL"/>
        </w:rPr>
        <w:t xml:space="preserve"> ust. </w:t>
      </w:r>
      <w:r>
        <w:rPr>
          <w:rFonts w:eastAsia="Times New Roman" w:cstheme="minorHAnsi"/>
          <w:sz w:val="24"/>
          <w:szCs w:val="24"/>
          <w:lang w:eastAsia="pl-PL"/>
        </w:rPr>
        <w:t>2</w:t>
      </w:r>
      <w:r w:rsidRPr="003B0F4F">
        <w:rPr>
          <w:rFonts w:eastAsia="Times New Roman" w:cstheme="minorHAnsi"/>
          <w:sz w:val="24"/>
          <w:szCs w:val="24"/>
          <w:lang w:eastAsia="pl-PL"/>
        </w:rPr>
        <w:t xml:space="preserve"> niniejszej umowy</w:t>
      </w:r>
      <w:r w:rsidRPr="003B0F4F">
        <w:rPr>
          <w:rFonts w:eastAsia="Times New Roman" w:cstheme="minorHAnsi"/>
          <w:bCs/>
          <w:sz w:val="24"/>
          <w:szCs w:val="24"/>
          <w:lang w:eastAsia="pl-PL"/>
        </w:rPr>
        <w:t>.</w:t>
      </w:r>
    </w:p>
    <w:p w14:paraId="26694AD1" w14:textId="77777777" w:rsidR="00035F51" w:rsidRPr="00A65DFE" w:rsidRDefault="00035F51" w:rsidP="00035F51">
      <w:pPr>
        <w:pStyle w:val="Akapitzlist"/>
        <w:numPr>
          <w:ilvl w:val="0"/>
          <w:numId w:val="46"/>
        </w:numPr>
        <w:spacing w:after="0" w:line="276" w:lineRule="auto"/>
        <w:rPr>
          <w:rFonts w:eastAsia="Times New Roman" w:cstheme="minorHAnsi"/>
          <w:sz w:val="24"/>
          <w:szCs w:val="24"/>
          <w:lang w:eastAsia="pl-PL"/>
        </w:rPr>
      </w:pPr>
      <w:r w:rsidRPr="00A65DFE">
        <w:rPr>
          <w:rFonts w:eastAsia="Times New Roman" w:cstheme="minorHAnsi"/>
          <w:sz w:val="24"/>
          <w:szCs w:val="24"/>
          <w:lang w:eastAsia="pl-PL"/>
        </w:rPr>
        <w:t>wystąpienia oczywistych omyłek pisarskich lub rachunkowych w treści umowy;</w:t>
      </w:r>
    </w:p>
    <w:p w14:paraId="30680AFE" w14:textId="77777777" w:rsidR="00035F51" w:rsidRPr="00A65DFE" w:rsidRDefault="00035F51" w:rsidP="00035F51">
      <w:pPr>
        <w:pStyle w:val="Akapitzlist"/>
        <w:numPr>
          <w:ilvl w:val="0"/>
          <w:numId w:val="46"/>
        </w:numPr>
        <w:spacing w:after="0" w:line="276" w:lineRule="auto"/>
        <w:rPr>
          <w:rFonts w:eastAsia="Times New Roman" w:cstheme="minorHAnsi"/>
          <w:sz w:val="24"/>
          <w:szCs w:val="24"/>
          <w:lang w:eastAsia="pl-PL"/>
        </w:rPr>
      </w:pPr>
      <w:r w:rsidRPr="00A65DFE">
        <w:rPr>
          <w:rFonts w:eastAsia="Times New Roman" w:cstheme="minorHAnsi"/>
          <w:sz w:val="24"/>
          <w:szCs w:val="24"/>
          <w:lang w:eastAsia="pl-PL"/>
        </w:rPr>
        <w:t>zmian sposobu realizacji zamówienia, gdy będą wynikać ze zmian w obowiązujących przepisach prawa bądź wytycznych mających wpływ na realizację umowy;</w:t>
      </w:r>
    </w:p>
    <w:p w14:paraId="227A8EAA" w14:textId="77777777" w:rsidR="00035F51" w:rsidRPr="00A65DFE" w:rsidRDefault="00035F51" w:rsidP="00035F51">
      <w:pPr>
        <w:pStyle w:val="Akapitzlist"/>
        <w:numPr>
          <w:ilvl w:val="0"/>
          <w:numId w:val="46"/>
        </w:numPr>
        <w:spacing w:after="0" w:line="276" w:lineRule="auto"/>
        <w:rPr>
          <w:rFonts w:eastAsia="Times New Roman" w:cstheme="minorHAnsi"/>
          <w:sz w:val="24"/>
          <w:szCs w:val="24"/>
          <w:lang w:eastAsia="pl-PL"/>
        </w:rPr>
      </w:pPr>
      <w:r w:rsidRPr="00A65DFE">
        <w:rPr>
          <w:rFonts w:eastAsia="Times New Roman" w:cstheme="minorHAnsi"/>
          <w:sz w:val="24"/>
          <w:szCs w:val="24"/>
          <w:lang w:eastAsia="pl-PL"/>
        </w:rPr>
        <w:t>zmian wynikających z przepisów ustawy Pzp,</w:t>
      </w:r>
    </w:p>
    <w:p w14:paraId="52BFC1CF" w14:textId="6164283B" w:rsidR="00035F51" w:rsidRDefault="00035F51" w:rsidP="00035F51">
      <w:pPr>
        <w:pStyle w:val="Akapitzlist"/>
        <w:numPr>
          <w:ilvl w:val="0"/>
          <w:numId w:val="46"/>
        </w:numPr>
        <w:spacing w:after="0" w:line="276" w:lineRule="auto"/>
        <w:rPr>
          <w:rFonts w:eastAsia="Times New Roman" w:cstheme="minorHAnsi"/>
          <w:sz w:val="24"/>
          <w:szCs w:val="24"/>
          <w:lang w:eastAsia="pl-PL"/>
        </w:rPr>
      </w:pPr>
      <w:r w:rsidRPr="00A65DFE">
        <w:rPr>
          <w:rFonts w:eastAsia="Times New Roman" w:cstheme="minorHAnsi"/>
          <w:sz w:val="24"/>
          <w:szCs w:val="24"/>
          <w:lang w:eastAsia="pl-PL"/>
        </w:rPr>
        <w:t>w przypadku nie wyczerpania kwoty maksymalnego zobowiązania Zamawiającego, o której mowa w §</w:t>
      </w:r>
      <w:r w:rsidR="00175674">
        <w:rPr>
          <w:rFonts w:eastAsia="Times New Roman" w:cstheme="minorHAnsi"/>
          <w:sz w:val="24"/>
          <w:szCs w:val="24"/>
          <w:lang w:eastAsia="pl-PL"/>
        </w:rPr>
        <w:t>5</w:t>
      </w:r>
      <w:r w:rsidRPr="00A65DFE">
        <w:rPr>
          <w:rFonts w:eastAsia="Times New Roman" w:cstheme="minorHAnsi"/>
          <w:sz w:val="24"/>
          <w:szCs w:val="24"/>
          <w:lang w:eastAsia="pl-PL"/>
        </w:rPr>
        <w:t xml:space="preserve"> ust. 2 Umowy przed upływem terminu, o którym mowa w §</w:t>
      </w:r>
      <w:r>
        <w:rPr>
          <w:rFonts w:eastAsia="Times New Roman" w:cstheme="minorHAnsi"/>
          <w:sz w:val="24"/>
          <w:szCs w:val="24"/>
          <w:lang w:eastAsia="pl-PL"/>
        </w:rPr>
        <w:t>1</w:t>
      </w:r>
      <w:r w:rsidRPr="00A65DFE">
        <w:rPr>
          <w:rFonts w:eastAsia="Times New Roman" w:cstheme="minorHAnsi"/>
          <w:sz w:val="24"/>
          <w:szCs w:val="24"/>
          <w:lang w:eastAsia="pl-PL"/>
        </w:rPr>
        <w:t xml:space="preserve"> </w:t>
      </w:r>
      <w:r>
        <w:rPr>
          <w:rFonts w:eastAsia="Times New Roman" w:cstheme="minorHAnsi"/>
          <w:sz w:val="24"/>
          <w:szCs w:val="24"/>
          <w:lang w:eastAsia="pl-PL"/>
        </w:rPr>
        <w:t xml:space="preserve">ust. 2 </w:t>
      </w:r>
      <w:r w:rsidRPr="00A65DFE">
        <w:rPr>
          <w:rFonts w:eastAsia="Times New Roman" w:cstheme="minorHAnsi"/>
          <w:sz w:val="24"/>
          <w:szCs w:val="24"/>
          <w:lang w:eastAsia="pl-PL"/>
        </w:rPr>
        <w:t xml:space="preserve">Umowy – poprzez wydłużenie terminu obowiązywania Umowy maksymalnie o </w:t>
      </w:r>
      <w:r>
        <w:rPr>
          <w:rFonts w:eastAsia="Times New Roman" w:cstheme="minorHAnsi"/>
          <w:sz w:val="24"/>
          <w:szCs w:val="24"/>
          <w:lang w:eastAsia="pl-PL"/>
        </w:rPr>
        <w:t>6</w:t>
      </w:r>
      <w:r w:rsidRPr="00A65DFE">
        <w:rPr>
          <w:rFonts w:eastAsia="Times New Roman" w:cstheme="minorHAnsi"/>
          <w:sz w:val="24"/>
          <w:szCs w:val="24"/>
          <w:lang w:eastAsia="pl-PL"/>
        </w:rPr>
        <w:t xml:space="preserve"> miesięcy, ale nie dłużej niż do czasu wyczerpania kwoty maksymalnego zobowiązania Zamawiającego;</w:t>
      </w:r>
    </w:p>
    <w:p w14:paraId="217B08EE" w14:textId="77777777" w:rsidR="00035F51" w:rsidRPr="001676A1" w:rsidRDefault="00035F51" w:rsidP="00035F51">
      <w:pPr>
        <w:pStyle w:val="Akapitzlist"/>
        <w:numPr>
          <w:ilvl w:val="0"/>
          <w:numId w:val="46"/>
        </w:numPr>
        <w:spacing w:after="0" w:line="276" w:lineRule="auto"/>
        <w:rPr>
          <w:rFonts w:eastAsia="Times New Roman" w:cstheme="minorHAnsi"/>
          <w:sz w:val="24"/>
          <w:szCs w:val="24"/>
          <w:lang w:eastAsia="pl-PL"/>
        </w:rPr>
      </w:pPr>
      <w:r w:rsidRPr="00A07747">
        <w:rPr>
          <w:rFonts w:eastAsia="Times New Roman" w:cstheme="minorHAnsi"/>
          <w:sz w:val="24"/>
          <w:szCs w:val="24"/>
          <w:lang w:eastAsia="pl-PL"/>
        </w:rPr>
        <w:t>w przypadku zaistnienia innych okoliczności prawnych, ekonomicznych, technicznych lub środowiskowych</w:t>
      </w:r>
      <w:r>
        <w:rPr>
          <w:rFonts w:eastAsia="Times New Roman" w:cstheme="minorHAnsi"/>
          <w:sz w:val="24"/>
          <w:szCs w:val="24"/>
          <w:lang w:eastAsia="pl-PL"/>
        </w:rPr>
        <w:t xml:space="preserve"> </w:t>
      </w:r>
      <w:r w:rsidRPr="00A07747">
        <w:rPr>
          <w:rFonts w:eastAsia="Times New Roman" w:cstheme="minorHAnsi"/>
          <w:sz w:val="24"/>
          <w:szCs w:val="24"/>
          <w:lang w:eastAsia="pl-PL"/>
        </w:rPr>
        <w:t>niemożliwych do przewidzenia w momencie zawarcia Umowy, za które żadna ze</w:t>
      </w:r>
      <w:r>
        <w:rPr>
          <w:rFonts w:eastAsia="Times New Roman" w:cstheme="minorHAnsi"/>
          <w:sz w:val="24"/>
          <w:szCs w:val="24"/>
          <w:lang w:eastAsia="pl-PL"/>
        </w:rPr>
        <w:t xml:space="preserve"> </w:t>
      </w:r>
      <w:r w:rsidRPr="00A07747">
        <w:rPr>
          <w:rFonts w:eastAsia="Times New Roman" w:cstheme="minorHAnsi"/>
          <w:sz w:val="24"/>
          <w:szCs w:val="24"/>
          <w:lang w:eastAsia="pl-PL"/>
        </w:rPr>
        <w:t>Stron nie ponosi odpowiedzialności, a skutkujących niemożliwością wykonania lub należytego</w:t>
      </w:r>
      <w:r>
        <w:rPr>
          <w:rFonts w:eastAsia="Times New Roman" w:cstheme="minorHAnsi"/>
          <w:sz w:val="24"/>
          <w:szCs w:val="24"/>
          <w:lang w:eastAsia="pl-PL"/>
        </w:rPr>
        <w:t xml:space="preserve"> </w:t>
      </w:r>
      <w:r w:rsidRPr="00A07747">
        <w:rPr>
          <w:rFonts w:eastAsia="Times New Roman" w:cstheme="minorHAnsi"/>
          <w:sz w:val="24"/>
          <w:szCs w:val="24"/>
          <w:lang w:eastAsia="pl-PL"/>
        </w:rPr>
        <w:t>wykonania Umowy zgodnie z jej postanowieniami – zmianie może ulec sposób realizacji Umowy</w:t>
      </w:r>
      <w:r>
        <w:rPr>
          <w:rFonts w:eastAsia="Times New Roman" w:cstheme="minorHAnsi"/>
          <w:sz w:val="24"/>
          <w:szCs w:val="24"/>
          <w:lang w:eastAsia="pl-PL"/>
        </w:rPr>
        <w:t xml:space="preserve"> </w:t>
      </w:r>
      <w:r w:rsidRPr="00A07747">
        <w:rPr>
          <w:rFonts w:eastAsia="Times New Roman" w:cstheme="minorHAnsi"/>
          <w:sz w:val="24"/>
          <w:szCs w:val="24"/>
          <w:lang w:eastAsia="pl-PL"/>
        </w:rPr>
        <w:t>lub zakres obowiązków Stron, wynagrodzenie lub termin wykonania Umowy lub etapów,</w:t>
      </w:r>
      <w:r>
        <w:rPr>
          <w:rFonts w:eastAsia="Times New Roman" w:cstheme="minorHAnsi"/>
          <w:sz w:val="24"/>
          <w:szCs w:val="24"/>
          <w:lang w:eastAsia="pl-PL"/>
        </w:rPr>
        <w:t xml:space="preserve"> </w:t>
      </w:r>
      <w:r w:rsidRPr="00A07747">
        <w:rPr>
          <w:rFonts w:eastAsia="Times New Roman" w:cstheme="minorHAnsi"/>
          <w:sz w:val="24"/>
          <w:szCs w:val="24"/>
          <w:lang w:eastAsia="pl-PL"/>
        </w:rPr>
        <w:t>jednakże tylko w takim zakresie, w jakim będzie to konieczne dla zapewnienia możliwości i</w:t>
      </w:r>
      <w:r>
        <w:rPr>
          <w:rFonts w:eastAsia="Times New Roman" w:cstheme="minorHAnsi"/>
          <w:sz w:val="24"/>
          <w:szCs w:val="24"/>
          <w:lang w:eastAsia="pl-PL"/>
        </w:rPr>
        <w:t xml:space="preserve"> </w:t>
      </w:r>
      <w:r w:rsidRPr="00A07747">
        <w:rPr>
          <w:rFonts w:eastAsia="Times New Roman" w:cstheme="minorHAnsi"/>
          <w:sz w:val="24"/>
          <w:szCs w:val="24"/>
          <w:lang w:eastAsia="pl-PL"/>
        </w:rPr>
        <w:t>prawidłowego wykonania Umowy i osiągnięcia celów zamówienia określonych w OPZ;</w:t>
      </w:r>
    </w:p>
    <w:p w14:paraId="1315552B" w14:textId="77777777" w:rsidR="003B0F4F" w:rsidRDefault="003B0F4F" w:rsidP="003B0F4F">
      <w:pPr>
        <w:spacing w:after="0" w:line="240" w:lineRule="auto"/>
        <w:jc w:val="center"/>
        <w:rPr>
          <w:rFonts w:eastAsia="Times New Roman" w:cstheme="minorHAnsi"/>
          <w:b/>
          <w:sz w:val="24"/>
          <w:szCs w:val="24"/>
          <w:lang w:eastAsia="pl-PL"/>
        </w:rPr>
      </w:pPr>
      <w:r w:rsidRPr="003B0F4F">
        <w:rPr>
          <w:rFonts w:eastAsia="Times New Roman" w:cstheme="minorHAnsi"/>
          <w:b/>
          <w:sz w:val="24"/>
          <w:szCs w:val="24"/>
          <w:lang w:eastAsia="pl-PL"/>
        </w:rPr>
        <w:t>§ 17</w:t>
      </w:r>
    </w:p>
    <w:p w14:paraId="02879568" w14:textId="2D848573" w:rsidR="00675BFA" w:rsidRPr="003B0F4F" w:rsidRDefault="00675BFA" w:rsidP="00562378">
      <w:pPr>
        <w:shd w:val="clear" w:color="auto" w:fill="E2EFD9" w:themeFill="accent6" w:themeFillTint="33"/>
        <w:spacing w:after="0" w:line="240" w:lineRule="auto"/>
        <w:jc w:val="left"/>
        <w:rPr>
          <w:rFonts w:eastAsia="Times New Roman" w:cstheme="minorHAnsi"/>
          <w:b/>
          <w:sz w:val="24"/>
          <w:szCs w:val="24"/>
          <w:lang w:eastAsia="pl-PL"/>
        </w:rPr>
      </w:pPr>
      <w:r w:rsidRPr="00675BFA">
        <w:rPr>
          <w:rFonts w:eastAsia="Times New Roman" w:cstheme="minorHAnsi"/>
          <w:b/>
          <w:sz w:val="24"/>
          <w:szCs w:val="24"/>
          <w:lang w:eastAsia="pl-PL"/>
        </w:rPr>
        <w:t>PRZEDSTAWICIELE STRON</w:t>
      </w:r>
    </w:p>
    <w:p w14:paraId="461B2B0C" w14:textId="0E858458" w:rsidR="003B0F4F" w:rsidRPr="007F1AD3" w:rsidRDefault="003B0F4F" w:rsidP="00035F51">
      <w:pPr>
        <w:numPr>
          <w:ilvl w:val="0"/>
          <w:numId w:val="9"/>
        </w:numPr>
        <w:tabs>
          <w:tab w:val="left" w:pos="426"/>
        </w:tabs>
        <w:overflowPunct w:val="0"/>
        <w:autoSpaceDE w:val="0"/>
        <w:autoSpaceDN w:val="0"/>
        <w:adjustRightInd w:val="0"/>
        <w:spacing w:after="0" w:line="276" w:lineRule="auto"/>
        <w:textAlignment w:val="baseline"/>
        <w:rPr>
          <w:rFonts w:eastAsia="Times New Roman" w:cstheme="minorHAnsi"/>
          <w:sz w:val="24"/>
          <w:szCs w:val="24"/>
          <w:lang w:eastAsia="pl-PL"/>
        </w:rPr>
      </w:pPr>
      <w:r w:rsidRPr="007F1AD3">
        <w:rPr>
          <w:rFonts w:eastAsia="Times New Roman" w:cstheme="minorHAnsi"/>
          <w:sz w:val="24"/>
          <w:szCs w:val="24"/>
          <w:lang w:eastAsia="pl-PL"/>
        </w:rPr>
        <w:t xml:space="preserve">Przedstawicielami Zamawiającego odpowiedzialnymi za realizację umowy oraz bieżące kontakty są: </w:t>
      </w:r>
      <w:r w:rsidR="00562378">
        <w:rPr>
          <w:rFonts w:eastAsia="Times New Roman" w:cstheme="minorHAnsi"/>
          <w:sz w:val="24"/>
          <w:szCs w:val="24"/>
          <w:lang w:eastAsia="pl-PL"/>
        </w:rPr>
        <w:t xml:space="preserve">Kierownik Działu Gospodarczego i Zaopatrzenia </w:t>
      </w:r>
      <w:r w:rsidRPr="007F1AD3">
        <w:rPr>
          <w:rFonts w:eastAsia="Times New Roman" w:cstheme="minorHAnsi"/>
          <w:sz w:val="24"/>
          <w:szCs w:val="24"/>
          <w:lang w:eastAsia="pl-PL"/>
        </w:rPr>
        <w:t>tel. 67 2106 2</w:t>
      </w:r>
      <w:r w:rsidR="00562378">
        <w:rPr>
          <w:rFonts w:eastAsia="Times New Roman" w:cstheme="minorHAnsi"/>
          <w:sz w:val="24"/>
          <w:szCs w:val="24"/>
          <w:lang w:eastAsia="pl-PL"/>
        </w:rPr>
        <w:t>80</w:t>
      </w:r>
      <w:r w:rsidRPr="007F1AD3">
        <w:rPr>
          <w:rFonts w:eastAsia="Times New Roman" w:cstheme="minorHAnsi"/>
          <w:sz w:val="24"/>
          <w:szCs w:val="24"/>
          <w:lang w:eastAsia="pl-PL"/>
        </w:rPr>
        <w:t xml:space="preserve">. </w:t>
      </w:r>
    </w:p>
    <w:p w14:paraId="1B4F43ED" w14:textId="77777777" w:rsidR="003B0F4F" w:rsidRPr="007F1AD3" w:rsidRDefault="003B0F4F" w:rsidP="00035F51">
      <w:pPr>
        <w:numPr>
          <w:ilvl w:val="0"/>
          <w:numId w:val="9"/>
        </w:numPr>
        <w:tabs>
          <w:tab w:val="left" w:pos="426"/>
        </w:tabs>
        <w:overflowPunct w:val="0"/>
        <w:autoSpaceDE w:val="0"/>
        <w:autoSpaceDN w:val="0"/>
        <w:adjustRightInd w:val="0"/>
        <w:spacing w:after="0" w:line="276" w:lineRule="auto"/>
        <w:textAlignment w:val="baseline"/>
        <w:rPr>
          <w:rFonts w:eastAsia="Times New Roman" w:cstheme="minorHAnsi"/>
          <w:sz w:val="24"/>
          <w:szCs w:val="24"/>
          <w:lang w:eastAsia="pl-PL"/>
        </w:rPr>
      </w:pPr>
      <w:r w:rsidRPr="007F1AD3">
        <w:rPr>
          <w:rFonts w:eastAsia="Times New Roman" w:cstheme="minorHAnsi"/>
          <w:bCs/>
          <w:sz w:val="24"/>
          <w:szCs w:val="24"/>
          <w:lang w:eastAsia="pl-PL"/>
        </w:rPr>
        <w:t>Osobą odpowiedzialną za realizację niniejszej umowy ze strony Wykonawcy</w:t>
      </w:r>
      <w:r w:rsidRPr="007F1AD3">
        <w:rPr>
          <w:rFonts w:eastAsia="Times New Roman" w:cstheme="minorHAnsi"/>
          <w:sz w:val="24"/>
          <w:szCs w:val="24"/>
          <w:lang w:eastAsia="pl-PL"/>
        </w:rPr>
        <w:t xml:space="preserve"> </w:t>
      </w:r>
      <w:proofErr w:type="gramStart"/>
      <w:r w:rsidRPr="007F1AD3">
        <w:rPr>
          <w:rFonts w:eastAsia="Times New Roman" w:cstheme="minorHAnsi"/>
          <w:sz w:val="24"/>
          <w:szCs w:val="24"/>
          <w:lang w:eastAsia="pl-PL"/>
        </w:rPr>
        <w:t>jest:  …</w:t>
      </w:r>
      <w:proofErr w:type="gramEnd"/>
      <w:r w:rsidRPr="007F1AD3">
        <w:rPr>
          <w:rFonts w:eastAsia="Times New Roman" w:cstheme="minorHAnsi"/>
          <w:sz w:val="24"/>
          <w:szCs w:val="24"/>
          <w:lang w:eastAsia="pl-PL"/>
        </w:rPr>
        <w:t>………………….……</w:t>
      </w:r>
    </w:p>
    <w:p w14:paraId="4AEDA966" w14:textId="77777777" w:rsidR="003B0F4F" w:rsidRDefault="003B0F4F" w:rsidP="00035F51">
      <w:pPr>
        <w:tabs>
          <w:tab w:val="left" w:pos="426"/>
        </w:tabs>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sidRPr="007F1AD3">
        <w:rPr>
          <w:rFonts w:eastAsia="Times New Roman" w:cstheme="minorHAnsi"/>
          <w:sz w:val="24"/>
          <w:szCs w:val="24"/>
          <w:lang w:eastAsia="pl-PL"/>
        </w:rPr>
        <w:t>tel.…………………. e-mail</w:t>
      </w:r>
      <w:proofErr w:type="gramStart"/>
      <w:r w:rsidRPr="007F1AD3">
        <w:rPr>
          <w:rFonts w:eastAsia="Times New Roman" w:cstheme="minorHAnsi"/>
          <w:sz w:val="24"/>
          <w:szCs w:val="24"/>
          <w:lang w:eastAsia="pl-PL"/>
        </w:rPr>
        <w:t xml:space="preserve"> ..</w:t>
      </w:r>
      <w:proofErr w:type="gramEnd"/>
      <w:r w:rsidRPr="007F1AD3">
        <w:rPr>
          <w:rFonts w:eastAsia="Times New Roman" w:cstheme="minorHAnsi"/>
          <w:sz w:val="24"/>
          <w:szCs w:val="24"/>
          <w:lang w:eastAsia="pl-PL"/>
        </w:rPr>
        <w:t>………..……………………..</w:t>
      </w:r>
    </w:p>
    <w:p w14:paraId="3A0611BA" w14:textId="6ADA2B09" w:rsidR="00675BFA" w:rsidRPr="007F1AD3" w:rsidRDefault="00675BFA" w:rsidP="00035F51">
      <w:pPr>
        <w:numPr>
          <w:ilvl w:val="0"/>
          <w:numId w:val="9"/>
        </w:numPr>
        <w:tabs>
          <w:tab w:val="left" w:pos="426"/>
        </w:tabs>
        <w:overflowPunct w:val="0"/>
        <w:autoSpaceDE w:val="0"/>
        <w:autoSpaceDN w:val="0"/>
        <w:adjustRightInd w:val="0"/>
        <w:spacing w:after="0" w:line="276" w:lineRule="auto"/>
        <w:textAlignment w:val="baseline"/>
        <w:rPr>
          <w:rFonts w:eastAsia="Times New Roman" w:cstheme="minorHAnsi"/>
          <w:sz w:val="24"/>
          <w:szCs w:val="24"/>
          <w:lang w:eastAsia="pl-PL"/>
        </w:rPr>
      </w:pPr>
      <w:r w:rsidRPr="00675BFA">
        <w:rPr>
          <w:rFonts w:eastAsia="Times New Roman" w:cstheme="minorHAnsi"/>
          <w:sz w:val="24"/>
          <w:szCs w:val="24"/>
          <w:lang w:eastAsia="pl-PL"/>
        </w:rPr>
        <w:t>Zmiana osoby wyznaczonej do realizacji Umowy jest skuteczna dla drugiej Strony z chwilą jej powiadomienia</w:t>
      </w:r>
      <w:r w:rsidR="00562378">
        <w:rPr>
          <w:rFonts w:eastAsia="Times New Roman" w:cstheme="minorHAnsi"/>
          <w:sz w:val="24"/>
          <w:szCs w:val="24"/>
          <w:lang w:eastAsia="pl-PL"/>
        </w:rPr>
        <w:t>.</w:t>
      </w:r>
    </w:p>
    <w:p w14:paraId="46124D6B" w14:textId="77777777" w:rsidR="00175674" w:rsidRDefault="00175674" w:rsidP="003B0F4F">
      <w:pPr>
        <w:spacing w:after="0" w:line="240" w:lineRule="auto"/>
        <w:jc w:val="center"/>
        <w:rPr>
          <w:rFonts w:eastAsia="Times New Roman" w:cstheme="minorHAnsi"/>
          <w:b/>
          <w:bCs/>
          <w:sz w:val="24"/>
          <w:szCs w:val="24"/>
          <w:lang w:eastAsia="pl-PL"/>
        </w:rPr>
      </w:pPr>
    </w:p>
    <w:p w14:paraId="371955EC" w14:textId="77777777" w:rsidR="00175674" w:rsidRDefault="00175674" w:rsidP="003B0F4F">
      <w:pPr>
        <w:spacing w:after="0" w:line="240" w:lineRule="auto"/>
        <w:jc w:val="center"/>
        <w:rPr>
          <w:rFonts w:eastAsia="Times New Roman" w:cstheme="minorHAnsi"/>
          <w:b/>
          <w:bCs/>
          <w:sz w:val="24"/>
          <w:szCs w:val="24"/>
          <w:lang w:eastAsia="pl-PL"/>
        </w:rPr>
      </w:pPr>
    </w:p>
    <w:p w14:paraId="02E90E6F" w14:textId="77777777" w:rsidR="00175674" w:rsidRDefault="00175674" w:rsidP="003B0F4F">
      <w:pPr>
        <w:spacing w:after="0" w:line="240" w:lineRule="auto"/>
        <w:jc w:val="center"/>
        <w:rPr>
          <w:rFonts w:eastAsia="Times New Roman" w:cstheme="minorHAnsi"/>
          <w:b/>
          <w:bCs/>
          <w:sz w:val="24"/>
          <w:szCs w:val="24"/>
          <w:lang w:eastAsia="pl-PL"/>
        </w:rPr>
      </w:pPr>
    </w:p>
    <w:p w14:paraId="1BE87073" w14:textId="77777777" w:rsidR="00175674" w:rsidRDefault="00175674" w:rsidP="003B0F4F">
      <w:pPr>
        <w:spacing w:after="0" w:line="240" w:lineRule="auto"/>
        <w:jc w:val="center"/>
        <w:rPr>
          <w:rFonts w:eastAsia="Times New Roman" w:cstheme="minorHAnsi"/>
          <w:b/>
          <w:bCs/>
          <w:sz w:val="24"/>
          <w:szCs w:val="24"/>
          <w:lang w:eastAsia="pl-PL"/>
        </w:rPr>
      </w:pPr>
    </w:p>
    <w:p w14:paraId="1EAA8220" w14:textId="41DB7A1D" w:rsidR="003B0F4F" w:rsidRDefault="003B0F4F" w:rsidP="003B0F4F">
      <w:pPr>
        <w:spacing w:after="0" w:line="240" w:lineRule="auto"/>
        <w:jc w:val="center"/>
        <w:rPr>
          <w:rFonts w:eastAsia="Times New Roman" w:cstheme="minorHAnsi"/>
          <w:b/>
          <w:bCs/>
          <w:sz w:val="24"/>
          <w:szCs w:val="24"/>
          <w:lang w:eastAsia="pl-PL"/>
        </w:rPr>
      </w:pPr>
      <w:r w:rsidRPr="003B0F4F">
        <w:rPr>
          <w:rFonts w:eastAsia="Times New Roman" w:cstheme="minorHAnsi"/>
          <w:b/>
          <w:bCs/>
          <w:sz w:val="24"/>
          <w:szCs w:val="24"/>
          <w:lang w:eastAsia="pl-PL"/>
        </w:rPr>
        <w:lastRenderedPageBreak/>
        <w:t>§ 18</w:t>
      </w:r>
    </w:p>
    <w:p w14:paraId="661E9D45" w14:textId="77777777" w:rsidR="00035F51" w:rsidRPr="003B0F4F" w:rsidRDefault="00035F51" w:rsidP="00035F51">
      <w:pPr>
        <w:shd w:val="clear" w:color="auto" w:fill="E2EFD9" w:themeFill="accent6" w:themeFillTint="33"/>
        <w:spacing w:after="0" w:line="276" w:lineRule="auto"/>
        <w:jc w:val="left"/>
        <w:rPr>
          <w:rFonts w:eastAsia="Times New Roman" w:cstheme="minorHAnsi"/>
          <w:b/>
          <w:sz w:val="24"/>
          <w:szCs w:val="24"/>
          <w:lang w:eastAsia="pl-PL"/>
        </w:rPr>
      </w:pPr>
      <w:r w:rsidRPr="003B0F4F">
        <w:rPr>
          <w:rFonts w:eastAsia="Times New Roman" w:cstheme="minorHAnsi"/>
          <w:b/>
          <w:sz w:val="24"/>
          <w:szCs w:val="24"/>
          <w:lang w:eastAsia="pl-PL"/>
        </w:rPr>
        <w:t>POSTANOWIENIA KOŃCOWE</w:t>
      </w:r>
    </w:p>
    <w:p w14:paraId="3F844751" w14:textId="77777777" w:rsidR="00035F51" w:rsidRPr="003B0F4F" w:rsidRDefault="00035F51" w:rsidP="00035F51">
      <w:p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1.</w:t>
      </w:r>
      <w:r w:rsidRPr="003B0F4F">
        <w:rPr>
          <w:rFonts w:eastAsia="Times New Roman" w:cstheme="minorHAnsi"/>
          <w:sz w:val="24"/>
          <w:szCs w:val="24"/>
          <w:lang w:eastAsia="pl-PL"/>
        </w:rPr>
        <w:tab/>
        <w:t>Strony zobowiązują się do wzajemnego, bieżącego informowania się o wszelkich sprawach mających lub mogących mieć wpływ na realizację niniejszej umowy.</w:t>
      </w:r>
    </w:p>
    <w:p w14:paraId="50B0D3CE" w14:textId="77777777" w:rsidR="00035F51" w:rsidRPr="003B0F4F" w:rsidRDefault="00035F51" w:rsidP="00035F51">
      <w:p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2.</w:t>
      </w:r>
      <w:r w:rsidRPr="003B0F4F">
        <w:rPr>
          <w:rFonts w:eastAsia="Times New Roman" w:cstheme="minorHAnsi"/>
          <w:sz w:val="24"/>
          <w:szCs w:val="24"/>
          <w:lang w:eastAsia="pl-PL"/>
        </w:rPr>
        <w:tab/>
        <w:t>Strony będą się informować o wszelkich zasadach bezpieczeństwa, regulaminach wewnętrznych i innych przepisach mających wpływ na realizację niniejszej umowy.</w:t>
      </w:r>
    </w:p>
    <w:p w14:paraId="2ABA5676" w14:textId="77777777" w:rsidR="00035F51" w:rsidRPr="003B0F4F" w:rsidRDefault="00035F51" w:rsidP="00035F51">
      <w:pPr>
        <w:spacing w:after="0" w:line="276" w:lineRule="auto"/>
        <w:ind w:left="284" w:hanging="284"/>
        <w:rPr>
          <w:rFonts w:eastAsia="Times New Roman" w:cstheme="minorHAnsi"/>
          <w:sz w:val="24"/>
          <w:szCs w:val="24"/>
          <w:lang w:eastAsia="pl-PL"/>
        </w:rPr>
      </w:pPr>
      <w:r w:rsidRPr="003B0F4F">
        <w:rPr>
          <w:rFonts w:eastAsia="Times New Roman" w:cstheme="minorHAnsi"/>
          <w:sz w:val="24"/>
          <w:szCs w:val="24"/>
          <w:lang w:eastAsia="pl-PL"/>
        </w:rPr>
        <w:t>3.</w:t>
      </w:r>
      <w:r w:rsidRPr="003B0F4F">
        <w:rPr>
          <w:rFonts w:eastAsia="Times New Roman" w:cstheme="minorHAnsi"/>
          <w:sz w:val="24"/>
          <w:szCs w:val="24"/>
          <w:lang w:eastAsia="pl-PL"/>
        </w:rPr>
        <w:tab/>
        <w:t>W czasie obowiązywania niniejszej Umowy, a także po jej rozwiązaniu lub wygaśnięciu, Strony zobowiązują się do zachowania w tajemnicy wszelkich poufnych informacji dotyczących przedsiębiorstwa drugiej Strony, a także danych dotyczących realizacji umowy, oraz istotnych informacji technicznych i handlowych wzajemnie uzyskanych w ramach niniejszej umowy i podczas jej wykonywania, a w szczególności technologicznych, związanych z patentami, chyba że pisemnie zwolnią się z tego obowiązku. Powyższe zobowiązanie nie ma zastosowania do sytuacji, w których obowiązek ujawnienia odpowiednich informacji wynika z obowiązującego prawa lub regulacji giełdowych, jak również do ujawnienia informacji, o których mowa powyżej, w postępowaniu sądowym lub arbitrażowym.</w:t>
      </w:r>
    </w:p>
    <w:p w14:paraId="2A61BC04" w14:textId="68EB7759" w:rsidR="003B0F4F" w:rsidRPr="003B0F4F" w:rsidRDefault="003B0F4F" w:rsidP="003B0F4F">
      <w:pPr>
        <w:spacing w:after="0" w:line="240" w:lineRule="auto"/>
        <w:jc w:val="center"/>
        <w:rPr>
          <w:rFonts w:eastAsia="Times New Roman" w:cstheme="minorHAnsi"/>
          <w:b/>
          <w:bCs/>
          <w:sz w:val="24"/>
          <w:szCs w:val="24"/>
          <w:lang w:eastAsia="pl-PL"/>
        </w:rPr>
      </w:pPr>
      <w:r w:rsidRPr="003B0F4F">
        <w:rPr>
          <w:rFonts w:eastAsia="Times New Roman" w:cstheme="minorHAnsi"/>
          <w:b/>
          <w:bCs/>
          <w:sz w:val="24"/>
          <w:szCs w:val="24"/>
          <w:lang w:eastAsia="pl-PL"/>
        </w:rPr>
        <w:t>§ 19</w:t>
      </w:r>
    </w:p>
    <w:p w14:paraId="18D1E497" w14:textId="71BC69FA" w:rsidR="007F1AD3" w:rsidRPr="00A65DFE" w:rsidRDefault="007F1AD3" w:rsidP="00A07747">
      <w:pPr>
        <w:pStyle w:val="Akapitzlist"/>
        <w:numPr>
          <w:ilvl w:val="0"/>
          <w:numId w:val="45"/>
        </w:numPr>
        <w:spacing w:after="0" w:line="276" w:lineRule="auto"/>
        <w:ind w:left="426"/>
        <w:rPr>
          <w:rFonts w:eastAsia="Times New Roman" w:cstheme="minorHAnsi"/>
          <w:sz w:val="24"/>
          <w:szCs w:val="24"/>
          <w:lang w:eastAsia="pl-PL"/>
        </w:rPr>
      </w:pPr>
      <w:r w:rsidRPr="00A65DFE">
        <w:rPr>
          <w:rFonts w:eastAsia="Times New Roman" w:cstheme="minorHAnsi"/>
          <w:sz w:val="24"/>
          <w:szCs w:val="24"/>
          <w:lang w:eastAsia="pl-PL"/>
        </w:rPr>
        <w:t>W sprawach nieuregulowanych niniejszą umową mają zastosowanie przepisy Prawo zamówień publicznych, kodeksu cywilnego oraz inne obowiązujące przepisy prawne.</w:t>
      </w:r>
    </w:p>
    <w:p w14:paraId="5C5DD306" w14:textId="360BDDDA" w:rsidR="007F1AD3" w:rsidRPr="00A65DFE" w:rsidRDefault="007F1AD3" w:rsidP="00A07747">
      <w:pPr>
        <w:pStyle w:val="Akapitzlist"/>
        <w:numPr>
          <w:ilvl w:val="0"/>
          <w:numId w:val="45"/>
        </w:numPr>
        <w:spacing w:after="0" w:line="276" w:lineRule="auto"/>
        <w:ind w:left="426"/>
        <w:rPr>
          <w:rFonts w:eastAsia="Times New Roman" w:cstheme="minorHAnsi"/>
          <w:sz w:val="24"/>
          <w:szCs w:val="24"/>
          <w:lang w:eastAsia="pl-PL"/>
        </w:rPr>
      </w:pPr>
      <w:r w:rsidRPr="00A65DFE">
        <w:rPr>
          <w:rFonts w:eastAsia="Times New Roman" w:cstheme="minorHAnsi"/>
          <w:sz w:val="24"/>
          <w:szCs w:val="24"/>
          <w:lang w:eastAsia="pl-PL"/>
        </w:rPr>
        <w:t>Ewentualne spory wynikłe na tle realizacji niniejszej umowy rozstrzygać będzie sąd właściwy miejscowo dla siedziby Zamawiającego, po uprzednim dążeniu stron do ugodowego załatwienia sporu.</w:t>
      </w:r>
    </w:p>
    <w:p w14:paraId="0276B388" w14:textId="15C653D7" w:rsidR="003B0F4F" w:rsidRPr="00A65DFE" w:rsidRDefault="003B0F4F" w:rsidP="00A07747">
      <w:pPr>
        <w:pStyle w:val="Akapitzlist"/>
        <w:numPr>
          <w:ilvl w:val="0"/>
          <w:numId w:val="45"/>
        </w:numPr>
        <w:spacing w:after="0" w:line="276" w:lineRule="auto"/>
        <w:ind w:left="426"/>
        <w:rPr>
          <w:rFonts w:eastAsia="Times New Roman" w:cstheme="minorHAnsi"/>
          <w:sz w:val="24"/>
          <w:szCs w:val="24"/>
          <w:lang w:eastAsia="pl-PL"/>
        </w:rPr>
      </w:pPr>
      <w:r w:rsidRPr="00A65DFE">
        <w:rPr>
          <w:rFonts w:eastAsia="Times New Roman" w:cstheme="minorHAnsi"/>
          <w:sz w:val="24"/>
          <w:szCs w:val="24"/>
          <w:lang w:eastAsia="pl-PL"/>
        </w:rPr>
        <w:t>Umowę sporządzono w dwóch jednobrzmiących egzemplarzach, po jednym dla każdej ze stron.</w:t>
      </w:r>
    </w:p>
    <w:p w14:paraId="1ED22639" w14:textId="77777777" w:rsidR="003B0F4F" w:rsidRPr="003B0F4F" w:rsidRDefault="003B0F4F" w:rsidP="003B0F4F">
      <w:pPr>
        <w:spacing w:after="0" w:line="240" w:lineRule="auto"/>
        <w:rPr>
          <w:rFonts w:eastAsia="Times New Roman" w:cstheme="minorHAnsi"/>
          <w:sz w:val="24"/>
          <w:szCs w:val="24"/>
          <w:lang w:eastAsia="pl-PL"/>
        </w:rPr>
      </w:pPr>
    </w:p>
    <w:p w14:paraId="1AD6EE75" w14:textId="498A25A2" w:rsidR="00DA6355" w:rsidRPr="007F1AD3" w:rsidRDefault="003B0F4F" w:rsidP="003B0F4F">
      <w:pPr>
        <w:overflowPunct w:val="0"/>
        <w:autoSpaceDE w:val="0"/>
        <w:autoSpaceDN w:val="0"/>
        <w:adjustRightInd w:val="0"/>
        <w:spacing w:after="0" w:line="240" w:lineRule="auto"/>
        <w:jc w:val="center"/>
        <w:textAlignment w:val="baseline"/>
        <w:rPr>
          <w:rFonts w:eastAsia="Times New Roman" w:cstheme="minorHAnsi"/>
          <w:b/>
          <w:sz w:val="24"/>
          <w:szCs w:val="24"/>
          <w:lang w:eastAsia="pl-PL"/>
        </w:rPr>
      </w:pPr>
      <w:r w:rsidRPr="007F1AD3">
        <w:rPr>
          <w:rFonts w:eastAsia="Times New Roman" w:cstheme="minorHAnsi"/>
          <w:b/>
          <w:sz w:val="24"/>
          <w:szCs w:val="24"/>
          <w:lang w:eastAsia="pl-PL"/>
        </w:rPr>
        <w:t xml:space="preserve">ZAMAWIAJĄCY </w:t>
      </w:r>
      <w:r w:rsidRPr="007F1AD3">
        <w:rPr>
          <w:rFonts w:eastAsia="Times New Roman" w:cstheme="minorHAnsi"/>
          <w:b/>
          <w:sz w:val="24"/>
          <w:szCs w:val="24"/>
          <w:lang w:eastAsia="pl-PL"/>
        </w:rPr>
        <w:tab/>
      </w:r>
      <w:r w:rsidRPr="007F1AD3">
        <w:rPr>
          <w:rFonts w:eastAsia="Times New Roman" w:cstheme="minorHAnsi"/>
          <w:b/>
          <w:sz w:val="24"/>
          <w:szCs w:val="24"/>
          <w:lang w:eastAsia="pl-PL"/>
        </w:rPr>
        <w:tab/>
      </w:r>
      <w:r w:rsidRPr="007F1AD3">
        <w:rPr>
          <w:rFonts w:eastAsia="Times New Roman" w:cstheme="minorHAnsi"/>
          <w:b/>
          <w:sz w:val="24"/>
          <w:szCs w:val="24"/>
          <w:lang w:eastAsia="pl-PL"/>
        </w:rPr>
        <w:tab/>
      </w:r>
      <w:r w:rsidRPr="007F1AD3">
        <w:rPr>
          <w:rFonts w:eastAsia="Times New Roman" w:cstheme="minorHAnsi"/>
          <w:b/>
          <w:sz w:val="24"/>
          <w:szCs w:val="24"/>
          <w:lang w:eastAsia="pl-PL"/>
        </w:rPr>
        <w:tab/>
      </w:r>
      <w:r w:rsidRPr="007F1AD3">
        <w:rPr>
          <w:rFonts w:eastAsia="Times New Roman" w:cstheme="minorHAnsi"/>
          <w:b/>
          <w:sz w:val="24"/>
          <w:szCs w:val="24"/>
          <w:lang w:eastAsia="pl-PL"/>
        </w:rPr>
        <w:tab/>
        <w:t xml:space="preserve">WYKONAWCA </w:t>
      </w:r>
    </w:p>
    <w:p w14:paraId="5550A9D8" w14:textId="7C2F803D" w:rsidR="008B623C" w:rsidRDefault="008B623C" w:rsidP="00D85C45">
      <w:pPr>
        <w:tabs>
          <w:tab w:val="left" w:pos="426"/>
        </w:tabs>
        <w:overflowPunct w:val="0"/>
        <w:autoSpaceDE w:val="0"/>
        <w:autoSpaceDN w:val="0"/>
        <w:adjustRightInd w:val="0"/>
        <w:spacing w:after="0" w:line="240" w:lineRule="auto"/>
        <w:textAlignment w:val="baseline"/>
        <w:rPr>
          <w:rFonts w:eastAsia="Times New Roman" w:cs="Tahoma"/>
          <w:bCs/>
          <w:i/>
          <w:sz w:val="24"/>
          <w:szCs w:val="24"/>
          <w:lang w:eastAsia="pl-PL"/>
        </w:rPr>
      </w:pPr>
      <w:r>
        <w:rPr>
          <w:rFonts w:eastAsia="Times New Roman" w:cs="Tahoma"/>
          <w:bCs/>
          <w:i/>
          <w:sz w:val="24"/>
          <w:szCs w:val="24"/>
          <w:lang w:eastAsia="pl-PL"/>
        </w:rPr>
        <w:br w:type="page"/>
      </w:r>
    </w:p>
    <w:p w14:paraId="0AFFEDAA" w14:textId="20BC1BA3" w:rsidR="007E41C9" w:rsidRPr="001676A1" w:rsidRDefault="007E41C9" w:rsidP="007E41C9">
      <w:pPr>
        <w:jc w:val="right"/>
        <w:rPr>
          <w:rFonts w:cstheme="minorHAnsi"/>
          <w:i/>
          <w:iCs/>
          <w:sz w:val="24"/>
          <w:szCs w:val="24"/>
        </w:rPr>
      </w:pPr>
      <w:r w:rsidRPr="00545956">
        <w:rPr>
          <w:sz w:val="20"/>
          <w:szCs w:val="20"/>
        </w:rPr>
        <w:lastRenderedPageBreak/>
        <w:t xml:space="preserve">               </w:t>
      </w:r>
      <w:r w:rsidRPr="001676A1">
        <w:rPr>
          <w:rFonts w:cstheme="minorHAnsi"/>
          <w:i/>
          <w:iCs/>
          <w:sz w:val="24"/>
          <w:szCs w:val="24"/>
        </w:rPr>
        <w:t xml:space="preserve">ZAŁĄCZNIK NR 1 do umowy (stanowi załącznik nr 2 do SWZ)                                                                                                                           </w:t>
      </w:r>
    </w:p>
    <w:p w14:paraId="46AB5449" w14:textId="68291462" w:rsidR="007E41C9" w:rsidRPr="001676A1" w:rsidRDefault="007E41C9" w:rsidP="007E41C9">
      <w:pPr>
        <w:jc w:val="right"/>
        <w:rPr>
          <w:rFonts w:cstheme="minorHAnsi"/>
          <w:sz w:val="24"/>
          <w:szCs w:val="24"/>
        </w:rPr>
      </w:pPr>
      <w:r w:rsidRPr="001676A1">
        <w:rPr>
          <w:rFonts w:cstheme="minorHAnsi"/>
          <w:sz w:val="24"/>
          <w:szCs w:val="24"/>
        </w:rPr>
        <w:t xml:space="preserve"> ZAŁĄCZNIK NR 2 do umowy</w:t>
      </w:r>
    </w:p>
    <w:p w14:paraId="1D8690A7" w14:textId="77777777" w:rsidR="007E41C9" w:rsidRPr="001676A1" w:rsidRDefault="007E41C9" w:rsidP="007E41C9">
      <w:pPr>
        <w:jc w:val="left"/>
        <w:rPr>
          <w:rFonts w:cstheme="minorHAnsi"/>
          <w:sz w:val="24"/>
          <w:szCs w:val="24"/>
        </w:rPr>
      </w:pPr>
      <w:r w:rsidRPr="001676A1">
        <w:rPr>
          <w:rFonts w:cstheme="minorHAnsi"/>
          <w:sz w:val="24"/>
          <w:szCs w:val="24"/>
        </w:rPr>
        <w:t>CZĘŚĆ I</w:t>
      </w:r>
    </w:p>
    <w:p w14:paraId="4E6811C9" w14:textId="10B5CB9C" w:rsidR="007E41C9" w:rsidRPr="001676A1" w:rsidRDefault="001676A1" w:rsidP="007E41C9">
      <w:pPr>
        <w:pStyle w:val="Bezodstpw"/>
        <w:jc w:val="center"/>
        <w:rPr>
          <w:rFonts w:cstheme="minorHAnsi"/>
          <w:b/>
          <w:bCs/>
          <w:sz w:val="24"/>
          <w:szCs w:val="24"/>
        </w:rPr>
      </w:pPr>
      <w:r w:rsidRPr="001676A1">
        <w:rPr>
          <w:rFonts w:cstheme="minorHAnsi"/>
          <w:b/>
          <w:bCs/>
          <w:sz w:val="24"/>
          <w:szCs w:val="24"/>
        </w:rPr>
        <w:t>REGULAMIN</w:t>
      </w:r>
    </w:p>
    <w:p w14:paraId="097F31ED" w14:textId="1E1A76BF" w:rsidR="007E41C9" w:rsidRPr="001676A1" w:rsidRDefault="001676A1" w:rsidP="007E41C9">
      <w:pPr>
        <w:pStyle w:val="Bezodstpw"/>
        <w:jc w:val="center"/>
        <w:rPr>
          <w:rFonts w:cstheme="minorHAnsi"/>
          <w:b/>
          <w:bCs/>
          <w:sz w:val="24"/>
          <w:szCs w:val="24"/>
        </w:rPr>
      </w:pPr>
      <w:r w:rsidRPr="001676A1">
        <w:rPr>
          <w:rFonts w:cstheme="minorHAnsi"/>
          <w:b/>
          <w:bCs/>
          <w:sz w:val="24"/>
          <w:szCs w:val="24"/>
        </w:rPr>
        <w:t>KONTROLI JAKOŚCI KOMPLEKSOWEJ USŁUGI PRANIA WRAZ Z TRANSPORTEM BIELIZNY SZPITALNEJ</w:t>
      </w:r>
    </w:p>
    <w:p w14:paraId="6FAB05C5" w14:textId="77777777" w:rsidR="007E41C9" w:rsidRPr="001676A1" w:rsidRDefault="007E41C9" w:rsidP="007E41C9">
      <w:pPr>
        <w:pStyle w:val="Bezodstpw"/>
        <w:rPr>
          <w:rFonts w:cstheme="minorHAnsi"/>
          <w:sz w:val="24"/>
          <w:szCs w:val="24"/>
        </w:rPr>
      </w:pPr>
    </w:p>
    <w:p w14:paraId="0F094B02" w14:textId="2A261691" w:rsidR="007E41C9" w:rsidRPr="001676A1" w:rsidRDefault="007E41C9" w:rsidP="007E41C9">
      <w:pPr>
        <w:pStyle w:val="Bezodstpw"/>
        <w:rPr>
          <w:rFonts w:cstheme="minorHAnsi"/>
          <w:sz w:val="24"/>
          <w:szCs w:val="24"/>
        </w:rPr>
      </w:pPr>
      <w:r w:rsidRPr="001676A1">
        <w:rPr>
          <w:rFonts w:cstheme="minorHAnsi"/>
          <w:sz w:val="24"/>
          <w:szCs w:val="24"/>
        </w:rPr>
        <w:t xml:space="preserve">1. Ocenę miesięczną przeprowadza się na druku „OCENA JAKOŚCI KOMPLEKSOWEJ USŁUGI PRANIA WRAZ Z TRANSPORTEM BIELIZNY SZPITALNEJ” </w:t>
      </w:r>
      <w:r w:rsidR="00175674" w:rsidRPr="001676A1">
        <w:rPr>
          <w:rFonts w:cstheme="minorHAnsi"/>
          <w:sz w:val="24"/>
          <w:szCs w:val="24"/>
        </w:rPr>
        <w:t>- załącznik</w:t>
      </w:r>
      <w:r w:rsidRPr="001676A1">
        <w:rPr>
          <w:rFonts w:cstheme="minorHAnsi"/>
          <w:sz w:val="24"/>
          <w:szCs w:val="24"/>
        </w:rPr>
        <w:t xml:space="preserve"> nr 2 a</w:t>
      </w:r>
    </w:p>
    <w:p w14:paraId="728F49B1" w14:textId="77777777" w:rsidR="007E41C9" w:rsidRPr="001676A1" w:rsidRDefault="007E41C9" w:rsidP="007E41C9">
      <w:pPr>
        <w:pStyle w:val="Bezodstpw"/>
        <w:rPr>
          <w:rFonts w:cstheme="minorHAnsi"/>
          <w:sz w:val="24"/>
          <w:szCs w:val="24"/>
        </w:rPr>
      </w:pPr>
      <w:r w:rsidRPr="001676A1">
        <w:rPr>
          <w:rFonts w:cstheme="minorHAnsi"/>
          <w:sz w:val="24"/>
          <w:szCs w:val="24"/>
        </w:rPr>
        <w:t>2. Ocenę miesięczną usługi zatwierdza Dyrektor Szpitala.</w:t>
      </w:r>
    </w:p>
    <w:p w14:paraId="7E0AED74" w14:textId="77777777" w:rsidR="007E41C9" w:rsidRPr="001676A1" w:rsidRDefault="007E41C9" w:rsidP="007E41C9">
      <w:pPr>
        <w:pStyle w:val="Bezodstpw"/>
        <w:rPr>
          <w:rFonts w:cstheme="minorHAnsi"/>
          <w:sz w:val="24"/>
          <w:szCs w:val="24"/>
        </w:rPr>
      </w:pPr>
      <w:r w:rsidRPr="001676A1">
        <w:rPr>
          <w:rFonts w:cstheme="minorHAnsi"/>
          <w:sz w:val="24"/>
          <w:szCs w:val="24"/>
        </w:rPr>
        <w:t>3. Ocena negatywna w jednym z kryteriów oceny stanowi podstawę do wystawienia wniosku naliczenia kary umownej.</w:t>
      </w:r>
    </w:p>
    <w:p w14:paraId="0444798C" w14:textId="2D661DA2" w:rsidR="007E41C9" w:rsidRPr="001676A1" w:rsidRDefault="007E41C9" w:rsidP="007E41C9">
      <w:pPr>
        <w:pStyle w:val="Bezodstpw"/>
        <w:rPr>
          <w:rFonts w:cstheme="minorHAnsi"/>
          <w:sz w:val="24"/>
          <w:szCs w:val="24"/>
        </w:rPr>
      </w:pPr>
      <w:r w:rsidRPr="001676A1">
        <w:rPr>
          <w:rFonts w:cstheme="minorHAnsi"/>
          <w:sz w:val="24"/>
          <w:szCs w:val="24"/>
        </w:rPr>
        <w:t xml:space="preserve">4. Kopię oceny miesięcznej po podpisaniu </w:t>
      </w:r>
      <w:r w:rsidR="001676A1" w:rsidRPr="001676A1">
        <w:rPr>
          <w:rFonts w:cstheme="minorHAnsi"/>
          <w:sz w:val="24"/>
          <w:szCs w:val="24"/>
        </w:rPr>
        <w:t>przez Zamawiającego</w:t>
      </w:r>
      <w:r w:rsidRPr="001676A1">
        <w:rPr>
          <w:rFonts w:cstheme="minorHAnsi"/>
          <w:sz w:val="24"/>
          <w:szCs w:val="24"/>
        </w:rPr>
        <w:t xml:space="preserve"> przekazuje się Wykonawcy.</w:t>
      </w:r>
    </w:p>
    <w:p w14:paraId="51F7B3D2" w14:textId="77777777" w:rsidR="007E41C9" w:rsidRPr="001676A1" w:rsidRDefault="007E41C9" w:rsidP="007E41C9">
      <w:pPr>
        <w:pStyle w:val="Bezodstpw"/>
        <w:rPr>
          <w:rFonts w:cstheme="minorHAnsi"/>
          <w:sz w:val="24"/>
          <w:szCs w:val="24"/>
        </w:rPr>
      </w:pPr>
    </w:p>
    <w:p w14:paraId="26BA4F77" w14:textId="77777777" w:rsidR="007E41C9" w:rsidRPr="001676A1" w:rsidRDefault="007E41C9" w:rsidP="007E41C9">
      <w:pPr>
        <w:pStyle w:val="Bezodstpw"/>
        <w:rPr>
          <w:rFonts w:cstheme="minorHAnsi"/>
          <w:sz w:val="24"/>
          <w:szCs w:val="24"/>
        </w:rPr>
      </w:pPr>
      <w:r w:rsidRPr="001676A1">
        <w:rPr>
          <w:rFonts w:cstheme="minorHAnsi"/>
          <w:b/>
          <w:sz w:val="24"/>
          <w:szCs w:val="24"/>
        </w:rPr>
        <w:t xml:space="preserve">Kryteria oceny Usługi </w:t>
      </w:r>
      <w:r w:rsidRPr="001676A1">
        <w:rPr>
          <w:rFonts w:cstheme="minorHAnsi"/>
          <w:sz w:val="24"/>
          <w:szCs w:val="24"/>
        </w:rPr>
        <w:t>dokonywanej przez upoważnionych przedstawicieli Zamawiającego:</w:t>
      </w:r>
    </w:p>
    <w:p w14:paraId="54874958" w14:textId="77777777" w:rsidR="007E41C9" w:rsidRPr="001676A1" w:rsidRDefault="007E41C9" w:rsidP="007E41C9">
      <w:pPr>
        <w:pStyle w:val="Bezodstpw"/>
        <w:rPr>
          <w:rFonts w:cstheme="minorHAnsi"/>
          <w:sz w:val="24"/>
          <w:szCs w:val="24"/>
        </w:rPr>
      </w:pPr>
      <w:r w:rsidRPr="001676A1">
        <w:rPr>
          <w:rFonts w:cstheme="minorHAnsi"/>
          <w:sz w:val="24"/>
          <w:szCs w:val="24"/>
        </w:rPr>
        <w:t>1.  Bielizna pościelowa:</w:t>
      </w:r>
    </w:p>
    <w:p w14:paraId="651588E3"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terminowość – w wymaganym terminie czy nastąpiło wydłużenie terminu;</w:t>
      </w:r>
    </w:p>
    <w:p w14:paraId="06315717"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czystość – brak zanieczyszczeń, stopień </w:t>
      </w:r>
      <w:proofErr w:type="spellStart"/>
      <w:r w:rsidRPr="001676A1">
        <w:rPr>
          <w:rFonts w:cstheme="minorHAnsi"/>
          <w:sz w:val="24"/>
          <w:szCs w:val="24"/>
        </w:rPr>
        <w:t>odplamienia</w:t>
      </w:r>
      <w:proofErr w:type="spellEnd"/>
      <w:r w:rsidRPr="001676A1">
        <w:rPr>
          <w:rFonts w:cstheme="minorHAnsi"/>
          <w:sz w:val="24"/>
          <w:szCs w:val="24"/>
        </w:rPr>
        <w:t xml:space="preserve"> bielizny mocno zabrudzonej;</w:t>
      </w:r>
    </w:p>
    <w:p w14:paraId="2DE6D30A"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suchość – stopień wilgotności dostarczonej bielizny do szpitala;</w:t>
      </w:r>
    </w:p>
    <w:p w14:paraId="0B3AFDA1"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maglowanie – brak zagnieceń, zmarszczeń;</w:t>
      </w:r>
    </w:p>
    <w:p w14:paraId="7120B88A" w14:textId="7B36CE56" w:rsidR="007E41C9" w:rsidRPr="001676A1" w:rsidRDefault="007E41C9" w:rsidP="007E41C9">
      <w:pPr>
        <w:pStyle w:val="Bezodstpw"/>
        <w:rPr>
          <w:rFonts w:cstheme="minorHAnsi"/>
          <w:sz w:val="24"/>
          <w:szCs w:val="24"/>
        </w:rPr>
      </w:pPr>
      <w:r w:rsidRPr="001676A1">
        <w:rPr>
          <w:rFonts w:cstheme="minorHAnsi"/>
          <w:sz w:val="24"/>
          <w:szCs w:val="24"/>
        </w:rPr>
        <w:t xml:space="preserve">    - pakowanie – </w:t>
      </w:r>
      <w:r w:rsidR="001676A1" w:rsidRPr="001676A1">
        <w:rPr>
          <w:rFonts w:cstheme="minorHAnsi"/>
          <w:sz w:val="24"/>
          <w:szCs w:val="24"/>
        </w:rPr>
        <w:t>zgodność ilościowa</w:t>
      </w:r>
      <w:r w:rsidRPr="001676A1">
        <w:rPr>
          <w:rFonts w:cstheme="minorHAnsi"/>
          <w:sz w:val="24"/>
          <w:szCs w:val="24"/>
        </w:rPr>
        <w:t xml:space="preserve">, z identyfikacją i komórką organizacyjną szpitala oraz sposobem </w:t>
      </w:r>
    </w:p>
    <w:p w14:paraId="0F548909"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przygotowania bielizny czystej do transportu do szpitala;</w:t>
      </w:r>
    </w:p>
    <w:p w14:paraId="3919DE55"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usługi szwalnicze – prawidłowość bieżących napraw czy ich brak, terminowość i rzetelność napraw;</w:t>
      </w:r>
    </w:p>
    <w:p w14:paraId="30734855" w14:textId="77777777" w:rsidR="007E41C9" w:rsidRPr="001676A1" w:rsidRDefault="007E41C9" w:rsidP="007E41C9">
      <w:pPr>
        <w:pStyle w:val="Bezodstpw"/>
        <w:rPr>
          <w:rFonts w:cstheme="minorHAnsi"/>
          <w:sz w:val="24"/>
          <w:szCs w:val="24"/>
        </w:rPr>
      </w:pPr>
      <w:r w:rsidRPr="001676A1">
        <w:rPr>
          <w:rFonts w:cstheme="minorHAnsi"/>
          <w:sz w:val="24"/>
          <w:szCs w:val="24"/>
        </w:rPr>
        <w:t>2. Bielizna operacyjna/zabiegowa:</w:t>
      </w:r>
    </w:p>
    <w:p w14:paraId="51AABC78"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terminowość – w wymaganym terminie czy nastąpiło wydłużenie terminu;</w:t>
      </w:r>
    </w:p>
    <w:p w14:paraId="1E0D2E66"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czystość – brak zanieczyszczeń, stopień </w:t>
      </w:r>
      <w:proofErr w:type="spellStart"/>
      <w:r w:rsidRPr="001676A1">
        <w:rPr>
          <w:rFonts w:cstheme="minorHAnsi"/>
          <w:sz w:val="24"/>
          <w:szCs w:val="24"/>
        </w:rPr>
        <w:t>odplamienia</w:t>
      </w:r>
      <w:proofErr w:type="spellEnd"/>
      <w:r w:rsidRPr="001676A1">
        <w:rPr>
          <w:rFonts w:cstheme="minorHAnsi"/>
          <w:sz w:val="24"/>
          <w:szCs w:val="24"/>
        </w:rPr>
        <w:t xml:space="preserve"> bielizny mocno zabrudzonej;</w:t>
      </w:r>
    </w:p>
    <w:p w14:paraId="7AB9BA9F"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suchość – stopień wilgotności dostarczonej bielizny do szpitala;</w:t>
      </w:r>
    </w:p>
    <w:p w14:paraId="42394F1C"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kontrola cykli prań – zgodność z dopuszczalną ilością cykli</w:t>
      </w:r>
    </w:p>
    <w:p w14:paraId="2B9CCE00" w14:textId="2E839C8C" w:rsidR="007E41C9" w:rsidRPr="001676A1" w:rsidRDefault="007E41C9" w:rsidP="007E41C9">
      <w:pPr>
        <w:pStyle w:val="Bezodstpw"/>
        <w:rPr>
          <w:rFonts w:cstheme="minorHAnsi"/>
          <w:sz w:val="24"/>
          <w:szCs w:val="24"/>
        </w:rPr>
      </w:pPr>
      <w:r w:rsidRPr="001676A1">
        <w:rPr>
          <w:rFonts w:cstheme="minorHAnsi"/>
          <w:sz w:val="24"/>
          <w:szCs w:val="24"/>
        </w:rPr>
        <w:t xml:space="preserve">    - pakowanie – </w:t>
      </w:r>
      <w:r w:rsidR="001676A1" w:rsidRPr="001676A1">
        <w:rPr>
          <w:rFonts w:cstheme="minorHAnsi"/>
          <w:sz w:val="24"/>
          <w:szCs w:val="24"/>
        </w:rPr>
        <w:t>zgodność ilościowa</w:t>
      </w:r>
      <w:r w:rsidRPr="001676A1">
        <w:rPr>
          <w:rFonts w:cstheme="minorHAnsi"/>
          <w:sz w:val="24"/>
          <w:szCs w:val="24"/>
        </w:rPr>
        <w:t xml:space="preserve">, z identyfikacją i komórką organizacyjną szpitala oraz sposobem </w:t>
      </w:r>
    </w:p>
    <w:p w14:paraId="39978DE6"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przygotowania bielizny czystej do transportu do szpitala;</w:t>
      </w:r>
    </w:p>
    <w:p w14:paraId="062B775E"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usługi szwalnicze – prawidłowość bieżących napraw czy ich brak, terminowość i rzetelność napraw;</w:t>
      </w:r>
    </w:p>
    <w:p w14:paraId="4C8EF736" w14:textId="77777777" w:rsidR="007E41C9" w:rsidRPr="001676A1" w:rsidRDefault="007E41C9" w:rsidP="007E41C9">
      <w:pPr>
        <w:pStyle w:val="Bezodstpw"/>
        <w:rPr>
          <w:rFonts w:cstheme="minorHAnsi"/>
          <w:sz w:val="24"/>
          <w:szCs w:val="24"/>
        </w:rPr>
      </w:pPr>
      <w:r w:rsidRPr="001676A1">
        <w:rPr>
          <w:rFonts w:cstheme="minorHAnsi"/>
          <w:sz w:val="24"/>
          <w:szCs w:val="24"/>
        </w:rPr>
        <w:t>3. Bielizna dermatologiczna:</w:t>
      </w:r>
    </w:p>
    <w:p w14:paraId="23AEB6F3"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terminowość – w wymaganym terminie czy nastąpiło wydłużenie terminu;</w:t>
      </w:r>
    </w:p>
    <w:p w14:paraId="00AD4413"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czystość – brak zanieczyszczeń, stopień </w:t>
      </w:r>
      <w:proofErr w:type="spellStart"/>
      <w:r w:rsidRPr="001676A1">
        <w:rPr>
          <w:rFonts w:cstheme="minorHAnsi"/>
          <w:sz w:val="24"/>
          <w:szCs w:val="24"/>
        </w:rPr>
        <w:t>odplamienia</w:t>
      </w:r>
      <w:proofErr w:type="spellEnd"/>
      <w:r w:rsidRPr="001676A1">
        <w:rPr>
          <w:rFonts w:cstheme="minorHAnsi"/>
          <w:sz w:val="24"/>
          <w:szCs w:val="24"/>
        </w:rPr>
        <w:t xml:space="preserve"> bielizny mocno zabrudzonej;</w:t>
      </w:r>
    </w:p>
    <w:p w14:paraId="12193E6F"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suchość – stopień wilgotności dostarczonej bielizny do szpitala;</w:t>
      </w:r>
    </w:p>
    <w:p w14:paraId="6D7CDE45"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maglowanie – brak zagnieceń, zmarszczeń;</w:t>
      </w:r>
    </w:p>
    <w:p w14:paraId="6A680060" w14:textId="0F235370" w:rsidR="007E41C9" w:rsidRPr="001676A1" w:rsidRDefault="007E41C9" w:rsidP="007E41C9">
      <w:pPr>
        <w:pStyle w:val="Bezodstpw"/>
        <w:rPr>
          <w:rFonts w:cstheme="minorHAnsi"/>
          <w:sz w:val="24"/>
          <w:szCs w:val="24"/>
        </w:rPr>
      </w:pPr>
      <w:r w:rsidRPr="001676A1">
        <w:rPr>
          <w:rFonts w:cstheme="minorHAnsi"/>
          <w:sz w:val="24"/>
          <w:szCs w:val="24"/>
        </w:rPr>
        <w:t xml:space="preserve">    - pakowanie – </w:t>
      </w:r>
      <w:r w:rsidR="001676A1" w:rsidRPr="001676A1">
        <w:rPr>
          <w:rFonts w:cstheme="minorHAnsi"/>
          <w:sz w:val="24"/>
          <w:szCs w:val="24"/>
        </w:rPr>
        <w:t>zgodność ilościowa</w:t>
      </w:r>
      <w:r w:rsidRPr="001676A1">
        <w:rPr>
          <w:rFonts w:cstheme="minorHAnsi"/>
          <w:sz w:val="24"/>
          <w:szCs w:val="24"/>
        </w:rPr>
        <w:t xml:space="preserve">, z identyfikacją i komórką organizacyjną szpitala oraz sposobem </w:t>
      </w:r>
    </w:p>
    <w:p w14:paraId="32E35C7C"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przygotowania bielizny czystej do transportu do szpitala;</w:t>
      </w:r>
    </w:p>
    <w:p w14:paraId="575FD351"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usługi szwalnicze – prawidłowość bieżących napraw czy ich brak, terminowość i rzetelność napraw;</w:t>
      </w:r>
    </w:p>
    <w:p w14:paraId="123AB534" w14:textId="77777777" w:rsidR="007E41C9" w:rsidRPr="001676A1" w:rsidRDefault="007E41C9" w:rsidP="007E41C9">
      <w:pPr>
        <w:pStyle w:val="Bezodstpw"/>
        <w:rPr>
          <w:rFonts w:cstheme="minorHAnsi"/>
          <w:sz w:val="24"/>
          <w:szCs w:val="24"/>
        </w:rPr>
      </w:pPr>
      <w:r w:rsidRPr="001676A1">
        <w:rPr>
          <w:rFonts w:cstheme="minorHAnsi"/>
          <w:sz w:val="24"/>
          <w:szCs w:val="24"/>
        </w:rPr>
        <w:t>4. Bielizna noworodkowa</w:t>
      </w:r>
    </w:p>
    <w:p w14:paraId="71463925"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terminowość – w wymaganym terminie czy nastąpiło wydłużenie terminu;</w:t>
      </w:r>
    </w:p>
    <w:p w14:paraId="2E0B358E"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czystość – brak zanieczyszczeń, stopień </w:t>
      </w:r>
      <w:proofErr w:type="spellStart"/>
      <w:r w:rsidRPr="001676A1">
        <w:rPr>
          <w:rFonts w:cstheme="minorHAnsi"/>
          <w:sz w:val="24"/>
          <w:szCs w:val="24"/>
        </w:rPr>
        <w:t>odplamienia</w:t>
      </w:r>
      <w:proofErr w:type="spellEnd"/>
      <w:r w:rsidRPr="001676A1">
        <w:rPr>
          <w:rFonts w:cstheme="minorHAnsi"/>
          <w:sz w:val="24"/>
          <w:szCs w:val="24"/>
        </w:rPr>
        <w:t xml:space="preserve"> bielizny mocno zabrudzonej;</w:t>
      </w:r>
    </w:p>
    <w:p w14:paraId="7F125ED3"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suchość – stopień wilgotności dostarczonej bielizny do szpitala;</w:t>
      </w:r>
    </w:p>
    <w:p w14:paraId="7ECCC779"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maglowanie – brak zagnieceń, zmarszczeń;</w:t>
      </w:r>
    </w:p>
    <w:p w14:paraId="110D72DB" w14:textId="3986403F" w:rsidR="007E41C9" w:rsidRPr="001676A1" w:rsidRDefault="007E41C9" w:rsidP="007E41C9">
      <w:pPr>
        <w:pStyle w:val="Bezodstpw"/>
        <w:rPr>
          <w:rFonts w:cstheme="minorHAnsi"/>
          <w:sz w:val="24"/>
          <w:szCs w:val="24"/>
        </w:rPr>
      </w:pPr>
      <w:r w:rsidRPr="001676A1">
        <w:rPr>
          <w:rFonts w:cstheme="minorHAnsi"/>
          <w:sz w:val="24"/>
          <w:szCs w:val="24"/>
        </w:rPr>
        <w:t xml:space="preserve">    - pakowanie – </w:t>
      </w:r>
      <w:r w:rsidR="001676A1" w:rsidRPr="001676A1">
        <w:rPr>
          <w:rFonts w:cstheme="minorHAnsi"/>
          <w:sz w:val="24"/>
          <w:szCs w:val="24"/>
        </w:rPr>
        <w:t>zgodność ilościowa</w:t>
      </w:r>
      <w:r w:rsidRPr="001676A1">
        <w:rPr>
          <w:rFonts w:cstheme="minorHAnsi"/>
          <w:sz w:val="24"/>
          <w:szCs w:val="24"/>
        </w:rPr>
        <w:t xml:space="preserve">, z identyfikacją i komórką organizacyjną szpitala oraz sposobem </w:t>
      </w:r>
    </w:p>
    <w:p w14:paraId="4BFC05D0"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przygotowania bielizny czystej do transportu do szpitala;</w:t>
      </w:r>
    </w:p>
    <w:p w14:paraId="1E77D6A1"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usługi szwalnicze – prawidłowość bieżących napraw czy ich brak, terminowość i rzetelność napraw;</w:t>
      </w:r>
    </w:p>
    <w:p w14:paraId="76719EB3" w14:textId="77777777" w:rsidR="007E41C9" w:rsidRPr="001676A1" w:rsidRDefault="007E41C9" w:rsidP="007E41C9">
      <w:pPr>
        <w:pStyle w:val="Bezodstpw"/>
        <w:rPr>
          <w:rFonts w:cstheme="minorHAnsi"/>
          <w:sz w:val="24"/>
          <w:szCs w:val="24"/>
        </w:rPr>
      </w:pPr>
      <w:r w:rsidRPr="001676A1">
        <w:rPr>
          <w:rFonts w:cstheme="minorHAnsi"/>
          <w:sz w:val="24"/>
          <w:szCs w:val="24"/>
        </w:rPr>
        <w:t>5. Odzież ochronna i robocza:</w:t>
      </w:r>
    </w:p>
    <w:p w14:paraId="7FE22C6A"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terminowość – w wymaganym terminie czy nastąpiło wydłużenie terminu;</w:t>
      </w:r>
    </w:p>
    <w:p w14:paraId="22CED439"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czystość – brak zanieczyszczeń, stopień </w:t>
      </w:r>
      <w:proofErr w:type="spellStart"/>
      <w:r w:rsidRPr="001676A1">
        <w:rPr>
          <w:rFonts w:cstheme="minorHAnsi"/>
          <w:sz w:val="24"/>
          <w:szCs w:val="24"/>
        </w:rPr>
        <w:t>odplamienia</w:t>
      </w:r>
      <w:proofErr w:type="spellEnd"/>
      <w:r w:rsidRPr="001676A1">
        <w:rPr>
          <w:rFonts w:cstheme="minorHAnsi"/>
          <w:sz w:val="24"/>
          <w:szCs w:val="24"/>
        </w:rPr>
        <w:t xml:space="preserve"> bielizny mocno zabrudzonej;</w:t>
      </w:r>
    </w:p>
    <w:p w14:paraId="73B04FF7"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suchość – stopień wilgotności dostarczonej bielizny do szpitala;</w:t>
      </w:r>
    </w:p>
    <w:p w14:paraId="4DF8BEF3"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prasowanie – brak sprasowanych zamków, guzików, nap, brak zagnieceń;</w:t>
      </w:r>
    </w:p>
    <w:p w14:paraId="5AC252CF" w14:textId="459B9922" w:rsidR="007E41C9" w:rsidRPr="001676A1" w:rsidRDefault="007E41C9" w:rsidP="007E41C9">
      <w:pPr>
        <w:pStyle w:val="Bezodstpw"/>
        <w:rPr>
          <w:rFonts w:cstheme="minorHAnsi"/>
          <w:sz w:val="24"/>
          <w:szCs w:val="24"/>
        </w:rPr>
      </w:pPr>
      <w:r w:rsidRPr="001676A1">
        <w:rPr>
          <w:rFonts w:cstheme="minorHAnsi"/>
          <w:sz w:val="24"/>
          <w:szCs w:val="24"/>
        </w:rPr>
        <w:lastRenderedPageBreak/>
        <w:t xml:space="preserve">    - pakowanie – </w:t>
      </w:r>
      <w:r w:rsidR="001676A1" w:rsidRPr="001676A1">
        <w:rPr>
          <w:rFonts w:cstheme="minorHAnsi"/>
          <w:sz w:val="24"/>
          <w:szCs w:val="24"/>
        </w:rPr>
        <w:t>zgodność ilościowa</w:t>
      </w:r>
      <w:r w:rsidRPr="001676A1">
        <w:rPr>
          <w:rFonts w:cstheme="minorHAnsi"/>
          <w:sz w:val="24"/>
          <w:szCs w:val="24"/>
        </w:rPr>
        <w:t xml:space="preserve">, z identyfikacją i komórką organizacyjną szpitala oraz sposobem </w:t>
      </w:r>
    </w:p>
    <w:p w14:paraId="6BEFA391"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przygotowania bielizny czystej do transportu do szpitala;</w:t>
      </w:r>
    </w:p>
    <w:p w14:paraId="6362DFBE"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usługi szwalnicze – prawidłowość bieżących napraw czy ich brak, terminowość i rzetelność napraw;</w:t>
      </w:r>
    </w:p>
    <w:p w14:paraId="632E75C8" w14:textId="77777777" w:rsidR="007E41C9" w:rsidRPr="001676A1" w:rsidRDefault="007E41C9" w:rsidP="007E41C9">
      <w:pPr>
        <w:pStyle w:val="Bezodstpw"/>
        <w:rPr>
          <w:rFonts w:cstheme="minorHAnsi"/>
          <w:sz w:val="24"/>
          <w:szCs w:val="24"/>
        </w:rPr>
      </w:pPr>
      <w:r w:rsidRPr="001676A1">
        <w:rPr>
          <w:rFonts w:cstheme="minorHAnsi"/>
          <w:sz w:val="24"/>
          <w:szCs w:val="24"/>
        </w:rPr>
        <w:t>6. Pokrowce, poduszki, koce i pozostały asortyment:</w:t>
      </w:r>
    </w:p>
    <w:p w14:paraId="086959DE"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terminowość – w wymaganym terminie czy nastąpiło wydłużenie terminu;</w:t>
      </w:r>
    </w:p>
    <w:p w14:paraId="4CA955D1"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czystość – brak zanieczyszczeń, stopień </w:t>
      </w:r>
      <w:proofErr w:type="spellStart"/>
      <w:r w:rsidRPr="001676A1">
        <w:rPr>
          <w:rFonts w:cstheme="minorHAnsi"/>
          <w:sz w:val="24"/>
          <w:szCs w:val="24"/>
        </w:rPr>
        <w:t>odplamienia</w:t>
      </w:r>
      <w:proofErr w:type="spellEnd"/>
      <w:r w:rsidRPr="001676A1">
        <w:rPr>
          <w:rFonts w:cstheme="minorHAnsi"/>
          <w:sz w:val="24"/>
          <w:szCs w:val="24"/>
        </w:rPr>
        <w:t xml:space="preserve"> bielizny mocno zabrudzonej;</w:t>
      </w:r>
    </w:p>
    <w:p w14:paraId="174E074C"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suchość – stopień wilgotności dostarczonej bielizny do szpitala;</w:t>
      </w:r>
    </w:p>
    <w:p w14:paraId="277AB651" w14:textId="4B5155B1" w:rsidR="007E41C9" w:rsidRPr="001676A1" w:rsidRDefault="007E41C9" w:rsidP="007E41C9">
      <w:pPr>
        <w:pStyle w:val="Bezodstpw"/>
        <w:rPr>
          <w:rFonts w:cstheme="minorHAnsi"/>
          <w:sz w:val="24"/>
          <w:szCs w:val="24"/>
        </w:rPr>
      </w:pPr>
      <w:r w:rsidRPr="001676A1">
        <w:rPr>
          <w:rFonts w:cstheme="minorHAnsi"/>
          <w:sz w:val="24"/>
          <w:szCs w:val="24"/>
        </w:rPr>
        <w:t xml:space="preserve">    - pakowanie – </w:t>
      </w:r>
      <w:r w:rsidR="001676A1" w:rsidRPr="001676A1">
        <w:rPr>
          <w:rFonts w:cstheme="minorHAnsi"/>
          <w:sz w:val="24"/>
          <w:szCs w:val="24"/>
        </w:rPr>
        <w:t>zgodność ilościowa</w:t>
      </w:r>
      <w:r w:rsidRPr="001676A1">
        <w:rPr>
          <w:rFonts w:cstheme="minorHAnsi"/>
          <w:sz w:val="24"/>
          <w:szCs w:val="24"/>
        </w:rPr>
        <w:t xml:space="preserve">, z identyfikacją i komórką organizacyjną szpitala oraz sposobem </w:t>
      </w:r>
    </w:p>
    <w:p w14:paraId="29B114BF"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przygotowania bielizny czystej do transportu do szpitala;</w:t>
      </w:r>
    </w:p>
    <w:p w14:paraId="0975BCA1" w14:textId="77777777" w:rsidR="007E41C9" w:rsidRPr="001676A1" w:rsidRDefault="007E41C9" w:rsidP="007E41C9">
      <w:pPr>
        <w:pStyle w:val="Bezodstpw"/>
        <w:rPr>
          <w:rFonts w:cstheme="minorHAnsi"/>
          <w:sz w:val="24"/>
          <w:szCs w:val="24"/>
        </w:rPr>
      </w:pPr>
      <w:r w:rsidRPr="001676A1">
        <w:rPr>
          <w:rFonts w:cstheme="minorHAnsi"/>
          <w:sz w:val="24"/>
          <w:szCs w:val="24"/>
        </w:rPr>
        <w:t xml:space="preserve">    - usługi szwalnicze – prawidłowość bieżących napraw czy ich brak, terminowość i rzetelność napraw;</w:t>
      </w:r>
    </w:p>
    <w:p w14:paraId="04D22CC8" w14:textId="77777777" w:rsidR="007E41C9" w:rsidRPr="001676A1" w:rsidRDefault="007E41C9" w:rsidP="007E41C9">
      <w:pPr>
        <w:pStyle w:val="Bezodstpw"/>
        <w:rPr>
          <w:rFonts w:cstheme="minorHAnsi"/>
          <w:sz w:val="24"/>
          <w:szCs w:val="24"/>
        </w:rPr>
      </w:pPr>
    </w:p>
    <w:p w14:paraId="0E0CA24A" w14:textId="77777777" w:rsidR="007E41C9" w:rsidRPr="001676A1" w:rsidRDefault="007E41C9" w:rsidP="007E41C9">
      <w:pPr>
        <w:pStyle w:val="Bezodstpw"/>
        <w:rPr>
          <w:rFonts w:cstheme="minorHAnsi"/>
          <w:sz w:val="24"/>
          <w:szCs w:val="24"/>
        </w:rPr>
      </w:pPr>
    </w:p>
    <w:p w14:paraId="15BABC1D" w14:textId="77777777" w:rsidR="007E41C9" w:rsidRPr="001676A1" w:rsidRDefault="007E41C9" w:rsidP="007E41C9">
      <w:pPr>
        <w:pStyle w:val="Bezodstpw"/>
        <w:rPr>
          <w:rFonts w:cstheme="minorHAnsi"/>
          <w:sz w:val="24"/>
          <w:szCs w:val="24"/>
        </w:rPr>
      </w:pPr>
      <w:r w:rsidRPr="001676A1">
        <w:rPr>
          <w:rFonts w:cstheme="minorHAnsi"/>
          <w:sz w:val="24"/>
          <w:szCs w:val="24"/>
        </w:rPr>
        <w:t>CZĘŚĆ II</w:t>
      </w:r>
    </w:p>
    <w:p w14:paraId="37CF6619" w14:textId="77777777" w:rsidR="007E41C9" w:rsidRPr="001676A1" w:rsidRDefault="007E41C9" w:rsidP="007E41C9">
      <w:pPr>
        <w:pStyle w:val="Bezodstpw"/>
        <w:rPr>
          <w:rFonts w:cstheme="minorHAnsi"/>
          <w:sz w:val="24"/>
          <w:szCs w:val="24"/>
        </w:rPr>
      </w:pPr>
    </w:p>
    <w:p w14:paraId="2A8CA473" w14:textId="77777777" w:rsidR="007E41C9" w:rsidRPr="001676A1" w:rsidRDefault="007E41C9" w:rsidP="007E41C9">
      <w:pPr>
        <w:pStyle w:val="Bezodstpw"/>
        <w:rPr>
          <w:rFonts w:cstheme="minorHAnsi"/>
          <w:sz w:val="24"/>
          <w:szCs w:val="24"/>
        </w:rPr>
      </w:pPr>
      <w:r w:rsidRPr="001676A1">
        <w:rPr>
          <w:rFonts w:cstheme="minorHAnsi"/>
          <w:sz w:val="24"/>
          <w:szCs w:val="24"/>
        </w:rPr>
        <w:t>ZASADY OCENY KRYTERIÓW: Ocena pozytywna/negatywna</w:t>
      </w:r>
    </w:p>
    <w:p w14:paraId="708DA1AC" w14:textId="77777777" w:rsidR="007E41C9" w:rsidRPr="001676A1" w:rsidRDefault="007E41C9" w:rsidP="007E41C9">
      <w:pPr>
        <w:pStyle w:val="Bezodstpw"/>
        <w:rPr>
          <w:rFonts w:cstheme="minorHAnsi"/>
          <w:sz w:val="24"/>
          <w:szCs w:val="24"/>
        </w:rPr>
      </w:pPr>
      <w:r w:rsidRPr="001676A1">
        <w:rPr>
          <w:rFonts w:cstheme="minorHAnsi"/>
          <w:sz w:val="24"/>
          <w:szCs w:val="24"/>
        </w:rPr>
        <w:t>1. Ocena pozytywna jest wystawiana wtedy, gdy Zamawiający nie wnosi rażących zastrzeżeń do realizacji wykonanej usługi.</w:t>
      </w:r>
    </w:p>
    <w:p w14:paraId="048031C8" w14:textId="77777777" w:rsidR="007E41C9" w:rsidRPr="001676A1" w:rsidRDefault="007E41C9" w:rsidP="007E41C9">
      <w:pPr>
        <w:pStyle w:val="Bezodstpw"/>
        <w:rPr>
          <w:rFonts w:cstheme="minorHAnsi"/>
          <w:sz w:val="24"/>
          <w:szCs w:val="24"/>
        </w:rPr>
      </w:pPr>
      <w:r w:rsidRPr="001676A1">
        <w:rPr>
          <w:rFonts w:cstheme="minorHAnsi"/>
          <w:sz w:val="24"/>
          <w:szCs w:val="24"/>
        </w:rPr>
        <w:t>2. Ocena negatywna jest wystawiana wtedy, gdy Zamawiający pięć razy w miesiącu wnosi zastrzeżenia do realizacji wykonanej usługi wpisane do „Kart monitoringu usługi prania”, a nie zostaną wykonane działania korygujące i jest ona zrealizowana w pełnym zakresie.</w:t>
      </w:r>
    </w:p>
    <w:p w14:paraId="45028785" w14:textId="6CA9B7D0" w:rsidR="007E41C9" w:rsidRPr="001676A1" w:rsidRDefault="007E41C9" w:rsidP="007E41C9">
      <w:pPr>
        <w:pStyle w:val="Bezodstpw"/>
        <w:rPr>
          <w:rFonts w:cstheme="minorHAnsi"/>
          <w:sz w:val="24"/>
          <w:szCs w:val="24"/>
        </w:rPr>
      </w:pPr>
      <w:r w:rsidRPr="001676A1">
        <w:rPr>
          <w:rFonts w:cstheme="minorHAnsi"/>
          <w:sz w:val="24"/>
          <w:szCs w:val="24"/>
        </w:rPr>
        <w:t xml:space="preserve">3. Ocena negatywna jest wystawiana wtedy, gdy Zamawiający osiem razy w miesiącu wnosi zastrzeżenia do realizacji wykonanej usługi wpisane do „Kart monitoringu usługi prania”, </w:t>
      </w:r>
      <w:r w:rsidR="001676A1" w:rsidRPr="001676A1">
        <w:rPr>
          <w:rFonts w:cstheme="minorHAnsi"/>
          <w:sz w:val="24"/>
          <w:szCs w:val="24"/>
        </w:rPr>
        <w:t>ale zostaną</w:t>
      </w:r>
      <w:r w:rsidRPr="001676A1">
        <w:rPr>
          <w:rFonts w:cstheme="minorHAnsi"/>
          <w:sz w:val="24"/>
          <w:szCs w:val="24"/>
        </w:rPr>
        <w:t xml:space="preserve"> wykonane działania korygujące i jest ona zrealizowana w pełnym zakresie.</w:t>
      </w:r>
    </w:p>
    <w:p w14:paraId="0D15C632" w14:textId="77777777" w:rsidR="007E41C9" w:rsidRPr="001676A1" w:rsidRDefault="007E41C9" w:rsidP="007E41C9">
      <w:pPr>
        <w:pStyle w:val="Bezodstpw"/>
        <w:rPr>
          <w:rFonts w:cstheme="minorHAnsi"/>
          <w:sz w:val="24"/>
          <w:szCs w:val="24"/>
        </w:rPr>
      </w:pPr>
      <w:r w:rsidRPr="001676A1">
        <w:rPr>
          <w:rFonts w:cstheme="minorHAnsi"/>
          <w:sz w:val="24"/>
          <w:szCs w:val="24"/>
        </w:rPr>
        <w:t>4. Jeżeli w wyniku kontroli organów zewnętrznych uprawnionych do przeprowadzenia kontroli (Sanepid, PIP itp.) pojawią się zastrzeżenia co do realizacji wykonywanej usługi, Zamawiający ma prawo obniżyć Wykonawcy ocenę miesięczną.</w:t>
      </w:r>
    </w:p>
    <w:p w14:paraId="17612D94" w14:textId="77777777" w:rsidR="007E41C9" w:rsidRPr="001676A1" w:rsidRDefault="007E41C9" w:rsidP="007E41C9">
      <w:pPr>
        <w:pStyle w:val="Bezodstpw"/>
        <w:rPr>
          <w:rFonts w:cstheme="minorHAnsi"/>
          <w:sz w:val="24"/>
          <w:szCs w:val="24"/>
        </w:rPr>
      </w:pPr>
    </w:p>
    <w:p w14:paraId="061E5033" w14:textId="77777777" w:rsidR="007E41C9" w:rsidRDefault="007E41C9" w:rsidP="007E41C9">
      <w:pPr>
        <w:pStyle w:val="Bezodstpw"/>
        <w:rPr>
          <w:sz w:val="20"/>
          <w:szCs w:val="20"/>
        </w:rPr>
      </w:pPr>
    </w:p>
    <w:p w14:paraId="4C75A4F2" w14:textId="77777777" w:rsidR="007E41C9" w:rsidRDefault="007E41C9" w:rsidP="007E41C9">
      <w:pPr>
        <w:pStyle w:val="Bezodstpw"/>
        <w:jc w:val="right"/>
        <w:rPr>
          <w:sz w:val="20"/>
          <w:szCs w:val="20"/>
        </w:rPr>
      </w:pPr>
      <w:r>
        <w:rPr>
          <w:sz w:val="20"/>
          <w:szCs w:val="20"/>
        </w:rPr>
        <w:t xml:space="preserve">                                                                                                                               </w:t>
      </w:r>
    </w:p>
    <w:p w14:paraId="0619FB45" w14:textId="77777777" w:rsidR="007E41C9" w:rsidRDefault="007E41C9">
      <w:pPr>
        <w:rPr>
          <w:sz w:val="20"/>
          <w:szCs w:val="20"/>
        </w:rPr>
      </w:pPr>
      <w:r>
        <w:rPr>
          <w:sz w:val="20"/>
          <w:szCs w:val="20"/>
        </w:rPr>
        <w:br w:type="page"/>
      </w:r>
    </w:p>
    <w:p w14:paraId="29049EBD" w14:textId="5845BABE" w:rsidR="007E41C9" w:rsidRDefault="007E41C9" w:rsidP="007E41C9">
      <w:pPr>
        <w:pStyle w:val="Bezodstpw"/>
        <w:jc w:val="right"/>
        <w:rPr>
          <w:sz w:val="20"/>
          <w:szCs w:val="20"/>
        </w:rPr>
      </w:pPr>
      <w:r w:rsidRPr="00545956">
        <w:rPr>
          <w:sz w:val="20"/>
          <w:szCs w:val="20"/>
        </w:rPr>
        <w:lastRenderedPageBreak/>
        <w:t>ZAŁĄCZNIK NR 2</w:t>
      </w:r>
      <w:r>
        <w:rPr>
          <w:sz w:val="20"/>
          <w:szCs w:val="20"/>
        </w:rPr>
        <w:t>a</w:t>
      </w:r>
      <w:r w:rsidRPr="00545956">
        <w:rPr>
          <w:sz w:val="20"/>
          <w:szCs w:val="20"/>
        </w:rPr>
        <w:t xml:space="preserve"> do umowy</w:t>
      </w:r>
    </w:p>
    <w:p w14:paraId="314A7534" w14:textId="77777777" w:rsidR="007E41C9" w:rsidRDefault="007E41C9" w:rsidP="007E41C9">
      <w:pPr>
        <w:pStyle w:val="Bezodstpw"/>
        <w:rPr>
          <w:sz w:val="20"/>
          <w:szCs w:val="20"/>
        </w:rPr>
      </w:pPr>
    </w:p>
    <w:p w14:paraId="450798D2" w14:textId="77777777" w:rsidR="007E41C9" w:rsidRDefault="007E41C9" w:rsidP="007E41C9">
      <w:pPr>
        <w:pStyle w:val="Bezodstpw"/>
        <w:jc w:val="center"/>
        <w:rPr>
          <w:sz w:val="20"/>
          <w:szCs w:val="20"/>
        </w:rPr>
      </w:pPr>
      <w:r>
        <w:rPr>
          <w:sz w:val="20"/>
          <w:szCs w:val="20"/>
        </w:rPr>
        <w:t>OCENA JAKOŚCI KOMPLEKSOWEJ USŁUGI PRANIA WRAZ Z TRANSPORTEM BIELIZNY SZPITALNEJ</w:t>
      </w:r>
    </w:p>
    <w:p w14:paraId="4F7E77FF" w14:textId="77777777" w:rsidR="007E41C9" w:rsidRDefault="007E41C9" w:rsidP="007E41C9">
      <w:pPr>
        <w:pStyle w:val="Bezodstpw"/>
        <w:jc w:val="center"/>
        <w:rPr>
          <w:sz w:val="20"/>
          <w:szCs w:val="20"/>
        </w:rPr>
      </w:pPr>
    </w:p>
    <w:p w14:paraId="41CE44F5" w14:textId="77777777" w:rsidR="007E41C9" w:rsidRDefault="007E41C9" w:rsidP="007E41C9">
      <w:pPr>
        <w:pStyle w:val="Bezodstpw"/>
        <w:rPr>
          <w:sz w:val="20"/>
          <w:szCs w:val="20"/>
        </w:rPr>
      </w:pPr>
      <w:r>
        <w:rPr>
          <w:sz w:val="20"/>
          <w:szCs w:val="20"/>
        </w:rPr>
        <w:t>I.   Bielizna pościelowa:</w:t>
      </w:r>
    </w:p>
    <w:p w14:paraId="2138443F" w14:textId="77777777" w:rsidR="007E41C9" w:rsidRDefault="007E41C9" w:rsidP="007E41C9">
      <w:pPr>
        <w:pStyle w:val="Bezodstpw"/>
        <w:rPr>
          <w:sz w:val="20"/>
          <w:szCs w:val="20"/>
        </w:rPr>
      </w:pPr>
      <w:r>
        <w:rPr>
          <w:sz w:val="20"/>
          <w:szCs w:val="20"/>
        </w:rPr>
        <w:t xml:space="preserve">     1.terminowość…………………………………………………………………………………………………………………………….</w:t>
      </w:r>
    </w:p>
    <w:p w14:paraId="069EE52E" w14:textId="77777777" w:rsidR="007E41C9" w:rsidRDefault="007E41C9" w:rsidP="007E41C9">
      <w:pPr>
        <w:pStyle w:val="Bezodstpw"/>
        <w:rPr>
          <w:sz w:val="20"/>
          <w:szCs w:val="20"/>
        </w:rPr>
      </w:pPr>
      <w:r>
        <w:rPr>
          <w:sz w:val="20"/>
          <w:szCs w:val="20"/>
        </w:rPr>
        <w:t xml:space="preserve">     2.czystość…………………………………………………………………………………………………………………………………….</w:t>
      </w:r>
    </w:p>
    <w:p w14:paraId="18CAC358" w14:textId="77777777" w:rsidR="007E41C9" w:rsidRDefault="007E41C9" w:rsidP="007E41C9">
      <w:pPr>
        <w:pStyle w:val="Bezodstpw"/>
        <w:rPr>
          <w:sz w:val="20"/>
          <w:szCs w:val="20"/>
        </w:rPr>
      </w:pPr>
      <w:r>
        <w:rPr>
          <w:sz w:val="20"/>
          <w:szCs w:val="20"/>
        </w:rPr>
        <w:t xml:space="preserve">     3. suchość……………………………………………………………………………………………………………………………………</w:t>
      </w:r>
    </w:p>
    <w:p w14:paraId="35B4D233" w14:textId="77777777" w:rsidR="007E41C9" w:rsidRDefault="007E41C9" w:rsidP="007E41C9">
      <w:pPr>
        <w:pStyle w:val="Bezodstpw"/>
        <w:rPr>
          <w:sz w:val="20"/>
          <w:szCs w:val="20"/>
        </w:rPr>
      </w:pPr>
      <w:r>
        <w:rPr>
          <w:sz w:val="20"/>
          <w:szCs w:val="20"/>
        </w:rPr>
        <w:t xml:space="preserve">     4.maglowanie………………………………………………………………………………………………………………………</w:t>
      </w:r>
      <w:proofErr w:type="gramStart"/>
      <w:r>
        <w:rPr>
          <w:sz w:val="20"/>
          <w:szCs w:val="20"/>
        </w:rPr>
        <w:t>…….</w:t>
      </w:r>
      <w:proofErr w:type="gramEnd"/>
      <w:r>
        <w:rPr>
          <w:sz w:val="20"/>
          <w:szCs w:val="20"/>
        </w:rPr>
        <w:t>.</w:t>
      </w:r>
    </w:p>
    <w:p w14:paraId="74F0B016" w14:textId="77777777" w:rsidR="007E41C9" w:rsidRDefault="007E41C9" w:rsidP="007E41C9">
      <w:pPr>
        <w:pStyle w:val="Bezodstpw"/>
        <w:rPr>
          <w:sz w:val="20"/>
          <w:szCs w:val="20"/>
        </w:rPr>
      </w:pPr>
      <w:r>
        <w:rPr>
          <w:sz w:val="20"/>
          <w:szCs w:val="20"/>
        </w:rPr>
        <w:t xml:space="preserve">     5.pakowanie……………………………………………………………………………………………………………………………….</w:t>
      </w:r>
    </w:p>
    <w:p w14:paraId="50A039B9" w14:textId="77777777" w:rsidR="007E41C9" w:rsidRDefault="007E41C9" w:rsidP="007E41C9">
      <w:pPr>
        <w:pStyle w:val="Bezodstpw"/>
        <w:rPr>
          <w:sz w:val="20"/>
          <w:szCs w:val="20"/>
        </w:rPr>
      </w:pPr>
      <w:r>
        <w:rPr>
          <w:sz w:val="20"/>
          <w:szCs w:val="20"/>
        </w:rPr>
        <w:t xml:space="preserve">     6.usługi szwalnicze………………………………………………………………………………………………………………</w:t>
      </w:r>
      <w:proofErr w:type="gramStart"/>
      <w:r>
        <w:rPr>
          <w:sz w:val="20"/>
          <w:szCs w:val="20"/>
        </w:rPr>
        <w:t>…….</w:t>
      </w:r>
      <w:proofErr w:type="gramEnd"/>
      <w:r>
        <w:rPr>
          <w:sz w:val="20"/>
          <w:szCs w:val="20"/>
        </w:rPr>
        <w:t>.</w:t>
      </w:r>
    </w:p>
    <w:p w14:paraId="2DD34041" w14:textId="77777777" w:rsidR="007E41C9" w:rsidRDefault="007E41C9" w:rsidP="007E41C9">
      <w:pPr>
        <w:pStyle w:val="Bezodstpw"/>
        <w:rPr>
          <w:sz w:val="20"/>
          <w:szCs w:val="20"/>
        </w:rPr>
      </w:pPr>
      <w:r>
        <w:rPr>
          <w:sz w:val="20"/>
          <w:szCs w:val="20"/>
        </w:rPr>
        <w:t xml:space="preserve">     Uwagi……………………………………………………………………………………………………………………………………………</w:t>
      </w:r>
    </w:p>
    <w:p w14:paraId="667A6EBF" w14:textId="77777777" w:rsidR="007E41C9" w:rsidRDefault="007E41C9" w:rsidP="007E41C9">
      <w:pPr>
        <w:pStyle w:val="Bezodstpw"/>
        <w:rPr>
          <w:sz w:val="20"/>
          <w:szCs w:val="20"/>
        </w:rPr>
      </w:pPr>
      <w:r>
        <w:rPr>
          <w:sz w:val="20"/>
          <w:szCs w:val="20"/>
        </w:rPr>
        <w:t xml:space="preserve">     Ocena…………………………………………….</w:t>
      </w:r>
    </w:p>
    <w:p w14:paraId="01F77620" w14:textId="77777777" w:rsidR="007E41C9" w:rsidRDefault="007E41C9" w:rsidP="007E41C9">
      <w:pPr>
        <w:pStyle w:val="Bezodstpw"/>
        <w:rPr>
          <w:sz w:val="20"/>
          <w:szCs w:val="20"/>
        </w:rPr>
      </w:pPr>
      <w:r>
        <w:rPr>
          <w:sz w:val="20"/>
          <w:szCs w:val="20"/>
        </w:rPr>
        <w:t>II.  Bielizna operacyjna/zabiegowa:</w:t>
      </w:r>
    </w:p>
    <w:p w14:paraId="0D7B49D9" w14:textId="77777777" w:rsidR="007E41C9" w:rsidRDefault="007E41C9" w:rsidP="007E41C9">
      <w:pPr>
        <w:pStyle w:val="Bezodstpw"/>
        <w:rPr>
          <w:sz w:val="20"/>
          <w:szCs w:val="20"/>
        </w:rPr>
      </w:pPr>
      <w:r>
        <w:rPr>
          <w:sz w:val="20"/>
          <w:szCs w:val="20"/>
        </w:rPr>
        <w:t xml:space="preserve">     1.terminowość…………………………………………………………………………………………………………………………….</w:t>
      </w:r>
    </w:p>
    <w:p w14:paraId="4DCCC15B" w14:textId="77777777" w:rsidR="007E41C9" w:rsidRDefault="007E41C9" w:rsidP="007E41C9">
      <w:pPr>
        <w:pStyle w:val="Bezodstpw"/>
        <w:rPr>
          <w:sz w:val="20"/>
          <w:szCs w:val="20"/>
        </w:rPr>
      </w:pPr>
      <w:r>
        <w:rPr>
          <w:sz w:val="20"/>
          <w:szCs w:val="20"/>
        </w:rPr>
        <w:t xml:space="preserve">     2.czystość…………………………………………………………………………………………………………………………………….</w:t>
      </w:r>
    </w:p>
    <w:p w14:paraId="4322A164" w14:textId="77777777" w:rsidR="007E41C9" w:rsidRDefault="007E41C9" w:rsidP="007E41C9">
      <w:pPr>
        <w:pStyle w:val="Bezodstpw"/>
        <w:rPr>
          <w:sz w:val="20"/>
          <w:szCs w:val="20"/>
        </w:rPr>
      </w:pPr>
      <w:r>
        <w:rPr>
          <w:sz w:val="20"/>
          <w:szCs w:val="20"/>
        </w:rPr>
        <w:t xml:space="preserve">     3. suchość……………………………………………………………………………………………………………………………………</w:t>
      </w:r>
    </w:p>
    <w:p w14:paraId="2296514C" w14:textId="77777777" w:rsidR="007E41C9" w:rsidRDefault="007E41C9" w:rsidP="007E41C9">
      <w:pPr>
        <w:pStyle w:val="Bezodstpw"/>
        <w:rPr>
          <w:sz w:val="20"/>
          <w:szCs w:val="20"/>
        </w:rPr>
      </w:pPr>
      <w:r>
        <w:rPr>
          <w:sz w:val="20"/>
          <w:szCs w:val="20"/>
        </w:rPr>
        <w:t xml:space="preserve">     4.kontrola cykli prań……………………………………………………………………………………………………………………</w:t>
      </w:r>
    </w:p>
    <w:p w14:paraId="7BB98D86" w14:textId="77777777" w:rsidR="007E41C9" w:rsidRDefault="007E41C9" w:rsidP="007E41C9">
      <w:pPr>
        <w:pStyle w:val="Bezodstpw"/>
        <w:rPr>
          <w:sz w:val="20"/>
          <w:szCs w:val="20"/>
        </w:rPr>
      </w:pPr>
      <w:r>
        <w:rPr>
          <w:sz w:val="20"/>
          <w:szCs w:val="20"/>
        </w:rPr>
        <w:t xml:space="preserve">     5.pakowanie……………………………………………………………………………………………………………………………….</w:t>
      </w:r>
    </w:p>
    <w:p w14:paraId="1877415F" w14:textId="77777777" w:rsidR="007E41C9" w:rsidRDefault="007E41C9" w:rsidP="007E41C9">
      <w:pPr>
        <w:pStyle w:val="Bezodstpw"/>
        <w:rPr>
          <w:sz w:val="20"/>
          <w:szCs w:val="20"/>
        </w:rPr>
      </w:pPr>
      <w:r>
        <w:rPr>
          <w:sz w:val="20"/>
          <w:szCs w:val="20"/>
        </w:rPr>
        <w:t xml:space="preserve">     6.usługi szwalnicze………………………………………………………………………………………………………………</w:t>
      </w:r>
      <w:proofErr w:type="gramStart"/>
      <w:r>
        <w:rPr>
          <w:sz w:val="20"/>
          <w:szCs w:val="20"/>
        </w:rPr>
        <w:t>…….</w:t>
      </w:r>
      <w:proofErr w:type="gramEnd"/>
      <w:r>
        <w:rPr>
          <w:sz w:val="20"/>
          <w:szCs w:val="20"/>
        </w:rPr>
        <w:t>.</w:t>
      </w:r>
    </w:p>
    <w:p w14:paraId="32139E5F" w14:textId="77777777" w:rsidR="007E41C9" w:rsidRDefault="007E41C9" w:rsidP="007E41C9">
      <w:pPr>
        <w:pStyle w:val="Bezodstpw"/>
        <w:rPr>
          <w:sz w:val="20"/>
          <w:szCs w:val="20"/>
        </w:rPr>
      </w:pPr>
      <w:r>
        <w:rPr>
          <w:sz w:val="20"/>
          <w:szCs w:val="20"/>
        </w:rPr>
        <w:t xml:space="preserve">     Uwagi……………………………………………………………………………………………………………………………………………</w:t>
      </w:r>
    </w:p>
    <w:p w14:paraId="24645396" w14:textId="77777777" w:rsidR="007E41C9" w:rsidRDefault="007E41C9" w:rsidP="007E41C9">
      <w:pPr>
        <w:pStyle w:val="Bezodstpw"/>
        <w:rPr>
          <w:sz w:val="20"/>
          <w:szCs w:val="20"/>
        </w:rPr>
      </w:pPr>
      <w:r>
        <w:rPr>
          <w:sz w:val="20"/>
          <w:szCs w:val="20"/>
        </w:rPr>
        <w:t xml:space="preserve">     Ocena…………………………………………….</w:t>
      </w:r>
    </w:p>
    <w:p w14:paraId="37E761DB" w14:textId="77777777" w:rsidR="007E41C9" w:rsidRDefault="007E41C9" w:rsidP="007E41C9">
      <w:pPr>
        <w:pStyle w:val="Bezodstpw"/>
        <w:rPr>
          <w:sz w:val="20"/>
          <w:szCs w:val="20"/>
        </w:rPr>
      </w:pPr>
      <w:r>
        <w:rPr>
          <w:sz w:val="20"/>
          <w:szCs w:val="20"/>
        </w:rPr>
        <w:t>III. Bielizna dermatologiczna:</w:t>
      </w:r>
    </w:p>
    <w:p w14:paraId="42A1E986" w14:textId="77777777" w:rsidR="007E41C9" w:rsidRDefault="007E41C9" w:rsidP="007E41C9">
      <w:pPr>
        <w:pStyle w:val="Bezodstpw"/>
        <w:rPr>
          <w:sz w:val="20"/>
          <w:szCs w:val="20"/>
        </w:rPr>
      </w:pPr>
      <w:r>
        <w:rPr>
          <w:sz w:val="20"/>
          <w:szCs w:val="20"/>
        </w:rPr>
        <w:t xml:space="preserve">     1.terminowość…………………………………………………………………………………………………………………………….</w:t>
      </w:r>
    </w:p>
    <w:p w14:paraId="588880C9" w14:textId="77777777" w:rsidR="007E41C9" w:rsidRDefault="007E41C9" w:rsidP="007E41C9">
      <w:pPr>
        <w:pStyle w:val="Bezodstpw"/>
        <w:rPr>
          <w:sz w:val="20"/>
          <w:szCs w:val="20"/>
        </w:rPr>
      </w:pPr>
      <w:r>
        <w:rPr>
          <w:sz w:val="20"/>
          <w:szCs w:val="20"/>
        </w:rPr>
        <w:t xml:space="preserve">     2.czystość…………………………………………………………………………………………………………………………………….</w:t>
      </w:r>
    </w:p>
    <w:p w14:paraId="07C18753" w14:textId="77777777" w:rsidR="007E41C9" w:rsidRDefault="007E41C9" w:rsidP="007E41C9">
      <w:pPr>
        <w:pStyle w:val="Bezodstpw"/>
        <w:rPr>
          <w:sz w:val="20"/>
          <w:szCs w:val="20"/>
        </w:rPr>
      </w:pPr>
      <w:r>
        <w:rPr>
          <w:sz w:val="20"/>
          <w:szCs w:val="20"/>
        </w:rPr>
        <w:t xml:space="preserve">     3. suchość……………………………………………………………………………………………………………………………………</w:t>
      </w:r>
    </w:p>
    <w:p w14:paraId="267128A3" w14:textId="77777777" w:rsidR="007E41C9" w:rsidRDefault="007E41C9" w:rsidP="007E41C9">
      <w:pPr>
        <w:pStyle w:val="Bezodstpw"/>
        <w:rPr>
          <w:sz w:val="20"/>
          <w:szCs w:val="20"/>
        </w:rPr>
      </w:pPr>
      <w:r>
        <w:rPr>
          <w:sz w:val="20"/>
          <w:szCs w:val="20"/>
        </w:rPr>
        <w:t xml:space="preserve">     4.maglowanie………………………………………………………………………………………………………………………</w:t>
      </w:r>
      <w:proofErr w:type="gramStart"/>
      <w:r>
        <w:rPr>
          <w:sz w:val="20"/>
          <w:szCs w:val="20"/>
        </w:rPr>
        <w:t>…….</w:t>
      </w:r>
      <w:proofErr w:type="gramEnd"/>
      <w:r>
        <w:rPr>
          <w:sz w:val="20"/>
          <w:szCs w:val="20"/>
        </w:rPr>
        <w:t>.</w:t>
      </w:r>
    </w:p>
    <w:p w14:paraId="5E30B281" w14:textId="77777777" w:rsidR="007E41C9" w:rsidRDefault="007E41C9" w:rsidP="007E41C9">
      <w:pPr>
        <w:pStyle w:val="Bezodstpw"/>
        <w:rPr>
          <w:sz w:val="20"/>
          <w:szCs w:val="20"/>
        </w:rPr>
      </w:pPr>
      <w:r>
        <w:rPr>
          <w:sz w:val="20"/>
          <w:szCs w:val="20"/>
        </w:rPr>
        <w:t xml:space="preserve">     5.pakowanie……………………………………………………………………………………………………………………………….</w:t>
      </w:r>
    </w:p>
    <w:p w14:paraId="0D3CEF09" w14:textId="77777777" w:rsidR="007E41C9" w:rsidRDefault="007E41C9" w:rsidP="007E41C9">
      <w:pPr>
        <w:pStyle w:val="Bezodstpw"/>
        <w:rPr>
          <w:sz w:val="20"/>
          <w:szCs w:val="20"/>
        </w:rPr>
      </w:pPr>
      <w:r>
        <w:rPr>
          <w:sz w:val="20"/>
          <w:szCs w:val="20"/>
        </w:rPr>
        <w:t xml:space="preserve">     6.usługi szwalnicze………………………………………………………………………………………………………………</w:t>
      </w:r>
      <w:proofErr w:type="gramStart"/>
      <w:r>
        <w:rPr>
          <w:sz w:val="20"/>
          <w:szCs w:val="20"/>
        </w:rPr>
        <w:t>…….</w:t>
      </w:r>
      <w:proofErr w:type="gramEnd"/>
      <w:r>
        <w:rPr>
          <w:sz w:val="20"/>
          <w:szCs w:val="20"/>
        </w:rPr>
        <w:t>.</w:t>
      </w:r>
    </w:p>
    <w:p w14:paraId="75AADC85" w14:textId="77777777" w:rsidR="007E41C9" w:rsidRDefault="007E41C9" w:rsidP="007E41C9">
      <w:pPr>
        <w:pStyle w:val="Bezodstpw"/>
        <w:rPr>
          <w:sz w:val="20"/>
          <w:szCs w:val="20"/>
        </w:rPr>
      </w:pPr>
      <w:r>
        <w:rPr>
          <w:sz w:val="20"/>
          <w:szCs w:val="20"/>
        </w:rPr>
        <w:t xml:space="preserve">     Uwagi……………………………………………………………………………………………………………………………………………</w:t>
      </w:r>
    </w:p>
    <w:p w14:paraId="71EF397B" w14:textId="77777777" w:rsidR="007E41C9" w:rsidRDefault="007E41C9" w:rsidP="007E41C9">
      <w:pPr>
        <w:pStyle w:val="Bezodstpw"/>
        <w:rPr>
          <w:sz w:val="20"/>
          <w:szCs w:val="20"/>
        </w:rPr>
      </w:pPr>
      <w:r>
        <w:rPr>
          <w:sz w:val="20"/>
          <w:szCs w:val="20"/>
        </w:rPr>
        <w:t xml:space="preserve">    Ocena…………………………………………….</w:t>
      </w:r>
    </w:p>
    <w:p w14:paraId="017D0FA9" w14:textId="77777777" w:rsidR="007E41C9" w:rsidRDefault="007E41C9" w:rsidP="007E41C9">
      <w:pPr>
        <w:pStyle w:val="Bezodstpw"/>
        <w:rPr>
          <w:sz w:val="20"/>
          <w:szCs w:val="20"/>
        </w:rPr>
      </w:pPr>
      <w:r>
        <w:rPr>
          <w:sz w:val="20"/>
          <w:szCs w:val="20"/>
        </w:rPr>
        <w:t>IV. Bielizna noworodkowa</w:t>
      </w:r>
    </w:p>
    <w:p w14:paraId="35CE7021" w14:textId="77777777" w:rsidR="007E41C9" w:rsidRDefault="007E41C9" w:rsidP="007E41C9">
      <w:pPr>
        <w:pStyle w:val="Bezodstpw"/>
        <w:rPr>
          <w:sz w:val="20"/>
          <w:szCs w:val="20"/>
        </w:rPr>
      </w:pPr>
      <w:r>
        <w:rPr>
          <w:sz w:val="20"/>
          <w:szCs w:val="20"/>
        </w:rPr>
        <w:t xml:space="preserve">    1.terminowość…………………………………………………………………………………………………………………………….</w:t>
      </w:r>
    </w:p>
    <w:p w14:paraId="4BB0827F" w14:textId="77777777" w:rsidR="007E41C9" w:rsidRDefault="007E41C9" w:rsidP="007E41C9">
      <w:pPr>
        <w:pStyle w:val="Bezodstpw"/>
        <w:rPr>
          <w:sz w:val="20"/>
          <w:szCs w:val="20"/>
        </w:rPr>
      </w:pPr>
      <w:r>
        <w:rPr>
          <w:sz w:val="20"/>
          <w:szCs w:val="20"/>
        </w:rPr>
        <w:t xml:space="preserve">     2.czystość…………………………………………………………………………………………………………………………………….</w:t>
      </w:r>
    </w:p>
    <w:p w14:paraId="4D8B25A4" w14:textId="77777777" w:rsidR="007E41C9" w:rsidRDefault="007E41C9" w:rsidP="007E41C9">
      <w:pPr>
        <w:pStyle w:val="Bezodstpw"/>
        <w:rPr>
          <w:sz w:val="20"/>
          <w:szCs w:val="20"/>
        </w:rPr>
      </w:pPr>
      <w:r>
        <w:rPr>
          <w:sz w:val="20"/>
          <w:szCs w:val="20"/>
        </w:rPr>
        <w:t xml:space="preserve">     3. suchość……………………………………………………………………………………………………………………………………</w:t>
      </w:r>
    </w:p>
    <w:p w14:paraId="6E2FE6CE" w14:textId="77777777" w:rsidR="007E41C9" w:rsidRDefault="007E41C9" w:rsidP="007E41C9">
      <w:pPr>
        <w:pStyle w:val="Bezodstpw"/>
        <w:rPr>
          <w:sz w:val="20"/>
          <w:szCs w:val="20"/>
        </w:rPr>
      </w:pPr>
      <w:r>
        <w:rPr>
          <w:sz w:val="20"/>
          <w:szCs w:val="20"/>
        </w:rPr>
        <w:t xml:space="preserve">     4.maglowanie………………………………………………………………………………………………………………………</w:t>
      </w:r>
      <w:proofErr w:type="gramStart"/>
      <w:r>
        <w:rPr>
          <w:sz w:val="20"/>
          <w:szCs w:val="20"/>
        </w:rPr>
        <w:t>…….</w:t>
      </w:r>
      <w:proofErr w:type="gramEnd"/>
      <w:r>
        <w:rPr>
          <w:sz w:val="20"/>
          <w:szCs w:val="20"/>
        </w:rPr>
        <w:t>.</w:t>
      </w:r>
    </w:p>
    <w:p w14:paraId="3EB6720F" w14:textId="77777777" w:rsidR="007E41C9" w:rsidRDefault="007E41C9" w:rsidP="007E41C9">
      <w:pPr>
        <w:pStyle w:val="Bezodstpw"/>
        <w:rPr>
          <w:sz w:val="20"/>
          <w:szCs w:val="20"/>
        </w:rPr>
      </w:pPr>
      <w:r>
        <w:rPr>
          <w:sz w:val="20"/>
          <w:szCs w:val="20"/>
        </w:rPr>
        <w:t xml:space="preserve">     5.pakowanie……………………………………………………………………………………………………………………………….</w:t>
      </w:r>
    </w:p>
    <w:p w14:paraId="784281C9" w14:textId="77777777" w:rsidR="007E41C9" w:rsidRDefault="007E41C9" w:rsidP="007E41C9">
      <w:pPr>
        <w:pStyle w:val="Bezodstpw"/>
        <w:rPr>
          <w:sz w:val="20"/>
          <w:szCs w:val="20"/>
        </w:rPr>
      </w:pPr>
      <w:r>
        <w:rPr>
          <w:sz w:val="20"/>
          <w:szCs w:val="20"/>
        </w:rPr>
        <w:t xml:space="preserve">     6.usługi szwalnicze………………………………………………………………………………………………………………</w:t>
      </w:r>
      <w:proofErr w:type="gramStart"/>
      <w:r>
        <w:rPr>
          <w:sz w:val="20"/>
          <w:szCs w:val="20"/>
        </w:rPr>
        <w:t>…….</w:t>
      </w:r>
      <w:proofErr w:type="gramEnd"/>
      <w:r>
        <w:rPr>
          <w:sz w:val="20"/>
          <w:szCs w:val="20"/>
        </w:rPr>
        <w:t>.</w:t>
      </w:r>
    </w:p>
    <w:p w14:paraId="2A7A0225" w14:textId="77777777" w:rsidR="007E41C9" w:rsidRDefault="007E41C9" w:rsidP="007E41C9">
      <w:pPr>
        <w:pStyle w:val="Bezodstpw"/>
        <w:rPr>
          <w:sz w:val="20"/>
          <w:szCs w:val="20"/>
        </w:rPr>
      </w:pPr>
      <w:r>
        <w:rPr>
          <w:sz w:val="20"/>
          <w:szCs w:val="20"/>
        </w:rPr>
        <w:t xml:space="preserve">     Uwagi……………………………………………………………………………………………………………………………………………</w:t>
      </w:r>
    </w:p>
    <w:p w14:paraId="67B04483" w14:textId="77777777" w:rsidR="007E41C9" w:rsidRDefault="007E41C9" w:rsidP="007E41C9">
      <w:pPr>
        <w:pStyle w:val="Bezodstpw"/>
        <w:rPr>
          <w:sz w:val="20"/>
          <w:szCs w:val="20"/>
        </w:rPr>
      </w:pPr>
      <w:r>
        <w:rPr>
          <w:sz w:val="20"/>
          <w:szCs w:val="20"/>
        </w:rPr>
        <w:t xml:space="preserve">     Ocena…………………………………………….</w:t>
      </w:r>
    </w:p>
    <w:p w14:paraId="70413EC9" w14:textId="77777777" w:rsidR="007E41C9" w:rsidRDefault="007E41C9" w:rsidP="007E41C9">
      <w:pPr>
        <w:pStyle w:val="Bezodstpw"/>
        <w:rPr>
          <w:sz w:val="20"/>
          <w:szCs w:val="20"/>
        </w:rPr>
      </w:pPr>
      <w:r>
        <w:rPr>
          <w:sz w:val="20"/>
          <w:szCs w:val="20"/>
        </w:rPr>
        <w:t>V. Odzież ochronna i robocza:</w:t>
      </w:r>
    </w:p>
    <w:p w14:paraId="1212A620" w14:textId="77777777" w:rsidR="007E41C9" w:rsidRDefault="007E41C9" w:rsidP="007E41C9">
      <w:pPr>
        <w:pStyle w:val="Bezodstpw"/>
        <w:rPr>
          <w:sz w:val="20"/>
          <w:szCs w:val="20"/>
        </w:rPr>
      </w:pPr>
      <w:r>
        <w:rPr>
          <w:sz w:val="20"/>
          <w:szCs w:val="20"/>
        </w:rPr>
        <w:t xml:space="preserve">    1.terminowość…………………………………………………………………………………………………………………………….</w:t>
      </w:r>
    </w:p>
    <w:p w14:paraId="707BCBE6" w14:textId="77777777" w:rsidR="007E41C9" w:rsidRDefault="007E41C9" w:rsidP="007E41C9">
      <w:pPr>
        <w:pStyle w:val="Bezodstpw"/>
        <w:rPr>
          <w:sz w:val="20"/>
          <w:szCs w:val="20"/>
        </w:rPr>
      </w:pPr>
      <w:r>
        <w:rPr>
          <w:sz w:val="20"/>
          <w:szCs w:val="20"/>
        </w:rPr>
        <w:t xml:space="preserve">     2.czystość…………………………………………………………………………………………………………………………………….</w:t>
      </w:r>
    </w:p>
    <w:p w14:paraId="584A322F" w14:textId="77777777" w:rsidR="007E41C9" w:rsidRDefault="007E41C9" w:rsidP="007E41C9">
      <w:pPr>
        <w:pStyle w:val="Bezodstpw"/>
        <w:rPr>
          <w:sz w:val="20"/>
          <w:szCs w:val="20"/>
        </w:rPr>
      </w:pPr>
      <w:r>
        <w:rPr>
          <w:sz w:val="20"/>
          <w:szCs w:val="20"/>
        </w:rPr>
        <w:t xml:space="preserve">     3. suchość……………………………………………………………………………………………………………………………………</w:t>
      </w:r>
    </w:p>
    <w:p w14:paraId="31742A30" w14:textId="77777777" w:rsidR="007E41C9" w:rsidRDefault="007E41C9" w:rsidP="007E41C9">
      <w:pPr>
        <w:pStyle w:val="Bezodstpw"/>
        <w:rPr>
          <w:sz w:val="20"/>
          <w:szCs w:val="20"/>
        </w:rPr>
      </w:pPr>
      <w:r>
        <w:rPr>
          <w:sz w:val="20"/>
          <w:szCs w:val="20"/>
        </w:rPr>
        <w:t xml:space="preserve">     4. prasowanie………………………………………………………………………………………………………………………</w:t>
      </w:r>
      <w:proofErr w:type="gramStart"/>
      <w:r>
        <w:rPr>
          <w:sz w:val="20"/>
          <w:szCs w:val="20"/>
        </w:rPr>
        <w:t>…….</w:t>
      </w:r>
      <w:proofErr w:type="gramEnd"/>
      <w:r>
        <w:rPr>
          <w:sz w:val="20"/>
          <w:szCs w:val="20"/>
        </w:rPr>
        <w:t>.</w:t>
      </w:r>
    </w:p>
    <w:p w14:paraId="5083499B" w14:textId="77777777" w:rsidR="007E41C9" w:rsidRDefault="007E41C9" w:rsidP="007E41C9">
      <w:pPr>
        <w:pStyle w:val="Bezodstpw"/>
        <w:rPr>
          <w:sz w:val="20"/>
          <w:szCs w:val="20"/>
        </w:rPr>
      </w:pPr>
      <w:r>
        <w:rPr>
          <w:sz w:val="20"/>
          <w:szCs w:val="20"/>
        </w:rPr>
        <w:t xml:space="preserve">     5.pakowanie……………………………………………………………………………………………………………………………….</w:t>
      </w:r>
    </w:p>
    <w:p w14:paraId="57AB94CD" w14:textId="77777777" w:rsidR="007E41C9" w:rsidRDefault="007E41C9" w:rsidP="007E41C9">
      <w:pPr>
        <w:pStyle w:val="Bezodstpw"/>
        <w:rPr>
          <w:sz w:val="20"/>
          <w:szCs w:val="20"/>
        </w:rPr>
      </w:pPr>
      <w:r>
        <w:rPr>
          <w:sz w:val="20"/>
          <w:szCs w:val="20"/>
        </w:rPr>
        <w:t xml:space="preserve">     6.usługi szwalnicze………………………………………………………………………………………………………………</w:t>
      </w:r>
      <w:proofErr w:type="gramStart"/>
      <w:r>
        <w:rPr>
          <w:sz w:val="20"/>
          <w:szCs w:val="20"/>
        </w:rPr>
        <w:t>…….</w:t>
      </w:r>
      <w:proofErr w:type="gramEnd"/>
      <w:r>
        <w:rPr>
          <w:sz w:val="20"/>
          <w:szCs w:val="20"/>
        </w:rPr>
        <w:t>.</w:t>
      </w:r>
    </w:p>
    <w:p w14:paraId="6C785FFA" w14:textId="77777777" w:rsidR="007E41C9" w:rsidRDefault="007E41C9" w:rsidP="007E41C9">
      <w:pPr>
        <w:pStyle w:val="Bezodstpw"/>
        <w:rPr>
          <w:sz w:val="20"/>
          <w:szCs w:val="20"/>
        </w:rPr>
      </w:pPr>
      <w:r>
        <w:rPr>
          <w:sz w:val="20"/>
          <w:szCs w:val="20"/>
        </w:rPr>
        <w:t xml:space="preserve">     Uwagi……………………………………………………………………………………………………………………………………………</w:t>
      </w:r>
    </w:p>
    <w:p w14:paraId="055CB532" w14:textId="77777777" w:rsidR="007E41C9" w:rsidRDefault="007E41C9" w:rsidP="007E41C9">
      <w:pPr>
        <w:pStyle w:val="Bezodstpw"/>
        <w:rPr>
          <w:sz w:val="20"/>
          <w:szCs w:val="20"/>
        </w:rPr>
      </w:pPr>
      <w:r>
        <w:rPr>
          <w:sz w:val="20"/>
          <w:szCs w:val="20"/>
        </w:rPr>
        <w:t xml:space="preserve">    Ocena…………………………………………….</w:t>
      </w:r>
    </w:p>
    <w:p w14:paraId="509FE680" w14:textId="77777777" w:rsidR="007E41C9" w:rsidRDefault="007E41C9" w:rsidP="007E41C9">
      <w:pPr>
        <w:pStyle w:val="Bezodstpw"/>
        <w:rPr>
          <w:sz w:val="20"/>
          <w:szCs w:val="20"/>
        </w:rPr>
      </w:pPr>
      <w:r>
        <w:rPr>
          <w:sz w:val="20"/>
          <w:szCs w:val="20"/>
        </w:rPr>
        <w:t>VI. Pokrowce, poduszki, koce i pozostały asortyment:</w:t>
      </w:r>
    </w:p>
    <w:p w14:paraId="215AA434" w14:textId="77777777" w:rsidR="007E41C9" w:rsidRDefault="007E41C9" w:rsidP="007E41C9">
      <w:pPr>
        <w:pStyle w:val="Bezodstpw"/>
        <w:rPr>
          <w:sz w:val="20"/>
          <w:szCs w:val="20"/>
        </w:rPr>
      </w:pPr>
      <w:r>
        <w:rPr>
          <w:sz w:val="20"/>
          <w:szCs w:val="20"/>
        </w:rPr>
        <w:t xml:space="preserve">     1.terminowość…………………………………………………………………………………………………………………………….</w:t>
      </w:r>
    </w:p>
    <w:p w14:paraId="2D5A215A" w14:textId="77777777" w:rsidR="007E41C9" w:rsidRDefault="007E41C9" w:rsidP="007E41C9">
      <w:pPr>
        <w:pStyle w:val="Bezodstpw"/>
        <w:rPr>
          <w:sz w:val="20"/>
          <w:szCs w:val="20"/>
        </w:rPr>
      </w:pPr>
      <w:r>
        <w:rPr>
          <w:sz w:val="20"/>
          <w:szCs w:val="20"/>
        </w:rPr>
        <w:t xml:space="preserve">     2.czystość…………………………………………………………………………………………………………………………………….</w:t>
      </w:r>
    </w:p>
    <w:p w14:paraId="75BE57F4" w14:textId="77777777" w:rsidR="007E41C9" w:rsidRDefault="007E41C9" w:rsidP="007E41C9">
      <w:pPr>
        <w:pStyle w:val="Bezodstpw"/>
        <w:rPr>
          <w:sz w:val="20"/>
          <w:szCs w:val="20"/>
        </w:rPr>
      </w:pPr>
      <w:r>
        <w:rPr>
          <w:sz w:val="20"/>
          <w:szCs w:val="20"/>
        </w:rPr>
        <w:t xml:space="preserve">     3. suchość……………………………………………………………………………………………………………………………………</w:t>
      </w:r>
    </w:p>
    <w:p w14:paraId="224118D0" w14:textId="77777777" w:rsidR="007E41C9" w:rsidRDefault="007E41C9" w:rsidP="007E41C9">
      <w:pPr>
        <w:pStyle w:val="Bezodstpw"/>
        <w:rPr>
          <w:sz w:val="20"/>
          <w:szCs w:val="20"/>
        </w:rPr>
      </w:pPr>
      <w:r>
        <w:rPr>
          <w:sz w:val="20"/>
          <w:szCs w:val="20"/>
        </w:rPr>
        <w:t xml:space="preserve">     4.pakowanie……………………………………………………………………………………………………………………………….</w:t>
      </w:r>
    </w:p>
    <w:p w14:paraId="3661B011" w14:textId="77777777" w:rsidR="007E41C9" w:rsidRDefault="007E41C9" w:rsidP="007E41C9">
      <w:pPr>
        <w:pStyle w:val="Bezodstpw"/>
        <w:rPr>
          <w:sz w:val="20"/>
          <w:szCs w:val="20"/>
        </w:rPr>
      </w:pPr>
      <w:r>
        <w:rPr>
          <w:sz w:val="20"/>
          <w:szCs w:val="20"/>
        </w:rPr>
        <w:t xml:space="preserve">     5.usługi szwalnicze………………………………………………………………………………………………………………</w:t>
      </w:r>
      <w:proofErr w:type="gramStart"/>
      <w:r>
        <w:rPr>
          <w:sz w:val="20"/>
          <w:szCs w:val="20"/>
        </w:rPr>
        <w:t>…….</w:t>
      </w:r>
      <w:proofErr w:type="gramEnd"/>
      <w:r>
        <w:rPr>
          <w:sz w:val="20"/>
          <w:szCs w:val="20"/>
        </w:rPr>
        <w:t>.</w:t>
      </w:r>
    </w:p>
    <w:p w14:paraId="5CAC411C" w14:textId="77777777" w:rsidR="007E41C9" w:rsidRDefault="007E41C9" w:rsidP="007E41C9">
      <w:pPr>
        <w:pStyle w:val="Bezodstpw"/>
        <w:rPr>
          <w:sz w:val="20"/>
          <w:szCs w:val="20"/>
        </w:rPr>
      </w:pPr>
      <w:r>
        <w:rPr>
          <w:sz w:val="20"/>
          <w:szCs w:val="20"/>
        </w:rPr>
        <w:t xml:space="preserve">     Uwagi……………………………………………………………………………………………………………………………………………</w:t>
      </w:r>
    </w:p>
    <w:p w14:paraId="45DEA11B" w14:textId="77777777" w:rsidR="007E41C9" w:rsidRDefault="007E41C9" w:rsidP="007E41C9">
      <w:pPr>
        <w:pStyle w:val="Bezodstpw"/>
        <w:rPr>
          <w:sz w:val="20"/>
          <w:szCs w:val="20"/>
        </w:rPr>
      </w:pPr>
      <w:r>
        <w:rPr>
          <w:sz w:val="20"/>
          <w:szCs w:val="20"/>
        </w:rPr>
        <w:t xml:space="preserve">    Ocena…………………………………………….</w:t>
      </w:r>
    </w:p>
    <w:p w14:paraId="08D76C04" w14:textId="77777777" w:rsidR="007E41C9" w:rsidRDefault="007E41C9" w:rsidP="007E41C9">
      <w:pPr>
        <w:pStyle w:val="Bezodstpw"/>
        <w:rPr>
          <w:sz w:val="20"/>
          <w:szCs w:val="20"/>
        </w:rPr>
      </w:pPr>
      <w:r>
        <w:rPr>
          <w:sz w:val="20"/>
          <w:szCs w:val="20"/>
        </w:rPr>
        <w:t>VII. Współpraca</w:t>
      </w:r>
    </w:p>
    <w:p w14:paraId="7A89022F" w14:textId="567F1E8B" w:rsidR="007E41C9" w:rsidRDefault="007E41C9" w:rsidP="007E41C9">
      <w:pPr>
        <w:pStyle w:val="Bezodstpw"/>
        <w:rPr>
          <w:sz w:val="20"/>
          <w:szCs w:val="20"/>
        </w:rPr>
      </w:pPr>
      <w:r>
        <w:rPr>
          <w:sz w:val="20"/>
          <w:szCs w:val="20"/>
        </w:rPr>
        <w:t xml:space="preserve">     Uwagi……………………………………………………………………………………………………………………………………………….</w:t>
      </w:r>
    </w:p>
    <w:p w14:paraId="7525CB6B" w14:textId="77777777" w:rsidR="007E41C9" w:rsidRDefault="007E41C9" w:rsidP="007E41C9">
      <w:pPr>
        <w:pStyle w:val="Bezodstpw"/>
        <w:rPr>
          <w:sz w:val="20"/>
          <w:szCs w:val="20"/>
        </w:rPr>
      </w:pPr>
      <w:r>
        <w:rPr>
          <w:sz w:val="20"/>
          <w:szCs w:val="20"/>
        </w:rPr>
        <w:t xml:space="preserve">     Ocena…………………………………………….</w:t>
      </w:r>
    </w:p>
    <w:p w14:paraId="15A24DE9" w14:textId="77777777" w:rsidR="007E41C9" w:rsidRDefault="007E41C9" w:rsidP="008F53B4">
      <w:pPr>
        <w:ind w:left="5664"/>
        <w:jc w:val="right"/>
        <w:rPr>
          <w:rFonts w:cs="Calibri"/>
          <w:sz w:val="24"/>
          <w:szCs w:val="24"/>
        </w:rPr>
      </w:pPr>
    </w:p>
    <w:p w14:paraId="332C692A" w14:textId="77777777" w:rsidR="007E41C9" w:rsidRDefault="007E41C9" w:rsidP="008F53B4">
      <w:pPr>
        <w:ind w:left="5664"/>
        <w:jc w:val="right"/>
        <w:rPr>
          <w:rFonts w:cs="Calibri"/>
          <w:sz w:val="24"/>
          <w:szCs w:val="24"/>
        </w:rPr>
      </w:pPr>
    </w:p>
    <w:p w14:paraId="44A4647E" w14:textId="65C390F6" w:rsidR="008F53B4" w:rsidRPr="00053D0D" w:rsidRDefault="007E41C9" w:rsidP="007E41C9">
      <w:pPr>
        <w:jc w:val="right"/>
        <w:rPr>
          <w:rFonts w:cs="Calibri"/>
          <w:sz w:val="24"/>
          <w:szCs w:val="24"/>
        </w:rPr>
      </w:pPr>
      <w:r>
        <w:rPr>
          <w:rFonts w:cs="Calibri"/>
          <w:sz w:val="24"/>
          <w:szCs w:val="24"/>
        </w:rPr>
        <w:br w:type="page"/>
      </w:r>
      <w:r w:rsidR="008F53B4" w:rsidRPr="00053D0D">
        <w:rPr>
          <w:rFonts w:cs="Calibri"/>
          <w:sz w:val="24"/>
          <w:szCs w:val="24"/>
        </w:rPr>
        <w:lastRenderedPageBreak/>
        <w:t xml:space="preserve">Zał. </w:t>
      </w:r>
      <w:r w:rsidRPr="00053D0D">
        <w:rPr>
          <w:rFonts w:cs="Calibri"/>
          <w:sz w:val="24"/>
          <w:szCs w:val="24"/>
        </w:rPr>
        <w:t>N</w:t>
      </w:r>
      <w:r w:rsidR="008F53B4" w:rsidRPr="00053D0D">
        <w:rPr>
          <w:rFonts w:cs="Calibri"/>
          <w:sz w:val="24"/>
          <w:szCs w:val="24"/>
        </w:rPr>
        <w:t>r</w:t>
      </w:r>
      <w:r>
        <w:rPr>
          <w:rFonts w:cs="Calibri"/>
          <w:sz w:val="24"/>
          <w:szCs w:val="24"/>
        </w:rPr>
        <w:t xml:space="preserve"> 3</w:t>
      </w:r>
      <w:r w:rsidR="008F53B4" w:rsidRPr="00053D0D">
        <w:rPr>
          <w:rFonts w:cs="Calibri"/>
          <w:sz w:val="24"/>
          <w:szCs w:val="24"/>
        </w:rPr>
        <w:t xml:space="preserve"> do umowy </w:t>
      </w:r>
    </w:p>
    <w:p w14:paraId="71B0166E" w14:textId="77777777" w:rsidR="008F53B4" w:rsidRPr="00053D0D" w:rsidRDefault="008F53B4" w:rsidP="008F53B4">
      <w:pPr>
        <w:jc w:val="center"/>
        <w:rPr>
          <w:rFonts w:cs="Calibri"/>
          <w:sz w:val="24"/>
          <w:szCs w:val="24"/>
        </w:rPr>
      </w:pPr>
      <w:r w:rsidRPr="00053D0D">
        <w:rPr>
          <w:rFonts w:cs="Calibri"/>
          <w:sz w:val="24"/>
          <w:szCs w:val="24"/>
        </w:rPr>
        <w:t>-PROJEKT-</w:t>
      </w:r>
    </w:p>
    <w:p w14:paraId="0B595FF1" w14:textId="77777777" w:rsidR="008F53B4" w:rsidRPr="00053D0D" w:rsidRDefault="008F53B4" w:rsidP="008F53B4">
      <w:pPr>
        <w:keepNext/>
        <w:keepLines/>
        <w:spacing w:after="0"/>
        <w:jc w:val="center"/>
        <w:outlineLvl w:val="0"/>
        <w:rPr>
          <w:rFonts w:eastAsiaTheme="majorEastAsia" w:cs="Calibri"/>
          <w:b/>
          <w:bCs/>
          <w:caps/>
          <w:spacing w:val="4"/>
          <w:sz w:val="24"/>
          <w:szCs w:val="24"/>
        </w:rPr>
      </w:pPr>
      <w:r w:rsidRPr="00053D0D">
        <w:rPr>
          <w:rFonts w:eastAsiaTheme="majorEastAsia" w:cs="Calibri"/>
          <w:b/>
          <w:bCs/>
          <w:caps/>
          <w:spacing w:val="4"/>
          <w:sz w:val="24"/>
          <w:szCs w:val="24"/>
        </w:rPr>
        <w:t>UMOWA UŻYCZENIA</w:t>
      </w:r>
    </w:p>
    <w:p w14:paraId="7EC25C44" w14:textId="77777777" w:rsidR="008F53B4" w:rsidRPr="00053D0D" w:rsidRDefault="008F53B4" w:rsidP="008F53B4">
      <w:pPr>
        <w:jc w:val="center"/>
        <w:rPr>
          <w:rFonts w:cs="Calibri"/>
          <w:sz w:val="24"/>
          <w:szCs w:val="24"/>
        </w:rPr>
      </w:pPr>
      <w:r w:rsidRPr="00053D0D">
        <w:rPr>
          <w:rFonts w:cs="Calibri"/>
          <w:sz w:val="24"/>
          <w:szCs w:val="24"/>
        </w:rPr>
        <w:t>Zawarta w dniu ………</w:t>
      </w:r>
      <w:proofErr w:type="gramStart"/>
      <w:r w:rsidRPr="00053D0D">
        <w:rPr>
          <w:rFonts w:cs="Calibri"/>
          <w:sz w:val="24"/>
          <w:szCs w:val="24"/>
        </w:rPr>
        <w:t>…….</w:t>
      </w:r>
      <w:proofErr w:type="gramEnd"/>
      <w:r w:rsidRPr="00053D0D">
        <w:rPr>
          <w:rFonts w:cs="Calibri"/>
          <w:sz w:val="24"/>
          <w:szCs w:val="24"/>
        </w:rPr>
        <w:t>.  r. w Pile</w:t>
      </w:r>
    </w:p>
    <w:p w14:paraId="015A93FE" w14:textId="77777777" w:rsidR="008F53B4" w:rsidRPr="00053D0D" w:rsidRDefault="008F53B4" w:rsidP="008F53B4">
      <w:pPr>
        <w:spacing w:after="0"/>
        <w:rPr>
          <w:rFonts w:cs="Calibri"/>
          <w:sz w:val="24"/>
          <w:szCs w:val="24"/>
        </w:rPr>
      </w:pPr>
      <w:r w:rsidRPr="00053D0D">
        <w:rPr>
          <w:rFonts w:cs="Calibri"/>
          <w:sz w:val="24"/>
          <w:szCs w:val="24"/>
        </w:rPr>
        <w:t xml:space="preserve">pomiędzy </w:t>
      </w:r>
    </w:p>
    <w:p w14:paraId="0AEC3159" w14:textId="77777777" w:rsidR="008F53B4" w:rsidRPr="00053D0D" w:rsidRDefault="008F53B4" w:rsidP="008F53B4">
      <w:pPr>
        <w:keepNext/>
        <w:spacing w:after="0"/>
        <w:outlineLvl w:val="1"/>
        <w:rPr>
          <w:rFonts w:cs="Calibri"/>
          <w:b/>
          <w:bCs/>
          <w:i/>
          <w:iCs/>
          <w:sz w:val="24"/>
          <w:szCs w:val="24"/>
        </w:rPr>
      </w:pPr>
      <w:r w:rsidRPr="00053D0D">
        <w:rPr>
          <w:rFonts w:cs="Calibri"/>
          <w:b/>
          <w:bCs/>
          <w:i/>
          <w:iCs/>
          <w:sz w:val="24"/>
          <w:szCs w:val="24"/>
        </w:rPr>
        <w:t>Szpitalem Specjalistycznym w Pile im. Stanisława Staszica</w:t>
      </w:r>
    </w:p>
    <w:p w14:paraId="222DCE0B" w14:textId="25D5D815" w:rsidR="008F53B4" w:rsidRPr="00053D0D" w:rsidRDefault="008F53B4" w:rsidP="008F53B4">
      <w:pPr>
        <w:keepNext/>
        <w:spacing w:after="0"/>
        <w:outlineLvl w:val="1"/>
        <w:rPr>
          <w:rFonts w:cs="Calibri"/>
          <w:b/>
          <w:bCs/>
          <w:i/>
          <w:iCs/>
          <w:sz w:val="24"/>
          <w:szCs w:val="24"/>
        </w:rPr>
      </w:pPr>
      <w:r w:rsidRPr="00053D0D">
        <w:rPr>
          <w:rFonts w:cs="Calibri"/>
          <w:b/>
          <w:bCs/>
          <w:i/>
          <w:iCs/>
          <w:sz w:val="24"/>
          <w:szCs w:val="24"/>
        </w:rPr>
        <w:t xml:space="preserve">64-920 Piła, ul. Rydygiera </w:t>
      </w:r>
      <w:r w:rsidR="00175674">
        <w:rPr>
          <w:rFonts w:cs="Calibri"/>
          <w:b/>
          <w:bCs/>
          <w:i/>
          <w:iCs/>
          <w:sz w:val="24"/>
          <w:szCs w:val="24"/>
        </w:rPr>
        <w:t xml:space="preserve">Ludwika </w:t>
      </w:r>
      <w:r w:rsidRPr="00053D0D">
        <w:rPr>
          <w:rFonts w:cs="Calibri"/>
          <w:b/>
          <w:bCs/>
          <w:i/>
          <w:iCs/>
          <w:sz w:val="24"/>
          <w:szCs w:val="24"/>
        </w:rPr>
        <w:t>1</w:t>
      </w:r>
    </w:p>
    <w:p w14:paraId="52464F81" w14:textId="77777777" w:rsidR="008F53B4" w:rsidRPr="00053D0D" w:rsidRDefault="008F53B4" w:rsidP="008F53B4">
      <w:pPr>
        <w:spacing w:after="0"/>
        <w:rPr>
          <w:rFonts w:cs="Calibri"/>
          <w:sz w:val="24"/>
          <w:szCs w:val="24"/>
        </w:rPr>
      </w:pPr>
      <w:r w:rsidRPr="00053D0D">
        <w:rPr>
          <w:rFonts w:cs="Calibri"/>
          <w:sz w:val="24"/>
          <w:szCs w:val="24"/>
        </w:rPr>
        <w:t>wpisanym do rejestru stowarzyszeń, innych organizacji społecznych i zawodowych, fundacji oraz samodzielnych publicznych zakładów opieki zdrowotnej Krajowego Rejestru Sądowego KRS 0000008246 Sąd Rejonowy Poznań – Nowe Miasto i Wilda w Poznaniu IX Wydział Gospodarczy Krajowego Rejestru Sądowego</w:t>
      </w:r>
    </w:p>
    <w:p w14:paraId="6E64DF57" w14:textId="77777777" w:rsidR="008F53B4" w:rsidRPr="00053D0D" w:rsidRDefault="008F53B4" w:rsidP="008F53B4">
      <w:pPr>
        <w:spacing w:after="0"/>
        <w:rPr>
          <w:rFonts w:cs="Calibri"/>
          <w:sz w:val="24"/>
          <w:szCs w:val="24"/>
        </w:rPr>
      </w:pPr>
      <w:r w:rsidRPr="00053D0D">
        <w:rPr>
          <w:rFonts w:cs="Calibri"/>
          <w:sz w:val="24"/>
          <w:szCs w:val="24"/>
        </w:rPr>
        <w:t xml:space="preserve">REGON 001261820 </w:t>
      </w:r>
      <w:r w:rsidRPr="00053D0D">
        <w:rPr>
          <w:rFonts w:cs="Calibri"/>
          <w:sz w:val="24"/>
          <w:szCs w:val="24"/>
        </w:rPr>
        <w:tab/>
      </w:r>
      <w:r w:rsidRPr="00053D0D">
        <w:rPr>
          <w:rFonts w:cs="Calibri"/>
          <w:sz w:val="24"/>
          <w:szCs w:val="24"/>
        </w:rPr>
        <w:tab/>
      </w:r>
      <w:r w:rsidRPr="00053D0D">
        <w:rPr>
          <w:rFonts w:cs="Calibri"/>
          <w:sz w:val="24"/>
          <w:szCs w:val="24"/>
        </w:rPr>
        <w:tab/>
        <w:t>NIP 764-20-88-098</w:t>
      </w:r>
    </w:p>
    <w:p w14:paraId="2ED8FC1A" w14:textId="77777777" w:rsidR="008F53B4" w:rsidRPr="00053D0D" w:rsidRDefault="008F53B4" w:rsidP="008F53B4">
      <w:pPr>
        <w:spacing w:after="0"/>
        <w:rPr>
          <w:rFonts w:cs="Calibri"/>
          <w:sz w:val="24"/>
          <w:szCs w:val="24"/>
        </w:rPr>
      </w:pPr>
      <w:r w:rsidRPr="00053D0D">
        <w:rPr>
          <w:rFonts w:cs="Calibri"/>
          <w:sz w:val="24"/>
          <w:szCs w:val="24"/>
        </w:rPr>
        <w:t>który reprezentuje:</w:t>
      </w:r>
    </w:p>
    <w:p w14:paraId="554C2FB6" w14:textId="77777777" w:rsidR="008F53B4" w:rsidRPr="00053D0D" w:rsidRDefault="008F53B4" w:rsidP="008F53B4">
      <w:pPr>
        <w:keepNext/>
        <w:spacing w:after="0"/>
        <w:outlineLvl w:val="1"/>
        <w:rPr>
          <w:rFonts w:cs="Calibri"/>
          <w:b/>
          <w:bCs/>
          <w:i/>
          <w:iCs/>
          <w:sz w:val="24"/>
          <w:szCs w:val="24"/>
        </w:rPr>
      </w:pPr>
      <w:r w:rsidRPr="00053D0D">
        <w:rPr>
          <w:rFonts w:cs="Calibri"/>
          <w:b/>
          <w:bCs/>
          <w:i/>
          <w:iCs/>
          <w:sz w:val="24"/>
          <w:szCs w:val="24"/>
        </w:rPr>
        <w:t>………………………………………………………</w:t>
      </w:r>
    </w:p>
    <w:p w14:paraId="66CF30C8" w14:textId="77777777" w:rsidR="008F53B4" w:rsidRPr="00053D0D" w:rsidRDefault="008F53B4" w:rsidP="008F53B4">
      <w:pPr>
        <w:spacing w:after="0"/>
        <w:rPr>
          <w:rFonts w:cs="Calibri"/>
          <w:sz w:val="24"/>
          <w:szCs w:val="24"/>
        </w:rPr>
      </w:pPr>
      <w:r w:rsidRPr="00053D0D">
        <w:rPr>
          <w:rFonts w:cs="Calibri"/>
          <w:sz w:val="24"/>
          <w:szCs w:val="24"/>
        </w:rPr>
        <w:t>zwanym dalej „Biorącym do używania”</w:t>
      </w:r>
    </w:p>
    <w:p w14:paraId="358F566D" w14:textId="77777777" w:rsidR="008F53B4" w:rsidRPr="00053D0D" w:rsidRDefault="008F53B4" w:rsidP="008F53B4">
      <w:pPr>
        <w:spacing w:after="0"/>
        <w:rPr>
          <w:rFonts w:cs="Calibri"/>
          <w:b/>
          <w:bCs/>
          <w:sz w:val="24"/>
          <w:szCs w:val="24"/>
        </w:rPr>
      </w:pPr>
      <w:r w:rsidRPr="00053D0D">
        <w:rPr>
          <w:rFonts w:cs="Calibri"/>
          <w:b/>
          <w:bCs/>
          <w:sz w:val="24"/>
          <w:szCs w:val="24"/>
        </w:rPr>
        <w:t>a</w:t>
      </w:r>
    </w:p>
    <w:p w14:paraId="56F37168" w14:textId="77777777" w:rsidR="008F53B4" w:rsidRPr="00053D0D" w:rsidRDefault="008F53B4" w:rsidP="008F53B4">
      <w:pPr>
        <w:spacing w:after="0"/>
        <w:rPr>
          <w:rFonts w:cs="Calibri"/>
          <w:b/>
          <w:bCs/>
          <w:i/>
          <w:iCs/>
          <w:sz w:val="24"/>
          <w:szCs w:val="24"/>
        </w:rPr>
      </w:pPr>
      <w:r w:rsidRPr="00053D0D">
        <w:rPr>
          <w:rFonts w:cs="Calibri"/>
          <w:b/>
          <w:bCs/>
          <w:i/>
          <w:iCs/>
          <w:sz w:val="24"/>
          <w:szCs w:val="24"/>
        </w:rPr>
        <w:t>………………………………………………</w:t>
      </w:r>
    </w:p>
    <w:p w14:paraId="54528C81" w14:textId="77777777" w:rsidR="008F53B4" w:rsidRPr="00053D0D" w:rsidRDefault="008F53B4" w:rsidP="008F53B4">
      <w:pPr>
        <w:spacing w:after="0"/>
        <w:rPr>
          <w:rFonts w:cs="Calibri"/>
          <w:b/>
          <w:bCs/>
          <w:i/>
          <w:iCs/>
          <w:sz w:val="24"/>
          <w:szCs w:val="24"/>
        </w:rPr>
      </w:pPr>
      <w:r w:rsidRPr="00053D0D">
        <w:rPr>
          <w:rFonts w:cs="Calibri"/>
          <w:b/>
          <w:bCs/>
          <w:i/>
          <w:iCs/>
          <w:sz w:val="24"/>
          <w:szCs w:val="24"/>
        </w:rPr>
        <w:t>……………………………………………….</w:t>
      </w:r>
    </w:p>
    <w:p w14:paraId="7DE51603" w14:textId="77777777" w:rsidR="008F53B4" w:rsidRPr="00053D0D" w:rsidRDefault="008F53B4" w:rsidP="008F53B4">
      <w:pPr>
        <w:spacing w:after="0"/>
        <w:rPr>
          <w:rFonts w:cs="Calibri"/>
          <w:sz w:val="24"/>
          <w:szCs w:val="24"/>
        </w:rPr>
      </w:pPr>
      <w:r w:rsidRPr="00053D0D">
        <w:rPr>
          <w:rFonts w:cs="Calibri"/>
          <w:sz w:val="24"/>
          <w:szCs w:val="24"/>
        </w:rPr>
        <w:t>wpisanym do Krajowego Rejestru Sądowego KRS …………………. – Sąd Rejonowy w …………</w:t>
      </w:r>
      <w:proofErr w:type="gramStart"/>
      <w:r w:rsidRPr="00053D0D">
        <w:rPr>
          <w:rFonts w:cs="Calibri"/>
          <w:sz w:val="24"/>
          <w:szCs w:val="24"/>
        </w:rPr>
        <w:t>…….</w:t>
      </w:r>
      <w:proofErr w:type="gramEnd"/>
      <w:r w:rsidRPr="00053D0D">
        <w:rPr>
          <w:rFonts w:cs="Calibri"/>
          <w:sz w:val="24"/>
          <w:szCs w:val="24"/>
        </w:rPr>
        <w:t>,  ………… Wydziału Gospodarczego Krajowego Rejestru Sądowego, kapitał zakładowy w wysokości ………………………………. zł</w:t>
      </w:r>
    </w:p>
    <w:p w14:paraId="588A7988" w14:textId="77777777" w:rsidR="008F53B4" w:rsidRPr="00053D0D" w:rsidRDefault="008F53B4" w:rsidP="008F53B4">
      <w:pPr>
        <w:spacing w:after="0"/>
        <w:rPr>
          <w:rFonts w:cs="Calibri"/>
          <w:sz w:val="24"/>
          <w:szCs w:val="24"/>
        </w:rPr>
      </w:pPr>
      <w:r w:rsidRPr="00053D0D">
        <w:rPr>
          <w:rFonts w:cs="Calibri"/>
          <w:sz w:val="24"/>
          <w:szCs w:val="24"/>
        </w:rPr>
        <w:t>REGON ………………………………</w:t>
      </w:r>
      <w:r w:rsidRPr="00053D0D">
        <w:rPr>
          <w:rFonts w:cs="Calibri"/>
          <w:sz w:val="24"/>
          <w:szCs w:val="24"/>
        </w:rPr>
        <w:tab/>
      </w:r>
      <w:r w:rsidRPr="00053D0D">
        <w:rPr>
          <w:rFonts w:cs="Calibri"/>
          <w:sz w:val="24"/>
          <w:szCs w:val="24"/>
        </w:rPr>
        <w:tab/>
      </w:r>
      <w:r w:rsidRPr="00053D0D">
        <w:rPr>
          <w:rFonts w:cs="Calibri"/>
          <w:sz w:val="24"/>
          <w:szCs w:val="24"/>
        </w:rPr>
        <w:tab/>
        <w:t>NIP ………………………</w:t>
      </w:r>
      <w:proofErr w:type="gramStart"/>
      <w:r w:rsidRPr="00053D0D">
        <w:rPr>
          <w:rFonts w:cs="Calibri"/>
          <w:sz w:val="24"/>
          <w:szCs w:val="24"/>
        </w:rPr>
        <w:t>…….</w:t>
      </w:r>
      <w:proofErr w:type="gramEnd"/>
      <w:r w:rsidRPr="00053D0D">
        <w:rPr>
          <w:rFonts w:cs="Calibri"/>
          <w:sz w:val="24"/>
          <w:szCs w:val="24"/>
        </w:rPr>
        <w:t>.</w:t>
      </w:r>
    </w:p>
    <w:p w14:paraId="53654DC4" w14:textId="77777777" w:rsidR="008F53B4" w:rsidRPr="00053D0D" w:rsidRDefault="008F53B4" w:rsidP="008F53B4">
      <w:pPr>
        <w:spacing w:after="0"/>
        <w:rPr>
          <w:rFonts w:cs="Calibri"/>
          <w:sz w:val="24"/>
          <w:szCs w:val="24"/>
        </w:rPr>
      </w:pPr>
      <w:r w:rsidRPr="00053D0D">
        <w:rPr>
          <w:rFonts w:cs="Calibri"/>
          <w:sz w:val="24"/>
          <w:szCs w:val="24"/>
        </w:rPr>
        <w:t>którą reprezentuje:</w:t>
      </w:r>
    </w:p>
    <w:p w14:paraId="70653F9A" w14:textId="77777777" w:rsidR="008F53B4" w:rsidRPr="00053D0D" w:rsidRDefault="008F53B4" w:rsidP="008F53B4">
      <w:pPr>
        <w:spacing w:after="0"/>
        <w:rPr>
          <w:rFonts w:cs="Calibri"/>
          <w:b/>
          <w:bCs/>
          <w:i/>
          <w:iCs/>
          <w:sz w:val="24"/>
          <w:szCs w:val="24"/>
        </w:rPr>
      </w:pPr>
      <w:r w:rsidRPr="00053D0D">
        <w:rPr>
          <w:rFonts w:cs="Calibri"/>
          <w:b/>
          <w:bCs/>
          <w:i/>
          <w:iCs/>
          <w:sz w:val="24"/>
          <w:szCs w:val="24"/>
        </w:rPr>
        <w:t>....................................</w:t>
      </w:r>
    </w:p>
    <w:p w14:paraId="7745EA42" w14:textId="77777777" w:rsidR="008F53B4" w:rsidRPr="00053D0D" w:rsidRDefault="008F53B4" w:rsidP="008F53B4">
      <w:pPr>
        <w:spacing w:after="0"/>
        <w:rPr>
          <w:rFonts w:cs="Calibri"/>
          <w:sz w:val="24"/>
          <w:szCs w:val="24"/>
        </w:rPr>
      </w:pPr>
      <w:r w:rsidRPr="00053D0D">
        <w:rPr>
          <w:rFonts w:cs="Calibri"/>
          <w:sz w:val="24"/>
          <w:szCs w:val="24"/>
        </w:rPr>
        <w:t>wpisanym do rejestru osób fizycznych prowadzących działalność gospodarczą Centralnej Ewidencji i Informacji o Działalności Gospodarczej Rzeczypospolitej Polskiej (CEIDG)</w:t>
      </w:r>
    </w:p>
    <w:p w14:paraId="5038D4CB" w14:textId="77777777" w:rsidR="008F53B4" w:rsidRPr="00053D0D" w:rsidRDefault="008F53B4" w:rsidP="008F53B4">
      <w:pPr>
        <w:spacing w:after="0"/>
        <w:rPr>
          <w:rFonts w:cs="Calibri"/>
          <w:sz w:val="24"/>
          <w:szCs w:val="24"/>
        </w:rPr>
      </w:pPr>
      <w:proofErr w:type="gramStart"/>
      <w:r w:rsidRPr="00053D0D">
        <w:rPr>
          <w:rFonts w:cs="Calibri"/>
          <w:sz w:val="24"/>
          <w:szCs w:val="24"/>
        </w:rPr>
        <w:t>REGON:…</w:t>
      </w:r>
      <w:proofErr w:type="gramEnd"/>
      <w:r w:rsidRPr="00053D0D">
        <w:rPr>
          <w:rFonts w:cs="Calibri"/>
          <w:sz w:val="24"/>
          <w:szCs w:val="24"/>
        </w:rPr>
        <w:t>………..</w:t>
      </w:r>
      <w:r w:rsidRPr="00053D0D">
        <w:rPr>
          <w:rFonts w:cs="Calibri"/>
          <w:sz w:val="24"/>
          <w:szCs w:val="24"/>
        </w:rPr>
        <w:tab/>
      </w:r>
      <w:r w:rsidRPr="00053D0D">
        <w:rPr>
          <w:rFonts w:cs="Calibri"/>
          <w:sz w:val="24"/>
          <w:szCs w:val="24"/>
        </w:rPr>
        <w:tab/>
      </w:r>
      <w:r w:rsidRPr="00053D0D">
        <w:rPr>
          <w:rFonts w:cs="Calibri"/>
          <w:sz w:val="24"/>
          <w:szCs w:val="24"/>
        </w:rPr>
        <w:tab/>
        <w:t>NIP: ……………</w:t>
      </w:r>
    </w:p>
    <w:p w14:paraId="2F486276" w14:textId="77777777" w:rsidR="008F53B4" w:rsidRPr="00053D0D" w:rsidRDefault="008F53B4" w:rsidP="008F53B4">
      <w:pPr>
        <w:spacing w:after="0"/>
        <w:rPr>
          <w:rFonts w:cs="Calibri"/>
          <w:sz w:val="24"/>
          <w:szCs w:val="24"/>
        </w:rPr>
      </w:pPr>
      <w:r w:rsidRPr="00053D0D">
        <w:rPr>
          <w:rFonts w:cs="Calibri"/>
          <w:sz w:val="24"/>
          <w:szCs w:val="24"/>
        </w:rPr>
        <w:t>która reprezentuje:</w:t>
      </w:r>
    </w:p>
    <w:p w14:paraId="06F6263B" w14:textId="77777777" w:rsidR="008F53B4" w:rsidRPr="00053D0D" w:rsidRDefault="008F53B4" w:rsidP="008F53B4">
      <w:pPr>
        <w:spacing w:after="0"/>
        <w:rPr>
          <w:rFonts w:cs="Calibri"/>
          <w:sz w:val="24"/>
          <w:szCs w:val="24"/>
        </w:rPr>
      </w:pPr>
      <w:r w:rsidRPr="00053D0D">
        <w:rPr>
          <w:rFonts w:cs="Calibri"/>
          <w:sz w:val="24"/>
          <w:szCs w:val="24"/>
        </w:rPr>
        <w:t>…………………………</w:t>
      </w:r>
    </w:p>
    <w:p w14:paraId="2C256559" w14:textId="77777777" w:rsidR="008F53B4" w:rsidRPr="00053D0D" w:rsidRDefault="008F53B4" w:rsidP="008F53B4">
      <w:pPr>
        <w:spacing w:after="0"/>
        <w:rPr>
          <w:rFonts w:cs="Calibri"/>
          <w:sz w:val="24"/>
          <w:szCs w:val="24"/>
        </w:rPr>
      </w:pPr>
      <w:r w:rsidRPr="00053D0D">
        <w:rPr>
          <w:rFonts w:cs="Calibri"/>
          <w:sz w:val="24"/>
          <w:szCs w:val="24"/>
        </w:rPr>
        <w:t>zwanym dalej „Użyczającym”</w:t>
      </w:r>
    </w:p>
    <w:p w14:paraId="31ADDED9" w14:textId="77777777" w:rsidR="008F53B4" w:rsidRPr="00053D0D" w:rsidRDefault="008F53B4" w:rsidP="008F53B4">
      <w:pPr>
        <w:spacing w:after="0"/>
        <w:rPr>
          <w:rFonts w:cs="Calibri"/>
          <w:sz w:val="24"/>
          <w:szCs w:val="24"/>
        </w:rPr>
      </w:pPr>
      <w:r w:rsidRPr="00053D0D">
        <w:rPr>
          <w:rFonts w:cs="Calibri"/>
          <w:sz w:val="24"/>
          <w:szCs w:val="24"/>
        </w:rPr>
        <w:t>o następującej treści:</w:t>
      </w:r>
    </w:p>
    <w:p w14:paraId="764B0AAA" w14:textId="77777777" w:rsidR="008F53B4" w:rsidRPr="00053D0D" w:rsidRDefault="008F53B4" w:rsidP="008F53B4">
      <w:pPr>
        <w:jc w:val="center"/>
        <w:rPr>
          <w:rFonts w:cs="Calibri"/>
          <w:sz w:val="24"/>
          <w:szCs w:val="24"/>
        </w:rPr>
      </w:pPr>
      <w:r w:rsidRPr="00053D0D">
        <w:rPr>
          <w:rFonts w:cs="Calibri"/>
          <w:b/>
          <w:bCs/>
          <w:sz w:val="24"/>
          <w:szCs w:val="24"/>
        </w:rPr>
        <w:t>§ 1</w:t>
      </w:r>
    </w:p>
    <w:p w14:paraId="323D84B6" w14:textId="5C11A19C" w:rsidR="007E41C9" w:rsidRDefault="008F53B4" w:rsidP="008F53B4">
      <w:pPr>
        <w:rPr>
          <w:rFonts w:cs="Calibri"/>
          <w:sz w:val="24"/>
          <w:szCs w:val="24"/>
        </w:rPr>
      </w:pPr>
      <w:r w:rsidRPr="00053D0D">
        <w:rPr>
          <w:rFonts w:cs="Calibri"/>
          <w:sz w:val="24"/>
          <w:szCs w:val="24"/>
        </w:rPr>
        <w:t xml:space="preserve">Użyczający oświadcza, iż jest </w:t>
      </w:r>
      <w:r w:rsidRPr="007E41C9">
        <w:rPr>
          <w:rFonts w:cs="Calibri"/>
          <w:sz w:val="24"/>
          <w:szCs w:val="24"/>
        </w:rPr>
        <w:t xml:space="preserve">właścicielem </w:t>
      </w:r>
      <w:r w:rsidR="007E41C9">
        <w:rPr>
          <w:rFonts w:cs="Calibri"/>
          <w:sz w:val="24"/>
          <w:szCs w:val="24"/>
        </w:rPr>
        <w:t>urządzeń</w:t>
      </w:r>
      <w:r w:rsidR="001A3BE4">
        <w:rPr>
          <w:rFonts w:cs="Calibri"/>
          <w:sz w:val="24"/>
          <w:szCs w:val="24"/>
        </w:rPr>
        <w:t xml:space="preserve"> niezbędnych do wprowadzenia systemu RFID HF</w:t>
      </w:r>
      <w:r w:rsidR="00175674">
        <w:rPr>
          <w:rFonts w:cs="Calibri"/>
          <w:sz w:val="24"/>
          <w:szCs w:val="24"/>
        </w:rPr>
        <w:t xml:space="preserve"> w Szpitalu Specjalistycznym w pile zgodnie z umową nr …………. z dani ……………</w:t>
      </w:r>
      <w:r w:rsidR="007E41C9">
        <w:rPr>
          <w:rFonts w:cs="Calibri"/>
          <w:sz w:val="24"/>
          <w:szCs w:val="24"/>
        </w:rPr>
        <w:t>:</w:t>
      </w:r>
    </w:p>
    <w:p w14:paraId="6E5254A8" w14:textId="337C0343" w:rsidR="001A3BE4" w:rsidRPr="001A3BE4" w:rsidRDefault="007E41C9" w:rsidP="008F53B4">
      <w:pPr>
        <w:pStyle w:val="Akapitzlist"/>
        <w:numPr>
          <w:ilvl w:val="0"/>
          <w:numId w:val="43"/>
        </w:numPr>
        <w:rPr>
          <w:rFonts w:cs="Calibri"/>
          <w:sz w:val="24"/>
          <w:szCs w:val="24"/>
        </w:rPr>
      </w:pPr>
      <w:r w:rsidRPr="001A3BE4">
        <w:rPr>
          <w:rFonts w:cs="Calibri"/>
          <w:i/>
          <w:iCs/>
          <w:sz w:val="24"/>
          <w:szCs w:val="24"/>
        </w:rPr>
        <w:t>strona brudna</w:t>
      </w:r>
      <w:r w:rsidRPr="001A3BE4">
        <w:rPr>
          <w:rFonts w:cs="Calibri"/>
          <w:sz w:val="24"/>
          <w:szCs w:val="24"/>
        </w:rPr>
        <w:t xml:space="preserve"> – bramka zaczytująca, komputer, drukarka, panel dotykowy (monitor) </w:t>
      </w:r>
      <w:r w:rsidR="00EE470E">
        <w:rPr>
          <w:rFonts w:cs="Calibri"/>
          <w:sz w:val="24"/>
          <w:szCs w:val="24"/>
        </w:rPr>
        <w:t>wraz z niezbędnym</w:t>
      </w:r>
      <w:r w:rsidRPr="001A3BE4">
        <w:rPr>
          <w:rFonts w:cs="Calibri"/>
          <w:sz w:val="24"/>
          <w:szCs w:val="24"/>
        </w:rPr>
        <w:t xml:space="preserve"> program</w:t>
      </w:r>
      <w:r w:rsidR="00EE470E">
        <w:rPr>
          <w:rFonts w:cs="Calibri"/>
          <w:sz w:val="24"/>
          <w:szCs w:val="24"/>
        </w:rPr>
        <w:t>em</w:t>
      </w:r>
      <w:r w:rsidRPr="001A3BE4">
        <w:rPr>
          <w:rFonts w:cs="Calibri"/>
          <w:sz w:val="24"/>
          <w:szCs w:val="24"/>
        </w:rPr>
        <w:t xml:space="preserve"> do obsługi obiegu pranej bielizny</w:t>
      </w:r>
      <w:r w:rsidR="00EE470E">
        <w:rPr>
          <w:rFonts w:cs="Calibri"/>
          <w:sz w:val="24"/>
          <w:szCs w:val="24"/>
        </w:rPr>
        <w:t>,</w:t>
      </w:r>
    </w:p>
    <w:p w14:paraId="455A268E" w14:textId="102261C4" w:rsidR="001A3BE4" w:rsidRDefault="001A3BE4" w:rsidP="008F53B4">
      <w:pPr>
        <w:pStyle w:val="Akapitzlist"/>
        <w:numPr>
          <w:ilvl w:val="0"/>
          <w:numId w:val="43"/>
        </w:numPr>
        <w:rPr>
          <w:rFonts w:cs="Calibri"/>
          <w:sz w:val="24"/>
          <w:szCs w:val="24"/>
        </w:rPr>
      </w:pPr>
      <w:r w:rsidRPr="00B70315">
        <w:rPr>
          <w:rFonts w:cs="Calibri"/>
          <w:i/>
          <w:iCs/>
          <w:sz w:val="24"/>
          <w:szCs w:val="24"/>
        </w:rPr>
        <w:t>strona czysta</w:t>
      </w:r>
      <w:r w:rsidRPr="001A3BE4">
        <w:rPr>
          <w:rFonts w:cs="Calibri"/>
          <w:sz w:val="24"/>
          <w:szCs w:val="24"/>
        </w:rPr>
        <w:t xml:space="preserve"> - </w:t>
      </w:r>
      <w:r w:rsidR="007E41C9" w:rsidRPr="001A3BE4">
        <w:rPr>
          <w:rFonts w:cs="Calibri"/>
          <w:sz w:val="24"/>
          <w:szCs w:val="24"/>
        </w:rPr>
        <w:t xml:space="preserve">wagę najazdową, komputer, drukarkę, panel dotykowy (monitor) </w:t>
      </w:r>
      <w:r w:rsidR="00EE470E">
        <w:rPr>
          <w:rFonts w:cs="Calibri"/>
          <w:sz w:val="24"/>
          <w:szCs w:val="24"/>
        </w:rPr>
        <w:t xml:space="preserve">wraz z </w:t>
      </w:r>
      <w:r w:rsidR="007E41C9" w:rsidRPr="001A3BE4">
        <w:rPr>
          <w:rFonts w:cs="Calibri"/>
          <w:sz w:val="24"/>
          <w:szCs w:val="24"/>
        </w:rPr>
        <w:t>program</w:t>
      </w:r>
      <w:r w:rsidR="00EE470E">
        <w:rPr>
          <w:rFonts w:cs="Calibri"/>
          <w:sz w:val="24"/>
          <w:szCs w:val="24"/>
        </w:rPr>
        <w:t>em</w:t>
      </w:r>
      <w:r w:rsidR="007E41C9" w:rsidRPr="001A3BE4">
        <w:rPr>
          <w:rFonts w:cs="Calibri"/>
          <w:sz w:val="24"/>
          <w:szCs w:val="24"/>
        </w:rPr>
        <w:t xml:space="preserve"> do obsługi obiegu pranej bielizny</w:t>
      </w:r>
      <w:r w:rsidR="00EE470E">
        <w:rPr>
          <w:rFonts w:cs="Calibri"/>
          <w:sz w:val="24"/>
          <w:szCs w:val="24"/>
        </w:rPr>
        <w:t>,</w:t>
      </w:r>
    </w:p>
    <w:p w14:paraId="37E501D0" w14:textId="5F2551BA" w:rsidR="008F53B4" w:rsidRPr="001A3BE4" w:rsidRDefault="008F53B4" w:rsidP="001A3BE4">
      <w:pPr>
        <w:rPr>
          <w:rFonts w:cs="Calibri"/>
          <w:sz w:val="24"/>
          <w:szCs w:val="24"/>
        </w:rPr>
      </w:pPr>
      <w:r w:rsidRPr="001A3BE4">
        <w:rPr>
          <w:rFonts w:cs="Calibri"/>
          <w:sz w:val="24"/>
          <w:szCs w:val="24"/>
        </w:rPr>
        <w:t>których orientacyjna wartość wynosi ………………</w:t>
      </w:r>
      <w:r w:rsidR="001A3BE4">
        <w:rPr>
          <w:rFonts w:cs="Calibri"/>
          <w:sz w:val="24"/>
          <w:szCs w:val="24"/>
        </w:rPr>
        <w:t>…………..</w:t>
      </w:r>
      <w:r w:rsidRPr="001A3BE4">
        <w:rPr>
          <w:rFonts w:cs="Calibri"/>
          <w:sz w:val="24"/>
          <w:szCs w:val="24"/>
        </w:rPr>
        <w:t>. zł brutto.</w:t>
      </w:r>
    </w:p>
    <w:p w14:paraId="67834B52" w14:textId="77777777" w:rsidR="008F53B4" w:rsidRPr="00053D0D" w:rsidRDefault="008F53B4" w:rsidP="001A3BE4">
      <w:pPr>
        <w:spacing w:after="0"/>
        <w:jc w:val="center"/>
        <w:rPr>
          <w:rFonts w:cs="Calibri"/>
          <w:b/>
          <w:bCs/>
          <w:sz w:val="24"/>
          <w:szCs w:val="24"/>
        </w:rPr>
      </w:pPr>
      <w:r w:rsidRPr="00053D0D">
        <w:rPr>
          <w:rFonts w:cs="Calibri"/>
          <w:b/>
          <w:bCs/>
          <w:sz w:val="24"/>
          <w:szCs w:val="24"/>
        </w:rPr>
        <w:t>§ 2</w:t>
      </w:r>
    </w:p>
    <w:p w14:paraId="32ED82EC" w14:textId="77777777" w:rsidR="008F53B4" w:rsidRPr="00053D0D" w:rsidRDefault="008F53B4" w:rsidP="008F53B4">
      <w:pPr>
        <w:numPr>
          <w:ilvl w:val="0"/>
          <w:numId w:val="35"/>
        </w:numPr>
        <w:tabs>
          <w:tab w:val="clear" w:pos="720"/>
          <w:tab w:val="num" w:pos="360"/>
        </w:tabs>
        <w:spacing w:after="0" w:line="240" w:lineRule="auto"/>
        <w:ind w:left="360"/>
        <w:rPr>
          <w:rFonts w:cs="Calibri"/>
          <w:sz w:val="24"/>
          <w:szCs w:val="24"/>
        </w:rPr>
      </w:pPr>
      <w:r w:rsidRPr="00053D0D">
        <w:rPr>
          <w:rFonts w:cs="Calibri"/>
          <w:sz w:val="24"/>
          <w:szCs w:val="24"/>
        </w:rPr>
        <w:t>Użyczający użycza, a Biorący w używanie przyjmuje przedmiot użyczenia określony w § 1 umowy, który użytkowany będzie w Szpitalu Specjalistycznym w Pile.</w:t>
      </w:r>
    </w:p>
    <w:p w14:paraId="5CC4746B" w14:textId="77777777" w:rsidR="008F53B4" w:rsidRPr="00053D0D" w:rsidRDefault="008F53B4" w:rsidP="008F53B4">
      <w:pPr>
        <w:numPr>
          <w:ilvl w:val="0"/>
          <w:numId w:val="35"/>
        </w:numPr>
        <w:tabs>
          <w:tab w:val="clear" w:pos="720"/>
          <w:tab w:val="num" w:pos="360"/>
        </w:tabs>
        <w:spacing w:after="0" w:line="240" w:lineRule="auto"/>
        <w:ind w:left="360"/>
        <w:rPr>
          <w:rFonts w:cs="Calibri"/>
          <w:sz w:val="24"/>
          <w:szCs w:val="24"/>
        </w:rPr>
      </w:pPr>
      <w:r w:rsidRPr="00053D0D">
        <w:rPr>
          <w:rFonts w:cs="Calibri"/>
          <w:sz w:val="24"/>
          <w:szCs w:val="24"/>
        </w:rPr>
        <w:t>Użyczający oświadcza, że użyczony przedmiot umowy jest urządzeniem nowym, kompletnym, sprawnym technicznie, dopuszczonym do stosowania i posiada wszystkie atesty i etykiety, które Użyczający przekaże wraz z urządzeniem protokołem przekazania - przyjęcia</w:t>
      </w:r>
    </w:p>
    <w:p w14:paraId="275332F6" w14:textId="77777777" w:rsidR="001A3BE4" w:rsidRDefault="001A3BE4" w:rsidP="008F53B4">
      <w:pPr>
        <w:jc w:val="center"/>
        <w:rPr>
          <w:rFonts w:cs="Calibri"/>
          <w:b/>
          <w:bCs/>
          <w:sz w:val="24"/>
          <w:szCs w:val="24"/>
        </w:rPr>
      </w:pPr>
    </w:p>
    <w:p w14:paraId="74E6FE50" w14:textId="77777777" w:rsidR="001A3BE4" w:rsidRDefault="001A3BE4" w:rsidP="008F53B4">
      <w:pPr>
        <w:jc w:val="center"/>
        <w:rPr>
          <w:rFonts w:cs="Calibri"/>
          <w:b/>
          <w:bCs/>
          <w:sz w:val="24"/>
          <w:szCs w:val="24"/>
        </w:rPr>
      </w:pPr>
    </w:p>
    <w:p w14:paraId="77B32128" w14:textId="3DD6CF99" w:rsidR="008F53B4" w:rsidRPr="00053D0D" w:rsidRDefault="008F53B4" w:rsidP="001A3BE4">
      <w:pPr>
        <w:spacing w:after="0"/>
        <w:jc w:val="center"/>
        <w:rPr>
          <w:rFonts w:cs="Calibri"/>
          <w:b/>
          <w:bCs/>
          <w:sz w:val="24"/>
          <w:szCs w:val="24"/>
        </w:rPr>
      </w:pPr>
      <w:r w:rsidRPr="00053D0D">
        <w:rPr>
          <w:rFonts w:cs="Calibri"/>
          <w:b/>
          <w:bCs/>
          <w:sz w:val="24"/>
          <w:szCs w:val="24"/>
        </w:rPr>
        <w:t>§ 3</w:t>
      </w:r>
    </w:p>
    <w:p w14:paraId="2E0BF823" w14:textId="7A0C094F" w:rsidR="008F53B4" w:rsidRPr="00053D0D" w:rsidRDefault="008F53B4" w:rsidP="008F53B4">
      <w:pPr>
        <w:numPr>
          <w:ilvl w:val="0"/>
          <w:numId w:val="36"/>
        </w:numPr>
        <w:spacing w:after="0" w:line="240" w:lineRule="auto"/>
        <w:ind w:left="360"/>
        <w:rPr>
          <w:rFonts w:cs="Calibri"/>
          <w:sz w:val="24"/>
          <w:szCs w:val="24"/>
        </w:rPr>
      </w:pPr>
      <w:r w:rsidRPr="00053D0D">
        <w:rPr>
          <w:rFonts w:cs="Calibri"/>
          <w:sz w:val="24"/>
          <w:szCs w:val="24"/>
        </w:rPr>
        <w:t>Biorący do używania oświadcza, że przedmiot użyczenia używany będzie zgodnie z jego przeznaczeniem i właściwościami</w:t>
      </w:r>
      <w:r w:rsidR="001A3BE4">
        <w:rPr>
          <w:rFonts w:cs="Calibri"/>
          <w:sz w:val="24"/>
          <w:szCs w:val="24"/>
        </w:rPr>
        <w:t xml:space="preserve"> </w:t>
      </w:r>
      <w:r w:rsidRPr="00053D0D">
        <w:rPr>
          <w:rFonts w:cs="Calibri"/>
          <w:sz w:val="24"/>
          <w:szCs w:val="24"/>
        </w:rPr>
        <w:t>przy uwzględnieniu wskazań i zaleceń producenta dotyczących eksploatacji technicznej urządzenia.</w:t>
      </w:r>
    </w:p>
    <w:p w14:paraId="1C3B3341" w14:textId="77777777" w:rsidR="008F53B4" w:rsidRPr="00053D0D" w:rsidRDefault="008F53B4" w:rsidP="008F53B4">
      <w:pPr>
        <w:numPr>
          <w:ilvl w:val="0"/>
          <w:numId w:val="36"/>
        </w:numPr>
        <w:spacing w:after="0" w:line="240" w:lineRule="auto"/>
        <w:ind w:left="360"/>
        <w:rPr>
          <w:rFonts w:cs="Calibri"/>
          <w:sz w:val="24"/>
          <w:szCs w:val="24"/>
        </w:rPr>
      </w:pPr>
      <w:r w:rsidRPr="00053D0D">
        <w:rPr>
          <w:rFonts w:cs="Calibri"/>
          <w:sz w:val="24"/>
          <w:szCs w:val="24"/>
        </w:rPr>
        <w:t>Użyczający zobowiązuje się do nieodpłatnego przeprowadzenia instruktażu osób wskazanych przez Biorącego do używania oraz wydania stosownych zaświadczeń potwierdzających do obsługi.</w:t>
      </w:r>
    </w:p>
    <w:p w14:paraId="262A049B" w14:textId="77777777" w:rsidR="008F53B4" w:rsidRPr="00053D0D" w:rsidRDefault="008F53B4" w:rsidP="008F53B4">
      <w:pPr>
        <w:numPr>
          <w:ilvl w:val="0"/>
          <w:numId w:val="36"/>
        </w:numPr>
        <w:spacing w:after="0" w:line="240" w:lineRule="auto"/>
        <w:ind w:left="360"/>
        <w:rPr>
          <w:rFonts w:cs="Calibri"/>
          <w:sz w:val="24"/>
          <w:szCs w:val="24"/>
        </w:rPr>
      </w:pPr>
      <w:r w:rsidRPr="00053D0D">
        <w:rPr>
          <w:rFonts w:cs="Calibri"/>
          <w:sz w:val="24"/>
          <w:szCs w:val="24"/>
        </w:rPr>
        <w:t>Biorący do używania zobowiązuje się nie udostępniać do używania przedmiotu użyczenia osobom trzecim bez uprzedniej, pisemnej zgody użyczającego.</w:t>
      </w:r>
    </w:p>
    <w:p w14:paraId="34FF666E" w14:textId="77777777" w:rsidR="008F53B4" w:rsidRPr="00053D0D" w:rsidRDefault="008F53B4" w:rsidP="001A3BE4">
      <w:pPr>
        <w:spacing w:after="0"/>
        <w:jc w:val="center"/>
        <w:rPr>
          <w:rFonts w:cs="Calibri"/>
          <w:b/>
          <w:bCs/>
          <w:sz w:val="24"/>
          <w:szCs w:val="24"/>
        </w:rPr>
      </w:pPr>
      <w:r w:rsidRPr="00053D0D">
        <w:rPr>
          <w:rFonts w:cs="Calibri"/>
          <w:b/>
          <w:bCs/>
          <w:sz w:val="24"/>
          <w:szCs w:val="24"/>
        </w:rPr>
        <w:t>§ 4</w:t>
      </w:r>
    </w:p>
    <w:p w14:paraId="450965AC" w14:textId="77777777" w:rsidR="008F53B4" w:rsidRPr="00053D0D" w:rsidRDefault="008F53B4" w:rsidP="008F53B4">
      <w:pPr>
        <w:numPr>
          <w:ilvl w:val="0"/>
          <w:numId w:val="37"/>
        </w:numPr>
        <w:spacing w:after="0" w:line="240" w:lineRule="auto"/>
        <w:rPr>
          <w:rFonts w:cs="Calibri"/>
          <w:sz w:val="24"/>
          <w:szCs w:val="24"/>
        </w:rPr>
      </w:pPr>
      <w:r w:rsidRPr="00053D0D">
        <w:rPr>
          <w:rFonts w:cs="Calibri"/>
          <w:sz w:val="24"/>
          <w:szCs w:val="24"/>
        </w:rPr>
        <w:t>W okresie użytkowania Biorący do używania ponosić będzie wszelkie koszty wynikające z używania przedmiotu użyczenia, a zwłaszcza koszty eksploatacyjne.</w:t>
      </w:r>
    </w:p>
    <w:p w14:paraId="148E5DEA" w14:textId="77777777" w:rsidR="008F53B4" w:rsidRPr="00053D0D" w:rsidRDefault="008F53B4" w:rsidP="008F53B4">
      <w:pPr>
        <w:numPr>
          <w:ilvl w:val="0"/>
          <w:numId w:val="37"/>
        </w:numPr>
        <w:spacing w:after="0" w:line="240" w:lineRule="auto"/>
        <w:rPr>
          <w:rFonts w:cs="Calibri"/>
          <w:sz w:val="24"/>
          <w:szCs w:val="24"/>
        </w:rPr>
      </w:pPr>
      <w:r w:rsidRPr="00053D0D">
        <w:rPr>
          <w:rFonts w:cs="Calibri"/>
          <w:sz w:val="24"/>
          <w:szCs w:val="24"/>
        </w:rPr>
        <w:t>Użyczający zobowiązany jest do wykonania przeglądu serwisowego użyczonego sprzętu.</w:t>
      </w:r>
    </w:p>
    <w:p w14:paraId="34B59919" w14:textId="77777777" w:rsidR="008F53B4" w:rsidRPr="00053D0D" w:rsidRDefault="008F53B4" w:rsidP="008F53B4">
      <w:pPr>
        <w:numPr>
          <w:ilvl w:val="0"/>
          <w:numId w:val="37"/>
        </w:numPr>
        <w:spacing w:after="0" w:line="240" w:lineRule="auto"/>
        <w:rPr>
          <w:rFonts w:cs="Calibri"/>
          <w:sz w:val="24"/>
          <w:szCs w:val="24"/>
        </w:rPr>
      </w:pPr>
      <w:r w:rsidRPr="00053D0D">
        <w:rPr>
          <w:rFonts w:cs="Calibri"/>
          <w:sz w:val="24"/>
          <w:szCs w:val="24"/>
        </w:rPr>
        <w:t>W przypadku awarii przedmiotu użyczenia w okresie jego użytkowania Biorący do używania powinien:</w:t>
      </w:r>
    </w:p>
    <w:p w14:paraId="35BF2BAD" w14:textId="77777777" w:rsidR="008F53B4" w:rsidRPr="00053D0D" w:rsidRDefault="008F53B4" w:rsidP="008F53B4">
      <w:pPr>
        <w:spacing w:after="0"/>
        <w:ind w:left="720" w:hanging="360"/>
        <w:rPr>
          <w:rFonts w:cs="Calibri"/>
          <w:sz w:val="24"/>
          <w:szCs w:val="24"/>
        </w:rPr>
      </w:pPr>
      <w:r w:rsidRPr="00053D0D">
        <w:rPr>
          <w:rFonts w:cs="Calibri"/>
          <w:sz w:val="24"/>
          <w:szCs w:val="24"/>
        </w:rPr>
        <w:t>– zawiadomić uzgodniony serwis i Użyczającego w ciągu 12 godzin od daty awarii sprzętu,</w:t>
      </w:r>
    </w:p>
    <w:p w14:paraId="01FB4C4A" w14:textId="77777777" w:rsidR="008F53B4" w:rsidRPr="00053D0D" w:rsidRDefault="008F53B4" w:rsidP="008F53B4">
      <w:pPr>
        <w:spacing w:after="0"/>
        <w:ind w:left="720" w:hanging="360"/>
        <w:rPr>
          <w:rFonts w:cs="Calibri"/>
          <w:sz w:val="24"/>
          <w:szCs w:val="24"/>
        </w:rPr>
      </w:pPr>
      <w:r w:rsidRPr="00053D0D">
        <w:rPr>
          <w:rFonts w:cs="Calibri"/>
          <w:sz w:val="24"/>
          <w:szCs w:val="24"/>
        </w:rPr>
        <w:t>– przygotować w zakresie uzgodnionym z serwisem przedmiot użyczenia do przekazania serwisowi.</w:t>
      </w:r>
    </w:p>
    <w:p w14:paraId="20AA6E74" w14:textId="77777777" w:rsidR="008F53B4" w:rsidRPr="00053D0D" w:rsidRDefault="008F53B4" w:rsidP="008F53B4">
      <w:pPr>
        <w:numPr>
          <w:ilvl w:val="0"/>
          <w:numId w:val="37"/>
        </w:numPr>
        <w:spacing w:after="0" w:line="240" w:lineRule="auto"/>
        <w:rPr>
          <w:rFonts w:cs="Calibri"/>
          <w:sz w:val="24"/>
          <w:szCs w:val="24"/>
        </w:rPr>
      </w:pPr>
      <w:r w:rsidRPr="00053D0D">
        <w:rPr>
          <w:rFonts w:cs="Calibri"/>
          <w:sz w:val="24"/>
          <w:szCs w:val="24"/>
        </w:rPr>
        <w:t>W przypadku awarii przedmiotu użyczenia nie z wyłącznej winy Biorącego do używania wszelkie koszty związane z jego naprawą ponosi Użyczający.</w:t>
      </w:r>
    </w:p>
    <w:p w14:paraId="455C1B21" w14:textId="77777777" w:rsidR="008F53B4" w:rsidRPr="00053D0D" w:rsidRDefault="008F53B4" w:rsidP="008F53B4">
      <w:pPr>
        <w:numPr>
          <w:ilvl w:val="0"/>
          <w:numId w:val="37"/>
        </w:numPr>
        <w:spacing w:after="0" w:line="240" w:lineRule="auto"/>
        <w:contextualSpacing/>
        <w:rPr>
          <w:rFonts w:cs="Calibri"/>
          <w:sz w:val="24"/>
          <w:szCs w:val="24"/>
        </w:rPr>
      </w:pPr>
      <w:r w:rsidRPr="00053D0D">
        <w:rPr>
          <w:rFonts w:cs="Calibri"/>
          <w:sz w:val="24"/>
          <w:szCs w:val="24"/>
        </w:rPr>
        <w:t>Naprawy uszkodzonego sprzętu będą na koszt Użyczającego, jeżeli uszkodzenia nie powstały z winy Biorącego do używania w związku z niewłaściwym używaniem.</w:t>
      </w:r>
    </w:p>
    <w:p w14:paraId="79899A4D" w14:textId="77777777" w:rsidR="008F53B4" w:rsidRPr="00053D0D" w:rsidRDefault="008F53B4" w:rsidP="001A3BE4">
      <w:pPr>
        <w:spacing w:after="0"/>
        <w:jc w:val="center"/>
        <w:rPr>
          <w:rFonts w:cs="Calibri"/>
          <w:b/>
          <w:bCs/>
          <w:sz w:val="24"/>
          <w:szCs w:val="24"/>
        </w:rPr>
      </w:pPr>
      <w:r w:rsidRPr="00053D0D">
        <w:rPr>
          <w:rFonts w:cs="Calibri"/>
          <w:b/>
          <w:bCs/>
          <w:sz w:val="24"/>
          <w:szCs w:val="24"/>
        </w:rPr>
        <w:t>§ 5</w:t>
      </w:r>
    </w:p>
    <w:p w14:paraId="2EF16998" w14:textId="4957922A" w:rsidR="008F53B4" w:rsidRPr="00053D0D" w:rsidRDefault="008F53B4" w:rsidP="008F53B4">
      <w:pPr>
        <w:rPr>
          <w:rFonts w:cs="Calibri"/>
          <w:sz w:val="24"/>
          <w:szCs w:val="24"/>
        </w:rPr>
      </w:pPr>
      <w:r w:rsidRPr="00053D0D">
        <w:rPr>
          <w:rFonts w:cs="Calibri"/>
          <w:sz w:val="24"/>
          <w:szCs w:val="24"/>
        </w:rPr>
        <w:t>Umowa niniejsza zawarta zostaje na czas określony</w:t>
      </w:r>
      <w:r w:rsidR="001A3BE4">
        <w:rPr>
          <w:rFonts w:cs="Calibri"/>
          <w:sz w:val="24"/>
          <w:szCs w:val="24"/>
        </w:rPr>
        <w:t xml:space="preserve"> zgodny z umową główna nr …………</w:t>
      </w:r>
    </w:p>
    <w:p w14:paraId="7E6CBC2A" w14:textId="77777777" w:rsidR="008F53B4" w:rsidRPr="00053D0D" w:rsidRDefault="008F53B4" w:rsidP="001A3BE4">
      <w:pPr>
        <w:spacing w:after="0"/>
        <w:jc w:val="center"/>
        <w:rPr>
          <w:rFonts w:cs="Calibri"/>
          <w:b/>
          <w:bCs/>
          <w:sz w:val="24"/>
          <w:szCs w:val="24"/>
        </w:rPr>
      </w:pPr>
      <w:r w:rsidRPr="00053D0D">
        <w:rPr>
          <w:rFonts w:cs="Calibri"/>
          <w:b/>
          <w:bCs/>
          <w:sz w:val="24"/>
          <w:szCs w:val="24"/>
        </w:rPr>
        <w:t>§ 6</w:t>
      </w:r>
    </w:p>
    <w:p w14:paraId="2C7B9032" w14:textId="77777777" w:rsidR="008F53B4" w:rsidRPr="00053D0D" w:rsidRDefault="008F53B4" w:rsidP="008F53B4">
      <w:pPr>
        <w:numPr>
          <w:ilvl w:val="0"/>
          <w:numId w:val="38"/>
        </w:numPr>
        <w:tabs>
          <w:tab w:val="num" w:pos="360"/>
        </w:tabs>
        <w:spacing w:after="0" w:line="240" w:lineRule="auto"/>
        <w:ind w:left="360"/>
        <w:rPr>
          <w:rFonts w:cs="Calibri"/>
          <w:sz w:val="24"/>
          <w:szCs w:val="24"/>
        </w:rPr>
      </w:pPr>
      <w:r w:rsidRPr="00053D0D">
        <w:rPr>
          <w:rFonts w:cs="Calibri"/>
          <w:sz w:val="24"/>
          <w:szCs w:val="24"/>
        </w:rPr>
        <w:t>W przypadku wystąpienia więcej niż dwóch awarii przedmiotu użyczenia nie z winy Biorącego do używania, jak również w przypadku usuwania awarii przez serwis dłużej niż 7 dni Użyczający zobowiązany jest do dostarczenia zastępczego przedmiotu umowy.</w:t>
      </w:r>
    </w:p>
    <w:p w14:paraId="1B57883C" w14:textId="77777777" w:rsidR="008F53B4" w:rsidRPr="00053D0D" w:rsidRDefault="008F53B4" w:rsidP="008F53B4">
      <w:pPr>
        <w:numPr>
          <w:ilvl w:val="0"/>
          <w:numId w:val="38"/>
        </w:numPr>
        <w:tabs>
          <w:tab w:val="num" w:pos="360"/>
        </w:tabs>
        <w:spacing w:after="0" w:line="240" w:lineRule="auto"/>
        <w:ind w:left="360"/>
        <w:rPr>
          <w:rFonts w:cs="Calibri"/>
          <w:sz w:val="24"/>
          <w:szCs w:val="24"/>
        </w:rPr>
      </w:pPr>
      <w:r w:rsidRPr="00053D0D">
        <w:rPr>
          <w:rFonts w:cs="Calibri"/>
          <w:sz w:val="24"/>
          <w:szCs w:val="24"/>
        </w:rPr>
        <w:t>Użyczający może odstąpić od umowy w przypadku naruszenia przez Biorącego do używania postanowień t. 3 niniejszej umowy.</w:t>
      </w:r>
    </w:p>
    <w:p w14:paraId="081236DF" w14:textId="77777777" w:rsidR="008F53B4" w:rsidRPr="00053D0D" w:rsidRDefault="008F53B4" w:rsidP="008F53B4">
      <w:pPr>
        <w:numPr>
          <w:ilvl w:val="0"/>
          <w:numId w:val="38"/>
        </w:numPr>
        <w:tabs>
          <w:tab w:val="num" w:pos="360"/>
        </w:tabs>
        <w:spacing w:after="0" w:line="240" w:lineRule="auto"/>
        <w:ind w:left="360"/>
        <w:rPr>
          <w:rFonts w:cs="Calibri"/>
          <w:sz w:val="24"/>
          <w:szCs w:val="24"/>
        </w:rPr>
      </w:pPr>
      <w:r w:rsidRPr="00053D0D">
        <w:rPr>
          <w:rFonts w:cs="Calibri"/>
          <w:sz w:val="24"/>
          <w:szCs w:val="24"/>
        </w:rPr>
        <w:t>Zawiadomienie o odstąpieniu od umowy winno być dokonane na piśmie z jednoznacznym wskazaniem daty, w którym nastąpi wydanie – odebranie przedmiotu użyczenia na koszt i ryzyko Użyczającego.</w:t>
      </w:r>
    </w:p>
    <w:p w14:paraId="3DCFD105" w14:textId="5EF5DE7C" w:rsidR="008F53B4" w:rsidRPr="00053D0D" w:rsidRDefault="008F53B4" w:rsidP="008F53B4">
      <w:pPr>
        <w:numPr>
          <w:ilvl w:val="0"/>
          <w:numId w:val="38"/>
        </w:numPr>
        <w:tabs>
          <w:tab w:val="num" w:pos="360"/>
        </w:tabs>
        <w:spacing w:after="0" w:line="240" w:lineRule="auto"/>
        <w:ind w:left="360"/>
        <w:rPr>
          <w:rFonts w:cs="Calibri"/>
          <w:sz w:val="24"/>
          <w:szCs w:val="24"/>
        </w:rPr>
      </w:pPr>
      <w:r w:rsidRPr="00053D0D">
        <w:rPr>
          <w:rFonts w:cs="Calibri"/>
          <w:sz w:val="24"/>
          <w:szCs w:val="24"/>
        </w:rPr>
        <w:t>Wydanie przedmiotu użyczenia w związku z upływem terminu umowy względnie z powodu odstąpienia od umowy winno nastąpić w stanie niepogorszonym przy uwzględnieniu zużycia wynikającego z</w:t>
      </w:r>
      <w:r w:rsidR="001A3BE4">
        <w:rPr>
          <w:rFonts w:cs="Calibri"/>
          <w:sz w:val="24"/>
          <w:szCs w:val="24"/>
        </w:rPr>
        <w:t> </w:t>
      </w:r>
      <w:r w:rsidRPr="00053D0D">
        <w:rPr>
          <w:rFonts w:cs="Calibri"/>
          <w:sz w:val="24"/>
          <w:szCs w:val="24"/>
        </w:rPr>
        <w:t xml:space="preserve">prawidłowej eksploatacji, a potwierdzeniem wydania – przyjęcia oraz stanu technicznego będzie protokół zdawczo – odbiorczy. </w:t>
      </w:r>
    </w:p>
    <w:p w14:paraId="689275A5" w14:textId="77777777" w:rsidR="008F53B4" w:rsidRPr="00053D0D" w:rsidRDefault="008F53B4" w:rsidP="001A3BE4">
      <w:pPr>
        <w:spacing w:after="0"/>
        <w:jc w:val="center"/>
        <w:rPr>
          <w:rFonts w:cs="Calibri"/>
          <w:b/>
          <w:bCs/>
          <w:sz w:val="24"/>
          <w:szCs w:val="24"/>
        </w:rPr>
      </w:pPr>
      <w:r w:rsidRPr="00053D0D">
        <w:rPr>
          <w:rFonts w:cs="Calibri"/>
          <w:b/>
          <w:bCs/>
          <w:sz w:val="24"/>
          <w:szCs w:val="24"/>
        </w:rPr>
        <w:t>§ 7</w:t>
      </w:r>
    </w:p>
    <w:p w14:paraId="55B82A0F" w14:textId="77777777" w:rsidR="008F53B4" w:rsidRPr="00053D0D" w:rsidRDefault="008F53B4" w:rsidP="008F53B4">
      <w:pPr>
        <w:rPr>
          <w:rFonts w:cs="Calibri"/>
          <w:sz w:val="24"/>
          <w:szCs w:val="24"/>
        </w:rPr>
      </w:pPr>
      <w:r w:rsidRPr="00053D0D">
        <w:rPr>
          <w:rFonts w:cs="Calibri"/>
          <w:sz w:val="24"/>
          <w:szCs w:val="24"/>
        </w:rPr>
        <w:t>W sprawach nieuregulowanych umową mają zastosowanie odpowiednie przepisy kodeksu cywilnego.</w:t>
      </w:r>
    </w:p>
    <w:p w14:paraId="1532699A" w14:textId="77777777" w:rsidR="008F53B4" w:rsidRPr="00053D0D" w:rsidRDefault="008F53B4" w:rsidP="001A3BE4">
      <w:pPr>
        <w:spacing w:after="0"/>
        <w:jc w:val="center"/>
        <w:rPr>
          <w:rFonts w:cs="Calibri"/>
          <w:b/>
          <w:bCs/>
          <w:sz w:val="24"/>
          <w:szCs w:val="24"/>
        </w:rPr>
      </w:pPr>
      <w:r w:rsidRPr="00053D0D">
        <w:rPr>
          <w:rFonts w:cs="Calibri"/>
          <w:b/>
          <w:bCs/>
          <w:sz w:val="24"/>
          <w:szCs w:val="24"/>
        </w:rPr>
        <w:t>§ 8</w:t>
      </w:r>
    </w:p>
    <w:p w14:paraId="4A09FEDA" w14:textId="77777777" w:rsidR="008F53B4" w:rsidRPr="00053D0D" w:rsidRDefault="008F53B4" w:rsidP="008F53B4">
      <w:pPr>
        <w:numPr>
          <w:ilvl w:val="0"/>
          <w:numId w:val="39"/>
        </w:numPr>
        <w:tabs>
          <w:tab w:val="num" w:pos="360"/>
        </w:tabs>
        <w:spacing w:after="0" w:line="240" w:lineRule="auto"/>
        <w:ind w:left="360"/>
        <w:rPr>
          <w:rFonts w:cs="Calibri"/>
          <w:sz w:val="24"/>
          <w:szCs w:val="24"/>
        </w:rPr>
      </w:pPr>
      <w:r w:rsidRPr="00053D0D">
        <w:rPr>
          <w:rFonts w:cs="Calibri"/>
          <w:sz w:val="24"/>
          <w:szCs w:val="24"/>
        </w:rPr>
        <w:t>Ewentualne spory strony będą dochodziły w pierwszej kolejności rozstrzygnięcia w drodze negocjacji.</w:t>
      </w:r>
    </w:p>
    <w:p w14:paraId="7C82DD17" w14:textId="77777777" w:rsidR="008F53B4" w:rsidRPr="00053D0D" w:rsidRDefault="008F53B4" w:rsidP="008F53B4">
      <w:pPr>
        <w:numPr>
          <w:ilvl w:val="0"/>
          <w:numId w:val="39"/>
        </w:numPr>
        <w:tabs>
          <w:tab w:val="num" w:pos="360"/>
        </w:tabs>
        <w:spacing w:after="0" w:line="240" w:lineRule="auto"/>
        <w:ind w:left="360"/>
        <w:rPr>
          <w:rFonts w:cs="Calibri"/>
          <w:sz w:val="24"/>
          <w:szCs w:val="24"/>
        </w:rPr>
      </w:pPr>
      <w:r w:rsidRPr="00053D0D">
        <w:rPr>
          <w:rFonts w:cs="Calibri"/>
          <w:sz w:val="24"/>
          <w:szCs w:val="24"/>
        </w:rPr>
        <w:t>W przypadku braku ugody sądem właściwym do rozstrzygnięcia sporów wynikających z niniejszej umowy będzie sąd właściwy dla Biorącego do używania.</w:t>
      </w:r>
    </w:p>
    <w:p w14:paraId="4368AAC6" w14:textId="77777777" w:rsidR="008F53B4" w:rsidRPr="00053D0D" w:rsidRDefault="008F53B4" w:rsidP="001A3BE4">
      <w:pPr>
        <w:spacing w:after="0"/>
        <w:jc w:val="center"/>
        <w:rPr>
          <w:rFonts w:cs="Calibri"/>
          <w:b/>
          <w:bCs/>
          <w:sz w:val="24"/>
          <w:szCs w:val="24"/>
        </w:rPr>
      </w:pPr>
      <w:r w:rsidRPr="00053D0D">
        <w:rPr>
          <w:rFonts w:cs="Calibri"/>
          <w:b/>
          <w:bCs/>
          <w:sz w:val="24"/>
          <w:szCs w:val="24"/>
        </w:rPr>
        <w:t>§ 9</w:t>
      </w:r>
    </w:p>
    <w:p w14:paraId="216C4BAB" w14:textId="77777777" w:rsidR="008F53B4" w:rsidRPr="00053D0D" w:rsidRDefault="008F53B4" w:rsidP="008F53B4">
      <w:pPr>
        <w:rPr>
          <w:rFonts w:cs="Calibri"/>
          <w:sz w:val="24"/>
          <w:szCs w:val="24"/>
        </w:rPr>
      </w:pPr>
      <w:r w:rsidRPr="00053D0D">
        <w:rPr>
          <w:rFonts w:cs="Calibri"/>
          <w:sz w:val="24"/>
          <w:szCs w:val="24"/>
        </w:rPr>
        <w:t>Wszelkie zmiany umowy wymagają formy pisemnej pod rygorem nieważności.</w:t>
      </w:r>
    </w:p>
    <w:p w14:paraId="529F9B83" w14:textId="77777777" w:rsidR="008F53B4" w:rsidRPr="00053D0D" w:rsidRDefault="008F53B4" w:rsidP="001A3BE4">
      <w:pPr>
        <w:spacing w:after="0"/>
        <w:jc w:val="center"/>
        <w:rPr>
          <w:rFonts w:cs="Calibri"/>
          <w:b/>
          <w:bCs/>
          <w:sz w:val="24"/>
          <w:szCs w:val="24"/>
        </w:rPr>
      </w:pPr>
      <w:r w:rsidRPr="00053D0D">
        <w:rPr>
          <w:rFonts w:cs="Calibri"/>
          <w:b/>
          <w:bCs/>
          <w:sz w:val="24"/>
          <w:szCs w:val="24"/>
        </w:rPr>
        <w:t>§ 10</w:t>
      </w:r>
    </w:p>
    <w:p w14:paraId="501DD9DD" w14:textId="77777777" w:rsidR="008F53B4" w:rsidRPr="00053D0D" w:rsidRDefault="008F53B4" w:rsidP="008F53B4">
      <w:pPr>
        <w:rPr>
          <w:rFonts w:cs="Calibri"/>
          <w:sz w:val="24"/>
          <w:szCs w:val="24"/>
        </w:rPr>
      </w:pPr>
      <w:r w:rsidRPr="00053D0D">
        <w:rPr>
          <w:rFonts w:cs="Calibri"/>
          <w:sz w:val="24"/>
          <w:szCs w:val="24"/>
        </w:rPr>
        <w:t>Umowę sporządzono w dwóch egzemplarzach, po jednym dla każdej ze stron.</w:t>
      </w:r>
    </w:p>
    <w:p w14:paraId="2666E8B8" w14:textId="77777777" w:rsidR="008F53B4" w:rsidRPr="00053D0D" w:rsidRDefault="008F53B4" w:rsidP="008F53B4">
      <w:pPr>
        <w:ind w:left="708"/>
        <w:rPr>
          <w:rFonts w:cs="Calibri"/>
          <w:sz w:val="24"/>
          <w:szCs w:val="24"/>
        </w:rPr>
      </w:pPr>
      <w:r w:rsidRPr="00053D0D">
        <w:rPr>
          <w:rFonts w:cs="Calibri"/>
          <w:b/>
          <w:bCs/>
          <w:sz w:val="24"/>
          <w:szCs w:val="24"/>
        </w:rPr>
        <w:t xml:space="preserve">                BIORĄCY DO UŻYWANIA                                                            UŻYCZAJĄCY </w:t>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p>
    <w:p w14:paraId="3973C320" w14:textId="77777777" w:rsidR="008F53B4" w:rsidRDefault="008F53B4" w:rsidP="00D85C45">
      <w:pPr>
        <w:tabs>
          <w:tab w:val="left" w:pos="426"/>
        </w:tabs>
        <w:overflowPunct w:val="0"/>
        <w:autoSpaceDE w:val="0"/>
        <w:autoSpaceDN w:val="0"/>
        <w:adjustRightInd w:val="0"/>
        <w:spacing w:after="0" w:line="240" w:lineRule="auto"/>
        <w:textAlignment w:val="baseline"/>
        <w:rPr>
          <w:rFonts w:eastAsia="Times New Roman" w:cs="Tahoma"/>
          <w:bCs/>
          <w:i/>
          <w:sz w:val="24"/>
          <w:szCs w:val="24"/>
          <w:lang w:eastAsia="pl-PL"/>
        </w:rPr>
      </w:pPr>
    </w:p>
    <w:p w14:paraId="53FAD82C" w14:textId="77777777" w:rsidR="008F53B4" w:rsidRDefault="008F53B4" w:rsidP="00D85C45">
      <w:pPr>
        <w:tabs>
          <w:tab w:val="left" w:pos="426"/>
        </w:tabs>
        <w:overflowPunct w:val="0"/>
        <w:autoSpaceDE w:val="0"/>
        <w:autoSpaceDN w:val="0"/>
        <w:adjustRightInd w:val="0"/>
        <w:spacing w:after="0" w:line="240" w:lineRule="auto"/>
        <w:textAlignment w:val="baseline"/>
        <w:rPr>
          <w:rFonts w:eastAsia="Times New Roman" w:cs="Tahoma"/>
          <w:bCs/>
          <w:i/>
          <w:sz w:val="24"/>
          <w:szCs w:val="24"/>
          <w:lang w:eastAsia="pl-PL"/>
        </w:rPr>
      </w:pPr>
    </w:p>
    <w:p w14:paraId="2ECDA323" w14:textId="77777777" w:rsidR="008F53B4" w:rsidRPr="00D85C45" w:rsidRDefault="008F53B4" w:rsidP="00D85C45">
      <w:pPr>
        <w:tabs>
          <w:tab w:val="left" w:pos="426"/>
        </w:tabs>
        <w:overflowPunct w:val="0"/>
        <w:autoSpaceDE w:val="0"/>
        <w:autoSpaceDN w:val="0"/>
        <w:adjustRightInd w:val="0"/>
        <w:spacing w:after="0" w:line="240" w:lineRule="auto"/>
        <w:textAlignment w:val="baseline"/>
        <w:rPr>
          <w:rFonts w:eastAsia="Times New Roman" w:cstheme="minorHAnsi"/>
          <w:sz w:val="24"/>
          <w:szCs w:val="24"/>
          <w:lang w:eastAsia="pl-PL"/>
        </w:rPr>
      </w:pPr>
    </w:p>
    <w:p w14:paraId="28F8D8C7" w14:textId="6AC0FF43"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bookmarkStart w:id="11" w:name="_Hlk127521874"/>
      <w:r w:rsidRPr="00BA7BFF">
        <w:rPr>
          <w:rFonts w:eastAsia="Times New Roman" w:cs="Tahoma"/>
          <w:bCs/>
          <w:i/>
          <w:sz w:val="24"/>
          <w:szCs w:val="24"/>
          <w:lang w:eastAsia="pl-PL"/>
        </w:rPr>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5191B40D"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 29 stycznia 2004 r. Prawo zamówień publicznych (</w:t>
      </w:r>
      <w:r w:rsidR="00B32D0A">
        <w:rPr>
          <w:rFonts w:eastAsia="Times New Roman" w:cs="Tahoma"/>
          <w:bCs/>
          <w:sz w:val="24"/>
          <w:szCs w:val="24"/>
          <w:lang w:eastAsia="pl-PL"/>
        </w:rPr>
        <w:t xml:space="preserve">t.j.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1A3BE4">
        <w:rPr>
          <w:rFonts w:eastAsia="Times New Roman" w:cs="Tahoma"/>
          <w:bCs/>
          <w:sz w:val="24"/>
          <w:szCs w:val="24"/>
          <w:lang w:eastAsia="pl-PL"/>
        </w:rPr>
        <w:t>3</w:t>
      </w:r>
      <w:r w:rsidRPr="006F74DA">
        <w:rPr>
          <w:rFonts w:eastAsia="Times New Roman" w:cs="Tahoma"/>
          <w:bCs/>
          <w:sz w:val="24"/>
          <w:szCs w:val="24"/>
          <w:lang w:eastAsia="pl-PL"/>
        </w:rPr>
        <w:t xml:space="preserve"> r. poz. </w:t>
      </w:r>
      <w:r w:rsidR="001A3BE4">
        <w:rPr>
          <w:rFonts w:eastAsia="Times New Roman" w:cs="Tahoma"/>
          <w:bCs/>
          <w:sz w:val="24"/>
          <w:szCs w:val="24"/>
          <w:lang w:eastAsia="pl-PL"/>
        </w:rPr>
        <w:t>1605</w:t>
      </w:r>
      <w:r w:rsidR="00DA6355">
        <w:rPr>
          <w:rFonts w:eastAsia="Times New Roman" w:cs="Tahoma"/>
          <w:bCs/>
          <w:sz w:val="24"/>
          <w:szCs w:val="24"/>
          <w:lang w:eastAsia="pl-PL"/>
        </w:rPr>
        <w:t xml:space="preserve"> ze zm.</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32B6B22B" w14:textId="77777777" w:rsidR="000542B8" w:rsidRDefault="000542B8" w:rsidP="000542B8">
      <w:pPr>
        <w:shd w:val="clear" w:color="auto" w:fill="BDD6EE" w:themeFill="accent5" w:themeFillTint="66"/>
        <w:spacing w:before="120" w:after="0" w:line="240" w:lineRule="auto"/>
        <w:rPr>
          <w:rFonts w:eastAsia="Times New Roman" w:cs="Tahoma"/>
          <w:b/>
          <w:sz w:val="24"/>
          <w:szCs w:val="24"/>
          <w:lang w:eastAsia="pl-PL"/>
        </w:rPr>
      </w:pPr>
      <w:r w:rsidRPr="000542B8">
        <w:rPr>
          <w:rFonts w:eastAsia="Times New Roman" w:cs="Tahoma"/>
          <w:b/>
          <w:sz w:val="24"/>
          <w:szCs w:val="24"/>
          <w:lang w:eastAsia="pl-PL"/>
        </w:rPr>
        <w:t>KOMPLEKSOWA USŁUGA PRANIA Z OZNAKOWANIEM ASORTYMENTU I WDROŻENIEM SYSTEMU RFID</w:t>
      </w:r>
    </w:p>
    <w:p w14:paraId="06B2B535" w14:textId="40F5D9F0"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w:t>
      </w:r>
      <w:r w:rsidR="000542B8">
        <w:rPr>
          <w:rFonts w:eastAsia="Times New Roman" w:cs="Tahoma"/>
          <w:b/>
          <w:bCs/>
          <w:sz w:val="24"/>
          <w:szCs w:val="24"/>
          <w:lang w:eastAsia="pl-PL"/>
        </w:rPr>
        <w:t xml:space="preserve">Ludwika </w:t>
      </w:r>
      <w:r w:rsidRPr="006F74DA">
        <w:rPr>
          <w:rFonts w:eastAsia="Times New Roman" w:cs="Tahoma"/>
          <w:b/>
          <w:bCs/>
          <w:sz w:val="24"/>
          <w:szCs w:val="24"/>
          <w:lang w:eastAsia="pl-PL"/>
        </w:rPr>
        <w:t xml:space="preserve">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bookmarkEnd w:id="11"/>
    <w:p w14:paraId="3656A798" w14:textId="015FAE6E"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12" w:name="_Hlk65063549"/>
      <w:r w:rsidRPr="00920317">
        <w:rPr>
          <w:rFonts w:eastAsia="Times New Roman" w:cs="Tahoma"/>
          <w:lang w:eastAsia="pl-PL"/>
        </w:rPr>
        <w:t>do SWZ</w:t>
      </w:r>
      <w:r w:rsidR="00C41D09" w:rsidRPr="00920317">
        <w:rPr>
          <w:rFonts w:eastAsia="Times New Roman" w:cs="Tahoma"/>
          <w:lang w:eastAsia="pl-PL"/>
        </w:rPr>
        <w:t xml:space="preserve">       </w:t>
      </w:r>
      <w:bookmarkEnd w:id="12"/>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3" w:name="_Hlk62804029"/>
    </w:p>
    <w:bookmarkEnd w:id="13"/>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proofErr w:type="gramStart"/>
      <w:r w:rsidRPr="00B932E9">
        <w:rPr>
          <w:rFonts w:eastAsia="Times New Roman" w:cs="Times New Roman"/>
          <w:b/>
          <w:bCs/>
          <w:sz w:val="24"/>
          <w:szCs w:val="24"/>
          <w:u w:val="single"/>
          <w:lang w:eastAsia="pl-PL"/>
        </w:rPr>
        <w:t>INFORMACJA  O</w:t>
      </w:r>
      <w:proofErr w:type="gramEnd"/>
      <w:r w:rsidRPr="00B932E9">
        <w:rPr>
          <w:rFonts w:eastAsia="Times New Roman" w:cs="Times New Roman"/>
          <w:b/>
          <w:bCs/>
          <w:sz w:val="24"/>
          <w:szCs w:val="24"/>
          <w:u w:val="single"/>
          <w:lang w:eastAsia="pl-PL"/>
        </w:rPr>
        <w:t xml:space="preserve">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46A75C94"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C02F37" w:rsidRPr="00B932E9">
        <w:rPr>
          <w:rFonts w:eastAsia="Calibri" w:cs="Times New Roman"/>
          <w:bCs/>
        </w:rPr>
        <w:t xml:space="preserve">danych, </w:t>
      </w:r>
      <w:r w:rsidR="00C02F37"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3E344D" w:rsidRDefault="003E344D"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3E344D" w:rsidRDefault="003E344D"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75776348" w:rsidR="00B932E9" w:rsidRPr="00B932E9" w:rsidRDefault="00B932E9" w:rsidP="00651C89">
      <w:pPr>
        <w:numPr>
          <w:ilvl w:val="0"/>
          <w:numId w:val="6"/>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C02F37" w:rsidRPr="00B932E9">
        <w:rPr>
          <w:rFonts w:eastAsia="Calibri" w:cs="Times New Roman"/>
          <w:sz w:val="20"/>
          <w:szCs w:val="20"/>
        </w:rPr>
        <w:t>w Pile</w:t>
      </w:r>
      <w:r w:rsidRPr="00B932E9">
        <w:rPr>
          <w:rFonts w:eastAsia="Calibri" w:cs="Times New Roman"/>
          <w:sz w:val="20"/>
          <w:szCs w:val="20"/>
        </w:rPr>
        <w:t xml:space="preserve"> przy ul. Rydygiera </w:t>
      </w:r>
      <w:r w:rsidR="000542B8">
        <w:rPr>
          <w:rFonts w:eastAsia="Calibri" w:cs="Times New Roman"/>
          <w:sz w:val="20"/>
          <w:szCs w:val="20"/>
        </w:rPr>
        <w:t xml:space="preserve">Ludwika </w:t>
      </w:r>
      <w:r w:rsidRPr="00B932E9">
        <w:rPr>
          <w:rFonts w:eastAsia="Calibri" w:cs="Times New Roman"/>
          <w:sz w:val="20"/>
          <w:szCs w:val="20"/>
        </w:rPr>
        <w:t xml:space="preserve">1. Tel. 67 2106555, e-mail: </w:t>
      </w:r>
      <w:r w:rsidR="00C02F37" w:rsidRPr="00B932E9">
        <w:rPr>
          <w:rFonts w:eastAsia="Calibri" w:cs="Times New Roman"/>
          <w:sz w:val="20"/>
          <w:szCs w:val="20"/>
        </w:rPr>
        <w:t>wszpila@pi.onet.pl,</w:t>
      </w:r>
      <w:r w:rsidRPr="00B932E9">
        <w:rPr>
          <w:rFonts w:eastAsia="Calibri" w:cs="Times New Roman"/>
          <w:sz w:val="20"/>
          <w:szCs w:val="20"/>
        </w:rPr>
        <w:t xml:space="preserve"> </w:t>
      </w:r>
      <w:r w:rsidR="00C02F37" w:rsidRPr="00B932E9">
        <w:rPr>
          <w:rFonts w:eastAsia="Calibri" w:cs="Times New Roman"/>
          <w:sz w:val="20"/>
          <w:szCs w:val="20"/>
        </w:rPr>
        <w:t>Fax: 67</w:t>
      </w:r>
      <w:r w:rsidRPr="00B932E9">
        <w:rPr>
          <w:rFonts w:eastAsia="Calibri" w:cs="Times New Roman"/>
          <w:sz w:val="20"/>
          <w:szCs w:val="20"/>
        </w:rPr>
        <w:t xml:space="preserve"> 21 24 085, reprezentowany przez Dyrektora.</w:t>
      </w:r>
    </w:p>
    <w:p w14:paraId="05188FC7" w14:textId="4BB57542" w:rsidR="00B932E9" w:rsidRPr="00B932E9" w:rsidRDefault="00B932E9" w:rsidP="00651C89">
      <w:pPr>
        <w:numPr>
          <w:ilvl w:val="0"/>
          <w:numId w:val="6"/>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C02F37"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w:t>
      </w:r>
      <w:r w:rsidR="00C02F37" w:rsidRPr="00B932E9">
        <w:rPr>
          <w:rFonts w:eastAsia="Times New Roman" w:cs="Times New Roman"/>
          <w:sz w:val="20"/>
          <w:szCs w:val="20"/>
          <w:lang w:eastAsia="pl-PL"/>
        </w:rPr>
        <w:t>iod@szpitalpila.pl,</w:t>
      </w:r>
      <w:r w:rsidRPr="00B932E9">
        <w:rPr>
          <w:rFonts w:eastAsia="Times New Roman" w:cs="Times New Roman"/>
          <w:sz w:val="20"/>
          <w:szCs w:val="20"/>
          <w:lang w:eastAsia="pl-PL"/>
        </w:rPr>
        <w:t xml:space="preserve">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3E344D" w:rsidRDefault="003E344D"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3E344D" w:rsidRDefault="003E344D"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651C89">
      <w:pPr>
        <w:numPr>
          <w:ilvl w:val="0"/>
          <w:numId w:val="6"/>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651C89">
      <w:pPr>
        <w:numPr>
          <w:ilvl w:val="0"/>
          <w:numId w:val="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651C89">
      <w:pPr>
        <w:numPr>
          <w:ilvl w:val="0"/>
          <w:numId w:val="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651C89">
      <w:pPr>
        <w:numPr>
          <w:ilvl w:val="0"/>
          <w:numId w:val="7"/>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651C89">
      <w:pPr>
        <w:numPr>
          <w:ilvl w:val="0"/>
          <w:numId w:val="7"/>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651C89">
      <w:pPr>
        <w:numPr>
          <w:ilvl w:val="0"/>
          <w:numId w:val="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3E344D" w:rsidRDefault="003E344D"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3E344D" w:rsidRDefault="003E344D"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651C89">
      <w:pPr>
        <w:numPr>
          <w:ilvl w:val="0"/>
          <w:numId w:val="6"/>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651C89">
      <w:pPr>
        <w:numPr>
          <w:ilvl w:val="0"/>
          <w:numId w:val="6"/>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xml:space="preserve">, min. ZUS, NFZ, Sąd, Prokurator, </w:t>
      </w:r>
      <w:proofErr w:type="gramStart"/>
      <w:r w:rsidRPr="00B932E9">
        <w:rPr>
          <w:rFonts w:eastAsia="Calibri" w:cs="Times New Roman"/>
          <w:sz w:val="20"/>
          <w:szCs w:val="20"/>
        </w:rPr>
        <w:t>i  inne</w:t>
      </w:r>
      <w:proofErr w:type="gramEnd"/>
      <w:r w:rsidRPr="00B932E9">
        <w:rPr>
          <w:rFonts w:eastAsia="Times New Roman" w:cs="Times New Roman"/>
          <w:sz w:val="20"/>
          <w:szCs w:val="20"/>
          <w:lang w:eastAsia="pl-PL"/>
        </w:rPr>
        <w:t>.</w:t>
      </w:r>
    </w:p>
    <w:p w14:paraId="5D83D7D6" w14:textId="77777777" w:rsidR="00B932E9" w:rsidRPr="00B932E9" w:rsidRDefault="00B932E9" w:rsidP="00651C89">
      <w:pPr>
        <w:numPr>
          <w:ilvl w:val="0"/>
          <w:numId w:val="6"/>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651C89">
      <w:pPr>
        <w:numPr>
          <w:ilvl w:val="1"/>
          <w:numId w:val="6"/>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651C89">
      <w:pPr>
        <w:numPr>
          <w:ilvl w:val="1"/>
          <w:numId w:val="6"/>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651C89">
      <w:pPr>
        <w:numPr>
          <w:ilvl w:val="0"/>
          <w:numId w:val="6"/>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651C89">
      <w:pPr>
        <w:numPr>
          <w:ilvl w:val="0"/>
          <w:numId w:val="6"/>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651C89">
      <w:pPr>
        <w:numPr>
          <w:ilvl w:val="0"/>
          <w:numId w:val="6"/>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3E344D" w:rsidRDefault="003E344D"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3E344D" w:rsidRDefault="003E344D" w:rsidP="00B932E9">
                        <w:pPr>
                          <w:jc w:val="center"/>
                        </w:pPr>
                        <w:proofErr w:type="gramStart"/>
                        <w:r>
                          <w:t>TWOJE  PRAWA</w:t>
                        </w:r>
                        <w:proofErr w:type="gramEnd"/>
                        <w:r>
                          <w:t xml:space="preserve">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651C89">
      <w:pPr>
        <w:numPr>
          <w:ilvl w:val="0"/>
          <w:numId w:val="6"/>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651C89">
      <w:pPr>
        <w:numPr>
          <w:ilvl w:val="1"/>
          <w:numId w:val="6"/>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651C89">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651C89">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651C89">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651C89">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651C89">
      <w:pPr>
        <w:numPr>
          <w:ilvl w:val="1"/>
          <w:numId w:val="6"/>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42ED2D52" w:rsidR="00B932E9" w:rsidRPr="00B932E9" w:rsidRDefault="00B932E9" w:rsidP="00651C89">
      <w:pPr>
        <w:numPr>
          <w:ilvl w:val="1"/>
          <w:numId w:val="6"/>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 xml:space="preserve">wniesienia skargi do Prezesa Urzędu Ochrony Danych </w:t>
      </w:r>
      <w:r w:rsidR="00C02F37" w:rsidRPr="00B932E9">
        <w:rPr>
          <w:rFonts w:eastAsia="Times New Roman" w:cs="Times New Roman"/>
          <w:sz w:val="20"/>
          <w:szCs w:val="20"/>
          <w:lang w:eastAsia="pl-PL"/>
        </w:rPr>
        <w:t>Osobowych,</w:t>
      </w:r>
      <w:r w:rsidRPr="00B932E9">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94BD78B" w14:textId="77777777" w:rsidR="00B932E9" w:rsidRPr="00B932E9" w:rsidRDefault="00B932E9" w:rsidP="00B932E9">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EF29784" w14:textId="72E718A6" w:rsidR="00B33C56" w:rsidRDefault="00B33C56" w:rsidP="00DA6355">
      <w:pPr>
        <w:tabs>
          <w:tab w:val="num" w:pos="709"/>
        </w:tabs>
        <w:spacing w:after="0" w:line="240" w:lineRule="auto"/>
        <w:rPr>
          <w:rFonts w:eastAsia="Times New Roman" w:cs="Tahoma"/>
          <w:sz w:val="19"/>
          <w:szCs w:val="19"/>
          <w:lang w:eastAsia="pl-PL"/>
        </w:rPr>
      </w:pPr>
    </w:p>
    <w:p w14:paraId="26A98421" w14:textId="503EA826" w:rsidR="00C02F37" w:rsidRDefault="00C02F37" w:rsidP="00DA6355">
      <w:pPr>
        <w:tabs>
          <w:tab w:val="num" w:pos="709"/>
        </w:tabs>
        <w:spacing w:after="0" w:line="240" w:lineRule="auto"/>
        <w:rPr>
          <w:rFonts w:eastAsia="Times New Roman" w:cs="Tahoma"/>
          <w:sz w:val="19"/>
          <w:szCs w:val="19"/>
          <w:lang w:eastAsia="pl-PL"/>
        </w:rPr>
      </w:pPr>
    </w:p>
    <w:p w14:paraId="0EC5A28F" w14:textId="4EF9F8E0" w:rsidR="00C02F37" w:rsidRDefault="00C02F37" w:rsidP="00DA6355">
      <w:pPr>
        <w:tabs>
          <w:tab w:val="num" w:pos="709"/>
        </w:tabs>
        <w:spacing w:after="0" w:line="240" w:lineRule="auto"/>
        <w:rPr>
          <w:rFonts w:eastAsia="Times New Roman" w:cs="Tahoma"/>
          <w:sz w:val="19"/>
          <w:szCs w:val="19"/>
          <w:lang w:eastAsia="pl-PL"/>
        </w:rPr>
      </w:pPr>
    </w:p>
    <w:p w14:paraId="313C3D34" w14:textId="77777777" w:rsidR="0004043C" w:rsidRDefault="0004043C">
      <w:pPr>
        <w:rPr>
          <w:rFonts w:ascii="Calibri Light" w:eastAsia="Times New Roman" w:hAnsi="Calibri Light" w:cs="Times New Roman"/>
          <w:b/>
          <w:bCs/>
          <w:spacing w:val="4"/>
          <w:lang w:val="x-none" w:eastAsia="x-none"/>
        </w:rPr>
      </w:pPr>
      <w:r>
        <w:rPr>
          <w:rFonts w:ascii="Calibri Light" w:eastAsia="Times New Roman" w:hAnsi="Calibri Light" w:cs="Times New Roman"/>
          <w:b/>
          <w:bCs/>
          <w:spacing w:val="4"/>
          <w:lang w:val="x-none" w:eastAsia="x-none"/>
        </w:rPr>
        <w:br w:type="page"/>
      </w:r>
    </w:p>
    <w:p w14:paraId="7BA6D8A1" w14:textId="4604624F" w:rsidR="00C02F37" w:rsidRPr="004D200C" w:rsidRDefault="00C02F37" w:rsidP="00C02F37">
      <w:pPr>
        <w:keepNext/>
        <w:keepLines/>
        <w:spacing w:before="480" w:after="0" w:line="240" w:lineRule="auto"/>
        <w:jc w:val="right"/>
        <w:outlineLvl w:val="0"/>
        <w:rPr>
          <w:rFonts w:eastAsia="Times New Roman" w:cs="Tahoma"/>
          <w:bCs/>
          <w:i/>
          <w:lang w:eastAsia="pl-PL"/>
        </w:rPr>
      </w:pPr>
      <w:r w:rsidRPr="0004043C">
        <w:rPr>
          <w:rFonts w:ascii="Calibri Light" w:eastAsia="Times New Roman" w:hAnsi="Calibri Light" w:cs="Times New Roman"/>
          <w:b/>
          <w:bCs/>
          <w:spacing w:val="4"/>
          <w:lang w:val="x-none" w:eastAsia="x-none"/>
        </w:rPr>
        <w:lastRenderedPageBreak/>
        <w:t>Załącznik nr 7 do</w:t>
      </w:r>
      <w:r w:rsidRPr="004D200C">
        <w:rPr>
          <w:rFonts w:eastAsia="Times New Roman" w:cs="Tahoma"/>
          <w:bCs/>
          <w:i/>
          <w:lang w:eastAsia="pl-PL"/>
        </w:rPr>
        <w:t xml:space="preserve"> </w:t>
      </w:r>
      <w:r w:rsidRPr="0004043C">
        <w:rPr>
          <w:rFonts w:eastAsia="Times New Roman" w:cs="Tahoma"/>
          <w:b/>
          <w:i/>
          <w:lang w:eastAsia="pl-PL"/>
        </w:rPr>
        <w:t>SWZ</w:t>
      </w:r>
    </w:p>
    <w:p w14:paraId="4AD19611" w14:textId="77777777" w:rsidR="00C02F37" w:rsidRPr="00920317" w:rsidRDefault="00C02F37" w:rsidP="00C02F37">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C02F37" w:rsidRPr="00920317" w14:paraId="1F8EA2AD" w14:textId="77777777" w:rsidTr="003E344D">
        <w:tc>
          <w:tcPr>
            <w:tcW w:w="5646" w:type="dxa"/>
            <w:hideMark/>
          </w:tcPr>
          <w:p w14:paraId="6576F47F" w14:textId="77777777" w:rsidR="00C02F37" w:rsidRPr="00920317" w:rsidRDefault="00C02F37" w:rsidP="003E344D">
            <w:pPr>
              <w:spacing w:after="0" w:line="240" w:lineRule="auto"/>
              <w:rPr>
                <w:rFonts w:eastAsia="Calibri" w:cs="Arial"/>
                <w:b/>
                <w:sz w:val="20"/>
                <w:szCs w:val="20"/>
              </w:rPr>
            </w:pPr>
            <w:bookmarkStart w:id="14" w:name="_Hlk148094959"/>
            <w:r w:rsidRPr="00920317">
              <w:rPr>
                <w:rFonts w:eastAsia="Calibri" w:cs="Arial"/>
                <w:b/>
                <w:sz w:val="20"/>
                <w:szCs w:val="20"/>
              </w:rPr>
              <w:t>Wykonawca:</w:t>
            </w:r>
          </w:p>
        </w:tc>
      </w:tr>
      <w:tr w:rsidR="00C02F37" w:rsidRPr="00920317" w14:paraId="549DC338" w14:textId="77777777" w:rsidTr="003E344D">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C02F37" w:rsidRPr="00920317" w14:paraId="0486B8D2" w14:textId="77777777" w:rsidTr="003E344D">
              <w:tc>
                <w:tcPr>
                  <w:tcW w:w="5420" w:type="dxa"/>
                </w:tcPr>
                <w:p w14:paraId="3E0387F6" w14:textId="77777777" w:rsidR="00C02F37" w:rsidRPr="00920317" w:rsidRDefault="00C02F37" w:rsidP="003E344D">
                  <w:pPr>
                    <w:rPr>
                      <w:rFonts w:asciiTheme="minorHAnsi" w:hAnsiTheme="minorHAnsi" w:cs="Arial"/>
                      <w:sz w:val="20"/>
                      <w:szCs w:val="20"/>
                    </w:rPr>
                  </w:pPr>
                </w:p>
                <w:p w14:paraId="2883BC4A" w14:textId="77777777" w:rsidR="00C02F37" w:rsidRPr="00920317" w:rsidRDefault="00C02F37" w:rsidP="003E344D">
                  <w:pPr>
                    <w:rPr>
                      <w:rFonts w:asciiTheme="minorHAnsi" w:hAnsiTheme="minorHAnsi" w:cs="Arial"/>
                      <w:sz w:val="20"/>
                      <w:szCs w:val="20"/>
                    </w:rPr>
                  </w:pPr>
                </w:p>
                <w:p w14:paraId="60DB2724" w14:textId="77777777" w:rsidR="00C02F37" w:rsidRPr="00920317" w:rsidRDefault="00C02F37" w:rsidP="003E344D">
                  <w:pPr>
                    <w:rPr>
                      <w:rFonts w:asciiTheme="minorHAnsi" w:hAnsiTheme="minorHAnsi" w:cs="Arial"/>
                      <w:sz w:val="20"/>
                      <w:szCs w:val="20"/>
                    </w:rPr>
                  </w:pPr>
                </w:p>
                <w:p w14:paraId="52797C20" w14:textId="77777777" w:rsidR="00C02F37" w:rsidRPr="00920317" w:rsidRDefault="00C02F37" w:rsidP="003E344D">
                  <w:pPr>
                    <w:rPr>
                      <w:rFonts w:asciiTheme="minorHAnsi" w:hAnsiTheme="minorHAnsi" w:cs="Arial"/>
                      <w:sz w:val="20"/>
                      <w:szCs w:val="20"/>
                    </w:rPr>
                  </w:pPr>
                </w:p>
                <w:p w14:paraId="199BAE9F" w14:textId="77777777" w:rsidR="00C02F37" w:rsidRPr="00920317" w:rsidRDefault="00C02F37" w:rsidP="003E344D">
                  <w:pPr>
                    <w:rPr>
                      <w:rFonts w:asciiTheme="minorHAnsi" w:hAnsiTheme="minorHAnsi" w:cs="Arial"/>
                      <w:sz w:val="20"/>
                      <w:szCs w:val="20"/>
                    </w:rPr>
                  </w:pPr>
                </w:p>
              </w:tc>
            </w:tr>
          </w:tbl>
          <w:p w14:paraId="3F6D0676" w14:textId="77777777" w:rsidR="00C02F37" w:rsidRPr="00920317" w:rsidRDefault="00C02F37" w:rsidP="003E344D">
            <w:pPr>
              <w:spacing w:after="0" w:line="240" w:lineRule="auto"/>
              <w:rPr>
                <w:rFonts w:eastAsia="Calibri" w:cs="Arial"/>
                <w:sz w:val="20"/>
                <w:szCs w:val="20"/>
              </w:rPr>
            </w:pPr>
          </w:p>
        </w:tc>
      </w:tr>
      <w:tr w:rsidR="00C02F37" w:rsidRPr="00920317" w14:paraId="7F86B5B9" w14:textId="77777777" w:rsidTr="003E344D">
        <w:tc>
          <w:tcPr>
            <w:tcW w:w="5646" w:type="dxa"/>
            <w:hideMark/>
          </w:tcPr>
          <w:p w14:paraId="435719D4" w14:textId="77777777" w:rsidR="00C02F37" w:rsidRPr="00920317" w:rsidRDefault="00C02F37" w:rsidP="003E344D">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14"/>
    </w:tbl>
    <w:p w14:paraId="6DF686FF" w14:textId="77777777" w:rsidR="00C02F37" w:rsidRDefault="00C02F37" w:rsidP="00C02F37">
      <w:pPr>
        <w:spacing w:after="200" w:line="240" w:lineRule="auto"/>
        <w:jc w:val="center"/>
        <w:rPr>
          <w:rFonts w:eastAsia="Times New Roman" w:cs="Tahoma"/>
          <w:b/>
          <w:sz w:val="24"/>
          <w:szCs w:val="24"/>
          <w:lang w:eastAsia="pl-PL"/>
        </w:rPr>
      </w:pPr>
    </w:p>
    <w:p w14:paraId="74889379" w14:textId="77777777" w:rsidR="00C02F37" w:rsidRPr="003E344D" w:rsidRDefault="00C02F37" w:rsidP="00C02F37">
      <w:pPr>
        <w:spacing w:before="120" w:after="0" w:line="240" w:lineRule="auto"/>
        <w:rPr>
          <w:rFonts w:eastAsia="Times New Roman" w:cs="Tahoma"/>
          <w:b/>
          <w:bCs/>
          <w:lang w:eastAsia="pl-PL"/>
        </w:rPr>
      </w:pPr>
      <w:r w:rsidRPr="003E344D">
        <w:rPr>
          <w:rFonts w:eastAsia="Times New Roman" w:cs="Tahoma"/>
          <w:b/>
          <w:bCs/>
          <w:lang w:eastAsia="pl-PL"/>
        </w:rPr>
        <w:t>Na potrzeby postępowania o udzielenie zamówienia publicznego pn.:</w:t>
      </w:r>
    </w:p>
    <w:p w14:paraId="466A205A" w14:textId="77777777" w:rsidR="000542B8" w:rsidRDefault="000542B8" w:rsidP="005214EC">
      <w:pPr>
        <w:shd w:val="clear" w:color="auto" w:fill="F7CAAC" w:themeFill="accent2" w:themeFillTint="66"/>
        <w:spacing w:before="120" w:after="0" w:line="240" w:lineRule="auto"/>
        <w:rPr>
          <w:rFonts w:eastAsia="Times New Roman" w:cs="Tahoma"/>
          <w:b/>
          <w:lang w:eastAsia="pl-PL"/>
        </w:rPr>
      </w:pPr>
      <w:r w:rsidRPr="000542B8">
        <w:rPr>
          <w:rFonts w:eastAsia="Times New Roman" w:cs="Tahoma"/>
          <w:b/>
          <w:lang w:eastAsia="pl-PL"/>
        </w:rPr>
        <w:t>KOMPLEKSOWA USŁUGA PRANIA Z OZNAKOWANIEM ASORTYMENTU I WDROŻENIEM SYSTEMU RFID</w:t>
      </w:r>
    </w:p>
    <w:p w14:paraId="15D77425" w14:textId="2C6F5705" w:rsidR="00C02F37" w:rsidRPr="003E344D" w:rsidRDefault="00C02F37" w:rsidP="00C02F37">
      <w:pPr>
        <w:spacing w:before="120" w:after="0" w:line="240" w:lineRule="auto"/>
        <w:rPr>
          <w:rFonts w:eastAsia="Times New Roman" w:cs="Tahoma"/>
          <w:b/>
          <w:bCs/>
          <w:lang w:eastAsia="pl-PL"/>
        </w:rPr>
      </w:pPr>
      <w:r w:rsidRPr="003E344D">
        <w:rPr>
          <w:rFonts w:eastAsia="Times New Roman" w:cs="Tahoma"/>
          <w:b/>
          <w:bCs/>
          <w:lang w:eastAsia="pl-PL"/>
        </w:rPr>
        <w:t xml:space="preserve">prowadzonego przez: Szpital Specjalistyczny w Pile Im. Stanisława Staszica; 64-920 Piła, ul. Rydygiera </w:t>
      </w:r>
      <w:r w:rsidR="000542B8">
        <w:rPr>
          <w:rFonts w:eastAsia="Times New Roman" w:cs="Tahoma"/>
          <w:b/>
          <w:bCs/>
          <w:lang w:eastAsia="pl-PL"/>
        </w:rPr>
        <w:t xml:space="preserve">Ludwika </w:t>
      </w:r>
      <w:r w:rsidRPr="003E344D">
        <w:rPr>
          <w:rFonts w:eastAsia="Times New Roman" w:cs="Tahoma"/>
          <w:b/>
          <w:bCs/>
          <w:lang w:eastAsia="pl-PL"/>
        </w:rPr>
        <w:t xml:space="preserve">1, </w:t>
      </w:r>
    </w:p>
    <w:p w14:paraId="058F6099" w14:textId="77777777" w:rsidR="00C02F37" w:rsidRPr="003E344D" w:rsidRDefault="00C02F37" w:rsidP="00C02F37">
      <w:pPr>
        <w:spacing w:after="0" w:line="240" w:lineRule="auto"/>
        <w:rPr>
          <w:rFonts w:eastAsia="Times New Roman" w:cs="Tahoma"/>
          <w:lang w:eastAsia="pl-PL"/>
        </w:rPr>
      </w:pPr>
    </w:p>
    <w:p w14:paraId="3F57A940" w14:textId="77777777" w:rsidR="00C02F37" w:rsidRPr="003E344D" w:rsidRDefault="00C02F37" w:rsidP="00C02F37">
      <w:pPr>
        <w:spacing w:after="0" w:line="240" w:lineRule="auto"/>
        <w:ind w:left="720"/>
        <w:contextualSpacing/>
        <w:rPr>
          <w:rFonts w:eastAsia="Times New Roman" w:cs="Arial"/>
          <w:b/>
          <w:lang w:eastAsia="pl-PL"/>
        </w:rPr>
      </w:pPr>
    </w:p>
    <w:p w14:paraId="28BA3EF8" w14:textId="77777777" w:rsidR="001A3BE4" w:rsidRPr="001A3BE4" w:rsidRDefault="001A3BE4" w:rsidP="001A3BE4">
      <w:pPr>
        <w:spacing w:line="259" w:lineRule="auto"/>
        <w:jc w:val="center"/>
        <w:rPr>
          <w:rFonts w:eastAsiaTheme="minorHAnsi" w:cstheme="minorHAnsi"/>
          <w:b/>
          <w:bCs/>
          <w:u w:val="single"/>
        </w:rPr>
      </w:pPr>
      <w:r w:rsidRPr="001A3BE4">
        <w:rPr>
          <w:rFonts w:eastAsiaTheme="minorHAnsi" w:cstheme="minorHAnsi"/>
          <w:b/>
          <w:bCs/>
          <w:u w:val="single"/>
        </w:rPr>
        <w:t xml:space="preserve">Dokument potwierdzający posiadanie wiedzy i doświadczenia </w:t>
      </w:r>
    </w:p>
    <w:p w14:paraId="7D910308" w14:textId="1D86264A" w:rsidR="005214EC" w:rsidRDefault="005214EC" w:rsidP="005214EC">
      <w:pPr>
        <w:pStyle w:val="Akapitzlist"/>
        <w:numPr>
          <w:ilvl w:val="0"/>
          <w:numId w:val="50"/>
        </w:numPr>
        <w:spacing w:after="0" w:line="240" w:lineRule="auto"/>
        <w:ind w:left="426"/>
        <w:contextualSpacing w:val="0"/>
        <w:jc w:val="left"/>
      </w:pPr>
      <w:r w:rsidRPr="00DC3761">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w:t>
      </w:r>
      <w:r w:rsidRPr="008F1A79">
        <w:rPr>
          <w:color w:val="FF0000"/>
          <w:u w:val="single"/>
        </w:rPr>
        <w:t>, oraz załączeniem dowodów</w:t>
      </w:r>
      <w:r w:rsidRPr="008F1A79">
        <w:rPr>
          <w:color w:val="FF0000"/>
        </w:rPr>
        <w:t xml:space="preserve"> </w:t>
      </w:r>
      <w:r w:rsidRPr="00DC3761">
        <w:t xml:space="preserve">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DC3761">
        <w:rPr>
          <w:b/>
          <w:bCs/>
        </w:rPr>
        <w:t>(na potwierdzenie warunku określonego w Rozdziale II podrozdziale 6 SWZ</w:t>
      </w:r>
      <w:r>
        <w:rPr>
          <w:b/>
          <w:bCs/>
        </w:rPr>
        <w:t xml:space="preserve"> tj.</w:t>
      </w:r>
      <w:r w:rsidRPr="00212904">
        <w:t xml:space="preserve"> </w:t>
      </w:r>
      <w:r w:rsidRPr="00212904">
        <w:rPr>
          <w:b/>
          <w:bCs/>
        </w:rPr>
        <w:t>jedną usługę obejmującą swoim zakresem świadczenie usług kompleksowego prania bielizny i odzieży szpitalnej z zastosowaniem systemu RFID HF o wartości minimum 500.000,00 zł brutto</w:t>
      </w:r>
      <w:r>
        <w:t>)</w:t>
      </w:r>
    </w:p>
    <w:p w14:paraId="11D9DC85" w14:textId="77777777" w:rsidR="005214EC" w:rsidRPr="00DC3761" w:rsidRDefault="005214EC" w:rsidP="005214EC">
      <w:pPr>
        <w:pStyle w:val="Akapitzlist"/>
        <w:spacing w:after="0" w:line="240" w:lineRule="auto"/>
        <w:ind w:left="709"/>
        <w:contextualSpacing w:val="0"/>
        <w:jc w:val="left"/>
      </w:pPr>
    </w:p>
    <w:tbl>
      <w:tblPr>
        <w:tblpPr w:leftFromText="141" w:rightFromText="141" w:vertAnchor="text" w:horzAnchor="margin" w:tblpY="171"/>
        <w:tblW w:w="104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7"/>
        <w:gridCol w:w="2564"/>
        <w:gridCol w:w="1960"/>
        <w:gridCol w:w="3019"/>
        <w:gridCol w:w="2262"/>
      </w:tblGrid>
      <w:tr w:rsidR="001A3BE4" w:rsidRPr="001A3BE4" w14:paraId="2EFED7D4" w14:textId="77777777" w:rsidTr="008F1A79">
        <w:trPr>
          <w:trHeight w:val="1433"/>
        </w:trPr>
        <w:tc>
          <w:tcPr>
            <w:tcW w:w="6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2EB5F8" w14:textId="77777777" w:rsidR="001A3BE4" w:rsidRPr="001A3BE4" w:rsidRDefault="001A3BE4" w:rsidP="001A3BE4">
            <w:pPr>
              <w:spacing w:after="0" w:line="240" w:lineRule="auto"/>
              <w:rPr>
                <w:rFonts w:eastAsia="Times New Roman" w:cstheme="minorHAnsi"/>
                <w:lang w:eastAsia="pl-PL"/>
              </w:rPr>
            </w:pPr>
            <w:r w:rsidRPr="001A3BE4">
              <w:rPr>
                <w:rFonts w:eastAsia="Times New Roman" w:cstheme="minorHAnsi"/>
                <w:lang w:eastAsia="pl-PL"/>
              </w:rPr>
              <w:t>Lp.</w:t>
            </w:r>
          </w:p>
        </w:tc>
        <w:tc>
          <w:tcPr>
            <w:tcW w:w="256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02D279" w14:textId="54E68D8C" w:rsidR="001A3BE4" w:rsidRPr="001A3BE4" w:rsidRDefault="005214EC" w:rsidP="001A3BE4">
            <w:pPr>
              <w:spacing w:after="0" w:line="240" w:lineRule="auto"/>
              <w:jc w:val="center"/>
              <w:rPr>
                <w:rFonts w:eastAsia="Times New Roman" w:cstheme="minorHAnsi"/>
                <w:lang w:eastAsia="pl-PL"/>
              </w:rPr>
            </w:pPr>
            <w:r w:rsidRPr="001A3BE4">
              <w:rPr>
                <w:rFonts w:eastAsia="Times New Roman" w:cstheme="minorHAnsi"/>
                <w:lang w:eastAsia="pl-PL"/>
              </w:rPr>
              <w:t>Podmiot,</w:t>
            </w:r>
            <w:r w:rsidR="001A3BE4" w:rsidRPr="001A3BE4">
              <w:rPr>
                <w:rFonts w:eastAsia="Times New Roman" w:cstheme="minorHAnsi"/>
                <w:lang w:eastAsia="pl-PL"/>
              </w:rPr>
              <w:t xml:space="preserve"> na rzecz którego wykonano</w:t>
            </w:r>
          </w:p>
          <w:p w14:paraId="22C2C2EA" w14:textId="6FEDB197" w:rsidR="001A3BE4" w:rsidRPr="001A3BE4" w:rsidRDefault="001A3BE4" w:rsidP="005214EC">
            <w:pPr>
              <w:spacing w:after="0" w:line="240" w:lineRule="auto"/>
              <w:jc w:val="center"/>
              <w:rPr>
                <w:rFonts w:eastAsia="Times New Roman" w:cstheme="minorHAnsi"/>
                <w:lang w:eastAsia="pl-PL"/>
              </w:rPr>
            </w:pPr>
            <w:r w:rsidRPr="001A3BE4">
              <w:rPr>
                <w:rFonts w:eastAsia="Times New Roman" w:cstheme="minorHAnsi"/>
                <w:lang w:eastAsia="pl-PL"/>
              </w:rPr>
              <w:t xml:space="preserve"> zamówienie.</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6824B3"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Daty</w:t>
            </w:r>
          </w:p>
          <w:p w14:paraId="6754CD74"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wykonania/</w:t>
            </w:r>
          </w:p>
          <w:p w14:paraId="3B5AC098"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wykonywania</w:t>
            </w:r>
          </w:p>
          <w:p w14:paraId="239B5ED0"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zamówienia.</w:t>
            </w:r>
          </w:p>
          <w:p w14:paraId="1A911201"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dzień/m-c/rok.</w:t>
            </w:r>
          </w:p>
        </w:tc>
        <w:tc>
          <w:tcPr>
            <w:tcW w:w="30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7572D0"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Przedmiot</w:t>
            </w:r>
          </w:p>
          <w:p w14:paraId="00C257E1"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zamówienia</w:t>
            </w:r>
          </w:p>
          <w:p w14:paraId="59382E14" w14:textId="2DB4E14E" w:rsidR="001A3BE4" w:rsidRPr="005214EC" w:rsidRDefault="001A3BE4" w:rsidP="005214EC">
            <w:pPr>
              <w:spacing w:after="0" w:line="240" w:lineRule="auto"/>
              <w:jc w:val="center"/>
              <w:rPr>
                <w:rFonts w:eastAsia="Times New Roman" w:cstheme="minorHAnsi"/>
                <w:lang w:eastAsia="pl-PL"/>
              </w:rPr>
            </w:pPr>
            <w:r w:rsidRPr="001A3BE4">
              <w:rPr>
                <w:rFonts w:eastAsia="Times New Roman" w:cstheme="minorHAnsi"/>
                <w:lang w:eastAsia="pl-PL"/>
              </w:rPr>
              <w:t>(krótki opis)</w:t>
            </w: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B35523"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Wartość brutto zamówienia w zł</w:t>
            </w:r>
          </w:p>
          <w:p w14:paraId="54D5F402" w14:textId="77777777" w:rsidR="001A3BE4" w:rsidRPr="001A3BE4" w:rsidRDefault="001A3BE4" w:rsidP="001A3BE4">
            <w:pPr>
              <w:spacing w:after="0" w:line="240" w:lineRule="auto"/>
              <w:jc w:val="center"/>
              <w:rPr>
                <w:rFonts w:eastAsia="Times New Roman" w:cstheme="minorHAnsi"/>
                <w:lang w:eastAsia="pl-PL"/>
              </w:rPr>
            </w:pPr>
            <w:r w:rsidRPr="001A3BE4">
              <w:rPr>
                <w:rFonts w:eastAsia="Times New Roman" w:cstheme="minorHAnsi"/>
                <w:lang w:eastAsia="pl-PL"/>
              </w:rPr>
              <w:t>/min 500 000,00 zł /</w:t>
            </w:r>
          </w:p>
        </w:tc>
      </w:tr>
      <w:tr w:rsidR="001A3BE4" w:rsidRPr="001A3BE4" w14:paraId="7DC6FD85" w14:textId="77777777" w:rsidTr="008F1A79">
        <w:trPr>
          <w:trHeight w:val="1143"/>
        </w:trPr>
        <w:tc>
          <w:tcPr>
            <w:tcW w:w="677" w:type="dxa"/>
            <w:tcBorders>
              <w:top w:val="single" w:sz="4" w:space="0" w:color="auto"/>
              <w:left w:val="single" w:sz="4" w:space="0" w:color="auto"/>
              <w:bottom w:val="single" w:sz="4" w:space="0" w:color="auto"/>
              <w:right w:val="single" w:sz="4" w:space="0" w:color="auto"/>
            </w:tcBorders>
          </w:tcPr>
          <w:p w14:paraId="01AAB776" w14:textId="77777777" w:rsidR="001A3BE4" w:rsidRPr="001A3BE4" w:rsidRDefault="001A3BE4" w:rsidP="001A3BE4">
            <w:pPr>
              <w:spacing w:after="0" w:line="240" w:lineRule="auto"/>
              <w:jc w:val="center"/>
              <w:rPr>
                <w:rFonts w:eastAsia="Times New Roman" w:cstheme="minorHAnsi"/>
                <w:lang w:eastAsia="pl-PL"/>
              </w:rPr>
            </w:pPr>
          </w:p>
          <w:p w14:paraId="49AD0562" w14:textId="1BE0B869" w:rsidR="001A3BE4" w:rsidRPr="001A3BE4" w:rsidRDefault="001A3BE4" w:rsidP="005214EC">
            <w:pPr>
              <w:spacing w:after="0" w:line="240" w:lineRule="auto"/>
              <w:jc w:val="center"/>
              <w:rPr>
                <w:rFonts w:eastAsia="Times New Roman" w:cstheme="minorHAnsi"/>
                <w:lang w:eastAsia="pl-PL"/>
              </w:rPr>
            </w:pPr>
            <w:r w:rsidRPr="001A3BE4">
              <w:rPr>
                <w:rFonts w:eastAsia="Times New Roman" w:cstheme="minorHAnsi"/>
                <w:lang w:eastAsia="pl-PL"/>
              </w:rPr>
              <w:t>1</w:t>
            </w:r>
          </w:p>
        </w:tc>
        <w:tc>
          <w:tcPr>
            <w:tcW w:w="2564" w:type="dxa"/>
            <w:tcBorders>
              <w:top w:val="single" w:sz="4" w:space="0" w:color="auto"/>
              <w:left w:val="single" w:sz="4" w:space="0" w:color="auto"/>
              <w:bottom w:val="single" w:sz="4" w:space="0" w:color="auto"/>
              <w:right w:val="single" w:sz="4" w:space="0" w:color="auto"/>
            </w:tcBorders>
          </w:tcPr>
          <w:p w14:paraId="0DB457F9" w14:textId="77777777" w:rsidR="001A3BE4" w:rsidRPr="001A3BE4" w:rsidRDefault="001A3BE4" w:rsidP="001A3BE4">
            <w:pPr>
              <w:spacing w:after="0" w:line="240" w:lineRule="auto"/>
              <w:rPr>
                <w:rFonts w:eastAsia="Times New Roman" w:cstheme="minorHAnsi"/>
                <w:lang w:eastAsia="pl-PL"/>
              </w:rPr>
            </w:pPr>
          </w:p>
          <w:p w14:paraId="5A9F96FD" w14:textId="77777777" w:rsidR="001A3BE4" w:rsidRPr="001A3BE4" w:rsidRDefault="001A3BE4" w:rsidP="001A3BE4">
            <w:pPr>
              <w:spacing w:after="0" w:line="240" w:lineRule="auto"/>
              <w:rPr>
                <w:rFonts w:eastAsia="Times New Roman" w:cstheme="minorHAnsi"/>
                <w:lang w:eastAsia="pl-PL"/>
              </w:rPr>
            </w:pPr>
          </w:p>
          <w:p w14:paraId="37705635" w14:textId="77777777" w:rsidR="001A3BE4" w:rsidRPr="001A3BE4" w:rsidRDefault="001A3BE4" w:rsidP="001A3BE4">
            <w:pPr>
              <w:spacing w:after="0" w:line="240" w:lineRule="auto"/>
              <w:rPr>
                <w:rFonts w:eastAsia="Times New Roman" w:cstheme="minorHAnsi"/>
                <w:lang w:eastAsia="pl-PL"/>
              </w:rPr>
            </w:pPr>
          </w:p>
          <w:p w14:paraId="6BA7F11D" w14:textId="77777777" w:rsidR="001A3BE4" w:rsidRPr="001A3BE4" w:rsidRDefault="001A3BE4" w:rsidP="001A3BE4">
            <w:pPr>
              <w:spacing w:after="0" w:line="240" w:lineRule="auto"/>
              <w:rPr>
                <w:rFonts w:eastAsia="Times New Roman" w:cstheme="minorHAnsi"/>
                <w:lang w:eastAsia="pl-PL"/>
              </w:rPr>
            </w:pPr>
          </w:p>
        </w:tc>
        <w:tc>
          <w:tcPr>
            <w:tcW w:w="1960" w:type="dxa"/>
            <w:tcBorders>
              <w:top w:val="single" w:sz="4" w:space="0" w:color="auto"/>
              <w:left w:val="single" w:sz="4" w:space="0" w:color="auto"/>
              <w:bottom w:val="single" w:sz="4" w:space="0" w:color="auto"/>
              <w:right w:val="single" w:sz="4" w:space="0" w:color="auto"/>
            </w:tcBorders>
          </w:tcPr>
          <w:p w14:paraId="24D9D8C7" w14:textId="77777777" w:rsidR="001A3BE4" w:rsidRPr="001A3BE4" w:rsidRDefault="001A3BE4" w:rsidP="001A3BE4">
            <w:pPr>
              <w:spacing w:after="0" w:line="240" w:lineRule="auto"/>
              <w:rPr>
                <w:rFonts w:eastAsia="Times New Roman" w:cstheme="minorHAnsi"/>
                <w:lang w:eastAsia="pl-PL"/>
              </w:rPr>
            </w:pPr>
          </w:p>
        </w:tc>
        <w:tc>
          <w:tcPr>
            <w:tcW w:w="3019" w:type="dxa"/>
            <w:tcBorders>
              <w:top w:val="single" w:sz="4" w:space="0" w:color="auto"/>
              <w:left w:val="single" w:sz="4" w:space="0" w:color="auto"/>
              <w:bottom w:val="single" w:sz="4" w:space="0" w:color="auto"/>
              <w:right w:val="single" w:sz="4" w:space="0" w:color="auto"/>
            </w:tcBorders>
          </w:tcPr>
          <w:p w14:paraId="545E0BDB" w14:textId="77777777" w:rsidR="001A3BE4" w:rsidRPr="001A3BE4" w:rsidRDefault="001A3BE4" w:rsidP="001A3BE4">
            <w:pPr>
              <w:spacing w:after="0" w:line="240" w:lineRule="auto"/>
              <w:rPr>
                <w:rFonts w:eastAsia="Times New Roman" w:cstheme="minorHAnsi"/>
                <w:lang w:eastAsia="pl-PL"/>
              </w:rPr>
            </w:pPr>
          </w:p>
          <w:p w14:paraId="36F9A7ED" w14:textId="77777777" w:rsidR="001A3BE4" w:rsidRPr="001A3BE4" w:rsidRDefault="001A3BE4" w:rsidP="001A3BE4">
            <w:pPr>
              <w:spacing w:after="0" w:line="240" w:lineRule="auto"/>
              <w:rPr>
                <w:rFonts w:eastAsia="Times New Roman" w:cstheme="minorHAnsi"/>
                <w:lang w:eastAsia="pl-PL"/>
              </w:rPr>
            </w:pPr>
          </w:p>
        </w:tc>
        <w:tc>
          <w:tcPr>
            <w:tcW w:w="2262" w:type="dxa"/>
            <w:tcBorders>
              <w:top w:val="single" w:sz="4" w:space="0" w:color="auto"/>
              <w:left w:val="single" w:sz="4" w:space="0" w:color="auto"/>
              <w:bottom w:val="single" w:sz="4" w:space="0" w:color="auto"/>
              <w:right w:val="single" w:sz="4" w:space="0" w:color="auto"/>
            </w:tcBorders>
          </w:tcPr>
          <w:p w14:paraId="22AC00FF" w14:textId="77777777" w:rsidR="001A3BE4" w:rsidRPr="001A3BE4" w:rsidRDefault="001A3BE4" w:rsidP="001A3BE4">
            <w:pPr>
              <w:spacing w:after="0" w:line="240" w:lineRule="auto"/>
              <w:rPr>
                <w:rFonts w:eastAsia="Times New Roman" w:cstheme="minorHAnsi"/>
                <w:lang w:eastAsia="pl-PL"/>
              </w:rPr>
            </w:pPr>
          </w:p>
          <w:p w14:paraId="3BAEFE92" w14:textId="77777777" w:rsidR="001A3BE4" w:rsidRPr="001A3BE4" w:rsidRDefault="001A3BE4" w:rsidP="001A3BE4">
            <w:pPr>
              <w:spacing w:after="0" w:line="240" w:lineRule="auto"/>
              <w:rPr>
                <w:rFonts w:eastAsia="Times New Roman" w:cstheme="minorHAnsi"/>
                <w:lang w:eastAsia="pl-PL"/>
              </w:rPr>
            </w:pPr>
          </w:p>
          <w:p w14:paraId="4368E8E7" w14:textId="77777777" w:rsidR="001A3BE4" w:rsidRPr="001A3BE4" w:rsidRDefault="001A3BE4" w:rsidP="001A3BE4">
            <w:pPr>
              <w:spacing w:after="0" w:line="240" w:lineRule="auto"/>
              <w:rPr>
                <w:rFonts w:eastAsia="Times New Roman" w:cstheme="minorHAnsi"/>
                <w:lang w:eastAsia="pl-PL"/>
              </w:rPr>
            </w:pPr>
          </w:p>
          <w:p w14:paraId="2ABBB2CC" w14:textId="304C0878" w:rsidR="001A3BE4" w:rsidRPr="001A3BE4" w:rsidRDefault="001A3BE4" w:rsidP="001A3BE4">
            <w:pPr>
              <w:spacing w:after="0" w:line="240" w:lineRule="auto"/>
              <w:rPr>
                <w:rFonts w:eastAsia="Times New Roman" w:cstheme="minorHAnsi"/>
                <w:lang w:eastAsia="pl-PL"/>
              </w:rPr>
            </w:pPr>
          </w:p>
        </w:tc>
      </w:tr>
      <w:tr w:rsidR="001A3BE4" w:rsidRPr="001A3BE4" w14:paraId="4251ECB5" w14:textId="77777777" w:rsidTr="008F1A79">
        <w:trPr>
          <w:trHeight w:val="373"/>
        </w:trPr>
        <w:tc>
          <w:tcPr>
            <w:tcW w:w="677" w:type="dxa"/>
            <w:tcBorders>
              <w:top w:val="single" w:sz="4" w:space="0" w:color="auto"/>
              <w:left w:val="single" w:sz="4" w:space="0" w:color="auto"/>
              <w:bottom w:val="single" w:sz="4" w:space="0" w:color="auto"/>
              <w:right w:val="single" w:sz="4" w:space="0" w:color="auto"/>
            </w:tcBorders>
          </w:tcPr>
          <w:p w14:paraId="55F8C71C" w14:textId="77777777" w:rsidR="001A3BE4" w:rsidRPr="001A3BE4" w:rsidRDefault="001A3BE4" w:rsidP="001A3BE4">
            <w:pPr>
              <w:spacing w:after="0" w:line="240" w:lineRule="auto"/>
              <w:rPr>
                <w:rFonts w:eastAsia="Times New Roman" w:cstheme="minorHAnsi"/>
                <w:lang w:eastAsia="pl-PL"/>
              </w:rPr>
            </w:pPr>
          </w:p>
          <w:p w14:paraId="1C515F3F" w14:textId="094D3E0D" w:rsidR="001A3BE4" w:rsidRPr="001A3BE4" w:rsidRDefault="001A3BE4" w:rsidP="001A3BE4">
            <w:pPr>
              <w:spacing w:after="0" w:line="240" w:lineRule="auto"/>
              <w:rPr>
                <w:rFonts w:eastAsia="Times New Roman" w:cstheme="minorHAnsi"/>
                <w:lang w:eastAsia="pl-PL"/>
              </w:rPr>
            </w:pPr>
            <w:r w:rsidRPr="001A3BE4">
              <w:rPr>
                <w:rFonts w:eastAsia="Times New Roman" w:cstheme="minorHAnsi"/>
                <w:lang w:eastAsia="pl-PL"/>
              </w:rPr>
              <w:t>Itd.</w:t>
            </w:r>
          </w:p>
        </w:tc>
        <w:tc>
          <w:tcPr>
            <w:tcW w:w="2564" w:type="dxa"/>
            <w:tcBorders>
              <w:top w:val="single" w:sz="4" w:space="0" w:color="auto"/>
              <w:left w:val="single" w:sz="4" w:space="0" w:color="auto"/>
              <w:bottom w:val="single" w:sz="4" w:space="0" w:color="auto"/>
              <w:right w:val="single" w:sz="4" w:space="0" w:color="auto"/>
            </w:tcBorders>
          </w:tcPr>
          <w:p w14:paraId="78BFBCCA" w14:textId="77777777" w:rsidR="001A3BE4" w:rsidRPr="001A3BE4" w:rsidRDefault="001A3BE4" w:rsidP="001A3BE4">
            <w:pPr>
              <w:spacing w:after="0" w:line="240" w:lineRule="auto"/>
              <w:rPr>
                <w:rFonts w:eastAsia="Times New Roman" w:cstheme="minorHAnsi"/>
                <w:lang w:eastAsia="pl-PL"/>
              </w:rPr>
            </w:pPr>
          </w:p>
          <w:p w14:paraId="6EBA8778" w14:textId="77777777" w:rsidR="001A3BE4" w:rsidRPr="001A3BE4" w:rsidRDefault="001A3BE4" w:rsidP="001A3BE4">
            <w:pPr>
              <w:spacing w:after="0" w:line="240" w:lineRule="auto"/>
              <w:rPr>
                <w:rFonts w:eastAsia="Times New Roman" w:cstheme="minorHAnsi"/>
                <w:lang w:eastAsia="pl-PL"/>
              </w:rPr>
            </w:pPr>
          </w:p>
          <w:p w14:paraId="04EBEAA1" w14:textId="77777777" w:rsidR="001A3BE4" w:rsidRPr="001A3BE4" w:rsidRDefault="001A3BE4" w:rsidP="001A3BE4">
            <w:pPr>
              <w:spacing w:after="0" w:line="240" w:lineRule="auto"/>
              <w:rPr>
                <w:rFonts w:eastAsia="Times New Roman" w:cstheme="minorHAnsi"/>
                <w:lang w:eastAsia="pl-PL"/>
              </w:rPr>
            </w:pPr>
          </w:p>
        </w:tc>
        <w:tc>
          <w:tcPr>
            <w:tcW w:w="1960" w:type="dxa"/>
            <w:tcBorders>
              <w:top w:val="single" w:sz="4" w:space="0" w:color="auto"/>
              <w:left w:val="single" w:sz="4" w:space="0" w:color="auto"/>
              <w:bottom w:val="single" w:sz="4" w:space="0" w:color="auto"/>
              <w:right w:val="single" w:sz="4" w:space="0" w:color="auto"/>
            </w:tcBorders>
          </w:tcPr>
          <w:p w14:paraId="6994C27B" w14:textId="77777777" w:rsidR="001A3BE4" w:rsidRPr="001A3BE4" w:rsidRDefault="001A3BE4" w:rsidP="001A3BE4">
            <w:pPr>
              <w:spacing w:after="0" w:line="240" w:lineRule="auto"/>
              <w:rPr>
                <w:rFonts w:eastAsia="Times New Roman" w:cstheme="minorHAnsi"/>
                <w:lang w:eastAsia="pl-PL"/>
              </w:rPr>
            </w:pPr>
          </w:p>
        </w:tc>
        <w:tc>
          <w:tcPr>
            <w:tcW w:w="3019" w:type="dxa"/>
            <w:tcBorders>
              <w:top w:val="single" w:sz="4" w:space="0" w:color="auto"/>
              <w:left w:val="single" w:sz="4" w:space="0" w:color="auto"/>
              <w:bottom w:val="single" w:sz="4" w:space="0" w:color="auto"/>
              <w:right w:val="single" w:sz="4" w:space="0" w:color="auto"/>
            </w:tcBorders>
          </w:tcPr>
          <w:p w14:paraId="0AF5D808" w14:textId="77777777" w:rsidR="001A3BE4" w:rsidRPr="001A3BE4" w:rsidRDefault="001A3BE4" w:rsidP="001A3BE4">
            <w:pPr>
              <w:spacing w:after="0" w:line="240" w:lineRule="auto"/>
              <w:rPr>
                <w:rFonts w:eastAsia="Times New Roman" w:cstheme="minorHAnsi"/>
                <w:lang w:eastAsia="pl-PL"/>
              </w:rPr>
            </w:pPr>
          </w:p>
        </w:tc>
        <w:tc>
          <w:tcPr>
            <w:tcW w:w="2262" w:type="dxa"/>
            <w:tcBorders>
              <w:top w:val="single" w:sz="4" w:space="0" w:color="auto"/>
              <w:left w:val="single" w:sz="4" w:space="0" w:color="auto"/>
              <w:bottom w:val="single" w:sz="4" w:space="0" w:color="auto"/>
              <w:right w:val="single" w:sz="4" w:space="0" w:color="auto"/>
            </w:tcBorders>
          </w:tcPr>
          <w:p w14:paraId="146D5B3D" w14:textId="77777777" w:rsidR="001A3BE4" w:rsidRPr="001A3BE4" w:rsidRDefault="001A3BE4" w:rsidP="001A3BE4">
            <w:pPr>
              <w:spacing w:after="0" w:line="240" w:lineRule="auto"/>
              <w:rPr>
                <w:rFonts w:eastAsia="Times New Roman" w:cstheme="minorHAnsi"/>
                <w:lang w:eastAsia="pl-PL"/>
              </w:rPr>
            </w:pPr>
          </w:p>
        </w:tc>
      </w:tr>
    </w:tbl>
    <w:p w14:paraId="4D1B9CE0" w14:textId="77777777" w:rsidR="001A3BE4" w:rsidRPr="001A3BE4" w:rsidRDefault="001A3BE4" w:rsidP="001A3BE4">
      <w:pPr>
        <w:spacing w:after="0" w:line="240" w:lineRule="auto"/>
        <w:rPr>
          <w:rFonts w:eastAsia="Times New Roman" w:cstheme="minorHAnsi"/>
          <w:lang w:eastAsia="pl-PL"/>
        </w:rPr>
      </w:pPr>
    </w:p>
    <w:p w14:paraId="63F90690" w14:textId="77777777" w:rsidR="00C02F37" w:rsidRPr="003E344D" w:rsidRDefault="00C02F37" w:rsidP="00C02F37">
      <w:pPr>
        <w:spacing w:after="0" w:line="240" w:lineRule="auto"/>
        <w:ind w:left="360"/>
        <w:rPr>
          <w:rFonts w:eastAsia="Times New Roman" w:cs="Tahoma"/>
          <w:lang w:eastAsia="pl-PL"/>
        </w:rPr>
      </w:pPr>
    </w:p>
    <w:p w14:paraId="637DC031" w14:textId="77777777" w:rsidR="00C02F37" w:rsidRPr="003E344D" w:rsidRDefault="00C02F37" w:rsidP="00C02F37">
      <w:pPr>
        <w:spacing w:after="0" w:line="240" w:lineRule="auto"/>
        <w:ind w:left="360"/>
        <w:rPr>
          <w:rFonts w:eastAsia="Times New Roman" w:cs="Tahoma"/>
          <w:lang w:eastAsia="pl-PL"/>
        </w:rPr>
      </w:pPr>
    </w:p>
    <w:p w14:paraId="6A430319" w14:textId="77777777" w:rsidR="00C02F37" w:rsidRPr="003E344D" w:rsidRDefault="00C02F37" w:rsidP="00C02F37">
      <w:pPr>
        <w:spacing w:after="0" w:line="240" w:lineRule="auto"/>
        <w:ind w:left="360"/>
        <w:jc w:val="right"/>
        <w:rPr>
          <w:rFonts w:eastAsia="Times New Roman" w:cs="Tahoma"/>
          <w:lang w:eastAsia="pl-PL"/>
        </w:rPr>
      </w:pPr>
      <w:r w:rsidRPr="003E344D">
        <w:rPr>
          <w:rFonts w:eastAsia="Times New Roman" w:cs="Tahoma"/>
          <w:b/>
          <w:bCs/>
          <w:i/>
          <w:iCs/>
          <w:color w:val="1F3864" w:themeColor="accent1" w:themeShade="80"/>
          <w:lang w:eastAsia="pl-PL"/>
        </w:rPr>
        <w:t>Dokument należy podpisać podpisem elektronicznym: kwalifikowanym</w:t>
      </w:r>
    </w:p>
    <w:p w14:paraId="27DAB41E" w14:textId="77777777" w:rsidR="00C02F37" w:rsidRPr="003E344D" w:rsidRDefault="00C02F37" w:rsidP="00C02F37">
      <w:pPr>
        <w:spacing w:after="0" w:line="240" w:lineRule="auto"/>
        <w:ind w:left="360"/>
        <w:rPr>
          <w:rFonts w:eastAsia="Times New Roman" w:cs="Tahoma"/>
          <w:lang w:eastAsia="pl-PL"/>
        </w:rPr>
      </w:pPr>
    </w:p>
    <w:p w14:paraId="0C3CBB2B" w14:textId="77777777" w:rsidR="00C02F37" w:rsidRPr="003E344D" w:rsidRDefault="00C02F37" w:rsidP="00C02F37">
      <w:pPr>
        <w:spacing w:after="0" w:line="240" w:lineRule="auto"/>
        <w:ind w:left="360"/>
        <w:rPr>
          <w:rFonts w:eastAsia="Times New Roman" w:cs="Tahoma"/>
          <w:lang w:eastAsia="pl-PL"/>
        </w:rPr>
      </w:pPr>
    </w:p>
    <w:p w14:paraId="48984375" w14:textId="77777777" w:rsidR="00C02F37" w:rsidRPr="00920317" w:rsidRDefault="00C02F37" w:rsidP="00C02F37">
      <w:pPr>
        <w:spacing w:after="200" w:line="240" w:lineRule="auto"/>
        <w:rPr>
          <w:rFonts w:eastAsia="Times New Roman" w:cs="Tahoma"/>
          <w:sz w:val="16"/>
          <w:szCs w:val="16"/>
          <w:lang w:eastAsia="pl-PL"/>
        </w:rPr>
      </w:pPr>
    </w:p>
    <w:p w14:paraId="1460CC87" w14:textId="77777777" w:rsidR="00C02F37" w:rsidRDefault="00C02F37" w:rsidP="00C02F37">
      <w:pPr>
        <w:spacing w:after="200" w:line="240" w:lineRule="auto"/>
        <w:rPr>
          <w:rFonts w:eastAsia="Times New Roman" w:cs="Tahoma"/>
          <w:sz w:val="16"/>
          <w:szCs w:val="16"/>
          <w:lang w:eastAsia="pl-PL"/>
        </w:rPr>
      </w:pPr>
    </w:p>
    <w:p w14:paraId="33B863B7" w14:textId="77777777" w:rsidR="008F1A79" w:rsidRDefault="008F1A79">
      <w:pPr>
        <w:rPr>
          <w:rFonts w:eastAsia="Times New Roman" w:cstheme="minorHAnsi"/>
          <w:lang w:eastAsia="pl-PL"/>
        </w:rPr>
      </w:pPr>
      <w:r>
        <w:rPr>
          <w:rFonts w:eastAsia="Times New Roman" w:cstheme="minorHAnsi"/>
          <w:lang w:eastAsia="pl-PL"/>
        </w:rPr>
        <w:br w:type="page"/>
      </w:r>
    </w:p>
    <w:p w14:paraId="1FDF6758" w14:textId="73523496" w:rsidR="001A3BE4" w:rsidRPr="0004043C" w:rsidRDefault="001A3BE4" w:rsidP="001A3BE4">
      <w:pPr>
        <w:keepNext/>
        <w:tabs>
          <w:tab w:val="left" w:pos="720"/>
        </w:tabs>
        <w:spacing w:after="0" w:line="240" w:lineRule="auto"/>
        <w:jc w:val="right"/>
        <w:outlineLvl w:val="2"/>
        <w:rPr>
          <w:rFonts w:ascii="Calibri Light" w:eastAsia="Times New Roman" w:hAnsi="Calibri Light" w:cs="Times New Roman"/>
          <w:b/>
          <w:bCs/>
          <w:spacing w:val="4"/>
          <w:lang w:val="x-none" w:eastAsia="x-none"/>
        </w:rPr>
      </w:pPr>
      <w:r w:rsidRPr="0004043C">
        <w:rPr>
          <w:rFonts w:ascii="Calibri Light" w:eastAsia="Times New Roman" w:hAnsi="Calibri Light" w:cs="Times New Roman"/>
          <w:b/>
          <w:bCs/>
          <w:spacing w:val="4"/>
          <w:lang w:val="x-none" w:eastAsia="x-none"/>
        </w:rPr>
        <w:lastRenderedPageBreak/>
        <w:t xml:space="preserve">Załącznik nr </w:t>
      </w:r>
      <w:r w:rsidR="00DA0CD7" w:rsidRPr="0004043C">
        <w:rPr>
          <w:rFonts w:ascii="Calibri Light" w:eastAsia="Times New Roman" w:hAnsi="Calibri Light" w:cs="Times New Roman"/>
          <w:b/>
          <w:bCs/>
          <w:spacing w:val="4"/>
          <w:lang w:val="x-none" w:eastAsia="x-none"/>
        </w:rPr>
        <w:t>8</w:t>
      </w:r>
      <w:r w:rsidRPr="0004043C">
        <w:rPr>
          <w:rFonts w:ascii="Calibri Light" w:eastAsia="Times New Roman" w:hAnsi="Calibri Light" w:cs="Times New Roman"/>
          <w:b/>
          <w:bCs/>
          <w:spacing w:val="4"/>
          <w:lang w:val="x-none" w:eastAsia="x-none"/>
        </w:rPr>
        <w:t xml:space="preserve"> do SIWZ</w:t>
      </w:r>
    </w:p>
    <w:p w14:paraId="5DFBCA2A" w14:textId="270E80FD" w:rsidR="008F1A79" w:rsidRPr="001A3BE4" w:rsidRDefault="001A3BE4" w:rsidP="001A3BE4">
      <w:pPr>
        <w:spacing w:line="259" w:lineRule="auto"/>
        <w:ind w:left="7080"/>
        <w:jc w:val="left"/>
        <w:rPr>
          <w:rFonts w:ascii="Calibri" w:eastAsia="Times New Roman" w:hAnsi="Calibri" w:cs="Times New Roman"/>
          <w:bCs/>
          <w:lang w:eastAsia="pl-PL"/>
        </w:rPr>
      </w:pPr>
      <w:r w:rsidRPr="001A3BE4">
        <w:rPr>
          <w:rFonts w:ascii="Calibri" w:eastAsia="Times New Roman" w:hAnsi="Calibri" w:cs="Times New Roman"/>
          <w:bCs/>
          <w:lang w:eastAsia="pl-PL"/>
        </w:rPr>
        <w:tab/>
      </w:r>
      <w:r w:rsidRPr="001A3BE4">
        <w:rPr>
          <w:rFonts w:ascii="Calibri" w:eastAsia="Times New Roman" w:hAnsi="Calibri" w:cs="Times New Roman"/>
          <w:bCs/>
          <w:lang w:eastAsia="pl-PL"/>
        </w:rPr>
        <w:tab/>
      </w:r>
      <w:r w:rsidRPr="001A3BE4">
        <w:rPr>
          <w:rFonts w:ascii="Calibri" w:eastAsia="Times New Roman" w:hAnsi="Calibri" w:cs="Times New Roman"/>
          <w:bCs/>
          <w:lang w:eastAsia="pl-PL"/>
        </w:rPr>
        <w:tab/>
      </w:r>
    </w:p>
    <w:tbl>
      <w:tblPr>
        <w:tblW w:w="0" w:type="auto"/>
        <w:tblLook w:val="04A0" w:firstRow="1" w:lastRow="0" w:firstColumn="1" w:lastColumn="0" w:noHBand="0" w:noVBand="1"/>
      </w:tblPr>
      <w:tblGrid>
        <w:gridCol w:w="5646"/>
      </w:tblGrid>
      <w:tr w:rsidR="008F1A79" w:rsidRPr="00920317" w14:paraId="323343C2" w14:textId="77777777" w:rsidTr="00F03CDC">
        <w:tc>
          <w:tcPr>
            <w:tcW w:w="5646" w:type="dxa"/>
            <w:hideMark/>
          </w:tcPr>
          <w:p w14:paraId="1F87A78B" w14:textId="77777777" w:rsidR="008F1A79" w:rsidRPr="00920317" w:rsidRDefault="008F1A79" w:rsidP="00F03CDC">
            <w:pPr>
              <w:spacing w:after="0" w:line="240" w:lineRule="auto"/>
              <w:rPr>
                <w:rFonts w:eastAsia="Calibri" w:cs="Arial"/>
                <w:b/>
                <w:sz w:val="20"/>
                <w:szCs w:val="20"/>
              </w:rPr>
            </w:pPr>
            <w:r w:rsidRPr="00920317">
              <w:rPr>
                <w:rFonts w:eastAsia="Calibri" w:cs="Arial"/>
                <w:b/>
                <w:sz w:val="20"/>
                <w:szCs w:val="20"/>
              </w:rPr>
              <w:t>Wykonawca:</w:t>
            </w:r>
          </w:p>
        </w:tc>
      </w:tr>
      <w:tr w:rsidR="008F1A79" w:rsidRPr="00920317" w14:paraId="33211803" w14:textId="77777777" w:rsidTr="00F03CDC">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8F1A79" w:rsidRPr="00920317" w14:paraId="37552F41" w14:textId="77777777" w:rsidTr="00F03CDC">
              <w:tc>
                <w:tcPr>
                  <w:tcW w:w="5420" w:type="dxa"/>
                </w:tcPr>
                <w:p w14:paraId="73BB2F28" w14:textId="77777777" w:rsidR="008F1A79" w:rsidRPr="00920317" w:rsidRDefault="008F1A79" w:rsidP="00F03CDC">
                  <w:pPr>
                    <w:rPr>
                      <w:rFonts w:asciiTheme="minorHAnsi" w:hAnsiTheme="minorHAnsi" w:cs="Arial"/>
                      <w:sz w:val="20"/>
                      <w:szCs w:val="20"/>
                    </w:rPr>
                  </w:pPr>
                </w:p>
                <w:p w14:paraId="6F0D0EE2" w14:textId="77777777" w:rsidR="008F1A79" w:rsidRPr="00920317" w:rsidRDefault="008F1A79" w:rsidP="00F03CDC">
                  <w:pPr>
                    <w:rPr>
                      <w:rFonts w:asciiTheme="minorHAnsi" w:hAnsiTheme="minorHAnsi" w:cs="Arial"/>
                      <w:sz w:val="20"/>
                      <w:szCs w:val="20"/>
                    </w:rPr>
                  </w:pPr>
                </w:p>
                <w:p w14:paraId="6300EFF5" w14:textId="77777777" w:rsidR="008F1A79" w:rsidRPr="00920317" w:rsidRDefault="008F1A79" w:rsidP="00F03CDC">
                  <w:pPr>
                    <w:rPr>
                      <w:rFonts w:asciiTheme="minorHAnsi" w:hAnsiTheme="minorHAnsi" w:cs="Arial"/>
                      <w:sz w:val="20"/>
                      <w:szCs w:val="20"/>
                    </w:rPr>
                  </w:pPr>
                </w:p>
                <w:p w14:paraId="36026D96" w14:textId="77777777" w:rsidR="008F1A79" w:rsidRPr="00920317" w:rsidRDefault="008F1A79" w:rsidP="00F03CDC">
                  <w:pPr>
                    <w:rPr>
                      <w:rFonts w:asciiTheme="minorHAnsi" w:hAnsiTheme="minorHAnsi" w:cs="Arial"/>
                      <w:sz w:val="20"/>
                      <w:szCs w:val="20"/>
                    </w:rPr>
                  </w:pPr>
                </w:p>
                <w:p w14:paraId="1632D655" w14:textId="77777777" w:rsidR="008F1A79" w:rsidRPr="00920317" w:rsidRDefault="008F1A79" w:rsidP="00F03CDC">
                  <w:pPr>
                    <w:rPr>
                      <w:rFonts w:asciiTheme="minorHAnsi" w:hAnsiTheme="minorHAnsi" w:cs="Arial"/>
                      <w:sz w:val="20"/>
                      <w:szCs w:val="20"/>
                    </w:rPr>
                  </w:pPr>
                </w:p>
              </w:tc>
            </w:tr>
          </w:tbl>
          <w:p w14:paraId="5A02A92D" w14:textId="77777777" w:rsidR="008F1A79" w:rsidRPr="00920317" w:rsidRDefault="008F1A79" w:rsidP="00F03CDC">
            <w:pPr>
              <w:spacing w:after="0" w:line="240" w:lineRule="auto"/>
              <w:rPr>
                <w:rFonts w:eastAsia="Calibri" w:cs="Arial"/>
                <w:sz w:val="20"/>
                <w:szCs w:val="20"/>
              </w:rPr>
            </w:pPr>
          </w:p>
        </w:tc>
      </w:tr>
      <w:tr w:rsidR="008F1A79" w:rsidRPr="00920317" w14:paraId="62EFDC6B" w14:textId="77777777" w:rsidTr="00F03CDC">
        <w:tc>
          <w:tcPr>
            <w:tcW w:w="5646" w:type="dxa"/>
            <w:hideMark/>
          </w:tcPr>
          <w:p w14:paraId="17A2FDD0" w14:textId="77777777" w:rsidR="008F1A79" w:rsidRPr="00920317" w:rsidRDefault="008F1A79" w:rsidP="00F03CDC">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14:paraId="3E9DE0FB" w14:textId="68E2C065" w:rsidR="001A3BE4" w:rsidRPr="001A3BE4" w:rsidRDefault="001A3BE4" w:rsidP="001A3BE4">
      <w:pPr>
        <w:spacing w:line="259" w:lineRule="auto"/>
        <w:ind w:left="7080"/>
        <w:jc w:val="left"/>
        <w:rPr>
          <w:rFonts w:eastAsia="Times New Roman" w:cstheme="minorHAnsi"/>
          <w:lang w:eastAsia="pl-PL"/>
        </w:rPr>
      </w:pPr>
      <w:r w:rsidRPr="001A3BE4">
        <w:rPr>
          <w:rFonts w:ascii="Calibri" w:eastAsia="Times New Roman" w:hAnsi="Calibri" w:cs="Times New Roman"/>
          <w:bCs/>
          <w:lang w:eastAsia="pl-PL"/>
        </w:rPr>
        <w:tab/>
      </w:r>
      <w:r w:rsidRPr="001A3BE4">
        <w:rPr>
          <w:rFonts w:ascii="Calibri" w:eastAsia="Times New Roman" w:hAnsi="Calibri" w:cs="Times New Roman"/>
          <w:bCs/>
          <w:lang w:eastAsia="pl-PL"/>
        </w:rPr>
        <w:tab/>
      </w:r>
      <w:r w:rsidRPr="001A3BE4">
        <w:rPr>
          <w:rFonts w:ascii="Calibri" w:eastAsia="Times New Roman" w:hAnsi="Calibri" w:cs="Times New Roman"/>
          <w:bCs/>
          <w:lang w:eastAsia="pl-PL"/>
        </w:rPr>
        <w:tab/>
      </w:r>
    </w:p>
    <w:p w14:paraId="76B2C67F" w14:textId="77777777" w:rsidR="001A3BE4" w:rsidRPr="001A3BE4" w:rsidRDefault="001A3BE4" w:rsidP="001A3BE4">
      <w:pPr>
        <w:spacing w:after="0" w:line="240" w:lineRule="auto"/>
        <w:rPr>
          <w:rFonts w:eastAsia="Times New Roman" w:cstheme="minorHAnsi"/>
          <w:lang w:eastAsia="pl-PL"/>
        </w:rPr>
      </w:pPr>
    </w:p>
    <w:p w14:paraId="4375DEA9" w14:textId="77777777" w:rsidR="001A3BE4" w:rsidRPr="001A3BE4" w:rsidRDefault="001A3BE4" w:rsidP="001A3BE4">
      <w:pPr>
        <w:spacing w:line="259" w:lineRule="auto"/>
        <w:jc w:val="center"/>
        <w:rPr>
          <w:rFonts w:eastAsiaTheme="minorHAnsi"/>
          <w:b/>
          <w:u w:val="single"/>
        </w:rPr>
      </w:pPr>
      <w:r w:rsidRPr="001A3BE4">
        <w:rPr>
          <w:rFonts w:eastAsiaTheme="minorHAnsi"/>
          <w:b/>
          <w:u w:val="single"/>
        </w:rPr>
        <w:t>OŚWIADCZENIE</w:t>
      </w:r>
    </w:p>
    <w:p w14:paraId="1BEBE239" w14:textId="77777777" w:rsidR="001A3BE4" w:rsidRPr="001A3BE4" w:rsidRDefault="001A3BE4" w:rsidP="001A3BE4">
      <w:pPr>
        <w:spacing w:line="259" w:lineRule="auto"/>
        <w:jc w:val="center"/>
        <w:rPr>
          <w:rFonts w:eastAsiaTheme="minorHAnsi"/>
          <w:sz w:val="14"/>
          <w:u w:val="single"/>
        </w:rPr>
      </w:pPr>
    </w:p>
    <w:p w14:paraId="43525C9B" w14:textId="77777777" w:rsidR="001A3BE4" w:rsidRPr="008F1A79" w:rsidRDefault="001A3BE4" w:rsidP="001A3BE4">
      <w:pPr>
        <w:spacing w:line="259" w:lineRule="auto"/>
        <w:jc w:val="center"/>
        <w:rPr>
          <w:rFonts w:eastAsiaTheme="minorHAnsi"/>
          <w:sz w:val="24"/>
          <w:szCs w:val="24"/>
        </w:rPr>
      </w:pPr>
      <w:r w:rsidRPr="008F1A79">
        <w:rPr>
          <w:rFonts w:eastAsiaTheme="minorHAnsi"/>
          <w:sz w:val="24"/>
          <w:szCs w:val="24"/>
        </w:rPr>
        <w:t>Przystępując do postępowania w sprawie udzielenia zamówienia publicznego, prowadzonego w trybie przetargu nieograniczonego pn.</w:t>
      </w:r>
    </w:p>
    <w:p w14:paraId="1CE1E454" w14:textId="13C77825" w:rsidR="001A3BE4" w:rsidRPr="008F1A79" w:rsidRDefault="001A3BE4" w:rsidP="008F1A79">
      <w:pPr>
        <w:shd w:val="clear" w:color="auto" w:fill="FBE4D5" w:themeFill="accent2" w:themeFillTint="33"/>
        <w:spacing w:line="259" w:lineRule="auto"/>
        <w:rPr>
          <w:rFonts w:ascii="Calibri" w:eastAsia="Calibri" w:hAnsi="Calibri" w:cs="Arial"/>
          <w:b/>
          <w:bCs/>
          <w:i/>
          <w:iCs/>
          <w:sz w:val="24"/>
          <w:szCs w:val="24"/>
        </w:rPr>
      </w:pPr>
      <w:r w:rsidRPr="008F1A79">
        <w:rPr>
          <w:rFonts w:ascii="Calibri" w:eastAsia="Calibri" w:hAnsi="Calibri" w:cs="Arial"/>
          <w:b/>
          <w:bCs/>
          <w:i/>
          <w:iCs/>
          <w:sz w:val="24"/>
          <w:szCs w:val="24"/>
        </w:rPr>
        <w:t>KOMPLEKSOWA USŁUGA PRANIA Z OZNAKOWANIEM ASORTYMENTU I WDROŻENIEM SYSTEMU RFID</w:t>
      </w:r>
    </w:p>
    <w:p w14:paraId="18AFCB88" w14:textId="77777777" w:rsidR="00DA0CD7" w:rsidRPr="008F1A79" w:rsidRDefault="00DA0CD7" w:rsidP="001A3BE4">
      <w:pPr>
        <w:spacing w:line="259" w:lineRule="auto"/>
        <w:rPr>
          <w:rFonts w:eastAsiaTheme="minorHAnsi"/>
          <w:sz w:val="24"/>
          <w:szCs w:val="24"/>
        </w:rPr>
      </w:pPr>
    </w:p>
    <w:p w14:paraId="2101287C" w14:textId="77777777" w:rsidR="001A3BE4" w:rsidRPr="008F1A79" w:rsidRDefault="001A3BE4" w:rsidP="00DA0CD7">
      <w:pPr>
        <w:rPr>
          <w:sz w:val="24"/>
          <w:szCs w:val="24"/>
        </w:rPr>
      </w:pPr>
      <w:r w:rsidRPr="008F1A79">
        <w:rPr>
          <w:sz w:val="24"/>
          <w:szCs w:val="24"/>
        </w:rPr>
        <w:t>oświadczam, że:</w:t>
      </w:r>
    </w:p>
    <w:p w14:paraId="447AD8D7" w14:textId="17231741" w:rsidR="001A3BE4" w:rsidRPr="008F1A79" w:rsidRDefault="001A3BE4" w:rsidP="00DA0CD7">
      <w:pPr>
        <w:rPr>
          <w:b/>
          <w:bCs/>
          <w:sz w:val="24"/>
          <w:szCs w:val="24"/>
          <w:lang w:eastAsia="pl-PL"/>
        </w:rPr>
      </w:pPr>
      <w:r w:rsidRPr="008F1A79">
        <w:rPr>
          <w:b/>
          <w:bCs/>
          <w:sz w:val="24"/>
          <w:szCs w:val="24"/>
          <w:lang w:eastAsia="pl-PL"/>
        </w:rPr>
        <w:t xml:space="preserve">posiadam aktualny </w:t>
      </w:r>
      <w:r w:rsidR="00DA0CD7" w:rsidRPr="008F1A79">
        <w:rPr>
          <w:b/>
          <w:bCs/>
          <w:sz w:val="24"/>
          <w:szCs w:val="24"/>
          <w:lang w:eastAsia="pl-PL"/>
        </w:rPr>
        <w:t>o posiadaniu certyfikatu ISO 9001, wdrożyłem i stosuje system RABC oraz posiadam aktualny certyfikatu na zgodność z normą PN-EN 14065</w:t>
      </w:r>
    </w:p>
    <w:p w14:paraId="01777B1A" w14:textId="77777777" w:rsidR="00DA0CD7" w:rsidRPr="008F1A79" w:rsidRDefault="00DA0CD7" w:rsidP="00DA0CD7">
      <w:pPr>
        <w:rPr>
          <w:sz w:val="24"/>
          <w:szCs w:val="24"/>
        </w:rPr>
      </w:pPr>
    </w:p>
    <w:p w14:paraId="37DD87FF" w14:textId="2B1FE3EB" w:rsidR="001A3BE4" w:rsidRPr="008F1A79" w:rsidRDefault="001A3BE4" w:rsidP="00DA0CD7">
      <w:pPr>
        <w:rPr>
          <w:sz w:val="24"/>
          <w:szCs w:val="24"/>
          <w:lang w:eastAsia="pl-PL"/>
        </w:rPr>
      </w:pPr>
      <w:r w:rsidRPr="008F1A79">
        <w:rPr>
          <w:sz w:val="24"/>
          <w:szCs w:val="24"/>
          <w:lang w:eastAsia="pl-PL"/>
        </w:rPr>
        <w:t>Okażę dokumenty w ww. zakresie na każde żądanie Zamawiającego (w ciągu 4 dni roboczych).</w:t>
      </w:r>
    </w:p>
    <w:p w14:paraId="48B71DF3" w14:textId="77777777" w:rsidR="001A3BE4" w:rsidRPr="001A3BE4" w:rsidRDefault="001A3BE4" w:rsidP="001A3BE4">
      <w:pPr>
        <w:spacing w:line="259" w:lineRule="auto"/>
        <w:jc w:val="left"/>
        <w:rPr>
          <w:rFonts w:eastAsiaTheme="minorHAnsi"/>
          <w:lang w:eastAsia="pl-PL"/>
        </w:rPr>
      </w:pPr>
    </w:p>
    <w:p w14:paraId="27F27CD1" w14:textId="77777777" w:rsidR="00DA0CD7" w:rsidRPr="00DA0CD7" w:rsidRDefault="00DA0CD7" w:rsidP="00DA0CD7">
      <w:pPr>
        <w:jc w:val="right"/>
        <w:rPr>
          <w:rFonts w:eastAsia="Times New Roman" w:cs="Tahoma"/>
          <w:b/>
          <w:bCs/>
          <w:i/>
          <w:iCs/>
          <w:color w:val="2F5496" w:themeColor="accent1" w:themeShade="BF"/>
          <w:sz w:val="19"/>
          <w:szCs w:val="19"/>
          <w:lang w:eastAsia="pl-PL"/>
        </w:rPr>
      </w:pPr>
      <w:r w:rsidRPr="00DA0CD7">
        <w:rPr>
          <w:rFonts w:eastAsia="Times New Roman" w:cs="Tahoma"/>
          <w:b/>
          <w:bCs/>
          <w:i/>
          <w:iCs/>
          <w:color w:val="2F5496" w:themeColor="accent1" w:themeShade="BF"/>
          <w:sz w:val="19"/>
          <w:szCs w:val="19"/>
          <w:lang w:eastAsia="pl-PL"/>
        </w:rPr>
        <w:t>Dokument należy podpisać podpisem elektronicznym: kwalifikowanym</w:t>
      </w:r>
    </w:p>
    <w:p w14:paraId="43FE18EF" w14:textId="77777777" w:rsidR="008F1A79" w:rsidRDefault="008F1A79">
      <w:pPr>
        <w:rPr>
          <w:rFonts w:ascii="Calibri Light" w:eastAsia="Times New Roman" w:hAnsi="Calibri Light" w:cs="Times New Roman"/>
          <w:b/>
          <w:bCs/>
          <w:caps/>
          <w:spacing w:val="4"/>
          <w:lang w:val="x-none" w:eastAsia="x-none"/>
        </w:rPr>
      </w:pPr>
      <w:r>
        <w:rPr>
          <w:rFonts w:ascii="Calibri Light" w:eastAsia="Times New Roman" w:hAnsi="Calibri Light" w:cs="Times New Roman"/>
          <w:b/>
          <w:bCs/>
          <w:caps/>
          <w:spacing w:val="4"/>
          <w:lang w:val="x-none" w:eastAsia="x-none"/>
        </w:rPr>
        <w:br w:type="page"/>
      </w:r>
    </w:p>
    <w:p w14:paraId="3628647E" w14:textId="3AE20401" w:rsidR="006E01E5" w:rsidRPr="006E01E5" w:rsidRDefault="008F1A79" w:rsidP="008F1A79">
      <w:pPr>
        <w:keepNext/>
        <w:tabs>
          <w:tab w:val="left" w:pos="720"/>
        </w:tabs>
        <w:spacing w:after="0" w:line="240" w:lineRule="auto"/>
        <w:jc w:val="right"/>
        <w:outlineLvl w:val="2"/>
        <w:rPr>
          <w:rFonts w:ascii="Calibri Light" w:eastAsia="Times New Roman" w:hAnsi="Calibri Light" w:cs="Times New Roman"/>
          <w:b/>
          <w:bCs/>
          <w:caps/>
          <w:spacing w:val="4"/>
          <w:lang w:eastAsia="x-none"/>
        </w:rPr>
      </w:pPr>
      <w:r w:rsidRPr="006E01E5">
        <w:rPr>
          <w:rFonts w:ascii="Calibri Light" w:eastAsia="Times New Roman" w:hAnsi="Calibri Light" w:cs="Times New Roman"/>
          <w:b/>
          <w:bCs/>
          <w:spacing w:val="4"/>
          <w:lang w:val="x-none" w:eastAsia="x-none"/>
        </w:rPr>
        <w:lastRenderedPageBreak/>
        <w:t xml:space="preserve">Załącznik nr </w:t>
      </w:r>
      <w:r w:rsidR="0004043C">
        <w:rPr>
          <w:rFonts w:ascii="Calibri Light" w:eastAsia="Times New Roman" w:hAnsi="Calibri Light" w:cs="Times New Roman"/>
          <w:b/>
          <w:bCs/>
          <w:caps/>
          <w:spacing w:val="4"/>
          <w:lang w:eastAsia="x-none"/>
        </w:rPr>
        <w:t>9</w:t>
      </w:r>
      <w:r w:rsidRPr="006E01E5">
        <w:rPr>
          <w:rFonts w:ascii="Calibri Light" w:eastAsia="Times New Roman" w:hAnsi="Calibri Light" w:cs="Times New Roman"/>
          <w:b/>
          <w:bCs/>
          <w:spacing w:val="4"/>
          <w:lang w:val="x-none" w:eastAsia="x-none"/>
        </w:rPr>
        <w:t xml:space="preserve"> do</w:t>
      </w:r>
      <w:r>
        <w:rPr>
          <w:rFonts w:ascii="Calibri Light" w:eastAsia="Times New Roman" w:hAnsi="Calibri Light" w:cs="Times New Roman"/>
          <w:b/>
          <w:bCs/>
          <w:spacing w:val="4"/>
          <w:lang w:eastAsia="x-none"/>
        </w:rPr>
        <w:t xml:space="preserve"> SWZ</w:t>
      </w:r>
    </w:p>
    <w:tbl>
      <w:tblPr>
        <w:tblW w:w="0" w:type="auto"/>
        <w:tblLook w:val="04A0" w:firstRow="1" w:lastRow="0" w:firstColumn="1" w:lastColumn="0" w:noHBand="0" w:noVBand="1"/>
      </w:tblPr>
      <w:tblGrid>
        <w:gridCol w:w="5618"/>
      </w:tblGrid>
      <w:tr w:rsidR="006E01E5" w:rsidRPr="006E01E5" w14:paraId="1D4E5EDA" w14:textId="77777777" w:rsidTr="00F03CDC">
        <w:tc>
          <w:tcPr>
            <w:tcW w:w="5416" w:type="dxa"/>
            <w:hideMark/>
          </w:tcPr>
          <w:p w14:paraId="46A40486" w14:textId="77777777" w:rsidR="006E01E5" w:rsidRPr="006E01E5" w:rsidRDefault="006E01E5" w:rsidP="006E01E5">
            <w:pPr>
              <w:spacing w:after="0" w:line="240" w:lineRule="auto"/>
              <w:rPr>
                <w:rFonts w:ascii="Calibri" w:eastAsia="Calibri" w:hAnsi="Calibri" w:cs="Arial"/>
                <w:b/>
                <w:sz w:val="20"/>
                <w:szCs w:val="20"/>
              </w:rPr>
            </w:pPr>
            <w:r w:rsidRPr="006E01E5">
              <w:rPr>
                <w:rFonts w:ascii="Calibri" w:eastAsia="Calibri" w:hAnsi="Calibri" w:cs="Arial"/>
                <w:b/>
                <w:sz w:val="20"/>
                <w:szCs w:val="20"/>
              </w:rPr>
              <w:t>Wykonawca:</w:t>
            </w:r>
          </w:p>
        </w:tc>
      </w:tr>
      <w:tr w:rsidR="006E01E5" w:rsidRPr="006E01E5" w14:paraId="378A561F" w14:textId="77777777" w:rsidTr="00F03CDC">
        <w:trPr>
          <w:trHeight w:val="782"/>
        </w:trPr>
        <w:tc>
          <w:tcPr>
            <w:tcW w:w="5416" w:type="dxa"/>
          </w:tcPr>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tblGrid>
            <w:tr w:rsidR="006E01E5" w:rsidRPr="006E01E5" w14:paraId="54ACAF68" w14:textId="77777777" w:rsidTr="00F03CDC">
              <w:trPr>
                <w:trHeight w:val="1518"/>
              </w:trPr>
              <w:tc>
                <w:tcPr>
                  <w:tcW w:w="5392" w:type="dxa"/>
                  <w:shd w:val="clear" w:color="auto" w:fill="auto"/>
                </w:tcPr>
                <w:p w14:paraId="62998053" w14:textId="77777777" w:rsidR="006E01E5" w:rsidRPr="006E01E5" w:rsidRDefault="006E01E5" w:rsidP="006E01E5">
                  <w:pPr>
                    <w:spacing w:after="0" w:line="240" w:lineRule="auto"/>
                    <w:rPr>
                      <w:rFonts w:ascii="Calibri" w:eastAsia="Calibri" w:hAnsi="Calibri" w:cs="Arial"/>
                      <w:sz w:val="20"/>
                      <w:szCs w:val="20"/>
                    </w:rPr>
                  </w:pPr>
                </w:p>
                <w:p w14:paraId="35DCD3A8" w14:textId="77777777" w:rsidR="006E01E5" w:rsidRPr="006E01E5" w:rsidRDefault="006E01E5" w:rsidP="006E01E5">
                  <w:pPr>
                    <w:spacing w:after="0" w:line="240" w:lineRule="auto"/>
                    <w:rPr>
                      <w:rFonts w:ascii="Calibri" w:eastAsia="Calibri" w:hAnsi="Calibri" w:cs="Arial"/>
                      <w:sz w:val="20"/>
                      <w:szCs w:val="20"/>
                    </w:rPr>
                  </w:pPr>
                </w:p>
                <w:p w14:paraId="73B0B642" w14:textId="77777777" w:rsidR="006E01E5" w:rsidRPr="006E01E5" w:rsidRDefault="006E01E5" w:rsidP="006E01E5">
                  <w:pPr>
                    <w:spacing w:after="0" w:line="240" w:lineRule="auto"/>
                    <w:rPr>
                      <w:rFonts w:ascii="Calibri" w:eastAsia="Calibri" w:hAnsi="Calibri" w:cs="Arial"/>
                      <w:sz w:val="20"/>
                      <w:szCs w:val="20"/>
                    </w:rPr>
                  </w:pPr>
                </w:p>
                <w:p w14:paraId="5D4D0733" w14:textId="77777777" w:rsidR="006E01E5" w:rsidRPr="006E01E5" w:rsidRDefault="006E01E5" w:rsidP="006E01E5">
                  <w:pPr>
                    <w:spacing w:after="0" w:line="240" w:lineRule="auto"/>
                    <w:rPr>
                      <w:rFonts w:ascii="Calibri" w:eastAsia="Calibri" w:hAnsi="Calibri" w:cs="Arial"/>
                      <w:sz w:val="20"/>
                      <w:szCs w:val="20"/>
                    </w:rPr>
                  </w:pPr>
                </w:p>
                <w:p w14:paraId="6F1A07DE" w14:textId="77777777" w:rsidR="006E01E5" w:rsidRPr="006E01E5" w:rsidRDefault="006E01E5" w:rsidP="006E01E5">
                  <w:pPr>
                    <w:spacing w:after="0" w:line="240" w:lineRule="auto"/>
                    <w:rPr>
                      <w:rFonts w:ascii="Calibri" w:eastAsia="Calibri" w:hAnsi="Calibri" w:cs="Arial"/>
                      <w:sz w:val="20"/>
                      <w:szCs w:val="20"/>
                    </w:rPr>
                  </w:pPr>
                </w:p>
              </w:tc>
            </w:tr>
          </w:tbl>
          <w:p w14:paraId="7FD20803" w14:textId="77777777" w:rsidR="006E01E5" w:rsidRPr="006E01E5" w:rsidRDefault="006E01E5" w:rsidP="006E01E5">
            <w:pPr>
              <w:spacing w:after="0" w:line="240" w:lineRule="auto"/>
              <w:rPr>
                <w:rFonts w:ascii="Calibri" w:eastAsia="Calibri" w:hAnsi="Calibri" w:cs="Arial"/>
                <w:sz w:val="20"/>
                <w:szCs w:val="20"/>
              </w:rPr>
            </w:pPr>
          </w:p>
        </w:tc>
      </w:tr>
      <w:tr w:rsidR="006E01E5" w:rsidRPr="006E01E5" w14:paraId="71DCCF0B" w14:textId="77777777" w:rsidTr="00F03CDC">
        <w:tc>
          <w:tcPr>
            <w:tcW w:w="5416" w:type="dxa"/>
            <w:hideMark/>
          </w:tcPr>
          <w:p w14:paraId="5116C6FE" w14:textId="77777777" w:rsidR="006E01E5" w:rsidRPr="006E01E5" w:rsidRDefault="006E01E5" w:rsidP="006E01E5">
            <w:pPr>
              <w:spacing w:after="0" w:line="240" w:lineRule="auto"/>
              <w:rPr>
                <w:rFonts w:ascii="Calibri" w:eastAsia="Calibri" w:hAnsi="Calibri" w:cs="Arial"/>
                <w:i/>
                <w:sz w:val="20"/>
                <w:szCs w:val="20"/>
              </w:rPr>
            </w:pPr>
            <w:r w:rsidRPr="006E01E5">
              <w:rPr>
                <w:rFonts w:ascii="Calibri" w:eastAsia="Calibri" w:hAnsi="Calibri" w:cs="Arial"/>
                <w:i/>
                <w:sz w:val="16"/>
                <w:szCs w:val="16"/>
              </w:rPr>
              <w:t>(pełna nazwa/firma, adres</w:t>
            </w:r>
            <w:r w:rsidRPr="006E01E5">
              <w:rPr>
                <w:rFonts w:ascii="Calibri" w:eastAsia="Calibri" w:hAnsi="Calibri" w:cs="Arial"/>
                <w:i/>
                <w:sz w:val="20"/>
                <w:szCs w:val="20"/>
              </w:rPr>
              <w:t>)</w:t>
            </w:r>
          </w:p>
        </w:tc>
      </w:tr>
    </w:tbl>
    <w:p w14:paraId="3EFFD1DB" w14:textId="77777777" w:rsidR="006E01E5" w:rsidRPr="006E01E5" w:rsidRDefault="006E01E5" w:rsidP="006E01E5">
      <w:pPr>
        <w:spacing w:after="200" w:line="240" w:lineRule="auto"/>
        <w:jc w:val="center"/>
        <w:rPr>
          <w:rFonts w:ascii="Calibri" w:eastAsia="Times New Roman" w:hAnsi="Calibri" w:cs="Tahoma"/>
          <w:b/>
          <w:sz w:val="24"/>
          <w:szCs w:val="24"/>
          <w:lang w:eastAsia="pl-PL"/>
        </w:rPr>
      </w:pPr>
    </w:p>
    <w:p w14:paraId="772297F2" w14:textId="77777777" w:rsidR="006E01E5" w:rsidRPr="006E01E5" w:rsidRDefault="006E01E5" w:rsidP="006E01E5">
      <w:pPr>
        <w:spacing w:after="200" w:line="240" w:lineRule="auto"/>
        <w:jc w:val="center"/>
        <w:rPr>
          <w:rFonts w:ascii="Calibri" w:eastAsia="Times New Roman" w:hAnsi="Calibri" w:cs="Tahoma"/>
          <w:b/>
          <w:sz w:val="24"/>
          <w:szCs w:val="24"/>
          <w:lang w:eastAsia="pl-PL"/>
        </w:rPr>
      </w:pPr>
      <w:r w:rsidRPr="006E01E5">
        <w:rPr>
          <w:rFonts w:ascii="Calibri" w:eastAsia="Times New Roman" w:hAnsi="Calibri" w:cs="Tahoma"/>
          <w:b/>
          <w:sz w:val="24"/>
          <w:szCs w:val="24"/>
          <w:lang w:eastAsia="pl-PL"/>
        </w:rPr>
        <w:t>OŚWIADCZENIE</w:t>
      </w:r>
    </w:p>
    <w:p w14:paraId="052C1382" w14:textId="77777777" w:rsidR="006E01E5" w:rsidRPr="006E01E5" w:rsidRDefault="006E01E5" w:rsidP="006E01E5">
      <w:pPr>
        <w:spacing w:before="120" w:after="0" w:line="240" w:lineRule="auto"/>
        <w:rPr>
          <w:rFonts w:ascii="Calibri" w:eastAsia="Times New Roman" w:hAnsi="Calibri" w:cs="Tahoma"/>
          <w:b/>
          <w:bCs/>
          <w:sz w:val="24"/>
          <w:szCs w:val="24"/>
          <w:lang w:eastAsia="pl-PL"/>
        </w:rPr>
      </w:pPr>
      <w:r w:rsidRPr="006E01E5">
        <w:rPr>
          <w:rFonts w:ascii="Calibri" w:eastAsia="Times New Roman" w:hAnsi="Calibri" w:cs="Tahoma"/>
          <w:b/>
          <w:bCs/>
          <w:sz w:val="24"/>
          <w:szCs w:val="24"/>
          <w:lang w:eastAsia="pl-PL"/>
        </w:rPr>
        <w:t>Na potrzeby postępowania o udzielenie zamówienia publicznego pn.:</w:t>
      </w:r>
    </w:p>
    <w:p w14:paraId="06F5079F" w14:textId="77777777" w:rsidR="006E01E5" w:rsidRPr="006E01E5" w:rsidRDefault="006E01E5" w:rsidP="006E01E5">
      <w:pPr>
        <w:spacing w:before="120" w:after="0" w:line="240" w:lineRule="auto"/>
        <w:rPr>
          <w:rFonts w:ascii="Calibri" w:eastAsia="Times New Roman" w:hAnsi="Calibri" w:cs="Tahoma"/>
          <w:b/>
          <w:bCs/>
          <w:sz w:val="24"/>
          <w:szCs w:val="24"/>
          <w:lang w:eastAsia="pl-PL"/>
        </w:rPr>
      </w:pPr>
    </w:p>
    <w:p w14:paraId="6A1873C5" w14:textId="77777777" w:rsidR="0004043C" w:rsidRDefault="006E01E5" w:rsidP="0004043C">
      <w:pPr>
        <w:shd w:val="clear" w:color="auto" w:fill="FBE4D5"/>
        <w:autoSpaceDE w:val="0"/>
        <w:autoSpaceDN w:val="0"/>
        <w:adjustRightInd w:val="0"/>
        <w:spacing w:after="0" w:line="276" w:lineRule="auto"/>
        <w:rPr>
          <w:rFonts w:ascii="Calibri" w:eastAsia="Calibri" w:hAnsi="Calibri" w:cs="Arial"/>
          <w:b/>
          <w:color w:val="000000"/>
          <w:sz w:val="24"/>
          <w:szCs w:val="24"/>
        </w:rPr>
      </w:pPr>
      <w:r w:rsidRPr="006E01E5">
        <w:rPr>
          <w:rFonts w:ascii="Calibri" w:eastAsia="Times New Roman" w:hAnsi="Calibri" w:cs="Times New Roman"/>
          <w:b/>
          <w:bCs/>
          <w:sz w:val="32"/>
          <w:szCs w:val="32"/>
        </w:rPr>
        <w:t xml:space="preserve"> </w:t>
      </w:r>
      <w:r w:rsidR="0004043C" w:rsidRPr="0004043C">
        <w:rPr>
          <w:rFonts w:ascii="Calibri" w:eastAsia="Calibri" w:hAnsi="Calibri" w:cs="Arial"/>
          <w:b/>
          <w:color w:val="000000"/>
          <w:sz w:val="24"/>
          <w:szCs w:val="24"/>
        </w:rPr>
        <w:t xml:space="preserve">KOMPLEKSOWA USŁUGA PRANIA Z OZNAKOWANIEM ASORTYMENTU I WDROŻENIEM SYSTEMU RFiD </w:t>
      </w:r>
    </w:p>
    <w:p w14:paraId="6C0D25EE" w14:textId="77777777" w:rsidR="0004043C" w:rsidRDefault="0004043C" w:rsidP="0004043C">
      <w:pPr>
        <w:shd w:val="clear" w:color="auto" w:fill="FFFFFF" w:themeFill="background1"/>
        <w:autoSpaceDE w:val="0"/>
        <w:autoSpaceDN w:val="0"/>
        <w:adjustRightInd w:val="0"/>
        <w:spacing w:after="0" w:line="276" w:lineRule="auto"/>
        <w:rPr>
          <w:rFonts w:ascii="Calibri" w:eastAsia="Calibri" w:hAnsi="Calibri" w:cs="Arial"/>
          <w:b/>
          <w:color w:val="000000"/>
          <w:sz w:val="24"/>
          <w:szCs w:val="24"/>
        </w:rPr>
      </w:pPr>
    </w:p>
    <w:p w14:paraId="76DEB7C1" w14:textId="471E2F66" w:rsidR="006E01E5" w:rsidRPr="006E01E5" w:rsidRDefault="006E01E5" w:rsidP="0004043C">
      <w:pPr>
        <w:shd w:val="clear" w:color="auto" w:fill="FFFFFF" w:themeFill="background1"/>
        <w:autoSpaceDE w:val="0"/>
        <w:autoSpaceDN w:val="0"/>
        <w:adjustRightInd w:val="0"/>
        <w:spacing w:after="0" w:line="276" w:lineRule="auto"/>
        <w:rPr>
          <w:rFonts w:ascii="Calibri" w:eastAsia="Times New Roman" w:hAnsi="Calibri" w:cs="Tahoma"/>
          <w:b/>
          <w:bCs/>
          <w:sz w:val="24"/>
          <w:szCs w:val="24"/>
          <w:lang w:eastAsia="pl-PL"/>
        </w:rPr>
      </w:pPr>
      <w:r w:rsidRPr="006E01E5">
        <w:rPr>
          <w:rFonts w:ascii="Calibri" w:eastAsia="Times New Roman" w:hAnsi="Calibri" w:cs="Tahoma"/>
          <w:b/>
          <w:bCs/>
          <w:sz w:val="24"/>
          <w:szCs w:val="24"/>
          <w:lang w:eastAsia="pl-PL"/>
        </w:rPr>
        <w:t xml:space="preserve">prowadzonego przez: Szpital Specjalistyczny w Pile Im. Stanisława Staszica; </w:t>
      </w:r>
    </w:p>
    <w:p w14:paraId="593C61FF" w14:textId="77777777" w:rsidR="006E01E5" w:rsidRPr="006E01E5" w:rsidRDefault="006E01E5" w:rsidP="006E01E5">
      <w:pPr>
        <w:spacing w:after="0" w:line="240" w:lineRule="auto"/>
        <w:rPr>
          <w:rFonts w:ascii="Calibri" w:eastAsia="Times New Roman" w:hAnsi="Calibri" w:cs="Tahoma"/>
          <w:sz w:val="24"/>
          <w:szCs w:val="24"/>
          <w:lang w:eastAsia="pl-PL"/>
        </w:rPr>
      </w:pPr>
    </w:p>
    <w:p w14:paraId="7C8854D1" w14:textId="4C89B0F9" w:rsidR="006E01E5" w:rsidRPr="006E01E5" w:rsidRDefault="0004043C" w:rsidP="0004043C">
      <w:pPr>
        <w:spacing w:after="0" w:line="276" w:lineRule="auto"/>
        <w:rPr>
          <w:rFonts w:ascii="Calibri" w:eastAsia="Times New Roman" w:hAnsi="Calibri" w:cs="Tahoma"/>
          <w:sz w:val="24"/>
          <w:szCs w:val="24"/>
          <w:lang w:eastAsia="pl-PL"/>
        </w:rPr>
      </w:pPr>
      <w:r>
        <w:rPr>
          <w:rFonts w:ascii="Calibri" w:eastAsia="Times New Roman" w:hAnsi="Calibri" w:cs="Tahoma"/>
          <w:sz w:val="24"/>
          <w:szCs w:val="24"/>
          <w:lang w:eastAsia="pl-PL"/>
        </w:rPr>
        <w:t xml:space="preserve">oświadczam, że jesteśmy </w:t>
      </w:r>
      <w:r w:rsidRPr="0004043C">
        <w:rPr>
          <w:rFonts w:ascii="Calibri" w:eastAsia="Times New Roman" w:hAnsi="Calibri" w:cs="Tahoma"/>
          <w:sz w:val="24"/>
          <w:szCs w:val="24"/>
          <w:lang w:eastAsia="pl-PL"/>
        </w:rPr>
        <w:t>ubezpiecz</w:t>
      </w:r>
      <w:r>
        <w:rPr>
          <w:rFonts w:ascii="Calibri" w:eastAsia="Times New Roman" w:hAnsi="Calibri" w:cs="Tahoma"/>
          <w:sz w:val="24"/>
          <w:szCs w:val="24"/>
          <w:lang w:eastAsia="pl-PL"/>
        </w:rPr>
        <w:t>eni</w:t>
      </w:r>
      <w:r w:rsidRPr="0004043C">
        <w:rPr>
          <w:rFonts w:ascii="Calibri" w:eastAsia="Times New Roman" w:hAnsi="Calibri" w:cs="Tahoma"/>
          <w:sz w:val="24"/>
          <w:szCs w:val="24"/>
          <w:lang w:eastAsia="pl-PL"/>
        </w:rPr>
        <w:t xml:space="preserve"> od odpowiedzialności cywilnej w zakresie prowadzonej działalności z sumą ubezpieczenia min. 300.000,00 zł oraz klauzulą obejmującą ryzyko przeniesienia chorób zakaźnych i zakażeń (w tym HIV oraz WZW</w:t>
      </w:r>
      <w:r>
        <w:rPr>
          <w:rFonts w:ascii="Calibri" w:eastAsia="Times New Roman" w:hAnsi="Calibri" w:cs="Tahoma"/>
          <w:sz w:val="24"/>
          <w:szCs w:val="24"/>
          <w:lang w:eastAsia="pl-PL"/>
        </w:rPr>
        <w:t>) oraz</w:t>
      </w:r>
      <w:r w:rsidR="006E01E5" w:rsidRPr="006E01E5">
        <w:rPr>
          <w:rFonts w:ascii="Calibri" w:eastAsia="Times New Roman" w:hAnsi="Calibri" w:cs="Tahoma"/>
          <w:sz w:val="24"/>
          <w:szCs w:val="24"/>
          <w:lang w:eastAsia="pl-PL"/>
        </w:rPr>
        <w:t xml:space="preserve"> </w:t>
      </w:r>
      <w:r w:rsidR="006E01E5" w:rsidRPr="006E01E5">
        <w:rPr>
          <w:rFonts w:ascii="Calibri" w:eastAsia="Times New Roman" w:hAnsi="Calibri" w:cs="Calibri"/>
          <w:sz w:val="24"/>
          <w:szCs w:val="24"/>
        </w:rPr>
        <w:t xml:space="preserve">najpóźniej w dniu zawarcia umowy przedłożę Zamawiającemu </w:t>
      </w:r>
      <w:r>
        <w:rPr>
          <w:rFonts w:ascii="Calibri" w:eastAsia="Times New Roman" w:hAnsi="Calibri" w:cs="Calibri"/>
          <w:sz w:val="24"/>
          <w:szCs w:val="24"/>
        </w:rPr>
        <w:t>wymagane w danym temacie dokumenty.</w:t>
      </w:r>
    </w:p>
    <w:p w14:paraId="152AC652" w14:textId="77777777" w:rsidR="006E01E5" w:rsidRPr="006E01E5" w:rsidRDefault="006E01E5" w:rsidP="006E01E5">
      <w:pPr>
        <w:spacing w:after="0" w:line="240" w:lineRule="auto"/>
        <w:rPr>
          <w:rFonts w:ascii="Calibri" w:eastAsia="Times New Roman" w:hAnsi="Calibri" w:cs="Tahoma"/>
          <w:sz w:val="24"/>
          <w:szCs w:val="24"/>
          <w:lang w:eastAsia="pl-PL"/>
        </w:rPr>
      </w:pPr>
    </w:p>
    <w:p w14:paraId="2506FCF3" w14:textId="77777777" w:rsidR="006E01E5" w:rsidRPr="006E01E5" w:rsidRDefault="006E01E5" w:rsidP="006E01E5">
      <w:pPr>
        <w:autoSpaceDE w:val="0"/>
        <w:autoSpaceDN w:val="0"/>
        <w:adjustRightInd w:val="0"/>
        <w:spacing w:after="0" w:line="240" w:lineRule="auto"/>
        <w:rPr>
          <w:rFonts w:ascii="Calibri" w:eastAsia="Times New Roman" w:hAnsi="Calibri" w:cs="Franklin Gothic Book"/>
          <w:color w:val="000000"/>
          <w:sz w:val="24"/>
          <w:szCs w:val="24"/>
        </w:rPr>
      </w:pPr>
    </w:p>
    <w:p w14:paraId="1822C2DB" w14:textId="77777777" w:rsidR="006E01E5" w:rsidRPr="006E01E5" w:rsidRDefault="006E01E5" w:rsidP="006E01E5">
      <w:pPr>
        <w:spacing w:after="0" w:line="240" w:lineRule="auto"/>
        <w:ind w:left="360"/>
        <w:rPr>
          <w:rFonts w:ascii="Calibri" w:eastAsia="Times New Roman" w:hAnsi="Calibri" w:cs="Tahoma"/>
          <w:lang w:eastAsia="pl-PL"/>
        </w:rPr>
      </w:pPr>
    </w:p>
    <w:p w14:paraId="20F686B8" w14:textId="089A1777" w:rsidR="00C02F37" w:rsidRPr="00DA6355" w:rsidRDefault="006E01E5" w:rsidP="0004043C">
      <w:pPr>
        <w:tabs>
          <w:tab w:val="num" w:pos="709"/>
        </w:tabs>
        <w:spacing w:after="0" w:line="240" w:lineRule="auto"/>
        <w:jc w:val="right"/>
        <w:rPr>
          <w:rFonts w:eastAsia="Times New Roman" w:cs="Tahoma"/>
          <w:sz w:val="19"/>
          <w:szCs w:val="19"/>
          <w:lang w:eastAsia="pl-PL"/>
        </w:rPr>
      </w:pPr>
      <w:r w:rsidRPr="006E01E5">
        <w:rPr>
          <w:rFonts w:ascii="Calibri" w:eastAsia="Times New Roman" w:hAnsi="Calibri" w:cs="Tahoma"/>
          <w:b/>
          <w:bCs/>
          <w:i/>
          <w:iCs/>
          <w:color w:val="1F3864"/>
          <w:sz w:val="20"/>
          <w:szCs w:val="20"/>
          <w:lang w:eastAsia="pl-PL"/>
        </w:rPr>
        <w:t>Dokument należy podpisać podpisem: kwalifikowanym</w:t>
      </w:r>
    </w:p>
    <w:sectPr w:rsidR="00C02F37" w:rsidRPr="00DA6355" w:rsidSect="009A3D37">
      <w:headerReference w:type="default" r:id="rId8"/>
      <w:pgSz w:w="11906" w:h="16838"/>
      <w:pgMar w:top="851"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3E344D" w:rsidRDefault="003E344D" w:rsidP="003B109B">
      <w:pPr>
        <w:spacing w:after="0" w:line="240" w:lineRule="auto"/>
      </w:pPr>
      <w:r>
        <w:separator/>
      </w:r>
    </w:p>
  </w:endnote>
  <w:endnote w:type="continuationSeparator" w:id="0">
    <w:p w14:paraId="73507F6D" w14:textId="77777777" w:rsidR="003E344D" w:rsidRDefault="003E344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3E344D" w:rsidRDefault="003E344D" w:rsidP="003B109B">
      <w:pPr>
        <w:spacing w:after="0" w:line="240" w:lineRule="auto"/>
      </w:pPr>
      <w:r>
        <w:separator/>
      </w:r>
    </w:p>
  </w:footnote>
  <w:footnote w:type="continuationSeparator" w:id="0">
    <w:p w14:paraId="0BF91A07" w14:textId="77777777" w:rsidR="003E344D" w:rsidRDefault="003E344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639" w14:textId="77FE4B03" w:rsidR="003E344D" w:rsidRDefault="003E344D">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15" name="Obraz 15"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0542B8">
      <w:rPr>
        <w:rFonts w:ascii="Calibri" w:eastAsia="Times New Roman" w:hAnsi="Calibri" w:cs="Times New Roman"/>
        <w:i/>
        <w:iCs/>
        <w:sz w:val="16"/>
        <w:szCs w:val="16"/>
        <w:lang w:eastAsia="pl-PL"/>
      </w:rPr>
      <w:t>61</w:t>
    </w:r>
    <w:r w:rsidRPr="006E2FA5">
      <w:rPr>
        <w:rFonts w:ascii="Calibri" w:eastAsia="Times New Roman" w:hAnsi="Calibri" w:cs="Times New Roman"/>
        <w:i/>
        <w:iCs/>
        <w:sz w:val="16"/>
        <w:szCs w:val="16"/>
        <w:lang w:eastAsia="pl-PL"/>
      </w:rPr>
      <w:t>/2</w:t>
    </w:r>
    <w:r>
      <w:rPr>
        <w:rFonts w:ascii="Calibri" w:eastAsia="Times New Roman" w:hAnsi="Calibri" w:cs="Times New Roman"/>
        <w:i/>
        <w:iCs/>
        <w:sz w:val="16"/>
        <w:szCs w:val="16"/>
        <w:lang w:eastAsia="pl-PL"/>
      </w:rPr>
      <w:t>3</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022691"/>
    <w:multiLevelType w:val="hybridMultilevel"/>
    <w:tmpl w:val="7D7EC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23DF2"/>
    <w:multiLevelType w:val="hybridMultilevel"/>
    <w:tmpl w:val="0DE6A72A"/>
    <w:lvl w:ilvl="0" w:tplc="0415000F">
      <w:start w:val="1"/>
      <w:numFmt w:val="decimal"/>
      <w:lvlText w:val="%1."/>
      <w:lvlJc w:val="left"/>
      <w:pPr>
        <w:ind w:left="720" w:hanging="360"/>
      </w:pPr>
      <w:rPr>
        <w:rFonts w:hint="default"/>
      </w:rPr>
    </w:lvl>
    <w:lvl w:ilvl="1" w:tplc="61D6C75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46F91"/>
    <w:multiLevelType w:val="hybridMultilevel"/>
    <w:tmpl w:val="BC4C3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927C4"/>
    <w:multiLevelType w:val="hybridMultilevel"/>
    <w:tmpl w:val="62FA6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E4B56"/>
    <w:multiLevelType w:val="hybridMultilevel"/>
    <w:tmpl w:val="C5E44C32"/>
    <w:lvl w:ilvl="0" w:tplc="A89293B4">
      <w:start w:val="1"/>
      <w:numFmt w:val="bullet"/>
      <w:lvlText w:val="-"/>
      <w:lvlJc w:val="left"/>
      <w:pPr>
        <w:ind w:left="1440" w:hanging="360"/>
      </w:pPr>
      <w:rPr>
        <w:rFonts w:ascii="Arial" w:hAnsi="Aria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8FC417B"/>
    <w:multiLevelType w:val="hybridMultilevel"/>
    <w:tmpl w:val="E348FAE4"/>
    <w:lvl w:ilvl="0" w:tplc="C040F7E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BB19B4"/>
    <w:multiLevelType w:val="hybridMultilevel"/>
    <w:tmpl w:val="B96031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E113BB5"/>
    <w:multiLevelType w:val="hybridMultilevel"/>
    <w:tmpl w:val="2F506E88"/>
    <w:lvl w:ilvl="0" w:tplc="91865D9E">
      <w:start w:val="1"/>
      <w:numFmt w:val="decimal"/>
      <w:lvlText w:val="%1."/>
      <w:lvlJc w:val="left"/>
      <w:pPr>
        <w:ind w:left="720" w:hanging="360"/>
      </w:pPr>
      <w:rPr>
        <w:b w:val="0"/>
        <w:bCs/>
      </w:rPr>
    </w:lvl>
    <w:lvl w:ilvl="1" w:tplc="D098DA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108BD"/>
    <w:multiLevelType w:val="multilevel"/>
    <w:tmpl w:val="E954EE3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231B6CF4"/>
    <w:multiLevelType w:val="hybridMultilevel"/>
    <w:tmpl w:val="4962A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3AD5"/>
    <w:multiLevelType w:val="hybridMultilevel"/>
    <w:tmpl w:val="88DE3056"/>
    <w:lvl w:ilvl="0" w:tplc="6CAC637E">
      <w:start w:val="1"/>
      <w:numFmt w:val="decimal"/>
      <w:lvlText w:val="%1."/>
      <w:lvlJc w:val="left"/>
      <w:pPr>
        <w:ind w:left="720" w:hanging="360"/>
      </w:pPr>
      <w:rPr>
        <w:b w:val="0"/>
        <w:sz w:val="22"/>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81C6BEC"/>
    <w:multiLevelType w:val="hybridMultilevel"/>
    <w:tmpl w:val="08A85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344D01"/>
    <w:multiLevelType w:val="hybridMultilevel"/>
    <w:tmpl w:val="B8F650D4"/>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7C66DBF"/>
    <w:multiLevelType w:val="hybridMultilevel"/>
    <w:tmpl w:val="E54ADDCA"/>
    <w:lvl w:ilvl="0" w:tplc="04150011">
      <w:start w:val="1"/>
      <w:numFmt w:val="decimal"/>
      <w:lvlText w:val="%1)"/>
      <w:lvlJc w:val="left"/>
      <w:pPr>
        <w:ind w:left="720" w:hanging="360"/>
      </w:pPr>
    </w:lvl>
    <w:lvl w:ilvl="1" w:tplc="519678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20" w15:restartNumberingAfterBreak="0">
    <w:nsid w:val="3A8421EF"/>
    <w:multiLevelType w:val="hybridMultilevel"/>
    <w:tmpl w:val="0BF2A8A0"/>
    <w:lvl w:ilvl="0" w:tplc="FFFFFFFF">
      <w:start w:val="1"/>
      <w:numFmt w:val="decimal"/>
      <w:lvlText w:val="%1)"/>
      <w:lvlJc w:val="left"/>
      <w:pPr>
        <w:ind w:left="720" w:hanging="360"/>
      </w:pPr>
    </w:lvl>
    <w:lvl w:ilvl="1" w:tplc="B6183500">
      <w:start w:val="1"/>
      <w:numFmt w:val="decimal"/>
      <w:lvlText w:val="%2)"/>
      <w:lvlJc w:val="left"/>
      <w:pPr>
        <w:ind w:left="72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056046"/>
    <w:multiLevelType w:val="multilevel"/>
    <w:tmpl w:val="7448823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3B14401E"/>
    <w:multiLevelType w:val="hybridMultilevel"/>
    <w:tmpl w:val="E6668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766203"/>
    <w:multiLevelType w:val="hybridMultilevel"/>
    <w:tmpl w:val="7FDCC34E"/>
    <w:lvl w:ilvl="0" w:tplc="04150017">
      <w:start w:val="1"/>
      <w:numFmt w:val="lowerLetter"/>
      <w:lvlText w:val="%1)"/>
      <w:lvlJc w:val="left"/>
      <w:pPr>
        <w:ind w:left="720" w:hanging="360"/>
      </w:pPr>
    </w:lvl>
    <w:lvl w:ilvl="1" w:tplc="234A57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DF0B1C"/>
    <w:multiLevelType w:val="hybridMultilevel"/>
    <w:tmpl w:val="B2C850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3E73200"/>
    <w:multiLevelType w:val="hybridMultilevel"/>
    <w:tmpl w:val="D0DC462E"/>
    <w:lvl w:ilvl="0" w:tplc="B4E2BB7C">
      <w:start w:val="1"/>
      <w:numFmt w:val="decimal"/>
      <w:lvlText w:val="%1."/>
      <w:lvlJc w:val="left"/>
      <w:pPr>
        <w:ind w:left="720" w:hanging="360"/>
      </w:pPr>
      <w:rPr>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C069A"/>
    <w:multiLevelType w:val="hybridMultilevel"/>
    <w:tmpl w:val="DDE657B2"/>
    <w:lvl w:ilvl="0" w:tplc="F8E03E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C6A46C2"/>
    <w:multiLevelType w:val="hybridMultilevel"/>
    <w:tmpl w:val="7DB4FC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2D045F"/>
    <w:multiLevelType w:val="hybridMultilevel"/>
    <w:tmpl w:val="C72EE25E"/>
    <w:lvl w:ilvl="0" w:tplc="74CE98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A1A5AD9"/>
    <w:multiLevelType w:val="hybridMultilevel"/>
    <w:tmpl w:val="E59AD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A82110"/>
    <w:multiLevelType w:val="hybridMultilevel"/>
    <w:tmpl w:val="27C62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CF17BD"/>
    <w:multiLevelType w:val="hybridMultilevel"/>
    <w:tmpl w:val="7C1E1A9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20944A8"/>
    <w:multiLevelType w:val="multilevel"/>
    <w:tmpl w:val="446653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45A2173"/>
    <w:multiLevelType w:val="hybridMultilevel"/>
    <w:tmpl w:val="6A70B8BE"/>
    <w:lvl w:ilvl="0" w:tplc="8586D240">
      <w:start w:val="1"/>
      <w:numFmt w:val="decimal"/>
      <w:lvlText w:val="%1."/>
      <w:lvlJc w:val="left"/>
      <w:pPr>
        <w:tabs>
          <w:tab w:val="num" w:pos="840"/>
        </w:tabs>
        <w:ind w:left="840" w:hanging="48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73C4078"/>
    <w:multiLevelType w:val="hybridMultilevel"/>
    <w:tmpl w:val="FD38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F834C0"/>
    <w:multiLevelType w:val="hybridMultilevel"/>
    <w:tmpl w:val="EEFA9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6CED03EF"/>
    <w:multiLevelType w:val="hybridMultilevel"/>
    <w:tmpl w:val="0CC4F810"/>
    <w:lvl w:ilvl="0" w:tplc="A89293B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814236"/>
    <w:multiLevelType w:val="hybridMultilevel"/>
    <w:tmpl w:val="6ECC0A4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7505F7"/>
    <w:multiLevelType w:val="hybridMultilevel"/>
    <w:tmpl w:val="4C304554"/>
    <w:lvl w:ilvl="0" w:tplc="3E128F58">
      <w:start w:val="1"/>
      <w:numFmt w:val="decimal"/>
      <w:lvlText w:val="%1."/>
      <w:lvlJc w:val="left"/>
      <w:pPr>
        <w:ind w:left="1080" w:hanging="360"/>
      </w:pPr>
      <w:rPr>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A85A29"/>
    <w:multiLevelType w:val="hybridMultilevel"/>
    <w:tmpl w:val="013A6EBA"/>
    <w:lvl w:ilvl="0" w:tplc="E05823BA">
      <w:start w:val="1"/>
      <w:numFmt w:val="decimal"/>
      <w:lvlText w:val="%1."/>
      <w:lvlJc w:val="left"/>
      <w:pPr>
        <w:tabs>
          <w:tab w:val="num" w:pos="1048"/>
        </w:tabs>
        <w:ind w:left="1048" w:hanging="360"/>
      </w:pPr>
      <w:rPr>
        <w:b w:val="0"/>
        <w:sz w:val="24"/>
        <w:szCs w:val="24"/>
      </w:rPr>
    </w:lvl>
    <w:lvl w:ilvl="1" w:tplc="6CAC637E">
      <w:start w:val="1"/>
      <w:numFmt w:val="decimal"/>
      <w:lvlText w:val="%2."/>
      <w:lvlJc w:val="left"/>
      <w:pPr>
        <w:tabs>
          <w:tab w:val="num" w:pos="1768"/>
        </w:tabs>
        <w:ind w:left="1768" w:hanging="360"/>
      </w:pPr>
      <w:rPr>
        <w:b w:val="0"/>
        <w:sz w:val="22"/>
        <w:szCs w:val="24"/>
      </w:rPr>
    </w:lvl>
    <w:lvl w:ilvl="2" w:tplc="04150017">
      <w:start w:val="1"/>
      <w:numFmt w:val="lowerLetter"/>
      <w:lvlText w:val="%3)"/>
      <w:lvlJc w:val="left"/>
      <w:pPr>
        <w:tabs>
          <w:tab w:val="num" w:pos="2668"/>
        </w:tabs>
        <w:ind w:left="2668" w:hanging="360"/>
      </w:pPr>
      <w:rPr>
        <w:b w:val="0"/>
        <w:sz w:val="24"/>
        <w:szCs w:val="24"/>
      </w:rPr>
    </w:lvl>
    <w:lvl w:ilvl="3" w:tplc="0415000F">
      <w:start w:val="1"/>
      <w:numFmt w:val="decimal"/>
      <w:lvlText w:val="%4."/>
      <w:lvlJc w:val="left"/>
      <w:pPr>
        <w:tabs>
          <w:tab w:val="num" w:pos="3208"/>
        </w:tabs>
        <w:ind w:left="3208" w:hanging="360"/>
      </w:pPr>
      <w:rPr>
        <w:b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4704F25"/>
    <w:multiLevelType w:val="hybridMultilevel"/>
    <w:tmpl w:val="EEA6FB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74C27F99"/>
    <w:multiLevelType w:val="hybridMultilevel"/>
    <w:tmpl w:val="D6B4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F70149"/>
    <w:multiLevelType w:val="hybridMultilevel"/>
    <w:tmpl w:val="5D60989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7BFB0ECE"/>
    <w:multiLevelType w:val="singleLevel"/>
    <w:tmpl w:val="CA768788"/>
    <w:lvl w:ilvl="0">
      <w:start w:val="1"/>
      <w:numFmt w:val="decimal"/>
      <w:lvlText w:val="%1."/>
      <w:legacy w:legacy="1" w:legacySpace="120" w:legacyIndent="360"/>
      <w:lvlJc w:val="left"/>
      <w:pPr>
        <w:ind w:left="360" w:hanging="360"/>
      </w:pPr>
    </w:lvl>
  </w:abstractNum>
  <w:abstractNum w:abstractNumId="48" w15:restartNumberingAfterBreak="0">
    <w:nsid w:val="7FF53EA0"/>
    <w:multiLevelType w:val="hybridMultilevel"/>
    <w:tmpl w:val="5DD880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9814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3480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4255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633459">
    <w:abstractNumId w:val="0"/>
  </w:num>
  <w:num w:numId="5" w16cid:durableId="1772627712">
    <w:abstractNumId w:val="19"/>
    <w:lvlOverride w:ilvl="0">
      <w:startOverride w:val="1"/>
    </w:lvlOverride>
  </w:num>
  <w:num w:numId="6" w16cid:durableId="1171146032">
    <w:abstractNumId w:val="31"/>
  </w:num>
  <w:num w:numId="7" w16cid:durableId="866261436">
    <w:abstractNumId w:val="14"/>
  </w:num>
  <w:num w:numId="8" w16cid:durableId="1300064732">
    <w:abstractNumId w:val="3"/>
  </w:num>
  <w:num w:numId="9" w16cid:durableId="1338268388">
    <w:abstractNumId w:val="47"/>
  </w:num>
  <w:num w:numId="10" w16cid:durableId="520169709">
    <w:abstractNumId w:val="34"/>
  </w:num>
  <w:num w:numId="11" w16cid:durableId="945189590">
    <w:abstractNumId w:val="13"/>
  </w:num>
  <w:num w:numId="12" w16cid:durableId="1711170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4232882">
    <w:abstractNumId w:val="25"/>
  </w:num>
  <w:num w:numId="14" w16cid:durableId="1675565977">
    <w:abstractNumId w:val="26"/>
  </w:num>
  <w:num w:numId="15" w16cid:durableId="1270433280">
    <w:abstractNumId w:val="28"/>
  </w:num>
  <w:num w:numId="16" w16cid:durableId="1562397840">
    <w:abstractNumId w:val="40"/>
  </w:num>
  <w:num w:numId="17" w16cid:durableId="1429497130">
    <w:abstractNumId w:val="21"/>
  </w:num>
  <w:num w:numId="18" w16cid:durableId="1764766730">
    <w:abstractNumId w:val="15"/>
  </w:num>
  <w:num w:numId="19" w16cid:durableId="1625962001">
    <w:abstractNumId w:val="42"/>
  </w:num>
  <w:num w:numId="20" w16cid:durableId="631374935">
    <w:abstractNumId w:val="18"/>
  </w:num>
  <w:num w:numId="21" w16cid:durableId="890313509">
    <w:abstractNumId w:val="4"/>
  </w:num>
  <w:num w:numId="22" w16cid:durableId="243152189">
    <w:abstractNumId w:val="20"/>
  </w:num>
  <w:num w:numId="23" w16cid:durableId="1565947946">
    <w:abstractNumId w:val="41"/>
  </w:num>
  <w:num w:numId="24" w16cid:durableId="1324312990">
    <w:abstractNumId w:val="10"/>
  </w:num>
  <w:num w:numId="25" w16cid:durableId="1142960950">
    <w:abstractNumId w:val="29"/>
  </w:num>
  <w:num w:numId="26" w16cid:durableId="406341396">
    <w:abstractNumId w:val="48"/>
  </w:num>
  <w:num w:numId="27" w16cid:durableId="1023361987">
    <w:abstractNumId w:val="43"/>
  </w:num>
  <w:num w:numId="28" w16cid:durableId="1176381694">
    <w:abstractNumId w:val="16"/>
  </w:num>
  <w:num w:numId="29" w16cid:durableId="1094352170">
    <w:abstractNumId w:val="2"/>
  </w:num>
  <w:num w:numId="30" w16cid:durableId="40176778">
    <w:abstractNumId w:val="22"/>
  </w:num>
  <w:num w:numId="31" w16cid:durableId="2072380461">
    <w:abstractNumId w:val="45"/>
  </w:num>
  <w:num w:numId="32" w16cid:durableId="982465612">
    <w:abstractNumId w:val="32"/>
  </w:num>
  <w:num w:numId="33" w16cid:durableId="548155791">
    <w:abstractNumId w:val="11"/>
  </w:num>
  <w:num w:numId="34" w16cid:durableId="1832334424">
    <w:abstractNumId w:val="17"/>
  </w:num>
  <w:num w:numId="35" w16cid:durableId="365522849">
    <w:abstractNumId w:val="33"/>
  </w:num>
  <w:num w:numId="36" w16cid:durableId="1624845505">
    <w:abstractNumId w:val="9"/>
  </w:num>
  <w:num w:numId="37" w16cid:durableId="621501836">
    <w:abstractNumId w:val="46"/>
  </w:num>
  <w:num w:numId="38" w16cid:durableId="636956369">
    <w:abstractNumId w:val="24"/>
  </w:num>
  <w:num w:numId="39" w16cid:durableId="2117482176">
    <w:abstractNumId w:val="35"/>
  </w:num>
  <w:num w:numId="40" w16cid:durableId="1297370139">
    <w:abstractNumId w:val="36"/>
  </w:num>
  <w:num w:numId="41" w16cid:durableId="2098088194">
    <w:abstractNumId w:val="5"/>
  </w:num>
  <w:num w:numId="42" w16cid:durableId="1671059325">
    <w:abstractNumId w:val="6"/>
  </w:num>
  <w:num w:numId="43" w16cid:durableId="838619717">
    <w:abstractNumId w:val="39"/>
  </w:num>
  <w:num w:numId="44" w16cid:durableId="1889219229">
    <w:abstractNumId w:val="37"/>
  </w:num>
  <w:num w:numId="45" w16cid:durableId="118232566">
    <w:abstractNumId w:val="12"/>
  </w:num>
  <w:num w:numId="46" w16cid:durableId="1581137531">
    <w:abstractNumId w:val="23"/>
  </w:num>
  <w:num w:numId="47" w16cid:durableId="993021817">
    <w:abstractNumId w:val="7"/>
  </w:num>
  <w:num w:numId="48" w16cid:durableId="860779808">
    <w:abstractNumId w:val="8"/>
  </w:num>
  <w:num w:numId="49" w16cid:durableId="909197111">
    <w:abstractNumId w:val="44"/>
  </w:num>
  <w:num w:numId="50" w16cid:durableId="141770736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35F51"/>
    <w:rsid w:val="0004043C"/>
    <w:rsid w:val="00043B24"/>
    <w:rsid w:val="000542B8"/>
    <w:rsid w:val="00054D51"/>
    <w:rsid w:val="00086BEC"/>
    <w:rsid w:val="000A0394"/>
    <w:rsid w:val="00131F8A"/>
    <w:rsid w:val="001457B8"/>
    <w:rsid w:val="00157571"/>
    <w:rsid w:val="001676A1"/>
    <w:rsid w:val="00175674"/>
    <w:rsid w:val="00190851"/>
    <w:rsid w:val="0019342B"/>
    <w:rsid w:val="001A32A9"/>
    <w:rsid w:val="001A3BE4"/>
    <w:rsid w:val="001A3F67"/>
    <w:rsid w:val="001A5426"/>
    <w:rsid w:val="001C3659"/>
    <w:rsid w:val="001C49DF"/>
    <w:rsid w:val="001E0AD7"/>
    <w:rsid w:val="00244230"/>
    <w:rsid w:val="00246B7E"/>
    <w:rsid w:val="0026455B"/>
    <w:rsid w:val="00275405"/>
    <w:rsid w:val="00276A2D"/>
    <w:rsid w:val="00290BCC"/>
    <w:rsid w:val="002B7D21"/>
    <w:rsid w:val="002C2149"/>
    <w:rsid w:val="002C407B"/>
    <w:rsid w:val="002D046D"/>
    <w:rsid w:val="002E18D4"/>
    <w:rsid w:val="002E1C25"/>
    <w:rsid w:val="002F2848"/>
    <w:rsid w:val="003040D1"/>
    <w:rsid w:val="00334E75"/>
    <w:rsid w:val="00337E92"/>
    <w:rsid w:val="0034074F"/>
    <w:rsid w:val="00341932"/>
    <w:rsid w:val="003544BC"/>
    <w:rsid w:val="003909BB"/>
    <w:rsid w:val="003B0F4F"/>
    <w:rsid w:val="003B109B"/>
    <w:rsid w:val="003B7915"/>
    <w:rsid w:val="003D38E2"/>
    <w:rsid w:val="003D40F5"/>
    <w:rsid w:val="003D7091"/>
    <w:rsid w:val="003E1032"/>
    <w:rsid w:val="003E344D"/>
    <w:rsid w:val="00400922"/>
    <w:rsid w:val="00415BF5"/>
    <w:rsid w:val="004422DA"/>
    <w:rsid w:val="00460A76"/>
    <w:rsid w:val="00484CF8"/>
    <w:rsid w:val="004D200C"/>
    <w:rsid w:val="005214EC"/>
    <w:rsid w:val="005225F6"/>
    <w:rsid w:val="005351F2"/>
    <w:rsid w:val="00546DC5"/>
    <w:rsid w:val="00553C9B"/>
    <w:rsid w:val="00562378"/>
    <w:rsid w:val="00572A22"/>
    <w:rsid w:val="005874B3"/>
    <w:rsid w:val="005A5CF0"/>
    <w:rsid w:val="005A68BE"/>
    <w:rsid w:val="005B13F3"/>
    <w:rsid w:val="005C1562"/>
    <w:rsid w:val="005C2B1B"/>
    <w:rsid w:val="005E7A5C"/>
    <w:rsid w:val="00613255"/>
    <w:rsid w:val="00637A1B"/>
    <w:rsid w:val="00651C89"/>
    <w:rsid w:val="00654C43"/>
    <w:rsid w:val="00657C7A"/>
    <w:rsid w:val="00675BFA"/>
    <w:rsid w:val="0068351B"/>
    <w:rsid w:val="00684207"/>
    <w:rsid w:val="00695A0D"/>
    <w:rsid w:val="00697084"/>
    <w:rsid w:val="006A65EF"/>
    <w:rsid w:val="006D2083"/>
    <w:rsid w:val="006E01E5"/>
    <w:rsid w:val="006E2FA5"/>
    <w:rsid w:val="006E3F49"/>
    <w:rsid w:val="00702A12"/>
    <w:rsid w:val="0071192C"/>
    <w:rsid w:val="007148A5"/>
    <w:rsid w:val="00720753"/>
    <w:rsid w:val="00720F4E"/>
    <w:rsid w:val="00730DCF"/>
    <w:rsid w:val="00731191"/>
    <w:rsid w:val="007737C5"/>
    <w:rsid w:val="00782BBC"/>
    <w:rsid w:val="00782DF8"/>
    <w:rsid w:val="00783A69"/>
    <w:rsid w:val="00783DC1"/>
    <w:rsid w:val="00796B45"/>
    <w:rsid w:val="007A015D"/>
    <w:rsid w:val="007B5E7E"/>
    <w:rsid w:val="007B64A5"/>
    <w:rsid w:val="007E41C9"/>
    <w:rsid w:val="007F1AD3"/>
    <w:rsid w:val="007F679D"/>
    <w:rsid w:val="0080633B"/>
    <w:rsid w:val="008103FA"/>
    <w:rsid w:val="008459DC"/>
    <w:rsid w:val="0085154B"/>
    <w:rsid w:val="0088761A"/>
    <w:rsid w:val="0089429A"/>
    <w:rsid w:val="008A7175"/>
    <w:rsid w:val="008B623C"/>
    <w:rsid w:val="008F1A79"/>
    <w:rsid w:val="008F43D7"/>
    <w:rsid w:val="008F53B4"/>
    <w:rsid w:val="009048B7"/>
    <w:rsid w:val="00920317"/>
    <w:rsid w:val="00922558"/>
    <w:rsid w:val="0092416F"/>
    <w:rsid w:val="009275E2"/>
    <w:rsid w:val="00931890"/>
    <w:rsid w:val="00966682"/>
    <w:rsid w:val="00983E31"/>
    <w:rsid w:val="009A0A4D"/>
    <w:rsid w:val="009A1E2A"/>
    <w:rsid w:val="009A3D37"/>
    <w:rsid w:val="009D6D9B"/>
    <w:rsid w:val="009E31B8"/>
    <w:rsid w:val="00A0203A"/>
    <w:rsid w:val="00A07747"/>
    <w:rsid w:val="00A16E27"/>
    <w:rsid w:val="00A26BAA"/>
    <w:rsid w:val="00A4468D"/>
    <w:rsid w:val="00A65DFE"/>
    <w:rsid w:val="00A71656"/>
    <w:rsid w:val="00A80B94"/>
    <w:rsid w:val="00AB1953"/>
    <w:rsid w:val="00AC0F14"/>
    <w:rsid w:val="00AD0996"/>
    <w:rsid w:val="00AD3D25"/>
    <w:rsid w:val="00AE7443"/>
    <w:rsid w:val="00AE7673"/>
    <w:rsid w:val="00B10F9B"/>
    <w:rsid w:val="00B314C2"/>
    <w:rsid w:val="00B32D0A"/>
    <w:rsid w:val="00B33C56"/>
    <w:rsid w:val="00B40EBC"/>
    <w:rsid w:val="00B6591E"/>
    <w:rsid w:val="00B70315"/>
    <w:rsid w:val="00B75CD9"/>
    <w:rsid w:val="00B75FAB"/>
    <w:rsid w:val="00B932E9"/>
    <w:rsid w:val="00BA7BFF"/>
    <w:rsid w:val="00BB3DFF"/>
    <w:rsid w:val="00BB548A"/>
    <w:rsid w:val="00BD13BF"/>
    <w:rsid w:val="00BF5B8F"/>
    <w:rsid w:val="00C02F37"/>
    <w:rsid w:val="00C1549C"/>
    <w:rsid w:val="00C36763"/>
    <w:rsid w:val="00C41D09"/>
    <w:rsid w:val="00C43C4A"/>
    <w:rsid w:val="00C54297"/>
    <w:rsid w:val="00C719D9"/>
    <w:rsid w:val="00C7442C"/>
    <w:rsid w:val="00CC13E8"/>
    <w:rsid w:val="00CD37C8"/>
    <w:rsid w:val="00CD7BE7"/>
    <w:rsid w:val="00D05CB9"/>
    <w:rsid w:val="00D4519E"/>
    <w:rsid w:val="00D611C3"/>
    <w:rsid w:val="00D64935"/>
    <w:rsid w:val="00D80D5A"/>
    <w:rsid w:val="00D85C45"/>
    <w:rsid w:val="00D90CEA"/>
    <w:rsid w:val="00DA0CD7"/>
    <w:rsid w:val="00DA6355"/>
    <w:rsid w:val="00DC4F3D"/>
    <w:rsid w:val="00DF2920"/>
    <w:rsid w:val="00E02BF3"/>
    <w:rsid w:val="00E10461"/>
    <w:rsid w:val="00E50DE6"/>
    <w:rsid w:val="00E637EA"/>
    <w:rsid w:val="00E771DB"/>
    <w:rsid w:val="00E84E0F"/>
    <w:rsid w:val="00EA7026"/>
    <w:rsid w:val="00EB3C92"/>
    <w:rsid w:val="00EC2D34"/>
    <w:rsid w:val="00EC3C38"/>
    <w:rsid w:val="00ED43AA"/>
    <w:rsid w:val="00EE470E"/>
    <w:rsid w:val="00EE793A"/>
    <w:rsid w:val="00EF67B5"/>
    <w:rsid w:val="00F0527E"/>
    <w:rsid w:val="00F104CE"/>
    <w:rsid w:val="00F1306F"/>
    <w:rsid w:val="00F30262"/>
    <w:rsid w:val="00F41CC2"/>
    <w:rsid w:val="00F55B40"/>
    <w:rsid w:val="00F56ED6"/>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2B8"/>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
    <w:link w:val="Akapitzlist"/>
    <w:uiPriority w:val="34"/>
    <w:locked/>
    <w:rsid w:val="00DA6355"/>
  </w:style>
  <w:style w:type="table" w:customStyle="1" w:styleId="Tabela-Siatka3">
    <w:name w:val="Tabela - Siatka3"/>
    <w:basedOn w:val="Standardowy"/>
    <w:next w:val="Tabela-Siatka"/>
    <w:rsid w:val="00246B7E"/>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D40F5"/>
    <w:pPr>
      <w:widowControl w:val="0"/>
      <w:autoSpaceDN w:val="0"/>
      <w:spacing w:after="0" w:line="240" w:lineRule="auto"/>
      <w:jc w:val="left"/>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E92E-654A-4E5F-8571-E360F9F2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29</Pages>
  <Words>10996</Words>
  <Characters>65978</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15</cp:revision>
  <cp:lastPrinted>2023-10-17T11:45:00Z</cp:lastPrinted>
  <dcterms:created xsi:type="dcterms:W3CDTF">2023-10-11T09:09:00Z</dcterms:created>
  <dcterms:modified xsi:type="dcterms:W3CDTF">2023-10-17T11:45:00Z</dcterms:modified>
</cp:coreProperties>
</file>