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85BBA" w14:textId="77777777" w:rsidR="00277AA0" w:rsidRPr="00DA6966" w:rsidRDefault="00277AA0" w:rsidP="008C5CFB">
      <w:pPr>
        <w:pStyle w:val="Nagwek2"/>
        <w:spacing w:line="360" w:lineRule="auto"/>
        <w:jc w:val="center"/>
        <w:rPr>
          <w:rFonts w:asciiTheme="minorHAnsi" w:hAnsiTheme="minorHAnsi"/>
          <w:sz w:val="24"/>
          <w:szCs w:val="24"/>
        </w:rPr>
      </w:pPr>
      <w:r w:rsidRPr="00DA6966">
        <w:rPr>
          <w:rFonts w:asciiTheme="minorHAnsi" w:hAnsiTheme="minorHAnsi"/>
          <w:b w:val="0"/>
          <w:noProof/>
          <w:sz w:val="24"/>
          <w:szCs w:val="24"/>
          <w:lang w:eastAsia="pl-PL"/>
        </w:rPr>
        <w:drawing>
          <wp:anchor distT="0" distB="0" distL="114300" distR="114300" simplePos="0" relativeHeight="251658240" behindDoc="0" locked="0" layoutInCell="1" allowOverlap="1" wp14:anchorId="38EE8DEF" wp14:editId="32C7EA42">
            <wp:simplePos x="0" y="0"/>
            <wp:positionH relativeFrom="column">
              <wp:posOffset>300355</wp:posOffset>
            </wp:positionH>
            <wp:positionV relativeFrom="paragraph">
              <wp:posOffset>24130</wp:posOffset>
            </wp:positionV>
            <wp:extent cx="1295400" cy="1628775"/>
            <wp:effectExtent l="152400" t="152400" r="342900" b="352425"/>
            <wp:wrapThrough wrapText="bothSides">
              <wp:wrapPolygon edited="0">
                <wp:start x="1271" y="-2021"/>
                <wp:lineTo x="-2541" y="-1516"/>
                <wp:lineTo x="-2541" y="14653"/>
                <wp:lineTo x="-1906" y="19705"/>
                <wp:lineTo x="1588" y="22737"/>
                <wp:lineTo x="10165" y="25768"/>
                <wp:lineTo x="10482" y="26274"/>
                <wp:lineTo x="13659" y="26274"/>
                <wp:lineTo x="13976" y="25768"/>
                <wp:lineTo x="22871" y="22737"/>
                <wp:lineTo x="23188" y="22737"/>
                <wp:lineTo x="26047" y="18695"/>
                <wp:lineTo x="27318" y="14653"/>
                <wp:lineTo x="27318" y="2526"/>
                <wp:lineTo x="23506" y="-1263"/>
                <wp:lineTo x="23188" y="-2021"/>
                <wp:lineTo x="1271" y="-2021"/>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0px-POL_Ślesin_COA.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0" cy="16287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5173D2D3" w14:textId="77777777" w:rsidR="00DF0A47" w:rsidRPr="00DA6966" w:rsidRDefault="00DF0A47" w:rsidP="008C5CFB">
      <w:pPr>
        <w:pStyle w:val="Nagwek2"/>
        <w:spacing w:line="360" w:lineRule="auto"/>
        <w:jc w:val="center"/>
        <w:rPr>
          <w:rFonts w:asciiTheme="minorHAnsi" w:hAnsiTheme="minorHAnsi"/>
          <w:sz w:val="24"/>
          <w:szCs w:val="24"/>
        </w:rPr>
      </w:pPr>
      <w:r w:rsidRPr="00DA6966">
        <w:rPr>
          <w:rFonts w:asciiTheme="minorHAnsi" w:hAnsiTheme="minorHAnsi"/>
          <w:sz w:val="24"/>
          <w:szCs w:val="24"/>
        </w:rPr>
        <w:t>GMINA ŚLESIN</w:t>
      </w:r>
    </w:p>
    <w:p w14:paraId="636BC3FD" w14:textId="77777777" w:rsidR="00DF0A47" w:rsidRPr="00DA6966" w:rsidRDefault="00DF0A47" w:rsidP="008C5CFB">
      <w:pPr>
        <w:spacing w:line="360" w:lineRule="auto"/>
        <w:rPr>
          <w:rFonts w:asciiTheme="minorHAnsi" w:hAnsiTheme="minorHAnsi"/>
          <w:b/>
        </w:rPr>
      </w:pPr>
    </w:p>
    <w:p w14:paraId="384AAADC" w14:textId="77777777" w:rsidR="00DF0A47" w:rsidRPr="00DA6966" w:rsidRDefault="00DF0A47" w:rsidP="008C5CFB">
      <w:pPr>
        <w:pStyle w:val="Nagwek1"/>
        <w:spacing w:line="360" w:lineRule="auto"/>
        <w:jc w:val="left"/>
        <w:rPr>
          <w:rFonts w:asciiTheme="minorHAnsi" w:hAnsiTheme="minorHAnsi"/>
        </w:rPr>
      </w:pPr>
    </w:p>
    <w:p w14:paraId="23898D9E" w14:textId="77777777" w:rsidR="00DF0A47" w:rsidRPr="00DA6966" w:rsidRDefault="00DF0A47" w:rsidP="008C5CFB">
      <w:pPr>
        <w:pStyle w:val="Nagwek1"/>
        <w:spacing w:line="360" w:lineRule="auto"/>
        <w:jc w:val="center"/>
        <w:rPr>
          <w:rFonts w:asciiTheme="minorHAnsi" w:hAnsiTheme="minorHAnsi"/>
          <w:b/>
        </w:rPr>
      </w:pPr>
    </w:p>
    <w:p w14:paraId="09DF9CF3" w14:textId="77777777" w:rsidR="00DF0A47" w:rsidRPr="00DA6966" w:rsidRDefault="00DF0A47" w:rsidP="008C5CFB">
      <w:pPr>
        <w:pStyle w:val="Nagwek1"/>
        <w:spacing w:line="360" w:lineRule="auto"/>
        <w:jc w:val="center"/>
        <w:rPr>
          <w:rFonts w:asciiTheme="minorHAnsi" w:hAnsiTheme="minorHAnsi"/>
          <w:b/>
        </w:rPr>
      </w:pPr>
    </w:p>
    <w:p w14:paraId="5E219BC2" w14:textId="77777777" w:rsidR="00D53257" w:rsidRPr="00DA6966" w:rsidRDefault="00D53257" w:rsidP="008C5CFB">
      <w:pPr>
        <w:pStyle w:val="Nagwek1"/>
        <w:spacing w:line="360" w:lineRule="auto"/>
        <w:jc w:val="center"/>
        <w:rPr>
          <w:rFonts w:asciiTheme="minorHAnsi" w:hAnsiTheme="minorHAnsi"/>
          <w:b/>
        </w:rPr>
      </w:pPr>
    </w:p>
    <w:p w14:paraId="6294C5DB" w14:textId="77777777" w:rsidR="00DF0A47" w:rsidRPr="00DA6966" w:rsidRDefault="00DF0A47" w:rsidP="008C5CFB">
      <w:pPr>
        <w:pStyle w:val="Nagwek1"/>
        <w:spacing w:line="360" w:lineRule="auto"/>
        <w:jc w:val="center"/>
        <w:rPr>
          <w:rFonts w:asciiTheme="minorHAnsi" w:hAnsiTheme="minorHAnsi"/>
          <w:b/>
        </w:rPr>
      </w:pPr>
      <w:r w:rsidRPr="00DA6966">
        <w:rPr>
          <w:rFonts w:asciiTheme="minorHAnsi" w:hAnsiTheme="minorHAnsi"/>
          <w:b/>
        </w:rPr>
        <w:t>SPECYFIKACJA WARUNKÓW ZAMÓWIENIA</w:t>
      </w:r>
    </w:p>
    <w:p w14:paraId="2B46A9D4" w14:textId="73F45DBF" w:rsidR="00DF0A47" w:rsidRPr="00DA6966" w:rsidRDefault="00DF0A47" w:rsidP="008C5CFB">
      <w:pPr>
        <w:spacing w:line="360" w:lineRule="auto"/>
        <w:jc w:val="center"/>
        <w:rPr>
          <w:rFonts w:asciiTheme="minorHAnsi" w:hAnsiTheme="minorHAnsi"/>
        </w:rPr>
      </w:pPr>
      <w:r w:rsidRPr="00DA6966">
        <w:rPr>
          <w:rFonts w:asciiTheme="minorHAnsi" w:hAnsiTheme="minorHAnsi"/>
        </w:rPr>
        <w:t>(dalej: SWZ)</w:t>
      </w:r>
    </w:p>
    <w:p w14:paraId="50EDF89D" w14:textId="0B143180" w:rsidR="00DF0A47" w:rsidRPr="00DA6966" w:rsidRDefault="00DF0A47" w:rsidP="008C5CFB">
      <w:pPr>
        <w:spacing w:line="360" w:lineRule="auto"/>
        <w:jc w:val="center"/>
        <w:rPr>
          <w:rFonts w:asciiTheme="minorHAnsi" w:hAnsiTheme="minorHAnsi"/>
          <w:bCs/>
        </w:rPr>
      </w:pPr>
      <w:r w:rsidRPr="00DA6966">
        <w:rPr>
          <w:rFonts w:asciiTheme="minorHAnsi" w:hAnsiTheme="minorHAnsi"/>
        </w:rPr>
        <w:t xml:space="preserve">Znak sprawy: </w:t>
      </w:r>
      <w:r w:rsidR="001E3A3F" w:rsidRPr="00DA6966">
        <w:rPr>
          <w:rFonts w:asciiTheme="minorHAnsi" w:hAnsiTheme="minorHAnsi"/>
          <w:b/>
          <w:bCs/>
        </w:rPr>
        <w:t>BZP.271.2</w:t>
      </w:r>
      <w:r w:rsidRPr="00DA6966">
        <w:rPr>
          <w:rFonts w:asciiTheme="minorHAnsi" w:hAnsiTheme="minorHAnsi"/>
          <w:b/>
          <w:bCs/>
        </w:rPr>
        <w:t>.</w:t>
      </w:r>
      <w:r w:rsidR="001E3A3F" w:rsidRPr="00DA6966">
        <w:rPr>
          <w:rFonts w:asciiTheme="minorHAnsi" w:hAnsiTheme="minorHAnsi"/>
          <w:b/>
          <w:bCs/>
        </w:rPr>
        <w:t>1</w:t>
      </w:r>
      <w:r w:rsidR="006F46DB" w:rsidRPr="00DA6966">
        <w:rPr>
          <w:rFonts w:asciiTheme="minorHAnsi" w:hAnsiTheme="minorHAnsi"/>
          <w:b/>
          <w:bCs/>
        </w:rPr>
        <w:t>.</w:t>
      </w:r>
      <w:r w:rsidRPr="00DA6966">
        <w:rPr>
          <w:rFonts w:asciiTheme="minorHAnsi" w:hAnsiTheme="minorHAnsi"/>
          <w:b/>
          <w:bCs/>
        </w:rPr>
        <w:t>TP.202</w:t>
      </w:r>
      <w:r w:rsidR="00D67253" w:rsidRPr="00DA6966">
        <w:rPr>
          <w:rFonts w:asciiTheme="minorHAnsi" w:hAnsiTheme="minorHAnsi"/>
          <w:b/>
          <w:bCs/>
        </w:rPr>
        <w:t>2</w:t>
      </w:r>
    </w:p>
    <w:p w14:paraId="23B1373A" w14:textId="77777777" w:rsidR="00DF0A47" w:rsidRPr="00DA6966" w:rsidRDefault="00DF0A47" w:rsidP="008C5CFB">
      <w:pPr>
        <w:spacing w:line="360" w:lineRule="auto"/>
        <w:jc w:val="center"/>
        <w:rPr>
          <w:rFonts w:asciiTheme="minorHAnsi" w:hAnsiTheme="minorHAnsi"/>
          <w:b/>
          <w:bCs/>
        </w:rPr>
      </w:pPr>
    </w:p>
    <w:p w14:paraId="4A614E0C" w14:textId="77777777" w:rsidR="00D53257" w:rsidRPr="00DA6966" w:rsidRDefault="00D53257" w:rsidP="008C5CFB">
      <w:pPr>
        <w:spacing w:line="360" w:lineRule="auto"/>
        <w:jc w:val="center"/>
        <w:rPr>
          <w:rFonts w:asciiTheme="minorHAnsi" w:hAnsiTheme="minorHAnsi"/>
          <w:b/>
          <w:bCs/>
        </w:rPr>
      </w:pPr>
    </w:p>
    <w:p w14:paraId="60A06876" w14:textId="316EEFE7" w:rsidR="00DF0A47" w:rsidRPr="00DA6966" w:rsidRDefault="00EC4917" w:rsidP="008C5CFB">
      <w:pPr>
        <w:spacing w:line="360" w:lineRule="auto"/>
        <w:jc w:val="center"/>
        <w:rPr>
          <w:rFonts w:asciiTheme="minorHAnsi" w:hAnsiTheme="minorHAnsi"/>
          <w:b/>
          <w:bCs/>
          <w:color w:val="0C1208"/>
        </w:rPr>
      </w:pPr>
      <w:r w:rsidRPr="00DA6966">
        <w:rPr>
          <w:rFonts w:asciiTheme="minorHAnsi" w:hAnsiTheme="minorHAnsi"/>
          <w:b/>
          <w:bCs/>
          <w:color w:val="0C1208"/>
        </w:rPr>
        <w:t>Przebudowa pomostu na Marinie w Ślesinie</w:t>
      </w:r>
      <w:r w:rsidR="00644BE7" w:rsidRPr="00DA6966">
        <w:rPr>
          <w:rFonts w:asciiTheme="minorHAnsi" w:hAnsiTheme="minorHAnsi"/>
          <w:b/>
          <w:bCs/>
          <w:color w:val="0C1208"/>
        </w:rPr>
        <w:br/>
      </w:r>
      <w:r w:rsidR="00450FBB" w:rsidRPr="00DA6966">
        <w:rPr>
          <w:rFonts w:asciiTheme="minorHAnsi" w:hAnsiTheme="minorHAnsi"/>
          <w:b/>
          <w:bCs/>
          <w:color w:val="0C1208"/>
        </w:rPr>
        <w:t>–</w:t>
      </w:r>
      <w:r w:rsidR="00B41CDC" w:rsidRPr="00DA6966">
        <w:rPr>
          <w:rFonts w:asciiTheme="minorHAnsi" w:hAnsiTheme="minorHAnsi"/>
          <w:b/>
          <w:bCs/>
          <w:color w:val="0C1208"/>
        </w:rPr>
        <w:t xml:space="preserve"> roboty</w:t>
      </w:r>
      <w:r w:rsidR="00450FBB" w:rsidRPr="00DA6966">
        <w:rPr>
          <w:rFonts w:asciiTheme="minorHAnsi" w:hAnsiTheme="minorHAnsi"/>
          <w:b/>
          <w:bCs/>
          <w:color w:val="0C1208"/>
        </w:rPr>
        <w:t xml:space="preserve"> budowlane</w:t>
      </w:r>
    </w:p>
    <w:p w14:paraId="5CD1C176" w14:textId="77777777" w:rsidR="00DF0A47" w:rsidRPr="00DA6966" w:rsidRDefault="00DF0A47" w:rsidP="008C5CFB">
      <w:pPr>
        <w:pStyle w:val="Nagwek1"/>
        <w:spacing w:line="360" w:lineRule="auto"/>
        <w:ind w:left="2832" w:firstLine="708"/>
        <w:jc w:val="center"/>
        <w:rPr>
          <w:rFonts w:asciiTheme="minorHAnsi" w:hAnsiTheme="minorHAnsi"/>
          <w:b/>
          <w:i w:val="0"/>
        </w:rPr>
      </w:pPr>
    </w:p>
    <w:p w14:paraId="1E2FBDFC" w14:textId="77777777" w:rsidR="00D53257" w:rsidRPr="00DA6966" w:rsidRDefault="00DF0A47" w:rsidP="008C5CFB">
      <w:pPr>
        <w:spacing w:line="360" w:lineRule="auto"/>
        <w:jc w:val="center"/>
        <w:rPr>
          <w:rFonts w:asciiTheme="minorHAnsi" w:hAnsiTheme="minorHAnsi"/>
          <w:b/>
        </w:rPr>
      </w:pPr>
      <w:r w:rsidRPr="00DA6966">
        <w:rPr>
          <w:rFonts w:asciiTheme="minorHAnsi" w:hAnsiTheme="minorHAnsi"/>
          <w:b/>
        </w:rPr>
        <w:t xml:space="preserve">TRYB UDZIELENIA ZAMÓWIENIA: tryb podstawowy </w:t>
      </w:r>
    </w:p>
    <w:p w14:paraId="75F7C0E7" w14:textId="28984065" w:rsidR="00DF0A47" w:rsidRPr="00DA6966" w:rsidRDefault="00DF0A47" w:rsidP="008C5CFB">
      <w:pPr>
        <w:spacing w:line="360" w:lineRule="auto"/>
        <w:jc w:val="center"/>
        <w:rPr>
          <w:rFonts w:asciiTheme="minorHAnsi" w:hAnsiTheme="minorHAnsi"/>
          <w:b/>
        </w:rPr>
      </w:pPr>
      <w:r w:rsidRPr="00DA6966">
        <w:rPr>
          <w:rFonts w:asciiTheme="minorHAnsi" w:hAnsiTheme="minorHAnsi"/>
          <w:b/>
        </w:rPr>
        <w:t>z</w:t>
      </w:r>
      <w:r w:rsidR="00D53257" w:rsidRPr="00DA6966">
        <w:rPr>
          <w:rFonts w:asciiTheme="minorHAnsi" w:hAnsiTheme="minorHAnsi"/>
          <w:b/>
        </w:rPr>
        <w:t xml:space="preserve"> możliwością przeprowadzenia </w:t>
      </w:r>
      <w:r w:rsidRPr="00DA6966">
        <w:rPr>
          <w:rFonts w:asciiTheme="minorHAnsi" w:hAnsiTheme="minorHAnsi"/>
          <w:b/>
        </w:rPr>
        <w:t xml:space="preserve"> negocjacji</w:t>
      </w:r>
    </w:p>
    <w:p w14:paraId="73EB1FFB" w14:textId="77777777" w:rsidR="00D53257" w:rsidRPr="00DA6966" w:rsidRDefault="00D53257" w:rsidP="008C5CFB">
      <w:pPr>
        <w:spacing w:line="360" w:lineRule="auto"/>
        <w:jc w:val="center"/>
        <w:rPr>
          <w:rFonts w:asciiTheme="minorHAnsi" w:hAnsiTheme="minorHAnsi"/>
          <w:b/>
        </w:rPr>
      </w:pPr>
    </w:p>
    <w:p w14:paraId="5AE0799C" w14:textId="77777777" w:rsidR="00DF0A47" w:rsidRPr="00DA6966" w:rsidRDefault="00DF0A47" w:rsidP="008C5CFB">
      <w:pPr>
        <w:spacing w:line="360" w:lineRule="auto"/>
        <w:jc w:val="center"/>
        <w:rPr>
          <w:rFonts w:asciiTheme="minorHAnsi" w:hAnsiTheme="minorHAnsi"/>
        </w:rPr>
      </w:pPr>
      <w:r w:rsidRPr="00DA6966">
        <w:rPr>
          <w:rFonts w:asciiTheme="minorHAnsi" w:hAnsiTheme="minorHAnsi"/>
        </w:rPr>
        <w:t xml:space="preserve">Wartość zamówienia </w:t>
      </w:r>
      <w:r w:rsidRPr="00DA6966">
        <w:rPr>
          <w:rFonts w:asciiTheme="minorHAnsi" w:hAnsiTheme="minorHAnsi"/>
          <w:b/>
        </w:rPr>
        <w:t>nie</w:t>
      </w:r>
      <w:r w:rsidRPr="00DA6966">
        <w:rPr>
          <w:rFonts w:asciiTheme="minorHAnsi" w:hAnsiTheme="minorHAnsi"/>
        </w:rPr>
        <w:t xml:space="preserve"> </w:t>
      </w:r>
      <w:r w:rsidRPr="00DA6966">
        <w:rPr>
          <w:rFonts w:asciiTheme="minorHAnsi" w:hAnsiTheme="minorHAnsi"/>
          <w:b/>
        </w:rPr>
        <w:t>przekracza progów unijnych</w:t>
      </w:r>
      <w:r w:rsidRPr="00DA6966">
        <w:rPr>
          <w:rFonts w:asciiTheme="minorHAnsi" w:hAnsiTheme="minorHAnsi"/>
        </w:rPr>
        <w:t xml:space="preserve"> określonych na podstawie </w:t>
      </w:r>
      <w:r w:rsidR="005035BA" w:rsidRPr="00DA6966">
        <w:rPr>
          <w:rFonts w:asciiTheme="minorHAnsi" w:hAnsiTheme="minorHAnsi"/>
        </w:rPr>
        <w:br/>
      </w:r>
      <w:r w:rsidRPr="00DA6966">
        <w:rPr>
          <w:rFonts w:asciiTheme="minorHAnsi" w:hAnsiTheme="minorHAnsi"/>
        </w:rPr>
        <w:t xml:space="preserve">art. 3 ustawy z 11 września 2019 r. – Prawo zamówień publicznych </w:t>
      </w:r>
      <w:r w:rsidRPr="00DA6966">
        <w:rPr>
          <w:rFonts w:asciiTheme="minorHAnsi" w:hAnsiTheme="minorHAnsi"/>
        </w:rPr>
        <w:br/>
        <w:t xml:space="preserve">(Dz. U. </w:t>
      </w:r>
      <w:r w:rsidR="009C1B84" w:rsidRPr="00DA6966">
        <w:rPr>
          <w:rFonts w:asciiTheme="minorHAnsi" w:hAnsiTheme="minorHAnsi"/>
        </w:rPr>
        <w:t xml:space="preserve">z 2021 r., </w:t>
      </w:r>
      <w:r w:rsidRPr="00DA6966">
        <w:rPr>
          <w:rFonts w:asciiTheme="minorHAnsi" w:hAnsiTheme="minorHAnsi"/>
        </w:rPr>
        <w:t xml:space="preserve">poz. </w:t>
      </w:r>
      <w:r w:rsidR="009C1B84" w:rsidRPr="00DA6966">
        <w:rPr>
          <w:rFonts w:asciiTheme="minorHAnsi" w:hAnsiTheme="minorHAnsi"/>
        </w:rPr>
        <w:t>1129</w:t>
      </w:r>
      <w:r w:rsidRPr="00DA6966">
        <w:rPr>
          <w:rFonts w:asciiTheme="minorHAnsi" w:hAnsiTheme="minorHAnsi"/>
        </w:rPr>
        <w:t xml:space="preserve"> ze zm.).</w:t>
      </w:r>
    </w:p>
    <w:p w14:paraId="3047F3F6" w14:textId="37E3E363" w:rsidR="00346AC6" w:rsidRPr="00DA6966" w:rsidRDefault="00346AC6" w:rsidP="008C5CFB">
      <w:pPr>
        <w:spacing w:line="360" w:lineRule="auto"/>
        <w:jc w:val="center"/>
        <w:rPr>
          <w:rFonts w:asciiTheme="minorHAnsi" w:hAnsiTheme="minorHAnsi"/>
          <w:b/>
          <w:bCs/>
          <w:i/>
          <w:color w:val="1F4E79" w:themeColor="accent1" w:themeShade="80"/>
        </w:rPr>
      </w:pPr>
    </w:p>
    <w:p w14:paraId="68CE6F6B" w14:textId="77777777" w:rsidR="00DF0A47" w:rsidRPr="00DA6966" w:rsidRDefault="00DF0A47" w:rsidP="008C5CFB">
      <w:pPr>
        <w:pStyle w:val="Nagwek1"/>
        <w:spacing w:line="360" w:lineRule="auto"/>
        <w:ind w:left="2832" w:firstLine="708"/>
        <w:jc w:val="left"/>
        <w:rPr>
          <w:rFonts w:asciiTheme="minorHAnsi" w:hAnsiTheme="minorHAnsi"/>
        </w:rPr>
      </w:pPr>
      <w:r w:rsidRPr="00DA6966">
        <w:rPr>
          <w:rFonts w:asciiTheme="minorHAnsi" w:hAnsiTheme="minorHAnsi"/>
        </w:rPr>
        <w:tab/>
      </w:r>
      <w:r w:rsidRPr="00DA6966">
        <w:rPr>
          <w:rFonts w:asciiTheme="minorHAnsi" w:hAnsiTheme="minorHAnsi"/>
        </w:rPr>
        <w:tab/>
      </w:r>
      <w:r w:rsidRPr="00DA6966">
        <w:rPr>
          <w:rFonts w:asciiTheme="minorHAnsi" w:hAnsiTheme="minorHAnsi"/>
        </w:rPr>
        <w:tab/>
        <w:t>Zatwierdził:</w:t>
      </w:r>
    </w:p>
    <w:p w14:paraId="17F922C6" w14:textId="77777777" w:rsidR="0066702B" w:rsidRPr="00DA6966" w:rsidRDefault="008C5CFB" w:rsidP="0066702B">
      <w:pPr>
        <w:spacing w:line="360" w:lineRule="auto"/>
        <w:rPr>
          <w:rFonts w:asciiTheme="minorHAnsi" w:hAnsiTheme="minorHAnsi"/>
          <w:b/>
        </w:rPr>
      </w:pPr>
      <w:r w:rsidRPr="00DA6966">
        <w:rPr>
          <w:rFonts w:asciiTheme="minorHAnsi" w:hAnsiTheme="minorHAnsi"/>
        </w:rPr>
        <w:tab/>
      </w:r>
      <w:r w:rsidRPr="00DA6966">
        <w:rPr>
          <w:rFonts w:asciiTheme="minorHAnsi" w:hAnsiTheme="minorHAnsi"/>
        </w:rPr>
        <w:tab/>
      </w:r>
      <w:r w:rsidRPr="00DA6966">
        <w:rPr>
          <w:rFonts w:asciiTheme="minorHAnsi" w:hAnsiTheme="minorHAnsi"/>
        </w:rPr>
        <w:tab/>
      </w:r>
      <w:r w:rsidRPr="00DA6966">
        <w:rPr>
          <w:rFonts w:asciiTheme="minorHAnsi" w:hAnsiTheme="minorHAnsi"/>
        </w:rPr>
        <w:tab/>
      </w:r>
      <w:r w:rsidRPr="00DA6966">
        <w:rPr>
          <w:rFonts w:asciiTheme="minorHAnsi" w:hAnsiTheme="minorHAnsi"/>
        </w:rPr>
        <w:tab/>
      </w:r>
      <w:r w:rsidRPr="00DA6966">
        <w:rPr>
          <w:rFonts w:asciiTheme="minorHAnsi" w:hAnsiTheme="minorHAnsi"/>
        </w:rPr>
        <w:tab/>
      </w:r>
      <w:r w:rsidR="00B15986" w:rsidRPr="00DA6966">
        <w:rPr>
          <w:rFonts w:asciiTheme="minorHAnsi" w:hAnsiTheme="minorHAnsi"/>
        </w:rPr>
        <w:t xml:space="preserve">      </w:t>
      </w:r>
      <w:r w:rsidR="0066702B" w:rsidRPr="00DA6966">
        <w:rPr>
          <w:rFonts w:asciiTheme="minorHAnsi" w:hAnsiTheme="minorHAnsi"/>
          <w:b/>
        </w:rPr>
        <w:t>Burmistrz Miasta i Gminy Ślesin</w:t>
      </w:r>
    </w:p>
    <w:p w14:paraId="4BB7B163" w14:textId="77777777" w:rsidR="0066702B" w:rsidRPr="00DA6966" w:rsidRDefault="0066702B" w:rsidP="0066702B">
      <w:pPr>
        <w:rPr>
          <w:rFonts w:asciiTheme="minorHAnsi" w:hAnsiTheme="minorHAnsi"/>
          <w:b/>
        </w:rPr>
      </w:pPr>
      <w:r w:rsidRPr="00DA6966">
        <w:rPr>
          <w:rFonts w:asciiTheme="minorHAnsi" w:hAnsiTheme="minorHAnsi"/>
          <w:b/>
        </w:rPr>
        <w:tab/>
      </w:r>
      <w:r w:rsidRPr="00DA6966">
        <w:rPr>
          <w:rFonts w:asciiTheme="minorHAnsi" w:hAnsiTheme="minorHAnsi"/>
          <w:b/>
        </w:rPr>
        <w:tab/>
      </w:r>
      <w:r w:rsidRPr="00DA6966">
        <w:rPr>
          <w:rFonts w:asciiTheme="minorHAnsi" w:hAnsiTheme="minorHAnsi"/>
          <w:b/>
        </w:rPr>
        <w:tab/>
      </w:r>
      <w:r w:rsidRPr="00DA6966">
        <w:rPr>
          <w:rFonts w:asciiTheme="minorHAnsi" w:hAnsiTheme="minorHAnsi"/>
          <w:b/>
        </w:rPr>
        <w:tab/>
      </w:r>
      <w:r w:rsidRPr="00DA6966">
        <w:rPr>
          <w:rFonts w:asciiTheme="minorHAnsi" w:hAnsiTheme="minorHAnsi"/>
          <w:b/>
        </w:rPr>
        <w:tab/>
      </w:r>
      <w:r w:rsidRPr="00DA6966">
        <w:rPr>
          <w:rFonts w:asciiTheme="minorHAnsi" w:hAnsiTheme="minorHAnsi"/>
          <w:b/>
        </w:rPr>
        <w:tab/>
      </w:r>
      <w:r w:rsidRPr="00DA6966">
        <w:rPr>
          <w:rFonts w:asciiTheme="minorHAnsi" w:hAnsiTheme="minorHAnsi"/>
          <w:b/>
        </w:rPr>
        <w:tab/>
        <w:t>/-/ Mariusz Zaborowski</w:t>
      </w:r>
    </w:p>
    <w:p w14:paraId="11E75B6B" w14:textId="4198D764" w:rsidR="00DF0A47" w:rsidRPr="00DA6966" w:rsidRDefault="00DF0A47" w:rsidP="006D45D8">
      <w:pPr>
        <w:spacing w:line="360" w:lineRule="auto"/>
        <w:rPr>
          <w:rFonts w:asciiTheme="minorHAnsi" w:hAnsiTheme="minorHAnsi"/>
        </w:rPr>
      </w:pPr>
    </w:p>
    <w:p w14:paraId="0AC3B884" w14:textId="02AAFAEA" w:rsidR="005E21DD" w:rsidRPr="00DA6966" w:rsidRDefault="00DF0A47" w:rsidP="008C5CFB">
      <w:pPr>
        <w:spacing w:line="360" w:lineRule="auto"/>
        <w:rPr>
          <w:rFonts w:asciiTheme="minorHAnsi" w:hAnsiTheme="minorHAnsi"/>
          <w:b/>
          <w:bCs/>
        </w:rPr>
      </w:pPr>
      <w:r w:rsidRPr="00DA6966">
        <w:rPr>
          <w:rFonts w:asciiTheme="minorHAnsi" w:hAnsiTheme="minorHAnsi"/>
          <w:b/>
        </w:rPr>
        <w:tab/>
      </w:r>
      <w:r w:rsidRPr="00DA6966">
        <w:rPr>
          <w:rFonts w:asciiTheme="minorHAnsi" w:hAnsiTheme="minorHAnsi"/>
          <w:b/>
        </w:rPr>
        <w:tab/>
      </w:r>
      <w:r w:rsidRPr="00DA6966">
        <w:rPr>
          <w:rFonts w:asciiTheme="minorHAnsi" w:hAnsiTheme="minorHAnsi"/>
          <w:b/>
          <w:bCs/>
        </w:rPr>
        <w:tab/>
      </w:r>
    </w:p>
    <w:p w14:paraId="3C972CE0" w14:textId="77777777" w:rsidR="00D53257" w:rsidRPr="00DA6966" w:rsidRDefault="00D53257" w:rsidP="008C5CFB">
      <w:pPr>
        <w:spacing w:line="360" w:lineRule="auto"/>
        <w:rPr>
          <w:rFonts w:asciiTheme="minorHAnsi" w:hAnsiTheme="minorHAnsi"/>
          <w:b/>
          <w:bCs/>
        </w:rPr>
      </w:pPr>
    </w:p>
    <w:p w14:paraId="0EA15409" w14:textId="77777777" w:rsidR="00D53257" w:rsidRPr="00DA6966" w:rsidRDefault="00D53257" w:rsidP="008C5CFB">
      <w:pPr>
        <w:spacing w:line="360" w:lineRule="auto"/>
        <w:rPr>
          <w:rFonts w:asciiTheme="minorHAnsi" w:hAnsiTheme="minorHAnsi"/>
          <w:b/>
          <w:bCs/>
        </w:rPr>
      </w:pPr>
    </w:p>
    <w:p w14:paraId="54E9AF3F" w14:textId="662CED18" w:rsidR="00DF0A47" w:rsidRPr="00DA6966" w:rsidRDefault="00AA3152" w:rsidP="008C5CFB">
      <w:pPr>
        <w:spacing w:line="360" w:lineRule="auto"/>
        <w:jc w:val="center"/>
        <w:rPr>
          <w:rFonts w:asciiTheme="minorHAnsi" w:hAnsiTheme="minorHAnsi"/>
          <w:b/>
          <w:bCs/>
        </w:rPr>
      </w:pPr>
      <w:r w:rsidRPr="00DA6966">
        <w:rPr>
          <w:rFonts w:asciiTheme="minorHAnsi" w:hAnsiTheme="minorHAnsi"/>
          <w:b/>
          <w:bCs/>
        </w:rPr>
        <w:t xml:space="preserve">Ślesin, </w:t>
      </w:r>
      <w:r w:rsidR="00903530" w:rsidRPr="00DA6966">
        <w:rPr>
          <w:rFonts w:asciiTheme="minorHAnsi" w:hAnsiTheme="minorHAnsi"/>
          <w:b/>
          <w:bCs/>
        </w:rPr>
        <w:t>kwiecień</w:t>
      </w:r>
      <w:r w:rsidR="00DF0A47" w:rsidRPr="00DA6966">
        <w:rPr>
          <w:rFonts w:asciiTheme="minorHAnsi" w:hAnsiTheme="minorHAnsi"/>
          <w:b/>
          <w:bCs/>
        </w:rPr>
        <w:t xml:space="preserve"> 202</w:t>
      </w:r>
      <w:r w:rsidR="000709F8" w:rsidRPr="00DA6966">
        <w:rPr>
          <w:rFonts w:asciiTheme="minorHAnsi" w:hAnsiTheme="minorHAnsi"/>
          <w:b/>
          <w:bCs/>
        </w:rPr>
        <w:t>2</w:t>
      </w:r>
      <w:r w:rsidR="00DF0A47" w:rsidRPr="00DA6966">
        <w:rPr>
          <w:rFonts w:asciiTheme="minorHAnsi" w:hAnsiTheme="minorHAnsi"/>
          <w:b/>
          <w:bCs/>
        </w:rPr>
        <w:t xml:space="preserve"> r.</w:t>
      </w:r>
    </w:p>
    <w:p w14:paraId="11FC03C5" w14:textId="77777777" w:rsidR="00D53257" w:rsidRPr="00DA6966" w:rsidRDefault="00D53257" w:rsidP="000C4830">
      <w:pPr>
        <w:spacing w:line="360" w:lineRule="auto"/>
        <w:jc w:val="center"/>
        <w:rPr>
          <w:rFonts w:asciiTheme="minorHAnsi" w:hAnsiTheme="minorHAnsi"/>
          <w:b/>
        </w:rPr>
      </w:pPr>
    </w:p>
    <w:p w14:paraId="23F4F3AF" w14:textId="77777777" w:rsidR="00554139" w:rsidRPr="00DA6966" w:rsidRDefault="00604D13" w:rsidP="000C4830">
      <w:pPr>
        <w:spacing w:line="360" w:lineRule="auto"/>
        <w:jc w:val="center"/>
        <w:rPr>
          <w:rFonts w:asciiTheme="minorHAnsi" w:hAnsiTheme="minorHAnsi"/>
          <w:b/>
        </w:rPr>
      </w:pPr>
      <w:r w:rsidRPr="00DA6966">
        <w:rPr>
          <w:rFonts w:asciiTheme="minorHAnsi" w:hAnsiTheme="minorHAnsi"/>
          <w:b/>
        </w:rPr>
        <w:lastRenderedPageBreak/>
        <w:t>-</w:t>
      </w:r>
      <w:r w:rsidR="003A4F40" w:rsidRPr="00DA6966">
        <w:rPr>
          <w:rFonts w:asciiTheme="minorHAnsi" w:hAnsiTheme="minorHAnsi"/>
          <w:b/>
        </w:rPr>
        <w:t>SPIS TREŚCI</w:t>
      </w:r>
      <w:r w:rsidRPr="00DA6966">
        <w:rPr>
          <w:rFonts w:asciiTheme="minorHAnsi" w:hAnsiTheme="minorHAnsi"/>
          <w:b/>
        </w:rPr>
        <w:t>-</w:t>
      </w:r>
    </w:p>
    <w:p w14:paraId="1F2627E1" w14:textId="77777777" w:rsidR="00554139" w:rsidRPr="00DA6966" w:rsidRDefault="00554139" w:rsidP="000C4830">
      <w:pPr>
        <w:pStyle w:val="Akapitzlist"/>
        <w:numPr>
          <w:ilvl w:val="0"/>
          <w:numId w:val="1"/>
        </w:numPr>
        <w:spacing w:line="360" w:lineRule="auto"/>
        <w:rPr>
          <w:rFonts w:asciiTheme="minorHAnsi" w:hAnsiTheme="minorHAnsi"/>
          <w:b/>
        </w:rPr>
      </w:pPr>
      <w:r w:rsidRPr="00DA6966">
        <w:rPr>
          <w:rFonts w:asciiTheme="minorHAnsi" w:hAnsiTheme="minorHAnsi"/>
          <w:b/>
        </w:rPr>
        <w:t>INFORMACJE OGÓLNE</w:t>
      </w:r>
    </w:p>
    <w:p w14:paraId="15D4ABA5" w14:textId="77777777" w:rsidR="00790A2F" w:rsidRPr="00DA6966" w:rsidRDefault="00790A2F" w:rsidP="000C4830">
      <w:pPr>
        <w:pStyle w:val="Akapitzlist"/>
        <w:numPr>
          <w:ilvl w:val="0"/>
          <w:numId w:val="2"/>
        </w:numPr>
        <w:spacing w:line="360" w:lineRule="auto"/>
        <w:rPr>
          <w:rFonts w:asciiTheme="minorHAnsi" w:hAnsiTheme="minorHAnsi"/>
        </w:rPr>
      </w:pPr>
      <w:r w:rsidRPr="00DA6966">
        <w:rPr>
          <w:rFonts w:asciiTheme="minorHAnsi" w:hAnsiTheme="minorHAnsi"/>
        </w:rPr>
        <w:t>Dane zamawiającego</w:t>
      </w:r>
    </w:p>
    <w:p w14:paraId="1AC9A8AB" w14:textId="77777777" w:rsidR="00554139" w:rsidRPr="00DA6966" w:rsidRDefault="00554139" w:rsidP="000C4830">
      <w:pPr>
        <w:pStyle w:val="Akapitzlist"/>
        <w:numPr>
          <w:ilvl w:val="0"/>
          <w:numId w:val="2"/>
        </w:numPr>
        <w:spacing w:line="360" w:lineRule="auto"/>
        <w:rPr>
          <w:rFonts w:asciiTheme="minorHAnsi" w:hAnsiTheme="minorHAnsi"/>
        </w:rPr>
      </w:pPr>
      <w:r w:rsidRPr="00DA6966">
        <w:rPr>
          <w:rFonts w:asciiTheme="minorHAnsi" w:hAnsiTheme="minorHAnsi"/>
        </w:rPr>
        <w:t>Tryb udzielenia zamówienia</w:t>
      </w:r>
      <w:r w:rsidR="00C91CA8" w:rsidRPr="00DA6966">
        <w:rPr>
          <w:rFonts w:asciiTheme="minorHAnsi" w:hAnsiTheme="minorHAnsi"/>
        </w:rPr>
        <w:t>.</w:t>
      </w:r>
    </w:p>
    <w:p w14:paraId="455865C9" w14:textId="77777777" w:rsidR="00554139" w:rsidRPr="00DA6966" w:rsidRDefault="00554139" w:rsidP="000C4830">
      <w:pPr>
        <w:pStyle w:val="Akapitzlist"/>
        <w:numPr>
          <w:ilvl w:val="0"/>
          <w:numId w:val="2"/>
        </w:numPr>
        <w:spacing w:line="360" w:lineRule="auto"/>
        <w:rPr>
          <w:rFonts w:asciiTheme="minorHAnsi" w:hAnsiTheme="minorHAnsi"/>
        </w:rPr>
      </w:pPr>
      <w:r w:rsidRPr="00DA6966">
        <w:rPr>
          <w:rFonts w:asciiTheme="minorHAnsi" w:hAnsiTheme="minorHAnsi"/>
        </w:rPr>
        <w:t>Wykonawcy/podwykonawcy/podmioty trzecie udostępniające Wykonawcy swój potencjał</w:t>
      </w:r>
      <w:r w:rsidR="00C91CA8" w:rsidRPr="00DA6966">
        <w:rPr>
          <w:rFonts w:asciiTheme="minorHAnsi" w:hAnsiTheme="minorHAnsi"/>
        </w:rPr>
        <w:t>.</w:t>
      </w:r>
    </w:p>
    <w:p w14:paraId="6B45BCAA" w14:textId="77777777" w:rsidR="00554139" w:rsidRPr="00DA6966" w:rsidRDefault="00554139" w:rsidP="000C4830">
      <w:pPr>
        <w:pStyle w:val="Akapitzlist"/>
        <w:numPr>
          <w:ilvl w:val="0"/>
          <w:numId w:val="2"/>
        </w:numPr>
        <w:spacing w:line="360" w:lineRule="auto"/>
        <w:rPr>
          <w:rFonts w:asciiTheme="minorHAnsi" w:hAnsiTheme="minorHAnsi"/>
        </w:rPr>
      </w:pPr>
      <w:r w:rsidRPr="00DA6966">
        <w:rPr>
          <w:rFonts w:asciiTheme="minorHAnsi" w:hAnsiTheme="minorHAnsi"/>
        </w:rPr>
        <w:t>Komunikacja w postępowaniu</w:t>
      </w:r>
      <w:r w:rsidR="00C91CA8" w:rsidRPr="00DA6966">
        <w:rPr>
          <w:rFonts w:asciiTheme="minorHAnsi" w:hAnsiTheme="minorHAnsi"/>
        </w:rPr>
        <w:t>.</w:t>
      </w:r>
    </w:p>
    <w:p w14:paraId="6D63AE21" w14:textId="77777777" w:rsidR="00554139" w:rsidRPr="00DA6966" w:rsidRDefault="00554139" w:rsidP="000C4830">
      <w:pPr>
        <w:pStyle w:val="Akapitzlist"/>
        <w:numPr>
          <w:ilvl w:val="0"/>
          <w:numId w:val="2"/>
        </w:numPr>
        <w:spacing w:line="360" w:lineRule="auto"/>
        <w:rPr>
          <w:rFonts w:asciiTheme="minorHAnsi" w:hAnsiTheme="minorHAnsi"/>
        </w:rPr>
      </w:pPr>
      <w:r w:rsidRPr="00DA6966">
        <w:rPr>
          <w:rFonts w:asciiTheme="minorHAnsi" w:hAnsiTheme="minorHAnsi"/>
        </w:rPr>
        <w:t>Podział zamówienia na części</w:t>
      </w:r>
      <w:r w:rsidR="00C91CA8" w:rsidRPr="00DA6966">
        <w:rPr>
          <w:rFonts w:asciiTheme="minorHAnsi" w:hAnsiTheme="minorHAnsi"/>
        </w:rPr>
        <w:t>.</w:t>
      </w:r>
    </w:p>
    <w:p w14:paraId="241C293E" w14:textId="77777777" w:rsidR="00554139" w:rsidRPr="00DA6966" w:rsidRDefault="00554139" w:rsidP="000C4830">
      <w:pPr>
        <w:pStyle w:val="Akapitzlist"/>
        <w:numPr>
          <w:ilvl w:val="0"/>
          <w:numId w:val="2"/>
        </w:numPr>
        <w:spacing w:line="360" w:lineRule="auto"/>
        <w:rPr>
          <w:rFonts w:asciiTheme="minorHAnsi" w:hAnsiTheme="minorHAnsi"/>
        </w:rPr>
      </w:pPr>
      <w:r w:rsidRPr="00DA6966">
        <w:rPr>
          <w:rFonts w:asciiTheme="minorHAnsi" w:hAnsiTheme="minorHAnsi"/>
        </w:rPr>
        <w:t>Oferty wariantowe</w:t>
      </w:r>
      <w:r w:rsidR="00C91CA8" w:rsidRPr="00DA6966">
        <w:rPr>
          <w:rFonts w:asciiTheme="minorHAnsi" w:hAnsiTheme="minorHAnsi"/>
        </w:rPr>
        <w:t>.</w:t>
      </w:r>
    </w:p>
    <w:p w14:paraId="6766EFBC" w14:textId="77777777" w:rsidR="00111795" w:rsidRPr="00DA6966" w:rsidRDefault="00111795" w:rsidP="000C4830">
      <w:pPr>
        <w:pStyle w:val="Akapitzlist"/>
        <w:numPr>
          <w:ilvl w:val="0"/>
          <w:numId w:val="2"/>
        </w:numPr>
        <w:spacing w:line="360" w:lineRule="auto"/>
        <w:rPr>
          <w:rFonts w:asciiTheme="minorHAnsi" w:hAnsiTheme="minorHAnsi"/>
        </w:rPr>
      </w:pPr>
      <w:r w:rsidRPr="00DA6966">
        <w:rPr>
          <w:rFonts w:asciiTheme="minorHAnsi" w:hAnsiTheme="minorHAnsi"/>
        </w:rPr>
        <w:t>Wizja lokalna.</w:t>
      </w:r>
    </w:p>
    <w:p w14:paraId="7307F2AF" w14:textId="77777777" w:rsidR="00554139" w:rsidRPr="00DA6966" w:rsidRDefault="00554139" w:rsidP="000C4830">
      <w:pPr>
        <w:pStyle w:val="Akapitzlist"/>
        <w:numPr>
          <w:ilvl w:val="0"/>
          <w:numId w:val="2"/>
        </w:numPr>
        <w:spacing w:line="360" w:lineRule="auto"/>
        <w:rPr>
          <w:rFonts w:asciiTheme="minorHAnsi" w:hAnsiTheme="minorHAnsi"/>
        </w:rPr>
      </w:pPr>
      <w:r w:rsidRPr="00DA6966">
        <w:rPr>
          <w:rFonts w:asciiTheme="minorHAnsi" w:hAnsiTheme="minorHAnsi"/>
        </w:rPr>
        <w:t>Katalogi elektroniczne</w:t>
      </w:r>
      <w:r w:rsidR="00C91CA8" w:rsidRPr="00DA6966">
        <w:rPr>
          <w:rFonts w:asciiTheme="minorHAnsi" w:hAnsiTheme="minorHAnsi"/>
        </w:rPr>
        <w:t>.</w:t>
      </w:r>
    </w:p>
    <w:p w14:paraId="12F6194A" w14:textId="77777777" w:rsidR="00554139" w:rsidRPr="00DA6966" w:rsidRDefault="00554139" w:rsidP="000C4830">
      <w:pPr>
        <w:pStyle w:val="Akapitzlist"/>
        <w:numPr>
          <w:ilvl w:val="0"/>
          <w:numId w:val="2"/>
        </w:numPr>
        <w:spacing w:line="360" w:lineRule="auto"/>
        <w:rPr>
          <w:rFonts w:asciiTheme="minorHAnsi" w:hAnsiTheme="minorHAnsi"/>
        </w:rPr>
      </w:pPr>
      <w:r w:rsidRPr="00DA6966">
        <w:rPr>
          <w:rFonts w:asciiTheme="minorHAnsi" w:hAnsiTheme="minorHAnsi"/>
        </w:rPr>
        <w:t>Umowa ramowa</w:t>
      </w:r>
      <w:r w:rsidR="00C91CA8" w:rsidRPr="00DA6966">
        <w:rPr>
          <w:rFonts w:asciiTheme="minorHAnsi" w:hAnsiTheme="minorHAnsi"/>
        </w:rPr>
        <w:t>.</w:t>
      </w:r>
    </w:p>
    <w:p w14:paraId="0634ED26" w14:textId="77777777" w:rsidR="00554139" w:rsidRPr="00DA6966" w:rsidRDefault="00554139" w:rsidP="000C4830">
      <w:pPr>
        <w:pStyle w:val="Akapitzlist"/>
        <w:numPr>
          <w:ilvl w:val="0"/>
          <w:numId w:val="2"/>
        </w:numPr>
        <w:spacing w:line="360" w:lineRule="auto"/>
        <w:rPr>
          <w:rFonts w:asciiTheme="minorHAnsi" w:hAnsiTheme="minorHAnsi"/>
        </w:rPr>
      </w:pPr>
      <w:r w:rsidRPr="00DA6966">
        <w:rPr>
          <w:rFonts w:asciiTheme="minorHAnsi" w:hAnsiTheme="minorHAnsi"/>
        </w:rPr>
        <w:t>Aukcja elektroniczna</w:t>
      </w:r>
      <w:r w:rsidR="00C91CA8" w:rsidRPr="00DA6966">
        <w:rPr>
          <w:rFonts w:asciiTheme="minorHAnsi" w:hAnsiTheme="minorHAnsi"/>
        </w:rPr>
        <w:t>.</w:t>
      </w:r>
    </w:p>
    <w:p w14:paraId="377A864C" w14:textId="77777777" w:rsidR="00554139" w:rsidRPr="00DA6966" w:rsidRDefault="00554139" w:rsidP="000C4830">
      <w:pPr>
        <w:pStyle w:val="Akapitzlist"/>
        <w:numPr>
          <w:ilvl w:val="0"/>
          <w:numId w:val="2"/>
        </w:numPr>
        <w:spacing w:line="360" w:lineRule="auto"/>
        <w:rPr>
          <w:rFonts w:asciiTheme="minorHAnsi" w:hAnsiTheme="minorHAnsi"/>
        </w:rPr>
      </w:pPr>
      <w:r w:rsidRPr="00DA6966">
        <w:rPr>
          <w:rFonts w:asciiTheme="minorHAnsi" w:hAnsiTheme="minorHAnsi"/>
        </w:rPr>
        <w:t xml:space="preserve">Zamówienia, o których mowa w art. 214 ust. 1 pkt 7 i 8 ustawy </w:t>
      </w:r>
      <w:proofErr w:type="spellStart"/>
      <w:r w:rsidRPr="00DA6966">
        <w:rPr>
          <w:rFonts w:asciiTheme="minorHAnsi" w:hAnsiTheme="minorHAnsi"/>
        </w:rPr>
        <w:t>Pzp</w:t>
      </w:r>
      <w:proofErr w:type="spellEnd"/>
      <w:r w:rsidR="00C91CA8" w:rsidRPr="00DA6966">
        <w:rPr>
          <w:rFonts w:asciiTheme="minorHAnsi" w:hAnsiTheme="minorHAnsi"/>
        </w:rPr>
        <w:t>.</w:t>
      </w:r>
    </w:p>
    <w:p w14:paraId="727EF3FD" w14:textId="77777777" w:rsidR="00554139" w:rsidRPr="00DA6966" w:rsidRDefault="00554139" w:rsidP="000C4830">
      <w:pPr>
        <w:pStyle w:val="Akapitzlist"/>
        <w:numPr>
          <w:ilvl w:val="0"/>
          <w:numId w:val="2"/>
        </w:numPr>
        <w:spacing w:line="360" w:lineRule="auto"/>
        <w:rPr>
          <w:rFonts w:asciiTheme="minorHAnsi" w:hAnsiTheme="minorHAnsi"/>
        </w:rPr>
      </w:pPr>
      <w:r w:rsidRPr="00DA6966">
        <w:rPr>
          <w:rFonts w:asciiTheme="minorHAnsi" w:hAnsiTheme="minorHAnsi"/>
        </w:rPr>
        <w:t>Rozliczenia w walutach obcych</w:t>
      </w:r>
      <w:r w:rsidR="00C91CA8" w:rsidRPr="00DA6966">
        <w:rPr>
          <w:rFonts w:asciiTheme="minorHAnsi" w:hAnsiTheme="minorHAnsi"/>
        </w:rPr>
        <w:t>.</w:t>
      </w:r>
    </w:p>
    <w:p w14:paraId="0B631DB6" w14:textId="77777777" w:rsidR="00554139" w:rsidRPr="00DA6966" w:rsidRDefault="00554139" w:rsidP="000C4830">
      <w:pPr>
        <w:pStyle w:val="Akapitzlist"/>
        <w:numPr>
          <w:ilvl w:val="0"/>
          <w:numId w:val="2"/>
        </w:numPr>
        <w:spacing w:line="360" w:lineRule="auto"/>
        <w:rPr>
          <w:rFonts w:asciiTheme="minorHAnsi" w:hAnsiTheme="minorHAnsi"/>
        </w:rPr>
      </w:pPr>
      <w:r w:rsidRPr="00DA6966">
        <w:rPr>
          <w:rFonts w:asciiTheme="minorHAnsi" w:hAnsiTheme="minorHAnsi"/>
        </w:rPr>
        <w:t>Zwrot kosztów udziału w postępowaniu</w:t>
      </w:r>
      <w:r w:rsidR="00C91CA8" w:rsidRPr="00DA6966">
        <w:rPr>
          <w:rFonts w:asciiTheme="minorHAnsi" w:hAnsiTheme="minorHAnsi"/>
        </w:rPr>
        <w:t>.</w:t>
      </w:r>
    </w:p>
    <w:p w14:paraId="747778B3" w14:textId="77777777" w:rsidR="00554139" w:rsidRPr="00DA6966" w:rsidRDefault="00554139" w:rsidP="000C4830">
      <w:pPr>
        <w:pStyle w:val="Akapitzlist"/>
        <w:numPr>
          <w:ilvl w:val="0"/>
          <w:numId w:val="2"/>
        </w:numPr>
        <w:spacing w:line="360" w:lineRule="auto"/>
        <w:rPr>
          <w:rFonts w:asciiTheme="minorHAnsi" w:hAnsiTheme="minorHAnsi"/>
        </w:rPr>
      </w:pPr>
      <w:r w:rsidRPr="00DA6966">
        <w:rPr>
          <w:rFonts w:asciiTheme="minorHAnsi" w:hAnsiTheme="minorHAnsi"/>
        </w:rPr>
        <w:t>Zaliczki na poczet udzielenia zamówienia</w:t>
      </w:r>
      <w:r w:rsidR="00C91CA8" w:rsidRPr="00DA6966">
        <w:rPr>
          <w:rFonts w:asciiTheme="minorHAnsi" w:hAnsiTheme="minorHAnsi"/>
        </w:rPr>
        <w:t>.</w:t>
      </w:r>
    </w:p>
    <w:p w14:paraId="265E63F7" w14:textId="77777777" w:rsidR="00554139" w:rsidRPr="00DA6966" w:rsidRDefault="00554139" w:rsidP="000C4830">
      <w:pPr>
        <w:pStyle w:val="Akapitzlist"/>
        <w:numPr>
          <w:ilvl w:val="0"/>
          <w:numId w:val="2"/>
        </w:numPr>
        <w:spacing w:line="360" w:lineRule="auto"/>
        <w:rPr>
          <w:rFonts w:asciiTheme="minorHAnsi" w:hAnsiTheme="minorHAnsi"/>
        </w:rPr>
      </w:pPr>
      <w:r w:rsidRPr="00DA6966">
        <w:rPr>
          <w:rFonts w:asciiTheme="minorHAnsi" w:hAnsiTheme="minorHAnsi"/>
        </w:rPr>
        <w:t>Unieważnienie postępowania</w:t>
      </w:r>
      <w:r w:rsidR="00C91CA8" w:rsidRPr="00DA6966">
        <w:rPr>
          <w:rFonts w:asciiTheme="minorHAnsi" w:hAnsiTheme="minorHAnsi"/>
        </w:rPr>
        <w:t>.</w:t>
      </w:r>
    </w:p>
    <w:p w14:paraId="0E2DB4CE" w14:textId="77777777" w:rsidR="00554139" w:rsidRPr="00DA6966" w:rsidRDefault="00554139" w:rsidP="000C4830">
      <w:pPr>
        <w:pStyle w:val="Akapitzlist"/>
        <w:numPr>
          <w:ilvl w:val="0"/>
          <w:numId w:val="2"/>
        </w:numPr>
        <w:spacing w:line="360" w:lineRule="auto"/>
        <w:rPr>
          <w:rFonts w:asciiTheme="minorHAnsi" w:hAnsiTheme="minorHAnsi"/>
        </w:rPr>
      </w:pPr>
      <w:r w:rsidRPr="00DA6966">
        <w:rPr>
          <w:rFonts w:asciiTheme="minorHAnsi" w:hAnsiTheme="minorHAnsi"/>
        </w:rPr>
        <w:t>Pouczenie o środkach ochrony prawnej</w:t>
      </w:r>
      <w:r w:rsidR="00C91CA8" w:rsidRPr="00DA6966">
        <w:rPr>
          <w:rFonts w:asciiTheme="minorHAnsi" w:hAnsiTheme="minorHAnsi"/>
        </w:rPr>
        <w:t>.</w:t>
      </w:r>
    </w:p>
    <w:p w14:paraId="0A7DED8C" w14:textId="77777777" w:rsidR="00554139" w:rsidRPr="00DA6966" w:rsidRDefault="00554139" w:rsidP="000C4830">
      <w:pPr>
        <w:pStyle w:val="Akapitzlist"/>
        <w:numPr>
          <w:ilvl w:val="0"/>
          <w:numId w:val="2"/>
        </w:numPr>
        <w:spacing w:line="360" w:lineRule="auto"/>
        <w:rPr>
          <w:rFonts w:asciiTheme="minorHAnsi" w:hAnsiTheme="minorHAnsi"/>
        </w:rPr>
      </w:pPr>
      <w:r w:rsidRPr="00DA6966">
        <w:rPr>
          <w:rFonts w:asciiTheme="minorHAnsi" w:hAnsiTheme="minorHAnsi"/>
        </w:rPr>
        <w:t>Ochrona danych osobowych zebranych przez zamawiającego w toku postępowania</w:t>
      </w:r>
      <w:r w:rsidR="00C91CA8" w:rsidRPr="00DA6966">
        <w:rPr>
          <w:rFonts w:asciiTheme="minorHAnsi" w:hAnsiTheme="minorHAnsi"/>
        </w:rPr>
        <w:t>.</w:t>
      </w:r>
    </w:p>
    <w:p w14:paraId="1C0EDBDE" w14:textId="77777777" w:rsidR="009722C4" w:rsidRPr="00DA6966" w:rsidRDefault="009722C4" w:rsidP="000C4830">
      <w:pPr>
        <w:pStyle w:val="Akapitzlist"/>
        <w:spacing w:line="360" w:lineRule="auto"/>
        <w:ind w:left="360"/>
        <w:rPr>
          <w:rFonts w:asciiTheme="minorHAnsi" w:hAnsiTheme="minorHAnsi"/>
        </w:rPr>
      </w:pPr>
    </w:p>
    <w:p w14:paraId="01159C7C" w14:textId="77777777" w:rsidR="00554139" w:rsidRPr="00DA6966" w:rsidRDefault="00554139" w:rsidP="000C4830">
      <w:pPr>
        <w:pStyle w:val="Akapitzlist"/>
        <w:numPr>
          <w:ilvl w:val="0"/>
          <w:numId w:val="1"/>
        </w:numPr>
        <w:spacing w:line="360" w:lineRule="auto"/>
        <w:rPr>
          <w:rFonts w:asciiTheme="minorHAnsi" w:hAnsiTheme="minorHAnsi"/>
          <w:b/>
        </w:rPr>
      </w:pPr>
      <w:r w:rsidRPr="00DA6966">
        <w:rPr>
          <w:rFonts w:asciiTheme="minorHAnsi" w:hAnsiTheme="minorHAnsi"/>
          <w:b/>
        </w:rPr>
        <w:t>WYMAGANIA STAWIANE WYKONAWCY</w:t>
      </w:r>
    </w:p>
    <w:p w14:paraId="3520E371" w14:textId="77777777" w:rsidR="00FD09BD" w:rsidRPr="00DA6966" w:rsidRDefault="00FD09BD" w:rsidP="000C4830">
      <w:pPr>
        <w:pStyle w:val="Akapitzlist"/>
        <w:numPr>
          <w:ilvl w:val="0"/>
          <w:numId w:val="3"/>
        </w:numPr>
        <w:spacing w:line="360" w:lineRule="auto"/>
        <w:rPr>
          <w:rFonts w:asciiTheme="minorHAnsi" w:hAnsiTheme="minorHAnsi"/>
        </w:rPr>
      </w:pPr>
      <w:r w:rsidRPr="00DA6966">
        <w:rPr>
          <w:rFonts w:asciiTheme="minorHAnsi" w:hAnsiTheme="minorHAnsi"/>
        </w:rPr>
        <w:t>Przedmiot zamówienia</w:t>
      </w:r>
      <w:r w:rsidR="00C91CA8" w:rsidRPr="00DA6966">
        <w:rPr>
          <w:rFonts w:asciiTheme="minorHAnsi" w:hAnsiTheme="minorHAnsi"/>
        </w:rPr>
        <w:t>.</w:t>
      </w:r>
    </w:p>
    <w:p w14:paraId="49C227D7" w14:textId="77777777" w:rsidR="00FD09BD" w:rsidRPr="00DA6966" w:rsidRDefault="00FD09BD" w:rsidP="000C4830">
      <w:pPr>
        <w:pStyle w:val="Akapitzlist"/>
        <w:numPr>
          <w:ilvl w:val="0"/>
          <w:numId w:val="3"/>
        </w:numPr>
        <w:spacing w:line="360" w:lineRule="auto"/>
        <w:rPr>
          <w:rFonts w:asciiTheme="minorHAnsi" w:hAnsiTheme="minorHAnsi"/>
        </w:rPr>
      </w:pPr>
      <w:r w:rsidRPr="00DA6966">
        <w:rPr>
          <w:rFonts w:asciiTheme="minorHAnsi" w:hAnsiTheme="minorHAnsi"/>
        </w:rPr>
        <w:t>Rozwiązania równoważne</w:t>
      </w:r>
      <w:r w:rsidR="00C91CA8" w:rsidRPr="00DA6966">
        <w:rPr>
          <w:rFonts w:asciiTheme="minorHAnsi" w:hAnsiTheme="minorHAnsi"/>
        </w:rPr>
        <w:t>.</w:t>
      </w:r>
    </w:p>
    <w:p w14:paraId="387F3484" w14:textId="77777777" w:rsidR="00FD09BD" w:rsidRPr="00DA6966" w:rsidRDefault="00FD09BD" w:rsidP="000C4830">
      <w:pPr>
        <w:pStyle w:val="Akapitzlist"/>
        <w:numPr>
          <w:ilvl w:val="0"/>
          <w:numId w:val="3"/>
        </w:numPr>
        <w:spacing w:line="360" w:lineRule="auto"/>
        <w:rPr>
          <w:rFonts w:asciiTheme="minorHAnsi" w:hAnsiTheme="minorHAnsi"/>
        </w:rPr>
      </w:pPr>
      <w:r w:rsidRPr="00DA6966">
        <w:rPr>
          <w:rFonts w:asciiTheme="minorHAnsi" w:hAnsiTheme="minorHAnsi"/>
        </w:rPr>
        <w:t>Wymagania w zakresie zatrudniania przez wykonawcę lub podwykonawcę osób na podstawie stosunku pracy</w:t>
      </w:r>
      <w:r w:rsidR="00C91CA8" w:rsidRPr="00DA6966">
        <w:rPr>
          <w:rFonts w:asciiTheme="minorHAnsi" w:hAnsiTheme="minorHAnsi"/>
        </w:rPr>
        <w:t>.</w:t>
      </w:r>
    </w:p>
    <w:p w14:paraId="030E802D" w14:textId="77777777" w:rsidR="00111795" w:rsidRPr="00DA6966" w:rsidRDefault="00111795" w:rsidP="000C4830">
      <w:pPr>
        <w:pStyle w:val="Akapitzlist"/>
        <w:numPr>
          <w:ilvl w:val="0"/>
          <w:numId w:val="3"/>
        </w:numPr>
        <w:spacing w:line="360" w:lineRule="auto"/>
        <w:rPr>
          <w:rFonts w:asciiTheme="minorHAnsi" w:hAnsiTheme="minorHAnsi"/>
        </w:rPr>
      </w:pPr>
      <w:r w:rsidRPr="00DA6966">
        <w:rPr>
          <w:rFonts w:asciiTheme="minorHAnsi" w:hAnsiTheme="minorHAnsi"/>
        </w:rPr>
        <w:t xml:space="preserve">Wymagania w zakresie zatrudniania osób, o których mowa w art. </w:t>
      </w:r>
      <w:r w:rsidR="009C09F5" w:rsidRPr="00DA6966">
        <w:rPr>
          <w:rFonts w:asciiTheme="minorHAnsi" w:hAnsiTheme="minorHAnsi"/>
        </w:rPr>
        <w:t xml:space="preserve">94 oraz w art. </w:t>
      </w:r>
      <w:r w:rsidRPr="00DA6966">
        <w:rPr>
          <w:rFonts w:asciiTheme="minorHAnsi" w:hAnsiTheme="minorHAnsi"/>
        </w:rPr>
        <w:t xml:space="preserve">96 ust. 2 pkt 2 ustawy </w:t>
      </w:r>
      <w:proofErr w:type="spellStart"/>
      <w:r w:rsidRPr="00DA6966">
        <w:rPr>
          <w:rFonts w:asciiTheme="minorHAnsi" w:hAnsiTheme="minorHAnsi"/>
        </w:rPr>
        <w:t>Pzp</w:t>
      </w:r>
      <w:proofErr w:type="spellEnd"/>
      <w:r w:rsidRPr="00DA6966">
        <w:rPr>
          <w:rFonts w:asciiTheme="minorHAnsi" w:hAnsiTheme="minorHAnsi"/>
        </w:rPr>
        <w:t>.</w:t>
      </w:r>
    </w:p>
    <w:p w14:paraId="5E57F81E" w14:textId="77777777" w:rsidR="00FD09BD" w:rsidRPr="00DA6966" w:rsidRDefault="00FD09BD" w:rsidP="000C4830">
      <w:pPr>
        <w:pStyle w:val="Akapitzlist"/>
        <w:numPr>
          <w:ilvl w:val="0"/>
          <w:numId w:val="3"/>
        </w:numPr>
        <w:spacing w:line="360" w:lineRule="auto"/>
        <w:rPr>
          <w:rFonts w:asciiTheme="minorHAnsi" w:hAnsiTheme="minorHAnsi"/>
        </w:rPr>
      </w:pPr>
      <w:r w:rsidRPr="00DA6966">
        <w:rPr>
          <w:rFonts w:asciiTheme="minorHAnsi" w:hAnsiTheme="minorHAnsi"/>
        </w:rPr>
        <w:t>Informacja o przedmiotowych środkach dowodowych</w:t>
      </w:r>
      <w:r w:rsidR="00C91CA8" w:rsidRPr="00DA6966">
        <w:rPr>
          <w:rFonts w:asciiTheme="minorHAnsi" w:hAnsiTheme="minorHAnsi"/>
        </w:rPr>
        <w:t>.</w:t>
      </w:r>
    </w:p>
    <w:p w14:paraId="6FD67276" w14:textId="77777777" w:rsidR="00FD09BD" w:rsidRPr="00DA6966" w:rsidRDefault="00FD09BD" w:rsidP="000C4830">
      <w:pPr>
        <w:pStyle w:val="Akapitzlist"/>
        <w:numPr>
          <w:ilvl w:val="0"/>
          <w:numId w:val="3"/>
        </w:numPr>
        <w:spacing w:line="360" w:lineRule="auto"/>
        <w:rPr>
          <w:rFonts w:asciiTheme="minorHAnsi" w:hAnsiTheme="minorHAnsi"/>
        </w:rPr>
      </w:pPr>
      <w:r w:rsidRPr="00DA6966">
        <w:rPr>
          <w:rFonts w:asciiTheme="minorHAnsi" w:hAnsiTheme="minorHAnsi"/>
        </w:rPr>
        <w:t>Termin wykonania zamówienia</w:t>
      </w:r>
      <w:r w:rsidR="00C91CA8" w:rsidRPr="00DA6966">
        <w:rPr>
          <w:rFonts w:asciiTheme="minorHAnsi" w:hAnsiTheme="minorHAnsi"/>
        </w:rPr>
        <w:t>.</w:t>
      </w:r>
    </w:p>
    <w:p w14:paraId="10F2085D" w14:textId="77777777" w:rsidR="00FD09BD" w:rsidRPr="00DA6966" w:rsidRDefault="00FD09BD" w:rsidP="000C4830">
      <w:pPr>
        <w:pStyle w:val="Akapitzlist"/>
        <w:numPr>
          <w:ilvl w:val="0"/>
          <w:numId w:val="3"/>
        </w:numPr>
        <w:spacing w:line="360" w:lineRule="auto"/>
        <w:rPr>
          <w:rFonts w:asciiTheme="minorHAnsi" w:hAnsiTheme="minorHAnsi"/>
        </w:rPr>
      </w:pPr>
      <w:r w:rsidRPr="00DA6966">
        <w:rPr>
          <w:rFonts w:asciiTheme="minorHAnsi" w:hAnsiTheme="minorHAnsi"/>
        </w:rPr>
        <w:t>Informacja o warunkach udziału w postępowaniu o udzielenie zamówienia</w:t>
      </w:r>
      <w:r w:rsidR="00C91CA8" w:rsidRPr="00DA6966">
        <w:rPr>
          <w:rFonts w:asciiTheme="minorHAnsi" w:hAnsiTheme="minorHAnsi"/>
        </w:rPr>
        <w:t>.</w:t>
      </w:r>
    </w:p>
    <w:p w14:paraId="3037960D" w14:textId="77777777" w:rsidR="00FD09BD" w:rsidRPr="00DA6966" w:rsidRDefault="00FD09BD" w:rsidP="000C4830">
      <w:pPr>
        <w:pStyle w:val="Akapitzlist"/>
        <w:numPr>
          <w:ilvl w:val="0"/>
          <w:numId w:val="3"/>
        </w:numPr>
        <w:spacing w:line="360" w:lineRule="auto"/>
        <w:rPr>
          <w:rFonts w:asciiTheme="minorHAnsi" w:hAnsiTheme="minorHAnsi"/>
        </w:rPr>
      </w:pPr>
      <w:r w:rsidRPr="00DA6966">
        <w:rPr>
          <w:rFonts w:asciiTheme="minorHAnsi" w:hAnsiTheme="minorHAnsi"/>
        </w:rPr>
        <w:t>Podstawy wykluczenia</w:t>
      </w:r>
      <w:r w:rsidR="00C91CA8" w:rsidRPr="00DA6966">
        <w:rPr>
          <w:rFonts w:asciiTheme="minorHAnsi" w:hAnsiTheme="minorHAnsi"/>
        </w:rPr>
        <w:t>.</w:t>
      </w:r>
    </w:p>
    <w:p w14:paraId="5F844863" w14:textId="77777777" w:rsidR="00FD09BD" w:rsidRPr="00DA6966" w:rsidRDefault="00FD09BD" w:rsidP="000C4830">
      <w:pPr>
        <w:pStyle w:val="Akapitzlist"/>
        <w:numPr>
          <w:ilvl w:val="0"/>
          <w:numId w:val="3"/>
        </w:numPr>
        <w:spacing w:line="360" w:lineRule="auto"/>
        <w:rPr>
          <w:rFonts w:asciiTheme="minorHAnsi" w:hAnsiTheme="minorHAnsi"/>
        </w:rPr>
      </w:pPr>
      <w:r w:rsidRPr="00DA6966">
        <w:rPr>
          <w:rFonts w:asciiTheme="minorHAnsi" w:hAnsiTheme="minorHAnsi"/>
        </w:rPr>
        <w:lastRenderedPageBreak/>
        <w:t>Wykaz podmiotowych środków dowodowych</w:t>
      </w:r>
      <w:r w:rsidR="00C91CA8" w:rsidRPr="00DA6966">
        <w:rPr>
          <w:rFonts w:asciiTheme="minorHAnsi" w:hAnsiTheme="minorHAnsi"/>
        </w:rPr>
        <w:t>.</w:t>
      </w:r>
    </w:p>
    <w:p w14:paraId="70D9EBBB" w14:textId="77777777" w:rsidR="005A54D7" w:rsidRPr="00DA6966" w:rsidRDefault="005A54D7" w:rsidP="000C4830">
      <w:pPr>
        <w:pStyle w:val="Akapitzlist"/>
        <w:numPr>
          <w:ilvl w:val="0"/>
          <w:numId w:val="3"/>
        </w:numPr>
        <w:spacing w:line="360" w:lineRule="auto"/>
        <w:rPr>
          <w:rFonts w:asciiTheme="minorHAnsi" w:hAnsiTheme="minorHAnsi"/>
        </w:rPr>
      </w:pPr>
      <w:r w:rsidRPr="00DA6966">
        <w:rPr>
          <w:rFonts w:asciiTheme="minorHAnsi" w:hAnsiTheme="minorHAnsi"/>
        </w:rPr>
        <w:t>Wymagania dotyczące wadium.</w:t>
      </w:r>
    </w:p>
    <w:p w14:paraId="630E1A88" w14:textId="39320693" w:rsidR="00FD09BD" w:rsidRPr="00DA6966" w:rsidRDefault="00FD09BD" w:rsidP="000C4830">
      <w:pPr>
        <w:pStyle w:val="Akapitzlist"/>
        <w:numPr>
          <w:ilvl w:val="0"/>
          <w:numId w:val="3"/>
        </w:numPr>
        <w:spacing w:line="360" w:lineRule="auto"/>
        <w:rPr>
          <w:rFonts w:asciiTheme="minorHAnsi" w:hAnsiTheme="minorHAnsi"/>
        </w:rPr>
      </w:pPr>
      <w:r w:rsidRPr="00DA6966">
        <w:rPr>
          <w:rFonts w:asciiTheme="minorHAnsi" w:hAnsiTheme="minorHAnsi"/>
        </w:rPr>
        <w:t>Sposób przygotowania ofert</w:t>
      </w:r>
      <w:r w:rsidR="00C91CA8" w:rsidRPr="00DA6966">
        <w:rPr>
          <w:rFonts w:asciiTheme="minorHAnsi" w:hAnsiTheme="minorHAnsi"/>
        </w:rPr>
        <w:t>.</w:t>
      </w:r>
    </w:p>
    <w:p w14:paraId="2F1CB8A3" w14:textId="77777777" w:rsidR="009722C4" w:rsidRPr="00DA6966" w:rsidRDefault="009722C4" w:rsidP="000C4830">
      <w:pPr>
        <w:pStyle w:val="Akapitzlist"/>
        <w:spacing w:line="360" w:lineRule="auto"/>
        <w:ind w:left="360"/>
        <w:rPr>
          <w:rFonts w:asciiTheme="minorHAnsi" w:hAnsiTheme="minorHAnsi"/>
        </w:rPr>
      </w:pPr>
    </w:p>
    <w:p w14:paraId="7BE407E6" w14:textId="77777777" w:rsidR="00554139" w:rsidRPr="00DA6966" w:rsidRDefault="00554139" w:rsidP="000C4830">
      <w:pPr>
        <w:pStyle w:val="Akapitzlist"/>
        <w:numPr>
          <w:ilvl w:val="0"/>
          <w:numId w:val="1"/>
        </w:numPr>
        <w:spacing w:line="360" w:lineRule="auto"/>
        <w:rPr>
          <w:rFonts w:asciiTheme="minorHAnsi" w:hAnsiTheme="minorHAnsi"/>
          <w:b/>
        </w:rPr>
      </w:pPr>
      <w:r w:rsidRPr="00DA6966">
        <w:rPr>
          <w:rFonts w:asciiTheme="minorHAnsi" w:hAnsiTheme="minorHAnsi"/>
          <w:b/>
        </w:rPr>
        <w:t>INFORMACJE O PRZEBIEGU POSTĘPOWANIA</w:t>
      </w:r>
    </w:p>
    <w:p w14:paraId="760FF5B7" w14:textId="77777777" w:rsidR="00FD09BD" w:rsidRPr="00DA6966" w:rsidRDefault="00FD09BD" w:rsidP="000C4830">
      <w:pPr>
        <w:pStyle w:val="Akapitzlist"/>
        <w:numPr>
          <w:ilvl w:val="0"/>
          <w:numId w:val="4"/>
        </w:numPr>
        <w:spacing w:line="360" w:lineRule="auto"/>
        <w:rPr>
          <w:rFonts w:asciiTheme="minorHAnsi" w:hAnsiTheme="minorHAnsi"/>
        </w:rPr>
      </w:pPr>
      <w:r w:rsidRPr="00DA6966">
        <w:rPr>
          <w:rFonts w:asciiTheme="minorHAnsi" w:hAnsiTheme="minorHAnsi"/>
        </w:rPr>
        <w:t>Sposób porozumiewania się zamawiającego z wykonawcami</w:t>
      </w:r>
      <w:r w:rsidR="00C91CA8" w:rsidRPr="00DA6966">
        <w:rPr>
          <w:rFonts w:asciiTheme="minorHAnsi" w:hAnsiTheme="minorHAnsi"/>
        </w:rPr>
        <w:t>.</w:t>
      </w:r>
    </w:p>
    <w:p w14:paraId="5D5274B9" w14:textId="77777777" w:rsidR="00FD09BD" w:rsidRPr="00DA6966" w:rsidRDefault="00FD09BD" w:rsidP="000C4830">
      <w:pPr>
        <w:pStyle w:val="Akapitzlist"/>
        <w:numPr>
          <w:ilvl w:val="0"/>
          <w:numId w:val="4"/>
        </w:numPr>
        <w:spacing w:line="360" w:lineRule="auto"/>
        <w:rPr>
          <w:rFonts w:asciiTheme="minorHAnsi" w:hAnsiTheme="minorHAnsi"/>
        </w:rPr>
      </w:pPr>
      <w:r w:rsidRPr="00DA6966">
        <w:rPr>
          <w:rFonts w:asciiTheme="minorHAnsi" w:hAnsiTheme="minorHAnsi"/>
        </w:rPr>
        <w:t>Sposób oraz termin składania ofert. Termin otwarcia ofert</w:t>
      </w:r>
      <w:r w:rsidR="00C91CA8" w:rsidRPr="00DA6966">
        <w:rPr>
          <w:rFonts w:asciiTheme="minorHAnsi" w:hAnsiTheme="minorHAnsi"/>
        </w:rPr>
        <w:t>.</w:t>
      </w:r>
    </w:p>
    <w:p w14:paraId="3F54D82A" w14:textId="77777777" w:rsidR="00FD09BD" w:rsidRPr="00DA6966" w:rsidRDefault="00FD09BD" w:rsidP="000C4830">
      <w:pPr>
        <w:pStyle w:val="Akapitzlist"/>
        <w:numPr>
          <w:ilvl w:val="0"/>
          <w:numId w:val="4"/>
        </w:numPr>
        <w:spacing w:line="360" w:lineRule="auto"/>
        <w:rPr>
          <w:rFonts w:asciiTheme="minorHAnsi" w:hAnsiTheme="minorHAnsi"/>
        </w:rPr>
      </w:pPr>
      <w:r w:rsidRPr="00DA6966">
        <w:rPr>
          <w:rFonts w:asciiTheme="minorHAnsi" w:hAnsiTheme="minorHAnsi"/>
        </w:rPr>
        <w:t>Termin związania ofertą</w:t>
      </w:r>
      <w:r w:rsidR="00C91CA8" w:rsidRPr="00DA6966">
        <w:rPr>
          <w:rFonts w:asciiTheme="minorHAnsi" w:hAnsiTheme="minorHAnsi"/>
        </w:rPr>
        <w:t>.</w:t>
      </w:r>
    </w:p>
    <w:p w14:paraId="34F59FDF" w14:textId="77777777" w:rsidR="00FD09BD" w:rsidRPr="00DA6966" w:rsidRDefault="00FD09BD" w:rsidP="000C4830">
      <w:pPr>
        <w:pStyle w:val="Akapitzlist"/>
        <w:numPr>
          <w:ilvl w:val="0"/>
          <w:numId w:val="4"/>
        </w:numPr>
        <w:spacing w:line="360" w:lineRule="auto"/>
        <w:rPr>
          <w:rFonts w:asciiTheme="minorHAnsi" w:hAnsiTheme="minorHAnsi"/>
        </w:rPr>
      </w:pPr>
      <w:r w:rsidRPr="00DA6966">
        <w:rPr>
          <w:rFonts w:asciiTheme="minorHAnsi" w:hAnsiTheme="minorHAnsi"/>
        </w:rPr>
        <w:t>Opis kryteriów oceny ofert wraz z podaniem wag tych kryteriów i sposobu oceny ofert</w:t>
      </w:r>
      <w:r w:rsidR="00C91CA8" w:rsidRPr="00DA6966">
        <w:rPr>
          <w:rFonts w:asciiTheme="minorHAnsi" w:hAnsiTheme="minorHAnsi"/>
        </w:rPr>
        <w:t>.</w:t>
      </w:r>
    </w:p>
    <w:p w14:paraId="4E02F4F8" w14:textId="77777777" w:rsidR="00FD09BD" w:rsidRPr="00DA6966" w:rsidRDefault="00FD09BD" w:rsidP="000C4830">
      <w:pPr>
        <w:pStyle w:val="Akapitzlist"/>
        <w:numPr>
          <w:ilvl w:val="0"/>
          <w:numId w:val="4"/>
        </w:numPr>
        <w:spacing w:line="360" w:lineRule="auto"/>
        <w:rPr>
          <w:rFonts w:asciiTheme="minorHAnsi" w:hAnsiTheme="minorHAnsi"/>
        </w:rPr>
      </w:pPr>
      <w:r w:rsidRPr="00DA6966">
        <w:rPr>
          <w:rFonts w:asciiTheme="minorHAnsi" w:hAnsiTheme="minorHAnsi"/>
        </w:rPr>
        <w:t>Projektowane postanowienia umowy w sprawie zamówienia publicznego, które zostaną wprowadzone do umowy w sprawie zamówienia publicznego</w:t>
      </w:r>
      <w:r w:rsidR="00C91CA8" w:rsidRPr="00DA6966">
        <w:rPr>
          <w:rFonts w:asciiTheme="minorHAnsi" w:hAnsiTheme="minorHAnsi"/>
        </w:rPr>
        <w:t>.</w:t>
      </w:r>
    </w:p>
    <w:p w14:paraId="627CA875" w14:textId="77777777" w:rsidR="004E56B3" w:rsidRPr="00DA6966" w:rsidRDefault="004E56B3" w:rsidP="000C4830">
      <w:pPr>
        <w:pStyle w:val="Akapitzlist"/>
        <w:numPr>
          <w:ilvl w:val="0"/>
          <w:numId w:val="4"/>
        </w:numPr>
        <w:spacing w:line="360" w:lineRule="auto"/>
        <w:rPr>
          <w:rFonts w:asciiTheme="minorHAnsi" w:hAnsiTheme="minorHAnsi"/>
        </w:rPr>
      </w:pPr>
      <w:r w:rsidRPr="00DA6966">
        <w:rPr>
          <w:rFonts w:asciiTheme="minorHAnsi" w:hAnsiTheme="minorHAnsi"/>
        </w:rPr>
        <w:t>Zabezpieczenie należytego wykonania umowy.</w:t>
      </w:r>
    </w:p>
    <w:p w14:paraId="63576C97" w14:textId="77777777" w:rsidR="00FD09BD" w:rsidRPr="00DA6966" w:rsidRDefault="00FD09BD" w:rsidP="000C4830">
      <w:pPr>
        <w:pStyle w:val="Akapitzlist"/>
        <w:numPr>
          <w:ilvl w:val="0"/>
          <w:numId w:val="4"/>
        </w:numPr>
        <w:spacing w:line="360" w:lineRule="auto"/>
        <w:rPr>
          <w:rFonts w:asciiTheme="minorHAnsi" w:hAnsiTheme="minorHAnsi"/>
        </w:rPr>
      </w:pPr>
      <w:r w:rsidRPr="00DA6966">
        <w:rPr>
          <w:rFonts w:asciiTheme="minorHAnsi" w:hAnsiTheme="minorHAnsi"/>
        </w:rPr>
        <w:t>Informacje o formalnościach, jakie muszą zostać dopełnione po wyborze oferty w celu zawarcia umowy w sprawie zamówienia publicznego</w:t>
      </w:r>
      <w:r w:rsidR="00C91CA8" w:rsidRPr="00DA6966">
        <w:rPr>
          <w:rFonts w:asciiTheme="minorHAnsi" w:hAnsiTheme="minorHAnsi"/>
        </w:rPr>
        <w:t>.</w:t>
      </w:r>
    </w:p>
    <w:p w14:paraId="28F11298" w14:textId="77777777" w:rsidR="00B000B0" w:rsidRPr="00DA6966" w:rsidRDefault="00B000B0" w:rsidP="008C5CFB">
      <w:pPr>
        <w:pStyle w:val="Akapitzlist"/>
        <w:spacing w:line="360" w:lineRule="auto"/>
        <w:rPr>
          <w:rFonts w:asciiTheme="minorHAnsi" w:hAnsiTheme="minorHAnsi"/>
        </w:rPr>
      </w:pPr>
    </w:p>
    <w:p w14:paraId="1AF91A3A" w14:textId="77777777" w:rsidR="008C5CFB" w:rsidRPr="00DA6966" w:rsidRDefault="008C5CFB" w:rsidP="008C5CFB">
      <w:pPr>
        <w:pStyle w:val="Akapitzlist"/>
        <w:spacing w:line="360" w:lineRule="auto"/>
        <w:rPr>
          <w:rFonts w:asciiTheme="minorHAnsi" w:hAnsiTheme="minorHAnsi"/>
        </w:rPr>
      </w:pPr>
    </w:p>
    <w:p w14:paraId="616FD93E" w14:textId="77777777" w:rsidR="008C5CFB" w:rsidRPr="00DA6966" w:rsidRDefault="008C5CFB" w:rsidP="008C5CFB">
      <w:pPr>
        <w:pStyle w:val="Akapitzlist"/>
        <w:spacing w:line="360" w:lineRule="auto"/>
        <w:rPr>
          <w:rFonts w:asciiTheme="minorHAnsi" w:hAnsiTheme="minorHAnsi"/>
        </w:rPr>
      </w:pPr>
    </w:p>
    <w:p w14:paraId="1AEE05E1" w14:textId="77777777" w:rsidR="008C5CFB" w:rsidRPr="00DA6966" w:rsidRDefault="008C5CFB" w:rsidP="008C5CFB">
      <w:pPr>
        <w:pStyle w:val="Akapitzlist"/>
        <w:spacing w:line="360" w:lineRule="auto"/>
        <w:rPr>
          <w:rFonts w:asciiTheme="minorHAnsi" w:hAnsiTheme="minorHAnsi"/>
        </w:rPr>
      </w:pPr>
    </w:p>
    <w:p w14:paraId="386440DC" w14:textId="77777777" w:rsidR="008C5CFB" w:rsidRPr="00DA6966" w:rsidRDefault="008C5CFB" w:rsidP="008C5CFB">
      <w:pPr>
        <w:pStyle w:val="Akapitzlist"/>
        <w:spacing w:line="360" w:lineRule="auto"/>
        <w:rPr>
          <w:rFonts w:asciiTheme="minorHAnsi" w:hAnsiTheme="minorHAnsi"/>
        </w:rPr>
      </w:pPr>
    </w:p>
    <w:p w14:paraId="791913A2" w14:textId="77777777" w:rsidR="008C5CFB" w:rsidRPr="00DA6966" w:rsidRDefault="008C5CFB" w:rsidP="008C5CFB">
      <w:pPr>
        <w:pStyle w:val="Akapitzlist"/>
        <w:spacing w:line="360" w:lineRule="auto"/>
        <w:rPr>
          <w:rFonts w:asciiTheme="minorHAnsi" w:hAnsiTheme="minorHAnsi"/>
        </w:rPr>
      </w:pPr>
    </w:p>
    <w:p w14:paraId="52131447" w14:textId="77777777" w:rsidR="008C5CFB" w:rsidRPr="00DA6966" w:rsidRDefault="008C5CFB" w:rsidP="008C5CFB">
      <w:pPr>
        <w:pStyle w:val="Akapitzlist"/>
        <w:spacing w:line="360" w:lineRule="auto"/>
        <w:rPr>
          <w:rFonts w:asciiTheme="minorHAnsi" w:hAnsiTheme="minorHAnsi"/>
        </w:rPr>
      </w:pPr>
    </w:p>
    <w:p w14:paraId="40FDCD52" w14:textId="77777777" w:rsidR="008C5CFB" w:rsidRPr="00DA6966" w:rsidRDefault="008C5CFB" w:rsidP="008C5CFB">
      <w:pPr>
        <w:pStyle w:val="Akapitzlist"/>
        <w:spacing w:line="360" w:lineRule="auto"/>
        <w:rPr>
          <w:rFonts w:asciiTheme="minorHAnsi" w:hAnsiTheme="minorHAnsi"/>
        </w:rPr>
      </w:pPr>
    </w:p>
    <w:p w14:paraId="63BAA159" w14:textId="77777777" w:rsidR="008C5CFB" w:rsidRPr="00DA6966" w:rsidRDefault="008C5CFB" w:rsidP="008C5CFB">
      <w:pPr>
        <w:pStyle w:val="Akapitzlist"/>
        <w:spacing w:line="360" w:lineRule="auto"/>
        <w:rPr>
          <w:rFonts w:asciiTheme="minorHAnsi" w:hAnsiTheme="minorHAnsi"/>
        </w:rPr>
      </w:pPr>
    </w:p>
    <w:p w14:paraId="09CCB604" w14:textId="77777777" w:rsidR="008C5CFB" w:rsidRPr="00DA6966" w:rsidRDefault="008C5CFB" w:rsidP="008C5CFB">
      <w:pPr>
        <w:pStyle w:val="Akapitzlist"/>
        <w:spacing w:line="360" w:lineRule="auto"/>
        <w:rPr>
          <w:rFonts w:asciiTheme="minorHAnsi" w:hAnsiTheme="minorHAnsi"/>
        </w:rPr>
      </w:pPr>
    </w:p>
    <w:p w14:paraId="0D6F7366" w14:textId="77777777" w:rsidR="008C5CFB" w:rsidRPr="00DA6966" w:rsidRDefault="008C5CFB" w:rsidP="008C5CFB">
      <w:pPr>
        <w:pStyle w:val="Akapitzlist"/>
        <w:spacing w:line="360" w:lineRule="auto"/>
        <w:rPr>
          <w:rFonts w:asciiTheme="minorHAnsi" w:hAnsiTheme="minorHAnsi"/>
        </w:rPr>
      </w:pPr>
    </w:p>
    <w:p w14:paraId="07AACF86" w14:textId="77777777" w:rsidR="008C5CFB" w:rsidRPr="00DA6966" w:rsidRDefault="008C5CFB" w:rsidP="008C5CFB">
      <w:pPr>
        <w:pStyle w:val="Akapitzlist"/>
        <w:spacing w:line="360" w:lineRule="auto"/>
        <w:rPr>
          <w:rFonts w:asciiTheme="minorHAnsi" w:hAnsiTheme="minorHAnsi"/>
        </w:rPr>
      </w:pPr>
    </w:p>
    <w:p w14:paraId="3EE7F563" w14:textId="77777777" w:rsidR="008C5CFB" w:rsidRPr="00DA6966" w:rsidRDefault="008C5CFB" w:rsidP="008C5CFB">
      <w:pPr>
        <w:pStyle w:val="Akapitzlist"/>
        <w:spacing w:line="360" w:lineRule="auto"/>
        <w:rPr>
          <w:rFonts w:asciiTheme="minorHAnsi" w:hAnsiTheme="minorHAnsi"/>
        </w:rPr>
      </w:pPr>
    </w:p>
    <w:p w14:paraId="63BDA929" w14:textId="77777777" w:rsidR="008C5CFB" w:rsidRPr="00DA6966" w:rsidRDefault="008C5CFB" w:rsidP="008C5CFB">
      <w:pPr>
        <w:pStyle w:val="Akapitzlist"/>
        <w:spacing w:line="360" w:lineRule="auto"/>
        <w:rPr>
          <w:rFonts w:asciiTheme="minorHAnsi" w:hAnsiTheme="minorHAnsi"/>
        </w:rPr>
      </w:pPr>
    </w:p>
    <w:p w14:paraId="7E0F6DB2" w14:textId="77777777" w:rsidR="008C5CFB" w:rsidRPr="00DA6966" w:rsidRDefault="008C5CFB" w:rsidP="008C5CFB">
      <w:pPr>
        <w:pStyle w:val="Akapitzlist"/>
        <w:spacing w:line="360" w:lineRule="auto"/>
        <w:rPr>
          <w:rFonts w:asciiTheme="minorHAnsi" w:hAnsiTheme="minorHAnsi"/>
        </w:rPr>
      </w:pPr>
    </w:p>
    <w:p w14:paraId="30F043C5" w14:textId="77777777" w:rsidR="008C5CFB" w:rsidRPr="00DA6966" w:rsidRDefault="008C5CFB" w:rsidP="008C5CFB">
      <w:pPr>
        <w:pStyle w:val="Akapitzlist"/>
        <w:spacing w:line="360" w:lineRule="auto"/>
        <w:rPr>
          <w:rFonts w:asciiTheme="minorHAnsi" w:hAnsiTheme="minorHAnsi"/>
        </w:rPr>
      </w:pPr>
    </w:p>
    <w:p w14:paraId="4BA64065" w14:textId="77777777" w:rsidR="0073107D" w:rsidRPr="00DA6966" w:rsidRDefault="0073107D" w:rsidP="008C5CFB">
      <w:pPr>
        <w:pStyle w:val="Akapitzlist"/>
        <w:spacing w:line="360" w:lineRule="auto"/>
        <w:rPr>
          <w:rFonts w:asciiTheme="minorHAnsi" w:hAnsiTheme="minorHAnsi"/>
        </w:rPr>
      </w:pPr>
    </w:p>
    <w:p w14:paraId="2BEDBFC3" w14:textId="77777777" w:rsidR="007A0CE0" w:rsidRPr="00DA6966" w:rsidRDefault="007A0CE0" w:rsidP="000C4830">
      <w:pPr>
        <w:pStyle w:val="Akapitzlist"/>
        <w:numPr>
          <w:ilvl w:val="0"/>
          <w:numId w:val="5"/>
        </w:numPr>
        <w:spacing w:line="360" w:lineRule="auto"/>
        <w:rPr>
          <w:rFonts w:asciiTheme="minorHAnsi" w:hAnsiTheme="minorHAnsi"/>
          <w:b/>
        </w:rPr>
      </w:pPr>
      <w:r w:rsidRPr="00DA6966">
        <w:rPr>
          <w:rFonts w:asciiTheme="minorHAnsi" w:hAnsiTheme="minorHAnsi"/>
          <w:b/>
        </w:rPr>
        <w:lastRenderedPageBreak/>
        <w:t>INFORMACJE OGÓLNE</w:t>
      </w:r>
    </w:p>
    <w:p w14:paraId="5AE26CB0" w14:textId="77777777" w:rsidR="00790A2F" w:rsidRPr="00DA6966" w:rsidRDefault="00790A2F" w:rsidP="000C4830">
      <w:pPr>
        <w:pStyle w:val="Akapitzlist"/>
        <w:numPr>
          <w:ilvl w:val="0"/>
          <w:numId w:val="6"/>
        </w:numPr>
        <w:spacing w:line="360" w:lineRule="auto"/>
        <w:rPr>
          <w:rFonts w:asciiTheme="minorHAnsi" w:hAnsiTheme="minorHAnsi"/>
          <w:b/>
        </w:rPr>
      </w:pPr>
      <w:r w:rsidRPr="00DA6966">
        <w:rPr>
          <w:rFonts w:asciiTheme="minorHAnsi" w:hAnsiTheme="minorHAnsi"/>
          <w:b/>
        </w:rPr>
        <w:t>Dane zamawiającego:</w:t>
      </w:r>
    </w:p>
    <w:p w14:paraId="3B707567" w14:textId="77777777" w:rsidR="00790A2F" w:rsidRPr="00DA6966" w:rsidRDefault="00790A2F" w:rsidP="000C4830">
      <w:pPr>
        <w:pStyle w:val="Standard"/>
        <w:tabs>
          <w:tab w:val="left" w:pos="426"/>
        </w:tabs>
        <w:spacing w:line="360" w:lineRule="auto"/>
        <w:ind w:left="360"/>
        <w:rPr>
          <w:rFonts w:asciiTheme="minorHAnsi" w:hAnsiTheme="minorHAnsi"/>
        </w:rPr>
      </w:pPr>
      <w:r w:rsidRPr="00DA6966">
        <w:rPr>
          <w:rFonts w:asciiTheme="minorHAnsi" w:hAnsiTheme="minorHAnsi"/>
        </w:rPr>
        <w:t>Nazwa oraz adres zamawiającego:</w:t>
      </w:r>
    </w:p>
    <w:p w14:paraId="6454C59C" w14:textId="77777777" w:rsidR="00790A2F" w:rsidRPr="00DA6966" w:rsidRDefault="00790A2F" w:rsidP="000C4830">
      <w:pPr>
        <w:pStyle w:val="Standard"/>
        <w:tabs>
          <w:tab w:val="left" w:pos="426"/>
        </w:tabs>
        <w:spacing w:line="360" w:lineRule="auto"/>
        <w:ind w:left="360"/>
        <w:rPr>
          <w:rFonts w:asciiTheme="minorHAnsi" w:hAnsiTheme="minorHAnsi"/>
        </w:rPr>
      </w:pPr>
      <w:r w:rsidRPr="00DA6966">
        <w:rPr>
          <w:rFonts w:asciiTheme="minorHAnsi" w:hAnsiTheme="minorHAnsi"/>
        </w:rPr>
        <w:t>Gmina Ślesin</w:t>
      </w:r>
    </w:p>
    <w:p w14:paraId="232DDFAB" w14:textId="77777777" w:rsidR="00790A2F" w:rsidRPr="00DA6966" w:rsidRDefault="00790A2F" w:rsidP="000C4830">
      <w:pPr>
        <w:pStyle w:val="Standard"/>
        <w:tabs>
          <w:tab w:val="left" w:pos="426"/>
        </w:tabs>
        <w:spacing w:line="360" w:lineRule="auto"/>
        <w:ind w:left="360"/>
        <w:rPr>
          <w:rFonts w:asciiTheme="minorHAnsi" w:hAnsiTheme="minorHAnsi"/>
        </w:rPr>
      </w:pPr>
      <w:r w:rsidRPr="00DA6966">
        <w:rPr>
          <w:rFonts w:asciiTheme="minorHAnsi" w:hAnsiTheme="minorHAnsi"/>
        </w:rPr>
        <w:t>ul. Kleczewska 15</w:t>
      </w:r>
    </w:p>
    <w:p w14:paraId="31EA6F79" w14:textId="77777777" w:rsidR="00790A2F" w:rsidRPr="00DA6966" w:rsidRDefault="00790A2F" w:rsidP="000C4830">
      <w:pPr>
        <w:pStyle w:val="Standard"/>
        <w:tabs>
          <w:tab w:val="left" w:pos="426"/>
        </w:tabs>
        <w:spacing w:line="360" w:lineRule="auto"/>
        <w:ind w:left="360"/>
        <w:rPr>
          <w:rFonts w:asciiTheme="minorHAnsi" w:hAnsiTheme="minorHAnsi"/>
        </w:rPr>
      </w:pPr>
      <w:r w:rsidRPr="00DA6966">
        <w:rPr>
          <w:rFonts w:asciiTheme="minorHAnsi" w:hAnsiTheme="minorHAnsi"/>
        </w:rPr>
        <w:t>62-561 Ślesin</w:t>
      </w:r>
    </w:p>
    <w:p w14:paraId="09C35252" w14:textId="77777777" w:rsidR="00790A2F" w:rsidRPr="00DA6966" w:rsidRDefault="00790A2F" w:rsidP="000C4830">
      <w:pPr>
        <w:pStyle w:val="Standard"/>
        <w:tabs>
          <w:tab w:val="left" w:pos="426"/>
        </w:tabs>
        <w:spacing w:line="360" w:lineRule="auto"/>
        <w:ind w:left="360"/>
        <w:rPr>
          <w:rFonts w:asciiTheme="minorHAnsi" w:hAnsiTheme="minorHAnsi"/>
        </w:rPr>
      </w:pPr>
    </w:p>
    <w:p w14:paraId="2539D3B4" w14:textId="77777777" w:rsidR="00790A2F" w:rsidRPr="00DA6966" w:rsidRDefault="00790A2F" w:rsidP="000C4830">
      <w:pPr>
        <w:pStyle w:val="Standard"/>
        <w:tabs>
          <w:tab w:val="left" w:pos="426"/>
        </w:tabs>
        <w:spacing w:line="360" w:lineRule="auto"/>
        <w:ind w:left="360"/>
        <w:rPr>
          <w:rFonts w:asciiTheme="minorHAnsi" w:hAnsiTheme="minorHAnsi"/>
        </w:rPr>
      </w:pPr>
      <w:r w:rsidRPr="00DA6966">
        <w:rPr>
          <w:rFonts w:asciiTheme="minorHAnsi" w:hAnsiTheme="minorHAnsi"/>
        </w:rPr>
        <w:t>NIP: 665-27-16-489</w:t>
      </w:r>
    </w:p>
    <w:p w14:paraId="367B77E8" w14:textId="77777777" w:rsidR="00790A2F" w:rsidRPr="00DA6966" w:rsidRDefault="00790A2F" w:rsidP="000C4830">
      <w:pPr>
        <w:pStyle w:val="Standard"/>
        <w:tabs>
          <w:tab w:val="left" w:pos="426"/>
        </w:tabs>
        <w:spacing w:line="360" w:lineRule="auto"/>
        <w:ind w:left="360"/>
        <w:rPr>
          <w:rFonts w:asciiTheme="minorHAnsi" w:hAnsiTheme="minorHAnsi"/>
        </w:rPr>
      </w:pPr>
      <w:r w:rsidRPr="00DA6966">
        <w:rPr>
          <w:rFonts w:asciiTheme="minorHAnsi" w:hAnsiTheme="minorHAnsi"/>
        </w:rPr>
        <w:t>Tel. 063/ 2704 011  Fax 063/ 2704 198</w:t>
      </w:r>
    </w:p>
    <w:p w14:paraId="39B3DF1E" w14:textId="77777777" w:rsidR="00790A2F" w:rsidRPr="00DA6966" w:rsidRDefault="00790A2F" w:rsidP="000C4830">
      <w:pPr>
        <w:pStyle w:val="Standard"/>
        <w:tabs>
          <w:tab w:val="left" w:pos="426"/>
        </w:tabs>
        <w:spacing w:line="360" w:lineRule="auto"/>
        <w:ind w:left="360"/>
        <w:rPr>
          <w:rFonts w:asciiTheme="minorHAnsi" w:hAnsiTheme="minorHAnsi"/>
          <w:lang w:val="en-PH"/>
        </w:rPr>
      </w:pPr>
      <w:r w:rsidRPr="00DA6966">
        <w:rPr>
          <w:rFonts w:asciiTheme="minorHAnsi" w:hAnsiTheme="minorHAnsi"/>
          <w:lang w:val="en-PH"/>
        </w:rPr>
        <w:t xml:space="preserve">e-mail: </w:t>
      </w:r>
      <w:hyperlink r:id="rId9" w:history="1">
        <w:r w:rsidRPr="00DA6966">
          <w:rPr>
            <w:rStyle w:val="Hipercze"/>
            <w:rFonts w:asciiTheme="minorHAnsi" w:hAnsiTheme="minorHAnsi"/>
            <w:lang w:val="en-PH"/>
          </w:rPr>
          <w:t>sekretariat@slesin.pl</w:t>
        </w:r>
      </w:hyperlink>
      <w:r w:rsidRPr="00DA6966">
        <w:rPr>
          <w:rFonts w:asciiTheme="minorHAnsi" w:hAnsiTheme="minorHAnsi"/>
          <w:lang w:val="en-PH"/>
        </w:rPr>
        <w:t xml:space="preserve"> </w:t>
      </w:r>
      <w:proofErr w:type="spellStart"/>
      <w:r w:rsidRPr="00DA6966">
        <w:rPr>
          <w:rFonts w:asciiTheme="minorHAnsi" w:hAnsiTheme="minorHAnsi"/>
          <w:lang w:val="en-PH"/>
        </w:rPr>
        <w:t>lub</w:t>
      </w:r>
      <w:proofErr w:type="spellEnd"/>
      <w:r w:rsidRPr="00DA6966">
        <w:rPr>
          <w:rFonts w:asciiTheme="minorHAnsi" w:hAnsiTheme="minorHAnsi"/>
          <w:lang w:val="en-PH"/>
        </w:rPr>
        <w:t xml:space="preserve"> </w:t>
      </w:r>
      <w:hyperlink r:id="rId10" w:history="1">
        <w:r w:rsidRPr="00DA6966">
          <w:rPr>
            <w:rStyle w:val="Hipercze"/>
            <w:rFonts w:asciiTheme="minorHAnsi" w:hAnsiTheme="minorHAnsi"/>
            <w:lang w:val="en-PH"/>
          </w:rPr>
          <w:t>przetargi@slesin.pl</w:t>
        </w:r>
      </w:hyperlink>
    </w:p>
    <w:p w14:paraId="7A780077" w14:textId="77777777" w:rsidR="00790A2F" w:rsidRPr="00DA6966" w:rsidRDefault="00790A2F" w:rsidP="000C4830">
      <w:pPr>
        <w:pStyle w:val="Standard"/>
        <w:tabs>
          <w:tab w:val="left" w:pos="426"/>
        </w:tabs>
        <w:spacing w:line="360" w:lineRule="auto"/>
        <w:ind w:left="360"/>
        <w:rPr>
          <w:rFonts w:asciiTheme="minorHAnsi" w:hAnsiTheme="minorHAnsi"/>
          <w:b/>
          <w:lang w:eastAsia="ar-SA"/>
        </w:rPr>
      </w:pPr>
      <w:r w:rsidRPr="00DA6966">
        <w:rPr>
          <w:rFonts w:asciiTheme="minorHAnsi" w:hAnsiTheme="minorHAnsi"/>
        </w:rPr>
        <w:t xml:space="preserve">Godziny urzędowania: </w:t>
      </w:r>
      <w:r w:rsidRPr="00DA6966">
        <w:rPr>
          <w:rFonts w:asciiTheme="minorHAnsi" w:hAnsiTheme="minorHAnsi"/>
        </w:rPr>
        <w:tab/>
        <w:t xml:space="preserve">7:30 </w:t>
      </w:r>
      <w:r w:rsidRPr="00DA6966">
        <w:rPr>
          <w:rFonts w:asciiTheme="minorHAnsi" w:hAnsiTheme="minorHAnsi"/>
          <w:lang w:eastAsia="ar-SA"/>
        </w:rPr>
        <w:t>÷ 15:30</w:t>
      </w:r>
      <w:r w:rsidRPr="00DA6966">
        <w:rPr>
          <w:rFonts w:asciiTheme="minorHAnsi" w:hAnsiTheme="minorHAnsi"/>
          <w:b/>
          <w:lang w:eastAsia="ar-SA"/>
        </w:rPr>
        <w:t xml:space="preserve"> </w:t>
      </w:r>
      <w:r w:rsidRPr="00DA6966">
        <w:rPr>
          <w:rFonts w:asciiTheme="minorHAnsi" w:hAnsiTheme="minorHAnsi"/>
          <w:lang w:eastAsia="ar-SA"/>
        </w:rPr>
        <w:t xml:space="preserve">(poniedziałek, środa, czwartek); </w:t>
      </w:r>
      <w:r w:rsidRPr="00DA6966">
        <w:rPr>
          <w:rFonts w:asciiTheme="minorHAnsi" w:hAnsiTheme="minorHAnsi"/>
          <w:b/>
          <w:lang w:eastAsia="ar-SA"/>
        </w:rPr>
        <w:t xml:space="preserve"> </w:t>
      </w:r>
    </w:p>
    <w:p w14:paraId="68B6C16D" w14:textId="20BB683A" w:rsidR="00790A2F" w:rsidRPr="00DA6966" w:rsidRDefault="00790A2F" w:rsidP="000C4830">
      <w:pPr>
        <w:pStyle w:val="Standard"/>
        <w:tabs>
          <w:tab w:val="left" w:pos="426"/>
        </w:tabs>
        <w:spacing w:line="360" w:lineRule="auto"/>
        <w:ind w:left="360"/>
        <w:rPr>
          <w:rFonts w:asciiTheme="minorHAnsi" w:hAnsiTheme="minorHAnsi"/>
          <w:lang w:eastAsia="ar-SA"/>
        </w:rPr>
      </w:pPr>
      <w:r w:rsidRPr="00DA6966">
        <w:rPr>
          <w:rFonts w:asciiTheme="minorHAnsi" w:hAnsiTheme="minorHAnsi"/>
          <w:b/>
          <w:lang w:eastAsia="ar-SA"/>
        </w:rPr>
        <w:tab/>
      </w:r>
      <w:r w:rsidRPr="00DA6966">
        <w:rPr>
          <w:rFonts w:asciiTheme="minorHAnsi" w:hAnsiTheme="minorHAnsi"/>
          <w:b/>
          <w:lang w:eastAsia="ar-SA"/>
        </w:rPr>
        <w:tab/>
      </w:r>
      <w:r w:rsidRPr="00DA6966">
        <w:rPr>
          <w:rFonts w:asciiTheme="minorHAnsi" w:hAnsiTheme="minorHAnsi"/>
          <w:b/>
          <w:lang w:eastAsia="ar-SA"/>
        </w:rPr>
        <w:tab/>
      </w:r>
      <w:r w:rsidRPr="00DA6966">
        <w:rPr>
          <w:rFonts w:asciiTheme="minorHAnsi" w:hAnsiTheme="minorHAnsi"/>
          <w:b/>
          <w:lang w:eastAsia="ar-SA"/>
        </w:rPr>
        <w:tab/>
      </w:r>
      <w:r w:rsidRPr="00DA6966">
        <w:rPr>
          <w:rFonts w:asciiTheme="minorHAnsi" w:hAnsiTheme="minorHAnsi"/>
          <w:lang w:eastAsia="ar-SA"/>
        </w:rPr>
        <w:t>7:30 ÷ 17:00 – wtorek; 7:30 ÷ 14:00 – piątek.</w:t>
      </w:r>
    </w:p>
    <w:p w14:paraId="6E55A337" w14:textId="77777777" w:rsidR="00790A2F" w:rsidRPr="00DA6966" w:rsidRDefault="00790A2F" w:rsidP="000C4830">
      <w:pPr>
        <w:pStyle w:val="Akapitzlist"/>
        <w:spacing w:line="360" w:lineRule="auto"/>
        <w:ind w:left="360"/>
        <w:rPr>
          <w:rFonts w:asciiTheme="minorHAnsi" w:hAnsiTheme="minorHAnsi"/>
        </w:rPr>
      </w:pPr>
      <w:r w:rsidRPr="00DA6966">
        <w:rPr>
          <w:rFonts w:asciiTheme="minorHAnsi" w:hAnsiTheme="minorHAnsi"/>
        </w:rPr>
        <w:t>skrzynka e-</w:t>
      </w:r>
      <w:proofErr w:type="spellStart"/>
      <w:r w:rsidRPr="00DA6966">
        <w:rPr>
          <w:rFonts w:asciiTheme="minorHAnsi" w:hAnsiTheme="minorHAnsi"/>
        </w:rPr>
        <w:t>puap</w:t>
      </w:r>
      <w:proofErr w:type="spellEnd"/>
      <w:r w:rsidRPr="00DA6966">
        <w:rPr>
          <w:rFonts w:asciiTheme="minorHAnsi" w:hAnsiTheme="minorHAnsi"/>
        </w:rPr>
        <w:t xml:space="preserve">: </w:t>
      </w:r>
      <w:r w:rsidR="00A26D98" w:rsidRPr="00DA6966">
        <w:rPr>
          <w:rFonts w:asciiTheme="minorHAnsi" w:hAnsiTheme="minorHAnsi"/>
        </w:rPr>
        <w:t>/gmina-</w:t>
      </w:r>
      <w:proofErr w:type="spellStart"/>
      <w:r w:rsidR="00A26D98" w:rsidRPr="00DA6966">
        <w:rPr>
          <w:rFonts w:asciiTheme="minorHAnsi" w:hAnsiTheme="minorHAnsi"/>
        </w:rPr>
        <w:t>slesin</w:t>
      </w:r>
      <w:proofErr w:type="spellEnd"/>
      <w:r w:rsidR="00A26D98" w:rsidRPr="00DA6966">
        <w:rPr>
          <w:rFonts w:asciiTheme="minorHAnsi" w:hAnsiTheme="minorHAnsi"/>
        </w:rPr>
        <w:t>/</w:t>
      </w:r>
      <w:proofErr w:type="spellStart"/>
      <w:r w:rsidR="00A26D98" w:rsidRPr="00DA6966">
        <w:rPr>
          <w:rFonts w:asciiTheme="minorHAnsi" w:hAnsiTheme="minorHAnsi"/>
        </w:rPr>
        <w:t>zp</w:t>
      </w:r>
      <w:proofErr w:type="spellEnd"/>
    </w:p>
    <w:p w14:paraId="666378A1" w14:textId="77777777" w:rsidR="00DF320C" w:rsidRPr="00DA6966" w:rsidRDefault="00DF320C" w:rsidP="000C4830">
      <w:pPr>
        <w:pStyle w:val="Standard"/>
        <w:tabs>
          <w:tab w:val="left" w:pos="426"/>
        </w:tabs>
        <w:spacing w:line="360" w:lineRule="auto"/>
        <w:ind w:left="360"/>
        <w:rPr>
          <w:rFonts w:asciiTheme="minorHAnsi" w:hAnsiTheme="minorHAnsi"/>
          <w:highlight w:val="yellow"/>
        </w:rPr>
      </w:pPr>
    </w:p>
    <w:p w14:paraId="111797E0" w14:textId="77777777" w:rsidR="00DB7828" w:rsidRPr="00DA6966" w:rsidRDefault="00DF320C" w:rsidP="000C4830">
      <w:pPr>
        <w:pStyle w:val="Standard"/>
        <w:tabs>
          <w:tab w:val="left" w:pos="426"/>
        </w:tabs>
        <w:spacing w:line="360" w:lineRule="auto"/>
        <w:ind w:left="360"/>
        <w:rPr>
          <w:rStyle w:val="Hipercze"/>
          <w:rFonts w:asciiTheme="minorHAnsi" w:hAnsiTheme="minorHAnsi"/>
        </w:rPr>
      </w:pPr>
      <w:r w:rsidRPr="00DA6966">
        <w:rPr>
          <w:rFonts w:asciiTheme="minorHAnsi" w:hAnsiTheme="minorHAnsi"/>
          <w:b/>
        </w:rPr>
        <w:t>Strona internetowa prowadzonego postępowania:</w:t>
      </w:r>
      <w:r w:rsidR="003048D1" w:rsidRPr="00DA6966">
        <w:rPr>
          <w:rFonts w:asciiTheme="minorHAnsi" w:hAnsiTheme="minorHAnsi"/>
        </w:rPr>
        <w:t xml:space="preserve"> </w:t>
      </w:r>
    </w:p>
    <w:p w14:paraId="512A289E" w14:textId="77777777" w:rsidR="00DF320C" w:rsidRPr="00DA6966" w:rsidRDefault="002A1886" w:rsidP="000C4830">
      <w:pPr>
        <w:pStyle w:val="Standard"/>
        <w:tabs>
          <w:tab w:val="left" w:pos="426"/>
        </w:tabs>
        <w:spacing w:line="360" w:lineRule="auto"/>
        <w:ind w:left="360"/>
        <w:rPr>
          <w:rFonts w:asciiTheme="minorHAnsi" w:hAnsiTheme="minorHAnsi"/>
        </w:rPr>
      </w:pPr>
      <w:hyperlink r:id="rId11" w:history="1">
        <w:r w:rsidR="003048D1" w:rsidRPr="00DA6966">
          <w:rPr>
            <w:rStyle w:val="Hipercze"/>
            <w:rFonts w:asciiTheme="minorHAnsi" w:hAnsiTheme="minorHAnsi"/>
          </w:rPr>
          <w:t>https://platformazakupowa.pl/pn/gmina_slesin</w:t>
        </w:r>
      </w:hyperlink>
      <w:r w:rsidR="00DB7828" w:rsidRPr="00DA6966">
        <w:rPr>
          <w:rFonts w:asciiTheme="minorHAnsi" w:hAnsiTheme="minorHAnsi"/>
        </w:rPr>
        <w:t xml:space="preserve"> </w:t>
      </w:r>
    </w:p>
    <w:p w14:paraId="153FE640" w14:textId="77777777" w:rsidR="008C3F55" w:rsidRPr="00DA6966" w:rsidRDefault="008C3F55" w:rsidP="000C4830">
      <w:pPr>
        <w:pStyle w:val="Akapitzlist"/>
        <w:spacing w:line="360" w:lineRule="auto"/>
        <w:ind w:left="360"/>
        <w:rPr>
          <w:rFonts w:asciiTheme="minorHAnsi" w:hAnsiTheme="minorHAnsi"/>
        </w:rPr>
      </w:pPr>
      <w:r w:rsidRPr="00DA6966">
        <w:rPr>
          <w:rFonts w:asciiTheme="minorHAnsi" w:hAnsiTheme="minorHAnsi"/>
          <w:b/>
        </w:rPr>
        <w:t>Adres strony internetowej, na której udostępniane będą zmiany i wyjaśnienia treści SWZ oraz inne dokumenty zamówienia bezpośrednio związane z postępowaniem o udzielenie zamówienia:</w:t>
      </w:r>
      <w:r w:rsidRPr="00DA6966">
        <w:rPr>
          <w:rFonts w:asciiTheme="minorHAnsi" w:hAnsiTheme="minorHAnsi"/>
        </w:rPr>
        <w:t xml:space="preserve"> </w:t>
      </w:r>
      <w:hyperlink r:id="rId12" w:history="1">
        <w:r w:rsidR="003048D1" w:rsidRPr="00DA6966">
          <w:rPr>
            <w:rStyle w:val="Hipercze"/>
            <w:rFonts w:asciiTheme="minorHAnsi" w:hAnsiTheme="minorHAnsi"/>
          </w:rPr>
          <w:t>https://platformazakupowa.pl/pn/gmina_slesin</w:t>
        </w:r>
      </w:hyperlink>
      <w:r w:rsidR="003048D1" w:rsidRPr="00DA6966">
        <w:rPr>
          <w:rFonts w:asciiTheme="minorHAnsi" w:hAnsiTheme="minorHAnsi"/>
        </w:rPr>
        <w:t xml:space="preserve"> .</w:t>
      </w:r>
    </w:p>
    <w:p w14:paraId="4F70D295" w14:textId="77777777" w:rsidR="008C3F55" w:rsidRPr="00DA6966" w:rsidRDefault="008C3F55" w:rsidP="000C4830">
      <w:pPr>
        <w:pStyle w:val="Akapitzlist"/>
        <w:spacing w:line="360" w:lineRule="auto"/>
        <w:ind w:left="360"/>
        <w:rPr>
          <w:rFonts w:asciiTheme="minorHAnsi" w:hAnsiTheme="minorHAnsi"/>
          <w:b/>
        </w:rPr>
      </w:pPr>
    </w:p>
    <w:p w14:paraId="364B73D9" w14:textId="77777777" w:rsidR="007A0CE0" w:rsidRPr="00DA6966" w:rsidRDefault="007A0CE0" w:rsidP="000C4830">
      <w:pPr>
        <w:pStyle w:val="Akapitzlist"/>
        <w:numPr>
          <w:ilvl w:val="0"/>
          <w:numId w:val="6"/>
        </w:numPr>
        <w:spacing w:line="360" w:lineRule="auto"/>
        <w:rPr>
          <w:rFonts w:asciiTheme="minorHAnsi" w:hAnsiTheme="minorHAnsi"/>
          <w:b/>
        </w:rPr>
      </w:pPr>
      <w:r w:rsidRPr="00DA6966">
        <w:rPr>
          <w:rFonts w:asciiTheme="minorHAnsi" w:hAnsiTheme="minorHAnsi"/>
          <w:b/>
        </w:rPr>
        <w:t>Tryb udzielenia zamówienia</w:t>
      </w:r>
      <w:r w:rsidR="00B46401" w:rsidRPr="00DA6966">
        <w:rPr>
          <w:rFonts w:asciiTheme="minorHAnsi" w:hAnsiTheme="minorHAnsi"/>
          <w:b/>
        </w:rPr>
        <w:t>:</w:t>
      </w:r>
    </w:p>
    <w:p w14:paraId="07A81DE2" w14:textId="1E2DD81D" w:rsidR="0049129E" w:rsidRPr="00DA6966" w:rsidRDefault="00D53257" w:rsidP="00A06275">
      <w:pPr>
        <w:pStyle w:val="Akapitzlist"/>
        <w:numPr>
          <w:ilvl w:val="0"/>
          <w:numId w:val="59"/>
        </w:numPr>
        <w:spacing w:line="360" w:lineRule="auto"/>
        <w:rPr>
          <w:rFonts w:asciiTheme="minorHAnsi" w:eastAsiaTheme="majorEastAsia" w:hAnsiTheme="minorHAnsi"/>
          <w:lang w:eastAsia="en-US"/>
        </w:rPr>
      </w:pPr>
      <w:r w:rsidRPr="00DA6966">
        <w:rPr>
          <w:rFonts w:asciiTheme="minorHAnsi" w:eastAsiaTheme="majorEastAsia" w:hAnsiTheme="minorHAnsi"/>
          <w:b/>
          <w:lang w:eastAsia="en-US"/>
        </w:rPr>
        <w:t xml:space="preserve">Tryb podstawowy </w:t>
      </w:r>
      <w:r w:rsidR="0049129E" w:rsidRPr="00DA6966">
        <w:rPr>
          <w:rFonts w:asciiTheme="minorHAnsi" w:eastAsiaTheme="majorEastAsia" w:hAnsiTheme="minorHAnsi"/>
          <w:b/>
          <w:lang w:eastAsia="en-US"/>
        </w:rPr>
        <w:t>z</w:t>
      </w:r>
      <w:r w:rsidRPr="00DA6966">
        <w:rPr>
          <w:rFonts w:asciiTheme="minorHAnsi" w:eastAsiaTheme="majorEastAsia" w:hAnsiTheme="minorHAnsi"/>
          <w:b/>
          <w:lang w:eastAsia="en-US"/>
        </w:rPr>
        <w:t xml:space="preserve"> możliwością przeprowadzenia </w:t>
      </w:r>
      <w:r w:rsidR="0049129E" w:rsidRPr="00DA6966">
        <w:rPr>
          <w:rFonts w:asciiTheme="minorHAnsi" w:eastAsiaTheme="majorEastAsia" w:hAnsiTheme="minorHAnsi"/>
          <w:b/>
          <w:lang w:eastAsia="en-US"/>
        </w:rPr>
        <w:t>negocjacji</w:t>
      </w:r>
      <w:r w:rsidRPr="00DA6966">
        <w:rPr>
          <w:rFonts w:asciiTheme="minorHAnsi" w:eastAsiaTheme="majorEastAsia" w:hAnsiTheme="minorHAnsi"/>
          <w:b/>
          <w:lang w:eastAsia="en-US"/>
        </w:rPr>
        <w:t xml:space="preserve"> treści ofert w celu ich ulepszenia</w:t>
      </w:r>
      <w:r w:rsidR="0049129E" w:rsidRPr="00DA6966">
        <w:rPr>
          <w:rFonts w:asciiTheme="minorHAnsi" w:eastAsiaTheme="majorEastAsia" w:hAnsiTheme="minorHAnsi"/>
          <w:lang w:eastAsia="en-US"/>
        </w:rPr>
        <w:t xml:space="preserve">, o którym mowa w art. 275 pkt </w:t>
      </w:r>
      <w:r w:rsidRPr="00DA6966">
        <w:rPr>
          <w:rFonts w:asciiTheme="minorHAnsi" w:eastAsiaTheme="majorEastAsia" w:hAnsiTheme="minorHAnsi"/>
          <w:lang w:eastAsia="en-US"/>
        </w:rPr>
        <w:t>2</w:t>
      </w:r>
      <w:r w:rsidR="0049129E" w:rsidRPr="00DA6966">
        <w:rPr>
          <w:rFonts w:asciiTheme="minorHAnsi" w:eastAsiaTheme="majorEastAsia" w:hAnsiTheme="minorHAnsi"/>
          <w:lang w:eastAsia="en-US"/>
        </w:rPr>
        <w:t xml:space="preserve"> ustawy z 11 września 2019 r. – Prawo zamówień publicznych (Dz.U. z 2021 r., poz. 1129 ze zm.) – dalej: ustawa </w:t>
      </w:r>
      <w:proofErr w:type="spellStart"/>
      <w:r w:rsidR="0049129E" w:rsidRPr="00DA6966">
        <w:rPr>
          <w:rFonts w:asciiTheme="minorHAnsi" w:eastAsiaTheme="majorEastAsia" w:hAnsiTheme="minorHAnsi"/>
          <w:lang w:eastAsia="en-US"/>
        </w:rPr>
        <w:t>Pzp</w:t>
      </w:r>
      <w:proofErr w:type="spellEnd"/>
      <w:r w:rsidR="0049129E" w:rsidRPr="00DA6966">
        <w:rPr>
          <w:rFonts w:asciiTheme="minorHAnsi" w:eastAsiaTheme="majorEastAsia" w:hAnsiTheme="minorHAnsi"/>
          <w:lang w:eastAsia="en-US"/>
        </w:rPr>
        <w:t>.</w:t>
      </w:r>
      <w:r w:rsidR="000F4BE1" w:rsidRPr="00DA6966">
        <w:rPr>
          <w:rFonts w:asciiTheme="minorHAnsi" w:eastAsiaTheme="majorEastAsia" w:hAnsiTheme="minorHAnsi"/>
          <w:lang w:eastAsia="en-US"/>
        </w:rPr>
        <w:t xml:space="preserve"> </w:t>
      </w:r>
    </w:p>
    <w:p w14:paraId="2FF8C6CD" w14:textId="623DE63E" w:rsidR="00CD6958" w:rsidRPr="00DA6966" w:rsidRDefault="00CD6958" w:rsidP="00A06275">
      <w:pPr>
        <w:pStyle w:val="Akapitzlist"/>
        <w:numPr>
          <w:ilvl w:val="0"/>
          <w:numId w:val="59"/>
        </w:numPr>
        <w:spacing w:line="360" w:lineRule="auto"/>
        <w:rPr>
          <w:rFonts w:asciiTheme="minorHAnsi" w:eastAsiaTheme="majorEastAsia" w:hAnsiTheme="minorHAnsi"/>
          <w:lang w:eastAsia="en-US"/>
        </w:rPr>
      </w:pPr>
      <w:r w:rsidRPr="00DA6966">
        <w:rPr>
          <w:rFonts w:asciiTheme="minorHAnsi" w:eastAsiaTheme="majorEastAsia" w:hAnsiTheme="minorHAnsi"/>
          <w:b/>
          <w:lang w:eastAsia="en-US"/>
        </w:rPr>
        <w:t>W przypadku skorzystania z możliwości przeprowadzenia negocjacji:</w:t>
      </w:r>
    </w:p>
    <w:p w14:paraId="26008368" w14:textId="718352D7" w:rsidR="00A06275" w:rsidRPr="00DA6966" w:rsidRDefault="00A06275" w:rsidP="0025354C">
      <w:pPr>
        <w:pStyle w:val="Akapitzlist"/>
        <w:numPr>
          <w:ilvl w:val="0"/>
          <w:numId w:val="60"/>
        </w:numPr>
        <w:spacing w:line="360" w:lineRule="auto"/>
        <w:rPr>
          <w:rFonts w:asciiTheme="minorHAnsi" w:eastAsiaTheme="majorEastAsia" w:hAnsiTheme="minorHAnsi"/>
          <w:lang w:eastAsia="en-US"/>
        </w:rPr>
      </w:pPr>
      <w:r w:rsidRPr="00DA6966">
        <w:rPr>
          <w:rFonts w:asciiTheme="minorHAnsi" w:hAnsiTheme="minorHAnsi" w:cs="Arial"/>
        </w:rPr>
        <w:t xml:space="preserve">Zamawiający </w:t>
      </w:r>
      <w:r w:rsidR="0025354C" w:rsidRPr="00DA6966">
        <w:rPr>
          <w:rFonts w:asciiTheme="minorHAnsi" w:hAnsiTheme="minorHAnsi" w:cs="Arial"/>
        </w:rPr>
        <w:t>o</w:t>
      </w:r>
      <w:r w:rsidRPr="00DA6966">
        <w:rPr>
          <w:rFonts w:asciiTheme="minorHAnsi" w:hAnsiTheme="minorHAnsi" w:cs="Arial"/>
        </w:rPr>
        <w:t>granicz</w:t>
      </w:r>
      <w:r w:rsidR="0025354C" w:rsidRPr="00DA6966">
        <w:rPr>
          <w:rFonts w:asciiTheme="minorHAnsi" w:hAnsiTheme="minorHAnsi" w:cs="Arial"/>
        </w:rPr>
        <w:t>y</w:t>
      </w:r>
      <w:r w:rsidRPr="00DA6966">
        <w:rPr>
          <w:rFonts w:asciiTheme="minorHAnsi" w:hAnsiTheme="minorHAnsi" w:cs="Arial"/>
        </w:rPr>
        <w:t xml:space="preserve"> liczb</w:t>
      </w:r>
      <w:r w:rsidR="0025354C" w:rsidRPr="00DA6966">
        <w:rPr>
          <w:rFonts w:asciiTheme="minorHAnsi" w:hAnsiTheme="minorHAnsi" w:cs="Arial"/>
        </w:rPr>
        <w:t>ę</w:t>
      </w:r>
      <w:r w:rsidRPr="00DA6966">
        <w:rPr>
          <w:rFonts w:asciiTheme="minorHAnsi" w:hAnsiTheme="minorHAnsi" w:cs="Arial"/>
        </w:rPr>
        <w:t xml:space="preserve"> wykonawców zapraszanych do negocjacji ofert </w:t>
      </w:r>
      <w:r w:rsidR="0025354C" w:rsidRPr="00DA6966">
        <w:rPr>
          <w:rFonts w:asciiTheme="minorHAnsi" w:eastAsiaTheme="majorEastAsia" w:hAnsiTheme="minorHAnsi"/>
          <w:lang w:eastAsia="en-US"/>
        </w:rPr>
        <w:t>i zaprosi 3 Wykonawców, którzy złożyli oferty niepodlegające odrzuceniu i uzyskali w kryteriach oceny ofert punktację klasyfikującą ich na pozycjach od 1 do 3</w:t>
      </w:r>
      <w:r w:rsidRPr="00DA6966">
        <w:rPr>
          <w:rFonts w:asciiTheme="minorHAnsi" w:hAnsiTheme="minorHAnsi" w:cs="Arial"/>
        </w:rPr>
        <w:t xml:space="preserve">. </w:t>
      </w:r>
    </w:p>
    <w:p w14:paraId="04FF74E7" w14:textId="6140BC34" w:rsidR="0025354C" w:rsidRPr="00DA6966" w:rsidRDefault="0025354C" w:rsidP="0025354C">
      <w:pPr>
        <w:pStyle w:val="Akapitzlist"/>
        <w:numPr>
          <w:ilvl w:val="0"/>
          <w:numId w:val="60"/>
        </w:numPr>
        <w:spacing w:line="360" w:lineRule="auto"/>
        <w:rPr>
          <w:rFonts w:asciiTheme="minorHAnsi" w:eastAsiaTheme="majorEastAsia" w:hAnsiTheme="minorHAnsi"/>
          <w:lang w:eastAsia="en-US"/>
        </w:rPr>
      </w:pPr>
      <w:r w:rsidRPr="00DA6966">
        <w:rPr>
          <w:rFonts w:asciiTheme="minorHAnsi" w:hAnsiTheme="minorHAnsi" w:cs="Arial"/>
        </w:rPr>
        <w:t xml:space="preserve">W przypadku podjęcia decyzji o prowadzeniu negocjacji w pierwszym kroku zamawiający poinformuje równocześnie wszystkich wykonawców, którzy złożyli oferty, o wykonawcach: </w:t>
      </w:r>
    </w:p>
    <w:p w14:paraId="57346EA6" w14:textId="77777777" w:rsidR="0025354C" w:rsidRPr="00DA6966" w:rsidRDefault="0025354C" w:rsidP="0025354C">
      <w:pPr>
        <w:pStyle w:val="Akapitzlist"/>
        <w:widowControl/>
        <w:numPr>
          <w:ilvl w:val="0"/>
          <w:numId w:val="62"/>
        </w:numPr>
        <w:autoSpaceDE/>
        <w:autoSpaceDN/>
        <w:adjustRightInd/>
        <w:spacing w:before="100" w:line="360" w:lineRule="auto"/>
        <w:jc w:val="both"/>
        <w:rPr>
          <w:rFonts w:asciiTheme="minorHAnsi" w:hAnsiTheme="minorHAnsi" w:cs="Arial"/>
        </w:rPr>
      </w:pPr>
      <w:r w:rsidRPr="00DA6966">
        <w:rPr>
          <w:rFonts w:asciiTheme="minorHAnsi" w:hAnsiTheme="minorHAnsi" w:cs="Arial"/>
        </w:rPr>
        <w:t xml:space="preserve">których oferty nie zostały odrzucone, oraz punktacji przyznanej ofertom w każdym kryterium oceny ofert i łącznej punktacji, </w:t>
      </w:r>
    </w:p>
    <w:p w14:paraId="1185C101" w14:textId="77777777" w:rsidR="0025354C" w:rsidRPr="00DA6966" w:rsidRDefault="0025354C" w:rsidP="0025354C">
      <w:pPr>
        <w:pStyle w:val="Akapitzlist"/>
        <w:widowControl/>
        <w:numPr>
          <w:ilvl w:val="0"/>
          <w:numId w:val="62"/>
        </w:numPr>
        <w:autoSpaceDE/>
        <w:autoSpaceDN/>
        <w:adjustRightInd/>
        <w:spacing w:before="100" w:line="360" w:lineRule="auto"/>
        <w:jc w:val="both"/>
        <w:rPr>
          <w:rFonts w:asciiTheme="minorHAnsi" w:hAnsiTheme="minorHAnsi" w:cs="Arial"/>
        </w:rPr>
      </w:pPr>
      <w:r w:rsidRPr="00DA6966">
        <w:rPr>
          <w:rFonts w:asciiTheme="minorHAnsi" w:hAnsiTheme="minorHAnsi" w:cs="Arial"/>
        </w:rPr>
        <w:t xml:space="preserve">których oferty zostały odrzucone, </w:t>
      </w:r>
    </w:p>
    <w:p w14:paraId="2589B674" w14:textId="4BBD39D4" w:rsidR="00C341EF" w:rsidRPr="00DA6966" w:rsidRDefault="00C341EF" w:rsidP="00C341EF">
      <w:pPr>
        <w:pStyle w:val="Akapitzlist"/>
        <w:widowControl/>
        <w:numPr>
          <w:ilvl w:val="0"/>
          <w:numId w:val="62"/>
        </w:numPr>
        <w:autoSpaceDE/>
        <w:autoSpaceDN/>
        <w:adjustRightInd/>
        <w:spacing w:before="100" w:line="360" w:lineRule="auto"/>
        <w:jc w:val="both"/>
        <w:rPr>
          <w:rFonts w:asciiTheme="minorHAnsi" w:hAnsiTheme="minorHAnsi" w:cs="Arial"/>
        </w:rPr>
      </w:pPr>
      <w:r w:rsidRPr="00DA6966">
        <w:rPr>
          <w:rFonts w:asciiTheme="minorHAnsi" w:hAnsiTheme="minorHAnsi" w:cs="Arial"/>
        </w:rPr>
        <w:t>którzy nie zostali zakwalifikowani do negocjacji, oraz punktacji przyznanej ich ofertom w każdym kryterium oceny ofert i łącznej punktacji,</w:t>
      </w:r>
    </w:p>
    <w:p w14:paraId="16563A18" w14:textId="69159725" w:rsidR="0025354C" w:rsidRPr="00DA6966" w:rsidRDefault="0025354C" w:rsidP="0025354C">
      <w:pPr>
        <w:pStyle w:val="Akapitzlist"/>
        <w:spacing w:line="360" w:lineRule="auto"/>
        <w:ind w:left="1080"/>
        <w:rPr>
          <w:rFonts w:asciiTheme="minorHAnsi" w:eastAsiaTheme="majorEastAsia" w:hAnsiTheme="minorHAnsi"/>
          <w:lang w:eastAsia="en-US"/>
        </w:rPr>
      </w:pPr>
      <w:r w:rsidRPr="00DA6966">
        <w:rPr>
          <w:rFonts w:asciiTheme="minorHAnsi" w:hAnsiTheme="minorHAnsi" w:cs="Arial"/>
        </w:rPr>
        <w:t>podając uzasadnienie faktyczne i prawne</w:t>
      </w:r>
    </w:p>
    <w:p w14:paraId="1D449ABB" w14:textId="473D6734" w:rsidR="00A06275" w:rsidRPr="00DA6966" w:rsidRDefault="00A06275" w:rsidP="0025354C">
      <w:pPr>
        <w:pStyle w:val="Akapitzlist"/>
        <w:numPr>
          <w:ilvl w:val="0"/>
          <w:numId w:val="60"/>
        </w:numPr>
        <w:spacing w:line="360" w:lineRule="auto"/>
        <w:rPr>
          <w:rFonts w:asciiTheme="minorHAnsi" w:eastAsiaTheme="majorEastAsia" w:hAnsiTheme="minorHAnsi"/>
          <w:lang w:eastAsia="en-US"/>
        </w:rPr>
      </w:pPr>
      <w:r w:rsidRPr="00DA6966">
        <w:rPr>
          <w:rFonts w:asciiTheme="minorHAnsi" w:hAnsiTheme="minorHAnsi" w:cs="Arial"/>
        </w:rPr>
        <w:t xml:space="preserve">Zamawiający zaprosi do negocjacji </w:t>
      </w:r>
      <w:r w:rsidR="00C341EF" w:rsidRPr="00DA6966">
        <w:rPr>
          <w:rFonts w:asciiTheme="minorHAnsi" w:hAnsiTheme="minorHAnsi" w:cs="Arial"/>
        </w:rPr>
        <w:t xml:space="preserve">3 </w:t>
      </w:r>
      <w:r w:rsidRPr="00DA6966">
        <w:rPr>
          <w:rFonts w:asciiTheme="minorHAnsi" w:hAnsiTheme="minorHAnsi" w:cs="Arial"/>
        </w:rPr>
        <w:t>Wykonawców, których oferty nie zostały odrzucone</w:t>
      </w:r>
      <w:r w:rsidR="00C341EF" w:rsidRPr="00DA6966">
        <w:rPr>
          <w:rFonts w:asciiTheme="minorHAnsi" w:hAnsiTheme="minorHAnsi" w:cs="Arial"/>
        </w:rPr>
        <w:t xml:space="preserve"> i którzy zostali zakwalifikowani do negocjacji</w:t>
      </w:r>
      <w:r w:rsidRPr="00DA6966">
        <w:rPr>
          <w:rFonts w:asciiTheme="minorHAnsi" w:hAnsiTheme="minorHAnsi" w:cs="Arial"/>
        </w:rPr>
        <w:t xml:space="preserve">. Zamawiający w zaproszeniu do negocjacji wskaże miejsce, termin i sposób prowadzenia negocjacji oraz kryteria oceny ofert, w ramach których będą prowadzone negocjacje w celu ulepszenia treści ofert. </w:t>
      </w:r>
    </w:p>
    <w:p w14:paraId="6BF0C110" w14:textId="77777777" w:rsidR="00A06275" w:rsidRPr="00DA6966" w:rsidRDefault="00A06275" w:rsidP="0025354C">
      <w:pPr>
        <w:pStyle w:val="Akapitzlist"/>
        <w:numPr>
          <w:ilvl w:val="0"/>
          <w:numId w:val="60"/>
        </w:numPr>
        <w:spacing w:line="360" w:lineRule="auto"/>
        <w:rPr>
          <w:rFonts w:asciiTheme="minorHAnsi" w:eastAsiaTheme="majorEastAsia" w:hAnsiTheme="minorHAnsi"/>
          <w:lang w:eastAsia="en-US"/>
        </w:rPr>
      </w:pPr>
      <w:r w:rsidRPr="00DA6966">
        <w:rPr>
          <w:rFonts w:asciiTheme="minorHAnsi" w:hAnsiTheme="minorHAnsi" w:cs="Arial"/>
        </w:rPr>
        <w:t xml:space="preserve">Podczas negocjacji Zamawiający zapewnia równe traktowanie wszystkich Wykonawców. Zamawiający nie udziela informacji w sposób, który mógłby zapewnić niektórym Wykonawcom przewagę nad innymi. Negocjacje mają charakter poufny. </w:t>
      </w:r>
    </w:p>
    <w:p w14:paraId="0E2B6772" w14:textId="77777777" w:rsidR="00A06275" w:rsidRPr="00DA6966" w:rsidRDefault="00A06275" w:rsidP="0025354C">
      <w:pPr>
        <w:pStyle w:val="Akapitzlist"/>
        <w:numPr>
          <w:ilvl w:val="0"/>
          <w:numId w:val="60"/>
        </w:numPr>
        <w:spacing w:line="360" w:lineRule="auto"/>
        <w:rPr>
          <w:rFonts w:asciiTheme="minorHAnsi" w:eastAsiaTheme="majorEastAsia" w:hAnsiTheme="minorHAnsi"/>
          <w:lang w:eastAsia="en-US"/>
        </w:rPr>
      </w:pPr>
      <w:r w:rsidRPr="00DA6966">
        <w:rPr>
          <w:rFonts w:asciiTheme="minorHAnsi" w:hAnsiTheme="minorHAnsi" w:cs="Arial"/>
        </w:rPr>
        <w:t xml:space="preserve">Po zakończeniu negocjacji Zamawiający poinformuje o tym fakcie równocześnie wszystkich Wykonawców, których oferty w odpowiedzi na ogłoszenie o zamówieniu nie zostały odrzucone oraz zaprosi ich do składania ofert dodatkowych. </w:t>
      </w:r>
    </w:p>
    <w:p w14:paraId="0DD8795B" w14:textId="30E88F5C" w:rsidR="0025354C" w:rsidRPr="00DA6966" w:rsidRDefault="00A06275" w:rsidP="0025354C">
      <w:pPr>
        <w:pStyle w:val="Akapitzlist"/>
        <w:numPr>
          <w:ilvl w:val="0"/>
          <w:numId w:val="60"/>
        </w:numPr>
        <w:spacing w:line="360" w:lineRule="auto"/>
        <w:rPr>
          <w:rFonts w:asciiTheme="minorHAnsi" w:eastAsiaTheme="majorEastAsia" w:hAnsiTheme="minorHAnsi"/>
          <w:lang w:eastAsia="en-US"/>
        </w:rPr>
      </w:pPr>
      <w:r w:rsidRPr="00DA6966">
        <w:rPr>
          <w:rFonts w:asciiTheme="minorHAnsi" w:hAnsiTheme="minorHAnsi" w:cs="Arial"/>
          <w:b/>
          <w:bCs/>
        </w:rPr>
        <w:t xml:space="preserve">Zaproszenie do złożenia ofert dodatkowych będzie zawierać co najmniej: </w:t>
      </w:r>
    </w:p>
    <w:p w14:paraId="3063A28C" w14:textId="341E184A" w:rsidR="0025354C" w:rsidRPr="00DA6966" w:rsidRDefault="0025354C" w:rsidP="0025354C">
      <w:pPr>
        <w:pStyle w:val="Akapitzlist"/>
        <w:numPr>
          <w:ilvl w:val="0"/>
          <w:numId w:val="65"/>
        </w:numPr>
        <w:spacing w:line="360" w:lineRule="auto"/>
        <w:rPr>
          <w:rFonts w:asciiTheme="minorHAnsi" w:eastAsiaTheme="majorEastAsia" w:hAnsiTheme="minorHAnsi"/>
          <w:lang w:eastAsia="en-US"/>
        </w:rPr>
      </w:pPr>
      <w:r w:rsidRPr="00DA6966">
        <w:rPr>
          <w:rFonts w:asciiTheme="minorHAnsi" w:eastAsiaTheme="majorEastAsia" w:hAnsiTheme="minorHAnsi"/>
          <w:lang w:eastAsia="en-US"/>
        </w:rPr>
        <w:t xml:space="preserve">nazwę </w:t>
      </w:r>
      <w:r w:rsidRPr="00DA6966">
        <w:rPr>
          <w:rFonts w:asciiTheme="minorHAnsi" w:hAnsiTheme="minorHAnsi" w:cs="Arial"/>
        </w:rPr>
        <w:t>oraz adres zamawiającego, numer telefonu, adres poczty elektronicznej oraz strony internetowej prowadzonego postępowania;</w:t>
      </w:r>
    </w:p>
    <w:p w14:paraId="311956A7" w14:textId="3067EC64" w:rsidR="0025354C" w:rsidRPr="00DA6966" w:rsidRDefault="0025354C" w:rsidP="0025354C">
      <w:pPr>
        <w:pStyle w:val="Akapitzlist"/>
        <w:numPr>
          <w:ilvl w:val="0"/>
          <w:numId w:val="65"/>
        </w:numPr>
        <w:spacing w:line="360" w:lineRule="auto"/>
        <w:rPr>
          <w:rFonts w:asciiTheme="minorHAnsi" w:eastAsiaTheme="majorEastAsia" w:hAnsiTheme="minorHAnsi"/>
          <w:lang w:eastAsia="en-US"/>
        </w:rPr>
      </w:pPr>
      <w:r w:rsidRPr="00DA6966">
        <w:rPr>
          <w:rFonts w:asciiTheme="minorHAnsi" w:eastAsiaTheme="majorEastAsia" w:hAnsiTheme="minorHAnsi"/>
          <w:lang w:eastAsia="en-US"/>
        </w:rPr>
        <w:t xml:space="preserve">sposób </w:t>
      </w:r>
      <w:r w:rsidRPr="00DA6966">
        <w:rPr>
          <w:rFonts w:asciiTheme="minorHAnsi" w:hAnsiTheme="minorHAnsi" w:cs="Arial"/>
        </w:rPr>
        <w:t>i termin składania ofert dodatkowych oraz język lub języki, w jakich muszą one być sporządzone, a także termin otwarcia tych ofert</w:t>
      </w:r>
      <w:r w:rsidR="00AD5A9B" w:rsidRPr="00DA6966">
        <w:rPr>
          <w:rFonts w:asciiTheme="minorHAnsi" w:hAnsiTheme="minorHAnsi" w:cs="Arial"/>
        </w:rPr>
        <w:t>.</w:t>
      </w:r>
    </w:p>
    <w:p w14:paraId="72279960" w14:textId="382FF87A" w:rsidR="00A06275" w:rsidRPr="00DA6966" w:rsidRDefault="00A06275" w:rsidP="0025354C">
      <w:pPr>
        <w:pStyle w:val="Akapitzlist"/>
        <w:numPr>
          <w:ilvl w:val="0"/>
          <w:numId w:val="60"/>
        </w:numPr>
        <w:spacing w:line="360" w:lineRule="auto"/>
        <w:rPr>
          <w:rFonts w:asciiTheme="minorHAnsi" w:eastAsiaTheme="majorEastAsia" w:hAnsiTheme="minorHAnsi"/>
          <w:lang w:eastAsia="en-US"/>
        </w:rPr>
      </w:pPr>
      <w:r w:rsidRPr="00DA6966">
        <w:rPr>
          <w:rFonts w:asciiTheme="minorHAnsi" w:hAnsiTheme="minorHAnsi" w:cs="Arial"/>
        </w:rPr>
        <w:t xml:space="preserve">Wykonawca może złożyć ofertę dodatkową, która zawiera nowe propozycje w zakresie treści oferty podlegających ocenie w ramach kryteriów oceny ofert wskazanych przez Zamawiającego w zaproszeniu do negocjacji. </w:t>
      </w:r>
      <w:r w:rsidRPr="00DA6966">
        <w:rPr>
          <w:rFonts w:asciiTheme="minorHAnsi" w:hAnsiTheme="minorHAnsi" w:cs="Arial"/>
          <w:b/>
        </w:rPr>
        <w:t>Oferta dodatkowa nie może być mniej korzystna</w:t>
      </w:r>
      <w:r w:rsidRPr="00DA6966">
        <w:rPr>
          <w:rFonts w:asciiTheme="minorHAnsi" w:hAnsiTheme="minorHAnsi" w:cs="Arial"/>
        </w:rPr>
        <w:t xml:space="preserve">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jest mniej korzystna w którymkolwiek z kryteriów oceny ofert wskazanych w zaproszeniu do negocjacji niż oferta złożona w odpowiedzi na ogłoszenie o zamówieniu, podlega odrzuceniu.</w:t>
      </w:r>
    </w:p>
    <w:p w14:paraId="1FA7C2E0" w14:textId="77777777" w:rsidR="00A2275E" w:rsidRPr="00DA6966" w:rsidRDefault="007A0CE0" w:rsidP="000C4830">
      <w:pPr>
        <w:pStyle w:val="Akapitzlist"/>
        <w:numPr>
          <w:ilvl w:val="0"/>
          <w:numId w:val="6"/>
        </w:numPr>
        <w:spacing w:line="360" w:lineRule="auto"/>
        <w:rPr>
          <w:rFonts w:asciiTheme="minorHAnsi" w:hAnsiTheme="minorHAnsi"/>
          <w:b/>
        </w:rPr>
      </w:pPr>
      <w:r w:rsidRPr="00DA6966">
        <w:rPr>
          <w:rFonts w:asciiTheme="minorHAnsi" w:hAnsiTheme="minorHAnsi"/>
          <w:b/>
        </w:rPr>
        <w:t>Wykonawcy/podwykonawcy/podmioty trzecie udostępniające Wykonawcy swój potencjał</w:t>
      </w:r>
      <w:r w:rsidR="00B46401" w:rsidRPr="00DA6966">
        <w:rPr>
          <w:rFonts w:asciiTheme="minorHAnsi" w:hAnsiTheme="minorHAnsi"/>
          <w:b/>
        </w:rPr>
        <w:t>:</w:t>
      </w:r>
    </w:p>
    <w:p w14:paraId="01EBC5C0" w14:textId="77777777" w:rsidR="00A2275E" w:rsidRPr="00DA6966" w:rsidRDefault="007B66C7" w:rsidP="000C4830">
      <w:pPr>
        <w:pStyle w:val="Akapitzlist"/>
        <w:spacing w:line="360" w:lineRule="auto"/>
        <w:ind w:left="360"/>
        <w:rPr>
          <w:rFonts w:asciiTheme="minorHAnsi" w:eastAsiaTheme="majorEastAsia" w:hAnsiTheme="minorHAnsi"/>
          <w:lang w:eastAsia="en-US"/>
        </w:rPr>
      </w:pPr>
      <w:r w:rsidRPr="00DA6966">
        <w:rPr>
          <w:rFonts w:asciiTheme="minorHAnsi" w:eastAsiaTheme="majorEastAsia" w:hAnsiTheme="minorHAnsi"/>
          <w:b/>
          <w:lang w:eastAsia="en-US"/>
        </w:rPr>
        <w:t>Wykonawcą</w:t>
      </w:r>
      <w:r w:rsidRPr="00DA6966">
        <w:rPr>
          <w:rFonts w:asciiTheme="minorHAnsi" w:eastAsiaTheme="majorEastAsia" w:hAnsiTheme="minorHAnsi"/>
          <w:lang w:eastAsia="en-US"/>
        </w:rPr>
        <w:t xml:space="preserve"> </w:t>
      </w:r>
      <w:r w:rsidRPr="00DA6966">
        <w:rPr>
          <w:rFonts w:asciiTheme="minorHAnsi" w:eastAsiaTheme="majorEastAsia" w:hAnsiTheme="minorHAnsi"/>
          <w:bCs/>
          <w:lang w:eastAsia="en-US"/>
        </w:rPr>
        <w:t>jest</w:t>
      </w:r>
      <w:r w:rsidRPr="00DA6966">
        <w:rPr>
          <w:rFonts w:asciiTheme="minorHAnsi" w:eastAsiaTheme="majorEastAsia" w:hAnsiTheme="minorHAnsi"/>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4D0DF6F8" w14:textId="77777777" w:rsidR="00926C4F" w:rsidRPr="00DA6966" w:rsidRDefault="00926C4F" w:rsidP="000C4830">
      <w:pPr>
        <w:pStyle w:val="Akapitzlist"/>
        <w:spacing w:line="360" w:lineRule="auto"/>
        <w:ind w:left="0"/>
        <w:rPr>
          <w:rFonts w:asciiTheme="minorHAnsi" w:hAnsiTheme="minorHAnsi"/>
          <w:b/>
        </w:rPr>
      </w:pPr>
    </w:p>
    <w:p w14:paraId="2BC865FC" w14:textId="77777777" w:rsidR="007B66C7" w:rsidRPr="00DA6966" w:rsidRDefault="007B66C7" w:rsidP="000C4830">
      <w:pPr>
        <w:pStyle w:val="Bezodstpw"/>
        <w:numPr>
          <w:ilvl w:val="1"/>
          <w:numId w:val="6"/>
        </w:numPr>
        <w:spacing w:line="360" w:lineRule="auto"/>
        <w:rPr>
          <w:rFonts w:asciiTheme="minorHAnsi" w:eastAsiaTheme="majorEastAsia" w:hAnsiTheme="minorHAnsi"/>
          <w:lang w:eastAsia="en-US"/>
        </w:rPr>
      </w:pPr>
      <w:r w:rsidRPr="00DA6966">
        <w:rPr>
          <w:rFonts w:asciiTheme="minorHAnsi" w:eastAsiaTheme="majorEastAsia" w:hAnsiTheme="minorHAnsi"/>
          <w:b/>
          <w:lang w:eastAsia="en-US"/>
        </w:rPr>
        <w:t>Zamówienie może zostać udzielone wykonawcy, który:</w:t>
      </w:r>
    </w:p>
    <w:p w14:paraId="41FD2F84" w14:textId="7209EC1F" w:rsidR="008D48CD" w:rsidRPr="00DA6966" w:rsidRDefault="008B62B7" w:rsidP="000C4830">
      <w:pPr>
        <w:pStyle w:val="Bezodstpw"/>
        <w:numPr>
          <w:ilvl w:val="0"/>
          <w:numId w:val="25"/>
        </w:numPr>
        <w:spacing w:line="360" w:lineRule="auto"/>
        <w:ind w:left="1068"/>
        <w:rPr>
          <w:rFonts w:asciiTheme="minorHAnsi" w:eastAsiaTheme="majorEastAsia" w:hAnsiTheme="minorHAnsi"/>
          <w:lang w:eastAsia="en-US"/>
        </w:rPr>
      </w:pPr>
      <w:r w:rsidRPr="00DA6966">
        <w:rPr>
          <w:rFonts w:asciiTheme="minorHAnsi" w:eastAsiaTheme="majorEastAsia" w:hAnsiTheme="minorHAnsi"/>
          <w:lang w:eastAsia="en-US"/>
        </w:rPr>
        <w:t>nie podlega wykluczeniu na podstawie art. 108 ust. 1</w:t>
      </w:r>
      <w:r w:rsidR="00507454" w:rsidRPr="00DA6966">
        <w:rPr>
          <w:rFonts w:asciiTheme="minorHAnsi" w:eastAsiaTheme="majorEastAsia" w:hAnsiTheme="minorHAnsi"/>
          <w:lang w:eastAsia="en-US"/>
        </w:rPr>
        <w:t>,</w:t>
      </w:r>
      <w:r w:rsidRPr="00DA6966">
        <w:rPr>
          <w:rFonts w:asciiTheme="minorHAnsi" w:eastAsiaTheme="majorEastAsia" w:hAnsiTheme="minorHAnsi"/>
          <w:lang w:eastAsia="en-US"/>
        </w:rPr>
        <w:t xml:space="preserve"> art. 109 ust.1 pkt 4,</w:t>
      </w:r>
      <w:r w:rsidR="00F46994" w:rsidRPr="00DA6966">
        <w:rPr>
          <w:rFonts w:asciiTheme="minorHAnsi" w:eastAsiaTheme="majorEastAsia" w:hAnsiTheme="minorHAnsi"/>
          <w:lang w:eastAsia="en-US"/>
        </w:rPr>
        <w:t xml:space="preserve"> art. 109 ust. 1 pkt 7, </w:t>
      </w:r>
      <w:r w:rsidRPr="00DA6966">
        <w:rPr>
          <w:rFonts w:asciiTheme="minorHAnsi" w:eastAsiaTheme="majorEastAsia" w:hAnsiTheme="minorHAnsi"/>
          <w:lang w:eastAsia="en-US"/>
        </w:rPr>
        <w:t>z zastrzeżeniem</w:t>
      </w:r>
      <w:r w:rsidR="00C1567C" w:rsidRPr="00DA6966">
        <w:rPr>
          <w:rFonts w:asciiTheme="minorHAnsi" w:hAnsiTheme="minorHAnsi"/>
        </w:rPr>
        <w:t xml:space="preserve"> </w:t>
      </w:r>
      <w:r w:rsidR="00C1567C" w:rsidRPr="00DA6966">
        <w:rPr>
          <w:rFonts w:asciiTheme="minorHAnsi" w:eastAsiaTheme="majorEastAsia" w:hAnsiTheme="minorHAnsi"/>
          <w:lang w:eastAsia="en-US"/>
        </w:rPr>
        <w:t xml:space="preserve">art. 110 ust. 2 ustawy </w:t>
      </w:r>
      <w:proofErr w:type="spellStart"/>
      <w:r w:rsidR="00C1567C" w:rsidRPr="00DA6966">
        <w:rPr>
          <w:rFonts w:asciiTheme="minorHAnsi" w:eastAsiaTheme="majorEastAsia" w:hAnsiTheme="minorHAnsi"/>
          <w:lang w:eastAsia="en-US"/>
        </w:rPr>
        <w:t>Pzp</w:t>
      </w:r>
      <w:proofErr w:type="spellEnd"/>
      <w:r w:rsidR="00C1567C" w:rsidRPr="00DA6966">
        <w:rPr>
          <w:rFonts w:asciiTheme="minorHAnsi" w:eastAsiaTheme="majorEastAsia" w:hAnsiTheme="minorHAnsi"/>
          <w:lang w:eastAsia="en-US"/>
        </w:rPr>
        <w:t xml:space="preserve">, </w:t>
      </w:r>
    </w:p>
    <w:p w14:paraId="2914B2EC" w14:textId="77777777" w:rsidR="00C1567C" w:rsidRPr="00DA6966" w:rsidRDefault="0096422F" w:rsidP="000C4830">
      <w:pPr>
        <w:pStyle w:val="Bezodstpw"/>
        <w:numPr>
          <w:ilvl w:val="0"/>
          <w:numId w:val="25"/>
        </w:numPr>
        <w:spacing w:line="360" w:lineRule="auto"/>
        <w:ind w:left="1068"/>
        <w:rPr>
          <w:rFonts w:asciiTheme="minorHAnsi" w:eastAsiaTheme="majorEastAsia" w:hAnsiTheme="minorHAnsi"/>
          <w:lang w:eastAsia="en-US"/>
        </w:rPr>
      </w:pPr>
      <w:r w:rsidRPr="00DA6966">
        <w:rPr>
          <w:rFonts w:asciiTheme="minorHAnsi" w:eastAsiaTheme="majorEastAsia" w:hAnsiTheme="minorHAnsi"/>
          <w:lang w:eastAsia="en-US"/>
        </w:rPr>
        <w:t xml:space="preserve">spełnia </w:t>
      </w:r>
      <w:r w:rsidR="009D10A7" w:rsidRPr="00DA6966">
        <w:rPr>
          <w:rFonts w:asciiTheme="minorHAnsi" w:eastAsiaTheme="majorEastAsia" w:hAnsiTheme="minorHAnsi"/>
          <w:lang w:eastAsia="en-US"/>
        </w:rPr>
        <w:t xml:space="preserve">warunki udziału w postępowaniu opisane w rozdziale II podrozdziale </w:t>
      </w:r>
      <w:r w:rsidR="000B46A3" w:rsidRPr="00DA6966">
        <w:rPr>
          <w:rFonts w:asciiTheme="minorHAnsi" w:eastAsiaTheme="majorEastAsia" w:hAnsiTheme="minorHAnsi"/>
          <w:lang w:eastAsia="en-US"/>
        </w:rPr>
        <w:t>7</w:t>
      </w:r>
      <w:r w:rsidR="00C1567C" w:rsidRPr="00DA6966">
        <w:rPr>
          <w:rFonts w:asciiTheme="minorHAnsi" w:eastAsiaTheme="majorEastAsia" w:hAnsiTheme="minorHAnsi"/>
          <w:lang w:eastAsia="en-US"/>
        </w:rPr>
        <w:t xml:space="preserve"> </w:t>
      </w:r>
      <w:r w:rsidR="009D10A7" w:rsidRPr="00DA6966">
        <w:rPr>
          <w:rFonts w:asciiTheme="minorHAnsi" w:eastAsiaTheme="majorEastAsia" w:hAnsiTheme="minorHAnsi"/>
          <w:lang w:eastAsia="en-US"/>
        </w:rPr>
        <w:t>SWZ</w:t>
      </w:r>
      <w:r w:rsidR="0088132F" w:rsidRPr="00DA6966">
        <w:rPr>
          <w:rFonts w:asciiTheme="minorHAnsi" w:eastAsiaTheme="majorEastAsia" w:hAnsiTheme="minorHAnsi"/>
          <w:lang w:eastAsia="en-US"/>
        </w:rPr>
        <w:t>.</w:t>
      </w:r>
    </w:p>
    <w:p w14:paraId="1A20C4A7" w14:textId="77777777" w:rsidR="007B66C7" w:rsidRPr="00DA6966" w:rsidRDefault="009D10A7" w:rsidP="000C4830">
      <w:pPr>
        <w:pStyle w:val="Akapitzlist"/>
        <w:widowControl/>
        <w:numPr>
          <w:ilvl w:val="0"/>
          <w:numId w:val="25"/>
        </w:numPr>
        <w:autoSpaceDE/>
        <w:autoSpaceDN/>
        <w:adjustRightInd/>
        <w:spacing w:after="200" w:line="360" w:lineRule="auto"/>
        <w:ind w:left="1134" w:hanging="425"/>
        <w:rPr>
          <w:rFonts w:asciiTheme="minorHAnsi" w:eastAsiaTheme="majorEastAsia" w:hAnsiTheme="minorHAnsi"/>
          <w:lang w:eastAsia="en-US"/>
        </w:rPr>
      </w:pPr>
      <w:r w:rsidRPr="00DA6966">
        <w:rPr>
          <w:rFonts w:asciiTheme="minorHAnsi" w:eastAsiaTheme="majorEastAsia" w:hAnsiTheme="minorHAnsi"/>
          <w:lang w:eastAsia="en-US"/>
        </w:rPr>
        <w:t xml:space="preserve">złożył ofertę niepodlegającą odrzuceniu na podstawie art. 226 ust. 1 ustawy </w:t>
      </w:r>
      <w:proofErr w:type="spellStart"/>
      <w:r w:rsidRPr="00DA6966">
        <w:rPr>
          <w:rFonts w:asciiTheme="minorHAnsi" w:eastAsiaTheme="majorEastAsia" w:hAnsiTheme="minorHAnsi"/>
          <w:lang w:eastAsia="en-US"/>
        </w:rPr>
        <w:t>Pzp</w:t>
      </w:r>
      <w:proofErr w:type="spellEnd"/>
      <w:r w:rsidRPr="00DA6966">
        <w:rPr>
          <w:rFonts w:asciiTheme="minorHAnsi" w:eastAsiaTheme="majorEastAsia" w:hAnsiTheme="minorHAnsi"/>
          <w:lang w:eastAsia="en-US"/>
        </w:rPr>
        <w:t>.</w:t>
      </w:r>
    </w:p>
    <w:p w14:paraId="762507FE" w14:textId="77777777" w:rsidR="007B66C7" w:rsidRPr="00DA6966" w:rsidRDefault="007B66C7" w:rsidP="000C4830">
      <w:pPr>
        <w:pStyle w:val="Akapitzlist"/>
        <w:widowControl/>
        <w:numPr>
          <w:ilvl w:val="0"/>
          <w:numId w:val="25"/>
        </w:numPr>
        <w:autoSpaceDE/>
        <w:autoSpaceDN/>
        <w:adjustRightInd/>
        <w:spacing w:after="200" w:line="360" w:lineRule="auto"/>
        <w:ind w:left="1068"/>
        <w:rPr>
          <w:rFonts w:asciiTheme="minorHAnsi" w:eastAsiaTheme="majorEastAsia" w:hAnsiTheme="minorHAnsi"/>
          <w:lang w:eastAsia="en-US"/>
        </w:rPr>
      </w:pPr>
      <w:r w:rsidRPr="00DA6966">
        <w:rPr>
          <w:rFonts w:asciiTheme="minorHAnsi" w:eastAsiaTheme="majorEastAsia" w:hAnsiTheme="minorHAnsi"/>
          <w:lang w:eastAsia="en-US"/>
        </w:rPr>
        <w:t xml:space="preserve">Wykonawcy </w:t>
      </w:r>
      <w:r w:rsidRPr="00DA6966">
        <w:rPr>
          <w:rFonts w:asciiTheme="minorHAnsi" w:eastAsiaTheme="majorEastAsia" w:hAnsiTheme="minorHAnsi"/>
          <w:b/>
          <w:lang w:eastAsia="en-US"/>
        </w:rPr>
        <w:t>mogą wspólnie ubiegać się o udzielenie zamówienia</w:t>
      </w:r>
      <w:r w:rsidRPr="00DA6966">
        <w:rPr>
          <w:rFonts w:asciiTheme="minorHAnsi" w:eastAsiaTheme="majorEastAsia" w:hAnsiTheme="minorHAnsi"/>
          <w:lang w:eastAsia="en-US"/>
        </w:rPr>
        <w:t>. W takim przypadku:</w:t>
      </w:r>
    </w:p>
    <w:p w14:paraId="05B08680" w14:textId="459340ED" w:rsidR="008B2A5C" w:rsidRPr="00DA6966" w:rsidRDefault="008B2A5C" w:rsidP="000C4830">
      <w:pPr>
        <w:pStyle w:val="Akapitzlist"/>
        <w:widowControl/>
        <w:numPr>
          <w:ilvl w:val="0"/>
          <w:numId w:val="26"/>
        </w:numPr>
        <w:autoSpaceDE/>
        <w:autoSpaceDN/>
        <w:adjustRightInd/>
        <w:spacing w:after="200" w:line="360" w:lineRule="auto"/>
        <w:ind w:left="1428"/>
        <w:rPr>
          <w:rFonts w:asciiTheme="minorHAnsi" w:eastAsiaTheme="majorEastAsia" w:hAnsiTheme="minorHAnsi"/>
          <w:lang w:eastAsia="en-US"/>
        </w:rPr>
      </w:pPr>
      <w:r w:rsidRPr="00DA6966">
        <w:rPr>
          <w:rFonts w:asciiTheme="minorHAnsi" w:eastAsiaTheme="majorEastAsia" w:hAnsiTheme="minorHAnsi"/>
          <w:lang w:eastAsia="en-US"/>
        </w:rPr>
        <w:t xml:space="preserve">Wykonawcy </w:t>
      </w:r>
      <w:r w:rsidRPr="00DA6966">
        <w:rPr>
          <w:rFonts w:asciiTheme="minorHAnsi" w:eastAsiaTheme="majorEastAsia" w:hAnsiTheme="minorHAnsi"/>
          <w:bCs/>
          <w:lang w:eastAsia="en-US"/>
        </w:rPr>
        <w:t>występujący wspólnie są zobowiązani do ustanowienia pełnomocnika do reprezentowania ich w postępowaniu albo do reprezentowania ich w postępowaniu i zawarcia umowy w sprawie przedmiotowego zamówienia publicznego;</w:t>
      </w:r>
    </w:p>
    <w:p w14:paraId="60248D47" w14:textId="77777777" w:rsidR="008B2A5C" w:rsidRPr="00DA6966" w:rsidRDefault="008B2A5C" w:rsidP="000C4830">
      <w:pPr>
        <w:pStyle w:val="Akapitzlist"/>
        <w:widowControl/>
        <w:numPr>
          <w:ilvl w:val="0"/>
          <w:numId w:val="26"/>
        </w:numPr>
        <w:autoSpaceDE/>
        <w:autoSpaceDN/>
        <w:adjustRightInd/>
        <w:spacing w:after="200" w:line="360" w:lineRule="auto"/>
        <w:ind w:left="1428"/>
        <w:rPr>
          <w:rFonts w:asciiTheme="minorHAnsi" w:eastAsiaTheme="majorEastAsia" w:hAnsiTheme="minorHAnsi"/>
          <w:lang w:eastAsia="en-US"/>
        </w:rPr>
      </w:pPr>
      <w:r w:rsidRPr="00DA6966">
        <w:rPr>
          <w:rFonts w:asciiTheme="minorHAnsi" w:eastAsiaTheme="majorEastAsia" w:hAnsiTheme="minorHAnsi"/>
          <w:bCs/>
          <w:lang w:eastAsia="en-US"/>
        </w:rPr>
        <w:t xml:space="preserve">Wszelka korespondencja będzie prowadzona przez zamawiającego wyłącznie </w:t>
      </w:r>
      <w:r w:rsidR="008B62B7" w:rsidRPr="00DA6966">
        <w:rPr>
          <w:rFonts w:asciiTheme="minorHAnsi" w:eastAsiaTheme="majorEastAsia" w:hAnsiTheme="minorHAnsi"/>
          <w:bCs/>
          <w:lang w:eastAsia="en-US"/>
        </w:rPr>
        <w:br/>
      </w:r>
      <w:r w:rsidRPr="00DA6966">
        <w:rPr>
          <w:rFonts w:asciiTheme="minorHAnsi" w:eastAsiaTheme="majorEastAsia" w:hAnsiTheme="minorHAnsi"/>
          <w:bCs/>
          <w:lang w:eastAsia="en-US"/>
        </w:rPr>
        <w:t>z pełnomocnikiem.</w:t>
      </w:r>
    </w:p>
    <w:p w14:paraId="754CC025" w14:textId="77777777" w:rsidR="00BC2DA6" w:rsidRPr="00DA6966" w:rsidRDefault="00BC2DA6" w:rsidP="000C4830">
      <w:pPr>
        <w:pStyle w:val="Akapitzlist"/>
        <w:widowControl/>
        <w:numPr>
          <w:ilvl w:val="0"/>
          <w:numId w:val="25"/>
        </w:numPr>
        <w:autoSpaceDE/>
        <w:autoSpaceDN/>
        <w:adjustRightInd/>
        <w:spacing w:after="200" w:line="360" w:lineRule="auto"/>
        <w:ind w:left="1068"/>
        <w:rPr>
          <w:rFonts w:asciiTheme="minorHAnsi" w:eastAsiaTheme="majorEastAsia" w:hAnsiTheme="minorHAnsi"/>
          <w:b/>
          <w:lang w:eastAsia="en-US"/>
        </w:rPr>
      </w:pPr>
      <w:r w:rsidRPr="00DA6966">
        <w:rPr>
          <w:rFonts w:asciiTheme="minorHAnsi" w:eastAsiaTheme="majorEastAsia" w:hAnsiTheme="minorHAnsi"/>
          <w:b/>
          <w:lang w:eastAsia="en-US"/>
        </w:rPr>
        <w:t>Potencjał podmiotu trzeciego</w:t>
      </w:r>
    </w:p>
    <w:p w14:paraId="1C74461A" w14:textId="6F1D5B23" w:rsidR="00BC2DA6" w:rsidRPr="00DA6966" w:rsidRDefault="00BC2DA6" w:rsidP="000C4830">
      <w:pPr>
        <w:pStyle w:val="Akapitzlist"/>
        <w:widowControl/>
        <w:autoSpaceDE/>
        <w:autoSpaceDN/>
        <w:adjustRightInd/>
        <w:spacing w:after="200" w:line="360" w:lineRule="auto"/>
        <w:ind w:left="1068"/>
        <w:rPr>
          <w:rFonts w:asciiTheme="minorHAnsi" w:eastAsiaTheme="majorEastAsia" w:hAnsiTheme="minorHAnsi"/>
          <w:lang w:eastAsia="en-US"/>
        </w:rPr>
      </w:pPr>
      <w:r w:rsidRPr="00DA6966">
        <w:rPr>
          <w:rFonts w:asciiTheme="minorHAnsi" w:eastAsiaTheme="majorEastAsia" w:hAnsiTheme="minorHAnsi"/>
          <w:lang w:eastAsia="en-US"/>
        </w:rPr>
        <w:t>W celu</w:t>
      </w:r>
      <w:r w:rsidRPr="00DA6966">
        <w:rPr>
          <w:rFonts w:asciiTheme="minorHAnsi" w:eastAsiaTheme="majorEastAsia" w:hAnsiTheme="minorHAnsi"/>
          <w:b/>
          <w:lang w:eastAsia="en-US"/>
        </w:rPr>
        <w:t xml:space="preserve"> </w:t>
      </w:r>
      <w:r w:rsidRPr="00DA6966">
        <w:rPr>
          <w:rFonts w:asciiTheme="minorHAnsi" w:eastAsiaTheme="majorEastAsia" w:hAnsiTheme="minorHAnsi"/>
          <w:lang w:eastAsia="en-US"/>
        </w:rPr>
        <w:t xml:space="preserve">potwierdzenia spełnienia warunków udziału w postępowaniu, </w:t>
      </w:r>
      <w:r w:rsidRPr="00DA6966">
        <w:rPr>
          <w:rFonts w:asciiTheme="minorHAnsi" w:eastAsiaTheme="majorEastAsia" w:hAnsiTheme="minorHAnsi"/>
          <w:b/>
          <w:lang w:eastAsia="en-US"/>
        </w:rPr>
        <w:t>wykonawca może polegać na potencjale podmiotu trzeciego</w:t>
      </w:r>
      <w:r w:rsidRPr="00DA6966">
        <w:rPr>
          <w:rFonts w:asciiTheme="minorHAnsi" w:eastAsiaTheme="majorEastAsia" w:hAnsiTheme="minorHAnsi"/>
          <w:lang w:eastAsia="en-US"/>
        </w:rPr>
        <w:t xml:space="preserve"> na zasadach opisanych w art. 118–123 ustawy </w:t>
      </w:r>
      <w:proofErr w:type="spellStart"/>
      <w:r w:rsidRPr="00DA6966">
        <w:rPr>
          <w:rFonts w:asciiTheme="minorHAnsi" w:eastAsiaTheme="majorEastAsia" w:hAnsiTheme="minorHAnsi"/>
          <w:lang w:eastAsia="en-US"/>
        </w:rPr>
        <w:t>Pzp</w:t>
      </w:r>
      <w:proofErr w:type="spellEnd"/>
      <w:r w:rsidRPr="00DA6966">
        <w:rPr>
          <w:rFonts w:asciiTheme="minorHAnsi" w:eastAsiaTheme="majorEastAsia" w:hAnsiTheme="minorHAnsi"/>
          <w:lang w:eastAsia="en-US"/>
        </w:rPr>
        <w:t>. Podmiot trzeci</w:t>
      </w:r>
      <w:r w:rsidR="00C341EF" w:rsidRPr="00DA6966">
        <w:rPr>
          <w:rFonts w:asciiTheme="minorHAnsi" w:eastAsiaTheme="majorEastAsia" w:hAnsiTheme="minorHAnsi"/>
          <w:lang w:eastAsia="en-US"/>
        </w:rPr>
        <w:t>, na potencjał</w:t>
      </w:r>
      <w:r w:rsidRPr="00DA6966">
        <w:rPr>
          <w:rFonts w:asciiTheme="minorHAnsi" w:eastAsiaTheme="majorEastAsia" w:hAnsiTheme="minorHAnsi"/>
          <w:lang w:eastAsia="en-US"/>
        </w:rPr>
        <w:t xml:space="preserve"> którego wykonawca powołuje się w celu wykazania spełnienia warunków udziału w postępowaniu, nie może podlegać wykluczeniu na podstawie art. 108 ust. 1,</w:t>
      </w:r>
      <w:r w:rsidR="008D3D37" w:rsidRPr="00DA6966">
        <w:rPr>
          <w:rFonts w:asciiTheme="minorHAnsi" w:eastAsiaTheme="majorEastAsia" w:hAnsiTheme="minorHAnsi"/>
          <w:lang w:eastAsia="en-US"/>
        </w:rPr>
        <w:t xml:space="preserve"> </w:t>
      </w:r>
      <w:r w:rsidRPr="00DA6966">
        <w:rPr>
          <w:rFonts w:asciiTheme="minorHAnsi" w:eastAsiaTheme="majorEastAsia" w:hAnsiTheme="minorHAnsi"/>
          <w:lang w:eastAsia="en-US"/>
        </w:rPr>
        <w:t>art. 109 ust.1 pkt 4, art. 109 ust. 1 pkt 7</w:t>
      </w:r>
      <w:r w:rsidR="005864A4" w:rsidRPr="00DA6966">
        <w:rPr>
          <w:rFonts w:asciiTheme="minorHAnsi" w:eastAsiaTheme="majorEastAsia" w:hAnsiTheme="minorHAnsi"/>
          <w:lang w:eastAsia="en-US"/>
        </w:rPr>
        <w:t xml:space="preserve"> </w:t>
      </w:r>
      <w:r w:rsidRPr="00DA6966">
        <w:rPr>
          <w:rFonts w:asciiTheme="minorHAnsi" w:eastAsiaTheme="majorEastAsia" w:hAnsiTheme="minorHAnsi"/>
          <w:lang w:eastAsia="en-US"/>
        </w:rPr>
        <w:t>z zastrzeżeniem</w:t>
      </w:r>
      <w:r w:rsidRPr="00DA6966">
        <w:rPr>
          <w:rFonts w:asciiTheme="minorHAnsi" w:hAnsiTheme="minorHAnsi"/>
        </w:rPr>
        <w:t xml:space="preserve"> </w:t>
      </w:r>
      <w:r w:rsidRPr="00DA6966">
        <w:rPr>
          <w:rFonts w:asciiTheme="minorHAnsi" w:eastAsiaTheme="majorEastAsia" w:hAnsiTheme="minorHAnsi"/>
          <w:lang w:eastAsia="en-US"/>
        </w:rPr>
        <w:t xml:space="preserve">art. 110 ust. 2 ustawy </w:t>
      </w:r>
      <w:proofErr w:type="spellStart"/>
      <w:r w:rsidRPr="00DA6966">
        <w:rPr>
          <w:rFonts w:asciiTheme="minorHAnsi" w:eastAsiaTheme="majorEastAsia" w:hAnsiTheme="minorHAnsi"/>
          <w:lang w:eastAsia="en-US"/>
        </w:rPr>
        <w:t>Pzp</w:t>
      </w:r>
      <w:proofErr w:type="spellEnd"/>
      <w:r w:rsidRPr="00DA6966">
        <w:rPr>
          <w:rFonts w:asciiTheme="minorHAnsi" w:eastAsiaTheme="majorEastAsia" w:hAnsiTheme="minorHAnsi"/>
          <w:lang w:eastAsia="en-US"/>
        </w:rPr>
        <w:t>.</w:t>
      </w:r>
    </w:p>
    <w:p w14:paraId="33B21442" w14:textId="77777777" w:rsidR="008B2A5C" w:rsidRPr="00DA6966" w:rsidRDefault="008B2A5C" w:rsidP="000C4830">
      <w:pPr>
        <w:pStyle w:val="Akapitzlist"/>
        <w:widowControl/>
        <w:numPr>
          <w:ilvl w:val="0"/>
          <w:numId w:val="25"/>
        </w:numPr>
        <w:autoSpaceDE/>
        <w:autoSpaceDN/>
        <w:adjustRightInd/>
        <w:spacing w:after="200" w:line="360" w:lineRule="auto"/>
        <w:ind w:left="1068"/>
        <w:rPr>
          <w:rFonts w:asciiTheme="minorHAnsi" w:eastAsiaTheme="majorEastAsia" w:hAnsiTheme="minorHAnsi"/>
          <w:b/>
          <w:lang w:eastAsia="en-US"/>
        </w:rPr>
      </w:pPr>
      <w:r w:rsidRPr="00DA6966">
        <w:rPr>
          <w:rFonts w:asciiTheme="minorHAnsi" w:eastAsiaTheme="majorEastAsia" w:hAnsiTheme="minorHAnsi"/>
          <w:b/>
          <w:lang w:eastAsia="en-US"/>
        </w:rPr>
        <w:t>Podwykonawstwo</w:t>
      </w:r>
    </w:p>
    <w:p w14:paraId="51C00663" w14:textId="77777777" w:rsidR="008E2152" w:rsidRPr="00DA6966" w:rsidRDefault="00C87285" w:rsidP="00A06275">
      <w:pPr>
        <w:pStyle w:val="Akapitzlist"/>
        <w:widowControl/>
        <w:numPr>
          <w:ilvl w:val="0"/>
          <w:numId w:val="44"/>
        </w:numPr>
        <w:autoSpaceDE/>
        <w:autoSpaceDN/>
        <w:adjustRightInd/>
        <w:spacing w:after="200" w:line="360" w:lineRule="auto"/>
        <w:rPr>
          <w:rFonts w:asciiTheme="minorHAnsi" w:eastAsiaTheme="majorEastAsia" w:hAnsiTheme="minorHAnsi"/>
          <w:lang w:eastAsia="en-US"/>
        </w:rPr>
      </w:pPr>
      <w:r w:rsidRPr="00DA6966">
        <w:rPr>
          <w:rFonts w:asciiTheme="minorHAnsi" w:eastAsiaTheme="majorEastAsia" w:hAnsiTheme="minorHAnsi"/>
          <w:lang w:eastAsia="en-US"/>
        </w:rPr>
        <w:t>Zamawiający</w:t>
      </w:r>
      <w:r w:rsidR="00637D4E" w:rsidRPr="00DA6966">
        <w:rPr>
          <w:rFonts w:asciiTheme="minorHAnsi" w:eastAsiaTheme="majorEastAsia" w:hAnsiTheme="minorHAnsi"/>
          <w:b/>
          <w:lang w:eastAsia="en-US"/>
        </w:rPr>
        <w:t xml:space="preserve"> </w:t>
      </w:r>
      <w:r w:rsidR="00185E70" w:rsidRPr="00DA6966">
        <w:rPr>
          <w:rFonts w:asciiTheme="minorHAnsi" w:eastAsiaTheme="majorEastAsia" w:hAnsiTheme="minorHAnsi"/>
          <w:b/>
          <w:lang w:eastAsia="en-US"/>
        </w:rPr>
        <w:t xml:space="preserve">nie </w:t>
      </w:r>
      <w:r w:rsidR="00637D4E" w:rsidRPr="00DA6966">
        <w:rPr>
          <w:rFonts w:asciiTheme="minorHAnsi" w:eastAsiaTheme="majorEastAsia" w:hAnsiTheme="minorHAnsi"/>
          <w:b/>
          <w:lang w:eastAsia="en-US"/>
        </w:rPr>
        <w:t>wymaga</w:t>
      </w:r>
      <w:r w:rsidR="007B66C7" w:rsidRPr="00DA6966">
        <w:rPr>
          <w:rFonts w:asciiTheme="minorHAnsi" w:eastAsiaTheme="majorEastAsia" w:hAnsiTheme="minorHAnsi"/>
          <w:lang w:eastAsia="en-US"/>
        </w:rPr>
        <w:t xml:space="preserve"> </w:t>
      </w:r>
      <w:r w:rsidR="00C1567C" w:rsidRPr="00DA6966">
        <w:rPr>
          <w:rFonts w:asciiTheme="minorHAnsi" w:eastAsiaTheme="majorEastAsia" w:hAnsiTheme="minorHAnsi"/>
          <w:lang w:eastAsia="en-US"/>
        </w:rPr>
        <w:t>osobistego wykonania przez wykonawcę kluczowych zadań</w:t>
      </w:r>
      <w:r w:rsidR="00027DBA" w:rsidRPr="00DA6966">
        <w:rPr>
          <w:rFonts w:asciiTheme="minorHAnsi" w:eastAsiaTheme="majorEastAsia" w:hAnsiTheme="minorHAnsi"/>
          <w:lang w:eastAsia="en-US"/>
        </w:rPr>
        <w:t xml:space="preserve">. </w:t>
      </w:r>
      <w:r w:rsidR="007B66C7" w:rsidRPr="00DA6966">
        <w:rPr>
          <w:rFonts w:asciiTheme="minorHAnsi" w:eastAsiaTheme="majorEastAsia" w:hAnsiTheme="minorHAnsi"/>
          <w:b/>
          <w:lang w:eastAsia="en-US"/>
        </w:rPr>
        <w:t>Wykonawca może powierzyć wykonani</w:t>
      </w:r>
      <w:r w:rsidR="00185E70" w:rsidRPr="00DA6966">
        <w:rPr>
          <w:rFonts w:asciiTheme="minorHAnsi" w:eastAsiaTheme="majorEastAsia" w:hAnsiTheme="minorHAnsi"/>
          <w:b/>
          <w:lang w:eastAsia="en-US"/>
        </w:rPr>
        <w:t>e</w:t>
      </w:r>
      <w:r w:rsidR="007B66C7" w:rsidRPr="00DA6966">
        <w:rPr>
          <w:rFonts w:asciiTheme="minorHAnsi" w:eastAsiaTheme="majorEastAsia" w:hAnsiTheme="minorHAnsi"/>
          <w:b/>
          <w:lang w:eastAsia="en-US"/>
        </w:rPr>
        <w:t xml:space="preserve"> części zamówienia podwykonawcy.</w:t>
      </w:r>
      <w:r w:rsidR="007B66C7" w:rsidRPr="00DA6966">
        <w:rPr>
          <w:rFonts w:asciiTheme="minorHAnsi" w:eastAsiaTheme="majorEastAsia" w:hAnsiTheme="minorHAnsi"/>
          <w:lang w:eastAsia="en-US"/>
        </w:rPr>
        <w:t xml:space="preserve"> </w:t>
      </w:r>
    </w:p>
    <w:p w14:paraId="4EC1D8B5" w14:textId="77777777" w:rsidR="008E2152" w:rsidRPr="00DA6966" w:rsidRDefault="00185E70" w:rsidP="00A06275">
      <w:pPr>
        <w:pStyle w:val="Akapitzlist"/>
        <w:widowControl/>
        <w:numPr>
          <w:ilvl w:val="0"/>
          <w:numId w:val="44"/>
        </w:numPr>
        <w:autoSpaceDE/>
        <w:autoSpaceDN/>
        <w:adjustRightInd/>
        <w:spacing w:after="200" w:line="360" w:lineRule="auto"/>
        <w:rPr>
          <w:rFonts w:asciiTheme="minorHAnsi" w:eastAsiaTheme="majorEastAsia" w:hAnsiTheme="minorHAnsi"/>
          <w:lang w:eastAsia="en-US"/>
        </w:rPr>
      </w:pPr>
      <w:r w:rsidRPr="00DA6966">
        <w:rPr>
          <w:rFonts w:asciiTheme="minorHAnsi" w:eastAsiaTheme="majorEastAsia" w:hAnsiTheme="minorHAnsi"/>
          <w:lang w:eastAsia="en-US"/>
        </w:rPr>
        <w:t xml:space="preserve">W takim przypadku Wykonawca jest zobowiązany wskazać w Formularzu oferty – załącznik nr 1 do SWZ, części zamówienia których wykonanie zamierza powierzyć podwykonawcom i podać firmy podwykonawców, jeśli są już znane. </w:t>
      </w:r>
    </w:p>
    <w:p w14:paraId="7DA3824C" w14:textId="53BEDA4A" w:rsidR="00EE5728" w:rsidRPr="00DA6966" w:rsidRDefault="00185E70" w:rsidP="00A06275">
      <w:pPr>
        <w:pStyle w:val="Akapitzlist"/>
        <w:widowControl/>
        <w:numPr>
          <w:ilvl w:val="0"/>
          <w:numId w:val="44"/>
        </w:numPr>
        <w:autoSpaceDE/>
        <w:autoSpaceDN/>
        <w:adjustRightInd/>
        <w:spacing w:after="200" w:line="360" w:lineRule="auto"/>
        <w:rPr>
          <w:rFonts w:asciiTheme="minorHAnsi" w:eastAsiaTheme="majorEastAsia" w:hAnsiTheme="minorHAnsi"/>
          <w:lang w:eastAsia="en-US"/>
        </w:rPr>
      </w:pPr>
      <w:r w:rsidRPr="00DA6966">
        <w:rPr>
          <w:rFonts w:asciiTheme="minorHAnsi" w:eastAsiaTheme="majorEastAsia" w:hAnsiTheme="minorHAnsi"/>
          <w:lang w:eastAsia="en-US"/>
        </w:rPr>
        <w:t xml:space="preserve">Podwykonawca nie może podlegać wykluczeniu na </w:t>
      </w:r>
      <w:r w:rsidR="00EE5728" w:rsidRPr="00DA6966">
        <w:rPr>
          <w:rFonts w:asciiTheme="minorHAnsi" w:eastAsiaTheme="majorEastAsia" w:hAnsiTheme="minorHAnsi"/>
          <w:lang w:eastAsia="en-US"/>
        </w:rPr>
        <w:t>art. 108 ust. 1,</w:t>
      </w:r>
      <w:r w:rsidR="008D3D37" w:rsidRPr="00DA6966">
        <w:rPr>
          <w:rFonts w:asciiTheme="minorHAnsi" w:eastAsiaTheme="majorEastAsia" w:hAnsiTheme="minorHAnsi"/>
          <w:lang w:eastAsia="en-US"/>
        </w:rPr>
        <w:t xml:space="preserve"> </w:t>
      </w:r>
      <w:r w:rsidR="00EE5728" w:rsidRPr="00DA6966">
        <w:rPr>
          <w:rFonts w:asciiTheme="minorHAnsi" w:eastAsiaTheme="majorEastAsia" w:hAnsiTheme="minorHAnsi"/>
          <w:lang w:eastAsia="en-US"/>
        </w:rPr>
        <w:t>art. 109 ust.</w:t>
      </w:r>
      <w:r w:rsidR="00F60FB5" w:rsidRPr="00DA6966">
        <w:rPr>
          <w:rFonts w:asciiTheme="minorHAnsi" w:eastAsiaTheme="majorEastAsia" w:hAnsiTheme="minorHAnsi"/>
          <w:lang w:eastAsia="en-US"/>
        </w:rPr>
        <w:t>1 pkt 4, art. 109 ust. 1 pkt 7</w:t>
      </w:r>
      <w:r w:rsidR="00EE5728" w:rsidRPr="00DA6966">
        <w:rPr>
          <w:rFonts w:asciiTheme="minorHAnsi" w:eastAsiaTheme="majorEastAsia" w:hAnsiTheme="minorHAnsi"/>
          <w:lang w:eastAsia="en-US"/>
        </w:rPr>
        <w:t xml:space="preserve"> z zastrzeżeniem</w:t>
      </w:r>
      <w:r w:rsidR="00EE5728" w:rsidRPr="00DA6966">
        <w:rPr>
          <w:rFonts w:asciiTheme="minorHAnsi" w:hAnsiTheme="minorHAnsi"/>
        </w:rPr>
        <w:t xml:space="preserve"> </w:t>
      </w:r>
      <w:r w:rsidR="00EE5728" w:rsidRPr="00DA6966">
        <w:rPr>
          <w:rFonts w:asciiTheme="minorHAnsi" w:eastAsiaTheme="majorEastAsia" w:hAnsiTheme="minorHAnsi"/>
          <w:lang w:eastAsia="en-US"/>
        </w:rPr>
        <w:t xml:space="preserve">art. 110 ust. 2 ustawy </w:t>
      </w:r>
      <w:proofErr w:type="spellStart"/>
      <w:r w:rsidR="00EE5728" w:rsidRPr="00DA6966">
        <w:rPr>
          <w:rFonts w:asciiTheme="minorHAnsi" w:eastAsiaTheme="majorEastAsia" w:hAnsiTheme="minorHAnsi"/>
          <w:lang w:eastAsia="en-US"/>
        </w:rPr>
        <w:t>Pzp</w:t>
      </w:r>
      <w:proofErr w:type="spellEnd"/>
      <w:r w:rsidR="00EE5728" w:rsidRPr="00DA6966">
        <w:rPr>
          <w:rFonts w:asciiTheme="minorHAnsi" w:eastAsiaTheme="majorEastAsia" w:hAnsiTheme="minorHAnsi"/>
          <w:lang w:eastAsia="en-US"/>
        </w:rPr>
        <w:t>.</w:t>
      </w:r>
    </w:p>
    <w:p w14:paraId="04CAA90E" w14:textId="57AFB311" w:rsidR="007B66C7" w:rsidRPr="00DA6966" w:rsidRDefault="00EE5728" w:rsidP="00A06275">
      <w:pPr>
        <w:pStyle w:val="Akapitzlist"/>
        <w:widowControl/>
        <w:numPr>
          <w:ilvl w:val="0"/>
          <w:numId w:val="44"/>
        </w:numPr>
        <w:autoSpaceDE/>
        <w:autoSpaceDN/>
        <w:adjustRightInd/>
        <w:spacing w:after="200" w:line="360" w:lineRule="auto"/>
        <w:rPr>
          <w:rFonts w:asciiTheme="minorHAnsi" w:eastAsiaTheme="majorEastAsia" w:hAnsiTheme="minorHAnsi"/>
          <w:lang w:eastAsia="en-US"/>
        </w:rPr>
      </w:pPr>
      <w:r w:rsidRPr="00DA6966">
        <w:rPr>
          <w:rFonts w:asciiTheme="minorHAnsi" w:eastAsiaTheme="majorEastAsia" w:hAnsiTheme="minorHAnsi"/>
          <w:lang w:eastAsia="en-US"/>
        </w:rPr>
        <w:t>Zamawiający może</w:t>
      </w:r>
      <w:r w:rsidR="009D70FC" w:rsidRPr="00DA6966">
        <w:rPr>
          <w:rFonts w:asciiTheme="minorHAnsi" w:eastAsiaTheme="majorEastAsia" w:hAnsiTheme="minorHAnsi"/>
          <w:lang w:eastAsia="en-US"/>
        </w:rPr>
        <w:t xml:space="preserve"> na każdym etapie</w:t>
      </w:r>
      <w:r w:rsidRPr="00DA6966">
        <w:rPr>
          <w:rFonts w:asciiTheme="minorHAnsi" w:eastAsiaTheme="majorEastAsia" w:hAnsiTheme="minorHAnsi"/>
          <w:lang w:eastAsia="en-US"/>
        </w:rPr>
        <w:t xml:space="preserve"> badać, czy nie zachodzą wobec podwykonawcy podstawy wykluczenia.</w:t>
      </w:r>
      <w:r w:rsidR="00185E70" w:rsidRPr="00DA6966">
        <w:rPr>
          <w:rFonts w:asciiTheme="minorHAnsi" w:eastAsiaTheme="majorEastAsia" w:hAnsiTheme="minorHAnsi"/>
          <w:lang w:eastAsia="en-US"/>
        </w:rPr>
        <w:t xml:space="preserve"> </w:t>
      </w:r>
    </w:p>
    <w:p w14:paraId="6DC432E8" w14:textId="6A59FA8F" w:rsidR="008E2152" w:rsidRPr="00DA6966" w:rsidRDefault="008E2152" w:rsidP="00A06275">
      <w:pPr>
        <w:pStyle w:val="Akapitzlist"/>
        <w:widowControl/>
        <w:numPr>
          <w:ilvl w:val="0"/>
          <w:numId w:val="44"/>
        </w:numPr>
        <w:autoSpaceDE/>
        <w:autoSpaceDN/>
        <w:adjustRightInd/>
        <w:spacing w:after="200" w:line="360" w:lineRule="auto"/>
        <w:rPr>
          <w:rFonts w:asciiTheme="minorHAnsi" w:eastAsiaTheme="majorEastAsia" w:hAnsiTheme="minorHAnsi"/>
          <w:lang w:eastAsia="en-US"/>
        </w:rPr>
      </w:pPr>
      <w:r w:rsidRPr="00DA6966">
        <w:rPr>
          <w:rFonts w:asciiTheme="minorHAnsi" w:eastAsiaTheme="majorEastAsia" w:hAnsiTheme="minorHAnsi"/>
          <w:lang w:eastAsia="en-US"/>
        </w:rPr>
        <w:t xml:space="preserve">Zgodnie z art. 464 ust. 1 ustawy </w:t>
      </w:r>
      <w:proofErr w:type="spellStart"/>
      <w:r w:rsidRPr="00DA6966">
        <w:rPr>
          <w:rFonts w:asciiTheme="minorHAnsi" w:eastAsiaTheme="majorEastAsia" w:hAnsiTheme="minorHAnsi"/>
          <w:lang w:eastAsia="en-US"/>
        </w:rPr>
        <w:t>Pzp</w:t>
      </w:r>
      <w:proofErr w:type="spellEnd"/>
      <w:r w:rsidRPr="00DA6966">
        <w:rPr>
          <w:rFonts w:asciiTheme="minorHAnsi" w:eastAsiaTheme="majorEastAsia" w:hAnsiTheme="minorHAnsi"/>
          <w:lang w:eastAsia="en-US"/>
        </w:rPr>
        <w:t xml:space="preserve"> 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1AE1F0A9" w14:textId="77777777" w:rsidR="00804B43" w:rsidRPr="00DA6966" w:rsidRDefault="00506AC3" w:rsidP="00A06275">
      <w:pPr>
        <w:pStyle w:val="Akapitzlist"/>
        <w:widowControl/>
        <w:numPr>
          <w:ilvl w:val="0"/>
          <w:numId w:val="44"/>
        </w:numPr>
        <w:autoSpaceDE/>
        <w:autoSpaceDN/>
        <w:adjustRightInd/>
        <w:spacing w:after="200" w:line="360" w:lineRule="auto"/>
        <w:rPr>
          <w:rFonts w:asciiTheme="minorHAnsi" w:eastAsiaTheme="majorEastAsia" w:hAnsiTheme="minorHAnsi"/>
          <w:lang w:eastAsia="en-US"/>
        </w:rPr>
      </w:pPr>
      <w:r w:rsidRPr="00DA6966">
        <w:rPr>
          <w:rFonts w:asciiTheme="minorHAnsi" w:eastAsiaTheme="majorEastAsia" w:hAnsiTheme="minorHAnsi"/>
          <w:lang w:eastAsia="en-US"/>
        </w:rPr>
        <w:t xml:space="preserve">W przypadku udziału podwykonawców stosuje się przepisy </w:t>
      </w:r>
      <w:r w:rsidR="00267CBC" w:rsidRPr="00DA6966">
        <w:rPr>
          <w:rFonts w:asciiTheme="minorHAnsi" w:eastAsiaTheme="majorEastAsia" w:hAnsiTheme="minorHAnsi"/>
          <w:lang w:eastAsia="en-US"/>
        </w:rPr>
        <w:t xml:space="preserve">Działu VII </w:t>
      </w:r>
      <w:r w:rsidRPr="00DA6966">
        <w:rPr>
          <w:rFonts w:asciiTheme="minorHAnsi" w:eastAsiaTheme="majorEastAsia" w:hAnsiTheme="minorHAnsi"/>
          <w:lang w:eastAsia="en-US"/>
        </w:rPr>
        <w:t xml:space="preserve">Rozdział 5 ustawy </w:t>
      </w:r>
      <w:proofErr w:type="spellStart"/>
      <w:r w:rsidRPr="00DA6966">
        <w:rPr>
          <w:rFonts w:asciiTheme="minorHAnsi" w:eastAsiaTheme="majorEastAsia" w:hAnsiTheme="minorHAnsi"/>
          <w:lang w:eastAsia="en-US"/>
        </w:rPr>
        <w:t>Pzp</w:t>
      </w:r>
      <w:proofErr w:type="spellEnd"/>
      <w:r w:rsidR="001B0424" w:rsidRPr="00DA6966">
        <w:rPr>
          <w:rFonts w:asciiTheme="minorHAnsi" w:eastAsiaTheme="majorEastAsia" w:hAnsiTheme="minorHAnsi"/>
          <w:lang w:eastAsia="en-US"/>
        </w:rPr>
        <w:t>.</w:t>
      </w:r>
    </w:p>
    <w:p w14:paraId="68DA38F7" w14:textId="77777777" w:rsidR="00A117CA" w:rsidRPr="00DA6966" w:rsidRDefault="00B7039D" w:rsidP="000C4830">
      <w:pPr>
        <w:pStyle w:val="Akapitzlist"/>
        <w:widowControl/>
        <w:autoSpaceDE/>
        <w:autoSpaceDN/>
        <w:adjustRightInd/>
        <w:spacing w:after="200" w:line="360" w:lineRule="auto"/>
        <w:ind w:left="1428"/>
        <w:rPr>
          <w:rFonts w:asciiTheme="minorHAnsi" w:eastAsiaTheme="majorEastAsia" w:hAnsiTheme="minorHAnsi"/>
          <w:lang w:eastAsia="en-US"/>
        </w:rPr>
      </w:pPr>
      <w:r w:rsidRPr="00DA6966">
        <w:rPr>
          <w:rFonts w:asciiTheme="minorHAnsi" w:eastAsiaTheme="majorEastAsia" w:hAnsiTheme="minorHAnsi"/>
          <w:lang w:eastAsia="en-US"/>
        </w:rPr>
        <w:t xml:space="preserve"> </w:t>
      </w:r>
    </w:p>
    <w:p w14:paraId="16C85711" w14:textId="77777777" w:rsidR="007A0CE0" w:rsidRPr="00DA6966" w:rsidRDefault="007A0CE0" w:rsidP="000C4830">
      <w:pPr>
        <w:pStyle w:val="Akapitzlist"/>
        <w:numPr>
          <w:ilvl w:val="0"/>
          <w:numId w:val="6"/>
        </w:numPr>
        <w:spacing w:line="360" w:lineRule="auto"/>
        <w:rPr>
          <w:rFonts w:asciiTheme="minorHAnsi" w:hAnsiTheme="minorHAnsi"/>
          <w:b/>
        </w:rPr>
      </w:pPr>
      <w:r w:rsidRPr="00DA6966">
        <w:rPr>
          <w:rFonts w:asciiTheme="minorHAnsi" w:hAnsiTheme="minorHAnsi"/>
          <w:b/>
        </w:rPr>
        <w:t>Komunikacja w postępowaniu</w:t>
      </w:r>
    </w:p>
    <w:p w14:paraId="1EC0D9E8" w14:textId="18EE2029" w:rsidR="00027DBA" w:rsidRPr="00DA6966" w:rsidRDefault="00027DBA" w:rsidP="000C4830">
      <w:pPr>
        <w:pStyle w:val="Akapitzlist"/>
        <w:numPr>
          <w:ilvl w:val="0"/>
          <w:numId w:val="14"/>
        </w:numPr>
        <w:spacing w:after="200" w:line="360" w:lineRule="auto"/>
        <w:rPr>
          <w:rFonts w:asciiTheme="minorHAnsi" w:eastAsiaTheme="majorEastAsia" w:hAnsiTheme="minorHAnsi"/>
          <w:lang w:eastAsia="en-US"/>
        </w:rPr>
      </w:pPr>
      <w:r w:rsidRPr="00DA6966">
        <w:rPr>
          <w:rFonts w:asciiTheme="minorHAnsi" w:eastAsiaTheme="majorEastAsia" w:hAnsiTheme="minorHAnsi"/>
          <w:lang w:eastAsia="en-US"/>
        </w:rPr>
        <w:t xml:space="preserve">W toku postępowania, zgodnie z art. 61 ust. 2 ustawy </w:t>
      </w:r>
      <w:proofErr w:type="spellStart"/>
      <w:r w:rsidRPr="00DA6966">
        <w:rPr>
          <w:rFonts w:asciiTheme="minorHAnsi" w:eastAsiaTheme="majorEastAsia" w:hAnsiTheme="minorHAnsi"/>
          <w:lang w:eastAsia="en-US"/>
        </w:rPr>
        <w:t>Pzp</w:t>
      </w:r>
      <w:proofErr w:type="spellEnd"/>
      <w:r w:rsidRPr="00DA6966">
        <w:rPr>
          <w:rFonts w:asciiTheme="minorHAnsi" w:eastAsiaTheme="majorEastAsia" w:hAnsiTheme="minorHAnsi"/>
          <w:lang w:eastAsia="en-US"/>
        </w:rPr>
        <w:t xml:space="preserve"> komunikacja ustna dopuszczalna jest jedynie w toku negocjacji lub dialogu oraz w odniesieniu do informacji, które nie są istotne. </w:t>
      </w:r>
    </w:p>
    <w:p w14:paraId="73866216" w14:textId="6173929F" w:rsidR="00701C3D" w:rsidRPr="00DA6966" w:rsidRDefault="007B66C7" w:rsidP="000D18E4">
      <w:pPr>
        <w:pStyle w:val="Akapitzlist"/>
        <w:numPr>
          <w:ilvl w:val="0"/>
          <w:numId w:val="14"/>
        </w:numPr>
        <w:spacing w:after="200" w:line="360" w:lineRule="auto"/>
        <w:rPr>
          <w:rStyle w:val="Hipercze"/>
          <w:rFonts w:asciiTheme="minorHAnsi" w:eastAsiaTheme="majorEastAsia" w:hAnsiTheme="minorHAnsi"/>
          <w:lang w:eastAsia="en-US"/>
        </w:rPr>
      </w:pPr>
      <w:r w:rsidRPr="00DA6966">
        <w:rPr>
          <w:rFonts w:asciiTheme="minorHAnsi" w:eastAsiaTheme="majorEastAsia" w:hAnsiTheme="minorHAnsi"/>
          <w:lang w:eastAsia="en-US"/>
        </w:rPr>
        <w:t xml:space="preserve">Komunikacja w postępowaniu o udzielenie zamówienia odbywa się przy użyciu środków komunikacji elektronicznej, za pośrednictwem platformy zakupowej pod adresem </w:t>
      </w:r>
      <w:hyperlink r:id="rId13" w:history="1">
        <w:r w:rsidR="00C81DB6" w:rsidRPr="00DA6966">
          <w:rPr>
            <w:rStyle w:val="Hipercze"/>
            <w:rFonts w:asciiTheme="minorHAnsi" w:eastAsiaTheme="majorEastAsia" w:hAnsiTheme="minorHAnsi"/>
            <w:lang w:eastAsia="en-US"/>
          </w:rPr>
          <w:t>https://platformazakupowa.pl/pn/gmina_slesin</w:t>
        </w:r>
      </w:hyperlink>
      <w:r w:rsidR="00C81DB6" w:rsidRPr="00DA6966">
        <w:rPr>
          <w:rFonts w:asciiTheme="minorHAnsi" w:eastAsiaTheme="majorEastAsia" w:hAnsiTheme="minorHAnsi"/>
          <w:lang w:eastAsia="en-US"/>
        </w:rPr>
        <w:t xml:space="preserve"> </w:t>
      </w:r>
      <w:r w:rsidRPr="00DA6966">
        <w:rPr>
          <w:rFonts w:asciiTheme="minorHAnsi" w:eastAsiaTheme="majorEastAsia" w:hAnsiTheme="minorHAnsi"/>
          <w:lang w:eastAsia="en-US"/>
        </w:rPr>
        <w:t xml:space="preserve">zwanej dalej </w:t>
      </w:r>
      <w:r w:rsidRPr="00DA6966">
        <w:rPr>
          <w:rFonts w:asciiTheme="minorHAnsi" w:eastAsiaTheme="majorEastAsia" w:hAnsiTheme="minorHAnsi"/>
          <w:b/>
          <w:lang w:eastAsia="en-US"/>
        </w:rPr>
        <w:t>Platformą</w:t>
      </w:r>
      <w:r w:rsidRPr="00DA6966">
        <w:rPr>
          <w:rFonts w:asciiTheme="minorHAnsi" w:eastAsiaTheme="majorEastAsia" w:hAnsiTheme="minorHAnsi"/>
          <w:lang w:eastAsia="en-US"/>
        </w:rPr>
        <w:t>. Szczegółowe informacje dotyczące przyjętego w postępowaniu sposobu komunikacji, znajdują się w rozdziale III podrozdziale 1 niniejszej SWZ. Instrukcja korzystania z systemu</w:t>
      </w:r>
      <w:r w:rsidR="00701C3D" w:rsidRPr="00DA6966">
        <w:rPr>
          <w:rFonts w:asciiTheme="minorHAnsi" w:eastAsiaTheme="majorEastAsia" w:hAnsiTheme="minorHAnsi"/>
          <w:lang w:eastAsia="en-US"/>
        </w:rPr>
        <w:t xml:space="preserve"> </w:t>
      </w:r>
      <w:r w:rsidR="00EC6073" w:rsidRPr="00DA6966">
        <w:rPr>
          <w:rFonts w:asciiTheme="minorHAnsi" w:eastAsiaTheme="majorEastAsia" w:hAnsiTheme="minorHAnsi"/>
          <w:bCs/>
          <w:color w:val="000000" w:themeColor="text1"/>
          <w:lang w:eastAsia="en-US"/>
        </w:rPr>
        <w:t>została zamieszona bezpośrednio na ww. Platformie</w:t>
      </w:r>
      <w:r w:rsidR="004021B2" w:rsidRPr="00DA6966">
        <w:rPr>
          <w:rFonts w:asciiTheme="minorHAnsi" w:eastAsiaTheme="majorEastAsia" w:hAnsiTheme="minorHAnsi"/>
          <w:bCs/>
          <w:color w:val="000000" w:themeColor="text1"/>
          <w:lang w:eastAsia="en-US"/>
        </w:rPr>
        <w:t xml:space="preserve"> i jest dostępna pod linkiem</w:t>
      </w:r>
      <w:r w:rsidR="00EC6073" w:rsidRPr="00DA6966">
        <w:rPr>
          <w:rFonts w:asciiTheme="minorHAnsi" w:eastAsiaTheme="majorEastAsia" w:hAnsiTheme="minorHAnsi"/>
          <w:b/>
          <w:bCs/>
          <w:color w:val="000000" w:themeColor="text1"/>
          <w:lang w:eastAsia="en-US"/>
        </w:rPr>
        <w:t xml:space="preserve">: </w:t>
      </w:r>
      <w:hyperlink r:id="rId14" w:history="1">
        <w:r w:rsidR="00701C3D" w:rsidRPr="00DA6966">
          <w:rPr>
            <w:rStyle w:val="Hipercze"/>
            <w:rFonts w:asciiTheme="minorHAnsi" w:eastAsiaTheme="majorEastAsia" w:hAnsiTheme="minorHAnsi"/>
            <w:lang w:eastAsia="en-US"/>
          </w:rPr>
          <w:t>https://drive.google.com/file/d/1Kd1DttbBeiNWt4q4slS4t76lZVKPbkyD/view</w:t>
        </w:r>
      </w:hyperlink>
    </w:p>
    <w:p w14:paraId="790DEA20" w14:textId="77777777" w:rsidR="00674093" w:rsidRPr="00DA6966" w:rsidRDefault="00674093" w:rsidP="000C4830">
      <w:pPr>
        <w:pStyle w:val="Akapitzlist"/>
        <w:spacing w:after="200" w:line="360" w:lineRule="auto"/>
        <w:ind w:left="708"/>
        <w:rPr>
          <w:rFonts w:asciiTheme="minorHAnsi" w:eastAsiaTheme="majorEastAsia" w:hAnsiTheme="minorHAnsi"/>
          <w:b/>
          <w:lang w:eastAsia="en-US"/>
        </w:rPr>
      </w:pPr>
    </w:p>
    <w:p w14:paraId="61D7987F" w14:textId="77777777" w:rsidR="00C81DB6" w:rsidRPr="00DA6966" w:rsidRDefault="007B66C7" w:rsidP="000C4830">
      <w:pPr>
        <w:pStyle w:val="Akapitzlist"/>
        <w:spacing w:after="200" w:line="360" w:lineRule="auto"/>
        <w:ind w:left="708"/>
        <w:rPr>
          <w:rFonts w:asciiTheme="minorHAnsi" w:eastAsiaTheme="majorEastAsia" w:hAnsiTheme="minorHAnsi"/>
          <w:b/>
          <w:bCs/>
          <w:lang w:eastAsia="en-US"/>
        </w:rPr>
      </w:pPr>
      <w:r w:rsidRPr="00DA6966">
        <w:rPr>
          <w:rFonts w:asciiTheme="minorHAnsi" w:eastAsiaTheme="majorEastAsia" w:hAnsiTheme="minorHAnsi"/>
          <w:b/>
          <w:lang w:eastAsia="en-US"/>
        </w:rPr>
        <w:t>Uwaga!</w:t>
      </w:r>
      <w:r w:rsidRPr="00DA6966">
        <w:rPr>
          <w:rFonts w:asciiTheme="minorHAnsi" w:eastAsiaTheme="majorEastAsia" w:hAnsiTheme="minorHAnsi"/>
          <w:b/>
          <w:bCs/>
          <w:lang w:eastAsia="en-US"/>
        </w:rPr>
        <w:t xml:space="preserve"> </w:t>
      </w:r>
    </w:p>
    <w:p w14:paraId="2702284A" w14:textId="77777777" w:rsidR="007B66C7" w:rsidRPr="00DA6966" w:rsidRDefault="007B66C7" w:rsidP="000C4830">
      <w:pPr>
        <w:pStyle w:val="Akapitzlist"/>
        <w:spacing w:after="200" w:line="360" w:lineRule="auto"/>
        <w:ind w:left="708"/>
        <w:rPr>
          <w:rFonts w:asciiTheme="minorHAnsi" w:eastAsiaTheme="majorEastAsia" w:hAnsiTheme="minorHAnsi"/>
          <w:b/>
          <w:bCs/>
          <w:lang w:eastAsia="en-US"/>
        </w:rPr>
      </w:pPr>
      <w:r w:rsidRPr="00DA6966">
        <w:rPr>
          <w:rFonts w:asciiTheme="minorHAnsi" w:eastAsiaTheme="majorEastAsia" w:hAnsiTheme="minorHAnsi"/>
          <w:b/>
          <w:bCs/>
          <w:lang w:eastAsia="en-US"/>
        </w:rPr>
        <w:t xml:space="preserve">Przed przystąpieniem do składania oferty, wykonawca jest zobowiązany zapoznać </w:t>
      </w:r>
      <w:r w:rsidR="002E5C66" w:rsidRPr="00DA6966">
        <w:rPr>
          <w:rFonts w:asciiTheme="minorHAnsi" w:eastAsiaTheme="majorEastAsia" w:hAnsiTheme="minorHAnsi"/>
          <w:b/>
          <w:bCs/>
          <w:lang w:eastAsia="en-US"/>
        </w:rPr>
        <w:br/>
      </w:r>
      <w:r w:rsidRPr="00DA6966">
        <w:rPr>
          <w:rFonts w:asciiTheme="minorHAnsi" w:eastAsiaTheme="majorEastAsia" w:hAnsiTheme="minorHAnsi"/>
          <w:b/>
          <w:bCs/>
          <w:lang w:eastAsia="en-US"/>
        </w:rPr>
        <w:t>się z Instrukcją kor</w:t>
      </w:r>
      <w:r w:rsidR="00C81DB6" w:rsidRPr="00DA6966">
        <w:rPr>
          <w:rFonts w:asciiTheme="minorHAnsi" w:eastAsiaTheme="majorEastAsia" w:hAnsiTheme="minorHAnsi"/>
          <w:b/>
          <w:bCs/>
          <w:lang w:eastAsia="en-US"/>
        </w:rPr>
        <w:t>zystania z Platformy zakupowej</w:t>
      </w:r>
      <w:r w:rsidR="004021B2" w:rsidRPr="00DA6966">
        <w:rPr>
          <w:rFonts w:asciiTheme="minorHAnsi" w:eastAsiaTheme="majorEastAsia" w:hAnsiTheme="minorHAnsi"/>
          <w:b/>
          <w:bCs/>
          <w:lang w:eastAsia="en-US"/>
        </w:rPr>
        <w:t xml:space="preserve">. </w:t>
      </w:r>
      <w:r w:rsidR="00C81DB6" w:rsidRPr="00DA6966">
        <w:rPr>
          <w:rFonts w:asciiTheme="minorHAnsi" w:eastAsiaTheme="majorEastAsia" w:hAnsiTheme="minorHAnsi"/>
          <w:b/>
          <w:bCs/>
          <w:lang w:eastAsia="en-US"/>
        </w:rPr>
        <w:t xml:space="preserve"> </w:t>
      </w:r>
    </w:p>
    <w:p w14:paraId="18D064CB" w14:textId="77777777" w:rsidR="004D5A88" w:rsidRPr="00DA6966" w:rsidRDefault="004D5A88" w:rsidP="000C4830">
      <w:pPr>
        <w:pStyle w:val="Akapitzlist"/>
        <w:spacing w:line="360" w:lineRule="auto"/>
        <w:rPr>
          <w:rFonts w:asciiTheme="minorHAnsi" w:hAnsiTheme="minorHAnsi"/>
          <w:highlight w:val="yellow"/>
        </w:rPr>
      </w:pPr>
    </w:p>
    <w:p w14:paraId="0DB78548" w14:textId="77777777" w:rsidR="007A0CE0" w:rsidRPr="00DA6966" w:rsidRDefault="007A0CE0" w:rsidP="000C4830">
      <w:pPr>
        <w:pStyle w:val="Akapitzlist"/>
        <w:numPr>
          <w:ilvl w:val="0"/>
          <w:numId w:val="6"/>
        </w:numPr>
        <w:spacing w:line="360" w:lineRule="auto"/>
        <w:rPr>
          <w:rFonts w:asciiTheme="minorHAnsi" w:hAnsiTheme="minorHAnsi"/>
          <w:b/>
        </w:rPr>
      </w:pPr>
      <w:r w:rsidRPr="00DA6966">
        <w:rPr>
          <w:rFonts w:asciiTheme="minorHAnsi" w:hAnsiTheme="minorHAnsi"/>
          <w:b/>
        </w:rPr>
        <w:t>Podział zamówienia na części</w:t>
      </w:r>
    </w:p>
    <w:p w14:paraId="11C4BBB8" w14:textId="3CB65FA2" w:rsidR="00CB5404" w:rsidRPr="00DA6966" w:rsidRDefault="007B66C7" w:rsidP="000C4830">
      <w:pPr>
        <w:spacing w:after="200" w:line="360" w:lineRule="auto"/>
        <w:ind w:left="360"/>
        <w:contextualSpacing/>
        <w:rPr>
          <w:rFonts w:asciiTheme="minorHAnsi" w:eastAsiaTheme="majorEastAsia" w:hAnsiTheme="minorHAnsi"/>
          <w:lang w:eastAsia="en-US"/>
        </w:rPr>
      </w:pPr>
      <w:r w:rsidRPr="00DA6966">
        <w:rPr>
          <w:rFonts w:asciiTheme="minorHAnsi" w:eastAsiaTheme="majorEastAsia" w:hAnsiTheme="minorHAnsi"/>
          <w:lang w:eastAsia="en-US"/>
        </w:rPr>
        <w:t xml:space="preserve">Zamawiający </w:t>
      </w:r>
      <w:r w:rsidRPr="00DA6966">
        <w:rPr>
          <w:rFonts w:asciiTheme="minorHAnsi" w:eastAsiaTheme="majorEastAsia" w:hAnsiTheme="minorHAnsi"/>
          <w:b/>
          <w:lang w:eastAsia="en-US"/>
        </w:rPr>
        <w:t>nie dokonuje podziału zamówienia na części</w:t>
      </w:r>
      <w:r w:rsidR="00CB5404" w:rsidRPr="00DA6966">
        <w:rPr>
          <w:rFonts w:asciiTheme="minorHAnsi" w:eastAsiaTheme="majorEastAsia" w:hAnsiTheme="minorHAnsi"/>
          <w:lang w:eastAsia="en-US"/>
        </w:rPr>
        <w:t xml:space="preserve"> </w:t>
      </w:r>
      <w:r w:rsidR="001763F2" w:rsidRPr="00DA6966">
        <w:rPr>
          <w:rFonts w:asciiTheme="minorHAnsi" w:eastAsiaTheme="majorEastAsia" w:hAnsiTheme="minorHAnsi"/>
          <w:lang w:eastAsia="en-US"/>
        </w:rPr>
        <w:t>z</w:t>
      </w:r>
      <w:r w:rsidR="00CB5404" w:rsidRPr="00DA6966">
        <w:rPr>
          <w:rFonts w:asciiTheme="minorHAnsi" w:eastAsiaTheme="majorEastAsia" w:hAnsiTheme="minorHAnsi"/>
          <w:lang w:eastAsia="en-US"/>
        </w:rPr>
        <w:t xml:space="preserve"> uwagi na </w:t>
      </w:r>
      <w:r w:rsidR="00CB5404" w:rsidRPr="00DA6966">
        <w:rPr>
          <w:rFonts w:asciiTheme="minorHAnsi" w:hAnsiTheme="minorHAnsi" w:cs="Arial"/>
        </w:rPr>
        <w:t>jednorodny charakter robót budowlanych. Podział zamówienia na części wymagałby skoordynowania działań różnych Wykonawców realizujących poszczególne czynności w ramach zamówienia, co mogłoby poważnie zaszkodzić właściwemu i terminowemu wykonaniu zamówienia oraz egzekwowaniu praw wynikających z udzielonej gwarancji. Zakres zamówienia i jego wartość umożliwia ubieganie się o zamówienie Wykonawcy z sektora średnich, małych, a także mikro przedsiębiorstw.</w:t>
      </w:r>
    </w:p>
    <w:p w14:paraId="6FBFC946" w14:textId="77777777" w:rsidR="007A0CE0" w:rsidRPr="00DA6966" w:rsidRDefault="007A0CE0" w:rsidP="000C4830">
      <w:pPr>
        <w:pStyle w:val="Akapitzlist"/>
        <w:numPr>
          <w:ilvl w:val="0"/>
          <w:numId w:val="6"/>
        </w:numPr>
        <w:spacing w:line="360" w:lineRule="auto"/>
        <w:rPr>
          <w:rFonts w:asciiTheme="minorHAnsi" w:hAnsiTheme="minorHAnsi"/>
          <w:b/>
        </w:rPr>
      </w:pPr>
      <w:r w:rsidRPr="00DA6966">
        <w:rPr>
          <w:rFonts w:asciiTheme="minorHAnsi" w:hAnsiTheme="minorHAnsi"/>
          <w:b/>
        </w:rPr>
        <w:t>Oferty wariantowe</w:t>
      </w:r>
    </w:p>
    <w:p w14:paraId="2B998495" w14:textId="7EE8172E" w:rsidR="007B66C7" w:rsidRPr="00DA6966" w:rsidRDefault="007B66C7" w:rsidP="000C4830">
      <w:pPr>
        <w:spacing w:after="200" w:line="360" w:lineRule="auto"/>
        <w:ind w:left="360"/>
        <w:contextualSpacing/>
        <w:rPr>
          <w:rFonts w:asciiTheme="minorHAnsi" w:eastAsiaTheme="majorEastAsia" w:hAnsiTheme="minorHAnsi"/>
          <w:lang w:eastAsia="en-US"/>
        </w:rPr>
      </w:pPr>
      <w:r w:rsidRPr="00DA6966">
        <w:rPr>
          <w:rFonts w:asciiTheme="minorHAnsi" w:eastAsiaTheme="majorEastAsia" w:hAnsiTheme="minorHAnsi"/>
          <w:lang w:eastAsia="en-US"/>
        </w:rPr>
        <w:t xml:space="preserve">Zamawiający </w:t>
      </w:r>
      <w:r w:rsidRPr="00DA6966">
        <w:rPr>
          <w:rFonts w:asciiTheme="minorHAnsi" w:eastAsiaTheme="majorEastAsia" w:hAnsiTheme="minorHAnsi"/>
          <w:b/>
          <w:lang w:eastAsia="en-US"/>
        </w:rPr>
        <w:t>nie dopuszcza</w:t>
      </w:r>
      <w:r w:rsidRPr="00DA6966">
        <w:rPr>
          <w:rFonts w:asciiTheme="minorHAnsi" w:eastAsiaTheme="majorEastAsia" w:hAnsiTheme="minorHAnsi"/>
          <w:lang w:eastAsia="en-US"/>
        </w:rPr>
        <w:t xml:space="preserve"> możliwości</w:t>
      </w:r>
      <w:r w:rsidR="00DB40C2" w:rsidRPr="00DA6966">
        <w:rPr>
          <w:rFonts w:asciiTheme="minorHAnsi" w:eastAsiaTheme="majorEastAsia" w:hAnsiTheme="minorHAnsi"/>
          <w:lang w:eastAsia="en-US"/>
        </w:rPr>
        <w:t xml:space="preserve"> </w:t>
      </w:r>
      <w:r w:rsidRPr="00DA6966">
        <w:rPr>
          <w:rFonts w:asciiTheme="minorHAnsi" w:eastAsiaTheme="majorEastAsia" w:hAnsiTheme="minorHAnsi"/>
          <w:lang w:eastAsia="en-US"/>
        </w:rPr>
        <w:t xml:space="preserve">złożenia oferty wariantowej, o której mowa w art. 92 ustawy </w:t>
      </w:r>
      <w:proofErr w:type="spellStart"/>
      <w:r w:rsidRPr="00DA6966">
        <w:rPr>
          <w:rFonts w:asciiTheme="minorHAnsi" w:eastAsiaTheme="majorEastAsia" w:hAnsiTheme="minorHAnsi"/>
          <w:lang w:eastAsia="en-US"/>
        </w:rPr>
        <w:t>Pzp</w:t>
      </w:r>
      <w:proofErr w:type="spellEnd"/>
      <w:r w:rsidR="00027DBA" w:rsidRPr="00DA6966">
        <w:rPr>
          <w:rFonts w:asciiTheme="minorHAnsi" w:eastAsiaTheme="majorEastAsia" w:hAnsiTheme="minorHAnsi"/>
          <w:lang w:eastAsia="en-US"/>
        </w:rPr>
        <w:t>,</w:t>
      </w:r>
      <w:r w:rsidRPr="00DA6966">
        <w:rPr>
          <w:rFonts w:asciiTheme="minorHAnsi" w:eastAsiaTheme="majorEastAsia" w:hAnsiTheme="minorHAnsi"/>
          <w:lang w:eastAsia="en-US"/>
        </w:rPr>
        <w:t xml:space="preserve"> tzn. oferty przewidującej odmienny sposób wykonania zamówienia niż określony w niniejszej SWZ.</w:t>
      </w:r>
    </w:p>
    <w:p w14:paraId="3B800F3D" w14:textId="77777777" w:rsidR="0052265C" w:rsidRPr="00DA6966" w:rsidRDefault="0052265C" w:rsidP="000C4830">
      <w:pPr>
        <w:pStyle w:val="Akapitzlist"/>
        <w:numPr>
          <w:ilvl w:val="0"/>
          <w:numId w:val="6"/>
        </w:numPr>
        <w:spacing w:line="360" w:lineRule="auto"/>
        <w:rPr>
          <w:rFonts w:asciiTheme="minorHAnsi" w:hAnsiTheme="minorHAnsi"/>
          <w:b/>
        </w:rPr>
      </w:pPr>
      <w:r w:rsidRPr="00DA6966">
        <w:rPr>
          <w:rFonts w:asciiTheme="minorHAnsi" w:hAnsiTheme="minorHAnsi"/>
          <w:b/>
        </w:rPr>
        <w:t>Wizja lokalna</w:t>
      </w:r>
    </w:p>
    <w:p w14:paraId="05E41F4B" w14:textId="77777777" w:rsidR="00CE6C82" w:rsidRPr="00DA6966" w:rsidRDefault="00CE6C82" w:rsidP="00CE6C82">
      <w:pPr>
        <w:pStyle w:val="Akapitzlist"/>
        <w:spacing w:after="200" w:line="360" w:lineRule="auto"/>
        <w:ind w:left="360"/>
        <w:rPr>
          <w:rFonts w:asciiTheme="minorHAnsi" w:eastAsiaTheme="majorEastAsia" w:hAnsiTheme="minorHAnsi"/>
          <w:lang w:eastAsia="en-US"/>
        </w:rPr>
      </w:pPr>
      <w:r w:rsidRPr="00DA6966">
        <w:rPr>
          <w:rFonts w:asciiTheme="minorHAnsi" w:eastAsiaTheme="majorEastAsia" w:hAnsiTheme="minorHAnsi"/>
          <w:lang w:eastAsia="en-US"/>
        </w:rPr>
        <w:t xml:space="preserve">Zamawiający </w:t>
      </w:r>
      <w:r w:rsidRPr="00DA6966">
        <w:rPr>
          <w:rFonts w:asciiTheme="minorHAnsi" w:eastAsiaTheme="majorEastAsia" w:hAnsiTheme="minorHAnsi"/>
          <w:b/>
          <w:lang w:eastAsia="en-US"/>
        </w:rPr>
        <w:t>nie przewiduje</w:t>
      </w:r>
      <w:r w:rsidRPr="00DA6966">
        <w:rPr>
          <w:rFonts w:asciiTheme="minorHAnsi" w:eastAsiaTheme="majorEastAsia" w:hAnsiTheme="minorHAnsi"/>
          <w:lang w:eastAsia="en-US"/>
        </w:rPr>
        <w:t xml:space="preserve"> możliwości odbycia przez Wykonawcę wizji lokalnej </w:t>
      </w:r>
      <w:r w:rsidRPr="00DA6966">
        <w:rPr>
          <w:rFonts w:asciiTheme="minorHAnsi" w:eastAsiaTheme="majorEastAsia" w:hAnsiTheme="minorHAnsi"/>
          <w:lang w:eastAsia="en-US"/>
        </w:rPr>
        <w:br/>
        <w:t>oraz sprawdzenia przez wykonawcę dokumentów niezbędnych do realizacji zamówienia dostępnych na miejscu u zamawiającego. Wszelka dokumentacja związana z prowadzonym postępowaniem jest dostępna na stronie internetowej prowadzonego postępowania.</w:t>
      </w:r>
    </w:p>
    <w:p w14:paraId="43887FEB" w14:textId="77777777" w:rsidR="000B0D1A" w:rsidRPr="00DA6966" w:rsidRDefault="000B0D1A" w:rsidP="000C4830">
      <w:pPr>
        <w:pStyle w:val="Akapitzlist"/>
        <w:spacing w:after="200" w:line="360" w:lineRule="auto"/>
        <w:rPr>
          <w:rFonts w:asciiTheme="minorHAnsi" w:eastAsiaTheme="majorEastAsia" w:hAnsiTheme="minorHAnsi"/>
          <w:lang w:eastAsia="en-US"/>
        </w:rPr>
      </w:pPr>
    </w:p>
    <w:p w14:paraId="66A030FD" w14:textId="77777777" w:rsidR="007A0CE0" w:rsidRPr="00DA6966" w:rsidRDefault="007A0CE0" w:rsidP="000C4830">
      <w:pPr>
        <w:pStyle w:val="Akapitzlist"/>
        <w:numPr>
          <w:ilvl w:val="0"/>
          <w:numId w:val="6"/>
        </w:numPr>
        <w:spacing w:line="360" w:lineRule="auto"/>
        <w:rPr>
          <w:rFonts w:asciiTheme="minorHAnsi" w:hAnsiTheme="minorHAnsi"/>
          <w:b/>
        </w:rPr>
      </w:pPr>
      <w:r w:rsidRPr="00DA6966">
        <w:rPr>
          <w:rFonts w:asciiTheme="minorHAnsi" w:hAnsiTheme="minorHAnsi"/>
          <w:b/>
        </w:rPr>
        <w:t>Katalogi elektroniczne</w:t>
      </w:r>
    </w:p>
    <w:p w14:paraId="2A843E51" w14:textId="77777777" w:rsidR="007B66C7" w:rsidRPr="00DA6966" w:rsidRDefault="007B66C7" w:rsidP="000C4830">
      <w:pPr>
        <w:pStyle w:val="Akapitzlist"/>
        <w:spacing w:after="200" w:line="360" w:lineRule="auto"/>
        <w:ind w:left="360"/>
        <w:rPr>
          <w:rFonts w:asciiTheme="minorHAnsi" w:eastAsiaTheme="majorEastAsia" w:hAnsiTheme="minorHAnsi"/>
          <w:lang w:eastAsia="en-US"/>
        </w:rPr>
      </w:pPr>
      <w:r w:rsidRPr="00DA6966">
        <w:rPr>
          <w:rFonts w:asciiTheme="minorHAnsi" w:eastAsiaTheme="majorEastAsia" w:hAnsiTheme="minorHAnsi"/>
          <w:lang w:eastAsia="en-US"/>
        </w:rPr>
        <w:t>Zamawiający</w:t>
      </w:r>
      <w:r w:rsidR="00E34148" w:rsidRPr="00DA6966">
        <w:rPr>
          <w:rFonts w:asciiTheme="minorHAnsi" w:eastAsiaTheme="majorEastAsia" w:hAnsiTheme="minorHAnsi"/>
          <w:lang w:eastAsia="en-US"/>
        </w:rPr>
        <w:t xml:space="preserve"> </w:t>
      </w:r>
      <w:r w:rsidRPr="00DA6966">
        <w:rPr>
          <w:rFonts w:asciiTheme="minorHAnsi" w:eastAsiaTheme="majorEastAsia" w:hAnsiTheme="minorHAnsi"/>
          <w:b/>
          <w:lang w:eastAsia="en-US"/>
        </w:rPr>
        <w:t>nie dopuszcza</w:t>
      </w:r>
      <w:r w:rsidRPr="00DA6966">
        <w:rPr>
          <w:rFonts w:asciiTheme="minorHAnsi" w:eastAsiaTheme="majorEastAsia" w:hAnsiTheme="minorHAnsi"/>
          <w:lang w:eastAsia="en-US"/>
        </w:rPr>
        <w:t xml:space="preserve"> możliwości dołączenia katalogów elektronicznych do oferty.</w:t>
      </w:r>
    </w:p>
    <w:p w14:paraId="2E576C30" w14:textId="77777777" w:rsidR="007B66C7" w:rsidRPr="00DA6966" w:rsidRDefault="007B66C7" w:rsidP="000C4830">
      <w:pPr>
        <w:pStyle w:val="Akapitzlist"/>
        <w:spacing w:line="360" w:lineRule="auto"/>
        <w:ind w:left="360"/>
        <w:rPr>
          <w:rFonts w:asciiTheme="minorHAnsi" w:hAnsiTheme="minorHAnsi"/>
        </w:rPr>
      </w:pPr>
    </w:p>
    <w:p w14:paraId="6ADE4134" w14:textId="77777777" w:rsidR="007A0CE0" w:rsidRPr="00DA6966" w:rsidRDefault="007A0CE0" w:rsidP="000C4830">
      <w:pPr>
        <w:pStyle w:val="Akapitzlist"/>
        <w:numPr>
          <w:ilvl w:val="0"/>
          <w:numId w:val="6"/>
        </w:numPr>
        <w:spacing w:line="360" w:lineRule="auto"/>
        <w:rPr>
          <w:rFonts w:asciiTheme="minorHAnsi" w:hAnsiTheme="minorHAnsi"/>
          <w:b/>
        </w:rPr>
      </w:pPr>
      <w:r w:rsidRPr="00DA6966">
        <w:rPr>
          <w:rFonts w:asciiTheme="minorHAnsi" w:hAnsiTheme="minorHAnsi"/>
          <w:b/>
        </w:rPr>
        <w:t>Umowa ramowa</w:t>
      </w:r>
    </w:p>
    <w:p w14:paraId="6B786AF0" w14:textId="77777777" w:rsidR="007B66C7" w:rsidRPr="00DA6966" w:rsidRDefault="007B66C7" w:rsidP="000C4830">
      <w:pPr>
        <w:pStyle w:val="Akapitzlist"/>
        <w:spacing w:after="200" w:line="360" w:lineRule="auto"/>
        <w:ind w:left="360"/>
        <w:rPr>
          <w:rFonts w:asciiTheme="minorHAnsi" w:eastAsiaTheme="majorEastAsia" w:hAnsiTheme="minorHAnsi"/>
          <w:lang w:eastAsia="en-US"/>
        </w:rPr>
      </w:pPr>
      <w:r w:rsidRPr="00DA6966">
        <w:rPr>
          <w:rFonts w:asciiTheme="minorHAnsi" w:eastAsiaTheme="majorEastAsia" w:hAnsiTheme="minorHAnsi"/>
          <w:lang w:eastAsia="en-US"/>
        </w:rPr>
        <w:t xml:space="preserve">Zamawiający </w:t>
      </w:r>
      <w:r w:rsidRPr="00DA6966">
        <w:rPr>
          <w:rFonts w:asciiTheme="minorHAnsi" w:eastAsiaTheme="majorEastAsia" w:hAnsiTheme="minorHAnsi"/>
          <w:b/>
          <w:lang w:eastAsia="en-US"/>
        </w:rPr>
        <w:t>nie przewiduje</w:t>
      </w:r>
      <w:r w:rsidRPr="00DA6966">
        <w:rPr>
          <w:rFonts w:asciiTheme="minorHAnsi" w:eastAsiaTheme="majorEastAsia" w:hAnsiTheme="minorHAnsi"/>
          <w:lang w:eastAsia="en-US"/>
        </w:rPr>
        <w:t xml:space="preserve"> zawarcia umowy ramowej, o  której mowa w art. 311–315 ustawy </w:t>
      </w:r>
      <w:proofErr w:type="spellStart"/>
      <w:r w:rsidRPr="00DA6966">
        <w:rPr>
          <w:rFonts w:asciiTheme="minorHAnsi" w:eastAsiaTheme="majorEastAsia" w:hAnsiTheme="minorHAnsi"/>
          <w:lang w:eastAsia="en-US"/>
        </w:rPr>
        <w:t>Pzp</w:t>
      </w:r>
      <w:proofErr w:type="spellEnd"/>
      <w:r w:rsidRPr="00DA6966">
        <w:rPr>
          <w:rFonts w:asciiTheme="minorHAnsi" w:eastAsiaTheme="majorEastAsia" w:hAnsiTheme="minorHAnsi"/>
          <w:lang w:eastAsia="en-US"/>
        </w:rPr>
        <w:t>.</w:t>
      </w:r>
    </w:p>
    <w:p w14:paraId="05AB6D8E" w14:textId="77777777" w:rsidR="007B66C7" w:rsidRPr="00DA6966" w:rsidRDefault="007B66C7" w:rsidP="000C4830">
      <w:pPr>
        <w:pStyle w:val="Akapitzlist"/>
        <w:shd w:val="clear" w:color="auto" w:fill="FFFFFF"/>
        <w:spacing w:line="360" w:lineRule="auto"/>
        <w:ind w:left="360"/>
        <w:rPr>
          <w:rFonts w:asciiTheme="minorHAnsi" w:hAnsiTheme="minorHAnsi"/>
        </w:rPr>
      </w:pPr>
    </w:p>
    <w:p w14:paraId="1C969783" w14:textId="77777777" w:rsidR="007A0CE0" w:rsidRPr="00DA6966" w:rsidRDefault="007A0CE0" w:rsidP="000C4830">
      <w:pPr>
        <w:pStyle w:val="Akapitzlist"/>
        <w:numPr>
          <w:ilvl w:val="0"/>
          <w:numId w:val="6"/>
        </w:numPr>
        <w:spacing w:line="360" w:lineRule="auto"/>
        <w:rPr>
          <w:rFonts w:asciiTheme="minorHAnsi" w:hAnsiTheme="minorHAnsi"/>
          <w:b/>
        </w:rPr>
      </w:pPr>
      <w:r w:rsidRPr="00DA6966">
        <w:rPr>
          <w:rFonts w:asciiTheme="minorHAnsi" w:hAnsiTheme="minorHAnsi"/>
          <w:b/>
        </w:rPr>
        <w:t>Aukcja elektroniczna</w:t>
      </w:r>
    </w:p>
    <w:p w14:paraId="583F3589" w14:textId="2B6CDC5C" w:rsidR="007B66C7" w:rsidRPr="00DA6966" w:rsidRDefault="007B66C7" w:rsidP="000C4830">
      <w:pPr>
        <w:pStyle w:val="Akapitzlist"/>
        <w:spacing w:after="200" w:line="360" w:lineRule="auto"/>
        <w:ind w:left="360"/>
        <w:rPr>
          <w:rFonts w:asciiTheme="minorHAnsi" w:hAnsiTheme="minorHAnsi"/>
        </w:rPr>
      </w:pPr>
      <w:r w:rsidRPr="00DA6966">
        <w:rPr>
          <w:rFonts w:asciiTheme="minorHAnsi" w:eastAsiaTheme="majorEastAsia" w:hAnsiTheme="minorHAnsi"/>
          <w:lang w:eastAsia="en-US"/>
        </w:rPr>
        <w:t xml:space="preserve">Zamawiający </w:t>
      </w:r>
      <w:r w:rsidRPr="00DA6966">
        <w:rPr>
          <w:rFonts w:asciiTheme="minorHAnsi" w:eastAsiaTheme="majorEastAsia" w:hAnsiTheme="minorHAnsi"/>
          <w:b/>
          <w:lang w:eastAsia="en-US"/>
        </w:rPr>
        <w:t xml:space="preserve">nie przewiduje </w:t>
      </w:r>
      <w:r w:rsidRPr="00DA6966">
        <w:rPr>
          <w:rFonts w:asciiTheme="minorHAnsi" w:eastAsiaTheme="majorEastAsia" w:hAnsiTheme="minorHAnsi"/>
          <w:lang w:eastAsia="en-US"/>
        </w:rPr>
        <w:t>przeprowadzenia aukcji elektronicznej, o  której mowa w art. 308</w:t>
      </w:r>
      <w:r w:rsidR="005B050E" w:rsidRPr="00DA6966">
        <w:rPr>
          <w:rFonts w:asciiTheme="minorHAnsi" w:eastAsiaTheme="majorEastAsia" w:hAnsiTheme="minorHAnsi"/>
          <w:lang w:eastAsia="en-US"/>
        </w:rPr>
        <w:t xml:space="preserve"> </w:t>
      </w:r>
      <w:r w:rsidRPr="00DA6966">
        <w:rPr>
          <w:rFonts w:asciiTheme="minorHAnsi" w:eastAsiaTheme="majorEastAsia" w:hAnsiTheme="minorHAnsi"/>
          <w:lang w:eastAsia="en-US"/>
        </w:rPr>
        <w:t xml:space="preserve">ust. 1 ustawy </w:t>
      </w:r>
      <w:proofErr w:type="spellStart"/>
      <w:r w:rsidRPr="00DA6966">
        <w:rPr>
          <w:rFonts w:asciiTheme="minorHAnsi" w:eastAsiaTheme="majorEastAsia" w:hAnsiTheme="minorHAnsi"/>
          <w:lang w:eastAsia="en-US"/>
        </w:rPr>
        <w:t>Pzp</w:t>
      </w:r>
      <w:proofErr w:type="spellEnd"/>
      <w:r w:rsidRPr="00DA6966">
        <w:rPr>
          <w:rFonts w:asciiTheme="minorHAnsi" w:eastAsiaTheme="majorEastAsia" w:hAnsiTheme="minorHAnsi"/>
          <w:lang w:eastAsia="en-US"/>
        </w:rPr>
        <w:t>.</w:t>
      </w:r>
    </w:p>
    <w:p w14:paraId="0BF5A469" w14:textId="77777777" w:rsidR="007B66C7" w:rsidRPr="00DA6966" w:rsidRDefault="007B66C7" w:rsidP="000C4830">
      <w:pPr>
        <w:pStyle w:val="Akapitzlist"/>
        <w:spacing w:line="360" w:lineRule="auto"/>
        <w:ind w:left="360"/>
        <w:rPr>
          <w:rFonts w:asciiTheme="minorHAnsi" w:hAnsiTheme="minorHAnsi"/>
        </w:rPr>
      </w:pPr>
    </w:p>
    <w:p w14:paraId="69B1093D" w14:textId="1AE013A3" w:rsidR="007A0CE0" w:rsidRPr="00DA6966" w:rsidRDefault="007A0CE0" w:rsidP="000C4830">
      <w:pPr>
        <w:pStyle w:val="Akapitzlist"/>
        <w:numPr>
          <w:ilvl w:val="0"/>
          <w:numId w:val="6"/>
        </w:numPr>
        <w:spacing w:line="360" w:lineRule="auto"/>
        <w:rPr>
          <w:rFonts w:asciiTheme="minorHAnsi" w:hAnsiTheme="minorHAnsi"/>
          <w:b/>
        </w:rPr>
      </w:pPr>
      <w:r w:rsidRPr="00DA6966">
        <w:rPr>
          <w:rFonts w:asciiTheme="minorHAnsi" w:hAnsiTheme="minorHAnsi"/>
          <w:b/>
        </w:rPr>
        <w:t xml:space="preserve">Zamówienia, o których mowa w art. 214 ust. 1 pkt 7 ustawy </w:t>
      </w:r>
      <w:proofErr w:type="spellStart"/>
      <w:r w:rsidRPr="00DA6966">
        <w:rPr>
          <w:rFonts w:asciiTheme="minorHAnsi" w:hAnsiTheme="minorHAnsi"/>
          <w:b/>
        </w:rPr>
        <w:t>Pzp</w:t>
      </w:r>
      <w:proofErr w:type="spellEnd"/>
    </w:p>
    <w:p w14:paraId="47BC52BC" w14:textId="55363019" w:rsidR="00D03956" w:rsidRPr="00DA6966" w:rsidRDefault="00D03956" w:rsidP="000C4830">
      <w:pPr>
        <w:pStyle w:val="Akapitzlist"/>
        <w:spacing w:after="200" w:line="360" w:lineRule="auto"/>
        <w:ind w:left="360"/>
        <w:rPr>
          <w:rFonts w:asciiTheme="minorHAnsi" w:eastAsiaTheme="majorEastAsia" w:hAnsiTheme="minorHAnsi"/>
          <w:strike/>
          <w:lang w:eastAsia="en-US"/>
        </w:rPr>
      </w:pPr>
      <w:r w:rsidRPr="00DA6966">
        <w:rPr>
          <w:rFonts w:asciiTheme="minorHAnsi" w:eastAsiaTheme="majorEastAsia" w:hAnsiTheme="minorHAnsi"/>
          <w:lang w:eastAsia="en-US"/>
        </w:rPr>
        <w:t xml:space="preserve">Zamawiający </w:t>
      </w:r>
      <w:r w:rsidR="001013BA" w:rsidRPr="00DA6966">
        <w:rPr>
          <w:rFonts w:asciiTheme="minorHAnsi" w:eastAsiaTheme="majorEastAsia" w:hAnsiTheme="minorHAnsi"/>
          <w:b/>
          <w:lang w:eastAsia="en-US"/>
        </w:rPr>
        <w:t>nie</w:t>
      </w:r>
      <w:r w:rsidRPr="00DA6966">
        <w:rPr>
          <w:rFonts w:asciiTheme="minorHAnsi" w:eastAsiaTheme="majorEastAsia" w:hAnsiTheme="minorHAnsi"/>
          <w:b/>
          <w:lang w:eastAsia="en-US"/>
        </w:rPr>
        <w:t xml:space="preserve"> przewiduje </w:t>
      </w:r>
      <w:r w:rsidRPr="00DA6966">
        <w:rPr>
          <w:rFonts w:asciiTheme="minorHAnsi" w:eastAsiaTheme="majorEastAsia" w:hAnsiTheme="minorHAnsi"/>
          <w:lang w:eastAsia="en-US"/>
        </w:rPr>
        <w:t xml:space="preserve">udzielania zamówień na podstawie art. 214 ust. 1 pkt 7 ustawy </w:t>
      </w:r>
      <w:proofErr w:type="spellStart"/>
      <w:r w:rsidRPr="00DA6966">
        <w:rPr>
          <w:rFonts w:asciiTheme="minorHAnsi" w:eastAsiaTheme="majorEastAsia" w:hAnsiTheme="minorHAnsi"/>
          <w:lang w:eastAsia="en-US"/>
        </w:rPr>
        <w:t>Pzp</w:t>
      </w:r>
      <w:proofErr w:type="spellEnd"/>
      <w:r w:rsidRPr="00DA6966">
        <w:rPr>
          <w:rFonts w:asciiTheme="minorHAnsi" w:eastAsiaTheme="majorEastAsia" w:hAnsiTheme="minorHAnsi"/>
          <w:lang w:eastAsia="en-US"/>
        </w:rPr>
        <w:t xml:space="preserve">/zamówienia polegającego na powtórzeniu podobnych </w:t>
      </w:r>
      <w:r w:rsidR="00BE0D9B" w:rsidRPr="00DA6966">
        <w:rPr>
          <w:rFonts w:asciiTheme="minorHAnsi" w:eastAsiaTheme="majorEastAsia" w:hAnsiTheme="minorHAnsi"/>
          <w:lang w:eastAsia="en-US"/>
        </w:rPr>
        <w:t>robót budowlanych</w:t>
      </w:r>
      <w:r w:rsidR="00887021" w:rsidRPr="00DA6966">
        <w:rPr>
          <w:rFonts w:asciiTheme="minorHAnsi" w:eastAsiaTheme="majorEastAsia" w:hAnsiTheme="minorHAnsi"/>
          <w:lang w:eastAsia="en-US"/>
        </w:rPr>
        <w:t>.</w:t>
      </w:r>
    </w:p>
    <w:p w14:paraId="08A00382" w14:textId="77777777" w:rsidR="00CF6B1C" w:rsidRPr="00DA6966" w:rsidRDefault="00CF6B1C" w:rsidP="000C4830">
      <w:pPr>
        <w:pStyle w:val="Akapitzlist"/>
        <w:spacing w:after="200" w:line="360" w:lineRule="auto"/>
        <w:ind w:left="360"/>
        <w:rPr>
          <w:rFonts w:asciiTheme="minorHAnsi" w:eastAsiaTheme="majorEastAsia" w:hAnsiTheme="minorHAnsi"/>
          <w:lang w:eastAsia="en-US"/>
        </w:rPr>
      </w:pPr>
    </w:p>
    <w:p w14:paraId="7973E45B" w14:textId="77777777" w:rsidR="00CF6B1C" w:rsidRPr="00DA6966" w:rsidRDefault="00CF6B1C" w:rsidP="000C4830">
      <w:pPr>
        <w:pStyle w:val="Akapitzlist"/>
        <w:numPr>
          <w:ilvl w:val="0"/>
          <w:numId w:val="6"/>
        </w:numPr>
        <w:spacing w:line="360" w:lineRule="auto"/>
        <w:rPr>
          <w:rFonts w:asciiTheme="minorHAnsi" w:hAnsiTheme="minorHAnsi"/>
          <w:b/>
        </w:rPr>
      </w:pPr>
      <w:r w:rsidRPr="00DA6966">
        <w:rPr>
          <w:rFonts w:asciiTheme="minorHAnsi" w:hAnsiTheme="minorHAnsi"/>
          <w:b/>
        </w:rPr>
        <w:t>Rozliczenia w walutach obcych:</w:t>
      </w:r>
    </w:p>
    <w:p w14:paraId="2389D317" w14:textId="6E4282C7" w:rsidR="00CF6B1C" w:rsidRPr="00DA6966" w:rsidRDefault="00CF6B1C" w:rsidP="000C4830">
      <w:pPr>
        <w:pStyle w:val="Akapitzlist"/>
        <w:spacing w:after="200" w:line="360" w:lineRule="auto"/>
        <w:ind w:left="360"/>
        <w:rPr>
          <w:rFonts w:asciiTheme="minorHAnsi" w:eastAsiaTheme="majorEastAsia" w:hAnsiTheme="minorHAnsi"/>
          <w:lang w:eastAsia="en-US"/>
        </w:rPr>
      </w:pPr>
      <w:r w:rsidRPr="00DA6966">
        <w:rPr>
          <w:rFonts w:asciiTheme="minorHAnsi" w:eastAsiaTheme="majorEastAsia" w:hAnsiTheme="minorHAnsi"/>
          <w:lang w:eastAsia="en-US"/>
        </w:rPr>
        <w:t xml:space="preserve">Zamawiający </w:t>
      </w:r>
      <w:r w:rsidRPr="00DA6966">
        <w:rPr>
          <w:rFonts w:asciiTheme="minorHAnsi" w:eastAsiaTheme="majorEastAsia" w:hAnsiTheme="minorHAnsi"/>
          <w:b/>
          <w:lang w:eastAsia="en-US"/>
        </w:rPr>
        <w:t>nie przewiduje</w:t>
      </w:r>
      <w:r w:rsidRPr="00DA6966">
        <w:rPr>
          <w:rFonts w:asciiTheme="minorHAnsi" w:eastAsiaTheme="majorEastAsia" w:hAnsiTheme="minorHAnsi"/>
          <w:lang w:eastAsia="en-US"/>
        </w:rPr>
        <w:t xml:space="preserve"> rozliczenia w walutach obcych.</w:t>
      </w:r>
    </w:p>
    <w:p w14:paraId="3FECAD30" w14:textId="77777777" w:rsidR="00D03956" w:rsidRPr="00DA6966" w:rsidRDefault="00D03956" w:rsidP="000C4830">
      <w:pPr>
        <w:pStyle w:val="Akapitzlist"/>
        <w:spacing w:line="360" w:lineRule="auto"/>
        <w:ind w:left="360"/>
        <w:rPr>
          <w:rFonts w:asciiTheme="minorHAnsi" w:hAnsiTheme="minorHAnsi"/>
        </w:rPr>
      </w:pPr>
    </w:p>
    <w:p w14:paraId="75BCDE5B" w14:textId="77777777" w:rsidR="007A0CE0" w:rsidRPr="00DA6966" w:rsidRDefault="007A0CE0" w:rsidP="000C4830">
      <w:pPr>
        <w:pStyle w:val="Akapitzlist"/>
        <w:numPr>
          <w:ilvl w:val="0"/>
          <w:numId w:val="6"/>
        </w:numPr>
        <w:spacing w:line="360" w:lineRule="auto"/>
        <w:rPr>
          <w:rFonts w:asciiTheme="minorHAnsi" w:hAnsiTheme="minorHAnsi"/>
          <w:b/>
        </w:rPr>
      </w:pPr>
      <w:r w:rsidRPr="00DA6966">
        <w:rPr>
          <w:rFonts w:asciiTheme="minorHAnsi" w:hAnsiTheme="minorHAnsi"/>
          <w:b/>
        </w:rPr>
        <w:t>Zwrot kosztów udziału w postępowaniu</w:t>
      </w:r>
      <w:r w:rsidR="00DB40C2" w:rsidRPr="00DA6966">
        <w:rPr>
          <w:rFonts w:asciiTheme="minorHAnsi" w:hAnsiTheme="minorHAnsi"/>
          <w:b/>
        </w:rPr>
        <w:t>:</w:t>
      </w:r>
    </w:p>
    <w:p w14:paraId="69AB33AE" w14:textId="77777777" w:rsidR="00D03956" w:rsidRPr="00DA6966" w:rsidRDefault="00D03956" w:rsidP="000C4830">
      <w:pPr>
        <w:pStyle w:val="Akapitzlist"/>
        <w:spacing w:after="200" w:line="360" w:lineRule="auto"/>
        <w:ind w:left="360"/>
        <w:rPr>
          <w:rFonts w:asciiTheme="minorHAnsi" w:eastAsiaTheme="majorEastAsia" w:hAnsiTheme="minorHAnsi"/>
          <w:lang w:eastAsia="en-US"/>
        </w:rPr>
      </w:pPr>
      <w:r w:rsidRPr="00DA6966">
        <w:rPr>
          <w:rFonts w:asciiTheme="minorHAnsi" w:eastAsiaTheme="majorEastAsia" w:hAnsiTheme="minorHAnsi"/>
          <w:lang w:eastAsia="en-US"/>
        </w:rPr>
        <w:t xml:space="preserve">Zamawiający </w:t>
      </w:r>
      <w:r w:rsidRPr="00DA6966">
        <w:rPr>
          <w:rFonts w:asciiTheme="minorHAnsi" w:eastAsiaTheme="majorEastAsia" w:hAnsiTheme="minorHAnsi"/>
          <w:b/>
          <w:lang w:eastAsia="en-US"/>
        </w:rPr>
        <w:t>nie przewiduje</w:t>
      </w:r>
      <w:r w:rsidRPr="00DA6966">
        <w:rPr>
          <w:rFonts w:asciiTheme="minorHAnsi" w:eastAsiaTheme="majorEastAsia" w:hAnsiTheme="minorHAnsi"/>
          <w:lang w:eastAsia="en-US"/>
        </w:rPr>
        <w:t xml:space="preserve"> zwrotu kosztów udziału w postępowaniu. </w:t>
      </w:r>
    </w:p>
    <w:p w14:paraId="67EA8655" w14:textId="77777777" w:rsidR="001013BA" w:rsidRPr="00DA6966" w:rsidRDefault="001013BA" w:rsidP="000C4830">
      <w:pPr>
        <w:pStyle w:val="Akapitzlist"/>
        <w:spacing w:after="200" w:line="360" w:lineRule="auto"/>
        <w:ind w:left="360"/>
        <w:rPr>
          <w:rFonts w:asciiTheme="minorHAnsi" w:eastAsiaTheme="majorEastAsia" w:hAnsiTheme="minorHAnsi"/>
          <w:lang w:eastAsia="en-US"/>
        </w:rPr>
      </w:pPr>
    </w:p>
    <w:p w14:paraId="2B3048D7" w14:textId="77777777" w:rsidR="007A0CE0" w:rsidRPr="00DA6966" w:rsidRDefault="007A0CE0" w:rsidP="000C4830">
      <w:pPr>
        <w:pStyle w:val="Akapitzlist"/>
        <w:numPr>
          <w:ilvl w:val="0"/>
          <w:numId w:val="6"/>
        </w:numPr>
        <w:spacing w:line="360" w:lineRule="auto"/>
        <w:rPr>
          <w:rFonts w:asciiTheme="minorHAnsi" w:hAnsiTheme="minorHAnsi"/>
          <w:b/>
        </w:rPr>
      </w:pPr>
      <w:r w:rsidRPr="00DA6966">
        <w:rPr>
          <w:rFonts w:asciiTheme="minorHAnsi" w:hAnsiTheme="minorHAnsi"/>
          <w:b/>
        </w:rPr>
        <w:t>Zaliczki na poczet udzielenia zamówienia</w:t>
      </w:r>
    </w:p>
    <w:p w14:paraId="76673166" w14:textId="77777777" w:rsidR="00D03956" w:rsidRPr="00DA6966" w:rsidRDefault="00D03956" w:rsidP="000C4830">
      <w:pPr>
        <w:pStyle w:val="Akapitzlist"/>
        <w:spacing w:after="200" w:line="360" w:lineRule="auto"/>
        <w:ind w:left="360"/>
        <w:rPr>
          <w:rFonts w:asciiTheme="minorHAnsi" w:eastAsiaTheme="majorEastAsia" w:hAnsiTheme="minorHAnsi"/>
          <w:lang w:eastAsia="en-US"/>
        </w:rPr>
      </w:pPr>
      <w:r w:rsidRPr="00DA6966">
        <w:rPr>
          <w:rFonts w:asciiTheme="minorHAnsi" w:eastAsiaTheme="majorEastAsia" w:hAnsiTheme="minorHAnsi"/>
          <w:lang w:eastAsia="en-US"/>
        </w:rPr>
        <w:t xml:space="preserve">Zamawiający </w:t>
      </w:r>
      <w:r w:rsidRPr="00DA6966">
        <w:rPr>
          <w:rFonts w:asciiTheme="minorHAnsi" w:eastAsiaTheme="majorEastAsia" w:hAnsiTheme="minorHAnsi"/>
          <w:b/>
          <w:lang w:eastAsia="en-US"/>
        </w:rPr>
        <w:t>nie przewiduje</w:t>
      </w:r>
      <w:r w:rsidRPr="00DA6966">
        <w:rPr>
          <w:rFonts w:asciiTheme="minorHAnsi" w:eastAsiaTheme="majorEastAsia" w:hAnsiTheme="minorHAnsi"/>
          <w:lang w:eastAsia="en-US"/>
        </w:rPr>
        <w:t xml:space="preserve"> udzielenia zaliczek na poczet wykonania zamówienia.</w:t>
      </w:r>
    </w:p>
    <w:p w14:paraId="6FDF1954" w14:textId="77777777" w:rsidR="00D03956" w:rsidRPr="00DA6966" w:rsidRDefault="00D03956" w:rsidP="000C4830">
      <w:pPr>
        <w:pStyle w:val="Akapitzlist"/>
        <w:spacing w:line="360" w:lineRule="auto"/>
        <w:ind w:left="360"/>
        <w:rPr>
          <w:rFonts w:asciiTheme="minorHAnsi" w:hAnsiTheme="minorHAnsi"/>
        </w:rPr>
      </w:pPr>
    </w:p>
    <w:p w14:paraId="5CDB8E58" w14:textId="77777777" w:rsidR="007A0CE0" w:rsidRPr="00DA6966" w:rsidRDefault="007A0CE0" w:rsidP="000C4830">
      <w:pPr>
        <w:pStyle w:val="Akapitzlist"/>
        <w:numPr>
          <w:ilvl w:val="0"/>
          <w:numId w:val="6"/>
        </w:numPr>
        <w:spacing w:line="360" w:lineRule="auto"/>
        <w:rPr>
          <w:rFonts w:asciiTheme="minorHAnsi" w:hAnsiTheme="minorHAnsi"/>
          <w:b/>
        </w:rPr>
      </w:pPr>
      <w:r w:rsidRPr="00DA6966">
        <w:rPr>
          <w:rFonts w:asciiTheme="minorHAnsi" w:hAnsiTheme="minorHAnsi"/>
          <w:b/>
        </w:rPr>
        <w:t>Unieważnienie postępowania</w:t>
      </w:r>
    </w:p>
    <w:p w14:paraId="6B255EBD" w14:textId="77777777" w:rsidR="00616D0D" w:rsidRPr="00DA6966" w:rsidRDefault="001013BA" w:rsidP="000C4830">
      <w:pPr>
        <w:pStyle w:val="Akapitzlist"/>
        <w:spacing w:after="200" w:line="360" w:lineRule="auto"/>
        <w:ind w:left="360"/>
        <w:rPr>
          <w:rFonts w:asciiTheme="minorHAnsi" w:eastAsiaTheme="majorEastAsia" w:hAnsiTheme="minorHAnsi"/>
          <w:lang w:eastAsia="en-US"/>
        </w:rPr>
      </w:pPr>
      <w:r w:rsidRPr="00DA6966">
        <w:rPr>
          <w:rFonts w:asciiTheme="minorHAnsi" w:eastAsiaTheme="majorEastAsia" w:hAnsiTheme="minorHAnsi"/>
          <w:lang w:eastAsia="en-US"/>
        </w:rPr>
        <w:t xml:space="preserve">Zamawiający </w:t>
      </w:r>
      <w:r w:rsidRPr="00DA6966">
        <w:rPr>
          <w:rFonts w:asciiTheme="minorHAnsi" w:eastAsiaTheme="majorEastAsia" w:hAnsiTheme="minorHAnsi"/>
          <w:b/>
          <w:lang w:eastAsia="en-US"/>
        </w:rPr>
        <w:t>przewiduje</w:t>
      </w:r>
      <w:r w:rsidRPr="00DA6966">
        <w:rPr>
          <w:rFonts w:asciiTheme="minorHAnsi" w:eastAsiaTheme="majorEastAsia" w:hAnsiTheme="minorHAnsi"/>
          <w:lang w:eastAsia="en-US"/>
        </w:rPr>
        <w:t xml:space="preserve"> możliwość unieważnienia postępowania </w:t>
      </w:r>
      <w:r w:rsidR="00D03956" w:rsidRPr="00DA6966">
        <w:rPr>
          <w:rFonts w:asciiTheme="minorHAnsi" w:eastAsiaTheme="majorEastAsia" w:hAnsiTheme="minorHAnsi"/>
          <w:lang w:eastAsia="en-US"/>
        </w:rPr>
        <w:t>na podstawie</w:t>
      </w:r>
      <w:r w:rsidR="00616D0D" w:rsidRPr="00DA6966">
        <w:rPr>
          <w:rFonts w:asciiTheme="minorHAnsi" w:eastAsiaTheme="majorEastAsia" w:hAnsiTheme="minorHAnsi"/>
          <w:lang w:eastAsia="en-US"/>
        </w:rPr>
        <w:t>:</w:t>
      </w:r>
    </w:p>
    <w:p w14:paraId="468DF313" w14:textId="75A77D76" w:rsidR="001013BA" w:rsidRPr="00DA6966" w:rsidRDefault="00D03956" w:rsidP="00A06275">
      <w:pPr>
        <w:pStyle w:val="Akapitzlist"/>
        <w:numPr>
          <w:ilvl w:val="0"/>
          <w:numId w:val="56"/>
        </w:numPr>
        <w:spacing w:after="200" w:line="360" w:lineRule="auto"/>
        <w:rPr>
          <w:rFonts w:asciiTheme="minorHAnsi" w:eastAsiaTheme="majorEastAsia" w:hAnsiTheme="minorHAnsi"/>
          <w:lang w:eastAsia="en-US"/>
        </w:rPr>
      </w:pPr>
      <w:r w:rsidRPr="00DA6966">
        <w:rPr>
          <w:rFonts w:asciiTheme="minorHAnsi" w:eastAsiaTheme="majorEastAsia" w:hAnsiTheme="minorHAnsi"/>
          <w:lang w:eastAsia="en-US"/>
        </w:rPr>
        <w:t xml:space="preserve">art. 255 ustawy </w:t>
      </w:r>
      <w:proofErr w:type="spellStart"/>
      <w:r w:rsidRPr="00DA6966">
        <w:rPr>
          <w:rFonts w:asciiTheme="minorHAnsi" w:eastAsiaTheme="majorEastAsia" w:hAnsiTheme="minorHAnsi"/>
          <w:lang w:eastAsia="en-US"/>
        </w:rPr>
        <w:t>Pzp</w:t>
      </w:r>
      <w:proofErr w:type="spellEnd"/>
      <w:r w:rsidR="00C341EF" w:rsidRPr="00DA6966">
        <w:rPr>
          <w:rFonts w:asciiTheme="minorHAnsi" w:eastAsiaTheme="majorEastAsia" w:hAnsiTheme="minorHAnsi"/>
          <w:lang w:eastAsia="en-US"/>
        </w:rPr>
        <w:t>.</w:t>
      </w:r>
    </w:p>
    <w:p w14:paraId="774B3095" w14:textId="77777777" w:rsidR="007C7103" w:rsidRPr="00DA6966" w:rsidRDefault="007C7103" w:rsidP="007C7103">
      <w:pPr>
        <w:pStyle w:val="Akapitzlist"/>
        <w:spacing w:after="200" w:line="360" w:lineRule="auto"/>
        <w:rPr>
          <w:rFonts w:asciiTheme="minorHAnsi" w:eastAsiaTheme="majorEastAsia" w:hAnsiTheme="minorHAnsi"/>
          <w:lang w:eastAsia="en-US"/>
        </w:rPr>
      </w:pPr>
    </w:p>
    <w:p w14:paraId="4EB2F0C0" w14:textId="77777777" w:rsidR="007A0CE0" w:rsidRPr="00DA6966" w:rsidRDefault="007A0CE0" w:rsidP="000C4830">
      <w:pPr>
        <w:pStyle w:val="Akapitzlist"/>
        <w:numPr>
          <w:ilvl w:val="0"/>
          <w:numId w:val="6"/>
        </w:numPr>
        <w:spacing w:line="360" w:lineRule="auto"/>
        <w:rPr>
          <w:rFonts w:asciiTheme="minorHAnsi" w:hAnsiTheme="minorHAnsi"/>
          <w:b/>
        </w:rPr>
      </w:pPr>
      <w:r w:rsidRPr="00DA6966">
        <w:rPr>
          <w:rFonts w:asciiTheme="minorHAnsi" w:hAnsiTheme="minorHAnsi"/>
          <w:b/>
        </w:rPr>
        <w:t>Pouczenie o środkach ochrony prawnej</w:t>
      </w:r>
    </w:p>
    <w:p w14:paraId="41CACF37" w14:textId="77777777" w:rsidR="00D03956" w:rsidRPr="00DA6966" w:rsidRDefault="00D03956" w:rsidP="000C4830">
      <w:pPr>
        <w:pStyle w:val="Akapitzlist"/>
        <w:spacing w:after="200" w:line="360" w:lineRule="auto"/>
        <w:ind w:left="360"/>
        <w:rPr>
          <w:rFonts w:asciiTheme="minorHAnsi" w:eastAsiaTheme="majorEastAsia" w:hAnsiTheme="minorHAnsi"/>
          <w:lang w:eastAsia="en-US"/>
        </w:rPr>
      </w:pPr>
      <w:r w:rsidRPr="00DA6966">
        <w:rPr>
          <w:rFonts w:asciiTheme="minorHAnsi" w:eastAsiaTheme="majorEastAsia" w:hAnsiTheme="minorHAns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DA6966">
        <w:rPr>
          <w:rFonts w:asciiTheme="minorHAnsi" w:eastAsiaTheme="majorEastAsia" w:hAnsiTheme="minorHAnsi"/>
          <w:lang w:eastAsia="en-US"/>
        </w:rPr>
        <w:t>Pzp</w:t>
      </w:r>
      <w:proofErr w:type="spellEnd"/>
      <w:r w:rsidRPr="00DA6966">
        <w:rPr>
          <w:rFonts w:asciiTheme="minorHAnsi" w:eastAsiaTheme="majorEastAsia" w:hAnsiTheme="minorHAnsi"/>
          <w:lang w:eastAsia="en-US"/>
        </w:rPr>
        <w:t xml:space="preserve"> (art. 505–590).</w:t>
      </w:r>
    </w:p>
    <w:p w14:paraId="1C7C462D" w14:textId="77777777" w:rsidR="001013BA" w:rsidRPr="00DA6966" w:rsidRDefault="001013BA" w:rsidP="000C4830">
      <w:pPr>
        <w:pStyle w:val="Akapitzlist"/>
        <w:spacing w:after="200" w:line="360" w:lineRule="auto"/>
        <w:ind w:left="360"/>
        <w:rPr>
          <w:rFonts w:asciiTheme="minorHAnsi" w:eastAsiaTheme="majorEastAsia" w:hAnsiTheme="minorHAnsi"/>
          <w:lang w:eastAsia="en-US"/>
        </w:rPr>
      </w:pPr>
    </w:p>
    <w:p w14:paraId="669CF3FA" w14:textId="77777777" w:rsidR="007A0CE0" w:rsidRPr="00DA6966" w:rsidRDefault="007A0CE0" w:rsidP="000C4830">
      <w:pPr>
        <w:pStyle w:val="Akapitzlist"/>
        <w:numPr>
          <w:ilvl w:val="0"/>
          <w:numId w:val="6"/>
        </w:numPr>
        <w:spacing w:line="360" w:lineRule="auto"/>
        <w:rPr>
          <w:rFonts w:asciiTheme="minorHAnsi" w:hAnsiTheme="minorHAnsi"/>
          <w:b/>
        </w:rPr>
      </w:pPr>
      <w:r w:rsidRPr="00DA6966">
        <w:rPr>
          <w:rFonts w:asciiTheme="minorHAnsi" w:hAnsiTheme="minorHAnsi"/>
          <w:b/>
        </w:rPr>
        <w:t>Ochrona danych osobowych zebranych przez zamawiającego w toku postępowania</w:t>
      </w:r>
    </w:p>
    <w:p w14:paraId="2E48B089" w14:textId="77777777" w:rsidR="00465568" w:rsidRPr="00DA6966" w:rsidRDefault="00465568" w:rsidP="000C4830">
      <w:pPr>
        <w:pStyle w:val="Akapitzlist"/>
        <w:spacing w:line="360" w:lineRule="auto"/>
        <w:ind w:left="360"/>
        <w:rPr>
          <w:rFonts w:asciiTheme="minorHAnsi" w:hAnsiTheme="minorHAnsi"/>
        </w:rPr>
      </w:pPr>
      <w:r w:rsidRPr="00DA6966">
        <w:rPr>
          <w:rFonts w:asciiTheme="minorHAnsi" w:hAnsi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w:t>
      </w:r>
      <w:r w:rsidR="002664AC" w:rsidRPr="00DA6966">
        <w:rPr>
          <w:rFonts w:asciiTheme="minorHAnsi" w:hAnsiTheme="minorHAnsi"/>
        </w:rPr>
        <w:t>L 119 z</w:t>
      </w:r>
      <w:r w:rsidRPr="00DA6966">
        <w:rPr>
          <w:rFonts w:asciiTheme="minorHAnsi" w:hAnsiTheme="minorHAnsi"/>
        </w:rPr>
        <w:t xml:space="preserve"> 04.05.2016, str. 1), dalej „RODO”, Zamawiający informuje, że: </w:t>
      </w:r>
    </w:p>
    <w:p w14:paraId="35A95522" w14:textId="77777777" w:rsidR="00465568" w:rsidRPr="00DA6966" w:rsidRDefault="00465568" w:rsidP="000C4830">
      <w:pPr>
        <w:pStyle w:val="Akapitzlist"/>
        <w:numPr>
          <w:ilvl w:val="0"/>
          <w:numId w:val="15"/>
        </w:numPr>
        <w:spacing w:line="360" w:lineRule="auto"/>
        <w:rPr>
          <w:rFonts w:asciiTheme="minorHAnsi" w:hAnsiTheme="minorHAnsi"/>
        </w:rPr>
      </w:pPr>
      <w:r w:rsidRPr="00DA6966">
        <w:rPr>
          <w:rFonts w:asciiTheme="minorHAnsi" w:hAnsiTheme="minorHAnsi"/>
        </w:rPr>
        <w:t xml:space="preserve">Administratorem Państwa danych osobowych jest Gmina Ślesin reprezentowana </w:t>
      </w:r>
      <w:r w:rsidR="00FE4995" w:rsidRPr="00DA6966">
        <w:rPr>
          <w:rFonts w:asciiTheme="minorHAnsi" w:hAnsiTheme="minorHAnsi"/>
        </w:rPr>
        <w:br/>
      </w:r>
      <w:r w:rsidRPr="00DA6966">
        <w:rPr>
          <w:rFonts w:asciiTheme="minorHAnsi" w:hAnsiTheme="minorHAnsi"/>
        </w:rPr>
        <w:t>przez Burmistrza Miasta i Gminy Ślesin.</w:t>
      </w:r>
    </w:p>
    <w:p w14:paraId="3C33B944" w14:textId="77777777" w:rsidR="00465568" w:rsidRPr="00DA6966" w:rsidRDefault="00465568" w:rsidP="000C4830">
      <w:pPr>
        <w:pStyle w:val="Akapitzlist"/>
        <w:numPr>
          <w:ilvl w:val="0"/>
          <w:numId w:val="15"/>
        </w:numPr>
        <w:spacing w:line="360" w:lineRule="auto"/>
        <w:rPr>
          <w:rFonts w:asciiTheme="minorHAnsi" w:hAnsiTheme="minorHAnsi"/>
        </w:rPr>
      </w:pPr>
      <w:r w:rsidRPr="00DA6966">
        <w:rPr>
          <w:rFonts w:asciiTheme="minorHAnsi" w:hAnsiTheme="minorHAnsi"/>
        </w:rPr>
        <w:t>Formy kontaktów:</w:t>
      </w:r>
    </w:p>
    <w:p w14:paraId="27573D39" w14:textId="77777777" w:rsidR="00465568" w:rsidRPr="00DA6966" w:rsidRDefault="00465568" w:rsidP="000C4830">
      <w:pPr>
        <w:pStyle w:val="Akapitzlist"/>
        <w:numPr>
          <w:ilvl w:val="0"/>
          <w:numId w:val="16"/>
        </w:numPr>
        <w:spacing w:line="360" w:lineRule="auto"/>
        <w:rPr>
          <w:rFonts w:asciiTheme="minorHAnsi" w:hAnsiTheme="minorHAnsi"/>
        </w:rPr>
      </w:pPr>
      <w:r w:rsidRPr="00DA6966">
        <w:rPr>
          <w:rFonts w:asciiTheme="minorHAnsi" w:hAnsiTheme="minorHAnsi"/>
        </w:rPr>
        <w:t>listownie: ul. Kleczewska 15, 62-561 Ślesin</w:t>
      </w:r>
      <w:r w:rsidR="00C87FBF" w:rsidRPr="00DA6966">
        <w:rPr>
          <w:rFonts w:asciiTheme="minorHAnsi" w:hAnsiTheme="minorHAnsi"/>
        </w:rPr>
        <w:t>;</w:t>
      </w:r>
    </w:p>
    <w:p w14:paraId="58D46D2D" w14:textId="77777777" w:rsidR="00465568" w:rsidRPr="00DA6966" w:rsidRDefault="00465568" w:rsidP="000C4830">
      <w:pPr>
        <w:pStyle w:val="Akapitzlist"/>
        <w:numPr>
          <w:ilvl w:val="0"/>
          <w:numId w:val="16"/>
        </w:numPr>
        <w:spacing w:line="360" w:lineRule="auto"/>
        <w:rPr>
          <w:rFonts w:asciiTheme="minorHAnsi" w:hAnsiTheme="minorHAnsi"/>
        </w:rPr>
      </w:pPr>
      <w:r w:rsidRPr="00DA6966">
        <w:rPr>
          <w:rFonts w:asciiTheme="minorHAnsi" w:hAnsiTheme="minorHAnsi"/>
        </w:rPr>
        <w:t xml:space="preserve">przez elektroniczną skrzynkę podawczą dostępną na stronie </w:t>
      </w:r>
      <w:hyperlink r:id="rId15" w:history="1">
        <w:r w:rsidR="00C35107" w:rsidRPr="00DA6966">
          <w:rPr>
            <w:rStyle w:val="Hipercze"/>
            <w:rFonts w:asciiTheme="minorHAnsi" w:hAnsiTheme="minorHAnsi"/>
          </w:rPr>
          <w:t>www.umig.slesin.pl</w:t>
        </w:r>
      </w:hyperlink>
      <w:r w:rsidR="00C87FBF" w:rsidRPr="00DA6966">
        <w:rPr>
          <w:rFonts w:asciiTheme="minorHAnsi" w:hAnsiTheme="minorHAnsi"/>
        </w:rPr>
        <w:t>;</w:t>
      </w:r>
    </w:p>
    <w:p w14:paraId="686D3D66" w14:textId="77777777" w:rsidR="00465568" w:rsidRPr="00DA6966" w:rsidRDefault="00465568" w:rsidP="000C4830">
      <w:pPr>
        <w:pStyle w:val="Akapitzlist"/>
        <w:numPr>
          <w:ilvl w:val="0"/>
          <w:numId w:val="16"/>
        </w:numPr>
        <w:spacing w:line="360" w:lineRule="auto"/>
        <w:rPr>
          <w:rFonts w:asciiTheme="minorHAnsi" w:hAnsiTheme="minorHAnsi"/>
        </w:rPr>
      </w:pPr>
      <w:r w:rsidRPr="00DA6966">
        <w:rPr>
          <w:rFonts w:asciiTheme="minorHAnsi" w:hAnsiTheme="minorHAnsi"/>
        </w:rPr>
        <w:t>telefonicznie: 632704011</w:t>
      </w:r>
      <w:r w:rsidR="00C87FBF" w:rsidRPr="00DA6966">
        <w:rPr>
          <w:rFonts w:asciiTheme="minorHAnsi" w:hAnsiTheme="minorHAnsi"/>
        </w:rPr>
        <w:t>;</w:t>
      </w:r>
    </w:p>
    <w:p w14:paraId="41D95B08" w14:textId="77777777" w:rsidR="00465568" w:rsidRPr="00DA6966" w:rsidRDefault="00465568" w:rsidP="000C4830">
      <w:pPr>
        <w:pStyle w:val="Akapitzlist"/>
        <w:numPr>
          <w:ilvl w:val="0"/>
          <w:numId w:val="16"/>
        </w:numPr>
        <w:spacing w:line="360" w:lineRule="auto"/>
        <w:rPr>
          <w:rFonts w:asciiTheme="minorHAnsi" w:hAnsiTheme="minorHAnsi"/>
        </w:rPr>
      </w:pPr>
      <w:r w:rsidRPr="00DA6966">
        <w:rPr>
          <w:rFonts w:asciiTheme="minorHAnsi" w:hAnsiTheme="minorHAnsi"/>
        </w:rPr>
        <w:t>Inspektor ochrony danych Sebastian Strzech e</w:t>
      </w:r>
      <w:r w:rsidR="00BB1103" w:rsidRPr="00DA6966">
        <w:rPr>
          <w:rFonts w:asciiTheme="minorHAnsi" w:hAnsiTheme="minorHAnsi"/>
        </w:rPr>
        <w:t>-</w:t>
      </w:r>
      <w:r w:rsidRPr="00DA6966">
        <w:rPr>
          <w:rFonts w:asciiTheme="minorHAnsi" w:hAnsiTheme="minorHAnsi"/>
        </w:rPr>
        <w:t>mail</w:t>
      </w:r>
      <w:r w:rsidR="0009189F" w:rsidRPr="00DA6966">
        <w:rPr>
          <w:rFonts w:asciiTheme="minorHAnsi" w:hAnsiTheme="minorHAnsi"/>
        </w:rPr>
        <w:t>:</w:t>
      </w:r>
      <w:r w:rsidRPr="00DA6966">
        <w:rPr>
          <w:rFonts w:asciiTheme="minorHAnsi" w:hAnsiTheme="minorHAnsi"/>
        </w:rPr>
        <w:t xml:space="preserve"> </w:t>
      </w:r>
      <w:hyperlink r:id="rId16" w:history="1">
        <w:r w:rsidR="0009189F" w:rsidRPr="00DA6966">
          <w:rPr>
            <w:rStyle w:val="Hipercze"/>
            <w:rFonts w:asciiTheme="minorHAnsi" w:hAnsiTheme="minorHAnsi"/>
          </w:rPr>
          <w:t>iod@comp-net.pl</w:t>
        </w:r>
      </w:hyperlink>
      <w:r w:rsidR="0009189F" w:rsidRPr="00DA6966">
        <w:rPr>
          <w:rFonts w:asciiTheme="minorHAnsi" w:hAnsiTheme="minorHAnsi"/>
        </w:rPr>
        <w:t>.</w:t>
      </w:r>
    </w:p>
    <w:p w14:paraId="4A8607BD" w14:textId="77777777" w:rsidR="00465568" w:rsidRPr="00DA6966" w:rsidRDefault="00465568" w:rsidP="000C4830">
      <w:pPr>
        <w:pStyle w:val="Akapitzlist"/>
        <w:numPr>
          <w:ilvl w:val="0"/>
          <w:numId w:val="15"/>
        </w:numPr>
        <w:spacing w:line="360" w:lineRule="auto"/>
        <w:rPr>
          <w:rFonts w:asciiTheme="minorHAnsi" w:hAnsiTheme="minorHAnsi"/>
        </w:rPr>
      </w:pPr>
      <w:r w:rsidRPr="00DA6966">
        <w:rPr>
          <w:rFonts w:asciiTheme="minorHAnsi" w:hAnsiTheme="minorHAnsi"/>
        </w:rPr>
        <w:t>Cele i podstawy przetwarzania.</w:t>
      </w:r>
    </w:p>
    <w:p w14:paraId="12E3C297" w14:textId="6CA87992" w:rsidR="00465568" w:rsidRPr="00DA6966" w:rsidRDefault="00465568" w:rsidP="000C4830">
      <w:pPr>
        <w:pStyle w:val="Akapitzlist"/>
        <w:spacing w:line="360" w:lineRule="auto"/>
        <w:rPr>
          <w:rFonts w:asciiTheme="minorHAnsi" w:hAnsiTheme="minorHAnsi"/>
        </w:rPr>
      </w:pPr>
      <w:r w:rsidRPr="00DA6966">
        <w:rPr>
          <w:rFonts w:asciiTheme="minorHAnsi" w:hAnsiTheme="minorHAnsi"/>
        </w:rPr>
        <w:t xml:space="preserve">Państwa dane osobowe będą przetwarzane w celu realizacji zadań zgodnie z ustawą z </w:t>
      </w:r>
      <w:r w:rsidR="006B0AED" w:rsidRPr="00DA6966">
        <w:rPr>
          <w:rFonts w:asciiTheme="minorHAnsi" w:hAnsiTheme="minorHAnsi"/>
        </w:rPr>
        <w:t xml:space="preserve">dnia </w:t>
      </w:r>
      <w:r w:rsidR="002664AC" w:rsidRPr="00DA6966">
        <w:rPr>
          <w:rFonts w:asciiTheme="minorHAnsi" w:hAnsiTheme="minorHAnsi"/>
        </w:rPr>
        <w:t>11 września</w:t>
      </w:r>
      <w:r w:rsidR="002969FF" w:rsidRPr="00DA6966">
        <w:rPr>
          <w:rFonts w:asciiTheme="minorHAnsi" w:hAnsiTheme="minorHAnsi"/>
        </w:rPr>
        <w:t xml:space="preserve"> 2019 </w:t>
      </w:r>
      <w:r w:rsidRPr="00DA6966">
        <w:rPr>
          <w:rFonts w:asciiTheme="minorHAnsi" w:hAnsiTheme="minorHAnsi"/>
        </w:rPr>
        <w:t xml:space="preserve">r. – Prawo zamówień publicznych. Następnie Państwa dane będziemy przetwarzać w celu wypełnienia obowiązku archiwizacji dokumentów wynikającego z ustawy z dnia 14 lipca 1983 r. o narodowym zasobie archiwalnym i archiwach. </w:t>
      </w:r>
    </w:p>
    <w:p w14:paraId="46ACE808" w14:textId="77777777" w:rsidR="00465568" w:rsidRPr="00DA6966" w:rsidRDefault="00465568" w:rsidP="000C4830">
      <w:pPr>
        <w:pStyle w:val="Akapitzlist"/>
        <w:numPr>
          <w:ilvl w:val="0"/>
          <w:numId w:val="15"/>
        </w:numPr>
        <w:spacing w:line="360" w:lineRule="auto"/>
        <w:rPr>
          <w:rFonts w:asciiTheme="minorHAnsi" w:hAnsiTheme="minorHAnsi"/>
        </w:rPr>
      </w:pPr>
      <w:r w:rsidRPr="00DA6966">
        <w:rPr>
          <w:rFonts w:asciiTheme="minorHAnsi" w:hAnsiTheme="minorHAnsi"/>
        </w:rPr>
        <w:t>Odbiorcy danych osobowych.</w:t>
      </w:r>
    </w:p>
    <w:p w14:paraId="724E5830" w14:textId="77777777" w:rsidR="00465568" w:rsidRPr="00DA6966" w:rsidRDefault="00465568" w:rsidP="000C4830">
      <w:pPr>
        <w:pStyle w:val="Akapitzlist"/>
        <w:spacing w:line="360" w:lineRule="auto"/>
        <w:rPr>
          <w:rFonts w:asciiTheme="minorHAnsi" w:hAnsiTheme="minorHAnsi"/>
        </w:rPr>
      </w:pPr>
      <w:r w:rsidRPr="00DA6966">
        <w:rPr>
          <w:rFonts w:asciiTheme="minorHAnsi" w:hAnsiTheme="minorHAnsi"/>
        </w:rPr>
        <w:t>Odbiorcami Państwa danych osobowych będą podmioty upoważnione na podstawie przepisów prawa oraz inne podmioty, z którymi administrator posiada stosow</w:t>
      </w:r>
      <w:r w:rsidR="00E44F43" w:rsidRPr="00DA6966">
        <w:rPr>
          <w:rFonts w:asciiTheme="minorHAnsi" w:hAnsiTheme="minorHAnsi"/>
        </w:rPr>
        <w:t>ne zapisy o powierzeniu danych.</w:t>
      </w:r>
    </w:p>
    <w:p w14:paraId="429A2F1C" w14:textId="77777777" w:rsidR="00465568" w:rsidRPr="00DA6966" w:rsidRDefault="00465568" w:rsidP="000C4830">
      <w:pPr>
        <w:pStyle w:val="Akapitzlist"/>
        <w:numPr>
          <w:ilvl w:val="0"/>
          <w:numId w:val="15"/>
        </w:numPr>
        <w:spacing w:line="360" w:lineRule="auto"/>
        <w:rPr>
          <w:rFonts w:asciiTheme="minorHAnsi" w:hAnsiTheme="minorHAnsi"/>
        </w:rPr>
      </w:pPr>
      <w:r w:rsidRPr="00DA6966">
        <w:rPr>
          <w:rFonts w:asciiTheme="minorHAnsi" w:hAnsiTheme="minorHAnsi"/>
        </w:rPr>
        <w:t>Okres przechowywania danych.</w:t>
      </w:r>
    </w:p>
    <w:p w14:paraId="300E20CF" w14:textId="1C877D10" w:rsidR="00465568" w:rsidRPr="00DA6966" w:rsidRDefault="00465568" w:rsidP="000C4830">
      <w:pPr>
        <w:pStyle w:val="Akapitzlist"/>
        <w:spacing w:line="360" w:lineRule="auto"/>
        <w:rPr>
          <w:rFonts w:asciiTheme="minorHAnsi" w:hAnsiTheme="minorHAnsi"/>
        </w:rPr>
      </w:pPr>
      <w:r w:rsidRPr="00DA6966">
        <w:rPr>
          <w:rFonts w:asciiTheme="minorHAnsi" w:hAnsiTheme="minorHAnsi"/>
        </w:rPr>
        <w:t xml:space="preserve">Państwa dane będą przechowywane zgodnie z art. </w:t>
      </w:r>
      <w:r w:rsidR="002969FF" w:rsidRPr="00DA6966">
        <w:rPr>
          <w:rFonts w:asciiTheme="minorHAnsi" w:hAnsiTheme="minorHAnsi"/>
        </w:rPr>
        <w:t xml:space="preserve">78 </w:t>
      </w:r>
      <w:r w:rsidRPr="00DA6966">
        <w:rPr>
          <w:rFonts w:asciiTheme="minorHAnsi" w:hAnsiTheme="minorHAnsi"/>
        </w:rPr>
        <w:t xml:space="preserve">ust. 1 ustawy </w:t>
      </w:r>
      <w:proofErr w:type="spellStart"/>
      <w:r w:rsidRPr="00DA6966">
        <w:rPr>
          <w:rFonts w:asciiTheme="minorHAnsi" w:hAnsiTheme="minorHAnsi"/>
        </w:rPr>
        <w:t>Pzp</w:t>
      </w:r>
      <w:proofErr w:type="spellEnd"/>
      <w:r w:rsidRPr="00DA6966">
        <w:rPr>
          <w:rFonts w:asciiTheme="minorHAnsi" w:hAnsiTheme="minorHAnsi"/>
        </w:rPr>
        <w:t>, przez okres 4 lat od dnia zakończenia postępowania o udzielenie zamówienia, a jeżeli czas trwania umowy przekracza 4 lata, okres przechowywania obejmuje cały czas trwania umowy, a następnie - zgodnie z obowiązującą u administratora Instrukcją kancelaryjną oraz przepisami o archiwizacji dokumentów.</w:t>
      </w:r>
    </w:p>
    <w:p w14:paraId="290D84A9" w14:textId="77777777" w:rsidR="00465568" w:rsidRPr="00DA6966" w:rsidRDefault="00465568" w:rsidP="000C4830">
      <w:pPr>
        <w:pStyle w:val="Akapitzlist"/>
        <w:numPr>
          <w:ilvl w:val="0"/>
          <w:numId w:val="15"/>
        </w:numPr>
        <w:spacing w:line="360" w:lineRule="auto"/>
        <w:rPr>
          <w:rFonts w:asciiTheme="minorHAnsi" w:hAnsiTheme="minorHAnsi"/>
        </w:rPr>
      </w:pPr>
      <w:r w:rsidRPr="00DA6966">
        <w:rPr>
          <w:rFonts w:asciiTheme="minorHAnsi" w:hAnsiTheme="minorHAnsi"/>
        </w:rPr>
        <w:t>Prawa osób, których dane dotyczą.</w:t>
      </w:r>
    </w:p>
    <w:p w14:paraId="06A70A9C" w14:textId="77777777" w:rsidR="00465568" w:rsidRPr="00DA6966" w:rsidRDefault="00465568" w:rsidP="000C4830">
      <w:pPr>
        <w:pStyle w:val="Akapitzlist"/>
        <w:spacing w:line="360" w:lineRule="auto"/>
        <w:rPr>
          <w:rFonts w:asciiTheme="minorHAnsi" w:hAnsiTheme="minorHAnsi"/>
        </w:rPr>
      </w:pPr>
      <w:r w:rsidRPr="00DA6966">
        <w:rPr>
          <w:rFonts w:asciiTheme="minorHAnsi" w:hAnsiTheme="minorHAnsi"/>
        </w:rPr>
        <w:t>Zgodnie z przepisami prawa przysługuje Państwu:</w:t>
      </w:r>
    </w:p>
    <w:p w14:paraId="514EB386" w14:textId="77777777" w:rsidR="00465568" w:rsidRPr="00DA6966" w:rsidRDefault="00465568" w:rsidP="000C4830">
      <w:pPr>
        <w:pStyle w:val="Akapitzlist"/>
        <w:numPr>
          <w:ilvl w:val="0"/>
          <w:numId w:val="17"/>
        </w:numPr>
        <w:spacing w:line="360" w:lineRule="auto"/>
        <w:rPr>
          <w:rFonts w:asciiTheme="minorHAnsi" w:hAnsiTheme="minorHAnsi"/>
        </w:rPr>
      </w:pPr>
      <w:r w:rsidRPr="00DA6966">
        <w:rPr>
          <w:rFonts w:asciiTheme="minorHAnsi" w:hAnsiTheme="minorHAnsi"/>
        </w:rPr>
        <w:t>prawo dostępu do swoich danych oraz otrzymania ich kopii;</w:t>
      </w:r>
    </w:p>
    <w:p w14:paraId="534A0601" w14:textId="77777777" w:rsidR="00465568" w:rsidRPr="00DA6966" w:rsidRDefault="00465568" w:rsidP="000C4830">
      <w:pPr>
        <w:pStyle w:val="Akapitzlist"/>
        <w:numPr>
          <w:ilvl w:val="0"/>
          <w:numId w:val="17"/>
        </w:numPr>
        <w:spacing w:line="360" w:lineRule="auto"/>
        <w:rPr>
          <w:rFonts w:asciiTheme="minorHAnsi" w:hAnsiTheme="minorHAnsi"/>
        </w:rPr>
      </w:pPr>
      <w:r w:rsidRPr="00DA6966">
        <w:rPr>
          <w:rFonts w:asciiTheme="minorHAnsi" w:hAnsiTheme="minorHAnsi"/>
        </w:rPr>
        <w:t>prawo do sprostowania (poprawiania) swoich danych;</w:t>
      </w:r>
    </w:p>
    <w:p w14:paraId="59D52489" w14:textId="77777777" w:rsidR="00465568" w:rsidRPr="00DA6966" w:rsidRDefault="00465568" w:rsidP="000C4830">
      <w:pPr>
        <w:pStyle w:val="Akapitzlist"/>
        <w:numPr>
          <w:ilvl w:val="0"/>
          <w:numId w:val="17"/>
        </w:numPr>
        <w:spacing w:line="360" w:lineRule="auto"/>
        <w:rPr>
          <w:rFonts w:asciiTheme="minorHAnsi" w:hAnsiTheme="minorHAnsi"/>
        </w:rPr>
      </w:pPr>
      <w:r w:rsidRPr="00DA6966">
        <w:rPr>
          <w:rFonts w:asciiTheme="minorHAnsi" w:hAnsiTheme="minorHAnsi"/>
        </w:rPr>
        <w:t>prawo do usunięcia danych osobowych, w sytuacji, gdy prze</w:t>
      </w:r>
      <w:r w:rsidR="002810A5" w:rsidRPr="00DA6966">
        <w:rPr>
          <w:rFonts w:asciiTheme="minorHAnsi" w:hAnsiTheme="minorHAnsi"/>
        </w:rPr>
        <w:t xml:space="preserve">twarzanie danych </w:t>
      </w:r>
      <w:r w:rsidR="002810A5" w:rsidRPr="00DA6966">
        <w:rPr>
          <w:rFonts w:asciiTheme="minorHAnsi" w:hAnsiTheme="minorHAnsi"/>
        </w:rPr>
        <w:br/>
        <w:t xml:space="preserve">nie następuje </w:t>
      </w:r>
      <w:r w:rsidRPr="00DA6966">
        <w:rPr>
          <w:rFonts w:asciiTheme="minorHAnsi" w:hAnsiTheme="minorHAnsi"/>
        </w:rPr>
        <w:t xml:space="preserve">w celu wywiązania się z obowiązku wynikającego z przepisu prawa </w:t>
      </w:r>
      <w:r w:rsidR="00FE4995" w:rsidRPr="00DA6966">
        <w:rPr>
          <w:rFonts w:asciiTheme="minorHAnsi" w:hAnsiTheme="minorHAnsi"/>
        </w:rPr>
        <w:br/>
      </w:r>
      <w:r w:rsidRPr="00DA6966">
        <w:rPr>
          <w:rFonts w:asciiTheme="minorHAnsi" w:hAnsiTheme="minorHAnsi"/>
        </w:rPr>
        <w:t xml:space="preserve">lub w ramach sprawowania władzy publicznej; </w:t>
      </w:r>
    </w:p>
    <w:p w14:paraId="60E7833E" w14:textId="77777777" w:rsidR="00465568" w:rsidRPr="00DA6966" w:rsidRDefault="00465568" w:rsidP="000C4830">
      <w:pPr>
        <w:pStyle w:val="Akapitzlist"/>
        <w:numPr>
          <w:ilvl w:val="0"/>
          <w:numId w:val="17"/>
        </w:numPr>
        <w:spacing w:line="360" w:lineRule="auto"/>
        <w:rPr>
          <w:rFonts w:asciiTheme="minorHAnsi" w:hAnsiTheme="minorHAnsi"/>
        </w:rPr>
      </w:pPr>
      <w:r w:rsidRPr="00DA6966">
        <w:rPr>
          <w:rFonts w:asciiTheme="minorHAnsi" w:hAnsiTheme="minorHAnsi"/>
        </w:rPr>
        <w:t>prawo do ograniczenia przetwarzania danych;</w:t>
      </w:r>
    </w:p>
    <w:p w14:paraId="2CA2DBCF" w14:textId="77777777" w:rsidR="00465568" w:rsidRPr="00DA6966" w:rsidRDefault="00465568" w:rsidP="000C4830">
      <w:pPr>
        <w:pStyle w:val="Akapitzlist"/>
        <w:numPr>
          <w:ilvl w:val="0"/>
          <w:numId w:val="17"/>
        </w:numPr>
        <w:spacing w:line="360" w:lineRule="auto"/>
        <w:rPr>
          <w:rFonts w:asciiTheme="minorHAnsi" w:hAnsiTheme="minorHAnsi"/>
        </w:rPr>
      </w:pPr>
      <w:r w:rsidRPr="00DA6966">
        <w:rPr>
          <w:rFonts w:asciiTheme="minorHAnsi" w:hAnsiTheme="minorHAnsi"/>
        </w:rPr>
        <w:t xml:space="preserve">prawo do wniesienia skargi do Prezesa UODO (na adres Prezesa Urzędu Ochrony Danych Osobowych, ul. Stawki 2, 00 - 193 Warszawa) </w:t>
      </w:r>
    </w:p>
    <w:p w14:paraId="7ED75875" w14:textId="77777777" w:rsidR="00465568" w:rsidRPr="00DA6966" w:rsidRDefault="00465568" w:rsidP="000C4830">
      <w:pPr>
        <w:pStyle w:val="Akapitzlist"/>
        <w:numPr>
          <w:ilvl w:val="0"/>
          <w:numId w:val="15"/>
        </w:numPr>
        <w:spacing w:line="360" w:lineRule="auto"/>
        <w:rPr>
          <w:rFonts w:asciiTheme="minorHAnsi" w:hAnsiTheme="minorHAnsi"/>
        </w:rPr>
      </w:pPr>
      <w:r w:rsidRPr="00DA6966">
        <w:rPr>
          <w:rFonts w:asciiTheme="minorHAnsi" w:hAnsiTheme="minorHAnsi"/>
        </w:rPr>
        <w:t xml:space="preserve">Informacja o wymogu podania danych. </w:t>
      </w:r>
    </w:p>
    <w:p w14:paraId="26696C8D" w14:textId="77777777" w:rsidR="00465568" w:rsidRPr="00DA6966" w:rsidRDefault="00465568" w:rsidP="000C4830">
      <w:pPr>
        <w:pStyle w:val="Akapitzlist"/>
        <w:spacing w:line="360" w:lineRule="auto"/>
        <w:rPr>
          <w:rFonts w:asciiTheme="minorHAnsi" w:hAnsiTheme="minorHAnsi"/>
        </w:rPr>
      </w:pPr>
      <w:r w:rsidRPr="00DA6966">
        <w:rPr>
          <w:rFonts w:asciiTheme="minorHAnsi" w:hAnsiTheme="minorHAnsi"/>
        </w:rPr>
        <w:t xml:space="preserve">Podanie przez Państwa danych </w:t>
      </w:r>
      <w:r w:rsidR="002664AC" w:rsidRPr="00DA6966">
        <w:rPr>
          <w:rFonts w:asciiTheme="minorHAnsi" w:hAnsiTheme="minorHAnsi"/>
        </w:rPr>
        <w:t>osobowych jest</w:t>
      </w:r>
      <w:r w:rsidRPr="00DA6966">
        <w:rPr>
          <w:rFonts w:asciiTheme="minorHAnsi" w:hAnsiTheme="minorHAnsi"/>
        </w:rPr>
        <w:t xml:space="preserve"> obowiązkiem wynikającym z ustawy Prawo zamówień publicznych, związanym z udziałem w postępowaniu o udzielenie zamówienia publicznego; konsekwencje niepodania określonych danych wynikają z ustawy Prawo </w:t>
      </w:r>
      <w:r w:rsidR="002664AC" w:rsidRPr="00DA6966">
        <w:rPr>
          <w:rFonts w:asciiTheme="minorHAnsi" w:hAnsiTheme="minorHAnsi"/>
        </w:rPr>
        <w:t>zamówień publicznych</w:t>
      </w:r>
      <w:r w:rsidRPr="00DA6966">
        <w:rPr>
          <w:rFonts w:asciiTheme="minorHAnsi" w:hAnsiTheme="minorHAnsi"/>
        </w:rPr>
        <w:t>.</w:t>
      </w:r>
    </w:p>
    <w:p w14:paraId="3576345D" w14:textId="77777777" w:rsidR="00465568" w:rsidRPr="00DA6966" w:rsidRDefault="00465568" w:rsidP="000C4830">
      <w:pPr>
        <w:pStyle w:val="Akapitzlist"/>
        <w:numPr>
          <w:ilvl w:val="0"/>
          <w:numId w:val="15"/>
        </w:numPr>
        <w:spacing w:line="360" w:lineRule="auto"/>
        <w:rPr>
          <w:rFonts w:asciiTheme="minorHAnsi" w:hAnsiTheme="minorHAnsi"/>
        </w:rPr>
      </w:pPr>
      <w:r w:rsidRPr="00DA6966">
        <w:rPr>
          <w:rFonts w:asciiTheme="minorHAnsi" w:hAnsiTheme="minorHAnsi"/>
        </w:rPr>
        <w:t>W odniesieniu do Państwa danych osobowych decyzje nie będą podejmowane w sposób zautomatyzowany.</w:t>
      </w:r>
    </w:p>
    <w:p w14:paraId="682C5673" w14:textId="77777777" w:rsidR="000C4830" w:rsidRPr="00DA6966" w:rsidRDefault="000C4830" w:rsidP="000C4830">
      <w:pPr>
        <w:pStyle w:val="Akapitzlist"/>
        <w:spacing w:line="360" w:lineRule="auto"/>
        <w:ind w:left="360"/>
        <w:rPr>
          <w:rFonts w:asciiTheme="minorHAnsi" w:hAnsiTheme="minorHAnsi"/>
          <w:b/>
        </w:rPr>
      </w:pPr>
    </w:p>
    <w:p w14:paraId="67F5879C" w14:textId="77777777" w:rsidR="00FB5D06" w:rsidRPr="00DA6966" w:rsidRDefault="004A4C72" w:rsidP="000C4830">
      <w:pPr>
        <w:pStyle w:val="Akapitzlist"/>
        <w:spacing w:line="360" w:lineRule="auto"/>
        <w:ind w:left="360"/>
        <w:rPr>
          <w:rFonts w:asciiTheme="minorHAnsi" w:hAnsiTheme="minorHAnsi"/>
          <w:b/>
        </w:rPr>
      </w:pPr>
      <w:r w:rsidRPr="00DA6966">
        <w:rPr>
          <w:rFonts w:asciiTheme="minorHAnsi" w:hAnsiTheme="minorHAnsi"/>
          <w:b/>
        </w:rPr>
        <w:t>Do spraw nieuregulowanych w SWZ mają zastosowanie przepisy</w:t>
      </w:r>
      <w:r w:rsidR="00FB5D06" w:rsidRPr="00DA6966">
        <w:rPr>
          <w:rFonts w:asciiTheme="minorHAnsi" w:hAnsiTheme="minorHAnsi"/>
          <w:b/>
        </w:rPr>
        <w:t xml:space="preserve"> </w:t>
      </w:r>
      <w:r w:rsidRPr="00DA6966">
        <w:rPr>
          <w:rFonts w:asciiTheme="minorHAnsi" w:hAnsiTheme="minorHAnsi"/>
          <w:b/>
        </w:rPr>
        <w:t xml:space="preserve">ustawy </w:t>
      </w:r>
    </w:p>
    <w:p w14:paraId="5160697A" w14:textId="77777777" w:rsidR="004A4C72" w:rsidRPr="00DA6966" w:rsidRDefault="004A4C72" w:rsidP="000C4830">
      <w:pPr>
        <w:pStyle w:val="Akapitzlist"/>
        <w:spacing w:line="360" w:lineRule="auto"/>
        <w:ind w:left="360"/>
        <w:rPr>
          <w:rFonts w:asciiTheme="minorHAnsi" w:hAnsiTheme="minorHAnsi"/>
          <w:b/>
        </w:rPr>
      </w:pPr>
      <w:r w:rsidRPr="00DA6966">
        <w:rPr>
          <w:rFonts w:asciiTheme="minorHAnsi" w:hAnsiTheme="minorHAnsi"/>
          <w:b/>
        </w:rPr>
        <w:t xml:space="preserve">z 11 września 2019 r. – Prawo zamówień publicznych (Dz.U. </w:t>
      </w:r>
      <w:r w:rsidR="00865DAE" w:rsidRPr="00DA6966">
        <w:rPr>
          <w:rFonts w:asciiTheme="minorHAnsi" w:hAnsiTheme="minorHAnsi"/>
          <w:b/>
        </w:rPr>
        <w:t xml:space="preserve">2021 r., poz. 1129 </w:t>
      </w:r>
      <w:r w:rsidRPr="00DA6966">
        <w:rPr>
          <w:rFonts w:asciiTheme="minorHAnsi" w:hAnsiTheme="minorHAnsi"/>
          <w:b/>
        </w:rPr>
        <w:t xml:space="preserve">ze zm.) </w:t>
      </w:r>
    </w:p>
    <w:p w14:paraId="7D80633F" w14:textId="77777777" w:rsidR="00227546" w:rsidRPr="00DA6966" w:rsidRDefault="00227546" w:rsidP="000C4830">
      <w:pPr>
        <w:pStyle w:val="Akapitzlist"/>
        <w:spacing w:line="360" w:lineRule="auto"/>
        <w:ind w:left="360"/>
        <w:rPr>
          <w:rFonts w:asciiTheme="minorHAnsi" w:hAnsiTheme="minorHAnsi"/>
          <w:b/>
        </w:rPr>
      </w:pPr>
    </w:p>
    <w:p w14:paraId="1863C9B9" w14:textId="77777777" w:rsidR="006350FC" w:rsidRPr="00DA6966" w:rsidRDefault="006350FC" w:rsidP="000C4830">
      <w:pPr>
        <w:pStyle w:val="Akapitzlist"/>
        <w:spacing w:line="360" w:lineRule="auto"/>
        <w:ind w:left="360"/>
        <w:rPr>
          <w:rFonts w:asciiTheme="minorHAnsi" w:hAnsiTheme="minorHAnsi"/>
          <w:b/>
        </w:rPr>
      </w:pPr>
    </w:p>
    <w:p w14:paraId="416C5090" w14:textId="77777777" w:rsidR="007A0CE0" w:rsidRPr="00DA6966" w:rsidRDefault="007A0CE0" w:rsidP="000C4830">
      <w:pPr>
        <w:pStyle w:val="Akapitzlist"/>
        <w:numPr>
          <w:ilvl w:val="0"/>
          <w:numId w:val="5"/>
        </w:numPr>
        <w:spacing w:line="360" w:lineRule="auto"/>
        <w:rPr>
          <w:rFonts w:asciiTheme="minorHAnsi" w:hAnsiTheme="minorHAnsi"/>
          <w:b/>
        </w:rPr>
      </w:pPr>
      <w:r w:rsidRPr="00DA6966">
        <w:rPr>
          <w:rFonts w:asciiTheme="minorHAnsi" w:hAnsiTheme="minorHAnsi"/>
          <w:b/>
        </w:rPr>
        <w:t>WYMAGANIA STAWIANE WYKONAWCY</w:t>
      </w:r>
    </w:p>
    <w:p w14:paraId="735B74B5" w14:textId="77777777" w:rsidR="00B37EC9" w:rsidRPr="00DA6966" w:rsidRDefault="00B37EC9" w:rsidP="000C4830">
      <w:pPr>
        <w:pStyle w:val="Akapitzlist"/>
        <w:spacing w:line="360" w:lineRule="auto"/>
        <w:ind w:left="360"/>
        <w:rPr>
          <w:rFonts w:asciiTheme="minorHAnsi" w:hAnsiTheme="minorHAnsi"/>
          <w:b/>
        </w:rPr>
      </w:pPr>
    </w:p>
    <w:p w14:paraId="16994023" w14:textId="47BE2621" w:rsidR="003F5FC6" w:rsidRPr="00DA6966" w:rsidRDefault="007A0CE0" w:rsidP="000C4830">
      <w:pPr>
        <w:pStyle w:val="Akapitzlist"/>
        <w:numPr>
          <w:ilvl w:val="0"/>
          <w:numId w:val="7"/>
        </w:numPr>
        <w:spacing w:line="360" w:lineRule="auto"/>
        <w:rPr>
          <w:rFonts w:asciiTheme="minorHAnsi" w:hAnsiTheme="minorHAnsi"/>
          <w:b/>
        </w:rPr>
      </w:pPr>
      <w:r w:rsidRPr="00DA6966">
        <w:rPr>
          <w:rFonts w:asciiTheme="minorHAnsi" w:hAnsiTheme="minorHAnsi"/>
          <w:b/>
        </w:rPr>
        <w:t>Przedmiot zamówienia</w:t>
      </w:r>
      <w:r w:rsidR="00A664DE" w:rsidRPr="00DA6966">
        <w:rPr>
          <w:rFonts w:asciiTheme="minorHAnsi" w:hAnsiTheme="minorHAnsi"/>
          <w:b/>
        </w:rPr>
        <w:t xml:space="preserve"> stanowi</w:t>
      </w:r>
      <w:r w:rsidR="00FA45C5" w:rsidRPr="00DA6966">
        <w:rPr>
          <w:rFonts w:asciiTheme="minorHAnsi" w:hAnsiTheme="minorHAnsi"/>
          <w:b/>
        </w:rPr>
        <w:t xml:space="preserve">: </w:t>
      </w:r>
      <w:r w:rsidR="00EC4917" w:rsidRPr="00DA6966">
        <w:rPr>
          <w:rFonts w:asciiTheme="minorHAnsi" w:hAnsiTheme="minorHAnsi"/>
          <w:b/>
        </w:rPr>
        <w:t>Przebudowa pomostu na Marinie w Ślesinie</w:t>
      </w:r>
      <w:r w:rsidR="004D587F" w:rsidRPr="00DA6966">
        <w:rPr>
          <w:rFonts w:asciiTheme="minorHAnsi" w:hAnsiTheme="minorHAnsi"/>
          <w:b/>
        </w:rPr>
        <w:t xml:space="preserve"> – roboty budowlane</w:t>
      </w:r>
    </w:p>
    <w:p w14:paraId="103E4646" w14:textId="77777777" w:rsidR="00390EFC" w:rsidRPr="00DA6966" w:rsidRDefault="00390EFC" w:rsidP="000C4830">
      <w:pPr>
        <w:pStyle w:val="Akapitzlist"/>
        <w:spacing w:line="360" w:lineRule="auto"/>
        <w:ind w:left="360"/>
        <w:rPr>
          <w:rFonts w:asciiTheme="minorHAnsi" w:hAnsiTheme="minorHAnsi"/>
          <w:b/>
        </w:rPr>
      </w:pPr>
    </w:p>
    <w:p w14:paraId="5CE174E6" w14:textId="5330201B" w:rsidR="00742BCC" w:rsidRPr="002A1886" w:rsidRDefault="003F5FC6" w:rsidP="000C4830">
      <w:pPr>
        <w:pStyle w:val="Akapitzlist"/>
        <w:spacing w:line="360" w:lineRule="auto"/>
        <w:ind w:left="360"/>
        <w:rPr>
          <w:rFonts w:asciiTheme="minorHAnsi" w:eastAsiaTheme="majorEastAsia" w:hAnsiTheme="minorHAnsi"/>
          <w:b/>
          <w:lang w:eastAsia="en-US"/>
        </w:rPr>
      </w:pPr>
      <w:r w:rsidRPr="002A1886">
        <w:rPr>
          <w:rFonts w:asciiTheme="minorHAnsi" w:hAnsiTheme="minorHAnsi"/>
          <w:b/>
        </w:rPr>
        <w:t xml:space="preserve">1.1. </w:t>
      </w:r>
      <w:r w:rsidR="00B44A07" w:rsidRPr="002A1886">
        <w:rPr>
          <w:rFonts w:asciiTheme="minorHAnsi" w:eastAsiaTheme="majorEastAsia" w:hAnsiTheme="minorHAnsi"/>
          <w:b/>
          <w:lang w:eastAsia="en-US"/>
        </w:rPr>
        <w:t>Wspólny Słownik Zamówień:</w:t>
      </w:r>
    </w:p>
    <w:p w14:paraId="3A19FE15" w14:textId="79E1DE17" w:rsidR="00561B57" w:rsidRPr="002A1886" w:rsidRDefault="00561B57" w:rsidP="00561B57">
      <w:pPr>
        <w:autoSpaceDE/>
        <w:adjustRightInd/>
        <w:spacing w:after="200" w:line="360" w:lineRule="auto"/>
        <w:ind w:left="720"/>
        <w:contextualSpacing/>
        <w:jc w:val="both"/>
        <w:rPr>
          <w:rFonts w:asciiTheme="minorHAnsi" w:eastAsiaTheme="majorEastAsia" w:hAnsiTheme="minorHAnsi"/>
          <w:lang w:eastAsia="en-US"/>
        </w:rPr>
      </w:pPr>
      <w:r w:rsidRPr="002A1886">
        <w:rPr>
          <w:rFonts w:asciiTheme="minorHAnsi" w:eastAsiaTheme="majorEastAsia" w:hAnsiTheme="minorHAnsi"/>
          <w:lang w:eastAsia="en-US"/>
        </w:rPr>
        <w:t>45</w:t>
      </w:r>
      <w:r w:rsidR="00EC4917" w:rsidRPr="002A1886">
        <w:rPr>
          <w:rFonts w:asciiTheme="minorHAnsi" w:eastAsiaTheme="majorEastAsia" w:hAnsiTheme="minorHAnsi"/>
          <w:lang w:eastAsia="en-US"/>
        </w:rPr>
        <w:t>240000</w:t>
      </w:r>
      <w:r w:rsidRPr="002A1886">
        <w:rPr>
          <w:rFonts w:asciiTheme="minorHAnsi" w:eastAsiaTheme="majorEastAsia" w:hAnsiTheme="minorHAnsi"/>
          <w:lang w:eastAsia="en-US"/>
        </w:rPr>
        <w:t>-</w:t>
      </w:r>
      <w:r w:rsidR="00F43F4A">
        <w:rPr>
          <w:rFonts w:asciiTheme="minorHAnsi" w:eastAsiaTheme="majorEastAsia" w:hAnsiTheme="minorHAnsi"/>
          <w:lang w:eastAsia="en-US"/>
        </w:rPr>
        <w:t>1</w:t>
      </w:r>
      <w:r w:rsidRPr="002A1886">
        <w:rPr>
          <w:rFonts w:asciiTheme="minorHAnsi" w:eastAsiaTheme="majorEastAsia" w:hAnsiTheme="minorHAnsi"/>
          <w:lang w:eastAsia="en-US"/>
        </w:rPr>
        <w:t xml:space="preserve"> </w:t>
      </w:r>
      <w:r w:rsidR="00EC4917" w:rsidRPr="002A1886">
        <w:rPr>
          <w:rFonts w:asciiTheme="minorHAnsi" w:eastAsiaTheme="majorEastAsia" w:hAnsiTheme="minorHAnsi"/>
          <w:lang w:eastAsia="en-US"/>
        </w:rPr>
        <w:t>budowa obiektów inżynierii wodnej</w:t>
      </w:r>
    </w:p>
    <w:p w14:paraId="57D78E39" w14:textId="3A9DD940" w:rsidR="00EC4917" w:rsidRPr="002A1886" w:rsidRDefault="00EC4917" w:rsidP="00561B57">
      <w:pPr>
        <w:autoSpaceDE/>
        <w:adjustRightInd/>
        <w:spacing w:after="200" w:line="360" w:lineRule="auto"/>
        <w:ind w:left="720"/>
        <w:contextualSpacing/>
        <w:jc w:val="both"/>
        <w:rPr>
          <w:rFonts w:asciiTheme="minorHAnsi" w:eastAsiaTheme="majorEastAsia" w:hAnsiTheme="minorHAnsi"/>
          <w:lang w:eastAsia="en-US"/>
        </w:rPr>
      </w:pPr>
      <w:r w:rsidRPr="002A1886">
        <w:rPr>
          <w:rFonts w:asciiTheme="minorHAnsi" w:eastAsiaTheme="majorEastAsia" w:hAnsiTheme="minorHAnsi"/>
          <w:lang w:eastAsia="en-US"/>
        </w:rPr>
        <w:t xml:space="preserve">45241000-8 </w:t>
      </w:r>
      <w:r w:rsidR="00A51294" w:rsidRPr="002A1886">
        <w:rPr>
          <w:rFonts w:asciiTheme="minorHAnsi" w:eastAsiaTheme="majorEastAsia" w:hAnsiTheme="minorHAnsi"/>
          <w:lang w:eastAsia="en-US"/>
        </w:rPr>
        <w:t>budowa portów</w:t>
      </w:r>
    </w:p>
    <w:p w14:paraId="5A599B0B" w14:textId="54A44770" w:rsidR="00A51294" w:rsidRPr="002A1886" w:rsidRDefault="00A51294" w:rsidP="00561B57">
      <w:pPr>
        <w:autoSpaceDE/>
        <w:adjustRightInd/>
        <w:spacing w:after="200" w:line="360" w:lineRule="auto"/>
        <w:ind w:left="720"/>
        <w:contextualSpacing/>
        <w:jc w:val="both"/>
        <w:rPr>
          <w:rFonts w:asciiTheme="minorHAnsi" w:eastAsiaTheme="majorEastAsia" w:hAnsiTheme="minorHAnsi"/>
          <w:lang w:eastAsia="en-US"/>
        </w:rPr>
      </w:pPr>
      <w:r w:rsidRPr="002A1886">
        <w:rPr>
          <w:rFonts w:asciiTheme="minorHAnsi" w:eastAsiaTheme="majorEastAsia" w:hAnsiTheme="minorHAnsi"/>
          <w:lang w:eastAsia="en-US"/>
        </w:rPr>
        <w:t>45241300-1 roboty budowlane w zakresie mol</w:t>
      </w:r>
    </w:p>
    <w:p w14:paraId="3D556FB3" w14:textId="11AB01F8" w:rsidR="00A51294" w:rsidRPr="002A1886" w:rsidRDefault="00A51294" w:rsidP="00561B57">
      <w:pPr>
        <w:autoSpaceDE/>
        <w:adjustRightInd/>
        <w:spacing w:after="200" w:line="360" w:lineRule="auto"/>
        <w:ind w:left="720"/>
        <w:contextualSpacing/>
        <w:jc w:val="both"/>
        <w:rPr>
          <w:rFonts w:asciiTheme="minorHAnsi" w:eastAsiaTheme="majorEastAsia" w:hAnsiTheme="minorHAnsi"/>
          <w:lang w:eastAsia="en-US"/>
        </w:rPr>
      </w:pPr>
      <w:r w:rsidRPr="002A1886">
        <w:rPr>
          <w:rFonts w:asciiTheme="minorHAnsi" w:eastAsiaTheme="majorEastAsia" w:hAnsiTheme="minorHAnsi"/>
          <w:lang w:eastAsia="en-US"/>
        </w:rPr>
        <w:t>45241600-4 instalowanie oświetlenia portowego</w:t>
      </w:r>
    </w:p>
    <w:p w14:paraId="32B003EE" w14:textId="77777777" w:rsidR="000C40A1" w:rsidRPr="002A1886" w:rsidRDefault="00A2510F" w:rsidP="000C40A1">
      <w:pPr>
        <w:pStyle w:val="Akapitzlist"/>
        <w:spacing w:line="360" w:lineRule="auto"/>
        <w:ind w:left="360"/>
        <w:rPr>
          <w:rFonts w:asciiTheme="minorHAnsi" w:eastAsiaTheme="majorEastAsia" w:hAnsiTheme="minorHAnsi"/>
          <w:lang w:eastAsia="en-US"/>
        </w:rPr>
      </w:pPr>
      <w:r w:rsidRPr="002A1886">
        <w:rPr>
          <w:rFonts w:asciiTheme="minorHAnsi" w:eastAsiaTheme="majorEastAsia" w:hAnsiTheme="minorHAnsi"/>
          <w:b/>
          <w:lang w:eastAsia="en-US"/>
        </w:rPr>
        <w:t xml:space="preserve">1.2. </w:t>
      </w:r>
      <w:r w:rsidR="00B44A07" w:rsidRPr="002A1886">
        <w:rPr>
          <w:rFonts w:asciiTheme="minorHAnsi" w:eastAsiaTheme="majorEastAsia" w:hAnsiTheme="minorHAnsi"/>
          <w:lang w:eastAsia="en-US"/>
        </w:rPr>
        <w:t>Zakres przedmiotu zamówienia obejmuje</w:t>
      </w:r>
      <w:r w:rsidR="00417460" w:rsidRPr="002A1886">
        <w:rPr>
          <w:rFonts w:asciiTheme="minorHAnsi" w:eastAsiaTheme="majorEastAsia" w:hAnsiTheme="minorHAnsi"/>
          <w:lang w:eastAsia="en-US"/>
        </w:rPr>
        <w:t xml:space="preserve"> w szczególności</w:t>
      </w:r>
      <w:r w:rsidR="00B44A07" w:rsidRPr="002A1886">
        <w:rPr>
          <w:rFonts w:asciiTheme="minorHAnsi" w:eastAsiaTheme="majorEastAsia" w:hAnsiTheme="minorHAnsi"/>
          <w:lang w:eastAsia="en-US"/>
        </w:rPr>
        <w:t xml:space="preserve">: </w:t>
      </w:r>
    </w:p>
    <w:p w14:paraId="2D6E4A59" w14:textId="0EFA2989" w:rsidR="00CA0807" w:rsidRPr="002A1886" w:rsidRDefault="00903530" w:rsidP="00CA0807">
      <w:pPr>
        <w:pStyle w:val="Akapitzlist"/>
        <w:numPr>
          <w:ilvl w:val="0"/>
          <w:numId w:val="66"/>
        </w:numPr>
        <w:spacing w:line="360" w:lineRule="auto"/>
        <w:rPr>
          <w:rFonts w:asciiTheme="minorHAnsi" w:eastAsiaTheme="majorEastAsia" w:hAnsiTheme="minorHAnsi"/>
          <w:lang w:eastAsia="en-US"/>
        </w:rPr>
      </w:pPr>
      <w:r w:rsidRPr="002A1886">
        <w:rPr>
          <w:rFonts w:asciiTheme="minorHAnsi" w:hAnsiTheme="minorHAnsi"/>
        </w:rPr>
        <w:t xml:space="preserve">demontaż istniejącej konstrukcji pomostu i jego pokładu poprzedzony demontażem odnóg cumowniczych i dystansowych, knag, drabinek stalowych </w:t>
      </w:r>
      <w:r w:rsidR="008D31E8" w:rsidRPr="002A1886">
        <w:rPr>
          <w:rFonts w:asciiTheme="minorHAnsi" w:hAnsiTheme="minorHAnsi"/>
        </w:rPr>
        <w:br/>
      </w:r>
      <w:r w:rsidRPr="002A1886">
        <w:rPr>
          <w:rFonts w:asciiTheme="minorHAnsi" w:hAnsiTheme="minorHAnsi"/>
        </w:rPr>
        <w:t xml:space="preserve">i oświetleniowych słupków pomostowych [ punktów dystrybucji mediów] wraz </w:t>
      </w:r>
      <w:r w:rsidR="008D31E8" w:rsidRPr="002A1886">
        <w:rPr>
          <w:rFonts w:asciiTheme="minorHAnsi" w:hAnsiTheme="minorHAnsi"/>
        </w:rPr>
        <w:br/>
      </w:r>
      <w:r w:rsidRPr="002A1886">
        <w:rPr>
          <w:rFonts w:asciiTheme="minorHAnsi" w:hAnsiTheme="minorHAnsi"/>
        </w:rPr>
        <w:t>z zabezpieczeniem instalacji elektrycznej i wodociągowej</w:t>
      </w:r>
      <w:r w:rsidRPr="002A1886">
        <w:rPr>
          <w:rFonts w:asciiTheme="minorHAnsi" w:eastAsiaTheme="majorEastAsia" w:hAnsiTheme="minorHAnsi"/>
          <w:lang w:eastAsia="en-US"/>
        </w:rPr>
        <w:t>.</w:t>
      </w:r>
    </w:p>
    <w:p w14:paraId="0FFE15A7" w14:textId="20128E22" w:rsidR="00CA0807" w:rsidRPr="002A1886" w:rsidRDefault="00903530" w:rsidP="00F06A26">
      <w:pPr>
        <w:pStyle w:val="Akapitzlist"/>
        <w:numPr>
          <w:ilvl w:val="0"/>
          <w:numId w:val="66"/>
        </w:numPr>
        <w:spacing w:line="360" w:lineRule="auto"/>
        <w:rPr>
          <w:rFonts w:asciiTheme="minorHAnsi" w:eastAsiaTheme="majorEastAsia" w:hAnsiTheme="minorHAnsi"/>
          <w:lang w:eastAsia="en-US"/>
        </w:rPr>
      </w:pPr>
      <w:r w:rsidRPr="002A1886">
        <w:rPr>
          <w:rFonts w:asciiTheme="minorHAnsi" w:eastAsiaTheme="majorEastAsia" w:hAnsiTheme="minorHAnsi"/>
          <w:lang w:eastAsia="en-US"/>
        </w:rPr>
        <w:t>wykonanie nowej konstrukcji,</w:t>
      </w:r>
    </w:p>
    <w:p w14:paraId="6BF0AAF4" w14:textId="02E37982" w:rsidR="00BC0713" w:rsidRPr="002A1886" w:rsidRDefault="00903530" w:rsidP="00CA0807">
      <w:pPr>
        <w:pStyle w:val="Akapitzlist"/>
        <w:numPr>
          <w:ilvl w:val="0"/>
          <w:numId w:val="66"/>
        </w:numPr>
        <w:spacing w:line="360" w:lineRule="auto"/>
        <w:rPr>
          <w:rFonts w:asciiTheme="minorHAnsi" w:eastAsiaTheme="majorEastAsia" w:hAnsiTheme="minorHAnsi"/>
          <w:lang w:eastAsia="en-US"/>
        </w:rPr>
      </w:pPr>
      <w:r w:rsidRPr="002A1886">
        <w:rPr>
          <w:rFonts w:asciiTheme="minorHAnsi" w:eastAsiaTheme="majorEastAsia" w:hAnsiTheme="minorHAnsi"/>
          <w:lang w:eastAsia="en-US"/>
        </w:rPr>
        <w:t>wykonanie nowego pokładu,</w:t>
      </w:r>
    </w:p>
    <w:p w14:paraId="79929D84" w14:textId="324D26DD" w:rsidR="005E0869" w:rsidRPr="002A1886" w:rsidRDefault="00903530" w:rsidP="008D31E8">
      <w:pPr>
        <w:pStyle w:val="Akapitzlist"/>
        <w:numPr>
          <w:ilvl w:val="0"/>
          <w:numId w:val="66"/>
        </w:numPr>
        <w:spacing w:line="360" w:lineRule="auto"/>
        <w:rPr>
          <w:rFonts w:asciiTheme="minorHAnsi" w:eastAsiaTheme="majorEastAsia" w:hAnsiTheme="minorHAnsi"/>
          <w:lang w:eastAsia="en-US"/>
        </w:rPr>
      </w:pPr>
      <w:r w:rsidRPr="002A1886">
        <w:rPr>
          <w:rFonts w:asciiTheme="minorHAnsi" w:eastAsiaTheme="majorEastAsia" w:hAnsiTheme="minorHAnsi"/>
          <w:lang w:eastAsia="en-US"/>
        </w:rPr>
        <w:t>wykon</w:t>
      </w:r>
      <w:r w:rsidR="00F06A26" w:rsidRPr="002A1886">
        <w:rPr>
          <w:rFonts w:asciiTheme="minorHAnsi" w:eastAsiaTheme="majorEastAsia" w:hAnsiTheme="minorHAnsi"/>
          <w:lang w:eastAsia="en-US"/>
        </w:rPr>
        <w:t>anie punktów dystrybucji mediów.</w:t>
      </w:r>
    </w:p>
    <w:p w14:paraId="4728E0C0" w14:textId="77777777" w:rsidR="000C40A1" w:rsidRPr="002A1886" w:rsidRDefault="000C40A1" w:rsidP="000C40A1">
      <w:pPr>
        <w:pStyle w:val="Akapitzlist"/>
        <w:spacing w:line="360" w:lineRule="auto"/>
        <w:ind w:left="708"/>
        <w:rPr>
          <w:rFonts w:asciiTheme="minorHAnsi" w:eastAsiaTheme="majorEastAsia" w:hAnsiTheme="minorHAnsi"/>
          <w:lang w:eastAsia="en-US"/>
        </w:rPr>
      </w:pPr>
    </w:p>
    <w:p w14:paraId="116F14A6" w14:textId="2D5B1A44" w:rsidR="002C72F0" w:rsidRPr="002A1886" w:rsidRDefault="00A664DE" w:rsidP="000C4830">
      <w:pPr>
        <w:pStyle w:val="Akapitzlist"/>
        <w:spacing w:line="360" w:lineRule="auto"/>
        <w:ind w:left="360"/>
        <w:rPr>
          <w:rFonts w:asciiTheme="minorHAnsi" w:eastAsiaTheme="majorEastAsia" w:hAnsiTheme="minorHAnsi"/>
          <w:b/>
          <w:lang w:eastAsia="en-US"/>
        </w:rPr>
      </w:pPr>
      <w:r w:rsidRPr="002A1886">
        <w:rPr>
          <w:rFonts w:asciiTheme="minorHAnsi" w:eastAsiaTheme="majorEastAsia" w:hAnsiTheme="minorHAnsi"/>
          <w:b/>
          <w:lang w:eastAsia="en-US"/>
        </w:rPr>
        <w:t>1.3</w:t>
      </w:r>
      <w:r w:rsidR="003F5FC6" w:rsidRPr="002A1886">
        <w:rPr>
          <w:rFonts w:asciiTheme="minorHAnsi" w:eastAsiaTheme="majorEastAsia" w:hAnsiTheme="minorHAnsi"/>
          <w:b/>
          <w:lang w:eastAsia="en-US"/>
        </w:rPr>
        <w:t xml:space="preserve">. </w:t>
      </w:r>
      <w:r w:rsidR="00B44A07" w:rsidRPr="002A1886">
        <w:rPr>
          <w:rFonts w:asciiTheme="minorHAnsi" w:eastAsiaTheme="majorEastAsia" w:hAnsiTheme="minorHAnsi"/>
          <w:b/>
          <w:lang w:eastAsia="en-US"/>
        </w:rPr>
        <w:t xml:space="preserve">Szczegółowy </w:t>
      </w:r>
      <w:r w:rsidR="004B175A" w:rsidRPr="002A1886">
        <w:rPr>
          <w:rFonts w:asciiTheme="minorHAnsi" w:eastAsiaTheme="majorEastAsia" w:hAnsiTheme="minorHAnsi"/>
          <w:b/>
          <w:lang w:eastAsia="en-US"/>
        </w:rPr>
        <w:t>opis przedmiotu zamówienia, opis w</w:t>
      </w:r>
      <w:r w:rsidR="0084229C" w:rsidRPr="002A1886">
        <w:rPr>
          <w:rFonts w:asciiTheme="minorHAnsi" w:eastAsiaTheme="majorEastAsia" w:hAnsiTheme="minorHAnsi"/>
          <w:b/>
          <w:lang w:eastAsia="en-US"/>
        </w:rPr>
        <w:t xml:space="preserve">ymagań zamawiającego w zakresie realizacji i odbioru określony został w dokumentacji projektowej, </w:t>
      </w:r>
      <w:r w:rsidR="00601A37" w:rsidRPr="002A1886">
        <w:rPr>
          <w:rFonts w:asciiTheme="minorHAnsi" w:eastAsiaTheme="majorEastAsia" w:hAnsiTheme="minorHAnsi"/>
          <w:b/>
          <w:lang w:eastAsia="en-US"/>
        </w:rPr>
        <w:t xml:space="preserve">i </w:t>
      </w:r>
      <w:r w:rsidR="0084229C" w:rsidRPr="002A1886">
        <w:rPr>
          <w:rFonts w:asciiTheme="minorHAnsi" w:eastAsiaTheme="majorEastAsia" w:hAnsiTheme="minorHAnsi"/>
          <w:b/>
          <w:lang w:eastAsia="en-US"/>
        </w:rPr>
        <w:t>specyfikac</w:t>
      </w:r>
      <w:r w:rsidR="00601A37" w:rsidRPr="002A1886">
        <w:rPr>
          <w:rFonts w:asciiTheme="minorHAnsi" w:eastAsiaTheme="majorEastAsia" w:hAnsiTheme="minorHAnsi"/>
          <w:b/>
          <w:lang w:eastAsia="en-US"/>
        </w:rPr>
        <w:t>jach</w:t>
      </w:r>
      <w:r w:rsidR="0084229C" w:rsidRPr="002A1886">
        <w:rPr>
          <w:rFonts w:asciiTheme="minorHAnsi" w:eastAsiaTheme="majorEastAsia" w:hAnsiTheme="minorHAnsi"/>
          <w:b/>
          <w:lang w:eastAsia="en-US"/>
        </w:rPr>
        <w:t xml:space="preserve"> techniczn</w:t>
      </w:r>
      <w:r w:rsidR="00601A37" w:rsidRPr="002A1886">
        <w:rPr>
          <w:rFonts w:asciiTheme="minorHAnsi" w:eastAsiaTheme="majorEastAsia" w:hAnsiTheme="minorHAnsi"/>
          <w:b/>
          <w:lang w:eastAsia="en-US"/>
        </w:rPr>
        <w:t>ych</w:t>
      </w:r>
      <w:r w:rsidR="0084229C" w:rsidRPr="002A1886">
        <w:rPr>
          <w:rFonts w:asciiTheme="minorHAnsi" w:eastAsiaTheme="majorEastAsia" w:hAnsiTheme="minorHAnsi"/>
          <w:b/>
          <w:lang w:eastAsia="en-US"/>
        </w:rPr>
        <w:t xml:space="preserve"> wykonania i odbioru robót budowlanych.</w:t>
      </w:r>
      <w:r w:rsidR="002C72F0" w:rsidRPr="002A1886">
        <w:rPr>
          <w:rFonts w:asciiTheme="minorHAnsi" w:eastAsiaTheme="majorEastAsia" w:hAnsiTheme="minorHAnsi"/>
          <w:b/>
          <w:lang w:eastAsia="en-US"/>
        </w:rPr>
        <w:t xml:space="preserve"> </w:t>
      </w:r>
      <w:r w:rsidR="002C72F0" w:rsidRPr="002A1886">
        <w:rPr>
          <w:rFonts w:asciiTheme="minorHAnsi" w:hAnsiTheme="minorHAnsi"/>
          <w:b/>
        </w:rPr>
        <w:t>W celu przygotowania oferty Wykonawca może posiłkować się przedmiarami, które stanowią tylko i wyłącznie materiał pomocniczy.</w:t>
      </w:r>
    </w:p>
    <w:p w14:paraId="6001BBAE" w14:textId="77777777" w:rsidR="003F5FC6" w:rsidRPr="002A1886" w:rsidRDefault="003F5FC6" w:rsidP="000C4830">
      <w:pPr>
        <w:pStyle w:val="Akapitzlist"/>
        <w:spacing w:line="360" w:lineRule="auto"/>
        <w:ind w:left="360"/>
        <w:rPr>
          <w:rFonts w:asciiTheme="minorHAnsi" w:eastAsiaTheme="majorEastAsia" w:hAnsiTheme="minorHAnsi"/>
          <w:lang w:eastAsia="en-US"/>
        </w:rPr>
      </w:pPr>
    </w:p>
    <w:p w14:paraId="3D89FAD9" w14:textId="6E05C79F" w:rsidR="004D587F" w:rsidRPr="002A1886" w:rsidRDefault="00A664DE" w:rsidP="000C4830">
      <w:pPr>
        <w:pStyle w:val="Akapitzlist"/>
        <w:spacing w:line="360" w:lineRule="auto"/>
        <w:ind w:left="360"/>
        <w:rPr>
          <w:rFonts w:asciiTheme="minorHAnsi" w:eastAsiaTheme="majorEastAsia" w:hAnsiTheme="minorHAnsi"/>
          <w:b/>
          <w:lang w:eastAsia="en-US"/>
        </w:rPr>
      </w:pPr>
      <w:r w:rsidRPr="002A1886">
        <w:rPr>
          <w:rFonts w:asciiTheme="minorHAnsi" w:eastAsiaTheme="majorEastAsia" w:hAnsiTheme="minorHAnsi"/>
          <w:b/>
          <w:lang w:eastAsia="en-US"/>
        </w:rPr>
        <w:t>1.4</w:t>
      </w:r>
      <w:r w:rsidR="003F5FC6" w:rsidRPr="002A1886">
        <w:rPr>
          <w:rFonts w:asciiTheme="minorHAnsi" w:eastAsiaTheme="majorEastAsia" w:hAnsiTheme="minorHAnsi"/>
          <w:b/>
          <w:lang w:eastAsia="en-US"/>
        </w:rPr>
        <w:t xml:space="preserve">. </w:t>
      </w:r>
      <w:r w:rsidR="004D587F" w:rsidRPr="002A1886">
        <w:rPr>
          <w:rFonts w:asciiTheme="minorHAnsi" w:eastAsiaTheme="majorEastAsia" w:hAnsiTheme="minorHAnsi"/>
          <w:b/>
          <w:lang w:eastAsia="en-US"/>
        </w:rPr>
        <w:t>Wykonawca zobowiązany będzie:</w:t>
      </w:r>
      <w:r w:rsidR="00FD3113" w:rsidRPr="002A1886">
        <w:rPr>
          <w:rFonts w:asciiTheme="minorHAnsi" w:eastAsiaTheme="majorEastAsia" w:hAnsiTheme="minorHAnsi"/>
          <w:b/>
          <w:lang w:eastAsia="en-US"/>
        </w:rPr>
        <w:t xml:space="preserve"> </w:t>
      </w:r>
    </w:p>
    <w:p w14:paraId="25B26B36" w14:textId="52776E1B" w:rsidR="00903530" w:rsidRPr="002A1886" w:rsidRDefault="00903530" w:rsidP="00A06275">
      <w:pPr>
        <w:pStyle w:val="Akapitzlist"/>
        <w:numPr>
          <w:ilvl w:val="0"/>
          <w:numId w:val="41"/>
        </w:numPr>
        <w:spacing w:line="360" w:lineRule="auto"/>
        <w:rPr>
          <w:rFonts w:asciiTheme="minorHAnsi" w:eastAsiaTheme="majorEastAsia" w:hAnsiTheme="minorHAnsi"/>
          <w:lang w:eastAsia="en-US"/>
        </w:rPr>
      </w:pPr>
      <w:r w:rsidRPr="002A1886">
        <w:rPr>
          <w:rFonts w:asciiTheme="minorHAnsi" w:eastAsiaTheme="majorEastAsia" w:hAnsiTheme="minorHAnsi"/>
          <w:lang w:eastAsia="en-US"/>
        </w:rPr>
        <w:t xml:space="preserve">corocznie przeprowadzać prace konserwacyjne tj. olejowanie desek pomostu. </w:t>
      </w:r>
      <w:r w:rsidR="00C35E94" w:rsidRPr="002A1886">
        <w:rPr>
          <w:rFonts w:ascii="Calibri" w:hAnsi="Calibri"/>
          <w:lang w:eastAsia="en-US"/>
        </w:rPr>
        <w:t>Konserwację należy przeprowadzać raz w roku, jednak nie później niż w miesiącu październiku z wyłączeniem okresu maj-wrzesień przez cały okres udzielonej gwarancji. Pierwsze prace konserwacyjne należy przeprowadzić po roku licząc od dnia podpisania protokołu odbioru końcowego.</w:t>
      </w:r>
      <w:r w:rsidR="008D31E8" w:rsidRPr="002A1886">
        <w:rPr>
          <w:rFonts w:asciiTheme="minorHAnsi" w:eastAsiaTheme="majorEastAsia" w:hAnsiTheme="minorHAnsi"/>
          <w:lang w:eastAsia="en-US"/>
        </w:rPr>
        <w:t>;</w:t>
      </w:r>
    </w:p>
    <w:p w14:paraId="71691B3D" w14:textId="14D59998" w:rsidR="0002428F" w:rsidRPr="00DA6966" w:rsidRDefault="00F04A77" w:rsidP="00A06275">
      <w:pPr>
        <w:pStyle w:val="Akapitzlist"/>
        <w:numPr>
          <w:ilvl w:val="0"/>
          <w:numId w:val="41"/>
        </w:numPr>
        <w:spacing w:line="360" w:lineRule="auto"/>
        <w:rPr>
          <w:rFonts w:asciiTheme="minorHAnsi" w:eastAsiaTheme="majorEastAsia" w:hAnsiTheme="minorHAnsi"/>
          <w:lang w:eastAsia="en-US"/>
        </w:rPr>
      </w:pPr>
      <w:r w:rsidRPr="002A1886">
        <w:rPr>
          <w:rFonts w:asciiTheme="minorHAnsi" w:hAnsiTheme="minorHAnsi"/>
          <w:lang w:eastAsia="ar-SA"/>
        </w:rPr>
        <w:t>bezwzględnie przestrzegać wytycznych zawartych w specyfikacj</w:t>
      </w:r>
      <w:r w:rsidR="00601A37" w:rsidRPr="002A1886">
        <w:rPr>
          <w:rFonts w:asciiTheme="minorHAnsi" w:hAnsiTheme="minorHAnsi"/>
          <w:lang w:eastAsia="ar-SA"/>
        </w:rPr>
        <w:t>ach</w:t>
      </w:r>
      <w:r w:rsidRPr="002A1886">
        <w:rPr>
          <w:rFonts w:asciiTheme="minorHAnsi" w:hAnsiTheme="minorHAnsi"/>
          <w:lang w:eastAsia="ar-SA"/>
        </w:rPr>
        <w:t xml:space="preserve"> techniczn</w:t>
      </w:r>
      <w:r w:rsidR="00601A37" w:rsidRPr="002A1886">
        <w:rPr>
          <w:rFonts w:asciiTheme="minorHAnsi" w:hAnsiTheme="minorHAnsi"/>
          <w:lang w:eastAsia="ar-SA"/>
        </w:rPr>
        <w:t>ych</w:t>
      </w:r>
      <w:r w:rsidRPr="002A1886">
        <w:rPr>
          <w:rFonts w:asciiTheme="minorHAnsi" w:hAnsiTheme="minorHAnsi"/>
          <w:lang w:eastAsia="ar-SA"/>
        </w:rPr>
        <w:t xml:space="preserve"> wykonania</w:t>
      </w:r>
      <w:r w:rsidR="00AA4EA4" w:rsidRPr="002A1886">
        <w:rPr>
          <w:rFonts w:asciiTheme="minorHAnsi" w:hAnsiTheme="minorHAnsi"/>
          <w:lang w:eastAsia="ar-SA"/>
        </w:rPr>
        <w:t xml:space="preserve"> </w:t>
      </w:r>
      <w:r w:rsidRPr="002A1886">
        <w:rPr>
          <w:rFonts w:asciiTheme="minorHAnsi" w:hAnsiTheme="minorHAnsi"/>
          <w:lang w:eastAsia="ar-SA"/>
        </w:rPr>
        <w:t>i odbioru robót, dokumentacji projektowej oraz niniejszej</w:t>
      </w:r>
      <w:r w:rsidRPr="00DA6966">
        <w:rPr>
          <w:rFonts w:asciiTheme="minorHAnsi" w:hAnsiTheme="minorHAnsi"/>
          <w:lang w:eastAsia="ar-SA"/>
        </w:rPr>
        <w:t xml:space="preserve"> SWZ;</w:t>
      </w:r>
    </w:p>
    <w:p w14:paraId="6846ED24" w14:textId="77777777" w:rsidR="002D589D" w:rsidRPr="00DA6966" w:rsidRDefault="002D589D" w:rsidP="00A06275">
      <w:pPr>
        <w:pStyle w:val="Akapitzlist"/>
        <w:numPr>
          <w:ilvl w:val="0"/>
          <w:numId w:val="41"/>
        </w:numPr>
        <w:spacing w:line="360" w:lineRule="auto"/>
        <w:rPr>
          <w:rFonts w:asciiTheme="minorHAnsi" w:eastAsiaTheme="majorEastAsia" w:hAnsiTheme="minorHAnsi"/>
          <w:lang w:eastAsia="en-US"/>
        </w:rPr>
      </w:pPr>
      <w:r w:rsidRPr="00DA6966">
        <w:rPr>
          <w:rFonts w:asciiTheme="minorHAnsi" w:hAnsiTheme="minorHAnsi"/>
          <w:lang w:eastAsia="ar-SA"/>
        </w:rPr>
        <w:t xml:space="preserve">dysponować jednostkami sprzętu </w:t>
      </w:r>
      <w:r w:rsidRPr="00DA6966">
        <w:rPr>
          <w:rFonts w:asciiTheme="minorHAnsi" w:hAnsiTheme="minorHAnsi"/>
        </w:rPr>
        <w:t>i środkami transportu, zapewniającymi realizację zamówienia zgodnie z SWZ i dokumentacją projektową w terminie umownym;</w:t>
      </w:r>
    </w:p>
    <w:p w14:paraId="7A4919E0" w14:textId="6172A587" w:rsidR="00CA0807" w:rsidRPr="00DA6966" w:rsidRDefault="00CA0807" w:rsidP="00A06275">
      <w:pPr>
        <w:pStyle w:val="Akapitzlist"/>
        <w:numPr>
          <w:ilvl w:val="0"/>
          <w:numId w:val="41"/>
        </w:numPr>
        <w:spacing w:line="360" w:lineRule="auto"/>
        <w:rPr>
          <w:rFonts w:asciiTheme="minorHAnsi" w:eastAsiaTheme="majorEastAsia" w:hAnsiTheme="minorHAnsi"/>
          <w:lang w:eastAsia="en-US"/>
        </w:rPr>
      </w:pPr>
      <w:r w:rsidRPr="00DA6966">
        <w:rPr>
          <w:rFonts w:asciiTheme="minorHAnsi" w:hAnsiTheme="minorHAnsi"/>
        </w:rPr>
        <w:t>do bieżącego utrzymania w czystości przekazanego placu budowy;</w:t>
      </w:r>
    </w:p>
    <w:p w14:paraId="39C3F4F8" w14:textId="6CCF4F18" w:rsidR="002D589D" w:rsidRPr="00DA6966" w:rsidRDefault="00F77CD5" w:rsidP="00A06275">
      <w:pPr>
        <w:pStyle w:val="Akapitzlist"/>
        <w:numPr>
          <w:ilvl w:val="0"/>
          <w:numId w:val="41"/>
        </w:numPr>
        <w:spacing w:line="360" w:lineRule="auto"/>
        <w:rPr>
          <w:rFonts w:asciiTheme="minorHAnsi" w:eastAsiaTheme="majorEastAsia" w:hAnsiTheme="minorHAnsi"/>
          <w:lang w:eastAsia="en-US"/>
        </w:rPr>
      </w:pPr>
      <w:r w:rsidRPr="00DA6966">
        <w:rPr>
          <w:rFonts w:asciiTheme="minorHAnsi" w:hAnsiTheme="minorHAnsi"/>
        </w:rPr>
        <w:t xml:space="preserve">do </w:t>
      </w:r>
      <w:r w:rsidR="002D589D" w:rsidRPr="00DA6966">
        <w:rPr>
          <w:rFonts w:asciiTheme="minorHAnsi" w:hAnsiTheme="minorHAnsi"/>
        </w:rPr>
        <w:t xml:space="preserve">bieżącego utrzymania w czystości </w:t>
      </w:r>
      <w:r w:rsidR="00CA0807" w:rsidRPr="00DA6966">
        <w:rPr>
          <w:rFonts w:asciiTheme="minorHAnsi" w:hAnsiTheme="minorHAnsi"/>
        </w:rPr>
        <w:t xml:space="preserve">placów, </w:t>
      </w:r>
      <w:r w:rsidR="002D589D" w:rsidRPr="00DA6966">
        <w:rPr>
          <w:rFonts w:asciiTheme="minorHAnsi" w:hAnsiTheme="minorHAnsi"/>
        </w:rPr>
        <w:t>dróg</w:t>
      </w:r>
      <w:r w:rsidR="00CA0807" w:rsidRPr="00DA6966">
        <w:rPr>
          <w:rFonts w:asciiTheme="minorHAnsi" w:hAnsiTheme="minorHAnsi"/>
        </w:rPr>
        <w:t>, dróg</w:t>
      </w:r>
      <w:r w:rsidR="002D589D" w:rsidRPr="00DA6966">
        <w:rPr>
          <w:rFonts w:asciiTheme="minorHAnsi" w:hAnsiTheme="minorHAnsi"/>
        </w:rPr>
        <w:t xml:space="preserve"> publicznych, po których będzie odbywał się ruch pojazdów budowy i transportujących materiały;</w:t>
      </w:r>
    </w:p>
    <w:p w14:paraId="2D99A397" w14:textId="3B4C5441" w:rsidR="00F04A77" w:rsidRPr="00DA6966" w:rsidRDefault="00F04A77" w:rsidP="00A06275">
      <w:pPr>
        <w:pStyle w:val="Akapitzlist"/>
        <w:numPr>
          <w:ilvl w:val="0"/>
          <w:numId w:val="41"/>
        </w:numPr>
        <w:spacing w:line="360" w:lineRule="auto"/>
        <w:rPr>
          <w:rFonts w:asciiTheme="minorHAnsi" w:eastAsiaTheme="majorEastAsia" w:hAnsiTheme="minorHAnsi"/>
          <w:lang w:eastAsia="en-US"/>
        </w:rPr>
      </w:pPr>
      <w:r w:rsidRPr="00DA6966">
        <w:rPr>
          <w:rFonts w:asciiTheme="minorHAnsi" w:hAnsiTheme="minorHAnsi"/>
          <w:lang w:eastAsia="ar-SA"/>
        </w:rPr>
        <w:t>zapewnić</w:t>
      </w:r>
      <w:r w:rsidR="00CA0807" w:rsidRPr="00DA6966">
        <w:rPr>
          <w:rFonts w:asciiTheme="minorHAnsi" w:hAnsiTheme="minorHAnsi"/>
          <w:lang w:eastAsia="ar-SA"/>
        </w:rPr>
        <w:t xml:space="preserve"> możliwość przechodu </w:t>
      </w:r>
      <w:r w:rsidRPr="00DA6966">
        <w:rPr>
          <w:rFonts w:asciiTheme="minorHAnsi" w:hAnsiTheme="minorHAnsi"/>
          <w:color w:val="000000"/>
          <w:lang w:eastAsia="ar-SA"/>
        </w:rPr>
        <w:t>w sąsiedztwie przekazanego frontu robót;</w:t>
      </w:r>
    </w:p>
    <w:p w14:paraId="467D3295" w14:textId="77777777" w:rsidR="00992BEC" w:rsidRPr="00DA6966" w:rsidRDefault="00992BEC" w:rsidP="00A06275">
      <w:pPr>
        <w:pStyle w:val="Akapitzlist"/>
        <w:numPr>
          <w:ilvl w:val="0"/>
          <w:numId w:val="41"/>
        </w:numPr>
        <w:spacing w:line="360" w:lineRule="auto"/>
        <w:rPr>
          <w:rFonts w:asciiTheme="minorHAnsi" w:eastAsiaTheme="majorEastAsia" w:hAnsiTheme="minorHAnsi"/>
          <w:lang w:eastAsia="en-US"/>
        </w:rPr>
      </w:pPr>
      <w:r w:rsidRPr="00DA6966">
        <w:rPr>
          <w:rFonts w:asciiTheme="minorHAnsi" w:eastAsiaTheme="majorEastAsia" w:hAnsiTheme="minorHAnsi"/>
          <w:lang w:eastAsia="en-US"/>
        </w:rPr>
        <w:t>używać</w:t>
      </w:r>
      <w:r w:rsidRPr="00DA6966">
        <w:rPr>
          <w:rFonts w:asciiTheme="minorHAnsi" w:hAnsiTheme="minorHAnsi"/>
          <w:lang w:eastAsia="ar-SA"/>
        </w:rPr>
        <w:t xml:space="preserve"> materiały i urządzenia do wybudowania:</w:t>
      </w:r>
    </w:p>
    <w:p w14:paraId="4C0A65D4" w14:textId="77777777" w:rsidR="00992BEC" w:rsidRPr="00DA6966" w:rsidRDefault="00992BEC" w:rsidP="00A06275">
      <w:pPr>
        <w:pStyle w:val="Akapitzlist"/>
        <w:numPr>
          <w:ilvl w:val="0"/>
          <w:numId w:val="42"/>
        </w:numPr>
        <w:spacing w:line="360" w:lineRule="auto"/>
        <w:rPr>
          <w:rFonts w:asciiTheme="minorHAnsi" w:eastAsiaTheme="majorEastAsia" w:hAnsiTheme="minorHAnsi"/>
          <w:lang w:eastAsia="en-US"/>
        </w:rPr>
      </w:pPr>
      <w:r w:rsidRPr="00DA6966">
        <w:rPr>
          <w:rFonts w:asciiTheme="minorHAnsi" w:eastAsiaTheme="majorEastAsia" w:hAnsiTheme="minorHAnsi"/>
          <w:lang w:eastAsia="en-US"/>
        </w:rPr>
        <w:t xml:space="preserve">oznakowane </w:t>
      </w:r>
      <w:r w:rsidRPr="00DA6966">
        <w:rPr>
          <w:rFonts w:asciiTheme="minorHAnsi" w:hAnsiTheme="minorHAnsi"/>
          <w:lang w:eastAsia="ar-SA"/>
        </w:rPr>
        <w:t>CE, co oznacza, że dokonano oceny ich zgodności z normą zharmonizowaną albo europejską aprobatą techniczną bądź krajową specyfikacją techniczną państwa członkowskiego UE lub Europejskiego Obszaru Gospodarczego, uznaną przez Komisję Europejską za zgodną z wymogami podstawowymi, albo</w:t>
      </w:r>
    </w:p>
    <w:p w14:paraId="45F15ED7" w14:textId="77777777" w:rsidR="00992BEC" w:rsidRPr="00DA6966" w:rsidRDefault="00992BEC" w:rsidP="00A06275">
      <w:pPr>
        <w:pStyle w:val="Akapitzlist"/>
        <w:numPr>
          <w:ilvl w:val="0"/>
          <w:numId w:val="42"/>
        </w:numPr>
        <w:spacing w:line="360" w:lineRule="auto"/>
        <w:rPr>
          <w:rFonts w:asciiTheme="minorHAnsi" w:eastAsiaTheme="majorEastAsia" w:hAnsiTheme="minorHAnsi"/>
          <w:lang w:eastAsia="en-US"/>
        </w:rPr>
      </w:pPr>
      <w:r w:rsidRPr="00DA6966">
        <w:rPr>
          <w:rFonts w:asciiTheme="minorHAnsi" w:hAnsiTheme="minorHAnsi"/>
          <w:lang w:eastAsia="ar-SA"/>
        </w:rPr>
        <w:t>umieszczone w określonym przez Komisję Europejską wykazie wyrobów mających niewielkie znaczenie dla zdrowia i bezpieczeństwa, dla których producent wydał deklarację zgodności z uznanymi regułami wiedzy technicznej, albo</w:t>
      </w:r>
    </w:p>
    <w:p w14:paraId="57D03C5D" w14:textId="77777777" w:rsidR="00992BEC" w:rsidRPr="00DA6966" w:rsidRDefault="00992BEC" w:rsidP="00A06275">
      <w:pPr>
        <w:pStyle w:val="Akapitzlist"/>
        <w:numPr>
          <w:ilvl w:val="0"/>
          <w:numId w:val="42"/>
        </w:numPr>
        <w:spacing w:line="360" w:lineRule="auto"/>
        <w:rPr>
          <w:rFonts w:asciiTheme="minorHAnsi" w:eastAsiaTheme="majorEastAsia" w:hAnsiTheme="minorHAnsi"/>
          <w:lang w:eastAsia="en-US"/>
        </w:rPr>
      </w:pPr>
      <w:r w:rsidRPr="00DA6966">
        <w:rPr>
          <w:rFonts w:asciiTheme="minorHAnsi" w:hAnsiTheme="minorHAnsi"/>
          <w:lang w:eastAsia="ar-SA"/>
        </w:rPr>
        <w:t>oznakowane znakiem budowlanym,</w:t>
      </w:r>
    </w:p>
    <w:p w14:paraId="1605BA0A" w14:textId="05473CDE" w:rsidR="00234C2F" w:rsidRPr="00DA6966" w:rsidRDefault="00992BEC" w:rsidP="00A06275">
      <w:pPr>
        <w:pStyle w:val="Akapitzlist"/>
        <w:numPr>
          <w:ilvl w:val="0"/>
          <w:numId w:val="42"/>
        </w:numPr>
        <w:spacing w:line="360" w:lineRule="auto"/>
        <w:rPr>
          <w:rFonts w:asciiTheme="minorHAnsi" w:eastAsiaTheme="majorEastAsia" w:hAnsiTheme="minorHAnsi"/>
          <w:lang w:eastAsia="en-US"/>
        </w:rPr>
      </w:pPr>
      <w:r w:rsidRPr="00DA6966">
        <w:rPr>
          <w:rFonts w:asciiTheme="minorHAnsi" w:hAnsiTheme="minorHAnsi"/>
          <w:lang w:eastAsia="ar-SA"/>
        </w:rPr>
        <w:t>materiały i urządzenia użyte do wykonania przedmiotu zamówienia muszą posiadać cechy jakościowe i technologiczne, co najmniej takie, jakie zostały określone w dokumentacji projektowej oraz specyfikacji technicznej wykonania i odbioru robót oraz muszą posiadać stosowne atesty i certyfikaty</w:t>
      </w:r>
      <w:r w:rsidR="00EF6775" w:rsidRPr="00DA6966">
        <w:rPr>
          <w:rFonts w:asciiTheme="minorHAnsi" w:hAnsiTheme="minorHAnsi"/>
          <w:lang w:eastAsia="ar-SA"/>
        </w:rPr>
        <w:t>;</w:t>
      </w:r>
    </w:p>
    <w:p w14:paraId="63668B6E" w14:textId="3F3E1349" w:rsidR="002F6CB7" w:rsidRPr="00DA6966" w:rsidRDefault="001020CE" w:rsidP="00A06275">
      <w:pPr>
        <w:widowControl/>
        <w:numPr>
          <w:ilvl w:val="0"/>
          <w:numId w:val="42"/>
        </w:numPr>
        <w:suppressAutoHyphens/>
        <w:autoSpaceDE/>
        <w:autoSpaceDN/>
        <w:adjustRightInd/>
        <w:spacing w:line="360" w:lineRule="auto"/>
        <w:rPr>
          <w:rFonts w:asciiTheme="minorHAnsi" w:hAnsiTheme="minorHAnsi"/>
          <w:lang w:eastAsia="ar-SA"/>
        </w:rPr>
      </w:pPr>
      <w:r w:rsidRPr="00DA6966">
        <w:rPr>
          <w:rFonts w:asciiTheme="minorHAnsi" w:hAnsiTheme="minorHAnsi"/>
          <w:lang w:eastAsia="ar-SA"/>
        </w:rPr>
        <w:t xml:space="preserve">wszystkie </w:t>
      </w:r>
      <w:r w:rsidRPr="00DA6966">
        <w:rPr>
          <w:rFonts w:asciiTheme="minorHAnsi" w:hAnsiTheme="minorHAnsi"/>
          <w:color w:val="000000"/>
          <w:lang w:eastAsia="ar-SA"/>
        </w:rPr>
        <w:t>materiały stosowane przez wykonawcę podczas r</w:t>
      </w:r>
      <w:r w:rsidR="00A406F7" w:rsidRPr="00DA6966">
        <w:rPr>
          <w:rFonts w:asciiTheme="minorHAnsi" w:hAnsiTheme="minorHAnsi"/>
          <w:color w:val="000000"/>
          <w:lang w:eastAsia="ar-SA"/>
        </w:rPr>
        <w:t>ealizacji przedmiotu zamówienia</w:t>
      </w:r>
      <w:r w:rsidRPr="00DA6966">
        <w:rPr>
          <w:rFonts w:asciiTheme="minorHAnsi" w:hAnsiTheme="minorHAnsi"/>
          <w:color w:val="000000"/>
          <w:lang w:eastAsia="ar-SA"/>
        </w:rPr>
        <w:t xml:space="preserve"> powinny być nowe i odpowiadać, co do jakości wymogom wyrobów dopuszczonych do obrotu, stosowania w budownictwie zgodnie z </w:t>
      </w:r>
      <w:r w:rsidR="00E46C8D" w:rsidRPr="00DA6966">
        <w:rPr>
          <w:rFonts w:asciiTheme="minorHAnsi" w:hAnsiTheme="minorHAnsi"/>
          <w:color w:val="000000"/>
          <w:lang w:eastAsia="ar-SA"/>
        </w:rPr>
        <w:t>art</w:t>
      </w:r>
      <w:r w:rsidRPr="00DA6966">
        <w:rPr>
          <w:rFonts w:asciiTheme="minorHAnsi" w:hAnsiTheme="minorHAnsi"/>
          <w:color w:val="000000"/>
          <w:lang w:eastAsia="ar-SA"/>
        </w:rPr>
        <w:t>. 10 ustawy z dnia  7 lipca 1994 r. Prawo budowlane (</w:t>
      </w:r>
      <w:r w:rsidR="00450853" w:rsidRPr="00DA6966">
        <w:rPr>
          <w:rFonts w:asciiTheme="minorHAnsi" w:hAnsiTheme="minorHAnsi"/>
          <w:lang w:eastAsia="ar-SA"/>
        </w:rPr>
        <w:t>Dz. U. z 2021 r. poz. 2</w:t>
      </w:r>
      <w:r w:rsidRPr="00DA6966">
        <w:rPr>
          <w:rFonts w:asciiTheme="minorHAnsi" w:hAnsiTheme="minorHAnsi"/>
          <w:lang w:eastAsia="ar-SA"/>
        </w:rPr>
        <w:t>3</w:t>
      </w:r>
      <w:r w:rsidR="00450853" w:rsidRPr="00DA6966">
        <w:rPr>
          <w:rFonts w:asciiTheme="minorHAnsi" w:hAnsiTheme="minorHAnsi"/>
          <w:lang w:eastAsia="ar-SA"/>
        </w:rPr>
        <w:t>51</w:t>
      </w:r>
      <w:r w:rsidRPr="00DA6966">
        <w:rPr>
          <w:rFonts w:asciiTheme="minorHAnsi" w:hAnsiTheme="minorHAnsi"/>
          <w:lang w:eastAsia="ar-SA"/>
        </w:rPr>
        <w:t xml:space="preserve"> ze zm.</w:t>
      </w:r>
      <w:r w:rsidR="00A406F7" w:rsidRPr="00DA6966">
        <w:rPr>
          <w:rFonts w:asciiTheme="minorHAnsi" w:hAnsiTheme="minorHAnsi"/>
          <w:lang w:eastAsia="ar-SA"/>
        </w:rPr>
        <w:t>)</w:t>
      </w:r>
      <w:r w:rsidRPr="00DA6966">
        <w:rPr>
          <w:rFonts w:asciiTheme="minorHAnsi" w:hAnsiTheme="minorHAnsi"/>
          <w:lang w:eastAsia="ar-SA"/>
        </w:rPr>
        <w:t>,</w:t>
      </w:r>
      <w:r w:rsidRPr="00DA6966">
        <w:rPr>
          <w:rFonts w:asciiTheme="minorHAnsi" w:hAnsiTheme="minorHAnsi"/>
          <w:color w:val="000000"/>
          <w:lang w:eastAsia="ar-SA"/>
        </w:rPr>
        <w:t xml:space="preserve"> a w szczególności </w:t>
      </w:r>
      <w:r w:rsidR="00E46C8D" w:rsidRPr="00DA6966">
        <w:rPr>
          <w:rFonts w:asciiTheme="minorHAnsi" w:hAnsiTheme="minorHAnsi"/>
          <w:color w:val="000000"/>
          <w:lang w:eastAsia="ar-SA"/>
        </w:rPr>
        <w:t>art</w:t>
      </w:r>
      <w:r w:rsidRPr="00DA6966">
        <w:rPr>
          <w:rFonts w:asciiTheme="minorHAnsi" w:hAnsiTheme="minorHAnsi"/>
          <w:color w:val="000000"/>
          <w:lang w:eastAsia="ar-SA"/>
        </w:rPr>
        <w:t xml:space="preserve">. 4 i </w:t>
      </w:r>
      <w:r w:rsidR="00E46C8D" w:rsidRPr="00DA6966">
        <w:rPr>
          <w:rFonts w:asciiTheme="minorHAnsi" w:hAnsiTheme="minorHAnsi"/>
          <w:color w:val="000000"/>
          <w:lang w:eastAsia="ar-SA"/>
        </w:rPr>
        <w:t>art</w:t>
      </w:r>
      <w:r w:rsidRPr="00DA6966">
        <w:rPr>
          <w:rFonts w:asciiTheme="minorHAnsi" w:hAnsiTheme="minorHAnsi"/>
          <w:color w:val="000000"/>
          <w:lang w:eastAsia="ar-SA"/>
        </w:rPr>
        <w:t>. 5 ustawy z dnia 16 kwietnia 2004 r. o wyrobach budowlanych (</w:t>
      </w:r>
      <w:r w:rsidR="0058157A" w:rsidRPr="00DA6966">
        <w:rPr>
          <w:rFonts w:asciiTheme="minorHAnsi" w:hAnsiTheme="minorHAnsi"/>
          <w:lang w:eastAsia="ar-SA"/>
        </w:rPr>
        <w:t>Dz. U. 2021</w:t>
      </w:r>
      <w:r w:rsidR="007F617B" w:rsidRPr="00DA6966">
        <w:rPr>
          <w:rFonts w:asciiTheme="minorHAnsi" w:hAnsiTheme="minorHAnsi"/>
          <w:lang w:eastAsia="ar-SA"/>
        </w:rPr>
        <w:t xml:space="preserve"> </w:t>
      </w:r>
      <w:r w:rsidRPr="00DA6966">
        <w:rPr>
          <w:rFonts w:asciiTheme="minorHAnsi" w:hAnsiTheme="minorHAnsi"/>
          <w:lang w:eastAsia="ar-SA"/>
        </w:rPr>
        <w:t xml:space="preserve">poz. </w:t>
      </w:r>
      <w:r w:rsidR="0058157A" w:rsidRPr="00DA6966">
        <w:rPr>
          <w:rFonts w:asciiTheme="minorHAnsi" w:hAnsiTheme="minorHAnsi"/>
          <w:lang w:eastAsia="ar-SA"/>
        </w:rPr>
        <w:t>1213</w:t>
      </w:r>
      <w:r w:rsidRPr="00DA6966">
        <w:rPr>
          <w:rFonts w:asciiTheme="minorHAnsi" w:hAnsiTheme="minorHAnsi"/>
          <w:color w:val="000000"/>
          <w:lang w:eastAsia="ar-SA"/>
        </w:rPr>
        <w:t xml:space="preserve">) oraz jakościowym i gatunkowym wymaganiom określonym w </w:t>
      </w:r>
      <w:proofErr w:type="spellStart"/>
      <w:r w:rsidRPr="00DA6966">
        <w:rPr>
          <w:rFonts w:asciiTheme="minorHAnsi" w:hAnsiTheme="minorHAnsi"/>
          <w:color w:val="000000"/>
          <w:lang w:eastAsia="ar-SA"/>
        </w:rPr>
        <w:t>STWiORB</w:t>
      </w:r>
      <w:proofErr w:type="spellEnd"/>
      <w:r w:rsidRPr="00DA6966">
        <w:rPr>
          <w:rFonts w:asciiTheme="minorHAnsi" w:hAnsiTheme="minorHAnsi"/>
          <w:color w:val="000000"/>
          <w:lang w:eastAsia="ar-SA"/>
        </w:rPr>
        <w:t>.</w:t>
      </w:r>
    </w:p>
    <w:p w14:paraId="6FFFDF4A" w14:textId="5C571C70" w:rsidR="00992BEC" w:rsidRPr="00DA6966" w:rsidRDefault="00992BEC" w:rsidP="00A06275">
      <w:pPr>
        <w:pStyle w:val="Akapitzlist"/>
        <w:numPr>
          <w:ilvl w:val="0"/>
          <w:numId w:val="41"/>
        </w:numPr>
        <w:spacing w:line="360" w:lineRule="auto"/>
        <w:rPr>
          <w:rFonts w:asciiTheme="minorHAnsi" w:eastAsiaTheme="majorEastAsia" w:hAnsiTheme="minorHAnsi"/>
          <w:lang w:eastAsia="en-US"/>
        </w:rPr>
      </w:pPr>
      <w:r w:rsidRPr="00DA6966">
        <w:rPr>
          <w:rFonts w:asciiTheme="minorHAnsi" w:hAnsiTheme="minorHAnsi"/>
          <w:lang w:eastAsia="ar-SA"/>
        </w:rPr>
        <w:t>utrzymywać</w:t>
      </w:r>
      <w:r w:rsidR="00E36E8C" w:rsidRPr="00DA6966">
        <w:rPr>
          <w:rFonts w:asciiTheme="minorHAnsi" w:hAnsiTheme="minorHAnsi"/>
          <w:lang w:eastAsia="ar-SA"/>
        </w:rPr>
        <w:t xml:space="preserve"> miejsca wykonywanych prac w stanie wolnym od</w:t>
      </w:r>
      <w:r w:rsidR="00FA45C5" w:rsidRPr="00DA6966">
        <w:rPr>
          <w:rFonts w:asciiTheme="minorHAnsi" w:hAnsiTheme="minorHAnsi"/>
          <w:lang w:eastAsia="ar-SA"/>
        </w:rPr>
        <w:t xml:space="preserve"> przeszkód, usuwać na bieżąco </w:t>
      </w:r>
      <w:r w:rsidR="00E36E8C" w:rsidRPr="00DA6966">
        <w:rPr>
          <w:rFonts w:asciiTheme="minorHAnsi" w:hAnsiTheme="minorHAnsi"/>
          <w:lang w:eastAsia="ar-SA"/>
        </w:rPr>
        <w:t>zbędne materiały, odpady, śmieci, urządzenia, które nie są już potrzebne do wykonania przedmiotu zamówienia;</w:t>
      </w:r>
    </w:p>
    <w:p w14:paraId="4625FC0A" w14:textId="2E0009B3" w:rsidR="00E36E8C" w:rsidRPr="00DA6966" w:rsidRDefault="00E36E8C" w:rsidP="00A06275">
      <w:pPr>
        <w:pStyle w:val="Akapitzlist"/>
        <w:numPr>
          <w:ilvl w:val="0"/>
          <w:numId w:val="41"/>
        </w:numPr>
        <w:spacing w:line="360" w:lineRule="auto"/>
        <w:rPr>
          <w:rFonts w:asciiTheme="minorHAnsi" w:eastAsiaTheme="majorEastAsia" w:hAnsiTheme="minorHAnsi"/>
          <w:lang w:eastAsia="en-US"/>
        </w:rPr>
      </w:pPr>
      <w:r w:rsidRPr="00DA6966">
        <w:rPr>
          <w:rFonts w:asciiTheme="minorHAnsi" w:eastAsiaTheme="majorEastAsia" w:hAnsiTheme="minorHAnsi"/>
          <w:lang w:eastAsia="en-US"/>
        </w:rPr>
        <w:t xml:space="preserve">zorganizować </w:t>
      </w:r>
      <w:r w:rsidRPr="00DA6966">
        <w:rPr>
          <w:rFonts w:asciiTheme="minorHAnsi" w:hAnsiTheme="minorHAnsi"/>
          <w:lang w:eastAsia="ar-SA"/>
        </w:rPr>
        <w:t>oraz należycie zabezpieczyć miejsce wykonywanych prac budowlanych wraz</w:t>
      </w:r>
      <w:r w:rsidR="007F617B" w:rsidRPr="00DA6966">
        <w:rPr>
          <w:rFonts w:asciiTheme="minorHAnsi" w:hAnsiTheme="minorHAnsi"/>
          <w:lang w:eastAsia="ar-SA"/>
        </w:rPr>
        <w:t xml:space="preserve"> z</w:t>
      </w:r>
      <w:r w:rsidRPr="00DA6966">
        <w:rPr>
          <w:rFonts w:asciiTheme="minorHAnsi" w:hAnsiTheme="minorHAnsi"/>
          <w:lang w:eastAsia="ar-SA"/>
        </w:rPr>
        <w:t xml:space="preserve"> zapleczem w sposób zapewniający bezpieczeństwo osób przebywających na terenie obiektu  i w jego obrębie oraz przed dostępem osób trzecich. Wykonawca ponosi pełną odpowiedzialność wypadkową, a także za zniszczenia własności osób trzecich spowodowane swoim udziałem lub niedopatrzeniem związanym z realizacją niniejszego zamówienia;</w:t>
      </w:r>
    </w:p>
    <w:p w14:paraId="3A42E3AD" w14:textId="71C77D18" w:rsidR="00E36E8C" w:rsidRPr="00DA6966" w:rsidRDefault="00E36E8C" w:rsidP="00A06275">
      <w:pPr>
        <w:pStyle w:val="Akapitzlist"/>
        <w:numPr>
          <w:ilvl w:val="0"/>
          <w:numId w:val="41"/>
        </w:numPr>
        <w:spacing w:line="360" w:lineRule="auto"/>
        <w:rPr>
          <w:rFonts w:asciiTheme="minorHAnsi" w:eastAsiaTheme="majorEastAsia" w:hAnsiTheme="minorHAnsi"/>
          <w:lang w:eastAsia="en-US"/>
        </w:rPr>
      </w:pPr>
      <w:r w:rsidRPr="00DA6966">
        <w:rPr>
          <w:rFonts w:asciiTheme="minorHAnsi" w:eastAsiaTheme="majorEastAsia" w:hAnsiTheme="minorHAnsi"/>
          <w:lang w:eastAsia="en-US"/>
        </w:rPr>
        <w:t xml:space="preserve">postępować </w:t>
      </w:r>
      <w:r w:rsidRPr="00DA6966">
        <w:rPr>
          <w:rFonts w:asciiTheme="minorHAnsi" w:hAnsiTheme="minorHAnsi"/>
          <w:lang w:eastAsia="ar-SA"/>
        </w:rPr>
        <w:t xml:space="preserve">z odpadami zgodnie z obowiązującymi w tym zakresie przepisami prawa. Wykonawca jako wytwórca odpadów w rozumieniu </w:t>
      </w:r>
      <w:r w:rsidR="00E46C8D" w:rsidRPr="00DA6966">
        <w:rPr>
          <w:rFonts w:asciiTheme="minorHAnsi" w:hAnsiTheme="minorHAnsi"/>
          <w:lang w:eastAsia="ar-SA"/>
        </w:rPr>
        <w:t>art</w:t>
      </w:r>
      <w:r w:rsidRPr="00DA6966">
        <w:rPr>
          <w:rFonts w:asciiTheme="minorHAnsi" w:hAnsiTheme="minorHAnsi"/>
          <w:lang w:eastAsia="ar-SA"/>
        </w:rPr>
        <w:t>. 3 ust. 1 pkt 32 ustawy o odpadach ma obowiązek zagospodarowania powstałych podczas realizacji zadania odpadów zgodnie z ustawą    z dnia 14 grudnia 2012 r. o odpadach (</w:t>
      </w:r>
      <w:r w:rsidRPr="00DA6966">
        <w:rPr>
          <w:rFonts w:asciiTheme="minorHAnsi" w:hAnsiTheme="minorHAnsi"/>
        </w:rPr>
        <w:t>Dz. U. z 202</w:t>
      </w:r>
      <w:r w:rsidR="00372C22" w:rsidRPr="00DA6966">
        <w:rPr>
          <w:rFonts w:asciiTheme="minorHAnsi" w:hAnsiTheme="minorHAnsi"/>
        </w:rPr>
        <w:t>2</w:t>
      </w:r>
      <w:r w:rsidRPr="00DA6966">
        <w:rPr>
          <w:rFonts w:asciiTheme="minorHAnsi" w:hAnsiTheme="minorHAnsi"/>
        </w:rPr>
        <w:t xml:space="preserve"> r., poz. </w:t>
      </w:r>
      <w:r w:rsidR="00372C22" w:rsidRPr="00DA6966">
        <w:rPr>
          <w:rFonts w:asciiTheme="minorHAnsi" w:hAnsiTheme="minorHAnsi"/>
        </w:rPr>
        <w:t>699</w:t>
      </w:r>
      <w:r w:rsidRPr="00DA6966">
        <w:rPr>
          <w:rFonts w:asciiTheme="minorHAnsi" w:hAnsiTheme="minorHAnsi"/>
          <w:lang w:eastAsia="ar-SA"/>
        </w:rPr>
        <w:t>) i ustawą</w:t>
      </w:r>
      <w:r w:rsidR="007F617B" w:rsidRPr="00DA6966">
        <w:rPr>
          <w:rFonts w:asciiTheme="minorHAnsi" w:hAnsiTheme="minorHAnsi"/>
          <w:lang w:eastAsia="ar-SA"/>
        </w:rPr>
        <w:t xml:space="preserve"> </w:t>
      </w:r>
      <w:r w:rsidRPr="00DA6966">
        <w:rPr>
          <w:rFonts w:asciiTheme="minorHAnsi" w:hAnsiTheme="minorHAnsi"/>
          <w:lang w:eastAsia="ar-SA"/>
        </w:rPr>
        <w:t>z dnia 27 kwietnia 2001 r. –</w:t>
      </w:r>
      <w:r w:rsidR="00657118" w:rsidRPr="00DA6966">
        <w:rPr>
          <w:rFonts w:asciiTheme="minorHAnsi" w:hAnsiTheme="minorHAnsi"/>
          <w:lang w:eastAsia="ar-SA"/>
        </w:rPr>
        <w:t xml:space="preserve"> </w:t>
      </w:r>
      <w:r w:rsidRPr="00DA6966">
        <w:rPr>
          <w:rFonts w:asciiTheme="minorHAnsi" w:hAnsiTheme="minorHAnsi"/>
          <w:lang w:eastAsia="ar-SA"/>
        </w:rPr>
        <w:t>Prawo ochrony środowiska (</w:t>
      </w:r>
      <w:r w:rsidRPr="00DA6966">
        <w:rPr>
          <w:rFonts w:asciiTheme="minorHAnsi" w:hAnsiTheme="minorHAnsi"/>
        </w:rPr>
        <w:t>Dz. U. z 202</w:t>
      </w:r>
      <w:r w:rsidR="00E241C4" w:rsidRPr="00DA6966">
        <w:rPr>
          <w:rFonts w:asciiTheme="minorHAnsi" w:hAnsiTheme="minorHAnsi"/>
        </w:rPr>
        <w:t>1</w:t>
      </w:r>
      <w:r w:rsidRPr="00DA6966">
        <w:rPr>
          <w:rFonts w:asciiTheme="minorHAnsi" w:hAnsiTheme="minorHAnsi"/>
        </w:rPr>
        <w:t xml:space="preserve"> r. poz. </w:t>
      </w:r>
      <w:r w:rsidR="00BC6983" w:rsidRPr="00DA6966">
        <w:rPr>
          <w:rFonts w:asciiTheme="minorHAnsi" w:hAnsiTheme="minorHAnsi"/>
        </w:rPr>
        <w:t>1973</w:t>
      </w:r>
      <w:r w:rsidRPr="00DA6966">
        <w:rPr>
          <w:rFonts w:asciiTheme="minorHAnsi" w:hAnsiTheme="minorHAnsi"/>
        </w:rPr>
        <w:t xml:space="preserve"> ze zm</w:t>
      </w:r>
      <w:r w:rsidRPr="00DA6966">
        <w:rPr>
          <w:rFonts w:asciiTheme="minorHAnsi" w:hAnsiTheme="minorHAnsi"/>
          <w:lang w:eastAsia="ar-SA"/>
        </w:rPr>
        <w:t>.);</w:t>
      </w:r>
    </w:p>
    <w:p w14:paraId="332527BC" w14:textId="77777777" w:rsidR="00E36E8C" w:rsidRPr="00DA6966" w:rsidRDefault="00E36E8C" w:rsidP="00A06275">
      <w:pPr>
        <w:pStyle w:val="Akapitzlist"/>
        <w:numPr>
          <w:ilvl w:val="0"/>
          <w:numId w:val="41"/>
        </w:numPr>
        <w:spacing w:line="360" w:lineRule="auto"/>
        <w:rPr>
          <w:rFonts w:asciiTheme="minorHAnsi" w:eastAsiaTheme="majorEastAsia" w:hAnsiTheme="minorHAnsi"/>
          <w:lang w:eastAsia="en-US"/>
        </w:rPr>
      </w:pPr>
      <w:r w:rsidRPr="00DA6966">
        <w:rPr>
          <w:rFonts w:asciiTheme="minorHAnsi" w:hAnsiTheme="minorHAnsi"/>
          <w:lang w:eastAsia="ar-SA"/>
        </w:rPr>
        <w:t xml:space="preserve">przeprowadzać </w:t>
      </w:r>
      <w:r w:rsidR="00101703" w:rsidRPr="00DA6966">
        <w:rPr>
          <w:rFonts w:asciiTheme="minorHAnsi" w:hAnsiTheme="minorHAnsi"/>
          <w:lang w:eastAsia="ar-SA"/>
        </w:rPr>
        <w:t>roboty budowlane i rozbiórkowe zgodnie z przepisami Rozporządzenia Ministra Infrastruktury z dnia 6 lutego 2003 r. w sprawie bezpieczeństwa i higieny pracy podczas wykonywania robót budowlanych (Dz. U. z 2003 r. Nr 47, poz. 401);</w:t>
      </w:r>
    </w:p>
    <w:p w14:paraId="33722081" w14:textId="77777777" w:rsidR="00101703" w:rsidRPr="00DA6966" w:rsidRDefault="00101703" w:rsidP="00A06275">
      <w:pPr>
        <w:pStyle w:val="Akapitzlist"/>
        <w:numPr>
          <w:ilvl w:val="0"/>
          <w:numId w:val="41"/>
        </w:numPr>
        <w:spacing w:line="360" w:lineRule="auto"/>
        <w:rPr>
          <w:rFonts w:asciiTheme="minorHAnsi" w:eastAsiaTheme="majorEastAsia" w:hAnsiTheme="minorHAnsi"/>
          <w:lang w:eastAsia="en-US"/>
        </w:rPr>
      </w:pPr>
      <w:r w:rsidRPr="00DA6966">
        <w:rPr>
          <w:rFonts w:asciiTheme="minorHAnsi" w:hAnsiTheme="minorHAnsi"/>
          <w:lang w:eastAsia="ar-SA"/>
        </w:rPr>
        <w:t xml:space="preserve">usuwać natychmiastowo </w:t>
      </w:r>
      <w:r w:rsidR="00912CF1" w:rsidRPr="00DA6966">
        <w:rPr>
          <w:rFonts w:asciiTheme="minorHAnsi" w:hAnsiTheme="minorHAnsi"/>
          <w:lang w:eastAsia="ar-SA"/>
        </w:rPr>
        <w:t>i skutecznie wszelkie szkody spowodowane przez Wykonawcę;</w:t>
      </w:r>
    </w:p>
    <w:p w14:paraId="3FD124A1" w14:textId="166B1037" w:rsidR="00912CF1" w:rsidRPr="00DA6966" w:rsidRDefault="00912CF1" w:rsidP="00A06275">
      <w:pPr>
        <w:pStyle w:val="Akapitzlist"/>
        <w:numPr>
          <w:ilvl w:val="0"/>
          <w:numId w:val="41"/>
        </w:numPr>
        <w:spacing w:line="360" w:lineRule="auto"/>
        <w:rPr>
          <w:rFonts w:asciiTheme="minorHAnsi" w:eastAsiaTheme="majorEastAsia" w:hAnsiTheme="minorHAnsi"/>
          <w:lang w:eastAsia="en-US"/>
        </w:rPr>
      </w:pPr>
      <w:r w:rsidRPr="00DA6966">
        <w:rPr>
          <w:rFonts w:asciiTheme="minorHAnsi" w:hAnsiTheme="minorHAnsi"/>
          <w:lang w:eastAsia="ar-SA"/>
        </w:rPr>
        <w:t>zgłaszać na piśmie gotowość do odbioru wykonanych prac</w:t>
      </w:r>
      <w:r w:rsidR="009553A0" w:rsidRPr="00DA6966">
        <w:rPr>
          <w:rFonts w:asciiTheme="minorHAnsi" w:hAnsiTheme="minorHAnsi"/>
          <w:lang w:eastAsia="ar-SA"/>
        </w:rPr>
        <w:t xml:space="preserve"> wraz z potwierdzeniem tego wykonania przez inspektora nadzoru</w:t>
      </w:r>
      <w:r w:rsidR="009310BA" w:rsidRPr="00DA6966">
        <w:rPr>
          <w:rFonts w:asciiTheme="minorHAnsi" w:hAnsiTheme="minorHAnsi"/>
          <w:lang w:eastAsia="ar-SA"/>
        </w:rPr>
        <w:t xml:space="preserve"> i uczestniczyć w ich odbiorze.</w:t>
      </w:r>
    </w:p>
    <w:p w14:paraId="74906A43" w14:textId="77777777" w:rsidR="009310BA" w:rsidRPr="00DA6966" w:rsidRDefault="009310BA" w:rsidP="000C4830">
      <w:pPr>
        <w:pStyle w:val="Akapitzlist"/>
        <w:spacing w:line="360" w:lineRule="auto"/>
        <w:ind w:left="360"/>
        <w:rPr>
          <w:rFonts w:asciiTheme="minorHAnsi" w:eastAsiaTheme="majorEastAsia" w:hAnsiTheme="minorHAnsi"/>
          <w:b/>
          <w:lang w:eastAsia="en-US"/>
        </w:rPr>
      </w:pPr>
    </w:p>
    <w:p w14:paraId="5A45212D" w14:textId="121285AF" w:rsidR="00081A7F" w:rsidRDefault="00A664DE" w:rsidP="000C4830">
      <w:pPr>
        <w:pStyle w:val="Akapitzlist"/>
        <w:spacing w:line="360" w:lineRule="auto"/>
        <w:ind w:left="360"/>
        <w:rPr>
          <w:rFonts w:asciiTheme="minorHAnsi" w:hAnsiTheme="minorHAnsi"/>
          <w:b/>
        </w:rPr>
      </w:pPr>
      <w:r w:rsidRPr="00DA6966">
        <w:rPr>
          <w:rFonts w:asciiTheme="minorHAnsi" w:eastAsiaTheme="majorEastAsia" w:hAnsiTheme="minorHAnsi"/>
          <w:b/>
          <w:lang w:eastAsia="en-US"/>
        </w:rPr>
        <w:t>1.5</w:t>
      </w:r>
      <w:r w:rsidR="00291451" w:rsidRPr="00DA6966">
        <w:rPr>
          <w:rFonts w:asciiTheme="minorHAnsi" w:eastAsiaTheme="majorEastAsia" w:hAnsiTheme="minorHAnsi"/>
          <w:b/>
          <w:lang w:eastAsia="en-US"/>
        </w:rPr>
        <w:t xml:space="preserve">. Wymagany </w:t>
      </w:r>
      <w:r w:rsidR="00291451" w:rsidRPr="00DA6966">
        <w:rPr>
          <w:rFonts w:asciiTheme="minorHAnsi" w:hAnsiTheme="minorHAnsi"/>
          <w:b/>
        </w:rPr>
        <w:t>minimalny okres gwarancji</w:t>
      </w:r>
      <w:r w:rsidR="00291451" w:rsidRPr="00DA6966">
        <w:rPr>
          <w:rFonts w:asciiTheme="minorHAnsi" w:hAnsiTheme="minorHAnsi"/>
        </w:rPr>
        <w:t xml:space="preserve"> w odniesieniu do przedmiotu zamówienia </w:t>
      </w:r>
      <w:r w:rsidR="00291451" w:rsidRPr="00DA6966">
        <w:rPr>
          <w:rFonts w:asciiTheme="minorHAnsi" w:hAnsiTheme="minorHAnsi"/>
          <w:b/>
        </w:rPr>
        <w:t xml:space="preserve">wynosi </w:t>
      </w:r>
      <w:r w:rsidR="00016255" w:rsidRPr="00DA6966">
        <w:rPr>
          <w:rFonts w:asciiTheme="minorHAnsi" w:hAnsiTheme="minorHAnsi"/>
          <w:b/>
        </w:rPr>
        <w:t>6</w:t>
      </w:r>
      <w:r w:rsidR="004847D7" w:rsidRPr="00DA6966">
        <w:rPr>
          <w:rFonts w:asciiTheme="minorHAnsi" w:hAnsiTheme="minorHAnsi"/>
          <w:b/>
        </w:rPr>
        <w:t>0 miesięcy</w:t>
      </w:r>
      <w:r w:rsidR="00291451" w:rsidRPr="00DA6966">
        <w:rPr>
          <w:rFonts w:asciiTheme="minorHAnsi" w:hAnsiTheme="minorHAnsi"/>
        </w:rPr>
        <w:t xml:space="preserve"> od dnia odebrania przez Zamawiającego i podpisania (bez uwag) protokołu końcowego. </w:t>
      </w:r>
      <w:r w:rsidR="00291451" w:rsidRPr="00DA6966">
        <w:rPr>
          <w:rFonts w:asciiTheme="minorHAnsi" w:hAnsiTheme="minorHAnsi"/>
          <w:b/>
        </w:rPr>
        <w:t>Okres gwarancji będzie punktowany w ramach kryterium oceny ofert.</w:t>
      </w:r>
    </w:p>
    <w:p w14:paraId="31E4D630" w14:textId="77777777" w:rsidR="004B619E" w:rsidRDefault="004B619E" w:rsidP="000C4830">
      <w:pPr>
        <w:pStyle w:val="Akapitzlist"/>
        <w:spacing w:line="360" w:lineRule="auto"/>
        <w:ind w:left="360"/>
        <w:rPr>
          <w:rFonts w:asciiTheme="minorHAnsi" w:hAnsiTheme="minorHAnsi"/>
          <w:b/>
        </w:rPr>
      </w:pPr>
    </w:p>
    <w:p w14:paraId="74BA81E2" w14:textId="4041F82F" w:rsidR="004B619E" w:rsidRPr="002A1886" w:rsidRDefault="004B619E" w:rsidP="004B619E">
      <w:pPr>
        <w:pStyle w:val="Akapitzlist"/>
        <w:spacing w:line="360" w:lineRule="auto"/>
        <w:ind w:left="360"/>
        <w:rPr>
          <w:rFonts w:asciiTheme="minorHAnsi" w:hAnsiTheme="minorHAnsi"/>
          <w:b/>
        </w:rPr>
      </w:pPr>
      <w:r w:rsidRPr="002A1886">
        <w:rPr>
          <w:rFonts w:asciiTheme="minorHAnsi" w:hAnsiTheme="minorHAnsi"/>
          <w:b/>
        </w:rPr>
        <w:t>1.6. Wymagany maksymalny termin wykonania przedmiotu umowy wynosi 60 dni od dnia podpisania umowy. Termin wykonania zamówienia będzie punktowany w ramach kryterium oceny ofert.</w:t>
      </w:r>
    </w:p>
    <w:p w14:paraId="2916A260" w14:textId="3DDB02C2" w:rsidR="00291451" w:rsidRPr="002A1886" w:rsidRDefault="004B619E" w:rsidP="000C4830">
      <w:pPr>
        <w:pStyle w:val="Akapitzlist"/>
        <w:spacing w:line="360" w:lineRule="auto"/>
        <w:ind w:left="360"/>
        <w:rPr>
          <w:rFonts w:asciiTheme="minorHAnsi" w:eastAsiaTheme="majorEastAsia" w:hAnsiTheme="minorHAnsi"/>
          <w:lang w:eastAsia="en-US"/>
        </w:rPr>
      </w:pPr>
      <w:r w:rsidRPr="002A1886">
        <w:rPr>
          <w:rFonts w:asciiTheme="minorHAnsi" w:hAnsiTheme="minorHAnsi"/>
          <w:b/>
        </w:rPr>
        <w:t xml:space="preserve"> </w:t>
      </w:r>
    </w:p>
    <w:p w14:paraId="64600D59" w14:textId="14B4872A" w:rsidR="00291451" w:rsidRPr="002A1886" w:rsidRDefault="00291451" w:rsidP="000C4830">
      <w:pPr>
        <w:pStyle w:val="Akapitzlist"/>
        <w:spacing w:line="360" w:lineRule="auto"/>
        <w:ind w:left="360"/>
        <w:rPr>
          <w:rFonts w:asciiTheme="minorHAnsi" w:eastAsiaTheme="majorEastAsia" w:hAnsiTheme="minorHAnsi"/>
          <w:b/>
          <w:lang w:eastAsia="en-US"/>
        </w:rPr>
      </w:pPr>
      <w:r w:rsidRPr="002A1886">
        <w:rPr>
          <w:rFonts w:asciiTheme="minorHAnsi" w:eastAsiaTheme="majorEastAsia" w:hAnsiTheme="minorHAnsi"/>
          <w:b/>
          <w:lang w:eastAsia="en-US"/>
        </w:rPr>
        <w:t>1.</w:t>
      </w:r>
      <w:r w:rsidR="004B619E" w:rsidRPr="002A1886">
        <w:rPr>
          <w:rFonts w:asciiTheme="minorHAnsi" w:eastAsiaTheme="majorEastAsia" w:hAnsiTheme="minorHAnsi"/>
          <w:b/>
          <w:lang w:eastAsia="en-US"/>
        </w:rPr>
        <w:t>7</w:t>
      </w:r>
      <w:r w:rsidRPr="002A1886">
        <w:rPr>
          <w:rFonts w:asciiTheme="minorHAnsi" w:eastAsiaTheme="majorEastAsia" w:hAnsiTheme="minorHAnsi"/>
          <w:b/>
          <w:lang w:eastAsia="en-US"/>
        </w:rPr>
        <w:t xml:space="preserve">. </w:t>
      </w:r>
      <w:r w:rsidR="007F5119" w:rsidRPr="002A1886">
        <w:rPr>
          <w:rFonts w:asciiTheme="minorHAnsi" w:eastAsiaTheme="majorEastAsia" w:hAnsiTheme="minorHAnsi"/>
          <w:b/>
          <w:lang w:eastAsia="en-US"/>
        </w:rPr>
        <w:t>Warunki płatności:</w:t>
      </w:r>
    </w:p>
    <w:p w14:paraId="30010BDF" w14:textId="60C3C5A8" w:rsidR="00107A57" w:rsidRPr="00DA6966" w:rsidRDefault="00016306" w:rsidP="00CF388A">
      <w:pPr>
        <w:pStyle w:val="Akapitzlist"/>
        <w:spacing w:line="360" w:lineRule="auto"/>
        <w:ind w:left="708"/>
        <w:rPr>
          <w:rFonts w:asciiTheme="minorHAnsi" w:eastAsiaTheme="majorEastAsia" w:hAnsiTheme="minorHAnsi"/>
          <w:b/>
          <w:lang w:eastAsia="en-US"/>
        </w:rPr>
      </w:pPr>
      <w:r w:rsidRPr="002A1886">
        <w:rPr>
          <w:rFonts w:asciiTheme="minorHAnsi" w:hAnsiTheme="minorHAnsi"/>
        </w:rPr>
        <w:t>Szczegółowe warunki i</w:t>
      </w:r>
      <w:r w:rsidRPr="00DA6966">
        <w:rPr>
          <w:rFonts w:asciiTheme="minorHAnsi" w:hAnsiTheme="minorHAnsi"/>
        </w:rPr>
        <w:t xml:space="preserve"> zasady realizacji umowy określa</w:t>
      </w:r>
      <w:r w:rsidR="00B14766" w:rsidRPr="00DA6966">
        <w:rPr>
          <w:rFonts w:asciiTheme="minorHAnsi" w:hAnsiTheme="minorHAnsi"/>
        </w:rPr>
        <w:t>ją</w:t>
      </w:r>
      <w:r w:rsidRPr="00DA6966">
        <w:rPr>
          <w:rFonts w:asciiTheme="minorHAnsi" w:hAnsiTheme="minorHAnsi"/>
        </w:rPr>
        <w:t xml:space="preserve"> projekt</w:t>
      </w:r>
      <w:r w:rsidR="00B14766" w:rsidRPr="00DA6966">
        <w:rPr>
          <w:rFonts w:asciiTheme="minorHAnsi" w:hAnsiTheme="minorHAnsi"/>
        </w:rPr>
        <w:t>owane postanowienia umowy stanowiące</w:t>
      </w:r>
      <w:r w:rsidRPr="00DA6966">
        <w:rPr>
          <w:rFonts w:asciiTheme="minorHAnsi" w:hAnsiTheme="minorHAnsi"/>
        </w:rPr>
        <w:t xml:space="preserve"> </w:t>
      </w:r>
      <w:r w:rsidRPr="00DA6966">
        <w:rPr>
          <w:rFonts w:asciiTheme="minorHAnsi" w:hAnsiTheme="minorHAnsi"/>
          <w:b/>
        </w:rPr>
        <w:t xml:space="preserve">załącznik nr </w:t>
      </w:r>
      <w:r w:rsidR="0066431B" w:rsidRPr="00DA6966">
        <w:rPr>
          <w:rFonts w:asciiTheme="minorHAnsi" w:hAnsiTheme="minorHAnsi"/>
          <w:b/>
        </w:rPr>
        <w:t>5</w:t>
      </w:r>
      <w:r w:rsidRPr="00DA6966">
        <w:rPr>
          <w:rFonts w:asciiTheme="minorHAnsi" w:hAnsiTheme="minorHAnsi"/>
          <w:b/>
        </w:rPr>
        <w:t xml:space="preserve"> do niniejszej SWZ</w:t>
      </w:r>
      <w:r w:rsidRPr="00DA6966">
        <w:rPr>
          <w:rFonts w:asciiTheme="minorHAnsi" w:hAnsiTheme="minorHAnsi"/>
        </w:rPr>
        <w:t>.</w:t>
      </w:r>
    </w:p>
    <w:p w14:paraId="54955633" w14:textId="77777777" w:rsidR="00193ED3" w:rsidRPr="00DA6966" w:rsidRDefault="00193ED3" w:rsidP="000C4830">
      <w:pPr>
        <w:spacing w:line="360" w:lineRule="auto"/>
        <w:rPr>
          <w:rFonts w:asciiTheme="minorHAnsi" w:eastAsiaTheme="majorEastAsia" w:hAnsiTheme="minorHAnsi"/>
          <w:b/>
          <w:highlight w:val="yellow"/>
          <w:lang w:eastAsia="en-US"/>
        </w:rPr>
      </w:pPr>
    </w:p>
    <w:p w14:paraId="273D3C94" w14:textId="08D278F1" w:rsidR="00193ED3" w:rsidRPr="00DA6966" w:rsidRDefault="00A664DE" w:rsidP="000C4830">
      <w:pPr>
        <w:pStyle w:val="Akapitzlist"/>
        <w:spacing w:line="360" w:lineRule="auto"/>
        <w:ind w:left="360"/>
        <w:rPr>
          <w:rFonts w:asciiTheme="minorHAnsi" w:eastAsiaTheme="majorEastAsia" w:hAnsiTheme="minorHAnsi"/>
          <w:b/>
          <w:lang w:eastAsia="en-US"/>
        </w:rPr>
      </w:pPr>
      <w:r w:rsidRPr="00DA6966">
        <w:rPr>
          <w:rFonts w:asciiTheme="minorHAnsi" w:eastAsiaTheme="majorEastAsia" w:hAnsiTheme="minorHAnsi"/>
          <w:b/>
          <w:lang w:eastAsia="en-US"/>
        </w:rPr>
        <w:t>1.</w:t>
      </w:r>
      <w:r w:rsidR="004B619E">
        <w:rPr>
          <w:rFonts w:asciiTheme="minorHAnsi" w:eastAsiaTheme="majorEastAsia" w:hAnsiTheme="minorHAnsi"/>
          <w:b/>
          <w:lang w:eastAsia="en-US"/>
        </w:rPr>
        <w:t>8</w:t>
      </w:r>
      <w:r w:rsidR="00193ED3" w:rsidRPr="00DA6966">
        <w:rPr>
          <w:rFonts w:asciiTheme="minorHAnsi" w:eastAsiaTheme="majorEastAsia" w:hAnsiTheme="minorHAnsi"/>
          <w:b/>
          <w:lang w:eastAsia="en-US"/>
        </w:rPr>
        <w:t xml:space="preserve">. </w:t>
      </w:r>
      <w:r w:rsidR="00193ED3" w:rsidRPr="00DA6966">
        <w:rPr>
          <w:rFonts w:asciiTheme="minorHAnsi" w:hAnsiTheme="minorHAnsi"/>
          <w:b/>
        </w:rPr>
        <w:t>Źródła finansowania:</w:t>
      </w:r>
    </w:p>
    <w:p w14:paraId="7349D39A" w14:textId="28364B13" w:rsidR="00193ED3" w:rsidRPr="00DA6966" w:rsidRDefault="00CF388A" w:rsidP="000C4830">
      <w:pPr>
        <w:pStyle w:val="Akapitzlist"/>
        <w:spacing w:after="200" w:line="360" w:lineRule="auto"/>
        <w:ind w:left="708"/>
        <w:rPr>
          <w:rFonts w:asciiTheme="minorHAnsi" w:eastAsiaTheme="majorEastAsia" w:hAnsiTheme="minorHAnsi"/>
          <w:lang w:eastAsia="en-US"/>
        </w:rPr>
      </w:pPr>
      <w:r w:rsidRPr="00DA6966">
        <w:rPr>
          <w:rFonts w:asciiTheme="minorHAnsi" w:eastAsiaTheme="majorEastAsia" w:hAnsiTheme="minorHAnsi"/>
          <w:lang w:eastAsia="en-US"/>
        </w:rPr>
        <w:t>Środki własne Gminy Ślesin</w:t>
      </w:r>
      <w:r w:rsidR="00193ED3" w:rsidRPr="00DA6966">
        <w:rPr>
          <w:rFonts w:asciiTheme="minorHAnsi" w:eastAsiaTheme="majorEastAsia" w:hAnsiTheme="minorHAnsi"/>
          <w:lang w:eastAsia="en-US"/>
        </w:rPr>
        <w:t>.</w:t>
      </w:r>
    </w:p>
    <w:p w14:paraId="40AD1408" w14:textId="77777777" w:rsidR="00DE4761" w:rsidRPr="00DA6966" w:rsidRDefault="00DE4761" w:rsidP="000C4830">
      <w:pPr>
        <w:pStyle w:val="Akapitzlist"/>
        <w:widowControl/>
        <w:autoSpaceDE/>
        <w:autoSpaceDN/>
        <w:adjustRightInd/>
        <w:spacing w:after="200" w:line="360" w:lineRule="auto"/>
        <w:rPr>
          <w:rFonts w:asciiTheme="minorHAnsi" w:eastAsiaTheme="majorEastAsia" w:hAnsiTheme="minorHAnsi"/>
          <w:bCs/>
          <w:lang w:eastAsia="en-US"/>
        </w:rPr>
      </w:pPr>
    </w:p>
    <w:p w14:paraId="4AE640C9" w14:textId="77777777" w:rsidR="007A0CE0" w:rsidRPr="00DA6966" w:rsidRDefault="007A0CE0" w:rsidP="000C4830">
      <w:pPr>
        <w:pStyle w:val="Akapitzlist"/>
        <w:numPr>
          <w:ilvl w:val="0"/>
          <w:numId w:val="7"/>
        </w:numPr>
        <w:spacing w:line="360" w:lineRule="auto"/>
        <w:rPr>
          <w:rFonts w:asciiTheme="minorHAnsi" w:hAnsiTheme="minorHAnsi"/>
          <w:b/>
        </w:rPr>
      </w:pPr>
      <w:r w:rsidRPr="00DA6966">
        <w:rPr>
          <w:rFonts w:asciiTheme="minorHAnsi" w:hAnsiTheme="minorHAnsi"/>
          <w:b/>
        </w:rPr>
        <w:t>Rozwiązania równoważne</w:t>
      </w:r>
    </w:p>
    <w:p w14:paraId="7E503C9A" w14:textId="58203960" w:rsidR="000C356C" w:rsidRPr="00DA6966" w:rsidRDefault="000C356C" w:rsidP="00A06275">
      <w:pPr>
        <w:pStyle w:val="Akapitzlist"/>
        <w:widowControl/>
        <w:numPr>
          <w:ilvl w:val="0"/>
          <w:numId w:val="43"/>
        </w:numPr>
        <w:autoSpaceDE/>
        <w:autoSpaceDN/>
        <w:adjustRightInd/>
        <w:spacing w:after="200" w:line="360" w:lineRule="auto"/>
        <w:rPr>
          <w:rFonts w:asciiTheme="minorHAnsi" w:hAnsiTheme="minorHAnsi"/>
          <w:lang w:eastAsia="ar-SA"/>
        </w:rPr>
      </w:pPr>
      <w:r w:rsidRPr="00DA6966">
        <w:rPr>
          <w:rFonts w:asciiTheme="minorHAnsi" w:eastAsiaTheme="majorEastAsia" w:hAnsiTheme="minorHAnsi"/>
          <w:lang w:eastAsia="en-US"/>
        </w:rPr>
        <w:t xml:space="preserve">Podane </w:t>
      </w:r>
      <w:r w:rsidRPr="00DA6966">
        <w:rPr>
          <w:rFonts w:asciiTheme="minorHAnsi" w:hAnsiTheme="minorHAnsi"/>
          <w:lang w:eastAsia="ar-SA"/>
        </w:rPr>
        <w:t xml:space="preserve">w opisach </w:t>
      </w:r>
      <w:r w:rsidRPr="00DA6966">
        <w:rPr>
          <w:rFonts w:asciiTheme="minorHAnsi" w:eastAsia="HG Mincho Light J" w:hAnsiTheme="minorHAnsi"/>
          <w:lang w:eastAsia="ar-SA"/>
        </w:rPr>
        <w:t xml:space="preserve">przedmiotu zamówienia nazwy własne nie mają na celu naruszenia </w:t>
      </w:r>
      <w:r w:rsidRPr="00DA6966">
        <w:rPr>
          <w:rFonts w:asciiTheme="minorHAnsi" w:eastAsia="HG Mincho Light J" w:hAnsiTheme="minorHAnsi"/>
          <w:lang w:eastAsia="ar-SA"/>
        </w:rPr>
        <w:br/>
      </w:r>
      <w:r w:rsidR="00E46C8D" w:rsidRPr="00DA6966">
        <w:rPr>
          <w:rFonts w:asciiTheme="minorHAnsi" w:eastAsia="HG Mincho Light J" w:hAnsiTheme="minorHAnsi"/>
          <w:lang w:eastAsia="ar-SA"/>
        </w:rPr>
        <w:t>art</w:t>
      </w:r>
      <w:r w:rsidRPr="00DA6966">
        <w:rPr>
          <w:rFonts w:asciiTheme="minorHAnsi" w:eastAsia="HG Mincho Light J" w:hAnsiTheme="minorHAnsi"/>
          <w:lang w:eastAsia="ar-SA"/>
        </w:rPr>
        <w:t xml:space="preserve">. </w:t>
      </w:r>
      <w:r w:rsidR="00C03E76" w:rsidRPr="00DA6966">
        <w:rPr>
          <w:rFonts w:asciiTheme="minorHAnsi" w:eastAsia="HG Mincho Light J" w:hAnsiTheme="minorHAnsi"/>
          <w:lang w:eastAsia="ar-SA"/>
        </w:rPr>
        <w:t>16</w:t>
      </w:r>
      <w:r w:rsidRPr="00DA6966">
        <w:rPr>
          <w:rFonts w:asciiTheme="minorHAnsi" w:eastAsia="HG Mincho Light J" w:hAnsiTheme="minorHAnsi"/>
          <w:lang w:eastAsia="ar-SA"/>
        </w:rPr>
        <w:t xml:space="preserve"> </w:t>
      </w:r>
      <w:r w:rsidR="00C03E76" w:rsidRPr="00DA6966">
        <w:rPr>
          <w:rFonts w:asciiTheme="minorHAnsi" w:eastAsia="HG Mincho Light J" w:hAnsiTheme="minorHAnsi"/>
          <w:lang w:eastAsia="ar-SA"/>
        </w:rPr>
        <w:t>i 9</w:t>
      </w:r>
      <w:r w:rsidRPr="00DA6966">
        <w:rPr>
          <w:rFonts w:asciiTheme="minorHAnsi" w:eastAsia="HG Mincho Light J" w:hAnsiTheme="minorHAnsi"/>
          <w:lang w:eastAsia="ar-SA"/>
        </w:rPr>
        <w:t>9 ustawy Prawo zamówień publicznych, a mają jedynie za zadanie sprecyzowanie oczekiwań jakościowych i technologicznych Zamawiającego. Zamawiający dopuszcza rozwiązania równoważne pod warunkiem spełnienia tego samego poziomu technologicznego</w:t>
      </w:r>
      <w:r w:rsidR="007F617B" w:rsidRPr="00DA6966">
        <w:rPr>
          <w:rFonts w:asciiTheme="minorHAnsi" w:eastAsia="HG Mincho Light J" w:hAnsiTheme="minorHAnsi"/>
          <w:lang w:eastAsia="ar-SA"/>
        </w:rPr>
        <w:t xml:space="preserve"> </w:t>
      </w:r>
      <w:r w:rsidRPr="00DA6966">
        <w:rPr>
          <w:rFonts w:asciiTheme="minorHAnsi" w:eastAsia="HG Mincho Light J" w:hAnsiTheme="minorHAnsi"/>
          <w:lang w:eastAsia="ar-SA"/>
        </w:rPr>
        <w:t>i wydajnościowego</w:t>
      </w:r>
      <w:r w:rsidR="00FC223D" w:rsidRPr="00DA6966">
        <w:rPr>
          <w:rFonts w:asciiTheme="minorHAnsi" w:eastAsia="HG Mincho Light J" w:hAnsiTheme="minorHAnsi"/>
          <w:lang w:eastAsia="ar-SA"/>
        </w:rPr>
        <w:t>.</w:t>
      </w:r>
    </w:p>
    <w:p w14:paraId="6731DB20" w14:textId="4CD42D34" w:rsidR="00E354BF" w:rsidRPr="00DA6966" w:rsidRDefault="00E354BF" w:rsidP="00A06275">
      <w:pPr>
        <w:pStyle w:val="Akapitzlist"/>
        <w:widowControl/>
        <w:numPr>
          <w:ilvl w:val="0"/>
          <w:numId w:val="43"/>
        </w:numPr>
        <w:autoSpaceDE/>
        <w:autoSpaceDN/>
        <w:adjustRightInd/>
        <w:spacing w:after="200" w:line="360" w:lineRule="auto"/>
        <w:rPr>
          <w:rFonts w:asciiTheme="minorHAnsi" w:hAnsiTheme="minorHAnsi"/>
          <w:lang w:eastAsia="ar-SA"/>
        </w:rPr>
      </w:pPr>
      <w:r w:rsidRPr="00DA6966">
        <w:rPr>
          <w:rFonts w:asciiTheme="minorHAnsi" w:eastAsiaTheme="majorEastAsia" w:hAnsiTheme="minorHAnsi"/>
          <w:lang w:eastAsia="en-US"/>
        </w:rPr>
        <w:t>Wykonawca</w:t>
      </w:r>
      <w:r w:rsidR="00E303A4" w:rsidRPr="00DA6966">
        <w:rPr>
          <w:rFonts w:asciiTheme="minorHAnsi" w:eastAsiaTheme="majorEastAsia" w:hAnsiTheme="minorHAnsi"/>
          <w:lang w:eastAsia="en-US"/>
        </w:rPr>
        <w:t>,</w:t>
      </w:r>
      <w:r w:rsidRPr="00DA6966">
        <w:rPr>
          <w:rFonts w:asciiTheme="minorHAnsi" w:eastAsiaTheme="majorEastAsia" w:hAnsiTheme="minorHAnsi"/>
          <w:lang w:eastAsia="en-US"/>
        </w:rPr>
        <w:t xml:space="preserve"> </w:t>
      </w:r>
      <w:r w:rsidRPr="00DA6966">
        <w:rPr>
          <w:rFonts w:asciiTheme="minorHAnsi" w:hAnsiTheme="minorHAnsi"/>
          <w:lang w:eastAsia="ar-SA"/>
        </w:rPr>
        <w:t xml:space="preserve">który powołuje się na rozwiązania równoważne </w:t>
      </w:r>
      <w:r w:rsidR="00E303A4" w:rsidRPr="00DA6966">
        <w:rPr>
          <w:rFonts w:asciiTheme="minorHAnsi" w:hAnsiTheme="minorHAnsi"/>
          <w:lang w:eastAsia="ar-SA"/>
        </w:rPr>
        <w:t xml:space="preserve">opisywane </w:t>
      </w:r>
      <w:r w:rsidR="007D3CE4" w:rsidRPr="00DA6966">
        <w:rPr>
          <w:rFonts w:asciiTheme="minorHAnsi" w:hAnsiTheme="minorHAnsi"/>
          <w:lang w:eastAsia="ar-SA"/>
        </w:rPr>
        <w:t xml:space="preserve">przez Zamawiającego </w:t>
      </w:r>
      <w:r w:rsidRPr="00DA6966">
        <w:rPr>
          <w:rFonts w:asciiTheme="minorHAnsi" w:hAnsiTheme="minorHAnsi"/>
          <w:lang w:eastAsia="ar-SA"/>
        </w:rPr>
        <w:t xml:space="preserve">w dokumentacji projektowej jest obowiązany wykazać w składanej ofercie, że oferowane przez niego materiały, urządzenia techniczne  i elementy wyposażenia spełniają wymagania określone przez Zamawiającego </w:t>
      </w:r>
      <w:r w:rsidR="00422427" w:rsidRPr="00DA6966">
        <w:rPr>
          <w:rFonts w:asciiTheme="minorHAnsi" w:hAnsiTheme="minorHAnsi"/>
          <w:lang w:eastAsia="ar-SA"/>
        </w:rPr>
        <w:t>–</w:t>
      </w:r>
      <w:r w:rsidRPr="00DA6966">
        <w:rPr>
          <w:rFonts w:asciiTheme="minorHAnsi" w:hAnsiTheme="minorHAnsi"/>
          <w:lang w:eastAsia="ar-SA"/>
        </w:rPr>
        <w:t xml:space="preserve"> </w:t>
      </w:r>
      <w:r w:rsidRPr="00DA6966">
        <w:rPr>
          <w:rFonts w:asciiTheme="minorHAnsi" w:hAnsiTheme="minorHAnsi"/>
          <w:b/>
          <w:lang w:eastAsia="ar-SA"/>
        </w:rPr>
        <w:t xml:space="preserve">załącznik nr </w:t>
      </w:r>
      <w:r w:rsidR="0066431B" w:rsidRPr="00DA6966">
        <w:rPr>
          <w:rFonts w:asciiTheme="minorHAnsi" w:hAnsiTheme="minorHAnsi"/>
          <w:b/>
          <w:lang w:eastAsia="ar-SA"/>
        </w:rPr>
        <w:t>4</w:t>
      </w:r>
      <w:r w:rsidRPr="00DA6966">
        <w:rPr>
          <w:rFonts w:asciiTheme="minorHAnsi" w:hAnsiTheme="minorHAnsi"/>
          <w:b/>
          <w:lang w:eastAsia="ar-SA"/>
        </w:rPr>
        <w:t>.</w:t>
      </w:r>
      <w:r w:rsidRPr="00DA6966">
        <w:rPr>
          <w:rFonts w:asciiTheme="minorHAnsi" w:hAnsiTheme="minorHAnsi"/>
          <w:lang w:eastAsia="ar-SA"/>
        </w:rPr>
        <w:t xml:space="preserve"> Zamawiający wymagać będzie złożenia stosownych dokumentów, uwiarygodniających parametry tych materiałów i urządzeń. W przypadku, gdy zastosowanie tych materiałów i urządzeń wymagać będzie zmiany dokumentacji projektowej, koszty przeprojektowania poniesie Wykonawca</w:t>
      </w:r>
      <w:r w:rsidR="000C356C" w:rsidRPr="00DA6966">
        <w:rPr>
          <w:rFonts w:asciiTheme="minorHAnsi" w:hAnsiTheme="minorHAnsi"/>
          <w:lang w:eastAsia="ar-SA"/>
        </w:rPr>
        <w:t>.</w:t>
      </w:r>
    </w:p>
    <w:p w14:paraId="7EB04C23" w14:textId="61DD98CA" w:rsidR="000C356C" w:rsidRPr="00DA6966" w:rsidRDefault="000C356C" w:rsidP="00A06275">
      <w:pPr>
        <w:pStyle w:val="Akapitzlist"/>
        <w:widowControl/>
        <w:numPr>
          <w:ilvl w:val="0"/>
          <w:numId w:val="43"/>
        </w:numPr>
        <w:autoSpaceDE/>
        <w:autoSpaceDN/>
        <w:adjustRightInd/>
        <w:spacing w:after="200" w:line="360" w:lineRule="auto"/>
        <w:rPr>
          <w:rFonts w:asciiTheme="minorHAnsi" w:eastAsiaTheme="majorEastAsia" w:hAnsiTheme="minorHAnsi"/>
          <w:lang w:eastAsia="en-US"/>
        </w:rPr>
      </w:pPr>
      <w:r w:rsidRPr="00DA6966">
        <w:rPr>
          <w:rFonts w:asciiTheme="minorHAnsi" w:hAnsiTheme="minorHAnsi"/>
          <w:lang w:eastAsia="ar-SA"/>
        </w:rPr>
        <w:t>Zamawiający dopuszcza ujęcie w ofercie, a następnie zastosowanie innych materiałów i urządzeń niż podane w dokumentacji projektowej, pod warunkiem zapewnienia parametrów nie gorszych niż określone w tej dokumentacji oraz dostosowanych pod względem rodzaju do przyjętych w projekcie rozwiązań funkcjonalnych i konstrukcyjnych</w:t>
      </w:r>
      <w:r w:rsidR="00462AA3" w:rsidRPr="00DA6966">
        <w:rPr>
          <w:rFonts w:asciiTheme="minorHAnsi" w:hAnsiTheme="minorHAnsi"/>
          <w:lang w:eastAsia="ar-SA"/>
        </w:rPr>
        <w:t>.</w:t>
      </w:r>
    </w:p>
    <w:p w14:paraId="4C65E209" w14:textId="77777777" w:rsidR="00B44A07" w:rsidRPr="00DA6966" w:rsidRDefault="00B44A07" w:rsidP="000C4830">
      <w:pPr>
        <w:pStyle w:val="Akapitzlist"/>
        <w:spacing w:line="360" w:lineRule="auto"/>
        <w:ind w:left="360"/>
        <w:rPr>
          <w:rFonts w:asciiTheme="minorHAnsi" w:hAnsiTheme="minorHAnsi"/>
        </w:rPr>
      </w:pPr>
    </w:p>
    <w:p w14:paraId="7B9D4EE7" w14:textId="70811BFB" w:rsidR="007A0CE0" w:rsidRPr="00DA6966" w:rsidRDefault="007A0CE0" w:rsidP="000C4830">
      <w:pPr>
        <w:pStyle w:val="Akapitzlist"/>
        <w:numPr>
          <w:ilvl w:val="0"/>
          <w:numId w:val="7"/>
        </w:numPr>
        <w:spacing w:line="360" w:lineRule="auto"/>
        <w:rPr>
          <w:rFonts w:asciiTheme="minorHAnsi" w:hAnsiTheme="minorHAnsi"/>
          <w:b/>
        </w:rPr>
      </w:pPr>
      <w:r w:rsidRPr="00DA6966">
        <w:rPr>
          <w:rFonts w:asciiTheme="minorHAnsi" w:hAnsiTheme="minorHAnsi"/>
          <w:b/>
        </w:rPr>
        <w:t xml:space="preserve">Wymagania w zakresie zatrudniania przez wykonawcę lub podwykonawcę </w:t>
      </w:r>
      <w:r w:rsidR="00F37362" w:rsidRPr="00DA6966">
        <w:rPr>
          <w:rFonts w:asciiTheme="minorHAnsi" w:hAnsiTheme="minorHAnsi"/>
          <w:b/>
        </w:rPr>
        <w:br/>
      </w:r>
      <w:r w:rsidRPr="00DA6966">
        <w:rPr>
          <w:rFonts w:asciiTheme="minorHAnsi" w:hAnsiTheme="minorHAnsi"/>
          <w:b/>
        </w:rPr>
        <w:t>osób na podstawie stosunku pracy</w:t>
      </w:r>
    </w:p>
    <w:p w14:paraId="003D5A16" w14:textId="7972010C" w:rsidR="00D53A5F" w:rsidRPr="00DA6966" w:rsidRDefault="00D53A5F" w:rsidP="00993C07">
      <w:pPr>
        <w:pStyle w:val="Akapitzlist"/>
        <w:spacing w:line="360" w:lineRule="auto"/>
        <w:ind w:left="360"/>
        <w:rPr>
          <w:rFonts w:asciiTheme="minorHAnsi" w:hAnsiTheme="minorHAnsi"/>
          <w:color w:val="FF0000"/>
        </w:rPr>
      </w:pPr>
    </w:p>
    <w:p w14:paraId="64A8BAE4" w14:textId="77777777" w:rsidR="00176B73" w:rsidRPr="00DA6966" w:rsidRDefault="00176B73" w:rsidP="00176B73">
      <w:pPr>
        <w:pStyle w:val="Akapitzlist"/>
        <w:spacing w:line="360" w:lineRule="auto"/>
        <w:ind w:left="360"/>
        <w:rPr>
          <w:rFonts w:asciiTheme="minorHAnsi" w:hAnsiTheme="minorHAnsi"/>
          <w:b/>
        </w:rPr>
      </w:pPr>
      <w:r w:rsidRPr="00DA6966">
        <w:rPr>
          <w:rFonts w:asciiTheme="minorHAnsi" w:hAnsiTheme="minorHAnsi"/>
          <w:b/>
        </w:rPr>
        <w:t>Zamawiający wymaga, zatrudnienia przez wykonawcę na podstawie stosunku pracy osób wykonujących czynności w zakresie realizacji zamówienia.</w:t>
      </w:r>
    </w:p>
    <w:p w14:paraId="38169E63" w14:textId="1AA60F05" w:rsidR="00176B73" w:rsidRPr="002A1886" w:rsidRDefault="00176B73" w:rsidP="00176B73">
      <w:pPr>
        <w:pStyle w:val="Akapitzlist"/>
        <w:spacing w:line="360" w:lineRule="auto"/>
        <w:ind w:left="360"/>
        <w:rPr>
          <w:rFonts w:asciiTheme="minorHAnsi" w:hAnsiTheme="minorHAnsi"/>
        </w:rPr>
      </w:pPr>
      <w:r w:rsidRPr="00DA6966">
        <w:rPr>
          <w:rFonts w:asciiTheme="minorHAnsi" w:hAnsiTheme="minorHAnsi"/>
        </w:rPr>
        <w:t xml:space="preserve">Rodzaj czynności </w:t>
      </w:r>
      <w:r w:rsidRPr="002A1886">
        <w:rPr>
          <w:rFonts w:asciiTheme="minorHAnsi" w:hAnsiTheme="minorHAnsi"/>
        </w:rPr>
        <w:t xml:space="preserve">związanych z realizacją zamówienia, których dotyczą wymagania zatrudnienia na podstawie stosunku pracy przez wykonawcę osób wykonujących czynności w trakcie realizacji zamówienia: prace fizyczne związane z realizacją zamówienia tj. </w:t>
      </w:r>
      <w:r w:rsidR="00110176" w:rsidRPr="002A1886">
        <w:rPr>
          <w:rFonts w:asciiTheme="minorHAnsi" w:hAnsiTheme="minorHAnsi"/>
        </w:rPr>
        <w:t>prace rozbiórkowe, montażowe, konserwacyjne i inne robo</w:t>
      </w:r>
      <w:r w:rsidRPr="002A1886">
        <w:rPr>
          <w:rFonts w:asciiTheme="minorHAnsi" w:hAnsiTheme="minorHAnsi"/>
        </w:rPr>
        <w:t>t</w:t>
      </w:r>
      <w:r w:rsidR="00110176" w:rsidRPr="002A1886">
        <w:rPr>
          <w:rFonts w:asciiTheme="minorHAnsi" w:hAnsiTheme="minorHAnsi"/>
        </w:rPr>
        <w:t>y</w:t>
      </w:r>
      <w:r w:rsidRPr="002A1886">
        <w:rPr>
          <w:rFonts w:asciiTheme="minorHAnsi" w:hAnsiTheme="minorHAnsi"/>
        </w:rPr>
        <w:t xml:space="preserve"> </w:t>
      </w:r>
      <w:r w:rsidRPr="002A1886">
        <w:rPr>
          <w:rFonts w:asciiTheme="minorHAnsi" w:eastAsiaTheme="majorEastAsia" w:hAnsiTheme="minorHAnsi"/>
          <w:lang w:eastAsia="en-US"/>
        </w:rPr>
        <w:t>związan</w:t>
      </w:r>
      <w:r w:rsidR="00110176" w:rsidRPr="002A1886">
        <w:rPr>
          <w:rFonts w:asciiTheme="minorHAnsi" w:eastAsiaTheme="majorEastAsia" w:hAnsiTheme="minorHAnsi"/>
          <w:lang w:eastAsia="en-US"/>
        </w:rPr>
        <w:t>e</w:t>
      </w:r>
      <w:r w:rsidRPr="002A1886">
        <w:rPr>
          <w:rFonts w:asciiTheme="minorHAnsi" w:eastAsiaTheme="majorEastAsia" w:hAnsiTheme="minorHAnsi"/>
          <w:lang w:eastAsia="en-US"/>
        </w:rPr>
        <w:t xml:space="preserve"> z </w:t>
      </w:r>
      <w:r w:rsidR="00110176" w:rsidRPr="002A1886">
        <w:rPr>
          <w:rFonts w:asciiTheme="minorHAnsi" w:eastAsiaTheme="majorEastAsia" w:hAnsiTheme="minorHAnsi"/>
          <w:lang w:eastAsia="en-US"/>
        </w:rPr>
        <w:t>prze</w:t>
      </w:r>
      <w:r w:rsidRPr="002A1886">
        <w:rPr>
          <w:rFonts w:asciiTheme="minorHAnsi" w:eastAsiaTheme="majorEastAsia" w:hAnsiTheme="minorHAnsi"/>
          <w:lang w:eastAsia="en-US"/>
        </w:rPr>
        <w:t>budową</w:t>
      </w:r>
      <w:r w:rsidR="00110176" w:rsidRPr="002A1886">
        <w:rPr>
          <w:rFonts w:asciiTheme="minorHAnsi" w:eastAsiaTheme="majorEastAsia" w:hAnsiTheme="minorHAnsi"/>
          <w:lang w:eastAsia="en-US"/>
        </w:rPr>
        <w:t xml:space="preserve"> pomostu na Marinie w Ślesinie</w:t>
      </w:r>
      <w:r w:rsidRPr="002A1886">
        <w:rPr>
          <w:rFonts w:asciiTheme="minorHAnsi" w:hAnsiTheme="minorHAnsi"/>
        </w:rPr>
        <w:t>. Wykonywanie tych czynności polega na wykonywaniu pracy w sposób określony w art. 22 § 1 ustawy z dnia 26 czerwca 1974 r. Kodeks pracy.</w:t>
      </w:r>
    </w:p>
    <w:p w14:paraId="56C70279" w14:textId="77777777" w:rsidR="00176B73" w:rsidRPr="002A1886" w:rsidRDefault="00176B73" w:rsidP="00176B73">
      <w:pPr>
        <w:pStyle w:val="Akapitzlist"/>
        <w:spacing w:line="360" w:lineRule="auto"/>
        <w:ind w:left="360"/>
        <w:rPr>
          <w:rFonts w:asciiTheme="minorHAnsi" w:hAnsiTheme="minorHAnsi"/>
        </w:rPr>
      </w:pPr>
    </w:p>
    <w:p w14:paraId="2BB6B2E0" w14:textId="77777777" w:rsidR="00176B73" w:rsidRPr="002A1886" w:rsidRDefault="00176B73" w:rsidP="00176B73">
      <w:pPr>
        <w:pStyle w:val="Akapitzlist"/>
        <w:spacing w:line="360" w:lineRule="auto"/>
        <w:ind w:left="360"/>
        <w:rPr>
          <w:rFonts w:asciiTheme="minorHAnsi" w:hAnsiTheme="minorHAnsi"/>
          <w:b/>
          <w:u w:val="single"/>
        </w:rPr>
      </w:pPr>
      <w:r w:rsidRPr="002A1886">
        <w:rPr>
          <w:rFonts w:asciiTheme="minorHAnsi" w:hAnsiTheme="minorHAnsi"/>
          <w:b/>
          <w:u w:val="single"/>
        </w:rPr>
        <w:t>Sposób weryfikacji zatrudnienia tych osób:</w:t>
      </w:r>
    </w:p>
    <w:p w14:paraId="1AF909D4" w14:textId="5B712AEF" w:rsidR="00176B73" w:rsidRPr="00DA6966" w:rsidRDefault="00176B73" w:rsidP="00176B73">
      <w:pPr>
        <w:pStyle w:val="Akapitzlist"/>
        <w:spacing w:line="360" w:lineRule="auto"/>
        <w:ind w:left="360"/>
        <w:rPr>
          <w:rFonts w:asciiTheme="minorHAnsi" w:hAnsiTheme="minorHAnsi"/>
        </w:rPr>
      </w:pPr>
      <w:r w:rsidRPr="002A1886">
        <w:rPr>
          <w:rFonts w:asciiTheme="minorHAnsi" w:hAnsiTheme="minorHAnsi"/>
          <w:bCs/>
        </w:rPr>
        <w:t xml:space="preserve">Wykonawca </w:t>
      </w:r>
      <w:r w:rsidRPr="002A1886">
        <w:rPr>
          <w:rFonts w:asciiTheme="minorHAnsi" w:hAnsiTheme="minorHAnsi"/>
        </w:rPr>
        <w:t xml:space="preserve">jest zobowiązany złożyć oświadczenie </w:t>
      </w:r>
      <w:r w:rsidRPr="002A1886">
        <w:rPr>
          <w:rFonts w:asciiTheme="minorHAnsi" w:hAnsiTheme="minorHAnsi"/>
          <w:b/>
        </w:rPr>
        <w:t xml:space="preserve">(Załącznik nr </w:t>
      </w:r>
      <w:r w:rsidR="00AF2883" w:rsidRPr="002A1886">
        <w:rPr>
          <w:rFonts w:asciiTheme="minorHAnsi" w:hAnsiTheme="minorHAnsi"/>
          <w:b/>
        </w:rPr>
        <w:t>10</w:t>
      </w:r>
      <w:r w:rsidRPr="002A1886">
        <w:rPr>
          <w:rFonts w:asciiTheme="minorHAnsi" w:hAnsiTheme="minorHAnsi"/>
          <w:b/>
        </w:rPr>
        <w:t xml:space="preserve"> do SWZ)</w:t>
      </w:r>
      <w:r w:rsidRPr="002A1886">
        <w:rPr>
          <w:rFonts w:asciiTheme="minorHAnsi" w:hAnsiTheme="minorHAnsi"/>
        </w:rPr>
        <w:t xml:space="preserve"> – imienny wykaz osób zatrudnionych na podstawie umowy o pracę </w:t>
      </w:r>
      <w:r w:rsidRPr="002A1886">
        <w:rPr>
          <w:rFonts w:asciiTheme="minorHAnsi" w:hAnsiTheme="minorHAnsi"/>
          <w:b/>
          <w:u w:val="single"/>
        </w:rPr>
        <w:t>w terminie 7 dni od daty zawarcia umowy</w:t>
      </w:r>
      <w:r w:rsidRPr="002A1886">
        <w:rPr>
          <w:rFonts w:asciiTheme="minorHAnsi" w:hAnsiTheme="minorHAnsi"/>
        </w:rPr>
        <w:t xml:space="preserve"> w sprawie niniejszego</w:t>
      </w:r>
      <w:r w:rsidRPr="00DA6966">
        <w:rPr>
          <w:rFonts w:asciiTheme="minorHAnsi" w:hAnsiTheme="minorHAnsi"/>
        </w:rPr>
        <w:t xml:space="preserve"> zamówienia, a w razie zmiany osób wykonujących wskazane czynności, Wykonawca  zobowiązany jest do złożenia nowego aktualnego wykazu niezwłocznie, nie później niż w terminie 3 dni od dnia podpisania umowy z nowym pracownikiem. Każdorazowa zmiana wykazu osób nie wymaga aneksu do umowy, natomiast Wykonawca zobowiązany jest przedłożyć Zamawiającemu zaktualizowaną listę pracowników zatrudnionych na podstawie umowy o pracę, wykonujących ww. czynności. </w:t>
      </w:r>
    </w:p>
    <w:p w14:paraId="5EFAC44F" w14:textId="77777777" w:rsidR="00176B73" w:rsidRPr="00DA6966" w:rsidRDefault="00176B73" w:rsidP="00176B73">
      <w:pPr>
        <w:pStyle w:val="Akapitzlist"/>
        <w:spacing w:line="360" w:lineRule="auto"/>
        <w:ind w:left="360"/>
        <w:rPr>
          <w:rFonts w:asciiTheme="minorHAnsi" w:hAnsiTheme="minorHAnsi"/>
        </w:rPr>
      </w:pPr>
    </w:p>
    <w:p w14:paraId="5549F0AD" w14:textId="77777777" w:rsidR="00176B73" w:rsidRPr="00DA6966" w:rsidRDefault="00176B73" w:rsidP="00176B73">
      <w:pPr>
        <w:pStyle w:val="Akapitzlist"/>
        <w:spacing w:line="360" w:lineRule="auto"/>
        <w:ind w:left="360"/>
        <w:rPr>
          <w:rFonts w:asciiTheme="minorHAnsi" w:hAnsiTheme="minorHAnsi"/>
          <w:b/>
          <w:u w:val="single"/>
        </w:rPr>
      </w:pPr>
      <w:r w:rsidRPr="00DA6966">
        <w:rPr>
          <w:rFonts w:asciiTheme="minorHAnsi" w:hAnsiTheme="minorHAnsi"/>
          <w:b/>
          <w:u w:val="single"/>
        </w:rPr>
        <w:t>Uprawnienia zamawiającego w zakresie kontroli spełniania przez wykonawcę wymagań związanych z zatrudnianiem osób:</w:t>
      </w:r>
    </w:p>
    <w:p w14:paraId="10A2FEDB" w14:textId="77777777" w:rsidR="00176B73" w:rsidRPr="00DA6966" w:rsidRDefault="00176B73" w:rsidP="00176B73">
      <w:pPr>
        <w:pStyle w:val="Standard"/>
        <w:numPr>
          <w:ilvl w:val="0"/>
          <w:numId w:val="68"/>
        </w:numPr>
        <w:tabs>
          <w:tab w:val="left" w:pos="426"/>
        </w:tabs>
        <w:spacing w:line="360" w:lineRule="auto"/>
        <w:rPr>
          <w:rFonts w:asciiTheme="minorHAnsi" w:hAnsiTheme="minorHAnsi"/>
        </w:rPr>
      </w:pPr>
      <w:r w:rsidRPr="00DA6966">
        <w:rPr>
          <w:rFonts w:asciiTheme="minorHAnsi" w:hAnsiTheme="minorHAnsi"/>
        </w:rPr>
        <w:t>W trakcie realizacji zamówienia Zamawiający uprawniony jest do wykonywania czynności kontrolnych wobec Wykonawcy odnośnie spełniania przez Wykonawcę wymogu zatrudnienia na podstawie umowy o pracę osób wykonujących ww. czynności. Zamawiający uprawniony jest  w szczególności do:</w:t>
      </w:r>
    </w:p>
    <w:p w14:paraId="5817E183" w14:textId="77777777" w:rsidR="00176B73" w:rsidRPr="00DA6966" w:rsidRDefault="00176B73" w:rsidP="00176B73">
      <w:pPr>
        <w:pStyle w:val="Standard"/>
        <w:numPr>
          <w:ilvl w:val="0"/>
          <w:numId w:val="69"/>
        </w:numPr>
        <w:tabs>
          <w:tab w:val="left" w:pos="426"/>
        </w:tabs>
        <w:spacing w:line="360" w:lineRule="auto"/>
        <w:rPr>
          <w:rFonts w:asciiTheme="minorHAnsi" w:hAnsiTheme="minorHAnsi"/>
        </w:rPr>
      </w:pPr>
      <w:r w:rsidRPr="00DA6966">
        <w:rPr>
          <w:rFonts w:asciiTheme="minorHAnsi" w:hAnsiTheme="minorHAnsi"/>
        </w:rPr>
        <w:t>żądania oświadczeń i dokumentów w zakresie potwierdzenia spełniania ww. wymogów i dokonywania ich oceny,</w:t>
      </w:r>
    </w:p>
    <w:p w14:paraId="27334325" w14:textId="77777777" w:rsidR="00176B73" w:rsidRPr="00DA6966" w:rsidRDefault="00176B73" w:rsidP="00176B73">
      <w:pPr>
        <w:pStyle w:val="Standard"/>
        <w:numPr>
          <w:ilvl w:val="0"/>
          <w:numId w:val="69"/>
        </w:numPr>
        <w:tabs>
          <w:tab w:val="left" w:pos="426"/>
        </w:tabs>
        <w:spacing w:line="360" w:lineRule="auto"/>
        <w:rPr>
          <w:rFonts w:asciiTheme="minorHAnsi" w:hAnsiTheme="minorHAnsi"/>
        </w:rPr>
      </w:pPr>
      <w:r w:rsidRPr="00DA6966">
        <w:rPr>
          <w:rFonts w:asciiTheme="minorHAnsi" w:hAnsiTheme="minorHAnsi"/>
        </w:rPr>
        <w:t xml:space="preserve">żądania wyjaśnień w przypadku wątpliwości w zakresie potwierdzenia spełniania </w:t>
      </w:r>
      <w:r w:rsidRPr="00DA6966">
        <w:rPr>
          <w:rFonts w:asciiTheme="minorHAnsi" w:hAnsiTheme="minorHAnsi"/>
        </w:rPr>
        <w:br/>
        <w:t>ww. wymogów.</w:t>
      </w:r>
    </w:p>
    <w:p w14:paraId="74A3B323" w14:textId="77777777" w:rsidR="00176B73" w:rsidRPr="00DA6966" w:rsidRDefault="00176B73" w:rsidP="00176B73">
      <w:pPr>
        <w:pStyle w:val="Standard"/>
        <w:numPr>
          <w:ilvl w:val="0"/>
          <w:numId w:val="68"/>
        </w:numPr>
        <w:tabs>
          <w:tab w:val="left" w:pos="426"/>
        </w:tabs>
        <w:spacing w:line="360" w:lineRule="auto"/>
        <w:rPr>
          <w:rFonts w:asciiTheme="minorHAnsi" w:hAnsiTheme="minorHAnsi"/>
        </w:rPr>
      </w:pPr>
      <w:r w:rsidRPr="00DA6966">
        <w:rPr>
          <w:rFonts w:asciiTheme="minorHAnsi" w:hAnsiTheme="minorHAnsi"/>
        </w:rPr>
        <w:t>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punkcie 3 czynności w trakcie realizacji zamówienia:</w:t>
      </w:r>
    </w:p>
    <w:p w14:paraId="471C379B" w14:textId="77777777" w:rsidR="00176B73" w:rsidRPr="00DA6966" w:rsidRDefault="00176B73" w:rsidP="00176B73">
      <w:pPr>
        <w:pStyle w:val="Standard"/>
        <w:numPr>
          <w:ilvl w:val="0"/>
          <w:numId w:val="70"/>
        </w:numPr>
        <w:tabs>
          <w:tab w:val="left" w:pos="426"/>
        </w:tabs>
        <w:spacing w:line="360" w:lineRule="auto"/>
        <w:rPr>
          <w:rFonts w:asciiTheme="minorHAnsi" w:hAnsiTheme="minorHAnsi"/>
        </w:rPr>
      </w:pPr>
      <w:r w:rsidRPr="00DA6966">
        <w:rPr>
          <w:rFonts w:asciiTheme="minorHAnsi" w:hAnsiTheme="minorHAnsi"/>
          <w:b/>
          <w:bCs/>
        </w:rPr>
        <w:t xml:space="preserve">oświadczenie </w:t>
      </w:r>
      <w:r w:rsidRPr="00DA6966">
        <w:rPr>
          <w:rFonts w:asciiTheme="minorHAnsi" w:hAnsiTheme="minorHAnsi"/>
          <w:b/>
        </w:rPr>
        <w:t xml:space="preserve">Wykonawcy </w:t>
      </w:r>
      <w:r w:rsidRPr="00DA6966">
        <w:rPr>
          <w:rFonts w:asciiTheme="minorHAnsi" w:hAnsiTheme="minorHAnsi"/>
        </w:rPr>
        <w:t>o zatrudnieniu na podstawie umowy o pracę osób wykonujących czynności, których dotyczy wezwanie Zamawiającego.</w:t>
      </w:r>
      <w:r w:rsidRPr="00DA6966">
        <w:rPr>
          <w:rFonts w:asciiTheme="minorHAnsi" w:hAnsiTheme="minorHAnsi"/>
          <w:b/>
        </w:rPr>
        <w:t xml:space="preserve"> </w:t>
      </w:r>
      <w:r w:rsidRPr="00DA6966">
        <w:rPr>
          <w:rFonts w:asciiTheme="minorHAnsi" w:hAnsiTheme="minorHAnsi"/>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zakresu obowiązków pracownika oraz podpis osoby uprawnionej do złożenia oświadczenia w imieniu Wykonawcy lub Podwykonawcy;</w:t>
      </w:r>
    </w:p>
    <w:p w14:paraId="208E12BF" w14:textId="77777777" w:rsidR="00176B73" w:rsidRPr="00DA6966" w:rsidRDefault="00176B73" w:rsidP="00176B73">
      <w:pPr>
        <w:pStyle w:val="Standard"/>
        <w:numPr>
          <w:ilvl w:val="0"/>
          <w:numId w:val="70"/>
        </w:numPr>
        <w:tabs>
          <w:tab w:val="left" w:pos="426"/>
        </w:tabs>
        <w:spacing w:line="360" w:lineRule="auto"/>
        <w:rPr>
          <w:rFonts w:asciiTheme="minorHAnsi" w:hAnsiTheme="minorHAnsi"/>
        </w:rPr>
      </w:pPr>
      <w:r w:rsidRPr="00DA6966">
        <w:rPr>
          <w:rFonts w:asciiTheme="minorHAnsi" w:hAnsiTheme="minorHAnsi"/>
        </w:rPr>
        <w:t xml:space="preserve">poświadczoną za zgodność z oryginałem przez Wykonawcę </w:t>
      </w:r>
      <w:r w:rsidRPr="00DA6966">
        <w:rPr>
          <w:rFonts w:asciiTheme="minorHAnsi" w:hAnsiTheme="minorHAnsi"/>
          <w:b/>
        </w:rPr>
        <w:t>kopię umowy/umów o pracę</w:t>
      </w:r>
      <w:r w:rsidRPr="00DA6966">
        <w:rPr>
          <w:rFonts w:asciiTheme="minorHAnsi" w:hAnsiTheme="minorHAnsi"/>
        </w:rPr>
        <w:t xml:space="preserve">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Imię i nazwisko pracownika nie podlega </w:t>
      </w:r>
      <w:proofErr w:type="spellStart"/>
      <w:r w:rsidRPr="00DA6966">
        <w:rPr>
          <w:rFonts w:asciiTheme="minorHAnsi" w:hAnsiTheme="minorHAnsi"/>
        </w:rPr>
        <w:t>anonimizacji</w:t>
      </w:r>
      <w:proofErr w:type="spellEnd"/>
      <w:r w:rsidRPr="00DA6966">
        <w:rPr>
          <w:rFonts w:asciiTheme="minorHAnsi" w:hAnsiTheme="minorHAnsi"/>
        </w:rPr>
        <w:t>. Informacje takie jak: data zawarcia umowy, rodzaj umowy o pracę i wymiar etatu powinny być możliwe do zidentyfikowania;</w:t>
      </w:r>
    </w:p>
    <w:p w14:paraId="0571F046" w14:textId="77777777" w:rsidR="00176B73" w:rsidRPr="00DA6966" w:rsidRDefault="00176B73" w:rsidP="00176B73">
      <w:pPr>
        <w:pStyle w:val="Standard"/>
        <w:numPr>
          <w:ilvl w:val="0"/>
          <w:numId w:val="70"/>
        </w:numPr>
        <w:tabs>
          <w:tab w:val="left" w:pos="426"/>
        </w:tabs>
        <w:spacing w:line="360" w:lineRule="auto"/>
        <w:rPr>
          <w:rFonts w:asciiTheme="minorHAnsi" w:hAnsiTheme="minorHAnsi"/>
        </w:rPr>
      </w:pPr>
      <w:r w:rsidRPr="00DA6966">
        <w:rPr>
          <w:rFonts w:asciiTheme="minorHAnsi" w:hAnsiTheme="minorHAnsi"/>
        </w:rPr>
        <w:t>poświadczoną za zgodność z oryginałem przez Wykonawcę</w:t>
      </w:r>
      <w:r w:rsidRPr="00DA6966">
        <w:rPr>
          <w:rFonts w:asciiTheme="minorHAnsi" w:hAnsiTheme="minorHAnsi"/>
          <w:b/>
        </w:rPr>
        <w:t xml:space="preserve"> kopię dowodu potwierdzającego zgłoszenie pracownika przez pracodawcę do ubezpieczeń</w:t>
      </w:r>
      <w:r w:rsidRPr="00DA6966">
        <w:rPr>
          <w:rFonts w:asciiTheme="minorHAnsi" w:hAnsiTheme="minorHAnsi"/>
        </w:rPr>
        <w:t xml:space="preserve">, zanonimizowaną w sposób zapewniający ochronę danych osobowych pracowników, zgodnie z przepisami ustawy z dnia 10 maja 2018 r. o ochronie danych osobowych. Imię i nazwisko pracownika nie podlega </w:t>
      </w:r>
      <w:proofErr w:type="spellStart"/>
      <w:r w:rsidRPr="00DA6966">
        <w:rPr>
          <w:rFonts w:asciiTheme="minorHAnsi" w:hAnsiTheme="minorHAnsi"/>
        </w:rPr>
        <w:t>anonimizacji</w:t>
      </w:r>
      <w:proofErr w:type="spellEnd"/>
      <w:r w:rsidRPr="00DA6966">
        <w:rPr>
          <w:rFonts w:asciiTheme="minorHAnsi" w:hAnsiTheme="minorHAnsi"/>
        </w:rPr>
        <w:t>.</w:t>
      </w:r>
    </w:p>
    <w:p w14:paraId="7F1B5A75" w14:textId="77777777" w:rsidR="00176B73" w:rsidRPr="00DA6966" w:rsidRDefault="00176B73" w:rsidP="00176B73">
      <w:pPr>
        <w:pStyle w:val="Akapitzlist"/>
        <w:spacing w:line="360" w:lineRule="auto"/>
        <w:ind w:left="360"/>
        <w:rPr>
          <w:rFonts w:asciiTheme="minorHAnsi" w:hAnsiTheme="minorHAnsi"/>
        </w:rPr>
      </w:pPr>
      <w:r w:rsidRPr="00DA6966">
        <w:rPr>
          <w:rFonts w:asciiTheme="minorHAnsi" w:hAnsiTheme="minorHAnsi"/>
        </w:rPr>
        <w:t>W przypadku uzasadnionych wątpliwości co do przestrzegania prawa pracy przez Wykonawcę, Zamawiający może zwrócić się o przeprowadzenie kontroli przez Państwową Inspekcję Pracy.</w:t>
      </w:r>
    </w:p>
    <w:p w14:paraId="576A4113" w14:textId="77777777" w:rsidR="00176B73" w:rsidRPr="00DA6966" w:rsidRDefault="00176B73" w:rsidP="00176B73">
      <w:pPr>
        <w:pStyle w:val="Akapitzlist"/>
        <w:spacing w:line="360" w:lineRule="auto"/>
        <w:ind w:left="360"/>
        <w:rPr>
          <w:rFonts w:asciiTheme="minorHAnsi" w:hAnsiTheme="minorHAnsi"/>
        </w:rPr>
      </w:pPr>
    </w:p>
    <w:p w14:paraId="224F586F" w14:textId="77777777" w:rsidR="00176B73" w:rsidRPr="00DA6966" w:rsidRDefault="00176B73" w:rsidP="00176B73">
      <w:pPr>
        <w:pStyle w:val="Akapitzlist"/>
        <w:spacing w:line="360" w:lineRule="auto"/>
        <w:ind w:left="360"/>
        <w:rPr>
          <w:rFonts w:asciiTheme="minorHAnsi" w:hAnsiTheme="minorHAnsi"/>
          <w:b/>
          <w:u w:val="single"/>
        </w:rPr>
      </w:pPr>
      <w:r w:rsidRPr="00DA6966">
        <w:rPr>
          <w:rFonts w:asciiTheme="minorHAnsi" w:hAnsiTheme="minorHAnsi"/>
          <w:b/>
          <w:u w:val="single"/>
        </w:rPr>
        <w:t>Sankcje z tytułu niespełnienia wymagań związanych z zatrudnianiem osób:</w:t>
      </w:r>
    </w:p>
    <w:p w14:paraId="59006EB1" w14:textId="77777777" w:rsidR="00176B73" w:rsidRPr="00DA6966" w:rsidRDefault="00176B73" w:rsidP="00176B73">
      <w:pPr>
        <w:pStyle w:val="Akapitzlist"/>
        <w:spacing w:line="360" w:lineRule="auto"/>
        <w:ind w:left="360"/>
        <w:rPr>
          <w:rFonts w:asciiTheme="minorHAnsi" w:hAnsiTheme="minorHAnsi"/>
        </w:rPr>
      </w:pPr>
      <w:r w:rsidRPr="00DA6966">
        <w:rPr>
          <w:rFonts w:asciiTheme="minorHAnsi" w:hAnsiTheme="minorHAnsi"/>
        </w:rPr>
        <w:t xml:space="preserve">Z tytułu niespełnienia przez Wykonawcę wymogu zatrudnienia na podstawie umowy o pracę osób wykonujących wyżej wskazanych czynności zamawiający przewiduje sankcję w postaci obowiązku zapłaty przez Wykonawcę kary umownej w wysokości określonej w projektowanych postanowieniach umowy w sprawie zamówienia publicznego.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ww. czynności. </w:t>
      </w:r>
    </w:p>
    <w:p w14:paraId="4CB5B42A" w14:textId="77777777" w:rsidR="00040E2E" w:rsidRPr="00DA6966" w:rsidRDefault="00040E2E" w:rsidP="000C4830">
      <w:pPr>
        <w:pStyle w:val="Akapitzlist"/>
        <w:spacing w:line="360" w:lineRule="auto"/>
        <w:ind w:left="360"/>
        <w:rPr>
          <w:rFonts w:asciiTheme="minorHAnsi" w:eastAsiaTheme="majorEastAsia" w:hAnsiTheme="minorHAnsi"/>
          <w:b/>
          <w:lang w:eastAsia="en-US"/>
        </w:rPr>
      </w:pPr>
    </w:p>
    <w:p w14:paraId="71CD959C" w14:textId="7E192026" w:rsidR="00B52EBE" w:rsidRPr="00DA6966" w:rsidRDefault="00B52EBE" w:rsidP="000C4830">
      <w:pPr>
        <w:pStyle w:val="Akapitzlist"/>
        <w:numPr>
          <w:ilvl w:val="0"/>
          <w:numId w:val="7"/>
        </w:numPr>
        <w:spacing w:line="360" w:lineRule="auto"/>
        <w:rPr>
          <w:rFonts w:asciiTheme="minorHAnsi" w:hAnsiTheme="minorHAnsi"/>
          <w:b/>
        </w:rPr>
      </w:pPr>
      <w:r w:rsidRPr="00DA6966">
        <w:rPr>
          <w:rFonts w:asciiTheme="minorHAnsi" w:hAnsiTheme="minorHAnsi"/>
          <w:b/>
        </w:rPr>
        <w:t xml:space="preserve">Wymagania w zakresie zatrudniania osób, o których mowa w </w:t>
      </w:r>
      <w:r w:rsidR="0097240D" w:rsidRPr="00DA6966">
        <w:rPr>
          <w:rFonts w:asciiTheme="minorHAnsi" w:hAnsiTheme="minorHAnsi"/>
          <w:b/>
        </w:rPr>
        <w:t>art</w:t>
      </w:r>
      <w:r w:rsidRPr="00DA6966">
        <w:rPr>
          <w:rFonts w:asciiTheme="minorHAnsi" w:hAnsiTheme="minorHAnsi"/>
          <w:b/>
        </w:rPr>
        <w:t xml:space="preserve">. </w:t>
      </w:r>
      <w:r w:rsidR="005F604C" w:rsidRPr="00DA6966">
        <w:rPr>
          <w:rFonts w:asciiTheme="minorHAnsi" w:hAnsiTheme="minorHAnsi"/>
          <w:b/>
        </w:rPr>
        <w:t>94 oraz w</w:t>
      </w:r>
      <w:r w:rsidR="0097240D" w:rsidRPr="00DA6966">
        <w:rPr>
          <w:rFonts w:asciiTheme="minorHAnsi" w:hAnsiTheme="minorHAnsi"/>
          <w:b/>
        </w:rPr>
        <w:t xml:space="preserve"> art</w:t>
      </w:r>
      <w:r w:rsidR="005F604C" w:rsidRPr="00DA6966">
        <w:rPr>
          <w:rFonts w:asciiTheme="minorHAnsi" w:hAnsiTheme="minorHAnsi"/>
          <w:b/>
        </w:rPr>
        <w:t xml:space="preserve">. </w:t>
      </w:r>
      <w:r w:rsidRPr="00DA6966">
        <w:rPr>
          <w:rFonts w:asciiTheme="minorHAnsi" w:hAnsiTheme="minorHAnsi"/>
          <w:b/>
        </w:rPr>
        <w:t xml:space="preserve">96 ust. 2 pkt 2 ustawy </w:t>
      </w:r>
      <w:proofErr w:type="spellStart"/>
      <w:r w:rsidRPr="00DA6966">
        <w:rPr>
          <w:rFonts w:asciiTheme="minorHAnsi" w:hAnsiTheme="minorHAnsi"/>
          <w:b/>
        </w:rPr>
        <w:t>Pzp</w:t>
      </w:r>
      <w:proofErr w:type="spellEnd"/>
    </w:p>
    <w:p w14:paraId="76F16E8A" w14:textId="7F2BE0FD" w:rsidR="00B52EBE" w:rsidRPr="00DA6966" w:rsidRDefault="00B52EBE" w:rsidP="000C4830">
      <w:pPr>
        <w:pStyle w:val="Akapitzlist"/>
        <w:spacing w:line="360" w:lineRule="auto"/>
        <w:ind w:left="360"/>
        <w:rPr>
          <w:rFonts w:asciiTheme="minorHAnsi" w:hAnsiTheme="minorHAnsi"/>
        </w:rPr>
      </w:pPr>
      <w:r w:rsidRPr="00DA6966">
        <w:rPr>
          <w:rFonts w:asciiTheme="minorHAnsi" w:hAnsiTheme="minorHAnsi"/>
        </w:rPr>
        <w:t xml:space="preserve">Zamawiający </w:t>
      </w:r>
      <w:r w:rsidRPr="00DA6966">
        <w:rPr>
          <w:rFonts w:asciiTheme="minorHAnsi" w:hAnsiTheme="minorHAnsi"/>
          <w:b/>
        </w:rPr>
        <w:t>nie stawia</w:t>
      </w:r>
      <w:r w:rsidRPr="00DA6966">
        <w:rPr>
          <w:rFonts w:asciiTheme="minorHAnsi" w:hAnsiTheme="minorHAnsi"/>
        </w:rPr>
        <w:t xml:space="preserve"> wymagań w zakresie zatrudniania </w:t>
      </w:r>
      <w:r w:rsidR="002664AC" w:rsidRPr="00DA6966">
        <w:rPr>
          <w:rFonts w:asciiTheme="minorHAnsi" w:hAnsiTheme="minorHAnsi"/>
        </w:rPr>
        <w:t>osób, o których</w:t>
      </w:r>
      <w:r w:rsidRPr="00DA6966">
        <w:rPr>
          <w:rFonts w:asciiTheme="minorHAnsi" w:hAnsiTheme="minorHAnsi"/>
        </w:rPr>
        <w:t xml:space="preserve"> mowa w </w:t>
      </w:r>
      <w:r w:rsidR="0097240D" w:rsidRPr="00DA6966">
        <w:rPr>
          <w:rFonts w:asciiTheme="minorHAnsi" w:hAnsiTheme="minorHAnsi"/>
        </w:rPr>
        <w:t>art</w:t>
      </w:r>
      <w:r w:rsidRPr="00DA6966">
        <w:rPr>
          <w:rFonts w:asciiTheme="minorHAnsi" w:hAnsiTheme="minorHAnsi"/>
        </w:rPr>
        <w:t xml:space="preserve">. </w:t>
      </w:r>
      <w:r w:rsidR="00F37362" w:rsidRPr="00DA6966">
        <w:rPr>
          <w:rFonts w:asciiTheme="minorHAnsi" w:hAnsiTheme="minorHAnsi"/>
        </w:rPr>
        <w:br/>
      </w:r>
      <w:r w:rsidR="005F604C" w:rsidRPr="00DA6966">
        <w:rPr>
          <w:rFonts w:asciiTheme="minorHAnsi" w:hAnsiTheme="minorHAnsi"/>
        </w:rPr>
        <w:t xml:space="preserve">94 oraz w </w:t>
      </w:r>
      <w:r w:rsidR="0097240D" w:rsidRPr="00DA6966">
        <w:rPr>
          <w:rFonts w:asciiTheme="minorHAnsi" w:hAnsiTheme="minorHAnsi"/>
        </w:rPr>
        <w:t>art</w:t>
      </w:r>
      <w:r w:rsidR="005F604C" w:rsidRPr="00DA6966">
        <w:rPr>
          <w:rFonts w:asciiTheme="minorHAnsi" w:hAnsiTheme="minorHAnsi"/>
        </w:rPr>
        <w:t xml:space="preserve">. </w:t>
      </w:r>
      <w:r w:rsidRPr="00DA6966">
        <w:rPr>
          <w:rFonts w:asciiTheme="minorHAnsi" w:hAnsiTheme="minorHAnsi"/>
        </w:rPr>
        <w:t xml:space="preserve">96 ust. 2 pkt 2 ustawy </w:t>
      </w:r>
      <w:proofErr w:type="spellStart"/>
      <w:r w:rsidRPr="00DA6966">
        <w:rPr>
          <w:rFonts w:asciiTheme="minorHAnsi" w:hAnsiTheme="minorHAnsi"/>
        </w:rPr>
        <w:t>Pzp</w:t>
      </w:r>
      <w:proofErr w:type="spellEnd"/>
      <w:r w:rsidRPr="00DA6966">
        <w:rPr>
          <w:rFonts w:asciiTheme="minorHAnsi" w:hAnsiTheme="minorHAnsi"/>
        </w:rPr>
        <w:t>.</w:t>
      </w:r>
    </w:p>
    <w:p w14:paraId="272AA17D" w14:textId="77777777" w:rsidR="00B52EBE" w:rsidRPr="00DA6966" w:rsidRDefault="00B52EBE" w:rsidP="000C4830">
      <w:pPr>
        <w:pStyle w:val="Akapitzlist"/>
        <w:spacing w:line="360" w:lineRule="auto"/>
        <w:ind w:left="360"/>
        <w:rPr>
          <w:rFonts w:asciiTheme="minorHAnsi" w:hAnsiTheme="minorHAnsi"/>
          <w:b/>
        </w:rPr>
      </w:pPr>
    </w:p>
    <w:p w14:paraId="29820DE8" w14:textId="77777777" w:rsidR="007A0CE0" w:rsidRPr="00DA6966" w:rsidRDefault="007A0CE0" w:rsidP="000C4830">
      <w:pPr>
        <w:pStyle w:val="Akapitzlist"/>
        <w:numPr>
          <w:ilvl w:val="0"/>
          <w:numId w:val="7"/>
        </w:numPr>
        <w:spacing w:line="360" w:lineRule="auto"/>
        <w:rPr>
          <w:rFonts w:asciiTheme="minorHAnsi" w:hAnsiTheme="minorHAnsi"/>
          <w:b/>
        </w:rPr>
      </w:pPr>
      <w:r w:rsidRPr="00DA6966">
        <w:rPr>
          <w:rFonts w:asciiTheme="minorHAnsi" w:hAnsiTheme="minorHAnsi"/>
          <w:b/>
        </w:rPr>
        <w:t>Informacja o przedmiotowych środkach dowodowych</w:t>
      </w:r>
    </w:p>
    <w:p w14:paraId="7D5C3A6B" w14:textId="77777777" w:rsidR="00B44A07" w:rsidRPr="00DA6966" w:rsidRDefault="00B44A07" w:rsidP="000C4830">
      <w:pPr>
        <w:pStyle w:val="Akapitzlist"/>
        <w:spacing w:line="360" w:lineRule="auto"/>
        <w:ind w:left="360"/>
        <w:rPr>
          <w:rFonts w:asciiTheme="minorHAnsi" w:hAnsiTheme="minorHAnsi"/>
        </w:rPr>
      </w:pPr>
      <w:r w:rsidRPr="00DA6966">
        <w:rPr>
          <w:rFonts w:asciiTheme="minorHAnsi" w:hAnsiTheme="minorHAnsi"/>
        </w:rPr>
        <w:t xml:space="preserve">Zamawiający </w:t>
      </w:r>
      <w:r w:rsidR="005F604C" w:rsidRPr="00DA6966">
        <w:rPr>
          <w:rFonts w:asciiTheme="minorHAnsi" w:hAnsiTheme="minorHAnsi"/>
          <w:b/>
        </w:rPr>
        <w:t>nie przewiduje</w:t>
      </w:r>
      <w:r w:rsidR="005F604C" w:rsidRPr="00DA6966">
        <w:rPr>
          <w:rFonts w:asciiTheme="minorHAnsi" w:hAnsiTheme="minorHAnsi"/>
        </w:rPr>
        <w:t xml:space="preserve"> obowiązku przedłożenia </w:t>
      </w:r>
      <w:r w:rsidRPr="00DA6966">
        <w:rPr>
          <w:rFonts w:asciiTheme="minorHAnsi" w:hAnsiTheme="minorHAnsi"/>
        </w:rPr>
        <w:t>przedmiotow</w:t>
      </w:r>
      <w:r w:rsidR="005F604C" w:rsidRPr="00DA6966">
        <w:rPr>
          <w:rFonts w:asciiTheme="minorHAnsi" w:hAnsiTheme="minorHAnsi"/>
        </w:rPr>
        <w:t>ych</w:t>
      </w:r>
      <w:r w:rsidRPr="00DA6966">
        <w:rPr>
          <w:rFonts w:asciiTheme="minorHAnsi" w:hAnsiTheme="minorHAnsi"/>
        </w:rPr>
        <w:t xml:space="preserve"> środk</w:t>
      </w:r>
      <w:r w:rsidR="005F604C" w:rsidRPr="00DA6966">
        <w:rPr>
          <w:rFonts w:asciiTheme="minorHAnsi" w:hAnsiTheme="minorHAnsi"/>
        </w:rPr>
        <w:t>ów dowodowych</w:t>
      </w:r>
      <w:r w:rsidRPr="00DA6966">
        <w:rPr>
          <w:rFonts w:asciiTheme="minorHAnsi" w:hAnsiTheme="minorHAnsi"/>
        </w:rPr>
        <w:t xml:space="preserve">. </w:t>
      </w:r>
    </w:p>
    <w:p w14:paraId="563A2377" w14:textId="77777777" w:rsidR="005F604C" w:rsidRPr="00DA6966" w:rsidRDefault="005F604C" w:rsidP="000C4830">
      <w:pPr>
        <w:pStyle w:val="Akapitzlist"/>
        <w:spacing w:line="360" w:lineRule="auto"/>
        <w:ind w:left="360"/>
        <w:rPr>
          <w:rFonts w:asciiTheme="minorHAnsi" w:hAnsiTheme="minorHAnsi"/>
        </w:rPr>
      </w:pPr>
    </w:p>
    <w:p w14:paraId="0F6F6B2B" w14:textId="77777777" w:rsidR="007A0CE0" w:rsidRPr="00DA6966" w:rsidRDefault="007A0CE0" w:rsidP="000C4830">
      <w:pPr>
        <w:pStyle w:val="Akapitzlist"/>
        <w:numPr>
          <w:ilvl w:val="0"/>
          <w:numId w:val="7"/>
        </w:numPr>
        <w:spacing w:line="360" w:lineRule="auto"/>
        <w:rPr>
          <w:rFonts w:asciiTheme="minorHAnsi" w:hAnsiTheme="minorHAnsi"/>
          <w:b/>
        </w:rPr>
      </w:pPr>
      <w:r w:rsidRPr="00DA6966">
        <w:rPr>
          <w:rFonts w:asciiTheme="minorHAnsi" w:hAnsiTheme="minorHAnsi"/>
          <w:b/>
        </w:rPr>
        <w:t>Termin wykonania zamówienia</w:t>
      </w:r>
    </w:p>
    <w:p w14:paraId="406F096B" w14:textId="4869FC46" w:rsidR="004D377A" w:rsidRPr="00DA6966" w:rsidRDefault="00F50C1C" w:rsidP="000C4830">
      <w:pPr>
        <w:pStyle w:val="Akapitzlist"/>
        <w:spacing w:line="360" w:lineRule="auto"/>
        <w:ind w:left="360"/>
        <w:rPr>
          <w:rFonts w:asciiTheme="minorHAnsi" w:eastAsiaTheme="majorEastAsia" w:hAnsiTheme="minorHAnsi"/>
          <w:color w:val="FF0000"/>
          <w:lang w:eastAsia="en-US"/>
        </w:rPr>
      </w:pPr>
      <w:r w:rsidRPr="00DA6966">
        <w:rPr>
          <w:rFonts w:asciiTheme="minorHAnsi" w:eastAsiaTheme="majorEastAsia" w:hAnsiTheme="minorHAnsi"/>
          <w:lang w:eastAsia="en-US"/>
        </w:rPr>
        <w:t xml:space="preserve">Zamówienie należy zrealizować w terminie </w:t>
      </w:r>
      <w:r w:rsidR="002B4199" w:rsidRPr="00DA6966">
        <w:rPr>
          <w:rFonts w:asciiTheme="minorHAnsi" w:eastAsiaTheme="majorEastAsia" w:hAnsiTheme="minorHAnsi"/>
          <w:b/>
          <w:lang w:eastAsia="en-US"/>
        </w:rPr>
        <w:t>60 dni</w:t>
      </w:r>
      <w:r w:rsidR="00DE29DA" w:rsidRPr="00DA6966">
        <w:rPr>
          <w:rFonts w:asciiTheme="minorHAnsi" w:eastAsiaTheme="majorEastAsia" w:hAnsiTheme="minorHAnsi"/>
          <w:lang w:eastAsia="en-US"/>
        </w:rPr>
        <w:t xml:space="preserve"> od dnia podpisania umowy</w:t>
      </w:r>
      <w:r w:rsidR="00DE29DA" w:rsidRPr="00DA6966">
        <w:rPr>
          <w:rFonts w:asciiTheme="minorHAnsi" w:eastAsiaTheme="majorEastAsia" w:hAnsiTheme="minorHAnsi"/>
          <w:color w:val="FF0000"/>
          <w:lang w:eastAsia="en-US"/>
        </w:rPr>
        <w:t>.</w:t>
      </w:r>
    </w:p>
    <w:p w14:paraId="29762FD9" w14:textId="649F04E2" w:rsidR="00B45066" w:rsidRPr="00DA6966" w:rsidRDefault="00B45066" w:rsidP="000C4830">
      <w:pPr>
        <w:pStyle w:val="Akapitzlist"/>
        <w:spacing w:line="360" w:lineRule="auto"/>
        <w:ind w:left="360"/>
        <w:rPr>
          <w:rFonts w:asciiTheme="minorHAnsi" w:eastAsiaTheme="majorEastAsia" w:hAnsiTheme="minorHAnsi"/>
          <w:lang w:eastAsia="en-US"/>
        </w:rPr>
      </w:pPr>
      <w:r w:rsidRPr="00DA6966">
        <w:rPr>
          <w:rFonts w:asciiTheme="minorHAnsi" w:eastAsiaTheme="majorEastAsia" w:hAnsiTheme="minorHAnsi"/>
          <w:lang w:eastAsia="en-US"/>
        </w:rPr>
        <w:t xml:space="preserve">Krótszy termin wykonania zamówienia </w:t>
      </w:r>
      <w:r w:rsidRPr="00DA6966">
        <w:rPr>
          <w:rFonts w:asciiTheme="minorHAnsi" w:hAnsiTheme="minorHAnsi"/>
          <w:bCs/>
        </w:rPr>
        <w:t>będzie punktowany w ramach kryteriów oceny ofert.</w:t>
      </w:r>
    </w:p>
    <w:p w14:paraId="7EC91B91" w14:textId="77777777" w:rsidR="00D46D0C" w:rsidRPr="00DA6966" w:rsidRDefault="00D46D0C" w:rsidP="000C4830">
      <w:pPr>
        <w:pStyle w:val="Akapitzlist"/>
        <w:spacing w:line="360" w:lineRule="auto"/>
        <w:ind w:left="360"/>
        <w:rPr>
          <w:rFonts w:asciiTheme="minorHAnsi" w:eastAsiaTheme="majorEastAsia" w:hAnsiTheme="minorHAnsi"/>
          <w:b/>
          <w:lang w:eastAsia="en-US"/>
        </w:rPr>
      </w:pPr>
    </w:p>
    <w:p w14:paraId="043397BE" w14:textId="77777777" w:rsidR="005B65C3" w:rsidRPr="00DA6966" w:rsidRDefault="007A0CE0" w:rsidP="000C4830">
      <w:pPr>
        <w:pStyle w:val="Akapitzlist"/>
        <w:numPr>
          <w:ilvl w:val="0"/>
          <w:numId w:val="7"/>
        </w:numPr>
        <w:spacing w:line="360" w:lineRule="auto"/>
        <w:rPr>
          <w:rFonts w:asciiTheme="minorHAnsi" w:hAnsiTheme="minorHAnsi"/>
          <w:b/>
        </w:rPr>
      </w:pPr>
      <w:r w:rsidRPr="00DA6966">
        <w:rPr>
          <w:rFonts w:asciiTheme="minorHAnsi" w:hAnsiTheme="minorHAnsi"/>
          <w:b/>
        </w:rPr>
        <w:t>Informacja o warunkach udziału w postępowaniu o udzielenie zamówienia</w:t>
      </w:r>
    </w:p>
    <w:p w14:paraId="4A51167C" w14:textId="2A56F098" w:rsidR="005B65C3" w:rsidRPr="00DA6966" w:rsidRDefault="00D46D0C" w:rsidP="00A06275">
      <w:pPr>
        <w:pStyle w:val="Akapitzlist"/>
        <w:numPr>
          <w:ilvl w:val="0"/>
          <w:numId w:val="32"/>
        </w:numPr>
        <w:spacing w:line="360" w:lineRule="auto"/>
        <w:rPr>
          <w:rFonts w:asciiTheme="minorHAnsi" w:hAnsiTheme="minorHAnsi"/>
          <w:b/>
        </w:rPr>
      </w:pPr>
      <w:r w:rsidRPr="00DA6966">
        <w:rPr>
          <w:rFonts w:asciiTheme="minorHAnsi" w:eastAsiaTheme="majorEastAsia" w:hAnsiTheme="minorHAnsi"/>
          <w:lang w:eastAsia="en-US"/>
        </w:rPr>
        <w:t xml:space="preserve">Na podstawie </w:t>
      </w:r>
      <w:r w:rsidR="00E46C8D" w:rsidRPr="00DA6966">
        <w:rPr>
          <w:rFonts w:asciiTheme="minorHAnsi" w:eastAsiaTheme="majorEastAsia" w:hAnsiTheme="minorHAnsi"/>
          <w:lang w:eastAsia="en-US"/>
        </w:rPr>
        <w:t>art</w:t>
      </w:r>
      <w:r w:rsidRPr="00DA6966">
        <w:rPr>
          <w:rFonts w:asciiTheme="minorHAnsi" w:eastAsiaTheme="majorEastAsia" w:hAnsiTheme="minorHAnsi"/>
          <w:lang w:eastAsia="en-US"/>
        </w:rPr>
        <w:t xml:space="preserve">. 112 ustawy </w:t>
      </w:r>
      <w:proofErr w:type="spellStart"/>
      <w:r w:rsidRPr="00DA6966">
        <w:rPr>
          <w:rFonts w:asciiTheme="minorHAnsi" w:eastAsiaTheme="majorEastAsia" w:hAnsiTheme="minorHAnsi"/>
          <w:lang w:eastAsia="en-US"/>
        </w:rPr>
        <w:t>Pzp</w:t>
      </w:r>
      <w:proofErr w:type="spellEnd"/>
      <w:r w:rsidRPr="00DA6966">
        <w:rPr>
          <w:rFonts w:asciiTheme="minorHAnsi" w:eastAsiaTheme="majorEastAsia" w:hAnsiTheme="minorHAnsi"/>
          <w:lang w:eastAsia="en-US"/>
        </w:rPr>
        <w:t xml:space="preserve">, zamawiający określa warunek/warunki udziału </w:t>
      </w:r>
      <w:r w:rsidR="002810A5" w:rsidRPr="00DA6966">
        <w:rPr>
          <w:rFonts w:asciiTheme="minorHAnsi" w:eastAsiaTheme="majorEastAsia" w:hAnsiTheme="minorHAnsi"/>
          <w:lang w:eastAsia="en-US"/>
        </w:rPr>
        <w:br/>
      </w:r>
      <w:r w:rsidRPr="00DA6966">
        <w:rPr>
          <w:rFonts w:asciiTheme="minorHAnsi" w:eastAsiaTheme="majorEastAsia" w:hAnsiTheme="minorHAnsi"/>
          <w:lang w:eastAsia="en-US"/>
        </w:rPr>
        <w:t xml:space="preserve">w postępowaniu </w:t>
      </w:r>
      <w:r w:rsidRPr="00DA6966">
        <w:rPr>
          <w:rFonts w:asciiTheme="minorHAnsi" w:eastAsiaTheme="majorEastAsia" w:hAnsiTheme="minorHAnsi"/>
          <w:b/>
          <w:lang w:eastAsia="en-US"/>
        </w:rPr>
        <w:t>dotyczący/-e:</w:t>
      </w:r>
    </w:p>
    <w:p w14:paraId="23D8714F" w14:textId="77777777" w:rsidR="001419E6" w:rsidRPr="00DA6966" w:rsidRDefault="001419E6" w:rsidP="00A06275">
      <w:pPr>
        <w:widowControl/>
        <w:numPr>
          <w:ilvl w:val="0"/>
          <w:numId w:val="31"/>
        </w:numPr>
        <w:autoSpaceDE/>
        <w:autoSpaceDN/>
        <w:adjustRightInd/>
        <w:spacing w:line="360" w:lineRule="auto"/>
        <w:ind w:left="1068"/>
        <w:rPr>
          <w:rFonts w:asciiTheme="minorHAnsi" w:eastAsiaTheme="majorEastAsia" w:hAnsiTheme="minorHAnsi"/>
          <w:b/>
          <w:u w:val="single"/>
          <w:lang w:eastAsia="en-US"/>
        </w:rPr>
      </w:pPr>
      <w:r w:rsidRPr="00DA6966">
        <w:rPr>
          <w:rFonts w:asciiTheme="minorHAnsi" w:eastAsiaTheme="majorEastAsia" w:hAnsiTheme="minorHAnsi"/>
          <w:b/>
          <w:u w:val="single"/>
          <w:lang w:eastAsia="en-US"/>
        </w:rPr>
        <w:t>zdolności do występowania w obrocie gospodarczym:</w:t>
      </w:r>
    </w:p>
    <w:p w14:paraId="417FAA82" w14:textId="77777777" w:rsidR="00613795" w:rsidRPr="00DA6966" w:rsidRDefault="001419E6" w:rsidP="000C4830">
      <w:pPr>
        <w:widowControl/>
        <w:autoSpaceDE/>
        <w:autoSpaceDN/>
        <w:adjustRightInd/>
        <w:spacing w:line="360" w:lineRule="auto"/>
        <w:ind w:left="1068"/>
        <w:rPr>
          <w:rFonts w:asciiTheme="minorHAnsi" w:eastAsiaTheme="majorEastAsia" w:hAnsiTheme="minorHAnsi"/>
          <w:b/>
          <w:u w:val="single"/>
          <w:lang w:eastAsia="en-US"/>
        </w:rPr>
      </w:pPr>
      <w:r w:rsidRPr="00DA6966">
        <w:rPr>
          <w:rFonts w:asciiTheme="minorHAnsi" w:eastAsiaTheme="majorEastAsia" w:hAnsiTheme="minorHAnsi"/>
          <w:lang w:eastAsia="en-US"/>
        </w:rPr>
        <w:t xml:space="preserve">Zamawiający </w:t>
      </w:r>
      <w:r w:rsidR="00B32C47" w:rsidRPr="00DA6966">
        <w:rPr>
          <w:rFonts w:asciiTheme="minorHAnsi" w:eastAsiaTheme="majorEastAsia" w:hAnsiTheme="minorHAnsi"/>
          <w:lang w:eastAsia="en-US"/>
        </w:rPr>
        <w:t xml:space="preserve">nie </w:t>
      </w:r>
      <w:r w:rsidR="00BA7500" w:rsidRPr="00DA6966">
        <w:rPr>
          <w:rFonts w:asciiTheme="minorHAnsi" w:eastAsiaTheme="majorEastAsia" w:hAnsiTheme="minorHAnsi"/>
          <w:lang w:eastAsia="en-US"/>
        </w:rPr>
        <w:t>określa wymagań w zakresie spełnienia tego warunku</w:t>
      </w:r>
      <w:r w:rsidR="00B32C47" w:rsidRPr="00DA6966">
        <w:rPr>
          <w:rFonts w:asciiTheme="minorHAnsi" w:eastAsiaTheme="majorEastAsia" w:hAnsiTheme="minorHAnsi"/>
          <w:lang w:eastAsia="en-US"/>
        </w:rPr>
        <w:t>.</w:t>
      </w:r>
    </w:p>
    <w:p w14:paraId="59BD09A7" w14:textId="65AFA32C" w:rsidR="00D46D0C" w:rsidRPr="00DA6966" w:rsidRDefault="00B32C47" w:rsidP="00A06275">
      <w:pPr>
        <w:widowControl/>
        <w:numPr>
          <w:ilvl w:val="0"/>
          <w:numId w:val="31"/>
        </w:numPr>
        <w:autoSpaceDE/>
        <w:autoSpaceDN/>
        <w:adjustRightInd/>
        <w:spacing w:line="360" w:lineRule="auto"/>
        <w:ind w:left="1068"/>
        <w:rPr>
          <w:rFonts w:asciiTheme="minorHAnsi" w:eastAsiaTheme="majorEastAsia" w:hAnsiTheme="minorHAnsi"/>
          <w:b/>
          <w:u w:val="single"/>
          <w:lang w:eastAsia="en-US"/>
        </w:rPr>
      </w:pPr>
      <w:r w:rsidRPr="00DA6966">
        <w:rPr>
          <w:rFonts w:asciiTheme="minorHAnsi" w:eastAsiaTheme="majorEastAsia" w:hAnsiTheme="minorHAnsi"/>
          <w:b/>
          <w:u w:val="single"/>
          <w:lang w:eastAsia="en-US"/>
        </w:rPr>
        <w:t xml:space="preserve">uprawnień </w:t>
      </w:r>
      <w:r w:rsidR="00D46D0C" w:rsidRPr="00DA6966">
        <w:rPr>
          <w:rFonts w:asciiTheme="minorHAnsi" w:eastAsiaTheme="majorEastAsia" w:hAnsiTheme="minorHAnsi"/>
          <w:b/>
          <w:u w:val="single"/>
          <w:lang w:eastAsia="en-US"/>
        </w:rPr>
        <w:t>do</w:t>
      </w:r>
      <w:r w:rsidRPr="00DA6966">
        <w:rPr>
          <w:rFonts w:asciiTheme="minorHAnsi" w:eastAsiaTheme="majorEastAsia" w:hAnsiTheme="minorHAnsi"/>
          <w:b/>
          <w:u w:val="single"/>
          <w:lang w:eastAsia="en-US"/>
        </w:rPr>
        <w:t xml:space="preserve"> prowadzenia określonej działalności gospodarczej lub zawodowej, o ile wynika to z odrębnych przepisów</w:t>
      </w:r>
      <w:r w:rsidR="00D46D0C" w:rsidRPr="00DA6966">
        <w:rPr>
          <w:rFonts w:asciiTheme="minorHAnsi" w:eastAsiaTheme="majorEastAsia" w:hAnsiTheme="minorHAnsi"/>
          <w:b/>
          <w:u w:val="single"/>
          <w:lang w:eastAsia="en-US"/>
        </w:rPr>
        <w:t>:</w:t>
      </w:r>
    </w:p>
    <w:p w14:paraId="44282FFF" w14:textId="77777777" w:rsidR="00D46D0C" w:rsidRPr="00DA6966" w:rsidRDefault="001E2C60" w:rsidP="000C4830">
      <w:pPr>
        <w:pStyle w:val="Akapitzlist"/>
        <w:spacing w:line="360" w:lineRule="auto"/>
        <w:ind w:left="1068"/>
        <w:rPr>
          <w:rFonts w:asciiTheme="minorHAnsi" w:hAnsiTheme="minorHAnsi"/>
        </w:rPr>
      </w:pPr>
      <w:r w:rsidRPr="00DA6966">
        <w:rPr>
          <w:rFonts w:asciiTheme="minorHAnsi" w:eastAsiaTheme="majorEastAsia" w:hAnsiTheme="minorHAnsi"/>
          <w:lang w:eastAsia="en-US"/>
        </w:rPr>
        <w:t>Zamawiający nie określa wymagań w zakresie spełnienia tego warunku</w:t>
      </w:r>
      <w:r w:rsidR="00667140" w:rsidRPr="00DA6966">
        <w:rPr>
          <w:rFonts w:asciiTheme="minorHAnsi" w:eastAsiaTheme="majorEastAsia" w:hAnsiTheme="minorHAnsi"/>
          <w:lang w:eastAsia="en-US"/>
        </w:rPr>
        <w:t>.</w:t>
      </w:r>
    </w:p>
    <w:p w14:paraId="54C62BCB" w14:textId="77777777" w:rsidR="00D46D0C" w:rsidRPr="00DA6966" w:rsidRDefault="00D46D0C" w:rsidP="00A06275">
      <w:pPr>
        <w:widowControl/>
        <w:numPr>
          <w:ilvl w:val="0"/>
          <w:numId w:val="31"/>
        </w:numPr>
        <w:autoSpaceDE/>
        <w:autoSpaceDN/>
        <w:adjustRightInd/>
        <w:spacing w:line="360" w:lineRule="auto"/>
        <w:ind w:left="1068"/>
        <w:rPr>
          <w:rFonts w:asciiTheme="minorHAnsi" w:eastAsiaTheme="majorEastAsia" w:hAnsiTheme="minorHAnsi"/>
          <w:b/>
          <w:u w:val="single"/>
          <w:lang w:eastAsia="en-US"/>
        </w:rPr>
      </w:pPr>
      <w:r w:rsidRPr="00DA6966">
        <w:rPr>
          <w:rFonts w:asciiTheme="minorHAnsi" w:eastAsiaTheme="majorEastAsia" w:hAnsiTheme="minorHAnsi"/>
          <w:b/>
          <w:u w:val="single"/>
          <w:lang w:eastAsia="en-US"/>
        </w:rPr>
        <w:t>sytuacji ekonomicznej lub finansowej:</w:t>
      </w:r>
    </w:p>
    <w:p w14:paraId="45D25483" w14:textId="77777777" w:rsidR="00DF3EF8" w:rsidRPr="00DA6966" w:rsidRDefault="00DF3EF8" w:rsidP="00DF3EF8">
      <w:pPr>
        <w:pStyle w:val="Akapitzlist"/>
        <w:spacing w:line="360" w:lineRule="auto"/>
        <w:ind w:left="1068"/>
        <w:rPr>
          <w:rFonts w:asciiTheme="minorHAnsi" w:hAnsiTheme="minorHAnsi"/>
        </w:rPr>
      </w:pPr>
      <w:r w:rsidRPr="00DA6966">
        <w:rPr>
          <w:rFonts w:asciiTheme="minorHAnsi" w:eastAsiaTheme="majorEastAsia" w:hAnsiTheme="minorHAnsi"/>
          <w:lang w:eastAsia="en-US"/>
        </w:rPr>
        <w:t>Zamawiający nie określa wymagań w zakresie spełnienia tego warunku.</w:t>
      </w:r>
    </w:p>
    <w:p w14:paraId="0A5ABD43" w14:textId="77777777" w:rsidR="00D46D0C" w:rsidRPr="00DA6966" w:rsidRDefault="00D46D0C" w:rsidP="00A06275">
      <w:pPr>
        <w:widowControl/>
        <w:numPr>
          <w:ilvl w:val="0"/>
          <w:numId w:val="31"/>
        </w:numPr>
        <w:autoSpaceDE/>
        <w:autoSpaceDN/>
        <w:adjustRightInd/>
        <w:spacing w:line="360" w:lineRule="auto"/>
        <w:ind w:left="1068"/>
        <w:rPr>
          <w:rFonts w:asciiTheme="minorHAnsi" w:eastAsiaTheme="majorEastAsia" w:hAnsiTheme="minorHAnsi"/>
          <w:b/>
          <w:u w:val="single"/>
          <w:lang w:eastAsia="en-US"/>
        </w:rPr>
      </w:pPr>
      <w:r w:rsidRPr="00DA6966">
        <w:rPr>
          <w:rFonts w:asciiTheme="minorHAnsi" w:eastAsiaTheme="majorEastAsia" w:hAnsiTheme="minorHAnsi"/>
          <w:b/>
          <w:u w:val="single"/>
          <w:lang w:eastAsia="en-US"/>
        </w:rPr>
        <w:t>zdolności technicznej lub zawodowej:</w:t>
      </w:r>
    </w:p>
    <w:p w14:paraId="7460F04D" w14:textId="5859ADD7" w:rsidR="00E0478C" w:rsidRPr="00DA6966" w:rsidRDefault="00E0478C" w:rsidP="00DE5818">
      <w:pPr>
        <w:pStyle w:val="Akapitzlist"/>
        <w:spacing w:line="360" w:lineRule="auto"/>
        <w:ind w:left="1068"/>
        <w:rPr>
          <w:rFonts w:asciiTheme="minorHAnsi" w:eastAsiaTheme="majorEastAsia" w:hAnsiTheme="minorHAnsi"/>
          <w:lang w:eastAsia="en-US"/>
        </w:rPr>
      </w:pPr>
      <w:r w:rsidRPr="00DA6966">
        <w:rPr>
          <w:rFonts w:asciiTheme="minorHAnsi" w:eastAsiaTheme="majorEastAsia" w:hAnsiTheme="minorHAnsi"/>
          <w:lang w:eastAsia="en-US"/>
        </w:rPr>
        <w:t>Zamawiający uzna, że wykonawca spełnia warunek w zakresie zdolności tec</w:t>
      </w:r>
      <w:r w:rsidR="00DE5818" w:rsidRPr="00DA6966">
        <w:rPr>
          <w:rFonts w:asciiTheme="minorHAnsi" w:eastAsiaTheme="majorEastAsia" w:hAnsiTheme="minorHAnsi"/>
          <w:lang w:eastAsia="en-US"/>
        </w:rPr>
        <w:t xml:space="preserve">hnicznej lub zawodowej, jeżeli </w:t>
      </w:r>
      <w:r w:rsidRPr="00DA6966">
        <w:rPr>
          <w:rFonts w:asciiTheme="minorHAnsi" w:eastAsiaTheme="majorEastAsia" w:hAnsiTheme="minorHAnsi"/>
          <w:b/>
          <w:lang w:eastAsia="en-US"/>
        </w:rPr>
        <w:t>posiada doświadczenie, tj.:</w:t>
      </w:r>
      <w:r w:rsidRPr="00DA6966">
        <w:rPr>
          <w:rFonts w:asciiTheme="minorHAnsi" w:eastAsiaTheme="majorEastAsia" w:hAnsiTheme="minorHAnsi"/>
          <w:lang w:eastAsia="en-US"/>
        </w:rPr>
        <w:t xml:space="preserve"> wykonał </w:t>
      </w:r>
      <w:r w:rsidR="000062B1" w:rsidRPr="00DA6966">
        <w:rPr>
          <w:rFonts w:asciiTheme="minorHAnsi" w:hAnsiTheme="minorHAnsi"/>
          <w:iCs/>
        </w:rPr>
        <w:t>należycie, zgodnie z przepisami prawa budowlanego i prawidłowo ukończył, w okresie ostatnich pięciu lat przed upływem terminu składania ofert, a jeżeli okres prowadzenia działalności jest krótszy</w:t>
      </w:r>
      <w:r w:rsidR="00F26ECA" w:rsidRPr="00DA6966">
        <w:rPr>
          <w:rFonts w:asciiTheme="minorHAnsi" w:hAnsiTheme="minorHAnsi"/>
          <w:iCs/>
        </w:rPr>
        <w:t xml:space="preserve"> </w:t>
      </w:r>
      <w:r w:rsidR="00422427" w:rsidRPr="00DA6966">
        <w:rPr>
          <w:rFonts w:asciiTheme="minorHAnsi" w:hAnsiTheme="minorHAnsi"/>
          <w:iCs/>
        </w:rPr>
        <w:t>–</w:t>
      </w:r>
      <w:r w:rsidR="000062B1" w:rsidRPr="00DA6966">
        <w:rPr>
          <w:rFonts w:asciiTheme="minorHAnsi" w:hAnsiTheme="minorHAnsi"/>
          <w:iCs/>
        </w:rPr>
        <w:t xml:space="preserve"> w tym okresie co najmniej </w:t>
      </w:r>
      <w:r w:rsidR="00DF3EF8" w:rsidRPr="00DA6966">
        <w:rPr>
          <w:rFonts w:asciiTheme="minorHAnsi" w:hAnsiTheme="minorHAnsi"/>
          <w:b/>
          <w:iCs/>
        </w:rPr>
        <w:t>1</w:t>
      </w:r>
      <w:r w:rsidR="000062B1" w:rsidRPr="00DA6966">
        <w:rPr>
          <w:rFonts w:asciiTheme="minorHAnsi" w:hAnsiTheme="minorHAnsi"/>
          <w:b/>
          <w:iCs/>
        </w:rPr>
        <w:t xml:space="preserve"> robot</w:t>
      </w:r>
      <w:r w:rsidR="00073E53" w:rsidRPr="00DA6966">
        <w:rPr>
          <w:rFonts w:asciiTheme="minorHAnsi" w:hAnsiTheme="minorHAnsi"/>
          <w:b/>
          <w:iCs/>
        </w:rPr>
        <w:t xml:space="preserve">ę </w:t>
      </w:r>
      <w:r w:rsidR="000062B1" w:rsidRPr="00DA6966">
        <w:rPr>
          <w:rFonts w:asciiTheme="minorHAnsi" w:hAnsiTheme="minorHAnsi"/>
          <w:b/>
          <w:iCs/>
        </w:rPr>
        <w:t>budowlan</w:t>
      </w:r>
      <w:r w:rsidR="00073E53" w:rsidRPr="00DA6966">
        <w:rPr>
          <w:rFonts w:asciiTheme="minorHAnsi" w:hAnsiTheme="minorHAnsi"/>
          <w:b/>
          <w:iCs/>
        </w:rPr>
        <w:t>ą</w:t>
      </w:r>
      <w:r w:rsidR="000062B1" w:rsidRPr="00DA6966">
        <w:rPr>
          <w:rFonts w:asciiTheme="minorHAnsi" w:hAnsiTheme="minorHAnsi"/>
          <w:b/>
          <w:iCs/>
        </w:rPr>
        <w:t xml:space="preserve"> </w:t>
      </w:r>
      <w:r w:rsidR="00D61D7F" w:rsidRPr="00DA6966">
        <w:rPr>
          <w:rFonts w:asciiTheme="minorHAnsi" w:hAnsiTheme="minorHAnsi"/>
          <w:iCs/>
        </w:rPr>
        <w:t>polegając</w:t>
      </w:r>
      <w:r w:rsidR="00073E53" w:rsidRPr="00DA6966">
        <w:rPr>
          <w:rFonts w:asciiTheme="minorHAnsi" w:hAnsiTheme="minorHAnsi"/>
          <w:iCs/>
        </w:rPr>
        <w:t xml:space="preserve">ą </w:t>
      </w:r>
      <w:r w:rsidR="00D61D7F" w:rsidRPr="00DA6966">
        <w:rPr>
          <w:rFonts w:asciiTheme="minorHAnsi" w:hAnsiTheme="minorHAnsi"/>
          <w:iCs/>
        </w:rPr>
        <w:t>na budowie, rozbudowie lub przebudowie</w:t>
      </w:r>
      <w:r w:rsidR="00DF3EF8" w:rsidRPr="00DA6966">
        <w:rPr>
          <w:rFonts w:asciiTheme="minorHAnsi" w:hAnsiTheme="minorHAnsi"/>
          <w:iCs/>
        </w:rPr>
        <w:t xml:space="preserve"> </w:t>
      </w:r>
      <w:r w:rsidR="00CB421F" w:rsidRPr="00DA6966">
        <w:rPr>
          <w:rFonts w:asciiTheme="minorHAnsi" w:hAnsiTheme="minorHAnsi"/>
          <w:iCs/>
        </w:rPr>
        <w:t xml:space="preserve">pomostu wraz z wymianą desek </w:t>
      </w:r>
      <w:r w:rsidR="00D61D7F" w:rsidRPr="00DA6966">
        <w:rPr>
          <w:rFonts w:asciiTheme="minorHAnsi" w:hAnsiTheme="minorHAnsi"/>
          <w:iCs/>
        </w:rPr>
        <w:t>o wartości</w:t>
      </w:r>
      <w:r w:rsidR="00D7323C" w:rsidRPr="00DA6966">
        <w:rPr>
          <w:rFonts w:asciiTheme="minorHAnsi" w:hAnsiTheme="minorHAnsi"/>
          <w:iCs/>
        </w:rPr>
        <w:t xml:space="preserve"> </w:t>
      </w:r>
      <w:r w:rsidR="00D7323C" w:rsidRPr="00DA6966">
        <w:rPr>
          <w:rFonts w:asciiTheme="minorHAnsi" w:hAnsiTheme="minorHAnsi"/>
          <w:iCs/>
          <w:u w:val="single"/>
        </w:rPr>
        <w:t xml:space="preserve">co najmniej  </w:t>
      </w:r>
      <w:r w:rsidR="00DF3EF8" w:rsidRPr="00DA6966">
        <w:rPr>
          <w:rFonts w:asciiTheme="minorHAnsi" w:hAnsiTheme="minorHAnsi"/>
          <w:b/>
          <w:iCs/>
          <w:u w:val="single"/>
        </w:rPr>
        <w:t>1</w:t>
      </w:r>
      <w:r w:rsidR="00D7323C" w:rsidRPr="00DA6966">
        <w:rPr>
          <w:rFonts w:asciiTheme="minorHAnsi" w:hAnsiTheme="minorHAnsi"/>
          <w:b/>
          <w:iCs/>
          <w:u w:val="single"/>
        </w:rPr>
        <w:t>00 000,00 zł</w:t>
      </w:r>
      <w:r w:rsidR="00D7323C" w:rsidRPr="00DA6966">
        <w:rPr>
          <w:rFonts w:asciiTheme="minorHAnsi" w:hAnsiTheme="minorHAnsi"/>
          <w:iCs/>
          <w:u w:val="single"/>
        </w:rPr>
        <w:t xml:space="preserve"> brutto (słownie: </w:t>
      </w:r>
      <w:r w:rsidR="00DF3EF8" w:rsidRPr="00DA6966">
        <w:rPr>
          <w:rFonts w:asciiTheme="minorHAnsi" w:hAnsiTheme="minorHAnsi"/>
          <w:iCs/>
          <w:u w:val="single"/>
        </w:rPr>
        <w:t>sto tysięcy</w:t>
      </w:r>
      <w:r w:rsidR="00D7323C" w:rsidRPr="00DA6966">
        <w:rPr>
          <w:rFonts w:asciiTheme="minorHAnsi" w:hAnsiTheme="minorHAnsi"/>
          <w:iCs/>
          <w:u w:val="single"/>
        </w:rPr>
        <w:t xml:space="preserve"> zł)</w:t>
      </w:r>
      <w:r w:rsidR="00DF3EF8" w:rsidRPr="00DA6966">
        <w:rPr>
          <w:rFonts w:asciiTheme="minorHAnsi" w:hAnsiTheme="minorHAnsi"/>
          <w:iCs/>
          <w:u w:val="single"/>
        </w:rPr>
        <w:t xml:space="preserve">. </w:t>
      </w:r>
    </w:p>
    <w:p w14:paraId="45EFB6E1" w14:textId="77777777" w:rsidR="00CC67F4" w:rsidRPr="00DA6966" w:rsidRDefault="00CC67F4" w:rsidP="00DE5818">
      <w:pPr>
        <w:pStyle w:val="Akapitzlist"/>
        <w:spacing w:line="360" w:lineRule="auto"/>
        <w:ind w:left="1068"/>
        <w:rPr>
          <w:rFonts w:asciiTheme="minorHAnsi" w:eastAsiaTheme="majorEastAsia" w:hAnsiTheme="minorHAnsi"/>
          <w:lang w:eastAsia="en-US"/>
        </w:rPr>
      </w:pPr>
      <w:r w:rsidRPr="00DA6966">
        <w:rPr>
          <w:rFonts w:asciiTheme="minorHAnsi" w:hAnsiTheme="minorHAnsi"/>
          <w:iCs/>
        </w:rPr>
        <w:t>Za wykonaną robotę budowlaną Zamawiający rozumie taką robotę, która została zrealizowana w ramach jednej umowy i odebrana przez Zamawiającego/Odbiorcę, jako wykonana zgodnie z zasadami sztuki budowlanej i prawidłowo ukończona. Zamawiający zastrzega sobie prawo do ewentualnego sprawdzenia prawidłowości przedstawianych danych, które będą wyszczególnione w ofercie.</w:t>
      </w:r>
    </w:p>
    <w:p w14:paraId="35A7B427" w14:textId="1AFE4B99" w:rsidR="00914FF4" w:rsidRPr="00DA6966" w:rsidRDefault="00914FF4" w:rsidP="00A06275">
      <w:pPr>
        <w:pStyle w:val="Akapitzlist"/>
        <w:numPr>
          <w:ilvl w:val="0"/>
          <w:numId w:val="32"/>
        </w:numPr>
        <w:spacing w:line="360" w:lineRule="auto"/>
        <w:rPr>
          <w:rFonts w:asciiTheme="minorHAnsi" w:eastAsiaTheme="majorEastAsia" w:hAnsiTheme="minorHAnsi"/>
          <w:lang w:eastAsia="en-US"/>
        </w:rPr>
      </w:pPr>
      <w:r w:rsidRPr="00DA6966">
        <w:rPr>
          <w:rFonts w:asciiTheme="minorHAnsi" w:eastAsiaTheme="majorEastAsia" w:hAnsiTheme="minorHAnsi"/>
          <w:lang w:eastAsia="en-US"/>
        </w:rPr>
        <w:t>Wykonawcy wspólnie ubiegający się o udzielenie zamówienia m</w:t>
      </w:r>
      <w:r w:rsidR="004C6C6F" w:rsidRPr="00DA6966">
        <w:rPr>
          <w:rFonts w:asciiTheme="minorHAnsi" w:eastAsiaTheme="majorEastAsia" w:hAnsiTheme="minorHAnsi"/>
          <w:lang w:eastAsia="en-US"/>
        </w:rPr>
        <w:t>usz</w:t>
      </w:r>
      <w:r w:rsidRPr="00DA6966">
        <w:rPr>
          <w:rFonts w:asciiTheme="minorHAnsi" w:eastAsiaTheme="majorEastAsia" w:hAnsiTheme="minorHAnsi"/>
          <w:lang w:eastAsia="en-US"/>
        </w:rPr>
        <w:t>ą łącznie spełniać warunki określone w Rozdziale II podrozdział 7 niniejszej SWZ, oraz żaden z Wykonawców nie może podlegać wykluczeniu z postępowania.</w:t>
      </w:r>
    </w:p>
    <w:p w14:paraId="7DB702BF" w14:textId="729654B8" w:rsidR="00DD4648" w:rsidRPr="00DA6966" w:rsidRDefault="00DD4648" w:rsidP="00A06275">
      <w:pPr>
        <w:pStyle w:val="Akapitzlist"/>
        <w:numPr>
          <w:ilvl w:val="0"/>
          <w:numId w:val="32"/>
        </w:numPr>
        <w:spacing w:line="360" w:lineRule="auto"/>
        <w:rPr>
          <w:rFonts w:asciiTheme="minorHAnsi" w:eastAsiaTheme="majorEastAsia" w:hAnsiTheme="minorHAnsi"/>
          <w:lang w:eastAsia="en-US"/>
        </w:rPr>
      </w:pPr>
      <w:r w:rsidRPr="00DA6966">
        <w:rPr>
          <w:rFonts w:asciiTheme="minorHAnsi" w:eastAsiaTheme="majorEastAsia" w:hAnsiTheme="minorHAnsi"/>
          <w:lang w:eastAsia="en-US"/>
        </w:rPr>
        <w:t>Wykonawca może w celu potwierdzenia spełnienia warunków udziału w postępowaniu, o których mowa powyżej, w pkt. 1) w stosownych sytuacjach oraz w odniesieniu</w:t>
      </w:r>
      <w:r w:rsidR="007F617B" w:rsidRPr="00DA6966">
        <w:rPr>
          <w:rFonts w:asciiTheme="minorHAnsi" w:eastAsiaTheme="majorEastAsia" w:hAnsiTheme="minorHAnsi"/>
          <w:lang w:eastAsia="en-US"/>
        </w:rPr>
        <w:t xml:space="preserve"> </w:t>
      </w:r>
      <w:r w:rsidRPr="00DA6966">
        <w:rPr>
          <w:rFonts w:asciiTheme="minorHAnsi" w:eastAsiaTheme="majorEastAsia" w:hAnsiTheme="minorHAnsi"/>
          <w:lang w:eastAsia="en-US"/>
        </w:rPr>
        <w:t>do konkretnego zamówienia, lub jego części, polegać na zdolnościach technicznych lub zawodowych, niezależnie od charakteru prawnego łączących go z nim stosunków prawnych.</w:t>
      </w:r>
    </w:p>
    <w:p w14:paraId="70F15DA2" w14:textId="77777777" w:rsidR="00AA6F4E" w:rsidRPr="00DA6966" w:rsidRDefault="00AA6F4E" w:rsidP="00A06275">
      <w:pPr>
        <w:pStyle w:val="Akapitzlist"/>
        <w:numPr>
          <w:ilvl w:val="0"/>
          <w:numId w:val="32"/>
        </w:numPr>
        <w:spacing w:line="360" w:lineRule="auto"/>
        <w:rPr>
          <w:rFonts w:asciiTheme="minorHAnsi" w:eastAsiaTheme="majorEastAsia" w:hAnsiTheme="minorHAnsi"/>
          <w:lang w:eastAsia="en-US"/>
        </w:rPr>
      </w:pPr>
      <w:r w:rsidRPr="00DA6966">
        <w:rPr>
          <w:rFonts w:asciiTheme="minorHAnsi" w:eastAsiaTheme="majorEastAsia" w:hAnsiTheme="minorHAnsi"/>
          <w:lang w:eastAsia="en-US"/>
        </w:rPr>
        <w:t>Zamawiający jednocześnie informuje, iż „stosowna sytuacja”, o której mowa powyżej wystąpi wyłącznie w przypadku kiedy:</w:t>
      </w:r>
    </w:p>
    <w:p w14:paraId="76A2009E" w14:textId="0C3D1793" w:rsidR="001A37D2" w:rsidRPr="00DA6966" w:rsidRDefault="00AA6F4E" w:rsidP="00A06275">
      <w:pPr>
        <w:pStyle w:val="Akapitzlist"/>
        <w:numPr>
          <w:ilvl w:val="0"/>
          <w:numId w:val="33"/>
        </w:numPr>
        <w:spacing w:line="360" w:lineRule="auto"/>
        <w:rPr>
          <w:rFonts w:asciiTheme="minorHAnsi" w:hAnsiTheme="minorHAnsi"/>
        </w:rPr>
      </w:pPr>
      <w:r w:rsidRPr="00DA6966">
        <w:rPr>
          <w:rFonts w:asciiTheme="minorHAnsi" w:eastAsiaTheme="majorEastAsia" w:hAnsiTheme="minorHAnsi"/>
          <w:lang w:eastAsia="en-US"/>
        </w:rPr>
        <w:t xml:space="preserve">Wykonawca, </w:t>
      </w:r>
      <w:r w:rsidRPr="00DA6966">
        <w:rPr>
          <w:rFonts w:asciiTheme="minorHAnsi" w:hAnsiTheme="minorHAnsi"/>
        </w:rPr>
        <w:t>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to należy złożyć do oferty i podpisuje</w:t>
      </w:r>
      <w:r w:rsidR="001A37D2" w:rsidRPr="00DA6966">
        <w:rPr>
          <w:rFonts w:asciiTheme="minorHAnsi" w:hAnsiTheme="minorHAnsi"/>
        </w:rPr>
        <w:t xml:space="preserve"> je</w:t>
      </w:r>
      <w:r w:rsidRPr="00DA6966">
        <w:rPr>
          <w:rFonts w:asciiTheme="minorHAnsi" w:hAnsiTheme="minorHAnsi"/>
        </w:rPr>
        <w:t xml:space="preserve"> podmiot udostępniający swoje zasoby. W treści zobowiązania należy</w:t>
      </w:r>
      <w:r w:rsidR="00887021" w:rsidRPr="00DA6966">
        <w:rPr>
          <w:rFonts w:asciiTheme="minorHAnsi" w:hAnsiTheme="minorHAnsi"/>
        </w:rPr>
        <w:t xml:space="preserve"> </w:t>
      </w:r>
      <w:r w:rsidRPr="00DA6966">
        <w:rPr>
          <w:rFonts w:asciiTheme="minorHAnsi" w:hAnsiTheme="minorHAnsi"/>
        </w:rPr>
        <w:t>podać dane identyfikujące podmiot udostępniający swoje zasoby (przykładowo: adres, pełna nazwa, NIP, REGON, PESEL)</w:t>
      </w:r>
      <w:r w:rsidR="001A37D2" w:rsidRPr="00DA6966">
        <w:rPr>
          <w:rFonts w:asciiTheme="minorHAnsi" w:hAnsiTheme="minorHAnsi"/>
        </w:rPr>
        <w:t>, a  powinno ono zawierać:</w:t>
      </w:r>
    </w:p>
    <w:p w14:paraId="3FFE9579" w14:textId="77777777" w:rsidR="001A37D2" w:rsidRPr="00DA6966" w:rsidRDefault="001A37D2" w:rsidP="00A06275">
      <w:pPr>
        <w:pStyle w:val="Akapitzlist"/>
        <w:numPr>
          <w:ilvl w:val="0"/>
          <w:numId w:val="38"/>
        </w:numPr>
        <w:spacing w:line="360" w:lineRule="auto"/>
        <w:rPr>
          <w:rFonts w:asciiTheme="minorHAnsi" w:hAnsiTheme="minorHAnsi"/>
        </w:rPr>
      </w:pPr>
      <w:r w:rsidRPr="00DA6966">
        <w:rPr>
          <w:rFonts w:asciiTheme="minorHAnsi" w:hAnsiTheme="minorHAnsi"/>
        </w:rPr>
        <w:t>zakres dostępnych wykonawcy zasobów podmiotu udostępniającego zasoby;</w:t>
      </w:r>
    </w:p>
    <w:p w14:paraId="24B92856" w14:textId="77777777" w:rsidR="001A37D2" w:rsidRPr="00DA6966" w:rsidRDefault="001A37D2" w:rsidP="00A06275">
      <w:pPr>
        <w:pStyle w:val="Akapitzlist"/>
        <w:numPr>
          <w:ilvl w:val="0"/>
          <w:numId w:val="38"/>
        </w:numPr>
        <w:spacing w:line="360" w:lineRule="auto"/>
        <w:rPr>
          <w:rFonts w:asciiTheme="minorHAnsi" w:hAnsiTheme="minorHAnsi"/>
        </w:rPr>
      </w:pPr>
      <w:r w:rsidRPr="00DA6966">
        <w:rPr>
          <w:rFonts w:asciiTheme="minorHAnsi" w:hAnsiTheme="minorHAnsi"/>
        </w:rPr>
        <w:t>sposób i okres udostępnienia wykonawcy i wykorzystania przez niego zasobów podmiotu udostępniającego te zasoby przy wykonywaniu zamówienia;</w:t>
      </w:r>
    </w:p>
    <w:p w14:paraId="6E4D3BDD" w14:textId="1EBE1847" w:rsidR="00AA6F4E" w:rsidRPr="00DA6966" w:rsidRDefault="001A37D2" w:rsidP="00A06275">
      <w:pPr>
        <w:pStyle w:val="Akapitzlist"/>
        <w:numPr>
          <w:ilvl w:val="0"/>
          <w:numId w:val="38"/>
        </w:numPr>
        <w:spacing w:line="360" w:lineRule="auto"/>
        <w:rPr>
          <w:rFonts w:asciiTheme="minorHAnsi" w:eastAsiaTheme="majorEastAsia" w:hAnsiTheme="minorHAnsi"/>
          <w:lang w:eastAsia="en-US"/>
        </w:rPr>
      </w:pPr>
      <w:r w:rsidRPr="00DA6966">
        <w:rPr>
          <w:rFonts w:asciiTheme="minorHAnsi" w:hAnsiTheme="minorHAnsi"/>
        </w:rPr>
        <w:t xml:space="preserve">czy i w jakim zakresie podmiot udostępniający zasoby, na zdolnościach którego wykonawca polega w odniesieniu do warunków udziału w postępowaniu dotyczących wykształcenia, kwalifikacji zawodowych lub doświadczenia, zrealizuje </w:t>
      </w:r>
      <w:r w:rsidR="00BB5397" w:rsidRPr="00DA6966">
        <w:rPr>
          <w:rFonts w:asciiTheme="minorHAnsi" w:hAnsiTheme="minorHAnsi"/>
        </w:rPr>
        <w:t>roboty budowlane</w:t>
      </w:r>
      <w:r w:rsidRPr="00DA6966">
        <w:rPr>
          <w:rFonts w:asciiTheme="minorHAnsi" w:hAnsiTheme="minorHAnsi"/>
        </w:rPr>
        <w:t>, których wskazane zdolności dotyczą.</w:t>
      </w:r>
      <w:r w:rsidR="00AA6F4E" w:rsidRPr="00DA6966">
        <w:rPr>
          <w:rFonts w:asciiTheme="minorHAnsi" w:hAnsiTheme="minorHAnsi"/>
        </w:rPr>
        <w:t xml:space="preserve"> Podpis pod tym oświadczeniem ma złożyć osoba umocowana do składania oświadczeń w imieniu danego podmiotu,</w:t>
      </w:r>
    </w:p>
    <w:p w14:paraId="23FE7836" w14:textId="5C8E2982" w:rsidR="00AA6F4E" w:rsidRPr="00DA6966" w:rsidRDefault="00AA6F4E" w:rsidP="00A06275">
      <w:pPr>
        <w:pStyle w:val="Akapitzlist"/>
        <w:numPr>
          <w:ilvl w:val="0"/>
          <w:numId w:val="33"/>
        </w:numPr>
        <w:spacing w:line="360" w:lineRule="auto"/>
        <w:rPr>
          <w:rFonts w:asciiTheme="minorHAnsi" w:eastAsiaTheme="majorEastAsia" w:hAnsiTheme="minorHAnsi"/>
          <w:lang w:eastAsia="en-US"/>
        </w:rPr>
      </w:pPr>
      <w:r w:rsidRPr="00DA6966">
        <w:rPr>
          <w:rFonts w:asciiTheme="minorHAnsi" w:eastAsiaTheme="majorEastAsia" w:hAnsiTheme="minorHAnsi"/>
          <w:lang w:eastAsia="en-US"/>
        </w:rPr>
        <w:t xml:space="preserve">w odniesieniu do </w:t>
      </w:r>
      <w:r w:rsidRPr="00DA6966">
        <w:rPr>
          <w:rFonts w:asciiTheme="minorHAnsi" w:hAnsiTheme="minorHAnsi"/>
        </w:rPr>
        <w:t xml:space="preserve">warunków dotyczących wykształcenia, kwalifikacji zawodowych </w:t>
      </w:r>
      <w:r w:rsidRPr="00DA6966">
        <w:rPr>
          <w:rFonts w:asciiTheme="minorHAnsi" w:hAnsiTheme="minorHAnsi"/>
        </w:rPr>
        <w:br/>
        <w:t xml:space="preserve">lub doświadczenia, Wykonawcy mogą polegać na zdolnościach innych podmiotów, jeśli podmioty te zrealizują </w:t>
      </w:r>
      <w:r w:rsidR="00BE0D9B" w:rsidRPr="00DA6966">
        <w:rPr>
          <w:rFonts w:asciiTheme="minorHAnsi" w:hAnsiTheme="minorHAnsi"/>
        </w:rPr>
        <w:t>roboty budowlane</w:t>
      </w:r>
      <w:r w:rsidRPr="00DA6966">
        <w:rPr>
          <w:rFonts w:asciiTheme="minorHAnsi" w:hAnsiTheme="minorHAnsi"/>
        </w:rPr>
        <w:t>, do realizacji których te zdolności są wymagane.</w:t>
      </w:r>
    </w:p>
    <w:p w14:paraId="74566AE2" w14:textId="77777777" w:rsidR="00D15906" w:rsidRPr="00DA6966" w:rsidRDefault="00D15906" w:rsidP="000C4830">
      <w:pPr>
        <w:spacing w:line="360" w:lineRule="auto"/>
        <w:ind w:left="708"/>
        <w:rPr>
          <w:rFonts w:asciiTheme="minorHAnsi" w:eastAsiaTheme="majorEastAsia" w:hAnsiTheme="minorHAnsi"/>
          <w:lang w:eastAsia="en-US"/>
        </w:rPr>
      </w:pPr>
    </w:p>
    <w:p w14:paraId="324F53F1" w14:textId="77777777" w:rsidR="00DE12F0" w:rsidRPr="00DA6966" w:rsidRDefault="00DE12F0" w:rsidP="000C4830">
      <w:pPr>
        <w:pStyle w:val="Akapitzlist"/>
        <w:numPr>
          <w:ilvl w:val="0"/>
          <w:numId w:val="7"/>
        </w:numPr>
        <w:spacing w:line="360" w:lineRule="auto"/>
        <w:rPr>
          <w:rFonts w:asciiTheme="minorHAnsi" w:hAnsiTheme="minorHAnsi"/>
          <w:b/>
        </w:rPr>
      </w:pPr>
      <w:r w:rsidRPr="00DA6966">
        <w:rPr>
          <w:rFonts w:asciiTheme="minorHAnsi" w:hAnsiTheme="minorHAnsi"/>
          <w:b/>
        </w:rPr>
        <w:t>Podstawy wykluczenia</w:t>
      </w:r>
    </w:p>
    <w:p w14:paraId="28541780" w14:textId="357FABCA" w:rsidR="00DE12F0" w:rsidRPr="00DA6966" w:rsidRDefault="00DE12F0" w:rsidP="00A06275">
      <w:pPr>
        <w:pStyle w:val="Akapitzlist"/>
        <w:numPr>
          <w:ilvl w:val="0"/>
          <w:numId w:val="51"/>
        </w:numPr>
        <w:spacing w:before="120" w:after="120" w:line="360" w:lineRule="auto"/>
        <w:rPr>
          <w:rFonts w:asciiTheme="minorHAnsi" w:hAnsiTheme="minorHAnsi"/>
        </w:rPr>
      </w:pPr>
      <w:r w:rsidRPr="00DA6966">
        <w:rPr>
          <w:rFonts w:asciiTheme="minorHAnsi" w:hAnsiTheme="minorHAnsi"/>
        </w:rPr>
        <w:t xml:space="preserve">Zamawiający </w:t>
      </w:r>
      <w:r w:rsidRPr="00DA6966">
        <w:rPr>
          <w:rFonts w:asciiTheme="minorHAnsi" w:hAnsiTheme="minorHAnsi"/>
          <w:b/>
        </w:rPr>
        <w:t>wykluczy</w:t>
      </w:r>
      <w:r w:rsidRPr="00DA6966">
        <w:rPr>
          <w:rFonts w:asciiTheme="minorHAnsi" w:hAnsiTheme="minorHAnsi"/>
        </w:rPr>
        <w:t xml:space="preserve"> z postępowania wykonawców, wobec których zachodzą podstawy wykluczenia, o których mowa w </w:t>
      </w:r>
      <w:r w:rsidR="00E46C8D" w:rsidRPr="00DA6966">
        <w:rPr>
          <w:rFonts w:asciiTheme="minorHAnsi" w:hAnsiTheme="minorHAnsi"/>
          <w:b/>
        </w:rPr>
        <w:t>art</w:t>
      </w:r>
      <w:r w:rsidRPr="00DA6966">
        <w:rPr>
          <w:rFonts w:asciiTheme="minorHAnsi" w:hAnsiTheme="minorHAnsi"/>
          <w:b/>
        </w:rPr>
        <w:t xml:space="preserve">. 108 ust. 1 ustawy </w:t>
      </w:r>
      <w:proofErr w:type="spellStart"/>
      <w:r w:rsidRPr="00DA6966">
        <w:rPr>
          <w:rFonts w:asciiTheme="minorHAnsi" w:hAnsiTheme="minorHAnsi"/>
          <w:b/>
        </w:rPr>
        <w:t>Pzp</w:t>
      </w:r>
      <w:proofErr w:type="spellEnd"/>
      <w:r w:rsidRPr="00DA6966">
        <w:rPr>
          <w:rFonts w:asciiTheme="minorHAnsi" w:hAnsiTheme="minorHAnsi"/>
        </w:rPr>
        <w:t>, tj.:</w:t>
      </w:r>
    </w:p>
    <w:p w14:paraId="3D163FE6" w14:textId="77777777" w:rsidR="00DE12F0" w:rsidRPr="00DA6966" w:rsidRDefault="00DE12F0" w:rsidP="000C4830">
      <w:pPr>
        <w:pStyle w:val="Akapitzlist"/>
        <w:spacing w:before="120" w:after="120" w:line="360" w:lineRule="auto"/>
        <w:rPr>
          <w:rFonts w:asciiTheme="minorHAnsi" w:hAnsiTheme="minorHAnsi"/>
        </w:rPr>
      </w:pPr>
      <w:r w:rsidRPr="00DA6966">
        <w:rPr>
          <w:rFonts w:asciiTheme="minorHAnsi" w:hAnsiTheme="minorHAnsi"/>
        </w:rPr>
        <w:t>Z postępowania o udzielenie zamówienia wyklucza się wykonawcę:</w:t>
      </w:r>
    </w:p>
    <w:p w14:paraId="199E2F73" w14:textId="77777777" w:rsidR="00DE12F0" w:rsidRPr="00DA6966" w:rsidRDefault="00DE12F0" w:rsidP="00A06275">
      <w:pPr>
        <w:pStyle w:val="Akapitzlist"/>
        <w:numPr>
          <w:ilvl w:val="0"/>
          <w:numId w:val="52"/>
        </w:numPr>
        <w:spacing w:before="120" w:after="120" w:line="360" w:lineRule="auto"/>
        <w:rPr>
          <w:rFonts w:asciiTheme="minorHAnsi" w:hAnsiTheme="minorHAnsi"/>
        </w:rPr>
      </w:pPr>
      <w:r w:rsidRPr="00DA6966">
        <w:rPr>
          <w:rFonts w:asciiTheme="minorHAnsi" w:hAnsiTheme="minorHAnsi"/>
        </w:rPr>
        <w:t>będącego osobą fizyczną, którego prawomocnie skazano za przestępstwo:</w:t>
      </w:r>
    </w:p>
    <w:p w14:paraId="648F20E6" w14:textId="7A9E7246" w:rsidR="00DE12F0" w:rsidRPr="00DA6966" w:rsidRDefault="00DE12F0" w:rsidP="00A06275">
      <w:pPr>
        <w:widowControl/>
        <w:numPr>
          <w:ilvl w:val="0"/>
          <w:numId w:val="53"/>
        </w:numPr>
        <w:autoSpaceDE/>
        <w:adjustRightInd/>
        <w:spacing w:line="360" w:lineRule="auto"/>
        <w:rPr>
          <w:rFonts w:asciiTheme="minorHAnsi" w:hAnsiTheme="minorHAnsi"/>
        </w:rPr>
      </w:pPr>
      <w:r w:rsidRPr="00DA6966">
        <w:rPr>
          <w:rFonts w:asciiTheme="minorHAnsi" w:hAnsiTheme="minorHAnsi"/>
        </w:rPr>
        <w:t xml:space="preserve">udziału w zorganizowanej grupie przestępczej albo związku mającym na celu popełnienie przestępstwa lub przestępstwa skarbowego, o którym mowa </w:t>
      </w:r>
      <w:r w:rsidRPr="00DA6966">
        <w:rPr>
          <w:rFonts w:asciiTheme="minorHAnsi" w:hAnsiTheme="minorHAnsi"/>
        </w:rPr>
        <w:br/>
        <w:t xml:space="preserve">w </w:t>
      </w:r>
      <w:r w:rsidR="00E46C8D" w:rsidRPr="00DA6966">
        <w:rPr>
          <w:rFonts w:asciiTheme="minorHAnsi" w:hAnsiTheme="minorHAnsi"/>
        </w:rPr>
        <w:t xml:space="preserve">art. </w:t>
      </w:r>
      <w:r w:rsidRPr="00DA6966">
        <w:rPr>
          <w:rFonts w:asciiTheme="minorHAnsi" w:hAnsiTheme="minorHAnsi"/>
        </w:rPr>
        <w:t xml:space="preserve"> 258 Kodeksu karnego,</w:t>
      </w:r>
    </w:p>
    <w:p w14:paraId="61EDF464" w14:textId="40BBD8DA" w:rsidR="00DE12F0" w:rsidRPr="00DA6966" w:rsidRDefault="00DE12F0" w:rsidP="00A06275">
      <w:pPr>
        <w:widowControl/>
        <w:numPr>
          <w:ilvl w:val="0"/>
          <w:numId w:val="53"/>
        </w:numPr>
        <w:autoSpaceDE/>
        <w:adjustRightInd/>
        <w:spacing w:line="360" w:lineRule="auto"/>
        <w:rPr>
          <w:rFonts w:asciiTheme="minorHAnsi" w:hAnsiTheme="minorHAnsi"/>
        </w:rPr>
      </w:pPr>
      <w:r w:rsidRPr="00DA6966">
        <w:rPr>
          <w:rFonts w:asciiTheme="minorHAnsi" w:hAnsiTheme="minorHAnsi"/>
        </w:rPr>
        <w:t xml:space="preserve">handlu ludźmi, o którym mowa w </w:t>
      </w:r>
      <w:r w:rsidR="00E46C8D" w:rsidRPr="00DA6966">
        <w:rPr>
          <w:rFonts w:asciiTheme="minorHAnsi" w:hAnsiTheme="minorHAnsi"/>
        </w:rPr>
        <w:t>art</w:t>
      </w:r>
      <w:r w:rsidRPr="00DA6966">
        <w:rPr>
          <w:rFonts w:asciiTheme="minorHAnsi" w:hAnsiTheme="minorHAnsi"/>
        </w:rPr>
        <w:t>. 189a Kodeksu karnego,</w:t>
      </w:r>
    </w:p>
    <w:p w14:paraId="00C57C32" w14:textId="100B18F2" w:rsidR="00DE12F0" w:rsidRPr="00DA6966" w:rsidRDefault="00DE12F0" w:rsidP="00A06275">
      <w:pPr>
        <w:widowControl/>
        <w:numPr>
          <w:ilvl w:val="0"/>
          <w:numId w:val="53"/>
        </w:numPr>
        <w:autoSpaceDE/>
        <w:adjustRightInd/>
        <w:spacing w:line="360" w:lineRule="auto"/>
        <w:rPr>
          <w:rFonts w:asciiTheme="minorHAnsi" w:hAnsiTheme="minorHAnsi"/>
        </w:rPr>
      </w:pPr>
      <w:r w:rsidRPr="00DA6966">
        <w:rPr>
          <w:rFonts w:asciiTheme="minorHAnsi" w:hAnsiTheme="minorHAnsi"/>
        </w:rPr>
        <w:t xml:space="preserve">o którym mowa w </w:t>
      </w:r>
      <w:r w:rsidR="00E46C8D" w:rsidRPr="00DA6966">
        <w:rPr>
          <w:rFonts w:asciiTheme="minorHAnsi" w:hAnsiTheme="minorHAnsi"/>
        </w:rPr>
        <w:t xml:space="preserve">art. </w:t>
      </w:r>
      <w:r w:rsidRPr="00DA6966">
        <w:rPr>
          <w:rFonts w:asciiTheme="minorHAnsi" w:hAnsiTheme="minorHAnsi"/>
        </w:rPr>
        <w:t xml:space="preserve">228-230a, </w:t>
      </w:r>
      <w:r w:rsidR="00E46C8D" w:rsidRPr="00DA6966">
        <w:rPr>
          <w:rFonts w:asciiTheme="minorHAnsi" w:hAnsiTheme="minorHAnsi"/>
        </w:rPr>
        <w:t xml:space="preserve">art. </w:t>
      </w:r>
      <w:r w:rsidRPr="00DA6966">
        <w:rPr>
          <w:rFonts w:asciiTheme="minorHAnsi" w:hAnsiTheme="minorHAnsi"/>
        </w:rPr>
        <w:t xml:space="preserve">250a Kodeksu karnego lub w </w:t>
      </w:r>
      <w:r w:rsidR="00E46C8D" w:rsidRPr="00DA6966">
        <w:rPr>
          <w:rFonts w:asciiTheme="minorHAnsi" w:hAnsiTheme="minorHAnsi"/>
        </w:rPr>
        <w:t>art.</w:t>
      </w:r>
      <w:r w:rsidR="00F37362" w:rsidRPr="00DA6966">
        <w:rPr>
          <w:rFonts w:asciiTheme="minorHAnsi" w:hAnsiTheme="minorHAnsi"/>
        </w:rPr>
        <w:br/>
      </w:r>
      <w:r w:rsidRPr="00DA6966">
        <w:rPr>
          <w:rFonts w:asciiTheme="minorHAnsi" w:hAnsiTheme="minorHAnsi"/>
        </w:rPr>
        <w:t xml:space="preserve">46 lub </w:t>
      </w:r>
      <w:r w:rsidR="00E46C8D" w:rsidRPr="00DA6966">
        <w:rPr>
          <w:rFonts w:asciiTheme="minorHAnsi" w:hAnsiTheme="minorHAnsi"/>
        </w:rPr>
        <w:t xml:space="preserve">art. </w:t>
      </w:r>
      <w:r w:rsidRPr="00DA6966">
        <w:rPr>
          <w:rFonts w:asciiTheme="minorHAnsi" w:hAnsiTheme="minorHAnsi"/>
        </w:rPr>
        <w:t>48 ustawy z dnia 25 czerwca 2010 r. o sporcie,</w:t>
      </w:r>
    </w:p>
    <w:p w14:paraId="333A31CD" w14:textId="7DB62645" w:rsidR="00DE12F0" w:rsidRPr="00DA6966" w:rsidRDefault="00DE12F0" w:rsidP="00A06275">
      <w:pPr>
        <w:widowControl/>
        <w:numPr>
          <w:ilvl w:val="0"/>
          <w:numId w:val="53"/>
        </w:numPr>
        <w:autoSpaceDE/>
        <w:adjustRightInd/>
        <w:spacing w:line="360" w:lineRule="auto"/>
        <w:rPr>
          <w:rFonts w:asciiTheme="minorHAnsi" w:hAnsiTheme="minorHAnsi"/>
        </w:rPr>
      </w:pPr>
      <w:r w:rsidRPr="00DA6966">
        <w:rPr>
          <w:rFonts w:asciiTheme="minorHAnsi" w:hAnsiTheme="minorHAnsi"/>
        </w:rPr>
        <w:t xml:space="preserve">finansowania przestępstwa o charakterze terrorystycznym, o którym mowa </w:t>
      </w:r>
      <w:r w:rsidRPr="00DA6966">
        <w:rPr>
          <w:rFonts w:asciiTheme="minorHAnsi" w:hAnsiTheme="minorHAnsi"/>
        </w:rPr>
        <w:br/>
        <w:t xml:space="preserve">w </w:t>
      </w:r>
      <w:r w:rsidR="00E46C8D" w:rsidRPr="00DA6966">
        <w:rPr>
          <w:rFonts w:asciiTheme="minorHAnsi" w:hAnsiTheme="minorHAnsi"/>
        </w:rPr>
        <w:t xml:space="preserve">art. </w:t>
      </w:r>
      <w:r w:rsidRPr="00DA6966">
        <w:rPr>
          <w:rFonts w:asciiTheme="minorHAnsi" w:hAnsiTheme="minorHAnsi"/>
        </w:rPr>
        <w:t xml:space="preserve">165a Kodeksu karnego, lub przestępstwo udaremniania lub utrudniania stwierdzenia przestępnego pochodzenia pieniędzy lub ukrywania ich pochodzenia, o którym mowa w </w:t>
      </w:r>
      <w:r w:rsidR="00FE37F3" w:rsidRPr="00DA6966">
        <w:rPr>
          <w:rFonts w:asciiTheme="minorHAnsi" w:hAnsiTheme="minorHAnsi"/>
        </w:rPr>
        <w:t xml:space="preserve">art. </w:t>
      </w:r>
      <w:r w:rsidRPr="00DA6966">
        <w:rPr>
          <w:rFonts w:asciiTheme="minorHAnsi" w:hAnsiTheme="minorHAnsi"/>
        </w:rPr>
        <w:t>299 Kodeksu karnego,</w:t>
      </w:r>
    </w:p>
    <w:p w14:paraId="5A9562AF" w14:textId="4FE71409" w:rsidR="00DE12F0" w:rsidRPr="00DA6966" w:rsidRDefault="00DE12F0" w:rsidP="00A06275">
      <w:pPr>
        <w:widowControl/>
        <w:numPr>
          <w:ilvl w:val="0"/>
          <w:numId w:val="53"/>
        </w:numPr>
        <w:autoSpaceDE/>
        <w:adjustRightInd/>
        <w:spacing w:line="360" w:lineRule="auto"/>
        <w:rPr>
          <w:rFonts w:asciiTheme="minorHAnsi" w:hAnsiTheme="minorHAnsi"/>
        </w:rPr>
      </w:pPr>
      <w:r w:rsidRPr="00DA6966">
        <w:rPr>
          <w:rFonts w:asciiTheme="minorHAnsi" w:hAnsiTheme="minorHAnsi"/>
        </w:rPr>
        <w:t xml:space="preserve">o charakterze terrorystycznym, o którym mowa w </w:t>
      </w:r>
      <w:r w:rsidR="00FE37F3" w:rsidRPr="00DA6966">
        <w:rPr>
          <w:rFonts w:asciiTheme="minorHAnsi" w:hAnsiTheme="minorHAnsi"/>
        </w:rPr>
        <w:t xml:space="preserve">art. </w:t>
      </w:r>
      <w:r w:rsidRPr="00DA6966">
        <w:rPr>
          <w:rFonts w:asciiTheme="minorHAnsi" w:hAnsiTheme="minorHAnsi"/>
        </w:rPr>
        <w:t>115 § 20 Kodeksu karnego, lub mające na celu popełnienie tego przestępstwa,</w:t>
      </w:r>
    </w:p>
    <w:p w14:paraId="2FF7B76B" w14:textId="6D284C89" w:rsidR="00DE12F0" w:rsidRPr="00DA6966" w:rsidRDefault="00DE12F0" w:rsidP="00A06275">
      <w:pPr>
        <w:widowControl/>
        <w:numPr>
          <w:ilvl w:val="0"/>
          <w:numId w:val="53"/>
        </w:numPr>
        <w:autoSpaceDE/>
        <w:adjustRightInd/>
        <w:spacing w:line="360" w:lineRule="auto"/>
        <w:rPr>
          <w:rFonts w:asciiTheme="minorHAnsi" w:hAnsiTheme="minorHAnsi"/>
        </w:rPr>
      </w:pPr>
      <w:r w:rsidRPr="00DA6966">
        <w:rPr>
          <w:rFonts w:asciiTheme="minorHAnsi" w:hAnsiTheme="minorHAnsi"/>
        </w:rPr>
        <w:t xml:space="preserve">powierzenia wykonywania pracy małoletniemu cudzoziemcowi, o którym mowa w </w:t>
      </w:r>
      <w:r w:rsidR="00FE37F3" w:rsidRPr="00DA6966">
        <w:rPr>
          <w:rFonts w:asciiTheme="minorHAnsi" w:hAnsiTheme="minorHAnsi"/>
        </w:rPr>
        <w:t xml:space="preserve">art. </w:t>
      </w:r>
      <w:r w:rsidRPr="00DA6966">
        <w:rPr>
          <w:rFonts w:asciiTheme="minorHAnsi" w:hAnsiTheme="minorHAnsi"/>
        </w:rPr>
        <w:t xml:space="preserve">9 ust. 2 ustawy z dnia 15 czerwca 2012 r. o skutkach powierzania wykonywania pracy cudzoziemcom przebywającym wbrew przepisom na terytorium Rzeczypospolitej Polskiej (Dz.U. </w:t>
      </w:r>
      <w:r w:rsidR="00F806D5" w:rsidRPr="00DA6966">
        <w:rPr>
          <w:rFonts w:asciiTheme="minorHAnsi" w:hAnsiTheme="minorHAnsi"/>
        </w:rPr>
        <w:t>z 2021 r., poz. 1745</w:t>
      </w:r>
      <w:r w:rsidRPr="00DA6966">
        <w:rPr>
          <w:rFonts w:asciiTheme="minorHAnsi" w:hAnsiTheme="minorHAnsi"/>
        </w:rPr>
        <w:t>),</w:t>
      </w:r>
    </w:p>
    <w:p w14:paraId="4D444BF4" w14:textId="39F3A5A7" w:rsidR="00DE12F0" w:rsidRPr="00DA6966" w:rsidRDefault="00DE12F0" w:rsidP="00A06275">
      <w:pPr>
        <w:widowControl/>
        <w:numPr>
          <w:ilvl w:val="0"/>
          <w:numId w:val="53"/>
        </w:numPr>
        <w:autoSpaceDE/>
        <w:adjustRightInd/>
        <w:spacing w:line="360" w:lineRule="auto"/>
        <w:rPr>
          <w:rFonts w:asciiTheme="minorHAnsi" w:hAnsiTheme="minorHAnsi"/>
        </w:rPr>
      </w:pPr>
      <w:r w:rsidRPr="00DA6966">
        <w:rPr>
          <w:rFonts w:asciiTheme="minorHAnsi" w:hAnsiTheme="minorHAnsi"/>
        </w:rPr>
        <w:t xml:space="preserve">przeciwko obrotowi gospodarczemu, o których mowa w </w:t>
      </w:r>
      <w:r w:rsidR="00FE37F3" w:rsidRPr="00DA6966">
        <w:rPr>
          <w:rFonts w:asciiTheme="minorHAnsi" w:hAnsiTheme="minorHAnsi"/>
        </w:rPr>
        <w:t xml:space="preserve">art. </w:t>
      </w:r>
      <w:r w:rsidRPr="00DA6966">
        <w:rPr>
          <w:rFonts w:asciiTheme="minorHAnsi" w:hAnsiTheme="minorHAnsi"/>
        </w:rPr>
        <w:t xml:space="preserve">296-307 Kodeksu karnego, przestępstwo oszustwa, o którym mowa w </w:t>
      </w:r>
      <w:r w:rsidR="00FE37F3" w:rsidRPr="00DA6966">
        <w:rPr>
          <w:rFonts w:asciiTheme="minorHAnsi" w:hAnsiTheme="minorHAnsi"/>
        </w:rPr>
        <w:t>art</w:t>
      </w:r>
      <w:r w:rsidRPr="00DA6966">
        <w:rPr>
          <w:rFonts w:asciiTheme="minorHAnsi" w:hAnsiTheme="minorHAnsi"/>
        </w:rPr>
        <w:t xml:space="preserve">. 286 Kodeksu karnego, przestępstwo przeciwko wiarygodności dokumentów, o których mowa w </w:t>
      </w:r>
      <w:r w:rsidR="00FE37F3" w:rsidRPr="00DA6966">
        <w:rPr>
          <w:rFonts w:asciiTheme="minorHAnsi" w:hAnsiTheme="minorHAnsi"/>
        </w:rPr>
        <w:t xml:space="preserve">art. </w:t>
      </w:r>
      <w:r w:rsidRPr="00DA6966">
        <w:rPr>
          <w:rFonts w:asciiTheme="minorHAnsi" w:hAnsiTheme="minorHAnsi"/>
        </w:rPr>
        <w:t>270-277d Kodeksu karnego, lub przestępstwo skarbowe,</w:t>
      </w:r>
    </w:p>
    <w:p w14:paraId="50229F70" w14:textId="3E59441C" w:rsidR="00DE12F0" w:rsidRPr="00DA6966" w:rsidRDefault="00DE12F0" w:rsidP="00A06275">
      <w:pPr>
        <w:widowControl/>
        <w:numPr>
          <w:ilvl w:val="0"/>
          <w:numId w:val="53"/>
        </w:numPr>
        <w:autoSpaceDE/>
        <w:adjustRightInd/>
        <w:spacing w:line="360" w:lineRule="auto"/>
        <w:rPr>
          <w:rFonts w:asciiTheme="minorHAnsi" w:hAnsiTheme="minorHAnsi"/>
        </w:rPr>
      </w:pPr>
      <w:r w:rsidRPr="00DA6966">
        <w:rPr>
          <w:rFonts w:asciiTheme="minorHAnsi" w:hAnsiTheme="minorHAnsi"/>
        </w:rPr>
        <w:t xml:space="preserve">o którym mowa w </w:t>
      </w:r>
      <w:r w:rsidR="00FE37F3" w:rsidRPr="00DA6966">
        <w:rPr>
          <w:rFonts w:asciiTheme="minorHAnsi" w:hAnsiTheme="minorHAnsi"/>
        </w:rPr>
        <w:t xml:space="preserve">art. </w:t>
      </w:r>
      <w:r w:rsidRPr="00DA6966">
        <w:rPr>
          <w:rFonts w:asciiTheme="minorHAnsi" w:hAnsiTheme="minorHAnsi"/>
        </w:rPr>
        <w:t xml:space="preserve">9 ust. 1 i 3 lub </w:t>
      </w:r>
      <w:r w:rsidR="00FE37F3" w:rsidRPr="00DA6966">
        <w:rPr>
          <w:rFonts w:asciiTheme="minorHAnsi" w:hAnsiTheme="minorHAnsi"/>
        </w:rPr>
        <w:t xml:space="preserve">art. </w:t>
      </w:r>
      <w:r w:rsidRPr="00DA6966">
        <w:rPr>
          <w:rFonts w:asciiTheme="minorHAnsi" w:hAnsiTheme="minorHAnsi"/>
        </w:rPr>
        <w:t xml:space="preserve">10 ustawy z dnia 15 czerwca 2012 r. </w:t>
      </w:r>
      <w:r w:rsidRPr="00DA6966">
        <w:rPr>
          <w:rFonts w:asciiTheme="minorHAnsi" w:hAnsiTheme="minorHAnsi"/>
        </w:rPr>
        <w:br/>
        <w:t>o skutkach powierzania wykonywania pracy cudzoziemcom przebywającym wbrew przepisom na terytorium Rzeczypospolitej Polskiej</w:t>
      </w:r>
    </w:p>
    <w:p w14:paraId="5B4B76AF" w14:textId="77777777" w:rsidR="00DE12F0" w:rsidRPr="00DA6966" w:rsidRDefault="00DE12F0" w:rsidP="000C4830">
      <w:pPr>
        <w:spacing w:line="360" w:lineRule="auto"/>
        <w:ind w:left="720" w:firstLine="347"/>
        <w:rPr>
          <w:rFonts w:asciiTheme="minorHAnsi" w:hAnsiTheme="minorHAnsi"/>
        </w:rPr>
      </w:pPr>
      <w:r w:rsidRPr="00DA6966">
        <w:rPr>
          <w:rFonts w:asciiTheme="minorHAnsi" w:hAnsiTheme="minorHAnsi"/>
        </w:rPr>
        <w:t>- lub za odpowiedni czyn zabroniony określony w przepisach prawa obcego;</w:t>
      </w:r>
    </w:p>
    <w:p w14:paraId="79150019" w14:textId="66643933" w:rsidR="00DE12F0" w:rsidRPr="00DA6966" w:rsidRDefault="00DE12F0" w:rsidP="00A06275">
      <w:pPr>
        <w:pStyle w:val="Akapitzlist"/>
        <w:numPr>
          <w:ilvl w:val="0"/>
          <w:numId w:val="52"/>
        </w:numPr>
        <w:spacing w:before="120" w:after="120" w:line="360" w:lineRule="auto"/>
        <w:rPr>
          <w:rFonts w:asciiTheme="minorHAnsi" w:hAnsiTheme="minorHAnsi"/>
        </w:rPr>
      </w:pPr>
      <w:r w:rsidRPr="00DA6966">
        <w:rPr>
          <w:rFonts w:asciiTheme="minorHAnsi" w:hAnsiTheme="min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5B1A7D5" w14:textId="6A5EDCC5" w:rsidR="00DE12F0" w:rsidRPr="00DA6966" w:rsidRDefault="00DE12F0" w:rsidP="00A06275">
      <w:pPr>
        <w:pStyle w:val="Akapitzlist"/>
        <w:numPr>
          <w:ilvl w:val="0"/>
          <w:numId w:val="52"/>
        </w:numPr>
        <w:spacing w:before="120" w:after="120" w:line="360" w:lineRule="auto"/>
        <w:rPr>
          <w:rFonts w:asciiTheme="minorHAnsi" w:hAnsiTheme="minorHAnsi"/>
        </w:rPr>
      </w:pPr>
      <w:r w:rsidRPr="00DA6966">
        <w:rPr>
          <w:rFonts w:asciiTheme="minorHAnsi" w:hAnsi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B806DD1" w14:textId="77777777" w:rsidR="00DE12F0" w:rsidRPr="00DA6966" w:rsidRDefault="00DE12F0" w:rsidP="00A06275">
      <w:pPr>
        <w:pStyle w:val="Akapitzlist"/>
        <w:numPr>
          <w:ilvl w:val="0"/>
          <w:numId w:val="52"/>
        </w:numPr>
        <w:spacing w:before="120" w:after="120" w:line="360" w:lineRule="auto"/>
        <w:rPr>
          <w:rFonts w:asciiTheme="minorHAnsi" w:hAnsiTheme="minorHAnsi"/>
        </w:rPr>
      </w:pPr>
      <w:r w:rsidRPr="00DA6966">
        <w:rPr>
          <w:rFonts w:asciiTheme="minorHAnsi" w:hAnsiTheme="minorHAnsi"/>
        </w:rPr>
        <w:t>wobec którego prawomocnie orzeczono zakaz ubiegania się o zamówienia publiczne;</w:t>
      </w:r>
    </w:p>
    <w:p w14:paraId="0901EA28" w14:textId="54485B5D" w:rsidR="00DE12F0" w:rsidRPr="00DA6966" w:rsidRDefault="00DE12F0" w:rsidP="00A06275">
      <w:pPr>
        <w:pStyle w:val="Akapitzlist"/>
        <w:numPr>
          <w:ilvl w:val="0"/>
          <w:numId w:val="52"/>
        </w:numPr>
        <w:spacing w:before="120" w:after="120" w:line="360" w:lineRule="auto"/>
        <w:rPr>
          <w:rFonts w:asciiTheme="minorHAnsi" w:hAnsiTheme="minorHAnsi"/>
        </w:rPr>
      </w:pPr>
      <w:r w:rsidRPr="00DA6966">
        <w:rPr>
          <w:rFonts w:asciiTheme="minorHAnsi" w:hAnsiTheme="minorHAnsi"/>
        </w:rPr>
        <w:t xml:space="preserve">jeżeli zamawiający może stwierdzić, na podstawie wiarygodnych przesłanek, </w:t>
      </w:r>
      <w:r w:rsidRPr="00DA6966">
        <w:rPr>
          <w:rFonts w:asciiTheme="minorHAnsi" w:hAnsiTheme="minorHAnsi"/>
        </w:rPr>
        <w:b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980C47E" w14:textId="6D71A43D" w:rsidR="00DE12F0" w:rsidRPr="00DA6966" w:rsidRDefault="00DE12F0" w:rsidP="00A06275">
      <w:pPr>
        <w:pStyle w:val="Akapitzlist"/>
        <w:numPr>
          <w:ilvl w:val="0"/>
          <w:numId w:val="52"/>
        </w:numPr>
        <w:spacing w:before="120" w:after="120" w:line="360" w:lineRule="auto"/>
        <w:rPr>
          <w:rFonts w:asciiTheme="minorHAnsi" w:hAnsiTheme="minorHAnsi"/>
        </w:rPr>
      </w:pPr>
      <w:r w:rsidRPr="00DA6966">
        <w:rPr>
          <w:rFonts w:asciiTheme="minorHAnsi" w:hAnsiTheme="minorHAnsi"/>
        </w:rPr>
        <w:t xml:space="preserve">jeżeli, w przypadkach, o których mowa w </w:t>
      </w:r>
      <w:r w:rsidR="00FE37F3" w:rsidRPr="00DA6966">
        <w:rPr>
          <w:rFonts w:asciiTheme="minorHAnsi" w:hAnsiTheme="minorHAnsi"/>
        </w:rPr>
        <w:t>art</w:t>
      </w:r>
      <w:r w:rsidRPr="00DA6966">
        <w:rPr>
          <w:rFonts w:asciiTheme="minorHAnsi" w:hAnsiTheme="minorHAnsi"/>
        </w:rPr>
        <w: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BFEE5F2" w14:textId="54DB5A0F" w:rsidR="00DE12F0" w:rsidRPr="00DA6966" w:rsidRDefault="00DE12F0" w:rsidP="00A06275">
      <w:pPr>
        <w:pStyle w:val="Akapitzlist"/>
        <w:numPr>
          <w:ilvl w:val="0"/>
          <w:numId w:val="51"/>
        </w:numPr>
        <w:spacing w:before="120" w:after="120" w:line="360" w:lineRule="auto"/>
        <w:rPr>
          <w:rFonts w:asciiTheme="minorHAnsi" w:hAnsiTheme="minorHAnsi"/>
        </w:rPr>
      </w:pPr>
      <w:r w:rsidRPr="00DA6966">
        <w:rPr>
          <w:rFonts w:asciiTheme="minorHAnsi" w:hAnsiTheme="minorHAnsi"/>
        </w:rPr>
        <w:t xml:space="preserve">Zamawiający przewiduje poza obligatoryjnymi przesłankami wykluczenia wymienionymi w pkt 1, wykluczenie Wykonawcy na podstawie </w:t>
      </w:r>
      <w:r w:rsidR="00FE37F3" w:rsidRPr="00DA6966">
        <w:rPr>
          <w:rFonts w:asciiTheme="minorHAnsi" w:hAnsiTheme="minorHAnsi"/>
          <w:b/>
        </w:rPr>
        <w:t>art.</w:t>
      </w:r>
      <w:r w:rsidR="00FE37F3" w:rsidRPr="00DA6966">
        <w:rPr>
          <w:rFonts w:asciiTheme="minorHAnsi" w:hAnsiTheme="minorHAnsi"/>
        </w:rPr>
        <w:t xml:space="preserve"> </w:t>
      </w:r>
      <w:r w:rsidRPr="00DA6966">
        <w:rPr>
          <w:rFonts w:asciiTheme="minorHAnsi" w:hAnsiTheme="minorHAnsi"/>
          <w:b/>
        </w:rPr>
        <w:t xml:space="preserve"> 109 ust. 1 pkt 4</w:t>
      </w:r>
      <w:r w:rsidR="00C06EA9" w:rsidRPr="00DA6966">
        <w:rPr>
          <w:rFonts w:asciiTheme="minorHAnsi" w:hAnsiTheme="minorHAnsi"/>
          <w:b/>
        </w:rPr>
        <w:t>, 109 ust. 1 pkt 7</w:t>
      </w:r>
      <w:r w:rsidRPr="00DA6966">
        <w:rPr>
          <w:rFonts w:asciiTheme="minorHAnsi" w:hAnsiTheme="minorHAnsi"/>
          <w:b/>
        </w:rPr>
        <w:t xml:space="preserve"> ustawy</w:t>
      </w:r>
      <w:r w:rsidRPr="00DA6966">
        <w:rPr>
          <w:rFonts w:asciiTheme="minorHAnsi" w:hAnsiTheme="minorHAnsi"/>
        </w:rPr>
        <w:t xml:space="preserve"> </w:t>
      </w:r>
      <w:proofErr w:type="spellStart"/>
      <w:r w:rsidRPr="00DA6966">
        <w:rPr>
          <w:rFonts w:asciiTheme="minorHAnsi" w:hAnsiTheme="minorHAnsi"/>
          <w:b/>
        </w:rPr>
        <w:t>Pzp</w:t>
      </w:r>
      <w:proofErr w:type="spellEnd"/>
      <w:r w:rsidRPr="00DA6966">
        <w:rPr>
          <w:rFonts w:asciiTheme="minorHAnsi" w:hAnsiTheme="minorHAnsi"/>
        </w:rPr>
        <w:t>, tj.:</w:t>
      </w:r>
    </w:p>
    <w:p w14:paraId="0CC85C65" w14:textId="0BB9493A" w:rsidR="00DE12F0" w:rsidRPr="00DA6966" w:rsidRDefault="00DE12F0" w:rsidP="00A06275">
      <w:pPr>
        <w:pStyle w:val="Akapitzlist"/>
        <w:numPr>
          <w:ilvl w:val="0"/>
          <w:numId w:val="54"/>
        </w:numPr>
        <w:spacing w:before="120" w:after="120" w:line="360" w:lineRule="auto"/>
        <w:rPr>
          <w:rFonts w:asciiTheme="minorHAnsi" w:hAnsiTheme="minorHAnsi"/>
        </w:rPr>
      </w:pPr>
      <w:r w:rsidRPr="00DA6966">
        <w:rPr>
          <w:rFonts w:asciiTheme="minorHAnsi" w:hAnsiTheme="minorHAns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C06EA9" w:rsidRPr="00DA6966">
        <w:rPr>
          <w:rFonts w:asciiTheme="minorHAnsi" w:hAnsiTheme="minorHAnsi"/>
        </w:rPr>
        <w:t>;</w:t>
      </w:r>
    </w:p>
    <w:p w14:paraId="173C4FE0" w14:textId="5E3ADED4" w:rsidR="00C06EA9" w:rsidRPr="00DA6966" w:rsidRDefault="008D0358" w:rsidP="00A06275">
      <w:pPr>
        <w:pStyle w:val="Akapitzlist"/>
        <w:numPr>
          <w:ilvl w:val="0"/>
          <w:numId w:val="54"/>
        </w:numPr>
        <w:spacing w:before="120" w:after="120" w:line="360" w:lineRule="auto"/>
        <w:rPr>
          <w:rFonts w:asciiTheme="minorHAnsi" w:hAnsiTheme="minorHAnsi"/>
        </w:rPr>
      </w:pPr>
      <w:r w:rsidRPr="00DA6966">
        <w:rPr>
          <w:rFonts w:asciiTheme="minorHAnsi" w:hAnsiTheme="minorHAnsi"/>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D8D3C3F" w14:textId="0C2ACF16" w:rsidR="00DE12F0" w:rsidRPr="00DA6966" w:rsidRDefault="00DE12F0" w:rsidP="00A06275">
      <w:pPr>
        <w:pStyle w:val="Akapitzlist"/>
        <w:numPr>
          <w:ilvl w:val="0"/>
          <w:numId w:val="51"/>
        </w:numPr>
        <w:spacing w:before="120" w:after="120" w:line="360" w:lineRule="auto"/>
        <w:rPr>
          <w:rFonts w:asciiTheme="minorHAnsi" w:hAnsiTheme="minorHAnsi"/>
        </w:rPr>
      </w:pPr>
      <w:r w:rsidRPr="00DA6966">
        <w:rPr>
          <w:rFonts w:asciiTheme="minorHAnsi" w:hAnsiTheme="minorHAnsi"/>
        </w:rPr>
        <w:t>Wykluczenie Wykonawcy nastąpi z zastrzeżeniem</w:t>
      </w:r>
      <w:r w:rsidR="00FE37F3" w:rsidRPr="00DA6966">
        <w:rPr>
          <w:rFonts w:asciiTheme="minorHAnsi" w:hAnsiTheme="minorHAnsi"/>
        </w:rPr>
        <w:t xml:space="preserve"> art</w:t>
      </w:r>
      <w:r w:rsidRPr="00DA6966">
        <w:rPr>
          <w:rFonts w:asciiTheme="minorHAnsi" w:hAnsiTheme="minorHAnsi"/>
        </w:rPr>
        <w:t xml:space="preserve">. 110 ustawy </w:t>
      </w:r>
      <w:proofErr w:type="spellStart"/>
      <w:r w:rsidRPr="00DA6966">
        <w:rPr>
          <w:rFonts w:asciiTheme="minorHAnsi" w:hAnsiTheme="minorHAnsi"/>
        </w:rPr>
        <w:t>Pzp</w:t>
      </w:r>
      <w:proofErr w:type="spellEnd"/>
      <w:r w:rsidRPr="00DA6966">
        <w:rPr>
          <w:rFonts w:asciiTheme="minorHAnsi" w:hAnsiTheme="minorHAnsi"/>
        </w:rPr>
        <w:t>.</w:t>
      </w:r>
    </w:p>
    <w:p w14:paraId="2E4D2783" w14:textId="77777777" w:rsidR="00D15906" w:rsidRPr="00DA6966" w:rsidRDefault="00D15906" w:rsidP="000C4830">
      <w:pPr>
        <w:pStyle w:val="Akapitzlist"/>
        <w:spacing w:before="120" w:after="120" w:line="360" w:lineRule="auto"/>
        <w:rPr>
          <w:rFonts w:asciiTheme="minorHAnsi" w:hAnsiTheme="minorHAnsi"/>
          <w:highlight w:val="yellow"/>
        </w:rPr>
      </w:pPr>
    </w:p>
    <w:p w14:paraId="60F19259" w14:textId="77777777" w:rsidR="007847D3" w:rsidRPr="00DA6966" w:rsidRDefault="007A0CE0" w:rsidP="00A06275">
      <w:pPr>
        <w:pStyle w:val="Akapitzlist"/>
        <w:numPr>
          <w:ilvl w:val="0"/>
          <w:numId w:val="50"/>
        </w:numPr>
        <w:spacing w:line="360" w:lineRule="auto"/>
        <w:rPr>
          <w:rFonts w:asciiTheme="minorHAnsi" w:hAnsiTheme="minorHAnsi"/>
          <w:b/>
        </w:rPr>
      </w:pPr>
      <w:r w:rsidRPr="00DA6966">
        <w:rPr>
          <w:rFonts w:asciiTheme="minorHAnsi" w:hAnsiTheme="minorHAnsi"/>
          <w:b/>
        </w:rPr>
        <w:t>Wykaz podmiotowych środków dowodowych</w:t>
      </w:r>
    </w:p>
    <w:p w14:paraId="2E883E4B" w14:textId="77777777" w:rsidR="00926C4F" w:rsidRPr="00DA6966" w:rsidRDefault="00926C4F" w:rsidP="000C4830">
      <w:pPr>
        <w:pStyle w:val="Akapitzlist"/>
        <w:spacing w:line="360" w:lineRule="auto"/>
        <w:ind w:left="360"/>
        <w:rPr>
          <w:rFonts w:asciiTheme="minorHAnsi" w:hAnsiTheme="minorHAnsi"/>
          <w:b/>
        </w:rPr>
      </w:pPr>
    </w:p>
    <w:p w14:paraId="3BCA948B" w14:textId="77777777" w:rsidR="00D46D0C" w:rsidRPr="00DA6966" w:rsidRDefault="00FF1C0E" w:rsidP="000C4830">
      <w:pPr>
        <w:pStyle w:val="Akapitzlist"/>
        <w:spacing w:line="360" w:lineRule="auto"/>
        <w:ind w:left="360"/>
        <w:rPr>
          <w:rFonts w:asciiTheme="minorHAnsi" w:hAnsiTheme="minorHAnsi"/>
          <w:b/>
        </w:rPr>
      </w:pPr>
      <w:r w:rsidRPr="00DA6966">
        <w:rPr>
          <w:rFonts w:asciiTheme="minorHAnsi" w:hAnsiTheme="minorHAnsi"/>
          <w:b/>
        </w:rPr>
        <w:t>9</w:t>
      </w:r>
      <w:r w:rsidR="007847D3" w:rsidRPr="00DA6966">
        <w:rPr>
          <w:rFonts w:asciiTheme="minorHAnsi" w:hAnsiTheme="minorHAnsi"/>
          <w:b/>
        </w:rPr>
        <w:t xml:space="preserve">.1 </w:t>
      </w:r>
      <w:r w:rsidR="00D46D0C" w:rsidRPr="00DA6966">
        <w:rPr>
          <w:rFonts w:asciiTheme="minorHAnsi" w:hAnsiTheme="minorHAnsi"/>
          <w:b/>
        </w:rPr>
        <w:t>Dokumenty składane razem z ofertą:</w:t>
      </w:r>
    </w:p>
    <w:p w14:paraId="65B17568" w14:textId="77777777" w:rsidR="00D46D0C" w:rsidRPr="00DA6966" w:rsidRDefault="00D46D0C" w:rsidP="000C4830">
      <w:pPr>
        <w:widowControl/>
        <w:numPr>
          <w:ilvl w:val="0"/>
          <w:numId w:val="9"/>
        </w:numPr>
        <w:adjustRightInd/>
        <w:spacing w:before="120" w:after="120" w:line="360" w:lineRule="auto"/>
        <w:rPr>
          <w:rFonts w:asciiTheme="minorHAnsi" w:hAnsiTheme="minorHAnsi"/>
          <w:b/>
        </w:rPr>
      </w:pPr>
      <w:r w:rsidRPr="00DA6966">
        <w:rPr>
          <w:rFonts w:asciiTheme="minorHAnsi" w:hAnsiTheme="minorHAnsi"/>
        </w:rPr>
        <w:t xml:space="preserve">Oferta składana jest pod rygorem nieważności </w:t>
      </w:r>
      <w:r w:rsidRPr="00DA6966">
        <w:rPr>
          <w:rFonts w:asciiTheme="minorHAnsi" w:hAnsiTheme="minorHAnsi"/>
          <w:b/>
        </w:rPr>
        <w:t>w formie elektronicznej lub w postaci elektronicznej opatrzonej podpisem zaufanym lub podpisem osobistym.</w:t>
      </w:r>
    </w:p>
    <w:p w14:paraId="0DB2AA7B" w14:textId="1A42D793" w:rsidR="00DB7B64" w:rsidRPr="00DA6966" w:rsidRDefault="00DB7B64" w:rsidP="00DB7B64">
      <w:pPr>
        <w:widowControl/>
        <w:adjustRightInd/>
        <w:spacing w:before="120" w:after="120" w:line="360" w:lineRule="auto"/>
        <w:ind w:left="1068"/>
        <w:rPr>
          <w:rFonts w:asciiTheme="minorHAnsi" w:hAnsiTheme="minorHAnsi"/>
          <w:b/>
        </w:rPr>
      </w:pPr>
      <w:r w:rsidRPr="00DA6966">
        <w:rPr>
          <w:rFonts w:asciiTheme="minorHAnsi" w:hAnsiTheme="minorHAnsi"/>
        </w:rPr>
        <w:t>Formularz oferty stanowi</w:t>
      </w:r>
      <w:r w:rsidRPr="00DA6966">
        <w:rPr>
          <w:rFonts w:asciiTheme="minorHAnsi" w:hAnsiTheme="minorHAnsi"/>
          <w:b/>
        </w:rPr>
        <w:t xml:space="preserve"> Załącznik nr 1 do SWZ.</w:t>
      </w:r>
    </w:p>
    <w:p w14:paraId="63F1F99C" w14:textId="77777777" w:rsidR="00804518" w:rsidRPr="00DA6966" w:rsidRDefault="00804518" w:rsidP="000C4830">
      <w:pPr>
        <w:pStyle w:val="Akapitzlist"/>
        <w:widowControl/>
        <w:adjustRightInd/>
        <w:spacing w:before="120" w:after="120" w:line="360" w:lineRule="auto"/>
        <w:ind w:left="1068"/>
        <w:rPr>
          <w:rFonts w:asciiTheme="minorHAnsi" w:hAnsiTheme="minorHAnsi"/>
          <w:b/>
          <w:color w:val="FF0000"/>
        </w:rPr>
      </w:pPr>
      <w:r w:rsidRPr="00DA6966">
        <w:rPr>
          <w:rFonts w:asciiTheme="minorHAnsi" w:hAnsiTheme="minorHAnsi"/>
          <w:b/>
          <w:color w:val="FF0000"/>
        </w:rPr>
        <w:t xml:space="preserve">Zaleca </w:t>
      </w:r>
      <w:r w:rsidR="002664AC" w:rsidRPr="00DA6966">
        <w:rPr>
          <w:rFonts w:asciiTheme="minorHAnsi" w:hAnsiTheme="minorHAnsi"/>
          <w:b/>
          <w:color w:val="FF0000"/>
        </w:rPr>
        <w:t>się, aby</w:t>
      </w:r>
      <w:r w:rsidRPr="00DA6966">
        <w:rPr>
          <w:rFonts w:asciiTheme="minorHAnsi" w:hAnsiTheme="minorHAnsi"/>
          <w:b/>
          <w:color w:val="FF0000"/>
        </w:rPr>
        <w:t xml:space="preserve"> przy podpisywaniu dokumentów stosować znaczniki czasu.</w:t>
      </w:r>
    </w:p>
    <w:p w14:paraId="5501C5EA" w14:textId="77777777" w:rsidR="00D46D0C" w:rsidRPr="00DA6966" w:rsidRDefault="009F71D1" w:rsidP="000C4830">
      <w:pPr>
        <w:shd w:val="clear" w:color="auto" w:fill="FFFFFF"/>
        <w:spacing w:line="360" w:lineRule="auto"/>
        <w:rPr>
          <w:rFonts w:asciiTheme="minorHAnsi" w:eastAsiaTheme="majorEastAsia" w:hAnsiTheme="minorHAnsi"/>
          <w:lang w:eastAsia="en-US"/>
        </w:rPr>
      </w:pPr>
      <w:r w:rsidRPr="00DA6966">
        <w:rPr>
          <w:rFonts w:asciiTheme="minorHAnsi" w:eastAsiaTheme="majorEastAsia" w:hAnsiTheme="minorHAnsi"/>
          <w:lang w:eastAsia="en-US"/>
        </w:rPr>
        <w:t>Uwaga!</w:t>
      </w:r>
    </w:p>
    <w:p w14:paraId="40127F98" w14:textId="3DFF8303" w:rsidR="00D46D0C" w:rsidRPr="00DA6966" w:rsidRDefault="00BF555C" w:rsidP="000C4830">
      <w:pPr>
        <w:shd w:val="clear" w:color="auto" w:fill="FFFFFF"/>
        <w:spacing w:line="360" w:lineRule="auto"/>
        <w:rPr>
          <w:rFonts w:asciiTheme="minorHAnsi" w:eastAsiaTheme="majorEastAsia" w:hAnsiTheme="minorHAnsi"/>
          <w:lang w:eastAsia="en-US"/>
        </w:rPr>
      </w:pPr>
      <w:r w:rsidRPr="00DA6966">
        <w:rPr>
          <w:rFonts w:asciiTheme="minorHAnsi" w:eastAsiaTheme="majorEastAsia" w:hAnsiTheme="minorHAnsi"/>
          <w:lang w:eastAsia="en-US"/>
        </w:rPr>
        <w:t xml:space="preserve"> - </w:t>
      </w:r>
      <w:r w:rsidR="00D46D0C" w:rsidRPr="00DA6966">
        <w:rPr>
          <w:rFonts w:asciiTheme="minorHAnsi" w:eastAsiaTheme="majorEastAsia" w:hAnsiTheme="minorHAnsi"/>
          <w:lang w:eastAsia="en-US"/>
        </w:rPr>
        <w:t xml:space="preserve">Zgodnie z </w:t>
      </w:r>
      <w:r w:rsidR="00FE37F3" w:rsidRPr="00DA6966">
        <w:rPr>
          <w:rFonts w:asciiTheme="minorHAnsi" w:hAnsiTheme="minorHAnsi"/>
        </w:rPr>
        <w:t xml:space="preserve">art. </w:t>
      </w:r>
      <w:r w:rsidR="00D46D0C" w:rsidRPr="00DA6966">
        <w:rPr>
          <w:rFonts w:asciiTheme="minorHAnsi" w:eastAsiaTheme="majorEastAsia" w:hAnsiTheme="minorHAnsi"/>
          <w:lang w:eastAsia="en-US"/>
        </w:rPr>
        <w:t xml:space="preserve">3 pkt 14a ustawy z 17 lutego 2005 r. o informatyzacji działalności podmiotów realizujących zadania publiczne, podpis </w:t>
      </w:r>
      <w:r w:rsidR="00D46D0C" w:rsidRPr="00DA6966">
        <w:rPr>
          <w:rFonts w:asciiTheme="minorHAnsi" w:eastAsiaTheme="majorEastAsia" w:hAnsiTheme="minorHAnsi"/>
          <w:b/>
          <w:lang w:eastAsia="en-US"/>
        </w:rPr>
        <w:t>zaufany to podpis elektroniczny</w:t>
      </w:r>
      <w:r w:rsidR="00D46D0C" w:rsidRPr="00DA6966">
        <w:rPr>
          <w:rFonts w:asciiTheme="minorHAnsi" w:eastAsiaTheme="majorEastAsia" w:hAnsiTheme="minorHAnsi"/>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20B5BF0A" w14:textId="4A19CB02" w:rsidR="00BF555C" w:rsidRPr="00DA6966" w:rsidRDefault="00D46D0C" w:rsidP="000C4830">
      <w:pPr>
        <w:shd w:val="clear" w:color="auto" w:fill="FFFFFF"/>
        <w:spacing w:line="360" w:lineRule="auto"/>
        <w:rPr>
          <w:rFonts w:asciiTheme="minorHAnsi" w:eastAsiaTheme="majorEastAsia" w:hAnsiTheme="minorHAnsi"/>
          <w:lang w:eastAsia="en-US"/>
        </w:rPr>
      </w:pPr>
      <w:r w:rsidRPr="00DA6966">
        <w:rPr>
          <w:rFonts w:asciiTheme="minorHAnsi" w:eastAsiaTheme="majorEastAsia" w:hAnsiTheme="minorHAnsi"/>
          <w:lang w:eastAsia="en-US"/>
        </w:rPr>
        <w:t xml:space="preserve">Zgodnie z </w:t>
      </w:r>
      <w:r w:rsidR="00FE37F3" w:rsidRPr="00DA6966">
        <w:rPr>
          <w:rFonts w:asciiTheme="minorHAnsi" w:eastAsiaTheme="majorEastAsia" w:hAnsiTheme="minorHAnsi"/>
          <w:lang w:eastAsia="en-US"/>
        </w:rPr>
        <w:t>art.</w:t>
      </w:r>
      <w:r w:rsidRPr="00DA6966">
        <w:rPr>
          <w:rFonts w:asciiTheme="minorHAnsi" w:eastAsiaTheme="majorEastAsia" w:hAnsiTheme="minorHAnsi"/>
          <w:lang w:eastAsia="en-US"/>
        </w:rPr>
        <w:t xml:space="preserve"> 2 ust. 1 pkt 9 ustawy z 6 sierpnia 2010 r. o dowodach osobistych </w:t>
      </w:r>
      <w:r w:rsidRPr="00DA6966">
        <w:rPr>
          <w:rFonts w:asciiTheme="minorHAnsi" w:eastAsiaTheme="majorEastAsia" w:hAnsiTheme="minorHAnsi"/>
          <w:b/>
          <w:lang w:eastAsia="en-US"/>
        </w:rPr>
        <w:t>podpis osobisty</w:t>
      </w:r>
      <w:r w:rsidRPr="00DA6966">
        <w:rPr>
          <w:rFonts w:asciiTheme="minorHAnsi" w:eastAsiaTheme="majorEastAsia" w:hAnsiTheme="minorHAnsi"/>
          <w:lang w:eastAsia="en-US"/>
        </w:rPr>
        <w:t xml:space="preserve"> to zaawansowany podpis elektroniczny w rozumieniu </w:t>
      </w:r>
      <w:r w:rsidR="00FE37F3" w:rsidRPr="00DA6966">
        <w:rPr>
          <w:rFonts w:asciiTheme="minorHAnsi" w:eastAsiaTheme="majorEastAsia" w:hAnsiTheme="minorHAnsi"/>
          <w:lang w:eastAsia="en-US"/>
        </w:rPr>
        <w:t>art</w:t>
      </w:r>
      <w:r w:rsidRPr="00DA6966">
        <w:rPr>
          <w:rFonts w:asciiTheme="minorHAnsi" w:eastAsiaTheme="majorEastAsia" w:hAnsiTheme="minorHAnsi"/>
          <w:lang w:eastAsia="en-US"/>
        </w:rPr>
        <w:t>. 3 pkt 11 rozporządzenia Parlamentu Europejskiego i Rady (UE) nr 910/2014 z 23 lipca 2014 r. w sprawie identyfikacji elektronicznej</w:t>
      </w:r>
      <w:r w:rsidR="007F617B" w:rsidRPr="00DA6966">
        <w:rPr>
          <w:rFonts w:asciiTheme="minorHAnsi" w:eastAsiaTheme="majorEastAsia" w:hAnsiTheme="minorHAnsi"/>
          <w:lang w:eastAsia="en-US"/>
        </w:rPr>
        <w:t xml:space="preserve"> </w:t>
      </w:r>
      <w:r w:rsidRPr="00DA6966">
        <w:rPr>
          <w:rFonts w:asciiTheme="minorHAnsi" w:eastAsiaTheme="majorEastAsia" w:hAnsiTheme="minorHAnsi"/>
          <w:lang w:eastAsia="en-US"/>
        </w:rPr>
        <w:t>i usług zaufania w odniesieniu do transakcji elektronicznych na rynku wewnętrznym oraz uchylającego dyrektywę 1999/93/WE, weryfikowany za pomocą certyfikatu podpisu osobistego.</w:t>
      </w:r>
    </w:p>
    <w:p w14:paraId="776EADC8" w14:textId="77777777" w:rsidR="009575F2" w:rsidRPr="00DA6966" w:rsidRDefault="009575F2" w:rsidP="000C4830">
      <w:pPr>
        <w:shd w:val="clear" w:color="auto" w:fill="FFFFFF"/>
        <w:spacing w:line="360" w:lineRule="auto"/>
        <w:rPr>
          <w:rFonts w:asciiTheme="minorHAnsi" w:eastAsiaTheme="majorEastAsia" w:hAnsiTheme="minorHAnsi"/>
          <w:lang w:eastAsia="en-US"/>
        </w:rPr>
      </w:pPr>
    </w:p>
    <w:p w14:paraId="6C0DD8F9" w14:textId="2D5F0A69" w:rsidR="00D46D0C" w:rsidRPr="00DA6966" w:rsidRDefault="00D46D0C" w:rsidP="000C4830">
      <w:pPr>
        <w:widowControl/>
        <w:numPr>
          <w:ilvl w:val="0"/>
          <w:numId w:val="9"/>
        </w:numPr>
        <w:adjustRightInd/>
        <w:spacing w:before="120" w:after="120" w:line="360" w:lineRule="auto"/>
        <w:rPr>
          <w:rFonts w:asciiTheme="minorHAnsi" w:hAnsiTheme="minorHAnsi"/>
        </w:rPr>
      </w:pPr>
      <w:r w:rsidRPr="00DA6966">
        <w:rPr>
          <w:rFonts w:asciiTheme="minorHAnsi" w:hAnsiTheme="minorHAnsi"/>
          <w:b/>
        </w:rPr>
        <w:t>Wykonawca dołącza do oferty oświadczenie o niepodleganiu wykluczeniu</w:t>
      </w:r>
      <w:r w:rsidRPr="00DA6966">
        <w:rPr>
          <w:rFonts w:asciiTheme="minorHAnsi" w:hAnsiTheme="minorHAnsi"/>
        </w:rPr>
        <w:t xml:space="preserve"> oraz spełnianiu warunków udziału w postępowaniu w zakresie wskazanym w rozdziale II podrozdziałach </w:t>
      </w:r>
      <w:r w:rsidR="00F126BE" w:rsidRPr="00DA6966">
        <w:rPr>
          <w:rFonts w:asciiTheme="minorHAnsi" w:hAnsiTheme="minorHAnsi"/>
        </w:rPr>
        <w:t>7</w:t>
      </w:r>
      <w:r w:rsidR="00377912" w:rsidRPr="00DA6966">
        <w:rPr>
          <w:rFonts w:asciiTheme="minorHAnsi" w:hAnsiTheme="minorHAnsi"/>
        </w:rPr>
        <w:t xml:space="preserve"> i </w:t>
      </w:r>
      <w:r w:rsidR="00F126BE" w:rsidRPr="00DA6966">
        <w:rPr>
          <w:rFonts w:asciiTheme="minorHAnsi" w:hAnsiTheme="minorHAnsi"/>
        </w:rPr>
        <w:t>8</w:t>
      </w:r>
      <w:r w:rsidRPr="00DA6966">
        <w:rPr>
          <w:rFonts w:asciiTheme="minorHAnsi" w:hAnsiTheme="minorHAnsi"/>
        </w:rPr>
        <w:t xml:space="preserve"> SWZ</w:t>
      </w:r>
      <w:r w:rsidR="00C50179" w:rsidRPr="00DA6966">
        <w:rPr>
          <w:rFonts w:asciiTheme="minorHAnsi" w:hAnsiTheme="minorHAnsi"/>
        </w:rPr>
        <w:t xml:space="preserve"> </w:t>
      </w:r>
      <w:r w:rsidR="00C50179" w:rsidRPr="00DA6966">
        <w:rPr>
          <w:rFonts w:asciiTheme="minorHAnsi" w:hAnsiTheme="minorHAnsi"/>
          <w:b/>
        </w:rPr>
        <w:t>(załącznik nr 2 do SWZ)</w:t>
      </w:r>
      <w:r w:rsidRPr="00DA6966">
        <w:rPr>
          <w:rFonts w:asciiTheme="minorHAnsi" w:hAnsiTheme="minorHAnsi"/>
        </w:rPr>
        <w:t xml:space="preserve">. Oświadczenie to stanowi dowód potwierdzający brak podstaw wykluczenia oraz spełnianie warunków udziału w postępowaniu, na dzień składania ofert, tymczasowo zastępujący wymagane podmiotowe środki dowodowe, wskazane w rozdziale II </w:t>
      </w:r>
      <w:r w:rsidR="002664AC" w:rsidRPr="00DA6966">
        <w:rPr>
          <w:rFonts w:asciiTheme="minorHAnsi" w:hAnsiTheme="minorHAnsi"/>
        </w:rPr>
        <w:t>podrozdziale 9 pkt</w:t>
      </w:r>
      <w:r w:rsidR="00B57892" w:rsidRPr="00DA6966">
        <w:rPr>
          <w:rFonts w:asciiTheme="minorHAnsi" w:hAnsiTheme="minorHAnsi"/>
        </w:rPr>
        <w:t xml:space="preserve">. 9.2 </w:t>
      </w:r>
      <w:r w:rsidRPr="00DA6966">
        <w:rPr>
          <w:rFonts w:asciiTheme="minorHAnsi" w:hAnsiTheme="minorHAnsi"/>
        </w:rPr>
        <w:t>SWZ.</w:t>
      </w:r>
    </w:p>
    <w:p w14:paraId="6A49CA75" w14:textId="77777777" w:rsidR="00124CD1" w:rsidRPr="00DA6966" w:rsidRDefault="00124CD1" w:rsidP="000C4830">
      <w:pPr>
        <w:pStyle w:val="Tekstpodstawowy"/>
        <w:spacing w:line="360" w:lineRule="auto"/>
        <w:ind w:left="1068" w:right="20"/>
        <w:jc w:val="left"/>
        <w:rPr>
          <w:rFonts w:asciiTheme="minorHAnsi" w:hAnsiTheme="minorHAnsi"/>
          <w:b/>
          <w:sz w:val="24"/>
          <w:szCs w:val="24"/>
        </w:rPr>
      </w:pPr>
      <w:r w:rsidRPr="00DA6966">
        <w:rPr>
          <w:rFonts w:asciiTheme="minorHAnsi" w:hAnsiTheme="minorHAnsi"/>
          <w:b/>
          <w:sz w:val="24"/>
          <w:szCs w:val="24"/>
        </w:rPr>
        <w:t>Wymagana forma:</w:t>
      </w:r>
    </w:p>
    <w:p w14:paraId="2BE8CA0A" w14:textId="77777777" w:rsidR="00D46D0C" w:rsidRPr="00DA6966" w:rsidRDefault="00D46D0C" w:rsidP="000C4830">
      <w:pPr>
        <w:widowControl/>
        <w:adjustRightInd/>
        <w:spacing w:before="120" w:after="120" w:line="360" w:lineRule="auto"/>
        <w:ind w:left="1068"/>
        <w:rPr>
          <w:rFonts w:asciiTheme="minorHAnsi" w:hAnsiTheme="minorHAnsi"/>
        </w:rPr>
      </w:pPr>
      <w:r w:rsidRPr="00DA6966">
        <w:rPr>
          <w:rFonts w:asciiTheme="minorHAnsi" w:hAnsiTheme="minorHAnsi"/>
        </w:rPr>
        <w:t xml:space="preserve">Oświadczenie składane jest pod rygorem nieważności w formie elektronicznej </w:t>
      </w:r>
      <w:r w:rsidR="00FE4995" w:rsidRPr="00DA6966">
        <w:rPr>
          <w:rFonts w:asciiTheme="minorHAnsi" w:hAnsiTheme="minorHAnsi"/>
        </w:rPr>
        <w:br/>
      </w:r>
      <w:r w:rsidRPr="00DA6966">
        <w:rPr>
          <w:rFonts w:asciiTheme="minorHAnsi" w:hAnsiTheme="minorHAnsi"/>
        </w:rPr>
        <w:t>lub w postaci elektronicznej opatrzonej podpisem zaufanym, lub podpisem osobistym.</w:t>
      </w:r>
      <w:r w:rsidR="00BF555C" w:rsidRPr="00DA6966">
        <w:rPr>
          <w:rFonts w:asciiTheme="minorHAnsi" w:hAnsiTheme="minorHAnsi"/>
        </w:rPr>
        <w:t xml:space="preserve"> </w:t>
      </w:r>
    </w:p>
    <w:p w14:paraId="1C9BABD0" w14:textId="77777777" w:rsidR="00D46D0C" w:rsidRPr="00DA6966" w:rsidRDefault="00D46D0C" w:rsidP="000C4830">
      <w:pPr>
        <w:widowControl/>
        <w:adjustRightInd/>
        <w:spacing w:before="120" w:after="120" w:line="360" w:lineRule="auto"/>
        <w:ind w:left="1068"/>
        <w:rPr>
          <w:rFonts w:asciiTheme="minorHAnsi" w:hAnsiTheme="minorHAnsi"/>
        </w:rPr>
      </w:pPr>
      <w:r w:rsidRPr="00DA6966">
        <w:rPr>
          <w:rFonts w:asciiTheme="minorHAnsi" w:hAnsiTheme="minorHAnsi"/>
        </w:rPr>
        <w:t xml:space="preserve">Oświadczenie składają </w:t>
      </w:r>
      <w:r w:rsidRPr="00DA6966">
        <w:rPr>
          <w:rFonts w:asciiTheme="minorHAnsi" w:hAnsiTheme="minorHAnsi"/>
          <w:b/>
        </w:rPr>
        <w:t>odrębnie</w:t>
      </w:r>
      <w:r w:rsidRPr="00DA6966">
        <w:rPr>
          <w:rFonts w:asciiTheme="minorHAnsi" w:hAnsiTheme="minorHAnsi"/>
        </w:rPr>
        <w:t>:</w:t>
      </w:r>
    </w:p>
    <w:p w14:paraId="1B1B1DA9" w14:textId="77777777" w:rsidR="00D46D0C" w:rsidRPr="00DA6966" w:rsidRDefault="00D46D0C" w:rsidP="000C4830">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sz w:val="24"/>
          <w:szCs w:val="24"/>
        </w:rPr>
      </w:pPr>
      <w:r w:rsidRPr="00DA6966">
        <w:rPr>
          <w:rFonts w:asciiTheme="minorHAnsi" w:hAnsiTheme="minorHAnsi"/>
          <w:sz w:val="24"/>
          <w:szCs w:val="24"/>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7A4DA0BA" w14:textId="260C52D8" w:rsidR="00D46D0C" w:rsidRPr="00DA6966" w:rsidRDefault="00D46D0C" w:rsidP="000C4830">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sz w:val="24"/>
          <w:szCs w:val="24"/>
        </w:rPr>
      </w:pPr>
      <w:r w:rsidRPr="00DA6966">
        <w:rPr>
          <w:rFonts w:asciiTheme="minorHAnsi" w:hAnsiTheme="minorHAnsi"/>
          <w:sz w:val="24"/>
          <w:szCs w:val="24"/>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w:t>
      </w:r>
      <w:r w:rsidR="00804518" w:rsidRPr="00DA6966">
        <w:rPr>
          <w:rFonts w:asciiTheme="minorHAnsi" w:hAnsiTheme="minorHAnsi"/>
          <w:sz w:val="24"/>
          <w:szCs w:val="24"/>
        </w:rPr>
        <w:t>ostępnia swoje zasoby wykonawcy.</w:t>
      </w:r>
    </w:p>
    <w:p w14:paraId="4729FF65" w14:textId="7B773565" w:rsidR="00755D8C" w:rsidRPr="00DA6966" w:rsidRDefault="00755D8C" w:rsidP="000C4830">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sz w:val="24"/>
          <w:szCs w:val="24"/>
        </w:rPr>
      </w:pPr>
      <w:r w:rsidRPr="00DA6966">
        <w:rPr>
          <w:rFonts w:asciiTheme="minorHAnsi" w:hAnsiTheme="minorHAnsi"/>
          <w:sz w:val="24"/>
          <w:szCs w:val="24"/>
        </w:rPr>
        <w:t>Podwykonawca, niebędący podmiotem, na którego potencjał powołuje się wykonawca. W takim przypadku oświadczenie potwierdza brak podstaw wykluczenia podwykonawcy</w:t>
      </w:r>
      <w:r w:rsidR="00CA43BD" w:rsidRPr="00DA6966">
        <w:rPr>
          <w:rFonts w:asciiTheme="minorHAnsi" w:hAnsiTheme="minorHAnsi"/>
          <w:sz w:val="24"/>
          <w:szCs w:val="24"/>
        </w:rPr>
        <w:t>.</w:t>
      </w:r>
    </w:p>
    <w:p w14:paraId="0F1BF297" w14:textId="41D2E323" w:rsidR="00D46D0C" w:rsidRPr="00DA6966" w:rsidRDefault="00D46D0C" w:rsidP="000C4830">
      <w:pPr>
        <w:widowControl/>
        <w:numPr>
          <w:ilvl w:val="0"/>
          <w:numId w:val="9"/>
        </w:numPr>
        <w:adjustRightInd/>
        <w:spacing w:before="120" w:after="120" w:line="360" w:lineRule="auto"/>
        <w:ind w:right="20"/>
        <w:rPr>
          <w:rFonts w:asciiTheme="minorHAnsi" w:hAnsiTheme="minorHAnsi"/>
          <w:b/>
        </w:rPr>
      </w:pPr>
      <w:r w:rsidRPr="00DA6966">
        <w:rPr>
          <w:rFonts w:asciiTheme="minorHAnsi" w:hAnsiTheme="minorHAnsi"/>
          <w:b/>
        </w:rPr>
        <w:t>Samooczyszczenie</w:t>
      </w:r>
      <w:r w:rsidRPr="00DA6966">
        <w:rPr>
          <w:rFonts w:asciiTheme="minorHAnsi" w:hAnsiTheme="minorHAnsi"/>
        </w:rPr>
        <w:t xml:space="preserve"> – w okolicznościach określonych w </w:t>
      </w:r>
      <w:r w:rsidR="00E46C8D" w:rsidRPr="00DA6966">
        <w:rPr>
          <w:rFonts w:asciiTheme="minorHAnsi" w:hAnsiTheme="minorHAnsi"/>
        </w:rPr>
        <w:t>art</w:t>
      </w:r>
      <w:r w:rsidRPr="00DA6966">
        <w:rPr>
          <w:rFonts w:asciiTheme="minorHAnsi" w:hAnsiTheme="minorHAnsi"/>
        </w:rPr>
        <w:t xml:space="preserve">. </w:t>
      </w:r>
      <w:r w:rsidR="00BA5854" w:rsidRPr="00DA6966">
        <w:rPr>
          <w:rFonts w:asciiTheme="minorHAnsi" w:hAnsiTheme="minorHAnsi"/>
        </w:rPr>
        <w:t>108 ust. 1 pkt 1,</w:t>
      </w:r>
      <w:r w:rsidR="00D62F4E" w:rsidRPr="00DA6966">
        <w:rPr>
          <w:rFonts w:asciiTheme="minorHAnsi" w:hAnsiTheme="minorHAnsi"/>
        </w:rPr>
        <w:t xml:space="preserve"> </w:t>
      </w:r>
      <w:r w:rsidR="00BA5854" w:rsidRPr="00DA6966">
        <w:rPr>
          <w:rFonts w:asciiTheme="minorHAnsi" w:hAnsiTheme="minorHAnsi"/>
        </w:rPr>
        <w:t xml:space="preserve">2 i 5 </w:t>
      </w:r>
      <w:r w:rsidR="00775E7F" w:rsidRPr="00DA6966">
        <w:rPr>
          <w:rFonts w:asciiTheme="minorHAnsi" w:hAnsiTheme="minorHAnsi"/>
        </w:rPr>
        <w:br/>
      </w:r>
      <w:r w:rsidR="00BA5854" w:rsidRPr="00DA6966">
        <w:rPr>
          <w:rFonts w:asciiTheme="minorHAnsi" w:hAnsiTheme="minorHAnsi"/>
        </w:rPr>
        <w:t xml:space="preserve">lub </w:t>
      </w:r>
      <w:r w:rsidR="00E46C8D" w:rsidRPr="00DA6966">
        <w:rPr>
          <w:rFonts w:asciiTheme="minorHAnsi" w:hAnsiTheme="minorHAnsi"/>
        </w:rPr>
        <w:t>art</w:t>
      </w:r>
      <w:r w:rsidR="00BA5854" w:rsidRPr="00DA6966">
        <w:rPr>
          <w:rFonts w:asciiTheme="minorHAnsi" w:hAnsiTheme="minorHAnsi"/>
        </w:rPr>
        <w:t>. 109 ust. 1 pkt.4</w:t>
      </w:r>
      <w:r w:rsidR="004572F8" w:rsidRPr="00DA6966">
        <w:rPr>
          <w:rFonts w:asciiTheme="minorHAnsi" w:hAnsiTheme="minorHAnsi"/>
        </w:rPr>
        <w:t xml:space="preserve"> i 7</w:t>
      </w:r>
      <w:r w:rsidR="00BA5854" w:rsidRPr="00DA6966">
        <w:rPr>
          <w:rFonts w:asciiTheme="minorHAnsi" w:hAnsiTheme="minorHAnsi"/>
        </w:rPr>
        <w:t xml:space="preserve"> ustawy </w:t>
      </w:r>
      <w:proofErr w:type="spellStart"/>
      <w:r w:rsidR="00BA5854" w:rsidRPr="00DA6966">
        <w:rPr>
          <w:rFonts w:asciiTheme="minorHAnsi" w:hAnsiTheme="minorHAnsi"/>
        </w:rPr>
        <w:t>Pzp</w:t>
      </w:r>
      <w:proofErr w:type="spellEnd"/>
      <w:r w:rsidR="00BA5854" w:rsidRPr="00DA6966">
        <w:rPr>
          <w:rFonts w:asciiTheme="minorHAnsi" w:hAnsiTheme="minorHAnsi"/>
        </w:rPr>
        <w:t xml:space="preserve"> Zamawiający wymaga </w:t>
      </w:r>
      <w:r w:rsidRPr="00DA6966">
        <w:rPr>
          <w:rFonts w:asciiTheme="minorHAnsi" w:hAnsiTheme="minorHAnsi"/>
        </w:rPr>
        <w:t>udowodni</w:t>
      </w:r>
      <w:r w:rsidR="00BA5854" w:rsidRPr="00DA6966">
        <w:rPr>
          <w:rFonts w:asciiTheme="minorHAnsi" w:hAnsiTheme="minorHAnsi"/>
        </w:rPr>
        <w:t>enia</w:t>
      </w:r>
      <w:r w:rsidRPr="00DA6966">
        <w:rPr>
          <w:rFonts w:asciiTheme="minorHAnsi" w:hAnsiTheme="minorHAnsi"/>
        </w:rPr>
        <w:t>, że</w:t>
      </w:r>
      <w:r w:rsidR="00BA5854" w:rsidRPr="00DA6966">
        <w:rPr>
          <w:rFonts w:asciiTheme="minorHAnsi" w:hAnsiTheme="minorHAnsi"/>
        </w:rPr>
        <w:t xml:space="preserve"> wykonawca nie podlega wykluczeniu,</w:t>
      </w:r>
      <w:r w:rsidRPr="00DA6966">
        <w:rPr>
          <w:rFonts w:asciiTheme="minorHAnsi" w:hAnsiTheme="minorHAnsi"/>
        </w:rPr>
        <w:t xml:space="preserve"> spełni</w:t>
      </w:r>
      <w:r w:rsidR="00BA5854" w:rsidRPr="00DA6966">
        <w:rPr>
          <w:rFonts w:asciiTheme="minorHAnsi" w:hAnsiTheme="minorHAnsi"/>
        </w:rPr>
        <w:t>ając</w:t>
      </w:r>
      <w:r w:rsidRPr="00DA6966">
        <w:rPr>
          <w:rFonts w:asciiTheme="minorHAnsi" w:hAnsiTheme="minorHAnsi"/>
        </w:rPr>
        <w:t xml:space="preserve"> </w:t>
      </w:r>
      <w:r w:rsidRPr="00DA6966">
        <w:rPr>
          <w:rFonts w:asciiTheme="minorHAnsi" w:hAnsiTheme="minorHAnsi"/>
          <w:u w:val="single"/>
        </w:rPr>
        <w:t>łącznie</w:t>
      </w:r>
      <w:r w:rsidRPr="00DA6966">
        <w:rPr>
          <w:rFonts w:asciiTheme="minorHAnsi" w:hAnsiTheme="minorHAnsi"/>
        </w:rPr>
        <w:t xml:space="preserve"> przesłanki</w:t>
      </w:r>
      <w:r w:rsidR="00BA5854" w:rsidRPr="00DA6966">
        <w:rPr>
          <w:rFonts w:asciiTheme="minorHAnsi" w:hAnsiTheme="minorHAnsi"/>
        </w:rPr>
        <w:t xml:space="preserve"> określone w </w:t>
      </w:r>
      <w:r w:rsidR="00E46C8D" w:rsidRPr="00DA6966">
        <w:rPr>
          <w:rFonts w:asciiTheme="minorHAnsi" w:hAnsiTheme="minorHAnsi"/>
        </w:rPr>
        <w:t>art</w:t>
      </w:r>
      <w:r w:rsidR="00BA5854" w:rsidRPr="00DA6966">
        <w:rPr>
          <w:rFonts w:asciiTheme="minorHAnsi" w:hAnsiTheme="minorHAnsi"/>
        </w:rPr>
        <w:t xml:space="preserve">. 110 ust. 2 ustawy </w:t>
      </w:r>
      <w:proofErr w:type="spellStart"/>
      <w:r w:rsidR="00BA5854" w:rsidRPr="00DA6966">
        <w:rPr>
          <w:rFonts w:asciiTheme="minorHAnsi" w:hAnsiTheme="minorHAnsi"/>
        </w:rPr>
        <w:t>Pzp</w:t>
      </w:r>
      <w:proofErr w:type="spellEnd"/>
      <w:r w:rsidR="00BA5854" w:rsidRPr="00DA6966">
        <w:rPr>
          <w:rFonts w:asciiTheme="minorHAnsi" w:hAnsiTheme="minorHAnsi"/>
        </w:rPr>
        <w:t xml:space="preserve">. W takim przypadku </w:t>
      </w:r>
      <w:r w:rsidRPr="00DA6966">
        <w:rPr>
          <w:rFonts w:asciiTheme="minorHAnsi" w:hAnsiTheme="minorHAnsi"/>
        </w:rPr>
        <w:t>Zamawiający ocenia, czy podjęte przez wykonawcę czynności są wystarczające do wykazania jego rzetelności, uwzględniając wagę i szczególne okoliczności czynu wykonawcy, a jeżeli uzna, że nie są wystarczające, wyklucza wykonawcę.</w:t>
      </w:r>
    </w:p>
    <w:p w14:paraId="3E363770" w14:textId="77777777" w:rsidR="00D46D0C" w:rsidRPr="00DA6966" w:rsidRDefault="00D46D0C" w:rsidP="000C4830">
      <w:pPr>
        <w:widowControl/>
        <w:numPr>
          <w:ilvl w:val="0"/>
          <w:numId w:val="9"/>
        </w:numPr>
        <w:adjustRightInd/>
        <w:spacing w:before="120" w:after="120" w:line="360" w:lineRule="auto"/>
        <w:rPr>
          <w:rFonts w:asciiTheme="minorHAnsi" w:hAnsiTheme="minorHAnsi"/>
        </w:rPr>
      </w:pPr>
      <w:r w:rsidRPr="00DA6966">
        <w:rPr>
          <w:rFonts w:asciiTheme="minorHAnsi" w:hAnsiTheme="minorHAnsi"/>
        </w:rPr>
        <w:t>Do oferty wykonawca załąc</w:t>
      </w:r>
      <w:r w:rsidR="00804518" w:rsidRPr="00DA6966">
        <w:rPr>
          <w:rFonts w:asciiTheme="minorHAnsi" w:hAnsiTheme="minorHAnsi"/>
        </w:rPr>
        <w:t>za również:</w:t>
      </w:r>
    </w:p>
    <w:p w14:paraId="40F9A073" w14:textId="77777777" w:rsidR="00D46D0C" w:rsidRPr="00DA6966" w:rsidRDefault="00D46D0C" w:rsidP="000C4830">
      <w:pPr>
        <w:widowControl/>
        <w:numPr>
          <w:ilvl w:val="0"/>
          <w:numId w:val="10"/>
        </w:numPr>
        <w:autoSpaceDE/>
        <w:autoSpaceDN/>
        <w:adjustRightInd/>
        <w:spacing w:before="240" w:line="360" w:lineRule="auto"/>
        <w:ind w:left="1068" w:right="-108"/>
        <w:rPr>
          <w:rFonts w:asciiTheme="minorHAnsi" w:hAnsiTheme="minorHAnsi"/>
          <w:b/>
        </w:rPr>
      </w:pPr>
      <w:r w:rsidRPr="00DA6966">
        <w:rPr>
          <w:rFonts w:asciiTheme="minorHAnsi" w:hAnsiTheme="minorHAnsi"/>
          <w:b/>
        </w:rPr>
        <w:t xml:space="preserve">Pełnomocnictwo  </w:t>
      </w:r>
    </w:p>
    <w:p w14:paraId="438D30AC" w14:textId="77777777" w:rsidR="00D46D0C" w:rsidRPr="00DA6966" w:rsidRDefault="00D46D0C" w:rsidP="000C4830">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DA6966">
        <w:rPr>
          <w:rFonts w:asciiTheme="minorHAnsi" w:hAnsiTheme="minorHAnsi"/>
          <w:sz w:val="24"/>
          <w:szCs w:val="24"/>
        </w:rPr>
        <w:t xml:space="preserve">Gdy umocowanie osoby składającej ofertę nie wynika z dokumentów rejestrowych, wykonawca, który składa ofertę za pośrednictwem pełnomocnika, powinien dołączyć do oferty dokument pełnomocnictwa obejmujący swym zakresem umocowanie </w:t>
      </w:r>
      <w:r w:rsidR="008B62B7" w:rsidRPr="00DA6966">
        <w:rPr>
          <w:rFonts w:asciiTheme="minorHAnsi" w:hAnsiTheme="minorHAnsi"/>
          <w:sz w:val="24"/>
          <w:szCs w:val="24"/>
        </w:rPr>
        <w:br/>
      </w:r>
      <w:r w:rsidRPr="00DA6966">
        <w:rPr>
          <w:rFonts w:asciiTheme="minorHAnsi" w:hAnsiTheme="minorHAnsi"/>
          <w:sz w:val="24"/>
          <w:szCs w:val="24"/>
        </w:rPr>
        <w:t xml:space="preserve">do złożenia oferty lub do złożenia oferty i podpisania umowy. </w:t>
      </w:r>
    </w:p>
    <w:p w14:paraId="1A91089C" w14:textId="30A131B5" w:rsidR="00D46D0C" w:rsidRPr="00DA6966" w:rsidRDefault="00D46D0C" w:rsidP="000C4830">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DA6966">
        <w:rPr>
          <w:rFonts w:asciiTheme="minorHAnsi" w:hAnsiTheme="minorHAnsi"/>
          <w:sz w:val="24"/>
          <w:szCs w:val="24"/>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4903FF25" w14:textId="77777777" w:rsidR="00D46D0C" w:rsidRPr="00DA6966" w:rsidRDefault="00D46D0C" w:rsidP="000C4830">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DA6966">
        <w:rPr>
          <w:rFonts w:asciiTheme="minorHAnsi" w:eastAsiaTheme="majorEastAsia" w:hAnsiTheme="minorHAnsi"/>
          <w:sz w:val="24"/>
          <w:szCs w:val="24"/>
          <w:lang w:eastAsia="en-US"/>
        </w:rPr>
        <w:t xml:space="preserve">Pełnomocnictwo powinno być załączone do oferty i powinno zawierać </w:t>
      </w:r>
      <w:r w:rsidR="00DE6126" w:rsidRPr="00DA6966">
        <w:rPr>
          <w:rFonts w:asciiTheme="minorHAnsi" w:eastAsiaTheme="majorEastAsia" w:hAnsiTheme="minorHAnsi"/>
          <w:sz w:val="24"/>
          <w:szCs w:val="24"/>
          <w:lang w:eastAsia="en-US"/>
        </w:rPr>
        <w:br/>
      </w:r>
      <w:r w:rsidRPr="00DA6966">
        <w:rPr>
          <w:rFonts w:asciiTheme="minorHAnsi" w:eastAsiaTheme="majorEastAsia" w:hAnsiTheme="minorHAnsi"/>
          <w:sz w:val="24"/>
          <w:szCs w:val="24"/>
          <w:lang w:eastAsia="en-US"/>
        </w:rPr>
        <w:t>w szczególności wskazanie:</w:t>
      </w:r>
    </w:p>
    <w:p w14:paraId="39600A4E" w14:textId="77777777" w:rsidR="00D46D0C" w:rsidRPr="00DA6966" w:rsidRDefault="00D46D0C" w:rsidP="000C4830">
      <w:pPr>
        <w:pStyle w:val="Bezodstpw"/>
        <w:numPr>
          <w:ilvl w:val="0"/>
          <w:numId w:val="27"/>
        </w:numPr>
        <w:spacing w:line="360" w:lineRule="auto"/>
        <w:rPr>
          <w:rFonts w:asciiTheme="minorHAnsi" w:eastAsiaTheme="majorEastAsia" w:hAnsiTheme="minorHAnsi"/>
          <w:b/>
          <w:lang w:eastAsia="en-US"/>
        </w:rPr>
      </w:pPr>
      <w:r w:rsidRPr="00DA6966">
        <w:rPr>
          <w:rFonts w:asciiTheme="minorHAnsi" w:eastAsiaTheme="majorEastAsia" w:hAnsiTheme="minorHAnsi"/>
          <w:lang w:eastAsia="en-US"/>
        </w:rPr>
        <w:t>postępowania o zamówienie publiczne, którego dotyczy,</w:t>
      </w:r>
    </w:p>
    <w:p w14:paraId="34782056" w14:textId="77777777" w:rsidR="00D46D0C" w:rsidRPr="00DA6966" w:rsidRDefault="00D46D0C" w:rsidP="000C4830">
      <w:pPr>
        <w:pStyle w:val="Bezodstpw"/>
        <w:numPr>
          <w:ilvl w:val="0"/>
          <w:numId w:val="27"/>
        </w:numPr>
        <w:spacing w:line="360" w:lineRule="auto"/>
        <w:rPr>
          <w:rFonts w:asciiTheme="minorHAnsi" w:eastAsiaTheme="majorEastAsia" w:hAnsiTheme="minorHAnsi"/>
          <w:lang w:eastAsia="en-US"/>
        </w:rPr>
      </w:pPr>
      <w:r w:rsidRPr="00DA6966">
        <w:rPr>
          <w:rFonts w:asciiTheme="minorHAnsi" w:eastAsiaTheme="majorEastAsia" w:hAnsiTheme="minorHAnsi"/>
          <w:lang w:eastAsia="en-US"/>
        </w:rPr>
        <w:t>wszystkich wykonawców ubiegających się wspólnie o udzielenie zamówienia wymienionych z nazwy z określeniem adresu siedziby,</w:t>
      </w:r>
    </w:p>
    <w:p w14:paraId="7F7D6073" w14:textId="77777777" w:rsidR="00D46D0C" w:rsidRPr="00DA6966" w:rsidRDefault="00D46D0C" w:rsidP="000C4830">
      <w:pPr>
        <w:pStyle w:val="Bezodstpw"/>
        <w:numPr>
          <w:ilvl w:val="0"/>
          <w:numId w:val="27"/>
        </w:numPr>
        <w:spacing w:line="360" w:lineRule="auto"/>
        <w:rPr>
          <w:rFonts w:asciiTheme="minorHAnsi" w:eastAsiaTheme="majorEastAsia" w:hAnsiTheme="minorHAnsi"/>
          <w:lang w:eastAsia="en-US"/>
        </w:rPr>
      </w:pPr>
      <w:r w:rsidRPr="00DA6966">
        <w:rPr>
          <w:rFonts w:asciiTheme="minorHAnsi" w:eastAsiaTheme="majorEastAsia" w:hAnsiTheme="minorHAnsi"/>
          <w:lang w:eastAsia="en-US"/>
        </w:rPr>
        <w:t>ustanowionego pełnomocnika oraz zakresu jego umocowania.</w:t>
      </w:r>
    </w:p>
    <w:p w14:paraId="3B06C084" w14:textId="77777777" w:rsidR="00593F34" w:rsidRPr="00DA6966" w:rsidRDefault="00593F34" w:rsidP="000C4830">
      <w:pPr>
        <w:pStyle w:val="Tekstpodstawowy"/>
        <w:spacing w:line="360" w:lineRule="auto"/>
        <w:ind w:left="680" w:right="20"/>
        <w:jc w:val="left"/>
        <w:rPr>
          <w:rFonts w:asciiTheme="minorHAnsi" w:hAnsiTheme="minorHAnsi"/>
          <w:b/>
          <w:sz w:val="24"/>
          <w:szCs w:val="24"/>
        </w:rPr>
      </w:pPr>
    </w:p>
    <w:p w14:paraId="0D146E02" w14:textId="77777777" w:rsidR="00D46D0C" w:rsidRPr="00DA6966" w:rsidRDefault="00D46D0C" w:rsidP="000C4830">
      <w:pPr>
        <w:pStyle w:val="Tekstpodstawowy"/>
        <w:spacing w:line="360" w:lineRule="auto"/>
        <w:ind w:left="680" w:right="20"/>
        <w:jc w:val="left"/>
        <w:rPr>
          <w:rFonts w:asciiTheme="minorHAnsi" w:hAnsiTheme="minorHAnsi"/>
          <w:b/>
          <w:sz w:val="24"/>
          <w:szCs w:val="24"/>
        </w:rPr>
      </w:pPr>
      <w:r w:rsidRPr="00DA6966">
        <w:rPr>
          <w:rFonts w:asciiTheme="minorHAnsi" w:hAnsiTheme="minorHAnsi"/>
          <w:b/>
          <w:sz w:val="24"/>
          <w:szCs w:val="24"/>
        </w:rPr>
        <w:t>Wymagana forma:</w:t>
      </w:r>
    </w:p>
    <w:p w14:paraId="4B52A070" w14:textId="6A8C5E56" w:rsidR="00D46D0C" w:rsidRPr="00DA6966" w:rsidRDefault="00D46D0C" w:rsidP="000C4830">
      <w:pPr>
        <w:pStyle w:val="Tekstpodstawowy"/>
        <w:spacing w:line="360" w:lineRule="auto"/>
        <w:ind w:left="680" w:right="20"/>
        <w:jc w:val="left"/>
        <w:rPr>
          <w:rFonts w:asciiTheme="minorHAnsi" w:hAnsiTheme="minorHAnsi"/>
          <w:sz w:val="24"/>
          <w:szCs w:val="24"/>
        </w:rPr>
      </w:pPr>
      <w:r w:rsidRPr="00DA6966">
        <w:rPr>
          <w:rFonts w:asciiTheme="minorHAnsi" w:hAnsiTheme="minorHAnsi"/>
          <w:sz w:val="24"/>
          <w:szCs w:val="24"/>
        </w:rPr>
        <w:t>Pełnomocnictwo przekazuje się w postaci elektronicznej i opatruje się kwalifikowanym podpisem elektronicznym, podpisem zaufanym lub podpisem osobistym.</w:t>
      </w:r>
      <w:r w:rsidR="007330BD" w:rsidRPr="00DA6966">
        <w:rPr>
          <w:rFonts w:asciiTheme="minorHAnsi" w:hAnsiTheme="minorHAnsi"/>
          <w:sz w:val="24"/>
          <w:szCs w:val="24"/>
        </w:rPr>
        <w:t xml:space="preserve"> </w:t>
      </w:r>
      <w:r w:rsidRPr="00DA6966">
        <w:rPr>
          <w:rFonts w:asciiTheme="minorHAnsi" w:hAnsiTheme="minorHAnsi"/>
          <w:sz w:val="24"/>
          <w:szCs w:val="24"/>
        </w:rPr>
        <w:t>W przypadku gdy zostało ono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Przez cyfrowe odwzorowanie rozumieć należy dokument elektroniczny będący kopią elektroniczną treści zapisanej w postaci papierowej, umożliwiający zapoznanie się z tą treścią i jej zrozumienie, bez konieczności bezpośredniego dostępu do oryginału.</w:t>
      </w:r>
      <w:r w:rsidR="00E02401" w:rsidRPr="00DA6966">
        <w:rPr>
          <w:rFonts w:asciiTheme="minorHAnsi" w:hAnsiTheme="minorHAnsi"/>
          <w:sz w:val="24"/>
          <w:szCs w:val="24"/>
        </w:rPr>
        <w:t xml:space="preserve"> </w:t>
      </w:r>
    </w:p>
    <w:p w14:paraId="3BE1CD9E" w14:textId="11FE4863" w:rsidR="00D46D0C" w:rsidRPr="00DA6966" w:rsidRDefault="00D46D0C" w:rsidP="000C4830">
      <w:pPr>
        <w:pStyle w:val="Tekstpodstawowy"/>
        <w:spacing w:line="360" w:lineRule="auto"/>
        <w:ind w:left="644" w:right="20"/>
        <w:jc w:val="left"/>
        <w:rPr>
          <w:rFonts w:asciiTheme="minorHAnsi" w:eastAsiaTheme="majorEastAsia" w:hAnsiTheme="minorHAnsi"/>
          <w:sz w:val="24"/>
          <w:szCs w:val="24"/>
          <w:lang w:eastAsia="en-US"/>
        </w:rPr>
      </w:pPr>
      <w:r w:rsidRPr="00DA6966">
        <w:rPr>
          <w:rFonts w:asciiTheme="minorHAnsi" w:hAnsiTheme="minorHAnsi"/>
          <w:sz w:val="24"/>
          <w:szCs w:val="24"/>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w:t>
      </w:r>
      <w:r w:rsidR="00650DE8" w:rsidRPr="00DA6966">
        <w:rPr>
          <w:rFonts w:asciiTheme="minorHAnsi" w:hAnsiTheme="minorHAnsi"/>
          <w:sz w:val="24"/>
          <w:szCs w:val="24"/>
        </w:rPr>
        <w:t>go z nich dotyczą lub notariusz (</w:t>
      </w:r>
      <w:r w:rsidRPr="00DA6966">
        <w:rPr>
          <w:rFonts w:asciiTheme="minorHAnsi" w:eastAsiaTheme="majorEastAsia" w:hAnsiTheme="minorHAnsi"/>
          <w:sz w:val="24"/>
          <w:szCs w:val="24"/>
          <w:lang w:eastAsia="en-US"/>
        </w:rPr>
        <w:t xml:space="preserve">Zgodnie z </w:t>
      </w:r>
      <w:r w:rsidR="00FE37F3" w:rsidRPr="00DA6966">
        <w:rPr>
          <w:rFonts w:asciiTheme="minorHAnsi" w:eastAsiaTheme="majorEastAsia" w:hAnsiTheme="minorHAnsi"/>
          <w:sz w:val="24"/>
          <w:szCs w:val="24"/>
          <w:lang w:eastAsia="en-US"/>
        </w:rPr>
        <w:t>art</w:t>
      </w:r>
      <w:r w:rsidRPr="00DA6966">
        <w:rPr>
          <w:rFonts w:asciiTheme="minorHAnsi" w:eastAsiaTheme="majorEastAsia" w:hAnsiTheme="minorHAnsi"/>
          <w:sz w:val="24"/>
          <w:szCs w:val="24"/>
          <w:lang w:eastAsia="en-US"/>
        </w:rPr>
        <w:t>.  97 §  2 ustawy z 14 lutego 1991 r. – Prawo o notariacie, elektroniczne poświadczenie zgodności odpisu, wyciągu lub kopii z okazanym dokumentem notariusz opatruje kwalifikowanym podpisem elektronicznym</w:t>
      </w:r>
      <w:r w:rsidR="00650DE8" w:rsidRPr="00DA6966">
        <w:rPr>
          <w:rFonts w:asciiTheme="minorHAnsi" w:eastAsiaTheme="majorEastAsia" w:hAnsiTheme="minorHAnsi"/>
          <w:sz w:val="24"/>
          <w:szCs w:val="24"/>
          <w:lang w:eastAsia="en-US"/>
        </w:rPr>
        <w:t>)</w:t>
      </w:r>
      <w:r w:rsidRPr="00DA6966">
        <w:rPr>
          <w:rFonts w:asciiTheme="minorHAnsi" w:eastAsiaTheme="majorEastAsia" w:hAnsiTheme="minorHAnsi"/>
          <w:sz w:val="24"/>
          <w:szCs w:val="24"/>
          <w:lang w:eastAsia="en-US"/>
        </w:rPr>
        <w:t>.</w:t>
      </w:r>
    </w:p>
    <w:p w14:paraId="6099F393" w14:textId="77777777" w:rsidR="00D46D0C" w:rsidRPr="00DA6966" w:rsidRDefault="00D46D0C" w:rsidP="000C4830">
      <w:pPr>
        <w:widowControl/>
        <w:numPr>
          <w:ilvl w:val="0"/>
          <w:numId w:val="10"/>
        </w:numPr>
        <w:autoSpaceDE/>
        <w:autoSpaceDN/>
        <w:adjustRightInd/>
        <w:spacing w:before="240" w:line="360" w:lineRule="auto"/>
        <w:ind w:left="1068" w:right="-108"/>
        <w:rPr>
          <w:rFonts w:asciiTheme="minorHAnsi" w:hAnsiTheme="minorHAnsi"/>
          <w:b/>
        </w:rPr>
      </w:pPr>
      <w:r w:rsidRPr="00DA6966">
        <w:rPr>
          <w:rFonts w:asciiTheme="minorHAnsi" w:hAnsiTheme="minorHAnsi"/>
          <w:b/>
        </w:rPr>
        <w:t>Oświadczenie wykonawców wspólnie ubiegających się o udzielenie zamówienia</w:t>
      </w:r>
    </w:p>
    <w:p w14:paraId="0D222BB1" w14:textId="32FCBEE0" w:rsidR="00D46D0C" w:rsidRPr="00DA6966" w:rsidRDefault="00D46D0C" w:rsidP="000C4830">
      <w:pPr>
        <w:pStyle w:val="Tekstpodstawowy"/>
        <w:numPr>
          <w:ilvl w:val="0"/>
          <w:numId w:val="1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DA6966">
        <w:rPr>
          <w:rFonts w:asciiTheme="minorHAnsi" w:hAnsiTheme="minorHAnsi"/>
          <w:sz w:val="24"/>
          <w:szCs w:val="24"/>
        </w:rPr>
        <w:t xml:space="preserve">Wykonawcy wspólnie ubiegający się o udzielenie zamówienia, spośród których tylko jeden spełnia warunek dotyczący uprawnień, są zobowiązani dołączyć do oferty oświadczenie, z którego wynika, które </w:t>
      </w:r>
      <w:r w:rsidR="00693AE9" w:rsidRPr="00DA6966">
        <w:rPr>
          <w:rFonts w:asciiTheme="minorHAnsi" w:hAnsiTheme="minorHAnsi"/>
          <w:sz w:val="24"/>
          <w:szCs w:val="24"/>
        </w:rPr>
        <w:t xml:space="preserve">roboty budowlane </w:t>
      </w:r>
      <w:r w:rsidRPr="00DA6966">
        <w:rPr>
          <w:rFonts w:asciiTheme="minorHAnsi" w:hAnsiTheme="minorHAnsi"/>
          <w:sz w:val="24"/>
          <w:szCs w:val="24"/>
        </w:rPr>
        <w:t>wykonają poszczególni wykonawcy.</w:t>
      </w:r>
    </w:p>
    <w:p w14:paraId="72F2DE3E" w14:textId="77777777" w:rsidR="00D46D0C" w:rsidRPr="00DA6966" w:rsidRDefault="00D46D0C" w:rsidP="000C4830">
      <w:pPr>
        <w:pStyle w:val="Tekstpodstawowy"/>
        <w:numPr>
          <w:ilvl w:val="0"/>
          <w:numId w:val="1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DA6966">
        <w:rPr>
          <w:rFonts w:asciiTheme="minorHAnsi" w:hAnsiTheme="minorHAnsi"/>
          <w:sz w:val="24"/>
          <w:szCs w:val="24"/>
        </w:rPr>
        <w:t xml:space="preserve">Wykonawcy wspólnie ubiegający się o udzielenie zamówienia mogą polegać </w:t>
      </w:r>
      <w:r w:rsidR="00783298" w:rsidRPr="00DA6966">
        <w:rPr>
          <w:rFonts w:asciiTheme="minorHAnsi" w:hAnsiTheme="minorHAnsi"/>
          <w:sz w:val="24"/>
          <w:szCs w:val="24"/>
        </w:rPr>
        <w:br/>
      </w:r>
      <w:r w:rsidRPr="00DA6966">
        <w:rPr>
          <w:rFonts w:asciiTheme="minorHAnsi" w:hAnsiTheme="minorHAnsi"/>
          <w:sz w:val="24"/>
          <w:szCs w:val="24"/>
        </w:rPr>
        <w:t xml:space="preserve">na zdolnościach tych z wykonawców, którzy wykonają </w:t>
      </w:r>
      <w:r w:rsidR="00693AE9" w:rsidRPr="00DA6966">
        <w:rPr>
          <w:rFonts w:asciiTheme="minorHAnsi" w:hAnsiTheme="minorHAnsi"/>
          <w:sz w:val="24"/>
          <w:szCs w:val="24"/>
        </w:rPr>
        <w:t>roboty budowlane</w:t>
      </w:r>
      <w:r w:rsidRPr="00DA6966">
        <w:rPr>
          <w:rFonts w:asciiTheme="minorHAnsi" w:hAnsiTheme="minorHAnsi"/>
          <w:sz w:val="24"/>
          <w:szCs w:val="24"/>
        </w:rPr>
        <w:t xml:space="preserve">, </w:t>
      </w:r>
      <w:r w:rsidR="00DA43A1" w:rsidRPr="00DA6966">
        <w:rPr>
          <w:rFonts w:asciiTheme="minorHAnsi" w:hAnsiTheme="minorHAnsi"/>
          <w:sz w:val="24"/>
          <w:szCs w:val="24"/>
        </w:rPr>
        <w:br/>
      </w:r>
      <w:r w:rsidRPr="00DA6966">
        <w:rPr>
          <w:rFonts w:asciiTheme="minorHAnsi" w:hAnsiTheme="minorHAnsi"/>
          <w:sz w:val="24"/>
          <w:szCs w:val="24"/>
        </w:rPr>
        <w:t xml:space="preserve">do realizacji których te zdolności są wymagane. W takiej sytuacji wykonawcy </w:t>
      </w:r>
      <w:r w:rsidR="00DA43A1" w:rsidRPr="00DA6966">
        <w:rPr>
          <w:rFonts w:asciiTheme="minorHAnsi" w:hAnsiTheme="minorHAnsi"/>
          <w:sz w:val="24"/>
          <w:szCs w:val="24"/>
        </w:rPr>
        <w:br/>
      </w:r>
      <w:r w:rsidRPr="00DA6966">
        <w:rPr>
          <w:rFonts w:asciiTheme="minorHAnsi" w:hAnsiTheme="minorHAnsi"/>
          <w:sz w:val="24"/>
          <w:szCs w:val="24"/>
        </w:rPr>
        <w:t xml:space="preserve">są zobowiązani dołączyć do oferty oświadczenie, z którego wynika, które </w:t>
      </w:r>
      <w:r w:rsidR="00693AE9" w:rsidRPr="00DA6966">
        <w:rPr>
          <w:rFonts w:asciiTheme="minorHAnsi" w:hAnsiTheme="minorHAnsi"/>
          <w:sz w:val="24"/>
          <w:szCs w:val="24"/>
        </w:rPr>
        <w:t xml:space="preserve">roboty budowlane </w:t>
      </w:r>
      <w:r w:rsidRPr="00DA6966">
        <w:rPr>
          <w:rFonts w:asciiTheme="minorHAnsi" w:hAnsiTheme="minorHAnsi"/>
          <w:sz w:val="24"/>
          <w:szCs w:val="24"/>
        </w:rPr>
        <w:t>wykonają poszczególni wykonawcy.</w:t>
      </w:r>
    </w:p>
    <w:p w14:paraId="6A44F286" w14:textId="77777777" w:rsidR="00D46D0C" w:rsidRPr="00DA6966" w:rsidRDefault="00D46D0C" w:rsidP="000C4830">
      <w:pPr>
        <w:pStyle w:val="Tekstpodstawowy"/>
        <w:spacing w:line="360" w:lineRule="auto"/>
        <w:ind w:left="360" w:right="20"/>
        <w:jc w:val="left"/>
        <w:rPr>
          <w:rFonts w:asciiTheme="minorHAnsi" w:hAnsiTheme="minorHAnsi"/>
          <w:b/>
          <w:sz w:val="24"/>
          <w:szCs w:val="24"/>
        </w:rPr>
      </w:pPr>
    </w:p>
    <w:p w14:paraId="7218DE36" w14:textId="77777777" w:rsidR="00D46D0C" w:rsidRPr="00DA6966" w:rsidRDefault="00D46D0C" w:rsidP="000C4830">
      <w:pPr>
        <w:pStyle w:val="Tekstpodstawowy"/>
        <w:spacing w:line="360" w:lineRule="auto"/>
        <w:ind w:left="680" w:right="20"/>
        <w:jc w:val="left"/>
        <w:rPr>
          <w:rFonts w:asciiTheme="minorHAnsi" w:hAnsiTheme="minorHAnsi"/>
          <w:b/>
          <w:sz w:val="24"/>
          <w:szCs w:val="24"/>
        </w:rPr>
      </w:pPr>
      <w:r w:rsidRPr="00DA6966">
        <w:rPr>
          <w:rFonts w:asciiTheme="minorHAnsi" w:hAnsiTheme="minorHAnsi"/>
          <w:b/>
          <w:sz w:val="24"/>
          <w:szCs w:val="24"/>
        </w:rPr>
        <w:t>Wymagana forma:</w:t>
      </w:r>
    </w:p>
    <w:p w14:paraId="24532E24" w14:textId="627A40D4" w:rsidR="00D46D0C" w:rsidRPr="00DA6966" w:rsidRDefault="00D46D0C" w:rsidP="000C4830">
      <w:pPr>
        <w:pStyle w:val="Tekstpodstawowy"/>
        <w:spacing w:line="360" w:lineRule="auto"/>
        <w:ind w:left="680" w:right="20"/>
        <w:jc w:val="left"/>
        <w:rPr>
          <w:rFonts w:asciiTheme="minorHAnsi" w:hAnsiTheme="minorHAnsi"/>
          <w:sz w:val="24"/>
          <w:szCs w:val="24"/>
        </w:rPr>
      </w:pPr>
      <w:r w:rsidRPr="00DA6966">
        <w:rPr>
          <w:rFonts w:asciiTheme="minorHAnsi" w:hAnsiTheme="minorHAnsi"/>
          <w:sz w:val="24"/>
          <w:szCs w:val="24"/>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r w:rsidRPr="00DA6966">
        <w:rPr>
          <w:rFonts w:asciiTheme="minorHAnsi" w:hAnsiTheme="minorHAnsi"/>
          <w:color w:val="333333"/>
          <w:sz w:val="24"/>
          <w:szCs w:val="24"/>
        </w:rPr>
        <w:t xml:space="preserve"> </w:t>
      </w:r>
      <w:r w:rsidRPr="00DA6966">
        <w:rPr>
          <w:rFonts w:asciiTheme="minorHAnsi" w:hAnsiTheme="minorHAnsi"/>
          <w:sz w:val="24"/>
          <w:szCs w:val="24"/>
        </w:rPr>
        <w:t xml:space="preserve">W przypadku gdy oświadczenie zostało sporządzone jako dokument w postaci papierowej i opatrzone własnoręcznym podpisem, przekazuje się cyfrowe odwzorowanie tego dokumentu opatrzone kwalifikowanym podpisem </w:t>
      </w:r>
      <w:r w:rsidR="007330BD" w:rsidRPr="00DA6966">
        <w:rPr>
          <w:rFonts w:asciiTheme="minorHAnsi" w:hAnsiTheme="minorHAnsi"/>
          <w:sz w:val="24"/>
          <w:szCs w:val="24"/>
        </w:rPr>
        <w:t>e</w:t>
      </w:r>
      <w:r w:rsidRPr="00DA6966">
        <w:rPr>
          <w:rFonts w:asciiTheme="minorHAnsi" w:hAnsiTheme="minorHAnsi"/>
          <w:sz w:val="24"/>
          <w:szCs w:val="24"/>
        </w:rPr>
        <w:t>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261DED5A" w14:textId="77777777" w:rsidR="00D46D0C" w:rsidRPr="00DA6966" w:rsidRDefault="00D46D0C" w:rsidP="000C4830">
      <w:pPr>
        <w:pStyle w:val="Tekstpodstawowy"/>
        <w:spacing w:line="360" w:lineRule="auto"/>
        <w:ind w:left="708" w:right="20"/>
        <w:jc w:val="left"/>
        <w:rPr>
          <w:rFonts w:asciiTheme="minorHAnsi" w:hAnsiTheme="minorHAnsi"/>
          <w:sz w:val="24"/>
          <w:szCs w:val="24"/>
        </w:rPr>
      </w:pPr>
      <w:r w:rsidRPr="00DA6966">
        <w:rPr>
          <w:rFonts w:asciiTheme="minorHAnsi" w:hAnsiTheme="minorHAnsi"/>
          <w:sz w:val="24"/>
          <w:szCs w:val="24"/>
        </w:rPr>
        <w:t>Poświadczenia zgodności cyfrowego odwzorowania z dokumentem w postaci papierowej dokonuje odpowiednio wykonawca lub wykonawca wspólnie ubiegający się o udzie</w:t>
      </w:r>
      <w:r w:rsidR="00804518" w:rsidRPr="00DA6966">
        <w:rPr>
          <w:rFonts w:asciiTheme="minorHAnsi" w:hAnsiTheme="minorHAnsi"/>
          <w:sz w:val="24"/>
          <w:szCs w:val="24"/>
        </w:rPr>
        <w:t>lenie zamówienia lub notariusz.</w:t>
      </w:r>
    </w:p>
    <w:p w14:paraId="77CBC767" w14:textId="77777777" w:rsidR="00D46D0C" w:rsidRPr="00DA6966" w:rsidRDefault="00D46D0C" w:rsidP="000C4830">
      <w:pPr>
        <w:widowControl/>
        <w:numPr>
          <w:ilvl w:val="0"/>
          <w:numId w:val="10"/>
        </w:numPr>
        <w:autoSpaceDE/>
        <w:autoSpaceDN/>
        <w:adjustRightInd/>
        <w:spacing w:before="240" w:line="360" w:lineRule="auto"/>
        <w:ind w:left="1068" w:right="-108"/>
        <w:rPr>
          <w:rFonts w:asciiTheme="minorHAnsi" w:hAnsiTheme="minorHAnsi"/>
          <w:b/>
        </w:rPr>
      </w:pPr>
      <w:r w:rsidRPr="00DA6966">
        <w:rPr>
          <w:rFonts w:asciiTheme="minorHAnsi" w:hAnsiTheme="minorHAnsi"/>
          <w:b/>
        </w:rPr>
        <w:t>Zobowiązanie podmiotu trzeciego</w:t>
      </w:r>
    </w:p>
    <w:p w14:paraId="5FADB29A" w14:textId="77777777" w:rsidR="00D46D0C" w:rsidRPr="00DA6966" w:rsidRDefault="00D46D0C" w:rsidP="000C4830">
      <w:pPr>
        <w:pStyle w:val="Tekstpodstawowy"/>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left="1068" w:right="20"/>
        <w:jc w:val="left"/>
        <w:rPr>
          <w:rFonts w:asciiTheme="minorHAnsi" w:hAnsiTheme="minorHAnsi"/>
          <w:sz w:val="24"/>
          <w:szCs w:val="24"/>
        </w:rPr>
      </w:pPr>
      <w:r w:rsidRPr="00DA6966">
        <w:rPr>
          <w:rFonts w:asciiTheme="minorHAnsi" w:hAnsiTheme="minorHAnsi"/>
          <w:sz w:val="24"/>
          <w:szCs w:val="24"/>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5A9A546" w14:textId="77777777" w:rsidR="00D46D0C" w:rsidRPr="00DA6966" w:rsidRDefault="00783298" w:rsidP="000C4830">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DA6966">
        <w:rPr>
          <w:rFonts w:asciiTheme="minorHAnsi" w:hAnsiTheme="minorHAnsi"/>
          <w:sz w:val="24"/>
          <w:szCs w:val="24"/>
        </w:rPr>
        <w:t xml:space="preserve">zakres </w:t>
      </w:r>
      <w:r w:rsidR="00D46D0C" w:rsidRPr="00DA6966">
        <w:rPr>
          <w:rFonts w:asciiTheme="minorHAnsi" w:hAnsiTheme="minorHAnsi"/>
          <w:sz w:val="24"/>
          <w:szCs w:val="24"/>
        </w:rPr>
        <w:t>dostępnych wykonawcy zasobów podmiotu udostępniającego zasoby;</w:t>
      </w:r>
    </w:p>
    <w:p w14:paraId="78363469" w14:textId="77777777" w:rsidR="00D46D0C" w:rsidRPr="00DA6966" w:rsidRDefault="00D46D0C" w:rsidP="000C4830">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DA6966">
        <w:rPr>
          <w:rFonts w:asciiTheme="minorHAnsi" w:hAnsiTheme="minorHAnsi"/>
          <w:sz w:val="24"/>
          <w:szCs w:val="24"/>
        </w:rPr>
        <w:t>sposób i okres udostępnienia wykonawcy i wykorzystania przez niego zasobów podmiotu udostępniającego te zasoby przy wykonywaniu zamówienia;</w:t>
      </w:r>
    </w:p>
    <w:p w14:paraId="52859302" w14:textId="77777777" w:rsidR="00D46D0C" w:rsidRPr="00DA6966" w:rsidRDefault="00D46D0C" w:rsidP="000C4830">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DA6966">
        <w:rPr>
          <w:rFonts w:asciiTheme="minorHAnsi" w:hAnsiTheme="minorHAnsi"/>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w:t>
      </w:r>
      <w:r w:rsidR="00693AE9" w:rsidRPr="00DA6966">
        <w:rPr>
          <w:rFonts w:asciiTheme="minorHAnsi" w:hAnsiTheme="minorHAnsi"/>
          <w:sz w:val="24"/>
          <w:szCs w:val="24"/>
        </w:rPr>
        <w:t>roboty budowlane,</w:t>
      </w:r>
      <w:r w:rsidRPr="00DA6966">
        <w:rPr>
          <w:rFonts w:asciiTheme="minorHAnsi" w:hAnsiTheme="minorHAnsi"/>
          <w:sz w:val="24"/>
          <w:szCs w:val="24"/>
        </w:rPr>
        <w:t xml:space="preserve"> których wskazane zdolności dotyczą.</w:t>
      </w:r>
    </w:p>
    <w:p w14:paraId="69659F19" w14:textId="77777777" w:rsidR="00D46D0C" w:rsidRPr="00DA6966" w:rsidRDefault="00D46D0C" w:rsidP="000C4830">
      <w:pPr>
        <w:pStyle w:val="Tekstpodstawowy"/>
        <w:spacing w:line="360" w:lineRule="auto"/>
        <w:ind w:left="680" w:right="20"/>
        <w:jc w:val="left"/>
        <w:rPr>
          <w:rFonts w:asciiTheme="minorHAnsi" w:hAnsiTheme="minorHAnsi"/>
          <w:b/>
          <w:sz w:val="24"/>
          <w:szCs w:val="24"/>
        </w:rPr>
      </w:pPr>
      <w:r w:rsidRPr="00DA6966">
        <w:rPr>
          <w:rFonts w:asciiTheme="minorHAnsi" w:hAnsiTheme="minorHAnsi"/>
          <w:b/>
          <w:sz w:val="24"/>
          <w:szCs w:val="24"/>
        </w:rPr>
        <w:t>Wymagana forma:</w:t>
      </w:r>
    </w:p>
    <w:p w14:paraId="50A08B23" w14:textId="28E2F1C9" w:rsidR="00D46D0C" w:rsidRPr="00DA6966" w:rsidRDefault="00D46D0C" w:rsidP="000C4830">
      <w:pPr>
        <w:pStyle w:val="Tekstpodstawowy"/>
        <w:spacing w:line="360" w:lineRule="auto"/>
        <w:ind w:left="680" w:right="20"/>
        <w:jc w:val="left"/>
        <w:rPr>
          <w:rFonts w:asciiTheme="minorHAnsi" w:eastAsia="Calibri" w:hAnsiTheme="minorHAnsi"/>
          <w:sz w:val="24"/>
          <w:szCs w:val="24"/>
          <w:lang w:eastAsia="en-US"/>
        </w:rPr>
      </w:pPr>
      <w:r w:rsidRPr="00DA6966">
        <w:rPr>
          <w:rFonts w:asciiTheme="minorHAnsi" w:hAnsiTheme="minorHAnsi"/>
          <w:sz w:val="24"/>
          <w:szCs w:val="24"/>
        </w:rPr>
        <w:t xml:space="preserve">Zobowiązanie musi być złożone w formie elektronicznej lub w postaci elektronicznej opatrzonej podpisem zaufanym lub podpisem osobistym. </w:t>
      </w:r>
      <w:r w:rsidRPr="00DA6966">
        <w:rPr>
          <w:rFonts w:asciiTheme="minorHAnsi" w:eastAsia="Calibri" w:hAnsiTheme="minorHAnsi"/>
          <w:sz w:val="24"/>
          <w:szCs w:val="24"/>
          <w:lang w:eastAsia="en-US"/>
        </w:rPr>
        <w:t xml:space="preserve">W przypadku gdy zobowiązanie zostało sporządzone jako dokument w postaci papierowej </w:t>
      </w:r>
      <w:r w:rsidR="00902A3C" w:rsidRPr="00DA6966">
        <w:rPr>
          <w:rFonts w:asciiTheme="minorHAnsi" w:eastAsia="Calibri" w:hAnsiTheme="minorHAnsi"/>
          <w:sz w:val="24"/>
          <w:szCs w:val="24"/>
          <w:lang w:eastAsia="en-US"/>
        </w:rPr>
        <w:br/>
      </w:r>
      <w:r w:rsidRPr="00DA6966">
        <w:rPr>
          <w:rFonts w:asciiTheme="minorHAnsi" w:eastAsia="Calibri" w:hAnsiTheme="minorHAnsi"/>
          <w:sz w:val="24"/>
          <w:szCs w:val="24"/>
          <w:lang w:eastAsia="en-US"/>
        </w:rPr>
        <w:t xml:space="preserve">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w:t>
      </w:r>
      <w:r w:rsidR="000D6D08" w:rsidRPr="00DA6966">
        <w:rPr>
          <w:rFonts w:asciiTheme="minorHAnsi" w:eastAsia="Calibri" w:hAnsiTheme="minorHAnsi"/>
          <w:sz w:val="24"/>
          <w:szCs w:val="24"/>
          <w:lang w:eastAsia="en-US"/>
        </w:rPr>
        <w:br/>
      </w:r>
      <w:r w:rsidRPr="00DA6966">
        <w:rPr>
          <w:rFonts w:asciiTheme="minorHAnsi" w:eastAsia="Calibri" w:hAnsiTheme="minorHAnsi"/>
          <w:sz w:val="24"/>
          <w:szCs w:val="24"/>
          <w:lang w:eastAsia="en-US"/>
        </w:rPr>
        <w:t>się o udzielenie zamówienia lub notariusz.</w:t>
      </w:r>
    </w:p>
    <w:p w14:paraId="7A6970AC" w14:textId="0E8E47EE" w:rsidR="00D46D0C" w:rsidRPr="00DA6966" w:rsidRDefault="00D46D0C" w:rsidP="000C4830">
      <w:pPr>
        <w:widowControl/>
        <w:numPr>
          <w:ilvl w:val="0"/>
          <w:numId w:val="10"/>
        </w:numPr>
        <w:autoSpaceDE/>
        <w:autoSpaceDN/>
        <w:adjustRightInd/>
        <w:spacing w:before="240" w:line="360" w:lineRule="auto"/>
        <w:ind w:left="1068" w:right="-108"/>
        <w:rPr>
          <w:rFonts w:asciiTheme="minorHAnsi" w:hAnsiTheme="minorHAnsi"/>
        </w:rPr>
      </w:pPr>
      <w:r w:rsidRPr="00DA6966">
        <w:rPr>
          <w:rFonts w:asciiTheme="minorHAnsi" w:hAnsiTheme="minorHAnsi"/>
          <w:b/>
        </w:rPr>
        <w:t>Zastrzeżenie tajemnicy przedsiębiorstwa</w:t>
      </w:r>
      <w:r w:rsidRPr="00DA6966">
        <w:rPr>
          <w:rFonts w:asciiTheme="minorHAnsi" w:hAnsiTheme="minorHAnsi"/>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3DBB3407" w14:textId="77777777" w:rsidR="00804518" w:rsidRPr="00DA6966" w:rsidRDefault="00804518" w:rsidP="000C4830">
      <w:pPr>
        <w:pStyle w:val="Akapitzlist"/>
        <w:widowControl/>
        <w:autoSpaceDE/>
        <w:autoSpaceDN/>
        <w:adjustRightInd/>
        <w:spacing w:before="240" w:line="360" w:lineRule="auto"/>
        <w:ind w:left="1068" w:right="-108"/>
        <w:rPr>
          <w:rFonts w:asciiTheme="minorHAnsi" w:hAnsiTheme="minorHAnsi"/>
          <w:b/>
          <w:color w:val="FF0000"/>
        </w:rPr>
      </w:pPr>
      <w:r w:rsidRPr="00DA6966">
        <w:rPr>
          <w:rFonts w:asciiTheme="minorHAnsi" w:hAnsiTheme="minorHAnsi"/>
          <w:b/>
          <w:color w:val="FF0000"/>
        </w:rPr>
        <w:t>UWAGA! Część oferty lub jej załączniki zawierające tajemnicę przedsiębiorstwa należy umieścić w odrębnym pliku, wyraźnie opatrzonym zapisem, że stanowią one tajemnicę przedsiębiorstwa.</w:t>
      </w:r>
    </w:p>
    <w:p w14:paraId="51C7C669" w14:textId="77777777" w:rsidR="00D46D0C" w:rsidRPr="00DA6966" w:rsidRDefault="00D46D0C" w:rsidP="000C4830">
      <w:pPr>
        <w:pStyle w:val="Tekstpodstawowy"/>
        <w:spacing w:line="360" w:lineRule="auto"/>
        <w:ind w:left="708" w:right="20"/>
        <w:jc w:val="left"/>
        <w:rPr>
          <w:rFonts w:asciiTheme="minorHAnsi" w:hAnsiTheme="minorHAnsi"/>
          <w:b/>
          <w:sz w:val="24"/>
          <w:szCs w:val="24"/>
        </w:rPr>
      </w:pPr>
    </w:p>
    <w:p w14:paraId="78138A20" w14:textId="77777777" w:rsidR="00D46D0C" w:rsidRPr="00DA6966" w:rsidRDefault="00D46D0C" w:rsidP="000C4830">
      <w:pPr>
        <w:pStyle w:val="Tekstpodstawowy"/>
        <w:spacing w:line="360" w:lineRule="auto"/>
        <w:ind w:left="708" w:right="20"/>
        <w:jc w:val="left"/>
        <w:rPr>
          <w:rFonts w:asciiTheme="minorHAnsi" w:hAnsiTheme="minorHAnsi"/>
          <w:b/>
          <w:sz w:val="24"/>
          <w:szCs w:val="24"/>
        </w:rPr>
      </w:pPr>
      <w:r w:rsidRPr="00DA6966">
        <w:rPr>
          <w:rFonts w:asciiTheme="minorHAnsi" w:hAnsiTheme="minorHAnsi"/>
          <w:b/>
          <w:sz w:val="24"/>
          <w:szCs w:val="24"/>
        </w:rPr>
        <w:t>Wymagana forma:</w:t>
      </w:r>
    </w:p>
    <w:p w14:paraId="20A6E19E" w14:textId="77777777" w:rsidR="00D46D0C" w:rsidRPr="00DA6966" w:rsidRDefault="00D46D0C" w:rsidP="000C4830">
      <w:pPr>
        <w:pStyle w:val="Tekstpodstawowy"/>
        <w:spacing w:line="360" w:lineRule="auto"/>
        <w:ind w:left="708" w:right="20"/>
        <w:jc w:val="left"/>
        <w:rPr>
          <w:rFonts w:asciiTheme="minorHAnsi" w:hAnsiTheme="minorHAnsi"/>
          <w:sz w:val="24"/>
          <w:szCs w:val="24"/>
        </w:rPr>
      </w:pPr>
      <w:r w:rsidRPr="00DA6966">
        <w:rPr>
          <w:rFonts w:asciiTheme="minorHAnsi" w:hAnsiTheme="minorHAnsi"/>
          <w:sz w:val="24"/>
          <w:szCs w:val="24"/>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D2A24C5" w14:textId="77777777" w:rsidR="004E6BFB" w:rsidRPr="00DA6966" w:rsidRDefault="004E6BFB" w:rsidP="000C4830">
      <w:pPr>
        <w:widowControl/>
        <w:numPr>
          <w:ilvl w:val="0"/>
          <w:numId w:val="10"/>
        </w:numPr>
        <w:autoSpaceDE/>
        <w:autoSpaceDN/>
        <w:adjustRightInd/>
        <w:spacing w:before="240" w:line="360" w:lineRule="auto"/>
        <w:ind w:left="1068" w:right="-108"/>
        <w:rPr>
          <w:rFonts w:asciiTheme="minorHAnsi" w:hAnsiTheme="minorHAnsi"/>
        </w:rPr>
      </w:pPr>
      <w:r w:rsidRPr="00DA6966">
        <w:rPr>
          <w:rFonts w:asciiTheme="minorHAnsi" w:hAnsiTheme="minorHAnsi"/>
          <w:b/>
        </w:rPr>
        <w:t xml:space="preserve">Informacje dotyczące wykonawcy (załącznik nr 3 do SWZ) – </w:t>
      </w:r>
      <w:r w:rsidRPr="00DA6966">
        <w:rPr>
          <w:rFonts w:asciiTheme="minorHAnsi" w:hAnsiTheme="minorHAnsi"/>
          <w:bCs/>
        </w:rPr>
        <w:t>w</w:t>
      </w:r>
      <w:r w:rsidRPr="00DA6966">
        <w:rPr>
          <w:rFonts w:asciiTheme="minorHAnsi" w:hAnsiTheme="minorHAnsi"/>
          <w:b/>
        </w:rPr>
        <w:t xml:space="preserve"> </w:t>
      </w:r>
      <w:r w:rsidRPr="00DA6966">
        <w:rPr>
          <w:rFonts w:asciiTheme="minorHAnsi" w:hAnsiTheme="minorHAnsi"/>
        </w:rPr>
        <w:t xml:space="preserve">tym dokumencie wykonawca składa oświadczenie w zakresie: spełnienia wymogów RODO </w:t>
      </w:r>
      <w:r w:rsidRPr="00DA6966">
        <w:rPr>
          <w:rFonts w:asciiTheme="minorHAnsi" w:hAnsiTheme="minorHAnsi"/>
        </w:rPr>
        <w:br/>
        <w:t xml:space="preserve">oraz informację, czy wybór oferty wykonawcy będzie prowadził do powstania </w:t>
      </w:r>
      <w:r w:rsidRPr="00DA6966">
        <w:rPr>
          <w:rFonts w:asciiTheme="minorHAnsi" w:hAnsiTheme="minorHAnsi"/>
        </w:rPr>
        <w:br/>
        <w:t xml:space="preserve">u zamawiającego obowiązku podatkowego. </w:t>
      </w:r>
    </w:p>
    <w:p w14:paraId="14D16027" w14:textId="77777777" w:rsidR="004E6BFB" w:rsidRPr="00DA6966" w:rsidRDefault="004E6BFB" w:rsidP="000C4830">
      <w:pPr>
        <w:pStyle w:val="Tekstpodstawowy"/>
        <w:spacing w:line="360" w:lineRule="auto"/>
        <w:ind w:left="708" w:right="20"/>
        <w:jc w:val="left"/>
        <w:rPr>
          <w:rFonts w:asciiTheme="minorHAnsi" w:hAnsiTheme="minorHAnsi"/>
          <w:b/>
          <w:sz w:val="24"/>
          <w:szCs w:val="24"/>
        </w:rPr>
      </w:pPr>
    </w:p>
    <w:p w14:paraId="3F626FB1" w14:textId="77777777" w:rsidR="004E6BFB" w:rsidRPr="00DA6966" w:rsidRDefault="004E6BFB" w:rsidP="000C4830">
      <w:pPr>
        <w:pStyle w:val="Tekstpodstawowy"/>
        <w:spacing w:line="360" w:lineRule="auto"/>
        <w:ind w:left="708" w:right="20"/>
        <w:jc w:val="left"/>
        <w:rPr>
          <w:rFonts w:asciiTheme="minorHAnsi" w:hAnsiTheme="minorHAnsi"/>
          <w:b/>
          <w:sz w:val="24"/>
          <w:szCs w:val="24"/>
        </w:rPr>
      </w:pPr>
      <w:r w:rsidRPr="00DA6966">
        <w:rPr>
          <w:rFonts w:asciiTheme="minorHAnsi" w:hAnsiTheme="minorHAnsi"/>
          <w:b/>
          <w:sz w:val="24"/>
          <w:szCs w:val="24"/>
        </w:rPr>
        <w:t>Wymagana forma:</w:t>
      </w:r>
    </w:p>
    <w:p w14:paraId="3E63A3A1" w14:textId="77777777" w:rsidR="004E6BFB" w:rsidRPr="00DA6966" w:rsidRDefault="004E6BFB" w:rsidP="000C4830">
      <w:pPr>
        <w:pStyle w:val="Tekstpodstawowy"/>
        <w:spacing w:line="360" w:lineRule="auto"/>
        <w:ind w:left="708" w:right="20"/>
        <w:jc w:val="left"/>
        <w:rPr>
          <w:rFonts w:asciiTheme="minorHAnsi" w:hAnsiTheme="minorHAnsi"/>
          <w:sz w:val="24"/>
          <w:szCs w:val="24"/>
        </w:rPr>
      </w:pPr>
      <w:r w:rsidRPr="00DA6966">
        <w:rPr>
          <w:rFonts w:asciiTheme="minorHAnsi" w:hAnsiTheme="minorHAnsi"/>
          <w:sz w:val="24"/>
          <w:szCs w:val="24"/>
        </w:rPr>
        <w:t xml:space="preserve">Oświadczenie musi być złożone w formie elektronicznej lub w postaci elektronicznej opatrzonej podpisem zaufanym, lub podpisem osobistym osoby upoważnionej </w:t>
      </w:r>
      <w:r w:rsidRPr="00DA6966">
        <w:rPr>
          <w:rFonts w:asciiTheme="minorHAnsi" w:hAnsiTheme="minorHAnsi"/>
          <w:sz w:val="24"/>
          <w:szCs w:val="24"/>
        </w:rPr>
        <w:br/>
        <w:t>do reprezentowania wykonawców zgodnie z formą reprezentacji określoną w dokumencie rejestrowym właściwym dla formy organizacyjnej lub innym dokumencie.</w:t>
      </w:r>
    </w:p>
    <w:p w14:paraId="0F893886" w14:textId="77777777" w:rsidR="003A57C3" w:rsidRPr="00DA6966" w:rsidRDefault="004E6BFB" w:rsidP="000C4830">
      <w:pPr>
        <w:widowControl/>
        <w:numPr>
          <w:ilvl w:val="0"/>
          <w:numId w:val="10"/>
        </w:numPr>
        <w:autoSpaceDE/>
        <w:autoSpaceDN/>
        <w:adjustRightInd/>
        <w:spacing w:before="240" w:line="360" w:lineRule="auto"/>
        <w:ind w:left="1068" w:right="-108"/>
        <w:rPr>
          <w:rFonts w:asciiTheme="minorHAnsi" w:hAnsiTheme="minorHAnsi"/>
          <w:lang w:eastAsia="ar-SA"/>
        </w:rPr>
      </w:pPr>
      <w:r w:rsidRPr="00DA6966">
        <w:rPr>
          <w:rFonts w:asciiTheme="minorHAnsi" w:hAnsiTheme="minorHAnsi"/>
          <w:b/>
        </w:rPr>
        <w:t>Oświadczenie o zastosowanych materiałach</w:t>
      </w:r>
      <w:r w:rsidR="00D46D0C" w:rsidRPr="00DA6966">
        <w:rPr>
          <w:rFonts w:asciiTheme="minorHAnsi" w:hAnsiTheme="minorHAnsi"/>
          <w:b/>
        </w:rPr>
        <w:t xml:space="preserve"> (załącznik nr </w:t>
      </w:r>
      <w:r w:rsidR="00794026" w:rsidRPr="00DA6966">
        <w:rPr>
          <w:rFonts w:asciiTheme="minorHAnsi" w:hAnsiTheme="minorHAnsi"/>
          <w:b/>
        </w:rPr>
        <w:t>4</w:t>
      </w:r>
      <w:r w:rsidR="00ED4D12" w:rsidRPr="00DA6966">
        <w:rPr>
          <w:rFonts w:asciiTheme="minorHAnsi" w:hAnsiTheme="minorHAnsi"/>
          <w:b/>
        </w:rPr>
        <w:t xml:space="preserve"> </w:t>
      </w:r>
      <w:r w:rsidR="00D46D0C" w:rsidRPr="00DA6966">
        <w:rPr>
          <w:rFonts w:asciiTheme="minorHAnsi" w:hAnsiTheme="minorHAnsi"/>
          <w:b/>
        </w:rPr>
        <w:t xml:space="preserve">do SWZ) – </w:t>
      </w:r>
      <w:r w:rsidR="00D46D0C" w:rsidRPr="00DA6966">
        <w:rPr>
          <w:rFonts w:asciiTheme="minorHAnsi" w:hAnsiTheme="minorHAnsi"/>
          <w:bCs/>
        </w:rPr>
        <w:t>w</w:t>
      </w:r>
      <w:r w:rsidR="00D46D0C" w:rsidRPr="00DA6966">
        <w:rPr>
          <w:rFonts w:asciiTheme="minorHAnsi" w:hAnsiTheme="minorHAnsi"/>
          <w:b/>
        </w:rPr>
        <w:t xml:space="preserve"> </w:t>
      </w:r>
      <w:r w:rsidR="00D46D0C" w:rsidRPr="00DA6966">
        <w:rPr>
          <w:rFonts w:asciiTheme="minorHAnsi" w:hAnsiTheme="minorHAnsi"/>
        </w:rPr>
        <w:t xml:space="preserve">tym dokumencie wykonawca składa oświadczenie </w:t>
      </w:r>
      <w:r w:rsidRPr="00DA6966">
        <w:rPr>
          <w:rFonts w:asciiTheme="minorHAnsi" w:hAnsiTheme="minorHAnsi"/>
        </w:rPr>
        <w:t>potwierdzające</w:t>
      </w:r>
      <w:r w:rsidRPr="00DA6966">
        <w:rPr>
          <w:rFonts w:asciiTheme="minorHAnsi" w:hAnsiTheme="minorHAnsi"/>
          <w:lang w:eastAsia="ar-SA"/>
        </w:rPr>
        <w:t xml:space="preserve">, że oferowane przez niego materiały, urządzenia techniczne  i elementy wyposażenia spełniają wymagania określone przez Zamawiającego. </w:t>
      </w:r>
    </w:p>
    <w:p w14:paraId="1E4A28C6" w14:textId="77777777" w:rsidR="00D46D0C" w:rsidRPr="00DA6966" w:rsidRDefault="00D46D0C" w:rsidP="000C4830">
      <w:pPr>
        <w:pStyle w:val="Tekstpodstawowy"/>
        <w:spacing w:line="360" w:lineRule="auto"/>
        <w:ind w:left="708" w:right="20"/>
        <w:jc w:val="left"/>
        <w:rPr>
          <w:rFonts w:asciiTheme="minorHAnsi" w:hAnsiTheme="minorHAnsi"/>
          <w:b/>
          <w:sz w:val="24"/>
          <w:szCs w:val="24"/>
        </w:rPr>
      </w:pPr>
    </w:p>
    <w:p w14:paraId="1E0B0155" w14:textId="77777777" w:rsidR="00D46D0C" w:rsidRPr="00DA6966" w:rsidRDefault="00D46D0C" w:rsidP="000C4830">
      <w:pPr>
        <w:pStyle w:val="Tekstpodstawowy"/>
        <w:spacing w:line="360" w:lineRule="auto"/>
        <w:ind w:left="708" w:right="20"/>
        <w:jc w:val="left"/>
        <w:rPr>
          <w:rFonts w:asciiTheme="minorHAnsi" w:hAnsiTheme="minorHAnsi"/>
          <w:b/>
          <w:sz w:val="24"/>
          <w:szCs w:val="24"/>
        </w:rPr>
      </w:pPr>
      <w:r w:rsidRPr="00DA6966">
        <w:rPr>
          <w:rFonts w:asciiTheme="minorHAnsi" w:hAnsiTheme="minorHAnsi"/>
          <w:b/>
          <w:sz w:val="24"/>
          <w:szCs w:val="24"/>
        </w:rPr>
        <w:t>Wymagana forma:</w:t>
      </w:r>
    </w:p>
    <w:p w14:paraId="273EE5B5" w14:textId="77777777" w:rsidR="00804518" w:rsidRPr="00DA6966" w:rsidRDefault="00D46D0C" w:rsidP="000C4830">
      <w:pPr>
        <w:pStyle w:val="Tekstpodstawowy"/>
        <w:spacing w:line="360" w:lineRule="auto"/>
        <w:ind w:left="708" w:right="20"/>
        <w:jc w:val="left"/>
        <w:rPr>
          <w:rFonts w:asciiTheme="minorHAnsi" w:hAnsiTheme="minorHAnsi"/>
          <w:sz w:val="24"/>
          <w:szCs w:val="24"/>
        </w:rPr>
      </w:pPr>
      <w:r w:rsidRPr="00DA6966">
        <w:rPr>
          <w:rFonts w:asciiTheme="minorHAnsi" w:hAnsiTheme="minorHAnsi"/>
          <w:sz w:val="24"/>
          <w:szCs w:val="24"/>
        </w:rPr>
        <w:t xml:space="preserve">Oświadczenie musi być złożone w formie elektronicznej lub w postaci elektronicznej opatrzonej podpisem zaufanym, lub podpisem osobistym osoby upoważnionej </w:t>
      </w:r>
      <w:r w:rsidR="00902A3C" w:rsidRPr="00DA6966">
        <w:rPr>
          <w:rFonts w:asciiTheme="minorHAnsi" w:hAnsiTheme="minorHAnsi"/>
          <w:sz w:val="24"/>
          <w:szCs w:val="24"/>
        </w:rPr>
        <w:br/>
      </w:r>
      <w:r w:rsidRPr="00DA6966">
        <w:rPr>
          <w:rFonts w:asciiTheme="minorHAnsi" w:hAnsiTheme="minorHAnsi"/>
          <w:sz w:val="24"/>
          <w:szCs w:val="24"/>
        </w:rPr>
        <w:t>do reprezentowania wykonawców zgodnie z formą reprezentacji określoną w dokumencie rejestrowym właściwym dla formy organizacyjnej lub innym dokumencie.</w:t>
      </w:r>
    </w:p>
    <w:p w14:paraId="69FD5E1F" w14:textId="77777777" w:rsidR="00593F34" w:rsidRPr="00DA6966" w:rsidRDefault="00593F34" w:rsidP="000C4830">
      <w:pPr>
        <w:pStyle w:val="Akapitzlist"/>
        <w:spacing w:line="360" w:lineRule="auto"/>
        <w:ind w:left="360"/>
        <w:rPr>
          <w:rFonts w:asciiTheme="minorHAnsi" w:hAnsiTheme="minorHAnsi"/>
          <w:b/>
        </w:rPr>
      </w:pPr>
    </w:p>
    <w:p w14:paraId="3810AFD1" w14:textId="77777777" w:rsidR="00D46D0C" w:rsidRPr="00DA6966" w:rsidRDefault="00FF1C0E" w:rsidP="000C4830">
      <w:pPr>
        <w:pStyle w:val="Akapitzlist"/>
        <w:spacing w:line="360" w:lineRule="auto"/>
        <w:ind w:left="360"/>
        <w:rPr>
          <w:rFonts w:asciiTheme="minorHAnsi" w:hAnsiTheme="minorHAnsi"/>
          <w:b/>
        </w:rPr>
      </w:pPr>
      <w:r w:rsidRPr="00DA6966">
        <w:rPr>
          <w:rFonts w:asciiTheme="minorHAnsi" w:hAnsiTheme="minorHAnsi"/>
          <w:b/>
        </w:rPr>
        <w:t>9</w:t>
      </w:r>
      <w:r w:rsidR="007847D3" w:rsidRPr="00DA6966">
        <w:rPr>
          <w:rFonts w:asciiTheme="minorHAnsi" w:hAnsiTheme="minorHAnsi"/>
          <w:b/>
        </w:rPr>
        <w:t>.2 Dokumenty składane</w:t>
      </w:r>
      <w:r w:rsidR="0023748D" w:rsidRPr="00DA6966">
        <w:rPr>
          <w:rFonts w:asciiTheme="minorHAnsi" w:hAnsiTheme="minorHAnsi"/>
          <w:b/>
        </w:rPr>
        <w:t xml:space="preserve"> na wezwanie Zamawiającego</w:t>
      </w:r>
      <w:r w:rsidR="007847D3" w:rsidRPr="00DA6966">
        <w:rPr>
          <w:rFonts w:asciiTheme="minorHAnsi" w:hAnsiTheme="minorHAnsi"/>
          <w:b/>
        </w:rPr>
        <w:t>:</w:t>
      </w:r>
    </w:p>
    <w:p w14:paraId="7335B59F" w14:textId="77777777" w:rsidR="00D46D0C" w:rsidRPr="00DA6966" w:rsidRDefault="00D46D0C" w:rsidP="000C4830">
      <w:pPr>
        <w:spacing w:before="240" w:line="360" w:lineRule="auto"/>
        <w:ind w:left="708"/>
        <w:rPr>
          <w:rFonts w:asciiTheme="minorHAnsi" w:hAnsiTheme="minorHAnsi"/>
          <w:b/>
        </w:rPr>
      </w:pPr>
      <w:r w:rsidRPr="00DA6966">
        <w:rPr>
          <w:rFonts w:asciiTheme="minorHAnsi" w:hAnsiTheme="minorHAnsi"/>
          <w:b/>
        </w:rPr>
        <w:t>Wykaz podmiotowych środków dowodowych</w:t>
      </w:r>
    </w:p>
    <w:p w14:paraId="6E8586A6" w14:textId="1E5FCC6F" w:rsidR="009C74C5" w:rsidRPr="00DA6966" w:rsidRDefault="00D46D0C" w:rsidP="000C4830">
      <w:pPr>
        <w:pStyle w:val="Tekstpodstawowy"/>
        <w:spacing w:line="360" w:lineRule="auto"/>
        <w:ind w:left="708" w:right="20"/>
        <w:jc w:val="left"/>
        <w:rPr>
          <w:rFonts w:asciiTheme="minorHAnsi" w:hAnsiTheme="minorHAnsi"/>
          <w:sz w:val="24"/>
          <w:szCs w:val="24"/>
        </w:rPr>
      </w:pPr>
      <w:r w:rsidRPr="00DA6966">
        <w:rPr>
          <w:rFonts w:asciiTheme="minorHAnsi" w:hAnsiTheme="minorHAnsi"/>
          <w:sz w:val="24"/>
          <w:szCs w:val="24"/>
        </w:rPr>
        <w:t xml:space="preserve">Zgodnie z </w:t>
      </w:r>
      <w:r w:rsidR="00FE37F3" w:rsidRPr="00DA6966">
        <w:rPr>
          <w:rFonts w:asciiTheme="minorHAnsi" w:hAnsiTheme="minorHAnsi"/>
          <w:sz w:val="24"/>
          <w:szCs w:val="24"/>
        </w:rPr>
        <w:t>art</w:t>
      </w:r>
      <w:r w:rsidRPr="00DA6966">
        <w:rPr>
          <w:rFonts w:asciiTheme="minorHAnsi" w:hAnsiTheme="minorHAnsi"/>
          <w:sz w:val="24"/>
          <w:szCs w:val="24"/>
        </w:rPr>
        <w:t xml:space="preserve">. 274 ust. 1 ustawy </w:t>
      </w:r>
      <w:proofErr w:type="spellStart"/>
      <w:r w:rsidRPr="00DA6966">
        <w:rPr>
          <w:rFonts w:asciiTheme="minorHAnsi" w:hAnsiTheme="minorHAnsi"/>
          <w:sz w:val="24"/>
          <w:szCs w:val="24"/>
        </w:rPr>
        <w:t>Pzp</w:t>
      </w:r>
      <w:proofErr w:type="spellEnd"/>
      <w:r w:rsidRPr="00DA6966">
        <w:rPr>
          <w:rFonts w:asciiTheme="minorHAnsi" w:hAnsiTheme="minorHAnsi"/>
          <w:sz w:val="24"/>
          <w:szCs w:val="24"/>
        </w:rPr>
        <w:t>, zamawiający przed wyborem najkorzystniejszej oferty wezwie wykonawcę, którego oferta została najwyżej oceniona, do złożenia w wyznaczonym terminie, nie krótszym niż 5 dni, aktualnych na dzień złożenia, następujących podmiotowych środków dowodowych:</w:t>
      </w:r>
      <w:r w:rsidR="00727501" w:rsidRPr="00DA6966">
        <w:rPr>
          <w:rFonts w:asciiTheme="minorHAnsi" w:hAnsiTheme="minorHAnsi"/>
          <w:sz w:val="24"/>
          <w:szCs w:val="24"/>
        </w:rPr>
        <w:t xml:space="preserve"> </w:t>
      </w:r>
    </w:p>
    <w:p w14:paraId="6C70DCC3" w14:textId="630C6779" w:rsidR="004C5DDB" w:rsidRPr="00DA6966" w:rsidRDefault="000A5487" w:rsidP="00A06275">
      <w:pPr>
        <w:pStyle w:val="Akapitzlist"/>
        <w:numPr>
          <w:ilvl w:val="0"/>
          <w:numId w:val="49"/>
        </w:numPr>
        <w:spacing w:line="360" w:lineRule="auto"/>
        <w:rPr>
          <w:rFonts w:asciiTheme="minorHAnsi" w:eastAsiaTheme="majorEastAsia" w:hAnsiTheme="minorHAnsi"/>
          <w:strike/>
          <w:lang w:eastAsia="en-US"/>
        </w:rPr>
      </w:pPr>
      <w:r w:rsidRPr="00DA6966">
        <w:rPr>
          <w:rFonts w:asciiTheme="minorHAnsi" w:eastAsiaTheme="majorEastAsia" w:hAnsiTheme="minorHAnsi"/>
          <w:b/>
          <w:lang w:eastAsia="en-US"/>
        </w:rPr>
        <w:t xml:space="preserve">wykaz </w:t>
      </w:r>
      <w:r w:rsidRPr="00DA6966">
        <w:rPr>
          <w:rFonts w:asciiTheme="minorHAnsi" w:hAnsiTheme="minorHAnsi"/>
          <w:b/>
        </w:rPr>
        <w:t>robót wykonanych</w:t>
      </w:r>
      <w:r w:rsidRPr="00DA6966">
        <w:rPr>
          <w:rFonts w:asciiTheme="minorHAnsi" w:hAnsiTheme="minorHAnsi"/>
        </w:rPr>
        <w:t>, które</w:t>
      </w:r>
      <w:r w:rsidRPr="00DA6966">
        <w:rPr>
          <w:rFonts w:asciiTheme="minorHAnsi" w:hAnsiTheme="minorHAnsi"/>
          <w:color w:val="FF0000"/>
        </w:rPr>
        <w:t xml:space="preserve"> </w:t>
      </w:r>
      <w:r w:rsidRPr="00DA6966">
        <w:rPr>
          <w:rFonts w:asciiTheme="minorHAnsi" w:eastAsiaTheme="majorEastAsia" w:hAnsiTheme="minorHAnsi"/>
          <w:lang w:eastAsia="en-US"/>
        </w:rPr>
        <w:t xml:space="preserve">wykonał </w:t>
      </w:r>
      <w:r w:rsidRPr="00DA6966">
        <w:rPr>
          <w:rFonts w:asciiTheme="minorHAnsi" w:hAnsiTheme="minorHAnsi"/>
          <w:iCs/>
        </w:rPr>
        <w:t xml:space="preserve">należycie, zgodnie z przepisami prawa budowlanego i prawidłowo ukończył, </w:t>
      </w:r>
      <w:r w:rsidR="00E47349" w:rsidRPr="00DA6966">
        <w:rPr>
          <w:rFonts w:asciiTheme="minorHAnsi" w:hAnsiTheme="minorHAnsi"/>
          <w:iCs/>
        </w:rPr>
        <w:t xml:space="preserve">nie wcześniej niż </w:t>
      </w:r>
      <w:r w:rsidRPr="00DA6966">
        <w:rPr>
          <w:rFonts w:asciiTheme="minorHAnsi" w:hAnsiTheme="minorHAnsi"/>
          <w:iCs/>
        </w:rPr>
        <w:t xml:space="preserve">w okresie ostatnich </w:t>
      </w:r>
      <w:r w:rsidR="00E47349" w:rsidRPr="00DA6966">
        <w:rPr>
          <w:rFonts w:asciiTheme="minorHAnsi" w:hAnsiTheme="minorHAnsi"/>
          <w:iCs/>
        </w:rPr>
        <w:t>5</w:t>
      </w:r>
      <w:r w:rsidRPr="00DA6966">
        <w:rPr>
          <w:rFonts w:asciiTheme="minorHAnsi" w:hAnsiTheme="minorHAnsi"/>
          <w:iCs/>
        </w:rPr>
        <w:t xml:space="preserve"> lat</w:t>
      </w:r>
      <w:r w:rsidR="00E47349" w:rsidRPr="00DA6966">
        <w:rPr>
          <w:rFonts w:asciiTheme="minorHAnsi" w:hAnsiTheme="minorHAnsi"/>
          <w:iCs/>
        </w:rPr>
        <w:t xml:space="preserve">, a jeżeli okres prowadzenia działalności jest krótszy – w tym okresie, wraz z podaniem ich rodzaju, wartości, daty i miejsca wykonywania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w:t>
      </w:r>
      <w:r w:rsidR="00FE0E40" w:rsidRPr="00DA6966">
        <w:rPr>
          <w:rFonts w:asciiTheme="minorHAnsi" w:hAnsiTheme="minorHAnsi"/>
          <w:iCs/>
        </w:rPr>
        <w:t>odpowiednie dokumenty,</w:t>
      </w:r>
      <w:r w:rsidRPr="00DA6966">
        <w:rPr>
          <w:rFonts w:asciiTheme="minorHAnsi" w:hAnsiTheme="minorHAnsi"/>
          <w:iCs/>
        </w:rPr>
        <w:t xml:space="preserve"> wg. </w:t>
      </w:r>
      <w:r w:rsidRPr="00DA6966">
        <w:rPr>
          <w:rFonts w:asciiTheme="minorHAnsi" w:hAnsiTheme="minorHAnsi"/>
        </w:rPr>
        <w:t xml:space="preserve">wzoru stanowiącego </w:t>
      </w:r>
      <w:r w:rsidRPr="00DA6966">
        <w:rPr>
          <w:rFonts w:asciiTheme="minorHAnsi" w:hAnsiTheme="minorHAnsi"/>
          <w:b/>
        </w:rPr>
        <w:t xml:space="preserve">Załącznik </w:t>
      </w:r>
      <w:r w:rsidR="00777821" w:rsidRPr="00DA6966">
        <w:rPr>
          <w:rFonts w:asciiTheme="minorHAnsi" w:hAnsiTheme="minorHAnsi"/>
          <w:b/>
        </w:rPr>
        <w:br/>
      </w:r>
      <w:r w:rsidRPr="00DA6966">
        <w:rPr>
          <w:rFonts w:asciiTheme="minorHAnsi" w:hAnsiTheme="minorHAnsi"/>
          <w:b/>
        </w:rPr>
        <w:t xml:space="preserve">nr </w:t>
      </w:r>
      <w:r w:rsidR="0066431B" w:rsidRPr="00DA6966">
        <w:rPr>
          <w:rFonts w:asciiTheme="minorHAnsi" w:hAnsiTheme="minorHAnsi"/>
          <w:b/>
        </w:rPr>
        <w:t>8</w:t>
      </w:r>
      <w:r w:rsidR="003F2FC6" w:rsidRPr="00DA6966">
        <w:rPr>
          <w:rFonts w:asciiTheme="minorHAnsi" w:hAnsiTheme="minorHAnsi"/>
          <w:b/>
        </w:rPr>
        <w:t xml:space="preserve"> </w:t>
      </w:r>
      <w:r w:rsidRPr="00DA6966">
        <w:rPr>
          <w:rFonts w:asciiTheme="minorHAnsi" w:hAnsiTheme="minorHAnsi"/>
          <w:b/>
        </w:rPr>
        <w:t>do niniejszej SWZ</w:t>
      </w:r>
      <w:r w:rsidR="004C5DDB" w:rsidRPr="00DA6966">
        <w:rPr>
          <w:rFonts w:asciiTheme="minorHAnsi" w:hAnsiTheme="minorHAnsi"/>
          <w:iCs/>
        </w:rPr>
        <w:t>.</w:t>
      </w:r>
    </w:p>
    <w:p w14:paraId="40D22591" w14:textId="77777777" w:rsidR="0056524B" w:rsidRPr="00DA6966" w:rsidRDefault="00C30726" w:rsidP="00A06275">
      <w:pPr>
        <w:pStyle w:val="Akapitzlist"/>
        <w:numPr>
          <w:ilvl w:val="0"/>
          <w:numId w:val="49"/>
        </w:numPr>
        <w:spacing w:line="360" w:lineRule="auto"/>
        <w:rPr>
          <w:rFonts w:asciiTheme="minorHAnsi" w:eastAsiaTheme="majorEastAsia" w:hAnsiTheme="minorHAnsi"/>
          <w:lang w:eastAsia="en-US"/>
        </w:rPr>
      </w:pPr>
      <w:r w:rsidRPr="00DA6966">
        <w:rPr>
          <w:rFonts w:asciiTheme="minorHAnsi" w:hAnsiTheme="minorHAnsi"/>
          <w:b/>
        </w:rPr>
        <w:t>w</w:t>
      </w:r>
      <w:r w:rsidR="00C141BF" w:rsidRPr="00DA6966">
        <w:rPr>
          <w:rFonts w:asciiTheme="minorHAnsi" w:hAnsiTheme="minorHAnsi"/>
          <w:b/>
        </w:rPr>
        <w:t xml:space="preserve"> celu potwierdzenia braku podstaw wykluczenia Wykonawcy z udziału </w:t>
      </w:r>
      <w:r w:rsidR="0001506B" w:rsidRPr="00DA6966">
        <w:rPr>
          <w:rFonts w:asciiTheme="minorHAnsi" w:hAnsiTheme="minorHAnsi"/>
          <w:b/>
        </w:rPr>
        <w:br/>
      </w:r>
      <w:r w:rsidR="00227004" w:rsidRPr="00DA6966">
        <w:rPr>
          <w:rFonts w:asciiTheme="minorHAnsi" w:hAnsiTheme="minorHAnsi"/>
          <w:b/>
        </w:rPr>
        <w:t>w postępowaniu, Wykonawca przedkłada</w:t>
      </w:r>
      <w:r w:rsidR="0056524B" w:rsidRPr="00DA6966">
        <w:rPr>
          <w:rFonts w:asciiTheme="minorHAnsi" w:hAnsiTheme="minorHAnsi"/>
        </w:rPr>
        <w:t>:</w:t>
      </w:r>
    </w:p>
    <w:p w14:paraId="58F807E9" w14:textId="77777777" w:rsidR="00C141BF" w:rsidRPr="00DA6966" w:rsidRDefault="00227004" w:rsidP="00A06275">
      <w:pPr>
        <w:pStyle w:val="Akapitzlist"/>
        <w:numPr>
          <w:ilvl w:val="0"/>
          <w:numId w:val="39"/>
        </w:numPr>
        <w:spacing w:line="360" w:lineRule="auto"/>
        <w:rPr>
          <w:rFonts w:asciiTheme="minorHAnsi" w:eastAsiaTheme="majorEastAsia" w:hAnsiTheme="minorHAnsi"/>
          <w:lang w:eastAsia="en-US"/>
        </w:rPr>
      </w:pPr>
      <w:r w:rsidRPr="00DA6966">
        <w:rPr>
          <w:rFonts w:asciiTheme="minorHAnsi" w:hAnsiTheme="minorHAnsi"/>
          <w:b/>
        </w:rPr>
        <w:t>oświadczenie</w:t>
      </w:r>
      <w:r w:rsidR="00C5372D" w:rsidRPr="00DA6966">
        <w:rPr>
          <w:rFonts w:asciiTheme="minorHAnsi" w:hAnsiTheme="minorHAnsi"/>
          <w:b/>
        </w:rPr>
        <w:t xml:space="preserve"> (załącznik nr </w:t>
      </w:r>
      <w:r w:rsidR="00794026" w:rsidRPr="00DA6966">
        <w:rPr>
          <w:rFonts w:asciiTheme="minorHAnsi" w:hAnsiTheme="minorHAnsi"/>
          <w:b/>
        </w:rPr>
        <w:t>7</w:t>
      </w:r>
      <w:r w:rsidR="00B14766" w:rsidRPr="00DA6966">
        <w:rPr>
          <w:rFonts w:asciiTheme="minorHAnsi" w:hAnsiTheme="minorHAnsi"/>
          <w:b/>
        </w:rPr>
        <w:t xml:space="preserve"> </w:t>
      </w:r>
      <w:r w:rsidR="00C5372D" w:rsidRPr="00DA6966">
        <w:rPr>
          <w:rFonts w:asciiTheme="minorHAnsi" w:hAnsiTheme="minorHAnsi"/>
          <w:b/>
        </w:rPr>
        <w:t>do SWZ)</w:t>
      </w:r>
      <w:r w:rsidRPr="00DA6966">
        <w:rPr>
          <w:rFonts w:asciiTheme="minorHAnsi" w:hAnsiTheme="minorHAnsi"/>
        </w:rPr>
        <w:t xml:space="preserve"> o aktualności informacji zawartych </w:t>
      </w:r>
      <w:r w:rsidR="00482480" w:rsidRPr="00DA6966">
        <w:rPr>
          <w:rFonts w:asciiTheme="minorHAnsi" w:hAnsiTheme="minorHAnsi"/>
        </w:rPr>
        <w:br/>
      </w:r>
      <w:r w:rsidRPr="00DA6966">
        <w:rPr>
          <w:rFonts w:asciiTheme="minorHAnsi" w:hAnsiTheme="minorHAnsi"/>
        </w:rPr>
        <w:t xml:space="preserve">w oświadczeniu </w:t>
      </w:r>
      <w:r w:rsidR="00C5372D" w:rsidRPr="00DA6966">
        <w:rPr>
          <w:rFonts w:asciiTheme="minorHAnsi" w:hAnsiTheme="minorHAnsi"/>
        </w:rPr>
        <w:t xml:space="preserve">o niepodleganiu wykluczeniu w postępowaniu, </w:t>
      </w:r>
      <w:r w:rsidRPr="00DA6966">
        <w:rPr>
          <w:rFonts w:asciiTheme="minorHAnsi" w:hAnsiTheme="minorHAnsi"/>
        </w:rPr>
        <w:t xml:space="preserve">złożonym </w:t>
      </w:r>
      <w:r w:rsidR="009879FC" w:rsidRPr="00DA6966">
        <w:rPr>
          <w:rFonts w:asciiTheme="minorHAnsi" w:hAnsiTheme="minorHAnsi"/>
        </w:rPr>
        <w:t>na druku stanowiącym</w:t>
      </w:r>
      <w:r w:rsidR="00C5372D" w:rsidRPr="00DA6966">
        <w:rPr>
          <w:rFonts w:asciiTheme="minorHAnsi" w:hAnsiTheme="minorHAnsi"/>
        </w:rPr>
        <w:t xml:space="preserve"> Załącznik nr 2 do niniejszej SWZ </w:t>
      </w:r>
      <w:r w:rsidR="0056524B" w:rsidRPr="00DA6966">
        <w:rPr>
          <w:rFonts w:asciiTheme="minorHAnsi" w:hAnsiTheme="minorHAnsi"/>
        </w:rPr>
        <w:t>wraz z ofertą,</w:t>
      </w:r>
    </w:p>
    <w:p w14:paraId="3E54667D" w14:textId="2B41CCA8" w:rsidR="009879FC" w:rsidRPr="00DA6966" w:rsidRDefault="0056524B" w:rsidP="00A06275">
      <w:pPr>
        <w:pStyle w:val="Akapitzlist"/>
        <w:numPr>
          <w:ilvl w:val="0"/>
          <w:numId w:val="39"/>
        </w:numPr>
        <w:spacing w:line="360" w:lineRule="auto"/>
        <w:rPr>
          <w:rFonts w:asciiTheme="minorHAnsi" w:eastAsiaTheme="majorEastAsia" w:hAnsiTheme="minorHAnsi"/>
          <w:lang w:eastAsia="en-US"/>
        </w:rPr>
      </w:pPr>
      <w:r w:rsidRPr="00DA6966">
        <w:rPr>
          <w:rFonts w:asciiTheme="minorHAnsi" w:hAnsiTheme="minorHAnsi"/>
          <w:b/>
        </w:rPr>
        <w:t>oświadczeni</w:t>
      </w:r>
      <w:r w:rsidR="00ED1422" w:rsidRPr="00DA6966">
        <w:rPr>
          <w:rFonts w:asciiTheme="minorHAnsi" w:hAnsiTheme="minorHAnsi"/>
          <w:b/>
        </w:rPr>
        <w:t>e</w:t>
      </w:r>
      <w:r w:rsidRPr="00DA6966">
        <w:rPr>
          <w:rFonts w:asciiTheme="minorHAnsi" w:hAnsiTheme="minorHAnsi"/>
          <w:b/>
        </w:rPr>
        <w:t xml:space="preserve"> wykonawcy, w zakresie </w:t>
      </w:r>
      <w:r w:rsidR="00FE37F3" w:rsidRPr="00DA6966">
        <w:rPr>
          <w:rFonts w:asciiTheme="minorHAnsi" w:hAnsiTheme="minorHAnsi"/>
          <w:b/>
        </w:rPr>
        <w:t>art</w:t>
      </w:r>
      <w:r w:rsidRPr="00DA6966">
        <w:rPr>
          <w:rFonts w:asciiTheme="minorHAnsi" w:hAnsiTheme="minorHAnsi"/>
          <w:b/>
        </w:rPr>
        <w:t>. 108 ust. 1 pkt 5 ustawy</w:t>
      </w:r>
      <w:r w:rsidRPr="00DA6966">
        <w:rPr>
          <w:rFonts w:asciiTheme="minorHAnsi" w:hAnsiTheme="minorHAnsi"/>
        </w:rPr>
        <w:t>, o braku przynależności do tej samej grupy kapitałowej w rozumieniu ustawy z dnia 16 lutego 2007 r. o ochronie konkuren</w:t>
      </w:r>
      <w:r w:rsidR="00BB5397" w:rsidRPr="00DA6966">
        <w:rPr>
          <w:rFonts w:asciiTheme="minorHAnsi" w:hAnsiTheme="minorHAnsi"/>
        </w:rPr>
        <w:t>cji i konsumentów (Dz. U. z 2021</w:t>
      </w:r>
      <w:r w:rsidRPr="00DA6966">
        <w:rPr>
          <w:rFonts w:asciiTheme="minorHAnsi" w:hAnsiTheme="minorHAnsi"/>
        </w:rPr>
        <w:t xml:space="preserve"> r. poz. </w:t>
      </w:r>
      <w:r w:rsidR="00BB5397" w:rsidRPr="00DA6966">
        <w:rPr>
          <w:rFonts w:asciiTheme="minorHAnsi" w:hAnsiTheme="minorHAnsi"/>
        </w:rPr>
        <w:t>275</w:t>
      </w:r>
      <w:r w:rsidRPr="00DA6966">
        <w:rPr>
          <w:rFonts w:asciiTheme="minorHAnsi" w:hAnsiTheme="minorHAnsi"/>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C30726" w:rsidRPr="00DA6966">
        <w:rPr>
          <w:rFonts w:asciiTheme="minorHAnsi" w:hAnsiTheme="minorHAnsi"/>
        </w:rPr>
        <w:t xml:space="preserve"> </w:t>
      </w:r>
      <w:r w:rsidRPr="00DA6966">
        <w:rPr>
          <w:rFonts w:asciiTheme="minorHAnsi" w:eastAsiaTheme="majorEastAsia" w:hAnsiTheme="minorHAnsi"/>
          <w:lang w:eastAsia="en-US"/>
        </w:rPr>
        <w:t xml:space="preserve">– zgodnie ze wzorem stanowiącym </w:t>
      </w:r>
      <w:r w:rsidRPr="00DA6966">
        <w:rPr>
          <w:rFonts w:asciiTheme="minorHAnsi" w:eastAsiaTheme="majorEastAsia" w:hAnsiTheme="minorHAnsi"/>
          <w:b/>
          <w:lang w:eastAsia="en-US"/>
        </w:rPr>
        <w:t xml:space="preserve">załącznik nr </w:t>
      </w:r>
      <w:r w:rsidR="00794026" w:rsidRPr="00DA6966">
        <w:rPr>
          <w:rFonts w:asciiTheme="minorHAnsi" w:eastAsiaTheme="majorEastAsia" w:hAnsiTheme="minorHAnsi"/>
          <w:b/>
          <w:lang w:eastAsia="en-US"/>
        </w:rPr>
        <w:t>6</w:t>
      </w:r>
      <w:r w:rsidRPr="00DA6966">
        <w:rPr>
          <w:rFonts w:asciiTheme="minorHAnsi" w:eastAsiaTheme="majorEastAsia" w:hAnsiTheme="minorHAnsi"/>
          <w:b/>
          <w:lang w:eastAsia="en-US"/>
        </w:rPr>
        <w:t xml:space="preserve"> do SWZ</w:t>
      </w:r>
      <w:r w:rsidR="00C637FE" w:rsidRPr="00DA6966">
        <w:rPr>
          <w:rFonts w:asciiTheme="minorHAnsi" w:eastAsiaTheme="majorEastAsia" w:hAnsiTheme="minorHAnsi"/>
          <w:lang w:eastAsia="en-US"/>
        </w:rPr>
        <w:t xml:space="preserve"> – oświadczenie nie będzie wymagane w przypadku udziału w postępowaniu tylko jednego wykonawcy.</w:t>
      </w:r>
    </w:p>
    <w:p w14:paraId="46EC9204" w14:textId="16552412" w:rsidR="00076E8C" w:rsidRPr="00DA6966" w:rsidRDefault="00076E8C" w:rsidP="00A06275">
      <w:pPr>
        <w:pStyle w:val="Akapitzlist"/>
        <w:numPr>
          <w:ilvl w:val="0"/>
          <w:numId w:val="39"/>
        </w:numPr>
        <w:spacing w:line="360" w:lineRule="auto"/>
        <w:rPr>
          <w:rFonts w:asciiTheme="minorHAnsi" w:eastAsiaTheme="majorEastAsia" w:hAnsiTheme="minorHAnsi"/>
          <w:lang w:eastAsia="en-US"/>
        </w:rPr>
      </w:pPr>
      <w:r w:rsidRPr="00DA6966">
        <w:rPr>
          <w:rFonts w:asciiTheme="minorHAnsi" w:hAnsiTheme="minorHAnsi"/>
          <w:b/>
        </w:rPr>
        <w:t>odpis lub informacj</w:t>
      </w:r>
      <w:r w:rsidR="009879FC" w:rsidRPr="00DA6966">
        <w:rPr>
          <w:rFonts w:asciiTheme="minorHAnsi" w:hAnsiTheme="minorHAnsi"/>
          <w:b/>
        </w:rPr>
        <w:t>ę</w:t>
      </w:r>
      <w:r w:rsidRPr="00DA6966">
        <w:rPr>
          <w:rFonts w:asciiTheme="minorHAnsi" w:hAnsiTheme="minorHAnsi"/>
          <w:b/>
        </w:rPr>
        <w:t xml:space="preserve"> z Krajowego Rejestru Sądowego lub z Centralnej Ewidencji i Informacji o Działalności Gospodarczej,</w:t>
      </w:r>
      <w:r w:rsidRPr="00DA6966">
        <w:rPr>
          <w:rFonts w:asciiTheme="minorHAnsi" w:hAnsiTheme="minorHAnsi"/>
        </w:rPr>
        <w:t xml:space="preserve"> w zakresie </w:t>
      </w:r>
      <w:r w:rsidR="0082283C" w:rsidRPr="00DA6966">
        <w:rPr>
          <w:rFonts w:asciiTheme="minorHAnsi" w:hAnsiTheme="minorHAnsi"/>
        </w:rPr>
        <w:t>art</w:t>
      </w:r>
      <w:r w:rsidRPr="00DA6966">
        <w:rPr>
          <w:rFonts w:asciiTheme="minorHAnsi" w:hAnsiTheme="minorHAnsi"/>
        </w:rPr>
        <w:t>. 109 ust. 1 pkt 4 ustawy, sporządzon</w:t>
      </w:r>
      <w:r w:rsidR="009879FC" w:rsidRPr="00DA6966">
        <w:rPr>
          <w:rFonts w:asciiTheme="minorHAnsi" w:hAnsiTheme="minorHAnsi"/>
        </w:rPr>
        <w:t>e</w:t>
      </w:r>
      <w:r w:rsidRPr="00DA6966">
        <w:rPr>
          <w:rFonts w:asciiTheme="minorHAnsi" w:hAnsiTheme="minorHAnsi"/>
        </w:rPr>
        <w:t xml:space="preserve"> nie wcześniej niż 3 miesiące przed jej złożeniem, jeżeli odrębne przepisy wymagają wpisu do rejestru lub ewidencji.</w:t>
      </w:r>
      <w:r w:rsidR="00E127E8" w:rsidRPr="00DA6966">
        <w:rPr>
          <w:rFonts w:asciiTheme="minorHAnsi" w:hAnsiTheme="minorHAnsi"/>
        </w:rPr>
        <w:t xml:space="preserve"> </w:t>
      </w:r>
    </w:p>
    <w:p w14:paraId="13242B5E" w14:textId="77777777" w:rsidR="00CA47ED" w:rsidRPr="00DA6966" w:rsidRDefault="00CA47ED" w:rsidP="000C4830">
      <w:pPr>
        <w:pStyle w:val="Default"/>
        <w:spacing w:line="360" w:lineRule="auto"/>
        <w:ind w:left="708"/>
        <w:rPr>
          <w:rFonts w:asciiTheme="minorHAnsi" w:hAnsiTheme="minorHAnsi"/>
          <w:iCs/>
        </w:rPr>
      </w:pPr>
    </w:p>
    <w:p w14:paraId="33A3D746" w14:textId="0DC5CF77" w:rsidR="00E127E8" w:rsidRPr="00DA6966" w:rsidRDefault="00076E8C" w:rsidP="00A06275">
      <w:pPr>
        <w:pStyle w:val="Default"/>
        <w:numPr>
          <w:ilvl w:val="0"/>
          <w:numId w:val="58"/>
        </w:numPr>
        <w:spacing w:line="360" w:lineRule="auto"/>
        <w:rPr>
          <w:rFonts w:asciiTheme="minorHAnsi" w:hAnsiTheme="minorHAnsi"/>
          <w:iCs/>
        </w:rPr>
      </w:pPr>
      <w:r w:rsidRPr="00DA6966">
        <w:rPr>
          <w:rFonts w:asciiTheme="minorHAnsi" w:hAnsiTheme="minorHAnsi"/>
          <w:iCs/>
        </w:rPr>
        <w:t>Jeżeli Wykonawca ma siedzibę lub miejsce zamieszkania poza terytorium Rzeczypospolitej Polskiej, zamiast dokumentu, o którym mowa powyżej, składa dokument lub dokumenty wystawione w kraju, w którym ma siedzibę lub miejsce zamieszkania, potwierdzające odpowiednio, że nie otwarto jego likwidacji, ani nie ogłoszono upadłości</w:t>
      </w:r>
      <w:r w:rsidR="009413DF" w:rsidRPr="00DA6966">
        <w:rPr>
          <w:rFonts w:asciiTheme="minorHAnsi" w:hAnsiTheme="minorHAnsi"/>
          <w:iCs/>
        </w:rPr>
        <w:t xml:space="preserve"> </w:t>
      </w:r>
      <w:r w:rsidR="00422427" w:rsidRPr="00DA6966">
        <w:rPr>
          <w:rFonts w:asciiTheme="minorHAnsi" w:hAnsiTheme="minorHAnsi"/>
          <w:iCs/>
        </w:rPr>
        <w:t>–</w:t>
      </w:r>
      <w:r w:rsidRPr="00DA6966">
        <w:rPr>
          <w:rFonts w:asciiTheme="minorHAnsi" w:hAnsiTheme="minorHAnsi"/>
          <w:iCs/>
        </w:rPr>
        <w:t xml:space="preserve"> wystawiony nie wcześniej niż </w:t>
      </w:r>
      <w:r w:rsidR="00BB5397" w:rsidRPr="00DA6966">
        <w:rPr>
          <w:rFonts w:asciiTheme="minorHAnsi" w:hAnsiTheme="minorHAnsi"/>
          <w:iCs/>
        </w:rPr>
        <w:t>3</w:t>
      </w:r>
      <w:r w:rsidRPr="00DA6966">
        <w:rPr>
          <w:rFonts w:asciiTheme="minorHAnsi" w:hAnsiTheme="minorHAnsi"/>
          <w:iCs/>
        </w:rPr>
        <w:t xml:space="preserve"> miesi</w:t>
      </w:r>
      <w:r w:rsidR="00BB5397" w:rsidRPr="00DA6966">
        <w:rPr>
          <w:rFonts w:asciiTheme="minorHAnsi" w:hAnsiTheme="minorHAnsi"/>
          <w:iCs/>
        </w:rPr>
        <w:t>ące</w:t>
      </w:r>
      <w:r w:rsidRPr="00DA6966">
        <w:rPr>
          <w:rFonts w:asciiTheme="minorHAnsi" w:hAnsiTheme="minorHAnsi"/>
          <w:iCs/>
        </w:rPr>
        <w:t xml:space="preserve"> przed</w:t>
      </w:r>
      <w:r w:rsidR="00BB5397" w:rsidRPr="00DA6966">
        <w:rPr>
          <w:rFonts w:asciiTheme="minorHAnsi" w:hAnsiTheme="minorHAnsi"/>
          <w:iCs/>
        </w:rPr>
        <w:t xml:space="preserve"> ich złożeniem.</w:t>
      </w:r>
      <w:r w:rsidRPr="00DA6966">
        <w:rPr>
          <w:rFonts w:asciiTheme="minorHAnsi" w:hAnsiTheme="minorHAnsi"/>
          <w:iCs/>
        </w:rPr>
        <w:t xml:space="preserve"> </w:t>
      </w:r>
    </w:p>
    <w:p w14:paraId="50B5B6F3" w14:textId="2FA72534" w:rsidR="00076E8C" w:rsidRPr="00DA6966" w:rsidRDefault="00076E8C" w:rsidP="00A06275">
      <w:pPr>
        <w:pStyle w:val="Default"/>
        <w:numPr>
          <w:ilvl w:val="0"/>
          <w:numId w:val="58"/>
        </w:numPr>
        <w:spacing w:line="360" w:lineRule="auto"/>
        <w:rPr>
          <w:rFonts w:asciiTheme="minorHAnsi" w:hAnsiTheme="minorHAnsi"/>
          <w:iCs/>
        </w:rPr>
      </w:pPr>
      <w:r w:rsidRPr="00DA6966">
        <w:rPr>
          <w:rFonts w:asciiTheme="minorHAnsi" w:hAnsiTheme="minorHAnsi"/>
          <w:iCs/>
        </w:rPr>
        <w:t>Jeżeli w kraju, w którym Wykonawca ma siedzibę lub miejsce zamieszkania, lub miejsce zamieszkania ma osoba, której dokument dotyczy nie wydaje się dokumentu, o którym mowa powyżej, zastępuje się go dokumentem zawierającym odpowiednio oświadczenie Wykonawcy, ze wskazaniem osoby albo osób uprawnionych do jego repre</w:t>
      </w:r>
      <w:r w:rsidR="0056524B" w:rsidRPr="00DA6966">
        <w:rPr>
          <w:rFonts w:asciiTheme="minorHAnsi" w:hAnsiTheme="minorHAnsi"/>
          <w:iCs/>
        </w:rPr>
        <w:t>zentacji, lub oświadczenie osó</w:t>
      </w:r>
      <w:r w:rsidRPr="00DA6966">
        <w:rPr>
          <w:rFonts w:asciiTheme="minorHAnsi" w:hAnsiTheme="minorHAnsi"/>
          <w:iCs/>
        </w:rPr>
        <w:t>b, której dokument miał dotyczyć, złożone przed notariuszem lub organem sądowym, administracyjnym albo organem samorządu zawodowego lub gospodarczego właściwym ze względu na siedzibę lub miejsce zamieszkania Wykonawcy lub miejsce zamieszkania tej osoby.</w:t>
      </w:r>
    </w:p>
    <w:p w14:paraId="1C7AA62D" w14:textId="3179E084" w:rsidR="00ED1422" w:rsidRPr="00DA6966" w:rsidRDefault="00ED1422" w:rsidP="00A06275">
      <w:pPr>
        <w:pStyle w:val="Default"/>
        <w:numPr>
          <w:ilvl w:val="0"/>
          <w:numId w:val="58"/>
        </w:numPr>
        <w:spacing w:line="360" w:lineRule="auto"/>
        <w:rPr>
          <w:rFonts w:asciiTheme="minorHAnsi" w:hAnsiTheme="minorHAnsi"/>
          <w:iCs/>
        </w:rPr>
      </w:pPr>
      <w:r w:rsidRPr="00DA6966">
        <w:rPr>
          <w:rFonts w:asciiTheme="minorHAnsi" w:hAnsiTheme="minorHAnsi"/>
          <w:iCs/>
        </w:rPr>
        <w:t xml:space="preserve">Wykonawca nie </w:t>
      </w:r>
      <w:r w:rsidR="00663524" w:rsidRPr="00DA6966">
        <w:rPr>
          <w:rFonts w:asciiTheme="minorHAnsi" w:hAnsiTheme="minorHAnsi"/>
          <w:iCs/>
        </w:rPr>
        <w:t>j</w:t>
      </w:r>
      <w:r w:rsidR="00DD0923" w:rsidRPr="00DA6966">
        <w:rPr>
          <w:rFonts w:asciiTheme="minorHAnsi" w:hAnsiTheme="minorHAnsi"/>
          <w:iCs/>
        </w:rPr>
        <w:t>est zobowiązany do złożenia ww. dokumentów tylko w przypadku</w:t>
      </w:r>
      <w:r w:rsidR="004462B9" w:rsidRPr="00DA6966">
        <w:rPr>
          <w:rFonts w:asciiTheme="minorHAnsi" w:hAnsiTheme="minorHAnsi"/>
          <w:iCs/>
        </w:rPr>
        <w:t xml:space="preserve">, </w:t>
      </w:r>
      <w:r w:rsidR="00DD0923" w:rsidRPr="00DA6966">
        <w:rPr>
          <w:rFonts w:asciiTheme="minorHAnsi" w:hAnsiTheme="minorHAnsi"/>
          <w:iCs/>
        </w:rPr>
        <w:t>gdy Zamawiający może je uzyskać za pomocą bezpłatnych i ogólnodostępnych danych, o ile Wykonawca wskazał dane umożliwiające dostęp do tych dokumentów w Formularzu oferty.</w:t>
      </w:r>
    </w:p>
    <w:p w14:paraId="2845CCB6" w14:textId="77777777" w:rsidR="00D46D0C" w:rsidRPr="00DA6966" w:rsidRDefault="00D46D0C" w:rsidP="00A06275">
      <w:pPr>
        <w:pStyle w:val="Akapitzlist"/>
        <w:numPr>
          <w:ilvl w:val="0"/>
          <w:numId w:val="49"/>
        </w:numPr>
        <w:spacing w:before="120" w:after="120" w:line="360" w:lineRule="auto"/>
        <w:rPr>
          <w:rFonts w:asciiTheme="minorHAnsi" w:hAnsiTheme="minorHAnsi"/>
        </w:rPr>
      </w:pPr>
      <w:r w:rsidRPr="00DA6966">
        <w:rPr>
          <w:rFonts w:asciiTheme="minorHAnsi" w:hAnsiTheme="minorHAnsi"/>
        </w:rPr>
        <w:t>Wykonawca składa podmiotowe środki dowodowe aktualne na dzień ich złożenia.</w:t>
      </w:r>
    </w:p>
    <w:p w14:paraId="18CB3D15" w14:textId="77777777" w:rsidR="003F4E55" w:rsidRPr="00DA6966" w:rsidRDefault="003F4E55" w:rsidP="00A06275">
      <w:pPr>
        <w:pStyle w:val="Akapitzlist"/>
        <w:numPr>
          <w:ilvl w:val="0"/>
          <w:numId w:val="49"/>
        </w:numPr>
        <w:spacing w:before="120" w:after="120" w:line="360" w:lineRule="auto"/>
        <w:rPr>
          <w:rFonts w:asciiTheme="minorHAnsi" w:hAnsiTheme="minorHAnsi"/>
        </w:rPr>
      </w:pPr>
      <w:r w:rsidRPr="00DA6966">
        <w:rPr>
          <w:rFonts w:asciiTheme="minorHAnsi" w:hAnsiTheme="minorHAnsi"/>
        </w:rPr>
        <w:t>W zakresie ni</w:t>
      </w:r>
      <w:r w:rsidR="00E063D9" w:rsidRPr="00DA6966">
        <w:rPr>
          <w:rFonts w:asciiTheme="minorHAnsi" w:hAnsiTheme="minorHAnsi"/>
        </w:rPr>
        <w:t>e</w:t>
      </w:r>
      <w:r w:rsidRPr="00DA6966">
        <w:rPr>
          <w:rFonts w:asciiTheme="minorHAnsi" w:hAnsiTheme="minorHAnsi"/>
        </w:rPr>
        <w:t>ure</w:t>
      </w:r>
      <w:r w:rsidR="00E063D9" w:rsidRPr="00DA6966">
        <w:rPr>
          <w:rFonts w:asciiTheme="minorHAnsi" w:hAnsiTheme="minorHAnsi"/>
        </w:rPr>
        <w:t xml:space="preserve">gulowanym w niniejszej SWZ, zastosowanie mają przepisy rozporządzenia Ministra Rozwoju, Pracy i Technologii z dnia </w:t>
      </w:r>
      <w:r w:rsidR="00DF753F" w:rsidRPr="00DA6966">
        <w:rPr>
          <w:rFonts w:asciiTheme="minorHAnsi" w:hAnsiTheme="minorHAnsi"/>
        </w:rPr>
        <w:t>23</w:t>
      </w:r>
      <w:r w:rsidR="00E063D9" w:rsidRPr="00DA6966">
        <w:rPr>
          <w:rFonts w:asciiTheme="minorHAnsi" w:hAnsiTheme="minorHAnsi"/>
        </w:rPr>
        <w:t xml:space="preserve"> grudnia 2020 roku </w:t>
      </w:r>
      <w:r w:rsidR="00220FDB" w:rsidRPr="00DA6966">
        <w:rPr>
          <w:rFonts w:asciiTheme="minorHAnsi" w:hAnsiTheme="minorHAnsi"/>
        </w:rPr>
        <w:br/>
      </w:r>
      <w:r w:rsidR="00E063D9" w:rsidRPr="00DA6966">
        <w:rPr>
          <w:rFonts w:asciiTheme="minorHAnsi" w:hAnsiTheme="minorHAnsi"/>
        </w:rPr>
        <w:t xml:space="preserve">w sprawie podmiotowych środków dowodowych oraz innych dokumentów </w:t>
      </w:r>
      <w:r w:rsidR="00220FDB" w:rsidRPr="00DA6966">
        <w:rPr>
          <w:rFonts w:asciiTheme="minorHAnsi" w:hAnsiTheme="minorHAnsi"/>
        </w:rPr>
        <w:br/>
      </w:r>
      <w:r w:rsidR="00E063D9" w:rsidRPr="00DA6966">
        <w:rPr>
          <w:rFonts w:asciiTheme="minorHAnsi" w:hAnsiTheme="minorHAnsi"/>
        </w:rPr>
        <w:t>lub oświadczeń, jakich może żądać zamawiający od wykonawcy.</w:t>
      </w:r>
    </w:p>
    <w:p w14:paraId="47F315BC" w14:textId="77777777" w:rsidR="00674377" w:rsidRPr="00DA6966" w:rsidRDefault="00674377" w:rsidP="000C4830">
      <w:pPr>
        <w:pStyle w:val="Akapitzlist"/>
        <w:spacing w:before="120" w:after="120" w:line="360" w:lineRule="auto"/>
        <w:ind w:left="1068"/>
        <w:rPr>
          <w:rFonts w:asciiTheme="minorHAnsi" w:hAnsiTheme="minorHAnsi"/>
        </w:rPr>
      </w:pPr>
    </w:p>
    <w:p w14:paraId="5395B599" w14:textId="77777777" w:rsidR="009B199F" w:rsidRPr="00DA6966" w:rsidRDefault="009B199F" w:rsidP="000C4830">
      <w:pPr>
        <w:pStyle w:val="Akapitzlist"/>
        <w:numPr>
          <w:ilvl w:val="0"/>
          <w:numId w:val="30"/>
        </w:numPr>
        <w:spacing w:line="360" w:lineRule="auto"/>
        <w:rPr>
          <w:rFonts w:asciiTheme="minorHAnsi" w:hAnsiTheme="minorHAnsi"/>
          <w:b/>
        </w:rPr>
      </w:pPr>
      <w:r w:rsidRPr="00DA6966">
        <w:rPr>
          <w:rFonts w:asciiTheme="minorHAnsi" w:hAnsiTheme="minorHAnsi"/>
          <w:b/>
        </w:rPr>
        <w:t>Wymagania dotyczące wadium</w:t>
      </w:r>
    </w:p>
    <w:p w14:paraId="7DC8AE8B" w14:textId="62B6CEF9" w:rsidR="009B199F" w:rsidRPr="00DA6966" w:rsidRDefault="00EF5286" w:rsidP="00EF5286">
      <w:pPr>
        <w:spacing w:line="360" w:lineRule="auto"/>
        <w:ind w:left="360"/>
        <w:rPr>
          <w:rFonts w:asciiTheme="minorHAnsi" w:hAnsiTheme="minorHAnsi"/>
        </w:rPr>
      </w:pPr>
      <w:r w:rsidRPr="00DA6966">
        <w:rPr>
          <w:rFonts w:asciiTheme="minorHAnsi" w:hAnsiTheme="minorHAnsi"/>
        </w:rPr>
        <w:t xml:space="preserve">Zamawiający </w:t>
      </w:r>
      <w:r w:rsidRPr="00DA6966">
        <w:rPr>
          <w:rFonts w:asciiTheme="minorHAnsi" w:hAnsiTheme="minorHAnsi"/>
          <w:b/>
          <w:bCs/>
        </w:rPr>
        <w:t xml:space="preserve">nie stawia </w:t>
      </w:r>
      <w:r w:rsidRPr="00DA6966">
        <w:rPr>
          <w:rFonts w:asciiTheme="minorHAnsi" w:hAnsiTheme="minorHAnsi"/>
        </w:rPr>
        <w:t>wymagań w zakresie spełnienia tego warunku.</w:t>
      </w:r>
    </w:p>
    <w:p w14:paraId="65FAD47E" w14:textId="77777777" w:rsidR="00EF5286" w:rsidRPr="00DA6966" w:rsidRDefault="00EF5286" w:rsidP="00EF5286">
      <w:pPr>
        <w:spacing w:line="360" w:lineRule="auto"/>
        <w:ind w:left="360"/>
        <w:rPr>
          <w:rFonts w:asciiTheme="minorHAnsi" w:hAnsiTheme="minorHAnsi"/>
          <w:b/>
        </w:rPr>
      </w:pPr>
    </w:p>
    <w:p w14:paraId="16DD06CE" w14:textId="77777777" w:rsidR="007A0CE0" w:rsidRPr="00DA6966" w:rsidRDefault="007A0CE0" w:rsidP="000C4830">
      <w:pPr>
        <w:pStyle w:val="Akapitzlist"/>
        <w:numPr>
          <w:ilvl w:val="0"/>
          <w:numId w:val="30"/>
        </w:numPr>
        <w:spacing w:line="360" w:lineRule="auto"/>
        <w:rPr>
          <w:rFonts w:asciiTheme="minorHAnsi" w:hAnsiTheme="minorHAnsi"/>
          <w:b/>
        </w:rPr>
      </w:pPr>
      <w:r w:rsidRPr="00DA6966">
        <w:rPr>
          <w:rFonts w:asciiTheme="minorHAnsi" w:hAnsiTheme="minorHAnsi"/>
          <w:b/>
        </w:rPr>
        <w:t>Sposób przygotowania ofert</w:t>
      </w:r>
    </w:p>
    <w:p w14:paraId="385ACD80" w14:textId="77777777" w:rsidR="00D46D0C" w:rsidRPr="00DA6966" w:rsidRDefault="00D46D0C" w:rsidP="000C4830">
      <w:pPr>
        <w:pStyle w:val="Akapitzlist"/>
        <w:spacing w:line="360" w:lineRule="auto"/>
        <w:ind w:left="360"/>
        <w:rPr>
          <w:rFonts w:asciiTheme="minorHAnsi" w:hAnsiTheme="minorHAnsi"/>
        </w:rPr>
      </w:pPr>
      <w:r w:rsidRPr="00DA6966">
        <w:rPr>
          <w:rFonts w:asciiTheme="minorHAnsi" w:hAnsiTheme="minorHAnsi"/>
        </w:rPr>
        <w:t>Zasady obowiązujące podczas składana ofert:</w:t>
      </w:r>
    </w:p>
    <w:p w14:paraId="0E8A77FA" w14:textId="7557376F" w:rsidR="00041C59" w:rsidRPr="00DA6966" w:rsidRDefault="00D46D0C" w:rsidP="000C4830">
      <w:pPr>
        <w:widowControl/>
        <w:numPr>
          <w:ilvl w:val="0"/>
          <w:numId w:val="11"/>
        </w:numPr>
        <w:autoSpaceDE/>
        <w:autoSpaceDN/>
        <w:adjustRightInd/>
        <w:spacing w:before="120" w:line="360" w:lineRule="auto"/>
        <w:rPr>
          <w:rFonts w:asciiTheme="minorHAnsi" w:hAnsiTheme="minorHAnsi"/>
          <w:b/>
          <w:bCs/>
        </w:rPr>
      </w:pPr>
      <w:r w:rsidRPr="00DA6966">
        <w:rPr>
          <w:rFonts w:asciiTheme="minorHAnsi" w:hAnsiTheme="minorHAnsi"/>
        </w:rPr>
        <w:t>Oferta wraz z załącznikami musi zostać sporządz</w:t>
      </w:r>
      <w:r w:rsidR="00DF753F" w:rsidRPr="00DA6966">
        <w:rPr>
          <w:rFonts w:asciiTheme="minorHAnsi" w:hAnsiTheme="minorHAnsi"/>
        </w:rPr>
        <w:t xml:space="preserve">ona w języku polskim, złożona w formie elektronicznej </w:t>
      </w:r>
      <w:r w:rsidR="00041C59" w:rsidRPr="00DA6966">
        <w:rPr>
          <w:rFonts w:asciiTheme="minorHAnsi" w:hAnsiTheme="minorHAnsi"/>
        </w:rPr>
        <w:t>p</w:t>
      </w:r>
      <w:r w:rsidRPr="00DA6966">
        <w:rPr>
          <w:rFonts w:asciiTheme="minorHAnsi" w:hAnsiTheme="minorHAnsi"/>
        </w:rPr>
        <w:t>odpisana kwalifi</w:t>
      </w:r>
      <w:r w:rsidR="00DF753F" w:rsidRPr="00DA6966">
        <w:rPr>
          <w:rFonts w:asciiTheme="minorHAnsi" w:hAnsiTheme="minorHAnsi"/>
        </w:rPr>
        <w:t xml:space="preserve">kowanym podpisem elektronicznym albo w postaci elektronicznej podpisana </w:t>
      </w:r>
      <w:r w:rsidRPr="00DA6966">
        <w:rPr>
          <w:rFonts w:asciiTheme="minorHAnsi" w:hAnsiTheme="minorHAnsi"/>
        </w:rPr>
        <w:t>podpisem osobistym lub podpisem zaufanym pod rygorem nieważności. Złożenie oferty wymaga od wykonawcy zarejestrowania się i zalogowania na Platformie zakupowej zamawiającego dostępnej pod adresem</w:t>
      </w:r>
      <w:r w:rsidR="00172102" w:rsidRPr="00DA6966">
        <w:rPr>
          <w:rFonts w:asciiTheme="minorHAnsi" w:hAnsiTheme="minorHAnsi"/>
        </w:rPr>
        <w:t xml:space="preserve">: </w:t>
      </w:r>
    </w:p>
    <w:p w14:paraId="71296871" w14:textId="77777777" w:rsidR="00D46D0C" w:rsidRPr="00DA6966" w:rsidRDefault="002A1886" w:rsidP="000C4830">
      <w:pPr>
        <w:widowControl/>
        <w:numPr>
          <w:ilvl w:val="0"/>
          <w:numId w:val="11"/>
        </w:numPr>
        <w:autoSpaceDE/>
        <w:autoSpaceDN/>
        <w:adjustRightInd/>
        <w:spacing w:before="120" w:line="360" w:lineRule="auto"/>
        <w:rPr>
          <w:rFonts w:asciiTheme="minorHAnsi" w:hAnsiTheme="minorHAnsi"/>
          <w:b/>
          <w:bCs/>
        </w:rPr>
      </w:pPr>
      <w:hyperlink r:id="rId17" w:history="1">
        <w:r w:rsidR="00041C59" w:rsidRPr="00DA6966">
          <w:rPr>
            <w:rStyle w:val="Hipercze"/>
            <w:rFonts w:asciiTheme="minorHAnsi" w:hAnsiTheme="minorHAnsi"/>
          </w:rPr>
          <w:t>https://platformazakupowa.pl/pn/gmina_slesin/login</w:t>
        </w:r>
      </w:hyperlink>
      <w:r w:rsidR="00172102" w:rsidRPr="00DA6966">
        <w:rPr>
          <w:rFonts w:asciiTheme="minorHAnsi" w:hAnsiTheme="minorHAnsi"/>
        </w:rPr>
        <w:t xml:space="preserve"> </w:t>
      </w:r>
      <w:r w:rsidR="00041C59" w:rsidRPr="00DA6966">
        <w:rPr>
          <w:rFonts w:asciiTheme="minorHAnsi" w:hAnsiTheme="minorHAnsi"/>
        </w:rPr>
        <w:br/>
      </w:r>
      <w:r w:rsidR="00172102" w:rsidRPr="00DA6966">
        <w:rPr>
          <w:rFonts w:asciiTheme="minorHAnsi" w:hAnsiTheme="minorHAnsi"/>
        </w:rPr>
        <w:t xml:space="preserve">lub </w:t>
      </w:r>
      <w:hyperlink r:id="rId18" w:history="1">
        <w:r w:rsidR="00172102" w:rsidRPr="00DA6966">
          <w:rPr>
            <w:rStyle w:val="Hipercze"/>
            <w:rFonts w:asciiTheme="minorHAnsi" w:hAnsiTheme="minorHAnsi"/>
          </w:rPr>
          <w:t>https://platformazakupowa.pl/pn/gmina_slesin</w:t>
        </w:r>
      </w:hyperlink>
    </w:p>
    <w:p w14:paraId="5C98A0D9" w14:textId="77777777" w:rsidR="00D46D0C" w:rsidRPr="00DA6966" w:rsidRDefault="00D46D0C" w:rsidP="000C4830">
      <w:pPr>
        <w:widowControl/>
        <w:numPr>
          <w:ilvl w:val="0"/>
          <w:numId w:val="11"/>
        </w:numPr>
        <w:autoSpaceDE/>
        <w:autoSpaceDN/>
        <w:adjustRightInd/>
        <w:spacing w:before="120" w:line="360" w:lineRule="auto"/>
        <w:rPr>
          <w:rFonts w:asciiTheme="minorHAnsi" w:hAnsiTheme="minorHAnsi"/>
          <w:b/>
          <w:bCs/>
        </w:rPr>
      </w:pPr>
      <w:r w:rsidRPr="00DA6966">
        <w:rPr>
          <w:rFonts w:asciiTheme="minorHAnsi" w:hAnsiTheme="minorHAnsi"/>
          <w:u w:val="single"/>
        </w:rPr>
        <w:t>Zasady rejestracji na Platformie:</w:t>
      </w:r>
    </w:p>
    <w:p w14:paraId="665F90F4" w14:textId="77777777" w:rsidR="00D46D0C" w:rsidRPr="00DA6966" w:rsidRDefault="00172102" w:rsidP="000C4830">
      <w:pPr>
        <w:spacing w:line="360" w:lineRule="auto"/>
        <w:ind w:left="708"/>
        <w:rPr>
          <w:rFonts w:asciiTheme="minorHAnsi" w:hAnsiTheme="minorHAnsi"/>
        </w:rPr>
      </w:pPr>
      <w:r w:rsidRPr="00DA6966">
        <w:rPr>
          <w:rFonts w:asciiTheme="minorHAnsi" w:hAnsiTheme="minorHAnsi"/>
        </w:rPr>
        <w:t xml:space="preserve">przedstawia regulamin dostępny na stronie: </w:t>
      </w:r>
      <w:hyperlink r:id="rId19" w:history="1">
        <w:r w:rsidRPr="00DA6966">
          <w:rPr>
            <w:rStyle w:val="Hipercze"/>
            <w:rFonts w:asciiTheme="minorHAnsi" w:hAnsiTheme="minorHAnsi"/>
          </w:rPr>
          <w:t>https://platformazakupowa.pl/strona/1-regulamin</w:t>
        </w:r>
      </w:hyperlink>
      <w:r w:rsidRPr="00DA6966">
        <w:rPr>
          <w:rFonts w:asciiTheme="minorHAnsi" w:hAnsiTheme="minorHAnsi"/>
        </w:rPr>
        <w:t xml:space="preserve"> </w:t>
      </w:r>
    </w:p>
    <w:p w14:paraId="7B48BE99" w14:textId="77777777" w:rsidR="00172102" w:rsidRPr="00DA6966" w:rsidRDefault="00172102" w:rsidP="000C4830">
      <w:pPr>
        <w:widowControl/>
        <w:numPr>
          <w:ilvl w:val="0"/>
          <w:numId w:val="11"/>
        </w:numPr>
        <w:autoSpaceDE/>
        <w:autoSpaceDN/>
        <w:adjustRightInd/>
        <w:spacing w:before="120" w:line="360" w:lineRule="auto"/>
        <w:rPr>
          <w:rFonts w:asciiTheme="minorHAnsi" w:hAnsiTheme="minorHAnsi"/>
        </w:rPr>
      </w:pPr>
      <w:r w:rsidRPr="00DA6966">
        <w:rPr>
          <w:rFonts w:asciiTheme="minorHAnsi" w:hAnsiTheme="minorHAnsi"/>
        </w:rPr>
        <w:t>Wykonawca ma prawo złożyć tylko jedną ofertę. Oferty wykonawcy, który przedłoży więcej</w:t>
      </w:r>
      <w:r w:rsidRPr="00DA6966">
        <w:rPr>
          <w:rFonts w:asciiTheme="minorHAnsi" w:hAnsiTheme="minorHAnsi"/>
          <w:bCs/>
          <w:color w:val="C00000"/>
        </w:rPr>
        <w:t xml:space="preserve"> </w:t>
      </w:r>
      <w:r w:rsidRPr="00DA6966">
        <w:rPr>
          <w:rFonts w:asciiTheme="minorHAnsi" w:hAnsiTheme="minorHAnsi"/>
        </w:rPr>
        <w:t>niż jedną ofertę, zostaną odrzucone</w:t>
      </w:r>
      <w:r w:rsidR="00115228" w:rsidRPr="00DA6966">
        <w:rPr>
          <w:rFonts w:asciiTheme="minorHAnsi" w:hAnsiTheme="minorHAnsi"/>
        </w:rPr>
        <w:t>.</w:t>
      </w:r>
    </w:p>
    <w:p w14:paraId="30C4EB3E" w14:textId="77777777" w:rsidR="00D46D0C" w:rsidRPr="00DA6966" w:rsidRDefault="00D46D0C" w:rsidP="000C4830">
      <w:pPr>
        <w:widowControl/>
        <w:numPr>
          <w:ilvl w:val="0"/>
          <w:numId w:val="11"/>
        </w:numPr>
        <w:autoSpaceDE/>
        <w:autoSpaceDN/>
        <w:adjustRightInd/>
        <w:spacing w:before="120" w:line="360" w:lineRule="auto"/>
        <w:rPr>
          <w:rFonts w:asciiTheme="minorHAnsi" w:hAnsiTheme="minorHAnsi"/>
        </w:rPr>
      </w:pPr>
      <w:r w:rsidRPr="00DA6966">
        <w:rPr>
          <w:rFonts w:asciiTheme="minorHAnsi" w:hAnsiTheme="minorHAnsi"/>
        </w:rPr>
        <w:t xml:space="preserve">Wykonawca składa ofertę wraz z wymaganymi oświadczeniami i dokumentami, wskazanymi w rozdziale II podrozdziale </w:t>
      </w:r>
      <w:r w:rsidR="00877E31" w:rsidRPr="00DA6966">
        <w:rPr>
          <w:rFonts w:asciiTheme="minorHAnsi" w:hAnsiTheme="minorHAnsi"/>
        </w:rPr>
        <w:t>9</w:t>
      </w:r>
      <w:r w:rsidR="0023748D" w:rsidRPr="00DA6966">
        <w:rPr>
          <w:rFonts w:asciiTheme="minorHAnsi" w:hAnsiTheme="minorHAnsi"/>
        </w:rPr>
        <w:t xml:space="preserve"> </w:t>
      </w:r>
      <w:r w:rsidR="002A13F1" w:rsidRPr="00DA6966">
        <w:rPr>
          <w:rFonts w:asciiTheme="minorHAnsi" w:hAnsiTheme="minorHAnsi"/>
        </w:rPr>
        <w:t xml:space="preserve">niniejszej </w:t>
      </w:r>
      <w:r w:rsidRPr="00DA6966">
        <w:rPr>
          <w:rFonts w:asciiTheme="minorHAnsi" w:hAnsiTheme="minorHAnsi"/>
        </w:rPr>
        <w:t>SWZ.</w:t>
      </w:r>
    </w:p>
    <w:p w14:paraId="0D818683" w14:textId="77777777" w:rsidR="00D46D0C" w:rsidRPr="00DA6966" w:rsidRDefault="00D46D0C" w:rsidP="000C4830">
      <w:pPr>
        <w:widowControl/>
        <w:numPr>
          <w:ilvl w:val="0"/>
          <w:numId w:val="11"/>
        </w:numPr>
        <w:autoSpaceDE/>
        <w:autoSpaceDN/>
        <w:adjustRightInd/>
        <w:spacing w:before="120" w:line="360" w:lineRule="auto"/>
        <w:rPr>
          <w:rFonts w:asciiTheme="minorHAnsi" w:hAnsiTheme="minorHAnsi"/>
        </w:rPr>
      </w:pPr>
      <w:r w:rsidRPr="00DA6966">
        <w:rPr>
          <w:rFonts w:asciiTheme="minorHAnsi" w:hAnsiTheme="minorHAnsi"/>
        </w:rPr>
        <w:t xml:space="preserve">Do upływu terminu składania ofert wykonawca może wycofać ofertę. </w:t>
      </w:r>
    </w:p>
    <w:p w14:paraId="3D121307" w14:textId="77777777" w:rsidR="00D46D0C" w:rsidRPr="00DA6966" w:rsidRDefault="00D46D0C" w:rsidP="000C4830">
      <w:pPr>
        <w:pStyle w:val="Akapitzlist"/>
        <w:spacing w:line="360" w:lineRule="auto"/>
        <w:ind w:left="360"/>
        <w:rPr>
          <w:rFonts w:asciiTheme="minorHAnsi" w:hAnsiTheme="minorHAnsi"/>
        </w:rPr>
      </w:pPr>
    </w:p>
    <w:p w14:paraId="35792530" w14:textId="77777777" w:rsidR="00D46D0C" w:rsidRPr="00DA6966" w:rsidRDefault="00D46D0C" w:rsidP="000C4830">
      <w:pPr>
        <w:pStyle w:val="Akapitzlist"/>
        <w:spacing w:line="360" w:lineRule="auto"/>
        <w:ind w:left="360"/>
        <w:rPr>
          <w:rFonts w:asciiTheme="minorHAnsi" w:hAnsiTheme="minorHAnsi"/>
        </w:rPr>
      </w:pPr>
    </w:p>
    <w:p w14:paraId="039469FF" w14:textId="77777777" w:rsidR="007A0CE0" w:rsidRPr="00DA6966" w:rsidRDefault="007A0CE0" w:rsidP="000C4830">
      <w:pPr>
        <w:pStyle w:val="Akapitzlist"/>
        <w:numPr>
          <w:ilvl w:val="0"/>
          <w:numId w:val="5"/>
        </w:numPr>
        <w:spacing w:line="360" w:lineRule="auto"/>
        <w:rPr>
          <w:rFonts w:asciiTheme="minorHAnsi" w:hAnsiTheme="minorHAnsi"/>
          <w:b/>
        </w:rPr>
      </w:pPr>
      <w:r w:rsidRPr="00DA6966">
        <w:rPr>
          <w:rFonts w:asciiTheme="minorHAnsi" w:hAnsiTheme="minorHAnsi"/>
          <w:b/>
        </w:rPr>
        <w:t>INFORMACJE O PRZEBIEGU POSTĘPOWANIA</w:t>
      </w:r>
    </w:p>
    <w:p w14:paraId="6FB32105" w14:textId="77777777" w:rsidR="00A15B23" w:rsidRPr="00DA6966" w:rsidRDefault="00A15B23" w:rsidP="000C4830">
      <w:pPr>
        <w:pStyle w:val="Akapitzlist"/>
        <w:spacing w:line="360" w:lineRule="auto"/>
        <w:ind w:left="360"/>
        <w:rPr>
          <w:rFonts w:asciiTheme="minorHAnsi" w:hAnsiTheme="minorHAnsi"/>
          <w:b/>
        </w:rPr>
      </w:pPr>
    </w:p>
    <w:p w14:paraId="46069E4C" w14:textId="77777777" w:rsidR="007A0CE0" w:rsidRPr="00DA6966" w:rsidRDefault="007A0CE0" w:rsidP="000C4830">
      <w:pPr>
        <w:pStyle w:val="Akapitzlist"/>
        <w:numPr>
          <w:ilvl w:val="0"/>
          <w:numId w:val="8"/>
        </w:numPr>
        <w:spacing w:line="360" w:lineRule="auto"/>
        <w:rPr>
          <w:rFonts w:asciiTheme="minorHAnsi" w:hAnsiTheme="minorHAnsi"/>
          <w:b/>
        </w:rPr>
      </w:pPr>
      <w:r w:rsidRPr="00DA6966">
        <w:rPr>
          <w:rFonts w:asciiTheme="minorHAnsi" w:hAnsiTheme="minorHAnsi"/>
          <w:b/>
        </w:rPr>
        <w:t>Sposób porozumiewania się zamawiającego z wykonawcami</w:t>
      </w:r>
    </w:p>
    <w:p w14:paraId="06F3AF97" w14:textId="2DF68B2C" w:rsidR="00D46D0C" w:rsidRPr="00DA6966" w:rsidRDefault="007B2E8F" w:rsidP="000C4830">
      <w:pPr>
        <w:pStyle w:val="Akapitzlist"/>
        <w:numPr>
          <w:ilvl w:val="0"/>
          <w:numId w:val="22"/>
        </w:numPr>
        <w:spacing w:line="360" w:lineRule="auto"/>
        <w:rPr>
          <w:rFonts w:asciiTheme="minorHAnsi" w:hAnsiTheme="minorHAnsi"/>
          <w:b/>
        </w:rPr>
      </w:pPr>
      <w:r w:rsidRPr="00DA6966">
        <w:rPr>
          <w:rFonts w:asciiTheme="minorHAnsi" w:hAnsiTheme="minorHAnsi"/>
        </w:rPr>
        <w:t xml:space="preserve">W </w:t>
      </w:r>
      <w:r w:rsidR="00D46D0C" w:rsidRPr="00DA6966">
        <w:rPr>
          <w:rFonts w:asciiTheme="minorHAnsi" w:hAnsiTheme="minorHAnsi"/>
        </w:rPr>
        <w:t>niniejszym postępowaniu komunikacja zamawiającego z wykonawcami odbywa</w:t>
      </w:r>
      <w:r w:rsidR="00C06004" w:rsidRPr="00DA6966">
        <w:rPr>
          <w:rFonts w:asciiTheme="minorHAnsi" w:hAnsiTheme="minorHAnsi"/>
        </w:rPr>
        <w:br/>
      </w:r>
      <w:r w:rsidR="00D46D0C" w:rsidRPr="00DA6966">
        <w:rPr>
          <w:rFonts w:asciiTheme="minorHAnsi" w:hAnsiTheme="minorHAnsi"/>
        </w:rPr>
        <w:t>się za pomocą środków komunikacji elektronicznej. Komunikacja między zamawiającym a wykonawcami, w tym wszelkie oświadczenia, wnioski, zawiadomienia oraz informacje przekazywane są w formie elektronicznej za pośrednictwem Platformy</w:t>
      </w:r>
      <w:r w:rsidR="00735F15" w:rsidRPr="00DA6966">
        <w:rPr>
          <w:rFonts w:asciiTheme="minorHAnsi" w:hAnsiTheme="minorHAnsi"/>
        </w:rPr>
        <w:t xml:space="preserve"> </w:t>
      </w:r>
      <w:hyperlink r:id="rId20" w:history="1">
        <w:r w:rsidR="00E61F85" w:rsidRPr="00DA6966">
          <w:rPr>
            <w:rStyle w:val="Hipercze"/>
            <w:rFonts w:asciiTheme="minorHAnsi" w:hAnsiTheme="minorHAnsi"/>
          </w:rPr>
          <w:t>https://platformazakupowa.pl/pn/gmina_slesin</w:t>
        </w:r>
      </w:hyperlink>
      <w:r w:rsidR="00E61F85" w:rsidRPr="00DA6966">
        <w:rPr>
          <w:rFonts w:asciiTheme="minorHAnsi" w:hAnsiTheme="minorHAnsi"/>
        </w:rPr>
        <w:t xml:space="preserve"> .</w:t>
      </w:r>
    </w:p>
    <w:p w14:paraId="4DA3EF7F" w14:textId="73019B45" w:rsidR="008C403B" w:rsidRPr="00DA6966" w:rsidRDefault="00F2350E" w:rsidP="000C4830">
      <w:pPr>
        <w:spacing w:before="120" w:line="360" w:lineRule="auto"/>
        <w:ind w:left="708" w:right="-108"/>
        <w:rPr>
          <w:rFonts w:asciiTheme="minorHAnsi" w:hAnsiTheme="minorHAnsi"/>
        </w:rPr>
      </w:pPr>
      <w:r w:rsidRPr="00DA6966">
        <w:rPr>
          <w:rFonts w:asciiTheme="minorHAnsi" w:hAnsiTheme="minorHAnsi"/>
        </w:rPr>
        <w:t xml:space="preserve">Zgodnie z § 11 ust. 2 Rozporządzenia Prezesa Rady Ministrów z 31 grudnia 2020 r. </w:t>
      </w:r>
      <w:r w:rsidRPr="00DA6966">
        <w:rPr>
          <w:rFonts w:asciiTheme="minorHAnsi" w:hAnsiTheme="minorHAnsi"/>
        </w:rPr>
        <w:br/>
        <w:t xml:space="preserve">w sprawie sposobu sporządzania i przekazywania informacji oraz wymagań technicznych dla dokumentów elektronicznych oraz środków komunikacji elektronicznej w postępowaniu o udzielenie zamówienia publicznego lub konkursie </w:t>
      </w:r>
      <w:r w:rsidR="00422427" w:rsidRPr="00DA6966">
        <w:rPr>
          <w:rFonts w:asciiTheme="minorHAnsi" w:hAnsiTheme="minorHAnsi"/>
        </w:rPr>
        <w:t>–</w:t>
      </w:r>
      <w:r w:rsidRPr="00DA6966">
        <w:rPr>
          <w:rFonts w:asciiTheme="minorHAnsi" w:hAnsiTheme="minorHAnsi"/>
        </w:rPr>
        <w:t xml:space="preserve"> </w:t>
      </w:r>
      <w:r w:rsidR="007B2E8F" w:rsidRPr="00DA6966">
        <w:rPr>
          <w:rFonts w:asciiTheme="minorHAnsi" w:hAnsiTheme="minorHAnsi"/>
        </w:rPr>
        <w:t>In</w:t>
      </w:r>
      <w:r w:rsidRPr="00DA6966">
        <w:rPr>
          <w:rFonts w:asciiTheme="minorHAnsi" w:hAnsiTheme="minorHAnsi"/>
        </w:rPr>
        <w:t xml:space="preserve">strukcja dla wykonawców platformazakupowa.pl określa niezbędne wymagania sprzętowo aplikacyjne umożliwiające pracę na platformazakupowa.pl. Niniejsza instrukcja dostępna jest pod adresem  </w:t>
      </w:r>
      <w:hyperlink r:id="rId21" w:history="1">
        <w:r w:rsidRPr="00DA6966">
          <w:rPr>
            <w:rStyle w:val="Hipercze"/>
            <w:rFonts w:asciiTheme="minorHAnsi" w:hAnsiTheme="minorHAnsi"/>
          </w:rPr>
          <w:t>https://platformazakupowa.pl/strona/45-instrukcje</w:t>
        </w:r>
      </w:hyperlink>
      <w:r w:rsidRPr="00DA6966">
        <w:rPr>
          <w:rFonts w:asciiTheme="minorHAnsi" w:hAnsiTheme="minorHAnsi"/>
        </w:rPr>
        <w:t>.</w:t>
      </w:r>
    </w:p>
    <w:p w14:paraId="2527CB75" w14:textId="77777777" w:rsidR="00C06004" w:rsidRPr="00DA6966" w:rsidRDefault="00C06004" w:rsidP="000C4830">
      <w:pPr>
        <w:pStyle w:val="Akapitzlist"/>
        <w:numPr>
          <w:ilvl w:val="0"/>
          <w:numId w:val="22"/>
        </w:numPr>
        <w:spacing w:line="360" w:lineRule="auto"/>
        <w:rPr>
          <w:rFonts w:asciiTheme="minorHAnsi" w:hAnsiTheme="minorHAnsi"/>
          <w:b/>
        </w:rPr>
      </w:pPr>
      <w:r w:rsidRPr="00DA6966">
        <w:rPr>
          <w:rFonts w:asciiTheme="minorHAnsi" w:hAnsiTheme="minorHAnsi"/>
        </w:rPr>
        <w:t>Korzystanie z Platformy jest bezpłatne.</w:t>
      </w:r>
    </w:p>
    <w:p w14:paraId="02B505B3" w14:textId="77777777" w:rsidR="006F7F07" w:rsidRPr="00DA6966" w:rsidRDefault="00D46D0C" w:rsidP="000C4830">
      <w:pPr>
        <w:pStyle w:val="Akapitzlist"/>
        <w:numPr>
          <w:ilvl w:val="0"/>
          <w:numId w:val="22"/>
        </w:numPr>
        <w:spacing w:line="360" w:lineRule="auto"/>
        <w:rPr>
          <w:rFonts w:asciiTheme="minorHAnsi" w:hAnsiTheme="minorHAnsi"/>
          <w:b/>
        </w:rPr>
      </w:pPr>
      <w:r w:rsidRPr="00DA6966">
        <w:rPr>
          <w:rFonts w:asciiTheme="minorHAnsi" w:hAnsiTheme="minorHAnsi"/>
        </w:rPr>
        <w:t xml:space="preserve">Wszelką korespondencję związaną z niniejszym postępowaniem, należy przekazywać </w:t>
      </w:r>
      <w:r w:rsidR="00902A3C" w:rsidRPr="00DA6966">
        <w:rPr>
          <w:rFonts w:asciiTheme="minorHAnsi" w:hAnsiTheme="minorHAnsi"/>
        </w:rPr>
        <w:br/>
      </w:r>
      <w:r w:rsidRPr="00DA6966">
        <w:rPr>
          <w:rFonts w:asciiTheme="minorHAnsi" w:hAnsiTheme="minorHAnsi"/>
        </w:rPr>
        <w:t>za pośrednictwem Platformy. Korespondencję uważa się za przekazaną w terminie, jeżeli dotrze do zamawiającego przed upływem wymaganego terminu. Każda ze stron na żądanie drugiej niezwłocznie potwierdzi fakt otrzymania wiadomości elektronicznej.</w:t>
      </w:r>
    </w:p>
    <w:p w14:paraId="75A84E5C" w14:textId="12D6DC74" w:rsidR="006F7F07" w:rsidRPr="00DA6966" w:rsidRDefault="006F7F07" w:rsidP="000C4830">
      <w:pPr>
        <w:pStyle w:val="Akapitzlist"/>
        <w:numPr>
          <w:ilvl w:val="0"/>
          <w:numId w:val="22"/>
        </w:numPr>
        <w:spacing w:line="360" w:lineRule="auto"/>
        <w:rPr>
          <w:rFonts w:asciiTheme="minorHAnsi" w:hAnsiTheme="minorHAnsi"/>
        </w:rPr>
      </w:pPr>
      <w:r w:rsidRPr="00DA6966">
        <w:rPr>
          <w:rFonts w:asciiTheme="minorHAnsi" w:eastAsiaTheme="majorEastAsia" w:hAnsiTheme="minorHAnsi"/>
          <w:lang w:eastAsia="en-US"/>
        </w:rPr>
        <w:t xml:space="preserve">W przypadku awarii ww. platformy zakupowej dopuszcza się możliwość komunikacji </w:t>
      </w:r>
      <w:r w:rsidRPr="00DA6966">
        <w:rPr>
          <w:rFonts w:asciiTheme="minorHAnsi" w:eastAsiaTheme="majorEastAsia" w:hAnsiTheme="minorHAnsi"/>
          <w:lang w:eastAsia="en-US"/>
        </w:rPr>
        <w:br/>
        <w:t xml:space="preserve">z Wykonawcą za pośrednictwem wskazanego w Formularzu ofertowym adresu </w:t>
      </w:r>
      <w:r w:rsidR="00C06004" w:rsidRPr="00DA6966">
        <w:rPr>
          <w:rFonts w:asciiTheme="minorHAnsi" w:eastAsiaTheme="majorEastAsia" w:hAnsiTheme="minorHAnsi"/>
          <w:lang w:eastAsia="en-US"/>
        </w:rPr>
        <w:br/>
      </w:r>
      <w:r w:rsidRPr="00DA6966">
        <w:rPr>
          <w:rFonts w:asciiTheme="minorHAnsi" w:eastAsiaTheme="majorEastAsia" w:hAnsiTheme="minorHAnsi"/>
          <w:lang w:eastAsia="en-US"/>
        </w:rPr>
        <w:t>e-mail. Komunikacja z Zamawiającym w takim przypadku jest możliwa za pośrednictwem adresu e-mail bądź skrzynki e-</w:t>
      </w:r>
      <w:proofErr w:type="spellStart"/>
      <w:r w:rsidRPr="00DA6966">
        <w:rPr>
          <w:rFonts w:asciiTheme="minorHAnsi" w:eastAsiaTheme="majorEastAsia" w:hAnsiTheme="minorHAnsi"/>
          <w:lang w:eastAsia="en-US"/>
        </w:rPr>
        <w:t>puap</w:t>
      </w:r>
      <w:proofErr w:type="spellEnd"/>
      <w:r w:rsidRPr="00DA6966">
        <w:rPr>
          <w:rFonts w:asciiTheme="minorHAnsi" w:eastAsiaTheme="majorEastAsia" w:hAnsiTheme="minorHAnsi"/>
          <w:lang w:eastAsia="en-US"/>
        </w:rPr>
        <w:t xml:space="preserve"> </w:t>
      </w:r>
      <w:r w:rsidR="00422427" w:rsidRPr="00DA6966">
        <w:rPr>
          <w:rFonts w:asciiTheme="minorHAnsi" w:eastAsiaTheme="majorEastAsia" w:hAnsiTheme="minorHAnsi"/>
          <w:lang w:eastAsia="en-US"/>
        </w:rPr>
        <w:t>–</w:t>
      </w:r>
      <w:r w:rsidRPr="00DA6966">
        <w:rPr>
          <w:rFonts w:asciiTheme="minorHAnsi" w:eastAsiaTheme="majorEastAsia" w:hAnsiTheme="minorHAnsi"/>
          <w:lang w:eastAsia="en-US"/>
        </w:rPr>
        <w:t xml:space="preserve"> wskazanych w rozdziale I podrozdziale 1.  </w:t>
      </w:r>
    </w:p>
    <w:p w14:paraId="54D31150" w14:textId="201E4F67" w:rsidR="006F7F07" w:rsidRPr="00DA6966" w:rsidRDefault="006F7F07" w:rsidP="000C4830">
      <w:pPr>
        <w:pStyle w:val="Akapitzlist"/>
        <w:numPr>
          <w:ilvl w:val="0"/>
          <w:numId w:val="22"/>
        </w:numPr>
        <w:spacing w:line="360" w:lineRule="auto"/>
        <w:rPr>
          <w:rFonts w:asciiTheme="minorHAnsi" w:eastAsiaTheme="majorEastAsia" w:hAnsiTheme="minorHAnsi"/>
          <w:lang w:eastAsia="en-US"/>
        </w:rPr>
      </w:pPr>
      <w:r w:rsidRPr="00DA6966">
        <w:rPr>
          <w:rFonts w:asciiTheme="minorHAnsi" w:eastAsiaTheme="majorEastAsia" w:hAnsiTheme="minorHAnsi"/>
          <w:lang w:eastAsia="en-US"/>
        </w:rPr>
        <w:t xml:space="preserve">Odstępstwem od komunikacji przy użyciu środków komunikacji elektronicznej, są sytuacje określone w </w:t>
      </w:r>
      <w:r w:rsidR="0082283C" w:rsidRPr="00DA6966">
        <w:rPr>
          <w:rFonts w:asciiTheme="minorHAnsi" w:eastAsiaTheme="majorEastAsia" w:hAnsiTheme="minorHAnsi"/>
          <w:lang w:eastAsia="en-US"/>
        </w:rPr>
        <w:t>art</w:t>
      </w:r>
      <w:r w:rsidRPr="00DA6966">
        <w:rPr>
          <w:rFonts w:asciiTheme="minorHAnsi" w:eastAsiaTheme="majorEastAsia" w:hAnsiTheme="minorHAnsi"/>
          <w:lang w:eastAsia="en-US"/>
        </w:rPr>
        <w:t xml:space="preserve">. 65 ust. 1, </w:t>
      </w:r>
      <w:r w:rsidR="0082283C" w:rsidRPr="00DA6966">
        <w:rPr>
          <w:rFonts w:asciiTheme="minorHAnsi" w:eastAsiaTheme="majorEastAsia" w:hAnsiTheme="minorHAnsi"/>
          <w:lang w:eastAsia="en-US"/>
        </w:rPr>
        <w:t>art</w:t>
      </w:r>
      <w:r w:rsidRPr="00DA6966">
        <w:rPr>
          <w:rFonts w:asciiTheme="minorHAnsi" w:eastAsiaTheme="majorEastAsia" w:hAnsiTheme="minorHAnsi"/>
          <w:lang w:eastAsia="en-US"/>
        </w:rPr>
        <w:t xml:space="preserve">. 66 i </w:t>
      </w:r>
      <w:r w:rsidR="0082283C" w:rsidRPr="00DA6966">
        <w:rPr>
          <w:rFonts w:asciiTheme="minorHAnsi" w:eastAsiaTheme="majorEastAsia" w:hAnsiTheme="minorHAnsi"/>
          <w:lang w:eastAsia="en-US"/>
        </w:rPr>
        <w:t>art</w:t>
      </w:r>
      <w:r w:rsidRPr="00DA6966">
        <w:rPr>
          <w:rFonts w:asciiTheme="minorHAnsi" w:eastAsiaTheme="majorEastAsia" w:hAnsiTheme="minorHAnsi"/>
          <w:lang w:eastAsia="en-US"/>
        </w:rPr>
        <w:t>. 69. W takim przypadku dopuszcza się kontakt w siedzibie Zamawiającego.</w:t>
      </w:r>
    </w:p>
    <w:p w14:paraId="404C1E94" w14:textId="77777777" w:rsidR="00D46D0C" w:rsidRPr="00DA6966" w:rsidRDefault="00D46D0C" w:rsidP="000C4830">
      <w:pPr>
        <w:pStyle w:val="Akapitzlist"/>
        <w:numPr>
          <w:ilvl w:val="0"/>
          <w:numId w:val="22"/>
        </w:numPr>
        <w:spacing w:line="360" w:lineRule="auto"/>
        <w:rPr>
          <w:rFonts w:asciiTheme="minorHAnsi" w:hAnsiTheme="minorHAnsi"/>
          <w:b/>
        </w:rPr>
      </w:pPr>
      <w:r w:rsidRPr="00DA6966">
        <w:rPr>
          <w:rFonts w:asciiTheme="minorHAnsi" w:hAnsiTheme="minorHAnsi"/>
        </w:rPr>
        <w:t>Osoby wskazane do p</w:t>
      </w:r>
      <w:r w:rsidR="00C06004" w:rsidRPr="00DA6966">
        <w:rPr>
          <w:rFonts w:asciiTheme="minorHAnsi" w:hAnsiTheme="minorHAnsi"/>
        </w:rPr>
        <w:t>orozumiewania się z wykonawcami:</w:t>
      </w:r>
    </w:p>
    <w:p w14:paraId="433DD88D" w14:textId="77777777" w:rsidR="00D46D0C" w:rsidRPr="00DA6966" w:rsidRDefault="00D46D0C" w:rsidP="000C4830">
      <w:pPr>
        <w:pStyle w:val="Tekstpodstawowy"/>
        <w:numPr>
          <w:ilvl w:val="0"/>
          <w:numId w:val="12"/>
        </w:numPr>
        <w:tabs>
          <w:tab w:val="clear" w:pos="340"/>
          <w:tab w:val="clear" w:pos="396"/>
          <w:tab w:val="clear" w:pos="510"/>
          <w:tab w:val="clear" w:pos="680"/>
          <w:tab w:val="clear" w:pos="793"/>
          <w:tab w:val="clear" w:pos="2154"/>
          <w:tab w:val="clear" w:pos="2381"/>
          <w:tab w:val="clear" w:pos="3742"/>
          <w:tab w:val="clear" w:pos="4082"/>
          <w:tab w:val="left" w:pos="762"/>
        </w:tabs>
        <w:suppressAutoHyphens w:val="0"/>
        <w:spacing w:before="120" w:line="360" w:lineRule="auto"/>
        <w:ind w:right="20"/>
        <w:jc w:val="left"/>
        <w:rPr>
          <w:rFonts w:asciiTheme="minorHAnsi" w:hAnsiTheme="minorHAnsi"/>
          <w:b/>
          <w:sz w:val="24"/>
          <w:szCs w:val="24"/>
        </w:rPr>
      </w:pPr>
      <w:r w:rsidRPr="00DA6966">
        <w:rPr>
          <w:rFonts w:asciiTheme="minorHAnsi" w:hAnsiTheme="minorHAnsi"/>
          <w:b/>
          <w:sz w:val="24"/>
          <w:szCs w:val="24"/>
        </w:rPr>
        <w:t>w zakresie dotyczącym przedmiotu zamówienia:</w:t>
      </w:r>
    </w:p>
    <w:p w14:paraId="36A96952" w14:textId="01C72585" w:rsidR="00D46D0C" w:rsidRPr="00DA6966" w:rsidRDefault="006338CF" w:rsidP="000C4830">
      <w:pPr>
        <w:pStyle w:val="Tekstpodstawowy"/>
        <w:tabs>
          <w:tab w:val="left" w:pos="762"/>
        </w:tabs>
        <w:spacing w:before="120" w:line="360" w:lineRule="auto"/>
        <w:ind w:left="1068" w:right="20"/>
        <w:jc w:val="left"/>
        <w:rPr>
          <w:rFonts w:asciiTheme="minorHAnsi" w:hAnsiTheme="minorHAnsi"/>
          <w:sz w:val="24"/>
          <w:szCs w:val="24"/>
        </w:rPr>
      </w:pPr>
      <w:r w:rsidRPr="00DA6966">
        <w:rPr>
          <w:rFonts w:asciiTheme="minorHAnsi" w:hAnsiTheme="minorHAnsi"/>
          <w:sz w:val="24"/>
          <w:szCs w:val="24"/>
        </w:rPr>
        <w:t xml:space="preserve">Jacek </w:t>
      </w:r>
      <w:r w:rsidR="00900557" w:rsidRPr="00DA6966">
        <w:rPr>
          <w:rFonts w:asciiTheme="minorHAnsi" w:hAnsiTheme="minorHAnsi"/>
          <w:sz w:val="24"/>
          <w:szCs w:val="24"/>
        </w:rPr>
        <w:t>Sobiegraj</w:t>
      </w:r>
      <w:r w:rsidR="006F7F07" w:rsidRPr="00DA6966">
        <w:rPr>
          <w:rFonts w:asciiTheme="minorHAnsi" w:hAnsiTheme="minorHAnsi"/>
          <w:sz w:val="24"/>
          <w:szCs w:val="24"/>
        </w:rPr>
        <w:t>,</w:t>
      </w:r>
      <w:r w:rsidR="00D203DA" w:rsidRPr="00DA6966">
        <w:rPr>
          <w:rFonts w:asciiTheme="minorHAnsi" w:hAnsiTheme="minorHAnsi"/>
          <w:sz w:val="24"/>
          <w:szCs w:val="24"/>
        </w:rPr>
        <w:t xml:space="preserve"> </w:t>
      </w:r>
      <w:r w:rsidR="00D46D0C" w:rsidRPr="00DA6966">
        <w:rPr>
          <w:rFonts w:asciiTheme="minorHAnsi" w:hAnsiTheme="minorHAnsi"/>
          <w:sz w:val="24"/>
          <w:szCs w:val="24"/>
        </w:rPr>
        <w:t>tel.</w:t>
      </w:r>
      <w:r w:rsidR="00504099" w:rsidRPr="00DA6966">
        <w:rPr>
          <w:rFonts w:asciiTheme="minorHAnsi" w:hAnsiTheme="minorHAnsi"/>
          <w:sz w:val="24"/>
          <w:szCs w:val="24"/>
        </w:rPr>
        <w:t xml:space="preserve"> (63) 2704 011</w:t>
      </w:r>
    </w:p>
    <w:p w14:paraId="1C3A4F4D" w14:textId="77777777" w:rsidR="00D46D0C" w:rsidRPr="00DA6966" w:rsidRDefault="00D46D0C" w:rsidP="000C4830">
      <w:pPr>
        <w:pStyle w:val="Tekstpodstawowy"/>
        <w:numPr>
          <w:ilvl w:val="0"/>
          <w:numId w:val="12"/>
        </w:numPr>
        <w:tabs>
          <w:tab w:val="clear" w:pos="340"/>
          <w:tab w:val="clear" w:pos="396"/>
          <w:tab w:val="clear" w:pos="510"/>
          <w:tab w:val="clear" w:pos="680"/>
          <w:tab w:val="clear" w:pos="793"/>
          <w:tab w:val="clear" w:pos="2154"/>
          <w:tab w:val="clear" w:pos="2381"/>
          <w:tab w:val="clear" w:pos="3742"/>
          <w:tab w:val="clear" w:pos="4082"/>
          <w:tab w:val="left" w:pos="762"/>
        </w:tabs>
        <w:suppressAutoHyphens w:val="0"/>
        <w:spacing w:before="120" w:line="360" w:lineRule="auto"/>
        <w:ind w:right="20"/>
        <w:jc w:val="left"/>
        <w:rPr>
          <w:rFonts w:asciiTheme="minorHAnsi" w:hAnsiTheme="minorHAnsi"/>
          <w:b/>
          <w:sz w:val="24"/>
          <w:szCs w:val="24"/>
        </w:rPr>
      </w:pPr>
      <w:r w:rsidRPr="00DA6966">
        <w:rPr>
          <w:rFonts w:asciiTheme="minorHAnsi" w:hAnsiTheme="minorHAnsi"/>
          <w:b/>
          <w:sz w:val="24"/>
          <w:szCs w:val="24"/>
        </w:rPr>
        <w:t>w zakresie dotyczącym zagadnień proceduralnych:</w:t>
      </w:r>
    </w:p>
    <w:p w14:paraId="0400EEA7" w14:textId="51A4C96F" w:rsidR="006F7F07" w:rsidRPr="00DA6966" w:rsidRDefault="006F7F07" w:rsidP="000C4830">
      <w:pPr>
        <w:pStyle w:val="Tekstpodstawowy"/>
        <w:tabs>
          <w:tab w:val="left" w:pos="762"/>
        </w:tabs>
        <w:spacing w:before="120" w:line="360" w:lineRule="auto"/>
        <w:ind w:left="1068" w:right="20"/>
        <w:jc w:val="left"/>
        <w:rPr>
          <w:rFonts w:asciiTheme="minorHAnsi" w:hAnsiTheme="minorHAnsi"/>
          <w:sz w:val="24"/>
          <w:szCs w:val="24"/>
        </w:rPr>
      </w:pPr>
      <w:r w:rsidRPr="00DA6966">
        <w:rPr>
          <w:rFonts w:asciiTheme="minorHAnsi" w:hAnsiTheme="minorHAnsi"/>
          <w:sz w:val="24"/>
          <w:szCs w:val="24"/>
        </w:rPr>
        <w:t>Paulina Pawłow</w:t>
      </w:r>
      <w:r w:rsidR="00504099" w:rsidRPr="00DA6966">
        <w:rPr>
          <w:rFonts w:asciiTheme="minorHAnsi" w:hAnsiTheme="minorHAnsi"/>
          <w:sz w:val="24"/>
          <w:szCs w:val="24"/>
        </w:rPr>
        <w:t>ska, tel. (63) 2704 011</w:t>
      </w:r>
    </w:p>
    <w:p w14:paraId="32D0408E" w14:textId="77777777" w:rsidR="00D46D0C" w:rsidRPr="00DA6966" w:rsidRDefault="00D46D0C" w:rsidP="000C4830">
      <w:pPr>
        <w:pStyle w:val="Akapitzlist"/>
        <w:spacing w:line="360" w:lineRule="auto"/>
        <w:ind w:left="360"/>
        <w:rPr>
          <w:rFonts w:asciiTheme="minorHAnsi" w:hAnsiTheme="minorHAnsi"/>
          <w:b/>
        </w:rPr>
      </w:pPr>
    </w:p>
    <w:p w14:paraId="7A4950CA" w14:textId="77777777" w:rsidR="007A0CE0" w:rsidRPr="00DA6966" w:rsidRDefault="007A0CE0" w:rsidP="000C4830">
      <w:pPr>
        <w:pStyle w:val="Akapitzlist"/>
        <w:numPr>
          <w:ilvl w:val="0"/>
          <w:numId w:val="8"/>
        </w:numPr>
        <w:spacing w:line="360" w:lineRule="auto"/>
        <w:rPr>
          <w:rFonts w:asciiTheme="minorHAnsi" w:hAnsiTheme="minorHAnsi"/>
          <w:b/>
        </w:rPr>
      </w:pPr>
      <w:r w:rsidRPr="00DA6966">
        <w:rPr>
          <w:rFonts w:asciiTheme="minorHAnsi" w:hAnsiTheme="minorHAnsi"/>
          <w:b/>
        </w:rPr>
        <w:t>Sposób oraz termin składania ofert. Termin otwarcia ofert</w:t>
      </w:r>
    </w:p>
    <w:p w14:paraId="69AD40FA" w14:textId="4BFF59EF" w:rsidR="00D46D0C" w:rsidRPr="00DA6966" w:rsidRDefault="00D46D0C" w:rsidP="000C4830">
      <w:pPr>
        <w:widowControl/>
        <w:numPr>
          <w:ilvl w:val="1"/>
          <w:numId w:val="13"/>
        </w:numPr>
        <w:autoSpaceDE/>
        <w:autoSpaceDN/>
        <w:adjustRightInd/>
        <w:spacing w:line="360" w:lineRule="auto"/>
        <w:ind w:left="792" w:right="-108"/>
        <w:rPr>
          <w:rFonts w:asciiTheme="minorHAnsi" w:hAnsiTheme="minorHAnsi"/>
        </w:rPr>
      </w:pPr>
      <w:r w:rsidRPr="00DA6966">
        <w:rPr>
          <w:rFonts w:asciiTheme="minorHAnsi" w:hAnsiTheme="minorHAnsi"/>
        </w:rPr>
        <w:t xml:space="preserve">Ofertę należy złożyć w terminie </w:t>
      </w:r>
      <w:r w:rsidRPr="00DA6966">
        <w:rPr>
          <w:rFonts w:asciiTheme="minorHAnsi" w:hAnsiTheme="minorHAnsi"/>
          <w:b/>
        </w:rPr>
        <w:t xml:space="preserve">do dnia </w:t>
      </w:r>
      <w:r w:rsidR="004A17AF" w:rsidRPr="00DA6966">
        <w:rPr>
          <w:rFonts w:asciiTheme="minorHAnsi" w:hAnsiTheme="minorHAnsi"/>
          <w:b/>
        </w:rPr>
        <w:t>1</w:t>
      </w:r>
      <w:r w:rsidR="00F43F4A">
        <w:rPr>
          <w:rFonts w:asciiTheme="minorHAnsi" w:hAnsiTheme="minorHAnsi"/>
          <w:b/>
        </w:rPr>
        <w:t>9</w:t>
      </w:r>
      <w:r w:rsidR="00FF5BC1" w:rsidRPr="00DA6966">
        <w:rPr>
          <w:rFonts w:asciiTheme="minorHAnsi" w:hAnsiTheme="minorHAnsi"/>
          <w:b/>
        </w:rPr>
        <w:t>.0</w:t>
      </w:r>
      <w:r w:rsidR="003B10BB" w:rsidRPr="00DA6966">
        <w:rPr>
          <w:rFonts w:asciiTheme="minorHAnsi" w:hAnsiTheme="minorHAnsi"/>
          <w:b/>
        </w:rPr>
        <w:t>4</w:t>
      </w:r>
      <w:r w:rsidR="00FF5BC1" w:rsidRPr="00DA6966">
        <w:rPr>
          <w:rFonts w:asciiTheme="minorHAnsi" w:hAnsiTheme="minorHAnsi"/>
          <w:b/>
        </w:rPr>
        <w:t>.202</w:t>
      </w:r>
      <w:r w:rsidR="00F47923" w:rsidRPr="00DA6966">
        <w:rPr>
          <w:rFonts w:asciiTheme="minorHAnsi" w:hAnsiTheme="minorHAnsi"/>
          <w:b/>
        </w:rPr>
        <w:t>2</w:t>
      </w:r>
      <w:r w:rsidR="00FF5BC1" w:rsidRPr="00DA6966">
        <w:rPr>
          <w:rFonts w:asciiTheme="minorHAnsi" w:hAnsiTheme="minorHAnsi"/>
          <w:b/>
        </w:rPr>
        <w:t xml:space="preserve"> r.</w:t>
      </w:r>
      <w:r w:rsidRPr="00DA6966">
        <w:rPr>
          <w:rFonts w:asciiTheme="minorHAnsi" w:hAnsiTheme="minorHAnsi"/>
          <w:b/>
        </w:rPr>
        <w:t xml:space="preserve"> do godz. </w:t>
      </w:r>
      <w:r w:rsidR="004A17AF" w:rsidRPr="00DA6966">
        <w:rPr>
          <w:rFonts w:asciiTheme="minorHAnsi" w:hAnsiTheme="minorHAnsi"/>
          <w:b/>
        </w:rPr>
        <w:t>9</w:t>
      </w:r>
      <w:r w:rsidR="00FA3EF1" w:rsidRPr="00DA6966">
        <w:rPr>
          <w:rFonts w:asciiTheme="minorHAnsi" w:hAnsiTheme="minorHAnsi"/>
          <w:b/>
        </w:rPr>
        <w:t>:00</w:t>
      </w:r>
    </w:p>
    <w:p w14:paraId="36A2B0BB" w14:textId="77777777" w:rsidR="009722C4" w:rsidRPr="00DA6966" w:rsidRDefault="00D46D0C" w:rsidP="000C4830">
      <w:pPr>
        <w:widowControl/>
        <w:numPr>
          <w:ilvl w:val="1"/>
          <w:numId w:val="13"/>
        </w:numPr>
        <w:autoSpaceDE/>
        <w:autoSpaceDN/>
        <w:adjustRightInd/>
        <w:spacing w:line="360" w:lineRule="auto"/>
        <w:ind w:left="792" w:right="-108"/>
        <w:rPr>
          <w:rFonts w:asciiTheme="minorHAnsi" w:hAnsiTheme="minorHAnsi"/>
        </w:rPr>
      </w:pPr>
      <w:r w:rsidRPr="00DA6966">
        <w:rPr>
          <w:rFonts w:asciiTheme="minorHAnsi" w:hAnsiTheme="minorHAnsi"/>
        </w:rPr>
        <w:t>Sposób składania ofert:</w:t>
      </w:r>
    </w:p>
    <w:p w14:paraId="1A62BDB8" w14:textId="77777777" w:rsidR="007B2E8F" w:rsidRPr="00DA6966" w:rsidRDefault="007B2E8F" w:rsidP="000C4830">
      <w:pPr>
        <w:widowControl/>
        <w:autoSpaceDE/>
        <w:autoSpaceDN/>
        <w:adjustRightInd/>
        <w:spacing w:line="360" w:lineRule="auto"/>
        <w:ind w:left="792" w:right="-108"/>
        <w:rPr>
          <w:rFonts w:asciiTheme="minorHAnsi" w:hAnsiTheme="minorHAnsi"/>
        </w:rPr>
      </w:pPr>
      <w:r w:rsidRPr="00DA6966">
        <w:rPr>
          <w:rFonts w:asciiTheme="minorHAnsi" w:hAnsiTheme="minorHAnsi"/>
        </w:rPr>
        <w:t>- za pośrednictwem Platformy</w:t>
      </w:r>
      <w:r w:rsidR="00165DA3" w:rsidRPr="00DA6966">
        <w:rPr>
          <w:rFonts w:asciiTheme="minorHAnsi" w:hAnsiTheme="minorHAnsi"/>
        </w:rPr>
        <w:t xml:space="preserve"> </w:t>
      </w:r>
      <w:hyperlink r:id="rId22" w:history="1">
        <w:r w:rsidR="00165DA3" w:rsidRPr="00DA6966">
          <w:rPr>
            <w:rStyle w:val="Hipercze"/>
            <w:rFonts w:asciiTheme="minorHAnsi" w:hAnsiTheme="minorHAnsi"/>
          </w:rPr>
          <w:t>https://platformazakupowa.pl/pn/gmina_slesin</w:t>
        </w:r>
      </w:hyperlink>
      <w:r w:rsidR="00165DA3" w:rsidRPr="00DA6966">
        <w:rPr>
          <w:rFonts w:asciiTheme="minorHAnsi" w:hAnsiTheme="minorHAnsi"/>
        </w:rPr>
        <w:t xml:space="preserve"> </w:t>
      </w:r>
    </w:p>
    <w:p w14:paraId="5914EFC5" w14:textId="18C5000E" w:rsidR="00AD091B" w:rsidRPr="00DA6966" w:rsidRDefault="00AD091B" w:rsidP="000C4830">
      <w:pPr>
        <w:widowControl/>
        <w:autoSpaceDE/>
        <w:autoSpaceDN/>
        <w:adjustRightInd/>
        <w:spacing w:line="360" w:lineRule="auto"/>
        <w:ind w:left="792" w:right="-108"/>
        <w:rPr>
          <w:rFonts w:asciiTheme="minorHAnsi" w:hAnsiTheme="minorHAnsi"/>
        </w:rPr>
      </w:pPr>
      <w:r w:rsidRPr="00DA6966">
        <w:rPr>
          <w:rFonts w:asciiTheme="minorHAnsi" w:hAnsiTheme="minorHAnsi"/>
        </w:rPr>
        <w:t>- Instrukcja składania ofert:</w:t>
      </w:r>
    </w:p>
    <w:p w14:paraId="133F2DB0" w14:textId="77777777" w:rsidR="00AD091B" w:rsidRPr="00DA6966" w:rsidRDefault="002A1886" w:rsidP="000C4830">
      <w:pPr>
        <w:widowControl/>
        <w:autoSpaceDE/>
        <w:autoSpaceDN/>
        <w:adjustRightInd/>
        <w:spacing w:line="360" w:lineRule="auto"/>
        <w:ind w:left="792" w:right="-108"/>
        <w:rPr>
          <w:rFonts w:asciiTheme="minorHAnsi" w:hAnsiTheme="minorHAnsi"/>
        </w:rPr>
      </w:pPr>
      <w:hyperlink r:id="rId23" w:history="1">
        <w:r w:rsidR="00AD091B" w:rsidRPr="00DA6966">
          <w:rPr>
            <w:rStyle w:val="Hipercze"/>
            <w:rFonts w:asciiTheme="minorHAnsi" w:hAnsiTheme="minorHAnsi"/>
          </w:rPr>
          <w:t>https://drive.google.com/file/d/1Kd1DttbBeiNWt4q4slS4t76lZVKPbkyD/view</w:t>
        </w:r>
      </w:hyperlink>
      <w:r w:rsidR="00AD091B" w:rsidRPr="00DA6966">
        <w:rPr>
          <w:rFonts w:asciiTheme="minorHAnsi" w:hAnsiTheme="minorHAnsi"/>
        </w:rPr>
        <w:t xml:space="preserve"> </w:t>
      </w:r>
    </w:p>
    <w:p w14:paraId="79C87999" w14:textId="45D8D957" w:rsidR="002514A6" w:rsidRPr="00DA6966" w:rsidRDefault="002514A6" w:rsidP="000C4830">
      <w:pPr>
        <w:widowControl/>
        <w:numPr>
          <w:ilvl w:val="1"/>
          <w:numId w:val="13"/>
        </w:numPr>
        <w:autoSpaceDE/>
        <w:autoSpaceDN/>
        <w:adjustRightInd/>
        <w:spacing w:line="360" w:lineRule="auto"/>
        <w:ind w:left="792" w:right="-108"/>
        <w:rPr>
          <w:rFonts w:asciiTheme="minorHAnsi" w:hAnsiTheme="minorHAnsi"/>
        </w:rPr>
      </w:pPr>
      <w:r w:rsidRPr="00DA6966">
        <w:rPr>
          <w:rFonts w:asciiTheme="minorHAnsi" w:hAnsiTheme="minorHAnsi"/>
        </w:rPr>
        <w:t xml:space="preserve">Za datę złożenia oferty </w:t>
      </w:r>
      <w:r w:rsidRPr="00DA6966">
        <w:rPr>
          <w:rFonts w:asciiTheme="minorHAnsi" w:hAnsiTheme="minorHAnsi"/>
          <w:color w:val="000000"/>
        </w:rPr>
        <w:t>przyjmuje się datę jej przekazania w systemie (platformie) w drugim kroku składania oferty poprzez kliknięcie przycisku “Złóż ofertę” i wyświetlenie się komunikatu, że oferta została zaszyfrowana i złożona.</w:t>
      </w:r>
    </w:p>
    <w:p w14:paraId="1AEDD96C" w14:textId="4ACF1F1D" w:rsidR="008C403B" w:rsidRPr="00DA6966" w:rsidRDefault="008C403B" w:rsidP="000C4830">
      <w:pPr>
        <w:widowControl/>
        <w:numPr>
          <w:ilvl w:val="1"/>
          <w:numId w:val="13"/>
        </w:numPr>
        <w:autoSpaceDE/>
        <w:autoSpaceDN/>
        <w:adjustRightInd/>
        <w:spacing w:line="360" w:lineRule="auto"/>
        <w:ind w:left="792" w:right="-108"/>
        <w:rPr>
          <w:rFonts w:asciiTheme="minorHAnsi" w:hAnsiTheme="minorHAnsi"/>
        </w:rPr>
      </w:pPr>
      <w:r w:rsidRPr="00DA6966">
        <w:rPr>
          <w:rFonts w:asciiTheme="minorHAnsi" w:hAnsiTheme="minorHAnsi"/>
          <w:b/>
        </w:rPr>
        <w:t>Otwarcie ofert</w:t>
      </w:r>
      <w:r w:rsidRPr="00DA6966">
        <w:rPr>
          <w:rFonts w:asciiTheme="minorHAnsi" w:hAnsiTheme="minorHAnsi"/>
        </w:rPr>
        <w:t xml:space="preserve"> nastąpi </w:t>
      </w:r>
      <w:r w:rsidRPr="00DA6966">
        <w:rPr>
          <w:rFonts w:asciiTheme="minorHAnsi" w:hAnsiTheme="minorHAnsi"/>
          <w:b/>
        </w:rPr>
        <w:t xml:space="preserve">w dniu </w:t>
      </w:r>
      <w:r w:rsidR="00DF6E76" w:rsidRPr="00DA6966">
        <w:rPr>
          <w:rFonts w:asciiTheme="minorHAnsi" w:hAnsiTheme="minorHAnsi"/>
          <w:b/>
        </w:rPr>
        <w:t>1</w:t>
      </w:r>
      <w:r w:rsidR="00F43F4A">
        <w:rPr>
          <w:rFonts w:asciiTheme="minorHAnsi" w:hAnsiTheme="minorHAnsi"/>
          <w:b/>
        </w:rPr>
        <w:t>9</w:t>
      </w:r>
      <w:r w:rsidR="00F47923" w:rsidRPr="00DA6966">
        <w:rPr>
          <w:rFonts w:asciiTheme="minorHAnsi" w:hAnsiTheme="minorHAnsi"/>
          <w:b/>
        </w:rPr>
        <w:t>.</w:t>
      </w:r>
      <w:r w:rsidR="00FF5BC1" w:rsidRPr="00DA6966">
        <w:rPr>
          <w:rFonts w:asciiTheme="minorHAnsi" w:hAnsiTheme="minorHAnsi"/>
          <w:b/>
        </w:rPr>
        <w:t>0</w:t>
      </w:r>
      <w:r w:rsidR="003B10BB" w:rsidRPr="00DA6966">
        <w:rPr>
          <w:rFonts w:asciiTheme="minorHAnsi" w:hAnsiTheme="minorHAnsi"/>
          <w:b/>
        </w:rPr>
        <w:t>4</w:t>
      </w:r>
      <w:r w:rsidR="00FF5BC1" w:rsidRPr="00DA6966">
        <w:rPr>
          <w:rFonts w:asciiTheme="minorHAnsi" w:hAnsiTheme="minorHAnsi"/>
          <w:b/>
        </w:rPr>
        <w:t>.202</w:t>
      </w:r>
      <w:r w:rsidR="00F47923" w:rsidRPr="00DA6966">
        <w:rPr>
          <w:rFonts w:asciiTheme="minorHAnsi" w:hAnsiTheme="minorHAnsi"/>
          <w:b/>
        </w:rPr>
        <w:t>2</w:t>
      </w:r>
      <w:r w:rsidR="00FA3EF1" w:rsidRPr="00DA6966">
        <w:rPr>
          <w:rFonts w:asciiTheme="minorHAnsi" w:hAnsiTheme="minorHAnsi"/>
          <w:b/>
        </w:rPr>
        <w:t xml:space="preserve"> r. </w:t>
      </w:r>
      <w:r w:rsidRPr="00DA6966">
        <w:rPr>
          <w:rFonts w:asciiTheme="minorHAnsi" w:hAnsiTheme="minorHAnsi"/>
          <w:b/>
        </w:rPr>
        <w:t xml:space="preserve">o godz. </w:t>
      </w:r>
      <w:r w:rsidR="004A17AF" w:rsidRPr="00DA6966">
        <w:rPr>
          <w:rFonts w:asciiTheme="minorHAnsi" w:hAnsiTheme="minorHAnsi"/>
          <w:b/>
        </w:rPr>
        <w:t>9</w:t>
      </w:r>
      <w:r w:rsidR="00FA3EF1" w:rsidRPr="00DA6966">
        <w:rPr>
          <w:rFonts w:asciiTheme="minorHAnsi" w:hAnsiTheme="minorHAnsi"/>
          <w:b/>
        </w:rPr>
        <w:t>:05</w:t>
      </w:r>
      <w:r w:rsidRPr="00DA6966">
        <w:rPr>
          <w:rFonts w:asciiTheme="minorHAnsi" w:hAnsiTheme="minorHAnsi"/>
        </w:rPr>
        <w:t xml:space="preserve"> poprzez odszyfrowanie wczytanych na Platformie ofert.</w:t>
      </w:r>
    </w:p>
    <w:p w14:paraId="31BABB02" w14:textId="77777777" w:rsidR="008C403B" w:rsidRPr="00DA6966" w:rsidRDefault="008C403B" w:rsidP="000C4830">
      <w:pPr>
        <w:widowControl/>
        <w:numPr>
          <w:ilvl w:val="1"/>
          <w:numId w:val="13"/>
        </w:numPr>
        <w:autoSpaceDE/>
        <w:autoSpaceDN/>
        <w:adjustRightInd/>
        <w:spacing w:line="360" w:lineRule="auto"/>
        <w:ind w:left="792" w:right="-108"/>
        <w:rPr>
          <w:rFonts w:asciiTheme="minorHAnsi" w:hAnsiTheme="minorHAnsi"/>
        </w:rPr>
      </w:pPr>
      <w:r w:rsidRPr="00DA6966">
        <w:rPr>
          <w:rFonts w:asciiTheme="minorHAnsi" w:hAnsiTheme="minorHAnsi"/>
        </w:rPr>
        <w:t xml:space="preserve">Zamawiający, najpóźniej przed otwarciem ofert, udostępni na stronie internetowej prowadzonego postępowania informację o kwocie, jaką zamierza przeznaczyć </w:t>
      </w:r>
      <w:r w:rsidRPr="00DA6966">
        <w:rPr>
          <w:rFonts w:asciiTheme="minorHAnsi" w:hAnsiTheme="minorHAnsi"/>
        </w:rPr>
        <w:br/>
        <w:t>na sfinansowanie zamówienia.</w:t>
      </w:r>
    </w:p>
    <w:p w14:paraId="63A50D19" w14:textId="77777777" w:rsidR="008C403B" w:rsidRPr="00DA6966" w:rsidRDefault="008C403B" w:rsidP="000C4830">
      <w:pPr>
        <w:widowControl/>
        <w:numPr>
          <w:ilvl w:val="1"/>
          <w:numId w:val="13"/>
        </w:numPr>
        <w:autoSpaceDE/>
        <w:autoSpaceDN/>
        <w:adjustRightInd/>
        <w:spacing w:line="360" w:lineRule="auto"/>
        <w:ind w:left="792" w:right="-108"/>
        <w:rPr>
          <w:rFonts w:asciiTheme="minorHAnsi" w:hAnsiTheme="minorHAnsi"/>
        </w:rPr>
      </w:pPr>
      <w:r w:rsidRPr="00DA6966">
        <w:rPr>
          <w:rFonts w:asciiTheme="minorHAnsi" w:hAnsiTheme="minorHAnsi"/>
        </w:rPr>
        <w:t>Zamawiający, niezwłocznie po otwarciu ofert, udostępnia na stronie internetowej prowadzonego postępowania informacje o:</w:t>
      </w:r>
    </w:p>
    <w:p w14:paraId="4DF45BF6" w14:textId="77777777" w:rsidR="008C403B" w:rsidRPr="00DA6966" w:rsidRDefault="008C403B" w:rsidP="000C4830">
      <w:pPr>
        <w:pStyle w:val="Akapitzlist"/>
        <w:numPr>
          <w:ilvl w:val="0"/>
          <w:numId w:val="23"/>
        </w:numPr>
        <w:spacing w:line="360" w:lineRule="auto"/>
        <w:ind w:right="-108"/>
        <w:rPr>
          <w:rFonts w:asciiTheme="minorHAnsi" w:hAnsiTheme="minorHAnsi"/>
        </w:rPr>
      </w:pPr>
      <w:r w:rsidRPr="00DA6966">
        <w:rPr>
          <w:rFonts w:asciiTheme="minorHAnsi" w:hAnsiTheme="minorHAnsi"/>
        </w:rPr>
        <w:t>nazwach albo imionach i nazwiskach oraz siedzibach lub miejscach prowadzonej działalności gospodarczej bądź miejscach zamieszkania wykonawców, których oferty zostały otwarte;</w:t>
      </w:r>
    </w:p>
    <w:p w14:paraId="3278CB14" w14:textId="77777777" w:rsidR="008C403B" w:rsidRPr="00DA6966" w:rsidRDefault="008C403B" w:rsidP="000C4830">
      <w:pPr>
        <w:pStyle w:val="Akapitzlist"/>
        <w:numPr>
          <w:ilvl w:val="0"/>
          <w:numId w:val="23"/>
        </w:numPr>
        <w:spacing w:line="360" w:lineRule="auto"/>
        <w:ind w:right="-108"/>
        <w:rPr>
          <w:rFonts w:asciiTheme="minorHAnsi" w:hAnsiTheme="minorHAnsi"/>
        </w:rPr>
      </w:pPr>
      <w:r w:rsidRPr="00DA6966">
        <w:rPr>
          <w:rFonts w:asciiTheme="minorHAnsi" w:hAnsiTheme="minorHAnsi"/>
        </w:rPr>
        <w:t>cenach lub kosztach zawartych w ofertach.</w:t>
      </w:r>
    </w:p>
    <w:p w14:paraId="5F138885" w14:textId="77777777" w:rsidR="008C403B" w:rsidRPr="00DA6966" w:rsidRDefault="008C403B" w:rsidP="000C4830">
      <w:pPr>
        <w:widowControl/>
        <w:numPr>
          <w:ilvl w:val="1"/>
          <w:numId w:val="13"/>
        </w:numPr>
        <w:autoSpaceDE/>
        <w:autoSpaceDN/>
        <w:adjustRightInd/>
        <w:spacing w:line="360" w:lineRule="auto"/>
        <w:ind w:left="792" w:right="-108"/>
        <w:rPr>
          <w:rFonts w:asciiTheme="minorHAnsi" w:hAnsiTheme="minorHAnsi"/>
        </w:rPr>
      </w:pPr>
      <w:r w:rsidRPr="00DA6966">
        <w:rPr>
          <w:rFonts w:asciiTheme="minorHAnsi" w:hAnsiTheme="minorHAnsi"/>
        </w:rPr>
        <w:t>Wykonawca, przystępując do niniejszego postępowania o udzielenie zamówienia publicznego:</w:t>
      </w:r>
    </w:p>
    <w:p w14:paraId="0B693062" w14:textId="77777777" w:rsidR="0090552F" w:rsidRPr="00DA6966" w:rsidRDefault="008C403B" w:rsidP="00A06275">
      <w:pPr>
        <w:pStyle w:val="Akapitzlist"/>
        <w:widowControl/>
        <w:numPr>
          <w:ilvl w:val="0"/>
          <w:numId w:val="36"/>
        </w:numPr>
        <w:autoSpaceDE/>
        <w:autoSpaceDN/>
        <w:adjustRightInd/>
        <w:spacing w:line="360" w:lineRule="auto"/>
        <w:ind w:right="-108"/>
        <w:rPr>
          <w:rFonts w:asciiTheme="minorHAnsi" w:hAnsiTheme="minorHAnsi"/>
        </w:rPr>
      </w:pPr>
      <w:r w:rsidRPr="00DA6966">
        <w:rPr>
          <w:rFonts w:asciiTheme="minorHAnsi" w:hAnsiTheme="minorHAnsi"/>
        </w:rPr>
        <w:t xml:space="preserve">akceptuje warunki korzystania z platformazakupowa.pl określone w Regulaminie zamieszczonym na stronie internetowej pod adresem: </w:t>
      </w:r>
    </w:p>
    <w:p w14:paraId="5D71DFD0" w14:textId="2B16BDEA" w:rsidR="008C403B" w:rsidRPr="00DA6966" w:rsidRDefault="002A1886" w:rsidP="000C4830">
      <w:pPr>
        <w:pStyle w:val="Akapitzlist"/>
        <w:widowControl/>
        <w:autoSpaceDE/>
        <w:autoSpaceDN/>
        <w:adjustRightInd/>
        <w:spacing w:line="360" w:lineRule="auto"/>
        <w:ind w:left="1152" w:right="-108"/>
        <w:rPr>
          <w:rFonts w:asciiTheme="minorHAnsi" w:hAnsiTheme="minorHAnsi"/>
        </w:rPr>
      </w:pPr>
      <w:hyperlink r:id="rId24" w:history="1">
        <w:r w:rsidR="0090552F" w:rsidRPr="00DA6966">
          <w:rPr>
            <w:rStyle w:val="Hipercze"/>
            <w:rFonts w:asciiTheme="minorHAnsi" w:hAnsiTheme="minorHAnsi"/>
          </w:rPr>
          <w:t>https://platformazakupowa.pl/strona/1-regulamin</w:t>
        </w:r>
      </w:hyperlink>
      <w:r w:rsidR="0090552F" w:rsidRPr="00DA6966">
        <w:rPr>
          <w:rFonts w:asciiTheme="minorHAnsi" w:hAnsiTheme="minorHAnsi"/>
        </w:rPr>
        <w:t xml:space="preserve"> </w:t>
      </w:r>
      <w:r w:rsidR="008C403B" w:rsidRPr="00DA6966">
        <w:rPr>
          <w:rFonts w:asciiTheme="minorHAnsi" w:hAnsiTheme="minorHAnsi"/>
        </w:rPr>
        <w:t>w zakładce „Regulamin</w:t>
      </w:r>
      <w:r w:rsidR="00422427" w:rsidRPr="00DA6966">
        <w:rPr>
          <w:rFonts w:asciiTheme="minorHAnsi" w:hAnsiTheme="minorHAnsi"/>
        </w:rPr>
        <w:t>”</w:t>
      </w:r>
      <w:r w:rsidR="008C403B" w:rsidRPr="00DA6966">
        <w:rPr>
          <w:rFonts w:asciiTheme="minorHAnsi" w:hAnsiTheme="minorHAnsi"/>
        </w:rPr>
        <w:t xml:space="preserve"> oraz uznaje go za wiążący,</w:t>
      </w:r>
    </w:p>
    <w:p w14:paraId="74A421F3" w14:textId="77777777" w:rsidR="008C403B" w:rsidRPr="00DA6966" w:rsidRDefault="008C403B" w:rsidP="00A06275">
      <w:pPr>
        <w:pStyle w:val="Akapitzlist"/>
        <w:widowControl/>
        <w:numPr>
          <w:ilvl w:val="0"/>
          <w:numId w:val="36"/>
        </w:numPr>
        <w:autoSpaceDE/>
        <w:autoSpaceDN/>
        <w:adjustRightInd/>
        <w:spacing w:line="360" w:lineRule="auto"/>
        <w:ind w:right="-108"/>
        <w:rPr>
          <w:rFonts w:asciiTheme="minorHAnsi" w:hAnsiTheme="minorHAnsi"/>
        </w:rPr>
      </w:pPr>
      <w:r w:rsidRPr="00DA6966">
        <w:rPr>
          <w:rFonts w:asciiTheme="minorHAnsi" w:hAnsiTheme="minorHAnsi"/>
        </w:rPr>
        <w:t>zapoznał i stosuje się do Instrukcji składania ofert,</w:t>
      </w:r>
    </w:p>
    <w:p w14:paraId="57B75CFD" w14:textId="228095A6" w:rsidR="008C403B" w:rsidRPr="00DA6966" w:rsidRDefault="008C403B" w:rsidP="00A06275">
      <w:pPr>
        <w:pStyle w:val="Akapitzlist"/>
        <w:widowControl/>
        <w:numPr>
          <w:ilvl w:val="0"/>
          <w:numId w:val="36"/>
        </w:numPr>
        <w:autoSpaceDE/>
        <w:autoSpaceDN/>
        <w:adjustRightInd/>
        <w:spacing w:line="360" w:lineRule="auto"/>
        <w:ind w:right="-108"/>
        <w:rPr>
          <w:rFonts w:asciiTheme="minorHAnsi" w:hAnsiTheme="minorHAnsi"/>
        </w:rPr>
      </w:pPr>
      <w:r w:rsidRPr="00DA6966">
        <w:rPr>
          <w:rFonts w:asciiTheme="minorHAnsi" w:hAnsiTheme="minorHAnsi"/>
        </w:rPr>
        <w:t xml:space="preserve">Zamawiający nie ponosi odpowiedzialności za złożenie oferty w sposób niezgodny </w:t>
      </w:r>
      <w:r w:rsidR="0090552F" w:rsidRPr="00DA6966">
        <w:rPr>
          <w:rFonts w:asciiTheme="minorHAnsi" w:hAnsiTheme="minorHAnsi"/>
        </w:rPr>
        <w:br/>
      </w:r>
      <w:r w:rsidRPr="00DA6966">
        <w:rPr>
          <w:rFonts w:asciiTheme="minorHAnsi" w:hAnsiTheme="minorHAnsi"/>
        </w:rPr>
        <w:t>z Instrukcją korzystania z platformy, w szczególności za sytuację, gdy Zamawiający zapozna się z treścią oferty przed upływem terminu składania ofert (</w:t>
      </w:r>
      <w:r w:rsidR="00422427" w:rsidRPr="00DA6966">
        <w:rPr>
          <w:rFonts w:asciiTheme="minorHAnsi" w:hAnsiTheme="minorHAnsi"/>
        </w:rPr>
        <w:t>np</w:t>
      </w:r>
      <w:r w:rsidRPr="00DA6966">
        <w:rPr>
          <w:rFonts w:asciiTheme="minorHAnsi" w:hAnsiTheme="minorHAnsi"/>
        </w:rPr>
        <w:t xml:space="preserve">. poprzez złożenie oferty w zakładce „Wyślij wiadomość do Zamawiającego”). Taka oferta zostanie uznana przez Zamawiającego za ofertę handlową i nie będzie brana pod uwagę w przedmiotowym postępowaniu, z uwagi na brak dotrzymania wymogu braku możliwości zapoznania się z ofertą przed terminem jej złożenia, o którym mowa w </w:t>
      </w:r>
      <w:r w:rsidR="0082283C" w:rsidRPr="00DA6966">
        <w:rPr>
          <w:rFonts w:asciiTheme="minorHAnsi" w:hAnsiTheme="minorHAnsi"/>
        </w:rPr>
        <w:t>art</w:t>
      </w:r>
      <w:r w:rsidRPr="00DA6966">
        <w:rPr>
          <w:rFonts w:asciiTheme="minorHAnsi" w:hAnsiTheme="minorHAnsi"/>
        </w:rPr>
        <w:t xml:space="preserve">. 221 ustawy </w:t>
      </w:r>
      <w:proofErr w:type="spellStart"/>
      <w:r w:rsidRPr="00DA6966">
        <w:rPr>
          <w:rFonts w:asciiTheme="minorHAnsi" w:hAnsiTheme="minorHAnsi"/>
        </w:rPr>
        <w:t>Pzp</w:t>
      </w:r>
      <w:proofErr w:type="spellEnd"/>
      <w:r w:rsidRPr="00DA6966">
        <w:rPr>
          <w:rFonts w:asciiTheme="minorHAnsi" w:hAnsiTheme="minorHAnsi"/>
        </w:rPr>
        <w:t>,</w:t>
      </w:r>
    </w:p>
    <w:p w14:paraId="30773D8A" w14:textId="39F9BA67" w:rsidR="008C403B" w:rsidRPr="00DA6966" w:rsidRDefault="008C403B" w:rsidP="00A06275">
      <w:pPr>
        <w:pStyle w:val="Akapitzlist"/>
        <w:widowControl/>
        <w:numPr>
          <w:ilvl w:val="0"/>
          <w:numId w:val="36"/>
        </w:numPr>
        <w:autoSpaceDE/>
        <w:autoSpaceDN/>
        <w:adjustRightInd/>
        <w:spacing w:line="360" w:lineRule="auto"/>
        <w:ind w:right="-108"/>
        <w:rPr>
          <w:rFonts w:asciiTheme="minorHAnsi" w:hAnsiTheme="minorHAnsi"/>
        </w:rPr>
      </w:pPr>
      <w:r w:rsidRPr="00DA6966">
        <w:rPr>
          <w:rFonts w:asciiTheme="minorHAnsi" w:hAnsiTheme="minorHAnsi"/>
        </w:rPr>
        <w:t xml:space="preserve">Zamawiający informuje, że instrukcje korzystania z platformy dotyczące </w:t>
      </w:r>
      <w:r w:rsidR="0090552F" w:rsidRPr="00DA6966">
        <w:rPr>
          <w:rFonts w:asciiTheme="minorHAnsi" w:hAnsiTheme="minorHAnsi"/>
        </w:rPr>
        <w:br/>
      </w:r>
      <w:r w:rsidRPr="00DA6966">
        <w:rPr>
          <w:rFonts w:asciiTheme="minorHAnsi" w:hAnsiTheme="minorHAnsi"/>
        </w:rPr>
        <w:t>w szczególności logowania, składania wniosków o wyjaśnienie treści SWZ, składania ofert oraz innych czynności podejmowanych w niniejszym postępowaniu przy użyciu platformazakupowa.pl znajdują się w zakładce „Instrukcje dla Wykonawców</w:t>
      </w:r>
      <w:r w:rsidR="00422427" w:rsidRPr="00DA6966">
        <w:rPr>
          <w:rFonts w:asciiTheme="minorHAnsi" w:hAnsiTheme="minorHAnsi"/>
        </w:rPr>
        <w:t>”</w:t>
      </w:r>
      <w:r w:rsidRPr="00DA6966">
        <w:rPr>
          <w:rFonts w:asciiTheme="minorHAnsi" w:hAnsiTheme="minorHAnsi"/>
        </w:rPr>
        <w:t xml:space="preserve"> na stronie internetowej pod adresem:</w:t>
      </w:r>
    </w:p>
    <w:p w14:paraId="698092A0" w14:textId="77777777" w:rsidR="008C403B" w:rsidRPr="00DA6966" w:rsidRDefault="002A1886" w:rsidP="000C4830">
      <w:pPr>
        <w:pStyle w:val="Akapitzlist"/>
        <w:widowControl/>
        <w:autoSpaceDE/>
        <w:autoSpaceDN/>
        <w:adjustRightInd/>
        <w:spacing w:line="360" w:lineRule="auto"/>
        <w:ind w:left="1152" w:right="-108"/>
        <w:rPr>
          <w:rFonts w:asciiTheme="minorHAnsi" w:hAnsiTheme="minorHAnsi"/>
        </w:rPr>
      </w:pPr>
      <w:hyperlink r:id="rId25" w:history="1">
        <w:r w:rsidR="008C403B" w:rsidRPr="00DA6966">
          <w:rPr>
            <w:rStyle w:val="Hipercze"/>
            <w:rFonts w:asciiTheme="minorHAnsi" w:hAnsiTheme="minorHAnsi"/>
          </w:rPr>
          <w:t>https://platformazakupowa.pl/strona/45-instrukcje</w:t>
        </w:r>
      </w:hyperlink>
      <w:r w:rsidR="008C403B" w:rsidRPr="00DA6966">
        <w:rPr>
          <w:rFonts w:asciiTheme="minorHAnsi" w:hAnsiTheme="minorHAnsi"/>
        </w:rPr>
        <w:t xml:space="preserve"> </w:t>
      </w:r>
    </w:p>
    <w:p w14:paraId="0485E683" w14:textId="4D342BB4" w:rsidR="0020505E" w:rsidRPr="00DA6966" w:rsidRDefault="0020505E" w:rsidP="000C4830">
      <w:pPr>
        <w:widowControl/>
        <w:numPr>
          <w:ilvl w:val="1"/>
          <w:numId w:val="13"/>
        </w:numPr>
        <w:autoSpaceDE/>
        <w:autoSpaceDN/>
        <w:adjustRightInd/>
        <w:spacing w:line="360" w:lineRule="auto"/>
        <w:ind w:left="792" w:right="-108"/>
        <w:rPr>
          <w:rFonts w:asciiTheme="minorHAnsi" w:hAnsiTheme="minorHAnsi"/>
        </w:rPr>
      </w:pPr>
      <w:r w:rsidRPr="00DA6966">
        <w:rPr>
          <w:rFonts w:asciiTheme="minorHAnsi" w:hAnsiTheme="minorHAnsi"/>
        </w:rPr>
        <w:t xml:space="preserve">Zamawiający, </w:t>
      </w:r>
      <w:r w:rsidRPr="00DA6966">
        <w:rPr>
          <w:rFonts w:asciiTheme="minorHAnsi" w:hAnsiTheme="minorHAnsi"/>
          <w:color w:val="000000"/>
        </w:rPr>
        <w:t xml:space="preserve">zgodnie z </w:t>
      </w:r>
      <w:r w:rsidR="00E64B42" w:rsidRPr="00DA6966">
        <w:rPr>
          <w:rFonts w:asciiTheme="minorHAnsi" w:hAnsiTheme="minorHAnsi"/>
          <w:color w:val="000000"/>
        </w:rPr>
        <w:t xml:space="preserve">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 określa </w:t>
      </w:r>
      <w:r w:rsidRPr="00DA6966">
        <w:rPr>
          <w:rFonts w:asciiTheme="minorHAnsi" w:hAnsiTheme="minorHAnsi"/>
          <w:color w:val="000000"/>
        </w:rPr>
        <w:t xml:space="preserve"> niezbędne wymagania sprzętowo </w:t>
      </w:r>
      <w:r w:rsidR="00422427" w:rsidRPr="00DA6966">
        <w:rPr>
          <w:rFonts w:asciiTheme="minorHAnsi" w:hAnsiTheme="minorHAnsi"/>
          <w:color w:val="000000"/>
        </w:rPr>
        <w:t>–</w:t>
      </w:r>
      <w:r w:rsidRPr="00DA6966">
        <w:rPr>
          <w:rFonts w:asciiTheme="minorHAnsi" w:hAnsiTheme="minorHAnsi"/>
          <w:color w:val="000000"/>
        </w:rPr>
        <w:t xml:space="preserve"> aplikacyjne umożliwiające pracę na </w:t>
      </w:r>
      <w:hyperlink r:id="rId26" w:history="1">
        <w:r w:rsidRPr="00DA6966">
          <w:rPr>
            <w:rStyle w:val="Hipercze"/>
            <w:rFonts w:asciiTheme="minorHAnsi" w:hAnsiTheme="minorHAnsi"/>
            <w:color w:val="1155CC"/>
          </w:rPr>
          <w:t>platformazakupowa.pl</w:t>
        </w:r>
      </w:hyperlink>
      <w:r w:rsidRPr="00DA6966">
        <w:rPr>
          <w:rFonts w:asciiTheme="minorHAnsi" w:hAnsiTheme="minorHAnsi"/>
          <w:color w:val="000000"/>
        </w:rPr>
        <w:t>, tj.:</w:t>
      </w:r>
    </w:p>
    <w:p w14:paraId="1FE8CFA9" w14:textId="77777777" w:rsidR="0020505E" w:rsidRPr="00DA6966" w:rsidRDefault="0020505E" w:rsidP="00A06275">
      <w:pPr>
        <w:pStyle w:val="Akapitzlist"/>
        <w:widowControl/>
        <w:numPr>
          <w:ilvl w:val="0"/>
          <w:numId w:val="40"/>
        </w:numPr>
        <w:autoSpaceDE/>
        <w:autoSpaceDN/>
        <w:adjustRightInd/>
        <w:spacing w:line="360" w:lineRule="auto"/>
        <w:ind w:right="-108"/>
        <w:rPr>
          <w:rFonts w:asciiTheme="minorHAnsi" w:hAnsiTheme="minorHAnsi"/>
        </w:rPr>
      </w:pPr>
      <w:r w:rsidRPr="00DA6966">
        <w:rPr>
          <w:rFonts w:asciiTheme="minorHAnsi" w:hAnsiTheme="minorHAnsi"/>
          <w:color w:val="000000"/>
        </w:rPr>
        <w:t xml:space="preserve">stały dostęp do sieci Internet o gwarantowanej przepustowości nie mniejszej </w:t>
      </w:r>
      <w:r w:rsidR="00C06004" w:rsidRPr="00DA6966">
        <w:rPr>
          <w:rFonts w:asciiTheme="minorHAnsi" w:hAnsiTheme="minorHAnsi"/>
          <w:color w:val="000000"/>
        </w:rPr>
        <w:br/>
      </w:r>
      <w:r w:rsidRPr="00DA6966">
        <w:rPr>
          <w:rFonts w:asciiTheme="minorHAnsi" w:hAnsiTheme="minorHAnsi"/>
          <w:color w:val="000000"/>
        </w:rPr>
        <w:t xml:space="preserve">niż 512 </w:t>
      </w:r>
      <w:proofErr w:type="spellStart"/>
      <w:r w:rsidRPr="00DA6966">
        <w:rPr>
          <w:rFonts w:asciiTheme="minorHAnsi" w:hAnsiTheme="minorHAnsi"/>
          <w:color w:val="000000"/>
        </w:rPr>
        <w:t>kb</w:t>
      </w:r>
      <w:proofErr w:type="spellEnd"/>
      <w:r w:rsidRPr="00DA6966">
        <w:rPr>
          <w:rFonts w:asciiTheme="minorHAnsi" w:hAnsiTheme="minorHAnsi"/>
          <w:color w:val="000000"/>
        </w:rPr>
        <w:t>/s,</w:t>
      </w:r>
    </w:p>
    <w:p w14:paraId="41735658" w14:textId="657D82B6" w:rsidR="0020505E" w:rsidRPr="00DA6966" w:rsidRDefault="0020505E" w:rsidP="00A06275">
      <w:pPr>
        <w:pStyle w:val="Akapitzlist"/>
        <w:widowControl/>
        <w:numPr>
          <w:ilvl w:val="0"/>
          <w:numId w:val="40"/>
        </w:numPr>
        <w:autoSpaceDE/>
        <w:autoSpaceDN/>
        <w:adjustRightInd/>
        <w:spacing w:line="360" w:lineRule="auto"/>
        <w:ind w:right="-108"/>
        <w:rPr>
          <w:rFonts w:asciiTheme="minorHAnsi" w:hAnsiTheme="minorHAnsi"/>
        </w:rPr>
      </w:pPr>
      <w:r w:rsidRPr="00DA6966">
        <w:rPr>
          <w:rFonts w:asciiTheme="minorHAnsi" w:hAnsiTheme="minorHAnsi"/>
          <w:color w:val="000000"/>
        </w:rPr>
        <w:t xml:space="preserve">komputer klasy PC lub MAC o następującej konfiguracji: pamięć min. 2 GB Ram, procesor Intel IV 2 GHZ lub jego nowsza wersja, jeden z systemów operacyjnych </w:t>
      </w:r>
      <w:r w:rsidR="00422427" w:rsidRPr="00DA6966">
        <w:rPr>
          <w:rFonts w:asciiTheme="minorHAnsi" w:hAnsiTheme="minorHAnsi"/>
          <w:color w:val="000000"/>
        </w:rPr>
        <w:t>–</w:t>
      </w:r>
      <w:r w:rsidRPr="00DA6966">
        <w:rPr>
          <w:rFonts w:asciiTheme="minorHAnsi" w:hAnsiTheme="minorHAnsi"/>
          <w:color w:val="000000"/>
        </w:rPr>
        <w:t xml:space="preserve"> MS Windows 7, Mac Os x 10 4, Linux, lub ich nowsze wersje,</w:t>
      </w:r>
    </w:p>
    <w:p w14:paraId="00C4408B" w14:textId="77777777" w:rsidR="0020505E" w:rsidRPr="00DA6966" w:rsidRDefault="0020505E" w:rsidP="00A06275">
      <w:pPr>
        <w:pStyle w:val="Akapitzlist"/>
        <w:widowControl/>
        <w:numPr>
          <w:ilvl w:val="0"/>
          <w:numId w:val="40"/>
        </w:numPr>
        <w:autoSpaceDE/>
        <w:autoSpaceDN/>
        <w:adjustRightInd/>
        <w:spacing w:line="360" w:lineRule="auto"/>
        <w:ind w:right="-108"/>
        <w:rPr>
          <w:rFonts w:asciiTheme="minorHAnsi" w:hAnsiTheme="minorHAnsi"/>
        </w:rPr>
      </w:pPr>
      <w:r w:rsidRPr="00DA6966">
        <w:rPr>
          <w:rFonts w:asciiTheme="minorHAnsi" w:hAnsiTheme="minorHAnsi"/>
          <w:color w:val="000000"/>
        </w:rPr>
        <w:t>zainstalowana dowolna przeglądarka internetowa, w przypadku Internet Explorer minimalnie wersja 10.0,</w:t>
      </w:r>
    </w:p>
    <w:p w14:paraId="03ECCE6B" w14:textId="77777777" w:rsidR="0020505E" w:rsidRPr="00DA6966" w:rsidRDefault="0020505E" w:rsidP="00A06275">
      <w:pPr>
        <w:pStyle w:val="Akapitzlist"/>
        <w:widowControl/>
        <w:numPr>
          <w:ilvl w:val="0"/>
          <w:numId w:val="40"/>
        </w:numPr>
        <w:autoSpaceDE/>
        <w:autoSpaceDN/>
        <w:adjustRightInd/>
        <w:spacing w:line="360" w:lineRule="auto"/>
        <w:ind w:right="-108"/>
        <w:rPr>
          <w:rFonts w:asciiTheme="minorHAnsi" w:hAnsiTheme="minorHAnsi"/>
        </w:rPr>
      </w:pPr>
      <w:r w:rsidRPr="00DA6966">
        <w:rPr>
          <w:rFonts w:asciiTheme="minorHAnsi" w:hAnsiTheme="minorHAnsi"/>
          <w:color w:val="000000"/>
        </w:rPr>
        <w:t>włączona obsługa JavaScript,</w:t>
      </w:r>
    </w:p>
    <w:p w14:paraId="2EB7A202" w14:textId="77777777" w:rsidR="0020505E" w:rsidRPr="00DA6966" w:rsidRDefault="0020505E" w:rsidP="00A06275">
      <w:pPr>
        <w:pStyle w:val="Akapitzlist"/>
        <w:widowControl/>
        <w:numPr>
          <w:ilvl w:val="0"/>
          <w:numId w:val="40"/>
        </w:numPr>
        <w:autoSpaceDE/>
        <w:autoSpaceDN/>
        <w:adjustRightInd/>
        <w:spacing w:line="360" w:lineRule="auto"/>
        <w:ind w:right="-108"/>
        <w:rPr>
          <w:rFonts w:asciiTheme="minorHAnsi" w:hAnsiTheme="minorHAnsi"/>
        </w:rPr>
      </w:pPr>
      <w:r w:rsidRPr="00DA6966">
        <w:rPr>
          <w:rFonts w:asciiTheme="minorHAnsi" w:hAnsiTheme="minorHAnsi"/>
          <w:color w:val="000000"/>
        </w:rPr>
        <w:t xml:space="preserve">zainstalowany program Adobe </w:t>
      </w:r>
      <w:proofErr w:type="spellStart"/>
      <w:r w:rsidRPr="00DA6966">
        <w:rPr>
          <w:rFonts w:asciiTheme="minorHAnsi" w:hAnsiTheme="minorHAnsi"/>
          <w:color w:val="000000"/>
        </w:rPr>
        <w:t>Acrobat</w:t>
      </w:r>
      <w:proofErr w:type="spellEnd"/>
      <w:r w:rsidRPr="00DA6966">
        <w:rPr>
          <w:rFonts w:asciiTheme="minorHAnsi" w:hAnsiTheme="minorHAnsi"/>
          <w:color w:val="000000"/>
        </w:rPr>
        <w:t xml:space="preserve"> Reader lub inny obsługujący format plików .pdf,</w:t>
      </w:r>
    </w:p>
    <w:p w14:paraId="55CF0278" w14:textId="77777777" w:rsidR="0020505E" w:rsidRPr="00DA6966" w:rsidRDefault="0020505E" w:rsidP="00A06275">
      <w:pPr>
        <w:pStyle w:val="Akapitzlist"/>
        <w:widowControl/>
        <w:numPr>
          <w:ilvl w:val="0"/>
          <w:numId w:val="40"/>
        </w:numPr>
        <w:autoSpaceDE/>
        <w:autoSpaceDN/>
        <w:adjustRightInd/>
        <w:spacing w:line="360" w:lineRule="auto"/>
        <w:ind w:right="-108"/>
        <w:rPr>
          <w:rFonts w:asciiTheme="minorHAnsi" w:hAnsiTheme="minorHAnsi"/>
        </w:rPr>
      </w:pPr>
      <w:r w:rsidRPr="00DA6966">
        <w:rPr>
          <w:rFonts w:asciiTheme="minorHAnsi" w:hAnsiTheme="minorHAnsi"/>
          <w:color w:val="000000"/>
        </w:rPr>
        <w:t>Szyfrowanie na platformazakupowa.pl odbywa się za pomocą protokołu TLS 1.3.</w:t>
      </w:r>
    </w:p>
    <w:p w14:paraId="019EAB0C" w14:textId="77777777" w:rsidR="0020505E" w:rsidRPr="00DA6966" w:rsidRDefault="0020505E" w:rsidP="00A06275">
      <w:pPr>
        <w:pStyle w:val="Akapitzlist"/>
        <w:widowControl/>
        <w:numPr>
          <w:ilvl w:val="0"/>
          <w:numId w:val="40"/>
        </w:numPr>
        <w:autoSpaceDE/>
        <w:autoSpaceDN/>
        <w:adjustRightInd/>
        <w:spacing w:line="360" w:lineRule="auto"/>
        <w:ind w:right="-108"/>
        <w:rPr>
          <w:rFonts w:asciiTheme="minorHAnsi" w:hAnsiTheme="minorHAnsi"/>
        </w:rPr>
      </w:pPr>
      <w:r w:rsidRPr="00DA6966">
        <w:rPr>
          <w:rFonts w:asciiTheme="minorHAnsi" w:hAnsiTheme="minorHAnsi"/>
          <w:color w:val="000000"/>
        </w:rPr>
        <w:t xml:space="preserve">Oznaczenie czasu odbioru danych przez platformę zakupową stanowi datę </w:t>
      </w:r>
      <w:r w:rsidR="00C06004" w:rsidRPr="00DA6966">
        <w:rPr>
          <w:rFonts w:asciiTheme="minorHAnsi" w:hAnsiTheme="minorHAnsi"/>
          <w:color w:val="000000"/>
        </w:rPr>
        <w:br/>
      </w:r>
      <w:r w:rsidRPr="00DA6966">
        <w:rPr>
          <w:rFonts w:asciiTheme="minorHAnsi" w:hAnsiTheme="minorHAnsi"/>
          <w:color w:val="000000"/>
        </w:rPr>
        <w:t>oraz dokładny czas (</w:t>
      </w:r>
      <w:proofErr w:type="spellStart"/>
      <w:r w:rsidRPr="00DA6966">
        <w:rPr>
          <w:rFonts w:asciiTheme="minorHAnsi" w:hAnsiTheme="minorHAnsi"/>
          <w:color w:val="000000"/>
        </w:rPr>
        <w:t>hh:mm:ss</w:t>
      </w:r>
      <w:proofErr w:type="spellEnd"/>
      <w:r w:rsidRPr="00DA6966">
        <w:rPr>
          <w:rFonts w:asciiTheme="minorHAnsi" w:hAnsiTheme="minorHAnsi"/>
          <w:color w:val="000000"/>
        </w:rPr>
        <w:t>) generowany wg. czasu lokalnego serwera synchronizowanego z zegarem Głównego Urzędu Miar.</w:t>
      </w:r>
    </w:p>
    <w:p w14:paraId="3F14A74D" w14:textId="77777777" w:rsidR="008C403B" w:rsidRPr="00DA6966" w:rsidRDefault="008C403B" w:rsidP="000C4830">
      <w:pPr>
        <w:widowControl/>
        <w:numPr>
          <w:ilvl w:val="1"/>
          <w:numId w:val="13"/>
        </w:numPr>
        <w:autoSpaceDE/>
        <w:autoSpaceDN/>
        <w:adjustRightInd/>
        <w:spacing w:line="360" w:lineRule="auto"/>
        <w:ind w:left="792" w:right="-108"/>
        <w:rPr>
          <w:rFonts w:asciiTheme="minorHAnsi" w:hAnsiTheme="minorHAnsi"/>
        </w:rPr>
      </w:pPr>
      <w:r w:rsidRPr="00DA6966">
        <w:rPr>
          <w:rFonts w:asciiTheme="minorHAnsi" w:hAnsiTheme="minorHAnsi"/>
        </w:rPr>
        <w:t>Rekomendacje:</w:t>
      </w:r>
    </w:p>
    <w:p w14:paraId="16631ACE" w14:textId="6E26A160" w:rsidR="00D46D0C" w:rsidRPr="00DA6966" w:rsidRDefault="008C403B" w:rsidP="00A06275">
      <w:pPr>
        <w:pStyle w:val="Akapitzlist"/>
        <w:numPr>
          <w:ilvl w:val="0"/>
          <w:numId w:val="37"/>
        </w:numPr>
        <w:spacing w:line="360" w:lineRule="auto"/>
        <w:rPr>
          <w:rFonts w:asciiTheme="minorHAnsi" w:hAnsiTheme="minorHAnsi"/>
        </w:rPr>
      </w:pPr>
      <w:r w:rsidRPr="00DA6966">
        <w:rPr>
          <w:rFonts w:asciiTheme="minorHAnsi" w:hAnsiTheme="minorHAnsi"/>
        </w:rPr>
        <w:t xml:space="preserve">Formaty plików wykorzystywanych przez wykonawców powinny być zgodne </w:t>
      </w:r>
      <w:r w:rsidR="0090552F" w:rsidRPr="00DA6966">
        <w:rPr>
          <w:rFonts w:asciiTheme="minorHAnsi" w:hAnsiTheme="minorHAnsi"/>
        </w:rPr>
        <w:br/>
      </w:r>
      <w:r w:rsidRPr="00DA6966">
        <w:rPr>
          <w:rFonts w:asciiTheme="minorHAnsi" w:hAnsiTheme="minorHAnsi"/>
        </w:rPr>
        <w:t>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DA6966">
        <w:rPr>
          <w:rFonts w:asciiTheme="minorHAnsi" w:hAnsiTheme="minorHAnsi"/>
        </w:rPr>
        <w:t>t.j</w:t>
      </w:r>
      <w:proofErr w:type="spellEnd"/>
      <w:r w:rsidRPr="00DA6966">
        <w:rPr>
          <w:rFonts w:asciiTheme="minorHAnsi" w:hAnsiTheme="minorHAnsi"/>
        </w:rPr>
        <w:t>. Dz.U. z 2017 r. 2247);</w:t>
      </w:r>
    </w:p>
    <w:p w14:paraId="73080A01" w14:textId="77777777" w:rsidR="008C403B" w:rsidRPr="00DA6966" w:rsidRDefault="008C403B" w:rsidP="00A06275">
      <w:pPr>
        <w:pStyle w:val="Akapitzlist"/>
        <w:numPr>
          <w:ilvl w:val="0"/>
          <w:numId w:val="37"/>
        </w:numPr>
        <w:spacing w:line="360" w:lineRule="auto"/>
        <w:rPr>
          <w:rFonts w:asciiTheme="minorHAnsi" w:hAnsiTheme="minorHAnsi"/>
        </w:rPr>
      </w:pPr>
      <w:r w:rsidRPr="00DA6966">
        <w:rPr>
          <w:rFonts w:asciiTheme="minorHAnsi" w:hAnsiTheme="minorHAnsi"/>
        </w:rPr>
        <w:t>Zamawiający rekomenduje wykorzystanie formatów: .pdf .</w:t>
      </w:r>
      <w:proofErr w:type="spellStart"/>
      <w:r w:rsidRPr="00DA6966">
        <w:rPr>
          <w:rFonts w:asciiTheme="minorHAnsi" w:hAnsiTheme="minorHAnsi"/>
        </w:rPr>
        <w:t>doc</w:t>
      </w:r>
      <w:proofErr w:type="spellEnd"/>
      <w:r w:rsidRPr="00DA6966">
        <w:rPr>
          <w:rFonts w:asciiTheme="minorHAnsi" w:hAnsiTheme="minorHAnsi"/>
        </w:rPr>
        <w:t xml:space="preserve"> .xls .jpg (.</w:t>
      </w:r>
      <w:proofErr w:type="spellStart"/>
      <w:r w:rsidRPr="00DA6966">
        <w:rPr>
          <w:rFonts w:asciiTheme="minorHAnsi" w:hAnsiTheme="minorHAnsi"/>
        </w:rPr>
        <w:t>jpeg</w:t>
      </w:r>
      <w:proofErr w:type="spellEnd"/>
      <w:r w:rsidRPr="00DA6966">
        <w:rPr>
          <w:rFonts w:asciiTheme="minorHAnsi" w:hAnsiTheme="minorHAnsi"/>
        </w:rPr>
        <w:t xml:space="preserve">) </w:t>
      </w:r>
      <w:r w:rsidR="0090552F" w:rsidRPr="00DA6966">
        <w:rPr>
          <w:rFonts w:asciiTheme="minorHAnsi" w:hAnsiTheme="minorHAnsi"/>
        </w:rPr>
        <w:br/>
      </w:r>
      <w:r w:rsidRPr="00DA6966">
        <w:rPr>
          <w:rFonts w:asciiTheme="minorHAnsi" w:hAnsiTheme="minorHAnsi"/>
          <w:b/>
          <w:bCs/>
        </w:rPr>
        <w:t>ze szczególnym wskazaniem na .pdf;</w:t>
      </w:r>
    </w:p>
    <w:p w14:paraId="1674B8E9" w14:textId="77777777" w:rsidR="008C403B" w:rsidRPr="00DA6966" w:rsidRDefault="008C403B" w:rsidP="00A06275">
      <w:pPr>
        <w:pStyle w:val="Akapitzlist"/>
        <w:numPr>
          <w:ilvl w:val="0"/>
          <w:numId w:val="37"/>
        </w:numPr>
        <w:spacing w:line="360" w:lineRule="auto"/>
        <w:rPr>
          <w:rFonts w:asciiTheme="minorHAnsi" w:hAnsiTheme="minorHAnsi"/>
        </w:rPr>
      </w:pPr>
      <w:r w:rsidRPr="00DA6966">
        <w:rPr>
          <w:rFonts w:asciiTheme="minorHAnsi" w:hAnsiTheme="minorHAnsi"/>
        </w:rPr>
        <w:t>W celu ewentualnej kompresji danych Zamawiający rekomenduje wykorzystanie jednego z formatów: .zip,  . 7Z;</w:t>
      </w:r>
    </w:p>
    <w:p w14:paraId="16E66F88" w14:textId="217B19C1" w:rsidR="008C403B" w:rsidRPr="00DA6966" w:rsidRDefault="008C403B" w:rsidP="00A06275">
      <w:pPr>
        <w:pStyle w:val="Akapitzlist"/>
        <w:numPr>
          <w:ilvl w:val="0"/>
          <w:numId w:val="37"/>
        </w:numPr>
        <w:spacing w:line="360" w:lineRule="auto"/>
        <w:rPr>
          <w:rFonts w:asciiTheme="minorHAnsi" w:hAnsiTheme="minorHAnsi"/>
        </w:rPr>
      </w:pPr>
      <w:r w:rsidRPr="00DA6966">
        <w:rPr>
          <w:rFonts w:asciiTheme="minorHAnsi" w:hAnsiTheme="minorHAnsi"/>
        </w:rPr>
        <w:t>Do formatów uznanych za powszechne a nie występujących w rozporządzeniu należą: .</w:t>
      </w:r>
      <w:proofErr w:type="spellStart"/>
      <w:r w:rsidRPr="00DA6966">
        <w:rPr>
          <w:rFonts w:asciiTheme="minorHAnsi" w:hAnsiTheme="minorHAnsi"/>
        </w:rPr>
        <w:t>rar</w:t>
      </w:r>
      <w:proofErr w:type="spellEnd"/>
      <w:r w:rsidRPr="00DA6966">
        <w:rPr>
          <w:rFonts w:asciiTheme="minorHAnsi" w:hAnsiTheme="minorHAnsi"/>
        </w:rPr>
        <w:t xml:space="preserve"> .gif .</w:t>
      </w:r>
      <w:proofErr w:type="spellStart"/>
      <w:r w:rsidRPr="00DA6966">
        <w:rPr>
          <w:rFonts w:asciiTheme="minorHAnsi" w:hAnsiTheme="minorHAnsi"/>
        </w:rPr>
        <w:t>bmp</w:t>
      </w:r>
      <w:proofErr w:type="spellEnd"/>
      <w:r w:rsidRPr="00DA6966">
        <w:rPr>
          <w:rFonts w:asciiTheme="minorHAnsi" w:hAnsiTheme="minorHAnsi"/>
        </w:rPr>
        <w:t xml:space="preserve"> .</w:t>
      </w:r>
      <w:proofErr w:type="spellStart"/>
      <w:r w:rsidRPr="00DA6966">
        <w:rPr>
          <w:rFonts w:asciiTheme="minorHAnsi" w:hAnsiTheme="minorHAnsi"/>
        </w:rPr>
        <w:t>numbers</w:t>
      </w:r>
      <w:proofErr w:type="spellEnd"/>
      <w:r w:rsidRPr="00DA6966">
        <w:rPr>
          <w:rFonts w:asciiTheme="minorHAnsi" w:hAnsiTheme="minorHAnsi"/>
        </w:rPr>
        <w:t xml:space="preserve"> .</w:t>
      </w:r>
      <w:proofErr w:type="spellStart"/>
      <w:r w:rsidRPr="00DA6966">
        <w:rPr>
          <w:rFonts w:asciiTheme="minorHAnsi" w:hAnsiTheme="minorHAnsi"/>
        </w:rPr>
        <w:t>pages</w:t>
      </w:r>
      <w:proofErr w:type="spellEnd"/>
      <w:r w:rsidRPr="00DA6966">
        <w:rPr>
          <w:rFonts w:asciiTheme="minorHAnsi" w:hAnsiTheme="minorHAnsi"/>
        </w:rPr>
        <w:t>. Dokumenty złożone w takich plikach zostaną potraktowane za złożone nieskutecznie;</w:t>
      </w:r>
    </w:p>
    <w:p w14:paraId="21516051" w14:textId="77777777" w:rsidR="008C403B" w:rsidRPr="00DA6966" w:rsidRDefault="008C403B" w:rsidP="00A06275">
      <w:pPr>
        <w:pStyle w:val="Akapitzlist"/>
        <w:numPr>
          <w:ilvl w:val="0"/>
          <w:numId w:val="37"/>
        </w:numPr>
        <w:spacing w:line="360" w:lineRule="auto"/>
        <w:rPr>
          <w:rFonts w:asciiTheme="minorHAnsi" w:hAnsiTheme="minorHAnsi"/>
        </w:rPr>
      </w:pPr>
      <w:r w:rsidRPr="00DA6966">
        <w:rPr>
          <w:rFonts w:asciiTheme="minorHAnsi" w:hAnsiTheme="minorHAnsi"/>
        </w:rPr>
        <w:t xml:space="preserve">Zamawiający zwraca uwagę na ograniczenia wielkości plików podpisywanych profilem zaufanym, który wynosi max 10MB, oraz na ograniczenie wielkości plików podpisywanych w aplikacji </w:t>
      </w:r>
      <w:proofErr w:type="spellStart"/>
      <w:r w:rsidRPr="00DA6966">
        <w:rPr>
          <w:rFonts w:asciiTheme="minorHAnsi" w:hAnsiTheme="minorHAnsi"/>
        </w:rPr>
        <w:t>eDoApp</w:t>
      </w:r>
      <w:proofErr w:type="spellEnd"/>
      <w:r w:rsidRPr="00DA6966">
        <w:rPr>
          <w:rFonts w:asciiTheme="minorHAnsi" w:hAnsiTheme="minorHAnsi"/>
        </w:rPr>
        <w:t xml:space="preserve"> służącej do składania podpisu osobistego, który wynosi max 5MB;</w:t>
      </w:r>
    </w:p>
    <w:p w14:paraId="49E8C7D6" w14:textId="77777777" w:rsidR="008C403B" w:rsidRPr="00DA6966" w:rsidRDefault="008C403B" w:rsidP="00A06275">
      <w:pPr>
        <w:pStyle w:val="Akapitzlist"/>
        <w:numPr>
          <w:ilvl w:val="0"/>
          <w:numId w:val="37"/>
        </w:numPr>
        <w:spacing w:line="360" w:lineRule="auto"/>
        <w:rPr>
          <w:rFonts w:asciiTheme="minorHAnsi" w:hAnsiTheme="minorHAnsi"/>
        </w:rPr>
      </w:pPr>
      <w:r w:rsidRPr="00DA6966">
        <w:rPr>
          <w:rFonts w:asciiTheme="minorHAnsi" w:hAnsi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A6966">
        <w:rPr>
          <w:rFonts w:asciiTheme="minorHAnsi" w:hAnsiTheme="minorHAnsi"/>
        </w:rPr>
        <w:t>PadES</w:t>
      </w:r>
      <w:proofErr w:type="spellEnd"/>
      <w:r w:rsidRPr="00DA6966">
        <w:rPr>
          <w:rFonts w:asciiTheme="minorHAnsi" w:hAnsiTheme="minorHAnsi"/>
        </w:rPr>
        <w:t>;</w:t>
      </w:r>
    </w:p>
    <w:p w14:paraId="0247305E" w14:textId="018BB146" w:rsidR="008C403B" w:rsidRPr="00DA6966" w:rsidRDefault="008C403B" w:rsidP="00A06275">
      <w:pPr>
        <w:pStyle w:val="Akapitzlist"/>
        <w:numPr>
          <w:ilvl w:val="0"/>
          <w:numId w:val="37"/>
        </w:numPr>
        <w:spacing w:line="360" w:lineRule="auto"/>
        <w:rPr>
          <w:rFonts w:asciiTheme="minorHAnsi" w:hAnsiTheme="minorHAnsi"/>
        </w:rPr>
      </w:pPr>
      <w:r w:rsidRPr="00DA6966">
        <w:rPr>
          <w:rFonts w:asciiTheme="minorHAnsi" w:hAnsiTheme="minorHAnsi"/>
        </w:rPr>
        <w:t xml:space="preserve">Pliki w innych formatach niż PDF zaleca się opatrzyć zewnętrznym podpisem </w:t>
      </w:r>
      <w:proofErr w:type="spellStart"/>
      <w:r w:rsidRPr="00DA6966">
        <w:rPr>
          <w:rFonts w:asciiTheme="minorHAnsi" w:hAnsiTheme="minorHAnsi"/>
        </w:rPr>
        <w:t>X</w:t>
      </w:r>
      <w:r w:rsidR="00422427" w:rsidRPr="00DA6966">
        <w:rPr>
          <w:rFonts w:asciiTheme="minorHAnsi" w:hAnsiTheme="minorHAnsi"/>
        </w:rPr>
        <w:t>a</w:t>
      </w:r>
      <w:r w:rsidRPr="00DA6966">
        <w:rPr>
          <w:rFonts w:asciiTheme="minorHAnsi" w:hAnsiTheme="minorHAnsi"/>
        </w:rPr>
        <w:t>dES</w:t>
      </w:r>
      <w:proofErr w:type="spellEnd"/>
      <w:r w:rsidRPr="00DA6966">
        <w:rPr>
          <w:rFonts w:asciiTheme="minorHAnsi" w:hAnsiTheme="minorHAnsi"/>
        </w:rPr>
        <w:t xml:space="preserve">. Wykonawca powinien pamiętać, aby plik z podpisem przekazywać łącznie </w:t>
      </w:r>
      <w:r w:rsidR="0090552F" w:rsidRPr="00DA6966">
        <w:rPr>
          <w:rFonts w:asciiTheme="minorHAnsi" w:hAnsiTheme="minorHAnsi"/>
        </w:rPr>
        <w:br/>
      </w:r>
      <w:r w:rsidRPr="00DA6966">
        <w:rPr>
          <w:rFonts w:asciiTheme="minorHAnsi" w:hAnsiTheme="minorHAnsi"/>
        </w:rPr>
        <w:t>z dokumentem podpisywanym;</w:t>
      </w:r>
    </w:p>
    <w:p w14:paraId="00172E8A" w14:textId="13CD630C" w:rsidR="008C403B" w:rsidRPr="00DA6966" w:rsidRDefault="008C403B" w:rsidP="00A06275">
      <w:pPr>
        <w:pStyle w:val="Akapitzlist"/>
        <w:numPr>
          <w:ilvl w:val="0"/>
          <w:numId w:val="37"/>
        </w:numPr>
        <w:spacing w:line="360" w:lineRule="auto"/>
        <w:rPr>
          <w:rFonts w:asciiTheme="minorHAnsi" w:hAnsiTheme="minorHAnsi"/>
        </w:rPr>
      </w:pPr>
      <w:r w:rsidRPr="00DA6966">
        <w:rPr>
          <w:rFonts w:asciiTheme="minorHAnsi" w:hAnsiTheme="minorHAnsi"/>
        </w:rPr>
        <w:t xml:space="preserve">Zamawiający zaleca, aby w przypadku podpisywania pliku przez kilka osób, stosować podpisy tego samego rodzaju. Podpisywanie różnymi rodzajami podpisów </w:t>
      </w:r>
      <w:r w:rsidR="00422427" w:rsidRPr="00DA6966">
        <w:rPr>
          <w:rFonts w:asciiTheme="minorHAnsi" w:hAnsiTheme="minorHAnsi"/>
        </w:rPr>
        <w:t>np</w:t>
      </w:r>
      <w:r w:rsidRPr="00DA6966">
        <w:rPr>
          <w:rFonts w:asciiTheme="minorHAnsi" w:hAnsiTheme="minorHAnsi"/>
        </w:rPr>
        <w:t>. osobistym</w:t>
      </w:r>
      <w:r w:rsidR="000C4830" w:rsidRPr="00DA6966">
        <w:rPr>
          <w:rFonts w:asciiTheme="minorHAnsi" w:hAnsiTheme="minorHAnsi"/>
        </w:rPr>
        <w:t xml:space="preserve"> </w:t>
      </w:r>
      <w:r w:rsidRPr="00DA6966">
        <w:rPr>
          <w:rFonts w:asciiTheme="minorHAnsi" w:hAnsiTheme="minorHAnsi"/>
        </w:rPr>
        <w:t>i kwalifikowanym może doprowadzić do problemów w weryfikacji plików;</w:t>
      </w:r>
    </w:p>
    <w:p w14:paraId="146113F1" w14:textId="77777777" w:rsidR="008C403B" w:rsidRPr="00DA6966" w:rsidRDefault="008C403B" w:rsidP="00A06275">
      <w:pPr>
        <w:pStyle w:val="Akapitzlist"/>
        <w:numPr>
          <w:ilvl w:val="0"/>
          <w:numId w:val="37"/>
        </w:numPr>
        <w:spacing w:line="360" w:lineRule="auto"/>
        <w:rPr>
          <w:rFonts w:asciiTheme="minorHAnsi" w:hAnsiTheme="minorHAnsi"/>
        </w:rPr>
      </w:pPr>
      <w:r w:rsidRPr="00DA6966">
        <w:rPr>
          <w:rFonts w:asciiTheme="minorHAnsi" w:hAnsiTheme="minorHAnsi"/>
        </w:rPr>
        <w:t>Zamawiający zaleca, aby wykonawca z odpowiednim wyprzedzeniem przetestował możliwość prawidłowego wykorzystania wybranej metody podpisania plików oferty;</w:t>
      </w:r>
    </w:p>
    <w:p w14:paraId="6B46CAAD" w14:textId="77777777" w:rsidR="008C403B" w:rsidRPr="00DA6966" w:rsidRDefault="008C403B" w:rsidP="00A06275">
      <w:pPr>
        <w:pStyle w:val="Akapitzlist"/>
        <w:numPr>
          <w:ilvl w:val="0"/>
          <w:numId w:val="37"/>
        </w:numPr>
        <w:spacing w:line="360" w:lineRule="auto"/>
        <w:rPr>
          <w:rFonts w:asciiTheme="minorHAnsi" w:hAnsiTheme="minorHAnsi"/>
        </w:rPr>
      </w:pPr>
      <w:r w:rsidRPr="00DA6966">
        <w:rPr>
          <w:rFonts w:asciiTheme="minorHAnsi" w:hAnsiTheme="minorHAnsi"/>
        </w:rPr>
        <w:t xml:space="preserve">Zaleca się, aby komunikacja z wykonawcami odbywała się tylko na platformie </w:t>
      </w:r>
      <w:r w:rsidR="0090552F" w:rsidRPr="00DA6966">
        <w:rPr>
          <w:rFonts w:asciiTheme="minorHAnsi" w:hAnsiTheme="minorHAnsi"/>
        </w:rPr>
        <w:br/>
      </w:r>
      <w:r w:rsidRPr="00DA6966">
        <w:rPr>
          <w:rFonts w:asciiTheme="minorHAnsi" w:hAnsiTheme="minorHAnsi"/>
        </w:rPr>
        <w:t>za pośrednictwem formularza “Wyślij wiadomość do Zamawiającego”;</w:t>
      </w:r>
    </w:p>
    <w:p w14:paraId="15DA3EAE" w14:textId="77777777" w:rsidR="008C403B" w:rsidRPr="00DA6966" w:rsidRDefault="008C403B" w:rsidP="00A06275">
      <w:pPr>
        <w:pStyle w:val="Akapitzlist"/>
        <w:numPr>
          <w:ilvl w:val="0"/>
          <w:numId w:val="37"/>
        </w:numPr>
        <w:spacing w:line="360" w:lineRule="auto"/>
        <w:rPr>
          <w:rFonts w:asciiTheme="minorHAnsi" w:hAnsiTheme="minorHAnsi"/>
        </w:rPr>
      </w:pPr>
      <w:r w:rsidRPr="00DA6966">
        <w:rPr>
          <w:rFonts w:asciiTheme="minorHAnsi" w:hAnsiTheme="minorHAnsi"/>
        </w:rPr>
        <w:t>Ofertę należy przygotować z należytą starannością i z zachowaniem odpowiedniego odstępu czasu do daty zakończenia przyjmowania ofert;</w:t>
      </w:r>
    </w:p>
    <w:p w14:paraId="70A363C3" w14:textId="77777777" w:rsidR="008C403B" w:rsidRPr="00DA6966" w:rsidRDefault="008C403B" w:rsidP="00A06275">
      <w:pPr>
        <w:pStyle w:val="Akapitzlist"/>
        <w:numPr>
          <w:ilvl w:val="0"/>
          <w:numId w:val="37"/>
        </w:numPr>
        <w:spacing w:line="360" w:lineRule="auto"/>
        <w:rPr>
          <w:rFonts w:asciiTheme="minorHAnsi" w:hAnsiTheme="minorHAnsi"/>
        </w:rPr>
      </w:pPr>
      <w:r w:rsidRPr="00DA6966">
        <w:rPr>
          <w:rFonts w:asciiTheme="minorHAnsi" w:hAnsiTheme="minorHAnsi"/>
        </w:rPr>
        <w:t>Podczas podpisywania plików zaleca się stosowanie algorytmu skrótu SHA2 zamiast SHA1;</w:t>
      </w:r>
    </w:p>
    <w:p w14:paraId="473725C7" w14:textId="1979F98A" w:rsidR="008C403B" w:rsidRPr="00DA6966" w:rsidRDefault="008C403B" w:rsidP="00A06275">
      <w:pPr>
        <w:pStyle w:val="Akapitzlist"/>
        <w:numPr>
          <w:ilvl w:val="0"/>
          <w:numId w:val="37"/>
        </w:numPr>
        <w:spacing w:line="360" w:lineRule="auto"/>
        <w:rPr>
          <w:rFonts w:asciiTheme="minorHAnsi" w:hAnsiTheme="minorHAnsi"/>
        </w:rPr>
      </w:pPr>
      <w:r w:rsidRPr="00DA6966">
        <w:rPr>
          <w:rFonts w:asciiTheme="minorHAnsi" w:hAnsiTheme="minorHAnsi"/>
        </w:rPr>
        <w:t xml:space="preserve">W przypadku kompresowania dokumentów </w:t>
      </w:r>
      <w:r w:rsidR="00422427" w:rsidRPr="00DA6966">
        <w:rPr>
          <w:rFonts w:asciiTheme="minorHAnsi" w:hAnsiTheme="minorHAnsi"/>
        </w:rPr>
        <w:t>np</w:t>
      </w:r>
      <w:r w:rsidRPr="00DA6966">
        <w:rPr>
          <w:rFonts w:asciiTheme="minorHAnsi" w:hAnsiTheme="minorHAnsi"/>
        </w:rPr>
        <w:t>. w plik ZIP zaleca się wcześniejsze podpisanie każdego ze skompresowanych plików;</w:t>
      </w:r>
    </w:p>
    <w:p w14:paraId="29B1198A" w14:textId="77777777" w:rsidR="008C403B" w:rsidRPr="00DA6966" w:rsidRDefault="0090552F" w:rsidP="00A06275">
      <w:pPr>
        <w:pStyle w:val="Akapitzlist"/>
        <w:numPr>
          <w:ilvl w:val="0"/>
          <w:numId w:val="37"/>
        </w:numPr>
        <w:spacing w:line="360" w:lineRule="auto"/>
        <w:rPr>
          <w:rFonts w:asciiTheme="minorHAnsi" w:hAnsiTheme="minorHAnsi"/>
        </w:rPr>
      </w:pPr>
      <w:r w:rsidRPr="00DA6966">
        <w:rPr>
          <w:rFonts w:asciiTheme="minorHAnsi" w:hAnsiTheme="minorHAnsi"/>
        </w:rPr>
        <w:t>Zamawiający rekomenduje wykorzystanie podpisu z kwalifikowanym znacznikiem czasu;</w:t>
      </w:r>
    </w:p>
    <w:p w14:paraId="0A2D793C" w14:textId="77777777" w:rsidR="0090552F" w:rsidRPr="00DA6966" w:rsidRDefault="0090552F" w:rsidP="00A06275">
      <w:pPr>
        <w:pStyle w:val="Akapitzlist"/>
        <w:numPr>
          <w:ilvl w:val="0"/>
          <w:numId w:val="37"/>
        </w:numPr>
        <w:spacing w:line="360" w:lineRule="auto"/>
        <w:rPr>
          <w:rFonts w:asciiTheme="minorHAnsi" w:hAnsiTheme="minorHAnsi"/>
        </w:rPr>
      </w:pPr>
      <w:r w:rsidRPr="00DA6966">
        <w:rPr>
          <w:rFonts w:asciiTheme="minorHAnsi" w:hAnsiTheme="minorHAnsi"/>
        </w:rPr>
        <w:t xml:space="preserve">Zamawiający zaleca, aby nie wprowadzać jakichkolwiek zmian w plikach </w:t>
      </w:r>
      <w:r w:rsidRPr="00DA6966">
        <w:rPr>
          <w:rFonts w:asciiTheme="minorHAnsi" w:hAnsiTheme="minorHAnsi"/>
        </w:rPr>
        <w:br/>
        <w:t xml:space="preserve">po podpisaniu ich podpisem kwalifikowanym. Może to skutkować naruszeniem integralności plików co równoważne będzie z koniecznością odrzucenia oferty </w:t>
      </w:r>
      <w:r w:rsidRPr="00DA6966">
        <w:rPr>
          <w:rFonts w:asciiTheme="minorHAnsi" w:hAnsiTheme="minorHAnsi"/>
        </w:rPr>
        <w:br/>
        <w:t>w postępowaniu.</w:t>
      </w:r>
    </w:p>
    <w:p w14:paraId="0D90ABD2" w14:textId="77777777" w:rsidR="008C403B" w:rsidRPr="00DA6966" w:rsidRDefault="008C403B" w:rsidP="000C4830">
      <w:pPr>
        <w:pStyle w:val="Akapitzlist"/>
        <w:spacing w:line="360" w:lineRule="auto"/>
        <w:ind w:left="1152"/>
        <w:rPr>
          <w:rFonts w:asciiTheme="minorHAnsi" w:hAnsiTheme="minorHAnsi"/>
        </w:rPr>
      </w:pPr>
    </w:p>
    <w:p w14:paraId="021C5389" w14:textId="77777777" w:rsidR="007A0CE0" w:rsidRPr="00DA6966" w:rsidRDefault="007A0CE0" w:rsidP="000C4830">
      <w:pPr>
        <w:pStyle w:val="Akapitzlist"/>
        <w:numPr>
          <w:ilvl w:val="0"/>
          <w:numId w:val="8"/>
        </w:numPr>
        <w:spacing w:line="360" w:lineRule="auto"/>
        <w:rPr>
          <w:rFonts w:asciiTheme="minorHAnsi" w:hAnsiTheme="minorHAnsi"/>
          <w:b/>
        </w:rPr>
      </w:pPr>
      <w:r w:rsidRPr="00DA6966">
        <w:rPr>
          <w:rFonts w:asciiTheme="minorHAnsi" w:hAnsiTheme="minorHAnsi"/>
          <w:b/>
        </w:rPr>
        <w:t>Termin związania ofertą</w:t>
      </w:r>
    </w:p>
    <w:p w14:paraId="63A859F9" w14:textId="44659FC3" w:rsidR="00F35C8A" w:rsidRPr="00DA6966" w:rsidRDefault="00D46D0C" w:rsidP="00A06275">
      <w:pPr>
        <w:pStyle w:val="Akapitzlist"/>
        <w:numPr>
          <w:ilvl w:val="0"/>
          <w:numId w:val="57"/>
        </w:numPr>
        <w:spacing w:line="360" w:lineRule="auto"/>
        <w:ind w:right="-108"/>
        <w:rPr>
          <w:rFonts w:asciiTheme="minorHAnsi" w:hAnsiTheme="minorHAnsi"/>
          <w:b/>
          <w:bCs/>
        </w:rPr>
      </w:pPr>
      <w:r w:rsidRPr="00DA6966">
        <w:rPr>
          <w:rFonts w:asciiTheme="minorHAnsi" w:hAnsiTheme="minorHAnsi"/>
        </w:rPr>
        <w:t>Wykonawca pozostaje związany ofertą</w:t>
      </w:r>
      <w:r w:rsidR="00A732AE" w:rsidRPr="00DA6966">
        <w:rPr>
          <w:rFonts w:asciiTheme="minorHAnsi" w:hAnsiTheme="minorHAnsi"/>
        </w:rPr>
        <w:t xml:space="preserve"> od dnia upływu terminu składania ofert</w:t>
      </w:r>
      <w:r w:rsidRPr="00DA6966">
        <w:rPr>
          <w:rFonts w:asciiTheme="minorHAnsi" w:hAnsiTheme="minorHAnsi"/>
        </w:rPr>
        <w:t xml:space="preserve"> </w:t>
      </w:r>
      <w:r w:rsidR="00BF572C" w:rsidRPr="00DA6966">
        <w:rPr>
          <w:rFonts w:asciiTheme="minorHAnsi" w:hAnsiTheme="minorHAnsi"/>
          <w:b/>
        </w:rPr>
        <w:t xml:space="preserve">przez okres 30 dni, tj. </w:t>
      </w:r>
      <w:r w:rsidRPr="00DA6966">
        <w:rPr>
          <w:rFonts w:asciiTheme="minorHAnsi" w:hAnsiTheme="minorHAnsi"/>
          <w:b/>
          <w:bCs/>
        </w:rPr>
        <w:t>do dnia</w:t>
      </w:r>
      <w:r w:rsidR="007A343D" w:rsidRPr="00DA6966">
        <w:rPr>
          <w:rFonts w:asciiTheme="minorHAnsi" w:hAnsiTheme="minorHAnsi"/>
          <w:b/>
          <w:bCs/>
        </w:rPr>
        <w:t xml:space="preserve"> </w:t>
      </w:r>
      <w:r w:rsidR="00EC7082" w:rsidRPr="00DA6966">
        <w:rPr>
          <w:rFonts w:asciiTheme="minorHAnsi" w:hAnsiTheme="minorHAnsi"/>
          <w:b/>
          <w:bCs/>
        </w:rPr>
        <w:t>1</w:t>
      </w:r>
      <w:r w:rsidR="00F43F4A">
        <w:rPr>
          <w:rFonts w:asciiTheme="minorHAnsi" w:hAnsiTheme="minorHAnsi"/>
          <w:b/>
          <w:bCs/>
        </w:rPr>
        <w:t>8</w:t>
      </w:r>
      <w:bookmarkStart w:id="0" w:name="_GoBack"/>
      <w:bookmarkEnd w:id="0"/>
      <w:r w:rsidR="00F8748A" w:rsidRPr="00DA6966">
        <w:rPr>
          <w:rFonts w:asciiTheme="minorHAnsi" w:hAnsiTheme="minorHAnsi"/>
          <w:b/>
          <w:bCs/>
        </w:rPr>
        <w:t>.0</w:t>
      </w:r>
      <w:r w:rsidR="002D2B16" w:rsidRPr="00DA6966">
        <w:rPr>
          <w:rFonts w:asciiTheme="minorHAnsi" w:hAnsiTheme="minorHAnsi"/>
          <w:b/>
          <w:bCs/>
        </w:rPr>
        <w:t>5</w:t>
      </w:r>
      <w:r w:rsidR="0066431B" w:rsidRPr="00DA6966">
        <w:rPr>
          <w:rFonts w:asciiTheme="minorHAnsi" w:hAnsiTheme="minorHAnsi"/>
          <w:b/>
          <w:bCs/>
        </w:rPr>
        <w:t>.</w:t>
      </w:r>
      <w:r w:rsidR="00FA3EF1" w:rsidRPr="00DA6966">
        <w:rPr>
          <w:rFonts w:asciiTheme="minorHAnsi" w:hAnsiTheme="minorHAnsi"/>
          <w:b/>
          <w:bCs/>
        </w:rPr>
        <w:t>202</w:t>
      </w:r>
      <w:r w:rsidR="00F8748A" w:rsidRPr="00DA6966">
        <w:rPr>
          <w:rFonts w:asciiTheme="minorHAnsi" w:hAnsiTheme="minorHAnsi"/>
          <w:b/>
          <w:bCs/>
        </w:rPr>
        <w:t>2</w:t>
      </w:r>
      <w:r w:rsidR="00FA3EF1" w:rsidRPr="00DA6966">
        <w:rPr>
          <w:rFonts w:asciiTheme="minorHAnsi" w:hAnsiTheme="minorHAnsi"/>
          <w:b/>
          <w:bCs/>
        </w:rPr>
        <w:t xml:space="preserve"> r.</w:t>
      </w:r>
      <w:r w:rsidR="00A732AE" w:rsidRPr="00DA6966">
        <w:rPr>
          <w:rFonts w:asciiTheme="minorHAnsi" w:hAnsiTheme="minorHAnsi"/>
          <w:bCs/>
        </w:rPr>
        <w:t>, przy czym p</w:t>
      </w:r>
      <w:r w:rsidR="00F35C8A" w:rsidRPr="00DA6966">
        <w:rPr>
          <w:rFonts w:asciiTheme="minorHAnsi" w:hAnsiTheme="minorHAnsi"/>
        </w:rPr>
        <w:t>ierwszym dniem terminu związania ofertą jest dzień, w którym upływa termin składania ofert.</w:t>
      </w:r>
    </w:p>
    <w:p w14:paraId="38002CE3" w14:textId="050D853F" w:rsidR="00A732AE" w:rsidRPr="00DA6966" w:rsidRDefault="00A732AE" w:rsidP="00A06275">
      <w:pPr>
        <w:pStyle w:val="Akapitzlist"/>
        <w:numPr>
          <w:ilvl w:val="0"/>
          <w:numId w:val="57"/>
        </w:numPr>
        <w:spacing w:line="360" w:lineRule="auto"/>
        <w:ind w:right="-108"/>
        <w:rPr>
          <w:rFonts w:asciiTheme="minorHAnsi" w:hAnsiTheme="minorHAnsi"/>
          <w:b/>
          <w:bCs/>
        </w:rPr>
      </w:pPr>
      <w:r w:rsidRPr="00DA6966">
        <w:rPr>
          <w:rFonts w:asciiTheme="minorHAnsi" w:hAnsiTheme="minorHAnsi"/>
        </w:rPr>
        <w:t>W przypadku gdy wybór najkorzystniejszej oferty nie nastąpi przed upływem terminu związania ofertą, Zamawiający przed jego upływem zwróci się jednokrotnie do Wykonawców o wyrażenie zgody na przedłużenie tego terminu o wskazywany przez niego okres, nie dłuższy niż 30 dni.</w:t>
      </w:r>
    </w:p>
    <w:p w14:paraId="73650213" w14:textId="6A60360A" w:rsidR="00A732AE" w:rsidRPr="00DA6966" w:rsidRDefault="00A732AE" w:rsidP="00A06275">
      <w:pPr>
        <w:pStyle w:val="Akapitzlist"/>
        <w:numPr>
          <w:ilvl w:val="0"/>
          <w:numId w:val="57"/>
        </w:numPr>
        <w:spacing w:line="360" w:lineRule="auto"/>
        <w:ind w:right="-108"/>
        <w:rPr>
          <w:rFonts w:asciiTheme="minorHAnsi" w:hAnsiTheme="minorHAnsi"/>
          <w:b/>
          <w:bCs/>
        </w:rPr>
      </w:pPr>
      <w:r w:rsidRPr="00DA6966">
        <w:rPr>
          <w:rFonts w:asciiTheme="minorHAnsi" w:hAnsiTheme="minorHAnsi"/>
        </w:rPr>
        <w:t>Przedłużenie terminu związania ofertą, wymaga złożenia przez Wykonawcę pisemnego oświadczenia o wyrażeniu zgody na przedłużenie terminu związania ofertą.</w:t>
      </w:r>
    </w:p>
    <w:p w14:paraId="4C909028" w14:textId="77777777" w:rsidR="00D46D0C" w:rsidRPr="00DA6966" w:rsidRDefault="00D46D0C" w:rsidP="000C4830">
      <w:pPr>
        <w:pStyle w:val="Akapitzlist"/>
        <w:spacing w:line="360" w:lineRule="auto"/>
        <w:ind w:left="360"/>
        <w:outlineLvl w:val="0"/>
        <w:rPr>
          <w:rFonts w:asciiTheme="minorHAnsi" w:eastAsiaTheme="minorHAnsi" w:hAnsiTheme="minorHAnsi"/>
          <w:b/>
          <w:bCs/>
          <w:color w:val="C00000"/>
          <w:lang w:eastAsia="en-US"/>
        </w:rPr>
      </w:pPr>
    </w:p>
    <w:p w14:paraId="51A9F575" w14:textId="48EAAA46" w:rsidR="00C622E6" w:rsidRPr="00DA6966" w:rsidRDefault="00C622E6" w:rsidP="000C4830">
      <w:pPr>
        <w:pStyle w:val="Bezodstpw"/>
        <w:numPr>
          <w:ilvl w:val="0"/>
          <w:numId w:val="8"/>
        </w:numPr>
        <w:spacing w:line="360" w:lineRule="auto"/>
        <w:rPr>
          <w:rFonts w:asciiTheme="minorHAnsi" w:hAnsiTheme="minorHAnsi"/>
          <w:b/>
          <w:strike/>
          <w:color w:val="FF0000"/>
        </w:rPr>
      </w:pPr>
      <w:r w:rsidRPr="00DA6966">
        <w:rPr>
          <w:rFonts w:asciiTheme="minorHAnsi" w:hAnsiTheme="minorHAnsi"/>
          <w:b/>
        </w:rPr>
        <w:t>Opis kryteriów oceny ofert wraz z podaniem wag tych kryteriów i sposobu oceny ofert</w:t>
      </w:r>
    </w:p>
    <w:p w14:paraId="003A5BDB" w14:textId="77777777" w:rsidR="00C622E6" w:rsidRPr="00DA6966" w:rsidRDefault="00C622E6" w:rsidP="00CA47ED">
      <w:pPr>
        <w:pStyle w:val="Akapitzlist"/>
        <w:numPr>
          <w:ilvl w:val="0"/>
          <w:numId w:val="20"/>
        </w:numPr>
        <w:spacing w:line="360" w:lineRule="auto"/>
        <w:rPr>
          <w:rFonts w:asciiTheme="minorHAnsi" w:hAnsiTheme="minorHAnsi"/>
        </w:rPr>
      </w:pPr>
      <w:r w:rsidRPr="00DA6966">
        <w:rPr>
          <w:rFonts w:asciiTheme="minorHAnsi" w:hAnsiTheme="minorHAnsi"/>
        </w:rPr>
        <w:t>Wybór oferty zostanie dokonany w oparciu o przyjęte w niniejszym postępowaniu kryteria oceny ofert oraz ich wagę:</w:t>
      </w:r>
    </w:p>
    <w:p w14:paraId="63EDF334" w14:textId="77777777" w:rsidR="00CA47ED" w:rsidRPr="00DA6966" w:rsidRDefault="00CA47ED" w:rsidP="00CA47ED">
      <w:pPr>
        <w:pStyle w:val="Akapitzlist"/>
        <w:spacing w:line="360" w:lineRule="auto"/>
        <w:rPr>
          <w:rFonts w:asciiTheme="minorHAnsi" w:hAnsiTheme="minorHAnsi"/>
        </w:rPr>
      </w:pPr>
    </w:p>
    <w:p w14:paraId="622B27E7" w14:textId="77777777" w:rsidR="00C622E6" w:rsidRPr="00DA6966" w:rsidRDefault="00C622E6" w:rsidP="00A06275">
      <w:pPr>
        <w:pStyle w:val="Akapitzlist"/>
        <w:widowControl/>
        <w:numPr>
          <w:ilvl w:val="0"/>
          <w:numId w:val="34"/>
        </w:numPr>
        <w:autoSpaceDE/>
        <w:autoSpaceDN/>
        <w:adjustRightInd/>
        <w:spacing w:after="200" w:line="360" w:lineRule="auto"/>
        <w:rPr>
          <w:rFonts w:asciiTheme="minorHAnsi" w:eastAsiaTheme="majorEastAsia" w:hAnsiTheme="minorHAnsi"/>
          <w:b/>
          <w:lang w:eastAsia="en-US"/>
        </w:rPr>
      </w:pPr>
      <w:r w:rsidRPr="00DA6966">
        <w:rPr>
          <w:rFonts w:asciiTheme="minorHAnsi" w:eastAsiaTheme="majorEastAsia" w:hAnsiTheme="minorHAnsi"/>
          <w:b/>
          <w:lang w:eastAsia="en-US"/>
        </w:rPr>
        <w:t>cena oferty – waga kryterium 60%</w:t>
      </w:r>
    </w:p>
    <w:p w14:paraId="2CA6A66E" w14:textId="124DF8D9" w:rsidR="00C622E6" w:rsidRPr="00DA6966" w:rsidRDefault="00C622E6" w:rsidP="000C4830">
      <w:pPr>
        <w:spacing w:line="360" w:lineRule="auto"/>
        <w:ind w:left="1004"/>
        <w:rPr>
          <w:rFonts w:asciiTheme="minorHAnsi" w:hAnsiTheme="minorHAnsi"/>
        </w:rPr>
      </w:pPr>
      <w:r w:rsidRPr="00DA6966">
        <w:rPr>
          <w:rFonts w:asciiTheme="minorHAnsi" w:eastAsiaTheme="majorEastAsia" w:hAnsiTheme="minorHAnsi"/>
          <w:lang w:eastAsia="en-US"/>
        </w:rPr>
        <w:t xml:space="preserve">Liczba </w:t>
      </w:r>
      <w:r w:rsidRPr="00DA6966">
        <w:rPr>
          <w:rFonts w:asciiTheme="minorHAnsi" w:hAnsiTheme="minorHAnsi"/>
        </w:rPr>
        <w:t xml:space="preserve">punktów, którą można uzyskać w ramach tego kryterium zostanie obliczona </w:t>
      </w:r>
      <w:r w:rsidRPr="00DA6966">
        <w:rPr>
          <w:rFonts w:asciiTheme="minorHAnsi" w:hAnsiTheme="minorHAnsi"/>
        </w:rPr>
        <w:br/>
        <w:t>w następujący sposób: oferta z najniższą ceną otrzyma najwyższą ilość punktów, tj. 60, a pozostałe oferty proporcjonalnie mniej wg wzoru:</w:t>
      </w:r>
    </w:p>
    <w:p w14:paraId="104B97D1" w14:textId="77777777" w:rsidR="00C622E6" w:rsidRPr="00DA6966" w:rsidRDefault="00C622E6" w:rsidP="008C5CFB">
      <w:pPr>
        <w:spacing w:line="360" w:lineRule="auto"/>
        <w:rPr>
          <w:rFonts w:asciiTheme="minorHAnsi" w:hAnsiTheme="minorHAnsi"/>
          <w:b/>
          <w:bCs/>
        </w:rPr>
      </w:pPr>
      <w:r w:rsidRPr="00DA6966">
        <w:rPr>
          <w:rFonts w:asciiTheme="minorHAnsi" w:hAnsiTheme="minorHAnsi"/>
          <w:b/>
          <w:bCs/>
        </w:rPr>
        <w:tab/>
        <w:t xml:space="preserve">                                                              </w:t>
      </w:r>
    </w:p>
    <w:p w14:paraId="44175353" w14:textId="5E63548F" w:rsidR="00C622E6" w:rsidRPr="00DA6966" w:rsidRDefault="00C622E6" w:rsidP="008C5CFB">
      <w:pPr>
        <w:spacing w:line="360" w:lineRule="auto"/>
        <w:rPr>
          <w:rFonts w:asciiTheme="minorHAnsi" w:hAnsiTheme="minorHAnsi"/>
          <w:b/>
          <w:bCs/>
        </w:rPr>
      </w:pPr>
      <w:r w:rsidRPr="00DA6966">
        <w:rPr>
          <w:rFonts w:asciiTheme="minorHAnsi" w:hAnsiTheme="minorHAnsi"/>
          <w:b/>
          <w:bCs/>
        </w:rPr>
        <w:t xml:space="preserve">                    </w:t>
      </w:r>
      <w:r w:rsidR="00C55414" w:rsidRPr="00DA6966">
        <w:rPr>
          <w:rFonts w:asciiTheme="minorHAnsi" w:hAnsiTheme="minorHAnsi"/>
          <w:b/>
          <w:bCs/>
        </w:rPr>
        <w:t xml:space="preserve">                               </w:t>
      </w:r>
      <w:r w:rsidRPr="00DA6966">
        <w:rPr>
          <w:rFonts w:asciiTheme="minorHAnsi" w:hAnsiTheme="minorHAnsi"/>
          <w:b/>
          <w:bCs/>
        </w:rPr>
        <w:t>cena oferowana najniższa brutto</w:t>
      </w:r>
    </w:p>
    <w:p w14:paraId="4DE47629" w14:textId="77777777" w:rsidR="00C622E6" w:rsidRPr="00DA6966" w:rsidRDefault="00C622E6" w:rsidP="008C5CFB">
      <w:pPr>
        <w:spacing w:line="360" w:lineRule="auto"/>
        <w:rPr>
          <w:rFonts w:asciiTheme="minorHAnsi" w:hAnsiTheme="minorHAnsi"/>
          <w:b/>
          <w:bCs/>
        </w:rPr>
      </w:pPr>
      <w:r w:rsidRPr="00DA6966">
        <w:rPr>
          <w:rFonts w:asciiTheme="minorHAnsi" w:hAnsiTheme="minorHAnsi"/>
          <w:b/>
          <w:bCs/>
        </w:rPr>
        <w:t xml:space="preserve">                               Cena  = ----------------------------------------------------  x 100                                                      </w:t>
      </w:r>
    </w:p>
    <w:p w14:paraId="5095E905" w14:textId="77777777" w:rsidR="00C622E6" w:rsidRPr="00DA6966" w:rsidRDefault="00C622E6" w:rsidP="008C5CFB">
      <w:pPr>
        <w:spacing w:line="360" w:lineRule="auto"/>
        <w:rPr>
          <w:rFonts w:asciiTheme="minorHAnsi" w:hAnsiTheme="minorHAnsi"/>
          <w:b/>
          <w:bCs/>
        </w:rPr>
      </w:pPr>
      <w:r w:rsidRPr="00DA6966">
        <w:rPr>
          <w:rFonts w:asciiTheme="minorHAnsi" w:hAnsiTheme="minorHAnsi"/>
          <w:b/>
          <w:bCs/>
        </w:rPr>
        <w:t xml:space="preserve">                                                       cena badanej oferty brutto</w:t>
      </w:r>
    </w:p>
    <w:p w14:paraId="221954C3" w14:textId="77777777" w:rsidR="00C622E6" w:rsidRPr="00DA6966" w:rsidRDefault="00C622E6" w:rsidP="000C4830">
      <w:pPr>
        <w:spacing w:line="360" w:lineRule="auto"/>
        <w:rPr>
          <w:rFonts w:asciiTheme="minorHAnsi" w:hAnsiTheme="minorHAnsi"/>
          <w:bCs/>
        </w:rPr>
      </w:pPr>
    </w:p>
    <w:p w14:paraId="40D57E8D" w14:textId="77777777" w:rsidR="00C622E6" w:rsidRPr="00DA6966" w:rsidRDefault="00C622E6" w:rsidP="000C4830">
      <w:pPr>
        <w:spacing w:line="360" w:lineRule="auto"/>
        <w:ind w:left="1004"/>
        <w:rPr>
          <w:rFonts w:asciiTheme="minorHAnsi" w:hAnsiTheme="minorHAnsi"/>
          <w:b/>
          <w:bCs/>
          <w:u w:val="single"/>
        </w:rPr>
      </w:pPr>
      <w:r w:rsidRPr="00DA6966">
        <w:rPr>
          <w:rFonts w:asciiTheme="minorHAnsi" w:hAnsiTheme="minorHAnsi"/>
          <w:bCs/>
        </w:rPr>
        <w:t xml:space="preserve">Tak otrzymaną liczbę mnożymy przez wagę kryterium, która wynosi </w:t>
      </w:r>
      <w:r w:rsidRPr="00DA6966">
        <w:rPr>
          <w:rFonts w:asciiTheme="minorHAnsi" w:hAnsiTheme="minorHAnsi"/>
          <w:b/>
          <w:bCs/>
          <w:u w:val="single"/>
        </w:rPr>
        <w:t>60%.</w:t>
      </w:r>
    </w:p>
    <w:p w14:paraId="51935CC6" w14:textId="77777777" w:rsidR="00697B0B" w:rsidRPr="00DA6966" w:rsidRDefault="00697B0B" w:rsidP="000C4830">
      <w:pPr>
        <w:spacing w:line="360" w:lineRule="auto"/>
        <w:rPr>
          <w:rFonts w:asciiTheme="minorHAnsi" w:hAnsiTheme="minorHAnsi"/>
          <w:b/>
          <w:bCs/>
        </w:rPr>
      </w:pPr>
    </w:p>
    <w:p w14:paraId="6C9EE3EA" w14:textId="6BF76CA1" w:rsidR="00C622E6" w:rsidRPr="00DA6966" w:rsidRDefault="00C622E6" w:rsidP="00A06275">
      <w:pPr>
        <w:pStyle w:val="Akapitzlist"/>
        <w:numPr>
          <w:ilvl w:val="0"/>
          <w:numId w:val="34"/>
        </w:numPr>
        <w:spacing w:line="360" w:lineRule="auto"/>
        <w:rPr>
          <w:rFonts w:asciiTheme="minorHAnsi" w:hAnsiTheme="minorHAnsi"/>
          <w:b/>
          <w:bCs/>
        </w:rPr>
      </w:pPr>
      <w:r w:rsidRPr="00DA6966">
        <w:rPr>
          <w:rFonts w:asciiTheme="minorHAnsi" w:hAnsiTheme="minorHAnsi"/>
          <w:b/>
          <w:bCs/>
        </w:rPr>
        <w:t>ok</w:t>
      </w:r>
      <w:r w:rsidR="00D86FCC" w:rsidRPr="00DA6966">
        <w:rPr>
          <w:rFonts w:asciiTheme="minorHAnsi" w:hAnsiTheme="minorHAnsi"/>
          <w:b/>
          <w:bCs/>
        </w:rPr>
        <w:t>res gwarancji – waga kryterium 2</w:t>
      </w:r>
      <w:r w:rsidRPr="00DA6966">
        <w:rPr>
          <w:rFonts w:asciiTheme="minorHAnsi" w:hAnsiTheme="minorHAnsi"/>
          <w:b/>
          <w:bCs/>
        </w:rPr>
        <w:t>0%</w:t>
      </w:r>
    </w:p>
    <w:p w14:paraId="10AD79D9" w14:textId="7362338A" w:rsidR="00C622E6" w:rsidRPr="00DA6966" w:rsidRDefault="00C622E6" w:rsidP="000C4830">
      <w:pPr>
        <w:pStyle w:val="Akapitzlist"/>
        <w:spacing w:line="360" w:lineRule="auto"/>
        <w:ind w:left="1004"/>
        <w:rPr>
          <w:rFonts w:asciiTheme="minorHAnsi" w:hAnsiTheme="minorHAnsi"/>
        </w:rPr>
      </w:pPr>
      <w:r w:rsidRPr="00DA6966">
        <w:rPr>
          <w:rFonts w:asciiTheme="minorHAnsi" w:eastAsiaTheme="majorEastAsia" w:hAnsiTheme="minorHAnsi"/>
          <w:lang w:eastAsia="en-US"/>
        </w:rPr>
        <w:t xml:space="preserve">Okres gwarancji zaoferowany przez Wykonawcę liczony będzie w miesiącach. Liczba </w:t>
      </w:r>
      <w:r w:rsidRPr="00DA6966">
        <w:rPr>
          <w:rFonts w:asciiTheme="minorHAnsi" w:hAnsiTheme="minorHAnsi"/>
        </w:rPr>
        <w:t xml:space="preserve">punktów, którą można uzyskać w ramach tego kryterium zostanie obliczona </w:t>
      </w:r>
      <w:r w:rsidRPr="00DA6966">
        <w:rPr>
          <w:rFonts w:asciiTheme="minorHAnsi" w:hAnsiTheme="minorHAnsi"/>
        </w:rPr>
        <w:br/>
        <w:t xml:space="preserve">w następujący sposób: oferta z </w:t>
      </w:r>
      <w:r w:rsidR="0082283C" w:rsidRPr="00DA6966">
        <w:rPr>
          <w:rFonts w:asciiTheme="minorHAnsi" w:hAnsiTheme="minorHAnsi"/>
        </w:rPr>
        <w:t>najdłuższym</w:t>
      </w:r>
      <w:r w:rsidRPr="00DA6966">
        <w:rPr>
          <w:rFonts w:asciiTheme="minorHAnsi" w:hAnsiTheme="minorHAnsi"/>
        </w:rPr>
        <w:t xml:space="preserve"> okresem gwarancji otrzym</w:t>
      </w:r>
      <w:r w:rsidR="0071603E" w:rsidRPr="00DA6966">
        <w:rPr>
          <w:rFonts w:asciiTheme="minorHAnsi" w:hAnsiTheme="minorHAnsi"/>
        </w:rPr>
        <w:t>a najwyższą ilość punktów, tj. 2</w:t>
      </w:r>
      <w:r w:rsidRPr="00DA6966">
        <w:rPr>
          <w:rFonts w:asciiTheme="minorHAnsi" w:hAnsiTheme="minorHAnsi"/>
        </w:rPr>
        <w:t>0 a pozostałe oferty proporcjonalnie mniej wg wzoru:</w:t>
      </w:r>
    </w:p>
    <w:p w14:paraId="6A283A1E" w14:textId="77777777" w:rsidR="00C622E6" w:rsidRPr="00DA6966" w:rsidRDefault="00C622E6" w:rsidP="008C5CFB">
      <w:pPr>
        <w:pStyle w:val="Akapitzlist"/>
        <w:spacing w:line="360" w:lineRule="auto"/>
        <w:ind w:left="0"/>
        <w:rPr>
          <w:rFonts w:asciiTheme="minorHAnsi" w:hAnsiTheme="minorHAnsi"/>
          <w:b/>
          <w:bCs/>
        </w:rPr>
      </w:pPr>
      <w:r w:rsidRPr="00DA6966">
        <w:rPr>
          <w:rFonts w:asciiTheme="minorHAnsi" w:hAnsiTheme="minorHAnsi"/>
          <w:b/>
          <w:bCs/>
        </w:rPr>
        <w:t xml:space="preserve">                                                                        </w:t>
      </w:r>
    </w:p>
    <w:p w14:paraId="244A8B42" w14:textId="77777777" w:rsidR="00C622E6" w:rsidRPr="00DA6966" w:rsidRDefault="00C622E6" w:rsidP="008C5CFB">
      <w:pPr>
        <w:pStyle w:val="Akapitzlist"/>
        <w:spacing w:line="360" w:lineRule="auto"/>
        <w:ind w:left="0"/>
        <w:rPr>
          <w:rFonts w:asciiTheme="minorHAnsi" w:hAnsiTheme="minorHAnsi"/>
          <w:b/>
          <w:bCs/>
        </w:rPr>
      </w:pPr>
      <w:r w:rsidRPr="00DA6966">
        <w:rPr>
          <w:rFonts w:asciiTheme="minorHAnsi" w:hAnsiTheme="minorHAnsi"/>
          <w:b/>
          <w:bCs/>
        </w:rPr>
        <w:t xml:space="preserve">                                                 </w:t>
      </w:r>
      <w:r w:rsidRPr="00DA6966">
        <w:rPr>
          <w:rFonts w:asciiTheme="minorHAnsi" w:hAnsiTheme="minorHAnsi"/>
          <w:b/>
          <w:bCs/>
        </w:rPr>
        <w:tab/>
        <w:t xml:space="preserve">       okres gwarancji badanej oferty</w:t>
      </w:r>
    </w:p>
    <w:p w14:paraId="5ACD2E34" w14:textId="77777777" w:rsidR="00C622E6" w:rsidRPr="00DA6966" w:rsidRDefault="00C622E6" w:rsidP="008C5CFB">
      <w:pPr>
        <w:pStyle w:val="Akapitzlist"/>
        <w:spacing w:line="360" w:lineRule="auto"/>
        <w:ind w:left="0"/>
        <w:rPr>
          <w:rFonts w:asciiTheme="minorHAnsi" w:hAnsiTheme="minorHAnsi"/>
          <w:b/>
          <w:bCs/>
        </w:rPr>
      </w:pPr>
      <w:r w:rsidRPr="00DA6966">
        <w:rPr>
          <w:rFonts w:asciiTheme="minorHAnsi" w:hAnsiTheme="minorHAnsi"/>
          <w:b/>
          <w:bCs/>
        </w:rPr>
        <w:t xml:space="preserve">     </w:t>
      </w:r>
      <w:r w:rsidRPr="00DA6966">
        <w:rPr>
          <w:rFonts w:asciiTheme="minorHAnsi" w:hAnsiTheme="minorHAnsi"/>
          <w:b/>
          <w:bCs/>
        </w:rPr>
        <w:tab/>
        <w:t xml:space="preserve"> </w:t>
      </w:r>
      <w:r w:rsidRPr="00DA6966">
        <w:rPr>
          <w:rFonts w:asciiTheme="minorHAnsi" w:hAnsiTheme="minorHAnsi"/>
          <w:b/>
          <w:bCs/>
        </w:rPr>
        <w:tab/>
        <w:t xml:space="preserve">           G  = ------------------------------------------------------------  x 100                                                      </w:t>
      </w:r>
    </w:p>
    <w:p w14:paraId="0C7268D2" w14:textId="77777777" w:rsidR="00C622E6" w:rsidRPr="00DA6966" w:rsidRDefault="00C622E6" w:rsidP="008C5CFB">
      <w:pPr>
        <w:pStyle w:val="Akapitzlist"/>
        <w:spacing w:line="360" w:lineRule="auto"/>
        <w:ind w:left="0"/>
        <w:rPr>
          <w:rFonts w:asciiTheme="minorHAnsi" w:hAnsiTheme="minorHAnsi"/>
          <w:b/>
          <w:bCs/>
        </w:rPr>
      </w:pPr>
      <w:r w:rsidRPr="00DA6966">
        <w:rPr>
          <w:rFonts w:asciiTheme="minorHAnsi" w:hAnsiTheme="minorHAnsi"/>
          <w:b/>
          <w:bCs/>
        </w:rPr>
        <w:t xml:space="preserve">                                                             najdłuższy okres gwarancji</w:t>
      </w:r>
    </w:p>
    <w:p w14:paraId="1C2BF14B" w14:textId="77777777" w:rsidR="00C622E6" w:rsidRPr="00DA6966" w:rsidRDefault="00C622E6" w:rsidP="008C5CFB">
      <w:pPr>
        <w:pStyle w:val="Akapitzlist"/>
        <w:spacing w:line="360" w:lineRule="auto"/>
        <w:ind w:left="1004"/>
        <w:rPr>
          <w:rFonts w:asciiTheme="minorHAnsi" w:hAnsiTheme="minorHAnsi"/>
          <w:bCs/>
        </w:rPr>
      </w:pPr>
    </w:p>
    <w:p w14:paraId="5CD49C24" w14:textId="1FB33E0F" w:rsidR="00C622E6" w:rsidRPr="00DA6966" w:rsidRDefault="00C622E6" w:rsidP="000C4830">
      <w:pPr>
        <w:pStyle w:val="Akapitzlist"/>
        <w:spacing w:line="360" w:lineRule="auto"/>
        <w:ind w:left="708"/>
        <w:rPr>
          <w:rFonts w:asciiTheme="minorHAnsi" w:hAnsiTheme="minorHAnsi"/>
          <w:b/>
          <w:bCs/>
          <w:u w:val="single"/>
        </w:rPr>
      </w:pPr>
      <w:r w:rsidRPr="00DA6966">
        <w:rPr>
          <w:rFonts w:asciiTheme="minorHAnsi" w:hAnsiTheme="minorHAnsi"/>
          <w:bCs/>
        </w:rPr>
        <w:t xml:space="preserve">Tak otrzymaną liczbę mnożymy przez wagę kryterium, która wynosi </w:t>
      </w:r>
      <w:r w:rsidR="00502ADE" w:rsidRPr="00DA6966">
        <w:rPr>
          <w:rFonts w:asciiTheme="minorHAnsi" w:hAnsiTheme="minorHAnsi"/>
          <w:b/>
          <w:bCs/>
          <w:u w:val="single"/>
        </w:rPr>
        <w:t>2</w:t>
      </w:r>
      <w:r w:rsidRPr="00DA6966">
        <w:rPr>
          <w:rFonts w:asciiTheme="minorHAnsi" w:hAnsiTheme="minorHAnsi"/>
          <w:b/>
          <w:bCs/>
          <w:u w:val="single"/>
        </w:rPr>
        <w:t>0%</w:t>
      </w:r>
      <w:r w:rsidRPr="00DA6966">
        <w:rPr>
          <w:rFonts w:asciiTheme="minorHAnsi" w:hAnsiTheme="minorHAnsi"/>
          <w:b/>
          <w:bCs/>
        </w:rPr>
        <w:t>.</w:t>
      </w:r>
    </w:p>
    <w:p w14:paraId="6376FF5F" w14:textId="77777777" w:rsidR="00C622E6" w:rsidRPr="00DA6966" w:rsidRDefault="00C622E6" w:rsidP="000C4830">
      <w:pPr>
        <w:spacing w:line="360" w:lineRule="auto"/>
        <w:rPr>
          <w:rFonts w:asciiTheme="minorHAnsi" w:hAnsiTheme="minorHAnsi"/>
          <w:b/>
          <w:bCs/>
        </w:rPr>
      </w:pPr>
    </w:p>
    <w:p w14:paraId="672FC7BC" w14:textId="77777777" w:rsidR="00C622E6" w:rsidRPr="00DA6966" w:rsidRDefault="00C622E6" w:rsidP="000C4830">
      <w:pPr>
        <w:spacing w:line="360" w:lineRule="auto"/>
        <w:ind w:left="708"/>
        <w:rPr>
          <w:rFonts w:asciiTheme="minorHAnsi" w:hAnsiTheme="minorHAnsi"/>
          <w:b/>
          <w:bCs/>
          <w:u w:val="single"/>
        </w:rPr>
      </w:pPr>
      <w:r w:rsidRPr="00DA6966">
        <w:rPr>
          <w:rFonts w:asciiTheme="minorHAnsi" w:hAnsiTheme="minorHAnsi"/>
          <w:b/>
          <w:bCs/>
          <w:u w:val="single"/>
        </w:rPr>
        <w:t>UWAGA!</w:t>
      </w:r>
    </w:p>
    <w:p w14:paraId="2F0E6A8A" w14:textId="09CC9926" w:rsidR="00C622E6" w:rsidRPr="00DA6966" w:rsidRDefault="00C622E6" w:rsidP="000C4830">
      <w:pPr>
        <w:spacing w:line="360" w:lineRule="auto"/>
        <w:ind w:left="708"/>
        <w:rPr>
          <w:rFonts w:asciiTheme="minorHAnsi" w:hAnsiTheme="minorHAnsi"/>
          <w:b/>
          <w:bCs/>
          <w:color w:val="FF0000"/>
        </w:rPr>
      </w:pPr>
      <w:r w:rsidRPr="00DA6966">
        <w:rPr>
          <w:rFonts w:asciiTheme="minorHAnsi" w:hAnsiTheme="minorHAnsi"/>
          <w:b/>
          <w:bCs/>
        </w:rPr>
        <w:t>Wymagany mi</w:t>
      </w:r>
      <w:r w:rsidR="00016255" w:rsidRPr="00DA6966">
        <w:rPr>
          <w:rFonts w:asciiTheme="minorHAnsi" w:hAnsiTheme="minorHAnsi"/>
          <w:b/>
          <w:bCs/>
        </w:rPr>
        <w:t>nimalny okres gwarancji wynosi 6</w:t>
      </w:r>
      <w:r w:rsidRPr="00DA6966">
        <w:rPr>
          <w:rFonts w:asciiTheme="minorHAnsi" w:hAnsiTheme="minorHAnsi"/>
          <w:b/>
          <w:bCs/>
        </w:rPr>
        <w:t xml:space="preserve">0 miesięcy, a maksymalny 120 miesięcy. Zaproponowany okres gwarancji dłuższy niż 120 miesięcy nie będzie punktowany – w razie wskazania dłuższego okresu, Zamawiający do punktacji przyjmie okres gwarancji wynoszący 120 miesięcy. </w:t>
      </w:r>
    </w:p>
    <w:p w14:paraId="2D5E434C" w14:textId="77777777" w:rsidR="00E64790" w:rsidRPr="00DA6966" w:rsidRDefault="00E64790" w:rsidP="000C4830">
      <w:pPr>
        <w:spacing w:line="360" w:lineRule="auto"/>
        <w:rPr>
          <w:rFonts w:asciiTheme="minorHAnsi" w:hAnsiTheme="minorHAnsi"/>
        </w:rPr>
      </w:pPr>
    </w:p>
    <w:p w14:paraId="6F59F1F0" w14:textId="0D116CE0" w:rsidR="00E64790" w:rsidRPr="00DA6966" w:rsidRDefault="009C748D" w:rsidP="00E64790">
      <w:pPr>
        <w:pStyle w:val="Akapitzlist"/>
        <w:numPr>
          <w:ilvl w:val="0"/>
          <w:numId w:val="34"/>
        </w:numPr>
        <w:spacing w:line="360" w:lineRule="auto"/>
        <w:rPr>
          <w:rFonts w:asciiTheme="minorHAnsi" w:hAnsiTheme="minorHAnsi"/>
          <w:b/>
          <w:bCs/>
        </w:rPr>
      </w:pPr>
      <w:r w:rsidRPr="00DA6966">
        <w:rPr>
          <w:rFonts w:asciiTheme="minorHAnsi" w:hAnsiTheme="minorHAnsi"/>
          <w:b/>
          <w:bCs/>
        </w:rPr>
        <w:t>termin wykonania zamówienia</w:t>
      </w:r>
      <w:r w:rsidR="00E64790" w:rsidRPr="00DA6966">
        <w:rPr>
          <w:rFonts w:asciiTheme="minorHAnsi" w:hAnsiTheme="minorHAnsi"/>
          <w:b/>
          <w:bCs/>
        </w:rPr>
        <w:t xml:space="preserve"> – waga kryterium 20%</w:t>
      </w:r>
    </w:p>
    <w:p w14:paraId="5C8EBA15" w14:textId="3EA51461" w:rsidR="009C748D" w:rsidRPr="00DA6966" w:rsidRDefault="009C748D" w:rsidP="00E64790">
      <w:pPr>
        <w:pStyle w:val="Akapitzlist"/>
        <w:spacing w:line="360" w:lineRule="auto"/>
        <w:ind w:left="1004"/>
        <w:rPr>
          <w:rFonts w:asciiTheme="minorHAnsi" w:hAnsiTheme="minorHAnsi"/>
        </w:rPr>
      </w:pPr>
      <w:r w:rsidRPr="00DA6966">
        <w:rPr>
          <w:rFonts w:asciiTheme="minorHAnsi" w:eastAsiaTheme="majorEastAsia" w:hAnsiTheme="minorHAnsi"/>
          <w:lang w:eastAsia="en-US"/>
        </w:rPr>
        <w:t xml:space="preserve">Rozumiany jako termin zakończenia realizacji zamówienia liczony w </w:t>
      </w:r>
      <w:r w:rsidR="00F71A11" w:rsidRPr="00DA6966">
        <w:rPr>
          <w:rFonts w:asciiTheme="minorHAnsi" w:eastAsiaTheme="majorEastAsia" w:hAnsiTheme="minorHAnsi"/>
          <w:lang w:eastAsia="en-US"/>
        </w:rPr>
        <w:t xml:space="preserve">pełnych </w:t>
      </w:r>
      <w:r w:rsidRPr="00DA6966">
        <w:rPr>
          <w:rFonts w:asciiTheme="minorHAnsi" w:eastAsiaTheme="majorEastAsia" w:hAnsiTheme="minorHAnsi"/>
          <w:lang w:eastAsia="en-US"/>
        </w:rPr>
        <w:t>dniach kalendarzowych</w:t>
      </w:r>
      <w:r w:rsidR="00E64790" w:rsidRPr="00DA6966">
        <w:rPr>
          <w:rFonts w:asciiTheme="minorHAnsi" w:eastAsiaTheme="majorEastAsia" w:hAnsiTheme="minorHAnsi"/>
          <w:lang w:eastAsia="en-US"/>
        </w:rPr>
        <w:t xml:space="preserve">. Liczba </w:t>
      </w:r>
      <w:r w:rsidR="00E64790" w:rsidRPr="00DA6966">
        <w:rPr>
          <w:rFonts w:asciiTheme="minorHAnsi" w:hAnsiTheme="minorHAnsi"/>
        </w:rPr>
        <w:t xml:space="preserve">punktów, którą można uzyskać w ramach tego kryterium zostanie obliczona w następujący sposób: </w:t>
      </w:r>
    </w:p>
    <w:tbl>
      <w:tblPr>
        <w:tblStyle w:val="Tabela-Siatka"/>
        <w:tblW w:w="0" w:type="auto"/>
        <w:tblInd w:w="1004" w:type="dxa"/>
        <w:tblLook w:val="04A0" w:firstRow="1" w:lastRow="0" w:firstColumn="1" w:lastColumn="0" w:noHBand="0" w:noVBand="1"/>
      </w:tblPr>
      <w:tblGrid>
        <w:gridCol w:w="664"/>
        <w:gridCol w:w="4848"/>
        <w:gridCol w:w="2772"/>
      </w:tblGrid>
      <w:tr w:rsidR="009C748D" w:rsidRPr="00DA6966" w14:paraId="6DBC1645" w14:textId="77777777" w:rsidTr="00FD0196">
        <w:tc>
          <w:tcPr>
            <w:tcW w:w="664" w:type="dxa"/>
          </w:tcPr>
          <w:p w14:paraId="5E15EF81" w14:textId="16C9E264" w:rsidR="009C748D" w:rsidRPr="00DA6966" w:rsidRDefault="00FD0196" w:rsidP="00E64790">
            <w:pPr>
              <w:pStyle w:val="Akapitzlist"/>
              <w:spacing w:line="360" w:lineRule="auto"/>
              <w:ind w:left="0"/>
              <w:rPr>
                <w:rFonts w:asciiTheme="minorHAnsi" w:hAnsiTheme="minorHAnsi"/>
              </w:rPr>
            </w:pPr>
            <w:r w:rsidRPr="00DA6966">
              <w:rPr>
                <w:rFonts w:asciiTheme="minorHAnsi" w:hAnsiTheme="minorHAnsi"/>
              </w:rPr>
              <w:t>L.p.</w:t>
            </w:r>
          </w:p>
        </w:tc>
        <w:tc>
          <w:tcPr>
            <w:tcW w:w="4848" w:type="dxa"/>
          </w:tcPr>
          <w:p w14:paraId="0A9212CA" w14:textId="2087BEE1" w:rsidR="009C748D" w:rsidRPr="00DA6966" w:rsidRDefault="00FD0196" w:rsidP="00E64790">
            <w:pPr>
              <w:pStyle w:val="Akapitzlist"/>
              <w:spacing w:line="360" w:lineRule="auto"/>
              <w:ind w:left="0"/>
              <w:rPr>
                <w:rFonts w:asciiTheme="minorHAnsi" w:hAnsiTheme="minorHAnsi"/>
              </w:rPr>
            </w:pPr>
            <w:r w:rsidRPr="00DA6966">
              <w:rPr>
                <w:rFonts w:asciiTheme="minorHAnsi" w:hAnsiTheme="minorHAnsi"/>
              </w:rPr>
              <w:t>Termin wykonania zamówienia (od dnia podpisania umowy)</w:t>
            </w:r>
          </w:p>
        </w:tc>
        <w:tc>
          <w:tcPr>
            <w:tcW w:w="2772" w:type="dxa"/>
          </w:tcPr>
          <w:p w14:paraId="20E78A94" w14:textId="12B2787C" w:rsidR="009C748D" w:rsidRPr="00DA6966" w:rsidRDefault="00FD0196" w:rsidP="00E64790">
            <w:pPr>
              <w:pStyle w:val="Akapitzlist"/>
              <w:spacing w:line="360" w:lineRule="auto"/>
              <w:ind w:left="0"/>
              <w:rPr>
                <w:rFonts w:asciiTheme="minorHAnsi" w:hAnsiTheme="minorHAnsi"/>
              </w:rPr>
            </w:pPr>
            <w:r w:rsidRPr="00DA6966">
              <w:rPr>
                <w:rFonts w:asciiTheme="minorHAnsi" w:hAnsiTheme="minorHAnsi"/>
              </w:rPr>
              <w:t>Ilość punktów</w:t>
            </w:r>
          </w:p>
        </w:tc>
      </w:tr>
      <w:tr w:rsidR="009C748D" w:rsidRPr="00DA6966" w14:paraId="4676960A" w14:textId="77777777" w:rsidTr="00FD0196">
        <w:tc>
          <w:tcPr>
            <w:tcW w:w="664" w:type="dxa"/>
          </w:tcPr>
          <w:p w14:paraId="63AF5258" w14:textId="7530CF96" w:rsidR="009C748D" w:rsidRPr="00DA6966" w:rsidRDefault="00FD0196" w:rsidP="00E64790">
            <w:pPr>
              <w:pStyle w:val="Akapitzlist"/>
              <w:spacing w:line="360" w:lineRule="auto"/>
              <w:ind w:left="0"/>
              <w:rPr>
                <w:rFonts w:asciiTheme="minorHAnsi" w:hAnsiTheme="minorHAnsi"/>
              </w:rPr>
            </w:pPr>
            <w:r w:rsidRPr="00DA6966">
              <w:rPr>
                <w:rFonts w:asciiTheme="minorHAnsi" w:hAnsiTheme="minorHAnsi"/>
              </w:rPr>
              <w:t>1.</w:t>
            </w:r>
          </w:p>
        </w:tc>
        <w:tc>
          <w:tcPr>
            <w:tcW w:w="4848" w:type="dxa"/>
          </w:tcPr>
          <w:p w14:paraId="57F6EEC8" w14:textId="0A4F6645" w:rsidR="009C748D" w:rsidRPr="00DA6966" w:rsidRDefault="003C189F" w:rsidP="00E64790">
            <w:pPr>
              <w:pStyle w:val="Akapitzlist"/>
              <w:spacing w:line="360" w:lineRule="auto"/>
              <w:ind w:left="0"/>
              <w:rPr>
                <w:rFonts w:asciiTheme="minorHAnsi" w:hAnsiTheme="minorHAnsi"/>
              </w:rPr>
            </w:pPr>
            <w:r w:rsidRPr="00DA6966">
              <w:rPr>
                <w:rFonts w:asciiTheme="minorHAnsi" w:hAnsiTheme="minorHAnsi"/>
              </w:rPr>
              <w:t>do 3</w:t>
            </w:r>
            <w:r w:rsidR="00FD0196" w:rsidRPr="00DA6966">
              <w:rPr>
                <w:rFonts w:asciiTheme="minorHAnsi" w:hAnsiTheme="minorHAnsi"/>
              </w:rPr>
              <w:t>0  dni</w:t>
            </w:r>
          </w:p>
        </w:tc>
        <w:tc>
          <w:tcPr>
            <w:tcW w:w="2772" w:type="dxa"/>
          </w:tcPr>
          <w:p w14:paraId="37334F51" w14:textId="392F6D45" w:rsidR="009C748D" w:rsidRPr="00DA6966" w:rsidRDefault="00FD0196" w:rsidP="00E64790">
            <w:pPr>
              <w:pStyle w:val="Akapitzlist"/>
              <w:spacing w:line="360" w:lineRule="auto"/>
              <w:ind w:left="0"/>
              <w:rPr>
                <w:rFonts w:asciiTheme="minorHAnsi" w:hAnsiTheme="minorHAnsi"/>
              </w:rPr>
            </w:pPr>
            <w:r w:rsidRPr="00DA6966">
              <w:rPr>
                <w:rFonts w:asciiTheme="minorHAnsi" w:hAnsiTheme="minorHAnsi"/>
              </w:rPr>
              <w:t>20 pkt</w:t>
            </w:r>
          </w:p>
        </w:tc>
      </w:tr>
      <w:tr w:rsidR="009C748D" w:rsidRPr="00DA6966" w14:paraId="62BF1F10" w14:textId="77777777" w:rsidTr="00FD0196">
        <w:tc>
          <w:tcPr>
            <w:tcW w:w="664" w:type="dxa"/>
          </w:tcPr>
          <w:p w14:paraId="4E66DFA3" w14:textId="6C98B39D" w:rsidR="009C748D" w:rsidRPr="00DA6966" w:rsidRDefault="00FD0196" w:rsidP="00E64790">
            <w:pPr>
              <w:pStyle w:val="Akapitzlist"/>
              <w:spacing w:line="360" w:lineRule="auto"/>
              <w:ind w:left="0"/>
              <w:rPr>
                <w:rFonts w:asciiTheme="minorHAnsi" w:hAnsiTheme="minorHAnsi"/>
              </w:rPr>
            </w:pPr>
            <w:r w:rsidRPr="00DA6966">
              <w:rPr>
                <w:rFonts w:asciiTheme="minorHAnsi" w:hAnsiTheme="minorHAnsi"/>
              </w:rPr>
              <w:t>2.</w:t>
            </w:r>
          </w:p>
        </w:tc>
        <w:tc>
          <w:tcPr>
            <w:tcW w:w="4848" w:type="dxa"/>
          </w:tcPr>
          <w:p w14:paraId="5B9E6088" w14:textId="4A21CF2E" w:rsidR="009C748D" w:rsidRPr="00DA6966" w:rsidRDefault="003C189F" w:rsidP="003C189F">
            <w:pPr>
              <w:pStyle w:val="Akapitzlist"/>
              <w:spacing w:line="360" w:lineRule="auto"/>
              <w:ind w:left="0"/>
              <w:rPr>
                <w:rFonts w:asciiTheme="minorHAnsi" w:hAnsiTheme="minorHAnsi"/>
              </w:rPr>
            </w:pPr>
            <w:r w:rsidRPr="00DA6966">
              <w:rPr>
                <w:rFonts w:asciiTheme="minorHAnsi" w:hAnsiTheme="minorHAnsi"/>
              </w:rPr>
              <w:t>od 31</w:t>
            </w:r>
            <w:r w:rsidR="00FD0196" w:rsidRPr="00DA6966">
              <w:rPr>
                <w:rFonts w:asciiTheme="minorHAnsi" w:hAnsiTheme="minorHAnsi"/>
              </w:rPr>
              <w:t xml:space="preserve"> dni do 50 dni</w:t>
            </w:r>
          </w:p>
        </w:tc>
        <w:tc>
          <w:tcPr>
            <w:tcW w:w="2772" w:type="dxa"/>
          </w:tcPr>
          <w:p w14:paraId="65EA25F5" w14:textId="1FAE23C0" w:rsidR="009C748D" w:rsidRPr="00DA6966" w:rsidRDefault="00FD0196" w:rsidP="00E64790">
            <w:pPr>
              <w:pStyle w:val="Akapitzlist"/>
              <w:spacing w:line="360" w:lineRule="auto"/>
              <w:ind w:left="0"/>
              <w:rPr>
                <w:rFonts w:asciiTheme="minorHAnsi" w:hAnsiTheme="minorHAnsi"/>
              </w:rPr>
            </w:pPr>
            <w:r w:rsidRPr="00DA6966">
              <w:rPr>
                <w:rFonts w:asciiTheme="minorHAnsi" w:hAnsiTheme="minorHAnsi"/>
              </w:rPr>
              <w:t>10 pkt</w:t>
            </w:r>
          </w:p>
        </w:tc>
      </w:tr>
      <w:tr w:rsidR="009C748D" w:rsidRPr="00DA6966" w14:paraId="180AD21A" w14:textId="77777777" w:rsidTr="00FD0196">
        <w:tc>
          <w:tcPr>
            <w:tcW w:w="664" w:type="dxa"/>
          </w:tcPr>
          <w:p w14:paraId="59179AB4" w14:textId="601DE040" w:rsidR="009C748D" w:rsidRPr="00DA6966" w:rsidRDefault="00FD0196" w:rsidP="00E64790">
            <w:pPr>
              <w:pStyle w:val="Akapitzlist"/>
              <w:spacing w:line="360" w:lineRule="auto"/>
              <w:ind w:left="0"/>
              <w:rPr>
                <w:rFonts w:asciiTheme="minorHAnsi" w:hAnsiTheme="minorHAnsi"/>
              </w:rPr>
            </w:pPr>
            <w:r w:rsidRPr="00DA6966">
              <w:rPr>
                <w:rFonts w:asciiTheme="minorHAnsi" w:hAnsiTheme="minorHAnsi"/>
              </w:rPr>
              <w:t>3.</w:t>
            </w:r>
          </w:p>
        </w:tc>
        <w:tc>
          <w:tcPr>
            <w:tcW w:w="4848" w:type="dxa"/>
          </w:tcPr>
          <w:p w14:paraId="7996C8D3" w14:textId="02CFD547" w:rsidR="009C748D" w:rsidRPr="00DA6966" w:rsidRDefault="00FD0196" w:rsidP="00E64790">
            <w:pPr>
              <w:pStyle w:val="Akapitzlist"/>
              <w:spacing w:line="360" w:lineRule="auto"/>
              <w:ind w:left="0"/>
              <w:rPr>
                <w:rFonts w:asciiTheme="minorHAnsi" w:hAnsiTheme="minorHAnsi"/>
              </w:rPr>
            </w:pPr>
            <w:r w:rsidRPr="00DA6966">
              <w:rPr>
                <w:rFonts w:asciiTheme="minorHAnsi" w:hAnsiTheme="minorHAnsi"/>
              </w:rPr>
              <w:t>powyżej 50 dni</w:t>
            </w:r>
          </w:p>
        </w:tc>
        <w:tc>
          <w:tcPr>
            <w:tcW w:w="2772" w:type="dxa"/>
          </w:tcPr>
          <w:p w14:paraId="28A333E6" w14:textId="6B7FC4CF" w:rsidR="009C748D" w:rsidRPr="00DA6966" w:rsidRDefault="00FD0196" w:rsidP="00E64790">
            <w:pPr>
              <w:pStyle w:val="Akapitzlist"/>
              <w:spacing w:line="360" w:lineRule="auto"/>
              <w:ind w:left="0"/>
              <w:rPr>
                <w:rFonts w:asciiTheme="minorHAnsi" w:hAnsiTheme="minorHAnsi"/>
              </w:rPr>
            </w:pPr>
            <w:r w:rsidRPr="00DA6966">
              <w:rPr>
                <w:rFonts w:asciiTheme="minorHAnsi" w:hAnsiTheme="minorHAnsi"/>
              </w:rPr>
              <w:t>0 pkt</w:t>
            </w:r>
          </w:p>
        </w:tc>
      </w:tr>
    </w:tbl>
    <w:p w14:paraId="43F4CC4F" w14:textId="05DD531B" w:rsidR="00E64790" w:rsidRPr="00DA6966" w:rsidRDefault="00FD0196" w:rsidP="00FD0196">
      <w:pPr>
        <w:pStyle w:val="Akapitzlist"/>
        <w:spacing w:line="360" w:lineRule="auto"/>
        <w:ind w:left="1004"/>
        <w:rPr>
          <w:rFonts w:asciiTheme="minorHAnsi" w:hAnsiTheme="minorHAnsi"/>
        </w:rPr>
      </w:pPr>
      <w:r w:rsidRPr="00DA6966">
        <w:rPr>
          <w:rFonts w:asciiTheme="minorHAnsi" w:hAnsiTheme="minorHAnsi"/>
        </w:rPr>
        <w:t>Liczbę z otrzymanymi punktami mnożymy przez wagę kryterium, która wynosi 20%. Oferta z najkrótszym terminem wykonania zamówienia otrzyma 20 pkt, a pozostałe oferty odpowiednio mniej.</w:t>
      </w:r>
    </w:p>
    <w:p w14:paraId="25F651D4" w14:textId="77777777" w:rsidR="00797D2E" w:rsidRPr="00DA6966" w:rsidRDefault="00797D2E" w:rsidP="00E64790">
      <w:pPr>
        <w:spacing w:line="360" w:lineRule="auto"/>
        <w:ind w:left="708"/>
        <w:rPr>
          <w:rFonts w:asciiTheme="minorHAnsi" w:hAnsiTheme="minorHAnsi"/>
          <w:bCs/>
          <w:u w:val="single"/>
        </w:rPr>
      </w:pPr>
    </w:p>
    <w:p w14:paraId="214EBA68" w14:textId="77777777" w:rsidR="00E64790" w:rsidRPr="00DA6966" w:rsidRDefault="00E64790" w:rsidP="00E64790">
      <w:pPr>
        <w:spacing w:line="360" w:lineRule="auto"/>
        <w:ind w:left="708"/>
        <w:rPr>
          <w:rFonts w:asciiTheme="minorHAnsi" w:hAnsiTheme="minorHAnsi"/>
          <w:bCs/>
          <w:u w:val="single"/>
        </w:rPr>
      </w:pPr>
      <w:r w:rsidRPr="00DA6966">
        <w:rPr>
          <w:rFonts w:asciiTheme="minorHAnsi" w:hAnsiTheme="minorHAnsi"/>
          <w:bCs/>
          <w:u w:val="single"/>
        </w:rPr>
        <w:t>UWAGA!</w:t>
      </w:r>
    </w:p>
    <w:p w14:paraId="7B9EF3E7" w14:textId="16227F1B" w:rsidR="00F073E2" w:rsidRPr="00DA6966" w:rsidRDefault="00E64790" w:rsidP="00F073E2">
      <w:pPr>
        <w:pStyle w:val="Akapitzlist"/>
        <w:numPr>
          <w:ilvl w:val="0"/>
          <w:numId w:val="12"/>
        </w:numPr>
        <w:spacing w:line="360" w:lineRule="auto"/>
        <w:rPr>
          <w:rFonts w:asciiTheme="minorHAnsi" w:hAnsiTheme="minorHAnsi"/>
          <w:bCs/>
        </w:rPr>
      </w:pPr>
      <w:r w:rsidRPr="00DA6966">
        <w:rPr>
          <w:rFonts w:asciiTheme="minorHAnsi" w:hAnsiTheme="minorHAnsi"/>
          <w:bCs/>
        </w:rPr>
        <w:t>Wymagany m</w:t>
      </w:r>
      <w:r w:rsidR="00F073E2" w:rsidRPr="00DA6966">
        <w:rPr>
          <w:rFonts w:asciiTheme="minorHAnsi" w:hAnsiTheme="minorHAnsi"/>
          <w:bCs/>
        </w:rPr>
        <w:t>aksymalny termin wykonania zamówienia wynosi 60 dni licząc od dnia podpisania umowy. Oferty z z</w:t>
      </w:r>
      <w:r w:rsidRPr="00DA6966">
        <w:rPr>
          <w:rFonts w:asciiTheme="minorHAnsi" w:hAnsiTheme="minorHAnsi"/>
          <w:bCs/>
        </w:rPr>
        <w:t>aproponowany</w:t>
      </w:r>
      <w:r w:rsidR="00F073E2" w:rsidRPr="00DA6966">
        <w:rPr>
          <w:rFonts w:asciiTheme="minorHAnsi" w:hAnsiTheme="minorHAnsi"/>
          <w:bCs/>
        </w:rPr>
        <w:t>m</w:t>
      </w:r>
      <w:r w:rsidRPr="00DA6966">
        <w:rPr>
          <w:rFonts w:asciiTheme="minorHAnsi" w:hAnsiTheme="minorHAnsi"/>
          <w:bCs/>
        </w:rPr>
        <w:t xml:space="preserve"> </w:t>
      </w:r>
      <w:r w:rsidR="00F073E2" w:rsidRPr="00DA6966">
        <w:rPr>
          <w:rFonts w:asciiTheme="minorHAnsi" w:hAnsiTheme="minorHAnsi"/>
          <w:bCs/>
        </w:rPr>
        <w:t>terminem wykonania zamówienia dłuższym niż 60 dni traktowane będą jako niespełniające warunków zamówienia i podlegać będą odrzuceniu.</w:t>
      </w:r>
    </w:p>
    <w:p w14:paraId="1C1857DF" w14:textId="0FB5F688" w:rsidR="00F71A11" w:rsidRPr="00DA6966" w:rsidRDefault="00F71A11" w:rsidP="00F71A11">
      <w:pPr>
        <w:pStyle w:val="Akapitzlist"/>
        <w:numPr>
          <w:ilvl w:val="0"/>
          <w:numId w:val="12"/>
        </w:numPr>
        <w:spacing w:line="360" w:lineRule="auto"/>
        <w:rPr>
          <w:rFonts w:asciiTheme="minorHAnsi" w:hAnsiTheme="minorHAnsi"/>
          <w:bCs/>
          <w:color w:val="FF0000"/>
        </w:rPr>
      </w:pPr>
      <w:r w:rsidRPr="00DA6966">
        <w:rPr>
          <w:rFonts w:asciiTheme="minorHAnsi" w:eastAsiaTheme="minorHAnsi" w:hAnsiTheme="minorHAnsi"/>
          <w:bCs/>
          <w:color w:val="000000"/>
          <w:lang w:eastAsia="en-US"/>
        </w:rPr>
        <w:t xml:space="preserve">Zaoferowanie terminu wykonania prac </w:t>
      </w:r>
      <w:r w:rsidRPr="00DA6966">
        <w:rPr>
          <w:rFonts w:asciiTheme="minorHAnsi" w:eastAsiaTheme="minorHAnsi" w:hAnsiTheme="minorHAnsi"/>
          <w:color w:val="000000"/>
          <w:lang w:eastAsia="en-US"/>
        </w:rPr>
        <w:t xml:space="preserve">w niepełnych dniach, lub innych jednostkach czasu – skutkować będzie przyjęciem do oceny oferty i wyliczenia punktów w kryterium - ilość pełnych dni z zaokrągleniem „w górę”. </w:t>
      </w:r>
    </w:p>
    <w:p w14:paraId="52BF5E05" w14:textId="4F39039D" w:rsidR="00C622E6" w:rsidRPr="00DA6966" w:rsidRDefault="000F3334" w:rsidP="000C4830">
      <w:pPr>
        <w:pStyle w:val="Akapitzlist"/>
        <w:numPr>
          <w:ilvl w:val="0"/>
          <w:numId w:val="20"/>
        </w:numPr>
        <w:spacing w:line="360" w:lineRule="auto"/>
        <w:rPr>
          <w:rFonts w:asciiTheme="minorHAnsi" w:hAnsiTheme="minorHAnsi"/>
        </w:rPr>
      </w:pPr>
      <w:r w:rsidRPr="00DA6966">
        <w:rPr>
          <w:rFonts w:asciiTheme="minorHAnsi" w:hAnsiTheme="minorHAnsi"/>
        </w:rPr>
        <w:t xml:space="preserve"> </w:t>
      </w:r>
      <w:r w:rsidR="00C622E6" w:rsidRPr="00DA6966">
        <w:rPr>
          <w:rFonts w:asciiTheme="minorHAnsi" w:hAnsiTheme="minorHAnsi"/>
        </w:rPr>
        <w:t xml:space="preserve">w celu </w:t>
      </w:r>
      <w:r w:rsidR="00C622E6" w:rsidRPr="00DA6966">
        <w:rPr>
          <w:rFonts w:asciiTheme="minorHAnsi" w:eastAsiaTheme="majorEastAsia" w:hAnsiTheme="minorHAnsi"/>
          <w:lang w:eastAsia="en-US"/>
        </w:rPr>
        <w:t xml:space="preserve">obliczenia ceny oferty, </w:t>
      </w:r>
      <w:r w:rsidRPr="00DA6966">
        <w:rPr>
          <w:rFonts w:asciiTheme="minorHAnsi" w:eastAsiaTheme="majorEastAsia" w:hAnsiTheme="minorHAnsi"/>
          <w:lang w:eastAsia="en-US"/>
        </w:rPr>
        <w:t xml:space="preserve">i wskazania oferowanego okresu gwarancji </w:t>
      </w:r>
      <w:r w:rsidR="003868BE" w:rsidRPr="00DA6966">
        <w:rPr>
          <w:rFonts w:asciiTheme="minorHAnsi" w:eastAsiaTheme="majorEastAsia" w:hAnsiTheme="minorHAnsi"/>
          <w:lang w:eastAsia="en-US"/>
        </w:rPr>
        <w:t xml:space="preserve"> oraz terminu wykonania zamówienia </w:t>
      </w:r>
      <w:r w:rsidR="00C622E6" w:rsidRPr="00DA6966">
        <w:rPr>
          <w:rFonts w:asciiTheme="minorHAnsi" w:eastAsiaTheme="majorEastAsia" w:hAnsiTheme="minorHAnsi"/>
          <w:lang w:eastAsia="en-US"/>
        </w:rPr>
        <w:t>wykonawca wypełnia formularz oferty, stanowiący załącznik</w:t>
      </w:r>
      <w:r w:rsidRPr="00DA6966">
        <w:rPr>
          <w:rFonts w:asciiTheme="minorHAnsi" w:eastAsiaTheme="majorEastAsia" w:hAnsiTheme="minorHAnsi"/>
          <w:lang w:eastAsia="en-US"/>
        </w:rPr>
        <w:t xml:space="preserve"> </w:t>
      </w:r>
      <w:r w:rsidR="00C622E6" w:rsidRPr="00DA6966">
        <w:rPr>
          <w:rFonts w:asciiTheme="minorHAnsi" w:eastAsiaTheme="majorEastAsia" w:hAnsiTheme="minorHAnsi"/>
          <w:lang w:eastAsia="en-US"/>
        </w:rPr>
        <w:t>nr 1 do SWZ:</w:t>
      </w:r>
    </w:p>
    <w:p w14:paraId="1286D35D" w14:textId="2FC1B704" w:rsidR="00C622E6" w:rsidRPr="00DA6966"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DA6966">
        <w:rPr>
          <w:rFonts w:asciiTheme="minorHAnsi" w:hAnsiTheme="minorHAnsi"/>
          <w:bCs/>
        </w:rPr>
        <w:t xml:space="preserve">Maksymalna łączna punktacja, którą może uzyskać oferta Wykonawcy w </w:t>
      </w:r>
      <w:r w:rsidR="00D26341" w:rsidRPr="00DA6966">
        <w:rPr>
          <w:rFonts w:asciiTheme="minorHAnsi" w:hAnsiTheme="minorHAnsi"/>
          <w:bCs/>
        </w:rPr>
        <w:t xml:space="preserve">powyższych </w:t>
      </w:r>
      <w:r w:rsidRPr="00DA6966">
        <w:rPr>
          <w:rFonts w:asciiTheme="minorHAnsi" w:hAnsiTheme="minorHAnsi"/>
          <w:bCs/>
        </w:rPr>
        <w:t>kryteriach wynosi 100 punktów.</w:t>
      </w:r>
    </w:p>
    <w:p w14:paraId="594C6FA1" w14:textId="2AA565AD" w:rsidR="003868BE" w:rsidRPr="00DA6966" w:rsidRDefault="003868BE" w:rsidP="00734DB6">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DA6966">
        <w:rPr>
          <w:rFonts w:asciiTheme="minorHAnsi" w:hAnsiTheme="minorHAnsi"/>
          <w:bCs/>
        </w:rPr>
        <w:t xml:space="preserve">Oferta Wykonawcy zostanie odrzucona na podstawie art. 226 ust.1 pkt. 5) ustawy Prawo zamówień publicznych, jako niezgodna z warunkami zamówienia w </w:t>
      </w:r>
      <w:r w:rsidR="00C622E6" w:rsidRPr="00DA6966">
        <w:rPr>
          <w:rFonts w:asciiTheme="minorHAnsi" w:hAnsiTheme="minorHAnsi"/>
          <w:bCs/>
        </w:rPr>
        <w:t>przypadku</w:t>
      </w:r>
      <w:r w:rsidR="00734DB6" w:rsidRPr="00DA6966">
        <w:rPr>
          <w:rFonts w:asciiTheme="minorHAnsi" w:hAnsiTheme="minorHAnsi"/>
          <w:bCs/>
        </w:rPr>
        <w:t xml:space="preserve"> </w:t>
      </w:r>
      <w:r w:rsidR="00C622E6" w:rsidRPr="00DA6966">
        <w:rPr>
          <w:rFonts w:asciiTheme="minorHAnsi" w:hAnsiTheme="minorHAnsi"/>
          <w:bCs/>
        </w:rPr>
        <w:t>podania przez Wykonawcę</w:t>
      </w:r>
      <w:r w:rsidRPr="00DA6966">
        <w:rPr>
          <w:rFonts w:asciiTheme="minorHAnsi" w:hAnsiTheme="minorHAnsi"/>
          <w:bCs/>
        </w:rPr>
        <w:t>:</w:t>
      </w:r>
    </w:p>
    <w:p w14:paraId="5691D979" w14:textId="3CF2AA95" w:rsidR="000F3334" w:rsidRPr="00DA6966" w:rsidRDefault="003868BE" w:rsidP="003868BE">
      <w:pPr>
        <w:widowControl/>
        <w:autoSpaceDE/>
        <w:autoSpaceDN/>
        <w:adjustRightInd/>
        <w:spacing w:after="200" w:line="360" w:lineRule="auto"/>
        <w:ind w:left="720"/>
        <w:contextualSpacing/>
        <w:rPr>
          <w:rFonts w:asciiTheme="minorHAnsi" w:hAnsiTheme="minorHAnsi"/>
          <w:bCs/>
        </w:rPr>
      </w:pPr>
      <w:r w:rsidRPr="00DA6966">
        <w:rPr>
          <w:rFonts w:asciiTheme="minorHAnsi" w:hAnsiTheme="minorHAnsi"/>
          <w:bCs/>
        </w:rPr>
        <w:t xml:space="preserve">a) </w:t>
      </w:r>
      <w:r w:rsidR="00C622E6" w:rsidRPr="00DA6966">
        <w:rPr>
          <w:rFonts w:asciiTheme="minorHAnsi" w:hAnsiTheme="minorHAnsi"/>
          <w:bCs/>
        </w:rPr>
        <w:t xml:space="preserve"> okresu gwarancji mniejszego niż wymagany przez Zamawiającego, lub niepodania (wpisania) okresu gwarancji, </w:t>
      </w:r>
    </w:p>
    <w:p w14:paraId="59675FB0" w14:textId="080CCAA2" w:rsidR="00C622E6" w:rsidRPr="00DA6966" w:rsidRDefault="003868BE" w:rsidP="000C4830">
      <w:pPr>
        <w:widowControl/>
        <w:autoSpaceDE/>
        <w:autoSpaceDN/>
        <w:adjustRightInd/>
        <w:spacing w:after="200" w:line="360" w:lineRule="auto"/>
        <w:ind w:left="720"/>
        <w:contextualSpacing/>
        <w:rPr>
          <w:rFonts w:asciiTheme="minorHAnsi" w:eastAsiaTheme="majorEastAsia" w:hAnsiTheme="minorHAnsi"/>
          <w:color w:val="FF0000"/>
          <w:lang w:eastAsia="en-US"/>
        </w:rPr>
      </w:pPr>
      <w:r w:rsidRPr="00DA6966">
        <w:rPr>
          <w:rFonts w:asciiTheme="minorHAnsi" w:hAnsiTheme="minorHAnsi"/>
          <w:bCs/>
        </w:rPr>
        <w:t>b) terminu wykonania zamówienia dłuższego niż wymagany przez Zamawiającego, lub niepodania (wpisania) terminu wykonania zamówienia</w:t>
      </w:r>
      <w:r w:rsidRPr="00DA6966">
        <w:rPr>
          <w:rFonts w:asciiTheme="minorHAnsi" w:eastAsiaTheme="majorEastAsia" w:hAnsiTheme="minorHAnsi"/>
          <w:lang w:eastAsia="en-US"/>
        </w:rPr>
        <w:t>.</w:t>
      </w:r>
    </w:p>
    <w:p w14:paraId="6DCED906" w14:textId="77777777" w:rsidR="00C622E6" w:rsidRPr="00DA6966"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DA6966">
        <w:rPr>
          <w:rFonts w:asciiTheme="minorHAnsi" w:hAnsiTheme="minorHAnsi"/>
          <w:bCs/>
        </w:rPr>
        <w:t xml:space="preserve">Zamawiający zastosuje zaokrąglanie wyników do dwóch miejsc po przecinku. </w:t>
      </w:r>
    </w:p>
    <w:p w14:paraId="33689F36" w14:textId="77777777" w:rsidR="00C622E6" w:rsidRPr="00DA6966"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DA6966">
        <w:rPr>
          <w:rFonts w:asciiTheme="minorHAnsi" w:hAnsiTheme="minorHAnsi"/>
          <w:bCs/>
        </w:rPr>
        <w:t xml:space="preserve">Zamawiający udzieli zamówienia Wykonawcy, którego oferta uzyska najwyższą liczbę punktów i pod warunkiem, że oferta będzie odpowiadać wszystkim wymaganiom przedstawionym w ustawie </w:t>
      </w:r>
      <w:proofErr w:type="spellStart"/>
      <w:r w:rsidRPr="00DA6966">
        <w:rPr>
          <w:rFonts w:asciiTheme="minorHAnsi" w:hAnsiTheme="minorHAnsi"/>
          <w:bCs/>
        </w:rPr>
        <w:t>Pzp</w:t>
      </w:r>
      <w:proofErr w:type="spellEnd"/>
      <w:r w:rsidRPr="00DA6966">
        <w:rPr>
          <w:rFonts w:asciiTheme="minorHAnsi" w:hAnsiTheme="minorHAnsi"/>
          <w:bCs/>
        </w:rPr>
        <w:t xml:space="preserve"> oraz w SWZ.</w:t>
      </w:r>
    </w:p>
    <w:p w14:paraId="4FB0A0F9" w14:textId="77777777" w:rsidR="00C622E6" w:rsidRPr="00DA6966"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DA6966">
        <w:rPr>
          <w:rFonts w:asciiTheme="minorHAnsi" w:eastAsiaTheme="majorEastAsia" w:hAnsiTheme="minorHAnsi"/>
          <w:lang w:eastAsia="en-US"/>
        </w:rPr>
        <w:t xml:space="preserve">Rozliczenia będą prowadzone w złotych polskich z dokładnością do dwóch miejsc </w:t>
      </w:r>
      <w:r w:rsidRPr="00DA6966">
        <w:rPr>
          <w:rFonts w:asciiTheme="minorHAnsi" w:eastAsiaTheme="majorEastAsia" w:hAnsiTheme="minorHAnsi"/>
          <w:lang w:eastAsia="en-US"/>
        </w:rPr>
        <w:br/>
        <w:t xml:space="preserve">po przecinku. </w:t>
      </w:r>
    </w:p>
    <w:p w14:paraId="461C5FCD" w14:textId="77777777" w:rsidR="00C622E6" w:rsidRPr="00DA6966"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DA6966">
        <w:rPr>
          <w:rFonts w:asciiTheme="minorHAnsi" w:eastAsiaTheme="majorEastAsia" w:hAnsiTheme="minorHAnsi"/>
          <w:lang w:eastAsia="en-US"/>
        </w:rPr>
        <w:t>Wykonawca zobowiązany jest zastosować stawkę VAT zgodnie z obowiązującymi przepisami ustawy z 11 marca 2004 r. o podatku od towarów i usług.</w:t>
      </w:r>
    </w:p>
    <w:p w14:paraId="4994122A" w14:textId="55955DDB" w:rsidR="00C622E6" w:rsidRPr="00DA6966"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DA6966">
        <w:rPr>
          <w:rFonts w:asciiTheme="minorHAnsi" w:hAnsiTheme="minorHAnsi"/>
        </w:rPr>
        <w:t>Zamawiający informuje, że standardy jakościowe odnoszące się do wszystkich istotnych cech przedmiotu zamówienia zostały wskazane w rozdziale II  podrozdziale 1 niniejszej SWZ - Przedmiot zamówienia.</w:t>
      </w:r>
    </w:p>
    <w:p w14:paraId="5089B52A" w14:textId="5E3E85EE" w:rsidR="00C622E6" w:rsidRPr="00DA6966"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DA6966">
        <w:rPr>
          <w:rFonts w:asciiTheme="minorHAnsi" w:eastAsiaTheme="majorEastAsia" w:hAnsiTheme="minorHAnsi"/>
          <w:lang w:eastAsia="en-US"/>
        </w:rPr>
        <w:t>Cenę oferty/ceny jednostkowe należy obliczyć, uwzględniając całość wynagrodzenia wykonawcy za prawidłowe wykonanie umowy. Wykonawca jest zobowiązany skalkulować cenę na podstawie wszelkich wymogów związanych z realizacją zamówienia określonych w szczególności w SWZ i załącznikach do SWZ.</w:t>
      </w:r>
    </w:p>
    <w:p w14:paraId="4DF7F947" w14:textId="77777777" w:rsidR="00C622E6" w:rsidRPr="00DA6966"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DA6966">
        <w:rPr>
          <w:rFonts w:asciiTheme="minorHAnsi" w:eastAsiaTheme="majorEastAsia" w:hAnsiTheme="minorHAnsi"/>
          <w:lang w:eastAsia="en-US"/>
        </w:rPr>
        <w:t xml:space="preserve">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3D22FDA6" w14:textId="77777777" w:rsidR="00C622E6" w:rsidRPr="00DA6966"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DA6966">
        <w:rPr>
          <w:rFonts w:asciiTheme="minorHAnsi" w:eastAsiaTheme="majorEastAsia" w:hAnsiTheme="minorHAnsi"/>
          <w:lang w:eastAsia="en-US"/>
        </w:rPr>
        <w:t>Wykonawcy ponoszą wszelkie koszty związane z przygotowaniem i złożeniem oferty.</w:t>
      </w:r>
    </w:p>
    <w:p w14:paraId="02698F84" w14:textId="77777777" w:rsidR="00C622E6" w:rsidRPr="00DA6966"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DA6966">
        <w:rPr>
          <w:rFonts w:asciiTheme="minorHAnsi" w:eastAsiaTheme="majorEastAsia" w:hAnsiTheme="minorHAnsi"/>
          <w:lang w:eastAsia="en-US"/>
        </w:rPr>
        <w:t>W formularzu oferty wypełnianym za pośrednictwem Platformy wykonawca poda wyłącznie cenę oferty, która uwzględnia całkowity koszt realizacji zamówienia w okresie obowiązywania umowy, obliczoną zgodnie z powyższymi dyspozycjami.</w:t>
      </w:r>
    </w:p>
    <w:p w14:paraId="26B37600" w14:textId="4D26D38C" w:rsidR="00C622E6" w:rsidRPr="00DA6966"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DA6966">
        <w:rPr>
          <w:rFonts w:asciiTheme="minorHAnsi" w:eastAsiaTheme="majorEastAsia" w:hAnsiTheme="minorHAnsi"/>
          <w:lang w:eastAsia="en-US"/>
        </w:rPr>
        <w:t>Zgodnie z </w:t>
      </w:r>
      <w:r w:rsidR="0082283C" w:rsidRPr="00DA6966">
        <w:rPr>
          <w:rFonts w:asciiTheme="minorHAnsi" w:eastAsiaTheme="majorEastAsia" w:hAnsiTheme="minorHAnsi"/>
          <w:lang w:eastAsia="en-US"/>
        </w:rPr>
        <w:t>art</w:t>
      </w:r>
      <w:r w:rsidRPr="00DA6966">
        <w:rPr>
          <w:rFonts w:asciiTheme="minorHAnsi" w:eastAsiaTheme="majorEastAsia" w:hAnsiTheme="minorHAnsi"/>
          <w:lang w:eastAsia="en-US"/>
        </w:rPr>
        <w:t xml:space="preserve">. 225 ustawy </w:t>
      </w:r>
      <w:proofErr w:type="spellStart"/>
      <w:r w:rsidRPr="00DA6966">
        <w:rPr>
          <w:rFonts w:asciiTheme="minorHAnsi" w:eastAsiaTheme="majorEastAsia" w:hAnsiTheme="minorHAnsi"/>
          <w:lang w:eastAsia="en-US"/>
        </w:rPr>
        <w:t>Pzp</w:t>
      </w:r>
      <w:proofErr w:type="spellEnd"/>
      <w:r w:rsidRPr="00DA6966">
        <w:rPr>
          <w:rFonts w:asciiTheme="minorHAnsi" w:eastAsiaTheme="majorEastAsia" w:hAnsiTheme="minorHAnsi"/>
          <w:lang w:eastAsia="en-US"/>
        </w:rPr>
        <w:t xml:space="preserve"> jeżeli została złożona oferta, której wybór prowadziłby </w:t>
      </w:r>
      <w:r w:rsidRPr="00DA6966">
        <w:rPr>
          <w:rFonts w:asciiTheme="minorHAnsi" w:eastAsiaTheme="majorEastAsia" w:hAnsiTheme="minorHAnsi"/>
          <w:lang w:eastAsia="en-US"/>
        </w:rPr>
        <w:br/>
        <w:t>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DC29693" w14:textId="2F9C45EA" w:rsidR="00C622E6" w:rsidRPr="00DA6966" w:rsidRDefault="00C622E6" w:rsidP="000C4830">
      <w:pPr>
        <w:pStyle w:val="Akapitzlist"/>
        <w:numPr>
          <w:ilvl w:val="0"/>
          <w:numId w:val="21"/>
        </w:numPr>
        <w:spacing w:after="200" w:line="360" w:lineRule="auto"/>
        <w:rPr>
          <w:rFonts w:asciiTheme="minorHAnsi" w:eastAsiaTheme="majorEastAsia" w:hAnsiTheme="minorHAnsi"/>
          <w:lang w:eastAsia="en-US"/>
        </w:rPr>
      </w:pPr>
      <w:r w:rsidRPr="00DA6966">
        <w:rPr>
          <w:rFonts w:asciiTheme="minorHAnsi" w:eastAsiaTheme="majorEastAsia" w:hAnsiTheme="minorHAnsi"/>
          <w:lang w:eastAsia="en-US"/>
        </w:rPr>
        <w:t>poinformowania zamawiającego, że wybór jego oferty będzie prowadził do powstania u zamawiającego obowiązku podatkowego;</w:t>
      </w:r>
    </w:p>
    <w:p w14:paraId="3D175534" w14:textId="77777777" w:rsidR="00C622E6" w:rsidRPr="00DA6966" w:rsidRDefault="00C622E6" w:rsidP="000C4830">
      <w:pPr>
        <w:pStyle w:val="Akapitzlist"/>
        <w:numPr>
          <w:ilvl w:val="0"/>
          <w:numId w:val="21"/>
        </w:numPr>
        <w:spacing w:after="200" w:line="360" w:lineRule="auto"/>
        <w:rPr>
          <w:rFonts w:asciiTheme="minorHAnsi" w:eastAsiaTheme="majorEastAsia" w:hAnsiTheme="minorHAnsi"/>
          <w:lang w:eastAsia="en-US"/>
        </w:rPr>
      </w:pPr>
      <w:r w:rsidRPr="00DA6966">
        <w:rPr>
          <w:rFonts w:asciiTheme="minorHAnsi" w:eastAsiaTheme="majorEastAsia" w:hAnsiTheme="minorHAnsi"/>
          <w:lang w:eastAsia="en-US"/>
        </w:rPr>
        <w:t>wskazania nazwy (rodzaju) towaru lub usługi, których dostawa lub świadczenie będą prowadziły do powstania obowiązku podatkowego;</w:t>
      </w:r>
    </w:p>
    <w:p w14:paraId="432C7086" w14:textId="77777777" w:rsidR="00C622E6" w:rsidRPr="00DA6966" w:rsidRDefault="00C622E6" w:rsidP="000C4830">
      <w:pPr>
        <w:pStyle w:val="Akapitzlist"/>
        <w:numPr>
          <w:ilvl w:val="0"/>
          <w:numId w:val="21"/>
        </w:numPr>
        <w:spacing w:after="200" w:line="360" w:lineRule="auto"/>
        <w:rPr>
          <w:rFonts w:asciiTheme="minorHAnsi" w:eastAsiaTheme="majorEastAsia" w:hAnsiTheme="minorHAnsi"/>
          <w:lang w:eastAsia="en-US"/>
        </w:rPr>
      </w:pPr>
      <w:r w:rsidRPr="00DA6966">
        <w:rPr>
          <w:rFonts w:asciiTheme="minorHAnsi" w:eastAsiaTheme="majorEastAsia" w:hAnsiTheme="minorHAnsi"/>
          <w:lang w:eastAsia="en-US"/>
        </w:rPr>
        <w:t>wskazania wartości towaru lub usługi objętego obowiązkiem podatkowym zamawiającego, bez kwoty podatku;</w:t>
      </w:r>
    </w:p>
    <w:p w14:paraId="1AE5AD35" w14:textId="77777777" w:rsidR="00C622E6" w:rsidRPr="00DA6966" w:rsidRDefault="00C622E6" w:rsidP="000C4830">
      <w:pPr>
        <w:pStyle w:val="Akapitzlist"/>
        <w:numPr>
          <w:ilvl w:val="0"/>
          <w:numId w:val="21"/>
        </w:numPr>
        <w:spacing w:after="200" w:line="360" w:lineRule="auto"/>
        <w:rPr>
          <w:rFonts w:asciiTheme="minorHAnsi" w:eastAsiaTheme="majorEastAsia" w:hAnsiTheme="minorHAnsi"/>
          <w:lang w:eastAsia="en-US"/>
        </w:rPr>
      </w:pPr>
      <w:r w:rsidRPr="00DA6966">
        <w:rPr>
          <w:rFonts w:asciiTheme="minorHAnsi" w:eastAsiaTheme="majorEastAsia" w:hAnsiTheme="minorHAnsi"/>
          <w:lang w:eastAsia="en-US"/>
        </w:rPr>
        <w:t>wskazania stawki podatku od towarów i usług, która zgodnie z wiedzą wykonawcy, będzie miała zastosowanie.</w:t>
      </w:r>
    </w:p>
    <w:p w14:paraId="78328CA3" w14:textId="77777777" w:rsidR="00C622E6" w:rsidRPr="00DA6966"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DA6966">
        <w:rPr>
          <w:rFonts w:asciiTheme="minorHAnsi" w:eastAsiaTheme="majorEastAsia" w:hAnsiTheme="minorHAnsi"/>
          <w:lang w:eastAsia="en-US"/>
        </w:rPr>
        <w:t>Informację w powyższym zakresie wykonawca składa w załączniku nr 3 do SWZ – Informacje dotyczące wykonawcy. Brak złożenia ww. informacji będzie postrzegany jako brak powstania obowiązku podatkowego u zamawiającego.</w:t>
      </w:r>
    </w:p>
    <w:p w14:paraId="09304F2B" w14:textId="77777777" w:rsidR="00D46D0C" w:rsidRPr="00DA6966" w:rsidRDefault="00D46D0C" w:rsidP="000C4830">
      <w:pPr>
        <w:tabs>
          <w:tab w:val="left" w:pos="284"/>
        </w:tabs>
        <w:spacing w:line="360" w:lineRule="auto"/>
        <w:rPr>
          <w:rFonts w:asciiTheme="minorHAnsi" w:hAnsiTheme="minorHAnsi"/>
        </w:rPr>
      </w:pPr>
    </w:p>
    <w:p w14:paraId="1D59D075" w14:textId="77777777" w:rsidR="00687960" w:rsidRPr="00DA6966" w:rsidRDefault="007A0CE0" w:rsidP="000C4830">
      <w:pPr>
        <w:pStyle w:val="Akapitzlist"/>
        <w:numPr>
          <w:ilvl w:val="0"/>
          <w:numId w:val="8"/>
        </w:numPr>
        <w:spacing w:line="360" w:lineRule="auto"/>
        <w:rPr>
          <w:rFonts w:asciiTheme="minorHAnsi" w:hAnsiTheme="minorHAnsi"/>
          <w:b/>
        </w:rPr>
      </w:pPr>
      <w:r w:rsidRPr="00DA6966">
        <w:rPr>
          <w:rFonts w:asciiTheme="minorHAnsi" w:hAnsiTheme="minorHAnsi"/>
          <w:b/>
        </w:rPr>
        <w:t>Projektowane postanowienia umowy w sprawie zamówienia publicznego, które zostaną wprowadzone do umowy w sprawie zamówienia publicznego</w:t>
      </w:r>
      <w:r w:rsidR="00687960" w:rsidRPr="00DA6966">
        <w:rPr>
          <w:rFonts w:asciiTheme="minorHAnsi" w:hAnsiTheme="minorHAnsi"/>
          <w:b/>
        </w:rPr>
        <w:t>.</w:t>
      </w:r>
    </w:p>
    <w:p w14:paraId="199EE173" w14:textId="77777777" w:rsidR="00687960" w:rsidRPr="00DA6966" w:rsidRDefault="00430D2C" w:rsidP="000C4830">
      <w:pPr>
        <w:pStyle w:val="Akapitzlist"/>
        <w:spacing w:line="360" w:lineRule="auto"/>
        <w:ind w:left="360"/>
        <w:rPr>
          <w:rFonts w:asciiTheme="minorHAnsi" w:hAnsiTheme="minorHAnsi"/>
          <w:b/>
        </w:rPr>
      </w:pPr>
      <w:r w:rsidRPr="00DA6966">
        <w:rPr>
          <w:rFonts w:asciiTheme="minorHAnsi" w:eastAsiaTheme="majorEastAsia" w:hAnsiTheme="minorHAnsi"/>
          <w:bCs/>
          <w:lang w:eastAsia="en-US"/>
        </w:rPr>
        <w:t>P</w:t>
      </w:r>
      <w:r w:rsidR="004E18B5" w:rsidRPr="00DA6966">
        <w:rPr>
          <w:rFonts w:asciiTheme="minorHAnsi" w:eastAsiaTheme="majorEastAsia" w:hAnsiTheme="minorHAnsi"/>
          <w:bCs/>
          <w:lang w:eastAsia="en-US"/>
        </w:rPr>
        <w:t>rojektowan</w:t>
      </w:r>
      <w:r w:rsidRPr="00DA6966">
        <w:rPr>
          <w:rFonts w:asciiTheme="minorHAnsi" w:eastAsiaTheme="majorEastAsia" w:hAnsiTheme="minorHAnsi"/>
          <w:bCs/>
          <w:lang w:eastAsia="en-US"/>
        </w:rPr>
        <w:t>e</w:t>
      </w:r>
      <w:r w:rsidR="004E18B5" w:rsidRPr="00DA6966">
        <w:rPr>
          <w:rFonts w:asciiTheme="minorHAnsi" w:eastAsiaTheme="majorEastAsia" w:hAnsiTheme="minorHAnsi"/>
          <w:bCs/>
          <w:lang w:eastAsia="en-US"/>
        </w:rPr>
        <w:t xml:space="preserve"> </w:t>
      </w:r>
      <w:r w:rsidR="00687960" w:rsidRPr="00DA6966">
        <w:rPr>
          <w:rFonts w:asciiTheme="minorHAnsi" w:eastAsiaTheme="majorEastAsia" w:hAnsiTheme="minorHAnsi"/>
          <w:bCs/>
          <w:lang w:eastAsia="en-US"/>
        </w:rPr>
        <w:t>postanowie</w:t>
      </w:r>
      <w:r w:rsidRPr="00DA6966">
        <w:rPr>
          <w:rFonts w:asciiTheme="minorHAnsi" w:eastAsiaTheme="majorEastAsia" w:hAnsiTheme="minorHAnsi"/>
          <w:bCs/>
          <w:lang w:eastAsia="en-US"/>
        </w:rPr>
        <w:t>nia</w:t>
      </w:r>
      <w:r w:rsidR="004E18B5" w:rsidRPr="00DA6966">
        <w:rPr>
          <w:rFonts w:asciiTheme="minorHAnsi" w:eastAsiaTheme="majorEastAsia" w:hAnsiTheme="minorHAnsi"/>
          <w:bCs/>
          <w:lang w:eastAsia="en-US"/>
        </w:rPr>
        <w:t xml:space="preserve"> umowy</w:t>
      </w:r>
      <w:r w:rsidRPr="00DA6966">
        <w:rPr>
          <w:rFonts w:asciiTheme="minorHAnsi" w:eastAsiaTheme="majorEastAsia" w:hAnsiTheme="minorHAnsi"/>
          <w:bCs/>
          <w:lang w:eastAsia="en-US"/>
        </w:rPr>
        <w:t xml:space="preserve"> stanowią </w:t>
      </w:r>
      <w:r w:rsidR="00687960" w:rsidRPr="00DA6966">
        <w:rPr>
          <w:rFonts w:asciiTheme="minorHAnsi" w:eastAsiaTheme="majorEastAsia" w:hAnsiTheme="minorHAnsi"/>
          <w:bCs/>
          <w:lang w:eastAsia="en-US"/>
        </w:rPr>
        <w:t xml:space="preserve">załącznik </w:t>
      </w:r>
      <w:r w:rsidR="00794026" w:rsidRPr="00DA6966">
        <w:rPr>
          <w:rFonts w:asciiTheme="minorHAnsi" w:eastAsiaTheme="majorEastAsia" w:hAnsiTheme="minorHAnsi"/>
          <w:bCs/>
          <w:lang w:eastAsia="en-US"/>
        </w:rPr>
        <w:t>nr 5</w:t>
      </w:r>
      <w:r w:rsidR="00687960" w:rsidRPr="00DA6966">
        <w:rPr>
          <w:rFonts w:asciiTheme="minorHAnsi" w:eastAsiaTheme="majorEastAsia" w:hAnsiTheme="minorHAnsi"/>
          <w:bCs/>
          <w:lang w:eastAsia="en-US"/>
        </w:rPr>
        <w:t xml:space="preserve"> do SWZ.</w:t>
      </w:r>
    </w:p>
    <w:p w14:paraId="3A97F865" w14:textId="77777777" w:rsidR="00CA47ED" w:rsidRPr="00DA6966" w:rsidRDefault="00CA47ED" w:rsidP="000C4830">
      <w:pPr>
        <w:spacing w:line="360" w:lineRule="auto"/>
        <w:ind w:left="360" w:right="-108"/>
        <w:rPr>
          <w:rFonts w:asciiTheme="minorHAnsi" w:hAnsiTheme="minorHAnsi"/>
          <w:b/>
        </w:rPr>
      </w:pPr>
    </w:p>
    <w:p w14:paraId="312D85A0" w14:textId="77777777" w:rsidR="00D46D0C" w:rsidRPr="00DA6966" w:rsidRDefault="00D46D0C" w:rsidP="000C4830">
      <w:pPr>
        <w:spacing w:line="360" w:lineRule="auto"/>
        <w:ind w:left="360" w:right="-108"/>
        <w:rPr>
          <w:rFonts w:asciiTheme="minorHAnsi" w:hAnsiTheme="minorHAnsi"/>
          <w:b/>
        </w:rPr>
      </w:pPr>
      <w:r w:rsidRPr="00DA6966">
        <w:rPr>
          <w:rFonts w:asciiTheme="minorHAnsi" w:hAnsiTheme="minorHAnsi"/>
          <w:b/>
        </w:rPr>
        <w:t>Złożenie oferty jest jednoznaczne z akceptacją przez wykonawcę projektowanych postanowień umowy.</w:t>
      </w:r>
    </w:p>
    <w:p w14:paraId="3A6C11A2" w14:textId="77777777" w:rsidR="007A37F2" w:rsidRPr="00DA6966" w:rsidRDefault="007A37F2" w:rsidP="000C4830">
      <w:pPr>
        <w:spacing w:line="360" w:lineRule="auto"/>
        <w:ind w:right="-108"/>
        <w:rPr>
          <w:rFonts w:asciiTheme="minorHAnsi" w:hAnsiTheme="minorHAnsi"/>
          <w:b/>
        </w:rPr>
      </w:pPr>
    </w:p>
    <w:p w14:paraId="5EED4AC4" w14:textId="77777777" w:rsidR="002512BB" w:rsidRPr="00DA6966" w:rsidRDefault="002512BB" w:rsidP="000C4830">
      <w:pPr>
        <w:pStyle w:val="Akapitzlist"/>
        <w:numPr>
          <w:ilvl w:val="0"/>
          <w:numId w:val="8"/>
        </w:numPr>
        <w:spacing w:line="360" w:lineRule="auto"/>
        <w:rPr>
          <w:rFonts w:asciiTheme="minorHAnsi" w:hAnsiTheme="minorHAnsi"/>
          <w:b/>
        </w:rPr>
      </w:pPr>
      <w:r w:rsidRPr="00DA6966">
        <w:rPr>
          <w:rFonts w:asciiTheme="minorHAnsi" w:hAnsiTheme="minorHAnsi"/>
          <w:b/>
        </w:rPr>
        <w:t>Zabezpieczenie należytego wykonania umowy</w:t>
      </w:r>
    </w:p>
    <w:p w14:paraId="505A3604" w14:textId="48606CEF" w:rsidR="002512BB" w:rsidRPr="00DA6966" w:rsidRDefault="002512BB" w:rsidP="00A06275">
      <w:pPr>
        <w:widowControl/>
        <w:numPr>
          <w:ilvl w:val="0"/>
          <w:numId w:val="45"/>
        </w:numPr>
        <w:autoSpaceDE/>
        <w:adjustRightInd/>
        <w:spacing w:line="360" w:lineRule="auto"/>
        <w:ind w:right="-108"/>
        <w:rPr>
          <w:rFonts w:asciiTheme="minorHAnsi" w:hAnsiTheme="minorHAnsi"/>
          <w:iCs/>
        </w:rPr>
      </w:pPr>
      <w:r w:rsidRPr="00DA6966">
        <w:rPr>
          <w:rFonts w:asciiTheme="minorHAnsi" w:hAnsiTheme="minorHAnsi"/>
        </w:rPr>
        <w:t xml:space="preserve">Od Wykonawcy, którego oferta zostanie wybrana jako najkorzystniejsza, wymagane będzie wniesienie, przed zawarciem umowy, zabezpieczenia należytego wykonania umowy </w:t>
      </w:r>
      <w:r w:rsidRPr="00DA6966">
        <w:rPr>
          <w:rFonts w:asciiTheme="minorHAnsi" w:hAnsiTheme="minorHAnsi"/>
          <w:b/>
        </w:rPr>
        <w:t>w wysokości 5% ceny całkowitej (brutto) podanej w ofercie</w:t>
      </w:r>
      <w:r w:rsidRPr="00DA6966">
        <w:rPr>
          <w:rFonts w:asciiTheme="minorHAnsi" w:hAnsiTheme="minorHAnsi"/>
        </w:rPr>
        <w:t xml:space="preserve"> za wykonanie całości przedmiotu zamówienia.</w:t>
      </w:r>
      <w:r w:rsidRPr="00DA6966">
        <w:rPr>
          <w:rFonts w:asciiTheme="minorHAnsi" w:eastAsiaTheme="majorEastAsia" w:hAnsiTheme="minorHAnsi"/>
          <w:color w:val="002060"/>
          <w:lang w:eastAsia="en-US"/>
        </w:rPr>
        <w:t xml:space="preserve"> </w:t>
      </w:r>
      <w:r w:rsidRPr="00DA6966">
        <w:rPr>
          <w:rFonts w:asciiTheme="minorHAnsi" w:hAnsiTheme="minorHAnsi"/>
          <w:iCs/>
        </w:rPr>
        <w:t>Zabezpieczenie służy pokryciu roszczeń z tytułu niewykonania lub nienależytego wykonania umowy.</w:t>
      </w:r>
    </w:p>
    <w:p w14:paraId="2FD7181D" w14:textId="77777777" w:rsidR="002512BB" w:rsidRPr="00DA6966" w:rsidRDefault="002512BB" w:rsidP="00A06275">
      <w:pPr>
        <w:widowControl/>
        <w:numPr>
          <w:ilvl w:val="0"/>
          <w:numId w:val="45"/>
        </w:numPr>
        <w:autoSpaceDE/>
        <w:adjustRightInd/>
        <w:spacing w:line="360" w:lineRule="auto"/>
        <w:ind w:right="-108"/>
        <w:rPr>
          <w:rFonts w:asciiTheme="minorHAnsi" w:hAnsiTheme="minorHAnsi"/>
        </w:rPr>
      </w:pPr>
      <w:r w:rsidRPr="00DA6966">
        <w:rPr>
          <w:rFonts w:asciiTheme="minorHAnsi" w:hAnsiTheme="minorHAnsi"/>
        </w:rPr>
        <w:t xml:space="preserve">Zabezpieczenie należytego wykonania umowy może być wnoszone według wyboru wykonawcy w jednej lub w kilku formach wskazanych w art. 450 ust. 1 ustawy </w:t>
      </w:r>
      <w:proofErr w:type="spellStart"/>
      <w:r w:rsidRPr="00DA6966">
        <w:rPr>
          <w:rFonts w:asciiTheme="minorHAnsi" w:hAnsiTheme="minorHAnsi"/>
        </w:rPr>
        <w:t>Pzp</w:t>
      </w:r>
      <w:proofErr w:type="spellEnd"/>
      <w:r w:rsidRPr="00DA6966">
        <w:rPr>
          <w:rFonts w:asciiTheme="minorHAnsi" w:hAnsiTheme="minorHAnsi"/>
        </w:rPr>
        <w:t xml:space="preserve"> tj.:</w:t>
      </w:r>
    </w:p>
    <w:p w14:paraId="69C4D026" w14:textId="77777777" w:rsidR="002512BB" w:rsidRPr="00DA6966" w:rsidRDefault="002512BB" w:rsidP="00A06275">
      <w:pPr>
        <w:pStyle w:val="Akapitzlist"/>
        <w:numPr>
          <w:ilvl w:val="0"/>
          <w:numId w:val="46"/>
        </w:numPr>
        <w:spacing w:line="360" w:lineRule="auto"/>
        <w:ind w:right="-108"/>
        <w:rPr>
          <w:rFonts w:asciiTheme="minorHAnsi" w:hAnsiTheme="minorHAnsi"/>
        </w:rPr>
      </w:pPr>
      <w:r w:rsidRPr="00DA6966">
        <w:rPr>
          <w:rFonts w:asciiTheme="minorHAnsi" w:hAnsiTheme="minorHAnsi"/>
        </w:rPr>
        <w:t>pieniądzu;</w:t>
      </w:r>
    </w:p>
    <w:p w14:paraId="3E7223D0" w14:textId="77777777" w:rsidR="002512BB" w:rsidRPr="00DA6966" w:rsidRDefault="002512BB" w:rsidP="00A06275">
      <w:pPr>
        <w:pStyle w:val="Akapitzlist"/>
        <w:numPr>
          <w:ilvl w:val="0"/>
          <w:numId w:val="46"/>
        </w:numPr>
        <w:spacing w:line="360" w:lineRule="auto"/>
        <w:ind w:right="-108"/>
        <w:rPr>
          <w:rFonts w:asciiTheme="minorHAnsi" w:hAnsiTheme="minorHAnsi"/>
        </w:rPr>
      </w:pPr>
      <w:r w:rsidRPr="00DA6966">
        <w:rPr>
          <w:rFonts w:asciiTheme="minorHAnsi" w:hAnsiTheme="minorHAnsi"/>
        </w:rPr>
        <w:t>poręczeniach bankowych lub poręczeniach spółdzielczej kasy oszczędnościowo-kredytowej, z tym że zobowiązanie kasy jest zawsze zobowiązaniem pieniężnym;</w:t>
      </w:r>
    </w:p>
    <w:p w14:paraId="3BD4AC84" w14:textId="77777777" w:rsidR="002512BB" w:rsidRPr="00DA6966" w:rsidRDefault="002512BB" w:rsidP="00A06275">
      <w:pPr>
        <w:pStyle w:val="Akapitzlist"/>
        <w:numPr>
          <w:ilvl w:val="0"/>
          <w:numId w:val="46"/>
        </w:numPr>
        <w:spacing w:line="360" w:lineRule="auto"/>
        <w:ind w:right="-108"/>
        <w:rPr>
          <w:rFonts w:asciiTheme="minorHAnsi" w:hAnsiTheme="minorHAnsi"/>
        </w:rPr>
      </w:pPr>
      <w:r w:rsidRPr="00DA6966">
        <w:rPr>
          <w:rFonts w:asciiTheme="minorHAnsi" w:hAnsiTheme="minorHAnsi"/>
        </w:rPr>
        <w:t>gwarancjach bankowych;</w:t>
      </w:r>
    </w:p>
    <w:p w14:paraId="68EB2881" w14:textId="77777777" w:rsidR="002512BB" w:rsidRPr="00DA6966" w:rsidRDefault="002512BB" w:rsidP="00A06275">
      <w:pPr>
        <w:pStyle w:val="Akapitzlist"/>
        <w:numPr>
          <w:ilvl w:val="0"/>
          <w:numId w:val="46"/>
        </w:numPr>
        <w:spacing w:line="360" w:lineRule="auto"/>
        <w:ind w:right="-108"/>
        <w:rPr>
          <w:rFonts w:asciiTheme="minorHAnsi" w:hAnsiTheme="minorHAnsi"/>
        </w:rPr>
      </w:pPr>
      <w:r w:rsidRPr="00DA6966">
        <w:rPr>
          <w:rFonts w:asciiTheme="minorHAnsi" w:hAnsiTheme="minorHAnsi"/>
        </w:rPr>
        <w:t>gwarancjach ubezpieczeniowych;</w:t>
      </w:r>
    </w:p>
    <w:p w14:paraId="207DD3ED" w14:textId="1FA4E077" w:rsidR="002512BB" w:rsidRPr="00DA6966" w:rsidRDefault="002512BB" w:rsidP="00A06275">
      <w:pPr>
        <w:pStyle w:val="Akapitzlist"/>
        <w:numPr>
          <w:ilvl w:val="0"/>
          <w:numId w:val="46"/>
        </w:numPr>
        <w:spacing w:line="360" w:lineRule="auto"/>
        <w:ind w:right="-108"/>
        <w:rPr>
          <w:rFonts w:asciiTheme="minorHAnsi" w:hAnsiTheme="minorHAnsi"/>
        </w:rPr>
      </w:pPr>
      <w:r w:rsidRPr="00DA6966">
        <w:rPr>
          <w:rFonts w:asciiTheme="minorHAnsi" w:hAnsiTheme="minorHAnsi"/>
        </w:rPr>
        <w:t>poręczeniach udzielanych przez podmioty, o których mowa w art. 6b ust. 5 pkt 2 ustawy z 9 listopada 2000 r. o utworzeniu Polskiej Agencji Rozwoju Przedsiębiorczości.</w:t>
      </w:r>
    </w:p>
    <w:p w14:paraId="1637F6A1" w14:textId="77777777" w:rsidR="002512BB" w:rsidRPr="00DA6966" w:rsidRDefault="002512BB" w:rsidP="00A06275">
      <w:pPr>
        <w:widowControl/>
        <w:numPr>
          <w:ilvl w:val="0"/>
          <w:numId w:val="45"/>
        </w:numPr>
        <w:autoSpaceDE/>
        <w:adjustRightInd/>
        <w:spacing w:line="360" w:lineRule="auto"/>
        <w:ind w:right="-108"/>
        <w:rPr>
          <w:rFonts w:asciiTheme="minorHAnsi" w:hAnsiTheme="minorHAnsi"/>
        </w:rPr>
      </w:pPr>
      <w:r w:rsidRPr="00DA6966">
        <w:rPr>
          <w:rFonts w:asciiTheme="minorHAnsi" w:hAnsiTheme="minorHAnsi"/>
        </w:rPr>
        <w:t xml:space="preserve">Zamawiający </w:t>
      </w:r>
      <w:r w:rsidRPr="00DA6966">
        <w:rPr>
          <w:rFonts w:asciiTheme="minorHAnsi" w:hAnsiTheme="minorHAnsi"/>
          <w:b/>
        </w:rPr>
        <w:t>nie wyraża</w:t>
      </w:r>
      <w:r w:rsidRPr="00DA6966">
        <w:rPr>
          <w:rFonts w:asciiTheme="minorHAnsi" w:hAnsiTheme="minorHAnsi"/>
        </w:rPr>
        <w:t xml:space="preserve"> zgody na wniesienie zabezpieczenia w formach wskazanych </w:t>
      </w:r>
      <w:r w:rsidRPr="00DA6966">
        <w:rPr>
          <w:rFonts w:asciiTheme="minorHAnsi" w:hAnsiTheme="minorHAnsi"/>
        </w:rPr>
        <w:br/>
        <w:t xml:space="preserve">w art. 450 ust. 2 ustawy </w:t>
      </w:r>
      <w:proofErr w:type="spellStart"/>
      <w:r w:rsidRPr="00DA6966">
        <w:rPr>
          <w:rFonts w:asciiTheme="minorHAnsi" w:hAnsiTheme="minorHAnsi"/>
        </w:rPr>
        <w:t>Pzp</w:t>
      </w:r>
      <w:proofErr w:type="spellEnd"/>
      <w:r w:rsidRPr="00DA6966">
        <w:rPr>
          <w:rFonts w:asciiTheme="minorHAnsi" w:hAnsiTheme="minorHAnsi"/>
        </w:rPr>
        <w:t>.</w:t>
      </w:r>
    </w:p>
    <w:p w14:paraId="7BFD358F" w14:textId="13440961" w:rsidR="002512BB" w:rsidRPr="00DA6966" w:rsidRDefault="002512BB" w:rsidP="00A06275">
      <w:pPr>
        <w:widowControl/>
        <w:numPr>
          <w:ilvl w:val="0"/>
          <w:numId w:val="45"/>
        </w:numPr>
        <w:autoSpaceDE/>
        <w:adjustRightInd/>
        <w:spacing w:line="360" w:lineRule="auto"/>
        <w:ind w:right="-108"/>
        <w:rPr>
          <w:rFonts w:asciiTheme="minorHAnsi" w:hAnsiTheme="minorHAnsi"/>
        </w:rPr>
      </w:pPr>
      <w:r w:rsidRPr="00DA6966">
        <w:rPr>
          <w:rFonts w:asciiTheme="minorHAnsi" w:hAnsiTheme="minorHAnsi"/>
        </w:rPr>
        <w:t xml:space="preserve">Zamawiający </w:t>
      </w:r>
      <w:r w:rsidRPr="00DA6966">
        <w:rPr>
          <w:rFonts w:asciiTheme="minorHAnsi" w:hAnsiTheme="minorHAnsi"/>
          <w:b/>
        </w:rPr>
        <w:t>nie wyraża</w:t>
      </w:r>
      <w:r w:rsidRPr="00DA6966">
        <w:rPr>
          <w:rFonts w:asciiTheme="minorHAnsi" w:hAnsiTheme="minorHAnsi"/>
        </w:rPr>
        <w:t xml:space="preserve"> zgody na tworzenie zabezpieczenia przez potrącenia z należności za częściowo wykonane świadczenia. </w:t>
      </w:r>
    </w:p>
    <w:p w14:paraId="3BFC9C32" w14:textId="77777777" w:rsidR="002512BB" w:rsidRPr="00DA6966" w:rsidRDefault="002512BB" w:rsidP="00A06275">
      <w:pPr>
        <w:widowControl/>
        <w:numPr>
          <w:ilvl w:val="0"/>
          <w:numId w:val="45"/>
        </w:numPr>
        <w:autoSpaceDE/>
        <w:adjustRightInd/>
        <w:spacing w:line="360" w:lineRule="auto"/>
        <w:ind w:right="-108"/>
        <w:rPr>
          <w:rFonts w:asciiTheme="minorHAnsi" w:hAnsiTheme="minorHAnsi"/>
        </w:rPr>
      </w:pPr>
      <w:r w:rsidRPr="00DA6966">
        <w:rPr>
          <w:rFonts w:asciiTheme="minorHAnsi" w:hAnsiTheme="minorHAnsi"/>
        </w:rPr>
        <w:t xml:space="preserve">Do zmiany formy zabezpieczenia w trakcie realizacji umowy stosuje się art. 451 ustawy </w:t>
      </w:r>
      <w:proofErr w:type="spellStart"/>
      <w:r w:rsidRPr="00DA6966">
        <w:rPr>
          <w:rFonts w:asciiTheme="minorHAnsi" w:hAnsiTheme="minorHAnsi"/>
        </w:rPr>
        <w:t>Pzp</w:t>
      </w:r>
      <w:proofErr w:type="spellEnd"/>
      <w:r w:rsidRPr="00DA6966">
        <w:rPr>
          <w:rFonts w:asciiTheme="minorHAnsi" w:hAnsiTheme="minorHAnsi"/>
        </w:rPr>
        <w:t>.</w:t>
      </w:r>
    </w:p>
    <w:p w14:paraId="6500FDB5" w14:textId="77777777" w:rsidR="002512BB" w:rsidRPr="00DA6966" w:rsidRDefault="002512BB" w:rsidP="00A06275">
      <w:pPr>
        <w:widowControl/>
        <w:numPr>
          <w:ilvl w:val="0"/>
          <w:numId w:val="45"/>
        </w:numPr>
        <w:autoSpaceDE/>
        <w:adjustRightInd/>
        <w:spacing w:line="360" w:lineRule="auto"/>
        <w:ind w:right="-108"/>
        <w:rPr>
          <w:rFonts w:asciiTheme="minorHAnsi" w:hAnsiTheme="minorHAnsi"/>
        </w:rPr>
      </w:pPr>
      <w:r w:rsidRPr="00DA6966">
        <w:rPr>
          <w:rFonts w:asciiTheme="minorHAnsi" w:hAnsiTheme="minorHAnsi"/>
        </w:rPr>
        <w:t>Zamawiający zwróci zabezpieczenie w następujących terminach:</w:t>
      </w:r>
    </w:p>
    <w:p w14:paraId="7211F6E5" w14:textId="77777777" w:rsidR="002512BB" w:rsidRPr="00DA6966" w:rsidRDefault="002512BB" w:rsidP="00A06275">
      <w:pPr>
        <w:pStyle w:val="Akapitzlist"/>
        <w:widowControl/>
        <w:numPr>
          <w:ilvl w:val="0"/>
          <w:numId w:val="47"/>
        </w:numPr>
        <w:autoSpaceDE/>
        <w:adjustRightInd/>
        <w:spacing w:line="360" w:lineRule="auto"/>
        <w:ind w:right="-108"/>
        <w:rPr>
          <w:rFonts w:asciiTheme="minorHAnsi" w:hAnsiTheme="minorHAnsi"/>
        </w:rPr>
      </w:pPr>
      <w:r w:rsidRPr="00DA6966">
        <w:rPr>
          <w:rFonts w:asciiTheme="minorHAnsi" w:hAnsiTheme="minorHAnsi"/>
        </w:rPr>
        <w:t>70% wysokości zabezpieczenia w terminie 30 dni od dnia podpisania protokołu odbioru końcowego przedmiotu zamówienia, tj. od dnia wykonania zamówienia i uznania przez zamawiającego za należycie wykonane;</w:t>
      </w:r>
    </w:p>
    <w:p w14:paraId="3639AFD8" w14:textId="77777777" w:rsidR="002512BB" w:rsidRPr="00DA6966" w:rsidRDefault="002512BB" w:rsidP="00A06275">
      <w:pPr>
        <w:pStyle w:val="Akapitzlist"/>
        <w:widowControl/>
        <w:numPr>
          <w:ilvl w:val="0"/>
          <w:numId w:val="47"/>
        </w:numPr>
        <w:autoSpaceDE/>
        <w:adjustRightInd/>
        <w:spacing w:line="360" w:lineRule="auto"/>
        <w:ind w:right="-108"/>
        <w:rPr>
          <w:rFonts w:asciiTheme="minorHAnsi" w:hAnsiTheme="minorHAnsi"/>
        </w:rPr>
      </w:pPr>
      <w:r w:rsidRPr="00DA6966">
        <w:rPr>
          <w:rFonts w:asciiTheme="minorHAnsi" w:hAnsiTheme="minorHAnsi"/>
        </w:rPr>
        <w:t>30% wysokości zabezpieczenia w terminie 15 dni od dnia, w którym upływa okres</w:t>
      </w:r>
      <w:r w:rsidR="00721C26" w:rsidRPr="00DA6966">
        <w:rPr>
          <w:rFonts w:asciiTheme="minorHAnsi" w:hAnsiTheme="minorHAnsi"/>
        </w:rPr>
        <w:t xml:space="preserve"> gwarancji jakości</w:t>
      </w:r>
      <w:r w:rsidRPr="00DA6966">
        <w:rPr>
          <w:rFonts w:asciiTheme="minorHAnsi" w:hAnsiTheme="minorHAnsi"/>
        </w:rPr>
        <w:t>, liczony zgodnie z postanowieniami zawartej umowy.</w:t>
      </w:r>
    </w:p>
    <w:p w14:paraId="5E1BC6A9" w14:textId="77777777" w:rsidR="00E02224" w:rsidRPr="00DA6966" w:rsidRDefault="002512BB" w:rsidP="00A06275">
      <w:pPr>
        <w:widowControl/>
        <w:numPr>
          <w:ilvl w:val="0"/>
          <w:numId w:val="45"/>
        </w:numPr>
        <w:autoSpaceDE/>
        <w:adjustRightInd/>
        <w:spacing w:line="360" w:lineRule="auto"/>
        <w:ind w:right="-108"/>
        <w:rPr>
          <w:rFonts w:asciiTheme="minorHAnsi" w:hAnsiTheme="minorHAnsi"/>
        </w:rPr>
      </w:pPr>
      <w:r w:rsidRPr="00DA6966">
        <w:rPr>
          <w:rFonts w:asciiTheme="minorHAnsi" w:hAnsiTheme="minorHAnsi"/>
        </w:rPr>
        <w:t>Zabezpieczenie wnoszone w pieniądzu powinno zostać wpłacone przelewem na rachunek bankowy zamawiającego w banku</w:t>
      </w:r>
      <w:r w:rsidR="00E02224" w:rsidRPr="00DA6966">
        <w:rPr>
          <w:rFonts w:asciiTheme="minorHAnsi" w:hAnsiTheme="minorHAnsi"/>
        </w:rPr>
        <w:t>:</w:t>
      </w:r>
    </w:p>
    <w:p w14:paraId="6AA12F63" w14:textId="77777777" w:rsidR="00E02224" w:rsidRPr="00DA6966" w:rsidRDefault="002512BB" w:rsidP="000C4830">
      <w:pPr>
        <w:widowControl/>
        <w:autoSpaceDE/>
        <w:adjustRightInd/>
        <w:spacing w:line="360" w:lineRule="auto"/>
        <w:ind w:left="720" w:right="-108"/>
        <w:rPr>
          <w:rFonts w:asciiTheme="minorHAnsi" w:hAnsiTheme="minorHAnsi"/>
        </w:rPr>
      </w:pPr>
      <w:r w:rsidRPr="00DA6966">
        <w:rPr>
          <w:rFonts w:asciiTheme="minorHAnsi" w:hAnsiTheme="minorHAnsi"/>
          <w:b/>
        </w:rPr>
        <w:t>Bank Spółdzielczy w Ślesinie</w:t>
      </w:r>
    </w:p>
    <w:p w14:paraId="44A3DBAE" w14:textId="77777777" w:rsidR="00E02224" w:rsidRPr="00DA6966" w:rsidRDefault="002512BB" w:rsidP="000C4830">
      <w:pPr>
        <w:widowControl/>
        <w:autoSpaceDE/>
        <w:adjustRightInd/>
        <w:spacing w:line="360" w:lineRule="auto"/>
        <w:ind w:left="720" w:right="-108"/>
        <w:rPr>
          <w:rFonts w:asciiTheme="minorHAnsi" w:hAnsiTheme="minorHAnsi"/>
        </w:rPr>
      </w:pPr>
      <w:r w:rsidRPr="00DA6966">
        <w:rPr>
          <w:rFonts w:asciiTheme="minorHAnsi" w:hAnsiTheme="minorHAnsi"/>
        </w:rPr>
        <w:t xml:space="preserve">numer rachunku: </w:t>
      </w:r>
      <w:r w:rsidRPr="00DA6966">
        <w:rPr>
          <w:rFonts w:asciiTheme="minorHAnsi" w:hAnsiTheme="minorHAnsi"/>
          <w:b/>
        </w:rPr>
        <w:t>46 8534 0006 0000 0101 0009 3463</w:t>
      </w:r>
      <w:r w:rsidRPr="00DA6966">
        <w:rPr>
          <w:rFonts w:asciiTheme="minorHAnsi" w:hAnsiTheme="minorHAnsi"/>
        </w:rPr>
        <w:t>:</w:t>
      </w:r>
    </w:p>
    <w:p w14:paraId="5D2F7F92" w14:textId="5851C730" w:rsidR="002512BB" w:rsidRPr="00DA6966" w:rsidRDefault="002512BB" w:rsidP="000C4830">
      <w:pPr>
        <w:widowControl/>
        <w:autoSpaceDE/>
        <w:adjustRightInd/>
        <w:spacing w:line="360" w:lineRule="auto"/>
        <w:ind w:left="720" w:right="-108"/>
        <w:rPr>
          <w:rFonts w:asciiTheme="minorHAnsi" w:hAnsiTheme="minorHAnsi"/>
        </w:rPr>
      </w:pPr>
      <w:r w:rsidRPr="00DA6966">
        <w:rPr>
          <w:rFonts w:asciiTheme="minorHAnsi" w:hAnsiTheme="minorHAnsi"/>
        </w:rPr>
        <w:t>tytuł przelewu</w:t>
      </w:r>
      <w:r w:rsidR="00E02224" w:rsidRPr="00DA6966">
        <w:rPr>
          <w:rFonts w:asciiTheme="minorHAnsi" w:hAnsiTheme="minorHAnsi"/>
        </w:rPr>
        <w:t>:</w:t>
      </w:r>
      <w:r w:rsidRPr="00DA6966">
        <w:rPr>
          <w:rFonts w:asciiTheme="minorHAnsi" w:hAnsiTheme="minorHAnsi"/>
        </w:rPr>
        <w:t xml:space="preserve"> </w:t>
      </w:r>
      <w:r w:rsidR="0079611C" w:rsidRPr="00DA6966">
        <w:rPr>
          <w:rFonts w:asciiTheme="minorHAnsi" w:hAnsiTheme="minorHAnsi"/>
          <w:b/>
        </w:rPr>
        <w:t xml:space="preserve">Zabezpieczenie </w:t>
      </w:r>
      <w:r w:rsidR="00461625" w:rsidRPr="00DA6966">
        <w:rPr>
          <w:rFonts w:asciiTheme="minorHAnsi" w:hAnsiTheme="minorHAnsi"/>
          <w:b/>
        </w:rPr>
        <w:t>–</w:t>
      </w:r>
      <w:r w:rsidRPr="00DA6966">
        <w:rPr>
          <w:rFonts w:asciiTheme="minorHAnsi" w:hAnsiTheme="minorHAnsi"/>
          <w:b/>
        </w:rPr>
        <w:t xml:space="preserve"> </w:t>
      </w:r>
      <w:r w:rsidR="006C214E" w:rsidRPr="00DA6966">
        <w:rPr>
          <w:rFonts w:asciiTheme="minorHAnsi" w:hAnsiTheme="minorHAnsi"/>
          <w:b/>
        </w:rPr>
        <w:t>Prze</w:t>
      </w:r>
      <w:r w:rsidR="0018043B" w:rsidRPr="00DA6966">
        <w:rPr>
          <w:rFonts w:asciiTheme="minorHAnsi" w:hAnsiTheme="minorHAnsi"/>
          <w:b/>
        </w:rPr>
        <w:t>b</w:t>
      </w:r>
      <w:r w:rsidR="001A7AAB" w:rsidRPr="00DA6966">
        <w:rPr>
          <w:rFonts w:asciiTheme="minorHAnsi" w:hAnsiTheme="minorHAnsi"/>
          <w:b/>
        </w:rPr>
        <w:t>udowa</w:t>
      </w:r>
      <w:r w:rsidR="009F070E" w:rsidRPr="00DA6966">
        <w:rPr>
          <w:rFonts w:asciiTheme="minorHAnsi" w:hAnsiTheme="minorHAnsi"/>
          <w:b/>
        </w:rPr>
        <w:t xml:space="preserve"> </w:t>
      </w:r>
      <w:r w:rsidR="006C214E" w:rsidRPr="00DA6966">
        <w:rPr>
          <w:rFonts w:asciiTheme="minorHAnsi" w:hAnsiTheme="minorHAnsi"/>
          <w:b/>
        </w:rPr>
        <w:t>pomostu na Marinie w Ślesinie</w:t>
      </w:r>
    </w:p>
    <w:p w14:paraId="023DEA52" w14:textId="77777777" w:rsidR="002512BB" w:rsidRPr="00DA6966" w:rsidRDefault="002512BB" w:rsidP="00A06275">
      <w:pPr>
        <w:widowControl/>
        <w:numPr>
          <w:ilvl w:val="0"/>
          <w:numId w:val="45"/>
        </w:numPr>
        <w:autoSpaceDE/>
        <w:adjustRightInd/>
        <w:spacing w:line="360" w:lineRule="auto"/>
        <w:ind w:right="-108"/>
        <w:rPr>
          <w:rFonts w:asciiTheme="minorHAnsi" w:hAnsiTheme="minorHAnsi"/>
        </w:rPr>
      </w:pPr>
      <w:r w:rsidRPr="00DA6966">
        <w:rPr>
          <w:rFonts w:asciiTheme="minorHAnsi" w:hAnsiTheme="minorHAnsi"/>
        </w:rPr>
        <w:t>Zabezpieczenie wnoszone w formie innej niż w pieniądzu powinno być dostarczone w formie oryginału, przez wykonawcę do siedziby zamawiającego, najpóźniej w dniu podpisania umowy – do chwili jej podpisania.</w:t>
      </w:r>
    </w:p>
    <w:p w14:paraId="1C52FCF2" w14:textId="77777777" w:rsidR="002512BB" w:rsidRPr="00DA6966" w:rsidRDefault="002512BB" w:rsidP="00A06275">
      <w:pPr>
        <w:widowControl/>
        <w:numPr>
          <w:ilvl w:val="0"/>
          <w:numId w:val="45"/>
        </w:numPr>
        <w:autoSpaceDE/>
        <w:adjustRightInd/>
        <w:spacing w:line="360" w:lineRule="auto"/>
        <w:ind w:right="-108"/>
        <w:rPr>
          <w:rFonts w:asciiTheme="minorHAnsi" w:hAnsiTheme="minorHAnsi"/>
        </w:rPr>
      </w:pPr>
      <w:r w:rsidRPr="00DA6966">
        <w:rPr>
          <w:rFonts w:asciiTheme="minorHAnsi" w:hAnsiTheme="minorHAnsi"/>
        </w:rPr>
        <w:t xml:space="preserve">Treść oświadczenia zawartego w gwarancji lub w poręczeniu </w:t>
      </w:r>
      <w:r w:rsidRPr="00DA6966">
        <w:rPr>
          <w:rFonts w:asciiTheme="minorHAnsi" w:hAnsiTheme="minorHAnsi"/>
          <w:u w:val="single"/>
        </w:rPr>
        <w:t>musi zostać zaakceptowana</w:t>
      </w:r>
      <w:r w:rsidRPr="00DA6966">
        <w:rPr>
          <w:rFonts w:asciiTheme="minorHAnsi" w:hAnsiTheme="minorHAnsi"/>
        </w:rPr>
        <w:t xml:space="preserve"> przez zamawiającego </w:t>
      </w:r>
      <w:r w:rsidRPr="00DA6966">
        <w:rPr>
          <w:rFonts w:asciiTheme="minorHAnsi" w:hAnsiTheme="minorHAnsi"/>
          <w:u w:val="single"/>
        </w:rPr>
        <w:t>przed podpisaniem umowy</w:t>
      </w:r>
      <w:r w:rsidRPr="00DA6966">
        <w:rPr>
          <w:rFonts w:asciiTheme="minorHAnsi" w:hAnsiTheme="minorHAnsi"/>
        </w:rPr>
        <w:t>.</w:t>
      </w:r>
    </w:p>
    <w:p w14:paraId="36BE8963" w14:textId="77777777" w:rsidR="002512BB" w:rsidRPr="00DA6966" w:rsidRDefault="002512BB" w:rsidP="00A06275">
      <w:pPr>
        <w:widowControl/>
        <w:numPr>
          <w:ilvl w:val="0"/>
          <w:numId w:val="45"/>
        </w:numPr>
        <w:autoSpaceDE/>
        <w:adjustRightInd/>
        <w:spacing w:line="360" w:lineRule="auto"/>
        <w:ind w:right="-108"/>
        <w:rPr>
          <w:rFonts w:asciiTheme="minorHAnsi" w:hAnsiTheme="minorHAnsi"/>
        </w:rPr>
      </w:pPr>
      <w:r w:rsidRPr="00DA6966">
        <w:rPr>
          <w:rFonts w:asciiTheme="minorHAnsi" w:hAnsiTheme="minorHAnsi"/>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6A971A8" w14:textId="77777777" w:rsidR="002512BB" w:rsidRPr="00DA6966" w:rsidRDefault="002512BB" w:rsidP="00A06275">
      <w:pPr>
        <w:widowControl/>
        <w:numPr>
          <w:ilvl w:val="0"/>
          <w:numId w:val="45"/>
        </w:numPr>
        <w:autoSpaceDE/>
        <w:adjustRightInd/>
        <w:spacing w:line="360" w:lineRule="auto"/>
        <w:ind w:right="-108"/>
        <w:rPr>
          <w:rFonts w:asciiTheme="minorHAnsi" w:hAnsiTheme="minorHAnsi"/>
        </w:rPr>
      </w:pPr>
      <w:r w:rsidRPr="00DA6966">
        <w:rPr>
          <w:rFonts w:asciiTheme="minorHAnsi" w:hAnsiTheme="minorHAnsi"/>
        </w:rPr>
        <w:t xml:space="preserve">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6D7A19F0" w14:textId="77777777" w:rsidR="002512BB" w:rsidRPr="00DA6966" w:rsidRDefault="002512BB" w:rsidP="00A06275">
      <w:pPr>
        <w:widowControl/>
        <w:numPr>
          <w:ilvl w:val="0"/>
          <w:numId w:val="45"/>
        </w:numPr>
        <w:autoSpaceDE/>
        <w:adjustRightInd/>
        <w:spacing w:line="360" w:lineRule="auto"/>
        <w:ind w:right="-108"/>
        <w:rPr>
          <w:rFonts w:asciiTheme="minorHAnsi" w:hAnsiTheme="minorHAnsi"/>
        </w:rPr>
      </w:pPr>
      <w:r w:rsidRPr="00DA6966">
        <w:rPr>
          <w:rFonts w:asciiTheme="minorHAnsi" w:hAnsiTheme="minorHAnsi"/>
        </w:rPr>
        <w:t xml:space="preserve"> Wypłata, o której mowa w pkt 11, następuje nie później niż w ostatnim dniu ważności dotychczasowego zabezpieczenia.</w:t>
      </w:r>
    </w:p>
    <w:p w14:paraId="0041F936" w14:textId="77777777" w:rsidR="002512BB" w:rsidRPr="00DA6966" w:rsidRDefault="002512BB" w:rsidP="00A06275">
      <w:pPr>
        <w:widowControl/>
        <w:numPr>
          <w:ilvl w:val="0"/>
          <w:numId w:val="45"/>
        </w:numPr>
        <w:autoSpaceDE/>
        <w:adjustRightInd/>
        <w:spacing w:line="360" w:lineRule="auto"/>
        <w:ind w:right="-108"/>
        <w:rPr>
          <w:rFonts w:asciiTheme="minorHAnsi" w:hAnsiTheme="minorHAnsi"/>
        </w:rPr>
      </w:pPr>
      <w:r w:rsidRPr="00DA6966">
        <w:rPr>
          <w:rFonts w:asciiTheme="minorHAnsi" w:hAnsiTheme="minorHAnsi"/>
        </w:rPr>
        <w:t xml:space="preserve"> Z treści gwarancji lub poręczenia musi jednocześnie wynikać:</w:t>
      </w:r>
    </w:p>
    <w:p w14:paraId="7E024B2E" w14:textId="77777777" w:rsidR="002512BB" w:rsidRPr="00DA6966" w:rsidRDefault="002512BB" w:rsidP="00A06275">
      <w:pPr>
        <w:pStyle w:val="Akapitzlist"/>
        <w:widowControl/>
        <w:numPr>
          <w:ilvl w:val="0"/>
          <w:numId w:val="48"/>
        </w:numPr>
        <w:autoSpaceDE/>
        <w:adjustRightInd/>
        <w:spacing w:line="360" w:lineRule="auto"/>
        <w:ind w:right="-108"/>
        <w:rPr>
          <w:rFonts w:asciiTheme="minorHAnsi" w:hAnsiTheme="minorHAnsi"/>
        </w:rPr>
      </w:pPr>
      <w:r w:rsidRPr="00DA6966">
        <w:rPr>
          <w:rFonts w:asciiTheme="minorHAnsi" w:hAnsiTheme="minorHAnsi"/>
        </w:rPr>
        <w:t xml:space="preserve">nazwa zleceniodawcy (wykonawcy), beneficjenta gwarancji lub poręczenia (zamawiającego), gwaranta lub poręczyciela (podmiotu udzielającego gwarancji </w:t>
      </w:r>
      <w:r w:rsidRPr="00DA6966">
        <w:rPr>
          <w:rFonts w:asciiTheme="minorHAnsi" w:hAnsiTheme="minorHAnsi"/>
        </w:rPr>
        <w:br/>
        <w:t xml:space="preserve">lub poręczenia) oraz adresy ich siedzib, </w:t>
      </w:r>
    </w:p>
    <w:p w14:paraId="390B1741" w14:textId="77777777" w:rsidR="002512BB" w:rsidRPr="00DA6966" w:rsidRDefault="002512BB" w:rsidP="00A06275">
      <w:pPr>
        <w:pStyle w:val="Akapitzlist"/>
        <w:widowControl/>
        <w:numPr>
          <w:ilvl w:val="0"/>
          <w:numId w:val="48"/>
        </w:numPr>
        <w:autoSpaceDE/>
        <w:adjustRightInd/>
        <w:spacing w:line="360" w:lineRule="auto"/>
        <w:ind w:right="-108"/>
        <w:rPr>
          <w:rFonts w:asciiTheme="minorHAnsi" w:hAnsiTheme="minorHAnsi"/>
        </w:rPr>
      </w:pPr>
      <w:r w:rsidRPr="00DA6966">
        <w:rPr>
          <w:rFonts w:asciiTheme="minorHAnsi" w:hAnsiTheme="minorHAnsi"/>
        </w:rPr>
        <w:t>określenie wierzytelności, która ma być zabezpieczona gwarancją lub poręczeniem,</w:t>
      </w:r>
    </w:p>
    <w:p w14:paraId="7987DDEB" w14:textId="77777777" w:rsidR="002512BB" w:rsidRPr="00DA6966" w:rsidRDefault="002512BB" w:rsidP="00A06275">
      <w:pPr>
        <w:pStyle w:val="Akapitzlist"/>
        <w:widowControl/>
        <w:numPr>
          <w:ilvl w:val="0"/>
          <w:numId w:val="48"/>
        </w:numPr>
        <w:autoSpaceDE/>
        <w:adjustRightInd/>
        <w:spacing w:line="360" w:lineRule="auto"/>
        <w:ind w:right="-108"/>
        <w:rPr>
          <w:rFonts w:asciiTheme="minorHAnsi" w:hAnsiTheme="minorHAnsi"/>
        </w:rPr>
      </w:pPr>
      <w:r w:rsidRPr="00DA6966">
        <w:rPr>
          <w:rFonts w:asciiTheme="minorHAnsi" w:hAnsiTheme="minorHAnsi"/>
        </w:rPr>
        <w:t>kwota gwarancji lub poręczenia,</w:t>
      </w:r>
    </w:p>
    <w:p w14:paraId="6C59813F" w14:textId="77777777" w:rsidR="002512BB" w:rsidRPr="00DA6966" w:rsidRDefault="002512BB" w:rsidP="00A06275">
      <w:pPr>
        <w:pStyle w:val="Akapitzlist"/>
        <w:widowControl/>
        <w:numPr>
          <w:ilvl w:val="0"/>
          <w:numId w:val="48"/>
        </w:numPr>
        <w:autoSpaceDE/>
        <w:adjustRightInd/>
        <w:spacing w:line="360" w:lineRule="auto"/>
        <w:ind w:right="-108"/>
        <w:rPr>
          <w:rFonts w:asciiTheme="minorHAnsi" w:hAnsiTheme="minorHAnsi"/>
        </w:rPr>
      </w:pPr>
      <w:r w:rsidRPr="00DA6966">
        <w:rPr>
          <w:rFonts w:asciiTheme="minorHAnsi" w:hAnsiTheme="minorHAnsi"/>
        </w:rPr>
        <w:t>termin ważności gwarancji lub poręczenia, obejmujący cały okres wykonania zamówienia, począwszy co najmniej od dnia wyznaczonego na dzień zawarcia umowy, z zastrzeżeniem pkt 10 powyżej,</w:t>
      </w:r>
    </w:p>
    <w:p w14:paraId="40C037E9" w14:textId="77777777" w:rsidR="002512BB" w:rsidRPr="00DA6966" w:rsidRDefault="002512BB" w:rsidP="00A06275">
      <w:pPr>
        <w:pStyle w:val="Akapitzlist"/>
        <w:widowControl/>
        <w:numPr>
          <w:ilvl w:val="0"/>
          <w:numId w:val="48"/>
        </w:numPr>
        <w:autoSpaceDE/>
        <w:adjustRightInd/>
        <w:spacing w:line="360" w:lineRule="auto"/>
        <w:ind w:right="-108"/>
        <w:rPr>
          <w:rFonts w:asciiTheme="minorHAnsi" w:hAnsiTheme="minorHAnsi"/>
        </w:rPr>
      </w:pPr>
      <w:r w:rsidRPr="00DA6966">
        <w:rPr>
          <w:rFonts w:asciiTheme="minorHAnsi" w:hAnsiTheme="minorHAnsi"/>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92DC062" w14:textId="77777777" w:rsidR="002512BB" w:rsidRPr="00DA6966" w:rsidRDefault="002512BB" w:rsidP="00A06275">
      <w:pPr>
        <w:pStyle w:val="Akapitzlist"/>
        <w:widowControl/>
        <w:numPr>
          <w:ilvl w:val="0"/>
          <w:numId w:val="48"/>
        </w:numPr>
        <w:autoSpaceDE/>
        <w:adjustRightInd/>
        <w:spacing w:line="360" w:lineRule="auto"/>
        <w:ind w:right="-108"/>
        <w:rPr>
          <w:rFonts w:asciiTheme="minorHAnsi" w:hAnsiTheme="minorHAnsi"/>
        </w:rPr>
      </w:pPr>
      <w:r w:rsidRPr="00DA6966">
        <w:rPr>
          <w:rFonts w:asciiTheme="minorHAnsi" w:hAnsiTheme="minorHAnsi"/>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5B3A482A" w14:textId="77777777" w:rsidR="002512BB" w:rsidRPr="00DA6966" w:rsidRDefault="002512BB" w:rsidP="000C4830">
      <w:pPr>
        <w:spacing w:line="360" w:lineRule="auto"/>
        <w:rPr>
          <w:rFonts w:asciiTheme="minorHAnsi" w:hAnsiTheme="minorHAnsi"/>
          <w:b/>
        </w:rPr>
      </w:pPr>
    </w:p>
    <w:p w14:paraId="65EF67EB" w14:textId="77777777" w:rsidR="007A0CE0" w:rsidRPr="00DA6966" w:rsidRDefault="007A0CE0" w:rsidP="000C4830">
      <w:pPr>
        <w:pStyle w:val="Akapitzlist"/>
        <w:numPr>
          <w:ilvl w:val="0"/>
          <w:numId w:val="8"/>
        </w:numPr>
        <w:spacing w:line="360" w:lineRule="auto"/>
        <w:rPr>
          <w:rFonts w:asciiTheme="minorHAnsi" w:hAnsiTheme="minorHAnsi"/>
          <w:b/>
        </w:rPr>
      </w:pPr>
      <w:r w:rsidRPr="00DA6966">
        <w:rPr>
          <w:rFonts w:asciiTheme="minorHAnsi" w:hAnsiTheme="minorHAnsi"/>
          <w:b/>
        </w:rPr>
        <w:t>Informacje o formalnościach, jakie muszą zostać dopełnione po wyborze oferty w celu zawarcia umowy w sprawie zamówienia publicznego</w:t>
      </w:r>
    </w:p>
    <w:p w14:paraId="2C729B75" w14:textId="77777777" w:rsidR="007A6129" w:rsidRPr="00DA6966" w:rsidRDefault="007A6129" w:rsidP="000C4830">
      <w:pPr>
        <w:widowControl/>
        <w:numPr>
          <w:ilvl w:val="0"/>
          <w:numId w:val="24"/>
        </w:numPr>
        <w:autoSpaceDE/>
        <w:autoSpaceDN/>
        <w:adjustRightInd/>
        <w:spacing w:line="360" w:lineRule="auto"/>
        <w:ind w:right="-108"/>
        <w:rPr>
          <w:rFonts w:asciiTheme="minorHAnsi" w:hAnsiTheme="minorHAnsi"/>
        </w:rPr>
      </w:pPr>
      <w:r w:rsidRPr="00DA6966">
        <w:rPr>
          <w:rFonts w:asciiTheme="minorHAnsi" w:hAnsiTheme="minorHAnsi"/>
        </w:rPr>
        <w:t xml:space="preserve">Zamawiający zawiera umowę w sprawie zamówienia publicznego, z uwzględnieniem art. 577 Ustawy </w:t>
      </w:r>
      <w:proofErr w:type="spellStart"/>
      <w:r w:rsidRPr="00DA6966">
        <w:rPr>
          <w:rFonts w:asciiTheme="minorHAnsi" w:hAnsiTheme="minorHAnsi"/>
        </w:rPr>
        <w:t>pzp</w:t>
      </w:r>
      <w:proofErr w:type="spellEnd"/>
      <w:r w:rsidRPr="00DA6966">
        <w:rPr>
          <w:rFonts w:asciiTheme="minorHAnsi" w:hAnsiTheme="minorHAnsi"/>
        </w:rPr>
        <w:t>.</w:t>
      </w:r>
    </w:p>
    <w:p w14:paraId="43C29F5C" w14:textId="77777777" w:rsidR="007A6129" w:rsidRPr="00DA6966" w:rsidRDefault="007A6129" w:rsidP="000C4830">
      <w:pPr>
        <w:widowControl/>
        <w:numPr>
          <w:ilvl w:val="0"/>
          <w:numId w:val="24"/>
        </w:numPr>
        <w:autoSpaceDE/>
        <w:autoSpaceDN/>
        <w:adjustRightInd/>
        <w:spacing w:line="360" w:lineRule="auto"/>
        <w:ind w:right="-108"/>
        <w:rPr>
          <w:rFonts w:asciiTheme="minorHAnsi" w:hAnsiTheme="minorHAnsi"/>
        </w:rPr>
      </w:pPr>
      <w:r w:rsidRPr="00DA6966">
        <w:rPr>
          <w:rFonts w:asciiTheme="minorHAnsi" w:hAnsiTheme="minorHAnsi"/>
        </w:rPr>
        <w:t>Zamawiający zastrzega sobie możliwość zawarcia umowy w sprawie zamówienia publicznego przed upływem terminu, o którym mowa w ust. 1), jeżeli w post</w:t>
      </w:r>
      <w:r w:rsidR="00C21D55" w:rsidRPr="00DA6966">
        <w:rPr>
          <w:rFonts w:asciiTheme="minorHAnsi" w:hAnsiTheme="minorHAnsi"/>
        </w:rPr>
        <w:t>ę</w:t>
      </w:r>
      <w:r w:rsidRPr="00DA6966">
        <w:rPr>
          <w:rFonts w:asciiTheme="minorHAnsi" w:hAnsiTheme="minorHAnsi"/>
        </w:rPr>
        <w:t>powaniu złożono tylko jedną ofertę.</w:t>
      </w:r>
    </w:p>
    <w:p w14:paraId="1C686DAE" w14:textId="3428810A" w:rsidR="00D46D0C" w:rsidRPr="00DA6966" w:rsidRDefault="00D46D0C" w:rsidP="000C4830">
      <w:pPr>
        <w:widowControl/>
        <w:numPr>
          <w:ilvl w:val="0"/>
          <w:numId w:val="24"/>
        </w:numPr>
        <w:autoSpaceDE/>
        <w:autoSpaceDN/>
        <w:adjustRightInd/>
        <w:spacing w:line="360" w:lineRule="auto"/>
        <w:ind w:right="-108"/>
        <w:rPr>
          <w:rFonts w:asciiTheme="minorHAnsi" w:hAnsiTheme="minorHAnsi"/>
        </w:rPr>
      </w:pPr>
      <w:r w:rsidRPr="00DA6966">
        <w:rPr>
          <w:rFonts w:asciiTheme="minorHAnsi" w:hAnsiTheme="minorHAnsi"/>
        </w:rPr>
        <w:t>Zamawiający poinformuje wykonawcę, któremu zostanie udzielone zamówienie, o miejscu i terminie zawarcia umowy.</w:t>
      </w:r>
      <w:bookmarkStart w:id="1" w:name="_Toc42045493"/>
    </w:p>
    <w:p w14:paraId="27D796FC" w14:textId="67B17E52" w:rsidR="001747C8" w:rsidRPr="00DA6966" w:rsidRDefault="00D46D0C" w:rsidP="00734DB6">
      <w:pPr>
        <w:pStyle w:val="Akapitzlist"/>
        <w:numPr>
          <w:ilvl w:val="0"/>
          <w:numId w:val="24"/>
        </w:numPr>
        <w:spacing w:line="360" w:lineRule="auto"/>
        <w:ind w:right="-108"/>
        <w:rPr>
          <w:rFonts w:asciiTheme="minorHAnsi" w:hAnsiTheme="minorHAnsi"/>
        </w:rPr>
      </w:pPr>
      <w:r w:rsidRPr="00DA6966">
        <w:rPr>
          <w:rFonts w:asciiTheme="minorHAnsi" w:hAnsiTheme="minorHAnsi"/>
        </w:rPr>
        <w:t xml:space="preserve">Jeżeli zostanie wybrana oferta wykonawców wspólnie ubiegających się o udzielenie zamówienia, zamawiający będzie żądał </w:t>
      </w:r>
      <w:r w:rsidRPr="00DA6966">
        <w:rPr>
          <w:rFonts w:asciiTheme="minorHAnsi" w:hAnsiTheme="minorHAnsi"/>
          <w:b/>
          <w:u w:val="single"/>
        </w:rPr>
        <w:t>przed zawarciem umowy</w:t>
      </w:r>
      <w:r w:rsidR="001747C8" w:rsidRPr="00DA6966">
        <w:rPr>
          <w:rFonts w:asciiTheme="minorHAnsi" w:hAnsiTheme="minorHAnsi"/>
          <w:b/>
          <w:u w:val="single"/>
        </w:rPr>
        <w:t xml:space="preserve"> bez wezwania przez Zamawiającego</w:t>
      </w:r>
      <w:r w:rsidRPr="00DA6966">
        <w:rPr>
          <w:rFonts w:asciiTheme="minorHAnsi" w:hAnsiTheme="minorHAnsi"/>
        </w:rPr>
        <w:t xml:space="preserve"> w sprawie zamówienia publicznego</w:t>
      </w:r>
      <w:r w:rsidR="00734DB6" w:rsidRPr="00DA6966">
        <w:rPr>
          <w:rFonts w:asciiTheme="minorHAnsi" w:hAnsiTheme="minorHAnsi"/>
        </w:rPr>
        <w:t xml:space="preserve"> </w:t>
      </w:r>
      <w:r w:rsidRPr="00DA6966">
        <w:rPr>
          <w:rFonts w:asciiTheme="minorHAnsi" w:hAnsiTheme="minorHAnsi"/>
        </w:rPr>
        <w:t>kopii umowy regulującej współpracę tych wykonawców, w której m.in. zostanie określony pełnomocnik uprawniony do kontaktów z z</w:t>
      </w:r>
      <w:r w:rsidR="000871F3" w:rsidRPr="00DA6966">
        <w:rPr>
          <w:rFonts w:asciiTheme="minorHAnsi" w:hAnsiTheme="minorHAnsi"/>
        </w:rPr>
        <w:t xml:space="preserve">amawiającym oraz do wystawiania </w:t>
      </w:r>
      <w:r w:rsidR="0030534D" w:rsidRPr="00DA6966">
        <w:rPr>
          <w:rFonts w:asciiTheme="minorHAnsi" w:hAnsiTheme="minorHAnsi"/>
        </w:rPr>
        <w:t>d</w:t>
      </w:r>
      <w:r w:rsidRPr="00DA6966">
        <w:rPr>
          <w:rFonts w:asciiTheme="minorHAnsi" w:hAnsiTheme="minorHAnsi"/>
        </w:rPr>
        <w:t>okumentów związanych z płatnościami, przy czym termin, na jaki została zawarta umowa, nie może być krótszy niż termin realizacji zamówienia.</w:t>
      </w:r>
      <w:bookmarkEnd w:id="1"/>
      <w:r w:rsidR="00334E69" w:rsidRPr="00DA6966">
        <w:rPr>
          <w:rFonts w:asciiTheme="minorHAnsi" w:hAnsiTheme="minorHAnsi"/>
        </w:rPr>
        <w:t xml:space="preserve"> Wykonawcy ponoszą solidarną odpowiedzialność za niewykonanie lub nienależyte wykonanie </w:t>
      </w:r>
      <w:r w:rsidR="00734DB6" w:rsidRPr="00DA6966">
        <w:rPr>
          <w:rFonts w:asciiTheme="minorHAnsi" w:hAnsiTheme="minorHAnsi"/>
        </w:rPr>
        <w:t>zobowiązania</w:t>
      </w:r>
      <w:r w:rsidR="001747C8" w:rsidRPr="00DA6966">
        <w:rPr>
          <w:rFonts w:asciiTheme="minorHAnsi" w:hAnsiTheme="minorHAnsi"/>
        </w:rPr>
        <w:t>.</w:t>
      </w:r>
      <w:r w:rsidR="001747C8" w:rsidRPr="00DA6966">
        <w:rPr>
          <w:rFonts w:asciiTheme="minorHAnsi" w:hAnsiTheme="minorHAnsi"/>
          <w:b/>
        </w:rPr>
        <w:t xml:space="preserve"> </w:t>
      </w:r>
    </w:p>
    <w:p w14:paraId="2CFC56DD" w14:textId="4E83B799" w:rsidR="00730E2C" w:rsidRPr="00DA6966" w:rsidRDefault="00763187" w:rsidP="000C4830">
      <w:pPr>
        <w:pStyle w:val="Akapitzlist"/>
        <w:numPr>
          <w:ilvl w:val="0"/>
          <w:numId w:val="24"/>
        </w:numPr>
        <w:spacing w:line="360" w:lineRule="auto"/>
        <w:ind w:right="-108"/>
        <w:rPr>
          <w:rFonts w:asciiTheme="minorHAnsi" w:hAnsiTheme="minorHAnsi"/>
        </w:rPr>
      </w:pPr>
      <w:r w:rsidRPr="00DA6966">
        <w:rPr>
          <w:rFonts w:asciiTheme="minorHAnsi" w:eastAsiaTheme="majorEastAsia" w:hAnsiTheme="minorHAnsi"/>
          <w:b/>
          <w:lang w:eastAsia="en-US"/>
        </w:rPr>
        <w:t>Wykonawca sporządzi i dostarczy</w:t>
      </w:r>
      <w:r w:rsidR="00730E2C" w:rsidRPr="00DA6966">
        <w:rPr>
          <w:rFonts w:asciiTheme="minorHAnsi" w:eastAsiaTheme="majorEastAsia" w:hAnsiTheme="minorHAnsi"/>
          <w:b/>
          <w:lang w:eastAsia="en-US"/>
        </w:rPr>
        <w:t xml:space="preserve"> </w:t>
      </w:r>
      <w:r w:rsidR="00730E2C" w:rsidRPr="00DA6966">
        <w:rPr>
          <w:rFonts w:asciiTheme="minorHAnsi" w:hAnsiTheme="minorHAnsi"/>
          <w:b/>
          <w:u w:val="single"/>
        </w:rPr>
        <w:t>nie później niż do dnia podpisania umowy bez wezwania przez Zamawiającego</w:t>
      </w:r>
      <w:r w:rsidR="00730E2C" w:rsidRPr="00DA6966">
        <w:rPr>
          <w:rFonts w:asciiTheme="minorHAnsi" w:eastAsiaTheme="majorEastAsia" w:hAnsiTheme="minorHAnsi"/>
          <w:b/>
          <w:lang w:eastAsia="en-US"/>
        </w:rPr>
        <w:t>:</w:t>
      </w:r>
    </w:p>
    <w:p w14:paraId="12757BF5" w14:textId="0AA3C0FE" w:rsidR="00730E2C" w:rsidRPr="00DA6966" w:rsidRDefault="00763187" w:rsidP="00730E2C">
      <w:pPr>
        <w:pStyle w:val="Akapitzlist"/>
        <w:numPr>
          <w:ilvl w:val="0"/>
          <w:numId w:val="67"/>
        </w:numPr>
        <w:spacing w:line="360" w:lineRule="auto"/>
        <w:ind w:right="-108"/>
        <w:rPr>
          <w:rFonts w:asciiTheme="minorHAnsi" w:hAnsiTheme="minorHAnsi"/>
        </w:rPr>
      </w:pPr>
      <w:r w:rsidRPr="00DA6966">
        <w:rPr>
          <w:rFonts w:asciiTheme="minorHAnsi" w:hAnsiTheme="minorHAnsi"/>
          <w:b/>
        </w:rPr>
        <w:t>harmonogram rzeczowo – finansowy</w:t>
      </w:r>
      <w:r w:rsidR="00730E2C" w:rsidRPr="00DA6966">
        <w:rPr>
          <w:rFonts w:asciiTheme="minorHAnsi" w:hAnsiTheme="minorHAnsi"/>
        </w:rPr>
        <w:t>,</w:t>
      </w:r>
    </w:p>
    <w:p w14:paraId="14C80A01" w14:textId="36EB8F16" w:rsidR="00763187" w:rsidRPr="00DA6966" w:rsidRDefault="00730E2C" w:rsidP="00C341EF">
      <w:pPr>
        <w:pStyle w:val="Akapitzlist"/>
        <w:numPr>
          <w:ilvl w:val="0"/>
          <w:numId w:val="67"/>
        </w:numPr>
        <w:spacing w:line="360" w:lineRule="auto"/>
        <w:ind w:right="-108"/>
        <w:rPr>
          <w:rFonts w:asciiTheme="minorHAnsi" w:hAnsiTheme="minorHAnsi"/>
        </w:rPr>
      </w:pPr>
      <w:r w:rsidRPr="00DA6966">
        <w:rPr>
          <w:rFonts w:asciiTheme="minorHAnsi" w:hAnsiTheme="minorHAnsi"/>
          <w:b/>
        </w:rPr>
        <w:t xml:space="preserve">kosztorys ofertowy – </w:t>
      </w:r>
      <w:r w:rsidRPr="00DA6966">
        <w:rPr>
          <w:rFonts w:asciiTheme="minorHAnsi" w:hAnsiTheme="minorHAnsi"/>
        </w:rPr>
        <w:t>kalkulacja zaoferowanej ceny przedstawionej w formularzu ofertowym w formie kosztorysu ofertowego, sporządzonego metodą uproszczoną zawierającego wszystkie roboty wymienione w załączonych do niniejszej SWZ przedmiarach robót. Przedstawiona kalkulacja winna określać ilość, cenę jednostkową i wartość wszystkich pozycji.</w:t>
      </w:r>
      <w:r w:rsidR="00763187" w:rsidRPr="00DA6966">
        <w:rPr>
          <w:rFonts w:asciiTheme="minorHAnsi" w:hAnsiTheme="minorHAnsi"/>
        </w:rPr>
        <w:t xml:space="preserve"> </w:t>
      </w:r>
    </w:p>
    <w:p w14:paraId="593494A4" w14:textId="2B75C78B" w:rsidR="001747C8" w:rsidRPr="00DA6966" w:rsidRDefault="00D46D0C" w:rsidP="000C4830">
      <w:pPr>
        <w:pStyle w:val="Akapitzlist"/>
        <w:numPr>
          <w:ilvl w:val="0"/>
          <w:numId w:val="24"/>
        </w:numPr>
        <w:spacing w:line="360" w:lineRule="auto"/>
        <w:ind w:right="-108"/>
        <w:rPr>
          <w:rFonts w:asciiTheme="minorHAnsi" w:hAnsiTheme="minorHAnsi"/>
        </w:rPr>
      </w:pPr>
      <w:r w:rsidRPr="00DA6966">
        <w:rPr>
          <w:rFonts w:asciiTheme="minorHAnsi" w:hAnsiTheme="minorHAnsi"/>
        </w:rPr>
        <w:t>Niedopełnienie powyższych formalności przez wybranego wykonawcę będzie potraktowane przez zamawiającego jako niemożność zawarcia umowy w sprawie zamówienia publicznego z przyczyn leżących po stronie wykonawcy i</w:t>
      </w:r>
      <w:r w:rsidR="001747C8" w:rsidRPr="00DA6966">
        <w:rPr>
          <w:rFonts w:asciiTheme="minorHAnsi" w:hAnsiTheme="minorHAnsi"/>
        </w:rPr>
        <w:t>:</w:t>
      </w:r>
    </w:p>
    <w:p w14:paraId="51372DF8" w14:textId="77777777" w:rsidR="001747C8" w:rsidRPr="00DA6966" w:rsidRDefault="001747C8" w:rsidP="00A06275">
      <w:pPr>
        <w:pStyle w:val="Akapitzlist"/>
        <w:numPr>
          <w:ilvl w:val="0"/>
          <w:numId w:val="55"/>
        </w:numPr>
        <w:spacing w:line="360" w:lineRule="auto"/>
        <w:ind w:right="-108"/>
        <w:rPr>
          <w:rFonts w:asciiTheme="minorHAnsi" w:hAnsiTheme="minorHAnsi"/>
        </w:rPr>
      </w:pPr>
      <w:r w:rsidRPr="00DA6966">
        <w:rPr>
          <w:rFonts w:asciiTheme="minorHAnsi" w:hAnsiTheme="minorHAnsi"/>
        </w:rPr>
        <w:t xml:space="preserve">zgodnie z art. 263 ustawy </w:t>
      </w:r>
      <w:proofErr w:type="spellStart"/>
      <w:r w:rsidRPr="00DA6966">
        <w:rPr>
          <w:rFonts w:asciiTheme="minorHAnsi" w:hAnsiTheme="minorHAnsi"/>
        </w:rPr>
        <w:t>Pzp</w:t>
      </w:r>
      <w:proofErr w:type="spellEnd"/>
      <w:r w:rsidRPr="00DA6966">
        <w:rPr>
          <w:rFonts w:asciiTheme="minorHAnsi" w:hAnsiTheme="minorHAnsi"/>
        </w:rPr>
        <w:t xml:space="preserve">, spowoduje wybór najkorzystniejszej oferty spośród pozostałych ofert zgodnie z art. 263 ustawy </w:t>
      </w:r>
      <w:proofErr w:type="spellStart"/>
      <w:r w:rsidRPr="00DA6966">
        <w:rPr>
          <w:rFonts w:asciiTheme="minorHAnsi" w:hAnsiTheme="minorHAnsi"/>
        </w:rPr>
        <w:t>Pzp</w:t>
      </w:r>
      <w:proofErr w:type="spellEnd"/>
      <w:r w:rsidRPr="00DA6966">
        <w:rPr>
          <w:rFonts w:asciiTheme="minorHAnsi" w:hAnsiTheme="minorHAnsi"/>
        </w:rPr>
        <w:t>,</w:t>
      </w:r>
    </w:p>
    <w:p w14:paraId="4CEB6D7E" w14:textId="77777777" w:rsidR="00D46D0C" w:rsidRPr="00DA6966" w:rsidRDefault="00D46D0C" w:rsidP="00A06275">
      <w:pPr>
        <w:pStyle w:val="Akapitzlist"/>
        <w:numPr>
          <w:ilvl w:val="0"/>
          <w:numId w:val="55"/>
        </w:numPr>
        <w:spacing w:line="360" w:lineRule="auto"/>
        <w:ind w:right="-108"/>
        <w:rPr>
          <w:rFonts w:asciiTheme="minorHAnsi" w:hAnsiTheme="minorHAnsi"/>
        </w:rPr>
      </w:pPr>
      <w:r w:rsidRPr="00DA6966">
        <w:rPr>
          <w:rFonts w:asciiTheme="minorHAnsi" w:hAnsiTheme="minorHAnsi"/>
        </w:rPr>
        <w:t xml:space="preserve">zgodnie z art. 98 ust. 6 pkt 3 ustawy </w:t>
      </w:r>
      <w:proofErr w:type="spellStart"/>
      <w:r w:rsidRPr="00DA6966">
        <w:rPr>
          <w:rFonts w:asciiTheme="minorHAnsi" w:hAnsiTheme="minorHAnsi"/>
        </w:rPr>
        <w:t>Pzp</w:t>
      </w:r>
      <w:proofErr w:type="spellEnd"/>
      <w:r w:rsidRPr="00DA6966">
        <w:rPr>
          <w:rFonts w:asciiTheme="minorHAnsi" w:hAnsiTheme="minorHAnsi"/>
        </w:rPr>
        <w:t>, będzie skutkowało zatrzymaniem przez zamawiającego wadium wraz z odsetkami.</w:t>
      </w:r>
    </w:p>
    <w:p w14:paraId="7ED451E9" w14:textId="77777777" w:rsidR="00D46D0C" w:rsidRPr="00DA6966" w:rsidRDefault="00D46D0C" w:rsidP="000C4830">
      <w:pPr>
        <w:spacing w:line="360" w:lineRule="auto"/>
        <w:ind w:right="-108"/>
        <w:rPr>
          <w:rFonts w:asciiTheme="minorHAnsi" w:hAnsiTheme="minorHAnsi"/>
          <w:b/>
        </w:rPr>
      </w:pPr>
    </w:p>
    <w:p w14:paraId="3257615D" w14:textId="77777777" w:rsidR="00A15B23" w:rsidRPr="00DA6966" w:rsidRDefault="00783298" w:rsidP="000C4830">
      <w:pPr>
        <w:snapToGrid w:val="0"/>
        <w:spacing w:line="360" w:lineRule="auto"/>
        <w:rPr>
          <w:rFonts w:asciiTheme="minorHAnsi" w:hAnsiTheme="minorHAnsi"/>
          <w:b/>
        </w:rPr>
      </w:pPr>
      <w:r w:rsidRPr="00DA6966">
        <w:rPr>
          <w:rFonts w:asciiTheme="minorHAnsi" w:hAnsiTheme="minorHAnsi"/>
          <w:b/>
        </w:rPr>
        <w:tab/>
      </w:r>
    </w:p>
    <w:p w14:paraId="5D3F013A" w14:textId="77777777" w:rsidR="00D46D0C" w:rsidRPr="00DA6966" w:rsidRDefault="00D46D0C" w:rsidP="000C4830">
      <w:pPr>
        <w:snapToGrid w:val="0"/>
        <w:spacing w:line="360" w:lineRule="auto"/>
        <w:rPr>
          <w:rFonts w:asciiTheme="minorHAnsi" w:hAnsiTheme="minorHAnsi"/>
          <w:b/>
        </w:rPr>
      </w:pPr>
      <w:r w:rsidRPr="00DA6966">
        <w:rPr>
          <w:rFonts w:asciiTheme="minorHAnsi" w:hAnsiTheme="minorHAnsi"/>
          <w:b/>
          <w:u w:val="single"/>
        </w:rPr>
        <w:t>Załączniki do SWZ</w:t>
      </w:r>
      <w:r w:rsidRPr="00DA6966">
        <w:rPr>
          <w:rFonts w:asciiTheme="minorHAnsi" w:hAnsiTheme="minorHAnsi"/>
          <w:b/>
        </w:rPr>
        <w:t>:</w:t>
      </w:r>
    </w:p>
    <w:p w14:paraId="551F031B" w14:textId="77777777" w:rsidR="00D46D0C" w:rsidRPr="00DA6966" w:rsidRDefault="0027119F" w:rsidP="00A06275">
      <w:pPr>
        <w:pStyle w:val="pkt"/>
        <w:numPr>
          <w:ilvl w:val="0"/>
          <w:numId w:val="35"/>
        </w:numPr>
        <w:spacing w:before="0" w:after="0" w:line="360" w:lineRule="auto"/>
        <w:jc w:val="left"/>
        <w:rPr>
          <w:rFonts w:cs="Times New Roman"/>
          <w:szCs w:val="24"/>
        </w:rPr>
      </w:pPr>
      <w:r w:rsidRPr="00DA6966">
        <w:rPr>
          <w:rFonts w:cs="Times New Roman"/>
          <w:szCs w:val="24"/>
        </w:rPr>
        <w:t>Formularz oferty</w:t>
      </w:r>
    </w:p>
    <w:p w14:paraId="21C71860" w14:textId="77777777" w:rsidR="00F5442F" w:rsidRPr="00DA6966" w:rsidRDefault="0027119F" w:rsidP="00A06275">
      <w:pPr>
        <w:pStyle w:val="pkt"/>
        <w:numPr>
          <w:ilvl w:val="0"/>
          <w:numId w:val="35"/>
        </w:numPr>
        <w:spacing w:before="0" w:after="0" w:line="360" w:lineRule="auto"/>
        <w:jc w:val="left"/>
        <w:rPr>
          <w:rFonts w:cs="Times New Roman"/>
          <w:szCs w:val="24"/>
        </w:rPr>
      </w:pPr>
      <w:r w:rsidRPr="00DA6966">
        <w:rPr>
          <w:rFonts w:cs="Times New Roman"/>
          <w:szCs w:val="24"/>
        </w:rPr>
        <w:t>Oświadczenie o niepodleganiu wykluczeniu</w:t>
      </w:r>
    </w:p>
    <w:p w14:paraId="6DFECE20" w14:textId="77777777" w:rsidR="00F5442F" w:rsidRPr="00DA6966" w:rsidRDefault="0027119F" w:rsidP="00A06275">
      <w:pPr>
        <w:pStyle w:val="pkt"/>
        <w:numPr>
          <w:ilvl w:val="0"/>
          <w:numId w:val="35"/>
        </w:numPr>
        <w:spacing w:before="0" w:after="0" w:line="360" w:lineRule="auto"/>
        <w:jc w:val="left"/>
        <w:rPr>
          <w:rFonts w:cs="Times New Roman"/>
          <w:szCs w:val="24"/>
        </w:rPr>
      </w:pPr>
      <w:r w:rsidRPr="00DA6966">
        <w:rPr>
          <w:rFonts w:cs="Times New Roman"/>
          <w:szCs w:val="24"/>
        </w:rPr>
        <w:t>Informacje dotyczące wykonawcy</w:t>
      </w:r>
    </w:p>
    <w:p w14:paraId="633684C1" w14:textId="77777777" w:rsidR="007B1274" w:rsidRPr="00DA6966" w:rsidRDefault="007B1274" w:rsidP="00A06275">
      <w:pPr>
        <w:pStyle w:val="pkt"/>
        <w:numPr>
          <w:ilvl w:val="0"/>
          <w:numId w:val="35"/>
        </w:numPr>
        <w:spacing w:before="0" w:after="0" w:line="360" w:lineRule="auto"/>
        <w:jc w:val="left"/>
        <w:rPr>
          <w:rFonts w:cs="Times New Roman"/>
          <w:szCs w:val="24"/>
        </w:rPr>
      </w:pPr>
      <w:r w:rsidRPr="00DA6966">
        <w:rPr>
          <w:rFonts w:cs="Times New Roman"/>
          <w:szCs w:val="24"/>
        </w:rPr>
        <w:t>Oświadczenie o zastosowanych materiałach</w:t>
      </w:r>
    </w:p>
    <w:p w14:paraId="3D8FC5F1" w14:textId="77777777" w:rsidR="00F5442F" w:rsidRPr="00DA6966" w:rsidRDefault="0027119F" w:rsidP="00A06275">
      <w:pPr>
        <w:pStyle w:val="pkt"/>
        <w:numPr>
          <w:ilvl w:val="0"/>
          <w:numId w:val="35"/>
        </w:numPr>
        <w:spacing w:before="0" w:after="0" w:line="360" w:lineRule="auto"/>
        <w:jc w:val="left"/>
        <w:rPr>
          <w:rFonts w:cs="Times New Roman"/>
          <w:szCs w:val="24"/>
        </w:rPr>
      </w:pPr>
      <w:r w:rsidRPr="00DA6966">
        <w:rPr>
          <w:rFonts w:cs="Times New Roman"/>
          <w:szCs w:val="24"/>
        </w:rPr>
        <w:t>Projektowane postanowienia umowy</w:t>
      </w:r>
    </w:p>
    <w:p w14:paraId="4FA9829F" w14:textId="77777777" w:rsidR="0027119F" w:rsidRPr="00DA6966" w:rsidRDefault="0027119F" w:rsidP="00A06275">
      <w:pPr>
        <w:pStyle w:val="pkt"/>
        <w:numPr>
          <w:ilvl w:val="0"/>
          <w:numId w:val="35"/>
        </w:numPr>
        <w:spacing w:before="0" w:after="0" w:line="360" w:lineRule="auto"/>
        <w:jc w:val="left"/>
        <w:rPr>
          <w:rFonts w:cs="Times New Roman"/>
          <w:szCs w:val="24"/>
        </w:rPr>
      </w:pPr>
      <w:r w:rsidRPr="00DA6966">
        <w:rPr>
          <w:rFonts w:cs="Times New Roman"/>
          <w:szCs w:val="24"/>
        </w:rPr>
        <w:t>Oświadczenie o przynależności lub braku przynależności do grupy kapitałowej</w:t>
      </w:r>
    </w:p>
    <w:p w14:paraId="3504DFF6" w14:textId="77777777" w:rsidR="00273FD0" w:rsidRPr="00DA6966" w:rsidRDefault="00273FD0" w:rsidP="00A06275">
      <w:pPr>
        <w:pStyle w:val="pkt"/>
        <w:numPr>
          <w:ilvl w:val="0"/>
          <w:numId w:val="35"/>
        </w:numPr>
        <w:spacing w:before="0" w:after="0" w:line="360" w:lineRule="auto"/>
        <w:jc w:val="left"/>
        <w:rPr>
          <w:rFonts w:cs="Times New Roman"/>
          <w:szCs w:val="24"/>
        </w:rPr>
      </w:pPr>
      <w:r w:rsidRPr="00DA6966">
        <w:rPr>
          <w:rFonts w:cs="Times New Roman"/>
          <w:szCs w:val="24"/>
        </w:rPr>
        <w:t>Oś</w:t>
      </w:r>
      <w:r w:rsidR="0027119F" w:rsidRPr="00DA6966">
        <w:rPr>
          <w:rFonts w:cs="Times New Roman"/>
          <w:szCs w:val="24"/>
        </w:rPr>
        <w:t>wiadczenie</w:t>
      </w:r>
      <w:r w:rsidRPr="00DA6966">
        <w:rPr>
          <w:rFonts w:cs="Times New Roman"/>
          <w:szCs w:val="24"/>
        </w:rPr>
        <w:t xml:space="preserve"> o aktualności informacji</w:t>
      </w:r>
    </w:p>
    <w:p w14:paraId="17109DD0" w14:textId="77777777" w:rsidR="00884909" w:rsidRPr="00DA6966" w:rsidRDefault="00884909" w:rsidP="00A06275">
      <w:pPr>
        <w:pStyle w:val="pkt"/>
        <w:numPr>
          <w:ilvl w:val="0"/>
          <w:numId w:val="35"/>
        </w:numPr>
        <w:spacing w:before="0" w:after="0" w:line="360" w:lineRule="auto"/>
        <w:jc w:val="left"/>
        <w:rPr>
          <w:rFonts w:cs="Times New Roman"/>
          <w:szCs w:val="24"/>
        </w:rPr>
      </w:pPr>
      <w:r w:rsidRPr="00DA6966">
        <w:rPr>
          <w:rFonts w:cs="Times New Roman"/>
          <w:szCs w:val="24"/>
        </w:rPr>
        <w:t xml:space="preserve">Wykaz robót oraz wykaz osób skierowanych </w:t>
      </w:r>
    </w:p>
    <w:p w14:paraId="2EE19364" w14:textId="5D988D13" w:rsidR="00D95A0F" w:rsidRPr="00F43F4A" w:rsidRDefault="00D95A0F" w:rsidP="00A06275">
      <w:pPr>
        <w:pStyle w:val="pkt"/>
        <w:numPr>
          <w:ilvl w:val="0"/>
          <w:numId w:val="35"/>
        </w:numPr>
        <w:spacing w:before="0" w:after="0" w:line="360" w:lineRule="auto"/>
        <w:jc w:val="left"/>
        <w:rPr>
          <w:rFonts w:cs="Times New Roman"/>
          <w:szCs w:val="24"/>
        </w:rPr>
      </w:pPr>
      <w:r w:rsidRPr="00F43F4A">
        <w:rPr>
          <w:rFonts w:cs="Times New Roman"/>
          <w:szCs w:val="24"/>
        </w:rPr>
        <w:t>Oświadczenie o niepodleganiu wykluczeniu przez podwykonawcę</w:t>
      </w:r>
    </w:p>
    <w:p w14:paraId="4855DB88" w14:textId="71ADA447" w:rsidR="00CC6F83" w:rsidRPr="00F43F4A" w:rsidRDefault="00CC6F83" w:rsidP="00CC6F83">
      <w:pPr>
        <w:pStyle w:val="pkt"/>
        <w:numPr>
          <w:ilvl w:val="0"/>
          <w:numId w:val="35"/>
        </w:numPr>
        <w:spacing w:before="0" w:after="0" w:line="360" w:lineRule="auto"/>
        <w:jc w:val="left"/>
        <w:rPr>
          <w:rFonts w:cs="Times New Roman"/>
          <w:szCs w:val="24"/>
        </w:rPr>
      </w:pPr>
      <w:r w:rsidRPr="00F43F4A">
        <w:rPr>
          <w:rFonts w:cs="Times New Roman"/>
          <w:szCs w:val="24"/>
        </w:rPr>
        <w:t>Wykaz osób zatrudnionych</w:t>
      </w:r>
    </w:p>
    <w:p w14:paraId="4068ECF1" w14:textId="623BA15E" w:rsidR="00C762AB" w:rsidRPr="00DA6966" w:rsidRDefault="00C762AB" w:rsidP="00740744">
      <w:pPr>
        <w:pStyle w:val="pkt"/>
        <w:spacing w:before="0" w:after="0" w:line="360" w:lineRule="auto"/>
        <w:ind w:left="360" w:firstLine="0"/>
        <w:jc w:val="left"/>
        <w:rPr>
          <w:rFonts w:cs="Times New Roman"/>
          <w:szCs w:val="24"/>
          <w:highlight w:val="yellow"/>
        </w:rPr>
      </w:pPr>
    </w:p>
    <w:sectPr w:rsidR="00C762AB" w:rsidRPr="00DA6966" w:rsidSect="000C5B1A">
      <w:headerReference w:type="default" r:id="rId27"/>
      <w:footerReference w:type="default" r:id="rId28"/>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8CC29" w14:textId="77777777" w:rsidR="002A1886" w:rsidRDefault="002A1886" w:rsidP="007A0CE0">
      <w:r>
        <w:separator/>
      </w:r>
    </w:p>
  </w:endnote>
  <w:endnote w:type="continuationSeparator" w:id="0">
    <w:p w14:paraId="6110BBCB" w14:textId="77777777" w:rsidR="002A1886" w:rsidRDefault="002A1886" w:rsidP="007A0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G Mincho Light J">
    <w:altName w:val="Times New Roman"/>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F92D6" w14:textId="77777777" w:rsidR="002A1886" w:rsidRPr="007A0CE0" w:rsidRDefault="002A1886">
    <w:pPr>
      <w:pStyle w:val="Stopka"/>
      <w:jc w:val="right"/>
      <w:rPr>
        <w:sz w:val="18"/>
        <w:szCs w:val="18"/>
      </w:rPr>
    </w:pPr>
  </w:p>
  <w:p w14:paraId="64A0EB77" w14:textId="77777777" w:rsidR="002A1886" w:rsidRDefault="002A188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AAA7C" w14:textId="77777777" w:rsidR="002A1886" w:rsidRDefault="002A1886" w:rsidP="007A0CE0">
      <w:r>
        <w:separator/>
      </w:r>
    </w:p>
  </w:footnote>
  <w:footnote w:type="continuationSeparator" w:id="0">
    <w:p w14:paraId="37151AAF" w14:textId="77777777" w:rsidR="002A1886" w:rsidRDefault="002A1886" w:rsidP="007A0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DB593" w14:textId="20BBF8C6" w:rsidR="002A1886" w:rsidRPr="00644BE7" w:rsidRDefault="002A1886" w:rsidP="00644BE7">
    <w:pPr>
      <w:pStyle w:val="Tekstpodstawowy"/>
      <w:ind w:left="357"/>
      <w:jc w:val="right"/>
      <w:rPr>
        <w:rFonts w:asciiTheme="minorHAnsi" w:hAnsiTheme="minorHAnsi"/>
        <w:sz w:val="22"/>
        <w:szCs w:val="22"/>
      </w:rPr>
    </w:pPr>
    <w:r>
      <w:rPr>
        <w:rFonts w:asciiTheme="minorHAnsi" w:hAnsiTheme="minorHAnsi"/>
        <w:sz w:val="22"/>
        <w:szCs w:val="22"/>
      </w:rPr>
      <w:t>BZP.271.2.1</w:t>
    </w:r>
    <w:r w:rsidRPr="00644BE7">
      <w:rPr>
        <w:rFonts w:asciiTheme="minorHAnsi" w:hAnsiTheme="minorHAnsi"/>
        <w:sz w:val="22"/>
        <w:szCs w:val="22"/>
      </w:rPr>
      <w:t xml:space="preserve">.TP.2022 – </w:t>
    </w:r>
    <w:r>
      <w:rPr>
        <w:rFonts w:asciiTheme="minorHAnsi" w:hAnsiTheme="minorHAnsi"/>
        <w:sz w:val="22"/>
        <w:szCs w:val="22"/>
      </w:rPr>
      <w:t>Przebudowa pomostu na Marinie w Ślesinie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CC1"/>
    <w:multiLevelType w:val="hybridMultilevel"/>
    <w:tmpl w:val="089217C6"/>
    <w:lvl w:ilvl="0" w:tplc="4F8C1E1E">
      <w:start w:val="1"/>
      <w:numFmt w:val="lowerLetter"/>
      <w:lvlText w:val="%1)"/>
      <w:lvlJc w:val="left"/>
      <w:pPr>
        <w:ind w:left="720" w:hanging="360"/>
      </w:pPr>
      <w:rPr>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7758CB"/>
    <w:multiLevelType w:val="hybridMultilevel"/>
    <w:tmpl w:val="420654D2"/>
    <w:lvl w:ilvl="0" w:tplc="2F285BE6">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1DD2ED7"/>
    <w:multiLevelType w:val="hybridMultilevel"/>
    <w:tmpl w:val="B88E991A"/>
    <w:lvl w:ilvl="0" w:tplc="FF121A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3A6D32"/>
    <w:multiLevelType w:val="hybridMultilevel"/>
    <w:tmpl w:val="18B4F428"/>
    <w:lvl w:ilvl="0" w:tplc="78106420">
      <w:start w:val="1"/>
      <w:numFmt w:val="bullet"/>
      <w:lvlText w:val=""/>
      <w:lvlJc w:val="left"/>
      <w:pPr>
        <w:ind w:left="1440" w:hanging="360"/>
      </w:pPr>
      <w:rPr>
        <w:rFonts w:ascii="Symbol" w:hAnsi="Symbol"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03E63088"/>
    <w:multiLevelType w:val="hybridMultilevel"/>
    <w:tmpl w:val="FCE21C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2938CA"/>
    <w:multiLevelType w:val="hybridMultilevel"/>
    <w:tmpl w:val="4434E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6D436E"/>
    <w:multiLevelType w:val="hybridMultilevel"/>
    <w:tmpl w:val="1E82D26A"/>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 w15:restartNumberingAfterBreak="0">
    <w:nsid w:val="075A3F40"/>
    <w:multiLevelType w:val="hybridMultilevel"/>
    <w:tmpl w:val="68C02D7C"/>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 w15:restartNumberingAfterBreak="0">
    <w:nsid w:val="07E87BED"/>
    <w:multiLevelType w:val="hybridMultilevel"/>
    <w:tmpl w:val="23EC9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710DB8"/>
    <w:multiLevelType w:val="hybridMultilevel"/>
    <w:tmpl w:val="4C68850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091A657A"/>
    <w:multiLevelType w:val="hybridMultilevel"/>
    <w:tmpl w:val="77EE7A22"/>
    <w:lvl w:ilvl="0" w:tplc="78106420">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C497FDE"/>
    <w:multiLevelType w:val="hybridMultilevel"/>
    <w:tmpl w:val="87E0315C"/>
    <w:lvl w:ilvl="0" w:tplc="88780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0931AE1"/>
    <w:multiLevelType w:val="hybridMultilevel"/>
    <w:tmpl w:val="C4D84B4C"/>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15:restartNumberingAfterBreak="0">
    <w:nsid w:val="114C4D61"/>
    <w:multiLevelType w:val="hybridMultilevel"/>
    <w:tmpl w:val="8F30A7F8"/>
    <w:lvl w:ilvl="0" w:tplc="C090CE94">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15:restartNumberingAfterBreak="0">
    <w:nsid w:val="121F578C"/>
    <w:multiLevelType w:val="hybridMultilevel"/>
    <w:tmpl w:val="A224E7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5185D52"/>
    <w:multiLevelType w:val="hybridMultilevel"/>
    <w:tmpl w:val="E4900DD6"/>
    <w:lvl w:ilvl="0" w:tplc="403E1A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CB73E7"/>
    <w:multiLevelType w:val="hybridMultilevel"/>
    <w:tmpl w:val="688E76AA"/>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7" w15:restartNumberingAfterBreak="0">
    <w:nsid w:val="1D253F13"/>
    <w:multiLevelType w:val="hybridMultilevel"/>
    <w:tmpl w:val="0DCE1AC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1E956B70"/>
    <w:multiLevelType w:val="hybridMultilevel"/>
    <w:tmpl w:val="3418E650"/>
    <w:lvl w:ilvl="0" w:tplc="1A3E15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FD0997"/>
    <w:multiLevelType w:val="hybridMultilevel"/>
    <w:tmpl w:val="450C3518"/>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0" w15:restartNumberingAfterBreak="0">
    <w:nsid w:val="247F6509"/>
    <w:multiLevelType w:val="hybridMultilevel"/>
    <w:tmpl w:val="D292CE4C"/>
    <w:lvl w:ilvl="0" w:tplc="22B604D0">
      <w:start w:val="1"/>
      <w:numFmt w:val="bullet"/>
      <w:lvlText w:val=""/>
      <w:lvlJc w:val="left"/>
      <w:pPr>
        <w:ind w:left="1521" w:hanging="360"/>
      </w:pPr>
      <w:rPr>
        <w:rFonts w:ascii="Symbol" w:hAnsi="Symbol" w:hint="default"/>
      </w:rPr>
    </w:lvl>
    <w:lvl w:ilvl="1" w:tplc="04150003">
      <w:start w:val="1"/>
      <w:numFmt w:val="bullet"/>
      <w:lvlText w:val="o"/>
      <w:lvlJc w:val="left"/>
      <w:pPr>
        <w:ind w:left="2241" w:hanging="360"/>
      </w:pPr>
      <w:rPr>
        <w:rFonts w:ascii="Courier New" w:hAnsi="Courier New" w:cs="Courier New" w:hint="default"/>
      </w:rPr>
    </w:lvl>
    <w:lvl w:ilvl="2" w:tplc="04150005">
      <w:start w:val="1"/>
      <w:numFmt w:val="bullet"/>
      <w:lvlText w:val=""/>
      <w:lvlJc w:val="left"/>
      <w:pPr>
        <w:ind w:left="2961" w:hanging="360"/>
      </w:pPr>
      <w:rPr>
        <w:rFonts w:ascii="Wingdings" w:hAnsi="Wingdings" w:hint="default"/>
      </w:rPr>
    </w:lvl>
    <w:lvl w:ilvl="3" w:tplc="04150001">
      <w:start w:val="1"/>
      <w:numFmt w:val="bullet"/>
      <w:lvlText w:val=""/>
      <w:lvlJc w:val="left"/>
      <w:pPr>
        <w:ind w:left="3681" w:hanging="360"/>
      </w:pPr>
      <w:rPr>
        <w:rFonts w:ascii="Symbol" w:hAnsi="Symbol" w:hint="default"/>
      </w:rPr>
    </w:lvl>
    <w:lvl w:ilvl="4" w:tplc="04150003">
      <w:start w:val="1"/>
      <w:numFmt w:val="bullet"/>
      <w:lvlText w:val="o"/>
      <w:lvlJc w:val="left"/>
      <w:pPr>
        <w:ind w:left="4401" w:hanging="360"/>
      </w:pPr>
      <w:rPr>
        <w:rFonts w:ascii="Courier New" w:hAnsi="Courier New" w:cs="Courier New" w:hint="default"/>
      </w:rPr>
    </w:lvl>
    <w:lvl w:ilvl="5" w:tplc="04150005">
      <w:start w:val="1"/>
      <w:numFmt w:val="bullet"/>
      <w:lvlText w:val=""/>
      <w:lvlJc w:val="left"/>
      <w:pPr>
        <w:ind w:left="5121" w:hanging="360"/>
      </w:pPr>
      <w:rPr>
        <w:rFonts w:ascii="Wingdings" w:hAnsi="Wingdings" w:hint="default"/>
      </w:rPr>
    </w:lvl>
    <w:lvl w:ilvl="6" w:tplc="04150001">
      <w:start w:val="1"/>
      <w:numFmt w:val="bullet"/>
      <w:lvlText w:val=""/>
      <w:lvlJc w:val="left"/>
      <w:pPr>
        <w:ind w:left="5841" w:hanging="360"/>
      </w:pPr>
      <w:rPr>
        <w:rFonts w:ascii="Symbol" w:hAnsi="Symbol" w:hint="default"/>
      </w:rPr>
    </w:lvl>
    <w:lvl w:ilvl="7" w:tplc="04150003">
      <w:start w:val="1"/>
      <w:numFmt w:val="bullet"/>
      <w:lvlText w:val="o"/>
      <w:lvlJc w:val="left"/>
      <w:pPr>
        <w:ind w:left="6561" w:hanging="360"/>
      </w:pPr>
      <w:rPr>
        <w:rFonts w:ascii="Courier New" w:hAnsi="Courier New" w:cs="Courier New" w:hint="default"/>
      </w:rPr>
    </w:lvl>
    <w:lvl w:ilvl="8" w:tplc="04150005">
      <w:start w:val="1"/>
      <w:numFmt w:val="bullet"/>
      <w:lvlText w:val=""/>
      <w:lvlJc w:val="left"/>
      <w:pPr>
        <w:ind w:left="7281" w:hanging="360"/>
      </w:pPr>
      <w:rPr>
        <w:rFonts w:ascii="Wingdings" w:hAnsi="Wingdings" w:hint="default"/>
      </w:rPr>
    </w:lvl>
  </w:abstractNum>
  <w:abstractNum w:abstractNumId="21" w15:restartNumberingAfterBreak="0">
    <w:nsid w:val="24C31341"/>
    <w:multiLevelType w:val="hybridMultilevel"/>
    <w:tmpl w:val="CA941432"/>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5266809"/>
    <w:multiLevelType w:val="hybridMultilevel"/>
    <w:tmpl w:val="BA12F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A1213B"/>
    <w:multiLevelType w:val="hybridMultilevel"/>
    <w:tmpl w:val="2098DE84"/>
    <w:lvl w:ilvl="0" w:tplc="78106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ABE7534"/>
    <w:multiLevelType w:val="hybridMultilevel"/>
    <w:tmpl w:val="270C541E"/>
    <w:lvl w:ilvl="0" w:tplc="04150011">
      <w:start w:val="1"/>
      <w:numFmt w:val="decimal"/>
      <w:lvlText w:val="%1)"/>
      <w:lvlJc w:val="left"/>
      <w:pPr>
        <w:ind w:left="1068" w:hanging="360"/>
      </w:pPr>
      <w:rPr>
        <w:b w:val="0"/>
        <w:i w:val="0"/>
        <w:iCs/>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2AF07E80"/>
    <w:multiLevelType w:val="hybridMultilevel"/>
    <w:tmpl w:val="EB3A97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DBC4E57"/>
    <w:multiLevelType w:val="hybridMultilevel"/>
    <w:tmpl w:val="146261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A725D3"/>
    <w:multiLevelType w:val="hybridMultilevel"/>
    <w:tmpl w:val="6FCE8A2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3668604F"/>
    <w:multiLevelType w:val="hybridMultilevel"/>
    <w:tmpl w:val="D1EE2D78"/>
    <w:lvl w:ilvl="0" w:tplc="04150017">
      <w:start w:val="1"/>
      <w:numFmt w:val="lowerLetter"/>
      <w:lvlText w:val="%1)"/>
      <w:lvlJc w:val="left"/>
      <w:pPr>
        <w:ind w:left="372" w:hanging="360"/>
      </w:p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29" w15:restartNumberingAfterBreak="0">
    <w:nsid w:val="3687258B"/>
    <w:multiLevelType w:val="hybridMultilevel"/>
    <w:tmpl w:val="F09E97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75C1563"/>
    <w:multiLevelType w:val="hybridMultilevel"/>
    <w:tmpl w:val="7C74E27C"/>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1" w15:restartNumberingAfterBreak="0">
    <w:nsid w:val="377124A6"/>
    <w:multiLevelType w:val="hybridMultilevel"/>
    <w:tmpl w:val="9ECA41C8"/>
    <w:lvl w:ilvl="0" w:tplc="138C21E8">
      <w:start w:val="1"/>
      <w:numFmt w:val="lowerLetter"/>
      <w:lvlText w:val="%1)"/>
      <w:lvlJc w:val="left"/>
      <w:pPr>
        <w:ind w:left="1440" w:hanging="360"/>
      </w:pPr>
      <w:rPr>
        <w:b w:val="0"/>
        <w:bCs w:val="0"/>
        <w:i w:val="0"/>
        <w:iCs/>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98C784A"/>
    <w:multiLevelType w:val="hybridMultilevel"/>
    <w:tmpl w:val="E0ACA91A"/>
    <w:lvl w:ilvl="0" w:tplc="78106420">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33" w15:restartNumberingAfterBreak="0">
    <w:nsid w:val="39D13687"/>
    <w:multiLevelType w:val="hybridMultilevel"/>
    <w:tmpl w:val="5B6A7C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4F388D"/>
    <w:multiLevelType w:val="hybridMultilevel"/>
    <w:tmpl w:val="8D0C97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3DEA0AB4"/>
    <w:multiLevelType w:val="hybridMultilevel"/>
    <w:tmpl w:val="212859FA"/>
    <w:lvl w:ilvl="0" w:tplc="04150017">
      <w:start w:val="1"/>
      <w:numFmt w:val="lowerLetter"/>
      <w:lvlText w:val="%1)"/>
      <w:lvlJc w:val="left"/>
      <w:pPr>
        <w:ind w:left="2160" w:hanging="360"/>
      </w:pPr>
      <w:rPr>
        <w:b/>
        <w:bCs w:val="0"/>
        <w:i w:val="0"/>
        <w:iCs/>
        <w:color w:val="auto"/>
      </w:r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6" w15:restartNumberingAfterBreak="0">
    <w:nsid w:val="3FF73443"/>
    <w:multiLevelType w:val="hybridMultilevel"/>
    <w:tmpl w:val="32C0358C"/>
    <w:lvl w:ilvl="0" w:tplc="A6A6BCDA">
      <w:start w:val="1"/>
      <w:numFmt w:val="decimal"/>
      <w:lvlText w:val="%1)"/>
      <w:lvlJc w:val="left"/>
      <w:pPr>
        <w:ind w:left="1068" w:hanging="360"/>
      </w:pPr>
      <w:rPr>
        <w:b w:val="0"/>
        <w:i w:val="0"/>
        <w:iCs/>
        <w:strike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40484CBC"/>
    <w:multiLevelType w:val="hybridMultilevel"/>
    <w:tmpl w:val="44189938"/>
    <w:lvl w:ilvl="0" w:tplc="83F4AD0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53F4DFC"/>
    <w:multiLevelType w:val="hybridMultilevel"/>
    <w:tmpl w:val="D910B880"/>
    <w:lvl w:ilvl="0" w:tplc="93D0F72A">
      <w:start w:val="1"/>
      <w:numFmt w:val="decimal"/>
      <w:lvlText w:val="%1."/>
      <w:lvlJc w:val="left"/>
      <w:pPr>
        <w:ind w:left="360" w:hanging="360"/>
      </w:pPr>
      <w:rPr>
        <w:b/>
        <w:strike w:val="0"/>
        <w:color w:val="auto"/>
      </w:rPr>
    </w:lvl>
    <w:lvl w:ilvl="1" w:tplc="04B850D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61712F5"/>
    <w:multiLevelType w:val="hybridMultilevel"/>
    <w:tmpl w:val="FBF20D98"/>
    <w:lvl w:ilvl="0" w:tplc="18480BD0">
      <w:start w:val="10"/>
      <w:numFmt w:val="decimal"/>
      <w:lvlText w:val="%1."/>
      <w:lvlJc w:val="left"/>
      <w:pPr>
        <w:ind w:left="360" w:hanging="360"/>
      </w:pPr>
      <w:rPr>
        <w:rFonts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40" w15:restartNumberingAfterBreak="0">
    <w:nsid w:val="47071626"/>
    <w:multiLevelType w:val="hybridMultilevel"/>
    <w:tmpl w:val="50484BE0"/>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1" w15:restartNumberingAfterBreak="0">
    <w:nsid w:val="489A0771"/>
    <w:multiLevelType w:val="hybridMultilevel"/>
    <w:tmpl w:val="AA5E5540"/>
    <w:lvl w:ilvl="0" w:tplc="CB925B3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9BC7599"/>
    <w:multiLevelType w:val="hybridMultilevel"/>
    <w:tmpl w:val="5E94D9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D57435"/>
    <w:multiLevelType w:val="hybridMultilevel"/>
    <w:tmpl w:val="0100ADD4"/>
    <w:lvl w:ilvl="0" w:tplc="1AFC930C">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BEF610D"/>
    <w:multiLevelType w:val="hybridMultilevel"/>
    <w:tmpl w:val="4434E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DA751FB"/>
    <w:multiLevelType w:val="hybridMultilevel"/>
    <w:tmpl w:val="98F0B7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4DF8682B"/>
    <w:multiLevelType w:val="hybridMultilevel"/>
    <w:tmpl w:val="3F306B80"/>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47" w15:restartNumberingAfterBreak="0">
    <w:nsid w:val="54A80188"/>
    <w:multiLevelType w:val="hybridMultilevel"/>
    <w:tmpl w:val="CEF414A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56F947A6"/>
    <w:multiLevelType w:val="hybridMultilevel"/>
    <w:tmpl w:val="A57C3254"/>
    <w:lvl w:ilvl="0" w:tplc="12E2AA5C">
      <w:start w:val="1"/>
      <w:numFmt w:val="bullet"/>
      <w:lvlText w:val=""/>
      <w:lvlJc w:val="left"/>
      <w:pPr>
        <w:ind w:left="1068" w:hanging="360"/>
      </w:pPr>
      <w:rPr>
        <w:rFonts w:ascii="Symbol" w:hAnsi="Symbol"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59611500"/>
    <w:multiLevelType w:val="hybridMultilevel"/>
    <w:tmpl w:val="0470AF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59957B59"/>
    <w:multiLevelType w:val="hybridMultilevel"/>
    <w:tmpl w:val="91E2FC32"/>
    <w:lvl w:ilvl="0" w:tplc="CCBCDB6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ABE035F"/>
    <w:multiLevelType w:val="hybridMultilevel"/>
    <w:tmpl w:val="F9DC17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BF62563"/>
    <w:multiLevelType w:val="hybridMultilevel"/>
    <w:tmpl w:val="6D9EC3B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16D6A3A"/>
    <w:multiLevelType w:val="hybridMultilevel"/>
    <w:tmpl w:val="228A7FE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5" w15:restartNumberingAfterBreak="0">
    <w:nsid w:val="648A4971"/>
    <w:multiLevelType w:val="hybridMultilevel"/>
    <w:tmpl w:val="6D9EC3B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4E21023"/>
    <w:multiLevelType w:val="hybridMultilevel"/>
    <w:tmpl w:val="746CCCDC"/>
    <w:lvl w:ilvl="0" w:tplc="781064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15:restartNumberingAfterBreak="0">
    <w:nsid w:val="694C67AB"/>
    <w:multiLevelType w:val="hybridMultilevel"/>
    <w:tmpl w:val="A4BE802C"/>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8" w15:restartNumberingAfterBreak="0">
    <w:nsid w:val="69A81108"/>
    <w:multiLevelType w:val="hybridMultilevel"/>
    <w:tmpl w:val="1F3E0E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6F586122"/>
    <w:multiLevelType w:val="hybridMultilevel"/>
    <w:tmpl w:val="469EB12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72614EB5"/>
    <w:multiLevelType w:val="hybridMultilevel"/>
    <w:tmpl w:val="7954053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72A61B30"/>
    <w:multiLevelType w:val="multilevel"/>
    <w:tmpl w:val="58E00C0C"/>
    <w:lvl w:ilvl="0">
      <w:start w:val="1"/>
      <w:numFmt w:val="decimal"/>
      <w:lvlText w:val="%1."/>
      <w:lvlJc w:val="left"/>
      <w:pPr>
        <w:ind w:left="36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320" w:hanging="1440"/>
      </w:pPr>
      <w:rPr>
        <w:rFonts w:hint="default"/>
        <w:b/>
      </w:rPr>
    </w:lvl>
  </w:abstractNum>
  <w:abstractNum w:abstractNumId="62" w15:restartNumberingAfterBreak="0">
    <w:nsid w:val="739A2571"/>
    <w:multiLevelType w:val="hybridMultilevel"/>
    <w:tmpl w:val="590CA9FC"/>
    <w:lvl w:ilvl="0" w:tplc="7810642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3" w15:restartNumberingAfterBreak="0">
    <w:nsid w:val="7B220843"/>
    <w:multiLevelType w:val="hybridMultilevel"/>
    <w:tmpl w:val="6178C8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7B262574"/>
    <w:multiLevelType w:val="hybridMultilevel"/>
    <w:tmpl w:val="36CECC38"/>
    <w:lvl w:ilvl="0" w:tplc="781064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5" w15:restartNumberingAfterBreak="0">
    <w:nsid w:val="7BBD549D"/>
    <w:multiLevelType w:val="hybridMultilevel"/>
    <w:tmpl w:val="99F0F3BE"/>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6" w15:restartNumberingAfterBreak="0">
    <w:nsid w:val="7CE41532"/>
    <w:multiLevelType w:val="hybridMultilevel"/>
    <w:tmpl w:val="805A6C4E"/>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7D225D56"/>
    <w:multiLevelType w:val="hybridMultilevel"/>
    <w:tmpl w:val="06148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ED216C2"/>
    <w:multiLevelType w:val="hybridMultilevel"/>
    <w:tmpl w:val="A07895C2"/>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55"/>
  </w:num>
  <w:num w:numId="2">
    <w:abstractNumId w:val="4"/>
  </w:num>
  <w:num w:numId="3">
    <w:abstractNumId w:val="22"/>
  </w:num>
  <w:num w:numId="4">
    <w:abstractNumId w:val="8"/>
  </w:num>
  <w:num w:numId="5">
    <w:abstractNumId w:val="52"/>
  </w:num>
  <w:num w:numId="6">
    <w:abstractNumId w:val="61"/>
  </w:num>
  <w:num w:numId="7">
    <w:abstractNumId w:val="25"/>
  </w:num>
  <w:num w:numId="8">
    <w:abstractNumId w:val="38"/>
  </w:num>
  <w:num w:numId="9">
    <w:abstractNumId w:val="24"/>
  </w:num>
  <w:num w:numId="10">
    <w:abstractNumId w:val="35"/>
  </w:num>
  <w:num w:numId="11">
    <w:abstractNumId w:val="0"/>
  </w:num>
  <w:num w:numId="12">
    <w:abstractNumId w:val="48"/>
  </w:num>
  <w:num w:numId="13">
    <w:abstractNumId w:val="53"/>
  </w:num>
  <w:num w:numId="14">
    <w:abstractNumId w:val="41"/>
  </w:num>
  <w:num w:numId="15">
    <w:abstractNumId w:val="5"/>
  </w:num>
  <w:num w:numId="16">
    <w:abstractNumId w:val="34"/>
  </w:num>
  <w:num w:numId="17">
    <w:abstractNumId w:val="58"/>
  </w:num>
  <w:num w:numId="18">
    <w:abstractNumId w:val="23"/>
  </w:num>
  <w:num w:numId="19">
    <w:abstractNumId w:val="10"/>
  </w:num>
  <w:num w:numId="20">
    <w:abstractNumId w:val="50"/>
  </w:num>
  <w:num w:numId="21">
    <w:abstractNumId w:val="59"/>
  </w:num>
  <w:num w:numId="22">
    <w:abstractNumId w:val="2"/>
  </w:num>
  <w:num w:numId="23">
    <w:abstractNumId w:val="47"/>
  </w:num>
  <w:num w:numId="24">
    <w:abstractNumId w:val="51"/>
  </w:num>
  <w:num w:numId="25">
    <w:abstractNumId w:val="37"/>
  </w:num>
  <w:num w:numId="26">
    <w:abstractNumId w:val="56"/>
  </w:num>
  <w:num w:numId="27">
    <w:abstractNumId w:val="46"/>
  </w:num>
  <w:num w:numId="28">
    <w:abstractNumId w:val="30"/>
  </w:num>
  <w:num w:numId="29">
    <w:abstractNumId w:val="68"/>
  </w:num>
  <w:num w:numId="30">
    <w:abstractNumId w:val="39"/>
  </w:num>
  <w:num w:numId="31">
    <w:abstractNumId w:val="28"/>
  </w:num>
  <w:num w:numId="32">
    <w:abstractNumId w:val="15"/>
  </w:num>
  <w:num w:numId="33">
    <w:abstractNumId w:val="9"/>
  </w:num>
  <w:num w:numId="34">
    <w:abstractNumId w:val="17"/>
  </w:num>
  <w:num w:numId="35">
    <w:abstractNumId w:val="27"/>
  </w:num>
  <w:num w:numId="36">
    <w:abstractNumId w:val="65"/>
  </w:num>
  <w:num w:numId="37">
    <w:abstractNumId w:val="16"/>
  </w:num>
  <w:num w:numId="38">
    <w:abstractNumId w:val="13"/>
  </w:num>
  <w:num w:numId="39">
    <w:abstractNumId w:val="31"/>
  </w:num>
  <w:num w:numId="40">
    <w:abstractNumId w:val="19"/>
  </w:num>
  <w:num w:numId="41">
    <w:abstractNumId w:val="44"/>
  </w:num>
  <w:num w:numId="42">
    <w:abstractNumId w:val="49"/>
  </w:num>
  <w:num w:numId="43">
    <w:abstractNumId w:val="26"/>
  </w:num>
  <w:num w:numId="44">
    <w:abstractNumId w:val="54"/>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7"/>
  </w:num>
  <w:num w:numId="48">
    <w:abstractNumId w:val="57"/>
  </w:num>
  <w:num w:numId="49">
    <w:abstractNumId w:val="36"/>
  </w:num>
  <w:num w:numId="50">
    <w:abstractNumId w:val="1"/>
  </w:num>
  <w:num w:numId="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14"/>
  </w:num>
  <w:num w:numId="56">
    <w:abstractNumId w:val="42"/>
  </w:num>
  <w:num w:numId="57">
    <w:abstractNumId w:val="18"/>
  </w:num>
  <w:num w:numId="58">
    <w:abstractNumId w:val="12"/>
  </w:num>
  <w:num w:numId="59">
    <w:abstractNumId w:val="67"/>
  </w:num>
  <w:num w:numId="60">
    <w:abstractNumId w:val="63"/>
  </w:num>
  <w:num w:numId="6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num>
  <w:num w:numId="63">
    <w:abstractNumId w:val="20"/>
  </w:num>
  <w:num w:numId="64">
    <w:abstractNumId w:val="3"/>
  </w:num>
  <w:num w:numId="65">
    <w:abstractNumId w:val="62"/>
  </w:num>
  <w:num w:numId="66">
    <w:abstractNumId w:val="64"/>
  </w:num>
  <w:num w:numId="67">
    <w:abstractNumId w:val="45"/>
  </w:num>
  <w:num w:numId="68">
    <w:abstractNumId w:val="33"/>
  </w:num>
  <w:num w:numId="69">
    <w:abstractNumId w:val="60"/>
  </w:num>
  <w:num w:numId="70">
    <w:abstractNumId w:val="6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1D1"/>
    <w:rsid w:val="00000250"/>
    <w:rsid w:val="000060B3"/>
    <w:rsid w:val="000062B1"/>
    <w:rsid w:val="0001029D"/>
    <w:rsid w:val="00010415"/>
    <w:rsid w:val="0001050C"/>
    <w:rsid w:val="0001184A"/>
    <w:rsid w:val="000126DE"/>
    <w:rsid w:val="00012F27"/>
    <w:rsid w:val="000145C0"/>
    <w:rsid w:val="00014AE7"/>
    <w:rsid w:val="00014B99"/>
    <w:rsid w:val="0001506B"/>
    <w:rsid w:val="00016255"/>
    <w:rsid w:val="00016306"/>
    <w:rsid w:val="00016D39"/>
    <w:rsid w:val="000170B4"/>
    <w:rsid w:val="000173E8"/>
    <w:rsid w:val="00020154"/>
    <w:rsid w:val="000212BF"/>
    <w:rsid w:val="00023DD3"/>
    <w:rsid w:val="0002428F"/>
    <w:rsid w:val="00027DBA"/>
    <w:rsid w:val="000305C4"/>
    <w:rsid w:val="00030993"/>
    <w:rsid w:val="00032147"/>
    <w:rsid w:val="0003214A"/>
    <w:rsid w:val="00035231"/>
    <w:rsid w:val="000371D6"/>
    <w:rsid w:val="00037C47"/>
    <w:rsid w:val="00040E2E"/>
    <w:rsid w:val="00041C59"/>
    <w:rsid w:val="00044201"/>
    <w:rsid w:val="00046452"/>
    <w:rsid w:val="000479B9"/>
    <w:rsid w:val="00050245"/>
    <w:rsid w:val="0005052F"/>
    <w:rsid w:val="00051D7E"/>
    <w:rsid w:val="00056A88"/>
    <w:rsid w:val="00056D19"/>
    <w:rsid w:val="00061505"/>
    <w:rsid w:val="00062E07"/>
    <w:rsid w:val="00065EE9"/>
    <w:rsid w:val="00066421"/>
    <w:rsid w:val="00067024"/>
    <w:rsid w:val="000677C8"/>
    <w:rsid w:val="000709F8"/>
    <w:rsid w:val="00070FA0"/>
    <w:rsid w:val="00072AF3"/>
    <w:rsid w:val="000734E3"/>
    <w:rsid w:val="00073E53"/>
    <w:rsid w:val="00075611"/>
    <w:rsid w:val="00075CF7"/>
    <w:rsid w:val="00076E8C"/>
    <w:rsid w:val="00081A7F"/>
    <w:rsid w:val="00082DFD"/>
    <w:rsid w:val="00084B8E"/>
    <w:rsid w:val="000858BD"/>
    <w:rsid w:val="00086444"/>
    <w:rsid w:val="000871F3"/>
    <w:rsid w:val="0008727A"/>
    <w:rsid w:val="000872E7"/>
    <w:rsid w:val="00087397"/>
    <w:rsid w:val="0009086B"/>
    <w:rsid w:val="00090B89"/>
    <w:rsid w:val="000914CE"/>
    <w:rsid w:val="0009173F"/>
    <w:rsid w:val="0009189F"/>
    <w:rsid w:val="00091EBE"/>
    <w:rsid w:val="000A0B50"/>
    <w:rsid w:val="000A1B73"/>
    <w:rsid w:val="000A1D2C"/>
    <w:rsid w:val="000A2C1B"/>
    <w:rsid w:val="000A4464"/>
    <w:rsid w:val="000A5487"/>
    <w:rsid w:val="000A766B"/>
    <w:rsid w:val="000B0336"/>
    <w:rsid w:val="000B0637"/>
    <w:rsid w:val="000B0D1A"/>
    <w:rsid w:val="000B46A3"/>
    <w:rsid w:val="000B47B0"/>
    <w:rsid w:val="000B54FE"/>
    <w:rsid w:val="000B7A92"/>
    <w:rsid w:val="000C03F9"/>
    <w:rsid w:val="000C22FB"/>
    <w:rsid w:val="000C356C"/>
    <w:rsid w:val="000C35B4"/>
    <w:rsid w:val="000C40A1"/>
    <w:rsid w:val="000C4830"/>
    <w:rsid w:val="000C487E"/>
    <w:rsid w:val="000C51C8"/>
    <w:rsid w:val="000C5B1A"/>
    <w:rsid w:val="000D14A5"/>
    <w:rsid w:val="000D18E4"/>
    <w:rsid w:val="000D4497"/>
    <w:rsid w:val="000D4A6D"/>
    <w:rsid w:val="000D6D08"/>
    <w:rsid w:val="000E13B4"/>
    <w:rsid w:val="000E2EAE"/>
    <w:rsid w:val="000E2FB9"/>
    <w:rsid w:val="000E7605"/>
    <w:rsid w:val="000F0283"/>
    <w:rsid w:val="000F07C4"/>
    <w:rsid w:val="000F081D"/>
    <w:rsid w:val="000F0EC1"/>
    <w:rsid w:val="000F1287"/>
    <w:rsid w:val="000F3334"/>
    <w:rsid w:val="000F4BE1"/>
    <w:rsid w:val="000F4E53"/>
    <w:rsid w:val="000F50BA"/>
    <w:rsid w:val="000F5E37"/>
    <w:rsid w:val="000F6821"/>
    <w:rsid w:val="00100BC7"/>
    <w:rsid w:val="001013BA"/>
    <w:rsid w:val="00101703"/>
    <w:rsid w:val="00101852"/>
    <w:rsid w:val="001020CE"/>
    <w:rsid w:val="001025D8"/>
    <w:rsid w:val="00103360"/>
    <w:rsid w:val="00103666"/>
    <w:rsid w:val="001036E0"/>
    <w:rsid w:val="00107A57"/>
    <w:rsid w:val="00110176"/>
    <w:rsid w:val="00111795"/>
    <w:rsid w:val="00111FCA"/>
    <w:rsid w:val="00112080"/>
    <w:rsid w:val="00113447"/>
    <w:rsid w:val="00113CD7"/>
    <w:rsid w:val="00115228"/>
    <w:rsid w:val="001171A1"/>
    <w:rsid w:val="00117212"/>
    <w:rsid w:val="001178CE"/>
    <w:rsid w:val="00117E9F"/>
    <w:rsid w:val="001206A8"/>
    <w:rsid w:val="0012078C"/>
    <w:rsid w:val="0012299E"/>
    <w:rsid w:val="00124CD1"/>
    <w:rsid w:val="00126FDC"/>
    <w:rsid w:val="00127E79"/>
    <w:rsid w:val="00130754"/>
    <w:rsid w:val="00130D18"/>
    <w:rsid w:val="001356F3"/>
    <w:rsid w:val="001371D1"/>
    <w:rsid w:val="001401B4"/>
    <w:rsid w:val="00141139"/>
    <w:rsid w:val="001419E6"/>
    <w:rsid w:val="00142BAB"/>
    <w:rsid w:val="00150720"/>
    <w:rsid w:val="00152DCD"/>
    <w:rsid w:val="001542A9"/>
    <w:rsid w:val="001562D4"/>
    <w:rsid w:val="001573B8"/>
    <w:rsid w:val="00160A2F"/>
    <w:rsid w:val="001619CE"/>
    <w:rsid w:val="00161C5B"/>
    <w:rsid w:val="00162988"/>
    <w:rsid w:val="00163419"/>
    <w:rsid w:val="001636F3"/>
    <w:rsid w:val="00165DA3"/>
    <w:rsid w:val="0016660C"/>
    <w:rsid w:val="00171076"/>
    <w:rsid w:val="00171DAD"/>
    <w:rsid w:val="00172102"/>
    <w:rsid w:val="0017384B"/>
    <w:rsid w:val="001747C8"/>
    <w:rsid w:val="001748CA"/>
    <w:rsid w:val="001763F2"/>
    <w:rsid w:val="00176B73"/>
    <w:rsid w:val="00177399"/>
    <w:rsid w:val="00180234"/>
    <w:rsid w:val="00180292"/>
    <w:rsid w:val="0018043B"/>
    <w:rsid w:val="00180A9A"/>
    <w:rsid w:val="00180B98"/>
    <w:rsid w:val="00181338"/>
    <w:rsid w:val="00181FEE"/>
    <w:rsid w:val="00182BD9"/>
    <w:rsid w:val="00184B15"/>
    <w:rsid w:val="00185E70"/>
    <w:rsid w:val="0019033D"/>
    <w:rsid w:val="00191236"/>
    <w:rsid w:val="0019305E"/>
    <w:rsid w:val="00193ED3"/>
    <w:rsid w:val="00196223"/>
    <w:rsid w:val="001A054D"/>
    <w:rsid w:val="001A26E8"/>
    <w:rsid w:val="001A37D2"/>
    <w:rsid w:val="001A7AAB"/>
    <w:rsid w:val="001B0424"/>
    <w:rsid w:val="001B2538"/>
    <w:rsid w:val="001B3F27"/>
    <w:rsid w:val="001C2272"/>
    <w:rsid w:val="001C3F5D"/>
    <w:rsid w:val="001C401F"/>
    <w:rsid w:val="001C6394"/>
    <w:rsid w:val="001D2DBE"/>
    <w:rsid w:val="001D318B"/>
    <w:rsid w:val="001D4A53"/>
    <w:rsid w:val="001D6DFA"/>
    <w:rsid w:val="001D7E3D"/>
    <w:rsid w:val="001D7EF4"/>
    <w:rsid w:val="001E059F"/>
    <w:rsid w:val="001E1DC0"/>
    <w:rsid w:val="001E2C60"/>
    <w:rsid w:val="001E3A3F"/>
    <w:rsid w:val="001F1B54"/>
    <w:rsid w:val="001F20D6"/>
    <w:rsid w:val="001F37CF"/>
    <w:rsid w:val="001F5040"/>
    <w:rsid w:val="001F6199"/>
    <w:rsid w:val="001F787A"/>
    <w:rsid w:val="002036D9"/>
    <w:rsid w:val="0020505E"/>
    <w:rsid w:val="00205BCE"/>
    <w:rsid w:val="00206DBE"/>
    <w:rsid w:val="00212B71"/>
    <w:rsid w:val="00212D5B"/>
    <w:rsid w:val="00213699"/>
    <w:rsid w:val="002150C5"/>
    <w:rsid w:val="00220D16"/>
    <w:rsid w:val="00220FDB"/>
    <w:rsid w:val="0022222E"/>
    <w:rsid w:val="0022242D"/>
    <w:rsid w:val="002235C4"/>
    <w:rsid w:val="00224E3F"/>
    <w:rsid w:val="002251F3"/>
    <w:rsid w:val="00226A02"/>
    <w:rsid w:val="00227004"/>
    <w:rsid w:val="00227546"/>
    <w:rsid w:val="00231494"/>
    <w:rsid w:val="002334F1"/>
    <w:rsid w:val="002346F9"/>
    <w:rsid w:val="00234C2F"/>
    <w:rsid w:val="00236B34"/>
    <w:rsid w:val="0023748D"/>
    <w:rsid w:val="00242141"/>
    <w:rsid w:val="00242B45"/>
    <w:rsid w:val="002434FE"/>
    <w:rsid w:val="00244968"/>
    <w:rsid w:val="002502F6"/>
    <w:rsid w:val="002505DA"/>
    <w:rsid w:val="002512BB"/>
    <w:rsid w:val="002514A6"/>
    <w:rsid w:val="002521EA"/>
    <w:rsid w:val="0025354C"/>
    <w:rsid w:val="00253F04"/>
    <w:rsid w:val="00255D50"/>
    <w:rsid w:val="00256DFD"/>
    <w:rsid w:val="00262577"/>
    <w:rsid w:val="002664AC"/>
    <w:rsid w:val="0026696A"/>
    <w:rsid w:val="002669B2"/>
    <w:rsid w:val="00267CBC"/>
    <w:rsid w:val="0027119F"/>
    <w:rsid w:val="002715EC"/>
    <w:rsid w:val="002716F6"/>
    <w:rsid w:val="002719AE"/>
    <w:rsid w:val="0027266D"/>
    <w:rsid w:val="00273A76"/>
    <w:rsid w:val="00273FD0"/>
    <w:rsid w:val="00275352"/>
    <w:rsid w:val="002763A4"/>
    <w:rsid w:val="0027675C"/>
    <w:rsid w:val="00276F2D"/>
    <w:rsid w:val="00277AA0"/>
    <w:rsid w:val="002807F6"/>
    <w:rsid w:val="00280D47"/>
    <w:rsid w:val="002810A5"/>
    <w:rsid w:val="00281B02"/>
    <w:rsid w:val="00281DF2"/>
    <w:rsid w:val="00282849"/>
    <w:rsid w:val="00291451"/>
    <w:rsid w:val="002930A5"/>
    <w:rsid w:val="002932BE"/>
    <w:rsid w:val="00293A4B"/>
    <w:rsid w:val="00294F2D"/>
    <w:rsid w:val="0029574C"/>
    <w:rsid w:val="00295DAD"/>
    <w:rsid w:val="002966DE"/>
    <w:rsid w:val="002969FF"/>
    <w:rsid w:val="00297C2B"/>
    <w:rsid w:val="002A006E"/>
    <w:rsid w:val="002A13F1"/>
    <w:rsid w:val="002A1886"/>
    <w:rsid w:val="002A25D6"/>
    <w:rsid w:val="002A6A9E"/>
    <w:rsid w:val="002A7025"/>
    <w:rsid w:val="002B4199"/>
    <w:rsid w:val="002B45B8"/>
    <w:rsid w:val="002B5D6F"/>
    <w:rsid w:val="002C1E5E"/>
    <w:rsid w:val="002C3564"/>
    <w:rsid w:val="002C3D7C"/>
    <w:rsid w:val="002C6091"/>
    <w:rsid w:val="002C6268"/>
    <w:rsid w:val="002C714D"/>
    <w:rsid w:val="002C721B"/>
    <w:rsid w:val="002C72F0"/>
    <w:rsid w:val="002C7B20"/>
    <w:rsid w:val="002D1ACC"/>
    <w:rsid w:val="002D260F"/>
    <w:rsid w:val="002D2ABF"/>
    <w:rsid w:val="002D2B16"/>
    <w:rsid w:val="002D4754"/>
    <w:rsid w:val="002D589D"/>
    <w:rsid w:val="002E03C0"/>
    <w:rsid w:val="002E1E1D"/>
    <w:rsid w:val="002E3FB5"/>
    <w:rsid w:val="002E446B"/>
    <w:rsid w:val="002E5C66"/>
    <w:rsid w:val="002E68B1"/>
    <w:rsid w:val="002F0963"/>
    <w:rsid w:val="002F5D1D"/>
    <w:rsid w:val="002F6CB7"/>
    <w:rsid w:val="003009EF"/>
    <w:rsid w:val="00300C93"/>
    <w:rsid w:val="0030217D"/>
    <w:rsid w:val="0030366F"/>
    <w:rsid w:val="00303C43"/>
    <w:rsid w:val="00303EDC"/>
    <w:rsid w:val="003048D1"/>
    <w:rsid w:val="00305300"/>
    <w:rsid w:val="0030534D"/>
    <w:rsid w:val="003072D5"/>
    <w:rsid w:val="003074CD"/>
    <w:rsid w:val="003077EA"/>
    <w:rsid w:val="00317816"/>
    <w:rsid w:val="00320EEE"/>
    <w:rsid w:val="0032402A"/>
    <w:rsid w:val="003243A9"/>
    <w:rsid w:val="003244D2"/>
    <w:rsid w:val="003245E8"/>
    <w:rsid w:val="00324DF0"/>
    <w:rsid w:val="00327BEF"/>
    <w:rsid w:val="00332ED0"/>
    <w:rsid w:val="00334E69"/>
    <w:rsid w:val="0033689C"/>
    <w:rsid w:val="003369D1"/>
    <w:rsid w:val="0033738F"/>
    <w:rsid w:val="00337419"/>
    <w:rsid w:val="00340DB1"/>
    <w:rsid w:val="00340F1F"/>
    <w:rsid w:val="00341653"/>
    <w:rsid w:val="0034418F"/>
    <w:rsid w:val="003456F2"/>
    <w:rsid w:val="00345788"/>
    <w:rsid w:val="00346AC6"/>
    <w:rsid w:val="0034770D"/>
    <w:rsid w:val="003503A5"/>
    <w:rsid w:val="00353212"/>
    <w:rsid w:val="00354DF7"/>
    <w:rsid w:val="0035753D"/>
    <w:rsid w:val="003575A0"/>
    <w:rsid w:val="003602E7"/>
    <w:rsid w:val="00360B49"/>
    <w:rsid w:val="00361095"/>
    <w:rsid w:val="00362A77"/>
    <w:rsid w:val="0036422F"/>
    <w:rsid w:val="0036440A"/>
    <w:rsid w:val="00364819"/>
    <w:rsid w:val="0036530D"/>
    <w:rsid w:val="0036744C"/>
    <w:rsid w:val="00370B7B"/>
    <w:rsid w:val="003714D8"/>
    <w:rsid w:val="00372C22"/>
    <w:rsid w:val="00373D3B"/>
    <w:rsid w:val="00377912"/>
    <w:rsid w:val="0038029C"/>
    <w:rsid w:val="003832F4"/>
    <w:rsid w:val="0038350E"/>
    <w:rsid w:val="003839B5"/>
    <w:rsid w:val="00383F2A"/>
    <w:rsid w:val="003863E7"/>
    <w:rsid w:val="003868BE"/>
    <w:rsid w:val="00390106"/>
    <w:rsid w:val="00390AD5"/>
    <w:rsid w:val="00390EFC"/>
    <w:rsid w:val="003A0558"/>
    <w:rsid w:val="003A0649"/>
    <w:rsid w:val="003A2635"/>
    <w:rsid w:val="003A3D4E"/>
    <w:rsid w:val="003A4F40"/>
    <w:rsid w:val="003A57C3"/>
    <w:rsid w:val="003A67C9"/>
    <w:rsid w:val="003A74AF"/>
    <w:rsid w:val="003A772B"/>
    <w:rsid w:val="003B03F0"/>
    <w:rsid w:val="003B10BB"/>
    <w:rsid w:val="003B3E69"/>
    <w:rsid w:val="003B45AD"/>
    <w:rsid w:val="003C189F"/>
    <w:rsid w:val="003C1F87"/>
    <w:rsid w:val="003C3261"/>
    <w:rsid w:val="003C4AD4"/>
    <w:rsid w:val="003C4E5E"/>
    <w:rsid w:val="003C6AA2"/>
    <w:rsid w:val="003C72C5"/>
    <w:rsid w:val="003C78D3"/>
    <w:rsid w:val="003D0C13"/>
    <w:rsid w:val="003D13D3"/>
    <w:rsid w:val="003D35C6"/>
    <w:rsid w:val="003D622C"/>
    <w:rsid w:val="003D6C84"/>
    <w:rsid w:val="003D6D82"/>
    <w:rsid w:val="003E0A79"/>
    <w:rsid w:val="003E3869"/>
    <w:rsid w:val="003E7020"/>
    <w:rsid w:val="003E7B3F"/>
    <w:rsid w:val="003F1FD5"/>
    <w:rsid w:val="003F2FC6"/>
    <w:rsid w:val="003F3A1C"/>
    <w:rsid w:val="003F4E55"/>
    <w:rsid w:val="003F5FC6"/>
    <w:rsid w:val="003F77A5"/>
    <w:rsid w:val="003F7F9F"/>
    <w:rsid w:val="00401030"/>
    <w:rsid w:val="004021B2"/>
    <w:rsid w:val="00403CF2"/>
    <w:rsid w:val="0040697E"/>
    <w:rsid w:val="00406C30"/>
    <w:rsid w:val="00410732"/>
    <w:rsid w:val="00414F0B"/>
    <w:rsid w:val="00417460"/>
    <w:rsid w:val="004174D3"/>
    <w:rsid w:val="00417951"/>
    <w:rsid w:val="00421296"/>
    <w:rsid w:val="004215BB"/>
    <w:rsid w:val="00421ABE"/>
    <w:rsid w:val="00422427"/>
    <w:rsid w:val="00422935"/>
    <w:rsid w:val="00422B8B"/>
    <w:rsid w:val="004247B0"/>
    <w:rsid w:val="00425666"/>
    <w:rsid w:val="00425B47"/>
    <w:rsid w:val="00430D2C"/>
    <w:rsid w:val="00432A3B"/>
    <w:rsid w:val="00432BCA"/>
    <w:rsid w:val="00432E7A"/>
    <w:rsid w:val="00435B23"/>
    <w:rsid w:val="0043780A"/>
    <w:rsid w:val="0044200E"/>
    <w:rsid w:val="004462B9"/>
    <w:rsid w:val="0044721C"/>
    <w:rsid w:val="00450853"/>
    <w:rsid w:val="00450FBB"/>
    <w:rsid w:val="004536F8"/>
    <w:rsid w:val="0045611B"/>
    <w:rsid w:val="00456A09"/>
    <w:rsid w:val="004572F8"/>
    <w:rsid w:val="00457B44"/>
    <w:rsid w:val="00457C5C"/>
    <w:rsid w:val="00457DF0"/>
    <w:rsid w:val="00461625"/>
    <w:rsid w:val="00461FD7"/>
    <w:rsid w:val="00462AA3"/>
    <w:rsid w:val="00465568"/>
    <w:rsid w:val="0046727E"/>
    <w:rsid w:val="004673C4"/>
    <w:rsid w:val="004730A4"/>
    <w:rsid w:val="004731CC"/>
    <w:rsid w:val="00473DF7"/>
    <w:rsid w:val="004822C3"/>
    <w:rsid w:val="00482480"/>
    <w:rsid w:val="004839AF"/>
    <w:rsid w:val="004847D7"/>
    <w:rsid w:val="00487A27"/>
    <w:rsid w:val="00487B47"/>
    <w:rsid w:val="00487F28"/>
    <w:rsid w:val="00490B31"/>
    <w:rsid w:val="0049129E"/>
    <w:rsid w:val="004915EA"/>
    <w:rsid w:val="00493DBC"/>
    <w:rsid w:val="00494832"/>
    <w:rsid w:val="00495DA7"/>
    <w:rsid w:val="00496B5F"/>
    <w:rsid w:val="004A02D1"/>
    <w:rsid w:val="004A17AF"/>
    <w:rsid w:val="004A2CB5"/>
    <w:rsid w:val="004A3564"/>
    <w:rsid w:val="004A4C72"/>
    <w:rsid w:val="004A6788"/>
    <w:rsid w:val="004A7A3A"/>
    <w:rsid w:val="004B0317"/>
    <w:rsid w:val="004B1124"/>
    <w:rsid w:val="004B175A"/>
    <w:rsid w:val="004B1853"/>
    <w:rsid w:val="004B297A"/>
    <w:rsid w:val="004B504B"/>
    <w:rsid w:val="004B619E"/>
    <w:rsid w:val="004C03A7"/>
    <w:rsid w:val="004C1F5F"/>
    <w:rsid w:val="004C329E"/>
    <w:rsid w:val="004C3D86"/>
    <w:rsid w:val="004C5DDB"/>
    <w:rsid w:val="004C6C6F"/>
    <w:rsid w:val="004C6E57"/>
    <w:rsid w:val="004D2293"/>
    <w:rsid w:val="004D30E6"/>
    <w:rsid w:val="004D31E3"/>
    <w:rsid w:val="004D377A"/>
    <w:rsid w:val="004D3FA4"/>
    <w:rsid w:val="004D4A05"/>
    <w:rsid w:val="004D5175"/>
    <w:rsid w:val="004D51BD"/>
    <w:rsid w:val="004D587F"/>
    <w:rsid w:val="004D5A88"/>
    <w:rsid w:val="004E18B5"/>
    <w:rsid w:val="004E3193"/>
    <w:rsid w:val="004E5209"/>
    <w:rsid w:val="004E56B3"/>
    <w:rsid w:val="004E61B1"/>
    <w:rsid w:val="004E6BFB"/>
    <w:rsid w:val="004E7AE8"/>
    <w:rsid w:val="004F0726"/>
    <w:rsid w:val="004F306B"/>
    <w:rsid w:val="004F7184"/>
    <w:rsid w:val="005019D9"/>
    <w:rsid w:val="00502ADE"/>
    <w:rsid w:val="00503103"/>
    <w:rsid w:val="005035BA"/>
    <w:rsid w:val="00503A7A"/>
    <w:rsid w:val="00504099"/>
    <w:rsid w:val="00506AC3"/>
    <w:rsid w:val="00506D0C"/>
    <w:rsid w:val="005071AB"/>
    <w:rsid w:val="00507454"/>
    <w:rsid w:val="005074A9"/>
    <w:rsid w:val="00507D03"/>
    <w:rsid w:val="00512276"/>
    <w:rsid w:val="0051336B"/>
    <w:rsid w:val="00514183"/>
    <w:rsid w:val="005208BB"/>
    <w:rsid w:val="00521D88"/>
    <w:rsid w:val="0052265C"/>
    <w:rsid w:val="00533538"/>
    <w:rsid w:val="0053414A"/>
    <w:rsid w:val="00534197"/>
    <w:rsid w:val="00537F12"/>
    <w:rsid w:val="005407BC"/>
    <w:rsid w:val="00540DC1"/>
    <w:rsid w:val="00543EA7"/>
    <w:rsid w:val="00544880"/>
    <w:rsid w:val="00545738"/>
    <w:rsid w:val="00547D89"/>
    <w:rsid w:val="005503E8"/>
    <w:rsid w:val="005535FB"/>
    <w:rsid w:val="00553A6E"/>
    <w:rsid w:val="00553DB6"/>
    <w:rsid w:val="00553EBF"/>
    <w:rsid w:val="00554139"/>
    <w:rsid w:val="00555BA2"/>
    <w:rsid w:val="00556902"/>
    <w:rsid w:val="00557CC2"/>
    <w:rsid w:val="00561B57"/>
    <w:rsid w:val="00564A83"/>
    <w:rsid w:val="00564CC1"/>
    <w:rsid w:val="0056524B"/>
    <w:rsid w:val="00567390"/>
    <w:rsid w:val="00570CE9"/>
    <w:rsid w:val="005715EA"/>
    <w:rsid w:val="005759D0"/>
    <w:rsid w:val="005805E4"/>
    <w:rsid w:val="0058157A"/>
    <w:rsid w:val="00581E53"/>
    <w:rsid w:val="00582D2D"/>
    <w:rsid w:val="005864A4"/>
    <w:rsid w:val="0058779A"/>
    <w:rsid w:val="0059063F"/>
    <w:rsid w:val="0059246E"/>
    <w:rsid w:val="00593F34"/>
    <w:rsid w:val="0059418C"/>
    <w:rsid w:val="00594494"/>
    <w:rsid w:val="005950DB"/>
    <w:rsid w:val="005A078C"/>
    <w:rsid w:val="005A0882"/>
    <w:rsid w:val="005A46D7"/>
    <w:rsid w:val="005A48F1"/>
    <w:rsid w:val="005A54D7"/>
    <w:rsid w:val="005B050E"/>
    <w:rsid w:val="005B126E"/>
    <w:rsid w:val="005B2C36"/>
    <w:rsid w:val="005B3507"/>
    <w:rsid w:val="005B428F"/>
    <w:rsid w:val="005B5CE1"/>
    <w:rsid w:val="005B65C3"/>
    <w:rsid w:val="005C1296"/>
    <w:rsid w:val="005C2DA9"/>
    <w:rsid w:val="005C33B0"/>
    <w:rsid w:val="005C568B"/>
    <w:rsid w:val="005C736C"/>
    <w:rsid w:val="005D0452"/>
    <w:rsid w:val="005D09F4"/>
    <w:rsid w:val="005D23B0"/>
    <w:rsid w:val="005D585F"/>
    <w:rsid w:val="005D7282"/>
    <w:rsid w:val="005E0869"/>
    <w:rsid w:val="005E118A"/>
    <w:rsid w:val="005E21DD"/>
    <w:rsid w:val="005E2D96"/>
    <w:rsid w:val="005E3A6A"/>
    <w:rsid w:val="005E4AD7"/>
    <w:rsid w:val="005E5AA2"/>
    <w:rsid w:val="005F535E"/>
    <w:rsid w:val="005F604C"/>
    <w:rsid w:val="005F65B2"/>
    <w:rsid w:val="005F7A08"/>
    <w:rsid w:val="005F7F18"/>
    <w:rsid w:val="00601A37"/>
    <w:rsid w:val="0060200C"/>
    <w:rsid w:val="00602EEF"/>
    <w:rsid w:val="00603C98"/>
    <w:rsid w:val="0060427D"/>
    <w:rsid w:val="00604D13"/>
    <w:rsid w:val="00606AA8"/>
    <w:rsid w:val="00606C0D"/>
    <w:rsid w:val="0060751F"/>
    <w:rsid w:val="006128C7"/>
    <w:rsid w:val="00612D02"/>
    <w:rsid w:val="00612ED4"/>
    <w:rsid w:val="00612FA2"/>
    <w:rsid w:val="00613795"/>
    <w:rsid w:val="006137A5"/>
    <w:rsid w:val="006158D3"/>
    <w:rsid w:val="00616D0D"/>
    <w:rsid w:val="00617E6B"/>
    <w:rsid w:val="006202AE"/>
    <w:rsid w:val="0062088D"/>
    <w:rsid w:val="00622B66"/>
    <w:rsid w:val="0062638D"/>
    <w:rsid w:val="0062653F"/>
    <w:rsid w:val="00630CE7"/>
    <w:rsid w:val="006338CF"/>
    <w:rsid w:val="006350FC"/>
    <w:rsid w:val="00635AD0"/>
    <w:rsid w:val="00637CA4"/>
    <w:rsid w:val="00637D4E"/>
    <w:rsid w:val="00643D2B"/>
    <w:rsid w:val="00643E27"/>
    <w:rsid w:val="00644BE7"/>
    <w:rsid w:val="006464BC"/>
    <w:rsid w:val="0065033E"/>
    <w:rsid w:val="00650DE8"/>
    <w:rsid w:val="00651CE0"/>
    <w:rsid w:val="0065392B"/>
    <w:rsid w:val="006539AB"/>
    <w:rsid w:val="006542BB"/>
    <w:rsid w:val="00655254"/>
    <w:rsid w:val="00656666"/>
    <w:rsid w:val="00656EA4"/>
    <w:rsid w:val="00657118"/>
    <w:rsid w:val="006615B3"/>
    <w:rsid w:val="00663524"/>
    <w:rsid w:val="00663ED7"/>
    <w:rsid w:val="0066431B"/>
    <w:rsid w:val="00664CC1"/>
    <w:rsid w:val="0066702B"/>
    <w:rsid w:val="00667140"/>
    <w:rsid w:val="00674093"/>
    <w:rsid w:val="00674377"/>
    <w:rsid w:val="00675F39"/>
    <w:rsid w:val="00676C52"/>
    <w:rsid w:val="006772AD"/>
    <w:rsid w:val="006808D6"/>
    <w:rsid w:val="006813A5"/>
    <w:rsid w:val="00685759"/>
    <w:rsid w:val="00687960"/>
    <w:rsid w:val="00691F17"/>
    <w:rsid w:val="00693AE9"/>
    <w:rsid w:val="00694D12"/>
    <w:rsid w:val="006962D5"/>
    <w:rsid w:val="00697B0B"/>
    <w:rsid w:val="006A004C"/>
    <w:rsid w:val="006A141C"/>
    <w:rsid w:val="006A1962"/>
    <w:rsid w:val="006A482D"/>
    <w:rsid w:val="006A59D4"/>
    <w:rsid w:val="006A6587"/>
    <w:rsid w:val="006A67B8"/>
    <w:rsid w:val="006A6A13"/>
    <w:rsid w:val="006A6F10"/>
    <w:rsid w:val="006A7D68"/>
    <w:rsid w:val="006B0AED"/>
    <w:rsid w:val="006B13C6"/>
    <w:rsid w:val="006B1E0F"/>
    <w:rsid w:val="006B2B51"/>
    <w:rsid w:val="006B2E4D"/>
    <w:rsid w:val="006B3536"/>
    <w:rsid w:val="006B3D7E"/>
    <w:rsid w:val="006B4D89"/>
    <w:rsid w:val="006B7F06"/>
    <w:rsid w:val="006B7F98"/>
    <w:rsid w:val="006C2113"/>
    <w:rsid w:val="006C214E"/>
    <w:rsid w:val="006C277E"/>
    <w:rsid w:val="006C3731"/>
    <w:rsid w:val="006D0D87"/>
    <w:rsid w:val="006D14A1"/>
    <w:rsid w:val="006D2150"/>
    <w:rsid w:val="006D31E3"/>
    <w:rsid w:val="006D45D8"/>
    <w:rsid w:val="006D5AEE"/>
    <w:rsid w:val="006E0CCE"/>
    <w:rsid w:val="006E25BE"/>
    <w:rsid w:val="006E28E0"/>
    <w:rsid w:val="006E2AE9"/>
    <w:rsid w:val="006E2CB8"/>
    <w:rsid w:val="006E2E00"/>
    <w:rsid w:val="006E6C0B"/>
    <w:rsid w:val="006E75D9"/>
    <w:rsid w:val="006F047D"/>
    <w:rsid w:val="006F124F"/>
    <w:rsid w:val="006F1357"/>
    <w:rsid w:val="006F1397"/>
    <w:rsid w:val="006F1EBF"/>
    <w:rsid w:val="006F2874"/>
    <w:rsid w:val="006F380A"/>
    <w:rsid w:val="006F4382"/>
    <w:rsid w:val="006F439B"/>
    <w:rsid w:val="006F4445"/>
    <w:rsid w:val="006F46DB"/>
    <w:rsid w:val="006F7F07"/>
    <w:rsid w:val="00701C3D"/>
    <w:rsid w:val="007021FC"/>
    <w:rsid w:val="0070242D"/>
    <w:rsid w:val="007033A9"/>
    <w:rsid w:val="00704675"/>
    <w:rsid w:val="007048F3"/>
    <w:rsid w:val="0070683D"/>
    <w:rsid w:val="00707CFD"/>
    <w:rsid w:val="007112CF"/>
    <w:rsid w:val="007115F4"/>
    <w:rsid w:val="00712DDD"/>
    <w:rsid w:val="0071603E"/>
    <w:rsid w:val="007211C0"/>
    <w:rsid w:val="00721C26"/>
    <w:rsid w:val="00724598"/>
    <w:rsid w:val="00727501"/>
    <w:rsid w:val="00730E2C"/>
    <w:rsid w:val="0073107D"/>
    <w:rsid w:val="00731798"/>
    <w:rsid w:val="00731F1D"/>
    <w:rsid w:val="00731F26"/>
    <w:rsid w:val="007322D4"/>
    <w:rsid w:val="007324C0"/>
    <w:rsid w:val="007330BD"/>
    <w:rsid w:val="00733DA8"/>
    <w:rsid w:val="00734DB6"/>
    <w:rsid w:val="00735221"/>
    <w:rsid w:val="00735F15"/>
    <w:rsid w:val="00737D08"/>
    <w:rsid w:val="00740744"/>
    <w:rsid w:val="00740FB0"/>
    <w:rsid w:val="007429BB"/>
    <w:rsid w:val="00742BCC"/>
    <w:rsid w:val="007438FC"/>
    <w:rsid w:val="00745DB9"/>
    <w:rsid w:val="00755927"/>
    <w:rsid w:val="00755D8C"/>
    <w:rsid w:val="00763187"/>
    <w:rsid w:val="0076379F"/>
    <w:rsid w:val="00763935"/>
    <w:rsid w:val="00763B68"/>
    <w:rsid w:val="00763E06"/>
    <w:rsid w:val="00765B5C"/>
    <w:rsid w:val="00766D83"/>
    <w:rsid w:val="007705C8"/>
    <w:rsid w:val="00770CE9"/>
    <w:rsid w:val="00774113"/>
    <w:rsid w:val="00774425"/>
    <w:rsid w:val="00775E7F"/>
    <w:rsid w:val="007764E1"/>
    <w:rsid w:val="00776512"/>
    <w:rsid w:val="0077735B"/>
    <w:rsid w:val="00777821"/>
    <w:rsid w:val="00780241"/>
    <w:rsid w:val="00782BEF"/>
    <w:rsid w:val="00783298"/>
    <w:rsid w:val="007847D3"/>
    <w:rsid w:val="00784E47"/>
    <w:rsid w:val="007859EE"/>
    <w:rsid w:val="00790A2F"/>
    <w:rsid w:val="00791580"/>
    <w:rsid w:val="00793482"/>
    <w:rsid w:val="00794026"/>
    <w:rsid w:val="007958DF"/>
    <w:rsid w:val="0079611C"/>
    <w:rsid w:val="00796B3B"/>
    <w:rsid w:val="0079712D"/>
    <w:rsid w:val="00797D2E"/>
    <w:rsid w:val="00797EE3"/>
    <w:rsid w:val="007A0799"/>
    <w:rsid w:val="007A0CE0"/>
    <w:rsid w:val="007A1351"/>
    <w:rsid w:val="007A25D7"/>
    <w:rsid w:val="007A2654"/>
    <w:rsid w:val="007A343D"/>
    <w:rsid w:val="007A37F2"/>
    <w:rsid w:val="007A4C9F"/>
    <w:rsid w:val="007A5A06"/>
    <w:rsid w:val="007A5FD2"/>
    <w:rsid w:val="007A6129"/>
    <w:rsid w:val="007A6792"/>
    <w:rsid w:val="007B1274"/>
    <w:rsid w:val="007B2243"/>
    <w:rsid w:val="007B2715"/>
    <w:rsid w:val="007B2E8F"/>
    <w:rsid w:val="007B30D5"/>
    <w:rsid w:val="007B4678"/>
    <w:rsid w:val="007B4FBD"/>
    <w:rsid w:val="007B66C7"/>
    <w:rsid w:val="007B6AC3"/>
    <w:rsid w:val="007C1364"/>
    <w:rsid w:val="007C174F"/>
    <w:rsid w:val="007C33A5"/>
    <w:rsid w:val="007C386B"/>
    <w:rsid w:val="007C7103"/>
    <w:rsid w:val="007C71AD"/>
    <w:rsid w:val="007C75E9"/>
    <w:rsid w:val="007C7AEE"/>
    <w:rsid w:val="007D1D85"/>
    <w:rsid w:val="007D3272"/>
    <w:rsid w:val="007D381F"/>
    <w:rsid w:val="007D3CE4"/>
    <w:rsid w:val="007D459C"/>
    <w:rsid w:val="007D4EEC"/>
    <w:rsid w:val="007E267B"/>
    <w:rsid w:val="007E5788"/>
    <w:rsid w:val="007E5841"/>
    <w:rsid w:val="007F03A0"/>
    <w:rsid w:val="007F1D5E"/>
    <w:rsid w:val="007F4665"/>
    <w:rsid w:val="007F5119"/>
    <w:rsid w:val="007F617B"/>
    <w:rsid w:val="0080097C"/>
    <w:rsid w:val="00800F5A"/>
    <w:rsid w:val="0080169B"/>
    <w:rsid w:val="008026B0"/>
    <w:rsid w:val="0080273E"/>
    <w:rsid w:val="00803F34"/>
    <w:rsid w:val="00804518"/>
    <w:rsid w:val="00804530"/>
    <w:rsid w:val="008047EF"/>
    <w:rsid w:val="00804B43"/>
    <w:rsid w:val="00804CBC"/>
    <w:rsid w:val="0080632F"/>
    <w:rsid w:val="00806861"/>
    <w:rsid w:val="00806A1B"/>
    <w:rsid w:val="0081182C"/>
    <w:rsid w:val="00814BF7"/>
    <w:rsid w:val="008160A1"/>
    <w:rsid w:val="0082017C"/>
    <w:rsid w:val="00820DB8"/>
    <w:rsid w:val="0082283C"/>
    <w:rsid w:val="008232B1"/>
    <w:rsid w:val="00823585"/>
    <w:rsid w:val="008239BE"/>
    <w:rsid w:val="00824C5B"/>
    <w:rsid w:val="00825AAA"/>
    <w:rsid w:val="00830708"/>
    <w:rsid w:val="0083234B"/>
    <w:rsid w:val="0083452E"/>
    <w:rsid w:val="00835014"/>
    <w:rsid w:val="0083540C"/>
    <w:rsid w:val="00835B4D"/>
    <w:rsid w:val="00835DFA"/>
    <w:rsid w:val="0083754E"/>
    <w:rsid w:val="008412C1"/>
    <w:rsid w:val="0084229C"/>
    <w:rsid w:val="00843EEC"/>
    <w:rsid w:val="00844370"/>
    <w:rsid w:val="008449F6"/>
    <w:rsid w:val="00845F00"/>
    <w:rsid w:val="00846AF6"/>
    <w:rsid w:val="00846E1E"/>
    <w:rsid w:val="00846E6D"/>
    <w:rsid w:val="00847E5C"/>
    <w:rsid w:val="00852295"/>
    <w:rsid w:val="008611F7"/>
    <w:rsid w:val="00861D2A"/>
    <w:rsid w:val="0086417B"/>
    <w:rsid w:val="00865DAE"/>
    <w:rsid w:val="00865FFA"/>
    <w:rsid w:val="008709D1"/>
    <w:rsid w:val="00874CE4"/>
    <w:rsid w:val="00877A25"/>
    <w:rsid w:val="00877DC6"/>
    <w:rsid w:val="00877E31"/>
    <w:rsid w:val="0088132F"/>
    <w:rsid w:val="00881E4B"/>
    <w:rsid w:val="00884909"/>
    <w:rsid w:val="00884B47"/>
    <w:rsid w:val="008850BC"/>
    <w:rsid w:val="00885658"/>
    <w:rsid w:val="00885982"/>
    <w:rsid w:val="00887021"/>
    <w:rsid w:val="00887F22"/>
    <w:rsid w:val="00887F4F"/>
    <w:rsid w:val="00890380"/>
    <w:rsid w:val="00890384"/>
    <w:rsid w:val="00890555"/>
    <w:rsid w:val="00890DBC"/>
    <w:rsid w:val="008935BB"/>
    <w:rsid w:val="00893FE1"/>
    <w:rsid w:val="008A357A"/>
    <w:rsid w:val="008A3998"/>
    <w:rsid w:val="008A3CAB"/>
    <w:rsid w:val="008A65BD"/>
    <w:rsid w:val="008B0147"/>
    <w:rsid w:val="008B14D9"/>
    <w:rsid w:val="008B1E15"/>
    <w:rsid w:val="008B2A5C"/>
    <w:rsid w:val="008B3877"/>
    <w:rsid w:val="008B4CD9"/>
    <w:rsid w:val="008B5083"/>
    <w:rsid w:val="008B62B7"/>
    <w:rsid w:val="008B6962"/>
    <w:rsid w:val="008B6B26"/>
    <w:rsid w:val="008C3850"/>
    <w:rsid w:val="008C3D97"/>
    <w:rsid w:val="008C3F55"/>
    <w:rsid w:val="008C403B"/>
    <w:rsid w:val="008C4132"/>
    <w:rsid w:val="008C5CFB"/>
    <w:rsid w:val="008C6656"/>
    <w:rsid w:val="008C66A9"/>
    <w:rsid w:val="008D0358"/>
    <w:rsid w:val="008D07E1"/>
    <w:rsid w:val="008D31E8"/>
    <w:rsid w:val="008D3D37"/>
    <w:rsid w:val="008D48CD"/>
    <w:rsid w:val="008E2152"/>
    <w:rsid w:val="008E2F8F"/>
    <w:rsid w:val="008E3046"/>
    <w:rsid w:val="008E7C6B"/>
    <w:rsid w:val="008F1290"/>
    <w:rsid w:val="008F2937"/>
    <w:rsid w:val="008F370E"/>
    <w:rsid w:val="008F3B10"/>
    <w:rsid w:val="008F6C0E"/>
    <w:rsid w:val="00900557"/>
    <w:rsid w:val="00901833"/>
    <w:rsid w:val="00901B01"/>
    <w:rsid w:val="009023C8"/>
    <w:rsid w:val="00902A3C"/>
    <w:rsid w:val="00903530"/>
    <w:rsid w:val="00904D5C"/>
    <w:rsid w:val="009054CB"/>
    <w:rsid w:val="0090552F"/>
    <w:rsid w:val="00905565"/>
    <w:rsid w:val="00905ECF"/>
    <w:rsid w:val="00905F64"/>
    <w:rsid w:val="0090788B"/>
    <w:rsid w:val="00910383"/>
    <w:rsid w:val="00911CD1"/>
    <w:rsid w:val="00912454"/>
    <w:rsid w:val="00912CF1"/>
    <w:rsid w:val="00914B55"/>
    <w:rsid w:val="00914FF4"/>
    <w:rsid w:val="00921333"/>
    <w:rsid w:val="00921AF6"/>
    <w:rsid w:val="00921DE7"/>
    <w:rsid w:val="009230BC"/>
    <w:rsid w:val="00924EF5"/>
    <w:rsid w:val="00926C4F"/>
    <w:rsid w:val="00930D95"/>
    <w:rsid w:val="009310BA"/>
    <w:rsid w:val="00931635"/>
    <w:rsid w:val="0093376B"/>
    <w:rsid w:val="009413DF"/>
    <w:rsid w:val="00942826"/>
    <w:rsid w:val="009449C3"/>
    <w:rsid w:val="009466C3"/>
    <w:rsid w:val="009553A0"/>
    <w:rsid w:val="009575F2"/>
    <w:rsid w:val="009622CB"/>
    <w:rsid w:val="0096422F"/>
    <w:rsid w:val="009722C4"/>
    <w:rsid w:val="0097240D"/>
    <w:rsid w:val="00972475"/>
    <w:rsid w:val="00972C43"/>
    <w:rsid w:val="00973A64"/>
    <w:rsid w:val="0097624E"/>
    <w:rsid w:val="0097779B"/>
    <w:rsid w:val="0097785D"/>
    <w:rsid w:val="0098169F"/>
    <w:rsid w:val="0098290D"/>
    <w:rsid w:val="009843C1"/>
    <w:rsid w:val="009864B3"/>
    <w:rsid w:val="009871F6"/>
    <w:rsid w:val="009879FC"/>
    <w:rsid w:val="00990598"/>
    <w:rsid w:val="009907ED"/>
    <w:rsid w:val="00992573"/>
    <w:rsid w:val="00992BEC"/>
    <w:rsid w:val="00993C07"/>
    <w:rsid w:val="00994C6D"/>
    <w:rsid w:val="009A0C80"/>
    <w:rsid w:val="009A1441"/>
    <w:rsid w:val="009A3F55"/>
    <w:rsid w:val="009B199F"/>
    <w:rsid w:val="009B4338"/>
    <w:rsid w:val="009C09F5"/>
    <w:rsid w:val="009C0CC6"/>
    <w:rsid w:val="009C1B84"/>
    <w:rsid w:val="009C2F1C"/>
    <w:rsid w:val="009C385E"/>
    <w:rsid w:val="009C3EE0"/>
    <w:rsid w:val="009C4E31"/>
    <w:rsid w:val="009C5B6B"/>
    <w:rsid w:val="009C748D"/>
    <w:rsid w:val="009C74C5"/>
    <w:rsid w:val="009D0694"/>
    <w:rsid w:val="009D10A7"/>
    <w:rsid w:val="009D2F2B"/>
    <w:rsid w:val="009D3A55"/>
    <w:rsid w:val="009D60D4"/>
    <w:rsid w:val="009D6B4E"/>
    <w:rsid w:val="009D70FC"/>
    <w:rsid w:val="009E297C"/>
    <w:rsid w:val="009E3B15"/>
    <w:rsid w:val="009E3D40"/>
    <w:rsid w:val="009E5F7D"/>
    <w:rsid w:val="009F070E"/>
    <w:rsid w:val="009F38DE"/>
    <w:rsid w:val="009F490F"/>
    <w:rsid w:val="009F5EE2"/>
    <w:rsid w:val="009F71D1"/>
    <w:rsid w:val="009F7C7F"/>
    <w:rsid w:val="00A00B18"/>
    <w:rsid w:val="00A010AD"/>
    <w:rsid w:val="00A03F3D"/>
    <w:rsid w:val="00A04C25"/>
    <w:rsid w:val="00A06275"/>
    <w:rsid w:val="00A07874"/>
    <w:rsid w:val="00A10ED2"/>
    <w:rsid w:val="00A117CA"/>
    <w:rsid w:val="00A127CA"/>
    <w:rsid w:val="00A14912"/>
    <w:rsid w:val="00A15B23"/>
    <w:rsid w:val="00A2006D"/>
    <w:rsid w:val="00A215BC"/>
    <w:rsid w:val="00A2275E"/>
    <w:rsid w:val="00A22B93"/>
    <w:rsid w:val="00A22CFC"/>
    <w:rsid w:val="00A23BD0"/>
    <w:rsid w:val="00A2477C"/>
    <w:rsid w:val="00A25063"/>
    <w:rsid w:val="00A2510F"/>
    <w:rsid w:val="00A26D98"/>
    <w:rsid w:val="00A278B9"/>
    <w:rsid w:val="00A30334"/>
    <w:rsid w:val="00A31B31"/>
    <w:rsid w:val="00A31DCA"/>
    <w:rsid w:val="00A33D8A"/>
    <w:rsid w:val="00A33F84"/>
    <w:rsid w:val="00A34800"/>
    <w:rsid w:val="00A370E9"/>
    <w:rsid w:val="00A372F3"/>
    <w:rsid w:val="00A406F7"/>
    <w:rsid w:val="00A441C7"/>
    <w:rsid w:val="00A47282"/>
    <w:rsid w:val="00A51294"/>
    <w:rsid w:val="00A52717"/>
    <w:rsid w:val="00A52F04"/>
    <w:rsid w:val="00A565CD"/>
    <w:rsid w:val="00A57A94"/>
    <w:rsid w:val="00A603C7"/>
    <w:rsid w:val="00A604B2"/>
    <w:rsid w:val="00A605B4"/>
    <w:rsid w:val="00A6089E"/>
    <w:rsid w:val="00A618B8"/>
    <w:rsid w:val="00A61AD0"/>
    <w:rsid w:val="00A6275E"/>
    <w:rsid w:val="00A638E5"/>
    <w:rsid w:val="00A63FA4"/>
    <w:rsid w:val="00A6476C"/>
    <w:rsid w:val="00A64B52"/>
    <w:rsid w:val="00A64F8A"/>
    <w:rsid w:val="00A664DE"/>
    <w:rsid w:val="00A673FE"/>
    <w:rsid w:val="00A732AE"/>
    <w:rsid w:val="00A73667"/>
    <w:rsid w:val="00A7407A"/>
    <w:rsid w:val="00A776FE"/>
    <w:rsid w:val="00A81B1A"/>
    <w:rsid w:val="00A81B67"/>
    <w:rsid w:val="00A831B3"/>
    <w:rsid w:val="00A833E5"/>
    <w:rsid w:val="00A858F8"/>
    <w:rsid w:val="00A8610F"/>
    <w:rsid w:val="00A87240"/>
    <w:rsid w:val="00A90254"/>
    <w:rsid w:val="00A91465"/>
    <w:rsid w:val="00A91830"/>
    <w:rsid w:val="00A95468"/>
    <w:rsid w:val="00AA0C9E"/>
    <w:rsid w:val="00AA3152"/>
    <w:rsid w:val="00AA3FC9"/>
    <w:rsid w:val="00AA4E0B"/>
    <w:rsid w:val="00AA4EA4"/>
    <w:rsid w:val="00AA5345"/>
    <w:rsid w:val="00AA537E"/>
    <w:rsid w:val="00AA6718"/>
    <w:rsid w:val="00AA6F4E"/>
    <w:rsid w:val="00AA7037"/>
    <w:rsid w:val="00AB001A"/>
    <w:rsid w:val="00AB20C7"/>
    <w:rsid w:val="00AC05A4"/>
    <w:rsid w:val="00AC1DF2"/>
    <w:rsid w:val="00AC1E7E"/>
    <w:rsid w:val="00AC38B1"/>
    <w:rsid w:val="00AC567B"/>
    <w:rsid w:val="00AC6C24"/>
    <w:rsid w:val="00AC7059"/>
    <w:rsid w:val="00AD091B"/>
    <w:rsid w:val="00AD1D85"/>
    <w:rsid w:val="00AD3B54"/>
    <w:rsid w:val="00AD5A9B"/>
    <w:rsid w:val="00AD62BD"/>
    <w:rsid w:val="00AD72F5"/>
    <w:rsid w:val="00AD7E08"/>
    <w:rsid w:val="00AD7FAD"/>
    <w:rsid w:val="00AE01A2"/>
    <w:rsid w:val="00AE0793"/>
    <w:rsid w:val="00AE0AC1"/>
    <w:rsid w:val="00AE1676"/>
    <w:rsid w:val="00AE70F6"/>
    <w:rsid w:val="00AF114F"/>
    <w:rsid w:val="00AF1863"/>
    <w:rsid w:val="00AF274A"/>
    <w:rsid w:val="00AF2883"/>
    <w:rsid w:val="00AF360D"/>
    <w:rsid w:val="00AF5D28"/>
    <w:rsid w:val="00AF6B18"/>
    <w:rsid w:val="00AF751C"/>
    <w:rsid w:val="00B000B0"/>
    <w:rsid w:val="00B0030E"/>
    <w:rsid w:val="00B0126E"/>
    <w:rsid w:val="00B0277E"/>
    <w:rsid w:val="00B06B2D"/>
    <w:rsid w:val="00B12CEC"/>
    <w:rsid w:val="00B14766"/>
    <w:rsid w:val="00B14CB5"/>
    <w:rsid w:val="00B1593F"/>
    <w:rsid w:val="00B15986"/>
    <w:rsid w:val="00B20042"/>
    <w:rsid w:val="00B20853"/>
    <w:rsid w:val="00B20B48"/>
    <w:rsid w:val="00B21264"/>
    <w:rsid w:val="00B22903"/>
    <w:rsid w:val="00B2428E"/>
    <w:rsid w:val="00B24B79"/>
    <w:rsid w:val="00B273D7"/>
    <w:rsid w:val="00B27470"/>
    <w:rsid w:val="00B3100B"/>
    <w:rsid w:val="00B31E2F"/>
    <w:rsid w:val="00B32C47"/>
    <w:rsid w:val="00B34CCE"/>
    <w:rsid w:val="00B371CB"/>
    <w:rsid w:val="00B37EC9"/>
    <w:rsid w:val="00B41CDC"/>
    <w:rsid w:val="00B420ED"/>
    <w:rsid w:val="00B42458"/>
    <w:rsid w:val="00B42C91"/>
    <w:rsid w:val="00B44229"/>
    <w:rsid w:val="00B44A07"/>
    <w:rsid w:val="00B45066"/>
    <w:rsid w:val="00B46401"/>
    <w:rsid w:val="00B47702"/>
    <w:rsid w:val="00B47C03"/>
    <w:rsid w:val="00B5017E"/>
    <w:rsid w:val="00B5067E"/>
    <w:rsid w:val="00B509F5"/>
    <w:rsid w:val="00B51AD6"/>
    <w:rsid w:val="00B52EBE"/>
    <w:rsid w:val="00B54E9B"/>
    <w:rsid w:val="00B56D24"/>
    <w:rsid w:val="00B573FE"/>
    <w:rsid w:val="00B57892"/>
    <w:rsid w:val="00B57CBB"/>
    <w:rsid w:val="00B627C1"/>
    <w:rsid w:val="00B64DBA"/>
    <w:rsid w:val="00B65110"/>
    <w:rsid w:val="00B7039D"/>
    <w:rsid w:val="00B719DC"/>
    <w:rsid w:val="00B7734F"/>
    <w:rsid w:val="00B804D7"/>
    <w:rsid w:val="00B82DA3"/>
    <w:rsid w:val="00B834D7"/>
    <w:rsid w:val="00B84934"/>
    <w:rsid w:val="00B84E60"/>
    <w:rsid w:val="00B86083"/>
    <w:rsid w:val="00B91B2F"/>
    <w:rsid w:val="00B92E4E"/>
    <w:rsid w:val="00B93006"/>
    <w:rsid w:val="00B939BE"/>
    <w:rsid w:val="00B943AA"/>
    <w:rsid w:val="00B9744C"/>
    <w:rsid w:val="00BA0025"/>
    <w:rsid w:val="00BA0AA9"/>
    <w:rsid w:val="00BA2992"/>
    <w:rsid w:val="00BA5854"/>
    <w:rsid w:val="00BA7500"/>
    <w:rsid w:val="00BB0DA0"/>
    <w:rsid w:val="00BB1103"/>
    <w:rsid w:val="00BB1A6B"/>
    <w:rsid w:val="00BB1AD6"/>
    <w:rsid w:val="00BB378A"/>
    <w:rsid w:val="00BB3B10"/>
    <w:rsid w:val="00BB5397"/>
    <w:rsid w:val="00BB5CB4"/>
    <w:rsid w:val="00BB63B9"/>
    <w:rsid w:val="00BB7C25"/>
    <w:rsid w:val="00BC0713"/>
    <w:rsid w:val="00BC2DA6"/>
    <w:rsid w:val="00BC320B"/>
    <w:rsid w:val="00BC6983"/>
    <w:rsid w:val="00BD562D"/>
    <w:rsid w:val="00BD6940"/>
    <w:rsid w:val="00BD78C6"/>
    <w:rsid w:val="00BD7975"/>
    <w:rsid w:val="00BE0D9B"/>
    <w:rsid w:val="00BE1222"/>
    <w:rsid w:val="00BE1839"/>
    <w:rsid w:val="00BE27AD"/>
    <w:rsid w:val="00BE5350"/>
    <w:rsid w:val="00BE535F"/>
    <w:rsid w:val="00BE6CD6"/>
    <w:rsid w:val="00BE7EE5"/>
    <w:rsid w:val="00BE7FBA"/>
    <w:rsid w:val="00BF03CC"/>
    <w:rsid w:val="00BF0CF1"/>
    <w:rsid w:val="00BF1FD1"/>
    <w:rsid w:val="00BF2AC3"/>
    <w:rsid w:val="00BF3A76"/>
    <w:rsid w:val="00BF433F"/>
    <w:rsid w:val="00BF4A2D"/>
    <w:rsid w:val="00BF555C"/>
    <w:rsid w:val="00BF572C"/>
    <w:rsid w:val="00C0262C"/>
    <w:rsid w:val="00C03BC3"/>
    <w:rsid w:val="00C03E76"/>
    <w:rsid w:val="00C04200"/>
    <w:rsid w:val="00C05CD5"/>
    <w:rsid w:val="00C06004"/>
    <w:rsid w:val="00C06EA9"/>
    <w:rsid w:val="00C11CB9"/>
    <w:rsid w:val="00C11FE8"/>
    <w:rsid w:val="00C12398"/>
    <w:rsid w:val="00C141BF"/>
    <w:rsid w:val="00C1567C"/>
    <w:rsid w:val="00C158AD"/>
    <w:rsid w:val="00C17090"/>
    <w:rsid w:val="00C17A85"/>
    <w:rsid w:val="00C17BFD"/>
    <w:rsid w:val="00C21B67"/>
    <w:rsid w:val="00C21D55"/>
    <w:rsid w:val="00C24B4A"/>
    <w:rsid w:val="00C24B72"/>
    <w:rsid w:val="00C251B6"/>
    <w:rsid w:val="00C25D8A"/>
    <w:rsid w:val="00C278A9"/>
    <w:rsid w:val="00C30726"/>
    <w:rsid w:val="00C30EBF"/>
    <w:rsid w:val="00C31014"/>
    <w:rsid w:val="00C3165C"/>
    <w:rsid w:val="00C341EF"/>
    <w:rsid w:val="00C34566"/>
    <w:rsid w:val="00C35107"/>
    <w:rsid w:val="00C35E94"/>
    <w:rsid w:val="00C36D6A"/>
    <w:rsid w:val="00C379FB"/>
    <w:rsid w:val="00C40184"/>
    <w:rsid w:val="00C41BF9"/>
    <w:rsid w:val="00C41C2B"/>
    <w:rsid w:val="00C4250A"/>
    <w:rsid w:val="00C428CF"/>
    <w:rsid w:val="00C43F80"/>
    <w:rsid w:val="00C45213"/>
    <w:rsid w:val="00C458D9"/>
    <w:rsid w:val="00C50179"/>
    <w:rsid w:val="00C50DF9"/>
    <w:rsid w:val="00C51C0B"/>
    <w:rsid w:val="00C52619"/>
    <w:rsid w:val="00C5262E"/>
    <w:rsid w:val="00C52C84"/>
    <w:rsid w:val="00C5336B"/>
    <w:rsid w:val="00C5372D"/>
    <w:rsid w:val="00C53B03"/>
    <w:rsid w:val="00C55414"/>
    <w:rsid w:val="00C56E9E"/>
    <w:rsid w:val="00C56EBC"/>
    <w:rsid w:val="00C618A4"/>
    <w:rsid w:val="00C622E6"/>
    <w:rsid w:val="00C6240B"/>
    <w:rsid w:val="00C637FE"/>
    <w:rsid w:val="00C63C2E"/>
    <w:rsid w:val="00C645F6"/>
    <w:rsid w:val="00C67043"/>
    <w:rsid w:val="00C7398E"/>
    <w:rsid w:val="00C75094"/>
    <w:rsid w:val="00C75F81"/>
    <w:rsid w:val="00C762AB"/>
    <w:rsid w:val="00C77391"/>
    <w:rsid w:val="00C81386"/>
    <w:rsid w:val="00C81679"/>
    <w:rsid w:val="00C81DB6"/>
    <w:rsid w:val="00C821AF"/>
    <w:rsid w:val="00C87285"/>
    <w:rsid w:val="00C873B1"/>
    <w:rsid w:val="00C87FBF"/>
    <w:rsid w:val="00C90B46"/>
    <w:rsid w:val="00C9171E"/>
    <w:rsid w:val="00C91CA8"/>
    <w:rsid w:val="00C937AB"/>
    <w:rsid w:val="00C93A45"/>
    <w:rsid w:val="00C94049"/>
    <w:rsid w:val="00C94D54"/>
    <w:rsid w:val="00C96501"/>
    <w:rsid w:val="00C97277"/>
    <w:rsid w:val="00CA0807"/>
    <w:rsid w:val="00CA168B"/>
    <w:rsid w:val="00CA2620"/>
    <w:rsid w:val="00CA3DD8"/>
    <w:rsid w:val="00CA43BD"/>
    <w:rsid w:val="00CA47ED"/>
    <w:rsid w:val="00CA61D3"/>
    <w:rsid w:val="00CA6310"/>
    <w:rsid w:val="00CB132D"/>
    <w:rsid w:val="00CB1626"/>
    <w:rsid w:val="00CB2D9D"/>
    <w:rsid w:val="00CB421F"/>
    <w:rsid w:val="00CB4317"/>
    <w:rsid w:val="00CB481E"/>
    <w:rsid w:val="00CB5404"/>
    <w:rsid w:val="00CB5EC9"/>
    <w:rsid w:val="00CB67F9"/>
    <w:rsid w:val="00CB6B8E"/>
    <w:rsid w:val="00CC2EEA"/>
    <w:rsid w:val="00CC5C4A"/>
    <w:rsid w:val="00CC65CC"/>
    <w:rsid w:val="00CC67F4"/>
    <w:rsid w:val="00CC6F83"/>
    <w:rsid w:val="00CC7CFE"/>
    <w:rsid w:val="00CD095B"/>
    <w:rsid w:val="00CD4E9A"/>
    <w:rsid w:val="00CD5DB3"/>
    <w:rsid w:val="00CD6958"/>
    <w:rsid w:val="00CD79A5"/>
    <w:rsid w:val="00CE4E3E"/>
    <w:rsid w:val="00CE659F"/>
    <w:rsid w:val="00CE6C82"/>
    <w:rsid w:val="00CF388A"/>
    <w:rsid w:val="00CF551E"/>
    <w:rsid w:val="00CF6B1C"/>
    <w:rsid w:val="00CF6D13"/>
    <w:rsid w:val="00D01262"/>
    <w:rsid w:val="00D03956"/>
    <w:rsid w:val="00D05907"/>
    <w:rsid w:val="00D07F8C"/>
    <w:rsid w:val="00D10250"/>
    <w:rsid w:val="00D14D49"/>
    <w:rsid w:val="00D15704"/>
    <w:rsid w:val="00D15906"/>
    <w:rsid w:val="00D17BBB"/>
    <w:rsid w:val="00D203DA"/>
    <w:rsid w:val="00D229EA"/>
    <w:rsid w:val="00D23B1E"/>
    <w:rsid w:val="00D2413B"/>
    <w:rsid w:val="00D243BD"/>
    <w:rsid w:val="00D24694"/>
    <w:rsid w:val="00D26341"/>
    <w:rsid w:val="00D279BC"/>
    <w:rsid w:val="00D32957"/>
    <w:rsid w:val="00D32A39"/>
    <w:rsid w:val="00D33B67"/>
    <w:rsid w:val="00D348D0"/>
    <w:rsid w:val="00D3675B"/>
    <w:rsid w:val="00D37173"/>
    <w:rsid w:val="00D37E29"/>
    <w:rsid w:val="00D40CD9"/>
    <w:rsid w:val="00D414A8"/>
    <w:rsid w:val="00D41625"/>
    <w:rsid w:val="00D46D0C"/>
    <w:rsid w:val="00D52B23"/>
    <w:rsid w:val="00D53257"/>
    <w:rsid w:val="00D53A5F"/>
    <w:rsid w:val="00D53F4A"/>
    <w:rsid w:val="00D540F7"/>
    <w:rsid w:val="00D5550E"/>
    <w:rsid w:val="00D55518"/>
    <w:rsid w:val="00D5721D"/>
    <w:rsid w:val="00D57882"/>
    <w:rsid w:val="00D60292"/>
    <w:rsid w:val="00D618B6"/>
    <w:rsid w:val="00D619C6"/>
    <w:rsid w:val="00D61D7F"/>
    <w:rsid w:val="00D624DD"/>
    <w:rsid w:val="00D62F4E"/>
    <w:rsid w:val="00D63BE5"/>
    <w:rsid w:val="00D64257"/>
    <w:rsid w:val="00D665E8"/>
    <w:rsid w:val="00D67253"/>
    <w:rsid w:val="00D70509"/>
    <w:rsid w:val="00D72216"/>
    <w:rsid w:val="00D7323C"/>
    <w:rsid w:val="00D74C55"/>
    <w:rsid w:val="00D74C97"/>
    <w:rsid w:val="00D75EEA"/>
    <w:rsid w:val="00D760BA"/>
    <w:rsid w:val="00D776A1"/>
    <w:rsid w:val="00D8248F"/>
    <w:rsid w:val="00D82A80"/>
    <w:rsid w:val="00D84626"/>
    <w:rsid w:val="00D858D7"/>
    <w:rsid w:val="00D86A27"/>
    <w:rsid w:val="00D86EBC"/>
    <w:rsid w:val="00D86FCC"/>
    <w:rsid w:val="00D878E0"/>
    <w:rsid w:val="00D878EB"/>
    <w:rsid w:val="00D90202"/>
    <w:rsid w:val="00D903D1"/>
    <w:rsid w:val="00D91602"/>
    <w:rsid w:val="00D92BD1"/>
    <w:rsid w:val="00D932C0"/>
    <w:rsid w:val="00D95A0F"/>
    <w:rsid w:val="00D96061"/>
    <w:rsid w:val="00DA1EB4"/>
    <w:rsid w:val="00DA2DDA"/>
    <w:rsid w:val="00DA43A1"/>
    <w:rsid w:val="00DA6966"/>
    <w:rsid w:val="00DA727A"/>
    <w:rsid w:val="00DA7FC9"/>
    <w:rsid w:val="00DB23B4"/>
    <w:rsid w:val="00DB40C2"/>
    <w:rsid w:val="00DB7828"/>
    <w:rsid w:val="00DB7B64"/>
    <w:rsid w:val="00DC01C6"/>
    <w:rsid w:val="00DC326F"/>
    <w:rsid w:val="00DC52B9"/>
    <w:rsid w:val="00DC6A42"/>
    <w:rsid w:val="00DD0923"/>
    <w:rsid w:val="00DD0FCF"/>
    <w:rsid w:val="00DD435E"/>
    <w:rsid w:val="00DD4648"/>
    <w:rsid w:val="00DD7F4B"/>
    <w:rsid w:val="00DE02B9"/>
    <w:rsid w:val="00DE1256"/>
    <w:rsid w:val="00DE12F0"/>
    <w:rsid w:val="00DE15D5"/>
    <w:rsid w:val="00DE29DA"/>
    <w:rsid w:val="00DE4761"/>
    <w:rsid w:val="00DE5818"/>
    <w:rsid w:val="00DE6126"/>
    <w:rsid w:val="00DF08E6"/>
    <w:rsid w:val="00DF0A47"/>
    <w:rsid w:val="00DF0F06"/>
    <w:rsid w:val="00DF0F7D"/>
    <w:rsid w:val="00DF320C"/>
    <w:rsid w:val="00DF3EF8"/>
    <w:rsid w:val="00DF4A18"/>
    <w:rsid w:val="00DF50D4"/>
    <w:rsid w:val="00DF6254"/>
    <w:rsid w:val="00DF6E76"/>
    <w:rsid w:val="00DF753F"/>
    <w:rsid w:val="00DF7B89"/>
    <w:rsid w:val="00E010FD"/>
    <w:rsid w:val="00E02224"/>
    <w:rsid w:val="00E02401"/>
    <w:rsid w:val="00E038D0"/>
    <w:rsid w:val="00E044D8"/>
    <w:rsid w:val="00E0478C"/>
    <w:rsid w:val="00E06137"/>
    <w:rsid w:val="00E063D9"/>
    <w:rsid w:val="00E067FC"/>
    <w:rsid w:val="00E070E5"/>
    <w:rsid w:val="00E11B97"/>
    <w:rsid w:val="00E12470"/>
    <w:rsid w:val="00E12513"/>
    <w:rsid w:val="00E127E8"/>
    <w:rsid w:val="00E16BF6"/>
    <w:rsid w:val="00E17913"/>
    <w:rsid w:val="00E227CB"/>
    <w:rsid w:val="00E22CE3"/>
    <w:rsid w:val="00E241C4"/>
    <w:rsid w:val="00E24F0A"/>
    <w:rsid w:val="00E303A4"/>
    <w:rsid w:val="00E32479"/>
    <w:rsid w:val="00E326A1"/>
    <w:rsid w:val="00E3315B"/>
    <w:rsid w:val="00E3350C"/>
    <w:rsid w:val="00E34148"/>
    <w:rsid w:val="00E354BF"/>
    <w:rsid w:val="00E36E8C"/>
    <w:rsid w:val="00E40BB7"/>
    <w:rsid w:val="00E429AA"/>
    <w:rsid w:val="00E44F43"/>
    <w:rsid w:val="00E4527A"/>
    <w:rsid w:val="00E45512"/>
    <w:rsid w:val="00E46C8D"/>
    <w:rsid w:val="00E470D5"/>
    <w:rsid w:val="00E47349"/>
    <w:rsid w:val="00E47D94"/>
    <w:rsid w:val="00E47DEC"/>
    <w:rsid w:val="00E50CC9"/>
    <w:rsid w:val="00E51A37"/>
    <w:rsid w:val="00E51A9C"/>
    <w:rsid w:val="00E526AB"/>
    <w:rsid w:val="00E56055"/>
    <w:rsid w:val="00E56DB6"/>
    <w:rsid w:val="00E57E51"/>
    <w:rsid w:val="00E60AD4"/>
    <w:rsid w:val="00E61096"/>
    <w:rsid w:val="00E61F85"/>
    <w:rsid w:val="00E62C83"/>
    <w:rsid w:val="00E62EBA"/>
    <w:rsid w:val="00E63858"/>
    <w:rsid w:val="00E64790"/>
    <w:rsid w:val="00E64A19"/>
    <w:rsid w:val="00E64B42"/>
    <w:rsid w:val="00E652A5"/>
    <w:rsid w:val="00E65BAA"/>
    <w:rsid w:val="00E66F90"/>
    <w:rsid w:val="00E672B9"/>
    <w:rsid w:val="00E70254"/>
    <w:rsid w:val="00E71640"/>
    <w:rsid w:val="00E72FF9"/>
    <w:rsid w:val="00E76C43"/>
    <w:rsid w:val="00E77BB9"/>
    <w:rsid w:val="00E81B40"/>
    <w:rsid w:val="00E82EF2"/>
    <w:rsid w:val="00E83F06"/>
    <w:rsid w:val="00E84DD0"/>
    <w:rsid w:val="00E850DB"/>
    <w:rsid w:val="00E8630D"/>
    <w:rsid w:val="00E86373"/>
    <w:rsid w:val="00E86AE6"/>
    <w:rsid w:val="00E91251"/>
    <w:rsid w:val="00E91976"/>
    <w:rsid w:val="00E921BD"/>
    <w:rsid w:val="00E92EBE"/>
    <w:rsid w:val="00E961AA"/>
    <w:rsid w:val="00E969DB"/>
    <w:rsid w:val="00EA1C89"/>
    <w:rsid w:val="00EA2071"/>
    <w:rsid w:val="00EA290C"/>
    <w:rsid w:val="00EA341B"/>
    <w:rsid w:val="00EA5745"/>
    <w:rsid w:val="00EA7718"/>
    <w:rsid w:val="00EA7768"/>
    <w:rsid w:val="00EB2C7C"/>
    <w:rsid w:val="00EB411E"/>
    <w:rsid w:val="00EB6C38"/>
    <w:rsid w:val="00EB72D2"/>
    <w:rsid w:val="00EB7567"/>
    <w:rsid w:val="00EB7895"/>
    <w:rsid w:val="00EC063D"/>
    <w:rsid w:val="00EC0DFC"/>
    <w:rsid w:val="00EC10A5"/>
    <w:rsid w:val="00EC2538"/>
    <w:rsid w:val="00EC48FA"/>
    <w:rsid w:val="00EC4917"/>
    <w:rsid w:val="00EC50BD"/>
    <w:rsid w:val="00EC6073"/>
    <w:rsid w:val="00EC6928"/>
    <w:rsid w:val="00EC7082"/>
    <w:rsid w:val="00ED1422"/>
    <w:rsid w:val="00ED289B"/>
    <w:rsid w:val="00ED307F"/>
    <w:rsid w:val="00ED3FEB"/>
    <w:rsid w:val="00ED43A4"/>
    <w:rsid w:val="00ED4D12"/>
    <w:rsid w:val="00ED6B0C"/>
    <w:rsid w:val="00ED6FDA"/>
    <w:rsid w:val="00EE0C87"/>
    <w:rsid w:val="00EE121A"/>
    <w:rsid w:val="00EE310F"/>
    <w:rsid w:val="00EE313D"/>
    <w:rsid w:val="00EE4F25"/>
    <w:rsid w:val="00EE5728"/>
    <w:rsid w:val="00EE574F"/>
    <w:rsid w:val="00EE5F29"/>
    <w:rsid w:val="00EE60B7"/>
    <w:rsid w:val="00EE7680"/>
    <w:rsid w:val="00EF15DC"/>
    <w:rsid w:val="00EF35F1"/>
    <w:rsid w:val="00EF472B"/>
    <w:rsid w:val="00EF5286"/>
    <w:rsid w:val="00EF54CA"/>
    <w:rsid w:val="00EF63FE"/>
    <w:rsid w:val="00EF6775"/>
    <w:rsid w:val="00F02F18"/>
    <w:rsid w:val="00F03540"/>
    <w:rsid w:val="00F0386E"/>
    <w:rsid w:val="00F04A77"/>
    <w:rsid w:val="00F06A26"/>
    <w:rsid w:val="00F073E2"/>
    <w:rsid w:val="00F07B5B"/>
    <w:rsid w:val="00F126BE"/>
    <w:rsid w:val="00F13125"/>
    <w:rsid w:val="00F1578C"/>
    <w:rsid w:val="00F15B36"/>
    <w:rsid w:val="00F171A3"/>
    <w:rsid w:val="00F17827"/>
    <w:rsid w:val="00F20962"/>
    <w:rsid w:val="00F216B4"/>
    <w:rsid w:val="00F21B3F"/>
    <w:rsid w:val="00F2350E"/>
    <w:rsid w:val="00F24724"/>
    <w:rsid w:val="00F24BA7"/>
    <w:rsid w:val="00F26C8A"/>
    <w:rsid w:val="00F26ECA"/>
    <w:rsid w:val="00F31270"/>
    <w:rsid w:val="00F31AF2"/>
    <w:rsid w:val="00F35C8A"/>
    <w:rsid w:val="00F3728F"/>
    <w:rsid w:val="00F37362"/>
    <w:rsid w:val="00F3758B"/>
    <w:rsid w:val="00F4108C"/>
    <w:rsid w:val="00F418B6"/>
    <w:rsid w:val="00F41903"/>
    <w:rsid w:val="00F43A0B"/>
    <w:rsid w:val="00F43F4A"/>
    <w:rsid w:val="00F4466C"/>
    <w:rsid w:val="00F44863"/>
    <w:rsid w:val="00F45C84"/>
    <w:rsid w:val="00F46994"/>
    <w:rsid w:val="00F4777D"/>
    <w:rsid w:val="00F47923"/>
    <w:rsid w:val="00F50C1C"/>
    <w:rsid w:val="00F52E2D"/>
    <w:rsid w:val="00F533C3"/>
    <w:rsid w:val="00F5442F"/>
    <w:rsid w:val="00F54CEE"/>
    <w:rsid w:val="00F604CE"/>
    <w:rsid w:val="00F605AD"/>
    <w:rsid w:val="00F60E3A"/>
    <w:rsid w:val="00F60FB5"/>
    <w:rsid w:val="00F630A3"/>
    <w:rsid w:val="00F63684"/>
    <w:rsid w:val="00F636B0"/>
    <w:rsid w:val="00F63E9F"/>
    <w:rsid w:val="00F64033"/>
    <w:rsid w:val="00F64B59"/>
    <w:rsid w:val="00F67405"/>
    <w:rsid w:val="00F70367"/>
    <w:rsid w:val="00F71A11"/>
    <w:rsid w:val="00F72146"/>
    <w:rsid w:val="00F72318"/>
    <w:rsid w:val="00F748B3"/>
    <w:rsid w:val="00F75988"/>
    <w:rsid w:val="00F7705C"/>
    <w:rsid w:val="00F77CD5"/>
    <w:rsid w:val="00F77FDE"/>
    <w:rsid w:val="00F806D5"/>
    <w:rsid w:val="00F823FF"/>
    <w:rsid w:val="00F82941"/>
    <w:rsid w:val="00F833FA"/>
    <w:rsid w:val="00F84297"/>
    <w:rsid w:val="00F84327"/>
    <w:rsid w:val="00F84B03"/>
    <w:rsid w:val="00F85838"/>
    <w:rsid w:val="00F8665C"/>
    <w:rsid w:val="00F87112"/>
    <w:rsid w:val="00F8748A"/>
    <w:rsid w:val="00F87685"/>
    <w:rsid w:val="00F930A1"/>
    <w:rsid w:val="00F94E74"/>
    <w:rsid w:val="00F9569F"/>
    <w:rsid w:val="00FA0373"/>
    <w:rsid w:val="00FA07B3"/>
    <w:rsid w:val="00FA1C6A"/>
    <w:rsid w:val="00FA3EF1"/>
    <w:rsid w:val="00FA45C5"/>
    <w:rsid w:val="00FA4E1E"/>
    <w:rsid w:val="00FA75CA"/>
    <w:rsid w:val="00FA7A06"/>
    <w:rsid w:val="00FB037B"/>
    <w:rsid w:val="00FB0C19"/>
    <w:rsid w:val="00FB12C0"/>
    <w:rsid w:val="00FB376D"/>
    <w:rsid w:val="00FB388A"/>
    <w:rsid w:val="00FB5D06"/>
    <w:rsid w:val="00FB69BE"/>
    <w:rsid w:val="00FC202E"/>
    <w:rsid w:val="00FC223D"/>
    <w:rsid w:val="00FC2E79"/>
    <w:rsid w:val="00FC3435"/>
    <w:rsid w:val="00FC3516"/>
    <w:rsid w:val="00FC6986"/>
    <w:rsid w:val="00FD0196"/>
    <w:rsid w:val="00FD09BD"/>
    <w:rsid w:val="00FD3113"/>
    <w:rsid w:val="00FD3639"/>
    <w:rsid w:val="00FD4297"/>
    <w:rsid w:val="00FD58AA"/>
    <w:rsid w:val="00FD6A6F"/>
    <w:rsid w:val="00FE08BC"/>
    <w:rsid w:val="00FE0AE9"/>
    <w:rsid w:val="00FE0E40"/>
    <w:rsid w:val="00FE1DEF"/>
    <w:rsid w:val="00FE3528"/>
    <w:rsid w:val="00FE37F3"/>
    <w:rsid w:val="00FE4995"/>
    <w:rsid w:val="00FE7938"/>
    <w:rsid w:val="00FF0BEA"/>
    <w:rsid w:val="00FF0C84"/>
    <w:rsid w:val="00FF183F"/>
    <w:rsid w:val="00FF1C0E"/>
    <w:rsid w:val="00FF1E79"/>
    <w:rsid w:val="00FF38FC"/>
    <w:rsid w:val="00FF444D"/>
    <w:rsid w:val="00FF455C"/>
    <w:rsid w:val="00FF5B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A2D88"/>
  <w15:docId w15:val="{8945C10F-26DE-4734-84D3-0B93C51C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5CD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05CD5"/>
    <w:pPr>
      <w:keepNext/>
      <w:jc w:val="right"/>
      <w:outlineLvl w:val="0"/>
    </w:pPr>
    <w:rPr>
      <w:i/>
    </w:rPr>
  </w:style>
  <w:style w:type="paragraph" w:styleId="Nagwek2">
    <w:name w:val="heading 2"/>
    <w:basedOn w:val="Normalny"/>
    <w:next w:val="Normalny"/>
    <w:link w:val="Nagwek2Znak"/>
    <w:qFormat/>
    <w:rsid w:val="00C05CD5"/>
    <w:pPr>
      <w:keepNext/>
      <w:widowControl/>
      <w:suppressAutoHyphens/>
      <w:autoSpaceDE/>
      <w:autoSpaceDN/>
      <w:adjustRightInd/>
      <w:spacing w:before="240" w:after="60"/>
      <w:outlineLvl w:val="1"/>
    </w:pPr>
    <w:rPr>
      <w:rFonts w:ascii="Arial" w:hAnsi="Arial"/>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5CD5"/>
    <w:rPr>
      <w:rFonts w:ascii="Times New Roman" w:eastAsia="Times New Roman" w:hAnsi="Times New Roman" w:cs="Times New Roman"/>
      <w:i/>
      <w:sz w:val="24"/>
      <w:szCs w:val="24"/>
      <w:lang w:eastAsia="pl-PL"/>
    </w:rPr>
  </w:style>
  <w:style w:type="character" w:customStyle="1" w:styleId="Nagwek2Znak">
    <w:name w:val="Nagłówek 2 Znak"/>
    <w:basedOn w:val="Domylnaczcionkaakapitu"/>
    <w:link w:val="Nagwek2"/>
    <w:rsid w:val="00C05CD5"/>
    <w:rPr>
      <w:rFonts w:ascii="Arial" w:eastAsia="Times New Roman" w:hAnsi="Arial" w:cs="Times New Roman"/>
      <w:b/>
      <w:bCs/>
      <w:i/>
      <w:iCs/>
      <w:sz w:val="28"/>
      <w:szCs w:val="28"/>
      <w:lang w:eastAsia="ar-SA"/>
    </w:rPr>
  </w:style>
  <w:style w:type="paragraph" w:styleId="Tekstpodstawowy">
    <w:name w:val="Body Text"/>
    <w:basedOn w:val="Normalny"/>
    <w:link w:val="TekstpodstawowyZnak"/>
    <w:rsid w:val="00C05CD5"/>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jc w:val="both"/>
    </w:pPr>
    <w:rPr>
      <w:rFonts w:ascii="Arial Narrow" w:hAnsi="Arial Narrow"/>
      <w:sz w:val="28"/>
      <w:szCs w:val="20"/>
      <w:lang w:eastAsia="ar-SA"/>
    </w:rPr>
  </w:style>
  <w:style w:type="character" w:customStyle="1" w:styleId="TekstpodstawowyZnak">
    <w:name w:val="Tekst podstawowy Znak"/>
    <w:basedOn w:val="Domylnaczcionkaakapitu"/>
    <w:link w:val="Tekstpodstawowy"/>
    <w:rsid w:val="00C05CD5"/>
    <w:rPr>
      <w:rFonts w:ascii="Arial Narrow" w:eastAsia="Times New Roman" w:hAnsi="Arial Narrow" w:cs="Times New Roman"/>
      <w:sz w:val="28"/>
      <w:szCs w:val="20"/>
      <w:lang w:eastAsia="ar-SA"/>
    </w:rPr>
  </w:style>
  <w:style w:type="paragraph" w:styleId="Akapitzlist">
    <w:name w:val="List Paragraph"/>
    <w:aliases w:val="CW_Lista,Podsis rysunku,Akapit z listą numerowaną,normalny tekst,Preambuła,L1,Numerowanie,2 heading,A_wyliczenie,K-P_odwolanie,Akapit z listą5,maz_wyliczenie,opis dzialania"/>
    <w:basedOn w:val="Normalny"/>
    <w:link w:val="AkapitzlistZnak"/>
    <w:uiPriority w:val="99"/>
    <w:qFormat/>
    <w:rsid w:val="00554139"/>
    <w:pPr>
      <w:ind w:left="720"/>
      <w:contextualSpacing/>
    </w:pPr>
  </w:style>
  <w:style w:type="paragraph" w:styleId="Nagwek">
    <w:name w:val="header"/>
    <w:basedOn w:val="Normalny"/>
    <w:link w:val="NagwekZnak"/>
    <w:uiPriority w:val="99"/>
    <w:unhideWhenUsed/>
    <w:rsid w:val="007A0CE0"/>
    <w:pPr>
      <w:tabs>
        <w:tab w:val="center" w:pos="4536"/>
        <w:tab w:val="right" w:pos="9072"/>
      </w:tabs>
    </w:pPr>
  </w:style>
  <w:style w:type="character" w:customStyle="1" w:styleId="NagwekZnak">
    <w:name w:val="Nagłówek Znak"/>
    <w:basedOn w:val="Domylnaczcionkaakapitu"/>
    <w:link w:val="Nagwek"/>
    <w:uiPriority w:val="99"/>
    <w:rsid w:val="007A0CE0"/>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7A0CE0"/>
    <w:pPr>
      <w:tabs>
        <w:tab w:val="center" w:pos="4536"/>
        <w:tab w:val="right" w:pos="9072"/>
      </w:tabs>
    </w:pPr>
  </w:style>
  <w:style w:type="character" w:customStyle="1" w:styleId="StopkaZnak">
    <w:name w:val="Stopka Znak"/>
    <w:basedOn w:val="Domylnaczcionkaakapitu"/>
    <w:link w:val="Stopka"/>
    <w:rsid w:val="007A0CE0"/>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D46D0C"/>
    <w:rPr>
      <w:sz w:val="24"/>
    </w:rPr>
  </w:style>
  <w:style w:type="paragraph" w:customStyle="1" w:styleId="pkt">
    <w:name w:val="pkt"/>
    <w:basedOn w:val="Normalny"/>
    <w:link w:val="pktZnak"/>
    <w:uiPriority w:val="99"/>
    <w:rsid w:val="00D46D0C"/>
    <w:pPr>
      <w:widowControl/>
      <w:autoSpaceDE/>
      <w:autoSpaceDN/>
      <w:adjustRightInd/>
      <w:spacing w:before="60" w:after="60" w:line="252" w:lineRule="auto"/>
      <w:ind w:left="851" w:hanging="295"/>
      <w:jc w:val="both"/>
    </w:pPr>
    <w:rPr>
      <w:rFonts w:asciiTheme="minorHAnsi" w:eastAsiaTheme="minorHAnsi" w:hAnsiTheme="minorHAnsi" w:cstheme="minorBidi"/>
      <w:szCs w:val="22"/>
      <w:lang w:eastAsia="en-US"/>
    </w:rPr>
  </w:style>
  <w:style w:type="paragraph" w:customStyle="1" w:styleId="Standard">
    <w:name w:val="Standard"/>
    <w:rsid w:val="00790A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Hipercze">
    <w:name w:val="Hyperlink"/>
    <w:rsid w:val="00790A2F"/>
    <w:rPr>
      <w:color w:val="0000FF"/>
      <w:u w:val="single"/>
    </w:rPr>
  </w:style>
  <w:style w:type="paragraph" w:styleId="Bezodstpw">
    <w:name w:val="No Spacing"/>
    <w:uiPriority w:val="1"/>
    <w:qFormat/>
    <w:rsid w:val="009642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rsid w:val="00780241"/>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ind w:left="675" w:hanging="675"/>
      <w:jc w:val="both"/>
    </w:pPr>
    <w:rPr>
      <w:sz w:val="28"/>
      <w:szCs w:val="20"/>
      <w:lang w:eastAsia="ar-SA"/>
    </w:rPr>
  </w:style>
  <w:style w:type="paragraph" w:customStyle="1" w:styleId="WW-Tekstpodstawowywcity3">
    <w:name w:val="WW-Tekst podstawowy wcięty 3"/>
    <w:basedOn w:val="Normalny"/>
    <w:rsid w:val="00780241"/>
    <w:pPr>
      <w:widowControl/>
      <w:tabs>
        <w:tab w:val="left" w:pos="340"/>
        <w:tab w:val="left" w:pos="396"/>
        <w:tab w:val="left" w:pos="510"/>
        <w:tab w:val="left" w:pos="680"/>
        <w:tab w:val="left" w:pos="793"/>
        <w:tab w:val="left" w:pos="907"/>
        <w:tab w:val="left" w:pos="1020"/>
        <w:tab w:val="left" w:pos="2154"/>
        <w:tab w:val="left" w:pos="2381"/>
        <w:tab w:val="left" w:pos="3742"/>
        <w:tab w:val="left" w:pos="4082"/>
      </w:tabs>
      <w:suppressAutoHyphens/>
      <w:autoSpaceDE/>
      <w:autoSpaceDN/>
      <w:adjustRightInd/>
      <w:ind w:left="340" w:hanging="340"/>
      <w:jc w:val="both"/>
    </w:pPr>
    <w:rPr>
      <w:sz w:val="28"/>
      <w:szCs w:val="20"/>
      <w:lang w:eastAsia="ar-SA"/>
    </w:rPr>
  </w:style>
  <w:style w:type="character" w:styleId="Odwoaniedokomentarza">
    <w:name w:val="annotation reference"/>
    <w:basedOn w:val="Domylnaczcionkaakapitu"/>
    <w:uiPriority w:val="99"/>
    <w:semiHidden/>
    <w:unhideWhenUsed/>
    <w:rsid w:val="006D31E3"/>
    <w:rPr>
      <w:sz w:val="16"/>
      <w:szCs w:val="16"/>
    </w:rPr>
  </w:style>
  <w:style w:type="paragraph" w:styleId="Tekstkomentarza">
    <w:name w:val="annotation text"/>
    <w:basedOn w:val="Normalny"/>
    <w:link w:val="TekstkomentarzaZnak"/>
    <w:uiPriority w:val="99"/>
    <w:unhideWhenUsed/>
    <w:rsid w:val="006D31E3"/>
    <w:rPr>
      <w:sz w:val="20"/>
      <w:szCs w:val="20"/>
    </w:rPr>
  </w:style>
  <w:style w:type="character" w:customStyle="1" w:styleId="TekstkomentarzaZnak">
    <w:name w:val="Tekst komentarza Znak"/>
    <w:basedOn w:val="Domylnaczcionkaakapitu"/>
    <w:link w:val="Tekstkomentarza"/>
    <w:uiPriority w:val="99"/>
    <w:rsid w:val="006D31E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D31E3"/>
    <w:rPr>
      <w:b/>
      <w:bCs/>
    </w:rPr>
  </w:style>
  <w:style w:type="character" w:customStyle="1" w:styleId="TematkomentarzaZnak">
    <w:name w:val="Temat komentarza Znak"/>
    <w:basedOn w:val="TekstkomentarzaZnak"/>
    <w:link w:val="Tematkomentarza"/>
    <w:uiPriority w:val="99"/>
    <w:semiHidden/>
    <w:rsid w:val="006D31E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6D31E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31E3"/>
    <w:rPr>
      <w:rFonts w:ascii="Segoe UI" w:eastAsia="Times New Roman" w:hAnsi="Segoe UI" w:cs="Segoe UI"/>
      <w:sz w:val="18"/>
      <w:szCs w:val="18"/>
      <w:lang w:eastAsia="pl-PL"/>
    </w:rPr>
  </w:style>
  <w:style w:type="character" w:styleId="UyteHipercze">
    <w:name w:val="FollowedHyperlink"/>
    <w:basedOn w:val="Domylnaczcionkaakapitu"/>
    <w:uiPriority w:val="99"/>
    <w:semiHidden/>
    <w:unhideWhenUsed/>
    <w:rsid w:val="00701C3D"/>
    <w:rPr>
      <w:color w:val="954F72" w:themeColor="followedHyperlink"/>
      <w:u w:val="single"/>
    </w:rPr>
  </w:style>
  <w:style w:type="paragraph" w:customStyle="1" w:styleId="Default">
    <w:name w:val="Default"/>
    <w:rsid w:val="00076E8C"/>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semiHidden/>
    <w:unhideWhenUsed/>
    <w:rsid w:val="0020505E"/>
    <w:pPr>
      <w:widowControl/>
      <w:autoSpaceDE/>
      <w:autoSpaceDN/>
      <w:adjustRightInd/>
      <w:spacing w:before="100" w:beforeAutospacing="1" w:after="100" w:afterAutospacing="1"/>
    </w:pPr>
  </w:style>
  <w:style w:type="paragraph" w:customStyle="1" w:styleId="WW-Tekstpodstawowy2">
    <w:name w:val="WW-Tekst podstawowy 2"/>
    <w:basedOn w:val="Normalny"/>
    <w:rsid w:val="00180234"/>
    <w:pPr>
      <w:widowControl/>
      <w:suppressAutoHyphens/>
      <w:autoSpaceDE/>
      <w:autoSpaceDN/>
      <w:adjustRightInd/>
    </w:pPr>
    <w:rPr>
      <w:sz w:val="28"/>
      <w:szCs w:val="20"/>
      <w:lang w:eastAsia="ar-SA"/>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
    <w:link w:val="Akapitzlist"/>
    <w:uiPriority w:val="99"/>
    <w:locked/>
    <w:rsid w:val="0049129E"/>
    <w:rPr>
      <w:rFonts w:ascii="Times New Roman" w:eastAsia="Times New Roman" w:hAnsi="Times New Roman" w:cs="Times New Roman"/>
      <w:sz w:val="24"/>
      <w:szCs w:val="24"/>
      <w:lang w:eastAsia="pl-PL"/>
    </w:rPr>
  </w:style>
  <w:style w:type="paragraph" w:styleId="Poprawka">
    <w:name w:val="Revision"/>
    <w:hidden/>
    <w:uiPriority w:val="99"/>
    <w:semiHidden/>
    <w:rsid w:val="00601A37"/>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9C7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2301">
      <w:bodyDiv w:val="1"/>
      <w:marLeft w:val="0"/>
      <w:marRight w:val="0"/>
      <w:marTop w:val="0"/>
      <w:marBottom w:val="0"/>
      <w:divBdr>
        <w:top w:val="none" w:sz="0" w:space="0" w:color="auto"/>
        <w:left w:val="none" w:sz="0" w:space="0" w:color="auto"/>
        <w:bottom w:val="none" w:sz="0" w:space="0" w:color="auto"/>
        <w:right w:val="none" w:sz="0" w:space="0" w:color="auto"/>
      </w:divBdr>
    </w:div>
    <w:div w:id="101994135">
      <w:bodyDiv w:val="1"/>
      <w:marLeft w:val="0"/>
      <w:marRight w:val="0"/>
      <w:marTop w:val="0"/>
      <w:marBottom w:val="0"/>
      <w:divBdr>
        <w:top w:val="none" w:sz="0" w:space="0" w:color="auto"/>
        <w:left w:val="none" w:sz="0" w:space="0" w:color="auto"/>
        <w:bottom w:val="none" w:sz="0" w:space="0" w:color="auto"/>
        <w:right w:val="none" w:sz="0" w:space="0" w:color="auto"/>
      </w:divBdr>
    </w:div>
    <w:div w:id="151876297">
      <w:bodyDiv w:val="1"/>
      <w:marLeft w:val="0"/>
      <w:marRight w:val="0"/>
      <w:marTop w:val="0"/>
      <w:marBottom w:val="0"/>
      <w:divBdr>
        <w:top w:val="none" w:sz="0" w:space="0" w:color="auto"/>
        <w:left w:val="none" w:sz="0" w:space="0" w:color="auto"/>
        <w:bottom w:val="none" w:sz="0" w:space="0" w:color="auto"/>
        <w:right w:val="none" w:sz="0" w:space="0" w:color="auto"/>
      </w:divBdr>
    </w:div>
    <w:div w:id="166557449">
      <w:bodyDiv w:val="1"/>
      <w:marLeft w:val="0"/>
      <w:marRight w:val="0"/>
      <w:marTop w:val="0"/>
      <w:marBottom w:val="0"/>
      <w:divBdr>
        <w:top w:val="none" w:sz="0" w:space="0" w:color="auto"/>
        <w:left w:val="none" w:sz="0" w:space="0" w:color="auto"/>
        <w:bottom w:val="none" w:sz="0" w:space="0" w:color="auto"/>
        <w:right w:val="none" w:sz="0" w:space="0" w:color="auto"/>
      </w:divBdr>
    </w:div>
    <w:div w:id="250748290">
      <w:bodyDiv w:val="1"/>
      <w:marLeft w:val="0"/>
      <w:marRight w:val="0"/>
      <w:marTop w:val="0"/>
      <w:marBottom w:val="0"/>
      <w:divBdr>
        <w:top w:val="none" w:sz="0" w:space="0" w:color="auto"/>
        <w:left w:val="none" w:sz="0" w:space="0" w:color="auto"/>
        <w:bottom w:val="none" w:sz="0" w:space="0" w:color="auto"/>
        <w:right w:val="none" w:sz="0" w:space="0" w:color="auto"/>
      </w:divBdr>
    </w:div>
    <w:div w:id="406150672">
      <w:bodyDiv w:val="1"/>
      <w:marLeft w:val="0"/>
      <w:marRight w:val="0"/>
      <w:marTop w:val="0"/>
      <w:marBottom w:val="0"/>
      <w:divBdr>
        <w:top w:val="none" w:sz="0" w:space="0" w:color="auto"/>
        <w:left w:val="none" w:sz="0" w:space="0" w:color="auto"/>
        <w:bottom w:val="none" w:sz="0" w:space="0" w:color="auto"/>
        <w:right w:val="none" w:sz="0" w:space="0" w:color="auto"/>
      </w:divBdr>
    </w:div>
    <w:div w:id="513300188">
      <w:bodyDiv w:val="1"/>
      <w:marLeft w:val="0"/>
      <w:marRight w:val="0"/>
      <w:marTop w:val="0"/>
      <w:marBottom w:val="0"/>
      <w:divBdr>
        <w:top w:val="none" w:sz="0" w:space="0" w:color="auto"/>
        <w:left w:val="none" w:sz="0" w:space="0" w:color="auto"/>
        <w:bottom w:val="none" w:sz="0" w:space="0" w:color="auto"/>
        <w:right w:val="none" w:sz="0" w:space="0" w:color="auto"/>
      </w:divBdr>
    </w:div>
    <w:div w:id="544681840">
      <w:bodyDiv w:val="1"/>
      <w:marLeft w:val="0"/>
      <w:marRight w:val="0"/>
      <w:marTop w:val="0"/>
      <w:marBottom w:val="0"/>
      <w:divBdr>
        <w:top w:val="none" w:sz="0" w:space="0" w:color="auto"/>
        <w:left w:val="none" w:sz="0" w:space="0" w:color="auto"/>
        <w:bottom w:val="none" w:sz="0" w:space="0" w:color="auto"/>
        <w:right w:val="none" w:sz="0" w:space="0" w:color="auto"/>
      </w:divBdr>
    </w:div>
    <w:div w:id="559945538">
      <w:bodyDiv w:val="1"/>
      <w:marLeft w:val="0"/>
      <w:marRight w:val="0"/>
      <w:marTop w:val="0"/>
      <w:marBottom w:val="0"/>
      <w:divBdr>
        <w:top w:val="none" w:sz="0" w:space="0" w:color="auto"/>
        <w:left w:val="none" w:sz="0" w:space="0" w:color="auto"/>
        <w:bottom w:val="none" w:sz="0" w:space="0" w:color="auto"/>
        <w:right w:val="none" w:sz="0" w:space="0" w:color="auto"/>
      </w:divBdr>
    </w:div>
    <w:div w:id="596131900">
      <w:bodyDiv w:val="1"/>
      <w:marLeft w:val="0"/>
      <w:marRight w:val="0"/>
      <w:marTop w:val="0"/>
      <w:marBottom w:val="0"/>
      <w:divBdr>
        <w:top w:val="none" w:sz="0" w:space="0" w:color="auto"/>
        <w:left w:val="none" w:sz="0" w:space="0" w:color="auto"/>
        <w:bottom w:val="none" w:sz="0" w:space="0" w:color="auto"/>
        <w:right w:val="none" w:sz="0" w:space="0" w:color="auto"/>
      </w:divBdr>
    </w:div>
    <w:div w:id="667557756">
      <w:bodyDiv w:val="1"/>
      <w:marLeft w:val="0"/>
      <w:marRight w:val="0"/>
      <w:marTop w:val="0"/>
      <w:marBottom w:val="0"/>
      <w:divBdr>
        <w:top w:val="none" w:sz="0" w:space="0" w:color="auto"/>
        <w:left w:val="none" w:sz="0" w:space="0" w:color="auto"/>
        <w:bottom w:val="none" w:sz="0" w:space="0" w:color="auto"/>
        <w:right w:val="none" w:sz="0" w:space="0" w:color="auto"/>
      </w:divBdr>
    </w:div>
    <w:div w:id="723333480">
      <w:bodyDiv w:val="1"/>
      <w:marLeft w:val="0"/>
      <w:marRight w:val="0"/>
      <w:marTop w:val="0"/>
      <w:marBottom w:val="0"/>
      <w:divBdr>
        <w:top w:val="none" w:sz="0" w:space="0" w:color="auto"/>
        <w:left w:val="none" w:sz="0" w:space="0" w:color="auto"/>
        <w:bottom w:val="none" w:sz="0" w:space="0" w:color="auto"/>
        <w:right w:val="none" w:sz="0" w:space="0" w:color="auto"/>
      </w:divBdr>
    </w:div>
    <w:div w:id="763956015">
      <w:bodyDiv w:val="1"/>
      <w:marLeft w:val="0"/>
      <w:marRight w:val="0"/>
      <w:marTop w:val="0"/>
      <w:marBottom w:val="0"/>
      <w:divBdr>
        <w:top w:val="none" w:sz="0" w:space="0" w:color="auto"/>
        <w:left w:val="none" w:sz="0" w:space="0" w:color="auto"/>
        <w:bottom w:val="none" w:sz="0" w:space="0" w:color="auto"/>
        <w:right w:val="none" w:sz="0" w:space="0" w:color="auto"/>
      </w:divBdr>
    </w:div>
    <w:div w:id="901907801">
      <w:bodyDiv w:val="1"/>
      <w:marLeft w:val="0"/>
      <w:marRight w:val="0"/>
      <w:marTop w:val="0"/>
      <w:marBottom w:val="0"/>
      <w:divBdr>
        <w:top w:val="none" w:sz="0" w:space="0" w:color="auto"/>
        <w:left w:val="none" w:sz="0" w:space="0" w:color="auto"/>
        <w:bottom w:val="none" w:sz="0" w:space="0" w:color="auto"/>
        <w:right w:val="none" w:sz="0" w:space="0" w:color="auto"/>
      </w:divBdr>
    </w:div>
    <w:div w:id="947276230">
      <w:bodyDiv w:val="1"/>
      <w:marLeft w:val="0"/>
      <w:marRight w:val="0"/>
      <w:marTop w:val="0"/>
      <w:marBottom w:val="0"/>
      <w:divBdr>
        <w:top w:val="none" w:sz="0" w:space="0" w:color="auto"/>
        <w:left w:val="none" w:sz="0" w:space="0" w:color="auto"/>
        <w:bottom w:val="none" w:sz="0" w:space="0" w:color="auto"/>
        <w:right w:val="none" w:sz="0" w:space="0" w:color="auto"/>
      </w:divBdr>
    </w:div>
    <w:div w:id="960375859">
      <w:bodyDiv w:val="1"/>
      <w:marLeft w:val="0"/>
      <w:marRight w:val="0"/>
      <w:marTop w:val="0"/>
      <w:marBottom w:val="0"/>
      <w:divBdr>
        <w:top w:val="none" w:sz="0" w:space="0" w:color="auto"/>
        <w:left w:val="none" w:sz="0" w:space="0" w:color="auto"/>
        <w:bottom w:val="none" w:sz="0" w:space="0" w:color="auto"/>
        <w:right w:val="none" w:sz="0" w:space="0" w:color="auto"/>
      </w:divBdr>
    </w:div>
    <w:div w:id="1061060180">
      <w:bodyDiv w:val="1"/>
      <w:marLeft w:val="0"/>
      <w:marRight w:val="0"/>
      <w:marTop w:val="0"/>
      <w:marBottom w:val="0"/>
      <w:divBdr>
        <w:top w:val="none" w:sz="0" w:space="0" w:color="auto"/>
        <w:left w:val="none" w:sz="0" w:space="0" w:color="auto"/>
        <w:bottom w:val="none" w:sz="0" w:space="0" w:color="auto"/>
        <w:right w:val="none" w:sz="0" w:space="0" w:color="auto"/>
      </w:divBdr>
    </w:div>
    <w:div w:id="1105417346">
      <w:bodyDiv w:val="1"/>
      <w:marLeft w:val="0"/>
      <w:marRight w:val="0"/>
      <w:marTop w:val="0"/>
      <w:marBottom w:val="0"/>
      <w:divBdr>
        <w:top w:val="none" w:sz="0" w:space="0" w:color="auto"/>
        <w:left w:val="none" w:sz="0" w:space="0" w:color="auto"/>
        <w:bottom w:val="none" w:sz="0" w:space="0" w:color="auto"/>
        <w:right w:val="none" w:sz="0" w:space="0" w:color="auto"/>
      </w:divBdr>
    </w:div>
    <w:div w:id="1117064502">
      <w:bodyDiv w:val="1"/>
      <w:marLeft w:val="0"/>
      <w:marRight w:val="0"/>
      <w:marTop w:val="0"/>
      <w:marBottom w:val="0"/>
      <w:divBdr>
        <w:top w:val="none" w:sz="0" w:space="0" w:color="auto"/>
        <w:left w:val="none" w:sz="0" w:space="0" w:color="auto"/>
        <w:bottom w:val="none" w:sz="0" w:space="0" w:color="auto"/>
        <w:right w:val="none" w:sz="0" w:space="0" w:color="auto"/>
      </w:divBdr>
    </w:div>
    <w:div w:id="1290672521">
      <w:bodyDiv w:val="1"/>
      <w:marLeft w:val="0"/>
      <w:marRight w:val="0"/>
      <w:marTop w:val="0"/>
      <w:marBottom w:val="0"/>
      <w:divBdr>
        <w:top w:val="none" w:sz="0" w:space="0" w:color="auto"/>
        <w:left w:val="none" w:sz="0" w:space="0" w:color="auto"/>
        <w:bottom w:val="none" w:sz="0" w:space="0" w:color="auto"/>
        <w:right w:val="none" w:sz="0" w:space="0" w:color="auto"/>
      </w:divBdr>
    </w:div>
    <w:div w:id="1418399975">
      <w:bodyDiv w:val="1"/>
      <w:marLeft w:val="0"/>
      <w:marRight w:val="0"/>
      <w:marTop w:val="0"/>
      <w:marBottom w:val="0"/>
      <w:divBdr>
        <w:top w:val="none" w:sz="0" w:space="0" w:color="auto"/>
        <w:left w:val="none" w:sz="0" w:space="0" w:color="auto"/>
        <w:bottom w:val="none" w:sz="0" w:space="0" w:color="auto"/>
        <w:right w:val="none" w:sz="0" w:space="0" w:color="auto"/>
      </w:divBdr>
    </w:div>
    <w:div w:id="1484078545">
      <w:bodyDiv w:val="1"/>
      <w:marLeft w:val="0"/>
      <w:marRight w:val="0"/>
      <w:marTop w:val="0"/>
      <w:marBottom w:val="0"/>
      <w:divBdr>
        <w:top w:val="none" w:sz="0" w:space="0" w:color="auto"/>
        <w:left w:val="none" w:sz="0" w:space="0" w:color="auto"/>
        <w:bottom w:val="none" w:sz="0" w:space="0" w:color="auto"/>
        <w:right w:val="none" w:sz="0" w:space="0" w:color="auto"/>
      </w:divBdr>
    </w:div>
    <w:div w:id="1654291450">
      <w:bodyDiv w:val="1"/>
      <w:marLeft w:val="0"/>
      <w:marRight w:val="0"/>
      <w:marTop w:val="0"/>
      <w:marBottom w:val="0"/>
      <w:divBdr>
        <w:top w:val="none" w:sz="0" w:space="0" w:color="auto"/>
        <w:left w:val="none" w:sz="0" w:space="0" w:color="auto"/>
        <w:bottom w:val="none" w:sz="0" w:space="0" w:color="auto"/>
        <w:right w:val="none" w:sz="0" w:space="0" w:color="auto"/>
      </w:divBdr>
    </w:div>
    <w:div w:id="1740513210">
      <w:bodyDiv w:val="1"/>
      <w:marLeft w:val="0"/>
      <w:marRight w:val="0"/>
      <w:marTop w:val="0"/>
      <w:marBottom w:val="0"/>
      <w:divBdr>
        <w:top w:val="none" w:sz="0" w:space="0" w:color="auto"/>
        <w:left w:val="none" w:sz="0" w:space="0" w:color="auto"/>
        <w:bottom w:val="none" w:sz="0" w:space="0" w:color="auto"/>
        <w:right w:val="none" w:sz="0" w:space="0" w:color="auto"/>
      </w:divBdr>
      <w:divsChild>
        <w:div w:id="159782180">
          <w:marLeft w:val="0"/>
          <w:marRight w:val="0"/>
          <w:marTop w:val="0"/>
          <w:marBottom w:val="0"/>
          <w:divBdr>
            <w:top w:val="none" w:sz="0" w:space="0" w:color="auto"/>
            <w:left w:val="none" w:sz="0" w:space="0" w:color="auto"/>
            <w:bottom w:val="none" w:sz="0" w:space="0" w:color="auto"/>
            <w:right w:val="none" w:sz="0" w:space="0" w:color="auto"/>
          </w:divBdr>
          <w:divsChild>
            <w:div w:id="359280363">
              <w:marLeft w:val="0"/>
              <w:marRight w:val="0"/>
              <w:marTop w:val="0"/>
              <w:marBottom w:val="0"/>
              <w:divBdr>
                <w:top w:val="none" w:sz="0" w:space="0" w:color="auto"/>
                <w:left w:val="none" w:sz="0" w:space="0" w:color="auto"/>
                <w:bottom w:val="none" w:sz="0" w:space="0" w:color="auto"/>
                <w:right w:val="none" w:sz="0" w:space="0" w:color="auto"/>
              </w:divBdr>
              <w:divsChild>
                <w:div w:id="15825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9992">
          <w:marLeft w:val="0"/>
          <w:marRight w:val="0"/>
          <w:marTop w:val="0"/>
          <w:marBottom w:val="0"/>
          <w:divBdr>
            <w:top w:val="none" w:sz="0" w:space="0" w:color="auto"/>
            <w:left w:val="none" w:sz="0" w:space="0" w:color="auto"/>
            <w:bottom w:val="none" w:sz="0" w:space="0" w:color="auto"/>
            <w:right w:val="none" w:sz="0" w:space="0" w:color="auto"/>
          </w:divBdr>
          <w:divsChild>
            <w:div w:id="1425104759">
              <w:marLeft w:val="0"/>
              <w:marRight w:val="0"/>
              <w:marTop w:val="0"/>
              <w:marBottom w:val="0"/>
              <w:divBdr>
                <w:top w:val="none" w:sz="0" w:space="0" w:color="auto"/>
                <w:left w:val="none" w:sz="0" w:space="0" w:color="auto"/>
                <w:bottom w:val="none" w:sz="0" w:space="0" w:color="auto"/>
                <w:right w:val="none" w:sz="0" w:space="0" w:color="auto"/>
              </w:divBdr>
              <w:divsChild>
                <w:div w:id="4264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8639">
          <w:marLeft w:val="0"/>
          <w:marRight w:val="0"/>
          <w:marTop w:val="0"/>
          <w:marBottom w:val="0"/>
          <w:divBdr>
            <w:top w:val="none" w:sz="0" w:space="0" w:color="auto"/>
            <w:left w:val="none" w:sz="0" w:space="0" w:color="auto"/>
            <w:bottom w:val="none" w:sz="0" w:space="0" w:color="auto"/>
            <w:right w:val="none" w:sz="0" w:space="0" w:color="auto"/>
          </w:divBdr>
          <w:divsChild>
            <w:div w:id="1606380061">
              <w:marLeft w:val="0"/>
              <w:marRight w:val="0"/>
              <w:marTop w:val="0"/>
              <w:marBottom w:val="0"/>
              <w:divBdr>
                <w:top w:val="none" w:sz="0" w:space="0" w:color="auto"/>
                <w:left w:val="none" w:sz="0" w:space="0" w:color="auto"/>
                <w:bottom w:val="none" w:sz="0" w:space="0" w:color="auto"/>
                <w:right w:val="none" w:sz="0" w:space="0" w:color="auto"/>
              </w:divBdr>
              <w:divsChild>
                <w:div w:id="11430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888025">
      <w:bodyDiv w:val="1"/>
      <w:marLeft w:val="0"/>
      <w:marRight w:val="0"/>
      <w:marTop w:val="0"/>
      <w:marBottom w:val="0"/>
      <w:divBdr>
        <w:top w:val="none" w:sz="0" w:space="0" w:color="auto"/>
        <w:left w:val="none" w:sz="0" w:space="0" w:color="auto"/>
        <w:bottom w:val="none" w:sz="0" w:space="0" w:color="auto"/>
        <w:right w:val="none" w:sz="0" w:space="0" w:color="auto"/>
      </w:divBdr>
    </w:div>
    <w:div w:id="1914583969">
      <w:bodyDiv w:val="1"/>
      <w:marLeft w:val="0"/>
      <w:marRight w:val="0"/>
      <w:marTop w:val="0"/>
      <w:marBottom w:val="0"/>
      <w:divBdr>
        <w:top w:val="none" w:sz="0" w:space="0" w:color="auto"/>
        <w:left w:val="none" w:sz="0" w:space="0" w:color="auto"/>
        <w:bottom w:val="none" w:sz="0" w:space="0" w:color="auto"/>
        <w:right w:val="none" w:sz="0" w:space="0" w:color="auto"/>
      </w:divBdr>
    </w:div>
    <w:div w:id="1943494268">
      <w:bodyDiv w:val="1"/>
      <w:marLeft w:val="0"/>
      <w:marRight w:val="0"/>
      <w:marTop w:val="0"/>
      <w:marBottom w:val="0"/>
      <w:divBdr>
        <w:top w:val="none" w:sz="0" w:space="0" w:color="auto"/>
        <w:left w:val="none" w:sz="0" w:space="0" w:color="auto"/>
        <w:bottom w:val="none" w:sz="0" w:space="0" w:color="auto"/>
        <w:right w:val="none" w:sz="0" w:space="0" w:color="auto"/>
      </w:divBdr>
    </w:div>
    <w:div w:id="207481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gmina_slesin" TargetMode="External"/><Relationship Id="rId18" Type="http://schemas.openxmlformats.org/officeDocument/2006/relationships/hyperlink" Target="https://platformazakupowa.pl/pn/gmina_slesin"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gmina_slesin" TargetMode="External"/><Relationship Id="rId17" Type="http://schemas.openxmlformats.org/officeDocument/2006/relationships/hyperlink" Target="https://platformazakupowa.pl/pn/gmina_slesin/login"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mailto:iod@comp-net.pl" TargetMode="External"/><Relationship Id="rId20" Type="http://schemas.openxmlformats.org/officeDocument/2006/relationships/hyperlink" Target="https://platformazakupowa.pl/pn/gmina_slesi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_slesin" TargetMode="External"/><Relationship Id="rId24"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yperlink" Target="http://www.umig.slesin.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footer" Target="footer1.xml"/><Relationship Id="rId10" Type="http://schemas.openxmlformats.org/officeDocument/2006/relationships/hyperlink" Target="mailto:przetargi@slesin.pl" TargetMode="External"/><Relationship Id="rId19"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mailto:sekretariat@slesin.pl"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https://platformazakupowa.pl/pn/gmina_slesin"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D58FA-3A42-434F-BD91-D8EDC4349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43</Pages>
  <Words>10803</Words>
  <Characters>64821</Characters>
  <Application>Microsoft Office Word</Application>
  <DocSecurity>0</DocSecurity>
  <Lines>540</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malgorzata.ficner</dc:creator>
  <cp:keywords/>
  <dc:description/>
  <cp:lastModifiedBy>Paulina Pawłowska</cp:lastModifiedBy>
  <cp:revision>343</cp:revision>
  <cp:lastPrinted>2022-03-24T09:59:00Z</cp:lastPrinted>
  <dcterms:created xsi:type="dcterms:W3CDTF">2022-02-23T16:45:00Z</dcterms:created>
  <dcterms:modified xsi:type="dcterms:W3CDTF">2022-04-04T11:10:00Z</dcterms:modified>
</cp:coreProperties>
</file>