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2" w:rsidRPr="00C77A6F" w:rsidRDefault="00851E79" w:rsidP="00C76242">
      <w:pPr>
        <w:pStyle w:val="Nagwek1"/>
        <w:ind w:left="6372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="00C76242" w:rsidRPr="00C77A6F">
        <w:rPr>
          <w:rFonts w:ascii="Arial" w:hAnsi="Arial"/>
          <w:sz w:val="22"/>
          <w:szCs w:val="22"/>
        </w:rPr>
        <w:t xml:space="preserve">Warszawa, dnia </w:t>
      </w:r>
      <w:r w:rsidR="009471B9">
        <w:rPr>
          <w:rFonts w:ascii="Arial" w:hAnsi="Arial"/>
          <w:sz w:val="22"/>
          <w:szCs w:val="22"/>
        </w:rPr>
        <w:t>05</w:t>
      </w:r>
      <w:r w:rsidR="00C76242" w:rsidRPr="00C77A6F">
        <w:rPr>
          <w:rFonts w:ascii="Arial" w:hAnsi="Arial"/>
          <w:sz w:val="22"/>
          <w:szCs w:val="22"/>
        </w:rPr>
        <w:t>.0</w:t>
      </w:r>
      <w:r>
        <w:rPr>
          <w:rFonts w:ascii="Arial" w:hAnsi="Arial"/>
          <w:sz w:val="22"/>
          <w:szCs w:val="22"/>
        </w:rPr>
        <w:t>2</w:t>
      </w:r>
      <w:r w:rsidR="00C76242" w:rsidRPr="00C77A6F">
        <w:rPr>
          <w:rFonts w:ascii="Arial" w:hAnsi="Arial"/>
          <w:sz w:val="22"/>
          <w:szCs w:val="22"/>
        </w:rPr>
        <w:t>.20</w:t>
      </w:r>
      <w:r w:rsidR="00C76242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1</w:t>
      </w:r>
      <w:r w:rsidR="00C76242" w:rsidRPr="00C77A6F">
        <w:rPr>
          <w:rFonts w:ascii="Arial" w:hAnsi="Arial"/>
          <w:sz w:val="22"/>
          <w:szCs w:val="22"/>
        </w:rPr>
        <w:t xml:space="preserve"> r.</w:t>
      </w:r>
    </w:p>
    <w:p w:rsidR="00C76242" w:rsidRPr="00090540" w:rsidRDefault="00C76242" w:rsidP="00C76242">
      <w:pPr>
        <w:spacing w:after="0" w:line="240" w:lineRule="auto"/>
        <w:rPr>
          <w:rFonts w:ascii="Arial" w:hAnsi="Arial"/>
          <w:sz w:val="22"/>
          <w:szCs w:val="22"/>
        </w:rPr>
      </w:pPr>
      <w:r w:rsidRPr="00090540">
        <w:rPr>
          <w:rFonts w:ascii="Arial" w:hAnsi="Arial"/>
          <w:sz w:val="22"/>
          <w:szCs w:val="22"/>
        </w:rPr>
        <w:t>AZ.26</w:t>
      </w:r>
      <w:r w:rsidR="00343922">
        <w:rPr>
          <w:rFonts w:ascii="Arial" w:hAnsi="Arial"/>
          <w:sz w:val="22"/>
          <w:szCs w:val="22"/>
        </w:rPr>
        <w:t>.29.</w:t>
      </w:r>
      <w:bookmarkStart w:id="0" w:name="_GoBack"/>
      <w:bookmarkEnd w:id="0"/>
      <w:r w:rsidRPr="00090540">
        <w:rPr>
          <w:rFonts w:ascii="Arial" w:hAnsi="Arial"/>
          <w:sz w:val="22"/>
          <w:szCs w:val="22"/>
        </w:rPr>
        <w:t>202</w:t>
      </w:r>
      <w:r w:rsidR="00851E79">
        <w:rPr>
          <w:rFonts w:ascii="Arial" w:hAnsi="Arial"/>
          <w:sz w:val="22"/>
          <w:szCs w:val="22"/>
        </w:rPr>
        <w:t>1</w:t>
      </w:r>
    </w:p>
    <w:p w:rsidR="00C76242" w:rsidRPr="00090540" w:rsidRDefault="00C76242" w:rsidP="00C76242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C76242" w:rsidRPr="00090540" w:rsidRDefault="00C76242" w:rsidP="00C76242">
      <w:pPr>
        <w:pStyle w:val="Tekstpodstawowy"/>
        <w:ind w:left="6372" w:firstLine="708"/>
        <w:jc w:val="both"/>
        <w:rPr>
          <w:rFonts w:ascii="Arial" w:hAnsi="Arial" w:cs="Arial"/>
        </w:rPr>
      </w:pPr>
      <w:r w:rsidRPr="00090540">
        <w:rPr>
          <w:rFonts w:ascii="Arial" w:hAnsi="Arial" w:cs="Arial"/>
        </w:rPr>
        <w:t xml:space="preserve">     </w:t>
      </w:r>
    </w:p>
    <w:p w:rsidR="007117F6" w:rsidRPr="001A3AAA" w:rsidRDefault="00C76242" w:rsidP="007117F6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52C04">
        <w:rPr>
          <w:rFonts w:ascii="Arial" w:eastAsia="Calibri" w:hAnsi="Arial" w:cs="Arial"/>
          <w:b w:val="0"/>
          <w:bCs/>
          <w:sz w:val="22"/>
          <w:szCs w:val="22"/>
        </w:rPr>
        <w:t>Samodzielny Zespół Publicznych Zakładów Lecznictwa Otwartego Warszawa Praga Południe</w:t>
      </w:r>
      <w:r>
        <w:rPr>
          <w:rFonts w:ascii="Arial" w:eastAsia="Calibri" w:hAnsi="Arial" w:cs="Arial"/>
          <w:b w:val="0"/>
          <w:bCs/>
          <w:sz w:val="22"/>
          <w:szCs w:val="22"/>
        </w:rPr>
        <w:t xml:space="preserve"> informuje, </w:t>
      </w:r>
      <w:r w:rsidRPr="00052C04">
        <w:rPr>
          <w:rFonts w:ascii="Arial" w:eastAsia="Calibri" w:hAnsi="Arial" w:cs="Arial"/>
          <w:b w:val="0"/>
          <w:bCs/>
          <w:sz w:val="22"/>
          <w:szCs w:val="22"/>
        </w:rPr>
        <w:t>że wpłynęł</w:t>
      </w:r>
      <w:r>
        <w:rPr>
          <w:rFonts w:ascii="Arial" w:eastAsia="Calibri" w:hAnsi="Arial" w:cs="Arial"/>
          <w:b w:val="0"/>
          <w:bCs/>
          <w:sz w:val="22"/>
          <w:szCs w:val="22"/>
        </w:rPr>
        <w:t>y</w:t>
      </w:r>
      <w:r w:rsidRPr="00052C04">
        <w:rPr>
          <w:rFonts w:ascii="Arial" w:eastAsia="Calibri" w:hAnsi="Arial" w:cs="Arial"/>
          <w:b w:val="0"/>
          <w:bCs/>
          <w:sz w:val="22"/>
          <w:szCs w:val="22"/>
        </w:rPr>
        <w:t xml:space="preserve"> pytani</w:t>
      </w:r>
      <w:r>
        <w:rPr>
          <w:rFonts w:ascii="Arial" w:eastAsia="Calibri" w:hAnsi="Arial" w:cs="Arial"/>
          <w:b w:val="0"/>
          <w:bCs/>
          <w:sz w:val="22"/>
          <w:szCs w:val="22"/>
        </w:rPr>
        <w:t>a</w:t>
      </w:r>
      <w:r w:rsidRPr="00052C04">
        <w:rPr>
          <w:rFonts w:ascii="Arial" w:eastAsia="Calibri" w:hAnsi="Arial" w:cs="Arial"/>
          <w:b w:val="0"/>
          <w:bCs/>
          <w:sz w:val="22"/>
          <w:szCs w:val="22"/>
        </w:rPr>
        <w:t xml:space="preserve"> </w:t>
      </w:r>
      <w:r w:rsidR="007117F6">
        <w:rPr>
          <w:rFonts w:ascii="Arial" w:eastAsia="Calibri" w:hAnsi="Arial" w:cs="Arial"/>
          <w:b w:val="0"/>
          <w:bCs/>
          <w:sz w:val="22"/>
          <w:szCs w:val="22"/>
        </w:rPr>
        <w:t xml:space="preserve">do zapytania ofertowego, którego przedmiotem </w:t>
      </w:r>
      <w:r w:rsidR="00B81290">
        <w:rPr>
          <w:rFonts w:ascii="Arial" w:eastAsia="Calibri" w:hAnsi="Arial" w:cs="Arial"/>
          <w:b w:val="0"/>
          <w:bCs/>
          <w:sz w:val="22"/>
          <w:szCs w:val="22"/>
        </w:rPr>
        <w:t xml:space="preserve">zamówienia </w:t>
      </w:r>
      <w:r w:rsidR="007117F6">
        <w:rPr>
          <w:rFonts w:ascii="Arial" w:eastAsia="Calibri" w:hAnsi="Arial" w:cs="Arial"/>
          <w:b w:val="0"/>
          <w:bCs/>
          <w:sz w:val="22"/>
          <w:szCs w:val="22"/>
        </w:rPr>
        <w:t>jest „</w:t>
      </w:r>
      <w:r w:rsidR="007117F6" w:rsidRPr="001A3AAA">
        <w:rPr>
          <w:rFonts w:ascii="Arial" w:eastAsia="Calibri" w:hAnsi="Arial" w:cs="Arial"/>
          <w:bCs/>
          <w:sz w:val="22"/>
          <w:szCs w:val="22"/>
        </w:rPr>
        <w:t>Z</w:t>
      </w:r>
      <w:r w:rsidR="007117F6" w:rsidRPr="001A3AAA">
        <w:rPr>
          <w:rFonts w:ascii="Arial" w:hAnsi="Arial" w:cs="Arial"/>
          <w:bCs/>
          <w:sz w:val="22"/>
          <w:szCs w:val="22"/>
        </w:rPr>
        <w:t>akup i dostawa dwóch serwerów wraz z licencjami dostępowymi CAL dla potrzeb SZPZLO Warszawa Praga Południe</w:t>
      </w:r>
      <w:r w:rsidR="001A3AAA">
        <w:rPr>
          <w:rFonts w:ascii="Arial" w:hAnsi="Arial" w:cs="Arial"/>
          <w:bCs/>
          <w:sz w:val="22"/>
          <w:szCs w:val="22"/>
        </w:rPr>
        <w:t>”.</w:t>
      </w:r>
    </w:p>
    <w:p w:rsidR="00C76242" w:rsidRPr="00052C04" w:rsidRDefault="007117F6" w:rsidP="00C76242">
      <w:pPr>
        <w:pStyle w:val="Tekstpodstawowy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>
        <w:rPr>
          <w:rFonts w:ascii="Arial" w:eastAsia="Calibri" w:hAnsi="Arial" w:cs="Arial"/>
          <w:b w:val="0"/>
          <w:bCs/>
          <w:sz w:val="22"/>
          <w:szCs w:val="22"/>
        </w:rPr>
        <w:t xml:space="preserve"> </w:t>
      </w:r>
      <w:r w:rsidR="00C76242" w:rsidRPr="00052C04">
        <w:rPr>
          <w:rFonts w:ascii="Arial" w:eastAsia="Calibri" w:hAnsi="Arial" w:cs="Arial"/>
          <w:b w:val="0"/>
          <w:bCs/>
          <w:sz w:val="22"/>
          <w:szCs w:val="22"/>
        </w:rPr>
        <w:t xml:space="preserve">  </w:t>
      </w:r>
    </w:p>
    <w:p w:rsidR="00C76242" w:rsidRPr="00052C04" w:rsidRDefault="00C76242" w:rsidP="00C76242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52C04">
        <w:rPr>
          <w:rFonts w:ascii="Arial" w:hAnsi="Arial" w:cs="Arial"/>
          <w:b/>
          <w:bCs/>
          <w:sz w:val="22"/>
          <w:szCs w:val="22"/>
          <w:lang w:eastAsia="pl-PL"/>
        </w:rPr>
        <w:t>W związku z powyższym przekazujemy treść zapyta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ń </w:t>
      </w:r>
      <w:r w:rsidRPr="00052C04">
        <w:rPr>
          <w:rFonts w:ascii="Arial" w:hAnsi="Arial" w:cs="Arial"/>
          <w:b/>
          <w:bCs/>
          <w:sz w:val="22"/>
          <w:szCs w:val="22"/>
          <w:lang w:eastAsia="pl-PL"/>
        </w:rPr>
        <w:t>wraz z wyjaśnieni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ami</w:t>
      </w:r>
      <w:r w:rsidRPr="00052C04">
        <w:rPr>
          <w:rFonts w:ascii="Arial" w:hAnsi="Arial" w:cs="Arial"/>
          <w:b/>
          <w:bCs/>
          <w:sz w:val="22"/>
          <w:szCs w:val="22"/>
          <w:lang w:eastAsia="pl-PL"/>
        </w:rPr>
        <w:t xml:space="preserve"> Zamawiającego:</w:t>
      </w:r>
    </w:p>
    <w:p w:rsidR="00C76242" w:rsidRDefault="00C76242" w:rsidP="00C76242">
      <w:pPr>
        <w:jc w:val="both"/>
        <w:rPr>
          <w:rFonts w:ascii="Arial" w:hAnsi="Arial" w:cs="Arial"/>
        </w:rPr>
      </w:pP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1E79">
        <w:rPr>
          <w:rFonts w:ascii="Arial" w:hAnsi="Arial" w:cs="Arial"/>
          <w:b/>
          <w:sz w:val="22"/>
          <w:szCs w:val="22"/>
          <w:u w:val="single"/>
        </w:rPr>
        <w:t>Pytanie nr 1.</w:t>
      </w:r>
    </w:p>
    <w:p w:rsidR="00C76242" w:rsidRPr="00851E79" w:rsidRDefault="00C76242" w:rsidP="00C76242">
      <w:pPr>
        <w:jc w:val="both"/>
        <w:rPr>
          <w:rFonts w:ascii="Arial" w:hAnsi="Arial" w:cs="Arial"/>
          <w:b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</w:rPr>
        <w:t>Zapytanie ofertowe, sposób składania ofert.</w:t>
      </w: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>Zamawiający określił sposób składania ofert w następujący sposób:</w:t>
      </w: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851E79">
        <w:rPr>
          <w:rFonts w:ascii="Arial" w:hAnsi="Arial" w:cs="Arial"/>
          <w:i/>
          <w:sz w:val="22"/>
          <w:szCs w:val="22"/>
        </w:rPr>
        <w:t xml:space="preserve">Ofertę należy złożyć do dnia 05.02.2021 r. do godz. 15.00 za pośrednictwem platformy zakupowej Open </w:t>
      </w:r>
      <w:proofErr w:type="spellStart"/>
      <w:r w:rsidRPr="00851E79">
        <w:rPr>
          <w:rFonts w:ascii="Arial" w:hAnsi="Arial" w:cs="Arial"/>
          <w:i/>
          <w:sz w:val="22"/>
          <w:szCs w:val="22"/>
        </w:rPr>
        <w:t>Nexus</w:t>
      </w:r>
      <w:proofErr w:type="spellEnd"/>
      <w:r w:rsidRPr="00851E79">
        <w:rPr>
          <w:rFonts w:ascii="Arial" w:hAnsi="Arial" w:cs="Arial"/>
          <w:i/>
          <w:sz w:val="22"/>
          <w:szCs w:val="22"/>
        </w:rPr>
        <w:t>. Zamawiający dopuszcza możliwość złożenia podpisanego skanu oferty wraz z załącznikami.</w:t>
      </w: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 xml:space="preserve">Zgodnie z rekomendacjami UZP opublikowanymi na: </w:t>
      </w:r>
      <w:hyperlink r:id="rId7" w:history="1">
        <w:r w:rsidRPr="00851E79">
          <w:rPr>
            <w:rStyle w:val="Hipercze"/>
            <w:rFonts w:ascii="Arial" w:hAnsi="Arial" w:cs="Arial"/>
            <w:sz w:val="22"/>
            <w:szCs w:val="22"/>
          </w:rPr>
          <w:t>https://www.uzp.gov.pl/aktualnosci/komunikacja-elektroniczna-w-dobie-zagrozenia-epidemicznego</w:t>
        </w:r>
      </w:hyperlink>
      <w:r w:rsidRPr="00851E79">
        <w:rPr>
          <w:rFonts w:ascii="Arial" w:hAnsi="Arial" w:cs="Arial"/>
          <w:sz w:val="22"/>
          <w:szCs w:val="22"/>
        </w:rPr>
        <w:t xml:space="preserve"> w obecnej sytuacji epidemii Urząd zaleca aby komunikacją elektroniczną objąć wszelką korespondencję występującą w postępowaniu, w tym składanie ofert. </w:t>
      </w: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 xml:space="preserve">Czy Zamawiający dopuszcza składanie ofert w formie elektronicznej tj. dokumentu podpisanego kwalifikowanym podpisem elektronicznym złożonego za pośrednictwem platformy zakupowej Open </w:t>
      </w:r>
      <w:proofErr w:type="spellStart"/>
      <w:r w:rsidRPr="00851E79">
        <w:rPr>
          <w:rFonts w:ascii="Arial" w:hAnsi="Arial" w:cs="Arial"/>
          <w:sz w:val="22"/>
          <w:szCs w:val="22"/>
        </w:rPr>
        <w:t>Nexus</w:t>
      </w:r>
      <w:proofErr w:type="spellEnd"/>
      <w:r w:rsidRPr="00851E79">
        <w:rPr>
          <w:rFonts w:ascii="Arial" w:hAnsi="Arial" w:cs="Arial"/>
          <w:sz w:val="22"/>
          <w:szCs w:val="22"/>
        </w:rPr>
        <w:t>?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</w:rPr>
        <w:t>Odpowiedź: Zamawiający informuje, iż dopuszcza składanie ofert w formie elektronicznej, ale nie wymaga.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76242" w:rsidRPr="00851E79" w:rsidRDefault="00C76242" w:rsidP="00C7624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1E79">
        <w:rPr>
          <w:rFonts w:ascii="Arial" w:hAnsi="Arial" w:cs="Arial"/>
          <w:b/>
          <w:sz w:val="22"/>
          <w:szCs w:val="22"/>
          <w:u w:val="single"/>
        </w:rPr>
        <w:t>Pytanie nr 2.</w:t>
      </w:r>
    </w:p>
    <w:p w:rsidR="00C76242" w:rsidRPr="00851E79" w:rsidRDefault="00C76242" w:rsidP="00C76242">
      <w:pPr>
        <w:jc w:val="both"/>
        <w:rPr>
          <w:rFonts w:ascii="Arial" w:hAnsi="Arial" w:cs="Arial"/>
          <w:b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</w:rPr>
        <w:t xml:space="preserve">Załącznik nr 3 – Wzór umowy, par. 5 ust. 5 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>Czy Zamawiający potwierdzi, że momentem zgłoszenia, o którym mowa w tym postanowieniu wzoru umowy jest chwila odebrania pisemnego zgłoszenia lub chwila odczytania zgłoszenia wysłanego za pośrednictwem poczty elektronicznej, jak w par. 5 ust. 4 wzoru umowy?</w:t>
      </w: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>W razie potwierdzenia jak wyżej, prosimy o odpowiednią zmianę niniejszego postanowienia wzoru umowy.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</w:rPr>
        <w:t xml:space="preserve">Odpowiedź: </w:t>
      </w:r>
      <w:r w:rsidR="00B81290">
        <w:rPr>
          <w:rFonts w:ascii="Arial" w:hAnsi="Arial" w:cs="Arial"/>
          <w:b/>
          <w:sz w:val="22"/>
          <w:szCs w:val="22"/>
        </w:rPr>
        <w:t>Zamawiający informuje, iż z</w:t>
      </w:r>
      <w:r w:rsidRPr="00851E79">
        <w:rPr>
          <w:rFonts w:ascii="Arial" w:hAnsi="Arial" w:cs="Arial"/>
          <w:b/>
          <w:sz w:val="22"/>
          <w:szCs w:val="22"/>
        </w:rPr>
        <w:t xml:space="preserve">a moment zgłoszenia przyjmuje się czas odebrania pisemnego zgłoszenia lub czas w którym wysłano wiadomość za pośrednictwem poczty elektronicznej. 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1E79">
        <w:rPr>
          <w:rFonts w:ascii="Arial" w:hAnsi="Arial" w:cs="Arial"/>
          <w:b/>
          <w:sz w:val="22"/>
          <w:szCs w:val="22"/>
          <w:u w:val="single"/>
        </w:rPr>
        <w:t>Pytanie nr 3</w:t>
      </w: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</w:rPr>
        <w:t>Załącznik nr 3 – Wzór umowy, par. 5 ust. 6</w:t>
      </w: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 xml:space="preserve">Prosimy o wskazanie w jakim terminie po upływie określonego w tym postanowieniu wzoru umowy okresu 21 dni trwania naprawy gwarancyjnej Wykonawca będzie zobowiązany do dostarczenia nowego urządzenia. 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 xml:space="preserve">Prosimy wziąć pod uwagę, iż stwierdzenie, że dana naprawa faktycznie przekroczy owe 21 dni może nastąpić dopiero w ostatnim dniu tego okresu, przez który, Wykonawca miał słuszne i zasadne prawo domniemywać, że zakończy się ona przed jego upływem, zaś powody jego przekroczenia mogą być </w:t>
      </w:r>
      <w:r w:rsidRPr="00851E79">
        <w:rPr>
          <w:rFonts w:ascii="Arial" w:hAnsi="Arial" w:cs="Arial"/>
          <w:sz w:val="22"/>
          <w:szCs w:val="22"/>
        </w:rPr>
        <w:lastRenderedPageBreak/>
        <w:t xml:space="preserve">całkowicie niezależne od Wykonawcy i wynikać nawet z siły wyższej, i mogą ujawnić się nawet w ostatnim dniu tego okresu 21-dniowego. </w:t>
      </w: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>Ponadto, termin na dostawę nowego urządzenia winien być obiektywnie możliwy do spełnienia, czyli powinien uwzględniać czas konieczny do wyszukania właściwego urządzenia na rynku, jego zakup i dostarczenie do Zamawiającego, nie rzadko z zagranicy. W odpowiedzi na powyższe, prosimy o dokonanie stosownej zmiany niniejszego postanowienia wzoru umowy.</w:t>
      </w:r>
    </w:p>
    <w:p w:rsidR="00C76242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</w:rPr>
        <w:t xml:space="preserve">Odpowiedź: Wykonawca ma obowiązek dostarczyć nowe urządzenie w dniu roboczym następującym po upływie 21 dni. </w:t>
      </w:r>
    </w:p>
    <w:p w:rsidR="001A3AAA" w:rsidRPr="00851E79" w:rsidRDefault="001A3AAA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1E79">
        <w:rPr>
          <w:rFonts w:ascii="Arial" w:hAnsi="Arial" w:cs="Arial"/>
          <w:b/>
          <w:sz w:val="22"/>
          <w:szCs w:val="22"/>
          <w:u w:val="single"/>
        </w:rPr>
        <w:t>Pytanie nr 4</w:t>
      </w:r>
    </w:p>
    <w:p w:rsidR="00C76242" w:rsidRPr="00851E79" w:rsidRDefault="00C76242" w:rsidP="00C76242">
      <w:pPr>
        <w:jc w:val="both"/>
        <w:rPr>
          <w:rFonts w:ascii="Arial" w:hAnsi="Arial" w:cs="Arial"/>
          <w:b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</w:rPr>
        <w:t>Załącznik nr 3 – Wzór umowy, par. 5 ust. 7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>Czy Zamawiający potwierdzi, że w tym postanowieniu wzoru umowy chodzi o trzecią, bezskuteczną naprawę tego samego elementu danego urządzenia?</w:t>
      </w: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>W razie potwierdzenia jak wyżej, prosimy o odpowiednią zmianę niniejszego postanowienia wzoru umowy.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</w:rPr>
        <w:t xml:space="preserve">Odpowiedź: </w:t>
      </w:r>
      <w:r w:rsidR="00ED340C">
        <w:rPr>
          <w:rFonts w:ascii="Arial" w:hAnsi="Arial" w:cs="Arial"/>
          <w:b/>
          <w:sz w:val="22"/>
          <w:szCs w:val="22"/>
        </w:rPr>
        <w:t>Zamawiający informuje, iż z</w:t>
      </w:r>
      <w:r w:rsidRPr="00851E79">
        <w:rPr>
          <w:rFonts w:ascii="Arial" w:hAnsi="Arial" w:cs="Arial"/>
          <w:b/>
          <w:sz w:val="22"/>
          <w:szCs w:val="22"/>
        </w:rPr>
        <w:t>apis pozostaje bez zmian</w:t>
      </w:r>
      <w:r w:rsidR="007164AF">
        <w:rPr>
          <w:rFonts w:ascii="Arial" w:hAnsi="Arial" w:cs="Arial"/>
          <w:b/>
          <w:sz w:val="22"/>
          <w:szCs w:val="22"/>
        </w:rPr>
        <w:t xml:space="preserve">. Dotyczy trzykrotnej </w:t>
      </w:r>
      <w:r w:rsidRPr="00851E79">
        <w:rPr>
          <w:rFonts w:ascii="Arial" w:hAnsi="Arial" w:cs="Arial"/>
          <w:b/>
          <w:sz w:val="22"/>
          <w:szCs w:val="22"/>
        </w:rPr>
        <w:t>naprawy całego serwera.</w:t>
      </w:r>
      <w:r w:rsidRPr="00851E79">
        <w:rPr>
          <w:rFonts w:ascii="Arial" w:hAnsi="Arial" w:cs="Arial"/>
          <w:sz w:val="22"/>
          <w:szCs w:val="22"/>
        </w:rPr>
        <w:t xml:space="preserve"> 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1E79">
        <w:rPr>
          <w:rFonts w:ascii="Arial" w:hAnsi="Arial" w:cs="Arial"/>
          <w:b/>
          <w:sz w:val="22"/>
          <w:szCs w:val="22"/>
          <w:u w:val="single"/>
        </w:rPr>
        <w:t>Pytanie nr 5</w:t>
      </w: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</w:rPr>
        <w:t xml:space="preserve">Załącznik nr 3 – Wzór umowy, par. 6 ust. 3 </w:t>
      </w:r>
      <w:proofErr w:type="spellStart"/>
      <w:r w:rsidRPr="00851E79">
        <w:rPr>
          <w:rFonts w:ascii="Arial" w:hAnsi="Arial" w:cs="Arial"/>
          <w:b/>
          <w:sz w:val="22"/>
          <w:szCs w:val="22"/>
        </w:rPr>
        <w:t>tiret</w:t>
      </w:r>
      <w:proofErr w:type="spellEnd"/>
      <w:r w:rsidRPr="00851E79">
        <w:rPr>
          <w:rFonts w:ascii="Arial" w:hAnsi="Arial" w:cs="Arial"/>
          <w:b/>
          <w:sz w:val="22"/>
          <w:szCs w:val="22"/>
        </w:rPr>
        <w:t xml:space="preserve"> trzecie i ust. 4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>Czy Zamawiający potwierdzi, że w braku instrukcji obsługi w języku polskim dołączanej do urządzenia przez jego producenta, dopuści dostarczenie instrukcji w języku angielskim?</w:t>
      </w:r>
    </w:p>
    <w:p w:rsidR="00C76242" w:rsidRPr="00851E79" w:rsidRDefault="00C76242" w:rsidP="00C7624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51E79">
        <w:rPr>
          <w:rFonts w:ascii="Arial" w:hAnsi="Arial" w:cs="Arial"/>
          <w:sz w:val="22"/>
          <w:szCs w:val="22"/>
        </w:rPr>
        <w:t>W razie potwierdzenia jak wyżej, prosimy o odpowiednią zmianę niniejszego postanowienia wzoru umowy.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51E79">
        <w:rPr>
          <w:rFonts w:ascii="Arial" w:hAnsi="Arial" w:cs="Arial"/>
          <w:b/>
          <w:sz w:val="22"/>
          <w:szCs w:val="22"/>
        </w:rPr>
        <w:t>Odpowiedź: Zamawiający potwierdza, że w sytuacji braku instrukcji w języku polskim dołączonej do urządzenia przez jego producenta, dopuści dostarczenie instrukcji w języku angielskim.</w:t>
      </w:r>
    </w:p>
    <w:p w:rsidR="00C76242" w:rsidRPr="00851E79" w:rsidRDefault="00C76242" w:rsidP="00C7624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76242" w:rsidRDefault="00C76242" w:rsidP="00C76242">
      <w:pPr>
        <w:spacing w:after="0" w:line="240" w:lineRule="auto"/>
        <w:jc w:val="both"/>
      </w:pPr>
    </w:p>
    <w:p w:rsidR="00C76242" w:rsidRDefault="00C76242" w:rsidP="00C76242">
      <w:pPr>
        <w:spacing w:after="0" w:line="240" w:lineRule="auto"/>
        <w:jc w:val="both"/>
      </w:pPr>
    </w:p>
    <w:p w:rsidR="00E530F0" w:rsidRPr="00267AB6" w:rsidRDefault="00E530F0" w:rsidP="00267AB6"/>
    <w:sectPr w:rsidR="00E530F0" w:rsidRPr="00267AB6" w:rsidSect="00C11273">
      <w:headerReference w:type="first" r:id="rId8"/>
      <w:footerReference w:type="first" r:id="rId9"/>
      <w:pgSz w:w="11906" w:h="16838"/>
      <w:pgMar w:top="907" w:right="964" w:bottom="851" w:left="96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5369C5" wp14:editId="610DB6FB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726B1"/>
    <w:rsid w:val="0009576A"/>
    <w:rsid w:val="000B6E41"/>
    <w:rsid w:val="000B77A6"/>
    <w:rsid w:val="000D03A2"/>
    <w:rsid w:val="000E4884"/>
    <w:rsid w:val="001424B8"/>
    <w:rsid w:val="00184A1A"/>
    <w:rsid w:val="001A3AAA"/>
    <w:rsid w:val="001D2E07"/>
    <w:rsid w:val="001E6047"/>
    <w:rsid w:val="00227AD8"/>
    <w:rsid w:val="00244580"/>
    <w:rsid w:val="00267AB6"/>
    <w:rsid w:val="00287541"/>
    <w:rsid w:val="00296471"/>
    <w:rsid w:val="00311EF8"/>
    <w:rsid w:val="00334453"/>
    <w:rsid w:val="00343922"/>
    <w:rsid w:val="004131B7"/>
    <w:rsid w:val="00424594"/>
    <w:rsid w:val="00476137"/>
    <w:rsid w:val="004F27BF"/>
    <w:rsid w:val="00522C46"/>
    <w:rsid w:val="005A29F4"/>
    <w:rsid w:val="006C138A"/>
    <w:rsid w:val="007117F6"/>
    <w:rsid w:val="00713E62"/>
    <w:rsid w:val="007164AF"/>
    <w:rsid w:val="007343D2"/>
    <w:rsid w:val="007410F0"/>
    <w:rsid w:val="007D091A"/>
    <w:rsid w:val="007E176B"/>
    <w:rsid w:val="00851E79"/>
    <w:rsid w:val="00884518"/>
    <w:rsid w:val="009471B9"/>
    <w:rsid w:val="009F0B46"/>
    <w:rsid w:val="00A41D92"/>
    <w:rsid w:val="00A64B14"/>
    <w:rsid w:val="00AC5F2A"/>
    <w:rsid w:val="00B81290"/>
    <w:rsid w:val="00B81357"/>
    <w:rsid w:val="00BB1434"/>
    <w:rsid w:val="00C00520"/>
    <w:rsid w:val="00C06657"/>
    <w:rsid w:val="00C11273"/>
    <w:rsid w:val="00C76242"/>
    <w:rsid w:val="00C95568"/>
    <w:rsid w:val="00D62EF2"/>
    <w:rsid w:val="00D90EC2"/>
    <w:rsid w:val="00DC5524"/>
    <w:rsid w:val="00E0416A"/>
    <w:rsid w:val="00E530F0"/>
    <w:rsid w:val="00E861F2"/>
    <w:rsid w:val="00E975CC"/>
    <w:rsid w:val="00EA6E00"/>
    <w:rsid w:val="00EC5176"/>
    <w:rsid w:val="00ED340C"/>
    <w:rsid w:val="00F26D8E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aktualnosci/komunikacja-elektroniczna-w-dobie-zagrozenia-epidemiczne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Daab</cp:lastModifiedBy>
  <cp:revision>9</cp:revision>
  <cp:lastPrinted>2013-04-04T08:00:00Z</cp:lastPrinted>
  <dcterms:created xsi:type="dcterms:W3CDTF">2021-02-04T10:25:00Z</dcterms:created>
  <dcterms:modified xsi:type="dcterms:W3CDTF">2021-02-05T08:03:00Z</dcterms:modified>
</cp:coreProperties>
</file>