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eastAsia="MS Gothic" w:cs="Tahoma" w:ascii="Arial" w:hAnsi="Arial"/>
          <w:b/>
          <w:bCs/>
          <w:sz w:val="22"/>
          <w:szCs w:val="22"/>
          <w:u w:val="none"/>
          <w:shd w:fill="auto" w:val="clear"/>
        </w:rPr>
        <w:t>8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 xml:space="preserve">Oświadczenie, </w:t>
      </w:r>
      <w:r>
        <w:rPr>
          <w:rStyle w:val="Mocnewyrnione"/>
          <w:b/>
          <w:sz w:val="26"/>
          <w:szCs w:val="26"/>
          <w:u w:val="none"/>
        </w:rPr>
        <w:t>że osoby, które będą uczestniczyć w wykonaniu zamówienia, posiadają wymagane uprawnienia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że </w:t>
      </w:r>
      <w:r>
        <w:rPr>
          <w:rFonts w:ascii="Arial" w:hAnsi="Arial"/>
          <w:sz w:val="22"/>
          <w:u w:val="none"/>
          <w:shd w:fill="auto" w:val="clear"/>
        </w:rPr>
        <w:t>projektant</w:t>
      </w:r>
      <w:r>
        <w:rPr>
          <w:rFonts w:ascii="Arial" w:hAnsi="Arial"/>
          <w:u w:val="none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(imię i nazwisko): </w:t>
      </w:r>
      <w:r>
        <w:rPr>
          <w:rFonts w:ascii="Arial" w:hAnsi="Arial"/>
          <w:u w:val="none"/>
        </w:rPr>
        <w:object>
          <v:shape id="control_shape_1" style="width:377.4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posiada uprawnienia do </w:t>
      </w:r>
      <w:r>
        <w:rPr>
          <w:rFonts w:ascii="Arial" w:hAnsi="Arial"/>
          <w:sz w:val="22"/>
          <w:u w:val="none"/>
          <w:shd w:fill="auto" w:val="clear"/>
        </w:rPr>
        <w:t>projektowania</w:t>
      </w:r>
      <w:r>
        <w:rPr>
          <w:rFonts w:ascii="Arial" w:hAnsi="Arial"/>
          <w:u w:val="none"/>
        </w:rPr>
        <w:t xml:space="preserve"> zgodnie z: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2" style="width:464.85pt;height:39.65pt" type="#shapetype_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inżynieryjnej drogowej bez ograniczeń uprawniające do projektowania obiektu budowlanego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127.5pt;height:19.8pt" type="#shapetype_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wydana przez </w:t>
      </w:r>
      <w:r>
        <w:rPr>
          <w:rFonts w:ascii="Arial" w:hAnsi="Arial"/>
          <w:u w:val="none"/>
        </w:rPr>
        <w:object>
          <v:shape id="control_shape_4" style="width:393.85pt;height:19.8pt" type="#shapetype_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nr uprawnień: </w:t>
      </w:r>
      <w:r>
        <w:rPr>
          <w:rFonts w:ascii="Arial" w:hAnsi="Arial"/>
          <w:u w:val="none"/>
        </w:rPr>
        <w:object>
          <v:shape id="control_shape_5" style="width:208.05pt;height:19.8pt" type="#shapetype_75"/>
          <w:control r:id="rId7" w:name="Nr uprawnień" w:shapeid="control_shape_5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152</Words>
  <Characters>1034</Characters>
  <CharactersWithSpaces>1174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2021-06-14T11:20:01Z</dcterms:created>
  <dc:creator/>
  <dc:description/>
  <dc:language>pl-PL</dc:language>
  <cp:lastModifiedBy/>
  <dcterms:modified xsi:type="dcterms:W3CDTF">2021-06-14T11:20:53Z</dcterms:modified>
  <cp:revision>1</cp:revision>
  <dc:subject/>
  <dc:title/>
</cp:coreProperties>
</file>