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DE7B" w14:textId="56EFE622" w:rsidR="003C2520" w:rsidRPr="00F66B1F" w:rsidRDefault="003C2520" w:rsidP="002E39F6">
      <w:pPr>
        <w:spacing w:after="0" w:line="23" w:lineRule="atLeast"/>
        <w:jc w:val="right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Załącznik nr 5 do SWZ</w:t>
      </w:r>
    </w:p>
    <w:p w14:paraId="4C5C9DA3" w14:textId="181856A6" w:rsidR="00891F4F" w:rsidRPr="00F66B1F" w:rsidRDefault="00891F4F" w:rsidP="002E39F6">
      <w:pPr>
        <w:spacing w:after="0" w:line="23" w:lineRule="atLeast"/>
        <w:jc w:val="right"/>
        <w:rPr>
          <w:rFonts w:ascii="Times New Roman" w:hAnsi="Times New Roman" w:cs="Times New Roman"/>
          <w:sz w:val="23"/>
          <w:szCs w:val="23"/>
        </w:rPr>
      </w:pPr>
    </w:p>
    <w:p w14:paraId="5B71F0C5" w14:textId="39EDED6B" w:rsidR="003C2520" w:rsidRPr="00F66B1F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Umowa nr </w:t>
      </w:r>
      <w:proofErr w:type="spellStart"/>
      <w:r w:rsidRPr="00F66B1F">
        <w:rPr>
          <w:rFonts w:ascii="Times New Roman" w:hAnsi="Times New Roman" w:cs="Times New Roman"/>
          <w:sz w:val="23"/>
          <w:szCs w:val="23"/>
        </w:rPr>
        <w:t>RGKiT</w:t>
      </w:r>
      <w:proofErr w:type="spellEnd"/>
      <w:r w:rsidRPr="00F66B1F">
        <w:rPr>
          <w:rFonts w:ascii="Times New Roman" w:hAnsi="Times New Roman" w:cs="Times New Roman"/>
          <w:sz w:val="23"/>
          <w:szCs w:val="23"/>
        </w:rPr>
        <w:t>. …. .202</w:t>
      </w:r>
      <w:r w:rsidR="008D4DBE" w:rsidRPr="00F66B1F">
        <w:rPr>
          <w:rFonts w:ascii="Times New Roman" w:hAnsi="Times New Roman" w:cs="Times New Roman"/>
          <w:sz w:val="23"/>
          <w:szCs w:val="23"/>
        </w:rPr>
        <w:t>3</w:t>
      </w:r>
    </w:p>
    <w:p w14:paraId="3D2E9879" w14:textId="77777777" w:rsidR="003C2520" w:rsidRPr="00F66B1F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sz w:val="23"/>
          <w:szCs w:val="23"/>
        </w:rPr>
      </w:pPr>
    </w:p>
    <w:p w14:paraId="3F9C2ACE" w14:textId="48FF2A23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zawarta w dniu ..…..…….202</w:t>
      </w:r>
      <w:r w:rsidR="004872A3" w:rsidRPr="00F66B1F">
        <w:rPr>
          <w:rFonts w:ascii="Times New Roman" w:hAnsi="Times New Roman" w:cs="Times New Roman"/>
          <w:sz w:val="23"/>
          <w:szCs w:val="23"/>
        </w:rPr>
        <w:t>3</w:t>
      </w:r>
      <w:r w:rsidRPr="00F66B1F">
        <w:rPr>
          <w:rFonts w:ascii="Times New Roman" w:hAnsi="Times New Roman" w:cs="Times New Roman"/>
          <w:sz w:val="23"/>
          <w:szCs w:val="23"/>
        </w:rPr>
        <w:t xml:space="preserve"> r. w Lubominie pomiędzy:</w:t>
      </w:r>
    </w:p>
    <w:p w14:paraId="6522FA4C" w14:textId="77777777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09E9312B" w14:textId="77777777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Gminą Lubomino z siedzibą w Lubominie, ul. Kopernika 7, kod pocztowy 11-135, NIP: 7431991269, Regon 510742770 reprezentowaną przez: </w:t>
      </w:r>
    </w:p>
    <w:p w14:paraId="52100640" w14:textId="77777777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Wójta Gminy Lubomino – Pana Andrzeja Mazura</w:t>
      </w:r>
    </w:p>
    <w:p w14:paraId="4BCCB7F7" w14:textId="77777777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przy kontrasygnacie Skarbnika Gminy – Pani Wiesławy </w:t>
      </w:r>
      <w:proofErr w:type="spellStart"/>
      <w:r w:rsidRPr="00F66B1F">
        <w:rPr>
          <w:rFonts w:ascii="Times New Roman" w:hAnsi="Times New Roman" w:cs="Times New Roman"/>
          <w:sz w:val="23"/>
          <w:szCs w:val="23"/>
        </w:rPr>
        <w:t>Nikorowskiej</w:t>
      </w:r>
      <w:proofErr w:type="spellEnd"/>
    </w:p>
    <w:p w14:paraId="136BC4A3" w14:textId="0F756995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zwaną dalej „Zamawiającym”,</w:t>
      </w:r>
    </w:p>
    <w:p w14:paraId="055BBFFC" w14:textId="2660305A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a </w:t>
      </w:r>
    </w:p>
    <w:p w14:paraId="2BE0E63D" w14:textId="77777777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……………………., z siedzibą w ………………..przy………………………, NIP………., REGON……………, wpisana do………………….., zwanym dalej „Wykonawcą" w imieniu której działa:</w:t>
      </w:r>
    </w:p>
    <w:p w14:paraId="6DED74C5" w14:textId="77777777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…………………………………………………..</w:t>
      </w:r>
    </w:p>
    <w:p w14:paraId="49A595C3" w14:textId="77777777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zwanych dalej łącznie Stronami,</w:t>
      </w:r>
    </w:p>
    <w:p w14:paraId="5054D854" w14:textId="77777777" w:rsidR="005450EA" w:rsidRPr="00F66B1F" w:rsidRDefault="005450EA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2D43EDEE" w14:textId="61FBEBCD" w:rsidR="005450EA" w:rsidRPr="00F66B1F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§ 1.</w:t>
      </w:r>
    </w:p>
    <w:p w14:paraId="220B8327" w14:textId="77777777" w:rsidR="005450EA" w:rsidRPr="00F66B1F" w:rsidRDefault="005450EA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Podstawa prawna zawarcia umowy</w:t>
      </w:r>
    </w:p>
    <w:p w14:paraId="0AF9558A" w14:textId="5DF0B6E8" w:rsidR="00FA5AAE" w:rsidRPr="00F66B1F" w:rsidRDefault="005450EA" w:rsidP="002E39F6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Podstawą zawarcia niniejszej Umowy jest wybór najkorzystniejszej oferty w</w:t>
      </w:r>
      <w:r w:rsidR="004E4E83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przeprowadzonym</w:t>
      </w:r>
      <w:r w:rsidR="00FA5AAE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Pr="00F66B1F">
        <w:rPr>
          <w:rFonts w:ascii="Times New Roman" w:hAnsi="Times New Roman" w:cs="Times New Roman"/>
          <w:sz w:val="23"/>
          <w:szCs w:val="23"/>
        </w:rPr>
        <w:t xml:space="preserve">postępowaniu o udzielenie zamówienia publicznego pn. </w:t>
      </w:r>
      <w:r w:rsidR="00165596" w:rsidRPr="00F66B1F">
        <w:rPr>
          <w:rFonts w:ascii="Times New Roman" w:hAnsi="Times New Roman" w:cs="Times New Roman"/>
          <w:sz w:val="23"/>
          <w:szCs w:val="23"/>
        </w:rPr>
        <w:t xml:space="preserve">Zakup środków transportu na potrzeby Urzędu Gminy Lubomino </w:t>
      </w:r>
      <w:r w:rsidR="00FA5AAE" w:rsidRPr="00F66B1F">
        <w:rPr>
          <w:rFonts w:ascii="Times New Roman" w:hAnsi="Times New Roman" w:cs="Times New Roman"/>
          <w:sz w:val="23"/>
          <w:szCs w:val="23"/>
        </w:rPr>
        <w:t xml:space="preserve">- </w:t>
      </w:r>
      <w:r w:rsidRPr="00F66B1F">
        <w:rPr>
          <w:rFonts w:ascii="Times New Roman" w:hAnsi="Times New Roman" w:cs="Times New Roman"/>
          <w:sz w:val="23"/>
          <w:szCs w:val="23"/>
        </w:rPr>
        <w:t>nr postępowania:</w:t>
      </w:r>
      <w:r w:rsidR="00FA5AAE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Pr="00F66B1F">
        <w:rPr>
          <w:rFonts w:ascii="Times New Roman" w:hAnsi="Times New Roman" w:cs="Times New Roman"/>
          <w:sz w:val="23"/>
          <w:szCs w:val="23"/>
        </w:rPr>
        <w:t>RGKiT.271.</w:t>
      </w:r>
      <w:r w:rsidR="004872A3" w:rsidRPr="00F66B1F">
        <w:rPr>
          <w:rFonts w:ascii="Times New Roman" w:hAnsi="Times New Roman" w:cs="Times New Roman"/>
          <w:sz w:val="23"/>
          <w:szCs w:val="23"/>
        </w:rPr>
        <w:t>0</w:t>
      </w:r>
      <w:r w:rsidR="00165596" w:rsidRPr="00F66B1F">
        <w:rPr>
          <w:rFonts w:ascii="Times New Roman" w:hAnsi="Times New Roman" w:cs="Times New Roman"/>
          <w:sz w:val="23"/>
          <w:szCs w:val="23"/>
        </w:rPr>
        <w:t>6.2024</w:t>
      </w:r>
      <w:r w:rsidR="00140875" w:rsidRPr="00F66B1F">
        <w:rPr>
          <w:rFonts w:ascii="Times New Roman" w:hAnsi="Times New Roman" w:cs="Times New Roman"/>
          <w:sz w:val="23"/>
          <w:szCs w:val="23"/>
        </w:rPr>
        <w:t>, które to zamówienie wpisano do Rejestru Zamówień Publicznych pod numerem 202</w:t>
      </w:r>
      <w:r w:rsidR="00165596" w:rsidRPr="00F66B1F">
        <w:rPr>
          <w:rFonts w:ascii="Times New Roman" w:hAnsi="Times New Roman" w:cs="Times New Roman"/>
          <w:sz w:val="23"/>
          <w:szCs w:val="23"/>
        </w:rPr>
        <w:t>4</w:t>
      </w:r>
      <w:r w:rsidR="00140875" w:rsidRPr="00F66B1F">
        <w:rPr>
          <w:rFonts w:ascii="Times New Roman" w:hAnsi="Times New Roman" w:cs="Times New Roman"/>
          <w:sz w:val="23"/>
          <w:szCs w:val="23"/>
        </w:rPr>
        <w:t>/BZP…………. w dniu …………202</w:t>
      </w:r>
      <w:r w:rsidR="00165596" w:rsidRPr="00F66B1F">
        <w:rPr>
          <w:rFonts w:ascii="Times New Roman" w:hAnsi="Times New Roman" w:cs="Times New Roman"/>
          <w:sz w:val="23"/>
          <w:szCs w:val="23"/>
        </w:rPr>
        <w:t>4</w:t>
      </w:r>
      <w:r w:rsidR="00140875" w:rsidRPr="00F66B1F">
        <w:rPr>
          <w:rFonts w:ascii="Times New Roman" w:hAnsi="Times New Roman" w:cs="Times New Roman"/>
          <w:sz w:val="23"/>
          <w:szCs w:val="23"/>
        </w:rPr>
        <w:t xml:space="preserve"> r.</w:t>
      </w:r>
    </w:p>
    <w:p w14:paraId="50310746" w14:textId="267888C2" w:rsidR="00FA5AAE" w:rsidRPr="00F66B1F" w:rsidRDefault="005450EA" w:rsidP="002E39F6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Postępowanie, o którym mowa w ust. 1 prowadzono </w:t>
      </w:r>
      <w:r w:rsidR="00FA5AAE" w:rsidRPr="00F66B1F">
        <w:rPr>
          <w:rFonts w:ascii="Times New Roman" w:hAnsi="Times New Roman" w:cs="Times New Roman"/>
          <w:sz w:val="23"/>
          <w:szCs w:val="23"/>
        </w:rPr>
        <w:t xml:space="preserve">na podstawie art. 275 pkt 1 ustawy z dnia 11 września 2019 r. Prawo zamówień publicznych (t. j. </w:t>
      </w:r>
      <w:r w:rsidR="00CD1B3C" w:rsidRPr="00F66B1F">
        <w:rPr>
          <w:rFonts w:ascii="Times New Roman" w:hAnsi="Times New Roman" w:cs="Times New Roman"/>
          <w:sz w:val="23"/>
          <w:szCs w:val="23"/>
        </w:rPr>
        <w:t>Dz. U. z 2023 r., poz. 1605</w:t>
      </w:r>
      <w:r w:rsidR="00FA5AAE" w:rsidRPr="00F66B1F">
        <w:rPr>
          <w:rFonts w:ascii="Times New Roman" w:hAnsi="Times New Roman" w:cs="Times New Roman"/>
          <w:sz w:val="23"/>
          <w:szCs w:val="23"/>
        </w:rPr>
        <w:t xml:space="preserve">) zwanej dalej „Ustawą” </w:t>
      </w:r>
      <w:r w:rsidRPr="00F66B1F">
        <w:rPr>
          <w:rFonts w:ascii="Times New Roman" w:hAnsi="Times New Roman" w:cs="Times New Roman"/>
          <w:sz w:val="23"/>
          <w:szCs w:val="23"/>
        </w:rPr>
        <w:t>w trybie przetargu nieograniczonego</w:t>
      </w:r>
      <w:r w:rsidR="00FA5AAE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Pr="00F66B1F">
        <w:rPr>
          <w:rFonts w:ascii="Times New Roman" w:hAnsi="Times New Roman" w:cs="Times New Roman"/>
          <w:sz w:val="23"/>
          <w:szCs w:val="23"/>
        </w:rPr>
        <w:t>o wartości szacunkowej mniejszej niż kwoty określone w przepisach wydanych na podstawie art.</w:t>
      </w:r>
      <w:r w:rsidR="00FA5AAE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Pr="00F66B1F">
        <w:rPr>
          <w:rFonts w:ascii="Times New Roman" w:hAnsi="Times New Roman" w:cs="Times New Roman"/>
          <w:sz w:val="23"/>
          <w:szCs w:val="23"/>
        </w:rPr>
        <w:t xml:space="preserve">11 ust. 8 ustawy </w:t>
      </w:r>
      <w:proofErr w:type="spellStart"/>
      <w:r w:rsidR="00FA5AAE" w:rsidRPr="00F66B1F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F66B1F">
        <w:rPr>
          <w:rFonts w:ascii="Times New Roman" w:hAnsi="Times New Roman" w:cs="Times New Roman"/>
          <w:sz w:val="23"/>
          <w:szCs w:val="23"/>
        </w:rPr>
        <w:t>.</w:t>
      </w:r>
    </w:p>
    <w:p w14:paraId="1DC6D5BD" w14:textId="77777777" w:rsidR="00CD1B3C" w:rsidRPr="00F66B1F" w:rsidRDefault="005450EA" w:rsidP="00EF2788">
      <w:pPr>
        <w:pStyle w:val="Akapitzlist"/>
        <w:numPr>
          <w:ilvl w:val="0"/>
          <w:numId w:val="20"/>
        </w:numPr>
        <w:spacing w:after="0" w:line="23" w:lineRule="atLeas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Umowa obejmuje realizację zamówienia publicznego, o którym mowa w ust. 1 w</w:t>
      </w:r>
      <w:r w:rsidR="004E4E83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zakresie</w:t>
      </w:r>
      <w:r w:rsidR="007D1F51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="00EF2788" w:rsidRPr="00F66B1F">
        <w:rPr>
          <w:rFonts w:ascii="Times New Roman" w:hAnsi="Times New Roman" w:cs="Times New Roman"/>
          <w:sz w:val="23"/>
          <w:szCs w:val="23"/>
        </w:rPr>
        <w:t>zakupu i dostawy</w:t>
      </w:r>
      <w:r w:rsidR="00CD1B3C" w:rsidRPr="00F66B1F">
        <w:rPr>
          <w:rFonts w:ascii="Times New Roman" w:hAnsi="Times New Roman" w:cs="Times New Roman"/>
          <w:sz w:val="23"/>
          <w:szCs w:val="23"/>
        </w:rPr>
        <w:t>:</w:t>
      </w:r>
    </w:p>
    <w:p w14:paraId="6ED1195A" w14:textId="2044B2E0" w:rsidR="00EF2788" w:rsidRPr="00F66B1F" w:rsidRDefault="00CD1B3C" w:rsidP="00165596">
      <w:pPr>
        <w:pStyle w:val="Akapitzlist"/>
        <w:numPr>
          <w:ilvl w:val="1"/>
          <w:numId w:val="20"/>
        </w:numPr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Część I - </w:t>
      </w:r>
      <w:r w:rsidR="00165596" w:rsidRPr="00F66B1F">
        <w:rPr>
          <w:rFonts w:ascii="Times New Roman" w:hAnsi="Times New Roman" w:cs="Times New Roman"/>
          <w:sz w:val="23"/>
          <w:szCs w:val="23"/>
        </w:rPr>
        <w:t>Używanego samochodu dostawczo-osobowego</w:t>
      </w:r>
      <w:r w:rsidRPr="00F66B1F">
        <w:rPr>
          <w:rFonts w:ascii="Times New Roman" w:hAnsi="Times New Roman" w:cs="Times New Roman"/>
          <w:sz w:val="23"/>
          <w:szCs w:val="23"/>
        </w:rPr>
        <w:t>,</w:t>
      </w:r>
      <w:r w:rsidRPr="00F66B1F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1"/>
      </w:r>
    </w:p>
    <w:p w14:paraId="6689A37F" w14:textId="2502D25E" w:rsidR="00CD1B3C" w:rsidRPr="00F66B1F" w:rsidRDefault="00CD1B3C" w:rsidP="00EF2788">
      <w:pPr>
        <w:pStyle w:val="Akapitzlist"/>
        <w:numPr>
          <w:ilvl w:val="1"/>
          <w:numId w:val="20"/>
        </w:numPr>
        <w:spacing w:after="0" w:line="23" w:lineRule="atLeas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Część II - </w:t>
      </w:r>
      <w:r w:rsidR="00165596" w:rsidRPr="00F66B1F">
        <w:rPr>
          <w:rFonts w:ascii="Times New Roman" w:hAnsi="Times New Roman" w:cs="Times New Roman"/>
          <w:sz w:val="23"/>
          <w:szCs w:val="23"/>
        </w:rPr>
        <w:t>Fabrycznie nowego samochodu osobowego z napędem 4x4</w:t>
      </w:r>
      <w:r w:rsidR="00165596" w:rsidRPr="00F66B1F">
        <w:rPr>
          <w:rFonts w:ascii="Times New Roman" w:hAnsi="Times New Roman" w:cs="Times New Roman"/>
          <w:sz w:val="23"/>
          <w:szCs w:val="23"/>
        </w:rPr>
        <w:t>,</w:t>
      </w:r>
      <w:r w:rsidRPr="00F66B1F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2"/>
      </w:r>
    </w:p>
    <w:p w14:paraId="43A2A882" w14:textId="30270356" w:rsidR="00165596" w:rsidRPr="00F66B1F" w:rsidRDefault="00165596" w:rsidP="00EF2788">
      <w:pPr>
        <w:pStyle w:val="Akapitzlist"/>
        <w:numPr>
          <w:ilvl w:val="1"/>
          <w:numId w:val="20"/>
        </w:numPr>
        <w:spacing w:after="0" w:line="23" w:lineRule="atLeas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Część III - </w:t>
      </w:r>
      <w:r w:rsidRPr="00F66B1F">
        <w:rPr>
          <w:rFonts w:ascii="Times New Roman" w:hAnsi="Times New Roman" w:cs="Times New Roman"/>
          <w:sz w:val="23"/>
          <w:szCs w:val="23"/>
        </w:rPr>
        <w:t>-</w:t>
      </w:r>
      <w:r w:rsidRPr="00F66B1F">
        <w:rPr>
          <w:rFonts w:ascii="Times New Roman" w:hAnsi="Times New Roman" w:cs="Times New Roman"/>
          <w:sz w:val="23"/>
          <w:szCs w:val="23"/>
        </w:rPr>
        <w:tab/>
        <w:t>Fabrycznie nowej przyczepy rolniczej typu Tandem o ładowności 8-10 ton.</w:t>
      </w:r>
      <w:r w:rsidRPr="00F66B1F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3"/>
      </w:r>
    </w:p>
    <w:p w14:paraId="74E61B3E" w14:textId="77777777" w:rsidR="00CD1B3C" w:rsidRPr="00F66B1F" w:rsidRDefault="00CD1B3C" w:rsidP="00CD1B3C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8A3D1B5" w14:textId="5B9DEDF5" w:rsidR="003C2520" w:rsidRPr="00F66B1F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841968" w:rsidRPr="00F66B1F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24A7DEFD" w14:textId="77777777" w:rsidR="003C2520" w:rsidRPr="00F66B1F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Przedmiot umowy</w:t>
      </w:r>
    </w:p>
    <w:p w14:paraId="42E66F5A" w14:textId="77777777" w:rsidR="007C26E3" w:rsidRPr="00F66B1F" w:rsidRDefault="007C26E3" w:rsidP="00EF2788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Przedmiotem zamówienia jest zakup fabrycznie nowego</w:t>
      </w:r>
    </w:p>
    <w:p w14:paraId="261C1285" w14:textId="2A66ACCF" w:rsidR="00EF2788" w:rsidRPr="00F66B1F" w:rsidRDefault="00165596" w:rsidP="0016559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iCs/>
          <w:sz w:val="23"/>
          <w:szCs w:val="23"/>
        </w:rPr>
      </w:pPr>
      <w:r w:rsidRPr="00F66B1F">
        <w:rPr>
          <w:rFonts w:ascii="Times New Roman" w:hAnsi="Times New Roman" w:cs="Times New Roman"/>
          <w:iCs/>
          <w:sz w:val="23"/>
          <w:szCs w:val="23"/>
        </w:rPr>
        <w:t xml:space="preserve">Używanego samochodu dostawczo-osobowego </w:t>
      </w:r>
      <w:r w:rsidR="007C26E3" w:rsidRPr="00F66B1F">
        <w:rPr>
          <w:rFonts w:ascii="Times New Roman" w:hAnsi="Times New Roman" w:cs="Times New Roman"/>
          <w:iCs/>
          <w:sz w:val="23"/>
          <w:szCs w:val="23"/>
        </w:rPr>
        <w:t xml:space="preserve">, </w:t>
      </w:r>
    </w:p>
    <w:p w14:paraId="79271880" w14:textId="65A9CC54" w:rsidR="00165596" w:rsidRPr="00F66B1F" w:rsidRDefault="00165596" w:rsidP="0016559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Fabrycznie nowego samochodu osobowego z napędem 4x4</w:t>
      </w:r>
      <w:r w:rsidRPr="00F66B1F">
        <w:rPr>
          <w:rFonts w:ascii="Times New Roman" w:hAnsi="Times New Roman" w:cs="Times New Roman"/>
          <w:sz w:val="23"/>
          <w:szCs w:val="23"/>
        </w:rPr>
        <w:t>,</w:t>
      </w:r>
    </w:p>
    <w:p w14:paraId="5CB91050" w14:textId="2CAB2A36" w:rsidR="007C26E3" w:rsidRPr="00F66B1F" w:rsidRDefault="00165596" w:rsidP="007C26E3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Fabrycznie nowej przyczepy rolniczej typu Tandem o ładowności 8-10 ton</w:t>
      </w:r>
      <w:r w:rsidR="007C26E3" w:rsidRPr="00F66B1F">
        <w:rPr>
          <w:rFonts w:ascii="Times New Roman" w:hAnsi="Times New Roman" w:cs="Times New Roman"/>
          <w:sz w:val="23"/>
          <w:szCs w:val="23"/>
        </w:rPr>
        <w:t>.</w:t>
      </w:r>
    </w:p>
    <w:p w14:paraId="021A901C" w14:textId="2F708195" w:rsidR="003C2520" w:rsidRPr="00F66B1F" w:rsidRDefault="003C2520" w:rsidP="007C26E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dostarczy</w:t>
      </w:r>
      <w:r w:rsidR="00EF2788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="004872A3" w:rsidRPr="00F66B1F">
        <w:rPr>
          <w:rFonts w:ascii="Times New Roman" w:hAnsi="Times New Roman" w:cs="Times New Roman"/>
          <w:sz w:val="23"/>
          <w:szCs w:val="23"/>
        </w:rPr>
        <w:t>pojazd</w:t>
      </w:r>
      <w:r w:rsidRPr="00F66B1F">
        <w:rPr>
          <w:rFonts w:ascii="Times New Roman" w:hAnsi="Times New Roman" w:cs="Times New Roman"/>
          <w:sz w:val="23"/>
          <w:szCs w:val="23"/>
        </w:rPr>
        <w:t>, którego parametry będą zgodne (lub wyższe) z opisem przedmiotu zamówienia stanowiącym integralną część umowy</w:t>
      </w:r>
      <w:r w:rsidR="004A3A90" w:rsidRPr="00F66B1F">
        <w:rPr>
          <w:rFonts w:ascii="Times New Roman" w:hAnsi="Times New Roman" w:cs="Times New Roman"/>
          <w:sz w:val="23"/>
          <w:szCs w:val="23"/>
        </w:rPr>
        <w:t xml:space="preserve"> zawartym w załączniku nr</w:t>
      </w:r>
      <w:r w:rsidR="004E4E83" w:rsidRPr="00F66B1F">
        <w:rPr>
          <w:rFonts w:ascii="Times New Roman" w:hAnsi="Times New Roman" w:cs="Times New Roman"/>
          <w:sz w:val="23"/>
          <w:szCs w:val="23"/>
        </w:rPr>
        <w:t> </w:t>
      </w:r>
      <w:r w:rsidR="004A3A90" w:rsidRPr="00F66B1F">
        <w:rPr>
          <w:rFonts w:ascii="Times New Roman" w:hAnsi="Times New Roman" w:cs="Times New Roman"/>
          <w:sz w:val="23"/>
          <w:szCs w:val="23"/>
        </w:rPr>
        <w:t>3 do umowy oraz złożoną ofertą Wykonawcy stanowiącą załącznik nr 2 do umowy</w:t>
      </w:r>
      <w:r w:rsidRPr="00F66B1F">
        <w:rPr>
          <w:rFonts w:ascii="Times New Roman" w:hAnsi="Times New Roman" w:cs="Times New Roman"/>
          <w:sz w:val="23"/>
          <w:szCs w:val="23"/>
        </w:rPr>
        <w:t>.</w:t>
      </w:r>
    </w:p>
    <w:p w14:paraId="70273C5B" w14:textId="27CACD3F" w:rsidR="003C2520" w:rsidRPr="00F66B1F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Dostarczony </w:t>
      </w:r>
      <w:r w:rsidR="004872A3" w:rsidRPr="00F66B1F">
        <w:rPr>
          <w:rFonts w:ascii="Times New Roman" w:hAnsi="Times New Roman" w:cs="Times New Roman"/>
          <w:sz w:val="23"/>
          <w:szCs w:val="23"/>
        </w:rPr>
        <w:t>pojazd</w:t>
      </w:r>
      <w:r w:rsidRPr="00F66B1F">
        <w:rPr>
          <w:rFonts w:ascii="Times New Roman" w:hAnsi="Times New Roman" w:cs="Times New Roman"/>
          <w:sz w:val="23"/>
          <w:szCs w:val="23"/>
        </w:rPr>
        <w:t xml:space="preserve"> musi być </w:t>
      </w:r>
      <w:r w:rsidR="004872A3" w:rsidRPr="00F66B1F">
        <w:rPr>
          <w:rFonts w:ascii="Times New Roman" w:hAnsi="Times New Roman" w:cs="Times New Roman"/>
          <w:sz w:val="23"/>
          <w:szCs w:val="23"/>
        </w:rPr>
        <w:t>fabrycznie nowy, rok produkcji 2023 rok</w:t>
      </w:r>
      <w:r w:rsidR="007C26E3" w:rsidRPr="00F66B1F">
        <w:rPr>
          <w:rFonts w:ascii="Times New Roman" w:hAnsi="Times New Roman" w:cs="Times New Roman"/>
          <w:sz w:val="23"/>
          <w:szCs w:val="23"/>
        </w:rPr>
        <w:t>.</w:t>
      </w:r>
    </w:p>
    <w:p w14:paraId="178AA813" w14:textId="223E9196" w:rsidR="004872A3" w:rsidRPr="00F66B1F" w:rsidRDefault="007C26E3" w:rsidP="004872A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lastRenderedPageBreak/>
        <w:t>Pojazd</w:t>
      </w:r>
      <w:r w:rsidR="004872A3" w:rsidRPr="00F66B1F">
        <w:rPr>
          <w:rFonts w:ascii="Times New Roman" w:hAnsi="Times New Roman" w:cs="Times New Roman"/>
          <w:sz w:val="23"/>
          <w:szCs w:val="23"/>
        </w:rPr>
        <w:t xml:space="preserve"> powinien </w:t>
      </w:r>
      <w:r w:rsidRPr="00F66B1F">
        <w:rPr>
          <w:rFonts w:ascii="Times New Roman" w:hAnsi="Times New Roman" w:cs="Times New Roman"/>
          <w:sz w:val="23"/>
          <w:szCs w:val="23"/>
        </w:rPr>
        <w:t>być sprawny technicznie i wolny od wad konstrukcyjnych, materiałowych i wykonawczych</w:t>
      </w:r>
      <w:r w:rsidR="004872A3" w:rsidRPr="00F66B1F">
        <w:rPr>
          <w:rFonts w:ascii="Times New Roman" w:hAnsi="Times New Roman" w:cs="Times New Roman"/>
          <w:sz w:val="23"/>
          <w:szCs w:val="23"/>
        </w:rPr>
        <w:t>.</w:t>
      </w:r>
    </w:p>
    <w:p w14:paraId="48D425CF" w14:textId="77777777" w:rsidR="007C26E3" w:rsidRPr="00F66B1F" w:rsidRDefault="007C26E3" w:rsidP="007C26E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Pojazd</w:t>
      </w:r>
      <w:r w:rsidR="004872A3" w:rsidRPr="00F66B1F">
        <w:rPr>
          <w:rFonts w:ascii="Times New Roman" w:hAnsi="Times New Roman" w:cs="Times New Roman"/>
          <w:sz w:val="23"/>
          <w:szCs w:val="23"/>
        </w:rPr>
        <w:t xml:space="preserve"> powinien </w:t>
      </w:r>
      <w:r w:rsidRPr="00F66B1F">
        <w:rPr>
          <w:rFonts w:ascii="Times New Roman" w:hAnsi="Times New Roman" w:cs="Times New Roman"/>
          <w:sz w:val="23"/>
          <w:szCs w:val="23"/>
        </w:rPr>
        <w:t>spełniać wymagania techniczne określone przez obowiązujące przepisy dla pojazdów poruszających się po drogach publicznych, w tym warunki techniczne wynikające z ustawy z dnia 20 czerwca 1997 roku Prawo o ruchu drogowym (t. j. Dz. U. z 2023 r., poz. 1047 ze zm.) oraz rozporządzeń wykonawczych do tej ustawy, tj.:</w:t>
      </w:r>
    </w:p>
    <w:p w14:paraId="0DBB5F7A" w14:textId="77777777" w:rsidR="007C26E3" w:rsidRPr="00F66B1F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Rozporządzenie Ministra Infrastruktury z dnia 2 sierpnia 2023 r. w sprawie homologacji typu pojazdów (t. j. Dz. U. z 2023 r., poz. 1651),</w:t>
      </w:r>
    </w:p>
    <w:p w14:paraId="684A86A9" w14:textId="77777777" w:rsidR="007C26E3" w:rsidRPr="00F66B1F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Rozporządzenie Ministra Infrastruktury z dnia 31 grudnia 2002 r. w sprawie warunków technicznych pojazdów oraz zakresu ich niezbędnego wyposażenia (t. j. Dz. U. z 2016 r., poz. 2022 ze zm.).</w:t>
      </w:r>
    </w:p>
    <w:p w14:paraId="63B61AAB" w14:textId="7BCC5688" w:rsidR="004872A3" w:rsidRPr="00F66B1F" w:rsidRDefault="007C26E3" w:rsidP="007C26E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Pojazd</w:t>
      </w:r>
      <w:r w:rsidR="004872A3" w:rsidRPr="00F66B1F">
        <w:rPr>
          <w:rFonts w:ascii="Times New Roman" w:hAnsi="Times New Roman" w:cs="Times New Roman"/>
          <w:sz w:val="23"/>
          <w:szCs w:val="23"/>
        </w:rPr>
        <w:t xml:space="preserve"> musi stanowić wyłączną własność Wykonawcy i być wolny od praw i roszczeń osób trzecich, a także musi posiadać stosowne dokumenty (certyfikat, atest bezpieczeństwa lub deklarację zgodności producenta potwierdzającą spełnianie wymogów, karty katalogowe producenta zawierające wszystkie parametry techniczno-eksploatacyjne, itp.).</w:t>
      </w:r>
    </w:p>
    <w:p w14:paraId="3D2A71AA" w14:textId="7C0BC175" w:rsidR="007C26E3" w:rsidRPr="00F66B1F" w:rsidRDefault="007C26E3" w:rsidP="007C26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Pojazd musi posiadać zaświadczenie o przeprowadzonym badaniu technicznym pojazdu w rozumieniu ustawy z dnia 20 czerwca 1997 r. Prawo o ruchu drogowym.</w:t>
      </w:r>
    </w:p>
    <w:p w14:paraId="49C234ED" w14:textId="7772677E" w:rsidR="007C26E3" w:rsidRPr="00F66B1F" w:rsidRDefault="003C2520" w:rsidP="0016559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W dniu dostawy Wykonawca przekaże Zamawiającemu wszelką dokumentację </w:t>
      </w:r>
      <w:r w:rsidR="004872A3" w:rsidRPr="00F66B1F">
        <w:rPr>
          <w:rFonts w:ascii="Times New Roman" w:hAnsi="Times New Roman" w:cs="Times New Roman"/>
          <w:sz w:val="23"/>
          <w:szCs w:val="23"/>
        </w:rPr>
        <w:t>pojazdu</w:t>
      </w:r>
      <w:r w:rsidRPr="00F66B1F">
        <w:rPr>
          <w:rFonts w:ascii="Times New Roman" w:hAnsi="Times New Roman" w:cs="Times New Roman"/>
          <w:sz w:val="23"/>
          <w:szCs w:val="23"/>
        </w:rPr>
        <w:t xml:space="preserve"> w szczególności</w:t>
      </w:r>
      <w:r w:rsidR="007C26E3" w:rsidRPr="00F66B1F">
        <w:rPr>
          <w:rFonts w:ascii="Times New Roman" w:hAnsi="Times New Roman" w:cs="Times New Roman"/>
          <w:sz w:val="23"/>
          <w:szCs w:val="23"/>
        </w:rPr>
        <w:t>:</w:t>
      </w:r>
    </w:p>
    <w:p w14:paraId="3A753E7E" w14:textId="77777777" w:rsidR="007C26E3" w:rsidRPr="00F66B1F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aktualne świadectwo homologacji lub świadectwo zgodności Unii Europejskiej,</w:t>
      </w:r>
    </w:p>
    <w:p w14:paraId="3EEB2BCF" w14:textId="77777777" w:rsidR="007C26E3" w:rsidRPr="00F66B1F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książkę gwarancyjną,</w:t>
      </w:r>
    </w:p>
    <w:p w14:paraId="5EFC7B57" w14:textId="77777777" w:rsidR="007C26E3" w:rsidRPr="00F66B1F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książkę przeglądów serwisowych,</w:t>
      </w:r>
    </w:p>
    <w:p w14:paraId="17149BF7" w14:textId="77777777" w:rsidR="007C26E3" w:rsidRPr="00F66B1F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instrukcję obsługi w języku polskim,</w:t>
      </w:r>
    </w:p>
    <w:p w14:paraId="5292F1CE" w14:textId="0CB000AA" w:rsidR="007C26E3" w:rsidRPr="00F66B1F" w:rsidRDefault="007C26E3" w:rsidP="007C26E3">
      <w:pPr>
        <w:pStyle w:val="Akapitzlist"/>
        <w:numPr>
          <w:ilvl w:val="1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dwa komplety kluczyków</w:t>
      </w:r>
    </w:p>
    <w:p w14:paraId="7366B854" w14:textId="7613FEC8" w:rsidR="003C2520" w:rsidRPr="00F66B1F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O </w:t>
      </w:r>
      <w:r w:rsidR="007C26E3" w:rsidRPr="00F66B1F">
        <w:rPr>
          <w:rFonts w:ascii="Times New Roman" w:hAnsi="Times New Roman" w:cs="Times New Roman"/>
          <w:sz w:val="23"/>
          <w:szCs w:val="23"/>
        </w:rPr>
        <w:t>możliwości</w:t>
      </w:r>
      <w:r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="007C26E3" w:rsidRPr="00F66B1F">
        <w:rPr>
          <w:rFonts w:ascii="Times New Roman" w:hAnsi="Times New Roman" w:cs="Times New Roman"/>
          <w:sz w:val="23"/>
          <w:szCs w:val="23"/>
        </w:rPr>
        <w:t xml:space="preserve">odbioru </w:t>
      </w:r>
      <w:r w:rsidRPr="00F66B1F">
        <w:rPr>
          <w:rFonts w:ascii="Times New Roman" w:hAnsi="Times New Roman" w:cs="Times New Roman"/>
          <w:sz w:val="23"/>
          <w:szCs w:val="23"/>
        </w:rPr>
        <w:t xml:space="preserve">Wykonawca zobowiązany jest zawiadomić Zamawiającego na następujący adres poczty elektronicznej: </w:t>
      </w:r>
      <w:hyperlink r:id="rId7" w:history="1">
        <w:r w:rsidRPr="00F66B1F">
          <w:rPr>
            <w:rStyle w:val="Hipercze"/>
            <w:rFonts w:ascii="Times New Roman" w:hAnsi="Times New Roman" w:cs="Times New Roman"/>
            <w:sz w:val="23"/>
            <w:szCs w:val="23"/>
          </w:rPr>
          <w:t>sekretariat@lubomino.pl</w:t>
        </w:r>
      </w:hyperlink>
      <w:r w:rsidR="004872A3" w:rsidRPr="00F66B1F">
        <w:rPr>
          <w:rFonts w:ascii="Times New Roman" w:hAnsi="Times New Roman" w:cs="Times New Roman"/>
          <w:sz w:val="23"/>
          <w:szCs w:val="23"/>
        </w:rPr>
        <w:t xml:space="preserve"> lub telefonicznie na numer tel. 895324450.</w:t>
      </w:r>
    </w:p>
    <w:p w14:paraId="26CA940D" w14:textId="48E24123" w:rsidR="003C2520" w:rsidRPr="00F66B1F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Przy odbiorze przedmiotu umowy Zamawiający jest zobowiązany dokonać sprawdzenia </w:t>
      </w:r>
      <w:r w:rsidR="00353947" w:rsidRPr="00F66B1F">
        <w:rPr>
          <w:rFonts w:ascii="Times New Roman" w:hAnsi="Times New Roman" w:cs="Times New Roman"/>
          <w:sz w:val="23"/>
          <w:szCs w:val="23"/>
        </w:rPr>
        <w:t>jego zgodności z warunkami zamówienia</w:t>
      </w:r>
      <w:r w:rsidRPr="00F66B1F">
        <w:rPr>
          <w:rFonts w:ascii="Times New Roman" w:hAnsi="Times New Roman" w:cs="Times New Roman"/>
          <w:sz w:val="23"/>
          <w:szCs w:val="23"/>
        </w:rPr>
        <w:t>.</w:t>
      </w:r>
    </w:p>
    <w:p w14:paraId="36390C6B" w14:textId="5DB2B025" w:rsidR="003C2520" w:rsidRPr="00F66B1F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Odbioru </w:t>
      </w:r>
      <w:r w:rsidR="00353947" w:rsidRPr="00F66B1F">
        <w:rPr>
          <w:rFonts w:ascii="Times New Roman" w:hAnsi="Times New Roman" w:cs="Times New Roman"/>
          <w:sz w:val="23"/>
          <w:szCs w:val="23"/>
        </w:rPr>
        <w:t>pojazdu</w:t>
      </w:r>
      <w:r w:rsidRPr="00F66B1F">
        <w:rPr>
          <w:rFonts w:ascii="Times New Roman" w:hAnsi="Times New Roman" w:cs="Times New Roman"/>
          <w:sz w:val="23"/>
          <w:szCs w:val="23"/>
        </w:rPr>
        <w:t xml:space="preserve"> dokonują w dniu dostawy wyznaczeni przedstawiciele Wykonawcy i Zamawiającego. Na potwierdzenie tej czynności zostanie sporządzony i podpisany przez każdą ze stron protokół odbioru.</w:t>
      </w:r>
    </w:p>
    <w:p w14:paraId="08E9EC05" w14:textId="08907502" w:rsidR="003C2520" w:rsidRPr="00F66B1F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Zamawiający nie dopuszcza jednostronnych Protokołów odbioru wystawionych przez Wykonawcę.</w:t>
      </w:r>
    </w:p>
    <w:p w14:paraId="61E26A83" w14:textId="77777777" w:rsidR="003C2520" w:rsidRPr="00F66B1F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Niezgodność jakościową dostarczonego przedmiotu zamówienia Zamawiający zobowiązany jest zgłaszać Wykonawcy na piśmie lub drogą elektroniczną w terminie 14 dni od dnia wykrycia wady i/lub usterki.</w:t>
      </w:r>
    </w:p>
    <w:p w14:paraId="4FFD3C05" w14:textId="77777777" w:rsidR="003C2520" w:rsidRPr="00F66B1F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 przypadku reklamacji Wykonawca zobowiązuje się dostarczyć przedmiot zamówienia lub jego część bez wad w terminie 14 dni od dnia złożenia reklamacji.</w:t>
      </w:r>
    </w:p>
    <w:p w14:paraId="30E6EEA0" w14:textId="200B7F60" w:rsidR="003C2520" w:rsidRPr="00F66B1F" w:rsidRDefault="003C2520" w:rsidP="002E39F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Dokonanie odbioru </w:t>
      </w:r>
      <w:r w:rsidR="00353947" w:rsidRPr="00F66B1F">
        <w:rPr>
          <w:rFonts w:ascii="Times New Roman" w:hAnsi="Times New Roman" w:cs="Times New Roman"/>
          <w:sz w:val="23"/>
          <w:szCs w:val="23"/>
        </w:rPr>
        <w:t>pojazdu</w:t>
      </w:r>
      <w:r w:rsidRPr="00F66B1F">
        <w:rPr>
          <w:rFonts w:ascii="Times New Roman" w:hAnsi="Times New Roman" w:cs="Times New Roman"/>
          <w:sz w:val="23"/>
          <w:szCs w:val="23"/>
        </w:rPr>
        <w:t xml:space="preserve"> zgodnie z postanowieniami niniejszej umowy nie zwalnia Wykonawcy od roszczeń z tytułu rękojmi lub gwarancji.</w:t>
      </w:r>
    </w:p>
    <w:p w14:paraId="732D0197" w14:textId="77777777" w:rsidR="004A3A90" w:rsidRPr="00F66B1F" w:rsidRDefault="004A3A9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20184506" w14:textId="78F7E708" w:rsidR="003C2520" w:rsidRPr="00F66B1F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841968" w:rsidRPr="00F66B1F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32D353F0" w14:textId="77777777" w:rsidR="003C2520" w:rsidRPr="00F66B1F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Terminy realizacji</w:t>
      </w:r>
    </w:p>
    <w:p w14:paraId="08E74ADB" w14:textId="77777777" w:rsidR="000900DD" w:rsidRPr="00F66B1F" w:rsidRDefault="000900DD" w:rsidP="002E39F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Termin rozpoczęcia: od dnia podpisania umowy.</w:t>
      </w:r>
    </w:p>
    <w:p w14:paraId="53E40F51" w14:textId="6E7CC4F3" w:rsidR="005632B0" w:rsidRPr="00F66B1F" w:rsidRDefault="000900DD" w:rsidP="00165596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Zakończenie realizacji przedmiotu umowy - 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 xml:space="preserve">do </w:t>
      </w:r>
      <w:r w:rsidR="00EF2788" w:rsidRPr="00F66B1F">
        <w:rPr>
          <w:rFonts w:ascii="Times New Roman" w:hAnsi="Times New Roman" w:cs="Times New Roman"/>
          <w:b/>
          <w:bCs/>
          <w:sz w:val="23"/>
          <w:szCs w:val="23"/>
        </w:rPr>
        <w:t>…</w:t>
      </w:r>
      <w:r w:rsidR="005632B0" w:rsidRPr="00F66B1F">
        <w:rPr>
          <w:rFonts w:ascii="Times New Roman" w:hAnsi="Times New Roman" w:cs="Times New Roman"/>
          <w:b/>
          <w:bCs/>
          <w:sz w:val="23"/>
          <w:szCs w:val="23"/>
        </w:rPr>
        <w:t>……..</w:t>
      </w:r>
      <w:r w:rsidR="00EF2788" w:rsidRPr="00F66B1F">
        <w:rPr>
          <w:rFonts w:ascii="Times New Roman" w:hAnsi="Times New Roman" w:cs="Times New Roman"/>
          <w:b/>
          <w:bCs/>
          <w:sz w:val="23"/>
          <w:szCs w:val="23"/>
        </w:rPr>
        <w:t>…..</w:t>
      </w:r>
      <w:r w:rsidRPr="00F66B1F">
        <w:rPr>
          <w:rFonts w:ascii="Times New Roman" w:hAnsi="Times New Roman" w:cs="Times New Roman"/>
          <w:sz w:val="23"/>
          <w:szCs w:val="23"/>
        </w:rPr>
        <w:t>.</w:t>
      </w:r>
    </w:p>
    <w:p w14:paraId="163AB99F" w14:textId="77777777" w:rsidR="005632B0" w:rsidRPr="00F66B1F" w:rsidRDefault="005632B0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93D5105" w14:textId="7886A1FF" w:rsidR="00841968" w:rsidRPr="00F66B1F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§ 4.</w:t>
      </w:r>
    </w:p>
    <w:p w14:paraId="1059E517" w14:textId="77777777" w:rsidR="00841968" w:rsidRPr="00F66B1F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Obowiązki Zamawiającego</w:t>
      </w:r>
    </w:p>
    <w:p w14:paraId="63B666A4" w14:textId="77777777" w:rsidR="00841968" w:rsidRPr="00F66B1F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Do obowiązków Zamawiającego należy:</w:t>
      </w:r>
    </w:p>
    <w:p w14:paraId="678C7FC3" w14:textId="1996684C" w:rsidR="00841968" w:rsidRPr="00F66B1F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odbiór </w:t>
      </w:r>
      <w:r w:rsidR="00353947" w:rsidRPr="00F66B1F">
        <w:rPr>
          <w:rFonts w:ascii="Times New Roman" w:hAnsi="Times New Roman" w:cs="Times New Roman"/>
          <w:sz w:val="23"/>
          <w:szCs w:val="23"/>
        </w:rPr>
        <w:t>pojazdu</w:t>
      </w:r>
      <w:r w:rsidR="007C26E3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Pr="00F66B1F">
        <w:rPr>
          <w:rFonts w:ascii="Times New Roman" w:hAnsi="Times New Roman" w:cs="Times New Roman"/>
          <w:sz w:val="23"/>
          <w:szCs w:val="23"/>
        </w:rPr>
        <w:t>oraz zapłata na rzecz Wykonawcy należnego mu wynagrodzenia;</w:t>
      </w:r>
    </w:p>
    <w:p w14:paraId="140E420C" w14:textId="77777777" w:rsidR="00841968" w:rsidRPr="00F66B1F" w:rsidRDefault="00841968" w:rsidP="002E39F6">
      <w:pPr>
        <w:pStyle w:val="Akapitzlist"/>
        <w:numPr>
          <w:ilvl w:val="1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lastRenderedPageBreak/>
        <w:t>Zapłaty wynagrodzenia przysługującego Wykonawcy z tytułu realizacji przedmiotu umowy.</w:t>
      </w:r>
    </w:p>
    <w:p w14:paraId="18D26874" w14:textId="7AD842CA" w:rsidR="00841968" w:rsidRPr="00F66B1F" w:rsidRDefault="00841968" w:rsidP="002E39F6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Zamawiający zastrzega sobie prawo do wymiany albo zwrotu: produktów wadliwych, o</w:t>
      </w:r>
      <w:r w:rsidR="00E45C67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nieodpowiedniej jakości, nieodpowiadających opisowi przedmiotu zamówienia.</w:t>
      </w:r>
    </w:p>
    <w:p w14:paraId="5AFDE975" w14:textId="77777777" w:rsidR="00841968" w:rsidRPr="00F66B1F" w:rsidRDefault="00841968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59F20AA3" w14:textId="3A044BF5" w:rsidR="00841968" w:rsidRPr="00F66B1F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§ 5.</w:t>
      </w:r>
    </w:p>
    <w:p w14:paraId="358F06F4" w14:textId="77777777" w:rsidR="00841968" w:rsidRPr="00F66B1F" w:rsidRDefault="0084196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Obowiązki Wykonawcy</w:t>
      </w:r>
    </w:p>
    <w:p w14:paraId="4B0A7C28" w14:textId="175BED12" w:rsidR="00841968" w:rsidRPr="00F66B1F" w:rsidRDefault="00841968" w:rsidP="002E39F6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Do obowiązków Wykonawcy w ramach wynagrodzenia określonego w § </w:t>
      </w:r>
      <w:r w:rsidR="00E45C67" w:rsidRPr="00F66B1F">
        <w:rPr>
          <w:rFonts w:ascii="Times New Roman" w:hAnsi="Times New Roman" w:cs="Times New Roman"/>
          <w:sz w:val="23"/>
          <w:szCs w:val="23"/>
        </w:rPr>
        <w:t>6</w:t>
      </w:r>
      <w:r w:rsidRPr="00F66B1F">
        <w:rPr>
          <w:rFonts w:ascii="Times New Roman" w:hAnsi="Times New Roman" w:cs="Times New Roman"/>
          <w:sz w:val="23"/>
          <w:szCs w:val="23"/>
        </w:rPr>
        <w:t xml:space="preserve"> ust. 1 należy, w</w:t>
      </w:r>
      <w:r w:rsidR="00E45C67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szczególności:</w:t>
      </w:r>
    </w:p>
    <w:p w14:paraId="60A42E07" w14:textId="4AA61484" w:rsidR="00353947" w:rsidRPr="00F66B1F" w:rsidRDefault="00353947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kierowanie się swoją najlepszą wiedzą, etyką zawodową, obowiązującymi przepisami prawa oraz należytą starannością. Wykonawca jest odpowiedzialny za jakość, zgodność z warunkami technicznymi i jakościowymi opisanymi dla przedmiotu umowy,</w:t>
      </w:r>
    </w:p>
    <w:p w14:paraId="6A85B9C6" w14:textId="408FD7E6" w:rsidR="00841968" w:rsidRPr="00F66B1F" w:rsidRDefault="00841968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zapewnienie uprawnionego i wykwalifikowanego personelu </w:t>
      </w:r>
      <w:r w:rsidR="00353947" w:rsidRPr="00F66B1F">
        <w:rPr>
          <w:rFonts w:ascii="Times New Roman" w:hAnsi="Times New Roman" w:cs="Times New Roman"/>
          <w:sz w:val="23"/>
          <w:szCs w:val="23"/>
        </w:rPr>
        <w:t xml:space="preserve">oraz potencjału ekonomicznego i organizacyjnego </w:t>
      </w:r>
      <w:r w:rsidRPr="00F66B1F">
        <w:rPr>
          <w:rFonts w:ascii="Times New Roman" w:hAnsi="Times New Roman" w:cs="Times New Roman"/>
          <w:sz w:val="23"/>
          <w:szCs w:val="23"/>
        </w:rPr>
        <w:t>do wykonania przedmiotu niniejszej umowy,</w:t>
      </w:r>
    </w:p>
    <w:p w14:paraId="2734E16F" w14:textId="66C996FE" w:rsidR="00841968" w:rsidRPr="00F66B1F" w:rsidRDefault="00A66752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umożliwienie odbioru</w:t>
      </w:r>
      <w:r w:rsidR="00841968" w:rsidRPr="00F66B1F">
        <w:rPr>
          <w:rFonts w:ascii="Times New Roman" w:hAnsi="Times New Roman" w:cs="Times New Roman"/>
          <w:sz w:val="23"/>
          <w:szCs w:val="23"/>
        </w:rPr>
        <w:t xml:space="preserve"> w terminie i czasie uzgodnionym z Zamawiającym lub jego przedstawicielem,</w:t>
      </w:r>
    </w:p>
    <w:p w14:paraId="32B92682" w14:textId="77777777" w:rsidR="00841968" w:rsidRPr="00F66B1F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ścisła współpraca z Zamawiającym w zakresie realizacji przedmiotu umowy, w tym informowanie Zamawiającego o okolicznościach mogących wpłynąć na jakość dostawy lub opóźnienie terminu jej wykonania,</w:t>
      </w:r>
    </w:p>
    <w:p w14:paraId="04071223" w14:textId="77777777" w:rsidR="00841968" w:rsidRPr="00F66B1F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niezwłoczne usuwanie ewentualnych szkód powstałych w trakcie wykonywania dostawy,</w:t>
      </w:r>
    </w:p>
    <w:p w14:paraId="39CFB22E" w14:textId="4248B2DC" w:rsidR="00353947" w:rsidRPr="00F66B1F" w:rsidRDefault="00841968" w:rsidP="002E39F6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zgłoszenie </w:t>
      </w:r>
      <w:r w:rsidR="00A66752" w:rsidRPr="00F66B1F">
        <w:rPr>
          <w:rFonts w:ascii="Times New Roman" w:hAnsi="Times New Roman" w:cs="Times New Roman"/>
          <w:sz w:val="23"/>
          <w:szCs w:val="23"/>
        </w:rPr>
        <w:t xml:space="preserve">gotowości do obioru pojazdu </w:t>
      </w:r>
      <w:r w:rsidRPr="00F66B1F">
        <w:rPr>
          <w:rFonts w:ascii="Times New Roman" w:hAnsi="Times New Roman" w:cs="Times New Roman"/>
          <w:sz w:val="23"/>
          <w:szCs w:val="23"/>
        </w:rPr>
        <w:t>oraz uczestniczenie w czynnościach odbioru i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zapewnienie usunięcia stwierdzonych wad w terminie wyznaczonym przez Zamawiającego</w:t>
      </w:r>
      <w:r w:rsidR="00353947" w:rsidRPr="00F66B1F">
        <w:rPr>
          <w:rFonts w:ascii="Times New Roman" w:hAnsi="Times New Roman" w:cs="Times New Roman"/>
          <w:sz w:val="23"/>
          <w:szCs w:val="23"/>
        </w:rPr>
        <w:t>,</w:t>
      </w:r>
    </w:p>
    <w:p w14:paraId="1E4F7214" w14:textId="352E4E81" w:rsidR="00841968" w:rsidRPr="00F66B1F" w:rsidRDefault="00353947" w:rsidP="00353947">
      <w:pPr>
        <w:pStyle w:val="Akapitzlist"/>
        <w:numPr>
          <w:ilvl w:val="1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przeszkolenie wydelegowanych przez Zamawiającego osób w zakresie obsługi dostarczonego </w:t>
      </w:r>
      <w:r w:rsidR="00A66752" w:rsidRPr="00F66B1F">
        <w:rPr>
          <w:rFonts w:ascii="Times New Roman" w:hAnsi="Times New Roman" w:cs="Times New Roman"/>
          <w:sz w:val="23"/>
          <w:szCs w:val="23"/>
        </w:rPr>
        <w:t>pojazdu</w:t>
      </w:r>
      <w:r w:rsidRPr="00F66B1F">
        <w:rPr>
          <w:rFonts w:ascii="Times New Roman" w:hAnsi="Times New Roman" w:cs="Times New Roman"/>
          <w:sz w:val="23"/>
          <w:szCs w:val="23"/>
        </w:rPr>
        <w:t xml:space="preserve"> w siedzibie Wykonawcy. Koszt szkolenia kierowców jest wliczony w cenę zakupu </w:t>
      </w:r>
      <w:r w:rsidR="00796D12" w:rsidRPr="00F66B1F">
        <w:rPr>
          <w:rFonts w:ascii="Times New Roman" w:hAnsi="Times New Roman" w:cs="Times New Roman"/>
          <w:sz w:val="23"/>
          <w:szCs w:val="23"/>
        </w:rPr>
        <w:t>pojazdu</w:t>
      </w:r>
      <w:r w:rsidRPr="00F66B1F">
        <w:rPr>
          <w:rFonts w:ascii="Times New Roman" w:hAnsi="Times New Roman" w:cs="Times New Roman"/>
          <w:sz w:val="23"/>
          <w:szCs w:val="23"/>
        </w:rPr>
        <w:t>.</w:t>
      </w:r>
    </w:p>
    <w:p w14:paraId="5D8EB95F" w14:textId="622AC7EB" w:rsidR="00796D12" w:rsidRPr="00F66B1F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Wykonawca zobowiązany jest do wykonania przeglądu technicznego przed wydaniem </w:t>
      </w:r>
      <w:r w:rsidR="00A66752" w:rsidRPr="00F66B1F">
        <w:rPr>
          <w:rFonts w:ascii="Times New Roman" w:hAnsi="Times New Roman" w:cs="Times New Roman"/>
          <w:sz w:val="23"/>
          <w:szCs w:val="23"/>
        </w:rPr>
        <w:t>pojazd</w:t>
      </w:r>
      <w:r w:rsidRPr="00F66B1F">
        <w:rPr>
          <w:rFonts w:ascii="Times New Roman" w:hAnsi="Times New Roman" w:cs="Times New Roman"/>
          <w:sz w:val="23"/>
          <w:szCs w:val="23"/>
        </w:rPr>
        <w:t xml:space="preserve">u Zamawiającemu. Wykonawca zobowiązany jest dostarczyć dokument potwierdzający, że badanie techniczne </w:t>
      </w:r>
      <w:r w:rsidR="00A66752" w:rsidRPr="00F66B1F">
        <w:rPr>
          <w:rFonts w:ascii="Times New Roman" w:hAnsi="Times New Roman" w:cs="Times New Roman"/>
          <w:sz w:val="23"/>
          <w:szCs w:val="23"/>
        </w:rPr>
        <w:t>pojazd</w:t>
      </w:r>
      <w:r w:rsidRPr="00F66B1F">
        <w:rPr>
          <w:rFonts w:ascii="Times New Roman" w:hAnsi="Times New Roman" w:cs="Times New Roman"/>
          <w:sz w:val="23"/>
          <w:szCs w:val="23"/>
        </w:rPr>
        <w:t>u dopuszczające do ruchu</w:t>
      </w:r>
      <w:r w:rsidR="004E4926" w:rsidRPr="00F66B1F">
        <w:rPr>
          <w:rFonts w:ascii="Times New Roman" w:hAnsi="Times New Roman" w:cs="Times New Roman"/>
          <w:sz w:val="23"/>
          <w:szCs w:val="23"/>
        </w:rPr>
        <w:t>.</w:t>
      </w:r>
    </w:p>
    <w:p w14:paraId="7B650D1A" w14:textId="642B0451" w:rsidR="00796D12" w:rsidRPr="00F66B1F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Wykonawca zobowiązany jest, do skompletowania i przekazania Zamawiającemu wszelkiej niezbędnej dokumentacji, w tym pozwalającej na ocenę prawidłowego wykonania przedmiotu zamówienia oraz wymaganej do zarejestrowania </w:t>
      </w:r>
      <w:r w:rsidR="00A66752" w:rsidRPr="00F66B1F">
        <w:rPr>
          <w:rFonts w:ascii="Times New Roman" w:hAnsi="Times New Roman" w:cs="Times New Roman"/>
          <w:sz w:val="23"/>
          <w:szCs w:val="23"/>
        </w:rPr>
        <w:t>pojazdu</w:t>
      </w:r>
      <w:r w:rsidRPr="00F66B1F">
        <w:rPr>
          <w:rFonts w:ascii="Times New Roman" w:hAnsi="Times New Roman" w:cs="Times New Roman"/>
          <w:sz w:val="23"/>
          <w:szCs w:val="23"/>
        </w:rPr>
        <w:t>, będącego przedmiotem zamówienia.</w:t>
      </w:r>
    </w:p>
    <w:p w14:paraId="5A40968E" w14:textId="659746D5" w:rsidR="00796D12" w:rsidRPr="00F66B1F" w:rsidRDefault="00796D12" w:rsidP="00796D12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 przypadku niewykonania lub nienależytego wykonania przez Wykonawcę obowiązków określonych w ust. 2 lub 3, Zamawiający jest uprawniony do odmowy przyjęcia dostawy i podpisania protokołu odbioru. W takiej sytuacji, Wykonawca jest zobowiązany do wypełnienia wszystkich ww. obowiązków, na własny koszt i ryzyko, w terminie uzgodnionym przez Strony.</w:t>
      </w:r>
    </w:p>
    <w:p w14:paraId="517AFD5A" w14:textId="77777777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765637E3" w14:textId="042A1035" w:rsidR="003C2520" w:rsidRPr="00F66B1F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841968" w:rsidRPr="00F66B1F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0900DD" w:rsidRPr="00F66B1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79E469E5" w14:textId="0AD236F3" w:rsidR="000900DD" w:rsidRPr="00F66B1F" w:rsidRDefault="000900DD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Wynagrodzenie Wykonawcy</w:t>
      </w:r>
    </w:p>
    <w:p w14:paraId="0E199C5E" w14:textId="77777777" w:rsidR="00A66752" w:rsidRPr="00F66B1F" w:rsidRDefault="000900DD" w:rsidP="00EF2788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 wykonanie Przedmiotu Umowy określonego w § 1 strony ustalają wynagrodzenie ryczałtowe w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wysokości</w:t>
      </w:r>
      <w:r w:rsidR="00EF2788" w:rsidRPr="00F66B1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B9430A4" w14:textId="05923A50" w:rsidR="00066620" w:rsidRPr="00F66B1F" w:rsidRDefault="00A66752" w:rsidP="00A66752">
      <w:pPr>
        <w:pStyle w:val="Akapitzlist"/>
        <w:numPr>
          <w:ilvl w:val="1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Część I - </w:t>
      </w:r>
      <w:r w:rsidR="000900DD" w:rsidRPr="00F66B1F">
        <w:rPr>
          <w:rFonts w:ascii="Times New Roman" w:hAnsi="Times New Roman" w:cs="Times New Roman"/>
          <w:sz w:val="23"/>
          <w:szCs w:val="23"/>
        </w:rPr>
        <w:t>brutto …………………..……zł (słownie: ………</w:t>
      </w:r>
      <w:r w:rsidR="00066620" w:rsidRPr="00F66B1F">
        <w:rPr>
          <w:rFonts w:ascii="Times New Roman" w:hAnsi="Times New Roman" w:cs="Times New Roman"/>
          <w:sz w:val="23"/>
          <w:szCs w:val="23"/>
        </w:rPr>
        <w:t>……………….</w:t>
      </w:r>
      <w:r w:rsidR="000900DD" w:rsidRPr="00F66B1F">
        <w:rPr>
          <w:rFonts w:ascii="Times New Roman" w:hAnsi="Times New Roman" w:cs="Times New Roman"/>
          <w:sz w:val="23"/>
          <w:szCs w:val="23"/>
        </w:rPr>
        <w:t>…………</w:t>
      </w:r>
      <w:r w:rsidR="00066620" w:rsidRPr="00F66B1F">
        <w:rPr>
          <w:rFonts w:ascii="Times New Roman" w:hAnsi="Times New Roman" w:cs="Times New Roman"/>
          <w:sz w:val="23"/>
          <w:szCs w:val="23"/>
        </w:rPr>
        <w:t xml:space="preserve">) </w:t>
      </w:r>
      <w:r w:rsidR="000900DD" w:rsidRPr="00F66B1F">
        <w:rPr>
          <w:rFonts w:ascii="Times New Roman" w:hAnsi="Times New Roman" w:cs="Times New Roman"/>
          <w:sz w:val="23"/>
          <w:szCs w:val="23"/>
        </w:rPr>
        <w:t>zgodnie ze złożoną ofertą</w:t>
      </w:r>
      <w:r w:rsidR="00066620" w:rsidRPr="00F66B1F">
        <w:rPr>
          <w:rFonts w:ascii="Times New Roman" w:hAnsi="Times New Roman" w:cs="Times New Roman"/>
          <w:sz w:val="23"/>
          <w:szCs w:val="23"/>
        </w:rPr>
        <w:t>,</w:t>
      </w:r>
      <w:r w:rsidR="00C50B8F" w:rsidRPr="00F66B1F">
        <w:rPr>
          <w:rFonts w:ascii="Times New Roman" w:hAnsi="Times New Roman" w:cs="Times New Roman"/>
          <w:sz w:val="23"/>
          <w:szCs w:val="23"/>
        </w:rPr>
        <w:t xml:space="preserve"> z czego podatek VAT według stawki ….. % wynosi ………………</w:t>
      </w:r>
      <w:r w:rsidRPr="00F66B1F">
        <w:rPr>
          <w:rFonts w:ascii="Times New Roman" w:hAnsi="Times New Roman" w:cs="Times New Roman"/>
          <w:sz w:val="23"/>
          <w:szCs w:val="23"/>
        </w:rPr>
        <w:t>,</w:t>
      </w:r>
      <w:r w:rsidRPr="00F66B1F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4"/>
      </w:r>
    </w:p>
    <w:p w14:paraId="079DAAB3" w14:textId="6D5ADFF2" w:rsidR="00A66752" w:rsidRPr="00F66B1F" w:rsidRDefault="00A66752" w:rsidP="00A66752">
      <w:pPr>
        <w:pStyle w:val="Akapitzlist"/>
        <w:numPr>
          <w:ilvl w:val="1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Część II - brutto …………………..……zł (słownie: ……………………….…………) zgodnie ze złożoną ofertą, z czego podatek VAT według stawki ….. % wynosi ………………</w:t>
      </w:r>
      <w:r w:rsidRPr="00F66B1F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5"/>
      </w:r>
    </w:p>
    <w:p w14:paraId="265D9EA0" w14:textId="6367DFD2" w:rsidR="00F240D2" w:rsidRPr="00F66B1F" w:rsidRDefault="00F240D2" w:rsidP="00F240D2">
      <w:pPr>
        <w:pStyle w:val="Akapitzlist"/>
        <w:numPr>
          <w:ilvl w:val="1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lastRenderedPageBreak/>
        <w:t>Część I</w:t>
      </w:r>
      <w:r w:rsidRPr="00F66B1F">
        <w:rPr>
          <w:rFonts w:ascii="Times New Roman" w:hAnsi="Times New Roman" w:cs="Times New Roman"/>
          <w:sz w:val="23"/>
          <w:szCs w:val="23"/>
        </w:rPr>
        <w:t>I</w:t>
      </w:r>
      <w:r w:rsidRPr="00F66B1F">
        <w:rPr>
          <w:rFonts w:ascii="Times New Roman" w:hAnsi="Times New Roman" w:cs="Times New Roman"/>
          <w:sz w:val="23"/>
          <w:szCs w:val="23"/>
        </w:rPr>
        <w:t>I - brutto …………………..……zł (słownie: ……………………….…………) zgodnie ze złożoną ofertą, z czego podatek VAT według stawki ….. % wynosi ………………</w:t>
      </w:r>
      <w:r w:rsidRPr="00F66B1F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6"/>
      </w:r>
    </w:p>
    <w:p w14:paraId="5CFE7C73" w14:textId="0B386BE2" w:rsidR="000900DD" w:rsidRPr="00F66B1F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Wynagrodzenie, o którym mowa w ust. 1, obejmuje całość kosztów związanych z realizacją przedmiotu umowy, jak również wszystkie inne wydatki nie uwzględnione przez Zamawiającego, a niezbędne do prawidłowego zrealizowania całości</w:t>
      </w:r>
      <w:r w:rsidR="00C36C1B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Pr="00F66B1F">
        <w:rPr>
          <w:rFonts w:ascii="Times New Roman" w:hAnsi="Times New Roman" w:cs="Times New Roman"/>
          <w:sz w:val="23"/>
          <w:szCs w:val="23"/>
        </w:rPr>
        <w:t>przedmiotu umowy bez względu na okoliczności i źródło ich powstania.</w:t>
      </w:r>
    </w:p>
    <w:p w14:paraId="2E0D3D50" w14:textId="2EF81352" w:rsidR="0060036A" w:rsidRPr="00F66B1F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Strony niniejszej umowy nie mogą zmienić cen</w:t>
      </w:r>
      <w:r w:rsidR="00EF2788" w:rsidRPr="00F66B1F">
        <w:rPr>
          <w:rFonts w:ascii="Times New Roman" w:hAnsi="Times New Roman" w:cs="Times New Roman"/>
          <w:sz w:val="23"/>
          <w:szCs w:val="23"/>
        </w:rPr>
        <w:t>y</w:t>
      </w:r>
      <w:r w:rsidRPr="00F66B1F">
        <w:rPr>
          <w:rFonts w:ascii="Times New Roman" w:hAnsi="Times New Roman" w:cs="Times New Roman"/>
          <w:sz w:val="23"/>
          <w:szCs w:val="23"/>
        </w:rPr>
        <w:t xml:space="preserve"> wykonania zamówienia określonej w ust. 1.</w:t>
      </w:r>
    </w:p>
    <w:p w14:paraId="58D44916" w14:textId="7116E537" w:rsidR="0060036A" w:rsidRPr="00F66B1F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Strony ustalają, że podstawą do wystawienia przez Wykonawcę faktury jest należyte wykonanie obowiązków Wykonawcy wynikających z niniejszej Umowy, co musi zostać potwierdzone protokoł</w:t>
      </w:r>
      <w:r w:rsidR="00EF2788" w:rsidRPr="00F66B1F">
        <w:rPr>
          <w:rFonts w:ascii="Times New Roman" w:hAnsi="Times New Roman" w:cs="Times New Roman"/>
          <w:sz w:val="23"/>
          <w:szCs w:val="23"/>
        </w:rPr>
        <w:t>em</w:t>
      </w:r>
      <w:r w:rsidRPr="00F66B1F">
        <w:rPr>
          <w:rFonts w:ascii="Times New Roman" w:hAnsi="Times New Roman" w:cs="Times New Roman"/>
          <w:sz w:val="23"/>
          <w:szCs w:val="23"/>
        </w:rPr>
        <w:t xml:space="preserve"> odbioru </w:t>
      </w:r>
      <w:r w:rsidR="00C36C1B" w:rsidRPr="00F66B1F">
        <w:rPr>
          <w:rFonts w:ascii="Times New Roman" w:hAnsi="Times New Roman" w:cs="Times New Roman"/>
          <w:sz w:val="23"/>
          <w:szCs w:val="23"/>
        </w:rPr>
        <w:t>podpisanym przez upoważnionych przedstawicieli Stron</w:t>
      </w:r>
      <w:r w:rsidR="00EF2788" w:rsidRPr="00F66B1F">
        <w:rPr>
          <w:rFonts w:ascii="Times New Roman" w:hAnsi="Times New Roman" w:cs="Times New Roman"/>
          <w:sz w:val="23"/>
          <w:szCs w:val="23"/>
        </w:rPr>
        <w:t>.</w:t>
      </w:r>
    </w:p>
    <w:p w14:paraId="3F70CD37" w14:textId="1664532A" w:rsidR="0060036A" w:rsidRPr="00F66B1F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 datę wykonania przedmiotu Umowy w całości uważa się datę podpisania przez Strony protokołu odbioru bez zastrzeżeń.</w:t>
      </w:r>
    </w:p>
    <w:p w14:paraId="771BCD60" w14:textId="0CD7FE70" w:rsidR="00C36C1B" w:rsidRPr="00F66B1F" w:rsidRDefault="0071079C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Należność za wykonanie Przedmiotu Umowy będzie płatna przelewem na rachunek bankowy Wykonawcy …………………..……….……………….…… w terminie 30 dni od dnia dostarczenia do siedziby zamawiającego, prawidłowo wystawionej faktury VAT </w:t>
      </w:r>
      <w:r w:rsidR="0060036A" w:rsidRPr="00F66B1F">
        <w:rPr>
          <w:rFonts w:ascii="Times New Roman" w:hAnsi="Times New Roman" w:cs="Times New Roman"/>
          <w:sz w:val="23"/>
          <w:szCs w:val="23"/>
        </w:rPr>
        <w:t>wraz z załączoną kopią protokołu odbioru.</w:t>
      </w:r>
    </w:p>
    <w:p w14:paraId="57EBDB34" w14:textId="7A555E3D" w:rsidR="0060036A" w:rsidRPr="00F66B1F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Wykonawca oświadcza, że wskazany w pkt. </w:t>
      </w:r>
      <w:r w:rsidR="00F3387F" w:rsidRPr="00F66B1F">
        <w:rPr>
          <w:rFonts w:ascii="Times New Roman" w:hAnsi="Times New Roman" w:cs="Times New Roman"/>
          <w:sz w:val="23"/>
          <w:szCs w:val="23"/>
        </w:rPr>
        <w:t>6</w:t>
      </w:r>
      <w:r w:rsidRPr="00F66B1F">
        <w:rPr>
          <w:rFonts w:ascii="Times New Roman" w:hAnsi="Times New Roman" w:cs="Times New Roman"/>
          <w:sz w:val="23"/>
          <w:szCs w:val="23"/>
        </w:rPr>
        <w:t xml:space="preserve"> rachunek bankowy należy do Wykonawcy umowy.</w:t>
      </w:r>
    </w:p>
    <w:p w14:paraId="648EE4B8" w14:textId="496B8D6E" w:rsidR="0060036A" w:rsidRPr="00F66B1F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Płatność wynikająca z umowy zostanie dokonana za pośrednictwem metody podzielonej płatności (</w:t>
      </w:r>
      <w:proofErr w:type="spellStart"/>
      <w:r w:rsidRPr="00F66B1F">
        <w:rPr>
          <w:rFonts w:ascii="Times New Roman" w:hAnsi="Times New Roman" w:cs="Times New Roman"/>
          <w:sz w:val="23"/>
          <w:szCs w:val="23"/>
        </w:rPr>
        <w:t>split</w:t>
      </w:r>
      <w:proofErr w:type="spellEnd"/>
      <w:r w:rsidRPr="00F66B1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66B1F">
        <w:rPr>
          <w:rFonts w:ascii="Times New Roman" w:hAnsi="Times New Roman" w:cs="Times New Roman"/>
          <w:sz w:val="23"/>
          <w:szCs w:val="23"/>
        </w:rPr>
        <w:t>payment</w:t>
      </w:r>
      <w:proofErr w:type="spellEnd"/>
      <w:r w:rsidRPr="00F66B1F">
        <w:rPr>
          <w:rFonts w:ascii="Times New Roman" w:hAnsi="Times New Roman" w:cs="Times New Roman"/>
          <w:sz w:val="23"/>
          <w:szCs w:val="23"/>
        </w:rPr>
        <w:t>). Dla wskazanego przez Wykonawcę do płatności rachunku bankowego musi być utworzony rachunek VAT na cele prowadzonej działalności gospodarczej.</w:t>
      </w:r>
    </w:p>
    <w:p w14:paraId="10D535B2" w14:textId="77777777" w:rsidR="00C36C1B" w:rsidRPr="00F66B1F" w:rsidRDefault="00C36C1B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nie może dokonać cesji żadnych praw i roszczeń lub przeniesienia obowiązków wynikających z umowy na rzecz osoby trzeciej bez uprzedniej pisemnej zgody Zamawiającego.</w:t>
      </w:r>
    </w:p>
    <w:p w14:paraId="0CB7F248" w14:textId="3E1D9F5C" w:rsidR="0060036A" w:rsidRPr="00F66B1F" w:rsidRDefault="0060036A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 datę zapłaty Strony ustalają dzień obciążenia rachunku Zamawiającego.</w:t>
      </w:r>
    </w:p>
    <w:p w14:paraId="66AEAAC1" w14:textId="38FCE2A0" w:rsidR="000900DD" w:rsidRPr="00F66B1F" w:rsidRDefault="000900DD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 przypadku nieuwzględnienia przez Wykonawcę wszystkich kosztów i innych wydatków niezbędnych do zrealizowania przedmiotu umowy, na warunkach określonych niniejszą umową i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wynikających z przedmiotu zamówienia określającej zakres dostawy powstałe różnice stanowią element ryzyka Wykonawcy i nie skutkują zwiększeniem wynagrodzenia.</w:t>
      </w:r>
    </w:p>
    <w:p w14:paraId="17923ECF" w14:textId="380D3A54" w:rsidR="00841968" w:rsidRPr="00F66B1F" w:rsidRDefault="00841968" w:rsidP="002E39F6">
      <w:pPr>
        <w:pStyle w:val="Akapitzlist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wystawiając fakturę zawrze w jej treści informację w zakresie nazwy zadania o którym mowa w § 1 ust. 1 umowy oraz numer umowy na podstawie, której wystawiony został przedmiotowy dokument.</w:t>
      </w:r>
    </w:p>
    <w:p w14:paraId="464A048D" w14:textId="48DA0C97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5C6745A5" w14:textId="64D6C041" w:rsidR="001B4EEC" w:rsidRPr="00F66B1F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§ 7.</w:t>
      </w:r>
    </w:p>
    <w:p w14:paraId="00E7C0A8" w14:textId="77777777" w:rsidR="001B4EEC" w:rsidRPr="00F66B1F" w:rsidRDefault="001B4EEC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Podwykonawcy</w:t>
      </w:r>
    </w:p>
    <w:p w14:paraId="55D6AE38" w14:textId="77777777" w:rsidR="001B4EEC" w:rsidRPr="00F66B1F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jest uprawniony do powierzenia wykonania części przedmiotu Umowy Podwykonawcom, z zastrzeżeniem poniższych postanowień.</w:t>
      </w:r>
    </w:p>
    <w:p w14:paraId="27E6753C" w14:textId="77777777" w:rsidR="001B4EEC" w:rsidRPr="00F66B1F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wykona przedmiot Umowy przy udziale następujących Podwykonawców /samodzielnie [wybrać odpowiednie]:</w:t>
      </w:r>
    </w:p>
    <w:p w14:paraId="4F2C4A66" w14:textId="77777777" w:rsidR="001B4EEC" w:rsidRPr="00F66B1F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[wskazanie firmy, danych kontaktowych, osób reprezentujących Podwykonawcę]</w:t>
      </w:r>
    </w:p>
    <w:p w14:paraId="712F0F75" w14:textId="77777777" w:rsidR="001B4EEC" w:rsidRPr="00F66B1F" w:rsidRDefault="001B4EEC" w:rsidP="002E39F6">
      <w:pPr>
        <w:pStyle w:val="Akapitzlist"/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........................- w zakresie ..................................;</w:t>
      </w:r>
    </w:p>
    <w:p w14:paraId="3570E4A1" w14:textId="77777777" w:rsidR="001B4EEC" w:rsidRPr="00F66B1F" w:rsidRDefault="001B4EEC" w:rsidP="002E39F6">
      <w:pPr>
        <w:pStyle w:val="Akapitzlist"/>
        <w:numPr>
          <w:ilvl w:val="1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[powielić stosownie do liczby wykonawców].</w:t>
      </w:r>
    </w:p>
    <w:p w14:paraId="46FFC855" w14:textId="5C5E5521" w:rsidR="001B4EEC" w:rsidRPr="00F66B1F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Wykonawca, Podwykonawca lub dalszy podwykonawca zamierzający zawrzeć umowę o</w:t>
      </w:r>
      <w:r w:rsidR="006265D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podwykonawstwo, jest obowiązany, do przedłożenia Zamawiającemu, nie później niż</w:t>
      </w:r>
      <w:r w:rsidR="006265D4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Pr="00F66B1F">
        <w:rPr>
          <w:rFonts w:ascii="Times New Roman" w:hAnsi="Times New Roman" w:cs="Times New Roman"/>
          <w:sz w:val="23"/>
          <w:szCs w:val="23"/>
        </w:rPr>
        <w:t>7</w:t>
      </w:r>
      <w:r w:rsidR="006265D4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Pr="00F66B1F">
        <w:rPr>
          <w:rFonts w:ascii="Times New Roman" w:hAnsi="Times New Roman" w:cs="Times New Roman"/>
          <w:sz w:val="23"/>
          <w:szCs w:val="23"/>
        </w:rPr>
        <w:t>dni od jej zawarcia, potwierdzonej za zgodność z oryginałem umowy o</w:t>
      </w:r>
      <w:r w:rsidR="006265D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podwykonawstwo.</w:t>
      </w:r>
    </w:p>
    <w:p w14:paraId="5DB54888" w14:textId="762B5EAD" w:rsidR="001B4EEC" w:rsidRPr="00F66B1F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zobowiązany jest do poinformowania Zamawiającego w formie pisemnej o</w:t>
      </w:r>
      <w:r w:rsidR="006265D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każdej zmianie danych dotyczących Podwykonawców, jak również o ewentualnych nowych Podwykonawcach, którym zamierza powierzyć prace w ramach realizacji Umowy.</w:t>
      </w:r>
    </w:p>
    <w:p w14:paraId="0EAC7994" w14:textId="77777777" w:rsidR="001B4EEC" w:rsidRPr="00F66B1F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lastRenderedPageBreak/>
        <w:t>Informacja o zmianie danych dotyczących Podwykonawców powinna zostać przekazana Zamawiającemu w terminie 3 dni roboczych od zmiany danych, w celu zachowania niezakłóconej współpracy operacyjnej.</w:t>
      </w:r>
    </w:p>
    <w:p w14:paraId="09C0D306" w14:textId="77777777" w:rsidR="001B4EEC" w:rsidRPr="00F66B1F" w:rsidRDefault="001B4EEC" w:rsidP="002E39F6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Powyższe postanowienia w zakresie umowy o podwykonawstwo stosuje się odpowiednio do umów o podwykonawstwo z dalszymi podwykonawcami.</w:t>
      </w:r>
    </w:p>
    <w:p w14:paraId="7021D14C" w14:textId="77777777" w:rsidR="001B4EEC" w:rsidRPr="00F66B1F" w:rsidRDefault="001B4EEC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166FFE50" w14:textId="352E976D" w:rsidR="00353527" w:rsidRPr="00F66B1F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§</w:t>
      </w:r>
      <w:r w:rsidR="001B4EEC" w:rsidRPr="00F66B1F">
        <w:rPr>
          <w:rFonts w:ascii="Times New Roman" w:hAnsi="Times New Roman" w:cs="Times New Roman"/>
          <w:b/>
          <w:bCs/>
          <w:sz w:val="23"/>
          <w:szCs w:val="23"/>
        </w:rPr>
        <w:t xml:space="preserve"> 8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29BCD068" w14:textId="35B937E1" w:rsidR="00353527" w:rsidRPr="00F66B1F" w:rsidRDefault="00353527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Kary umowne, odszkodowanie</w:t>
      </w:r>
    </w:p>
    <w:p w14:paraId="5FECACE6" w14:textId="40C17821" w:rsidR="00353527" w:rsidRPr="00F66B1F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Strony postanawiają, że formą odszkodowania z tytułu zawinionego przez Wykonawcę niewykonania lub nienależytego wykonania przedmiotu umowy lub jego części będą kary umowne.</w:t>
      </w:r>
    </w:p>
    <w:p w14:paraId="2914D59E" w14:textId="77777777" w:rsidR="00353527" w:rsidRPr="00F66B1F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zapłaci Zamawiającemu kary umowne:</w:t>
      </w:r>
    </w:p>
    <w:p w14:paraId="053D6453" w14:textId="330AAFB2" w:rsidR="00353527" w:rsidRPr="00F66B1F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 zwłokę w dostarczeniu przedmiotu umowy w całości, w wysokości 0,</w:t>
      </w:r>
      <w:r w:rsidR="00A66752" w:rsidRPr="00F66B1F">
        <w:rPr>
          <w:rFonts w:ascii="Times New Roman" w:hAnsi="Times New Roman" w:cs="Times New Roman"/>
          <w:sz w:val="23"/>
          <w:szCs w:val="23"/>
        </w:rPr>
        <w:t>1</w:t>
      </w:r>
      <w:r w:rsidRPr="00F66B1F">
        <w:rPr>
          <w:rFonts w:ascii="Times New Roman" w:hAnsi="Times New Roman" w:cs="Times New Roman"/>
          <w:sz w:val="23"/>
          <w:szCs w:val="23"/>
        </w:rPr>
        <w:t xml:space="preserve">% całkowitego wynagrodzenia należnego Wykonawcy brutto, określonego w § </w:t>
      </w:r>
      <w:r w:rsidR="0071079C" w:rsidRPr="00F66B1F">
        <w:rPr>
          <w:rFonts w:ascii="Times New Roman" w:hAnsi="Times New Roman" w:cs="Times New Roman"/>
          <w:sz w:val="23"/>
          <w:szCs w:val="23"/>
        </w:rPr>
        <w:t>6</w:t>
      </w:r>
      <w:r w:rsidRPr="00F66B1F">
        <w:rPr>
          <w:rFonts w:ascii="Times New Roman" w:hAnsi="Times New Roman" w:cs="Times New Roman"/>
          <w:sz w:val="23"/>
          <w:szCs w:val="23"/>
        </w:rPr>
        <w:t xml:space="preserve"> ust. 1 Umowy, za każdy dzień zwłoki, licząc od dnia upływu terminu dostawy określonego w</w:t>
      </w:r>
      <w:r w:rsidR="006265D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umowie;</w:t>
      </w:r>
    </w:p>
    <w:p w14:paraId="2AAC4199" w14:textId="7C131CC5" w:rsidR="00845965" w:rsidRPr="00F66B1F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 zwłokę w usunięciu wad zgłoszonych reklamacją bądź obowiązków gwarancyjnych w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wysokości 0,</w:t>
      </w:r>
      <w:r w:rsidR="00A66752" w:rsidRPr="00F66B1F">
        <w:rPr>
          <w:rFonts w:ascii="Times New Roman" w:hAnsi="Times New Roman" w:cs="Times New Roman"/>
          <w:sz w:val="23"/>
          <w:szCs w:val="23"/>
        </w:rPr>
        <w:t>1</w:t>
      </w:r>
      <w:r w:rsidRPr="00F66B1F">
        <w:rPr>
          <w:rFonts w:ascii="Times New Roman" w:hAnsi="Times New Roman" w:cs="Times New Roman"/>
          <w:sz w:val="23"/>
          <w:szCs w:val="23"/>
        </w:rPr>
        <w:t>% całkowitego wynagrodzenia należnego Wykonawcy brutto, określonego w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§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="0071079C" w:rsidRPr="00F66B1F">
        <w:rPr>
          <w:rFonts w:ascii="Times New Roman" w:hAnsi="Times New Roman" w:cs="Times New Roman"/>
          <w:sz w:val="23"/>
          <w:szCs w:val="23"/>
        </w:rPr>
        <w:t>6</w:t>
      </w:r>
      <w:r w:rsidRPr="00F66B1F">
        <w:rPr>
          <w:rFonts w:ascii="Times New Roman" w:hAnsi="Times New Roman" w:cs="Times New Roman"/>
          <w:sz w:val="23"/>
          <w:szCs w:val="23"/>
        </w:rPr>
        <w:t xml:space="preserve"> ust. 1 Umowy, za każdy dzień zwłoki;</w:t>
      </w:r>
    </w:p>
    <w:p w14:paraId="4806A186" w14:textId="29E878AE" w:rsidR="00845965" w:rsidRPr="00F66B1F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za zwłokę w realizacji obowiązków gwarancyjnych w wysokości 0,2% całkowitego wynagrodzenia należnego Wykonawcy brutto, określonego w § </w:t>
      </w:r>
      <w:r w:rsidR="0071079C" w:rsidRPr="00F66B1F">
        <w:rPr>
          <w:rFonts w:ascii="Times New Roman" w:hAnsi="Times New Roman" w:cs="Times New Roman"/>
          <w:sz w:val="23"/>
          <w:szCs w:val="23"/>
        </w:rPr>
        <w:t>6</w:t>
      </w:r>
      <w:r w:rsidRPr="00F66B1F">
        <w:rPr>
          <w:rFonts w:ascii="Times New Roman" w:hAnsi="Times New Roman" w:cs="Times New Roman"/>
          <w:sz w:val="23"/>
          <w:szCs w:val="23"/>
        </w:rPr>
        <w:t xml:space="preserve"> ust. 1 Umowy, za</w:t>
      </w:r>
      <w:r w:rsidR="006265D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każdy dzień zwłoki;</w:t>
      </w:r>
    </w:p>
    <w:p w14:paraId="7435E309" w14:textId="392FB237" w:rsidR="00845965" w:rsidRPr="00F66B1F" w:rsidRDefault="00353527" w:rsidP="002E39F6">
      <w:pPr>
        <w:pStyle w:val="Akapitzlist"/>
        <w:numPr>
          <w:ilvl w:val="1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 odstąpienie od Umowy przez Zamawiającego z przyczyn leżących po stronie Wykonawcy w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wysokości 10 % całkowitego wynagrodzenia należnego Wykonawcy brutto, określonego w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§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="0071079C" w:rsidRPr="00F66B1F">
        <w:rPr>
          <w:rFonts w:ascii="Times New Roman" w:hAnsi="Times New Roman" w:cs="Times New Roman"/>
          <w:sz w:val="23"/>
          <w:szCs w:val="23"/>
        </w:rPr>
        <w:t>6</w:t>
      </w:r>
      <w:r w:rsidRPr="00F66B1F">
        <w:rPr>
          <w:rFonts w:ascii="Times New Roman" w:hAnsi="Times New Roman" w:cs="Times New Roman"/>
          <w:sz w:val="23"/>
          <w:szCs w:val="23"/>
        </w:rPr>
        <w:t xml:space="preserve"> ust. 1 Umowy.</w:t>
      </w:r>
    </w:p>
    <w:p w14:paraId="3380A1C3" w14:textId="7DD48A31" w:rsidR="00845965" w:rsidRPr="00F66B1F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Zamawiający zapłaci Wykonawcy kary umowne za nieuzasadnione odstąpienie od umowy z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 xml:space="preserve">przyczyn zależnych od Zamawiającego w wysokości 10% całkowitego wynagrodzenia należnego Wykonawcy brutto, określonego w § </w:t>
      </w:r>
      <w:r w:rsidR="0071079C" w:rsidRPr="00F66B1F">
        <w:rPr>
          <w:rFonts w:ascii="Times New Roman" w:hAnsi="Times New Roman" w:cs="Times New Roman"/>
          <w:sz w:val="23"/>
          <w:szCs w:val="23"/>
        </w:rPr>
        <w:t>6</w:t>
      </w:r>
      <w:r w:rsidRPr="00F66B1F">
        <w:rPr>
          <w:rFonts w:ascii="Times New Roman" w:hAnsi="Times New Roman" w:cs="Times New Roman"/>
          <w:sz w:val="23"/>
          <w:szCs w:val="23"/>
        </w:rPr>
        <w:t xml:space="preserve"> ust. 1 Umowy.</w:t>
      </w:r>
    </w:p>
    <w:p w14:paraId="3CB61A8F" w14:textId="6BEDF914" w:rsidR="00845965" w:rsidRPr="00F66B1F" w:rsidRDefault="00353527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O nałożeniu kary umownej, jej wysokości i podstawie jej nałożenia Zamawiający będzie informował Wykonawcę pisemnie w terminie 7 dni od zaistnienia zdarzenia stanowiącego podstawę nałożenia kary.</w:t>
      </w:r>
    </w:p>
    <w:p w14:paraId="0D088396" w14:textId="79FD20C6" w:rsidR="00845965" w:rsidRPr="00F66B1F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Łączna wysokość naliczonych Wykonawcy kar umownych nie może przekroczyć 60% łącznego wynagrodzenia brutto określonego w § </w:t>
      </w:r>
      <w:r w:rsidR="0071079C" w:rsidRPr="00F66B1F">
        <w:rPr>
          <w:rFonts w:ascii="Times New Roman" w:hAnsi="Times New Roman" w:cs="Times New Roman"/>
          <w:sz w:val="23"/>
          <w:szCs w:val="23"/>
        </w:rPr>
        <w:t>6</w:t>
      </w:r>
      <w:r w:rsidRPr="00F66B1F">
        <w:rPr>
          <w:rFonts w:ascii="Times New Roman" w:hAnsi="Times New Roman" w:cs="Times New Roman"/>
          <w:sz w:val="23"/>
          <w:szCs w:val="23"/>
        </w:rPr>
        <w:t xml:space="preserve"> ust. 1.</w:t>
      </w:r>
    </w:p>
    <w:p w14:paraId="1AACD1EF" w14:textId="7C11ECA1" w:rsidR="00845965" w:rsidRPr="00F66B1F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Zamawiający będzie uprawniony do potrącania kar z bieżących należności Wykonawcy lub pobrania ich z wniesionego Zabezpieczenia bez konieczności wzywania Wykonawcy do</w:t>
      </w:r>
      <w:r w:rsidR="006265D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ich zapłaty na co Wykonawca wyraża bezwarunkową zgodę. Jeżeli w/w potrącenie lub pobranie nie będzie możliwe, Wykonawca zobowiązuje się zapłacić kary umowne w</w:t>
      </w:r>
      <w:r w:rsidR="006265D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terminie 14 dni od daty otrzymania wezwania do zapłaty przyjmującego formę noty księgowej. Zapłata kary, jej potrącenie lub pobranie nie zwalnia Wykonawcy z obowiązku zakończenia robót oraz wykonania pozostałych zobowiązań umownych.</w:t>
      </w:r>
    </w:p>
    <w:p w14:paraId="72FE7964" w14:textId="649C7A83" w:rsidR="00845965" w:rsidRPr="00F66B1F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Postanowienia dotyczące kar umownych nie wyłączają prawa Zamawiającego do</w:t>
      </w:r>
      <w:r w:rsidR="006265D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dochodzenia odszkodowania uzupełniającego na zasadach ogólnych, wynikających z</w:t>
      </w:r>
      <w:r w:rsidR="006265D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 xml:space="preserve">Kodeksu cywilnego. </w:t>
      </w:r>
    </w:p>
    <w:p w14:paraId="2783DAAE" w14:textId="77777777" w:rsidR="00845965" w:rsidRPr="00F66B1F" w:rsidRDefault="00845965" w:rsidP="002E39F6">
      <w:pPr>
        <w:pStyle w:val="Akapitzlist"/>
        <w:numPr>
          <w:ilvl w:val="0"/>
          <w:numId w:val="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Kary umowne mogą podlegać sumowaniu.</w:t>
      </w:r>
    </w:p>
    <w:p w14:paraId="14189988" w14:textId="77777777" w:rsidR="002E39F6" w:rsidRPr="00F66B1F" w:rsidRDefault="002E39F6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40EBBFAF" w14:textId="1A3CD6CD" w:rsidR="00845965" w:rsidRPr="00F66B1F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1B4EEC" w:rsidRPr="00F66B1F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2F25821A" w14:textId="77777777" w:rsidR="00845965" w:rsidRPr="00F66B1F" w:rsidRDefault="00845965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Odstąpienie od umowy</w:t>
      </w:r>
    </w:p>
    <w:p w14:paraId="7714CA73" w14:textId="77777777" w:rsidR="00845965" w:rsidRPr="00F66B1F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Zamawiający ma prawo odstąpić od umowy z przyczyn leżących po stronie Wykonawcy, bez wyznaczania dodatkowego terminu w przypadku:</w:t>
      </w:r>
    </w:p>
    <w:p w14:paraId="57D205AF" w14:textId="20661F95" w:rsidR="00845965" w:rsidRPr="00F66B1F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zwłoki dłuższej niż 10 dni kalendarzowych w realizacji Przedmiotu Umowy w stosunku do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terminu określonego w § 2 ust. 2 niniejszej umowy,</w:t>
      </w:r>
      <w:r w:rsidRPr="00F66B1F">
        <w:rPr>
          <w:rFonts w:ascii="Times New Roman" w:hAnsi="Times New Roman" w:cs="Times New Roman"/>
          <w:sz w:val="23"/>
          <w:szCs w:val="23"/>
        </w:rPr>
        <w:tab/>
      </w:r>
    </w:p>
    <w:p w14:paraId="75C1F38B" w14:textId="369B236A" w:rsidR="00845965" w:rsidRPr="00F66B1F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niedokonania płatności wynagrodzenia przysługującego Podwykonawcom i dalszym Podwykonawcom w terminach umownych,</w:t>
      </w:r>
    </w:p>
    <w:p w14:paraId="3E4E8C8C" w14:textId="0950692A" w:rsidR="001B130B" w:rsidRPr="00F66B1F" w:rsidRDefault="001B130B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lastRenderedPageBreak/>
        <w:t>jeśli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378A319" w14:textId="66D7E75F" w:rsidR="001B130B" w:rsidRPr="00F66B1F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jeżeli </w:t>
      </w:r>
      <w:r w:rsidR="001B130B" w:rsidRPr="00F66B1F">
        <w:rPr>
          <w:rFonts w:ascii="Times New Roman" w:hAnsi="Times New Roman" w:cs="Times New Roman"/>
          <w:sz w:val="23"/>
          <w:szCs w:val="23"/>
        </w:rPr>
        <w:t>Wykonawca nie rozpoczął realizacji odbioru bez uzasadnionych przyczyn oraz nie kontynuuje ich pomimo wezwania Zamawiającego złożonego na piśmie;</w:t>
      </w:r>
    </w:p>
    <w:p w14:paraId="78AA74C4" w14:textId="3D9BC719" w:rsidR="001B130B" w:rsidRPr="00F66B1F" w:rsidRDefault="00A43C92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gdy </w:t>
      </w:r>
      <w:r w:rsidR="001B130B" w:rsidRPr="00F66B1F">
        <w:rPr>
          <w:rFonts w:ascii="Times New Roman" w:hAnsi="Times New Roman" w:cs="Times New Roman"/>
          <w:sz w:val="23"/>
          <w:szCs w:val="23"/>
        </w:rPr>
        <w:t>zostanie wydany nakaz zajęcia majątku Wykonawcy;</w:t>
      </w:r>
    </w:p>
    <w:p w14:paraId="30C1DE89" w14:textId="77777777" w:rsidR="00845965" w:rsidRPr="00F66B1F" w:rsidRDefault="00845965" w:rsidP="002E39F6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gdy w stosunku do Wykonawcy otwarto likwidację.</w:t>
      </w:r>
    </w:p>
    <w:p w14:paraId="0D2C719C" w14:textId="5760F55C" w:rsidR="00560BA0" w:rsidRPr="00F66B1F" w:rsidRDefault="00845965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 przypadku odstąpienia od umowy przez Zamawiającego z tytułów wymienionych w</w:t>
      </w:r>
      <w:r w:rsidR="006265D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ust.</w:t>
      </w:r>
      <w:r w:rsidR="00560BA0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 xml:space="preserve">1 Wykonawca jest zobowiązany do zapłaty Zamawiającemu kar umownych określonych w § </w:t>
      </w:r>
      <w:r w:rsidR="00381AC0" w:rsidRPr="00F66B1F">
        <w:rPr>
          <w:rFonts w:ascii="Times New Roman" w:hAnsi="Times New Roman" w:cs="Times New Roman"/>
          <w:sz w:val="23"/>
          <w:szCs w:val="23"/>
        </w:rPr>
        <w:t>8</w:t>
      </w:r>
      <w:r w:rsidRPr="00F66B1F">
        <w:rPr>
          <w:rFonts w:ascii="Times New Roman" w:hAnsi="Times New Roman" w:cs="Times New Roman"/>
          <w:sz w:val="23"/>
          <w:szCs w:val="23"/>
        </w:rPr>
        <w:t xml:space="preserve"> umowy</w:t>
      </w:r>
      <w:r w:rsidR="00560BA0" w:rsidRPr="00F66B1F">
        <w:rPr>
          <w:rFonts w:ascii="Times New Roman" w:hAnsi="Times New Roman" w:cs="Times New Roman"/>
          <w:sz w:val="23"/>
          <w:szCs w:val="23"/>
        </w:rPr>
        <w:t>.</w:t>
      </w:r>
    </w:p>
    <w:p w14:paraId="2395D1DA" w14:textId="77777777" w:rsidR="00A574A1" w:rsidRPr="00F66B1F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Odstąpienie od umowy powinno nastąpić w formie pisemnej pod rygorem nieważności takiego oświadczenia i powinno zawierać uzasadnienie.</w:t>
      </w:r>
    </w:p>
    <w:p w14:paraId="45A05470" w14:textId="3BF8E74B" w:rsidR="00A574A1" w:rsidRPr="00F66B1F" w:rsidRDefault="00A574A1" w:rsidP="002E39F6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 przypadku odstąpienia od umowy, Wykonawcę oraz Zamawiającego obciążają następujące obowiązki szczegółowe:</w:t>
      </w:r>
    </w:p>
    <w:p w14:paraId="2EEDD95C" w14:textId="41D4CCC0" w:rsidR="00A574A1" w:rsidRPr="00F66B1F" w:rsidRDefault="00A574A1" w:rsidP="00861060">
      <w:pPr>
        <w:pStyle w:val="Akapitzlist"/>
        <w:numPr>
          <w:ilvl w:val="1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 terminie 7 dni od daty odstąpienia od umowy, Wykonawca sporządzi szczegółowy protokół według stanu</w:t>
      </w:r>
      <w:r w:rsidR="007C26E3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Pr="00F66B1F">
        <w:rPr>
          <w:rFonts w:ascii="Times New Roman" w:hAnsi="Times New Roman" w:cs="Times New Roman"/>
          <w:sz w:val="23"/>
          <w:szCs w:val="23"/>
        </w:rPr>
        <w:t>na dzień odstąpienia.</w:t>
      </w:r>
    </w:p>
    <w:p w14:paraId="02B2A0FC" w14:textId="77777777" w:rsidR="00472698" w:rsidRPr="00F66B1F" w:rsidRDefault="00472698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34C372D4" w14:textId="59481100" w:rsidR="00472698" w:rsidRPr="00F66B1F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1B4EEC" w:rsidRPr="00F66B1F">
        <w:rPr>
          <w:rFonts w:ascii="Times New Roman" w:hAnsi="Times New Roman" w:cs="Times New Roman"/>
          <w:b/>
          <w:bCs/>
          <w:sz w:val="23"/>
          <w:szCs w:val="23"/>
        </w:rPr>
        <w:t>10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03604604" w14:textId="77777777" w:rsidR="00472698" w:rsidRPr="00F66B1F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Zmiany umowy</w:t>
      </w:r>
    </w:p>
    <w:p w14:paraId="186BC75F" w14:textId="1F0B2DD5" w:rsidR="00472698" w:rsidRPr="00F66B1F" w:rsidRDefault="00472698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 przypadkach przewidzianych w umowie dopuszcza się możliwość wprowadzenia zmian za zgodą Zamawiającego.</w:t>
      </w:r>
    </w:p>
    <w:p w14:paraId="60196249" w14:textId="4D10CBEB" w:rsidR="00472698" w:rsidRPr="00F66B1F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W oparciu o postanowienia art. 455 ust. 1 ustawy </w:t>
      </w:r>
      <w:proofErr w:type="spellStart"/>
      <w:r w:rsidRPr="00F66B1F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F66B1F">
        <w:rPr>
          <w:rFonts w:ascii="Times New Roman" w:hAnsi="Times New Roman" w:cs="Times New Roman"/>
          <w:sz w:val="23"/>
          <w:szCs w:val="23"/>
        </w:rPr>
        <w:t xml:space="preserve"> Zamawiający przewiduje możliwość następujących zmian umowy bez konieczności przeprowadzenia nowego postępowania:</w:t>
      </w:r>
    </w:p>
    <w:p w14:paraId="21C192B1" w14:textId="2E994485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zmiany wynagrodzenia w wyniku zmiany stawki podatku od towarów i usług VAT, w</w:t>
      </w:r>
      <w:r w:rsidR="006265D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części obejmującej wynagrodzenie brutto za usługi/dostawy niezbędne do wykonania przedmiotu umowy, wykonane od dnia obowiązywania nowej stawki podatku, bez zmiany wartości netto wynagrodzenia, z zastrzeżeniem postanowień przepisów wprowadzających nową stawkę podatku;</w:t>
      </w:r>
    </w:p>
    <w:p w14:paraId="020875AA" w14:textId="77777777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zmiany ilościowego zakresu rzeczowego przedmiotu umowy;</w:t>
      </w:r>
    </w:p>
    <w:p w14:paraId="33778B7E" w14:textId="77777777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zmiany (wydłużenie) terminu wykonania przedmiotu umowy w wyniku wystąpienia usług dodatkowych lub tego samego rodzaju;</w:t>
      </w:r>
    </w:p>
    <w:p w14:paraId="5CB187C7" w14:textId="77777777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ustalenie innych warunków lub terminów płatności;</w:t>
      </w:r>
    </w:p>
    <w:p w14:paraId="78AC4B1E" w14:textId="1FFBCDDA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gdy zmiana jest korzystna dla Zamawiającego, w szczególności, gdy obniży koszty wykonywania przedmiotu umowy albo skróci czas realizacji poszczególnych dostaw, jak i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całości przedmiotu umowy;</w:t>
      </w:r>
    </w:p>
    <w:p w14:paraId="7F5F2172" w14:textId="43C368CF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gdy zmiana spowodowana jest zmianą obowiązujących przepisów mających wpływ na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wykonywanie przedmiotu umowy, w szczególności zmiany norm technicznych lub technologicznych, przepisów dotyczących ochrony środowiska czy przepisów przeciwpożarowych;</w:t>
      </w:r>
    </w:p>
    <w:p w14:paraId="41BE329A" w14:textId="77777777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zmiany osób wskazanych/odpowiedzialnych za kontakt i nadzór nad przedmiotem umowy;</w:t>
      </w:r>
    </w:p>
    <w:p w14:paraId="71F67812" w14:textId="77777777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wskazania nowego Podwykonawcy bądź zmiany wskazanych Podwykonawców pod warunkiem odpowiedniego zgłoszenia i po akceptacji przez zamawiającego na zasadach ustawy </w:t>
      </w:r>
      <w:proofErr w:type="spellStart"/>
      <w:r w:rsidRPr="00F66B1F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F66B1F">
        <w:rPr>
          <w:rFonts w:ascii="Times New Roman" w:hAnsi="Times New Roman" w:cs="Times New Roman"/>
          <w:sz w:val="23"/>
          <w:szCs w:val="23"/>
        </w:rPr>
        <w:t>;</w:t>
      </w:r>
    </w:p>
    <w:p w14:paraId="48FB1B0F" w14:textId="77777777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zmiany kolejności wykonania części zamówienia bądź rezygnacji z wykonania części zamówienia;</w:t>
      </w:r>
    </w:p>
    <w:p w14:paraId="40EBF0DB" w14:textId="0CA643CF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wystąpienia zmiany określającej sposób wykonania zamówienia – w przypadku, w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 xml:space="preserve">którym służyć to będzie podniesieniu standardu przedmiotu zamówienia i nie będzie to wykraczało poza określenie przedmiotu zamówienia zawartego w SWZ oraz nie będzie powodowało </w:t>
      </w:r>
      <w:r w:rsidRPr="00F66B1F">
        <w:rPr>
          <w:rFonts w:ascii="Times New Roman" w:hAnsi="Times New Roman" w:cs="Times New Roman"/>
          <w:sz w:val="23"/>
          <w:szCs w:val="23"/>
        </w:rPr>
        <w:lastRenderedPageBreak/>
        <w:t>zwiększenia wynagrodzenia Wykonawcy, ani konieczności zmiany terminu wykonania zamówienia;</w:t>
      </w:r>
    </w:p>
    <w:p w14:paraId="2D1D36EB" w14:textId="77777777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wystąpienie różnego rodzaju klęsk żywiołowych, epidemii, operacji wojennych, strajku generalnego;</w:t>
      </w:r>
    </w:p>
    <w:p w14:paraId="413A9CBB" w14:textId="239C2309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inne przyczyny zewnętrzne niezależne od Zamawiającego oraz Wykonawcy skutkujące brakiem możliwości wykonywania dostawy, które spowodowały niezawinione i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niemożliwe do uniknięcia przez Wykonawcę opóźnienie.</w:t>
      </w:r>
    </w:p>
    <w:p w14:paraId="13D8CC2B" w14:textId="5198CB02" w:rsidR="00472698" w:rsidRPr="00F66B1F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Postanowienia umowne zmienione z naruszeniem art. 454 i 455 </w:t>
      </w:r>
      <w:r w:rsidR="00381AC0" w:rsidRPr="00F66B1F">
        <w:rPr>
          <w:rFonts w:ascii="Times New Roman" w:hAnsi="Times New Roman" w:cs="Times New Roman"/>
          <w:sz w:val="23"/>
          <w:szCs w:val="23"/>
        </w:rPr>
        <w:t xml:space="preserve">ustawy </w:t>
      </w:r>
      <w:proofErr w:type="spellStart"/>
      <w:r w:rsidR="00381AC0" w:rsidRPr="00F66B1F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="00381AC0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Pr="00F66B1F">
        <w:rPr>
          <w:rFonts w:ascii="Times New Roman" w:hAnsi="Times New Roman" w:cs="Times New Roman"/>
          <w:sz w:val="23"/>
          <w:szCs w:val="23"/>
        </w:rPr>
        <w:t>podlegają unieważnieniu. Na miejsce unieważnionych postanowień umowy wchodzą postanowienia umowne w pierwotnym brzmieniu, zgodnie z postanowieniami art. 458 ustawy</w:t>
      </w:r>
      <w:r w:rsidR="00381AC0" w:rsidRPr="00F66B1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81AC0" w:rsidRPr="00F66B1F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F66B1F">
        <w:rPr>
          <w:rFonts w:ascii="Times New Roman" w:hAnsi="Times New Roman" w:cs="Times New Roman"/>
          <w:sz w:val="23"/>
          <w:szCs w:val="23"/>
        </w:rPr>
        <w:t>.</w:t>
      </w:r>
    </w:p>
    <w:p w14:paraId="7F91F2A5" w14:textId="77777777" w:rsidR="00472698" w:rsidRPr="00F66B1F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Jeżeli Zamawiający zamierza zmienić warunki realizacji umowy, obowiązany jest przeprowadzić nowe postępowanie o udzielenie zamówienia, zgodnie z postanowieniami art. 454 ustawy </w:t>
      </w:r>
      <w:proofErr w:type="spellStart"/>
      <w:r w:rsidRPr="00F66B1F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F66B1F">
        <w:rPr>
          <w:rFonts w:ascii="Times New Roman" w:hAnsi="Times New Roman" w:cs="Times New Roman"/>
          <w:sz w:val="23"/>
          <w:szCs w:val="23"/>
        </w:rPr>
        <w:t>.</w:t>
      </w:r>
    </w:p>
    <w:p w14:paraId="617AF756" w14:textId="77777777" w:rsidR="00472698" w:rsidRPr="00F66B1F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Wszystkie powyższe postanowienia stanowią katalog zmian, na które Zamawiający może wyrazić zgodę. Nie stanowią jednocześnie zobowiązania do wyrażenia takiej zgody. </w:t>
      </w:r>
    </w:p>
    <w:p w14:paraId="60104E13" w14:textId="77777777" w:rsidR="00472698" w:rsidRPr="00F66B1F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Nie stanowi zmiany umowy:</w:t>
      </w:r>
    </w:p>
    <w:p w14:paraId="6F420B71" w14:textId="77777777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zmiana danych związanych z obsługą administracyjno-organizacyjną umowy (np. zmiana dokumentów potwierdzających wykonanie dostawy, zmiana nr rachunku bankowego);</w:t>
      </w:r>
    </w:p>
    <w:p w14:paraId="03627A67" w14:textId="77777777" w:rsidR="00472698" w:rsidRPr="00F66B1F" w:rsidRDefault="003C2520" w:rsidP="002E39F6">
      <w:pPr>
        <w:pStyle w:val="Akapitzlist"/>
        <w:numPr>
          <w:ilvl w:val="1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zmiany danych teleadresowych.</w:t>
      </w:r>
    </w:p>
    <w:p w14:paraId="5978540A" w14:textId="2B2D4951" w:rsidR="003C2520" w:rsidRPr="00F66B1F" w:rsidRDefault="003C2520" w:rsidP="002E39F6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Wszelkie zmiany i uzupełnienia treści niniejszej umowy wymagają formy pisemnej pod rygorem nieważności</w:t>
      </w:r>
    </w:p>
    <w:p w14:paraId="783CDCB8" w14:textId="77777777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5EC1FD3A" w14:textId="56C0FD36" w:rsidR="00472698" w:rsidRPr="00F66B1F" w:rsidRDefault="00472698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§ 1</w:t>
      </w:r>
      <w:r w:rsidR="004E4E83" w:rsidRPr="00F66B1F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18D3F43A" w14:textId="77777777" w:rsidR="00A574A1" w:rsidRPr="00F66B1F" w:rsidRDefault="00A574A1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Bezpieczeństwo i ochrona danych osobowych</w:t>
      </w:r>
    </w:p>
    <w:p w14:paraId="1724307C" w14:textId="2019CE0C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Zamawiający oświadcza, iż realizuje obowiązki Administratora Danych Osobowych określone w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przepisach Rozporządzenia Parlamentu Europejskiego i Rady (UE) 2016/679 z dnia 27 kwietnia 2016 r. w sprawie ochrony osób fizycznych w związku z przetwarzaniem danych osobowych i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w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sprawie swobodnego przepływu takich danych oraz uchylenia dyrektywy 95/46/WE (ogólne rozporządzenie o ochronie danych, Dz. Urz. UE L 119 z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04.05.2016 r., dalej: RODO) oraz wydanymi na jego podstawie krajowymi przepisami z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zakresu ochrony danych osobowych.</w:t>
      </w:r>
    </w:p>
    <w:p w14:paraId="53426466" w14:textId="0AD196D7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zapewnia przestrzeganie zasad przetwarzania i ochrony danych osobowych zgodnie z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przepisami RODO oraz wydanymi na jego podstawie krajowymi przepisami z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zakresu ochrony danych osobowych.</w:t>
      </w:r>
    </w:p>
    <w:p w14:paraId="31EA347E" w14:textId="58412978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Zamawiający, w trybie art. 28 RODO powierza Wykonawcy dane osobowe, tj. dane osób wyznaczonych przez Zamawiającego do realizacji niniejszej umowy, do przetwarzania, na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zasadach i w celu określonym w niniejszej Umowie.</w:t>
      </w:r>
    </w:p>
    <w:p w14:paraId="4256BB73" w14:textId="77777777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będzie przetwarzał powierzone na podstawie umowy następujące rodzaje danych osobowych: dane zwykłe oraz dane dotyczące następujących kategorii osób - pracowników Zamawiającego - w postaci imion i nazwisk, numerów telefonów oraz adresów mailowych, wyłącznie w/w celu realizacji Umowy.</w:t>
      </w:r>
    </w:p>
    <w:p w14:paraId="353E13EF" w14:textId="47F6FE12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zobowiązuje się przy przetwarzaniu danych osobowych podczas realizacji niniejszej Umowy do ich zabezpieczenia poprzez stosowanie odpowiednich środków technicznych i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5573DC6F" w14:textId="77777777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zobowiązuje się dołożyć należytej staranności przy przetwarzaniu powierzonych danych osobowych.</w:t>
      </w:r>
    </w:p>
    <w:p w14:paraId="7F0FB696" w14:textId="77777777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lastRenderedPageBreak/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26AAF001" w14:textId="77777777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081CABF9" w14:textId="07401BC8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może powierzyć dane osobowe do dalszego przetwarzania podwykonawcom jedynie w celu wykonania Umowy oraz po uzyskaniu uprzedniej zgody Zamawiającego, w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formie pisemnej pod rygorem nieważności.</w:t>
      </w:r>
    </w:p>
    <w:p w14:paraId="04C400B0" w14:textId="77777777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532E950C" w14:textId="77777777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ponosi wobec Zamawiającego pełną odpowiedzialność za niewywiązywanie przez podwykonawcę ze spoczywających na nim obowiązków ochrony danych.</w:t>
      </w:r>
    </w:p>
    <w:p w14:paraId="2A01EEAE" w14:textId="1AF4054D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nie zabrania udzielania takiej informacji z uwagi na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ważny interes publiczny.</w:t>
      </w:r>
      <w:r w:rsidRPr="00F66B1F">
        <w:rPr>
          <w:rFonts w:ascii="Times New Roman" w:hAnsi="Times New Roman" w:cs="Times New Roman"/>
          <w:sz w:val="23"/>
          <w:szCs w:val="23"/>
        </w:rPr>
        <w:tab/>
      </w:r>
    </w:p>
    <w:p w14:paraId="2EC26C4D" w14:textId="58CDCA16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ponosi odpowiedzialność za przetwarzanie danych osobowych niezgodnie z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treścią Umowy, RODO lub wydanymi na jego podstawie krajowymi przepisami z zakresu ochrony danych osobowych, a w szczególności za udostępnienie powierzonych do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 xml:space="preserve">przetwarzania danych osobowych osobom nieupoważnionym. </w:t>
      </w:r>
    </w:p>
    <w:p w14:paraId="6A8A54A0" w14:textId="1A0C2EE4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Zamawiający zobowiązuje Wykonawcę do natychmiastowego, tj. bez zbędnej zwłoki, nie później jednak niż w ciągu 24 godzin, powiadomienia Zamawiającego o próbie lub fakcie naruszenia poufności danych osobowych przetwarzanych w wyniku realizacji Umowy. Zawiadomienie to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 xml:space="preserve">powinno być dokonane w formie pisemnej lub mailowej. </w:t>
      </w:r>
    </w:p>
    <w:p w14:paraId="7A159458" w14:textId="77777777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 </w:t>
      </w:r>
    </w:p>
    <w:p w14:paraId="4F644797" w14:textId="2D7F5798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po zakończeniu Umowy usunie wszelkie dane osobowe uzyskane na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podstawie regulacji Umowy oraz wszelkie ich istniejące kopie w ciągu 7 dni. Po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wykonaniu zobowiązania, o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którym mowa w zdaniu poprzedzającym Wykonawca powiadomi Zamawiającego pisemne o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 xml:space="preserve">fakcie usunięcia danych. </w:t>
      </w:r>
    </w:p>
    <w:p w14:paraId="2480A303" w14:textId="66F7D8CC" w:rsidR="00A574A1" w:rsidRPr="00F66B1F" w:rsidRDefault="00A574A1" w:rsidP="002E39F6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Zamawiający zastrzega sobie możliwość rozwiązania umowy w przypadku stwierdzenia naruszenia przez Wykonawcę warunków bezpieczeństwa i ochrony danych osobowych.</w:t>
      </w:r>
    </w:p>
    <w:p w14:paraId="25B57DDE" w14:textId="77777777" w:rsidR="00A574A1" w:rsidRPr="00F66B1F" w:rsidRDefault="00A574A1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0D0892E1" w14:textId="2286E31E" w:rsidR="003C2520" w:rsidRPr="00F66B1F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09220452"/>
      <w:r w:rsidRPr="00F66B1F">
        <w:rPr>
          <w:rFonts w:ascii="Times New Roman" w:hAnsi="Times New Roman" w:cs="Times New Roman"/>
          <w:b/>
          <w:bCs/>
          <w:sz w:val="23"/>
          <w:szCs w:val="23"/>
        </w:rPr>
        <w:t>§ 1</w:t>
      </w:r>
      <w:r w:rsidR="004E4E83" w:rsidRPr="00F66B1F">
        <w:rPr>
          <w:rFonts w:ascii="Times New Roman" w:hAnsi="Times New Roman" w:cs="Times New Roman"/>
          <w:b/>
          <w:bCs/>
          <w:sz w:val="23"/>
          <w:szCs w:val="23"/>
        </w:rPr>
        <w:t>2.</w:t>
      </w:r>
    </w:p>
    <w:p w14:paraId="1CF781A8" w14:textId="551B3E5A" w:rsidR="003C2520" w:rsidRPr="00F66B1F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Gwarancja i rękojmia</w:t>
      </w:r>
    </w:p>
    <w:p w14:paraId="1EBC953D" w14:textId="0E4EEB08" w:rsidR="00A66752" w:rsidRPr="00F66B1F" w:rsidRDefault="003C2520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Wykonawca udziela</w:t>
      </w:r>
      <w:r w:rsidR="00A66752" w:rsidRPr="00F66B1F">
        <w:rPr>
          <w:rFonts w:ascii="Times New Roman" w:hAnsi="Times New Roman" w:cs="Times New Roman"/>
          <w:sz w:val="23"/>
          <w:szCs w:val="23"/>
        </w:rPr>
        <w:t>:</w:t>
      </w:r>
    </w:p>
    <w:p w14:paraId="54C166C3" w14:textId="375A285A" w:rsidR="00A66752" w:rsidRPr="00F66B1F" w:rsidRDefault="00A66752" w:rsidP="00A66752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 xml:space="preserve">Część I </w:t>
      </w:r>
      <w:r w:rsidR="003C2520" w:rsidRPr="00F66B1F">
        <w:rPr>
          <w:rFonts w:ascii="Times New Roman" w:hAnsi="Times New Roman" w:cs="Times New Roman"/>
          <w:b/>
          <w:bCs/>
          <w:sz w:val="23"/>
          <w:szCs w:val="23"/>
        </w:rPr>
        <w:t>…….. miesięcznej gwarancji</w:t>
      </w:r>
      <w:r w:rsidR="003C2520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Pr="00F66B1F">
        <w:rPr>
          <w:rFonts w:ascii="Times New Roman" w:hAnsi="Times New Roman" w:cs="Times New Roman"/>
          <w:sz w:val="23"/>
          <w:szCs w:val="23"/>
        </w:rPr>
        <w:t xml:space="preserve">na pojazd (licząc od dnia protokolarnego przekazania), 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…….. miesięcznej gwarancji</w:t>
      </w:r>
      <w:r w:rsidR="00F3387F" w:rsidRPr="00F66B1F">
        <w:rPr>
          <w:rFonts w:ascii="Times New Roman" w:hAnsi="Times New Roman" w:cs="Times New Roman"/>
          <w:sz w:val="23"/>
          <w:szCs w:val="23"/>
        </w:rPr>
        <w:t xml:space="preserve">. </w:t>
      </w:r>
      <w:r w:rsidRPr="00F66B1F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7"/>
      </w:r>
    </w:p>
    <w:p w14:paraId="40A7A00D" w14:textId="683C450B" w:rsidR="00A66752" w:rsidRPr="00F66B1F" w:rsidRDefault="00A66752" w:rsidP="00A66752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Część II - …….. miesięcznej gwarancji</w:t>
      </w:r>
      <w:r w:rsidRPr="00F66B1F">
        <w:rPr>
          <w:rFonts w:ascii="Times New Roman" w:hAnsi="Times New Roman" w:cs="Times New Roman"/>
          <w:sz w:val="23"/>
          <w:szCs w:val="23"/>
        </w:rPr>
        <w:t xml:space="preserve"> na pojazd bez limitu kilometrów (licząc od dnia protokolarnego przekazania), 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…….. miesięcznej gwarancji</w:t>
      </w:r>
      <w:r w:rsidRPr="00F66B1F">
        <w:rPr>
          <w:rFonts w:ascii="Times New Roman" w:hAnsi="Times New Roman" w:cs="Times New Roman"/>
          <w:sz w:val="23"/>
          <w:szCs w:val="23"/>
        </w:rPr>
        <w:t xml:space="preserve"> na powłokę lakierniczą oraz 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…….. miesięcznej gwarancji</w:t>
      </w:r>
      <w:r w:rsidRPr="00F66B1F">
        <w:rPr>
          <w:rFonts w:ascii="Times New Roman" w:hAnsi="Times New Roman" w:cs="Times New Roman"/>
          <w:sz w:val="23"/>
          <w:szCs w:val="23"/>
        </w:rPr>
        <w:t xml:space="preserve"> na perforację nadwozia – zgodnie z warunkami </w:t>
      </w:r>
      <w:r w:rsidRPr="00F66B1F">
        <w:rPr>
          <w:rFonts w:ascii="Times New Roman" w:hAnsi="Times New Roman" w:cs="Times New Roman"/>
          <w:sz w:val="23"/>
          <w:szCs w:val="23"/>
        </w:rPr>
        <w:lastRenderedPageBreak/>
        <w:t xml:space="preserve">przedstawionymi w ofercie, a w przypadku gdy producenci udzielają gwarancji na dłuższy okres, obowiązuje gwarancja udzielona przez producentów. </w:t>
      </w:r>
      <w:r w:rsidRPr="00F66B1F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8"/>
      </w:r>
    </w:p>
    <w:p w14:paraId="4CA5A218" w14:textId="6B31A690" w:rsidR="00F66B1F" w:rsidRPr="00F66B1F" w:rsidRDefault="00F66B1F" w:rsidP="00F66B1F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 xml:space="preserve">Część 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II - …….. miesięcznej gwarancji</w:t>
      </w:r>
      <w:r w:rsidRPr="00F66B1F">
        <w:rPr>
          <w:rFonts w:ascii="Times New Roman" w:hAnsi="Times New Roman" w:cs="Times New Roman"/>
          <w:sz w:val="23"/>
          <w:szCs w:val="23"/>
        </w:rPr>
        <w:t xml:space="preserve"> na pojazd zgodnie z warunkami przedstawionymi w ofercie, a w przypadku gdy producenci udzielają gwarancji na dłuższy okres, obowiązuje gwarancja udzielona przez producentów. </w:t>
      </w:r>
      <w:r w:rsidRPr="00F66B1F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9"/>
      </w:r>
    </w:p>
    <w:p w14:paraId="4B0ED4D1" w14:textId="3F873276" w:rsidR="00A574A1" w:rsidRPr="00F66B1F" w:rsidRDefault="00F3387F" w:rsidP="00A66752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Okres gwarancji i rękojmi liczy się od dnia protokolarnego przekazania przedmiotu zamówienia i nie jest zależny od przejechanych przez pojazd kilometrów lub przepracowanych motogodzin. Okres gwarancji i rękojmi ulega przedłużeniu o czas niesprawności pojazdu (od dnia zgłoszenia wad do dnia wskazanego przez gwaranta do odbioru sprawnego pojazdu).</w:t>
      </w:r>
    </w:p>
    <w:p w14:paraId="4A46B5F6" w14:textId="15BF8339" w:rsidR="00F3387F" w:rsidRPr="00F66B1F" w:rsidRDefault="00F3387F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Wszelkie przeglądy i naprawy objęte gwarancją i rękojmią przeprowadzone będą w siedzibie Zamawiającego przez autoryzowany serwis na koszt Wykonawcy. W przypadku zaistnienia konieczności przemieszczenia przedmiotu umowy w związku ze stwierdzeniem wad, które mogą być usunięte jedynie w siedzibie Wykonawcy, Wykonawca pokrywa koszty transportu przedmiotu umowy lub jego poszczególnych części w obydwie strony. </w:t>
      </w:r>
    </w:p>
    <w:p w14:paraId="6F19E7EA" w14:textId="7DB2FBC7" w:rsidR="00F3387F" w:rsidRPr="00F66B1F" w:rsidRDefault="00F3387F" w:rsidP="00F3387F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 przypadkach wskazanych w ust. 2 czas przyjazdu serwisu od chwili zgłoszenia wad nie może być dłuższy niż 72 godziny, a czas usunięcia wad nie może być dłuższy niż 14 dni.</w:t>
      </w:r>
    </w:p>
    <w:p w14:paraId="1CCECE90" w14:textId="2C9A11FF" w:rsidR="007A1997" w:rsidRPr="00F66B1F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Do okresu naprawy nie wlicza się dni ustawowo wolnych od pracy określonych w odrębnych przepisach obowiązujących w państwie Zamawiającego.</w:t>
      </w:r>
    </w:p>
    <w:p w14:paraId="0D424D2D" w14:textId="0EB495FB" w:rsidR="007A1997" w:rsidRPr="00F66B1F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Gwarancja nie wyłącza, nie ogranicza ani nie zawiesza uprawnień Zamawiającego, wynikających z przepisów o rękojmi za wady.</w:t>
      </w:r>
    </w:p>
    <w:p w14:paraId="24AA5E27" w14:textId="4F2843F6" w:rsidR="007A1997" w:rsidRPr="00F66B1F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Udzielone rękojmia i gwarancja, nie naruszają prawa Zamawiającego do dochodzenia roszczeń o naprawienie szkody w pełnej wysokości, na zasadach określonych w kodeksie cywilnym.</w:t>
      </w:r>
    </w:p>
    <w:p w14:paraId="36EABA7C" w14:textId="7C25BCED" w:rsidR="007A1997" w:rsidRPr="00F66B1F" w:rsidRDefault="007A1997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Zgłoszenie awarii następować będzie:</w:t>
      </w:r>
    </w:p>
    <w:p w14:paraId="6601095A" w14:textId="6F8A3963" w:rsidR="007A1997" w:rsidRPr="00F66B1F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telefonicznie: tel. …………………………………, lub</w:t>
      </w:r>
    </w:p>
    <w:p w14:paraId="50D0A786" w14:textId="192B51A5" w:rsidR="007A1997" w:rsidRPr="00F66B1F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pocztą elektroniczną e-mail: …………………………., lub</w:t>
      </w:r>
    </w:p>
    <w:p w14:paraId="69FC4E0E" w14:textId="77777777" w:rsidR="007A1997" w:rsidRPr="00F66B1F" w:rsidRDefault="007A1997" w:rsidP="007A1997">
      <w:pPr>
        <w:pStyle w:val="Akapitzlist"/>
        <w:numPr>
          <w:ilvl w:val="1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faksem: nr ………………………………………… .</w:t>
      </w:r>
    </w:p>
    <w:p w14:paraId="5758EC9D" w14:textId="1568A12F" w:rsidR="003C2520" w:rsidRPr="00F66B1F" w:rsidRDefault="003C2520" w:rsidP="007A199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Warunki gwarancji określają dokumenty gwarancyjne przekazane Zamawiającemu wraz z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protokołem odbioru oraz niniejsza umowa. W przypadku rozbieżności postanowień w danej kwestii pierwszeństwo mają postanowienia korzystniejsze dla Zamawiającego.</w:t>
      </w:r>
    </w:p>
    <w:bookmarkEnd w:id="0"/>
    <w:p w14:paraId="097A226C" w14:textId="23514F0B" w:rsidR="003C2520" w:rsidRPr="00F66B1F" w:rsidRDefault="003C2520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009D2569" w14:textId="4F115D7E" w:rsidR="00162680" w:rsidRPr="00F66B1F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§ 1</w:t>
      </w:r>
      <w:r w:rsidR="004E4E83" w:rsidRPr="00F66B1F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27B0E950" w14:textId="77777777" w:rsidR="00162680" w:rsidRPr="00F66B1F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Osoby odpowiedzialne</w:t>
      </w:r>
    </w:p>
    <w:p w14:paraId="266DDDC5" w14:textId="77777777" w:rsidR="00162680" w:rsidRPr="00F66B1F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Strony wyznaczają osoby wyłącznie upoważnione przez nie do przekazywania drugiej Stronie wiążących informacji i decyzji odnośnie przedmiotu umowy. </w:t>
      </w:r>
    </w:p>
    <w:p w14:paraId="1A9FED11" w14:textId="77777777" w:rsidR="00162680" w:rsidRPr="00F66B1F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Wykonawca wyznacza jako swojego przedstawiciela ………………….. – tel. ……………, e-mail: ………………………. </w:t>
      </w:r>
    </w:p>
    <w:p w14:paraId="17D6BD70" w14:textId="3661166C" w:rsidR="00162680" w:rsidRPr="00F66B1F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Zamawiający wyznacza jako swojego przedstawiciela </w:t>
      </w:r>
      <w:r w:rsidR="007A1997" w:rsidRPr="00F66B1F">
        <w:rPr>
          <w:rFonts w:ascii="Times New Roman" w:hAnsi="Times New Roman" w:cs="Times New Roman"/>
          <w:sz w:val="23"/>
          <w:szCs w:val="23"/>
        </w:rPr>
        <w:t>…………………………</w:t>
      </w:r>
      <w:r w:rsidRPr="00F66B1F">
        <w:rPr>
          <w:rFonts w:ascii="Times New Roman" w:hAnsi="Times New Roman" w:cs="Times New Roman"/>
          <w:sz w:val="23"/>
          <w:szCs w:val="23"/>
        </w:rPr>
        <w:t xml:space="preserve"> – tel. </w:t>
      </w:r>
      <w:r w:rsidR="007A1997" w:rsidRPr="00F66B1F">
        <w:rPr>
          <w:rFonts w:ascii="Times New Roman" w:hAnsi="Times New Roman" w:cs="Times New Roman"/>
          <w:sz w:val="23"/>
          <w:szCs w:val="23"/>
        </w:rPr>
        <w:t>………..…</w:t>
      </w:r>
      <w:r w:rsidRPr="00F66B1F">
        <w:rPr>
          <w:rFonts w:ascii="Times New Roman" w:hAnsi="Times New Roman" w:cs="Times New Roman"/>
          <w:sz w:val="23"/>
          <w:szCs w:val="23"/>
        </w:rPr>
        <w:t xml:space="preserve">, e-mail: </w:t>
      </w:r>
      <w:r w:rsidR="007A1997" w:rsidRPr="00F66B1F">
        <w:rPr>
          <w:rFonts w:ascii="Times New Roman" w:hAnsi="Times New Roman" w:cs="Times New Roman"/>
          <w:sz w:val="23"/>
          <w:szCs w:val="23"/>
        </w:rPr>
        <w:t>……………………..</w:t>
      </w:r>
      <w:r w:rsidRPr="00F66B1F">
        <w:rPr>
          <w:rFonts w:ascii="Times New Roman" w:hAnsi="Times New Roman" w:cs="Times New Roman"/>
          <w:sz w:val="23"/>
          <w:szCs w:val="23"/>
        </w:rPr>
        <w:t>.</w:t>
      </w:r>
    </w:p>
    <w:p w14:paraId="0F830BCD" w14:textId="3B07521F" w:rsidR="00162680" w:rsidRPr="00F66B1F" w:rsidRDefault="00162680" w:rsidP="002E39F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Strony ustalają, że w przypadku konieczności zmiany upoważnionych przedstawicieli, nie jest wymagana forma aneksu, lecz pisemne zawiadomienie.</w:t>
      </w:r>
    </w:p>
    <w:p w14:paraId="7615BD2D" w14:textId="77777777" w:rsidR="00162680" w:rsidRPr="00F66B1F" w:rsidRDefault="00162680" w:rsidP="002E39F6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545915E1" w14:textId="78502352" w:rsidR="00162680" w:rsidRPr="00F66B1F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§ 1</w:t>
      </w:r>
      <w:r w:rsidR="004E4E83" w:rsidRPr="00F66B1F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F66B1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1558828C" w14:textId="77777777" w:rsidR="00162680" w:rsidRPr="00F66B1F" w:rsidRDefault="00162680" w:rsidP="002E39F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66B1F">
        <w:rPr>
          <w:rFonts w:ascii="Times New Roman" w:hAnsi="Times New Roman" w:cs="Times New Roman"/>
          <w:b/>
          <w:bCs/>
          <w:sz w:val="23"/>
          <w:szCs w:val="23"/>
        </w:rPr>
        <w:t>Postanowienia końcowe</w:t>
      </w:r>
    </w:p>
    <w:p w14:paraId="1A187BBA" w14:textId="77777777" w:rsidR="00162680" w:rsidRPr="00F66B1F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 sprawach nieuregulowanych niniejszą umową stosuje się przepisy Kodeksu cywilnego, ustawy z dnia 11 września 2019 r. Prawo zamówień publicznych.</w:t>
      </w:r>
    </w:p>
    <w:p w14:paraId="7E78A166" w14:textId="113D5B0A" w:rsidR="00162680" w:rsidRPr="00F66B1F" w:rsidRDefault="003C2520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Wszelkie istotne zmiany niniejszej umowy wymagają aneksu sporządzonego z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zachowaniem formy pisemnej pod rygorem nieważności.</w:t>
      </w:r>
    </w:p>
    <w:p w14:paraId="2CCFEBEF" w14:textId="0EFAAA6C" w:rsidR="007C57FD" w:rsidRPr="00F66B1F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Strony zobowiązują się do niezwłocznego wzajemnego pisemnego powiadamiania o każdej zmianie ich siedziby lub adresu dla doręczeń korespondencji. W przypadku naruszenia </w:t>
      </w:r>
      <w:r w:rsidRPr="00F66B1F">
        <w:rPr>
          <w:rFonts w:ascii="Times New Roman" w:hAnsi="Times New Roman" w:cs="Times New Roman"/>
          <w:sz w:val="23"/>
          <w:szCs w:val="23"/>
        </w:rPr>
        <w:lastRenderedPageBreak/>
        <w:t>powyższego obowiązku pismo skierowane listem poleconym na ostatni podany adres będzie uznane za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doręczone skutecznie z dniem jego zwrotu przez pocztę po dwukrotnym awizowaniu.</w:t>
      </w:r>
    </w:p>
    <w:p w14:paraId="3F9B09F7" w14:textId="030231C2" w:rsidR="007C57FD" w:rsidRPr="00F66B1F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Ewentualne spory wynikłe w trakcie realizacji umowy będą rozstrzygane w pierwszej kolejności polubownie, na zasadzie porozumienia Stron. W przypadku braku takiego porozumienia, sporne kwestie rozstrzygane będą przez sąd właściwy dla siedziby Zamawiającego.</w:t>
      </w:r>
    </w:p>
    <w:p w14:paraId="39DA0FEA" w14:textId="77777777" w:rsidR="007C57FD" w:rsidRPr="00F66B1F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Umowa podlega prawu polskiemu.</w:t>
      </w:r>
    </w:p>
    <w:p w14:paraId="7DA14CE9" w14:textId="63E67EB6" w:rsidR="007C57FD" w:rsidRPr="00F66B1F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W sprawach nieuregulowanych niniejszą umową mają zastosowanie odpowiednie przepisy, a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w</w:t>
      </w:r>
      <w:r w:rsidR="007C3F96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szczególności przepisy ustawy: Prawo zamówień publicznych, Kodeks cywilny.</w:t>
      </w:r>
    </w:p>
    <w:p w14:paraId="30107CBC" w14:textId="225C0642" w:rsidR="007C57FD" w:rsidRPr="00F66B1F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 xml:space="preserve">Ewentualne spory w relacjach </w:t>
      </w:r>
      <w:r w:rsidR="00DD7457" w:rsidRPr="00F66B1F">
        <w:rPr>
          <w:rFonts w:ascii="Times New Roman" w:hAnsi="Times New Roman" w:cs="Times New Roman"/>
          <w:sz w:val="23"/>
          <w:szCs w:val="23"/>
        </w:rPr>
        <w:t>z</w:t>
      </w:r>
      <w:r w:rsidRPr="00F66B1F">
        <w:rPr>
          <w:rFonts w:ascii="Times New Roman" w:hAnsi="Times New Roman" w:cs="Times New Roman"/>
          <w:sz w:val="23"/>
          <w:szCs w:val="23"/>
        </w:rPr>
        <w:t xml:space="preserve"> Wykonawcą o roszczenia cywilnoprawne w sprawach, w</w:t>
      </w:r>
      <w:r w:rsidR="004005A4" w:rsidRPr="00F66B1F">
        <w:rPr>
          <w:rFonts w:ascii="Times New Roman" w:hAnsi="Times New Roman" w:cs="Times New Roman"/>
          <w:sz w:val="23"/>
          <w:szCs w:val="23"/>
        </w:rPr>
        <w:t> </w:t>
      </w:r>
      <w:r w:rsidRPr="00F66B1F">
        <w:rPr>
          <w:rFonts w:ascii="Times New Roman" w:hAnsi="Times New Roman" w:cs="Times New Roman"/>
          <w:sz w:val="23"/>
          <w:szCs w:val="23"/>
        </w:rPr>
        <w:t>których zawarcie ugody jest dopuszczalne, mediacjom lub innemu polubownemu rozwiązaniu sporu przed Sądem Polubownym przy wybranym mediator</w:t>
      </w:r>
      <w:r w:rsidR="006265D4" w:rsidRPr="00F66B1F">
        <w:rPr>
          <w:rFonts w:ascii="Times New Roman" w:hAnsi="Times New Roman" w:cs="Times New Roman"/>
          <w:sz w:val="23"/>
          <w:szCs w:val="23"/>
        </w:rPr>
        <w:t>ze</w:t>
      </w:r>
      <w:r w:rsidRPr="00F66B1F">
        <w:rPr>
          <w:rFonts w:ascii="Times New Roman" w:hAnsi="Times New Roman" w:cs="Times New Roman"/>
          <w:sz w:val="23"/>
          <w:szCs w:val="23"/>
        </w:rPr>
        <w:t xml:space="preserve"> albo osobą prowadzącą inne polubowne rozwiązanie sporu.</w:t>
      </w:r>
      <w:r w:rsidR="007C26E3" w:rsidRPr="00F66B1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8DF5F8" w14:textId="77777777" w:rsidR="007C57FD" w:rsidRPr="00F66B1F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Językiem korespondencji, dokumentacji oraz wszelkich kontaktów w sprawach realizacji niniejszej umowy jest język polski.</w:t>
      </w:r>
    </w:p>
    <w:p w14:paraId="7190BA26" w14:textId="77777777" w:rsidR="007C57FD" w:rsidRPr="00F66B1F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Umowa niniejsza została sporządzona w trzech jednobrzmiących egzemplarzach, dwa egzemplarze dla Zamawiającego i jeden egzemplarz dla Wykonawcy.</w:t>
      </w:r>
    </w:p>
    <w:p w14:paraId="428E1493" w14:textId="77777777" w:rsidR="007C57FD" w:rsidRPr="00F66B1F" w:rsidRDefault="007C57FD" w:rsidP="002E39F6">
      <w:pPr>
        <w:pStyle w:val="Akapitzlist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Integralną częścią Umowy są następujące załączniki:</w:t>
      </w:r>
    </w:p>
    <w:p w14:paraId="5FB81967" w14:textId="77777777" w:rsidR="007C57FD" w:rsidRPr="00F66B1F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SWZ,</w:t>
      </w:r>
    </w:p>
    <w:p w14:paraId="34B361A1" w14:textId="77777777" w:rsidR="007C57FD" w:rsidRPr="00F66B1F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Oferta Wykonawcy,</w:t>
      </w:r>
    </w:p>
    <w:p w14:paraId="7843A146" w14:textId="25964C29" w:rsidR="003C2520" w:rsidRPr="00F66B1F" w:rsidRDefault="007C57FD" w:rsidP="002E39F6">
      <w:pPr>
        <w:pStyle w:val="Akapitzlist"/>
        <w:numPr>
          <w:ilvl w:val="1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Opis przedmiotu zamówienia</w:t>
      </w:r>
      <w:r w:rsidR="005B3B46" w:rsidRPr="00F66B1F">
        <w:rPr>
          <w:rFonts w:ascii="Times New Roman" w:hAnsi="Times New Roman" w:cs="Times New Roman"/>
          <w:sz w:val="23"/>
          <w:szCs w:val="23"/>
        </w:rPr>
        <w:t>,</w:t>
      </w:r>
    </w:p>
    <w:p w14:paraId="78C03A21" w14:textId="77777777" w:rsidR="002E39F6" w:rsidRPr="00F66B1F" w:rsidRDefault="002E39F6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6AD877A9" w14:textId="77777777" w:rsidR="003C2520" w:rsidRPr="00F66B1F" w:rsidRDefault="003C2520" w:rsidP="002E39F6">
      <w:pPr>
        <w:spacing w:after="0" w:line="23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ZAMAWIAJĄCY</w:t>
      </w:r>
      <w:r w:rsidRPr="00F66B1F">
        <w:rPr>
          <w:rFonts w:ascii="Times New Roman" w:hAnsi="Times New Roman" w:cs="Times New Roman"/>
          <w:sz w:val="23"/>
          <w:szCs w:val="23"/>
        </w:rPr>
        <w:tab/>
      </w:r>
      <w:r w:rsidRPr="00F66B1F">
        <w:rPr>
          <w:rFonts w:ascii="Times New Roman" w:hAnsi="Times New Roman" w:cs="Times New Roman"/>
          <w:sz w:val="23"/>
          <w:szCs w:val="23"/>
        </w:rPr>
        <w:tab/>
      </w:r>
      <w:r w:rsidRPr="00F66B1F">
        <w:rPr>
          <w:rFonts w:ascii="Times New Roman" w:hAnsi="Times New Roman" w:cs="Times New Roman"/>
          <w:sz w:val="23"/>
          <w:szCs w:val="23"/>
        </w:rPr>
        <w:tab/>
      </w:r>
      <w:r w:rsidRPr="00F66B1F">
        <w:rPr>
          <w:rFonts w:ascii="Times New Roman" w:hAnsi="Times New Roman" w:cs="Times New Roman"/>
          <w:sz w:val="23"/>
          <w:szCs w:val="23"/>
        </w:rPr>
        <w:tab/>
      </w:r>
      <w:r w:rsidRPr="00F66B1F">
        <w:rPr>
          <w:rFonts w:ascii="Times New Roman" w:hAnsi="Times New Roman" w:cs="Times New Roman"/>
          <w:sz w:val="23"/>
          <w:szCs w:val="23"/>
        </w:rPr>
        <w:tab/>
        <w:t>WYKONAWCA</w:t>
      </w:r>
    </w:p>
    <w:p w14:paraId="5B6E3704" w14:textId="6EE72C9A" w:rsidR="000A4D3D" w:rsidRPr="00F66B1F" w:rsidRDefault="000A4D3D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35A7073B" w14:textId="77777777" w:rsidR="00F92271" w:rsidRPr="00F66B1F" w:rsidRDefault="00F92271" w:rsidP="002E39F6">
      <w:pPr>
        <w:spacing w:after="0" w:line="23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31973FD4" w14:textId="3CA69719" w:rsidR="00F92271" w:rsidRPr="00F66B1F" w:rsidRDefault="00F92271" w:rsidP="00F92271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66B1F">
        <w:rPr>
          <w:rFonts w:ascii="Times New Roman" w:hAnsi="Times New Roman" w:cs="Times New Roman"/>
          <w:sz w:val="23"/>
          <w:szCs w:val="23"/>
        </w:rPr>
        <w:t>..……………………………………</w:t>
      </w:r>
      <w:r w:rsidRPr="00F66B1F">
        <w:rPr>
          <w:rFonts w:ascii="Times New Roman" w:hAnsi="Times New Roman" w:cs="Times New Roman"/>
          <w:sz w:val="23"/>
          <w:szCs w:val="23"/>
        </w:rPr>
        <w:tab/>
      </w:r>
      <w:r w:rsidRPr="00F66B1F">
        <w:rPr>
          <w:rFonts w:ascii="Times New Roman" w:hAnsi="Times New Roman" w:cs="Times New Roman"/>
          <w:sz w:val="23"/>
          <w:szCs w:val="23"/>
        </w:rPr>
        <w:tab/>
      </w:r>
      <w:r w:rsidR="007C26E3" w:rsidRPr="00F66B1F">
        <w:rPr>
          <w:rFonts w:ascii="Times New Roman" w:hAnsi="Times New Roman" w:cs="Times New Roman"/>
          <w:sz w:val="23"/>
          <w:szCs w:val="23"/>
        </w:rPr>
        <w:t xml:space="preserve"> </w:t>
      </w:r>
      <w:r w:rsidRPr="00F66B1F">
        <w:rPr>
          <w:rFonts w:ascii="Times New Roman" w:hAnsi="Times New Roman" w:cs="Times New Roman"/>
          <w:sz w:val="23"/>
          <w:szCs w:val="23"/>
        </w:rPr>
        <w:t>.……………………………………</w:t>
      </w:r>
    </w:p>
    <w:sectPr w:rsidR="00F92271" w:rsidRPr="00F66B1F" w:rsidSect="00EE50F7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1086" w14:textId="77777777" w:rsidR="00EE50F7" w:rsidRDefault="00EE50F7" w:rsidP="00560BA0">
      <w:pPr>
        <w:spacing w:after="0" w:line="240" w:lineRule="auto"/>
      </w:pPr>
      <w:r>
        <w:separator/>
      </w:r>
    </w:p>
  </w:endnote>
  <w:endnote w:type="continuationSeparator" w:id="0">
    <w:p w14:paraId="534416B0" w14:textId="77777777" w:rsidR="00EE50F7" w:rsidRDefault="00EE50F7" w:rsidP="0056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965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CE46F0" w14:textId="3D358E49" w:rsidR="00543A91" w:rsidRPr="00543A91" w:rsidRDefault="00543A9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43A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3A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43A91">
          <w:rPr>
            <w:rFonts w:ascii="Times New Roman" w:hAnsi="Times New Roman" w:cs="Times New Roman"/>
            <w:sz w:val="20"/>
            <w:szCs w:val="20"/>
          </w:rPr>
          <w:t>2</w:t>
        </w:r>
        <w:r w:rsidRPr="00543A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9CAD27E" w14:textId="0CF2C000" w:rsidR="004872A3" w:rsidRPr="00543A91" w:rsidRDefault="002E39F6" w:rsidP="004872A3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  <w:r>
      <w:rPr>
        <w:rFonts w:ascii="DejaVuSerifCondensed" w:hAnsi="DejaVuSerifCondensed" w:cs="DejaVuSerifCondensed"/>
        <w:sz w:val="12"/>
        <w:szCs w:val="12"/>
      </w:rPr>
      <w:tab/>
    </w:r>
    <w:r w:rsidR="007C26E3">
      <w:rPr>
        <w:rFonts w:ascii="DejaVuSerifCondensed" w:hAnsi="DejaVuSerifCondensed" w:cs="DejaVuSerifCondensed"/>
        <w:sz w:val="12"/>
        <w:szCs w:val="12"/>
      </w:rPr>
      <w:t xml:space="preserve"> </w:t>
    </w:r>
  </w:p>
  <w:p w14:paraId="60930AC1" w14:textId="4CA52AFE" w:rsidR="00543A91" w:rsidRPr="00543A91" w:rsidRDefault="00543A91" w:rsidP="003E6931">
    <w:pPr>
      <w:pStyle w:val="Stopka"/>
      <w:jc w:val="both"/>
      <w:rPr>
        <w:rFonts w:ascii="DejaVuSerifCondensed" w:hAnsi="DejaVuSerifCondensed" w:cs="DejaVuSerifCondense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8445" w14:textId="77777777" w:rsidR="00EE50F7" w:rsidRDefault="00EE50F7" w:rsidP="00560BA0">
      <w:pPr>
        <w:spacing w:after="0" w:line="240" w:lineRule="auto"/>
      </w:pPr>
      <w:r>
        <w:separator/>
      </w:r>
    </w:p>
  </w:footnote>
  <w:footnote w:type="continuationSeparator" w:id="0">
    <w:p w14:paraId="190617DA" w14:textId="77777777" w:rsidR="00EE50F7" w:rsidRDefault="00EE50F7" w:rsidP="00560BA0">
      <w:pPr>
        <w:spacing w:after="0" w:line="240" w:lineRule="auto"/>
      </w:pPr>
      <w:r>
        <w:continuationSeparator/>
      </w:r>
    </w:p>
  </w:footnote>
  <w:footnote w:id="1">
    <w:p w14:paraId="189E647E" w14:textId="5B937136" w:rsidR="00CD1B3C" w:rsidRDefault="00CD1B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 części umowy</w:t>
      </w:r>
    </w:p>
  </w:footnote>
  <w:footnote w:id="2">
    <w:p w14:paraId="1425F389" w14:textId="799E2E65" w:rsidR="00CD1B3C" w:rsidRDefault="00CD1B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</w:t>
      </w:r>
      <w:r>
        <w:rPr>
          <w:rFonts w:ascii="Times New Roman" w:hAnsi="Times New Roman" w:cs="Times New Roman"/>
        </w:rPr>
        <w:t>I</w:t>
      </w:r>
      <w:r w:rsidRPr="00140875">
        <w:rPr>
          <w:rFonts w:ascii="Times New Roman" w:hAnsi="Times New Roman" w:cs="Times New Roman"/>
        </w:rPr>
        <w:t xml:space="preserve"> części umowy</w:t>
      </w:r>
    </w:p>
  </w:footnote>
  <w:footnote w:id="3">
    <w:p w14:paraId="63B7BF06" w14:textId="04804CCA" w:rsidR="00165596" w:rsidRDefault="001655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140875">
        <w:rPr>
          <w:rFonts w:ascii="Times New Roman" w:hAnsi="Times New Roman" w:cs="Times New Roman"/>
        </w:rPr>
        <w:t xml:space="preserve"> części umowy</w:t>
      </w:r>
    </w:p>
  </w:footnote>
  <w:footnote w:id="4">
    <w:p w14:paraId="55D3BCC5" w14:textId="4515B8AF" w:rsidR="00A66752" w:rsidRDefault="00A667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 części umowy</w:t>
      </w:r>
    </w:p>
  </w:footnote>
  <w:footnote w:id="5">
    <w:p w14:paraId="524E46F7" w14:textId="09A411A9" w:rsidR="00A66752" w:rsidRDefault="00A667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</w:t>
      </w:r>
      <w:r>
        <w:rPr>
          <w:rFonts w:ascii="Times New Roman" w:hAnsi="Times New Roman" w:cs="Times New Roman"/>
        </w:rPr>
        <w:t>I</w:t>
      </w:r>
      <w:r w:rsidRPr="00140875">
        <w:rPr>
          <w:rFonts w:ascii="Times New Roman" w:hAnsi="Times New Roman" w:cs="Times New Roman"/>
        </w:rPr>
        <w:t xml:space="preserve"> części umowy</w:t>
      </w:r>
    </w:p>
  </w:footnote>
  <w:footnote w:id="6">
    <w:p w14:paraId="45E7A23E" w14:textId="23026191" w:rsidR="00F240D2" w:rsidRDefault="00F240D2" w:rsidP="00F240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140875">
        <w:rPr>
          <w:rFonts w:ascii="Times New Roman" w:hAnsi="Times New Roman" w:cs="Times New Roman"/>
        </w:rPr>
        <w:t xml:space="preserve"> części umowy</w:t>
      </w:r>
    </w:p>
  </w:footnote>
  <w:footnote w:id="7">
    <w:p w14:paraId="656F146A" w14:textId="1D84DF19" w:rsidR="00A66752" w:rsidRDefault="00A667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 części umowy</w:t>
      </w:r>
    </w:p>
  </w:footnote>
  <w:footnote w:id="8">
    <w:p w14:paraId="08B2D87A" w14:textId="2F3D4580" w:rsidR="00A66752" w:rsidRDefault="00A667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</w:t>
      </w:r>
      <w:r>
        <w:rPr>
          <w:rFonts w:ascii="Times New Roman" w:hAnsi="Times New Roman" w:cs="Times New Roman"/>
        </w:rPr>
        <w:t>I</w:t>
      </w:r>
      <w:r w:rsidRPr="00140875">
        <w:rPr>
          <w:rFonts w:ascii="Times New Roman" w:hAnsi="Times New Roman" w:cs="Times New Roman"/>
        </w:rPr>
        <w:t xml:space="preserve"> części umowy</w:t>
      </w:r>
    </w:p>
  </w:footnote>
  <w:footnote w:id="9">
    <w:p w14:paraId="33E5334B" w14:textId="3100013D" w:rsidR="00F66B1F" w:rsidRDefault="00F66B1F" w:rsidP="00F66B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0875">
        <w:rPr>
          <w:rFonts w:ascii="Times New Roman" w:hAnsi="Times New Roman" w:cs="Times New Roman"/>
        </w:rPr>
        <w:t>Zapis zostanie wykreślony w przypadku, gdy Wykonawca nie realizuje I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140875">
        <w:rPr>
          <w:rFonts w:ascii="Times New Roman" w:hAnsi="Times New Roman" w:cs="Times New Roman"/>
        </w:rPr>
        <w:t xml:space="preserve"> części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78B5" w14:textId="77777777" w:rsidR="00F66B1F" w:rsidRPr="00F66B1F" w:rsidRDefault="00F66B1F" w:rsidP="00F66B1F">
    <w:pPr>
      <w:spacing w:after="0" w:line="23" w:lineRule="atLeast"/>
      <w:jc w:val="right"/>
      <w:rPr>
        <w:rFonts w:ascii="Times New Roman" w:hAnsi="Times New Roman" w:cs="Times New Roman"/>
        <w:sz w:val="23"/>
        <w:szCs w:val="23"/>
      </w:rPr>
    </w:pPr>
    <w:r w:rsidRPr="00F66B1F">
      <w:rPr>
        <w:rFonts w:ascii="Times New Roman" w:hAnsi="Times New Roman" w:cs="Times New Roman"/>
        <w:sz w:val="23"/>
        <w:szCs w:val="23"/>
      </w:rPr>
      <w:t>(projekt)</w:t>
    </w:r>
  </w:p>
  <w:p w14:paraId="3925891C" w14:textId="77777777" w:rsidR="00F66B1F" w:rsidRDefault="00F66B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99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0C33F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7B7420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3258FE"/>
    <w:multiLevelType w:val="hybridMultilevel"/>
    <w:tmpl w:val="021C6636"/>
    <w:lvl w:ilvl="0" w:tplc="BE962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32BC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D01221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EA5A8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9FE20D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C860BC"/>
    <w:multiLevelType w:val="multilevel"/>
    <w:tmpl w:val="F5484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42756B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BE2E79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636983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FF61B3"/>
    <w:multiLevelType w:val="hybridMultilevel"/>
    <w:tmpl w:val="DAEE6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D26ECD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1301F0"/>
    <w:multiLevelType w:val="hybridMultilevel"/>
    <w:tmpl w:val="064A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F273F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C33435"/>
    <w:multiLevelType w:val="hybridMultilevel"/>
    <w:tmpl w:val="2A8A4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50F38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EC2916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BB2A8A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5075E72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685805"/>
    <w:multiLevelType w:val="multilevel"/>
    <w:tmpl w:val="3E06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973288">
    <w:abstractNumId w:val="16"/>
  </w:num>
  <w:num w:numId="2" w16cid:durableId="1806973126">
    <w:abstractNumId w:val="8"/>
  </w:num>
  <w:num w:numId="3" w16cid:durableId="1913008626">
    <w:abstractNumId w:val="11"/>
  </w:num>
  <w:num w:numId="4" w16cid:durableId="1834485549">
    <w:abstractNumId w:val="15"/>
  </w:num>
  <w:num w:numId="5" w16cid:durableId="496574281">
    <w:abstractNumId w:val="20"/>
  </w:num>
  <w:num w:numId="6" w16cid:durableId="1274939308">
    <w:abstractNumId w:val="17"/>
  </w:num>
  <w:num w:numId="7" w16cid:durableId="1859736244">
    <w:abstractNumId w:val="4"/>
  </w:num>
  <w:num w:numId="8" w16cid:durableId="1230114510">
    <w:abstractNumId w:val="6"/>
  </w:num>
  <w:num w:numId="9" w16cid:durableId="1929271328">
    <w:abstractNumId w:val="5"/>
  </w:num>
  <w:num w:numId="10" w16cid:durableId="1734038474">
    <w:abstractNumId w:val="10"/>
  </w:num>
  <w:num w:numId="11" w16cid:durableId="75178226">
    <w:abstractNumId w:val="7"/>
  </w:num>
  <w:num w:numId="12" w16cid:durableId="704260008">
    <w:abstractNumId w:val="1"/>
  </w:num>
  <w:num w:numId="13" w16cid:durableId="384843022">
    <w:abstractNumId w:val="0"/>
  </w:num>
  <w:num w:numId="14" w16cid:durableId="1406488922">
    <w:abstractNumId w:val="9"/>
  </w:num>
  <w:num w:numId="15" w16cid:durableId="2003776684">
    <w:abstractNumId w:val="21"/>
  </w:num>
  <w:num w:numId="16" w16cid:durableId="1759399446">
    <w:abstractNumId w:val="18"/>
  </w:num>
  <w:num w:numId="17" w16cid:durableId="737825820">
    <w:abstractNumId w:val="2"/>
  </w:num>
  <w:num w:numId="18" w16cid:durableId="599096791">
    <w:abstractNumId w:val="13"/>
  </w:num>
  <w:num w:numId="19" w16cid:durableId="1400787919">
    <w:abstractNumId w:val="19"/>
  </w:num>
  <w:num w:numId="20" w16cid:durableId="88354815">
    <w:abstractNumId w:val="3"/>
  </w:num>
  <w:num w:numId="21" w16cid:durableId="1993025466">
    <w:abstractNumId w:val="12"/>
  </w:num>
  <w:num w:numId="22" w16cid:durableId="1296567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20"/>
    <w:rsid w:val="00062513"/>
    <w:rsid w:val="00066620"/>
    <w:rsid w:val="000670A8"/>
    <w:rsid w:val="000900DD"/>
    <w:rsid w:val="000A4D3D"/>
    <w:rsid w:val="00140875"/>
    <w:rsid w:val="00154B9C"/>
    <w:rsid w:val="00162680"/>
    <w:rsid w:val="00165596"/>
    <w:rsid w:val="001B130B"/>
    <w:rsid w:val="001B4EEC"/>
    <w:rsid w:val="002E39F6"/>
    <w:rsid w:val="0034708C"/>
    <w:rsid w:val="00353527"/>
    <w:rsid w:val="00353947"/>
    <w:rsid w:val="00381AC0"/>
    <w:rsid w:val="003C2520"/>
    <w:rsid w:val="003E6931"/>
    <w:rsid w:val="004005A4"/>
    <w:rsid w:val="00472698"/>
    <w:rsid w:val="004872A3"/>
    <w:rsid w:val="004A3A90"/>
    <w:rsid w:val="004A6AE0"/>
    <w:rsid w:val="004E4926"/>
    <w:rsid w:val="004E4E83"/>
    <w:rsid w:val="005438A6"/>
    <w:rsid w:val="00543A91"/>
    <w:rsid w:val="005450EA"/>
    <w:rsid w:val="00560BA0"/>
    <w:rsid w:val="005632B0"/>
    <w:rsid w:val="005B3B46"/>
    <w:rsid w:val="0060036A"/>
    <w:rsid w:val="006265D4"/>
    <w:rsid w:val="0071079C"/>
    <w:rsid w:val="00763A43"/>
    <w:rsid w:val="00796D12"/>
    <w:rsid w:val="007A1997"/>
    <w:rsid w:val="007C26E3"/>
    <w:rsid w:val="007C3F96"/>
    <w:rsid w:val="007C57FD"/>
    <w:rsid w:val="007D1F51"/>
    <w:rsid w:val="007E09C3"/>
    <w:rsid w:val="007E37A2"/>
    <w:rsid w:val="00841968"/>
    <w:rsid w:val="00845965"/>
    <w:rsid w:val="00861060"/>
    <w:rsid w:val="00891F4F"/>
    <w:rsid w:val="008932FC"/>
    <w:rsid w:val="008A2718"/>
    <w:rsid w:val="008D4DBE"/>
    <w:rsid w:val="009226B4"/>
    <w:rsid w:val="00926E3E"/>
    <w:rsid w:val="009B33CA"/>
    <w:rsid w:val="00A43C92"/>
    <w:rsid w:val="00A574A1"/>
    <w:rsid w:val="00A66752"/>
    <w:rsid w:val="00AE3965"/>
    <w:rsid w:val="00C045C7"/>
    <w:rsid w:val="00C21369"/>
    <w:rsid w:val="00C36C1B"/>
    <w:rsid w:val="00C50B8F"/>
    <w:rsid w:val="00C671FB"/>
    <w:rsid w:val="00CB22F5"/>
    <w:rsid w:val="00CC1D3A"/>
    <w:rsid w:val="00CD1B3C"/>
    <w:rsid w:val="00D70C2A"/>
    <w:rsid w:val="00DB61DE"/>
    <w:rsid w:val="00DD7457"/>
    <w:rsid w:val="00DF49A9"/>
    <w:rsid w:val="00E45C67"/>
    <w:rsid w:val="00ED4653"/>
    <w:rsid w:val="00EE50F7"/>
    <w:rsid w:val="00EF2788"/>
    <w:rsid w:val="00F240D2"/>
    <w:rsid w:val="00F3387F"/>
    <w:rsid w:val="00F66B1F"/>
    <w:rsid w:val="00F92271"/>
    <w:rsid w:val="00F94934"/>
    <w:rsid w:val="00FA0C6D"/>
    <w:rsid w:val="00FA5AAE"/>
    <w:rsid w:val="00F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AC9E7"/>
  <w15:chartTrackingRefBased/>
  <w15:docId w15:val="{693D1401-48AF-4D1A-88FD-8A1ED9D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5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5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A91"/>
  </w:style>
  <w:style w:type="paragraph" w:styleId="Stopka">
    <w:name w:val="footer"/>
    <w:basedOn w:val="Normalny"/>
    <w:link w:val="StopkaZnak"/>
    <w:uiPriority w:val="99"/>
    <w:unhideWhenUsed/>
    <w:rsid w:val="0054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A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A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lubom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3999</Words>
  <Characters>23994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cp:lastPrinted>2022-07-21T06:32:00Z</cp:lastPrinted>
  <dcterms:created xsi:type="dcterms:W3CDTF">2023-03-29T05:56:00Z</dcterms:created>
  <dcterms:modified xsi:type="dcterms:W3CDTF">2024-03-29T11:33:00Z</dcterms:modified>
</cp:coreProperties>
</file>