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0F" w:rsidRPr="00C91960" w:rsidRDefault="00DB4E0F" w:rsidP="00DB4E0F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  <w:r w:rsidRPr="00C91960">
        <w:rPr>
          <w:rFonts w:ascii="Times New Roman" w:hAnsi="Times New Roman" w:cs="Times New Roman"/>
          <w:spacing w:val="20"/>
          <w:sz w:val="22"/>
          <w:szCs w:val="22"/>
        </w:rPr>
        <w:t xml:space="preserve">Załącznik nr 6 </w:t>
      </w:r>
      <w:r w:rsidRPr="00C91960">
        <w:rPr>
          <w:rFonts w:ascii="Times New Roman" w:hAnsi="Times New Roman" w:cs="Times New Roman"/>
          <w:sz w:val="22"/>
          <w:szCs w:val="22"/>
        </w:rPr>
        <w:t xml:space="preserve">do SIWZ </w:t>
      </w:r>
    </w:p>
    <w:p w:rsidR="00DB4E0F" w:rsidRPr="00C91960" w:rsidRDefault="00DB4E0F" w:rsidP="00DB4E0F">
      <w:pPr>
        <w:ind w:left="708" w:hanging="708"/>
        <w:jc w:val="right"/>
        <w:rPr>
          <w:spacing w:val="20"/>
          <w:sz w:val="22"/>
          <w:szCs w:val="22"/>
        </w:rPr>
      </w:pPr>
      <w:r w:rsidRPr="00C91960">
        <w:rPr>
          <w:sz w:val="22"/>
          <w:szCs w:val="22"/>
        </w:rPr>
        <w:t>ZP/PN/2</w:t>
      </w:r>
      <w:r>
        <w:rPr>
          <w:sz w:val="22"/>
          <w:szCs w:val="22"/>
        </w:rPr>
        <w:t>3</w:t>
      </w:r>
      <w:r w:rsidRPr="00C91960">
        <w:rPr>
          <w:sz w:val="22"/>
          <w:szCs w:val="22"/>
        </w:rPr>
        <w:t>/</w:t>
      </w:r>
      <w:r>
        <w:rPr>
          <w:sz w:val="22"/>
          <w:szCs w:val="22"/>
        </w:rPr>
        <w:t>2019</w:t>
      </w:r>
    </w:p>
    <w:p w:rsidR="00DB4E0F" w:rsidRPr="00C91960" w:rsidRDefault="00DB4E0F" w:rsidP="00DB4E0F">
      <w:pPr>
        <w:ind w:left="708" w:hanging="708"/>
        <w:jc w:val="right"/>
        <w:rPr>
          <w:spacing w:val="20"/>
          <w:sz w:val="22"/>
          <w:szCs w:val="22"/>
        </w:rPr>
      </w:pPr>
    </w:p>
    <w:p w:rsidR="00DB4E0F" w:rsidRPr="00C91960" w:rsidRDefault="00DB4E0F" w:rsidP="00DB4E0F">
      <w:pPr>
        <w:ind w:left="708" w:hanging="708"/>
        <w:jc w:val="right"/>
        <w:rPr>
          <w:sz w:val="22"/>
          <w:szCs w:val="22"/>
        </w:rPr>
      </w:pPr>
    </w:p>
    <w:p w:rsidR="00DB4E0F" w:rsidRPr="00C91960" w:rsidRDefault="00DB4E0F" w:rsidP="00DB4E0F">
      <w:pPr>
        <w:tabs>
          <w:tab w:val="left" w:pos="6480"/>
        </w:tabs>
        <w:jc w:val="center"/>
        <w:rPr>
          <w:b/>
          <w:sz w:val="22"/>
          <w:szCs w:val="22"/>
        </w:rPr>
      </w:pPr>
      <w:r w:rsidRPr="00C91960">
        <w:rPr>
          <w:sz w:val="22"/>
          <w:szCs w:val="22"/>
        </w:rPr>
        <w:t>WYKAZ</w:t>
      </w:r>
      <w:r w:rsidRPr="00C91960">
        <w:rPr>
          <w:sz w:val="22"/>
          <w:szCs w:val="22"/>
        </w:rPr>
        <w:br/>
      </w:r>
      <w:r w:rsidRPr="00C91960">
        <w:rPr>
          <w:b/>
          <w:sz w:val="22"/>
          <w:szCs w:val="22"/>
        </w:rPr>
        <w:t xml:space="preserve">wszystkich środków do kontaktu z żywnością, jakich Wykonawca zamierza użyć do realizacji zamówienia 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1589"/>
        <w:gridCol w:w="1984"/>
        <w:gridCol w:w="1984"/>
        <w:gridCol w:w="2457"/>
        <w:gridCol w:w="1511"/>
      </w:tblGrid>
      <w:tr w:rsidR="00DB4E0F" w:rsidRPr="00C91960" w:rsidTr="00A87136">
        <w:trPr>
          <w:trHeight w:val="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9196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91960">
              <w:rPr>
                <w:b/>
                <w:sz w:val="22"/>
                <w:szCs w:val="22"/>
              </w:rPr>
              <w:t>Nazwa środka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91960">
              <w:rPr>
                <w:b/>
                <w:sz w:val="22"/>
                <w:szCs w:val="22"/>
              </w:rPr>
              <w:t>Producent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91960">
              <w:rPr>
                <w:b/>
                <w:sz w:val="22"/>
                <w:szCs w:val="22"/>
              </w:rPr>
              <w:t>Określenie rodzaju środka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91960">
              <w:rPr>
                <w:b/>
                <w:sz w:val="22"/>
                <w:szCs w:val="22"/>
              </w:rPr>
              <w:t>Wymagane dokumenty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91960">
              <w:rPr>
                <w:b/>
                <w:sz w:val="22"/>
                <w:szCs w:val="22"/>
              </w:rPr>
              <w:t>Numer strony, na której znajdują się dokumenty</w:t>
            </w:r>
          </w:p>
        </w:tc>
      </w:tr>
      <w:tr w:rsidR="00DB4E0F" w:rsidRPr="00C91960" w:rsidTr="00A87136">
        <w:trPr>
          <w:trHeight w:val="39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91960">
              <w:rPr>
                <w:sz w:val="22"/>
                <w:szCs w:val="22"/>
              </w:rPr>
              <w:t>1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91960">
              <w:rPr>
                <w:sz w:val="22"/>
                <w:szCs w:val="22"/>
              </w:rPr>
              <w:t xml:space="preserve">wpis do Rejestru Wyrobów Medycznych, Produktów Biobójczych lub inny dokument potwierdzający dopuszczenie do obrotu na terenie Polski lub Unii Europejskiej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B4E0F" w:rsidRPr="00C91960" w:rsidTr="00A87136">
        <w:trPr>
          <w:trHeight w:val="39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91960">
              <w:rPr>
                <w:sz w:val="22"/>
                <w:szCs w:val="22"/>
              </w:rPr>
              <w:t>deklarację zgodności CE dla środków dezynfekcyjnych do kontaktu z żywnością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B4E0F" w:rsidRPr="00C91960" w:rsidTr="00A87136">
        <w:trPr>
          <w:trHeight w:val="39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91960">
              <w:rPr>
                <w:sz w:val="22"/>
                <w:szCs w:val="22"/>
              </w:rPr>
              <w:t>certyfikat dermatologiczny środka do kontaktu z żywnością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B4E0F" w:rsidRPr="00C91960" w:rsidTr="00A87136">
        <w:trPr>
          <w:trHeight w:val="39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91960">
              <w:rPr>
                <w:sz w:val="22"/>
                <w:szCs w:val="22"/>
              </w:rPr>
              <w:t>Aktualne karty charakterystyk wszystkich środków, jakie będą używane do realizacji zamówienia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B4E0F" w:rsidRPr="00C91960" w:rsidTr="00A87136">
        <w:trPr>
          <w:trHeight w:val="39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91960">
              <w:rPr>
                <w:sz w:val="22"/>
                <w:szCs w:val="22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919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center" w:pos="1734"/>
                <w:tab w:val="left" w:pos="3240"/>
                <w:tab w:val="right" w:pos="3469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C91960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91960">
              <w:rPr>
                <w:sz w:val="22"/>
                <w:szCs w:val="22"/>
              </w:rPr>
              <w:t xml:space="preserve">wpis do Rejestru Wyrobów Medycznych, Produktów Biobójczych lub inny dokument potwierdzający dopuszczenie do obrotu na terenie Polski lub Unii Europejskiej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B4E0F" w:rsidRPr="00C91960" w:rsidTr="00A87136">
        <w:trPr>
          <w:trHeight w:val="39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91960">
              <w:rPr>
                <w:sz w:val="22"/>
                <w:szCs w:val="22"/>
              </w:rPr>
              <w:t>deklarację zgodności CE dla środków dezynfekcyjnych do kontaktu z żywnością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B4E0F" w:rsidRPr="00C91960" w:rsidTr="00A87136">
        <w:trPr>
          <w:trHeight w:val="39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91960">
              <w:rPr>
                <w:sz w:val="22"/>
                <w:szCs w:val="22"/>
              </w:rPr>
              <w:t>certyfikat dermatologiczny środka do kontaktu z żywnością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B4E0F" w:rsidRPr="00C91960" w:rsidTr="00A87136">
        <w:trPr>
          <w:trHeight w:val="39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91960">
              <w:rPr>
                <w:sz w:val="22"/>
                <w:szCs w:val="22"/>
              </w:rPr>
              <w:t>Aktualne karty charakterystyk wszystkich środków, jakie będą używane do realizacji zamówienia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center" w:pos="1734"/>
                <w:tab w:val="left" w:pos="3240"/>
                <w:tab w:val="right" w:pos="3469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</w:tr>
    </w:tbl>
    <w:p w:rsidR="00DB4E0F" w:rsidRPr="00C91960" w:rsidRDefault="00DB4E0F" w:rsidP="00DB4E0F">
      <w:pPr>
        <w:tabs>
          <w:tab w:val="left" w:pos="6480"/>
        </w:tabs>
        <w:jc w:val="center"/>
        <w:rPr>
          <w:b/>
          <w:sz w:val="22"/>
          <w:szCs w:val="22"/>
          <w:lang w:eastAsia="ar-SA"/>
        </w:rPr>
      </w:pPr>
    </w:p>
    <w:p w:rsidR="00DB4E0F" w:rsidRPr="00C91960" w:rsidRDefault="00DB4E0F" w:rsidP="00DB4E0F">
      <w:pPr>
        <w:ind w:left="3540" w:right="-288"/>
        <w:jc w:val="right"/>
        <w:rPr>
          <w:sz w:val="22"/>
          <w:szCs w:val="22"/>
        </w:rPr>
      </w:pPr>
    </w:p>
    <w:p w:rsidR="00DB4E0F" w:rsidRDefault="00DB4E0F" w:rsidP="00DB4E0F">
      <w:pPr>
        <w:spacing w:line="360" w:lineRule="auto"/>
        <w:ind w:left="5664"/>
        <w:jc w:val="both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kwalifikowany podpis elektroniczny)</w:t>
      </w:r>
      <w:bookmarkStart w:id="0" w:name="_GoBack"/>
      <w:bookmarkEnd w:id="0"/>
    </w:p>
    <w:sectPr w:rsidR="00DB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0F"/>
    <w:rsid w:val="00D13C22"/>
    <w:rsid w:val="00D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DB4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B4E0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DB4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B4E0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1</cp:revision>
  <dcterms:created xsi:type="dcterms:W3CDTF">2019-11-27T09:03:00Z</dcterms:created>
  <dcterms:modified xsi:type="dcterms:W3CDTF">2019-11-27T09:04:00Z</dcterms:modified>
</cp:coreProperties>
</file>