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247" w14:textId="77777777" w:rsidR="00E346B8" w:rsidRPr="009034B2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034B2">
        <w:rPr>
          <w:rFonts w:asciiTheme="minorHAnsi" w:hAnsiTheme="minorHAnsi" w:cstheme="minorHAnsi"/>
        </w:rPr>
        <w:t>Załącznik nr 2 do SWZ</w:t>
      </w:r>
      <w:bookmarkEnd w:id="0"/>
      <w:bookmarkEnd w:id="1"/>
      <w:bookmarkEnd w:id="2"/>
    </w:p>
    <w:p w14:paraId="2C1D2906" w14:textId="77777777" w:rsidR="00E346B8" w:rsidRPr="009034B2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034B2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034B2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034B2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7E6015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034B2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2E781E" w:rsidRDefault="00E346B8" w:rsidP="00E346B8">
      <w:pPr>
        <w:pStyle w:val="Nagwek3"/>
        <w:jc w:val="center"/>
        <w:rPr>
          <w:b/>
          <w:bCs/>
          <w:i/>
          <w:iCs/>
        </w:rPr>
      </w:pPr>
      <w:bookmarkStart w:id="3" w:name="_Toc56525337"/>
      <w:bookmarkStart w:id="4" w:name="_Toc56526274"/>
      <w:r w:rsidRPr="002E781E">
        <w:rPr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034B2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034B2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034B2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034B2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7E6015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034B2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034B2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034B2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7E6015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</w:t>
      </w:r>
      <w:r w:rsidRPr="007E6015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nazwa</w:t>
      </w:r>
      <w:r w:rsidRPr="007E6015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7E6015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w</w:t>
      </w:r>
      <w:r w:rsidRPr="007E6015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przypadku</w:t>
      </w:r>
      <w:r w:rsidRPr="007E6015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wykonawców</w:t>
      </w:r>
      <w:r w:rsidRPr="007E6015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wspólnie</w:t>
      </w:r>
      <w:r w:rsidRPr="007E6015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7E6015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się</w:t>
      </w:r>
      <w:r w:rsidRPr="007E6015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o</w:t>
      </w:r>
      <w:r w:rsidRPr="007E6015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udzielenie</w:t>
      </w:r>
      <w:r w:rsidRPr="007E6015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7E6015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034B2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Adres:</w:t>
      </w:r>
    </w:p>
    <w:p w14:paraId="3C209FAA" w14:textId="77777777" w:rsidR="00E346B8" w:rsidRPr="009034B2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Kraj:</w:t>
      </w:r>
    </w:p>
    <w:p w14:paraId="4A9A11A7" w14:textId="77777777" w:rsidR="00E346B8" w:rsidRPr="009034B2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REGON:</w:t>
      </w:r>
    </w:p>
    <w:p w14:paraId="13A405CB" w14:textId="77777777" w:rsidR="00E346B8" w:rsidRPr="009034B2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NIP:</w:t>
      </w:r>
    </w:p>
    <w:p w14:paraId="167EF339" w14:textId="77777777" w:rsidR="00E346B8" w:rsidRPr="009034B2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TEL.:</w:t>
      </w:r>
    </w:p>
    <w:p w14:paraId="1F458735" w14:textId="77777777" w:rsidR="00E346B8" w:rsidRPr="009034B2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7E6015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034B2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155F02FF" w14:textId="77777777" w:rsidR="00E346B8" w:rsidRPr="007E6015" w:rsidRDefault="00E346B8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 w:rsidRPr="00985283">
        <w:rPr>
          <w:rFonts w:asciiTheme="minorHAnsi" w:hAnsiTheme="minorHAnsi" w:cstheme="minorHAnsi"/>
          <w:szCs w:val="28"/>
        </w:rPr>
        <w:t xml:space="preserve">Wykonawca jest mikro, małym, średnim przedsiębiorcą - </w:t>
      </w:r>
      <w:r w:rsidRPr="00985283">
        <w:rPr>
          <w:rFonts w:asciiTheme="minorHAnsi" w:hAnsiTheme="minorHAnsi" w:cstheme="minorHAnsi"/>
          <w:b/>
          <w:szCs w:val="28"/>
        </w:rPr>
        <w:t>TAK/NIE</w:t>
      </w:r>
      <w:r w:rsidRPr="0098528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A80ABE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67E7B821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 xml:space="preserve">Dostawę drutu w gatunku Ag900 zgodnie z warunkami SIWZ za cenę brutto obliczoną jako suma wynagrodzenia wykonawcy netto (WW) + koszty transportu + wartość opłat celnych + podatek VAT , </w:t>
      </w:r>
    </w:p>
    <w:p w14:paraId="3F8FB549" w14:textId="77777777" w:rsidR="00E346B8" w:rsidRPr="00A80ABE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A80ABE">
        <w:rPr>
          <w:rFonts w:asciiTheme="minorHAnsi" w:hAnsiTheme="minorHAnsi" w:cstheme="minorHAnsi"/>
        </w:rPr>
        <w:t xml:space="preserve">gdzie </w:t>
      </w:r>
      <w:r w:rsidRPr="00A80ABE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A80ABE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A80ABE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MW – marża wykonawcy w %.....................................</w:t>
      </w:r>
    </w:p>
    <w:p w14:paraId="442A0DFC" w14:textId="77777777" w:rsidR="00E346B8" w:rsidRPr="00A80ABE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 xml:space="preserve">KP –– koszty przerobu w przeliczeniu na 1 kg – …..PLN/ USD </w:t>
      </w:r>
    </w:p>
    <w:p w14:paraId="1C675FC1" w14:textId="77777777" w:rsidR="00E346B8" w:rsidRPr="00A80ABE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lastRenderedPageBreak/>
        <w:t xml:space="preserve">Koszt transportu  i opłat celnych po stronie Wykonawcy     </w:t>
      </w:r>
    </w:p>
    <w:p w14:paraId="44D13579" w14:textId="77777777" w:rsidR="00E346B8" w:rsidRPr="00A80ABE" w:rsidRDefault="00E346B8" w:rsidP="00E346B8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Informacje dotyczące podatku VAT - MPP</w:t>
      </w:r>
    </w:p>
    <w:p w14:paraId="28FD2BF0" w14:textId="77777777" w:rsidR="00E346B8" w:rsidRPr="00A80ABE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 w:right="816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 xml:space="preserve">Termin realizacji zamówienia:Max. </w:t>
      </w:r>
      <w:r>
        <w:rPr>
          <w:rFonts w:asciiTheme="minorHAnsi" w:hAnsiTheme="minorHAnsi" w:cstheme="minorHAnsi"/>
        </w:rPr>
        <w:t>do 01-lutego-2021</w:t>
      </w:r>
      <w:r w:rsidRPr="00A80ABE">
        <w:rPr>
          <w:rFonts w:asciiTheme="minorHAnsi" w:hAnsiTheme="minorHAnsi" w:cstheme="minorHAnsi"/>
        </w:rPr>
        <w:t xml:space="preserve"> r.</w:t>
      </w:r>
    </w:p>
    <w:p w14:paraId="138B6CE2" w14:textId="77777777" w:rsidR="00E346B8" w:rsidRPr="00A80ABE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77777777" w:rsidR="00E346B8" w:rsidRPr="00A80ABE" w:rsidRDefault="00E346B8" w:rsidP="00E346B8">
      <w:pPr>
        <w:pStyle w:val="Akapitzlist"/>
        <w:numPr>
          <w:ilvl w:val="0"/>
          <w:numId w:val="4"/>
        </w:numPr>
        <w:tabs>
          <w:tab w:val="left" w:pos="0"/>
        </w:tabs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 xml:space="preserve">Warunki gwarancji: Wykonawca gwarantuje czystość składu chemicznego zgodnego z SIWZ </w:t>
      </w:r>
    </w:p>
    <w:p w14:paraId="40B04DF6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Termin związania ofertą wynosi 30 dni od daty otwarcia ofert</w:t>
      </w:r>
      <w:r>
        <w:rPr>
          <w:rFonts w:asciiTheme="minorHAnsi" w:hAnsiTheme="minorHAnsi" w:cstheme="minorHAnsi"/>
        </w:rPr>
        <w:t xml:space="preserve"> i upływa w dniu 22-02-2021</w:t>
      </w:r>
      <w:r w:rsidRPr="00A80ABE">
        <w:rPr>
          <w:rFonts w:asciiTheme="minorHAnsi" w:hAnsiTheme="minorHAnsi" w:cstheme="minorHAnsi"/>
        </w:rPr>
        <w:t>,</w:t>
      </w:r>
    </w:p>
    <w:p w14:paraId="46ABBB38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A80ABE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A80ABE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A80ABE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A80ABE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A80AB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A80ABE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034B2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SKŁADAMY</w:t>
      </w:r>
      <w:r w:rsidRPr="009034B2">
        <w:rPr>
          <w:rFonts w:asciiTheme="minorHAnsi" w:hAnsiTheme="minorHAnsi" w:cstheme="minorHAnsi"/>
          <w:spacing w:val="-2"/>
        </w:rPr>
        <w:t xml:space="preserve"> </w:t>
      </w:r>
      <w:r w:rsidRPr="009034B2">
        <w:rPr>
          <w:rFonts w:asciiTheme="minorHAnsi" w:hAnsiTheme="minorHAnsi" w:cstheme="minorHAnsi"/>
        </w:rPr>
        <w:t>ofertę</w:t>
      </w:r>
      <w:r w:rsidRPr="009034B2">
        <w:rPr>
          <w:rFonts w:asciiTheme="minorHAnsi" w:hAnsiTheme="minorHAnsi" w:cstheme="minorHAnsi"/>
          <w:spacing w:val="-1"/>
        </w:rPr>
        <w:t xml:space="preserve"> </w:t>
      </w:r>
      <w:r w:rsidRPr="009034B2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9034B2">
        <w:rPr>
          <w:rFonts w:asciiTheme="minorHAnsi" w:hAnsiTheme="minorHAnsi" w:cstheme="minorHAnsi"/>
        </w:rPr>
        <w:t xml:space="preserve">..... stronach </w:t>
      </w:r>
      <w:r w:rsidRPr="009034B2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034B2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9034B2">
        <w:rPr>
          <w:rFonts w:asciiTheme="minorHAnsi" w:hAnsiTheme="minorHAnsi" w:cstheme="minorHAnsi"/>
        </w:rPr>
        <w:t>Wraz z ofertą SKŁADAMY następujące oświadczenia i dokumenty:</w:t>
      </w:r>
    </w:p>
    <w:p w14:paraId="6E0EE271" w14:textId="77777777" w:rsidR="00E346B8" w:rsidRPr="009034B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...........</w:t>
      </w:r>
    </w:p>
    <w:p w14:paraId="4C11EF2D" w14:textId="77777777" w:rsidR="00E346B8" w:rsidRPr="009034B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...........</w:t>
      </w:r>
    </w:p>
    <w:p w14:paraId="6711815D" w14:textId="77777777" w:rsidR="00E346B8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...........</w:t>
      </w:r>
    </w:p>
    <w:p w14:paraId="259CBBD5" w14:textId="77777777" w:rsidR="00E346B8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...........</w:t>
      </w:r>
    </w:p>
    <w:p w14:paraId="08DE9534" w14:textId="77777777" w:rsidR="00E346B8" w:rsidRPr="009034B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034B2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>Miejscowość, data</w:t>
      </w:r>
    </w:p>
    <w:p w14:paraId="238BADCE" w14:textId="77777777" w:rsidR="00E346B8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034B2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034B2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podpisem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elektronicznym</w:t>
      </w:r>
      <w:r w:rsidRPr="009034B2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i</w:t>
      </w:r>
      <w:r w:rsidRPr="009034B2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034B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034B2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034B2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747D1F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034B2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Default="00585AFA"/>
    <w:sectPr w:rsidR="00585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DDB0" w14:textId="77777777" w:rsidR="00844C6C" w:rsidRDefault="00844C6C" w:rsidP="001E6225">
      <w:r>
        <w:separator/>
      </w:r>
    </w:p>
  </w:endnote>
  <w:endnote w:type="continuationSeparator" w:id="0">
    <w:p w14:paraId="3F0ACC90" w14:textId="77777777" w:rsidR="00844C6C" w:rsidRDefault="00844C6C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E544" w14:textId="77777777" w:rsidR="001E6225" w:rsidRDefault="001E6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65FA" w14:textId="77777777" w:rsidR="001E6225" w:rsidRDefault="001E6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EEAB" w14:textId="77777777" w:rsidR="001E6225" w:rsidRDefault="001E6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0A12" w14:textId="77777777" w:rsidR="00844C6C" w:rsidRDefault="00844C6C" w:rsidP="001E6225">
      <w:r>
        <w:separator/>
      </w:r>
    </w:p>
  </w:footnote>
  <w:footnote w:type="continuationSeparator" w:id="0">
    <w:p w14:paraId="566883EC" w14:textId="77777777" w:rsidR="00844C6C" w:rsidRDefault="00844C6C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1B61" w14:textId="77777777" w:rsidR="001E6225" w:rsidRDefault="001E6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A59" w14:textId="6C3F35F4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>
      <w:rPr>
        <w:rFonts w:asciiTheme="minorHAnsi" w:hAnsiTheme="minorHAnsi" w:cstheme="minorHAnsi"/>
        <w:b/>
        <w:bCs/>
      </w:rPr>
      <w:t>2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42F4" w14:textId="77777777" w:rsidR="001E6225" w:rsidRDefault="001E6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1E6225"/>
    <w:rsid w:val="00585AFA"/>
    <w:rsid w:val="0060232F"/>
    <w:rsid w:val="00844C6C"/>
    <w:rsid w:val="00E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3</cp:revision>
  <dcterms:created xsi:type="dcterms:W3CDTF">2021-01-14T07:40:00Z</dcterms:created>
  <dcterms:modified xsi:type="dcterms:W3CDTF">2021-01-14T09:38:00Z</dcterms:modified>
</cp:coreProperties>
</file>