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877E" w14:textId="20B240DD" w:rsidR="00A71656" w:rsidRPr="00920317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8505"/>
      </w:tblGrid>
      <w:tr w:rsidR="00A71656" w:rsidRPr="00920317" w14:paraId="4220FD4F" w14:textId="77777777" w:rsidTr="006E2FA5">
        <w:trPr>
          <w:trHeight w:val="177"/>
        </w:trPr>
        <w:tc>
          <w:tcPr>
            <w:tcW w:w="10485" w:type="dxa"/>
            <w:gridSpan w:val="3"/>
            <w:shd w:val="clear" w:color="auto" w:fill="D9E2F3" w:themeFill="accent1" w:themeFillTint="33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9D6D9B">
        <w:trPr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2"/>
            <w:shd w:val="clear" w:color="auto" w:fill="FFD966" w:themeFill="accent4" w:themeFillTint="99"/>
            <w:vAlign w:val="center"/>
          </w:tcPr>
          <w:p w14:paraId="2442B354" w14:textId="080A8C62" w:rsidR="00A71656" w:rsidRPr="00415BF5" w:rsidRDefault="00FB4A38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B4A38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LEKI, SUBST. RECEPTUROWE II</w:t>
            </w:r>
          </w:p>
        </w:tc>
      </w:tr>
      <w:tr w:rsidR="00A71656" w:rsidRPr="00920317" w14:paraId="3407E224" w14:textId="77777777" w:rsidTr="006E2FA5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B10F9B">
        <w:trPr>
          <w:trHeight w:val="911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B10F9B" w:rsidRDefault="009A0A4D" w:rsidP="00B10F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14:paraId="0259DFD2" w14:textId="77777777" w:rsidTr="006E2FA5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1E5C36A" w14:textId="2BCFFE5C"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5686899B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6E2FA5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6E2FA5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14:paraId="05B718D4" w14:textId="77777777" w:rsidTr="006E2FA5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629A7D6C" w14:textId="402FC1F0"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5BCA94B0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6E2FA5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6E2FA5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B10F9B">
        <w:trPr>
          <w:trHeight w:val="665"/>
        </w:trPr>
        <w:tc>
          <w:tcPr>
            <w:tcW w:w="1980" w:type="dxa"/>
            <w:gridSpan w:val="2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tcBorders>
              <w:bottom w:val="doub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E2FA5" w:rsidRPr="00920317" w14:paraId="45133E18" w14:textId="77777777" w:rsidTr="00B10F9B">
        <w:trPr>
          <w:trHeight w:val="665"/>
        </w:trPr>
        <w:tc>
          <w:tcPr>
            <w:tcW w:w="198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C5E0B3" w:themeFill="accent6" w:themeFillTint="66"/>
          </w:tcPr>
          <w:p w14:paraId="445F1ED4" w14:textId="77777777" w:rsidR="006E2FA5" w:rsidRPr="006E2FA5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5064140"/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102E8708" w14:textId="77777777" w:rsidR="006E2FA5" w:rsidRPr="006E2FA5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63FEF37A" w14:textId="1A0205FB" w:rsidR="006E2FA5" w:rsidRPr="006E2FA5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NR*)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6E2FA5" w14:paraId="230701C3" w14:textId="77777777" w:rsidTr="006E2FA5">
              <w:tc>
                <w:tcPr>
                  <w:tcW w:w="1134" w:type="dxa"/>
                  <w:shd w:val="clear" w:color="auto" w:fill="FFFFFF" w:themeFill="background1"/>
                </w:tcPr>
                <w:p w14:paraId="46CF8AA7" w14:textId="7C9548E9" w:rsidR="006E2FA5" w:rsidRDefault="006E2FA5" w:rsidP="006E2FA5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</w:p>
              </w:tc>
            </w:tr>
          </w:tbl>
          <w:p w14:paraId="0770B61E" w14:textId="3DC0F50F" w:rsidR="006E2FA5" w:rsidRPr="00B10F9B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7770CEF8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530E224A" w14:textId="0D725D45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60466565" w14:textId="7D3FAFBE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6E2FA5">
              <w:rPr>
                <w:rFonts w:eastAsia="Times New Roman" w:cs="Times New Roman"/>
                <w:i/>
                <w:iCs/>
                <w:lang w:eastAsia="pl-PL"/>
              </w:rPr>
              <w:t>słownie:</w:t>
            </w:r>
          </w:p>
          <w:p w14:paraId="07ACBED8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09220E35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6E2FA5">
              <w:rPr>
                <w:rFonts w:eastAsia="Times New Roman" w:cs="Times New Roman"/>
                <w:i/>
                <w:iCs/>
                <w:lang w:eastAsia="pl-PL"/>
              </w:rPr>
              <w:t>słownie:</w:t>
            </w:r>
          </w:p>
          <w:p w14:paraId="7A87C165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6E2FA5" w:rsidRPr="00920317" w14:paraId="484C797F" w14:textId="77777777" w:rsidTr="00B10F9B">
        <w:trPr>
          <w:trHeight w:val="387"/>
        </w:trPr>
        <w:tc>
          <w:tcPr>
            <w:tcW w:w="10485" w:type="dxa"/>
            <w:gridSpan w:val="3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1E1D08" w14:textId="7E746E6C" w:rsidR="006E2FA5" w:rsidRPr="006E2FA5" w:rsidRDefault="006E2FA5" w:rsidP="006E2FA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*) wpisać nr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w przypadku przystąpienia do większej ilości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zadań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należy powielić ramkę</w:t>
            </w:r>
          </w:p>
        </w:tc>
      </w:tr>
      <w:bookmarkEnd w:id="1"/>
      <w:tr w:rsidR="001C49DF" w:rsidRPr="00920317" w14:paraId="33E1A08B" w14:textId="77777777" w:rsidTr="006E2FA5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554AC22B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3007BCC5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1C49DF" w:rsidRPr="00920317" w14:paraId="6FFD673A" w14:textId="77777777" w:rsidTr="006E2FA5">
        <w:trPr>
          <w:trHeight w:val="317"/>
        </w:trPr>
        <w:tc>
          <w:tcPr>
            <w:tcW w:w="1980" w:type="dxa"/>
            <w:gridSpan w:val="2"/>
            <w:vAlign w:val="center"/>
          </w:tcPr>
          <w:p w14:paraId="71D8B934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2245EF63" w14:textId="29AEB34F" w:rsidR="001C49DF" w:rsidRPr="00920317" w:rsidRDefault="001F598F" w:rsidP="001C49DF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18</w:t>
            </w:r>
            <w:r w:rsidR="001C49DF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="001C49DF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E91B2D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3A157AE1" w14:textId="73368B7A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05F2D69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783A69">
        <w:rPr>
          <w:rFonts w:eastAsia="Times New Roman" w:cs="Segoe UI"/>
          <w:b/>
          <w:sz w:val="20"/>
          <w:szCs w:val="20"/>
          <w:lang w:eastAsia="pl-PL"/>
        </w:rPr>
        <w:t>9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2F2848"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79776948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3DFAD453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2F2848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DD1B08" w:rsidRDefault="00415BF5" w:rsidP="00783A6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14:paraId="750F1F17" w14:textId="77777777" w:rsidTr="00415BF5">
        <w:tc>
          <w:tcPr>
            <w:tcW w:w="6243" w:type="dxa"/>
          </w:tcPr>
          <w:p w14:paraId="2B72FAE0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373F004" w14:textId="77777777" w:rsidR="00415BF5" w:rsidRPr="00637A1B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61CB742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55343743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637A1B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5709F48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33F6A0D5" w14:textId="23D0DC38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Podwykonawcom zamierzam powierzyć poniższe części </w:t>
      </w:r>
      <w:r w:rsidR="00B73D4F" w:rsidRPr="00920317">
        <w:rPr>
          <w:rFonts w:eastAsia="Times New Roman" w:cs="Segoe UI"/>
          <w:sz w:val="20"/>
          <w:szCs w:val="20"/>
          <w:lang w:eastAsia="pl-PL"/>
        </w:rPr>
        <w:t>zamówienia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3EB61FC2" w14:textId="54E14496" w:rsidR="00415BF5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>jednoosobowa działalność gospodarcza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58D847B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21201590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14:paraId="228630C8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920317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4914D0B3" w14:textId="77777777" w:rsidR="00637A1B" w:rsidRDefault="00637A1B" w:rsidP="00D80D5A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456B3E62" w14:textId="77777777" w:rsidR="00415BF5" w:rsidRPr="00920317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6E6E0C6" w14:textId="20DD4130" w:rsidR="00A71656" w:rsidRPr="00920317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  <w:bookmarkStart w:id="2" w:name="_Hlk80264870"/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2"/>
    <w:p w14:paraId="0BFF33C9" w14:textId="77777777" w:rsidR="00FB4A38" w:rsidRDefault="00FB4A3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371F4C9C" w14:textId="631A88CE" w:rsidR="00484CF8" w:rsidRDefault="00484CF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w.w. podpisem może skutkować naruszeniem integralności podpisu,</w:t>
      </w:r>
    </w:p>
    <w:p w14:paraId="7EA958DD" w14:textId="1CC47092" w:rsidR="00484CF8" w:rsidRPr="00484CF8" w:rsidRDefault="00484CF8" w:rsidP="00484CF8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6249B178" w14:textId="77777777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A25E47E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3" w:name="_Hlk62729996"/>
      <w:bookmarkStart w:id="4" w:name="_Hlk120788539"/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</w:t>
      </w:r>
    </w:p>
    <w:p w14:paraId="2B7AADDE" w14:textId="77777777" w:rsidR="0085154B" w:rsidRPr="00131F8A" w:rsidRDefault="0085154B" w:rsidP="00131F8A"/>
    <w:bookmarkEnd w:id="3"/>
    <w:p w14:paraId="1C6CF2EB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AAFEFF9" w14:textId="6D99F8F0" w:rsidR="008103FA" w:rsidRPr="00637A1B" w:rsidRDefault="008103FA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</w:p>
    <w:p w14:paraId="46EFF5EA" w14:textId="58221776" w:rsidR="00637A1B" w:rsidRPr="00637A1B" w:rsidRDefault="00637A1B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Formularz asortymentowo </w:t>
      </w:r>
      <w:r w:rsidR="00B10F9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>–</w:t>
      </w: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 cenowy</w:t>
      </w:r>
      <w:r w:rsidR="00B10F9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 do pobrania w oddzielnym pliku</w:t>
      </w:r>
    </w:p>
    <w:p w14:paraId="3DC7B36F" w14:textId="313B8DA8" w:rsidR="00637A1B" w:rsidRDefault="00637A1B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4B621D3" w14:textId="77777777" w:rsidR="00637A1B" w:rsidRPr="00920317" w:rsidRDefault="00637A1B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A95EBB0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A08194D" w14:textId="77777777" w:rsidR="00637A1B" w:rsidRPr="00637A1B" w:rsidRDefault="00637A1B" w:rsidP="00637A1B">
      <w:pPr>
        <w:tabs>
          <w:tab w:val="left" w:pos="1985"/>
          <w:tab w:val="left" w:pos="4820"/>
          <w:tab w:val="left" w:pos="5387"/>
        </w:tabs>
        <w:spacing w:after="0" w:line="240" w:lineRule="auto"/>
        <w:jc w:val="left"/>
        <w:rPr>
          <w:rFonts w:ascii="Calibri" w:eastAsia="Times New Roman" w:hAnsi="Calibri" w:cs="Times New Roman"/>
          <w:sz w:val="24"/>
          <w:szCs w:val="24"/>
          <w:u w:val="dotted"/>
          <w:lang w:eastAsia="pl-PL"/>
        </w:rPr>
      </w:pPr>
    </w:p>
    <w:p w14:paraId="277E290B" w14:textId="2ABBA0EC" w:rsidR="00637A1B" w:rsidRPr="00637A1B" w:rsidRDefault="00637A1B" w:rsidP="00B10F9B">
      <w:pPr>
        <w:tabs>
          <w:tab w:val="left" w:pos="375"/>
          <w:tab w:val="left" w:pos="3300"/>
        </w:tabs>
        <w:spacing w:after="0" w:line="240" w:lineRule="auto"/>
        <w:jc w:val="left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37A1B">
        <w:rPr>
          <w:rFonts w:ascii="Calibri" w:eastAsia="Times New Roman" w:hAnsi="Calibri" w:cs="Times New Roman"/>
          <w:b/>
          <w:lang w:eastAsia="pl-PL"/>
        </w:rPr>
        <w:tab/>
      </w:r>
    </w:p>
    <w:p w14:paraId="147F9CAD" w14:textId="7B194DD4" w:rsidR="008103FA" w:rsidRPr="00572A22" w:rsidRDefault="008103FA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="Calibri"/>
          <w:u w:val="single"/>
          <w:lang w:eastAsia="pl-PL"/>
        </w:rPr>
      </w:pPr>
    </w:p>
    <w:p w14:paraId="1421BE5E" w14:textId="77777777" w:rsidR="00637A1B" w:rsidRDefault="00637A1B" w:rsidP="0063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bookmarkEnd w:id="4"/>
    <w:p w14:paraId="30B0CB52" w14:textId="50BE2FAC" w:rsidR="00C154F0" w:rsidRDefault="00FB4A38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64DF03E2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004A7DBA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281D96D5" w14:textId="77777777" w:rsidR="00FB4A38" w:rsidRDefault="00FB4A38">
      <w:pPr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br w:type="page"/>
      </w:r>
    </w:p>
    <w:p w14:paraId="0F9559BB" w14:textId="20604401" w:rsidR="009D6D9B" w:rsidRDefault="009D6D9B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p w14:paraId="6FA0068A" w14:textId="77777777" w:rsidR="009D6D9B" w:rsidRDefault="009D6D9B" w:rsidP="009D6D9B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FB4A38" w:rsidRPr="00920317" w14:paraId="235DF3AE" w14:textId="77777777" w:rsidTr="00AD2780">
        <w:tc>
          <w:tcPr>
            <w:tcW w:w="5416" w:type="dxa"/>
            <w:hideMark/>
          </w:tcPr>
          <w:p w14:paraId="0FA40B9B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B4A38" w:rsidRPr="00920317" w14:paraId="599C5488" w14:textId="77777777" w:rsidTr="00AD278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FB4A38" w:rsidRPr="00920317" w14:paraId="5C448616" w14:textId="77777777" w:rsidTr="00AD2780">
              <w:tc>
                <w:tcPr>
                  <w:tcW w:w="5190" w:type="dxa"/>
                </w:tcPr>
                <w:p w14:paraId="665A20C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AA8E9A2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D17B62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1B4E3B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391D27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4BD8DCD2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B4A38" w:rsidRPr="00920317" w14:paraId="573C5F17" w14:textId="77777777" w:rsidTr="00AD2780">
        <w:tc>
          <w:tcPr>
            <w:tcW w:w="5416" w:type="dxa"/>
            <w:hideMark/>
          </w:tcPr>
          <w:p w14:paraId="5D63C2FD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4218E6DF" w14:textId="77777777" w:rsidR="00FB4A38" w:rsidRPr="00920317" w:rsidRDefault="00FB4A38" w:rsidP="00FB4A3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05DD9F8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3B7FDA95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32F157A7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6FBC6D1E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4E690450" w14:textId="2E21B48B" w:rsidR="00FB4A38" w:rsidRDefault="00FB4A38" w:rsidP="00FB4A38">
      <w:pPr>
        <w:pStyle w:val="Podtytu"/>
        <w:shd w:val="clear" w:color="auto" w:fill="FFE599" w:themeFill="accent4" w:themeFillTint="66"/>
        <w:tabs>
          <w:tab w:val="left" w:pos="426"/>
        </w:tabs>
        <w:spacing w:after="0"/>
        <w:ind w:left="2694" w:right="-284" w:hanging="2694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B4A38">
        <w:rPr>
          <w:rFonts w:asciiTheme="minorHAnsi" w:eastAsia="Calibri" w:hAnsiTheme="minorHAnsi" w:cs="Arial"/>
          <w:b/>
          <w:color w:val="000000"/>
          <w:sz w:val="22"/>
          <w:szCs w:val="22"/>
        </w:rPr>
        <w:t>LEKI, SUBST. RECEPTUROWE II</w:t>
      </w:r>
    </w:p>
    <w:p w14:paraId="332F1516" w14:textId="79D729BC" w:rsidR="00FB4A38" w:rsidRPr="00F73CD4" w:rsidRDefault="00FB4A38" w:rsidP="00FB4A38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3048CDF3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7411BEC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67D036B9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39D04906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068E41A7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1A79484F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39D7D1B8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2795639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2919CF2D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5E2DC3D8" w14:textId="77777777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1CBF0EC9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68A6FC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928FFAA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FB4A38" w14:paraId="4272B39C" w14:textId="77777777" w:rsidTr="00AD2780">
        <w:tc>
          <w:tcPr>
            <w:tcW w:w="8394" w:type="dxa"/>
          </w:tcPr>
          <w:p w14:paraId="64E50EB9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56150CC" w14:textId="77777777" w:rsidR="00FB4A38" w:rsidRPr="006F74DA" w:rsidRDefault="00FB4A38" w:rsidP="00FB4A3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416575E1" w14:textId="77777777" w:rsidR="00FB4A38" w:rsidRPr="00F73CD4" w:rsidRDefault="00FB4A38" w:rsidP="00FB4A38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6C68156C" w14:textId="6D30D182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celu wykazania spełniania warunków udziału w postępowaniu, określonych przez Zamawiającego w SWZ polegam na zasobach następującego/ych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A38" w14:paraId="68221EEC" w14:textId="77777777" w:rsidTr="00AD2780">
        <w:tc>
          <w:tcPr>
            <w:tcW w:w="10259" w:type="dxa"/>
          </w:tcPr>
          <w:p w14:paraId="700AC485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00920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A38" w14:paraId="0966305C" w14:textId="77777777" w:rsidTr="00AD2780">
        <w:tc>
          <w:tcPr>
            <w:tcW w:w="10259" w:type="dxa"/>
          </w:tcPr>
          <w:p w14:paraId="7927DD6A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059FC7C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0737EA55" w14:textId="11F03306" w:rsidR="00FB4A38" w:rsidRPr="00C32C2A" w:rsidRDefault="00FB4A38" w:rsidP="00FB4A38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którego/ych zasoby powołuję się podlega/ją /nie podlega/ją* wykluczeniu z postępowania o udzielenie zamówienia.</w:t>
      </w:r>
    </w:p>
    <w:p w14:paraId="072564B9" w14:textId="77777777" w:rsidR="00FB4A38" w:rsidRPr="00A76B50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B4A38" w:rsidRPr="00920317" w14:paraId="67FF8A79" w14:textId="77777777" w:rsidTr="00AD27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B645" w14:textId="77777777" w:rsidR="00FB4A38" w:rsidRPr="00F73CD4" w:rsidRDefault="00FB4A38" w:rsidP="00AD2780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4A7E3D39" w14:textId="77777777" w:rsidR="00FB4A38" w:rsidRPr="003B2A06" w:rsidRDefault="00FB4A38" w:rsidP="00AD2780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1702AD5" w14:textId="77777777" w:rsidR="00FB4A38" w:rsidRDefault="00FB4A38" w:rsidP="00FB4A38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57281647" w14:textId="77777777" w:rsidR="00FB4A38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7EB8706" w14:textId="77777777" w:rsidR="00FB4A38" w:rsidRPr="003B2A06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1A7B3DD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9AC1872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D56F71D" w14:textId="5A32D495" w:rsidR="00637A1B" w:rsidRPr="00572A22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637A1B">
        <w:rPr>
          <w:rFonts w:eastAsia="Times New Roman" w:cs="Calibri"/>
          <w:i/>
        </w:rPr>
        <w:br w:type="page"/>
      </w:r>
    </w:p>
    <w:p w14:paraId="34E6E94C" w14:textId="06A19037" w:rsidR="00C7442C" w:rsidRPr="00920317" w:rsidRDefault="00C7442C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642A0005" w14:textId="77777777" w:rsidR="00C7442C" w:rsidRPr="00920317" w:rsidRDefault="00C7442C" w:rsidP="00131F8A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3A4FA8F1" w14:textId="54AAB7E6" w:rsidR="00C7442C" w:rsidRPr="00AB1953" w:rsidRDefault="00C7442C" w:rsidP="00720F4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1F598F">
        <w:rPr>
          <w:rFonts w:eastAsia="Times New Roman"/>
          <w:b/>
          <w:bCs/>
          <w:sz w:val="24"/>
          <w:szCs w:val="24"/>
          <w:lang w:eastAsia="pl-PL"/>
        </w:rPr>
        <w:t>4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1D10F953" w14:textId="77777777" w:rsidR="00C7442C" w:rsidRPr="00AB1953" w:rsidRDefault="00C7442C" w:rsidP="00720F4E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7BDA4E38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00F7C591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3C62EBAC" w14:textId="0A0223D5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</w:t>
      </w:r>
      <w:r w:rsidR="001F598F">
        <w:rPr>
          <w:rFonts w:eastAsia="Times New Roman" w:cs="Times New Roman"/>
          <w:b/>
          <w:i/>
          <w:sz w:val="24"/>
          <w:szCs w:val="24"/>
          <w:lang w:eastAsia="pl-PL"/>
        </w:rPr>
        <w:t xml:space="preserve"> Ludwika</w:t>
      </w: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 xml:space="preserve"> 1</w:t>
      </w:r>
    </w:p>
    <w:p w14:paraId="39F7EE77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77842D62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24CE06DC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EE9DBF3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CA7AB54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07649C3F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39CAD17D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4D36F8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2E6A0341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40BA876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3E4A7429" w14:textId="77777777" w:rsidR="00783A69" w:rsidRPr="00AB1953" w:rsidRDefault="00783A69" w:rsidP="00546DC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495712B3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2C7533A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274B19E2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72CBDE2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5A7D4537" w14:textId="534AE070" w:rsidR="00783A69" w:rsidRPr="00086BEC" w:rsidRDefault="00783A69" w:rsidP="00783A69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 w:rsidR="00FB4A38">
        <w:rPr>
          <w:rFonts w:eastAsia="Times New Roman" w:cs="Calibri"/>
          <w:sz w:val="24"/>
          <w:szCs w:val="24"/>
          <w:lang w:eastAsia="pl-PL"/>
        </w:rPr>
        <w:t>podstawowym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="009D6D9B" w:rsidRPr="009D6D9B">
        <w:rPr>
          <w:rFonts w:eastAsia="Times New Roman" w:cs="Times New Roman"/>
          <w:b/>
          <w:sz w:val="24"/>
          <w:szCs w:val="24"/>
          <w:lang w:eastAsia="pl-PL"/>
        </w:rPr>
        <w:t xml:space="preserve">LEKI, SUBST. RECEPTUROWE </w:t>
      </w:r>
      <w:r w:rsidR="00FB4A38">
        <w:rPr>
          <w:rFonts w:eastAsia="Times New Roman" w:cs="Times New Roman"/>
          <w:b/>
          <w:sz w:val="24"/>
          <w:szCs w:val="24"/>
          <w:lang w:eastAsia="pl-PL"/>
        </w:rPr>
        <w:t>I</w:t>
      </w:r>
      <w:r w:rsidR="00B73D4F">
        <w:rPr>
          <w:rFonts w:eastAsia="Times New Roman" w:cs="Times New Roman"/>
          <w:b/>
          <w:sz w:val="24"/>
          <w:szCs w:val="24"/>
          <w:lang w:eastAsia="pl-PL"/>
        </w:rPr>
        <w:t>I</w:t>
      </w:r>
      <w:r w:rsidRPr="00AB1953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”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FZP.III-241/</w:t>
      </w:r>
      <w:r w:rsidR="001F598F">
        <w:rPr>
          <w:rFonts w:eastAsia="Times New Roman" w:cs="Times New Roman"/>
          <w:spacing w:val="-3"/>
          <w:sz w:val="24"/>
          <w:szCs w:val="24"/>
          <w:lang w:eastAsia="pl-PL"/>
        </w:rPr>
        <w:t>04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1F598F">
        <w:rPr>
          <w:rFonts w:eastAsia="Times New Roman" w:cs="Times New Roman"/>
          <w:spacing w:val="-3"/>
          <w:sz w:val="24"/>
          <w:szCs w:val="24"/>
          <w:lang w:eastAsia="pl-PL"/>
        </w:rPr>
        <w:t>4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(t</w:t>
      </w:r>
      <w:r w:rsidR="00B10F9B" w:rsidRPr="00AB1953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j. Dz. U. 202</w:t>
      </w:r>
      <w:r w:rsidR="001F598F">
        <w:rPr>
          <w:rFonts w:eastAsia="Times New Roman" w:cs="Times New Roman"/>
          <w:bCs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 w:rsidR="001F598F">
        <w:rPr>
          <w:rFonts w:eastAsia="Times New Roman" w:cs="Times New Roman"/>
          <w:bCs/>
          <w:sz w:val="24"/>
          <w:szCs w:val="24"/>
          <w:lang w:eastAsia="pl-PL"/>
        </w:rPr>
        <w:t>1605</w:t>
      </w:r>
      <w:r w:rsidR="00B10F9B"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65CF3161" w14:textId="77777777" w:rsidR="001F598F" w:rsidRPr="00AB1953" w:rsidRDefault="001F598F" w:rsidP="001F598F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58A63BB1" w14:textId="77777777" w:rsidR="001F598F" w:rsidRPr="00AB1953" w:rsidRDefault="001F598F" w:rsidP="001F598F">
      <w:pPr>
        <w:numPr>
          <w:ilvl w:val="0"/>
          <w:numId w:val="1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dotyczy sukcesywnego zaopatrywania Zamawiającego przez Wykonawcę w </w:t>
      </w:r>
      <w:r w:rsidRPr="009048B7">
        <w:rPr>
          <w:rFonts w:eastAsia="Times New Roman" w:cs="Times New Roman"/>
          <w:b/>
          <w:bCs/>
          <w:sz w:val="24"/>
          <w:szCs w:val="24"/>
          <w:lang w:eastAsia="pl-PL"/>
        </w:rPr>
        <w:t>leki, substancje recepturowe</w:t>
      </w:r>
      <w:r w:rsidRPr="00AB1953">
        <w:rPr>
          <w:rFonts w:eastAsia="Times New Roman" w:cs="Times New Roman"/>
          <w:sz w:val="24"/>
          <w:szCs w:val="24"/>
          <w:lang w:eastAsia="pl-PL"/>
        </w:rPr>
        <w:t>. Formularz asortymentowo – cenowy przedmiotu umowy stanowi załącznik nr 1 do umowy (załącznik nr 2 do SWZ).</w:t>
      </w:r>
    </w:p>
    <w:p w14:paraId="7C4CCCE3" w14:textId="77777777" w:rsidR="001F598F" w:rsidRPr="00AB1953" w:rsidRDefault="001F598F" w:rsidP="001F598F">
      <w:pPr>
        <w:numPr>
          <w:ilvl w:val="0"/>
          <w:numId w:val="1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</w:t>
      </w:r>
      <w:r>
        <w:rPr>
          <w:rFonts w:eastAsia="Times New Roman" w:cs="Times New Roman"/>
          <w:sz w:val="24"/>
          <w:szCs w:val="24"/>
          <w:lang w:eastAsia="pl-PL"/>
        </w:rPr>
        <w:t xml:space="preserve"> (produktami medycznymi nie są: produkty w </w:t>
      </w:r>
      <w:r w:rsidRPr="00154871">
        <w:rPr>
          <w:rFonts w:eastAsia="Times New Roman" w:cs="Times New Roman"/>
          <w:sz w:val="24"/>
          <w:szCs w:val="24"/>
          <w:lang w:eastAsia="pl-PL"/>
        </w:rPr>
        <w:t>poz. 1 w zadaniu nr 1 oraz</w:t>
      </w:r>
      <w:r>
        <w:rPr>
          <w:rFonts w:eastAsia="Times New Roman" w:cs="Times New Roman"/>
          <w:sz w:val="24"/>
          <w:szCs w:val="24"/>
          <w:lang w:eastAsia="pl-PL"/>
        </w:rPr>
        <w:t xml:space="preserve"> asortyment w </w:t>
      </w:r>
      <w:r w:rsidRPr="00154871">
        <w:rPr>
          <w:rFonts w:eastAsia="Times New Roman" w:cs="Times New Roman"/>
          <w:sz w:val="24"/>
          <w:szCs w:val="24"/>
          <w:lang w:eastAsia="pl-PL"/>
        </w:rPr>
        <w:t>zadani</w:t>
      </w:r>
      <w:r>
        <w:rPr>
          <w:rFonts w:eastAsia="Times New Roman" w:cs="Times New Roman"/>
          <w:sz w:val="24"/>
          <w:szCs w:val="24"/>
          <w:lang w:eastAsia="pl-PL"/>
        </w:rPr>
        <w:t>u</w:t>
      </w:r>
      <w:r w:rsidRPr="00154871">
        <w:rPr>
          <w:rFonts w:eastAsia="Times New Roman" w:cs="Times New Roman"/>
          <w:sz w:val="24"/>
          <w:szCs w:val="24"/>
          <w:lang w:eastAsia="pl-PL"/>
        </w:rPr>
        <w:t xml:space="preserve"> nr 67</w:t>
      </w:r>
      <w:r>
        <w:rPr>
          <w:rFonts w:eastAsia="Times New Roman" w:cs="Times New Roman"/>
          <w:sz w:val="24"/>
          <w:szCs w:val="24"/>
          <w:lang w:eastAsia="pl-PL"/>
        </w:rPr>
        <w:t>)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295D2DA2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76AC5B6B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4D3C0138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1207AA2C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4B1811E1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7572D1E8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50EBA412" w14:textId="77777777" w:rsidR="001F598F" w:rsidRPr="00AB1953" w:rsidRDefault="001F598F" w:rsidP="001F598F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7B022ADD" w14:textId="77777777" w:rsidR="001F598F" w:rsidRPr="00AB1953" w:rsidRDefault="001F598F" w:rsidP="001F598F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1D3368CF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Zadanie ….</w:t>
      </w:r>
    </w:p>
    <w:p w14:paraId="58487EE0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netto: ........................ (słownie: ...................)</w:t>
      </w:r>
    </w:p>
    <w:p w14:paraId="7038419F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VAT: .......................</w:t>
      </w:r>
    </w:p>
    <w:p w14:paraId="393A6055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brutto: ...................... (słownie: ...................)</w:t>
      </w:r>
    </w:p>
    <w:p w14:paraId="0F8E6231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6459A5F3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5E40454D" w14:textId="77777777" w:rsidR="001F598F" w:rsidRPr="00AB1953" w:rsidRDefault="001F598F" w:rsidP="001F598F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62AF75A2" w14:textId="77777777" w:rsidR="001F598F" w:rsidRPr="00AB1953" w:rsidRDefault="001F598F" w:rsidP="001F598F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</w:t>
      </w:r>
      <w:r w:rsidRPr="00154871">
        <w:rPr>
          <w:b/>
          <w:bCs/>
          <w:sz w:val="24"/>
          <w:szCs w:val="24"/>
        </w:rPr>
        <w:t>30 dni</w:t>
      </w:r>
      <w:r w:rsidRPr="00AB1953">
        <w:rPr>
          <w:sz w:val="24"/>
          <w:szCs w:val="24"/>
        </w:rPr>
        <w:t xml:space="preserve"> od daty doręczenia faktury Zamawiającemu. </w:t>
      </w:r>
    </w:p>
    <w:p w14:paraId="0040BFD1" w14:textId="77777777" w:rsidR="001F598F" w:rsidRPr="00AB1953" w:rsidRDefault="001F598F" w:rsidP="001F598F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4F0B60FC" w14:textId="77777777" w:rsidR="001F598F" w:rsidRPr="00AB1953" w:rsidRDefault="001F598F" w:rsidP="001F598F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029475E6" w14:textId="77777777" w:rsidR="001F598F" w:rsidRPr="00AB1953" w:rsidRDefault="001F598F" w:rsidP="001F598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bookmarkStart w:id="6" w:name="_Hlk116898473"/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bookmarkEnd w:id="6"/>
    <w:p w14:paraId="147BABF5" w14:textId="77777777" w:rsidR="001F598F" w:rsidRPr="00AB1953" w:rsidRDefault="001F598F" w:rsidP="001F598F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6780A0B5" w14:textId="77777777" w:rsidR="001F598F" w:rsidRPr="00AB1953" w:rsidRDefault="001F598F" w:rsidP="001F598F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zobowiązuje się do sukcesywnego dostarczania przedmiotu umowy do Apteki Szpitalnej Zamawiającego od poniedziałku do piątku w godz. 7:30 do 14:30, własnym transportem lub za pośrednictwem firmy kurierskiej, na własny koszt i ryzyko.</w:t>
      </w:r>
    </w:p>
    <w:p w14:paraId="4CA23444" w14:textId="77777777" w:rsidR="001F598F" w:rsidRPr="00AB1953" w:rsidRDefault="001F598F" w:rsidP="001F598F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05BBFFDB" w14:textId="2070143D" w:rsidR="001F598F" w:rsidRPr="00086BEC" w:rsidRDefault="001F598F" w:rsidP="001F598F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bookmarkStart w:id="7" w:name="_Hlk91507196"/>
      <w:r w:rsidRPr="00086BEC">
        <w:rPr>
          <w:rFonts w:cs="Calibri"/>
          <w:sz w:val="24"/>
          <w:szCs w:val="24"/>
        </w:rPr>
        <w:t xml:space="preserve">Wykonawca zobowiązuje się do dostarczenia przedmiotu umowy w ciągu </w:t>
      </w:r>
      <w:r w:rsidRPr="00086BEC">
        <w:rPr>
          <w:rFonts w:cs="Calibri"/>
          <w:b/>
          <w:bCs/>
          <w:sz w:val="24"/>
          <w:szCs w:val="24"/>
        </w:rPr>
        <w:t>2 dni</w:t>
      </w:r>
      <w:r w:rsidRPr="00086BEC">
        <w:rPr>
          <w:rFonts w:cs="Calibri"/>
          <w:sz w:val="24"/>
          <w:szCs w:val="24"/>
        </w:rPr>
        <w:t xml:space="preserve"> roboczych od momentu złożenia zamówienia lub w ciągu </w:t>
      </w:r>
      <w:r w:rsidRPr="009D6D9B">
        <w:rPr>
          <w:rFonts w:cs="Calibri"/>
          <w:b/>
          <w:bCs/>
          <w:sz w:val="24"/>
          <w:szCs w:val="24"/>
        </w:rPr>
        <w:t>12 godzin</w:t>
      </w:r>
      <w:r w:rsidRPr="009D6D9B">
        <w:rPr>
          <w:rFonts w:cs="Calibri"/>
          <w:sz w:val="24"/>
          <w:szCs w:val="24"/>
        </w:rPr>
        <w:t xml:space="preserve"> </w:t>
      </w:r>
      <w:bookmarkStart w:id="8" w:name="_Hlk116898529"/>
      <w:r w:rsidRPr="00086BEC">
        <w:rPr>
          <w:rFonts w:cs="Calibri"/>
          <w:sz w:val="24"/>
          <w:szCs w:val="24"/>
        </w:rPr>
        <w:t>od momentu zamówienia w przypadku zamówienia opatrzonego hasłem „cito”</w:t>
      </w:r>
      <w:bookmarkEnd w:id="8"/>
      <w:r>
        <w:rPr>
          <w:rFonts w:cs="Calibri"/>
          <w:sz w:val="24"/>
          <w:szCs w:val="24"/>
        </w:rPr>
        <w:t xml:space="preserve">. </w:t>
      </w:r>
      <w:r w:rsidRPr="00086BEC">
        <w:rPr>
          <w:rFonts w:cs="Calibri"/>
          <w:sz w:val="24"/>
          <w:szCs w:val="24"/>
        </w:rPr>
        <w:t>Za dzień roboczy rozumie się dni od poniedziałku do piątku z wyłączeniem dni ustawowo wolnych od pracy. Jeżeli dostawa wypada w dniu wolnym od pracy lub poza godzinami pracy apteki szpitalnej, dostawa nastąpi w pierwszym dniu roboczym po wyznaczonym terminie, jednak nie dotyczy to dostaw na hasło cito</w:t>
      </w:r>
      <w:bookmarkEnd w:id="7"/>
      <w:r w:rsidRPr="00086BEC">
        <w:rPr>
          <w:rFonts w:cs="Calibri"/>
          <w:sz w:val="24"/>
          <w:szCs w:val="24"/>
        </w:rPr>
        <w:t>.</w:t>
      </w:r>
    </w:p>
    <w:p w14:paraId="18531E4C" w14:textId="77777777" w:rsidR="001F598F" w:rsidRPr="00AB1953" w:rsidRDefault="001F598F" w:rsidP="001F598F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zobowiązany jest do dostarczenia faktury VAT wraz z dostawą danej partii towaru.</w:t>
      </w:r>
    </w:p>
    <w:p w14:paraId="47BE03C1" w14:textId="77777777" w:rsidR="001F598F" w:rsidRDefault="001F598F" w:rsidP="001F598F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5FA2DB27" w14:textId="77777777" w:rsidR="001F598F" w:rsidRPr="00086BEC" w:rsidRDefault="001F598F" w:rsidP="001F598F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086BEC">
        <w:rPr>
          <w:rFonts w:cs="Calibri"/>
          <w:sz w:val="24"/>
          <w:szCs w:val="24"/>
        </w:rPr>
        <w:t>Jeżeli w dostarczonej partii towaru Zamawiający stwierdzi wady jakościowe lub ilościowe, niezwłocznie zawiadomi o nich Wykonawcę, który wymieni towar na wolny od wad w ciągu:</w:t>
      </w:r>
    </w:p>
    <w:p w14:paraId="05BE516C" w14:textId="77777777" w:rsidR="001F598F" w:rsidRPr="00086BEC" w:rsidRDefault="001F598F" w:rsidP="001F598F">
      <w:pPr>
        <w:spacing w:after="0" w:line="240" w:lineRule="auto"/>
        <w:ind w:left="720"/>
        <w:rPr>
          <w:rFonts w:cs="Calibri"/>
          <w:sz w:val="24"/>
          <w:szCs w:val="24"/>
        </w:rPr>
      </w:pPr>
      <w:r w:rsidRPr="00086BEC">
        <w:rPr>
          <w:rFonts w:cs="Calibri"/>
          <w:sz w:val="24"/>
          <w:szCs w:val="24"/>
        </w:rPr>
        <w:t xml:space="preserve">a) </w:t>
      </w:r>
      <w:r w:rsidRPr="00086BEC">
        <w:rPr>
          <w:rFonts w:cs="Calibri"/>
          <w:b/>
          <w:bCs/>
          <w:sz w:val="24"/>
          <w:szCs w:val="24"/>
        </w:rPr>
        <w:t>7 dni</w:t>
      </w:r>
      <w:r w:rsidRPr="00086BEC">
        <w:rPr>
          <w:rFonts w:cs="Calibri"/>
          <w:sz w:val="24"/>
          <w:szCs w:val="24"/>
        </w:rPr>
        <w:t xml:space="preserve"> od chwili zgłoszenia w przypadku braków ilościowych oraz</w:t>
      </w:r>
    </w:p>
    <w:p w14:paraId="71463F13" w14:textId="77777777" w:rsidR="001F598F" w:rsidRPr="00086BEC" w:rsidRDefault="001F598F" w:rsidP="001F598F">
      <w:pPr>
        <w:spacing w:after="0" w:line="240" w:lineRule="auto"/>
        <w:ind w:left="720"/>
        <w:rPr>
          <w:rFonts w:cs="Calibri"/>
          <w:sz w:val="24"/>
          <w:szCs w:val="24"/>
        </w:rPr>
      </w:pPr>
      <w:r w:rsidRPr="00086BEC">
        <w:rPr>
          <w:rFonts w:cs="Calibri"/>
          <w:sz w:val="24"/>
          <w:szCs w:val="24"/>
        </w:rPr>
        <w:t xml:space="preserve">b) </w:t>
      </w:r>
      <w:r w:rsidRPr="00086BEC">
        <w:rPr>
          <w:rFonts w:cs="Calibri"/>
          <w:b/>
          <w:bCs/>
          <w:sz w:val="24"/>
          <w:szCs w:val="24"/>
        </w:rPr>
        <w:t xml:space="preserve">7 dni </w:t>
      </w:r>
      <w:r w:rsidRPr="00086BEC">
        <w:rPr>
          <w:rFonts w:cs="Calibri"/>
          <w:sz w:val="24"/>
          <w:szCs w:val="24"/>
        </w:rPr>
        <w:t>od chwili doręczenia mu reklamowanego asortymentu w przypadku wad jakościowych</w:t>
      </w:r>
      <w:r>
        <w:rPr>
          <w:rFonts w:cs="Calibri"/>
          <w:sz w:val="24"/>
          <w:szCs w:val="24"/>
        </w:rPr>
        <w:t>.</w:t>
      </w:r>
    </w:p>
    <w:p w14:paraId="2EEEA780" w14:textId="77777777" w:rsidR="001F598F" w:rsidRPr="00AB1953" w:rsidRDefault="001F598F" w:rsidP="001F598F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odrzucenia reklamacji na wadę przedmiotu umowy przez Wykonawcę, Zamawiający może zażądać przeprowadzenia ekspertyzy przez właściwego rzeczoznawcę.</w:t>
      </w:r>
    </w:p>
    <w:p w14:paraId="149CAD0C" w14:textId="77777777" w:rsidR="001F598F" w:rsidRPr="00AB1953" w:rsidRDefault="001F598F" w:rsidP="001F598F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Jeżeli reklamacja Zamawiającego okaże się uzasadniona, koszty związane z przeprowadzeniem ekspertyzy ponosi Wykonawca.</w:t>
      </w:r>
    </w:p>
    <w:p w14:paraId="59A76D24" w14:textId="77777777" w:rsidR="001F598F" w:rsidRPr="00AB1953" w:rsidRDefault="001F598F" w:rsidP="001F598F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0712D85F" w14:textId="77777777" w:rsidR="001F598F" w:rsidRPr="00AB1953" w:rsidRDefault="001F598F" w:rsidP="001F598F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color w:val="000000" w:themeColor="text1"/>
          <w:sz w:val="24"/>
          <w:szCs w:val="24"/>
        </w:rPr>
      </w:pPr>
      <w:r w:rsidRPr="00AB1953">
        <w:rPr>
          <w:rFonts w:cs="Calibri"/>
          <w:color w:val="000000" w:themeColor="text1"/>
          <w:sz w:val="24"/>
          <w:szCs w:val="24"/>
        </w:rPr>
        <w:t>Zamawiający wymaga, aby termin ważności przedmiotu zamówienia był określony na minimum 12 miesięcy od daty dostawy każdej partii towaru, dostawy produktów z krótszym terminem ważności mogą być dopuszczone w wyjątkowych sytuacjach i każdorazowo zgodę na nie musi wyrazić upoważniony przedstawiciel Zamawiającego.</w:t>
      </w:r>
    </w:p>
    <w:p w14:paraId="79036344" w14:textId="77777777" w:rsidR="001F598F" w:rsidRPr="00AB1953" w:rsidRDefault="001F598F" w:rsidP="001F598F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Zamawiający wymaga zgodności serii i daty ważności na opakowaniu leku i fakturze VAT. </w:t>
      </w:r>
    </w:p>
    <w:p w14:paraId="12040EBC" w14:textId="77777777" w:rsidR="001F598F" w:rsidRPr="00AB1953" w:rsidRDefault="001F598F" w:rsidP="001F598F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zaprzestania produkcji leku przez producenta Wykonawca zobowiązany jest do dostarczenia leku synonimowego tj. o tej samej substancji czynnej, postaci i dawce, w cenie leku zaoferowanego w ofercie.</w:t>
      </w:r>
    </w:p>
    <w:p w14:paraId="40B5EC7B" w14:textId="77777777" w:rsidR="001F598F" w:rsidRPr="00AB1953" w:rsidRDefault="001F598F" w:rsidP="001F598F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przypadku, gdy Wykonawca nie dostarczy przedmiotu umowy w terminie określonym w § 6 ust. 3 Zamawiający zastrzega sobie prawo dokonania zakupu interwencyjnego od innego dostawcy w ilościach i asortymencie nie zrealizowanej w terminie dostawy.</w:t>
      </w:r>
    </w:p>
    <w:p w14:paraId="1E3E0EA4" w14:textId="77777777" w:rsidR="001F598F" w:rsidRPr="00AB1953" w:rsidRDefault="001F598F" w:rsidP="001F598F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zakupu interwencyjnego, o którym mowa w ust. 13 zmniejsza się odpowiednio wielkość przedmiotu umowy oraz wartość umowy o wielkość tego zakupu.</w:t>
      </w:r>
    </w:p>
    <w:p w14:paraId="4DC468E4" w14:textId="77777777" w:rsidR="001F598F" w:rsidRPr="00AB1953" w:rsidRDefault="001F598F" w:rsidP="001F598F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lastRenderedPageBreak/>
        <w:t>W przypadku zakupu interwencyjnego Wykonawca zobowiązany jest do zwrotu Zamawiającemu różnicy pomiędzy ceną zakupu interwencyjnego i ceną dostawy oraz</w:t>
      </w:r>
      <w:r>
        <w:rPr>
          <w:rFonts w:cs="Calibri"/>
          <w:sz w:val="24"/>
          <w:szCs w:val="24"/>
        </w:rPr>
        <w:t xml:space="preserve"> do zapłaty</w:t>
      </w:r>
      <w:r w:rsidRPr="00AB1953">
        <w:rPr>
          <w:rFonts w:cs="Calibri"/>
          <w:sz w:val="24"/>
          <w:szCs w:val="24"/>
        </w:rPr>
        <w:t xml:space="preserve"> kary umownej za zwłokę w wysokości określonej w § 8 ust. 1.</w:t>
      </w:r>
    </w:p>
    <w:p w14:paraId="02F8DF54" w14:textId="77777777" w:rsidR="001F598F" w:rsidRPr="00AB1953" w:rsidRDefault="001F598F" w:rsidP="001F598F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209C4D98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odpowiedzialną za realizację niniejszej umowy ze strony Zamawiającego jest Kierownik Apteki Szpitalnej tel. (67) 2106 500 lub 2106 513. </w:t>
      </w:r>
    </w:p>
    <w:p w14:paraId="27597CEA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2F19EC6F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1090267C" w14:textId="77777777" w:rsidR="001F598F" w:rsidRPr="00AB1953" w:rsidRDefault="001F598F" w:rsidP="001F598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niedostarczenia przedmiotu umowy, o którym mowa w § 1, w terminie określonym w § 6 ust. 3, a także w przypadku naruszeń postanowień § 6 ust. 6 Wykonawca zapłaci Zamawiającemu karę umowną w wysokości 0,3% wartości brutto faktury za daną dostawę za każdy dzień zwłoki jednak nie więcej niż 10% wartości brutto faktury za daną dostawę.</w:t>
      </w:r>
    </w:p>
    <w:p w14:paraId="05211374" w14:textId="77777777" w:rsidR="001F598F" w:rsidRPr="00AB1953" w:rsidRDefault="001F598F" w:rsidP="001F598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umowy danego zadania.</w:t>
      </w:r>
    </w:p>
    <w:p w14:paraId="60F409A7" w14:textId="77777777" w:rsidR="001F598F" w:rsidRDefault="001F598F" w:rsidP="001F598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Dokumenty, o których mowa w § 1 ust. 2 podlegają udostępnieniu na każde żądanie Zamawiającego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terminie 4 dni roboczych od wezwania Zamawiającego. W przypadku niedostarczenia przedmiotowych dokumentów w terminie określonym w zdaniu 1 Wykonawca zapłaci Zamawiającemu karę umowną w wysokości 0,1% wartości brutto zadania za każdy dzień zwłoki</w:t>
      </w:r>
      <w:r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2955CB">
        <w:rPr>
          <w:rFonts w:eastAsia="Times New Roman" w:cs="Times New Roman"/>
          <w:sz w:val="24"/>
          <w:szCs w:val="24"/>
          <w:lang w:eastAsia="pl-PL"/>
        </w:rPr>
        <w:t>jednak nie więcej niż 10% wartości brutto zadania.</w:t>
      </w:r>
    </w:p>
    <w:p w14:paraId="0D233492" w14:textId="77777777" w:rsidR="001F598F" w:rsidRPr="00AB1953" w:rsidRDefault="001F598F" w:rsidP="001F598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</w:t>
      </w:r>
      <w:r w:rsidRPr="0033312B">
        <w:rPr>
          <w:rFonts w:eastAsia="Times New Roman" w:cs="Times New Roman"/>
          <w:sz w:val="24"/>
          <w:szCs w:val="24"/>
          <w:lang w:eastAsia="pl-PL"/>
        </w:rPr>
        <w:t xml:space="preserve"> przypadku braku zapłaty lub nieterminowej zapłaty wynagrodzenia należnego podwykonawcom z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33312B">
        <w:rPr>
          <w:rFonts w:eastAsia="Times New Roman" w:cs="Times New Roman"/>
          <w:sz w:val="24"/>
          <w:szCs w:val="24"/>
          <w:lang w:eastAsia="pl-PL"/>
        </w:rPr>
        <w:t xml:space="preserve">tytułu zmiany wysokości wynagrodzenia, o której mowa w § 12 Umowy, </w:t>
      </w:r>
      <w:r>
        <w:rPr>
          <w:rFonts w:eastAsia="Times New Roman" w:cs="Times New Roman"/>
          <w:sz w:val="24"/>
          <w:szCs w:val="24"/>
          <w:lang w:eastAsia="pl-PL"/>
        </w:rPr>
        <w:t xml:space="preserve">Zamawiający naliczy karę </w:t>
      </w:r>
      <w:r w:rsidRPr="0033312B">
        <w:rPr>
          <w:rFonts w:eastAsia="Times New Roman" w:cs="Times New Roman"/>
          <w:sz w:val="24"/>
          <w:szCs w:val="24"/>
          <w:lang w:eastAsia="pl-PL"/>
        </w:rPr>
        <w:t>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33312B">
        <w:rPr>
          <w:rFonts w:eastAsia="Times New Roman" w:cs="Times New Roman"/>
          <w:sz w:val="24"/>
          <w:szCs w:val="24"/>
          <w:lang w:eastAsia="pl-PL"/>
        </w:rPr>
        <w:t>wysokości 0,</w:t>
      </w:r>
      <w:r>
        <w:rPr>
          <w:rFonts w:eastAsia="Times New Roman" w:cs="Times New Roman"/>
          <w:sz w:val="24"/>
          <w:szCs w:val="24"/>
          <w:lang w:eastAsia="pl-PL"/>
        </w:rPr>
        <w:t>05</w:t>
      </w:r>
      <w:r w:rsidRPr="0033312B">
        <w:rPr>
          <w:rFonts w:eastAsia="Times New Roman" w:cs="Times New Roman"/>
          <w:sz w:val="24"/>
          <w:szCs w:val="24"/>
          <w:lang w:eastAsia="pl-PL"/>
        </w:rPr>
        <w:t xml:space="preserve">% wynagrodzenia brutto </w:t>
      </w:r>
      <w:r>
        <w:rPr>
          <w:rFonts w:eastAsia="Times New Roman" w:cs="Times New Roman"/>
          <w:sz w:val="24"/>
          <w:szCs w:val="24"/>
          <w:lang w:eastAsia="pl-PL"/>
        </w:rPr>
        <w:t xml:space="preserve">zadania </w:t>
      </w:r>
      <w:r w:rsidRPr="0033312B">
        <w:rPr>
          <w:rFonts w:eastAsia="Times New Roman" w:cs="Times New Roman"/>
          <w:sz w:val="24"/>
          <w:szCs w:val="24"/>
          <w:lang w:eastAsia="pl-PL"/>
        </w:rPr>
        <w:t xml:space="preserve">określonego w § </w:t>
      </w:r>
      <w:r>
        <w:rPr>
          <w:rFonts w:eastAsia="Times New Roman" w:cs="Times New Roman"/>
          <w:sz w:val="24"/>
          <w:szCs w:val="24"/>
          <w:lang w:eastAsia="pl-PL"/>
        </w:rPr>
        <w:t>4</w:t>
      </w:r>
      <w:r w:rsidRPr="0033312B">
        <w:rPr>
          <w:rFonts w:eastAsia="Times New Roman" w:cs="Times New Roman"/>
          <w:sz w:val="24"/>
          <w:szCs w:val="24"/>
          <w:lang w:eastAsia="pl-PL"/>
        </w:rPr>
        <w:t xml:space="preserve"> ust. 2 za każdy dzień braku lub nieterminowej zapłaty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1AA483E8" w14:textId="77777777" w:rsidR="001F598F" w:rsidRPr="00AB1953" w:rsidRDefault="001F598F" w:rsidP="001F598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4651DF8" w14:textId="77777777" w:rsidR="001F598F" w:rsidRPr="00AB1953" w:rsidRDefault="001F598F" w:rsidP="001F598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263B7FE6" w14:textId="77777777" w:rsidR="001F598F" w:rsidRPr="00AB1953" w:rsidRDefault="001F598F" w:rsidP="001F598F">
      <w:pPr>
        <w:spacing w:after="0"/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53A654FF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2F17AE8D" w14:textId="77777777" w:rsidR="001F598F" w:rsidRPr="00AB1953" w:rsidRDefault="001F598F" w:rsidP="001F598F">
      <w:pPr>
        <w:numPr>
          <w:ilvl w:val="0"/>
          <w:numId w:val="6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3A9030FD" w14:textId="77777777" w:rsidR="001F598F" w:rsidRPr="00AB1953" w:rsidRDefault="001F598F" w:rsidP="001F598F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48B4249D" w14:textId="77777777" w:rsidR="001F598F" w:rsidRPr="00AB1953" w:rsidRDefault="001F598F" w:rsidP="001F598F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41ED788C" w14:textId="77777777" w:rsidR="001F598F" w:rsidRPr="00AB1953" w:rsidRDefault="001F598F" w:rsidP="001F598F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4E3660B6" w14:textId="77777777" w:rsidR="001F598F" w:rsidRPr="00AB1953" w:rsidRDefault="001F598F" w:rsidP="001F598F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dostarczania przez Wykonawcę przedmiotu innego niż wskazany w ofercie,</w:t>
      </w:r>
    </w:p>
    <w:p w14:paraId="1728F565" w14:textId="77777777" w:rsidR="001F598F" w:rsidRPr="00AB1953" w:rsidRDefault="001F598F" w:rsidP="001F598F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zwłoka w dostawie przedmiotu zamówienia przekraczającego 14 dni.</w:t>
      </w:r>
    </w:p>
    <w:p w14:paraId="195ADDEA" w14:textId="77777777" w:rsidR="001F598F" w:rsidRPr="00AB1953" w:rsidRDefault="001F598F" w:rsidP="001F598F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4E0012A7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73D876CB" w14:textId="77777777" w:rsidR="001F598F" w:rsidRPr="00AB1953" w:rsidRDefault="001F598F" w:rsidP="001F598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zostaje zawarta na okres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18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525239B0" w14:textId="77777777" w:rsidR="001F598F" w:rsidRPr="00AB1953" w:rsidRDefault="001F598F" w:rsidP="001F598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kolejne </w:t>
      </w:r>
      <w:r>
        <w:rPr>
          <w:rFonts w:eastAsia="Times New Roman" w:cs="Times New Roman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miesi</w:t>
      </w:r>
      <w:r>
        <w:rPr>
          <w:rFonts w:eastAsia="Times New Roman" w:cs="Times New Roman"/>
          <w:sz w:val="24"/>
          <w:szCs w:val="24"/>
          <w:lang w:eastAsia="pl-PL"/>
        </w:rPr>
        <w:t>ące,</w:t>
      </w:r>
      <w:r w:rsidRPr="00091BF6">
        <w:t xml:space="preserve"> </w:t>
      </w:r>
      <w:r w:rsidRPr="00B73D4F">
        <w:rPr>
          <w:rFonts w:eastAsia="Times New Roman" w:cs="Times New Roman"/>
          <w:sz w:val="24"/>
          <w:szCs w:val="24"/>
          <w:lang w:eastAsia="pl-PL"/>
        </w:rPr>
        <w:t>przy czym zgodę na przedłużenie terminu obowiązywania umowy muszą wyrazić obie strony umowy.</w:t>
      </w:r>
    </w:p>
    <w:p w14:paraId="377BFD2A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2AAC0123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23B45D21" w14:textId="77777777" w:rsidR="001F598F" w:rsidRPr="00AB1953" w:rsidRDefault="001F598F" w:rsidP="001F598F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5965846B" w14:textId="77777777" w:rsidR="001F598F" w:rsidRPr="00AB1953" w:rsidRDefault="001F598F" w:rsidP="001F598F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2695D703" w14:textId="77777777" w:rsidR="001F598F" w:rsidRPr="00AB1953" w:rsidRDefault="001F598F" w:rsidP="001F598F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5D665545" w14:textId="77777777" w:rsidR="001F598F" w:rsidRPr="00AB1953" w:rsidRDefault="001F598F" w:rsidP="001F598F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39E22756" w14:textId="77777777" w:rsidR="001F598F" w:rsidRPr="00AB1953" w:rsidRDefault="001F598F" w:rsidP="001F598F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340BDDF8" w14:textId="77777777" w:rsidR="001F598F" w:rsidRPr="00AB1953" w:rsidRDefault="001F598F" w:rsidP="001F598F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464F30C2" w14:textId="77777777" w:rsidR="001F598F" w:rsidRPr="00AB1953" w:rsidRDefault="001F598F" w:rsidP="001F598F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670E6F1F" w14:textId="77777777" w:rsidR="001F598F" w:rsidRPr="00AB1953" w:rsidRDefault="001F598F" w:rsidP="001F598F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2FC9E0A3" w14:textId="77777777" w:rsidR="001F598F" w:rsidRPr="00AB1953" w:rsidRDefault="001F598F" w:rsidP="001F598F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6EBBA807" w14:textId="77777777" w:rsidR="001F598F" w:rsidRPr="00AB1953" w:rsidRDefault="001F598F" w:rsidP="001F598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nie wyczerpania kwoty maksymalnego zobowiązania Zamawiającego, o której mowa w § 4 ust. 3 Umowy przed upływem terminu, o którym mowa w § 10 ust. 1 Umowy – poprzez wydłużenie terminu obowiązywania Umowy maksymalnie o </w:t>
      </w:r>
      <w:r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 miesiąc</w:t>
      </w:r>
      <w:r>
        <w:rPr>
          <w:sz w:val="24"/>
          <w:szCs w:val="24"/>
        </w:rPr>
        <w:t>e</w:t>
      </w:r>
      <w:r w:rsidRPr="00AB1953">
        <w:rPr>
          <w:sz w:val="24"/>
          <w:szCs w:val="24"/>
        </w:rPr>
        <w:t>, ale nie dłużej niż do czasu wyczerpania kwoty maksymalnego zobowiązania Zamawiającego</w:t>
      </w:r>
      <w:r w:rsidRPr="00B73D4F">
        <w:rPr>
          <w:sz w:val="24"/>
          <w:szCs w:val="24"/>
        </w:rPr>
        <w:t xml:space="preserve">, przy czym zgodę na przedłużenie terminu obowiązywania umowy muszą wyrazić obie strony umowy. </w:t>
      </w:r>
    </w:p>
    <w:p w14:paraId="3029F414" w14:textId="77777777" w:rsidR="001F598F" w:rsidRPr="00AB1953" w:rsidRDefault="001F598F" w:rsidP="001F598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zwiększenia nie więcej niż 10% kwoty maksymalnego zobowiązania Zamawiającego, o której mowa w § 4 ust. 3 Umowy,</w:t>
      </w:r>
    </w:p>
    <w:p w14:paraId="54856D85" w14:textId="77777777" w:rsidR="001F598F" w:rsidRPr="00AB1953" w:rsidRDefault="001F598F" w:rsidP="001F598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okresowych obniżek cen produktów objętych Umową, w przypadku ustalenia cen promocyjnych przez producenta.</w:t>
      </w:r>
    </w:p>
    <w:p w14:paraId="1DC76162" w14:textId="77777777" w:rsidR="001F598F" w:rsidRPr="00AB1953" w:rsidRDefault="001F598F" w:rsidP="001F598F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04301B7F" w14:textId="77777777" w:rsidR="001F598F" w:rsidRDefault="001F598F" w:rsidP="001F598F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B932E9">
        <w:rPr>
          <w:rFonts w:cs="Calibri"/>
          <w:sz w:val="24"/>
          <w:szCs w:val="24"/>
        </w:rPr>
        <w:t xml:space="preserve">Zmiany Umowy wskazane w ust. </w:t>
      </w:r>
      <w:r>
        <w:rPr>
          <w:rFonts w:cs="Calibri"/>
          <w:sz w:val="24"/>
          <w:szCs w:val="24"/>
        </w:rPr>
        <w:t>3</w:t>
      </w:r>
      <w:r w:rsidRPr="00B932E9">
        <w:rPr>
          <w:rFonts w:cs="Calibri"/>
          <w:sz w:val="24"/>
          <w:szCs w:val="24"/>
        </w:rPr>
        <w:t xml:space="preserve"> pkt. g nie będą powodowały konieczności podpisania aneksu do Umowy</w:t>
      </w:r>
      <w:r>
        <w:rPr>
          <w:rFonts w:cs="Calibri"/>
          <w:sz w:val="24"/>
          <w:szCs w:val="24"/>
        </w:rPr>
        <w:t>.</w:t>
      </w:r>
    </w:p>
    <w:p w14:paraId="2CD651FE" w14:textId="6731FFD2" w:rsidR="001F598F" w:rsidRPr="001F598F" w:rsidRDefault="001F598F" w:rsidP="001F598F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1F598F">
        <w:rPr>
          <w:rFonts w:cs="Calibri"/>
          <w:bCs/>
          <w:sz w:val="24"/>
          <w:szCs w:val="24"/>
        </w:rPr>
        <w:t xml:space="preserve">Po upływie 12 miesięcy dopuszcza się wprowadzenie odpowiednich zmian wysokości wynagrodzenia należnego wykonawcy, w przypadku zmiany: </w:t>
      </w:r>
    </w:p>
    <w:p w14:paraId="35143E89" w14:textId="77777777" w:rsidR="001F598F" w:rsidRPr="00B948A9" w:rsidRDefault="001F598F" w:rsidP="001F598F">
      <w:pPr>
        <w:numPr>
          <w:ilvl w:val="0"/>
          <w:numId w:val="19"/>
        </w:numPr>
        <w:autoSpaceDN w:val="0"/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 xml:space="preserve">stawki podatku od towarów i usług, </w:t>
      </w:r>
    </w:p>
    <w:p w14:paraId="64AFEFA0" w14:textId="77777777" w:rsidR="001F598F" w:rsidRPr="00B948A9" w:rsidRDefault="001F598F" w:rsidP="001F598F">
      <w:pPr>
        <w:numPr>
          <w:ilvl w:val="0"/>
          <w:numId w:val="19"/>
        </w:numPr>
        <w:autoSpaceDN w:val="0"/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 xml:space="preserve">wysokości minimalnego wynagrodzenia za pracę ustalonego na podstawie art. 2 ust. 3-5 ustawy z dnia 10 października 2002 r. o minimalnym wynagrodzeniu za pracę, </w:t>
      </w:r>
    </w:p>
    <w:p w14:paraId="4C88AF81" w14:textId="77777777" w:rsidR="001F598F" w:rsidRPr="00B948A9" w:rsidRDefault="001F598F" w:rsidP="001F598F">
      <w:pPr>
        <w:numPr>
          <w:ilvl w:val="0"/>
          <w:numId w:val="19"/>
        </w:numPr>
        <w:autoSpaceDN w:val="0"/>
        <w:spacing w:after="0"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32C1D4A9" w14:textId="77777777" w:rsidR="001F598F" w:rsidRDefault="001F598F" w:rsidP="001F598F">
      <w:pPr>
        <w:numPr>
          <w:ilvl w:val="0"/>
          <w:numId w:val="19"/>
        </w:numPr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>zasad gromadzenia i wysokości wpłat do pracowniczych planów kapitałowych, o których mowa w</w:t>
      </w:r>
      <w:r>
        <w:rPr>
          <w:rFonts w:cs="Calibri"/>
          <w:bCs/>
          <w:sz w:val="24"/>
          <w:szCs w:val="24"/>
        </w:rPr>
        <w:t> </w:t>
      </w:r>
      <w:r w:rsidRPr="00B948A9">
        <w:rPr>
          <w:rFonts w:cs="Calibri"/>
          <w:bCs/>
          <w:sz w:val="24"/>
          <w:szCs w:val="24"/>
        </w:rPr>
        <w:t xml:space="preserve">ustawie z dnia 4 października 2018 r. o pracowniczych planach kapitałowych (Dz. U. poz. 2215 oraz z 2019 r. poz. 1074 i 1572) </w:t>
      </w:r>
    </w:p>
    <w:p w14:paraId="51082758" w14:textId="77777777" w:rsidR="001F598F" w:rsidRPr="00B948A9" w:rsidRDefault="001F598F" w:rsidP="001F598F">
      <w:pPr>
        <w:numPr>
          <w:ilvl w:val="0"/>
          <w:numId w:val="19"/>
        </w:numPr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7E3D1D">
        <w:rPr>
          <w:rFonts w:cs="Calibri"/>
          <w:bCs/>
          <w:sz w:val="24"/>
          <w:szCs w:val="24"/>
        </w:rPr>
        <w:t>cen materiałów, przy czym nie więcej niż o średnioroczny wskaźnik cen towarów i usług konsumpcyjnych ogółem w danym roku w stosunku do roku poprzedniego, ogłaszany przez Prezesa Głównego Urzędu Statystycznego</w:t>
      </w:r>
    </w:p>
    <w:p w14:paraId="40DA2D8A" w14:textId="77777777" w:rsidR="001F598F" w:rsidRPr="00B948A9" w:rsidRDefault="001F598F" w:rsidP="001F598F">
      <w:pPr>
        <w:spacing w:after="0"/>
        <w:ind w:left="284"/>
        <w:contextualSpacing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>- jeżeli zmiany te będą miały wpływ na koszty wykonania zamówienia przez wykonawcę.</w:t>
      </w:r>
    </w:p>
    <w:p w14:paraId="0D11E76B" w14:textId="77777777" w:rsidR="001F598F" w:rsidRPr="00B948A9" w:rsidRDefault="001F598F" w:rsidP="001F598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 xml:space="preserve">Zmiana wynagrodzenia następuje na pisemny wniosek Wykonawcy zawierający uzasadnienie i szczegółowy sposób jego wyliczenia oraz szczegółowe uzasadnienie wpływu zmian, o których mowa w ust. </w:t>
      </w:r>
      <w:r>
        <w:rPr>
          <w:rFonts w:cs="Calibri"/>
          <w:bCs/>
          <w:sz w:val="24"/>
          <w:szCs w:val="24"/>
        </w:rPr>
        <w:t>6</w:t>
      </w:r>
      <w:r w:rsidRPr="00B948A9">
        <w:rPr>
          <w:rFonts w:cs="Calibri"/>
          <w:bCs/>
          <w:sz w:val="24"/>
          <w:szCs w:val="24"/>
        </w:rPr>
        <w:t xml:space="preserve"> na wynagrodzenie Wykonawcy. Zmiana będzie mogła nastąpić po upływie miesiąca od dnia wejścia w życie zmian dotyczących przypadków określonych w ust. </w:t>
      </w:r>
      <w:r>
        <w:rPr>
          <w:rFonts w:cs="Calibri"/>
          <w:bCs/>
          <w:sz w:val="24"/>
          <w:szCs w:val="24"/>
        </w:rPr>
        <w:t>6</w:t>
      </w:r>
      <w:r w:rsidRPr="00B948A9">
        <w:rPr>
          <w:rFonts w:cs="Calibri"/>
          <w:bCs/>
          <w:sz w:val="24"/>
          <w:szCs w:val="24"/>
        </w:rPr>
        <w:t xml:space="preserve"> powyżej, ze skutkiem od dnia wprowadzenia zmian.</w:t>
      </w:r>
    </w:p>
    <w:p w14:paraId="02E7B703" w14:textId="77777777" w:rsidR="001F598F" w:rsidRPr="00B948A9" w:rsidRDefault="001F598F" w:rsidP="001F598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 xml:space="preserve">W przypadku niewykazania przez Wykonawcę wpływu zmian, o których mowa w ust. </w:t>
      </w:r>
      <w:r>
        <w:rPr>
          <w:rFonts w:cs="Calibri"/>
          <w:bCs/>
          <w:sz w:val="24"/>
          <w:szCs w:val="24"/>
        </w:rPr>
        <w:t>7</w:t>
      </w:r>
      <w:r w:rsidRPr="00B948A9">
        <w:rPr>
          <w:rFonts w:cs="Calibri"/>
          <w:bCs/>
          <w:sz w:val="24"/>
          <w:szCs w:val="24"/>
        </w:rPr>
        <w:t xml:space="preserve"> na wzrost wynagrodzenia Wykonawcy, Zmawiający ma prawo odmówić zmiany wynagrodzenia Wykonawcy do czasu przedstawienia wymaganego uzasadnienia oraz dokumentów potwierdzających żądania Wykonawcy.</w:t>
      </w:r>
    </w:p>
    <w:p w14:paraId="0E6497FA" w14:textId="77777777" w:rsidR="001F598F" w:rsidRPr="00AB1953" w:rsidRDefault="001F598F" w:rsidP="001F598F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lastRenderedPageBreak/>
        <w:t>Zmiana wynagrodzenia Wykonawcy, o której mowa w ust. 6 dotyczy jedynie niewykonanej części zamówienia.</w:t>
      </w:r>
    </w:p>
    <w:p w14:paraId="442719E7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2B1999B9" w14:textId="77777777" w:rsidR="001F598F" w:rsidRPr="009048B7" w:rsidRDefault="001F598F" w:rsidP="001F598F">
      <w:pPr>
        <w:spacing w:after="0" w:line="259" w:lineRule="auto"/>
        <w:ind w:left="426"/>
        <w:rPr>
          <w:rFonts w:eastAsiaTheme="minorHAnsi"/>
          <w:b/>
          <w:bCs/>
          <w:sz w:val="24"/>
          <w:szCs w:val="24"/>
        </w:rPr>
      </w:pPr>
      <w:r w:rsidRPr="009048B7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048B7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048B7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102B09C7" w14:textId="77777777" w:rsidR="001F598F" w:rsidRPr="009048B7" w:rsidRDefault="001F598F" w:rsidP="001F598F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5E22DA47" w14:textId="77777777" w:rsidR="001F598F" w:rsidRPr="009048B7" w:rsidRDefault="001F598F" w:rsidP="001F598F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7A1CBE77" w14:textId="77777777" w:rsidR="001F598F" w:rsidRPr="009048B7" w:rsidRDefault="001F598F" w:rsidP="001F598F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zastrzeżeniem, że będą one wprowadzane nie częściej niż co 4 miesiące.</w:t>
      </w:r>
    </w:p>
    <w:p w14:paraId="3BC3D1EB" w14:textId="77777777" w:rsidR="001F598F" w:rsidRPr="009048B7" w:rsidRDefault="001F598F" w:rsidP="001F598F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6258F36B" w14:textId="77777777" w:rsidR="001F598F" w:rsidRPr="009048B7" w:rsidRDefault="001F598F" w:rsidP="001F598F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097F41EA" w14:textId="77777777" w:rsidR="001F598F" w:rsidRPr="009048B7" w:rsidRDefault="001F598F" w:rsidP="001F598F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9048B7">
        <w:rPr>
          <w:rFonts w:eastAsiaTheme="minorHAnsi"/>
          <w:sz w:val="24"/>
          <w:szCs w:val="24"/>
        </w:rPr>
        <w:t>% w stosunku do wartości całkowitego wynagrodzenia brutto.</w:t>
      </w:r>
    </w:p>
    <w:p w14:paraId="72107304" w14:textId="77777777" w:rsidR="001F598F" w:rsidRPr="009048B7" w:rsidRDefault="001F598F" w:rsidP="001F598F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7C194574" w14:textId="77777777" w:rsidR="001F598F" w:rsidRPr="009048B7" w:rsidRDefault="001F598F" w:rsidP="001F598F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708A6DA5" w14:textId="77777777" w:rsidR="001F598F" w:rsidRPr="009048B7" w:rsidRDefault="001F598F" w:rsidP="001F598F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</w:rPr>
      </w:pPr>
      <w:r w:rsidRPr="009048B7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9048B7">
        <w:rPr>
          <w:rFonts w:eastAsiaTheme="minorHAnsi"/>
        </w:rPr>
        <w:t>.</w:t>
      </w:r>
    </w:p>
    <w:p w14:paraId="099D528C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73748538" w14:textId="77777777" w:rsidR="001F598F" w:rsidRPr="009048B7" w:rsidRDefault="001F598F" w:rsidP="001F598F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5827B6AB" w14:textId="77777777" w:rsidR="001F598F" w:rsidRPr="009048B7" w:rsidRDefault="001F598F" w:rsidP="001F598F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697ABBF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14:paraId="03A467E7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5532AE28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145018F0" w14:textId="77777777" w:rsidR="001F598F" w:rsidRPr="00AB1953" w:rsidRDefault="001F598F" w:rsidP="001F59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165933BC" w14:textId="77777777" w:rsidR="001F598F" w:rsidRDefault="001F598F">
      <w:pPr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</w:p>
    <w:p w14:paraId="3656A798" w14:textId="37C832FF" w:rsidR="005E7A5C" w:rsidRPr="00FB4A38" w:rsidRDefault="00F55B40" w:rsidP="00FB4A38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  <w:bookmarkStart w:id="9" w:name="_Hlk65063549"/>
      <w:r w:rsidR="00C41D09" w:rsidRPr="00920317">
        <w:rPr>
          <w:rFonts w:eastAsia="Times New Roman" w:cs="Tahoma"/>
          <w:lang w:eastAsia="pl-PL"/>
        </w:rPr>
        <w:t xml:space="preserve">       </w:t>
      </w:r>
      <w:bookmarkEnd w:id="9"/>
    </w:p>
    <w:p w14:paraId="660762AE" w14:textId="77777777"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10" w:name="_Hlk62804029"/>
    </w:p>
    <w:bookmarkEnd w:id="10"/>
    <w:p w14:paraId="01DD9C02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932E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2DB69BCB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518394E3" w14:textId="11DAB6C8" w:rsidR="00B932E9" w:rsidRPr="00B932E9" w:rsidRDefault="00B932E9" w:rsidP="00B932E9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lang w:eastAsia="pl-PL"/>
        </w:rPr>
        <w:t xml:space="preserve">Zgodnie z art. 13 ust. 1 i ust. 2 </w:t>
      </w:r>
      <w:r w:rsidRPr="00B932E9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</w:t>
      </w:r>
      <w:r w:rsidR="00FB4A38" w:rsidRPr="00B932E9">
        <w:rPr>
          <w:rFonts w:eastAsia="Calibri" w:cs="Times New Roman"/>
          <w:bCs/>
        </w:rPr>
        <w:t xml:space="preserve">danych, </w:t>
      </w:r>
      <w:r w:rsidR="00FB4A38" w:rsidRPr="00B932E9">
        <w:rPr>
          <w:rFonts w:eastAsia="Times New Roman" w:cs="Times New Roman"/>
          <w:lang w:eastAsia="pl-PL"/>
        </w:rPr>
        <w:t>informuję</w:t>
      </w:r>
      <w:r w:rsidRPr="00B932E9">
        <w:rPr>
          <w:rFonts w:eastAsia="Times New Roman" w:cs="Times New Roman"/>
          <w:lang w:eastAsia="pl-PL"/>
        </w:rPr>
        <w:t xml:space="preserve">, że: </w:t>
      </w:r>
    </w:p>
    <w:p w14:paraId="3FF3A6A6" w14:textId="23D9B22B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98F81A" wp14:editId="5C72E9D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F2897" w14:textId="77777777" w:rsidR="009048B7" w:rsidRDefault="009048B7" w:rsidP="00B932E9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8F81A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FDF2897" w14:textId="77777777" w:rsidR="009048B7" w:rsidRDefault="009048B7" w:rsidP="00B932E9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014D1483" w14:textId="39DDF158" w:rsidR="00B932E9" w:rsidRPr="00B932E9" w:rsidRDefault="00B932E9" w:rsidP="00FF6608">
      <w:pPr>
        <w:numPr>
          <w:ilvl w:val="0"/>
          <w:numId w:val="15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B932E9">
        <w:rPr>
          <w:rFonts w:eastAsia="Calibri" w:cs="Times New Roman"/>
          <w:sz w:val="20"/>
          <w:szCs w:val="20"/>
        </w:rPr>
        <w:t xml:space="preserve"> Szpital Specjalistyczny im. Stanisława Staszica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 xml:space="preserve"> przy ul. Rydygiera 1. Tel. 67 2106555, e-mail: wszpila@pi.onet.pl , Fax:   67 21 24 085, reprezentowany przez Dyrektora.</w:t>
      </w:r>
    </w:p>
    <w:p w14:paraId="05188FC7" w14:textId="182295A7" w:rsidR="00B932E9" w:rsidRPr="00B932E9" w:rsidRDefault="00B932E9" w:rsidP="00FF6608">
      <w:pPr>
        <w:numPr>
          <w:ilvl w:val="0"/>
          <w:numId w:val="15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B932E9">
        <w:rPr>
          <w:rFonts w:eastAsia="Calibri" w:cs="Times New Roman"/>
          <w:sz w:val="20"/>
          <w:szCs w:val="20"/>
        </w:rPr>
        <w:t xml:space="preserve">Szpitalu Specjalistycznym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>: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B932E9">
        <w:rPr>
          <w:rFonts w:eastAsia="Calibri" w:cs="Times New Roman"/>
          <w:sz w:val="20"/>
          <w:szCs w:val="20"/>
        </w:rPr>
        <w:t>pokój D036 na parterze budynku „D”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1A5082E3" w14:textId="4C1BE040" w:rsidR="00B932E9" w:rsidRPr="00B932E9" w:rsidRDefault="00B932E9" w:rsidP="00B932E9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82BD1E" wp14:editId="159E0F14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B18D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BD1E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7B4B18D" w14:textId="77777777" w:rsidR="009048B7" w:rsidRDefault="009048B7" w:rsidP="00B932E9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1DBA0947" w14:textId="77777777" w:rsidR="00B932E9" w:rsidRPr="00B932E9" w:rsidRDefault="00B932E9" w:rsidP="00FF6608">
      <w:pPr>
        <w:numPr>
          <w:ilvl w:val="0"/>
          <w:numId w:val="15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0502B5F4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40B106E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B932E9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47822E0B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682D2CEB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282113CE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180196E9" w14:textId="77777777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100730A7" w14:textId="0D700F60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B52A4F" wp14:editId="202513CF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64189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52A4F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69964189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7EE23F7F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B932E9">
        <w:rPr>
          <w:rFonts w:eastAsia="Calibri" w:cs="Times New Roman"/>
          <w:sz w:val="20"/>
          <w:szCs w:val="20"/>
        </w:rPr>
        <w:t>umowy na świadczenie usług dla Szpitala.</w:t>
      </w:r>
    </w:p>
    <w:p w14:paraId="48AADA41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B932E9">
        <w:rPr>
          <w:rFonts w:eastAsia="Calibri" w:cs="Times New Roman"/>
          <w:sz w:val="20"/>
          <w:szCs w:val="20"/>
          <w:u w:val="single"/>
        </w:rPr>
        <w:t>ustawowo uprawnione podmioty</w:t>
      </w:r>
      <w:r w:rsidRPr="00B932E9">
        <w:rPr>
          <w:rFonts w:eastAsia="Calibri" w:cs="Times New Roman"/>
          <w:sz w:val="20"/>
          <w:szCs w:val="20"/>
        </w:rPr>
        <w:t>, min. ZUS, NFZ, Sąd, Prokurator, i  inne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5D83D7D6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25FC1FFC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463C7F5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12FAF1CD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01AF940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B932E9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B932E9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65D8D36E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4A34123B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lang w:eastAsia="pl-PL"/>
        </w:rPr>
        <w:t xml:space="preserve"> </w:t>
      </w:r>
    </w:p>
    <w:p w14:paraId="4AAC3128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975B075" wp14:editId="42FF648D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1350A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5B075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1B1350A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B932E9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4AE6AF8F" w14:textId="77777777" w:rsidR="00B932E9" w:rsidRPr="00B932E9" w:rsidRDefault="00B932E9" w:rsidP="00FF6608">
      <w:pPr>
        <w:numPr>
          <w:ilvl w:val="0"/>
          <w:numId w:val="15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0EE9ED99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B932E9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F4CC898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7FB84A07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5BFCF470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23A5D4F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641A5366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0FE56A1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932E9">
        <w:rPr>
          <w:rFonts w:eastAsia="Times New Roman" w:cs="Times New Roman"/>
          <w:lang w:eastAsia="pl-PL"/>
        </w:rPr>
        <w:t>.</w:t>
      </w:r>
    </w:p>
    <w:p w14:paraId="184E51E1" w14:textId="77777777" w:rsidR="00B932E9" w:rsidRPr="00B932E9" w:rsidRDefault="00B932E9" w:rsidP="00B932E9">
      <w:pPr>
        <w:spacing w:after="120" w:line="240" w:lineRule="auto"/>
        <w:ind w:firstLine="708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FA7F417" w14:textId="77777777" w:rsidR="00B932E9" w:rsidRPr="00B932E9" w:rsidRDefault="00B932E9" w:rsidP="00B932E9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B932E9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94BD78B" w14:textId="77777777" w:rsidR="00B932E9" w:rsidRPr="00B932E9" w:rsidRDefault="00B932E9" w:rsidP="00B932E9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B932E9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2D98CA63" w14:textId="77777777" w:rsidR="00B932E9" w:rsidRPr="00BA7BFF" w:rsidRDefault="00B932E9" w:rsidP="00FF6608">
      <w:pPr>
        <w:numPr>
          <w:ilvl w:val="0"/>
          <w:numId w:val="5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Calibri" w:cs="Arial"/>
          <w:bCs/>
          <w:sz w:val="21"/>
          <w:szCs w:val="21"/>
        </w:rPr>
        <w:br w:type="page"/>
      </w:r>
    </w:p>
    <w:p w14:paraId="05B0D68B" w14:textId="68B95C4C" w:rsidR="00275405" w:rsidRPr="005A68BE" w:rsidRDefault="00275405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lastRenderedPageBreak/>
        <w:t xml:space="preserve">Załącznik nr </w:t>
      </w:r>
      <w:r w:rsidR="00FB4A38">
        <w:rPr>
          <w:rFonts w:eastAsia="Calibri" w:cs="Arial"/>
          <w:bCs/>
        </w:rPr>
        <w:t>5</w:t>
      </w:r>
      <w:r w:rsidRPr="005A68BE">
        <w:rPr>
          <w:rFonts w:eastAsia="Calibri" w:cs="Arial"/>
          <w:bCs/>
        </w:rPr>
        <w:t xml:space="preserve"> do SWZ       </w:t>
      </w:r>
    </w:p>
    <w:p w14:paraId="6C235554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28D789F" w14:textId="77777777"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75405" w:rsidRPr="00275405" w14:paraId="7DE23AE6" w14:textId="77777777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4B29C7BC" w14:textId="77777777" w:rsidR="00275405" w:rsidRPr="00BA7BFF" w:rsidRDefault="00275405" w:rsidP="00275405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35E5B004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79E62EB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2245B45A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368251B0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408498FD" w14:textId="0F255404" w:rsidR="00F41CC2" w:rsidRPr="00F41CC2" w:rsidRDefault="009D6D9B" w:rsidP="009D6D9B">
      <w:pP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9D6D9B">
        <w:rPr>
          <w:rFonts w:eastAsia="Calibri" w:cs="Arial"/>
          <w:b/>
          <w:color w:val="000000"/>
          <w:sz w:val="24"/>
          <w:szCs w:val="24"/>
        </w:rPr>
        <w:t xml:space="preserve">LEKI, SUBST. RECEPTUROWE </w:t>
      </w:r>
      <w:r w:rsidR="00FB4A38">
        <w:rPr>
          <w:rFonts w:eastAsia="Calibri" w:cs="Arial"/>
          <w:b/>
          <w:color w:val="000000"/>
          <w:sz w:val="24"/>
          <w:szCs w:val="24"/>
        </w:rPr>
        <w:t>I</w:t>
      </w:r>
      <w:r w:rsidR="00B73D4F">
        <w:rPr>
          <w:rFonts w:eastAsia="Calibri" w:cs="Arial"/>
          <w:b/>
          <w:color w:val="000000"/>
          <w:sz w:val="24"/>
          <w:szCs w:val="24"/>
        </w:rPr>
        <w:t>I</w:t>
      </w:r>
    </w:p>
    <w:p w14:paraId="39EE09C3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7BF94E3C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6724B882" w14:textId="263B502E" w:rsidR="00B10F9B" w:rsidRPr="00F41CC2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70882967" w14:textId="77777777" w:rsidR="00B10F9B" w:rsidRPr="00F41CC2" w:rsidRDefault="00B10F9B" w:rsidP="00B10F9B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32A944BD" w14:textId="74414EA9" w:rsidR="00B10F9B" w:rsidRPr="00F41CC2" w:rsidRDefault="00B10F9B" w:rsidP="00F41CC2">
      <w:pPr>
        <w:ind w:left="284" w:hanging="142"/>
        <w:rPr>
          <w:b/>
          <w:sz w:val="24"/>
          <w:szCs w:val="24"/>
        </w:rPr>
      </w:pPr>
      <w:r w:rsidRPr="00F41CC2">
        <w:rPr>
          <w:b/>
          <w:sz w:val="24"/>
          <w:szCs w:val="24"/>
        </w:rPr>
        <w:t>- posiadamy aktualne dokumenty oferowanego przedmiotu zamówienia, dopuszczające do obrotu i</w:t>
      </w:r>
      <w:r w:rsidR="00B6591E">
        <w:rPr>
          <w:b/>
          <w:sz w:val="24"/>
          <w:szCs w:val="24"/>
        </w:rPr>
        <w:t> </w:t>
      </w:r>
      <w:r w:rsidRPr="00F41CC2">
        <w:rPr>
          <w:b/>
          <w:sz w:val="24"/>
          <w:szCs w:val="24"/>
        </w:rPr>
        <w:t xml:space="preserve">stosowania w ochronie zdrowia na terytorium Rzeczypospolitej Polskiej, zgodnie z polskim prawem oraz prawem Unii Europejskiej. </w:t>
      </w:r>
    </w:p>
    <w:p w14:paraId="62A89A02" w14:textId="77777777" w:rsidR="00F41CC2" w:rsidRDefault="00F41CC2" w:rsidP="00B10F9B">
      <w:pPr>
        <w:ind w:left="-142"/>
        <w:rPr>
          <w:bCs/>
          <w:sz w:val="24"/>
          <w:szCs w:val="24"/>
        </w:rPr>
      </w:pPr>
    </w:p>
    <w:p w14:paraId="22BEC4ED" w14:textId="6CF73491" w:rsidR="00B10F9B" w:rsidRPr="00F41CC2" w:rsidRDefault="00B10F9B" w:rsidP="00B10F9B">
      <w:pPr>
        <w:ind w:left="-142"/>
        <w:rPr>
          <w:rFonts w:cs="Times New Roman"/>
          <w:bCs/>
          <w:sz w:val="24"/>
          <w:szCs w:val="24"/>
        </w:rPr>
      </w:pPr>
      <w:r w:rsidRPr="00F41CC2">
        <w:rPr>
          <w:bCs/>
          <w:sz w:val="24"/>
          <w:szCs w:val="24"/>
        </w:rPr>
        <w:t>Dokumenty, o których mowa powyżej podlegają udostępnieniu na każde żądanie Zamawiającego 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0B958FC4" w14:textId="77777777" w:rsidR="00B10F9B" w:rsidRPr="001962DF" w:rsidRDefault="00B10F9B" w:rsidP="00B10F9B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10F9B" w:rsidRPr="001962DF" w14:paraId="13477F69" w14:textId="77777777" w:rsidTr="00B10F9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199D" w14:textId="77777777" w:rsidR="00B10F9B" w:rsidRPr="001962DF" w:rsidRDefault="00B10F9B" w:rsidP="00B10F9B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6F18537B" w14:textId="77777777" w:rsidR="00B10F9B" w:rsidRPr="001962DF" w:rsidRDefault="00B10F9B" w:rsidP="00B10F9B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8EF9E03" w14:textId="77777777" w:rsidR="00B10F9B" w:rsidRPr="00FD6E83" w:rsidRDefault="00B10F9B" w:rsidP="00B10F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B8D9BC6" w14:textId="77777777" w:rsidR="00B10F9B" w:rsidRDefault="00B10F9B" w:rsidP="00B10F9B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29DEE18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5FC3EF86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7AC8DB97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0987AA8C" w14:textId="4C421733" w:rsidR="00B33C56" w:rsidRDefault="00FB4A38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B4A3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72BA07AF" w14:textId="65C5B9AF" w:rsidR="00B33C56" w:rsidRDefault="00B33C56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D716B2D" w14:textId="3329A02C" w:rsidR="00B33C56" w:rsidRDefault="00B33C56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6BB5CA3" w14:textId="77777777" w:rsidR="00B33C56" w:rsidRDefault="00B33C56">
      <w:pPr>
        <w:rPr>
          <w:rFonts w:eastAsia="Calibri" w:cs="Arial"/>
          <w:bCs/>
          <w:sz w:val="21"/>
          <w:szCs w:val="21"/>
        </w:rPr>
      </w:pPr>
      <w:r>
        <w:rPr>
          <w:rFonts w:eastAsia="Calibri" w:cs="Arial"/>
          <w:bCs/>
          <w:sz w:val="21"/>
          <w:szCs w:val="21"/>
        </w:rPr>
        <w:br w:type="page"/>
      </w:r>
    </w:p>
    <w:p w14:paraId="01D06AFC" w14:textId="44B41853" w:rsidR="00B33C56" w:rsidRPr="00B33C56" w:rsidRDefault="00B33C56" w:rsidP="00B33C56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B33C56">
        <w:rPr>
          <w:rFonts w:eastAsia="Calibri" w:cs="Arial"/>
          <w:bCs/>
        </w:rPr>
        <w:lastRenderedPageBreak/>
        <w:t xml:space="preserve">Załącznik nr </w:t>
      </w:r>
      <w:r w:rsidR="00FB4A38">
        <w:rPr>
          <w:rFonts w:eastAsia="Calibri" w:cs="Arial"/>
          <w:bCs/>
        </w:rPr>
        <w:t>7</w:t>
      </w:r>
      <w:r w:rsidRPr="00B33C56">
        <w:rPr>
          <w:rFonts w:eastAsia="Calibri" w:cs="Arial"/>
          <w:bCs/>
        </w:rPr>
        <w:t xml:space="preserve"> do SWZ</w:t>
      </w:r>
    </w:p>
    <w:p w14:paraId="33A4E7F1" w14:textId="77777777" w:rsidR="00B33C56" w:rsidRPr="00B33C56" w:rsidRDefault="00B33C56" w:rsidP="00B33C56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</w:p>
    <w:p w14:paraId="5862CA57" w14:textId="77777777" w:rsidR="00B33C56" w:rsidRPr="00275405" w:rsidRDefault="00B33C56" w:rsidP="00B33C56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33C56" w:rsidRPr="00275405" w14:paraId="565FD2C8" w14:textId="77777777" w:rsidTr="00F41CC2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884" w14:textId="77777777" w:rsidR="00B33C56" w:rsidRPr="00275405" w:rsidRDefault="00B33C56" w:rsidP="00F41CC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352632E6" w14:textId="77777777" w:rsidR="00B33C56" w:rsidRPr="00275405" w:rsidRDefault="00B33C56" w:rsidP="00B33C56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14:paraId="157B7F25" w14:textId="77777777" w:rsidR="00B33C56" w:rsidRPr="00B33C56" w:rsidRDefault="00B33C56" w:rsidP="00B33C56">
      <w:pPr>
        <w:spacing w:after="0" w:line="240" w:lineRule="auto"/>
        <w:rPr>
          <w:rFonts w:eastAsia="Times New Roman" w:cs="Calibri"/>
          <w:i/>
          <w:sz w:val="24"/>
          <w:szCs w:val="24"/>
          <w:lang w:eastAsia="pl-PL"/>
        </w:rPr>
      </w:pPr>
    </w:p>
    <w:p w14:paraId="3DC95CE6" w14:textId="77777777" w:rsidR="00B33C56" w:rsidRPr="00086BEC" w:rsidRDefault="00B33C56" w:rsidP="00B33C5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086BEC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70FDAEB5" w14:textId="77777777" w:rsidR="00B33C56" w:rsidRPr="00086BEC" w:rsidRDefault="00B33C56" w:rsidP="00B33C5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086BEC">
        <w:rPr>
          <w:rFonts w:eastAsia="Calibri" w:cs="Arial"/>
          <w:b/>
          <w:bCs/>
          <w:color w:val="000000"/>
          <w:sz w:val="24"/>
          <w:szCs w:val="24"/>
        </w:rPr>
        <w:t>DOT. PODMIOTOWYCH ŚRODKÓW DOWODOWYCH</w:t>
      </w:r>
    </w:p>
    <w:p w14:paraId="4F2436B6" w14:textId="77777777" w:rsidR="00B33C56" w:rsidRPr="00B33C56" w:rsidRDefault="00B33C56" w:rsidP="00B33C5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3B53BFC1" w14:textId="77777777" w:rsidR="00B33C56" w:rsidRPr="00B33C56" w:rsidRDefault="00B33C56" w:rsidP="00B33C5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487E280D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iCs/>
          <w:sz w:val="24"/>
          <w:szCs w:val="24"/>
          <w:lang w:eastAsia="pl-PL"/>
        </w:rPr>
        <w:t>na potrzeby postępowania o udzielenie zamówienia publicznego pn.:</w:t>
      </w:r>
    </w:p>
    <w:p w14:paraId="0737D74F" w14:textId="2614E96A" w:rsidR="00B33C56" w:rsidRPr="00B33C56" w:rsidRDefault="009D6D9B" w:rsidP="00FB4A38">
      <w:pPr>
        <w:shd w:val="clear" w:color="auto" w:fill="FFD966" w:themeFill="accent4" w:themeFillTint="99"/>
        <w:spacing w:after="0" w:line="264" w:lineRule="auto"/>
        <w:jc w:val="center"/>
        <w:rPr>
          <w:rFonts w:eastAsia="Times New Roman" w:cs="Tahoma"/>
          <w:iCs/>
          <w:sz w:val="24"/>
          <w:szCs w:val="24"/>
          <w:lang w:eastAsia="pl-PL"/>
        </w:rPr>
      </w:pPr>
      <w:r w:rsidRPr="009D6D9B">
        <w:rPr>
          <w:rFonts w:eastAsia="Times New Roman" w:cs="Tahoma"/>
          <w:b/>
          <w:bCs/>
          <w:iCs/>
          <w:sz w:val="24"/>
          <w:szCs w:val="24"/>
          <w:lang w:eastAsia="pl-PL"/>
        </w:rPr>
        <w:t xml:space="preserve">LEKI, SUBST. RECEPTUROWE </w:t>
      </w:r>
      <w:r w:rsidR="00FB4A38">
        <w:rPr>
          <w:rFonts w:eastAsia="Times New Roman" w:cs="Tahoma"/>
          <w:b/>
          <w:bCs/>
          <w:iCs/>
          <w:sz w:val="24"/>
          <w:szCs w:val="24"/>
          <w:lang w:eastAsia="pl-PL"/>
        </w:rPr>
        <w:t>I</w:t>
      </w:r>
      <w:r w:rsidR="00B73D4F">
        <w:rPr>
          <w:rFonts w:eastAsia="Times New Roman" w:cs="Tahoma"/>
          <w:b/>
          <w:bCs/>
          <w:iCs/>
          <w:sz w:val="24"/>
          <w:szCs w:val="24"/>
          <w:lang w:eastAsia="pl-PL"/>
        </w:rPr>
        <w:t>I</w:t>
      </w:r>
    </w:p>
    <w:p w14:paraId="044BA734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i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14:paraId="655A1D87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b/>
          <w:bCs/>
          <w:iCs/>
          <w:sz w:val="24"/>
          <w:szCs w:val="24"/>
          <w:lang w:eastAsia="pl-PL"/>
        </w:rPr>
        <w:t>oświadczam co następuje:</w:t>
      </w:r>
    </w:p>
    <w:p w14:paraId="1DD612F5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</w:p>
    <w:p w14:paraId="38A1FA66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b/>
          <w:bCs/>
          <w:iCs/>
          <w:sz w:val="24"/>
          <w:szCs w:val="24"/>
          <w:lang w:eastAsia="pl-PL"/>
        </w:rPr>
        <w:t>- posiadamy aktualne zezwolenie na prowadzenie działalności uprawniające do obrotu produktami leczniczymi stanowiącymi przedmiot zamówienia:</w:t>
      </w:r>
    </w:p>
    <w:p w14:paraId="231C4639" w14:textId="77777777" w:rsidR="00B33C56" w:rsidRDefault="00B33C56" w:rsidP="00B33C56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</w:p>
    <w:p w14:paraId="390FFA24" w14:textId="69ACBEB0" w:rsidR="00B33C56" w:rsidRDefault="00B33C56" w:rsidP="00B33C56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b/>
          <w:bCs/>
          <w:iCs/>
          <w:sz w:val="24"/>
          <w:szCs w:val="24"/>
          <w:lang w:eastAsia="pl-PL"/>
        </w:rPr>
        <w:t>rodzaj dokumentu, numer zezwolenia, data:</w:t>
      </w:r>
    </w:p>
    <w:p w14:paraId="5949C608" w14:textId="77777777" w:rsidR="00B33C56" w:rsidRPr="00B33C56" w:rsidRDefault="00B33C56" w:rsidP="00B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</w:p>
    <w:p w14:paraId="34FBFDD0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</w:p>
    <w:p w14:paraId="4244DA05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</w:p>
    <w:p w14:paraId="3FA2ACF6" w14:textId="46391DB8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iCs/>
          <w:sz w:val="24"/>
          <w:szCs w:val="24"/>
          <w:lang w:eastAsia="pl-PL"/>
        </w:rPr>
        <w:t>Dokumenty, o których mowa powyżej podlegają udostępnieniu na każde żądanie Zamawiającego w</w:t>
      </w:r>
      <w:r>
        <w:rPr>
          <w:rFonts w:eastAsia="Times New Roman" w:cs="Tahoma"/>
          <w:iCs/>
          <w:sz w:val="24"/>
          <w:szCs w:val="24"/>
          <w:lang w:eastAsia="pl-PL"/>
        </w:rPr>
        <w:t> </w:t>
      </w:r>
      <w:r w:rsidRPr="00B33C56">
        <w:rPr>
          <w:rFonts w:eastAsia="Times New Roman" w:cs="Tahoma"/>
          <w:iCs/>
          <w:sz w:val="24"/>
          <w:szCs w:val="24"/>
          <w:lang w:eastAsia="pl-PL"/>
        </w:rPr>
        <w:t>terminie 4 dni roboczych od wezwania Zamawiającego;</w:t>
      </w:r>
    </w:p>
    <w:p w14:paraId="7F3C662A" w14:textId="4B284DC5" w:rsidR="00B33C56" w:rsidRDefault="00B33C56" w:rsidP="00B33C56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643C69C9" w14:textId="7CB34172" w:rsidR="00B33C56" w:rsidRDefault="00B33C56" w:rsidP="00B33C56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03E2B52B" w14:textId="2B4CE4C0" w:rsidR="00B33C56" w:rsidRDefault="00B33C56" w:rsidP="00B33C56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3FF06115" w14:textId="77777777" w:rsidR="00B33C56" w:rsidRPr="001962DF" w:rsidRDefault="00B33C56" w:rsidP="00B33C56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33C56" w:rsidRPr="001962DF" w14:paraId="0CF0ECF9" w14:textId="77777777" w:rsidTr="00F41CC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3022" w14:textId="77777777" w:rsidR="00B33C56" w:rsidRPr="001962DF" w:rsidRDefault="00B33C56" w:rsidP="00F41CC2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408D6F3A" w14:textId="77777777" w:rsidR="00B33C56" w:rsidRPr="001962DF" w:rsidRDefault="00B33C56" w:rsidP="00F41CC2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1BFCB53" w14:textId="77777777" w:rsidR="00B33C56" w:rsidRPr="00FD6E83" w:rsidRDefault="00B33C56" w:rsidP="00B33C56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05E7F1D8" w14:textId="77777777" w:rsidR="00B33C56" w:rsidRDefault="00B33C56" w:rsidP="00B33C56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E3591E9" w14:textId="77777777" w:rsidR="00B33C56" w:rsidRPr="00920317" w:rsidRDefault="00B33C56" w:rsidP="00B33C56">
      <w:pPr>
        <w:spacing w:after="0" w:line="240" w:lineRule="auto"/>
        <w:rPr>
          <w:rFonts w:eastAsia="Times New Roman" w:cs="Tahoma"/>
          <w:lang w:eastAsia="pl-PL"/>
        </w:rPr>
      </w:pPr>
    </w:p>
    <w:p w14:paraId="582B5216" w14:textId="77777777" w:rsidR="00B33C56" w:rsidRPr="00920317" w:rsidRDefault="00B33C56" w:rsidP="00B33C56">
      <w:pPr>
        <w:spacing w:after="0" w:line="240" w:lineRule="auto"/>
        <w:rPr>
          <w:rFonts w:eastAsia="Times New Roman" w:cs="Tahoma"/>
          <w:lang w:eastAsia="pl-PL"/>
        </w:rPr>
      </w:pPr>
    </w:p>
    <w:p w14:paraId="10F909E9" w14:textId="77777777" w:rsidR="00B33C56" w:rsidRPr="00920317" w:rsidRDefault="00B33C56" w:rsidP="00B33C56">
      <w:pPr>
        <w:spacing w:after="0" w:line="240" w:lineRule="auto"/>
        <w:rPr>
          <w:rFonts w:eastAsia="Times New Roman" w:cs="Tahoma"/>
          <w:lang w:eastAsia="pl-PL"/>
        </w:rPr>
      </w:pPr>
    </w:p>
    <w:p w14:paraId="5EF29784" w14:textId="31863DF6" w:rsidR="00B33C56" w:rsidRPr="00920317" w:rsidRDefault="00FB4A38" w:rsidP="00157571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  <w:r w:rsidRPr="00FB4A3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sectPr w:rsidR="00B33C56" w:rsidRPr="00920317" w:rsidSect="006E2FA5">
      <w:headerReference w:type="default" r:id="rId8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4EA1" w14:textId="77777777" w:rsidR="009048B7" w:rsidRDefault="009048B7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9048B7" w:rsidRDefault="009048B7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9D31" w14:textId="77777777" w:rsidR="009048B7" w:rsidRDefault="009048B7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9048B7" w:rsidRDefault="009048B7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0639" w14:textId="18F7F01D" w:rsidR="009048B7" w:rsidRDefault="009048B7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FZP.III-241/</w:t>
    </w:r>
    <w:r w:rsidR="001F598F">
      <w:rPr>
        <w:rFonts w:ascii="Calibri" w:eastAsia="Times New Roman" w:hAnsi="Calibri" w:cs="Times New Roman"/>
        <w:i/>
        <w:iCs/>
        <w:sz w:val="16"/>
        <w:szCs w:val="16"/>
        <w:lang w:eastAsia="pl-PL"/>
      </w:rPr>
      <w:t>04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1F598F">
      <w:rPr>
        <w:rFonts w:ascii="Calibri" w:eastAsia="Times New Roman" w:hAnsi="Calibri" w:cs="Times New Roman"/>
        <w:i/>
        <w:iCs/>
        <w:sz w:val="16"/>
        <w:szCs w:val="16"/>
        <w:lang w:eastAsia="pl-PL"/>
      </w:rPr>
      <w:t>4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3061260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3077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7560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8161449">
    <w:abstractNumId w:val="0"/>
  </w:num>
  <w:num w:numId="5" w16cid:durableId="226962758">
    <w:abstractNumId w:val="6"/>
  </w:num>
  <w:num w:numId="6" w16cid:durableId="1505649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934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73823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2962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21841">
    <w:abstractNumId w:val="11"/>
    <w:lvlOverride w:ilvl="0">
      <w:startOverride w:val="1"/>
    </w:lvlOverride>
  </w:num>
  <w:num w:numId="11" w16cid:durableId="13964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2072158">
    <w:abstractNumId w:val="8"/>
  </w:num>
  <w:num w:numId="13" w16cid:durableId="1684167275">
    <w:abstractNumId w:val="12"/>
  </w:num>
  <w:num w:numId="14" w16cid:durableId="1769541932">
    <w:abstractNumId w:val="13"/>
  </w:num>
  <w:num w:numId="15" w16cid:durableId="1142886816">
    <w:abstractNumId w:val="17"/>
  </w:num>
  <w:num w:numId="16" w16cid:durableId="1288656745">
    <w:abstractNumId w:val="7"/>
  </w:num>
  <w:num w:numId="17" w16cid:durableId="1870559606">
    <w:abstractNumId w:val="16"/>
  </w:num>
  <w:num w:numId="18" w16cid:durableId="1625193401">
    <w:abstractNumId w:val="3"/>
  </w:num>
  <w:num w:numId="19" w16cid:durableId="2076081984">
    <w:abstractNumId w:val="5"/>
  </w:num>
  <w:num w:numId="20" w16cid:durableId="53058101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54D51"/>
    <w:rsid w:val="00086BEC"/>
    <w:rsid w:val="00091BF6"/>
    <w:rsid w:val="00131F8A"/>
    <w:rsid w:val="00157571"/>
    <w:rsid w:val="00190851"/>
    <w:rsid w:val="001A32A9"/>
    <w:rsid w:val="001A3F67"/>
    <w:rsid w:val="001C3659"/>
    <w:rsid w:val="001C49DF"/>
    <w:rsid w:val="001E0AD7"/>
    <w:rsid w:val="001F598F"/>
    <w:rsid w:val="00275405"/>
    <w:rsid w:val="00290BCC"/>
    <w:rsid w:val="002955CB"/>
    <w:rsid w:val="002C2149"/>
    <w:rsid w:val="002C407B"/>
    <w:rsid w:val="002E18D4"/>
    <w:rsid w:val="002F2848"/>
    <w:rsid w:val="003040D1"/>
    <w:rsid w:val="00334E75"/>
    <w:rsid w:val="00337E92"/>
    <w:rsid w:val="0034074F"/>
    <w:rsid w:val="003544BC"/>
    <w:rsid w:val="003909BB"/>
    <w:rsid w:val="003B109B"/>
    <w:rsid w:val="003E1032"/>
    <w:rsid w:val="00400922"/>
    <w:rsid w:val="00415BF5"/>
    <w:rsid w:val="00460A76"/>
    <w:rsid w:val="00484CF8"/>
    <w:rsid w:val="005225F6"/>
    <w:rsid w:val="005351F2"/>
    <w:rsid w:val="00546DC5"/>
    <w:rsid w:val="00553C9B"/>
    <w:rsid w:val="00572A22"/>
    <w:rsid w:val="005874B3"/>
    <w:rsid w:val="005A5CF0"/>
    <w:rsid w:val="005A68BE"/>
    <w:rsid w:val="005B13F3"/>
    <w:rsid w:val="005C2B1B"/>
    <w:rsid w:val="005E7A5C"/>
    <w:rsid w:val="0062428B"/>
    <w:rsid w:val="00637A1B"/>
    <w:rsid w:val="00654C43"/>
    <w:rsid w:val="00657C7A"/>
    <w:rsid w:val="00684207"/>
    <w:rsid w:val="00697084"/>
    <w:rsid w:val="006A65EF"/>
    <w:rsid w:val="006D2083"/>
    <w:rsid w:val="006E2FA5"/>
    <w:rsid w:val="006E3F49"/>
    <w:rsid w:val="00702A12"/>
    <w:rsid w:val="0071192C"/>
    <w:rsid w:val="007148A5"/>
    <w:rsid w:val="00720753"/>
    <w:rsid w:val="00720F4E"/>
    <w:rsid w:val="00731191"/>
    <w:rsid w:val="00782DF8"/>
    <w:rsid w:val="00783A69"/>
    <w:rsid w:val="007A015D"/>
    <w:rsid w:val="007B5E7E"/>
    <w:rsid w:val="007B64A5"/>
    <w:rsid w:val="007F679D"/>
    <w:rsid w:val="0080633B"/>
    <w:rsid w:val="008103FA"/>
    <w:rsid w:val="0085154B"/>
    <w:rsid w:val="0088761A"/>
    <w:rsid w:val="0089429A"/>
    <w:rsid w:val="008A7175"/>
    <w:rsid w:val="008B623C"/>
    <w:rsid w:val="008F43D7"/>
    <w:rsid w:val="009048B7"/>
    <w:rsid w:val="00920317"/>
    <w:rsid w:val="00922558"/>
    <w:rsid w:val="00931890"/>
    <w:rsid w:val="00966682"/>
    <w:rsid w:val="009A0A4D"/>
    <w:rsid w:val="009A1E2A"/>
    <w:rsid w:val="009D6D9B"/>
    <w:rsid w:val="00A4468D"/>
    <w:rsid w:val="00A71656"/>
    <w:rsid w:val="00A96D65"/>
    <w:rsid w:val="00AB1953"/>
    <w:rsid w:val="00AC0F14"/>
    <w:rsid w:val="00AD3D25"/>
    <w:rsid w:val="00AE7443"/>
    <w:rsid w:val="00B10F9B"/>
    <w:rsid w:val="00B32D0A"/>
    <w:rsid w:val="00B33C56"/>
    <w:rsid w:val="00B40EBC"/>
    <w:rsid w:val="00B6591E"/>
    <w:rsid w:val="00B73D4F"/>
    <w:rsid w:val="00B75FAB"/>
    <w:rsid w:val="00B932E9"/>
    <w:rsid w:val="00BA7BFF"/>
    <w:rsid w:val="00BB548A"/>
    <w:rsid w:val="00BD13BF"/>
    <w:rsid w:val="00BF5B8F"/>
    <w:rsid w:val="00C154F0"/>
    <w:rsid w:val="00C36763"/>
    <w:rsid w:val="00C41D09"/>
    <w:rsid w:val="00C43C4A"/>
    <w:rsid w:val="00C54297"/>
    <w:rsid w:val="00C7442C"/>
    <w:rsid w:val="00CC13E8"/>
    <w:rsid w:val="00CD37C8"/>
    <w:rsid w:val="00CD7BE7"/>
    <w:rsid w:val="00D05CB9"/>
    <w:rsid w:val="00D80D5A"/>
    <w:rsid w:val="00DC4F3D"/>
    <w:rsid w:val="00DF2920"/>
    <w:rsid w:val="00E02BF3"/>
    <w:rsid w:val="00E10461"/>
    <w:rsid w:val="00E50DE6"/>
    <w:rsid w:val="00E637EA"/>
    <w:rsid w:val="00E84E0F"/>
    <w:rsid w:val="00EA7026"/>
    <w:rsid w:val="00EB3C92"/>
    <w:rsid w:val="00ED43AA"/>
    <w:rsid w:val="00EF67B5"/>
    <w:rsid w:val="00F104CE"/>
    <w:rsid w:val="00F1306F"/>
    <w:rsid w:val="00F30262"/>
    <w:rsid w:val="00F41CC2"/>
    <w:rsid w:val="00F55B40"/>
    <w:rsid w:val="00F56ED6"/>
    <w:rsid w:val="00FB4A38"/>
    <w:rsid w:val="00FD6E83"/>
    <w:rsid w:val="00FE2862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9CF7-7890-45E0-BB94-01CC3EAF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12</Pages>
  <Words>4209</Words>
  <Characters>25254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41</cp:revision>
  <cp:lastPrinted>2023-02-21T08:37:00Z</cp:lastPrinted>
  <dcterms:created xsi:type="dcterms:W3CDTF">2021-02-24T12:48:00Z</dcterms:created>
  <dcterms:modified xsi:type="dcterms:W3CDTF">2024-01-10T11:14:00Z</dcterms:modified>
</cp:coreProperties>
</file>