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086D" w14:textId="77777777" w:rsidR="00D079A0" w:rsidRPr="00D079A0" w:rsidRDefault="00D079A0" w:rsidP="00D079A0">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D079A0">
        <w:rPr>
          <w:rFonts w:ascii="Cambria" w:eastAsia="Andale Sans UI" w:hAnsi="Cambria" w:cs="Arial"/>
          <w:kern w:val="2"/>
          <w:sz w:val="24"/>
          <w:szCs w:val="20"/>
          <w:lang w:eastAsia="pl-PL" w:bidi="hi-IN"/>
        </w:rPr>
        <w:t>U V 341/................/1</w:t>
      </w:r>
    </w:p>
    <w:p w14:paraId="4C3416D6" w14:textId="77777777" w:rsidR="00D079A0" w:rsidRPr="00D079A0" w:rsidRDefault="00D079A0" w:rsidP="00D079A0">
      <w:pPr>
        <w:suppressAutoHyphens/>
        <w:spacing w:after="0" w:line="240" w:lineRule="auto"/>
        <w:textAlignment w:val="baseline"/>
        <w:rPr>
          <w:rFonts w:ascii="Cambria" w:eastAsia="Times New Roman" w:hAnsi="Cambria" w:cs="Times New Roman"/>
          <w:kern w:val="2"/>
          <w:sz w:val="24"/>
          <w:szCs w:val="24"/>
          <w:lang w:eastAsia="pl-PL" w:bidi="hi-IN"/>
        </w:rPr>
      </w:pPr>
    </w:p>
    <w:p w14:paraId="055CF666" w14:textId="62A98610" w:rsidR="00D079A0" w:rsidRPr="00D079A0" w:rsidRDefault="00D079A0" w:rsidP="00D079A0">
      <w:p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Numer Sprawy: </w:t>
      </w:r>
      <w:r w:rsidRPr="00D079A0">
        <w:rPr>
          <w:rFonts w:ascii="Cambria" w:eastAsia="Times New Roman" w:hAnsi="Cambria" w:cs="Times New Roman"/>
          <w:b/>
          <w:bCs/>
          <w:kern w:val="2"/>
          <w:lang w:eastAsia="pl-PL" w:bidi="hi-IN"/>
        </w:rPr>
        <w:t>ZP.271.</w:t>
      </w:r>
      <w:r w:rsidR="000A2460">
        <w:rPr>
          <w:rFonts w:ascii="Cambria" w:eastAsia="Times New Roman" w:hAnsi="Cambria" w:cs="Times New Roman"/>
          <w:b/>
          <w:bCs/>
          <w:kern w:val="2"/>
          <w:lang w:eastAsia="pl-PL" w:bidi="hi-IN"/>
        </w:rPr>
        <w:t>12</w:t>
      </w:r>
      <w:r w:rsidRPr="00D079A0">
        <w:rPr>
          <w:rFonts w:ascii="Cambria" w:eastAsia="Times New Roman" w:hAnsi="Cambria" w:cs="Times New Roman"/>
          <w:b/>
          <w:bCs/>
          <w:kern w:val="2"/>
          <w:lang w:eastAsia="pl-PL" w:bidi="hi-IN"/>
        </w:rPr>
        <w:t>.2023.BP</w:t>
      </w:r>
      <w:r w:rsidRPr="00D079A0">
        <w:rPr>
          <w:rFonts w:ascii="Cambria" w:eastAsia="Times New Roman" w:hAnsi="Cambria" w:cs="Times New Roman"/>
          <w:kern w:val="2"/>
          <w:lang w:eastAsia="pl-PL" w:bidi="hi-IN"/>
        </w:rPr>
        <w:t xml:space="preserve"> </w:t>
      </w:r>
    </w:p>
    <w:p w14:paraId="5A6554AF" w14:textId="77777777" w:rsidR="00D079A0" w:rsidRPr="00D079A0" w:rsidRDefault="00D079A0" w:rsidP="00D079A0">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7C6EAF2A" w14:textId="77777777" w:rsidR="00D079A0" w:rsidRPr="00D079A0" w:rsidRDefault="00D079A0" w:rsidP="00D079A0">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3D42C62F" w14:textId="77777777" w:rsidR="00D079A0" w:rsidRPr="00D079A0" w:rsidRDefault="00D079A0" w:rsidP="00D079A0">
      <w:pPr>
        <w:widowControl w:val="0"/>
        <w:suppressAutoHyphens/>
        <w:spacing w:after="0" w:line="240" w:lineRule="auto"/>
        <w:rPr>
          <w:rFonts w:ascii="Cambria" w:eastAsia="Andale Sans UI" w:hAnsi="Cambria" w:cs="Arial"/>
          <w:b/>
        </w:rPr>
      </w:pPr>
    </w:p>
    <w:p w14:paraId="45B9D084" w14:textId="77777777" w:rsidR="00D079A0" w:rsidRPr="00D079A0" w:rsidRDefault="00D079A0" w:rsidP="00D079A0">
      <w:pPr>
        <w:widowControl w:val="0"/>
        <w:suppressAutoHyphens/>
        <w:spacing w:after="0" w:line="240" w:lineRule="auto"/>
        <w:ind w:left="567" w:hanging="5220"/>
        <w:rPr>
          <w:rFonts w:ascii="Cambria" w:eastAsia="Andale Sans UI" w:hAnsi="Cambria" w:cs="Arial"/>
          <w:lang w:val="en-US"/>
        </w:rPr>
      </w:pPr>
    </w:p>
    <w:p w14:paraId="048130D2" w14:textId="77777777" w:rsidR="00D079A0" w:rsidRPr="00D079A0" w:rsidRDefault="00D079A0" w:rsidP="00D079A0">
      <w:pPr>
        <w:widowControl w:val="0"/>
        <w:suppressAutoHyphens/>
        <w:spacing w:after="0" w:line="240" w:lineRule="auto"/>
        <w:ind w:left="567" w:hanging="5220"/>
        <w:rPr>
          <w:rFonts w:ascii="Cambria" w:eastAsia="Calibri" w:hAnsi="Cambria" w:cs="Calibri"/>
          <w:color w:val="000000"/>
          <w:sz w:val="24"/>
          <w:szCs w:val="24"/>
          <w:lang w:eastAsia="pl-PL"/>
        </w:rPr>
      </w:pPr>
      <w:r w:rsidRPr="00D079A0">
        <w:rPr>
          <w:rFonts w:ascii="Cambria" w:eastAsia="Andale Sans UI" w:hAnsi="Cambria" w:cs="Arial"/>
        </w:rPr>
        <w:t>WOU V 341/...............</w:t>
      </w:r>
    </w:p>
    <w:p w14:paraId="6B3AAC19" w14:textId="77777777" w:rsidR="00D079A0" w:rsidRPr="00D079A0" w:rsidRDefault="00D079A0" w:rsidP="00D079A0">
      <w:pPr>
        <w:widowControl w:val="0"/>
        <w:suppressAutoHyphens/>
        <w:spacing w:after="0" w:line="240" w:lineRule="auto"/>
        <w:ind w:left="567"/>
        <w:rPr>
          <w:rFonts w:ascii="Cambria" w:eastAsia="Andale Sans UI" w:hAnsi="Cambria" w:cs="Arial"/>
          <w:b/>
        </w:rPr>
      </w:pPr>
    </w:p>
    <w:p w14:paraId="44E923AF" w14:textId="77777777" w:rsidR="00D079A0" w:rsidRPr="00D079A0" w:rsidRDefault="00D079A0" w:rsidP="00D079A0">
      <w:pPr>
        <w:spacing w:after="0" w:line="240" w:lineRule="auto"/>
        <w:jc w:val="center"/>
        <w:outlineLvl w:val="0"/>
        <w:rPr>
          <w:rFonts w:ascii="Cambria" w:eastAsia="Times New Roman" w:hAnsi="Cambria" w:cs="Tahoma"/>
          <w:b/>
          <w:bCs/>
          <w:sz w:val="36"/>
          <w:szCs w:val="36"/>
          <w:lang w:eastAsia="pl-PL"/>
        </w:rPr>
      </w:pPr>
      <w:r w:rsidRPr="00D079A0">
        <w:rPr>
          <w:rFonts w:ascii="Cambria" w:eastAsia="Times New Roman" w:hAnsi="Cambria" w:cs="Tahoma"/>
          <w:b/>
          <w:bCs/>
          <w:sz w:val="36"/>
          <w:szCs w:val="36"/>
          <w:lang w:eastAsia="pl-PL"/>
        </w:rPr>
        <w:t>SPECYFIKACJA WARUNKÓW ZAMÓWIENIA</w:t>
      </w:r>
    </w:p>
    <w:p w14:paraId="3F0AB9EE" w14:textId="77777777" w:rsidR="00D079A0" w:rsidRPr="00D079A0" w:rsidRDefault="00D079A0" w:rsidP="00D079A0">
      <w:pPr>
        <w:spacing w:after="0" w:line="240" w:lineRule="auto"/>
        <w:jc w:val="center"/>
        <w:outlineLvl w:val="0"/>
        <w:rPr>
          <w:rFonts w:ascii="Cambria" w:eastAsia="Times New Roman" w:hAnsi="Cambria" w:cs="Tahoma"/>
          <w:b/>
          <w:bCs/>
          <w:sz w:val="24"/>
          <w:szCs w:val="24"/>
          <w:lang w:eastAsia="pl-PL"/>
        </w:rPr>
      </w:pPr>
    </w:p>
    <w:p w14:paraId="198BB2A2" w14:textId="77777777" w:rsidR="00D079A0" w:rsidRPr="00D079A0" w:rsidRDefault="00D079A0" w:rsidP="00D079A0">
      <w:pPr>
        <w:spacing w:after="0" w:line="276" w:lineRule="auto"/>
        <w:jc w:val="center"/>
        <w:rPr>
          <w:rFonts w:ascii="Cambria" w:eastAsia="Times New Roman" w:hAnsi="Cambria" w:cs="Tahoma"/>
          <w:b/>
          <w:sz w:val="24"/>
          <w:szCs w:val="24"/>
          <w:lang w:eastAsia="pl-PL"/>
        </w:rPr>
      </w:pPr>
    </w:p>
    <w:p w14:paraId="1F50BC28" w14:textId="77777777" w:rsidR="00D079A0" w:rsidRPr="00D079A0" w:rsidRDefault="00D079A0" w:rsidP="00D079A0">
      <w:pPr>
        <w:widowControl w:val="0"/>
        <w:suppressAutoHyphens/>
        <w:spacing w:after="120" w:line="276" w:lineRule="auto"/>
        <w:ind w:left="567"/>
        <w:jc w:val="center"/>
        <w:rPr>
          <w:rFonts w:ascii="Cambria" w:eastAsia="Andale Sans UI" w:hAnsi="Cambria" w:cs="Arial"/>
          <w:b/>
        </w:rPr>
      </w:pPr>
      <w:r w:rsidRPr="00D079A0">
        <w:rPr>
          <w:rFonts w:ascii="Cambria" w:eastAsia="Andale Sans UI" w:hAnsi="Cambria" w:cs="Arial"/>
          <w:b/>
        </w:rPr>
        <w:t xml:space="preserve">Gmina Santok zaprasza do złożenia oferty w postępowaniu </w:t>
      </w:r>
    </w:p>
    <w:p w14:paraId="774F130F" w14:textId="1494D72E" w:rsidR="00D079A0" w:rsidRPr="00D079A0" w:rsidRDefault="00D079A0" w:rsidP="00D079A0">
      <w:pPr>
        <w:autoSpaceDE w:val="0"/>
        <w:autoSpaceDN w:val="0"/>
        <w:adjustRightInd w:val="0"/>
        <w:spacing w:after="0" w:line="240" w:lineRule="auto"/>
        <w:jc w:val="center"/>
        <w:rPr>
          <w:rFonts w:ascii="Cambria" w:hAnsi="Cambria" w:cs="CalibriBold"/>
          <w:b/>
          <w:bCs/>
          <w:sz w:val="23"/>
          <w:szCs w:val="23"/>
        </w:rPr>
      </w:pPr>
      <w:bookmarkStart w:id="0" w:name="_Hlk108432932"/>
      <w:bookmarkStart w:id="1" w:name="_Hlk98266475"/>
      <w:r w:rsidRPr="00D079A0">
        <w:rPr>
          <w:rFonts w:ascii="Cambria" w:eastAsia="Andale Sans UI" w:hAnsi="Cambria" w:cs="Arial"/>
          <w:b/>
        </w:rPr>
        <w:t>”</w:t>
      </w:r>
      <w:r w:rsidRPr="00D079A0">
        <w:rPr>
          <w:rFonts w:ascii="Cambria" w:hAnsi="Cambria" w:cs="CalibriBold"/>
          <w:b/>
          <w:bCs/>
          <w:sz w:val="23"/>
          <w:szCs w:val="23"/>
        </w:rPr>
        <w:t xml:space="preserve"> </w:t>
      </w:r>
      <w:r w:rsidR="00B91CBB">
        <w:rPr>
          <w:rFonts w:ascii="Cambria" w:hAnsi="Cambria" w:cs="CalibriBold"/>
          <w:b/>
          <w:bCs/>
          <w:sz w:val="23"/>
          <w:szCs w:val="23"/>
        </w:rPr>
        <w:t>Turystka szansą rozwoju Gminy Santok poprzez przebudowę i rozbudowę terenów rekreacyjnych położonych nad rzeką Wartą w m. Czechów – Etap I</w:t>
      </w:r>
      <w:r w:rsidRPr="00D079A0">
        <w:rPr>
          <w:rFonts w:ascii="Cambria" w:hAnsi="Cambria" w:cs="CalibriBold"/>
          <w:b/>
          <w:bCs/>
          <w:sz w:val="23"/>
          <w:szCs w:val="23"/>
        </w:rPr>
        <w:t>”</w:t>
      </w:r>
    </w:p>
    <w:bookmarkEnd w:id="0"/>
    <w:p w14:paraId="2F9B200F" w14:textId="77777777" w:rsidR="00D079A0" w:rsidRPr="00D079A0" w:rsidRDefault="00D079A0" w:rsidP="00D079A0">
      <w:pPr>
        <w:widowControl w:val="0"/>
        <w:suppressAutoHyphens/>
        <w:spacing w:after="120" w:line="360" w:lineRule="auto"/>
        <w:ind w:left="567" w:right="20"/>
        <w:rPr>
          <w:rFonts w:ascii="Cambria" w:eastAsia="Andale Sans UI" w:hAnsi="Cambria" w:cs="Arial"/>
          <w:b/>
        </w:rPr>
      </w:pPr>
    </w:p>
    <w:bookmarkEnd w:id="1"/>
    <w:p w14:paraId="6D29B1CB" w14:textId="77777777" w:rsidR="00D079A0" w:rsidRPr="00D079A0" w:rsidRDefault="00D079A0" w:rsidP="00D079A0">
      <w:pPr>
        <w:widowControl w:val="0"/>
        <w:suppressAutoHyphens/>
        <w:spacing w:after="120" w:line="360" w:lineRule="auto"/>
        <w:ind w:left="567" w:right="20"/>
        <w:rPr>
          <w:rFonts w:ascii="Cambria" w:eastAsia="Andale Sans UI" w:hAnsi="Cambria" w:cs="Arial"/>
          <w:b/>
        </w:rPr>
      </w:pPr>
      <w:r w:rsidRPr="00D079A0">
        <w:rPr>
          <w:rFonts w:ascii="Cambria" w:eastAsia="Andale Sans UI" w:hAnsi="Cambria" w:cs="Arial"/>
          <w:b/>
        </w:rPr>
        <w:t>TRYB UDZIELENIA ZAMÓWIENIA: TRYB PODSTAWOWY BEZ NEGOCJACJI</w:t>
      </w:r>
    </w:p>
    <w:p w14:paraId="7396AA7C" w14:textId="77777777" w:rsidR="00D079A0" w:rsidRPr="00D079A0" w:rsidRDefault="00D079A0" w:rsidP="00D079A0">
      <w:pPr>
        <w:widowControl w:val="0"/>
        <w:suppressAutoHyphens/>
        <w:spacing w:after="120" w:line="360" w:lineRule="auto"/>
        <w:ind w:right="20"/>
        <w:rPr>
          <w:rFonts w:ascii="Cambria" w:eastAsia="Andale Sans UI" w:hAnsi="Cambria" w:cs="Arial"/>
          <w:b/>
        </w:rPr>
      </w:pPr>
    </w:p>
    <w:p w14:paraId="76174D0E" w14:textId="77777777" w:rsidR="00D079A0" w:rsidRPr="00D079A0" w:rsidRDefault="00D079A0" w:rsidP="00D079A0">
      <w:pPr>
        <w:widowControl w:val="0"/>
        <w:suppressAutoHyphens/>
        <w:spacing w:after="120" w:line="360" w:lineRule="auto"/>
        <w:ind w:left="567" w:right="20"/>
        <w:jc w:val="both"/>
        <w:rPr>
          <w:rFonts w:ascii="Cambria" w:eastAsia="Andale Sans UI" w:hAnsi="Cambria" w:cs="Arial"/>
          <w:b/>
          <w:sz w:val="20"/>
          <w:szCs w:val="20"/>
        </w:rPr>
      </w:pPr>
      <w:r w:rsidRPr="00D079A0">
        <w:rPr>
          <w:rFonts w:ascii="Cambria" w:eastAsia="Andale Sans UI" w:hAnsi="Cambria" w:cs="Arial"/>
          <w:b/>
          <w:sz w:val="20"/>
          <w:szCs w:val="20"/>
        </w:rPr>
        <w:t>Podstawa prawna: Ustawa z dnia 11 września 2019r. -Prawo zamówień publicznych                            (Dz.U. z 2022r.,poz.1710 ze zm.)</w:t>
      </w:r>
    </w:p>
    <w:p w14:paraId="76F41595"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0CECECF1"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784A9E1B"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61A079BA"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646AC197" w14:textId="77777777" w:rsidR="00D079A0" w:rsidRPr="00D079A0" w:rsidRDefault="00D079A0" w:rsidP="00D079A0">
      <w:pPr>
        <w:widowControl w:val="0"/>
        <w:suppressAutoHyphens/>
        <w:spacing w:after="0" w:line="240" w:lineRule="auto"/>
        <w:ind w:left="3540"/>
        <w:jc w:val="center"/>
        <w:rPr>
          <w:rFonts w:ascii="Cambria" w:eastAsia="Andale Sans UI" w:hAnsi="Cambria" w:cs="Arial"/>
          <w:sz w:val="20"/>
          <w:szCs w:val="20"/>
        </w:rPr>
      </w:pPr>
      <w:r w:rsidRPr="00D079A0">
        <w:rPr>
          <w:rFonts w:ascii="Cambria" w:eastAsia="Andale Sans UI" w:hAnsi="Cambria" w:cs="Arial"/>
          <w:sz w:val="20"/>
          <w:szCs w:val="20"/>
        </w:rPr>
        <w:t>Zatwierdzam:</w:t>
      </w:r>
    </w:p>
    <w:p w14:paraId="6E91A2B5" w14:textId="5C6D29D4" w:rsidR="00D079A0" w:rsidRDefault="00FF2B1B" w:rsidP="00D079A0">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5CF33626" w14:textId="150F01AE" w:rsidR="00FF2B1B" w:rsidRDefault="00FF2B1B" w:rsidP="00D079A0">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t>
      </w:r>
    </w:p>
    <w:p w14:paraId="1944D926" w14:textId="6A710CB7" w:rsidR="00FF2B1B" w:rsidRPr="00D079A0" w:rsidRDefault="00FF2B1B" w:rsidP="00D079A0">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 Gminy Santok</w:t>
      </w:r>
    </w:p>
    <w:p w14:paraId="351BDA27" w14:textId="77777777" w:rsidR="00D079A0" w:rsidRDefault="00D079A0" w:rsidP="00D079A0">
      <w:pPr>
        <w:widowControl w:val="0"/>
        <w:tabs>
          <w:tab w:val="left" w:pos="1440"/>
        </w:tabs>
        <w:suppressAutoHyphens/>
        <w:spacing w:after="0" w:line="240" w:lineRule="auto"/>
        <w:ind w:left="567"/>
        <w:rPr>
          <w:rFonts w:ascii="Cambria" w:eastAsia="Andale Sans UI" w:hAnsi="Cambria" w:cs="Arial"/>
          <w:sz w:val="20"/>
          <w:szCs w:val="20"/>
        </w:rPr>
      </w:pPr>
    </w:p>
    <w:p w14:paraId="61C2D582" w14:textId="77777777" w:rsidR="00DF6212" w:rsidRDefault="00DF6212" w:rsidP="00D079A0">
      <w:pPr>
        <w:widowControl w:val="0"/>
        <w:tabs>
          <w:tab w:val="left" w:pos="1440"/>
        </w:tabs>
        <w:suppressAutoHyphens/>
        <w:spacing w:after="0" w:line="240" w:lineRule="auto"/>
        <w:ind w:left="567"/>
        <w:rPr>
          <w:rFonts w:ascii="Cambria" w:eastAsia="Andale Sans UI" w:hAnsi="Cambria" w:cs="Arial"/>
          <w:sz w:val="20"/>
          <w:szCs w:val="20"/>
        </w:rPr>
      </w:pPr>
    </w:p>
    <w:p w14:paraId="4B77A45E" w14:textId="77777777" w:rsidR="00DF6212" w:rsidRDefault="00DF6212" w:rsidP="00D079A0">
      <w:pPr>
        <w:widowControl w:val="0"/>
        <w:tabs>
          <w:tab w:val="left" w:pos="1440"/>
        </w:tabs>
        <w:suppressAutoHyphens/>
        <w:spacing w:after="0" w:line="240" w:lineRule="auto"/>
        <w:ind w:left="567"/>
        <w:rPr>
          <w:rFonts w:ascii="Cambria" w:eastAsia="Andale Sans UI" w:hAnsi="Cambria" w:cs="Arial"/>
          <w:sz w:val="20"/>
          <w:szCs w:val="20"/>
        </w:rPr>
      </w:pPr>
    </w:p>
    <w:p w14:paraId="63EC78EB" w14:textId="77777777" w:rsidR="00DF6212" w:rsidRPr="00D079A0" w:rsidRDefault="00DF6212" w:rsidP="00D079A0">
      <w:pPr>
        <w:widowControl w:val="0"/>
        <w:tabs>
          <w:tab w:val="left" w:pos="1440"/>
        </w:tabs>
        <w:suppressAutoHyphens/>
        <w:spacing w:after="0" w:line="240" w:lineRule="auto"/>
        <w:ind w:left="567"/>
        <w:rPr>
          <w:rFonts w:ascii="Cambria" w:eastAsia="Andale Sans UI" w:hAnsi="Cambria" w:cs="Arial"/>
          <w:sz w:val="20"/>
          <w:szCs w:val="20"/>
        </w:rPr>
      </w:pPr>
    </w:p>
    <w:p w14:paraId="088CD840" w14:textId="77777777"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sz w:val="20"/>
          <w:szCs w:val="20"/>
        </w:rPr>
      </w:pPr>
    </w:p>
    <w:p w14:paraId="1E50BDB5" w14:textId="1DC6CF4B"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sz w:val="20"/>
          <w:szCs w:val="20"/>
        </w:rPr>
      </w:pPr>
      <w:r w:rsidRPr="00D079A0">
        <w:rPr>
          <w:rFonts w:ascii="Cambria" w:eastAsia="Andale Sans UI" w:hAnsi="Cambria" w:cs="Arial"/>
          <w:sz w:val="20"/>
          <w:szCs w:val="20"/>
        </w:rPr>
        <w:t>Data</w:t>
      </w:r>
      <w:r w:rsidR="00FF2B1B">
        <w:rPr>
          <w:rFonts w:ascii="Cambria" w:eastAsia="Andale Sans UI" w:hAnsi="Cambria" w:cs="Arial"/>
          <w:sz w:val="20"/>
          <w:szCs w:val="20"/>
        </w:rPr>
        <w:t xml:space="preserve">. </w:t>
      </w:r>
      <w:r w:rsidR="000A2460">
        <w:rPr>
          <w:rFonts w:ascii="Cambria" w:eastAsia="Andale Sans UI" w:hAnsi="Cambria" w:cs="Arial"/>
          <w:sz w:val="20"/>
          <w:szCs w:val="20"/>
        </w:rPr>
        <w:t>1 czerwca</w:t>
      </w:r>
      <w:r w:rsidR="00FF2B1B">
        <w:rPr>
          <w:rFonts w:ascii="Cambria" w:eastAsia="Andale Sans UI" w:hAnsi="Cambria" w:cs="Arial"/>
          <w:sz w:val="20"/>
          <w:szCs w:val="20"/>
        </w:rPr>
        <w:t xml:space="preserve"> 2023r.</w:t>
      </w:r>
    </w:p>
    <w:p w14:paraId="1A8A93E9" w14:textId="77777777"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rPr>
      </w:pPr>
    </w:p>
    <w:p w14:paraId="51590C3D" w14:textId="77777777"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rPr>
      </w:pPr>
    </w:p>
    <w:p w14:paraId="60375BA5"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46C3C0D4"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5EC95078"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6C20E20F"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448D4AD1"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7B7C0705"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60263583"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4DFD59B"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A126E2F"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019B082"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74951DE0"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7A8127D"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5DA0D1E"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9360B38"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0DEEFAA7" w14:textId="77777777" w:rsidTr="00D56520">
        <w:tc>
          <w:tcPr>
            <w:tcW w:w="8926" w:type="dxa"/>
            <w:shd w:val="clear" w:color="auto" w:fill="E2EFD9" w:themeFill="accent6" w:themeFillTint="33"/>
          </w:tcPr>
          <w:p w14:paraId="69593C95" w14:textId="77777777" w:rsidR="00D079A0" w:rsidRPr="00D079A0" w:rsidRDefault="00D079A0" w:rsidP="00D079A0">
            <w:pPr>
              <w:widowControl w:val="0"/>
              <w:tabs>
                <w:tab w:val="left" w:pos="2007"/>
              </w:tabs>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I.</w:t>
            </w:r>
          </w:p>
          <w:p w14:paraId="1F7606C8" w14:textId="77777777" w:rsidR="00D079A0" w:rsidRPr="00D079A0" w:rsidRDefault="00D079A0" w:rsidP="00D079A0">
            <w:pPr>
              <w:widowControl w:val="0"/>
              <w:tabs>
                <w:tab w:val="left" w:pos="2007"/>
              </w:tabs>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2412A3E6" w14:textId="77777777" w:rsidR="00D079A0" w:rsidRPr="00D079A0" w:rsidRDefault="00D079A0" w:rsidP="00D079A0">
      <w:pPr>
        <w:suppressAutoHyphens/>
        <w:spacing w:after="0" w:line="240" w:lineRule="auto"/>
        <w:ind w:left="720"/>
        <w:textAlignment w:val="baseline"/>
        <w:rPr>
          <w:rFonts w:ascii="Cambria" w:eastAsia="Times New Roman" w:hAnsi="Cambria" w:cs="Arial"/>
          <w:kern w:val="2"/>
          <w:sz w:val="24"/>
          <w:szCs w:val="20"/>
          <w:lang w:eastAsia="pl-PL" w:bidi="hi-IN"/>
        </w:rPr>
      </w:pPr>
    </w:p>
    <w:p w14:paraId="7A26701D" w14:textId="77777777" w:rsidR="00D079A0" w:rsidRPr="00D079A0" w:rsidRDefault="00D079A0">
      <w:pPr>
        <w:widowControl w:val="0"/>
        <w:numPr>
          <w:ilvl w:val="0"/>
          <w:numId w:val="190"/>
        </w:numPr>
        <w:suppressAutoHyphens/>
        <w:spacing w:after="0" w:line="240" w:lineRule="auto"/>
        <w:jc w:val="both"/>
        <w:textAlignment w:val="baseline"/>
        <w:rPr>
          <w:rFonts w:ascii="Cambria" w:eastAsia="Times New Roman" w:hAnsi="Cambria" w:cs="Times New Roman"/>
          <w:b/>
          <w:kern w:val="2"/>
          <w:lang w:eastAsia="pl-PL" w:bidi="hi-IN"/>
        </w:rPr>
      </w:pPr>
      <w:r w:rsidRPr="00D079A0">
        <w:rPr>
          <w:rFonts w:ascii="Cambria" w:eastAsia="Times New Roman" w:hAnsi="Cambria" w:cs="Arial"/>
          <w:b/>
          <w:kern w:val="2"/>
          <w:lang w:eastAsia="pl-PL" w:bidi="hi-IN"/>
        </w:rPr>
        <w:t>Zamawiający:</w:t>
      </w:r>
    </w:p>
    <w:p w14:paraId="2FA80644" w14:textId="77777777" w:rsidR="00D079A0" w:rsidRPr="00D079A0" w:rsidRDefault="00D079A0" w:rsidP="00D079A0">
      <w:p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 xml:space="preserve">Gmina Santok z siedzibą przy ul. Gorzowskiej 59; 66-431 Santok </w:t>
      </w:r>
    </w:p>
    <w:p w14:paraId="5C0530C0"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F"/>
          <w:kern w:val="3"/>
        </w:rPr>
        <w:t xml:space="preserve">Tel/fax: (95) 7287510/ (95) 7287511,  </w:t>
      </w:r>
    </w:p>
    <w:p w14:paraId="4E2C0B9E"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F"/>
          <w:kern w:val="3"/>
        </w:rPr>
        <w:t xml:space="preserve">Adres poczty elektronicznej: </w:t>
      </w:r>
      <w:hyperlink r:id="rId7" w:history="1">
        <w:r w:rsidRPr="00D079A0">
          <w:rPr>
            <w:rFonts w:ascii="Cambria" w:eastAsia="SimSun" w:hAnsi="Cambria" w:cs="F"/>
            <w:color w:val="0000FF"/>
            <w:kern w:val="3"/>
            <w:u w:val="single"/>
          </w:rPr>
          <w:t>urząd@santok.pl</w:t>
        </w:r>
      </w:hyperlink>
      <w:r w:rsidRPr="00D079A0">
        <w:rPr>
          <w:rFonts w:ascii="Cambria" w:eastAsia="SimSun" w:hAnsi="Cambria" w:cs="F"/>
          <w:kern w:val="3"/>
        </w:rPr>
        <w:t xml:space="preserve"> </w:t>
      </w:r>
    </w:p>
    <w:p w14:paraId="0AC68C63"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F"/>
          <w:kern w:val="3"/>
        </w:rPr>
        <w:t xml:space="preserve">Adres strony internetowej: </w:t>
      </w:r>
      <w:hyperlink r:id="rId8" w:history="1">
        <w:r w:rsidRPr="00D079A0">
          <w:rPr>
            <w:rFonts w:ascii="Cambria" w:eastAsia="SimSun" w:hAnsi="Cambria" w:cs="F"/>
            <w:color w:val="0000FF"/>
            <w:kern w:val="3"/>
            <w:u w:val="single"/>
          </w:rPr>
          <w:t>www.santok.pl</w:t>
        </w:r>
      </w:hyperlink>
      <w:r w:rsidRPr="00D079A0">
        <w:rPr>
          <w:rFonts w:ascii="Cambria" w:eastAsia="SimSun" w:hAnsi="Cambria" w:cs="F"/>
          <w:kern w:val="3"/>
        </w:rPr>
        <w:t xml:space="preserve"> </w:t>
      </w:r>
    </w:p>
    <w:p w14:paraId="7E045939"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D079A0">
        <w:rPr>
          <w:rFonts w:ascii="Cambria" w:eastAsia="SimSun" w:hAnsi="Cambria" w:cs="Arial"/>
          <w:kern w:val="3"/>
        </w:rPr>
        <w:t>Adres strony internetowej prowadzonego postępowania:</w:t>
      </w:r>
      <w:r w:rsidRPr="00D079A0">
        <w:rPr>
          <w:rFonts w:ascii="Cambria" w:hAnsi="Cambria"/>
        </w:rPr>
        <w:t xml:space="preserve"> </w:t>
      </w:r>
      <w:hyperlink r:id="rId9" w:history="1">
        <w:r w:rsidRPr="00D079A0">
          <w:rPr>
            <w:rFonts w:ascii="Cambria" w:eastAsia="Poppins" w:hAnsi="Cambria" w:cs="Tahoma"/>
            <w:u w:val="single"/>
            <w:lang w:eastAsia="pl-PL"/>
          </w:rPr>
          <w:t>www.platformazakupowa.pl/pn/gminasantok</w:t>
        </w:r>
      </w:hyperlink>
      <w:r w:rsidRPr="00D079A0">
        <w:rPr>
          <w:rFonts w:ascii="Cambria" w:eastAsia="Poppins" w:hAnsi="Cambria" w:cs="Tahoma"/>
          <w:u w:val="single"/>
          <w:lang w:eastAsia="pl-PL"/>
        </w:rPr>
        <w:t xml:space="preserve"> </w:t>
      </w:r>
    </w:p>
    <w:p w14:paraId="07DFE6CE" w14:textId="1A329F9A" w:rsidR="00D079A0" w:rsidRPr="002B7D32"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2B7D32">
        <w:rPr>
          <w:rFonts w:ascii="Cambria" w:eastAsia="SimSun" w:hAnsi="Cambria" w:cs="Arial"/>
          <w:kern w:val="3"/>
        </w:rPr>
        <w:t>Identyfikator postępowania (platforma e-zamówienia): </w:t>
      </w:r>
      <w:r w:rsidR="002B7D32" w:rsidRPr="002B7D32">
        <w:rPr>
          <w:rFonts w:ascii="Cambria" w:hAnsi="Cambria"/>
        </w:rPr>
        <w:t xml:space="preserve">ocds-148610-df9ee55e-006a-11ee-b70f-ae2d9e28ec7b </w:t>
      </w:r>
    </w:p>
    <w:p w14:paraId="33A6337F" w14:textId="6A9B8F0C" w:rsidR="00D079A0" w:rsidRPr="00D079A0" w:rsidRDefault="00D079A0" w:rsidP="00D079A0">
      <w:pPr>
        <w:widowControl w:val="0"/>
        <w:suppressAutoHyphens/>
        <w:autoSpaceDN w:val="0"/>
        <w:spacing w:after="0" w:line="240" w:lineRule="auto"/>
        <w:jc w:val="both"/>
        <w:textAlignment w:val="baseline"/>
        <w:rPr>
          <w:rFonts w:ascii="Cambria" w:hAnsi="Cambria" w:cs="ArialMT"/>
        </w:rPr>
      </w:pPr>
      <w:r w:rsidRPr="00D079A0">
        <w:rPr>
          <w:rFonts w:ascii="Cambria" w:eastAsia="SimSun" w:hAnsi="Cambria" w:cs="Arial"/>
          <w:kern w:val="3"/>
        </w:rPr>
        <w:t xml:space="preserve">Numer </w:t>
      </w:r>
      <w:r w:rsidRPr="002B7D32">
        <w:rPr>
          <w:rFonts w:ascii="Cambria" w:eastAsia="SimSun" w:hAnsi="Cambria" w:cs="Arial"/>
          <w:kern w:val="3"/>
        </w:rPr>
        <w:t xml:space="preserve">Ogłoszenia: </w:t>
      </w:r>
      <w:r w:rsidR="002B7D32" w:rsidRPr="002B7D32">
        <w:rPr>
          <w:rFonts w:ascii="Cambria" w:hAnsi="Cambria"/>
        </w:rPr>
        <w:t>2023/BZP 00243324</w:t>
      </w:r>
      <w:r w:rsidR="002B7D32">
        <w:rPr>
          <w:sz w:val="18"/>
          <w:szCs w:val="18"/>
        </w:rPr>
        <w:t xml:space="preserve"> </w:t>
      </w:r>
    </w:p>
    <w:p w14:paraId="0A124DA1"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Arial"/>
          <w:kern w:val="3"/>
        </w:rPr>
        <w:t>NIP: 599-10-12-158</w:t>
      </w:r>
    </w:p>
    <w:p w14:paraId="7B38DFB1"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D079A0">
        <w:rPr>
          <w:rFonts w:ascii="Cambria" w:eastAsia="SimSun" w:hAnsi="Cambria" w:cs="Arial"/>
          <w:kern w:val="3"/>
        </w:rPr>
        <w:t>REGON: 210966906</w:t>
      </w:r>
    </w:p>
    <w:p w14:paraId="4FEA9112"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Arial"/>
          <w:b/>
          <w:bCs/>
          <w:kern w:val="3"/>
          <w:u w:val="single"/>
        </w:rPr>
      </w:pPr>
    </w:p>
    <w:p w14:paraId="74CC3E78" w14:textId="77777777" w:rsidR="00D079A0" w:rsidRPr="00D079A0" w:rsidRDefault="00D079A0">
      <w:pPr>
        <w:keepNext/>
        <w:widowControl w:val="0"/>
        <w:numPr>
          <w:ilvl w:val="0"/>
          <w:numId w:val="189"/>
        </w:numPr>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kern w:val="3"/>
          <w:lang w:eastAsia="pl-PL" w:bidi="hi-IN"/>
        </w:rPr>
        <w:t>Godziny urzędowania</w:t>
      </w:r>
    </w:p>
    <w:p w14:paraId="5A85871D" w14:textId="77777777" w:rsidR="00D079A0" w:rsidRPr="00D079A0" w:rsidRDefault="00D079A0" w:rsidP="00D079A0">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poniedziałek od 07:30 do 17:00</w:t>
      </w:r>
    </w:p>
    <w:p w14:paraId="4F9D57C0" w14:textId="77777777" w:rsidR="00D079A0" w:rsidRPr="00D079A0" w:rsidRDefault="00D079A0" w:rsidP="00D079A0">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wtorek – środa-czwartek od 7:30 do 15:30</w:t>
      </w:r>
    </w:p>
    <w:p w14:paraId="623C3006" w14:textId="77777777" w:rsidR="00D079A0" w:rsidRPr="00D079A0" w:rsidRDefault="00D079A0" w:rsidP="00D079A0">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piątek od 7:30 do 14:00</w:t>
      </w:r>
    </w:p>
    <w:p w14:paraId="3A0B36C3" w14:textId="62C9B71A" w:rsidR="00D079A0" w:rsidRPr="00D079A0" w:rsidRDefault="00D079A0">
      <w:pPr>
        <w:widowControl w:val="0"/>
        <w:numPr>
          <w:ilvl w:val="0"/>
          <w:numId w:val="189"/>
        </w:numPr>
        <w:suppressAutoHyphens/>
        <w:spacing w:after="120" w:line="276" w:lineRule="auto"/>
        <w:rPr>
          <w:rFonts w:ascii="Cambria" w:eastAsia="Andale Sans UI" w:hAnsi="Cambria" w:cs="Arial"/>
          <w:b/>
          <w:color w:val="000000"/>
          <w:sz w:val="32"/>
          <w:szCs w:val="32"/>
          <w:lang w:eastAsia="ar-SA"/>
        </w:rPr>
      </w:pPr>
      <w:r w:rsidRPr="00D079A0">
        <w:rPr>
          <w:rFonts w:ascii="Cambria" w:eastAsia="Arial Narrow" w:hAnsi="Cambria" w:cs="Arial"/>
          <w:kern w:val="3"/>
          <w:lang w:eastAsia="pl-PL" w:bidi="hi-IN"/>
        </w:rPr>
        <w:t xml:space="preserve">Postępowanie prowadzone pod nazwą: </w:t>
      </w:r>
      <w:r w:rsidRPr="00D079A0">
        <w:rPr>
          <w:rFonts w:ascii="Cambria" w:eastAsia="Times New Roman" w:hAnsi="Cambria" w:cs="Times New Roman"/>
          <w:b/>
          <w:kern w:val="3"/>
          <w:lang w:eastAsia="pl-PL" w:bidi="hi-IN"/>
        </w:rPr>
        <w:t xml:space="preserve"> </w:t>
      </w:r>
      <w:r w:rsidRPr="00D079A0">
        <w:rPr>
          <w:rFonts w:ascii="Cambria" w:eastAsia="Andale Sans UI" w:hAnsi="Cambria" w:cs="Arial"/>
          <w:b/>
          <w:lang w:eastAsia="ar-SA"/>
        </w:rPr>
        <w:t>”</w:t>
      </w:r>
      <w:r w:rsidR="00B91CBB">
        <w:rPr>
          <w:rFonts w:ascii="Cambria" w:eastAsia="Andale Sans UI" w:hAnsi="Cambria" w:cs="Arial"/>
          <w:b/>
          <w:lang w:eastAsia="ar-SA"/>
        </w:rPr>
        <w:t>Turystka szansa rozwoju Gminy Santok poprzez przebudowę i rozbudowę terenów rekreacyjnych położonych nad rzeką Warta w m. Czechów – Etap I</w:t>
      </w:r>
      <w:r w:rsidRPr="00D079A0">
        <w:rPr>
          <w:rFonts w:ascii="Cambria" w:eastAsia="Andale Sans UI" w:hAnsi="Cambria" w:cs="Arial"/>
          <w:b/>
          <w:lang w:eastAsia="ar-SA"/>
        </w:rPr>
        <w:t>”.</w:t>
      </w:r>
    </w:p>
    <w:p w14:paraId="5B40B5D9" w14:textId="34772996" w:rsidR="00D079A0" w:rsidRPr="00D079A0" w:rsidRDefault="00D079A0">
      <w:pPr>
        <w:widowControl w:val="0"/>
        <w:numPr>
          <w:ilvl w:val="0"/>
          <w:numId w:val="189"/>
        </w:numPr>
        <w:suppressAutoHyphens/>
        <w:spacing w:after="120" w:line="276" w:lineRule="auto"/>
        <w:rPr>
          <w:rFonts w:ascii="Cambria" w:eastAsia="Andale Sans UI" w:hAnsi="Cambria" w:cs="Arial"/>
          <w:b/>
          <w:color w:val="000000"/>
          <w:sz w:val="32"/>
          <w:szCs w:val="32"/>
          <w:lang w:eastAsia="ar-SA"/>
        </w:rPr>
      </w:pPr>
      <w:r w:rsidRPr="00D079A0">
        <w:rPr>
          <w:rFonts w:ascii="Cambria" w:eastAsia="SimSun" w:hAnsi="Cambria" w:cs="Tahoma"/>
          <w:color w:val="000000"/>
          <w:kern w:val="2"/>
          <w:lang w:eastAsia="pl-PL" w:bidi="hi-IN"/>
        </w:rPr>
        <w:t>Postępowanie, którego dotyczy niniejszy dokument oznaczone jest znakiem:   ZP.271.</w:t>
      </w:r>
      <w:r w:rsidR="00B91CBB">
        <w:rPr>
          <w:rFonts w:ascii="Cambria" w:eastAsia="SimSun" w:hAnsi="Cambria" w:cs="Tahoma"/>
          <w:color w:val="000000"/>
          <w:kern w:val="2"/>
          <w:lang w:eastAsia="pl-PL" w:bidi="hi-IN"/>
        </w:rPr>
        <w:t>12</w:t>
      </w:r>
      <w:r w:rsidRPr="00D079A0">
        <w:rPr>
          <w:rFonts w:ascii="Cambria" w:eastAsia="SimSun" w:hAnsi="Cambria" w:cs="Tahoma"/>
          <w:color w:val="000000"/>
          <w:kern w:val="2"/>
          <w:lang w:eastAsia="pl-PL" w:bidi="hi-IN"/>
        </w:rPr>
        <w:t>.2023.BP.</w:t>
      </w:r>
    </w:p>
    <w:p w14:paraId="5C8D2BF5" w14:textId="77777777" w:rsidR="00D079A0" w:rsidRPr="00D079A0" w:rsidRDefault="00D079A0">
      <w:pPr>
        <w:widowControl w:val="0"/>
        <w:numPr>
          <w:ilvl w:val="0"/>
          <w:numId w:val="189"/>
        </w:numPr>
        <w:suppressAutoHyphens/>
        <w:spacing w:after="0" w:line="276" w:lineRule="auto"/>
        <w:jc w:val="both"/>
        <w:rPr>
          <w:rFonts w:ascii="Cambria" w:eastAsia="Andale Sans UI" w:hAnsi="Cambria" w:cs="Arial"/>
          <w:b/>
          <w:color w:val="000000"/>
          <w:sz w:val="32"/>
          <w:szCs w:val="32"/>
          <w:lang w:eastAsia="ar-SA"/>
        </w:rPr>
      </w:pPr>
      <w:r w:rsidRPr="00D079A0">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EDC45F3" w14:textId="77777777" w:rsidR="00D079A0" w:rsidRPr="00D079A0" w:rsidRDefault="00D079A0" w:rsidP="00D079A0">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D079A0">
        <w:rPr>
          <w:rFonts w:ascii="Cambria" w:eastAsia="Times New Roman" w:hAnsi="Cambria" w:cs="Times New Roman"/>
          <w:b/>
          <w:bCs/>
          <w:kern w:val="2"/>
          <w:lang w:eastAsia="pl-PL" w:bidi="hi-IN"/>
        </w:rPr>
        <w:t>Zarejestrowania i utrzymanie konta na platformie zakupowej oraz korzystanie z platformy jest bezpłatne.</w:t>
      </w:r>
    </w:p>
    <w:p w14:paraId="53743CFD" w14:textId="77777777" w:rsidR="00D079A0" w:rsidRPr="00D079A0" w:rsidRDefault="00D079A0" w:rsidP="00D079A0">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43AF73E5" w14:textId="77777777" w:rsidTr="00D56520">
        <w:tc>
          <w:tcPr>
            <w:tcW w:w="8921" w:type="dxa"/>
            <w:shd w:val="clear" w:color="auto" w:fill="E2EFD9" w:themeFill="accent6" w:themeFillTint="33"/>
          </w:tcPr>
          <w:p w14:paraId="2D549B37"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II.</w:t>
            </w:r>
          </w:p>
          <w:p w14:paraId="21D356A3"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3CFDF960" w14:textId="77777777" w:rsidR="00D079A0" w:rsidRPr="00D079A0" w:rsidRDefault="00D079A0" w:rsidP="00D079A0">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7654A1E7"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D079A0">
        <w:rPr>
          <w:rFonts w:ascii="Cambria" w:eastAsia="SimSun" w:hAnsi="Cambria" w:cs="Arial"/>
          <w:kern w:val="3"/>
        </w:rPr>
        <w:t>Adres strony internetowej prowadzonego postępowania:</w:t>
      </w:r>
      <w:r w:rsidRPr="00D079A0">
        <w:rPr>
          <w:rFonts w:ascii="Cambria" w:hAnsi="Cambria"/>
        </w:rPr>
        <w:t xml:space="preserve"> </w:t>
      </w:r>
      <w:hyperlink r:id="rId10" w:history="1">
        <w:r w:rsidRPr="00D079A0">
          <w:rPr>
            <w:rFonts w:ascii="Cambria" w:eastAsia="Poppins" w:hAnsi="Cambria" w:cs="Tahoma"/>
            <w:u w:val="single"/>
            <w:lang w:eastAsia="pl-PL"/>
          </w:rPr>
          <w:t>www.platformazakupowa.pl/pn/gminasantok</w:t>
        </w:r>
      </w:hyperlink>
      <w:r w:rsidRPr="00D079A0">
        <w:rPr>
          <w:rFonts w:ascii="Cambria" w:eastAsia="Poppins" w:hAnsi="Cambria" w:cs="Tahoma"/>
          <w:u w:val="single"/>
          <w:lang w:eastAsia="pl-PL"/>
        </w:rPr>
        <w:t xml:space="preserve"> </w:t>
      </w:r>
      <w:r w:rsidRPr="00D079A0">
        <w:rPr>
          <w:rFonts w:ascii="Cambria" w:eastAsia="Poppins" w:hAnsi="Cambria" w:cs="Tahoma"/>
          <w:lang w:eastAsia="pl-PL"/>
        </w:rPr>
        <w:t xml:space="preserve"> </w:t>
      </w:r>
      <w:r w:rsidRPr="00D079A0">
        <w:rPr>
          <w:rFonts w:ascii="Cambria" w:eastAsia="SimSun" w:hAnsi="Cambria" w:cs="Arial"/>
          <w:kern w:val="3"/>
          <w:highlight w:val="yellow"/>
        </w:rPr>
        <w:t xml:space="preserve"> </w:t>
      </w:r>
    </w:p>
    <w:p w14:paraId="27D40671" w14:textId="77777777" w:rsidR="00D079A0" w:rsidRPr="00D079A0" w:rsidRDefault="00D079A0" w:rsidP="00D079A0">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010EED23" w14:textId="77777777" w:rsidTr="00D56520">
        <w:tc>
          <w:tcPr>
            <w:tcW w:w="8921" w:type="dxa"/>
            <w:shd w:val="clear" w:color="auto" w:fill="E2EFD9" w:themeFill="accent6" w:themeFillTint="33"/>
          </w:tcPr>
          <w:p w14:paraId="0C07E9B5"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III.</w:t>
            </w:r>
          </w:p>
          <w:p w14:paraId="269D7143"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TRYB UDZIELENIA ZAMÓWIENIA</w:t>
            </w:r>
          </w:p>
        </w:tc>
      </w:tr>
    </w:tbl>
    <w:p w14:paraId="34AC0A5E" w14:textId="77777777" w:rsidR="00D079A0" w:rsidRPr="00D079A0" w:rsidRDefault="00D079A0" w:rsidP="00D079A0">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471689E5"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 xml:space="preserve">Postępowanie o udzielenie zamówienia publicznego prowadzone jest na podstawie art.275 pkt.1 </w:t>
      </w:r>
      <w:r w:rsidRPr="00D079A0">
        <w:rPr>
          <w:rFonts w:ascii="Cambria" w:eastAsia="Andale Sans UI" w:hAnsi="Cambria" w:cs="Arial"/>
          <w:b/>
          <w:bCs/>
          <w:kern w:val="2"/>
          <w:lang w:eastAsia="pl-PL" w:bidi="hi-IN"/>
        </w:rPr>
        <w:t xml:space="preserve">w trybie podstawowym bez przeprowadzenia negocjacji, </w:t>
      </w:r>
      <w:r w:rsidRPr="00D079A0">
        <w:rPr>
          <w:rFonts w:ascii="Cambria" w:eastAsia="Andale Sans UI" w:hAnsi="Cambria" w:cs="Arial"/>
          <w:kern w:val="2"/>
          <w:lang w:eastAsia="pl-PL" w:bidi="hi-IN"/>
        </w:rPr>
        <w:t xml:space="preserve">ustawy z dnia 11 września 2019r. – Prawo zamówień publicznych poniżej progów unijnych (t.j.Dz.U. z 2022r. poz.1710  ze </w:t>
      </w:r>
      <w:r w:rsidRPr="00D079A0">
        <w:rPr>
          <w:rFonts w:ascii="Cambria" w:eastAsia="Andale Sans UI" w:hAnsi="Cambria" w:cs="Arial"/>
          <w:kern w:val="2"/>
          <w:lang w:eastAsia="pl-PL" w:bidi="hi-IN"/>
        </w:rPr>
        <w:lastRenderedPageBreak/>
        <w:t xml:space="preserve">zm.) oraz aktów wykonawczych do ustawy. </w:t>
      </w:r>
    </w:p>
    <w:p w14:paraId="46B5020D"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Zamawiający nie przewiduje wyboru najkorzystniejszej oferty z możliwością prowadzenia negocjacji.</w:t>
      </w:r>
    </w:p>
    <w:p w14:paraId="291C8571"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Szacunkowa wartość przedmiotowego zamówienia nie przekracza progów unijnych o jakich mowa w art.3 ustawy Pzp.</w:t>
      </w:r>
    </w:p>
    <w:p w14:paraId="4637F5ED"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6BE24F93"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przewiduje aukcji elektronicznych.</w:t>
      </w:r>
    </w:p>
    <w:p w14:paraId="6413A95F"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przewiduje złożenia oferty w postaci katalogów elektronicznych.</w:t>
      </w:r>
    </w:p>
    <w:p w14:paraId="61557BCC"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prowadzi postępowania w celu zawarcia umowy ramowej.</w:t>
      </w:r>
    </w:p>
    <w:p w14:paraId="277B3C98"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3DD053E2"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7C2ED592"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2BC44564"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hAnsi="Cambria" w:cs="Times New Roman"/>
          <w:color w:val="000000"/>
        </w:rPr>
        <w:t xml:space="preserve">Podstawa prawna opracowania specyfikacji warunków zamówienia: </w:t>
      </w:r>
    </w:p>
    <w:p w14:paraId="23A6D0D7"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Ustawa z dnia 11 września 2019 r. Prawo zamówień publicznych (t.j. Dz. U. z 2022 r., poz. 1710 ze zm.) </w:t>
      </w:r>
    </w:p>
    <w:p w14:paraId="51A694D5"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Obwieszczenia Prezesa Urzędu Zamówień Publicznych </w:t>
      </w:r>
      <w:r w:rsidRPr="00D079A0">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7EA88937"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Arial"/>
          <w:lang w:eastAsia="ar-SA"/>
        </w:rPr>
        <w:t xml:space="preserve"> </w:t>
      </w:r>
      <w:r w:rsidRPr="00D079A0">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22A4FB05"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E3EA1FE"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33D96970"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36AEB133"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hAnsi="Cambria" w:cs="Arial"/>
        </w:rPr>
        <w:t>Postępowanie o udzielenie zamówienia zgodnie z art. 276 ust. 1 ustawy pzp zostało wszczęte</w:t>
      </w:r>
    </w:p>
    <w:p w14:paraId="66D0BE40" w14:textId="77777777" w:rsidR="00D079A0" w:rsidRPr="00D079A0" w:rsidRDefault="00D079A0" w:rsidP="00D079A0">
      <w:pPr>
        <w:autoSpaceDE w:val="0"/>
        <w:autoSpaceDN w:val="0"/>
        <w:adjustRightInd w:val="0"/>
        <w:spacing w:after="0" w:line="240" w:lineRule="auto"/>
        <w:ind w:firstLine="708"/>
        <w:rPr>
          <w:rFonts w:ascii="Cambria" w:hAnsi="Cambria" w:cs="Arial"/>
        </w:rPr>
      </w:pPr>
      <w:r w:rsidRPr="00D079A0">
        <w:rPr>
          <w:rFonts w:ascii="Cambria" w:hAnsi="Cambria" w:cs="Arial"/>
        </w:rPr>
        <w:t>przez zamieszczenie ogłoszenia w Biuletynie Zamówień Publicznych;</w:t>
      </w:r>
    </w:p>
    <w:p w14:paraId="711F9D73" w14:textId="77777777" w:rsidR="00D079A0" w:rsidRPr="00D079A0" w:rsidRDefault="00D079A0" w:rsidP="00D079A0">
      <w:pPr>
        <w:numPr>
          <w:ilvl w:val="0"/>
          <w:numId w:val="169"/>
        </w:numPr>
        <w:suppressAutoHyphens/>
        <w:autoSpaceDE w:val="0"/>
        <w:autoSpaceDN w:val="0"/>
        <w:adjustRightInd w:val="0"/>
        <w:spacing w:after="0" w:line="240" w:lineRule="auto"/>
        <w:rPr>
          <w:rFonts w:ascii="Cambria" w:eastAsia="Calibri" w:hAnsi="Cambria" w:cs="Arial"/>
          <w:lang w:eastAsia="ar-SA"/>
        </w:rPr>
      </w:pPr>
      <w:r w:rsidRPr="00D079A0">
        <w:rPr>
          <w:rFonts w:ascii="Cambria" w:eastAsia="Calibri" w:hAnsi="Cambria" w:cs="Arial"/>
          <w:lang w:eastAsia="ar-SA"/>
        </w:rPr>
        <w:t>Postępowanie o udzielenie zamówienia zgodnie z art. 254 ustawy pzp kończy się: zawarciem</w:t>
      </w:r>
    </w:p>
    <w:p w14:paraId="64E83CD0" w14:textId="77777777" w:rsidR="00D079A0" w:rsidRPr="00D079A0" w:rsidRDefault="00D079A0" w:rsidP="00D079A0">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D079A0">
        <w:rPr>
          <w:rFonts w:ascii="Cambria" w:hAnsi="Cambria" w:cs="Arial"/>
        </w:rPr>
        <w:t>umowy w sprawie zamówienia publicznego albo unieważnieniem postępowania</w:t>
      </w:r>
      <w:r w:rsidRPr="00D079A0">
        <w:rPr>
          <w:rFonts w:ascii="Arial" w:hAnsi="Arial" w:cs="Arial"/>
          <w:sz w:val="20"/>
          <w:szCs w:val="20"/>
        </w:rPr>
        <w:t>.</w:t>
      </w:r>
    </w:p>
    <w:p w14:paraId="3C71D11A"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D079A0">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756FAE9B" w14:textId="77777777" w:rsidR="00D079A0" w:rsidRPr="00D079A0" w:rsidRDefault="00D079A0" w:rsidP="00D079A0">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D079A0" w:rsidRPr="00D079A0" w14:paraId="3260372F" w14:textId="77777777" w:rsidTr="00D56520">
        <w:tc>
          <w:tcPr>
            <w:tcW w:w="8921" w:type="dxa"/>
            <w:shd w:val="clear" w:color="auto" w:fill="E2EFD9" w:themeFill="accent6" w:themeFillTint="33"/>
          </w:tcPr>
          <w:p w14:paraId="588A5A2E"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 xml:space="preserve">Rozdział IV.  </w:t>
            </w:r>
          </w:p>
          <w:p w14:paraId="4EB289E0"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 xml:space="preserve">KLAUZULA INFROMACYJNA RODO </w:t>
            </w:r>
          </w:p>
        </w:tc>
      </w:tr>
    </w:tbl>
    <w:p w14:paraId="3031D3A0" w14:textId="77777777" w:rsidR="00D079A0" w:rsidRPr="00D079A0" w:rsidRDefault="00D079A0" w:rsidP="00D079A0">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02907AE5"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Arial"/>
          <w:b/>
          <w:kern w:val="3"/>
          <w:lang w:eastAsia="pl-PL" w:bidi="hi-IN"/>
        </w:rPr>
      </w:pPr>
      <w:r w:rsidRPr="00D079A0">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7BC74787"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w:t>
      </w:r>
      <w:r w:rsidRPr="00D079A0">
        <w:rPr>
          <w:rFonts w:ascii="Cambria" w:eastAsia="Times New Roman" w:hAnsi="Cambria" w:cs="Arial"/>
          <w:b/>
          <w:kern w:val="3"/>
          <w:lang w:eastAsia="pl-PL" w:bidi="hi-IN"/>
        </w:rPr>
        <w:lastRenderedPageBreak/>
        <w:t xml:space="preserve">danych osobowych i w sprawie swobodnego przepływu takich danych oraz uchylenia dyrektywy </w:t>
      </w:r>
      <w:r w:rsidRPr="00D079A0">
        <w:rPr>
          <w:rFonts w:ascii="Cambria" w:eastAsia="Times New Roman" w:hAnsi="Cambria" w:cs="Arial"/>
          <w:kern w:val="3"/>
          <w:lang w:eastAsia="pl-PL" w:bidi="hi-IN"/>
        </w:rPr>
        <w:t>95/46/WE (ogólne rozporządzenie o ochronie danych) (Dz. Urz. UE L 119 z 04.05.2016, str. 1), dalej „RODO”, informuję, że:</w:t>
      </w:r>
    </w:p>
    <w:p w14:paraId="271009EC" w14:textId="77777777" w:rsidR="00D079A0" w:rsidRPr="00D079A0" w:rsidRDefault="00D079A0" w:rsidP="00D079A0">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kern w:val="3"/>
          <w:lang w:eastAsia="pl-PL" w:bidi="hi-IN"/>
        </w:rPr>
        <w:t>administratorem Pani/Pana danych osobowych jest Wójt Gminy Santok z siedzibą przy ul. Gorzowskiej 59;66-431 Santok; Tel: +48 95 7287510</w:t>
      </w:r>
      <w:r w:rsidRPr="00D079A0">
        <w:rPr>
          <w:rFonts w:ascii="Cambria" w:eastAsia="Times New Roman" w:hAnsi="Cambria" w:cs="Arial"/>
          <w:iCs/>
          <w:kern w:val="3"/>
          <w:lang w:eastAsia="pl-PL" w:bidi="hi-IN"/>
        </w:rPr>
        <w:t xml:space="preserve">; e-mail: </w:t>
      </w:r>
      <w:hyperlink r:id="rId11" w:history="1">
        <w:r w:rsidRPr="00D079A0">
          <w:rPr>
            <w:rFonts w:ascii="Cambria" w:eastAsia="Times New Roman" w:hAnsi="Cambria" w:cs="Arial"/>
            <w:iCs/>
            <w:color w:val="0000FF"/>
            <w:kern w:val="3"/>
            <w:u w:val="single"/>
            <w:lang w:eastAsia="pl-PL" w:bidi="hi-IN"/>
          </w:rPr>
          <w:t>urzad@santok.pl</w:t>
        </w:r>
      </w:hyperlink>
      <w:r w:rsidRPr="00D079A0">
        <w:rPr>
          <w:rFonts w:ascii="Cambria" w:eastAsia="Times New Roman" w:hAnsi="Cambria" w:cs="Arial"/>
          <w:iCs/>
          <w:kern w:val="3"/>
          <w:lang w:eastAsia="pl-PL" w:bidi="hi-IN"/>
        </w:rPr>
        <w:t xml:space="preserve">  </w:t>
      </w:r>
    </w:p>
    <w:p w14:paraId="2D59614D" w14:textId="77777777" w:rsidR="00D079A0" w:rsidRPr="00D079A0" w:rsidRDefault="00D079A0" w:rsidP="00D079A0">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iCs/>
          <w:kern w:val="3"/>
          <w:lang w:eastAsia="pl-PL" w:bidi="hi-IN"/>
        </w:rPr>
        <w:t xml:space="preserve">administrator wyznaczył Inspektora Danych Osobowych, z którym można się kontaktować </w:t>
      </w:r>
      <w:r w:rsidRPr="00D079A0">
        <w:rPr>
          <w:rFonts w:ascii="Cambria" w:eastAsia="Times New Roman" w:hAnsi="Cambria" w:cs="Arial"/>
          <w:kern w:val="3"/>
          <w:lang w:eastAsia="pl-PL" w:bidi="hi-IN"/>
        </w:rPr>
        <w:t xml:space="preserve">e-mail; </w:t>
      </w:r>
      <w:hyperlink r:id="rId12" w:history="1">
        <w:r w:rsidRPr="00D079A0">
          <w:rPr>
            <w:rFonts w:ascii="Cambria" w:eastAsia="Times New Roman" w:hAnsi="Cambria" w:cs="Arial"/>
            <w:color w:val="0000FF"/>
            <w:kern w:val="3"/>
            <w:u w:val="single"/>
            <w:lang w:eastAsia="pl-PL" w:bidi="hi-IN"/>
          </w:rPr>
          <w:t>inspektor@santok.pl</w:t>
        </w:r>
      </w:hyperlink>
      <w:r w:rsidRPr="00D079A0">
        <w:rPr>
          <w:rFonts w:ascii="Cambria" w:eastAsia="Times New Roman" w:hAnsi="Cambria" w:cs="Arial"/>
          <w:kern w:val="3"/>
          <w:lang w:eastAsia="pl-PL" w:bidi="hi-IN"/>
        </w:rPr>
        <w:t xml:space="preserve"> </w:t>
      </w:r>
    </w:p>
    <w:p w14:paraId="58F69426" w14:textId="1F6855B7" w:rsidR="00D079A0" w:rsidRPr="00D079A0" w:rsidRDefault="00D079A0" w:rsidP="00D079A0">
      <w:pPr>
        <w:widowControl w:val="0"/>
        <w:suppressAutoHyphens/>
        <w:spacing w:after="120" w:line="276" w:lineRule="auto"/>
        <w:ind w:left="567"/>
        <w:jc w:val="both"/>
        <w:rPr>
          <w:rFonts w:ascii="Cambria" w:eastAsia="Andale Sans UI" w:hAnsi="Cambria" w:cs="Arial"/>
          <w:b/>
          <w:color w:val="000000"/>
          <w:sz w:val="32"/>
          <w:szCs w:val="32"/>
        </w:rPr>
      </w:pPr>
      <w:r w:rsidRPr="00D079A0">
        <w:rPr>
          <w:rFonts w:ascii="Cambria" w:eastAsia="Times New Roman" w:hAnsi="Cambria" w:cs="Arial"/>
          <w:kern w:val="3"/>
          <w:lang w:eastAsia="pl-PL" w:bidi="hi-IN"/>
        </w:rPr>
        <w:t>Pani/Pana dane osobowe przetwarzane będą na podstawie art. 6 ust. 1 lit. c</w:t>
      </w:r>
      <w:r w:rsidRPr="00D079A0">
        <w:rPr>
          <w:rFonts w:ascii="Cambria" w:eastAsia="Times New Roman" w:hAnsi="Cambria" w:cs="Arial"/>
          <w:i/>
          <w:kern w:val="3"/>
          <w:lang w:eastAsia="pl-PL" w:bidi="hi-IN"/>
        </w:rPr>
        <w:t xml:space="preserve"> </w:t>
      </w:r>
      <w:r w:rsidRPr="00D079A0">
        <w:rPr>
          <w:rFonts w:ascii="Cambria" w:eastAsia="Times New Roman" w:hAnsi="Cambria" w:cs="Arial"/>
          <w:kern w:val="3"/>
          <w:lang w:eastAsia="pl-PL" w:bidi="hi-IN"/>
        </w:rPr>
        <w:t xml:space="preserve">RODO w celu związanym z przedmiotowym postępowaniem o udzielenie zamówienia publicznego </w:t>
      </w:r>
      <w:r w:rsidRPr="00D079A0">
        <w:rPr>
          <w:rFonts w:ascii="Cambria" w:eastAsia="Times New Roman" w:hAnsi="Cambria" w:cs="Tahoma"/>
          <w:b/>
          <w:kern w:val="3"/>
          <w:lang w:eastAsia="pl-PL" w:bidi="hi-IN"/>
        </w:rPr>
        <w:t>pn.</w:t>
      </w:r>
      <w:r w:rsidRPr="00D079A0">
        <w:rPr>
          <w:rFonts w:ascii="Cambria" w:eastAsia="Times New Roman" w:hAnsi="Cambria" w:cs="Times New Roman"/>
          <w:b/>
          <w:kern w:val="3"/>
          <w:lang w:eastAsia="pl-PL" w:bidi="hi-IN"/>
        </w:rPr>
        <w:t xml:space="preserve"> </w:t>
      </w:r>
      <w:r w:rsidRPr="00D079A0">
        <w:rPr>
          <w:rFonts w:ascii="Cambria" w:eastAsia="Andale Sans UI" w:hAnsi="Cambria" w:cs="Arial"/>
          <w:b/>
        </w:rPr>
        <w:t>”</w:t>
      </w:r>
      <w:r w:rsidR="00B91CBB">
        <w:rPr>
          <w:rFonts w:ascii="Cambria" w:eastAsia="Andale Sans UI" w:hAnsi="Cambria" w:cs="Arial"/>
          <w:b/>
        </w:rPr>
        <w:t>Turystka szansą rozwoju Gminy Santok poprzez przebudowę i rozbudowę terenów rekreacyjnych położonych nad rzeką Wartą w m. Czechów -  Etap I</w:t>
      </w:r>
      <w:r w:rsidRPr="00D079A0">
        <w:rPr>
          <w:rFonts w:ascii="Cambria" w:eastAsia="Andale Sans UI" w:hAnsi="Cambria" w:cs="Arial"/>
          <w:b/>
        </w:rPr>
        <w:t>”</w:t>
      </w:r>
      <w:r w:rsidRPr="00D079A0">
        <w:rPr>
          <w:rFonts w:ascii="Cambria" w:eastAsia="Andale Sans UI" w:hAnsi="Cambria" w:cs="Arial"/>
          <w:b/>
          <w:bCs/>
          <w:kern w:val="3"/>
          <w:lang w:eastAsia="pl-PL" w:bidi="hi-IN"/>
        </w:rPr>
        <w:t>,</w:t>
      </w:r>
    </w:p>
    <w:p w14:paraId="069E5318"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2E678AB"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Times New Roman" w:hAnsi="Cambria" w:cs="Arial"/>
          <w:kern w:val="3"/>
          <w:lang w:eastAsia="pl-PL" w:bidi="hi-IN"/>
        </w:rPr>
        <w:t xml:space="preserve">Pani/Pana dane osobowe będą </w:t>
      </w:r>
      <w:r w:rsidRPr="00D079A0">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5EAFED65"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1E331B28"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29A58162"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Posiada Pani/Pan:</w:t>
      </w:r>
    </w:p>
    <w:p w14:paraId="4D615AC0" w14:textId="77777777" w:rsidR="00D079A0" w:rsidRPr="00D079A0" w:rsidRDefault="00D079A0" w:rsidP="00D079A0">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2AE362E6" w14:textId="77777777" w:rsidR="00D079A0" w:rsidRPr="00D079A0" w:rsidRDefault="00D079A0" w:rsidP="00D079A0">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7055E1A7" w14:textId="77777777" w:rsidR="00D079A0" w:rsidRPr="00D079A0" w:rsidRDefault="00D079A0" w:rsidP="00D079A0">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9BEA42D" w14:textId="77777777" w:rsidR="00D079A0" w:rsidRPr="00D079A0" w:rsidRDefault="00D079A0" w:rsidP="00D079A0">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11AD2A64"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nie przysługuje Pani/Panu:</w:t>
      </w:r>
    </w:p>
    <w:p w14:paraId="3B400237" w14:textId="77777777" w:rsidR="00D079A0" w:rsidRPr="00D079A0" w:rsidRDefault="00D079A0" w:rsidP="00D079A0">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w związku z art.17 ust.3 lit.b,d lub e RODO prawo do usunięcia danych osobowych;</w:t>
      </w:r>
    </w:p>
    <w:p w14:paraId="21A1C130" w14:textId="77777777" w:rsidR="00D079A0" w:rsidRPr="00D079A0" w:rsidRDefault="00D079A0" w:rsidP="00D079A0">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prawo do przenoszenia danych osobowych, o którym mowa w art.20 RODO;</w:t>
      </w:r>
    </w:p>
    <w:p w14:paraId="557D13AC" w14:textId="77777777" w:rsidR="00D079A0" w:rsidRPr="00D079A0" w:rsidRDefault="00D079A0" w:rsidP="00D079A0">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3A688108" w14:textId="77777777" w:rsidR="00D079A0" w:rsidRPr="00D079A0" w:rsidRDefault="00D079A0" w:rsidP="00D079A0">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D079A0">
        <w:rPr>
          <w:rFonts w:ascii="Cambria" w:eastAsia="Times New Roman" w:hAnsi="Cambria" w:cs="Times New Roman"/>
          <w:color w:val="000000"/>
          <w:kern w:val="3"/>
          <w:lang w:eastAsia="zh-CN"/>
        </w:rPr>
        <w:t xml:space="preserve"> </w:t>
      </w:r>
    </w:p>
    <w:p w14:paraId="562AD7B0" w14:textId="77777777" w:rsidR="00D079A0" w:rsidRPr="00D079A0" w:rsidRDefault="00D079A0" w:rsidP="00D079A0">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0D368378" w14:textId="77777777" w:rsidTr="00D56520">
        <w:tc>
          <w:tcPr>
            <w:tcW w:w="8926" w:type="dxa"/>
            <w:shd w:val="clear" w:color="auto" w:fill="E2EFD9" w:themeFill="accent6" w:themeFillTint="33"/>
          </w:tcPr>
          <w:p w14:paraId="44A1553A"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D079A0">
              <w:rPr>
                <w:rFonts w:ascii="Cambria" w:eastAsia="Times New Roman" w:hAnsi="Cambria" w:cs="Times New Roman"/>
                <w:b/>
                <w:bCs/>
                <w:kern w:val="2"/>
                <w:sz w:val="24"/>
                <w:szCs w:val="24"/>
                <w:lang w:eastAsia="pl-PL" w:bidi="hi-IN"/>
              </w:rPr>
              <w:t>Rozdział V.</w:t>
            </w:r>
          </w:p>
          <w:p w14:paraId="7C4F672F"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OPIS PRZEDMIOTU O UDZIELENIU ZAMÓWIENIA PUBLICZNEGO</w:t>
            </w:r>
          </w:p>
        </w:tc>
      </w:tr>
    </w:tbl>
    <w:p w14:paraId="7F5E3CC6" w14:textId="77777777" w:rsidR="00D079A0" w:rsidRPr="00D079A0" w:rsidRDefault="00D079A0" w:rsidP="00D079A0">
      <w:pPr>
        <w:tabs>
          <w:tab w:val="left" w:pos="284"/>
        </w:tabs>
        <w:suppressAutoHyphens/>
        <w:spacing w:after="0" w:line="240" w:lineRule="auto"/>
        <w:jc w:val="both"/>
        <w:textAlignment w:val="baseline"/>
        <w:rPr>
          <w:rFonts w:ascii="Cambria" w:eastAsia="Calibri" w:hAnsi="Cambria" w:cs="Tahoma"/>
          <w:kern w:val="2"/>
          <w:lang w:eastAsia="pl-PL" w:bidi="hi-IN"/>
        </w:rPr>
      </w:pPr>
    </w:p>
    <w:p w14:paraId="5D4E823F" w14:textId="0B7B4CEF" w:rsidR="00D079A0" w:rsidRPr="00A76280" w:rsidRDefault="00D079A0" w:rsidP="00D079A0">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sidRPr="00A76280">
        <w:rPr>
          <w:rFonts w:ascii="Cambria" w:eastAsia="Verdana" w:hAnsi="Cambria" w:cs="Arial"/>
          <w:color w:val="000000"/>
          <w:kern w:val="2"/>
          <w:lang w:eastAsia="pl-PL" w:bidi="hi-IN"/>
        </w:rPr>
        <w:t xml:space="preserve">Przedmiotem zamówienia jest wykonanie robót budowlanych w zakresie </w:t>
      </w:r>
      <w:r w:rsidR="00DF6212" w:rsidRPr="00A76280">
        <w:rPr>
          <w:rFonts w:ascii="Cambria" w:eastAsia="Verdana" w:hAnsi="Cambria" w:cs="Arial"/>
          <w:color w:val="000000"/>
          <w:kern w:val="2"/>
          <w:lang w:eastAsia="pl-PL" w:bidi="hi-IN"/>
        </w:rPr>
        <w:t xml:space="preserve">przebudowy wraz z rozbudową </w:t>
      </w:r>
      <w:r w:rsidR="00B91CBB" w:rsidRPr="00A76280">
        <w:rPr>
          <w:rFonts w:ascii="Cambria" w:eastAsia="Verdana" w:hAnsi="Cambria" w:cs="Arial"/>
          <w:color w:val="000000"/>
          <w:kern w:val="2"/>
          <w:lang w:eastAsia="pl-PL" w:bidi="hi-IN"/>
        </w:rPr>
        <w:t xml:space="preserve">terenów </w:t>
      </w:r>
      <w:r w:rsidR="00A76280" w:rsidRPr="00A76280">
        <w:rPr>
          <w:rFonts w:ascii="Cambria" w:eastAsia="Verdana" w:hAnsi="Cambria" w:cs="Arial"/>
          <w:color w:val="000000"/>
          <w:kern w:val="2"/>
          <w:lang w:eastAsia="pl-PL" w:bidi="hi-IN"/>
        </w:rPr>
        <w:t>rekreacyjnych położonych nad rzeką Wartą w m. Czechów – Etap I</w:t>
      </w:r>
      <w:r w:rsidR="004E0E70" w:rsidRPr="00A76280">
        <w:rPr>
          <w:rFonts w:ascii="Cambria" w:eastAsia="Verdana" w:hAnsi="Cambria" w:cs="Arial"/>
          <w:color w:val="000000"/>
          <w:kern w:val="2"/>
          <w:lang w:eastAsia="pl-PL" w:bidi="hi-IN"/>
        </w:rPr>
        <w:t>.</w:t>
      </w:r>
    </w:p>
    <w:p w14:paraId="472DC509" w14:textId="77777777" w:rsidR="00A76280" w:rsidRPr="00A76280" w:rsidRDefault="00A76280" w:rsidP="00D079A0">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sidRPr="00A76280">
        <w:rPr>
          <w:rFonts w:ascii="Cambria" w:eastAsia="Verdana" w:hAnsi="Cambria" w:cs="Arial"/>
          <w:color w:val="000000"/>
          <w:kern w:val="2"/>
          <w:lang w:eastAsia="pl-PL" w:bidi="hi-IN"/>
        </w:rPr>
        <w:t>Zakres robót budowlanych dotyczący Etapu I-go dotyczy w szczególności wykonania:</w:t>
      </w:r>
    </w:p>
    <w:p w14:paraId="0AB9B7B9" w14:textId="0D34CCDB" w:rsidR="00A76280" w:rsidRDefault="00A76280" w:rsidP="00A76280">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hAnsi="Cambria"/>
          <w:sz w:val="22"/>
          <w:szCs w:val="22"/>
          <w:u w:color="000000"/>
        </w:rPr>
      </w:pPr>
      <w:r>
        <w:rPr>
          <w:rFonts w:ascii="Cambria" w:eastAsia="Verdana" w:hAnsi="Cambria" w:cs="Arial"/>
          <w:kern w:val="2"/>
          <w:sz w:val="22"/>
          <w:szCs w:val="22"/>
          <w:lang w:val="pl-PL" w:bidi="hi-IN"/>
        </w:rPr>
        <w:tab/>
      </w:r>
      <w:r w:rsidRPr="00A76280">
        <w:rPr>
          <w:rFonts w:ascii="Cambria" w:eastAsia="Verdana" w:hAnsi="Cambria" w:cs="Arial"/>
          <w:kern w:val="2"/>
          <w:sz w:val="22"/>
          <w:szCs w:val="22"/>
          <w:lang w:val="pl-PL" w:bidi="hi-IN"/>
        </w:rPr>
        <w:t xml:space="preserve">1)   altan </w:t>
      </w:r>
      <w:r>
        <w:rPr>
          <w:rFonts w:ascii="Cambria" w:eastAsia="Verdana" w:hAnsi="Cambria" w:cs="Arial"/>
          <w:kern w:val="2"/>
          <w:sz w:val="22"/>
          <w:szCs w:val="22"/>
          <w:lang w:val="pl-PL" w:bidi="hi-IN"/>
        </w:rPr>
        <w:t>turystycznych</w:t>
      </w:r>
      <w:r w:rsidRPr="00A76280">
        <w:rPr>
          <w:rFonts w:ascii="Cambria" w:eastAsia="Verdana" w:hAnsi="Cambria" w:cs="Arial"/>
          <w:kern w:val="2"/>
          <w:sz w:val="22"/>
          <w:szCs w:val="22"/>
          <w:lang w:val="pl-PL" w:bidi="hi-IN"/>
        </w:rPr>
        <w:t xml:space="preserve"> - </w:t>
      </w:r>
      <w:r w:rsidRPr="00A76280">
        <w:rPr>
          <w:rFonts w:ascii="Cambria" w:hAnsi="Cambria" w:cs="Times New Roman"/>
          <w:sz w:val="22"/>
          <w:szCs w:val="22"/>
          <w:u w:color="000000"/>
          <w:lang w:val="pl-PL"/>
        </w:rPr>
        <w:t xml:space="preserve">o konstrukcji drewnianej  o  wymiarach 3,15 x 5,11m . Konstrukcja altany wsparta na słupach z drewna klejonego. Dach jednospadowy pokryty blachą łączoną na rąbek , układaną na poszyciu z desek łączonych na wpust i pióro. Główne elementy konstrukcyjne wykonane z drewna klejonego łączonego </w:t>
      </w:r>
      <w:r w:rsidRPr="00A76280">
        <w:rPr>
          <w:rFonts w:ascii="Cambria" w:hAnsi="Cambria"/>
          <w:sz w:val="22"/>
          <w:szCs w:val="22"/>
          <w:u w:color="000000"/>
        </w:rPr>
        <w:t>mikrowczepy.</w:t>
      </w:r>
      <w:r w:rsidR="00C20267">
        <w:rPr>
          <w:rFonts w:ascii="Cambria" w:hAnsi="Cambria"/>
          <w:sz w:val="22"/>
          <w:szCs w:val="22"/>
          <w:u w:color="000000"/>
        </w:rPr>
        <w:t xml:space="preserve"> </w:t>
      </w:r>
      <w:r w:rsidRPr="00A76280">
        <w:rPr>
          <w:rFonts w:ascii="Cambria" w:hAnsi="Cambria"/>
          <w:sz w:val="22"/>
          <w:szCs w:val="22"/>
          <w:u w:color="000000"/>
        </w:rPr>
        <w:t>Obróbki blacharskie z blachy tyt.cynk.wstępnie patynowanej na kolor szary</w:t>
      </w:r>
      <w:r>
        <w:rPr>
          <w:rFonts w:ascii="Cambria" w:hAnsi="Cambria"/>
          <w:sz w:val="22"/>
          <w:szCs w:val="22"/>
          <w:u w:color="000000"/>
        </w:rPr>
        <w:t xml:space="preserve">. </w:t>
      </w:r>
      <w:r w:rsidRPr="00A76280">
        <w:rPr>
          <w:rFonts w:ascii="Cambria" w:hAnsi="Cambria"/>
          <w:sz w:val="22"/>
          <w:szCs w:val="22"/>
          <w:u w:color="000000"/>
        </w:rPr>
        <w:t>Konstrukcja wykonana z drewna iglastego (</w:t>
      </w:r>
      <w:r w:rsidR="00C20267">
        <w:rPr>
          <w:rFonts w:ascii="Cambria" w:hAnsi="Cambria"/>
          <w:sz w:val="22"/>
          <w:szCs w:val="22"/>
          <w:u w:color="000000"/>
        </w:rPr>
        <w:t> </w:t>
      </w:r>
      <w:r w:rsidRPr="00A76280">
        <w:rPr>
          <w:rFonts w:ascii="Cambria" w:hAnsi="Cambria"/>
          <w:sz w:val="22"/>
          <w:szCs w:val="22"/>
          <w:u w:color="000000"/>
        </w:rPr>
        <w:t>wszystkie elementy o szerokości powyżej 8</w:t>
      </w:r>
      <w:r>
        <w:rPr>
          <w:rFonts w:ascii="Cambria" w:hAnsi="Cambria"/>
          <w:sz w:val="22"/>
          <w:szCs w:val="22"/>
          <w:u w:color="000000"/>
        </w:rPr>
        <w:t xml:space="preserve"> </w:t>
      </w:r>
      <w:r w:rsidRPr="00A76280">
        <w:rPr>
          <w:rFonts w:ascii="Cambria" w:hAnsi="Cambria"/>
          <w:sz w:val="22"/>
          <w:szCs w:val="22"/>
          <w:u w:color="000000"/>
        </w:rPr>
        <w:t>cm wykonane z drewna klejonego. Krawędzie elementów drewnianych fazowane</w:t>
      </w:r>
      <w:r w:rsidR="00C20267">
        <w:rPr>
          <w:rFonts w:ascii="Cambria" w:hAnsi="Cambria"/>
          <w:sz w:val="22"/>
          <w:szCs w:val="22"/>
          <w:u w:color="000000"/>
        </w:rPr>
        <w:t>.</w:t>
      </w:r>
      <w:r w:rsidRPr="00A76280">
        <w:rPr>
          <w:rFonts w:ascii="Cambria" w:hAnsi="Cambria"/>
          <w:sz w:val="22"/>
          <w:szCs w:val="22"/>
          <w:u w:color="000000"/>
        </w:rPr>
        <w:t xml:space="preserve">  Słupy osadzone na kotwach mocowanych w żelbetowych fundamentach wykonanych z betonu B 20 wodoszczelnego. Impregnacja elementów drewnianych – środkami olejowymi   w jasnych kolorach na etapie produkcji</w:t>
      </w:r>
      <w:r>
        <w:rPr>
          <w:rFonts w:ascii="Cambria" w:hAnsi="Cambria"/>
          <w:sz w:val="22"/>
          <w:szCs w:val="22"/>
          <w:u w:color="000000"/>
        </w:rPr>
        <w:t xml:space="preserve">. </w:t>
      </w:r>
      <w:r w:rsidRPr="00A76280">
        <w:rPr>
          <w:rFonts w:ascii="Cambria" w:eastAsia="Times New Roman" w:hAnsi="Cambria" w:cs="Times New Roman"/>
          <w:sz w:val="22"/>
          <w:szCs w:val="22"/>
        </w:rPr>
        <w:t>Konstrukcja  wykonana z drewna klejonego - wszystkie elementy powyżej 8 cm grubości. Drewno olejowane w warunkach warsztatowych przed złożeniem</w:t>
      </w:r>
      <w:r>
        <w:rPr>
          <w:rFonts w:ascii="Cambria" w:eastAsia="Times New Roman" w:hAnsi="Cambria" w:cs="Times New Roman"/>
          <w:sz w:val="22"/>
          <w:szCs w:val="22"/>
        </w:rPr>
        <w:t>.</w:t>
      </w:r>
      <w:r w:rsidRPr="00A76280">
        <w:rPr>
          <w:rFonts w:ascii="Cambria" w:eastAsia="Times New Roman" w:hAnsi="Cambria" w:cs="Times New Roman"/>
          <w:sz w:val="22"/>
          <w:szCs w:val="22"/>
        </w:rPr>
        <w:t xml:space="preserve"> </w:t>
      </w:r>
      <w:r>
        <w:rPr>
          <w:rFonts w:ascii="Cambria" w:eastAsia="Times New Roman" w:hAnsi="Cambria" w:cs="Times New Roman"/>
          <w:sz w:val="22"/>
          <w:szCs w:val="22"/>
        </w:rPr>
        <w:t xml:space="preserve"> </w:t>
      </w:r>
      <w:r w:rsidRPr="00A76280">
        <w:rPr>
          <w:rFonts w:ascii="Cambria" w:hAnsi="Cambria"/>
          <w:sz w:val="22"/>
          <w:szCs w:val="22"/>
          <w:u w:color="000000"/>
        </w:rPr>
        <w:t>Pod wiatą ustawione stoły drewniane i ławki – wykonane  z</w:t>
      </w:r>
      <w:r w:rsidR="00C20267">
        <w:rPr>
          <w:rFonts w:ascii="Cambria" w:hAnsi="Cambria"/>
          <w:sz w:val="22"/>
          <w:szCs w:val="22"/>
          <w:u w:color="000000"/>
        </w:rPr>
        <w:t> </w:t>
      </w:r>
      <w:r w:rsidRPr="00A76280">
        <w:rPr>
          <w:rFonts w:ascii="Cambria" w:hAnsi="Cambria"/>
          <w:sz w:val="22"/>
          <w:szCs w:val="22"/>
          <w:u w:color="000000"/>
        </w:rPr>
        <w:t>drewna iglastego/liściastego</w:t>
      </w:r>
      <w:r>
        <w:rPr>
          <w:rFonts w:ascii="Cambria" w:hAnsi="Cambria"/>
          <w:sz w:val="22"/>
          <w:szCs w:val="22"/>
          <w:u w:color="000000"/>
        </w:rPr>
        <w:t xml:space="preserve">. </w:t>
      </w:r>
      <w:r w:rsidRPr="00A76280">
        <w:rPr>
          <w:rFonts w:ascii="Cambria" w:hAnsi="Cambria"/>
          <w:sz w:val="22"/>
          <w:szCs w:val="22"/>
          <w:u w:color="000000"/>
        </w:rPr>
        <w:t xml:space="preserve">Nawierzchnia w obrębie altany wykonana z kostki betonowej  obramowanej obrzeżem betonowym. </w:t>
      </w:r>
    </w:p>
    <w:p w14:paraId="383A4C7A" w14:textId="77777777" w:rsidR="00D366CA" w:rsidRDefault="00A76280" w:rsidP="00A76280">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hAnsi="Cambria" w:cs="ArialMT-OneByteIdentityH"/>
          <w:sz w:val="22"/>
          <w:szCs w:val="22"/>
        </w:rPr>
      </w:pPr>
      <w:r>
        <w:rPr>
          <w:rFonts w:ascii="Cambria" w:hAnsi="Cambria"/>
          <w:sz w:val="22"/>
          <w:szCs w:val="22"/>
          <w:u w:color="000000"/>
        </w:rPr>
        <w:t>2) </w:t>
      </w:r>
      <w:r w:rsidR="00D366CA" w:rsidRPr="00D366CA">
        <w:rPr>
          <w:rFonts w:ascii="Cambria" w:hAnsi="Cambria" w:cs="ArialMT-OneByteIdentityH"/>
          <w:sz w:val="22"/>
          <w:szCs w:val="22"/>
        </w:rPr>
        <w:t>Monta</w:t>
      </w:r>
      <w:r w:rsidR="00D366CA">
        <w:rPr>
          <w:rFonts w:ascii="Cambria" w:hAnsi="Cambria" w:cs="Arial-OneByteIdentityH"/>
          <w:sz w:val="22"/>
          <w:szCs w:val="22"/>
        </w:rPr>
        <w:t>ż</w:t>
      </w:r>
      <w:r w:rsidR="00D366CA" w:rsidRPr="00D366CA">
        <w:rPr>
          <w:rFonts w:ascii="Cambria" w:hAnsi="Cambria" w:cs="Arial-OneByteIdentityH"/>
          <w:sz w:val="22"/>
          <w:szCs w:val="22"/>
        </w:rPr>
        <w:t xml:space="preserve"> </w:t>
      </w:r>
      <w:r w:rsidR="00D366CA" w:rsidRPr="00D366CA">
        <w:rPr>
          <w:rFonts w:ascii="Cambria" w:hAnsi="Cambria" w:cs="ArialMT-OneByteIdentityH"/>
          <w:sz w:val="22"/>
          <w:szCs w:val="22"/>
        </w:rPr>
        <w:t>stojaków - ram</w:t>
      </w:r>
      <w:r w:rsidR="00D366CA">
        <w:rPr>
          <w:rFonts w:ascii="Cambria" w:hAnsi="Cambria" w:cs="ArialMT-OneByteIdentityH"/>
          <w:sz w:val="22"/>
          <w:szCs w:val="22"/>
        </w:rPr>
        <w:t>y</w:t>
      </w:r>
      <w:r w:rsidR="00D366CA" w:rsidRPr="00D366CA">
        <w:rPr>
          <w:rFonts w:ascii="Cambria" w:hAnsi="Cambria" w:cs="ArialMT-OneByteIdentityH"/>
          <w:sz w:val="22"/>
          <w:szCs w:val="22"/>
        </w:rPr>
        <w:t xml:space="preserve"> zabetonowanych w gruncie</w:t>
      </w:r>
      <w:r w:rsidR="00D366CA">
        <w:rPr>
          <w:rFonts w:ascii="Cambria" w:hAnsi="Cambria" w:cs="ArialMT-OneByteIdentityH"/>
          <w:sz w:val="22"/>
          <w:szCs w:val="22"/>
        </w:rPr>
        <w:t>;</w:t>
      </w:r>
    </w:p>
    <w:p w14:paraId="11224B5C" w14:textId="77777777" w:rsidR="00D366CA" w:rsidRDefault="00D366CA" w:rsidP="00A76280">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hAnsi="Cambria" w:cs="ArialMT-OneByteIdentityH"/>
          <w:sz w:val="22"/>
          <w:szCs w:val="22"/>
        </w:rPr>
      </w:pPr>
      <w:r>
        <w:rPr>
          <w:rFonts w:ascii="Cambria" w:hAnsi="Cambria" w:cs="ArialMT-OneByteIdentityH"/>
          <w:sz w:val="22"/>
          <w:szCs w:val="22"/>
        </w:rPr>
        <w:t>3) Montaż tablicy informacyjnej.</w:t>
      </w:r>
    </w:p>
    <w:p w14:paraId="3BAB4519" w14:textId="77B6012D" w:rsidR="00D366CA" w:rsidRPr="00D366CA" w:rsidRDefault="00D366CA" w:rsidP="00D366CA">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sidRPr="00D366CA">
        <w:rPr>
          <w:rFonts w:ascii="Cambria" w:eastAsia="Verdana" w:hAnsi="Cambria" w:cs="Arial"/>
          <w:color w:val="000000"/>
          <w:kern w:val="2"/>
          <w:lang w:eastAsia="pl-PL" w:bidi="hi-IN"/>
        </w:rPr>
        <w:t xml:space="preserve">Inwestycja </w:t>
      </w:r>
      <w:r>
        <w:rPr>
          <w:rFonts w:ascii="Cambria" w:eastAsia="Verdana" w:hAnsi="Cambria" w:cs="Arial"/>
          <w:color w:val="000000"/>
          <w:kern w:val="2"/>
          <w:lang w:eastAsia="pl-PL" w:bidi="hi-IN"/>
        </w:rPr>
        <w:t xml:space="preserve">realizowana będzie na </w:t>
      </w:r>
      <w:r w:rsidRPr="00D366CA">
        <w:rPr>
          <w:rFonts w:ascii="Cambria" w:eastAsia="Verdana" w:hAnsi="Cambria" w:cs="Arial"/>
          <w:color w:val="000000"/>
          <w:kern w:val="2"/>
          <w:lang w:eastAsia="pl-PL" w:bidi="hi-IN"/>
        </w:rPr>
        <w:t>obszar</w:t>
      </w:r>
      <w:r>
        <w:rPr>
          <w:rFonts w:ascii="Cambria" w:eastAsia="Verdana" w:hAnsi="Cambria" w:cs="Arial"/>
          <w:color w:val="000000"/>
          <w:kern w:val="2"/>
          <w:lang w:eastAsia="pl-PL" w:bidi="hi-IN"/>
        </w:rPr>
        <w:t>ze</w:t>
      </w:r>
      <w:r w:rsidRPr="00D366CA">
        <w:rPr>
          <w:rFonts w:ascii="Cambria" w:eastAsia="Verdana" w:hAnsi="Cambria" w:cs="Arial"/>
          <w:color w:val="000000"/>
          <w:kern w:val="2"/>
          <w:lang w:eastAsia="pl-PL" w:bidi="hi-IN"/>
        </w:rPr>
        <w:t xml:space="preserve"> o charakterze rekreacyjno-wypoczynkowym znajdującym się w sąsiedztwie centrum miejscowości Czechów, położonym za torami kolejowymi , nad brzegiem rzeki Warty , na działkach o nr ewid. 220,240,346/2 . </w:t>
      </w:r>
    </w:p>
    <w:p w14:paraId="60D300AC" w14:textId="77777777" w:rsidR="00D366CA" w:rsidRDefault="00D366CA" w:rsidP="00D366CA">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sidRPr="00D366CA">
        <w:rPr>
          <w:rFonts w:ascii="Cambria" w:eastAsia="Verdana" w:hAnsi="Cambria" w:cs="Arial"/>
          <w:color w:val="000000"/>
          <w:kern w:val="2"/>
          <w:lang w:eastAsia="pl-PL" w:bidi="hi-IN"/>
        </w:rPr>
        <w:t>Kategoria obiektu budowlanego wg załącznika do ustawy z dnia 7 lipca 1994 r. Kategorie obiektów budowlanych - Kategoria VIII – inne budowle</w:t>
      </w:r>
      <w:r>
        <w:rPr>
          <w:rFonts w:ascii="Cambria" w:eastAsia="Verdana" w:hAnsi="Cambria" w:cs="Arial"/>
          <w:color w:val="000000"/>
          <w:kern w:val="2"/>
          <w:lang w:eastAsia="pl-PL" w:bidi="hi-IN"/>
        </w:rPr>
        <w:t xml:space="preserve">. </w:t>
      </w:r>
    </w:p>
    <w:p w14:paraId="6E785B17" w14:textId="77777777" w:rsidR="00D366CA" w:rsidRPr="00D366CA" w:rsidRDefault="00D079A0" w:rsidP="00D366CA">
      <w:pPr>
        <w:numPr>
          <w:ilvl w:val="0"/>
          <w:numId w:val="208"/>
        </w:numPr>
        <w:suppressAutoHyphens/>
        <w:spacing w:after="0" w:line="248" w:lineRule="auto"/>
        <w:jc w:val="both"/>
        <w:textAlignment w:val="baseline"/>
        <w:rPr>
          <w:rFonts w:ascii="Cambria" w:eastAsia="Verdana" w:hAnsi="Cambria" w:cs="Arial"/>
          <w:color w:val="FF0000"/>
          <w:kern w:val="2"/>
          <w:lang w:eastAsia="pl-PL" w:bidi="hi-IN"/>
        </w:rPr>
      </w:pPr>
      <w:r w:rsidRPr="00D366CA">
        <w:rPr>
          <w:rFonts w:ascii="Cambria" w:eastAsia="Verdana" w:hAnsi="Cambria" w:cs="Arial"/>
          <w:color w:val="000000"/>
          <w:kern w:val="2"/>
          <w:lang w:eastAsia="pl-PL" w:bidi="hi-IN"/>
        </w:rPr>
        <w:t xml:space="preserve">Dokładny opis dotyczący całego przedmiotu zamówienia znajduje się w Projekcie Budowlano-Technicznym, Specyfikacjach Technicznych Wykonania i Odbioru Robót, Przedmiarach robót, Projekcie Umowy), opracowanych przez </w:t>
      </w:r>
      <w:r w:rsidR="00D366CA" w:rsidRPr="00D366CA">
        <w:rPr>
          <w:rFonts w:ascii="Cambria" w:eastAsia="Verdana" w:hAnsi="Cambria" w:cs="Arial"/>
          <w:color w:val="000000"/>
          <w:kern w:val="2"/>
          <w:lang w:eastAsia="pl-PL" w:bidi="hi-IN"/>
        </w:rPr>
        <w:t xml:space="preserve">Biuro Projektowe Joanna Styla – Lebioda </w:t>
      </w:r>
      <w:r w:rsidR="00B86C16" w:rsidRPr="00D366CA">
        <w:rPr>
          <w:rFonts w:ascii="Cambria" w:eastAsia="Verdana" w:hAnsi="Cambria" w:cs="Arial"/>
          <w:color w:val="000000"/>
          <w:kern w:val="2"/>
          <w:lang w:eastAsia="pl-PL" w:bidi="hi-IN"/>
        </w:rPr>
        <w:t xml:space="preserve">z siedzibą </w:t>
      </w:r>
      <w:r w:rsidR="00D366CA" w:rsidRPr="00D366CA">
        <w:rPr>
          <w:rFonts w:ascii="Cambria" w:eastAsia="Verdana" w:hAnsi="Cambria" w:cs="Arial"/>
          <w:color w:val="000000"/>
          <w:kern w:val="2"/>
          <w:lang w:eastAsia="pl-PL" w:bidi="hi-IN"/>
        </w:rPr>
        <w:t>przy ul. Sczanieckiej 31/5; 66-400 Gorzów Wielkopolski</w:t>
      </w:r>
      <w:r w:rsidR="00D366CA">
        <w:rPr>
          <w:rFonts w:ascii="Cambria" w:eastAsia="Verdana" w:hAnsi="Cambria" w:cs="Arial"/>
          <w:color w:val="000000"/>
          <w:kern w:val="2"/>
          <w:lang w:eastAsia="pl-PL" w:bidi="hi-IN"/>
        </w:rPr>
        <w:t>.</w:t>
      </w:r>
    </w:p>
    <w:p w14:paraId="1E221F48" w14:textId="057B83B5" w:rsidR="00D079A0" w:rsidRPr="00D366CA" w:rsidRDefault="00D079A0" w:rsidP="00D366CA">
      <w:pPr>
        <w:numPr>
          <w:ilvl w:val="0"/>
          <w:numId w:val="208"/>
        </w:numPr>
        <w:suppressAutoHyphens/>
        <w:spacing w:after="0" w:line="248" w:lineRule="auto"/>
        <w:jc w:val="both"/>
        <w:textAlignment w:val="baseline"/>
        <w:rPr>
          <w:rFonts w:ascii="Cambria" w:eastAsia="Verdana" w:hAnsi="Cambria" w:cs="Arial"/>
          <w:color w:val="FF0000"/>
          <w:kern w:val="2"/>
          <w:lang w:eastAsia="pl-PL" w:bidi="hi-IN"/>
        </w:rPr>
      </w:pPr>
      <w:r w:rsidRPr="00D366CA">
        <w:rPr>
          <w:rFonts w:ascii="Cambria" w:hAnsi="Cambria" w:cs="Arial"/>
          <w:color w:val="000000"/>
        </w:rPr>
        <w:t xml:space="preserve">Roboty budowlane będące przedmiotem zamówienia należy wykonać zgodnie z: dokumentacją projektową, dokumentacją formalno-prawną, specyfikacjami technicznymi wykonania i odbioru robót budowlanych, obowiązującymi przepisami, w tym w szczególności z przepisami ustawy z dnia 7 lipca 1994r. Prawo budowlane (Dz.U.2022. poz.88 z późn. zm.) oraz zasadami wiedzy technicznej. </w:t>
      </w:r>
    </w:p>
    <w:p w14:paraId="1E16C488" w14:textId="77777777" w:rsidR="00D079A0" w:rsidRPr="00D079A0" w:rsidRDefault="00D079A0">
      <w:pPr>
        <w:numPr>
          <w:ilvl w:val="0"/>
          <w:numId w:val="208"/>
        </w:numPr>
        <w:suppressAutoHyphens/>
        <w:spacing w:after="0" w:line="248" w:lineRule="auto"/>
        <w:jc w:val="both"/>
        <w:textAlignment w:val="baseline"/>
        <w:rPr>
          <w:rFonts w:ascii="Cambria" w:eastAsia="Verdana" w:hAnsi="Cambria" w:cs="Arial"/>
          <w:color w:val="FF0000"/>
          <w:kern w:val="2"/>
          <w:lang w:eastAsia="pl-PL" w:bidi="hi-IN"/>
        </w:rPr>
      </w:pPr>
      <w:r w:rsidRPr="00D079A0">
        <w:rPr>
          <w:rFonts w:ascii="Cambria" w:hAnsi="Cambria" w:cs="Arial"/>
          <w:color w:val="000000"/>
        </w:rPr>
        <w:t xml:space="preserve">Dokumentacja projektowa: </w:t>
      </w:r>
    </w:p>
    <w:p w14:paraId="5E42F648" w14:textId="5ED47F5A" w:rsidR="00D366CA" w:rsidRPr="00D079A0" w:rsidRDefault="00D079A0" w:rsidP="00892DDE">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1) Projekt architektoniczno-budowlany,</w:t>
      </w:r>
    </w:p>
    <w:p w14:paraId="0B14E863" w14:textId="77777777" w:rsidR="00D079A0" w:rsidRPr="00D079A0" w:rsidRDefault="00D079A0" w:rsidP="00D079A0">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2) Projekt techniczny,</w:t>
      </w:r>
    </w:p>
    <w:p w14:paraId="3C23D94F" w14:textId="77777777" w:rsidR="00D079A0" w:rsidRPr="00D079A0" w:rsidRDefault="00D079A0" w:rsidP="00D079A0">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3) Projekt techniczny  - instalacje sanitarne,</w:t>
      </w:r>
    </w:p>
    <w:p w14:paraId="46548025" w14:textId="77777777" w:rsidR="00D079A0" w:rsidRPr="00D079A0" w:rsidRDefault="00D079A0" w:rsidP="00D079A0">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4) Projekt techniczny – instalacje elektryczne,</w:t>
      </w:r>
    </w:p>
    <w:p w14:paraId="32C4DA1E" w14:textId="77777777" w:rsidR="00D079A0" w:rsidRPr="00D079A0" w:rsidRDefault="00D079A0" w:rsidP="00D079A0">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5) Projekt zagospodarowania terenu,</w:t>
      </w:r>
    </w:p>
    <w:p w14:paraId="44F08019" w14:textId="77777777" w:rsidR="00D079A0" w:rsidRPr="00D079A0" w:rsidRDefault="00D079A0" w:rsidP="00D079A0">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6) Specyfikacje Techniczne Wykonania i Odbioru Robót Budowlanych (wszystkie branże),</w:t>
      </w:r>
    </w:p>
    <w:p w14:paraId="596F18B2" w14:textId="77777777" w:rsidR="00D079A0" w:rsidRDefault="00D079A0" w:rsidP="00D079A0">
      <w:pPr>
        <w:suppressAutoHyphens/>
        <w:spacing w:after="0" w:line="248" w:lineRule="auto"/>
        <w:ind w:left="360"/>
        <w:jc w:val="both"/>
        <w:textAlignment w:val="baseline"/>
        <w:rPr>
          <w:rFonts w:ascii="Cambria" w:eastAsia="Verdana" w:hAnsi="Cambria" w:cs="Arial"/>
          <w:kern w:val="2"/>
          <w:lang w:eastAsia="pl-PL" w:bidi="hi-IN"/>
        </w:rPr>
      </w:pPr>
      <w:r w:rsidRPr="00D079A0">
        <w:rPr>
          <w:rFonts w:ascii="Cambria" w:eastAsia="Verdana" w:hAnsi="Cambria" w:cs="Arial"/>
          <w:kern w:val="2"/>
          <w:lang w:eastAsia="pl-PL" w:bidi="hi-IN"/>
        </w:rPr>
        <w:t>7) Przedmiary robót (wszystkie branże),</w:t>
      </w:r>
    </w:p>
    <w:p w14:paraId="73AB42FE" w14:textId="62767BB6" w:rsidR="00892DDE" w:rsidRDefault="00892DDE" w:rsidP="00D079A0">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8) Projekt zagospodarowania terenu,</w:t>
      </w:r>
    </w:p>
    <w:p w14:paraId="7AD5576E" w14:textId="70AF2571" w:rsidR="00892DDE" w:rsidRPr="00D079A0" w:rsidRDefault="00892DDE" w:rsidP="00D079A0">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9) projekt wykonawczy.</w:t>
      </w:r>
    </w:p>
    <w:p w14:paraId="161347CC" w14:textId="72631BF7" w:rsidR="00D079A0" w:rsidRPr="00D079A0" w:rsidRDefault="00892DDE" w:rsidP="00D079A0">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10</w:t>
      </w:r>
      <w:r w:rsidR="00D079A0" w:rsidRPr="00D079A0">
        <w:rPr>
          <w:rFonts w:ascii="Cambria" w:eastAsia="Verdana" w:hAnsi="Cambria" w:cs="Arial"/>
          <w:kern w:val="2"/>
          <w:lang w:eastAsia="pl-PL" w:bidi="hi-IN"/>
        </w:rPr>
        <w:t xml:space="preserve">) Pozwolenie na budowę nr </w:t>
      </w:r>
      <w:r>
        <w:rPr>
          <w:rFonts w:ascii="Cambria" w:eastAsia="Verdana" w:hAnsi="Cambria" w:cs="Arial"/>
          <w:kern w:val="2"/>
          <w:lang w:eastAsia="pl-PL" w:bidi="hi-IN"/>
        </w:rPr>
        <w:t>72/2022 z 3 lutego 2022r</w:t>
      </w:r>
      <w:r w:rsidR="00B86C16">
        <w:rPr>
          <w:rFonts w:ascii="Cambria" w:eastAsia="Verdana" w:hAnsi="Cambria" w:cs="Arial"/>
          <w:kern w:val="2"/>
          <w:lang w:eastAsia="pl-PL" w:bidi="hi-IN"/>
        </w:rPr>
        <w:t>.</w:t>
      </w:r>
      <w:r w:rsidR="00D079A0" w:rsidRPr="00D079A0">
        <w:rPr>
          <w:rFonts w:ascii="Cambria" w:eastAsia="Verdana" w:hAnsi="Cambria" w:cs="Arial"/>
          <w:kern w:val="2"/>
          <w:lang w:eastAsia="pl-PL" w:bidi="hi-IN"/>
        </w:rPr>
        <w:t>,</w:t>
      </w:r>
    </w:p>
    <w:p w14:paraId="7CB61C7F" w14:textId="69CBD0BD" w:rsidR="00D079A0" w:rsidRPr="00B86C16" w:rsidRDefault="00D079A0">
      <w:pPr>
        <w:pStyle w:val="Akapitzlist"/>
        <w:numPr>
          <w:ilvl w:val="0"/>
          <w:numId w:val="208"/>
        </w:numPr>
        <w:tabs>
          <w:tab w:val="left" w:pos="851"/>
        </w:tabs>
        <w:autoSpaceDE w:val="0"/>
        <w:autoSpaceDN w:val="0"/>
        <w:adjustRightInd w:val="0"/>
        <w:spacing w:after="0" w:line="240" w:lineRule="auto"/>
        <w:jc w:val="both"/>
        <w:rPr>
          <w:rFonts w:ascii="Cambria" w:eastAsia="Times New Roman" w:hAnsi="Cambria" w:cs="Arial"/>
          <w:color w:val="FF0000"/>
          <w:kern w:val="2"/>
          <w:lang w:eastAsia="pl-PL" w:bidi="hi-IN"/>
        </w:rPr>
      </w:pPr>
      <w:r w:rsidRPr="00B86C16">
        <w:rPr>
          <w:rFonts w:ascii="Cambria" w:hAnsi="Cambria" w:cs="Arial"/>
          <w:kern w:val="2"/>
          <w:lang w:eastAsia="pl-PL" w:bidi="hi-IN"/>
        </w:rPr>
        <w:t xml:space="preserve">Wspólny Słownik Zamówień – CPV: </w:t>
      </w:r>
    </w:p>
    <w:p w14:paraId="2615F00F" w14:textId="77777777" w:rsidR="00892DDE" w:rsidRPr="00892DDE" w:rsidRDefault="00892DDE" w:rsidP="00892DDE">
      <w:pPr>
        <w:tabs>
          <w:tab w:val="left" w:pos="851"/>
        </w:tabs>
        <w:autoSpaceDE w:val="0"/>
        <w:autoSpaceDN w:val="0"/>
        <w:adjustRightInd w:val="0"/>
        <w:spacing w:after="0"/>
        <w:ind w:firstLine="709"/>
        <w:jc w:val="both"/>
        <w:rPr>
          <w:rFonts w:ascii="Cambria" w:hAnsi="Cambria" w:cs="Arial"/>
        </w:rPr>
      </w:pPr>
      <w:r w:rsidRPr="00892DDE">
        <w:rPr>
          <w:rFonts w:ascii="Cambria" w:hAnsi="Cambria" w:cs="Arial"/>
        </w:rPr>
        <w:t>45112720-8 Roboty w zakresie kształtowania terenów sportowych i rekreacyjnych,</w:t>
      </w:r>
    </w:p>
    <w:p w14:paraId="32A72CF7" w14:textId="77777777" w:rsidR="00892DDE" w:rsidRPr="00892DDE" w:rsidRDefault="00892DDE" w:rsidP="00892DDE">
      <w:pPr>
        <w:tabs>
          <w:tab w:val="left" w:pos="851"/>
        </w:tabs>
        <w:autoSpaceDE w:val="0"/>
        <w:autoSpaceDN w:val="0"/>
        <w:adjustRightInd w:val="0"/>
        <w:spacing w:after="0"/>
        <w:ind w:firstLine="709"/>
        <w:jc w:val="both"/>
        <w:rPr>
          <w:rFonts w:ascii="Cambria" w:hAnsi="Cambria" w:cs="Arial"/>
        </w:rPr>
      </w:pPr>
      <w:r w:rsidRPr="00892DDE">
        <w:rPr>
          <w:rFonts w:ascii="Cambria" w:hAnsi="Cambria" w:cs="Arial"/>
        </w:rPr>
        <w:lastRenderedPageBreak/>
        <w:t>45100000-8 Przygotowanie terenu pod budowę,</w:t>
      </w:r>
    </w:p>
    <w:p w14:paraId="5274DE70" w14:textId="77777777" w:rsidR="00892DDE" w:rsidRPr="00892DDE" w:rsidRDefault="00892DDE" w:rsidP="00892DDE">
      <w:pPr>
        <w:tabs>
          <w:tab w:val="left" w:pos="851"/>
        </w:tabs>
        <w:autoSpaceDE w:val="0"/>
        <w:autoSpaceDN w:val="0"/>
        <w:adjustRightInd w:val="0"/>
        <w:spacing w:after="0"/>
        <w:ind w:left="708" w:firstLine="1"/>
        <w:jc w:val="both"/>
        <w:rPr>
          <w:rFonts w:ascii="Cambria" w:hAnsi="Cambria" w:cs="Arial"/>
        </w:rPr>
      </w:pPr>
      <w:r w:rsidRPr="00892DDE">
        <w:rPr>
          <w:rFonts w:ascii="Cambria" w:hAnsi="Cambria" w:cs="Arial"/>
        </w:rPr>
        <w:t>45200000-9 Roboty budowlane w zakresie wznoszenia kompletnych obiektów budowlanych lub ich części oraz roboty w zakresie inżynierii lądowej i wodnej,</w:t>
      </w:r>
    </w:p>
    <w:p w14:paraId="68865F4D" w14:textId="77777777" w:rsidR="00892DDE" w:rsidRPr="00892DDE" w:rsidRDefault="00892DDE" w:rsidP="00892DDE">
      <w:pPr>
        <w:tabs>
          <w:tab w:val="left" w:pos="851"/>
        </w:tabs>
        <w:autoSpaceDE w:val="0"/>
        <w:autoSpaceDN w:val="0"/>
        <w:adjustRightInd w:val="0"/>
        <w:spacing w:after="0"/>
        <w:ind w:firstLine="709"/>
        <w:jc w:val="both"/>
        <w:rPr>
          <w:rFonts w:ascii="Cambria" w:hAnsi="Cambria" w:cs="Arial"/>
        </w:rPr>
      </w:pPr>
      <w:r w:rsidRPr="00892DDE">
        <w:rPr>
          <w:rFonts w:ascii="Cambria" w:hAnsi="Cambria" w:cs="Arial"/>
        </w:rPr>
        <w:t>45110000-1 Roboty w zakresie burzenia i rozbiórki obiektów budowlanych, roboty ziemne</w:t>
      </w:r>
    </w:p>
    <w:p w14:paraId="06030D67" w14:textId="77777777" w:rsidR="00892DDE" w:rsidRPr="00892DDE" w:rsidRDefault="00892DDE" w:rsidP="00892DDE">
      <w:pPr>
        <w:tabs>
          <w:tab w:val="left" w:pos="851"/>
        </w:tabs>
        <w:autoSpaceDE w:val="0"/>
        <w:autoSpaceDN w:val="0"/>
        <w:adjustRightInd w:val="0"/>
        <w:spacing w:after="0"/>
        <w:ind w:firstLine="709"/>
        <w:jc w:val="both"/>
        <w:rPr>
          <w:rFonts w:ascii="Cambria" w:hAnsi="Cambria" w:cs="Arial"/>
        </w:rPr>
      </w:pPr>
      <w:r w:rsidRPr="00892DDE">
        <w:rPr>
          <w:rFonts w:ascii="Cambria" w:hAnsi="Cambria" w:cs="Arial"/>
        </w:rPr>
        <w:t>45000000-7 Roboty budowlane,</w:t>
      </w:r>
    </w:p>
    <w:p w14:paraId="58839616" w14:textId="77777777" w:rsidR="00892DDE" w:rsidRDefault="00892DDE" w:rsidP="00892DDE">
      <w:pPr>
        <w:tabs>
          <w:tab w:val="left" w:pos="851"/>
        </w:tabs>
        <w:autoSpaceDE w:val="0"/>
        <w:autoSpaceDN w:val="0"/>
        <w:adjustRightInd w:val="0"/>
        <w:spacing w:after="0"/>
        <w:ind w:firstLine="709"/>
        <w:jc w:val="both"/>
        <w:rPr>
          <w:rFonts w:ascii="Cambria" w:hAnsi="Cambria" w:cs="Arial"/>
        </w:rPr>
      </w:pPr>
      <w:r w:rsidRPr="00892DDE">
        <w:rPr>
          <w:rFonts w:ascii="Cambria" w:hAnsi="Cambria" w:cs="Arial"/>
        </w:rPr>
        <w:t>37535200-9 - Wyposażenie placów zabaw.</w:t>
      </w:r>
    </w:p>
    <w:p w14:paraId="060DA4F7" w14:textId="77777777" w:rsidR="00D079A0" w:rsidRPr="00D079A0" w:rsidRDefault="00D079A0">
      <w:pPr>
        <w:numPr>
          <w:ilvl w:val="0"/>
          <w:numId w:val="208"/>
        </w:numPr>
        <w:suppressAutoHyphens/>
        <w:spacing w:after="0" w:line="248" w:lineRule="auto"/>
        <w:jc w:val="both"/>
        <w:textAlignment w:val="baseline"/>
        <w:rPr>
          <w:rFonts w:ascii="Cambria" w:eastAsia="Verdana" w:hAnsi="Cambria" w:cs="Arial"/>
          <w:color w:val="FF0000"/>
          <w:kern w:val="2"/>
          <w:lang w:eastAsia="pl-PL" w:bidi="hi-IN"/>
        </w:rPr>
      </w:pPr>
      <w:r w:rsidRPr="00D079A0">
        <w:rPr>
          <w:rFonts w:ascii="Cambria" w:eastAsia="Calibri" w:hAnsi="Cambria" w:cs="Arial"/>
          <w:kern w:val="2"/>
          <w:lang w:eastAsia="pl-PL" w:bidi="hi-IN"/>
        </w:rPr>
        <w:t xml:space="preserve">Zaleca się, aby Wykonawca przed sporządzeniem oferty dokonał wizji lokalnej terenu objętego zamówieniem i jego otoczenia, a także zdobył na swoją własną odpowiedzialność i ryzyko, wszelkie dodatkowe informacje, które mogą być konieczne do przygotowania oferty oraz podpisania umowy i wykonania zamówienia. Koszt dokonania wizji lokalnej terenu budowy ponosi Wykonawca. </w:t>
      </w:r>
    </w:p>
    <w:p w14:paraId="547E570B" w14:textId="77777777" w:rsidR="00D079A0" w:rsidRPr="00D079A0" w:rsidRDefault="00D079A0">
      <w:pPr>
        <w:numPr>
          <w:ilvl w:val="0"/>
          <w:numId w:val="208"/>
        </w:numPr>
        <w:suppressAutoHyphens/>
        <w:spacing w:after="0" w:line="248" w:lineRule="auto"/>
        <w:jc w:val="both"/>
        <w:textAlignment w:val="baseline"/>
        <w:rPr>
          <w:rFonts w:ascii="Cambria" w:eastAsia="Verdana" w:hAnsi="Cambria" w:cs="Arial"/>
          <w:color w:val="FF0000"/>
          <w:kern w:val="2"/>
          <w:lang w:eastAsia="pl-PL" w:bidi="hi-IN"/>
        </w:rPr>
      </w:pPr>
      <w:r w:rsidRPr="00D079A0">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0DDE2D7F" w14:textId="77777777" w:rsidR="00D079A0" w:rsidRPr="00D079A0" w:rsidRDefault="00D079A0" w:rsidP="00D079A0">
      <w:pPr>
        <w:numPr>
          <w:ilvl w:val="0"/>
          <w:numId w:val="186"/>
        </w:numPr>
        <w:suppressAutoHyphens/>
        <w:spacing w:after="0" w:line="248" w:lineRule="auto"/>
        <w:jc w:val="both"/>
        <w:textAlignment w:val="baseline"/>
        <w:rPr>
          <w:rFonts w:ascii="Cambria" w:eastAsia="Verdana" w:hAnsi="Cambria" w:cs="Arial"/>
          <w:color w:val="FF0000"/>
          <w:kern w:val="2"/>
          <w:lang w:eastAsia="pl-PL" w:bidi="hi-IN"/>
        </w:rPr>
      </w:pPr>
      <w:r w:rsidRPr="00D079A0">
        <w:rPr>
          <w:rFonts w:ascii="Cambria" w:eastAsia="Calibri" w:hAnsi="Cambria" w:cs="Arial"/>
          <w:color w:val="000000"/>
          <w:kern w:val="2"/>
          <w:lang w:eastAsia="pl-PL" w:bidi="hi-IN"/>
        </w:rPr>
        <w:t>Stosownie do treści art. 95 ust. 2 ustawy Pzp Zamawiający wymaga, by Wykonawca, zatrudniał na podstawie umowy o pracę osoby wykonujące następujące  czynności w zakresie realizacji zamówienia, które dotyczą wymagań zatrudnienia na podstawie stosunku pracy:</w:t>
      </w:r>
    </w:p>
    <w:p w14:paraId="17A5CC4B" w14:textId="2CBD340E" w:rsidR="00D079A0" w:rsidRPr="00892DDE" w:rsidRDefault="00D079A0" w:rsidP="00892DDE">
      <w:pPr>
        <w:numPr>
          <w:ilvl w:val="0"/>
          <w:numId w:val="206"/>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D079A0">
        <w:rPr>
          <w:rFonts w:ascii="Cambria" w:eastAsia="Calibri" w:hAnsi="Cambria" w:cs="Arial"/>
          <w:color w:val="000000"/>
          <w:kern w:val="3"/>
          <w:lang w:eastAsia="pl-PL" w:bidi="hi-IN"/>
        </w:rPr>
        <w:t>Roboty ogólnobudowlane,</w:t>
      </w:r>
      <w:r w:rsidR="00892DDE">
        <w:rPr>
          <w:rFonts w:ascii="Cambria" w:eastAsia="Calibri" w:hAnsi="Cambria" w:cs="Arial"/>
          <w:color w:val="000000"/>
          <w:kern w:val="3"/>
          <w:lang w:eastAsia="pl-PL" w:bidi="hi-IN"/>
        </w:rPr>
        <w:t xml:space="preserve"> </w:t>
      </w:r>
      <w:r w:rsidRPr="00892DDE">
        <w:rPr>
          <w:rFonts w:ascii="Cambria" w:eastAsia="Calibri" w:hAnsi="Cambria" w:cs="Arial"/>
          <w:color w:val="000000"/>
        </w:rPr>
        <w:t>jeśli wykonywanie tych czynności polega na wykonywaniu pracy w  rozumieniu art. 22 § 1 ustawy z dnia 26 czerwca 1974 r. Kodeks pracy (Dz. U. z 2022 r., poz. 1510 ze zm.).</w:t>
      </w:r>
    </w:p>
    <w:p w14:paraId="4E9B08D3" w14:textId="77777777" w:rsidR="00D079A0" w:rsidRPr="00D079A0" w:rsidRDefault="00D079A0" w:rsidP="00D079A0">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D079A0">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litera a-c.</w:t>
      </w:r>
    </w:p>
    <w:p w14:paraId="2CAE6D9B" w14:textId="77777777" w:rsidR="00D079A0" w:rsidRPr="00D079A0" w:rsidRDefault="00D079A0" w:rsidP="00D079A0">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D079A0">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3AAF9CD0" w14:textId="77777777" w:rsidR="00D079A0" w:rsidRPr="00D079A0" w:rsidRDefault="00D079A0" w:rsidP="00D079A0">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D079A0">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E1FB8AB" w14:textId="77777777" w:rsidR="00D079A0" w:rsidRPr="00D079A0" w:rsidRDefault="00D079A0" w:rsidP="00D079A0">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D079A0">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21FC618C" w14:textId="77777777" w:rsidR="00D079A0" w:rsidRPr="00D079A0" w:rsidRDefault="00D079A0">
      <w:pPr>
        <w:numPr>
          <w:ilvl w:val="0"/>
          <w:numId w:val="208"/>
        </w:numPr>
        <w:suppressAutoHyphens/>
        <w:autoSpaceDN w:val="0"/>
        <w:spacing w:after="0" w:line="228" w:lineRule="auto"/>
        <w:ind w:right="57"/>
        <w:jc w:val="both"/>
        <w:textAlignment w:val="baseline"/>
        <w:rPr>
          <w:rFonts w:ascii="Cambria" w:eastAsia="Calibri" w:hAnsi="Cambria" w:cs="Arial Narrow"/>
          <w:b/>
          <w:bCs/>
          <w:color w:val="000000"/>
          <w:lang w:eastAsia="pl-PL"/>
        </w:rPr>
      </w:pPr>
      <w:r w:rsidRPr="00D079A0">
        <w:rPr>
          <w:rFonts w:ascii="Cambria" w:eastAsia="Calibri" w:hAnsi="Cambria" w:cs="Arial Narrow"/>
          <w:b/>
          <w:bCs/>
          <w:color w:val="000000"/>
          <w:lang w:eastAsia="pl-PL"/>
        </w:rPr>
        <w:t xml:space="preserve">Zamawiający nie wymaga wykazania przez Wykonawcę zatrudnienia osób o których mowa w art.96 ust.2 pkt.2 ustawy PZP. </w:t>
      </w:r>
    </w:p>
    <w:p w14:paraId="6A370136" w14:textId="77777777" w:rsidR="00D079A0" w:rsidRPr="00D079A0" w:rsidRDefault="00D079A0">
      <w:pPr>
        <w:numPr>
          <w:ilvl w:val="0"/>
          <w:numId w:val="208"/>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W przypadkach, kiedy w opisie przedmiotu zamówienia wskazane zostały nazwy własne, znaki towarowe, patenty, pochodzenie, źródła lub szczególne procesy, które charakteryzuje produkty lub usługi, normy, oceny techniczne specyfikacje techniczne, oznacza to, że zamawiający nie może opisać przedmiotu zamówienia wystarczająco precyzyjnie i w zrozumiały sposób. W takich sytuacjach ewentualne wskazania na znaki towarowe, patenty, pochodzenie, źródło  lub szczególny proces, należy odczytywać z wyrazami „ lub równoważne”. </w:t>
      </w:r>
    </w:p>
    <w:p w14:paraId="5B366E26" w14:textId="77777777" w:rsidR="00D079A0" w:rsidRPr="00D079A0" w:rsidRDefault="00D079A0">
      <w:pPr>
        <w:numPr>
          <w:ilvl w:val="0"/>
          <w:numId w:val="208"/>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 sytuacjach, kiedy Zamawiający opisuje przedmiot zamówienia poprzez odniesienie do norm, europejskich ocen technicznych, aprobat, specyfikacji technicznych i systemów referencji technicznych, o których mowa w art. 101 ust. 1 pkt.2 i ust.3 ustawy PZP, dopuszcza rozwiązania równoważne opisywanym.</w:t>
      </w:r>
    </w:p>
    <w:p w14:paraId="522C9978" w14:textId="77777777" w:rsidR="00D079A0" w:rsidRPr="00D079A0" w:rsidRDefault="00D079A0">
      <w:pPr>
        <w:numPr>
          <w:ilvl w:val="0"/>
          <w:numId w:val="208"/>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color w:val="000000"/>
        </w:rPr>
        <w:t xml:space="preserve">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t>
      </w:r>
    </w:p>
    <w:p w14:paraId="14087F7E" w14:textId="77777777" w:rsidR="00D079A0" w:rsidRPr="00D079A0" w:rsidRDefault="00D079A0">
      <w:pPr>
        <w:numPr>
          <w:ilvl w:val="0"/>
          <w:numId w:val="208"/>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color w:val="000000"/>
        </w:rPr>
        <w:t xml:space="preserve">Wykonawca, który powołuje się na rozwiązania równoważne jest zobowiązany wykazać, że oferowane przez niego materiały/wyroby, spełniają wymagania określone przez Zamawiającego. Ciężar udowodnienia, że wyrób/materiał jest równoważny w stosunku do </w:t>
      </w:r>
      <w:r w:rsidRPr="00D079A0">
        <w:rPr>
          <w:rFonts w:ascii="Cambria" w:eastAsia="Calibri" w:hAnsi="Cambria" w:cs="Arial Narrow"/>
          <w:color w:val="000000"/>
        </w:rPr>
        <w:lastRenderedPageBreak/>
        <w:t>wymogu określonego przez Zamawiającego spoczywa na składającym ofertę. W takim przypadku Wykonawca opisze opis zaproponowanych rozwiązań równoważnych w załączniku do Oferty, który powinien być na tyle szczegółowy, żeby Zamawiający przy ocenie oferty mógł ocenić spełnienie wymagań dotyczących ich parametrów technicznych oraz rozstrzygnąć, czy zaproponowane rozwiązania są równoważne.</w:t>
      </w:r>
    </w:p>
    <w:p w14:paraId="250FB1A8" w14:textId="77777777" w:rsidR="00D079A0" w:rsidRPr="00D079A0" w:rsidRDefault="00D079A0">
      <w:pPr>
        <w:numPr>
          <w:ilvl w:val="0"/>
          <w:numId w:val="208"/>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u w:val="single"/>
          <w:lang w:eastAsia="ar-SA"/>
        </w:rPr>
        <w:t>Wymaganie Zamawiającego ogólne:</w:t>
      </w:r>
    </w:p>
    <w:p w14:paraId="661F4C4D" w14:textId="77777777" w:rsidR="00D079A0" w:rsidRPr="00D079A0" w:rsidRDefault="00D079A0" w:rsidP="0084746C">
      <w:pPr>
        <w:suppressAutoHyphens/>
        <w:spacing w:after="0" w:line="240" w:lineRule="auto"/>
        <w:ind w:left="360"/>
        <w:jc w:val="both"/>
        <w:textAlignment w:val="baseline"/>
        <w:rPr>
          <w:rFonts w:ascii="Cambria" w:eastAsia="Calibri" w:hAnsi="Cambria" w:cs="Arial Narrow"/>
          <w:kern w:val="2"/>
          <w:lang w:eastAsia="ar-SA"/>
        </w:rPr>
      </w:pPr>
      <w:r w:rsidRPr="00D079A0">
        <w:rPr>
          <w:rFonts w:ascii="Cambria" w:eastAsia="Calibri" w:hAnsi="Cambria" w:cs="Arial Narrow"/>
          <w:b/>
          <w:bCs/>
          <w:kern w:val="24"/>
          <w:lang w:eastAsia="pl-PL"/>
        </w:rPr>
        <w:t>Wykonawca w ramach realizacji przedmiotu zamówienia we własnym zakresie i na własny koszt wykona  wszelkie niezbędne roboty budowlane wynikające z dokumentacji projektowej, uzgodnione z Zamawiającym.</w:t>
      </w:r>
    </w:p>
    <w:p w14:paraId="59BF10BF" w14:textId="77777777" w:rsidR="00D079A0" w:rsidRPr="00D079A0" w:rsidRDefault="00D079A0">
      <w:pPr>
        <w:numPr>
          <w:ilvl w:val="0"/>
          <w:numId w:val="208"/>
        </w:numPr>
        <w:tabs>
          <w:tab w:val="left" w:pos="426"/>
        </w:tabs>
        <w:suppressAutoHyphens/>
        <w:spacing w:after="0" w:line="240" w:lineRule="auto"/>
        <w:jc w:val="both"/>
        <w:textAlignment w:val="baseline"/>
        <w:rPr>
          <w:rFonts w:ascii="Cambria" w:eastAsia="Calibri" w:hAnsi="Cambria" w:cs="Arial Narrow"/>
          <w:kern w:val="2"/>
          <w:u w:val="single"/>
          <w:lang w:eastAsia="ar-SA"/>
        </w:rPr>
      </w:pPr>
      <w:r w:rsidRPr="00D079A0">
        <w:rPr>
          <w:rFonts w:ascii="Cambria" w:eastAsia="Calibri" w:hAnsi="Cambria" w:cs="Arial Narrow"/>
          <w:kern w:val="2"/>
          <w:u w:val="single"/>
          <w:lang w:eastAsia="ar-SA"/>
        </w:rPr>
        <w:t>Wymagania Zamawiającego w zakresie wykonania przedmiotu Umowy:</w:t>
      </w:r>
    </w:p>
    <w:p w14:paraId="11F24303" w14:textId="77777777" w:rsidR="00D079A0" w:rsidRPr="00D079A0" w:rsidRDefault="00D079A0">
      <w:pPr>
        <w:numPr>
          <w:ilvl w:val="0"/>
          <w:numId w:val="199"/>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zobowiązany jest do:</w:t>
      </w:r>
    </w:p>
    <w:p w14:paraId="1601727B"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Prowadzenia Dziennika Budowy  zgodnie z Ustawą Prawo Budowlane i dokonywanie w nim wpisów na bieżąco, wypełniania i realizacji poleceń wpisanych do Dziennika Budowy przez Nadzór Inwestorski lub inne upoważnione do tego podmioty,</w:t>
      </w:r>
    </w:p>
    <w:p w14:paraId="5091887D"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Opracowania szczegółowego Harmonogramu rzeczowo-finansowego (HRF),</w:t>
      </w:r>
    </w:p>
    <w:p w14:paraId="7A2DF8E6"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Opracowania planu bezpieczeństwa i higieny pracy i umieszczenia informacji o miejscu przechowywania planu BIOZ na tablicy informacyjnej budowy,</w:t>
      </w:r>
    </w:p>
    <w:p w14:paraId="50B2996C"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Realizacji robót w terminie określonym niniejszą umową,</w:t>
      </w:r>
    </w:p>
    <w:p w14:paraId="6EB4A676"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Zapłaty wynagrodzenia i innych należności na rzecz podwykonawców,</w:t>
      </w:r>
    </w:p>
    <w:p w14:paraId="23630217"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Bezzwłocznego informowania Zamawiającego o zaistniałych na terenie budowy kontrolach,</w:t>
      </w:r>
    </w:p>
    <w:p w14:paraId="285404B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Bezzwłocznego informowania Zamawiającego o zaistniałych na terenie budowy wypadkach,</w:t>
      </w:r>
    </w:p>
    <w:p w14:paraId="3A45006C"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Usunięcia na własny koszt wszelkich wad i usterek stwierdzonych przez Nadzór Inwestorski lub Zamawiającego w trakcie trwania robót oraz w okresie gwarancji i rękojmi, w wyznaczonym przez Strony terminie, nie dłuższym jednak niż termin technicznie uzasadniony, niezbędny do ich usunięcia,</w:t>
      </w:r>
    </w:p>
    <w:p w14:paraId="042E0E5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Nanoszenia na bieżąco w dokumentacji zmian wprowadzanych, w uzgodnieniu z Nadzorem Inwestorskim, Zamawiającym i Projektantem oraz prowadzenia rejestru tych zmian,</w:t>
      </w:r>
    </w:p>
    <w:p w14:paraId="75E82685"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Wykonania opracowań, pozyskania stosownych decyzji administracyjnych, zezwoleń, uzgodnień, opinii, pozwoleń bądź innych dokumentów wymaganych przepisami szczególnymi – niezbędnych do realizacji Umowy,</w:t>
      </w:r>
    </w:p>
    <w:p w14:paraId="661AA82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p>
    <w:p w14:paraId="27B12F3E"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 Realizacji robót w sposób zgodny z technologią ich wykonania. Wszelkie wątpliwości bądź propozycje rozwiązań zamiennych winny być zgłaszane do Nadzoru Inwestorskiego i ostatecznie akceptowane przez Zamawiającego i Nadzór Autorski,</w:t>
      </w:r>
    </w:p>
    <w:p w14:paraId="536E1FE9"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Informowania Zamawiającego i Nadzór Inwestorski o konieczności wykonania robót zamiennych oraz innych nie objętych niniejszą umowę w terminie 3 dni od daty stwierdzenia konieczności wykonania,</w:t>
      </w:r>
    </w:p>
    <w:p w14:paraId="42CB04F0"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Przestrzegania wymagań dotyczących realizacji robót, kontroli jakości materiałów i robót oraz badań i pomiarów w zakresie określonym w STWiOR. Udostępnienie Nadzorowi Autorskiemu, Nadzorowi Inwestorskiemu i Zamawiającemu wyników badań i pomiarów,</w:t>
      </w:r>
    </w:p>
    <w:p w14:paraId="0189361F"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Informowania Nadzór Inwestorski i Zamawiającego o wszelkich możliwych problemach, zdarzeniach i okolicznościach mogących wpłynąć na opóźnienie robót lub mogących wpłynąć na jakość robót,</w:t>
      </w:r>
    </w:p>
    <w:p w14:paraId="07EDE8F4"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Przekazanie Nadzorowi Inwestorskiemu i Zamawiającemu wszelkich niezbędnych danych do rozliczenia w formie dowodu przekazania środka trwałego OT wykonanego przedmiotu umowy,</w:t>
      </w:r>
    </w:p>
    <w:p w14:paraId="4D0E9A21"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443BBFE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lastRenderedPageBreak/>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433D4C2B" w14:textId="77777777" w:rsidR="00D079A0" w:rsidRPr="00D079A0" w:rsidRDefault="00D079A0" w:rsidP="00D079A0">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wadą, która wynikła z wykonanych w ramach Umowy robót i tkwiła w obiekcie, którego dotyczy przedmiot Umowy na dzień zakończenia robót budowlanych służących realizacji przedmiotu umowy;</w:t>
      </w:r>
    </w:p>
    <w:p w14:paraId="219FEC42" w14:textId="77777777" w:rsidR="00D079A0" w:rsidRPr="00D079A0" w:rsidRDefault="00D079A0" w:rsidP="00D079A0">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wypadkiem zaistniałym przed dniem odbioru końcowego, który nie był objęty ryzykiem Zamawiajacego lub;</w:t>
      </w:r>
    </w:p>
    <w:p w14:paraId="0F376344" w14:textId="77777777" w:rsidR="00D079A0" w:rsidRPr="00D079A0" w:rsidRDefault="00D079A0" w:rsidP="00D079A0">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czynnościami Wykonawcy na terenie budowy po dniu odbioru końcowego.</w:t>
      </w:r>
    </w:p>
    <w:p w14:paraId="5AE7DF86"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Wykonawca pokryje koszty napraw i przywrócenia do stanu poprzedniego dróg zniszczonych podczas transportu przez Wykonawcę lub inne podmioty, za które ponosi on odpowiedzialność, w związku z realizacją Umowy,</w:t>
      </w:r>
    </w:p>
    <w:p w14:paraId="0C76FDE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p>
    <w:p w14:paraId="4BF697A6" w14:textId="77777777" w:rsidR="00D079A0" w:rsidRPr="00D079A0" w:rsidRDefault="00D079A0" w:rsidP="00D079A0">
      <w:pPr>
        <w:tabs>
          <w:tab w:val="left" w:pos="426"/>
        </w:tab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u w:val="single"/>
        </w:rPr>
        <w:t>15. Wymagania Zamawiającego w zakresie urządzenia, utrzymania i zaplecze budowy.</w:t>
      </w:r>
    </w:p>
    <w:p w14:paraId="4E249F42" w14:textId="77777777" w:rsidR="00D079A0" w:rsidRPr="00D079A0" w:rsidRDefault="00D079A0" w:rsidP="00D079A0">
      <w:pPr>
        <w:spacing w:after="0" w:line="276" w:lineRule="auto"/>
        <w:ind w:left="360"/>
        <w:jc w:val="both"/>
        <w:rPr>
          <w:rFonts w:ascii="Cambria" w:eastAsia="Calibri" w:hAnsi="Cambria" w:cs="Arial Narrow"/>
        </w:rPr>
      </w:pPr>
      <w:r w:rsidRPr="00D079A0">
        <w:rPr>
          <w:rFonts w:ascii="Cambria" w:eastAsia="Calibri" w:hAnsi="Cambria" w:cs="Arial Narrow"/>
          <w:kern w:val="2"/>
          <w:lang w:eastAsia="pl-PL"/>
        </w:rPr>
        <w:t xml:space="preserve">1) Wykonawca </w:t>
      </w:r>
      <w:r w:rsidRPr="00D079A0">
        <w:rPr>
          <w:rFonts w:ascii="Cambria" w:eastAsia="Calibri" w:hAnsi="Cambria" w:cs="Arial Narrow"/>
        </w:rPr>
        <w:t xml:space="preserve"> zbuduje zaplecze budowy (na podstawie wykonanego przez siebie i zaakceptowanego przez Nadzoru Inwestorskiego), spełniające wszelkie wymagania prawem w tym zakresie.</w:t>
      </w:r>
    </w:p>
    <w:p w14:paraId="6DFE8CA7" w14:textId="77777777" w:rsidR="00D079A0" w:rsidRPr="00D079A0" w:rsidRDefault="00D079A0" w:rsidP="00D079A0">
      <w:pPr>
        <w:spacing w:after="0" w:line="276" w:lineRule="auto"/>
        <w:ind w:left="360"/>
        <w:jc w:val="both"/>
        <w:rPr>
          <w:rFonts w:ascii="Cambria" w:eastAsia="Calibri" w:hAnsi="Cambria" w:cs="Arial Narrow"/>
        </w:rPr>
      </w:pPr>
      <w:r w:rsidRPr="00D079A0">
        <w:rPr>
          <w:rFonts w:ascii="Cambria" w:eastAsia="Calibri" w:hAnsi="Cambria" w:cs="Arial Narrow"/>
        </w:rPr>
        <w:t>2) Wykonawca poniesienie wszelkie koszty budowy zaplecza, obsługi przez cały czas trwania budowy i rozbiórki włączając w to koszty pozwoleń i zajęcia terenu. Na wykonawcy spoczywa obowiązek uzyskania pozwolenia na dokonanie podłączeń niezbędnych mediów do zaplecza budowy. Wykonawca będzie ponosił koszty korzystania z przyłączonych mediów zgodnie z obowiązującymi w okresie wykonywania robót opłatami.</w:t>
      </w:r>
    </w:p>
    <w:p w14:paraId="5966CF2A" w14:textId="77777777" w:rsidR="00D079A0" w:rsidRPr="00D079A0" w:rsidRDefault="00D079A0" w:rsidP="00D079A0">
      <w:pPr>
        <w:spacing w:after="0" w:line="276" w:lineRule="auto"/>
        <w:ind w:left="360"/>
        <w:jc w:val="both"/>
        <w:rPr>
          <w:rFonts w:ascii="Cambria" w:eastAsia="Calibri" w:hAnsi="Cambria" w:cs="Arial Narrow"/>
        </w:rPr>
      </w:pPr>
      <w:r w:rsidRPr="00D079A0">
        <w:rPr>
          <w:rFonts w:ascii="Cambria" w:eastAsia="Calibri" w:hAnsi="Cambria" w:cs="Arial Narrow"/>
        </w:rPr>
        <w:t xml:space="preserve">3) Na terenie zaplecza budowy wykonawca zapewni min. 3 miejsca parkingowe dla pojazdów Nadzoru Inwestorskiego i Zamawiającego. </w:t>
      </w:r>
    </w:p>
    <w:p w14:paraId="582658B2" w14:textId="77777777" w:rsidR="00D079A0" w:rsidRPr="00D079A0" w:rsidRDefault="00D079A0" w:rsidP="00D079A0">
      <w:pPr>
        <w:spacing w:after="0" w:line="276" w:lineRule="auto"/>
        <w:ind w:left="360"/>
        <w:jc w:val="both"/>
        <w:rPr>
          <w:rFonts w:ascii="Cambria" w:eastAsia="Calibri" w:hAnsi="Cambria" w:cs="Arial Narrow"/>
        </w:rPr>
      </w:pPr>
      <w:r w:rsidRPr="00D079A0">
        <w:rPr>
          <w:rFonts w:ascii="Cambria" w:eastAsia="Calibri" w:hAnsi="Cambria" w:cs="Arial Narrow"/>
        </w:rPr>
        <w:t xml:space="preserve">4) Po zakończeniu robót budowlano-montażowych, wykonawca zlikwiduje zaplecze i uporządkuje teren. </w:t>
      </w:r>
    </w:p>
    <w:p w14:paraId="522587B8" w14:textId="77777777" w:rsidR="00D079A0" w:rsidRPr="00D079A0" w:rsidRDefault="00D079A0" w:rsidP="00D079A0">
      <w:pPr>
        <w:tabs>
          <w:tab w:val="left" w:pos="426"/>
        </w:tabs>
        <w:spacing w:after="0" w:line="240" w:lineRule="auto"/>
        <w:jc w:val="both"/>
        <w:textAlignment w:val="baseline"/>
        <w:rPr>
          <w:rFonts w:ascii="Cambria" w:eastAsia="Calibri" w:hAnsi="Cambria" w:cs="Arial Narrow"/>
          <w:kern w:val="2"/>
          <w:u w:val="single"/>
        </w:rPr>
      </w:pPr>
      <w:r w:rsidRPr="00D079A0">
        <w:rPr>
          <w:rFonts w:ascii="Cambria" w:eastAsia="Calibri" w:hAnsi="Cambria" w:cs="Arial Narrow"/>
          <w:kern w:val="2"/>
          <w:u w:val="single"/>
        </w:rPr>
        <w:t>16.Wymagania Zamawiającego dotyczące osób funkcyjnych:</w:t>
      </w:r>
    </w:p>
    <w:p w14:paraId="04D47CA2" w14:textId="77777777" w:rsidR="00D079A0" w:rsidRPr="00D079A0" w:rsidRDefault="00D079A0" w:rsidP="00D079A0">
      <w:pPr>
        <w:widowControl w:val="0"/>
        <w:spacing w:before="120"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1) Wykonawca zobowiązany jest do zapewnienia wykonania i kierowania robotami objętymi niniejszym zamówieniem przez osoby posiadające stosowne kwalifikacje zawodowe i uprawnienia budowlane,</w:t>
      </w:r>
    </w:p>
    <w:p w14:paraId="66BDFDB5" w14:textId="77777777" w:rsidR="00D079A0" w:rsidRPr="00D079A0" w:rsidRDefault="00D079A0" w:rsidP="00D079A0">
      <w:pPr>
        <w:widowControl w:val="0"/>
        <w:spacing w:before="120"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2) </w:t>
      </w:r>
      <w:r w:rsidRPr="00D079A0">
        <w:rPr>
          <w:rFonts w:ascii="Cambria" w:eastAsia="Calibri" w:hAnsi="Cambria" w:cs="Arial Narrow"/>
          <w:kern w:val="2"/>
          <w:lang w:eastAsia="ar-SA"/>
        </w:rPr>
        <w:t>Wykonawca zobowiązany jest wyznaczyć przedstawiciela Wykonawcy na cały okres realizacji umowy i wyposażyć go w odpowiednie pełnomocnictwa do reprezentowania Wykonawcy,</w:t>
      </w:r>
    </w:p>
    <w:p w14:paraId="21BB0510" w14:textId="77777777" w:rsidR="00D079A0" w:rsidRPr="00D079A0" w:rsidRDefault="00D079A0" w:rsidP="00D079A0">
      <w:pPr>
        <w:widowControl w:val="0"/>
        <w:spacing w:before="120"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3) </w:t>
      </w:r>
      <w:r w:rsidRPr="00D079A0">
        <w:rPr>
          <w:rFonts w:ascii="Cambria" w:eastAsia="Calibri" w:hAnsi="Cambria" w:cs="Arial Narrow"/>
          <w:kern w:val="2"/>
          <w:lang w:eastAsia="ar-SA"/>
        </w:rPr>
        <w:t>Funkcje kierownika budowy i kierowników robót branżowych będą pełniły osoby wskazane w  ofercie Wykonawcy złożonej w przetargu poprzedzającym zawarcie niniejszej umowy,</w:t>
      </w:r>
    </w:p>
    <w:p w14:paraId="1EBDF767" w14:textId="77777777" w:rsidR="00D079A0" w:rsidRPr="00D079A0" w:rsidRDefault="00D079A0" w:rsidP="00D079A0">
      <w:pPr>
        <w:widowControl w:val="0"/>
        <w:spacing w:before="120"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4) </w:t>
      </w:r>
      <w:r w:rsidRPr="00D079A0">
        <w:rPr>
          <w:rFonts w:ascii="Cambria" w:eastAsia="Calibri" w:hAnsi="Cambria" w:cs="Arial Narrow"/>
          <w:kern w:val="2"/>
          <w:lang w:eastAsia="ar-SA"/>
        </w:rPr>
        <w:t xml:space="preserve">Kierownik budowy ma </w:t>
      </w:r>
      <w:r w:rsidRPr="00D079A0">
        <w:rPr>
          <w:rFonts w:ascii="Cambria" w:eastAsia="Calibri" w:hAnsi="Cambria" w:cs="Arial Narrow"/>
          <w:kern w:val="2"/>
          <w:u w:val="single"/>
          <w:lang w:eastAsia="ar-SA"/>
        </w:rPr>
        <w:t>obowiązek</w:t>
      </w:r>
      <w:r w:rsidRPr="00D079A0">
        <w:rPr>
          <w:rFonts w:ascii="Cambria" w:eastAsia="Calibri" w:hAnsi="Cambria" w:cs="Arial Narrow"/>
          <w:kern w:val="2"/>
          <w:lang w:eastAsia="ar-SA"/>
        </w:rPr>
        <w:t xml:space="preserve"> przebywania na Terenie budowy w trakcie wykonywania robót budowlanych stanowiących przedmiot Umowy,</w:t>
      </w:r>
    </w:p>
    <w:p w14:paraId="78C8F3EB" w14:textId="77777777" w:rsidR="00D079A0" w:rsidRPr="00D079A0" w:rsidRDefault="00D079A0" w:rsidP="00D079A0">
      <w:pPr>
        <w:widowControl w:val="0"/>
        <w:spacing w:before="120"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5) </w:t>
      </w:r>
      <w:r w:rsidRPr="00D079A0">
        <w:rPr>
          <w:rFonts w:ascii="Cambria" w:eastAsia="Calibri" w:hAnsi="Cambria" w:cs="Arial Narrow"/>
          <w:kern w:val="2"/>
          <w:lang w:eastAsia="ar-SA"/>
        </w:rPr>
        <w:t>Kierownik budowy oraz odpowiedni kierownicy robót są zobowiązani uczestniczyć w naradach koordynacyjnych,</w:t>
      </w:r>
    </w:p>
    <w:p w14:paraId="504285D7" w14:textId="77777777" w:rsidR="00D079A0" w:rsidRPr="00D079A0" w:rsidRDefault="00D079A0" w:rsidP="00D079A0">
      <w:pPr>
        <w:widowControl w:val="0"/>
        <w:tabs>
          <w:tab w:val="left" w:pos="567"/>
          <w:tab w:val="left" w:pos="709"/>
        </w:tabs>
        <w:spacing w:before="120" w:after="0"/>
        <w:jc w:val="both"/>
        <w:textAlignment w:val="baseline"/>
        <w:rPr>
          <w:rFonts w:ascii="Cambria" w:eastAsia="Calibri" w:hAnsi="Cambria" w:cs="Arial Narrow"/>
          <w:kern w:val="2"/>
          <w:u w:val="single"/>
        </w:rPr>
      </w:pPr>
      <w:r w:rsidRPr="00D079A0">
        <w:rPr>
          <w:rFonts w:ascii="Cambria" w:eastAsia="Calibri" w:hAnsi="Cambria" w:cs="Arial Narrow"/>
          <w:kern w:val="2"/>
          <w:u w:val="single"/>
        </w:rPr>
        <w:t>17.Wymagania Zamawiającego dotyczące zawiadamiania o szczególnych zdarzeniach.</w:t>
      </w:r>
    </w:p>
    <w:p w14:paraId="23157288" w14:textId="77777777" w:rsidR="00D079A0" w:rsidRPr="00D079A0" w:rsidRDefault="00D079A0">
      <w:pPr>
        <w:widowControl w:val="0"/>
        <w:numPr>
          <w:ilvl w:val="0"/>
          <w:numId w:val="195"/>
        </w:numPr>
        <w:suppressAutoHyphens/>
        <w:spacing w:before="120" w:after="0" w:line="276"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Jeżeli w trakcie wykonywania robót Wykonawca natrafi na przeszkody fizyczne, nie przewidziane dokumentacją projektową, jest on zobowiązany do niezwłocznego powiadomienia o tym fakcie Nadzór Inwestorski,</w:t>
      </w:r>
    </w:p>
    <w:p w14:paraId="08D794B1" w14:textId="77777777" w:rsidR="00D079A0" w:rsidRPr="00D079A0" w:rsidRDefault="00D079A0">
      <w:pPr>
        <w:widowControl w:val="0"/>
        <w:numPr>
          <w:ilvl w:val="0"/>
          <w:numId w:val="195"/>
        </w:numPr>
        <w:suppressAutoHyphens/>
        <w:spacing w:before="120" w:after="0" w:line="276"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Wykonawca ma obowiązek na bieżąco informować Nadzór Inwestorski o dostrzeganych lub przewidywanych </w:t>
      </w:r>
      <w:r w:rsidRPr="00D079A0">
        <w:rPr>
          <w:rFonts w:ascii="Cambria" w:eastAsia="Calibri" w:hAnsi="Cambria" w:cs="Arial Narrow"/>
          <w:spacing w:val="-8"/>
          <w:kern w:val="2"/>
          <w:lang w:eastAsia="ar-SA"/>
        </w:rPr>
        <w:t>problemach związanych z realizacją Umowy</w:t>
      </w:r>
      <w:r w:rsidRPr="00D079A0">
        <w:rPr>
          <w:rFonts w:ascii="Cambria" w:eastAsia="Calibri" w:hAnsi="Cambria" w:cs="Arial Narrow"/>
          <w:kern w:val="2"/>
          <w:lang w:eastAsia="ar-SA"/>
        </w:rPr>
        <w:t xml:space="preserve">, które mogą mieć wpływ w </w:t>
      </w:r>
      <w:r w:rsidRPr="00D079A0">
        <w:rPr>
          <w:rFonts w:ascii="Cambria" w:eastAsia="Calibri" w:hAnsi="Cambria" w:cs="Arial Narrow"/>
          <w:kern w:val="2"/>
          <w:lang w:eastAsia="ar-SA"/>
        </w:rPr>
        <w:lastRenderedPageBreak/>
        <w:t>szczególności na wysokość wynagrodzenia Wykonawcy lub na termin zakończenia robót,</w:t>
      </w:r>
    </w:p>
    <w:p w14:paraId="516FF024" w14:textId="77777777" w:rsidR="00D079A0" w:rsidRPr="00D079A0" w:rsidRDefault="00D079A0">
      <w:pPr>
        <w:widowControl w:val="0"/>
        <w:numPr>
          <w:ilvl w:val="0"/>
          <w:numId w:val="195"/>
        </w:numPr>
        <w:suppressAutoHyphens/>
        <w:spacing w:before="120" w:after="0" w:line="276"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Nie później niż w terminie</w:t>
      </w:r>
      <w:r w:rsidRPr="00D079A0">
        <w:rPr>
          <w:rFonts w:ascii="Cambria" w:eastAsia="Calibri" w:hAnsi="Cambria" w:cs="Arial Narrow"/>
          <w:spacing w:val="-6"/>
          <w:kern w:val="2"/>
          <w:lang w:eastAsia="pl-PL"/>
        </w:rPr>
        <w:t xml:space="preserve"> 5 dni</w:t>
      </w:r>
      <w:r w:rsidRPr="00D079A0">
        <w:rPr>
          <w:rFonts w:ascii="Cambria" w:eastAsia="Calibri" w:hAnsi="Cambria" w:cs="Arial Narrow"/>
          <w:kern w:val="2"/>
          <w:lang w:eastAsia="pl-PL"/>
        </w:rPr>
        <w:t xml:space="preserve"> roboczych</w:t>
      </w:r>
      <w:r w:rsidRPr="00D079A0">
        <w:rPr>
          <w:rFonts w:ascii="Cambria" w:eastAsia="Calibri" w:hAnsi="Cambria" w:cs="Arial Narrow"/>
          <w:spacing w:val="-6"/>
          <w:kern w:val="2"/>
          <w:lang w:eastAsia="pl-PL"/>
        </w:rPr>
        <w:t xml:space="preserve"> od powiadomienia,</w:t>
      </w:r>
      <w:r w:rsidRPr="00D079A0">
        <w:rPr>
          <w:rFonts w:ascii="Cambria" w:eastAsia="Calibri" w:hAnsi="Cambria" w:cs="Arial Narrow"/>
          <w:kern w:val="2"/>
          <w:lang w:eastAsia="pl-PL"/>
        </w:rPr>
        <w:t xml:space="preserve"> o którym mowa w pkt.17 ppkt. 1) powyżej lub przekazania informacji, której mowa w ppkt. 2), Wykonawca przedłoży Zamawiającemu ocenę ich wpływu na Termin wykonania robót oraz przedstawi wycenę robót budowlanych wynikających z wystąpienia tych okoliczności,</w:t>
      </w:r>
    </w:p>
    <w:p w14:paraId="4E5C6480" w14:textId="77777777" w:rsidR="00D079A0" w:rsidRPr="00D079A0" w:rsidRDefault="00D079A0">
      <w:pPr>
        <w:widowControl w:val="0"/>
        <w:numPr>
          <w:ilvl w:val="0"/>
          <w:numId w:val="195"/>
        </w:numPr>
        <w:suppressAutoHyphens/>
        <w:spacing w:before="120" w:after="0" w:line="276"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 xml:space="preserve">Wykonawca opracuje i przedstawi Nadzorowi Inwestorskiemu do akceptacji propozycje dotyczące uniknięcia lub zmniejszenia wpływu takiego wydarzenia lub okoliczności na wykonanie Umowy. </w:t>
      </w:r>
    </w:p>
    <w:p w14:paraId="49887105" w14:textId="77777777" w:rsidR="00D079A0" w:rsidRPr="00D079A0" w:rsidRDefault="00D079A0" w:rsidP="00D079A0">
      <w:pPr>
        <w:widowControl w:val="0"/>
        <w:spacing w:before="120" w:after="0"/>
        <w:jc w:val="both"/>
        <w:textAlignment w:val="baseline"/>
        <w:rPr>
          <w:rFonts w:ascii="Cambria" w:eastAsia="Calibri" w:hAnsi="Cambria" w:cs="Arial Narrow"/>
          <w:kern w:val="2"/>
          <w:u w:val="single"/>
        </w:rPr>
      </w:pPr>
      <w:r w:rsidRPr="00D079A0">
        <w:rPr>
          <w:rFonts w:ascii="Cambria" w:eastAsia="Calibri" w:hAnsi="Cambria" w:cs="Arial Narrow"/>
          <w:kern w:val="2"/>
          <w:u w:val="single"/>
        </w:rPr>
        <w:t>18. Wymagania Zamawiającego dotyczące ochrony środowiska.</w:t>
      </w:r>
    </w:p>
    <w:p w14:paraId="1264A396"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w czasie wykonywania robót budowlanych oraz usuwania ewentualnych Wad jest zobowiązany podjąć niezbędne działania w celu ochrony środowiska i przyrody na Terenie budowy i wokół Terenu budowy,</w:t>
      </w:r>
    </w:p>
    <w:p w14:paraId="39E47202"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0BF67944"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Wykonawca jest zobowiązany usuwać odpady z Terenu budowy z zachowaniem przepisów ustawy z dnia 14 grudnia 2012 r. o odpadach (Dz. U. z 2023 r. poz. 295 ze zm.),</w:t>
      </w:r>
    </w:p>
    <w:p w14:paraId="0996E492"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Wykonawca ponosi odpowiedzialność z tytułu konieczności uiszczenia opłat, kar lub grzywien przewidzianych w przepisach dotyczących ochrony środowiska lub przyrody i przepisach regulujących gospodarkę odpadami,</w:t>
      </w:r>
    </w:p>
    <w:p w14:paraId="7CCB77B9"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24BCE760"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Materiały budowlane, odzyskane w trakcie prowadzonych robót rozbiórkowych, po oczyszczeniu należy odwieźć za pokwitowaniem ilości i asortymentu w miejsce wskazane przez Zamawiającego,</w:t>
      </w:r>
    </w:p>
    <w:p w14:paraId="7E050864"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Odzyski Materiałów i surowców, nadające się do ponownego użytku (wskazane przez Inspektora nadzoru inwestorskiego) stanowią własność Zamawiającego i po oczyszczeniu Wykonawca przewiezie je, za pokwitowaniem ilości i asortymentu, w miejsce wskazane przez Zamawiającego,</w:t>
      </w:r>
    </w:p>
    <w:p w14:paraId="221FDF36" w14:textId="77777777" w:rsidR="00D079A0" w:rsidRPr="00D079A0" w:rsidRDefault="00D079A0">
      <w:pPr>
        <w:widowControl w:val="0"/>
        <w:numPr>
          <w:ilvl w:val="0"/>
          <w:numId w:val="196"/>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3BC2F043" w14:textId="77777777" w:rsidR="00D079A0" w:rsidRPr="00D079A0" w:rsidRDefault="00D079A0" w:rsidP="00D079A0">
      <w:pPr>
        <w:widowControl w:val="0"/>
        <w:suppressAutoHyphens/>
        <w:spacing w:before="120" w:after="0" w:line="276" w:lineRule="auto"/>
        <w:jc w:val="both"/>
        <w:textAlignment w:val="baseline"/>
        <w:rPr>
          <w:rFonts w:ascii="Cambria" w:eastAsia="Calibri" w:hAnsi="Cambria" w:cs="Arial Narrow"/>
          <w:kern w:val="2"/>
          <w:u w:val="single"/>
          <w:lang w:eastAsia="ar-SA"/>
        </w:rPr>
      </w:pPr>
      <w:r w:rsidRPr="00D079A0">
        <w:rPr>
          <w:rFonts w:ascii="Cambria" w:eastAsia="Calibri" w:hAnsi="Cambria" w:cs="Arial Narrow"/>
          <w:kern w:val="2"/>
          <w:u w:val="single"/>
          <w:lang w:eastAsia="ar-SA"/>
        </w:rPr>
        <w:t>19.Wymagania Zamawiającego dotyczące naprawy uszkodzeń.</w:t>
      </w:r>
    </w:p>
    <w:p w14:paraId="4088056B" w14:textId="77777777" w:rsidR="00D079A0" w:rsidRPr="00D079A0" w:rsidRDefault="00D079A0">
      <w:pPr>
        <w:widowControl w:val="0"/>
        <w:numPr>
          <w:ilvl w:val="0"/>
          <w:numId w:val="197"/>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3D44B3DC" w14:textId="77777777" w:rsidR="00D079A0" w:rsidRPr="00D079A0" w:rsidRDefault="00D079A0">
      <w:pPr>
        <w:widowControl w:val="0"/>
        <w:numPr>
          <w:ilvl w:val="0"/>
          <w:numId w:val="197"/>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lastRenderedPageBreak/>
        <w:t>Uszkodzenia w robotach lub materiałach powstałe w okresie, o którym mowa w pkt.19,ppkt.1),Wykonawca jest zobowiązany naprawić na własny koszt w sposób zapewniający zgodność robót i materiałów  z wymaganiami STWiORB, odpowiednimi normami, aprobatami, i obowiązującymi przepisami prawa,</w:t>
      </w:r>
    </w:p>
    <w:p w14:paraId="0FB4DE89" w14:textId="77777777" w:rsidR="00D079A0" w:rsidRPr="00D079A0" w:rsidRDefault="00D079A0">
      <w:pPr>
        <w:widowControl w:val="0"/>
        <w:numPr>
          <w:ilvl w:val="0"/>
          <w:numId w:val="197"/>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Jeżeli uszkodzenia w materiałach lub robotach, o których mowa w pkt.19 ppkt.2), powstały wskutek okoliczności stanowiących ryzyko Zamawiającego, Wykonawca jest uprawniony do zwrotu poniesionych kosztów naprawy oraz wydłużenia Terminu wykonywania robót co najmniej o okres powstałego w ich wyniku opóźnienia,</w:t>
      </w:r>
    </w:p>
    <w:p w14:paraId="28C9D88E" w14:textId="77777777" w:rsidR="00D079A0" w:rsidRPr="00D079A0" w:rsidRDefault="00D079A0">
      <w:pPr>
        <w:widowControl w:val="0"/>
        <w:numPr>
          <w:ilvl w:val="0"/>
          <w:numId w:val="197"/>
        </w:numPr>
        <w:suppressAutoHyphens/>
        <w:spacing w:before="120" w:after="0" w:line="276"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2858E8F" w14:textId="77777777" w:rsidR="00D079A0" w:rsidRPr="00D079A0" w:rsidRDefault="00D079A0" w:rsidP="00D079A0">
      <w:pPr>
        <w:spacing w:after="0"/>
        <w:jc w:val="both"/>
        <w:textAlignment w:val="baseline"/>
        <w:rPr>
          <w:rFonts w:ascii="Cambria" w:eastAsia="Calibri" w:hAnsi="Cambria" w:cs="Arial Narrow"/>
          <w:kern w:val="2"/>
        </w:rPr>
      </w:pPr>
      <w:r w:rsidRPr="00D079A0">
        <w:rPr>
          <w:rFonts w:ascii="Cambria" w:eastAsia="Calibri" w:hAnsi="Cambria" w:cs="Arial Narrow"/>
          <w:kern w:val="2"/>
          <w:u w:val="single"/>
        </w:rPr>
        <w:t>20. Wymagania Zamawiającego dotyczące dokumentacji powykonawczej do odbioru końcowego:</w:t>
      </w:r>
    </w:p>
    <w:p w14:paraId="38BAEF06" w14:textId="77777777" w:rsidR="00D079A0" w:rsidRPr="00D079A0" w:rsidRDefault="00D079A0">
      <w:pPr>
        <w:widowControl w:val="0"/>
        <w:numPr>
          <w:ilvl w:val="0"/>
          <w:numId w:val="198"/>
        </w:numPr>
        <w:tabs>
          <w:tab w:val="left" w:pos="567"/>
          <w:tab w:val="left" w:pos="709"/>
        </w:tabs>
        <w:spacing w:after="0" w:line="276" w:lineRule="auto"/>
        <w:ind w:left="426"/>
        <w:jc w:val="both"/>
        <w:rPr>
          <w:rFonts w:ascii="Cambria" w:eastAsia="Calibri" w:hAnsi="Cambria" w:cs="Arial Narrow"/>
          <w:kern w:val="24"/>
        </w:rPr>
      </w:pPr>
      <w:r w:rsidRPr="00D079A0">
        <w:rPr>
          <w:rFonts w:ascii="Cambria" w:eastAsia="Calibri" w:hAnsi="Cambria" w:cs="Arial Narrow"/>
        </w:rPr>
        <w:t xml:space="preserve">Wykonawca opracuje w 3 egz. w wersji papierowej i w 2 egz. w wersji elektronicznej dokumentację powykonawczą opracowaną zgodnie z przepisami Prawa budowlanego i </w:t>
      </w:r>
      <w:r w:rsidRPr="00D079A0">
        <w:rPr>
          <w:rFonts w:ascii="Cambria" w:eastAsia="Calibri" w:hAnsi="Cambria" w:cs="Arial Narrow"/>
          <w:kern w:val="24"/>
        </w:rPr>
        <w:t>zapisami umowy oraz zgodnie z  decyzjami administracyjnymi,</w:t>
      </w:r>
    </w:p>
    <w:p w14:paraId="7670824F" w14:textId="77777777" w:rsidR="00D079A0" w:rsidRPr="00D079A0" w:rsidRDefault="00D079A0">
      <w:pPr>
        <w:widowControl w:val="0"/>
        <w:numPr>
          <w:ilvl w:val="0"/>
          <w:numId w:val="198"/>
        </w:numPr>
        <w:tabs>
          <w:tab w:val="left" w:pos="567"/>
          <w:tab w:val="left" w:pos="709"/>
        </w:tabs>
        <w:spacing w:after="0" w:line="276" w:lineRule="auto"/>
        <w:ind w:left="426"/>
        <w:jc w:val="both"/>
        <w:rPr>
          <w:rFonts w:ascii="Cambria" w:eastAsia="Calibri" w:hAnsi="Cambria" w:cs="Arial Narrow"/>
          <w:kern w:val="24"/>
        </w:rPr>
      </w:pPr>
      <w:r w:rsidRPr="00D079A0">
        <w:rPr>
          <w:rFonts w:ascii="Cambria" w:eastAsia="Calibri" w:hAnsi="Cambria" w:cs="Arial Narrow"/>
          <w:kern w:val="24"/>
        </w:rPr>
        <w:t xml:space="preserve">Dokumentacja Powykonawcza winna </w:t>
      </w:r>
      <w:r w:rsidRPr="00D079A0">
        <w:rPr>
          <w:rFonts w:ascii="Cambria" w:eastAsia="Calibri" w:hAnsi="Cambria" w:cs="Arial Narrow"/>
        </w:rPr>
        <w:t xml:space="preserve">zawierać w </w:t>
      </w:r>
      <w:r w:rsidRPr="00D079A0">
        <w:rPr>
          <w:rFonts w:ascii="Cambria" w:eastAsia="Calibri" w:hAnsi="Cambria" w:cs="Arial Narrow"/>
          <w:kern w:val="24"/>
        </w:rPr>
        <w:t>szczególności:</w:t>
      </w:r>
    </w:p>
    <w:p w14:paraId="5543F554"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dokumentację projektową powykonawczą,</w:t>
      </w:r>
    </w:p>
    <w:p w14:paraId="2B276F42"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inwentaryzację powykonawczą wszystkich wykonanych robót i przyłączy,</w:t>
      </w:r>
    </w:p>
    <w:p w14:paraId="22E4055B"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zestawienie wykorzystanych materiałów,</w:t>
      </w:r>
    </w:p>
    <w:p w14:paraId="20AE2763" w14:textId="77777777" w:rsidR="00D079A0" w:rsidRPr="00D079A0" w:rsidRDefault="00D079A0">
      <w:pPr>
        <w:numPr>
          <w:ilvl w:val="0"/>
          <w:numId w:val="201"/>
        </w:numPr>
        <w:tabs>
          <w:tab w:val="left" w:pos="567"/>
        </w:tabs>
        <w:suppressAutoHyphens/>
        <w:spacing w:after="0" w:line="276" w:lineRule="auto"/>
        <w:ind w:left="567" w:hanging="207"/>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uwagi i zalecenia Nadzoru Inwestorskiego, zwłaszcza przy odbiorze robót zanikających i ulegających zakryciu i udokumentowanie wykonania jego zaleceń,</w:t>
      </w:r>
    </w:p>
    <w:p w14:paraId="5429C4B3"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dziennik budowy,</w:t>
      </w:r>
    </w:p>
    <w:p w14:paraId="616BE8A8"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protokoły odbiorów robót zanikowych, częściowych i odbioru końcowego oraz odbioru instalacji,</w:t>
      </w:r>
    </w:p>
    <w:p w14:paraId="03C968E0"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wyniki pomiarów kontrolnych oraz badań i oznaczeń laboratoryjnych,</w:t>
      </w:r>
    </w:p>
    <w:p w14:paraId="60C905CE"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atesty jakościowe wbudowanych materiałów,</w:t>
      </w:r>
    </w:p>
    <w:p w14:paraId="1AF0A507"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sprawozdanie techniczne,</w:t>
      </w:r>
    </w:p>
    <w:p w14:paraId="1CF7B451"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dokumentację techniczną – ruchową oraz instrukcje zamontowania urządzeń – jeśli dotyczy,</w:t>
      </w:r>
    </w:p>
    <w:p w14:paraId="65CD58CC" w14:textId="77777777" w:rsidR="00D079A0" w:rsidRPr="00D079A0" w:rsidRDefault="00D079A0">
      <w:pPr>
        <w:numPr>
          <w:ilvl w:val="0"/>
          <w:numId w:val="20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inne dokumenty wymagane przez Nadzór Inwestorski:</w:t>
      </w:r>
    </w:p>
    <w:p w14:paraId="11D46DFE" w14:textId="77777777" w:rsidR="00D079A0" w:rsidRPr="00D079A0" w:rsidRDefault="00D079A0" w:rsidP="00D079A0">
      <w:pPr>
        <w:numPr>
          <w:ilvl w:val="1"/>
          <w:numId w:val="159"/>
        </w:numPr>
        <w:tabs>
          <w:tab w:val="left" w:pos="567"/>
          <w:tab w:val="left" w:pos="993"/>
          <w:tab w:val="left" w:pos="1985"/>
        </w:tabs>
        <w:spacing w:after="0" w:line="276" w:lineRule="auto"/>
        <w:ind w:left="993" w:hanging="708"/>
        <w:jc w:val="both"/>
        <w:rPr>
          <w:rFonts w:ascii="Cambria" w:eastAsia="Calibri" w:hAnsi="Cambria" w:cs="Arial Narrow"/>
        </w:rPr>
      </w:pPr>
      <w:r w:rsidRPr="00D079A0">
        <w:rPr>
          <w:rFonts w:ascii="Cambria" w:eastAsia="Calibri" w:hAnsi="Cambria" w:cs="Arial Narrow"/>
        </w:rPr>
        <w:t xml:space="preserve"> ekspertyzy opracowane w trakcie realizacji robót,</w:t>
      </w:r>
    </w:p>
    <w:p w14:paraId="1D8C619F" w14:textId="77777777" w:rsidR="00D079A0" w:rsidRPr="00D079A0" w:rsidRDefault="00D079A0" w:rsidP="00D079A0">
      <w:pPr>
        <w:numPr>
          <w:ilvl w:val="1"/>
          <w:numId w:val="159"/>
        </w:numPr>
        <w:tabs>
          <w:tab w:val="left" w:pos="567"/>
          <w:tab w:val="left" w:pos="993"/>
        </w:tabs>
        <w:spacing w:after="0" w:line="276" w:lineRule="auto"/>
        <w:ind w:left="993" w:hanging="708"/>
        <w:jc w:val="both"/>
        <w:rPr>
          <w:rFonts w:ascii="Cambria" w:eastAsia="Calibri" w:hAnsi="Cambria" w:cs="Arial Narrow"/>
        </w:rPr>
      </w:pPr>
      <w:r w:rsidRPr="00D079A0">
        <w:rPr>
          <w:rFonts w:ascii="Cambria" w:eastAsia="Calibri" w:hAnsi="Cambria" w:cs="Arial Narrow"/>
        </w:rPr>
        <w:t>plan bezpieczeństwa i ochrony zdrowia,</w:t>
      </w:r>
    </w:p>
    <w:p w14:paraId="2D89DB04" w14:textId="77777777" w:rsidR="00D079A0" w:rsidRPr="00D079A0" w:rsidRDefault="00D079A0" w:rsidP="00D079A0">
      <w:pPr>
        <w:widowControl w:val="0"/>
        <w:numPr>
          <w:ilvl w:val="1"/>
          <w:numId w:val="159"/>
        </w:numPr>
        <w:tabs>
          <w:tab w:val="left" w:pos="567"/>
          <w:tab w:val="left" w:pos="1418"/>
        </w:tabs>
        <w:autoSpaceDE w:val="0"/>
        <w:autoSpaceDN w:val="0"/>
        <w:adjustRightInd w:val="0"/>
        <w:spacing w:after="0" w:line="276" w:lineRule="auto"/>
        <w:ind w:left="567" w:hanging="283"/>
        <w:jc w:val="both"/>
        <w:rPr>
          <w:rFonts w:ascii="Cambria" w:eastAsia="Calibri" w:hAnsi="Cambria" w:cs="Arial Narrow"/>
          <w:color w:val="000000"/>
          <w:lang w:eastAsia="ar-SA"/>
        </w:rPr>
      </w:pPr>
      <w:r w:rsidRPr="00D079A0">
        <w:rPr>
          <w:rFonts w:ascii="Cambria" w:eastAsia="Calibri" w:hAnsi="Cambria" w:cs="Arial Narrow"/>
          <w:color w:val="000000"/>
          <w:lang w:eastAsia="ar-SA"/>
        </w:rPr>
        <w:t xml:space="preserve">dokumenty potwierdzające rozliczenie ilości wszystkich materiałów rozbiórkowych </w:t>
      </w:r>
      <w:r w:rsidRPr="00D079A0">
        <w:rPr>
          <w:rFonts w:ascii="Cambria" w:eastAsia="Calibri" w:hAnsi="Cambria" w:cs="Arial Narrow"/>
          <w:lang w:eastAsia="ar-SA"/>
        </w:rPr>
        <w:t>za wyjątkiem gruzu</w:t>
      </w:r>
      <w:r w:rsidRPr="00D079A0">
        <w:rPr>
          <w:rFonts w:ascii="Cambria" w:eastAsia="Calibri" w:hAnsi="Cambria" w:cs="Arial Narrow"/>
          <w:color w:val="000000"/>
          <w:lang w:eastAsia="ar-SA"/>
        </w:rPr>
        <w:t xml:space="preserve"> nie nadających się do ponownego użycia (ze złomowanych, zutylizowanych), dokumenty potwierdzające ilości wszystkich przekazanych Zamawiającemu materiałów nadających się do ponownego użycia,</w:t>
      </w:r>
    </w:p>
    <w:p w14:paraId="1CA40285" w14:textId="77777777" w:rsidR="00D079A0" w:rsidRPr="00D079A0" w:rsidRDefault="00D079A0" w:rsidP="00D079A0">
      <w:pPr>
        <w:widowControl w:val="0"/>
        <w:numPr>
          <w:ilvl w:val="1"/>
          <w:numId w:val="159"/>
        </w:numPr>
        <w:tabs>
          <w:tab w:val="left" w:pos="567"/>
          <w:tab w:val="left" w:pos="1418"/>
        </w:tabs>
        <w:autoSpaceDE w:val="0"/>
        <w:autoSpaceDN w:val="0"/>
        <w:adjustRightInd w:val="0"/>
        <w:spacing w:after="0" w:line="276" w:lineRule="auto"/>
        <w:ind w:left="567" w:hanging="283"/>
        <w:jc w:val="both"/>
        <w:rPr>
          <w:rFonts w:ascii="Cambria" w:eastAsia="Calibri" w:hAnsi="Cambria" w:cs="Arial Narrow"/>
          <w:color w:val="000000"/>
          <w:lang w:eastAsia="ar-SA"/>
        </w:rPr>
      </w:pPr>
      <w:r w:rsidRPr="00D079A0">
        <w:rPr>
          <w:rFonts w:ascii="Cambria" w:eastAsia="Calibri" w:hAnsi="Cambria" w:cs="Arial Narrow"/>
          <w:color w:val="000000"/>
          <w:lang w:eastAsia="ar-SA"/>
        </w:rPr>
        <w:t>Protokoły konieczności,</w:t>
      </w:r>
    </w:p>
    <w:p w14:paraId="5B016887" w14:textId="77777777" w:rsidR="00D079A0" w:rsidRPr="00D079A0" w:rsidRDefault="00D079A0" w:rsidP="00D079A0">
      <w:pPr>
        <w:widowControl w:val="0"/>
        <w:numPr>
          <w:ilvl w:val="1"/>
          <w:numId w:val="159"/>
        </w:numPr>
        <w:tabs>
          <w:tab w:val="left" w:pos="567"/>
          <w:tab w:val="left" w:pos="1418"/>
        </w:tabs>
        <w:autoSpaceDE w:val="0"/>
        <w:autoSpaceDN w:val="0"/>
        <w:adjustRightInd w:val="0"/>
        <w:spacing w:after="0" w:line="276" w:lineRule="auto"/>
        <w:ind w:left="567" w:hanging="283"/>
        <w:jc w:val="both"/>
        <w:rPr>
          <w:rFonts w:ascii="Cambria" w:eastAsia="Calibri" w:hAnsi="Cambria" w:cs="Arial Narrow"/>
          <w:color w:val="000000"/>
          <w:lang w:eastAsia="ar-SA"/>
        </w:rPr>
      </w:pPr>
      <w:r w:rsidRPr="00D079A0">
        <w:rPr>
          <w:rFonts w:ascii="Cambria" w:eastAsia="Calibri" w:hAnsi="Cambria" w:cs="Arial Narrow"/>
          <w:color w:val="000000"/>
          <w:lang w:eastAsia="ar-SA"/>
        </w:rPr>
        <w:t>Dokumentację finansową kontraktu,</w:t>
      </w:r>
    </w:p>
    <w:p w14:paraId="6013F66E" w14:textId="77777777" w:rsidR="00D079A0" w:rsidRPr="00D079A0" w:rsidRDefault="00D079A0" w:rsidP="00D079A0">
      <w:pPr>
        <w:widowControl w:val="0"/>
        <w:numPr>
          <w:ilvl w:val="1"/>
          <w:numId w:val="159"/>
        </w:numPr>
        <w:tabs>
          <w:tab w:val="left" w:pos="567"/>
          <w:tab w:val="left" w:pos="993"/>
        </w:tabs>
        <w:autoSpaceDE w:val="0"/>
        <w:autoSpaceDN w:val="0"/>
        <w:adjustRightInd w:val="0"/>
        <w:spacing w:after="0" w:line="276" w:lineRule="auto"/>
        <w:ind w:left="993" w:hanging="708"/>
        <w:jc w:val="both"/>
        <w:rPr>
          <w:rFonts w:ascii="Cambria" w:eastAsia="Calibri" w:hAnsi="Cambria" w:cs="Arial Narrow"/>
          <w:lang w:eastAsia="ar-SA"/>
        </w:rPr>
      </w:pPr>
      <w:r w:rsidRPr="00D079A0">
        <w:rPr>
          <w:rFonts w:ascii="Cambria" w:eastAsia="Calibri" w:hAnsi="Cambria" w:cs="Arial Narrow"/>
          <w:lang w:eastAsia="ar-SA"/>
        </w:rPr>
        <w:t>kartę gwarancyjną opracowaną zgodnie ze wzorem stanowiącym załącznik do umowy,</w:t>
      </w:r>
    </w:p>
    <w:p w14:paraId="78E1CFAC" w14:textId="77777777" w:rsidR="00D079A0" w:rsidRPr="00D079A0" w:rsidRDefault="00D079A0" w:rsidP="00D079A0">
      <w:pPr>
        <w:numPr>
          <w:ilvl w:val="1"/>
          <w:numId w:val="159"/>
        </w:numPr>
        <w:tabs>
          <w:tab w:val="left" w:pos="567"/>
          <w:tab w:val="left" w:pos="1985"/>
        </w:tabs>
        <w:spacing w:after="0" w:line="276" w:lineRule="auto"/>
        <w:ind w:left="567" w:hanging="283"/>
        <w:jc w:val="both"/>
        <w:rPr>
          <w:rFonts w:ascii="Cambria" w:eastAsia="Calibri" w:hAnsi="Cambria" w:cs="Arial Narrow"/>
        </w:rPr>
      </w:pPr>
      <w:r w:rsidRPr="00D079A0">
        <w:rPr>
          <w:rFonts w:ascii="Cambria" w:eastAsia="Calibri" w:hAnsi="Cambria" w:cs="Arial Narrow"/>
        </w:rPr>
        <w:t>Oświadczenie kierownika budowy o zgodności wykonania obiektu z projektem, przepisami i  obowiązującymi Polskimi i Europejskimi Normami (na podstawie oświadczeń kierowników robót branżowych),</w:t>
      </w:r>
    </w:p>
    <w:p w14:paraId="09E8E10A" w14:textId="77777777" w:rsidR="00D079A0" w:rsidRPr="00D079A0" w:rsidRDefault="00D079A0" w:rsidP="00D079A0">
      <w:pPr>
        <w:numPr>
          <w:ilvl w:val="1"/>
          <w:numId w:val="159"/>
        </w:numPr>
        <w:tabs>
          <w:tab w:val="left" w:pos="567"/>
        </w:tabs>
        <w:spacing w:after="0" w:line="276" w:lineRule="auto"/>
        <w:ind w:left="567" w:hanging="283"/>
        <w:jc w:val="both"/>
        <w:rPr>
          <w:rFonts w:ascii="Cambria" w:eastAsia="Calibri" w:hAnsi="Cambria" w:cs="Arial Narrow"/>
        </w:rPr>
      </w:pPr>
      <w:r w:rsidRPr="00D079A0">
        <w:rPr>
          <w:rFonts w:ascii="Cambria" w:eastAsia="Calibri" w:hAnsi="Cambria" w:cs="Arial Narrow"/>
        </w:rPr>
        <w:t>Oświadczenie kierownika budowy o doprowadzeniu do należytego stanu i porządku terenu – a także, w razie korzystania, ulicy, sąsiedniej działki lub lokalu,</w:t>
      </w:r>
    </w:p>
    <w:p w14:paraId="460DF14F" w14:textId="77777777" w:rsidR="00D079A0" w:rsidRPr="00D079A0" w:rsidRDefault="00D079A0" w:rsidP="00D079A0">
      <w:pPr>
        <w:numPr>
          <w:ilvl w:val="1"/>
          <w:numId w:val="159"/>
        </w:numPr>
        <w:tabs>
          <w:tab w:val="left" w:pos="567"/>
        </w:tabs>
        <w:spacing w:after="0" w:line="276" w:lineRule="auto"/>
        <w:ind w:left="567" w:hanging="283"/>
        <w:jc w:val="both"/>
        <w:rPr>
          <w:rFonts w:ascii="Cambria" w:eastAsia="Calibri" w:hAnsi="Cambria" w:cs="Arial Narrow"/>
        </w:rPr>
      </w:pPr>
      <w:r w:rsidRPr="00D079A0">
        <w:rPr>
          <w:rFonts w:ascii="Cambria" w:eastAsia="Calibri" w:hAnsi="Cambria" w:cs="Arial Narrow"/>
        </w:rPr>
        <w:lastRenderedPageBreak/>
        <w:t>Dokumentację fotograficzną.</w:t>
      </w:r>
    </w:p>
    <w:p w14:paraId="1FEF31C7" w14:textId="77777777" w:rsidR="00D079A0" w:rsidRPr="00D079A0" w:rsidRDefault="00D079A0" w:rsidP="00D079A0">
      <w:pPr>
        <w:suppressAutoHyphens/>
        <w:spacing w:after="0" w:line="248" w:lineRule="auto"/>
        <w:ind w:left="720"/>
        <w:jc w:val="both"/>
        <w:textAlignment w:val="baseline"/>
        <w:rPr>
          <w:rFonts w:ascii="Cambria" w:eastAsia="Verdana" w:hAnsi="Cambria" w:cs="Arial"/>
          <w:color w:val="000000"/>
          <w:kern w:val="2"/>
          <w:lang w:eastAsia="pl-PL" w:bidi="hi-IN"/>
        </w:rPr>
      </w:pPr>
    </w:p>
    <w:bookmarkEnd w:id="2"/>
    <w:p w14:paraId="36555D1C" w14:textId="77777777" w:rsidR="00D079A0" w:rsidRPr="00D079A0" w:rsidRDefault="00D079A0" w:rsidP="00D079A0">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4A03FD6E" w14:textId="77777777" w:rsidTr="00D56520">
        <w:tc>
          <w:tcPr>
            <w:tcW w:w="8926" w:type="dxa"/>
            <w:shd w:val="clear" w:color="auto" w:fill="E2EFD9" w:themeFill="accent6" w:themeFillTint="33"/>
          </w:tcPr>
          <w:p w14:paraId="03E1CF65"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VI.</w:t>
            </w:r>
          </w:p>
          <w:p w14:paraId="08DE0F77"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 xml:space="preserve">PODWYKONAWSTWO </w:t>
            </w:r>
          </w:p>
        </w:tc>
      </w:tr>
    </w:tbl>
    <w:p w14:paraId="161E3D74" w14:textId="77777777" w:rsidR="00D079A0" w:rsidRPr="00D079A0" w:rsidRDefault="00D079A0" w:rsidP="00D079A0">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21285279"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color w:val="000000"/>
          <w:kern w:val="2"/>
          <w:lang w:eastAsia="ar-SA" w:bidi="hi-IN"/>
        </w:rPr>
        <w:t>Zamawiający nie zastrzega obowiązku osobistego wykonania przez Wykonawcę kluczowych części zamówienia.</w:t>
      </w:r>
    </w:p>
    <w:p w14:paraId="22F0C2CD"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096DF9F5"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color w:val="000000"/>
          <w:kern w:val="2"/>
          <w:lang w:eastAsia="ar-SA" w:bidi="hi-IN"/>
        </w:rPr>
        <w:t>Wymagania dotyczące Podwykonawstwa zostały zawarte w  Projekcie umowy stanowiącym załącznik do SWZ.</w:t>
      </w:r>
      <w:r w:rsidRPr="00D079A0">
        <w:rPr>
          <w:rFonts w:ascii="Cambria" w:eastAsia="Arial" w:hAnsi="Cambria" w:cs="Arial"/>
          <w:color w:val="000000"/>
          <w:lang w:eastAsia="pl-PL"/>
        </w:rPr>
        <w:t xml:space="preserve"> </w:t>
      </w:r>
    </w:p>
    <w:p w14:paraId="5B1AEA6B"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329FF07A" w14:textId="77777777" w:rsidR="00D079A0" w:rsidRPr="00D079A0" w:rsidRDefault="00D079A0" w:rsidP="00D079A0">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4DCA12FD" w14:textId="77777777" w:rsidTr="00D56520">
        <w:tc>
          <w:tcPr>
            <w:tcW w:w="8926" w:type="dxa"/>
            <w:shd w:val="clear" w:color="auto" w:fill="E2EFD9" w:themeFill="accent6" w:themeFillTint="33"/>
          </w:tcPr>
          <w:p w14:paraId="3CD9377C"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VII.</w:t>
            </w:r>
          </w:p>
          <w:p w14:paraId="74326E9B"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 xml:space="preserve">ZAMÓWIENIA PODOBNE </w:t>
            </w:r>
          </w:p>
        </w:tc>
      </w:tr>
    </w:tbl>
    <w:p w14:paraId="5C47564A" w14:textId="77777777" w:rsidR="00D079A0" w:rsidRPr="00D079A0" w:rsidRDefault="00D079A0" w:rsidP="00D079A0">
      <w:pPr>
        <w:spacing w:after="0" w:line="276" w:lineRule="auto"/>
        <w:contextualSpacing/>
        <w:jc w:val="both"/>
        <w:rPr>
          <w:rFonts w:ascii="Cambria" w:eastAsia="Calibri" w:hAnsi="Cambria" w:cs="Arial"/>
          <w:b/>
          <w:bCs/>
          <w:lang w:eastAsia="ar-SA"/>
        </w:rPr>
      </w:pPr>
    </w:p>
    <w:p w14:paraId="37C641AE" w14:textId="77777777" w:rsidR="00D079A0" w:rsidRPr="00D079A0" w:rsidRDefault="00D079A0" w:rsidP="00D079A0">
      <w:pPr>
        <w:spacing w:after="0" w:line="276" w:lineRule="auto"/>
        <w:contextualSpacing/>
        <w:jc w:val="both"/>
        <w:rPr>
          <w:rFonts w:ascii="Cambria" w:eastAsia="Calibri" w:hAnsi="Cambria" w:cs="Arial"/>
          <w:lang w:eastAsia="ar-SA"/>
        </w:rPr>
      </w:pPr>
      <w:r w:rsidRPr="00D079A0">
        <w:rPr>
          <w:rFonts w:ascii="Cambria" w:eastAsia="Calibri" w:hAnsi="Cambria" w:cs="Arial"/>
          <w:b/>
          <w:bCs/>
          <w:lang w:eastAsia="ar-SA"/>
        </w:rPr>
        <w:t xml:space="preserve"> Zamawiający nie przewiduje</w:t>
      </w:r>
      <w:r w:rsidRPr="00D079A0">
        <w:rPr>
          <w:rFonts w:ascii="Cambria" w:eastAsia="Calibri" w:hAnsi="Cambria" w:cs="Arial"/>
          <w:lang w:eastAsia="ar-SA"/>
        </w:rPr>
        <w:t xml:space="preserve"> udzielenia zamówień, o których mowa w art. 214 ust. 1 pkt. 7 ustawy Pzp, zamówienia polegającego na powtórzeniu podobnych usług. </w:t>
      </w:r>
    </w:p>
    <w:p w14:paraId="4BD28029" w14:textId="77777777" w:rsidR="00D079A0" w:rsidRPr="00D079A0" w:rsidRDefault="00D079A0" w:rsidP="00D079A0">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7E81BB16" w14:textId="77777777" w:rsidTr="00D56520">
        <w:tc>
          <w:tcPr>
            <w:tcW w:w="8926" w:type="dxa"/>
            <w:shd w:val="clear" w:color="auto" w:fill="E2EFD9" w:themeFill="accent6" w:themeFillTint="33"/>
          </w:tcPr>
          <w:p w14:paraId="658B7777"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VIII.</w:t>
            </w:r>
          </w:p>
          <w:p w14:paraId="3272F084"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 xml:space="preserve">INFORMACJE DOTYCZĄCE ZAMÓWIENIA </w:t>
            </w:r>
          </w:p>
        </w:tc>
      </w:tr>
    </w:tbl>
    <w:p w14:paraId="51F3319A" w14:textId="77777777" w:rsidR="00D079A0" w:rsidRPr="00D079A0" w:rsidRDefault="00D079A0" w:rsidP="00D079A0">
      <w:pPr>
        <w:spacing w:after="0"/>
        <w:contextualSpacing/>
        <w:jc w:val="both"/>
        <w:rPr>
          <w:rFonts w:ascii="Cambria" w:hAnsi="Cambria" w:cs="Arial"/>
        </w:rPr>
      </w:pPr>
    </w:p>
    <w:p w14:paraId="79C2CF76" w14:textId="77777777" w:rsidR="00D079A0" w:rsidRPr="00D079A0" w:rsidRDefault="00D079A0" w:rsidP="00D079A0">
      <w:pPr>
        <w:spacing w:after="200" w:line="252" w:lineRule="auto"/>
        <w:contextualSpacing/>
        <w:jc w:val="both"/>
        <w:rPr>
          <w:rFonts w:ascii="Cambria" w:eastAsia="Times New Roman" w:hAnsi="Cambria" w:cs="Times New Roman"/>
        </w:rPr>
      </w:pPr>
      <w:r w:rsidRPr="00D079A0">
        <w:rPr>
          <w:rFonts w:ascii="Cambria" w:hAnsi="Cambria" w:cs="Arial"/>
        </w:rPr>
        <w:t>1.</w:t>
      </w:r>
      <w:r w:rsidRPr="00D079A0">
        <w:rPr>
          <w:rFonts w:ascii="Cambria" w:hAnsi="Cambria" w:cs="Arial"/>
          <w:b/>
          <w:bCs/>
          <w:u w:val="single"/>
        </w:rPr>
        <w:t>Podział zamówienia na części:</w:t>
      </w:r>
      <w:r w:rsidRPr="00D079A0">
        <w:rPr>
          <w:rFonts w:ascii="Cambria" w:hAnsi="Cambria" w:cs="Arial"/>
        </w:rPr>
        <w:t xml:space="preserve"> </w:t>
      </w:r>
      <w:r w:rsidRPr="00D079A0">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419DDEFF" w14:textId="77777777" w:rsidR="00D079A0" w:rsidRPr="00D079A0" w:rsidRDefault="00D079A0" w:rsidP="00D079A0">
      <w:pPr>
        <w:spacing w:after="200" w:line="252" w:lineRule="auto"/>
        <w:contextualSpacing/>
        <w:jc w:val="both"/>
        <w:rPr>
          <w:rFonts w:ascii="Cambria" w:eastAsia="Times New Roman" w:hAnsi="Cambria" w:cs="Times New Roman"/>
          <w:b/>
        </w:rPr>
      </w:pPr>
      <w:r w:rsidRPr="00D079A0">
        <w:rPr>
          <w:rFonts w:ascii="Cambria" w:eastAsia="Times New Roman" w:hAnsi="Cambria" w:cs="Times New Roman"/>
          <w:b/>
        </w:rPr>
        <w:t>Powody niedokonania podziału:</w:t>
      </w:r>
    </w:p>
    <w:p w14:paraId="6080C3A9" w14:textId="77777777" w:rsidR="00D079A0" w:rsidRPr="00D079A0" w:rsidRDefault="00D079A0" w:rsidP="00D079A0">
      <w:pPr>
        <w:spacing w:after="0" w:line="240" w:lineRule="auto"/>
        <w:contextualSpacing/>
        <w:jc w:val="both"/>
        <w:rPr>
          <w:rFonts w:ascii="Cambria" w:eastAsia="Calibri" w:hAnsi="Cambria" w:cs="Segoe UI"/>
        </w:rPr>
      </w:pPr>
      <w:r w:rsidRPr="00D079A0">
        <w:rPr>
          <w:rFonts w:ascii="Cambria" w:eastAsia="Calibri" w:hAnsi="Cambria" w:cs="Segoe UI"/>
        </w:rPr>
        <w:t xml:space="preserve">Zamówienia </w:t>
      </w:r>
      <w:r w:rsidRPr="00D079A0">
        <w:rPr>
          <w:rFonts w:ascii="Cambria" w:eastAsia="Calibri" w:hAnsi="Cambria" w:cs="Segoe UI"/>
          <w:bCs/>
        </w:rPr>
        <w:t>nie można podzielić na części, ponieważ podział taki groziłby nadmiernymi kosztami wykonania zamówienia; podział inwestycji na części oraz skoordynowanie działań różnych Wykonawców realizujących poszczególne części zamówienia ściśle powiązane ze sobą mógłby poważnie zagrozić właściwemu wykonaniu zamówienia oraz spowodować trudności w wyegzekwowaniu napraw w okresie gwarancji i rękojmi za wady od różnych Wykonawców</w:t>
      </w:r>
      <w:r w:rsidRPr="00D079A0">
        <w:rPr>
          <w:rFonts w:ascii="Cambria" w:eastAsia="Calibri" w:hAnsi="Cambria" w:cs="Segoe UI"/>
          <w:bCs/>
          <w:lang w:eastAsia="ar-SA"/>
        </w:rPr>
        <w:t>.</w:t>
      </w:r>
      <w:r w:rsidRPr="00D079A0">
        <w:rPr>
          <w:rFonts w:ascii="Cambria" w:eastAsia="Calibri" w:hAnsi="Cambria" w:cs="Segoe UI"/>
        </w:rPr>
        <w:t xml:space="preserve"> </w:t>
      </w:r>
    </w:p>
    <w:p w14:paraId="46DF213B" w14:textId="77777777" w:rsidR="00D079A0" w:rsidRPr="00D079A0" w:rsidRDefault="00D079A0" w:rsidP="00D079A0">
      <w:pPr>
        <w:autoSpaceDE w:val="0"/>
        <w:autoSpaceDN w:val="0"/>
        <w:adjustRightInd w:val="0"/>
        <w:spacing w:after="0" w:line="240" w:lineRule="auto"/>
        <w:jc w:val="both"/>
        <w:rPr>
          <w:rFonts w:ascii="Cambria" w:eastAsia="Calibri" w:hAnsi="Cambria" w:cs="Segoe UI"/>
        </w:rPr>
      </w:pPr>
      <w:r w:rsidRPr="00D079A0">
        <w:rPr>
          <w:rFonts w:ascii="Cambria" w:hAnsi="Cambria" w:cs="Calibri"/>
        </w:rPr>
        <w:t xml:space="preserve">Niniejsze postępowanie nie zostało podzielone na zamówienie częściowe z uwagi na to, że nie wykracza poza przeciętne rynkowe ramy, a jego zakres utrudniałby udział małych i średnich przedsiębiorstw. </w:t>
      </w:r>
    </w:p>
    <w:p w14:paraId="790AB16B" w14:textId="77777777" w:rsidR="00D079A0" w:rsidRPr="00D079A0" w:rsidRDefault="00D079A0" w:rsidP="00D079A0">
      <w:pPr>
        <w:autoSpaceDE w:val="0"/>
        <w:autoSpaceDN w:val="0"/>
        <w:adjustRightInd w:val="0"/>
        <w:spacing w:after="0" w:line="240" w:lineRule="auto"/>
        <w:jc w:val="both"/>
        <w:rPr>
          <w:rFonts w:ascii="Cambria" w:hAnsi="Cambria" w:cs="Arial"/>
        </w:rPr>
      </w:pPr>
    </w:p>
    <w:p w14:paraId="2A453FAC"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r w:rsidRPr="00D079A0">
        <w:rPr>
          <w:rFonts w:ascii="Cambria" w:hAnsi="Cambria" w:cs="Arial"/>
        </w:rPr>
        <w:t>2.</w:t>
      </w:r>
      <w:r w:rsidRPr="00D079A0">
        <w:rPr>
          <w:rFonts w:ascii="Cambria" w:eastAsia="Andale Sans UI" w:hAnsi="Cambria" w:cs="Arial"/>
          <w:kern w:val="2"/>
          <w:lang w:eastAsia="pl-PL" w:bidi="hi-IN"/>
        </w:rPr>
        <w:t xml:space="preserve"> Zamawiający </w:t>
      </w:r>
      <w:r w:rsidRPr="00D079A0">
        <w:rPr>
          <w:rFonts w:ascii="Cambria" w:eastAsia="Andale Sans UI" w:hAnsi="Cambria" w:cs="Arial"/>
          <w:kern w:val="2"/>
          <w:u w:val="single"/>
          <w:lang w:eastAsia="pl-PL" w:bidi="hi-IN"/>
        </w:rPr>
        <w:t>nie dopuszcza możliwości składania ofert wariantowych</w:t>
      </w:r>
      <w:r w:rsidRPr="00D079A0">
        <w:rPr>
          <w:rFonts w:ascii="Cambria" w:eastAsia="Andale Sans UI" w:hAnsi="Cambria" w:cs="Arial"/>
          <w:kern w:val="2"/>
          <w:lang w:eastAsia="pl-PL" w:bidi="hi-IN"/>
        </w:rPr>
        <w:t>, o której mowa w art.92 ustawy Pzp, tzn. oferty przewidujące odmienny sposób wykonania zamówienia niż określony w niniejszej SWZ.</w:t>
      </w:r>
    </w:p>
    <w:p w14:paraId="3DA86F3E"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p>
    <w:p w14:paraId="01C07B7D"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3.Zamawiający </w:t>
      </w:r>
      <w:r w:rsidRPr="00D079A0">
        <w:rPr>
          <w:rFonts w:ascii="Cambria" w:eastAsia="Andale Sans UI" w:hAnsi="Cambria" w:cs="Arial"/>
          <w:kern w:val="2"/>
          <w:u w:val="single"/>
          <w:lang w:eastAsia="pl-PL" w:bidi="hi-IN"/>
        </w:rPr>
        <w:t>nie przewiduje przeprowadzenia aukcji elektronicznej</w:t>
      </w:r>
      <w:r w:rsidRPr="00D079A0">
        <w:rPr>
          <w:rFonts w:ascii="Cambria" w:eastAsia="Andale Sans UI" w:hAnsi="Cambria" w:cs="Arial"/>
          <w:kern w:val="2"/>
          <w:lang w:eastAsia="pl-PL" w:bidi="hi-IN"/>
        </w:rPr>
        <w:t>, o której mowa w art.308 ust.1 ustawy Pzp.</w:t>
      </w:r>
    </w:p>
    <w:p w14:paraId="504E1558"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p>
    <w:p w14:paraId="5E95ADE1"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4.Zamawiający </w:t>
      </w:r>
      <w:r w:rsidRPr="00D079A0">
        <w:rPr>
          <w:rFonts w:ascii="Cambria" w:eastAsia="Andale Sans UI" w:hAnsi="Cambria" w:cs="Arial"/>
          <w:kern w:val="2"/>
          <w:u w:val="single"/>
          <w:lang w:eastAsia="pl-PL" w:bidi="hi-IN"/>
        </w:rPr>
        <w:t>nie przewiduje zawarcia umowy ramowej</w:t>
      </w:r>
      <w:r w:rsidRPr="00D079A0">
        <w:rPr>
          <w:rFonts w:ascii="Cambria" w:eastAsia="Andale Sans UI" w:hAnsi="Cambria" w:cs="Arial"/>
          <w:kern w:val="2"/>
          <w:lang w:eastAsia="pl-PL" w:bidi="hi-IN"/>
        </w:rPr>
        <w:t>, o której mowa w art.311-315 ustawy Pzp.</w:t>
      </w:r>
    </w:p>
    <w:p w14:paraId="2F3C8A93"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p>
    <w:p w14:paraId="409CEA37"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r w:rsidRPr="00D079A0">
        <w:rPr>
          <w:rFonts w:ascii="Cambria" w:eastAsia="Andale Sans UI" w:hAnsi="Cambria" w:cs="Arial"/>
          <w:kern w:val="2"/>
          <w:lang w:eastAsia="pl-PL" w:bidi="hi-IN"/>
        </w:rPr>
        <w:t>5.</w:t>
      </w:r>
      <w:r w:rsidRPr="00D079A0">
        <w:rPr>
          <w:rFonts w:ascii="Cambria" w:eastAsia="Times New Roman" w:hAnsi="Cambria" w:cs="Arial"/>
          <w:kern w:val="2"/>
          <w:lang w:eastAsia="pl-PL" w:bidi="hi-IN"/>
        </w:rPr>
        <w:t xml:space="preserve">Zamawiający </w:t>
      </w:r>
      <w:r w:rsidRPr="00D079A0">
        <w:rPr>
          <w:rFonts w:ascii="Cambria" w:eastAsia="Times New Roman" w:hAnsi="Cambria" w:cs="Arial"/>
          <w:kern w:val="2"/>
          <w:u w:val="single"/>
          <w:lang w:eastAsia="pl-PL" w:bidi="hi-IN"/>
        </w:rPr>
        <w:t xml:space="preserve">nie dopuszcza do rozliczeń w walutach obcych. </w:t>
      </w:r>
    </w:p>
    <w:p w14:paraId="5ED21E63"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p>
    <w:p w14:paraId="3DE4B713" w14:textId="77777777" w:rsidR="00D079A0" w:rsidRPr="00D079A0" w:rsidRDefault="00D079A0" w:rsidP="00D079A0">
      <w:pPr>
        <w:spacing w:after="0" w:line="240" w:lineRule="auto"/>
        <w:contextualSpacing/>
        <w:jc w:val="both"/>
        <w:rPr>
          <w:rFonts w:ascii="Cambria" w:eastAsia="Times New Roman" w:hAnsi="Cambria" w:cs="Arial"/>
          <w:kern w:val="2"/>
          <w:u w:val="single"/>
          <w:lang w:eastAsia="pl-PL" w:bidi="hi-IN"/>
        </w:rPr>
      </w:pPr>
      <w:r w:rsidRPr="00D079A0">
        <w:rPr>
          <w:rFonts w:ascii="Cambria" w:eastAsia="Times New Roman" w:hAnsi="Cambria" w:cs="Arial"/>
          <w:kern w:val="2"/>
          <w:lang w:eastAsia="pl-PL" w:bidi="hi-IN"/>
        </w:rPr>
        <w:t xml:space="preserve">6.Zamawiający </w:t>
      </w:r>
      <w:r w:rsidRPr="00D079A0">
        <w:rPr>
          <w:rFonts w:ascii="Cambria" w:eastAsia="Times New Roman" w:hAnsi="Cambria" w:cs="Arial"/>
          <w:kern w:val="2"/>
          <w:u w:val="single"/>
          <w:lang w:eastAsia="pl-PL" w:bidi="hi-IN"/>
        </w:rPr>
        <w:t>nie przewiduje zwrotu kosztów udziału w postępowaniu.</w:t>
      </w:r>
    </w:p>
    <w:p w14:paraId="0A501817"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p>
    <w:p w14:paraId="3DB8E912"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r w:rsidRPr="00D079A0">
        <w:rPr>
          <w:rFonts w:ascii="Cambria" w:eastAsia="Times New Roman" w:hAnsi="Cambria" w:cs="Arial"/>
          <w:kern w:val="2"/>
          <w:lang w:eastAsia="pl-PL" w:bidi="hi-IN"/>
        </w:rPr>
        <w:lastRenderedPageBreak/>
        <w:t>7.</w:t>
      </w:r>
      <w:r w:rsidRPr="00D079A0">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D079A0">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9D232A6" w14:textId="77777777" w:rsidR="00D079A0" w:rsidRPr="00D079A0" w:rsidRDefault="00D079A0" w:rsidP="00D079A0">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0FEE05B7" w14:textId="77777777" w:rsidR="00D079A0" w:rsidRPr="00D079A0" w:rsidRDefault="00D079A0" w:rsidP="00D079A0">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D079A0">
        <w:rPr>
          <w:rFonts w:ascii="Cambria" w:eastAsia="Garamond" w:hAnsi="Cambria" w:cs="Garamond"/>
          <w:b/>
          <w:color w:val="000000"/>
          <w:kern w:val="3"/>
          <w:u w:val="single"/>
          <w:lang w:eastAsia="zh-CN"/>
        </w:rPr>
        <w:t>8. Informacja o zastosowaniu procedury z art. 274 ust. 1 pzp i procedury z art. 275 pkt 2 pzp.</w:t>
      </w:r>
    </w:p>
    <w:p w14:paraId="395DF740" w14:textId="77777777" w:rsidR="00D079A0" w:rsidRPr="00D079A0" w:rsidRDefault="00D079A0" w:rsidP="00D079A0">
      <w:pPr>
        <w:suppressAutoHyphens/>
        <w:autoSpaceDN w:val="0"/>
        <w:spacing w:after="0" w:line="240" w:lineRule="auto"/>
        <w:jc w:val="both"/>
        <w:textAlignment w:val="baseline"/>
        <w:rPr>
          <w:rFonts w:ascii="Cambria" w:eastAsia="Garamond" w:hAnsi="Cambria" w:cs="Garamond"/>
          <w:color w:val="000000"/>
          <w:kern w:val="3"/>
          <w:lang w:eastAsia="zh-CN"/>
        </w:rPr>
      </w:pPr>
      <w:r w:rsidRPr="00D079A0">
        <w:rPr>
          <w:rFonts w:ascii="Cambria" w:eastAsia="Garamond" w:hAnsi="Cambria" w:cs="Garamond"/>
          <w:color w:val="000000"/>
          <w:kern w:val="3"/>
          <w:lang w:eastAsia="zh-CN"/>
        </w:rPr>
        <w:t>1) Zamawiający informuje że stosownie do przepisu 274 UST. 1 PZP, zastosuje procedurę przewidzianą w tym przepisie ,,</w:t>
      </w:r>
      <w:r w:rsidRPr="00D079A0">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D079A0">
        <w:rPr>
          <w:rFonts w:ascii="Cambria" w:eastAsia="Times New Roman" w:hAnsi="Cambria" w:cs="Garamond"/>
          <w:color w:val="000000"/>
          <w:kern w:val="3"/>
          <w:lang w:eastAsia="zh-CN"/>
        </w:rPr>
        <w:t>.”</w:t>
      </w:r>
    </w:p>
    <w:p w14:paraId="64E32DCF" w14:textId="77777777" w:rsidR="00D079A0" w:rsidRPr="00D079A0" w:rsidRDefault="00D079A0" w:rsidP="00D079A0">
      <w:pPr>
        <w:suppressAutoHyphens/>
        <w:autoSpaceDN w:val="0"/>
        <w:spacing w:after="0" w:line="240" w:lineRule="auto"/>
        <w:jc w:val="both"/>
        <w:textAlignment w:val="baseline"/>
        <w:rPr>
          <w:rFonts w:ascii="Cambria" w:eastAsia="Garamond" w:hAnsi="Cambria" w:cs="Garamond"/>
          <w:color w:val="000000"/>
          <w:kern w:val="3"/>
          <w:lang w:eastAsia="zh-CN"/>
        </w:rPr>
      </w:pPr>
      <w:r w:rsidRPr="00D079A0">
        <w:rPr>
          <w:rFonts w:ascii="Cambria" w:eastAsia="Garamond" w:hAnsi="Cambria" w:cs="Garamond"/>
          <w:color w:val="000000"/>
          <w:kern w:val="3"/>
          <w:lang w:eastAsia="zh-CN"/>
        </w:rPr>
        <w:t xml:space="preserve">2) </w:t>
      </w:r>
      <w:r w:rsidRPr="00D079A0">
        <w:rPr>
          <w:rFonts w:ascii="Cambria" w:eastAsia="Times New Roman" w:hAnsi="Cambria" w:cs="Times New Roman"/>
          <w:color w:val="000000"/>
          <w:kern w:val="3"/>
          <w:lang w:eastAsia="zh-CN"/>
        </w:rPr>
        <w:t>Zamawiający nie przewiduje możliwości negocjowania treść ofert w celu ich ulepszenia.</w:t>
      </w:r>
    </w:p>
    <w:p w14:paraId="7A615D0D" w14:textId="77777777" w:rsidR="00D079A0" w:rsidRPr="00D079A0" w:rsidRDefault="00D079A0" w:rsidP="00D079A0">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043BA96C" w14:textId="77777777" w:rsidR="00D079A0" w:rsidRPr="00D079A0" w:rsidRDefault="00D079A0" w:rsidP="00D079A0">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D079A0">
        <w:rPr>
          <w:rFonts w:ascii="Cambria" w:eastAsia="Garamond" w:hAnsi="Cambria" w:cs="Garamond"/>
          <w:b/>
          <w:color w:val="000000"/>
          <w:kern w:val="3"/>
          <w:u w:val="single"/>
          <w:lang w:eastAsia="zh-CN"/>
        </w:rPr>
        <w:t>9. Informacja co do prawa opcji .</w:t>
      </w:r>
    </w:p>
    <w:p w14:paraId="7FDF44B6" w14:textId="77777777" w:rsidR="00D079A0" w:rsidRPr="00D079A0" w:rsidRDefault="00D079A0" w:rsidP="00D079A0">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D079A0">
        <w:rPr>
          <w:rFonts w:ascii="Cambria" w:eastAsia="Garamond" w:hAnsi="Cambria" w:cs="Garamond"/>
          <w:bCs/>
          <w:color w:val="000000"/>
          <w:kern w:val="3"/>
          <w:lang w:eastAsia="zh-CN"/>
        </w:rPr>
        <w:t xml:space="preserve">Zamawiający nie </w:t>
      </w:r>
      <w:r w:rsidRPr="00D079A0">
        <w:rPr>
          <w:rFonts w:ascii="Cambria" w:eastAsia="Garamond" w:hAnsi="Cambria" w:cs="Garamond"/>
          <w:color w:val="000000"/>
          <w:kern w:val="3"/>
          <w:lang w:eastAsia="zh-CN"/>
        </w:rPr>
        <w:t>przewiduje skorzystania z prawa opcji .</w:t>
      </w:r>
    </w:p>
    <w:p w14:paraId="10A3414F" w14:textId="77777777" w:rsidR="00D079A0" w:rsidRPr="00D079A0" w:rsidRDefault="00D079A0" w:rsidP="00B86C16">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15BBBA3A" w14:textId="77777777" w:rsidTr="00D56520">
        <w:tc>
          <w:tcPr>
            <w:tcW w:w="8921" w:type="dxa"/>
            <w:shd w:val="clear" w:color="auto" w:fill="E2EFD9" w:themeFill="accent6" w:themeFillTint="33"/>
          </w:tcPr>
          <w:p w14:paraId="620D2CA5" w14:textId="77777777" w:rsidR="00D079A0" w:rsidRPr="00D079A0" w:rsidRDefault="00D079A0" w:rsidP="00D079A0">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D079A0">
              <w:rPr>
                <w:rFonts w:ascii="Cambria" w:eastAsia="Andale Sans UI" w:hAnsi="Cambria" w:cs="Times New Roman"/>
                <w:b/>
                <w:bCs/>
                <w:kern w:val="2"/>
                <w:sz w:val="24"/>
                <w:szCs w:val="20"/>
                <w:lang w:eastAsia="pl-PL" w:bidi="hi-IN"/>
              </w:rPr>
              <w:t>Rozdział IX.</w:t>
            </w:r>
          </w:p>
          <w:p w14:paraId="2E769195" w14:textId="77777777" w:rsidR="00D079A0" w:rsidRPr="00D079A0" w:rsidRDefault="00D079A0" w:rsidP="00D079A0">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D079A0">
              <w:rPr>
                <w:rFonts w:ascii="Cambria" w:eastAsia="Andale Sans UI" w:hAnsi="Cambria" w:cs="Times New Roman"/>
                <w:b/>
                <w:bCs/>
                <w:kern w:val="2"/>
                <w:sz w:val="24"/>
                <w:szCs w:val="20"/>
                <w:lang w:eastAsia="pl-PL" w:bidi="hi-IN"/>
              </w:rPr>
              <w:t>TERMIN WYKONANIA ZAMÓWIENIA</w:t>
            </w:r>
          </w:p>
        </w:tc>
      </w:tr>
    </w:tbl>
    <w:p w14:paraId="5DE40648" w14:textId="77777777" w:rsidR="00D079A0" w:rsidRPr="00D079A0" w:rsidRDefault="00D079A0" w:rsidP="00D079A0">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0FD1CF60" w14:textId="417C6ACA" w:rsidR="00D079A0" w:rsidRPr="00D079A0" w:rsidRDefault="00D079A0" w:rsidP="00D079A0">
      <w:pPr>
        <w:tabs>
          <w:tab w:val="left" w:pos="284"/>
        </w:tabs>
        <w:spacing w:after="0" w:line="240" w:lineRule="auto"/>
        <w:jc w:val="both"/>
        <w:rPr>
          <w:rFonts w:ascii="Cambria" w:eastAsia="Times New Roman" w:hAnsi="Cambria" w:cs="Arial"/>
          <w:lang w:eastAsia="pl-PL"/>
        </w:rPr>
      </w:pPr>
      <w:r w:rsidRPr="00D079A0">
        <w:rPr>
          <w:rFonts w:ascii="Cambria" w:eastAsia="Andale Sans UI" w:hAnsi="Cambria" w:cs="Arial"/>
          <w:lang w:eastAsia="pl-PL"/>
        </w:rPr>
        <w:t xml:space="preserve">Zamawiający wymaga aby przedmiot zamówienia tj. roboty budowlane wchodzące w zakres przedmiotu zamówienia, zrealizowano w okresie nie dłuższym niż </w:t>
      </w:r>
      <w:r w:rsidR="00892DDE">
        <w:rPr>
          <w:rFonts w:ascii="Cambria" w:eastAsia="Andale Sans UI" w:hAnsi="Cambria" w:cs="Arial"/>
          <w:b/>
          <w:bCs/>
          <w:lang w:eastAsia="pl-PL"/>
        </w:rPr>
        <w:t>5</w:t>
      </w:r>
      <w:r w:rsidRPr="00D079A0">
        <w:rPr>
          <w:rFonts w:ascii="Cambria" w:eastAsia="Andale Sans UI" w:hAnsi="Cambria" w:cs="Arial"/>
          <w:b/>
          <w:bCs/>
          <w:lang w:eastAsia="pl-PL"/>
        </w:rPr>
        <w:t xml:space="preserve"> miesięcy</w:t>
      </w:r>
      <w:r w:rsidRPr="00D079A0">
        <w:rPr>
          <w:rFonts w:ascii="Cambria" w:eastAsia="Andale Sans UI" w:hAnsi="Cambria" w:cs="Arial"/>
          <w:lang w:eastAsia="pl-PL"/>
        </w:rPr>
        <w:t xml:space="preserve">  od dnia podpisania umowy.</w:t>
      </w:r>
    </w:p>
    <w:p w14:paraId="7F0D59D5" w14:textId="77777777" w:rsidR="00D079A0" w:rsidRPr="00D079A0" w:rsidRDefault="00D079A0" w:rsidP="00D079A0">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3586A6B5" w14:textId="77777777" w:rsidTr="00D56520">
        <w:tc>
          <w:tcPr>
            <w:tcW w:w="8926" w:type="dxa"/>
            <w:shd w:val="clear" w:color="auto" w:fill="E2EFD9" w:themeFill="accent6" w:themeFillTint="33"/>
          </w:tcPr>
          <w:p w14:paraId="3E3C36EA" w14:textId="77777777" w:rsidR="00D079A0" w:rsidRPr="00D079A0" w:rsidRDefault="00D079A0" w:rsidP="00D079A0">
            <w:pPr>
              <w:ind w:right="13"/>
              <w:rPr>
                <w:rFonts w:ascii="Cambria" w:hAnsi="Cambria"/>
                <w:b/>
                <w:bCs/>
                <w:kern w:val="2"/>
                <w:szCs w:val="24"/>
                <w:lang w:eastAsia="pl-PL" w:bidi="hi-IN"/>
              </w:rPr>
            </w:pPr>
            <w:r w:rsidRPr="00D079A0">
              <w:rPr>
                <w:rFonts w:ascii="Cambria" w:hAnsi="Cambria"/>
                <w:b/>
                <w:bCs/>
                <w:kern w:val="2"/>
                <w:szCs w:val="24"/>
                <w:lang w:eastAsia="pl-PL" w:bidi="hi-IN"/>
              </w:rPr>
              <w:t>Rozdział X.</w:t>
            </w:r>
          </w:p>
          <w:p w14:paraId="271396A3" w14:textId="77777777" w:rsidR="00D079A0" w:rsidRPr="00D079A0" w:rsidRDefault="00D079A0" w:rsidP="00D079A0">
            <w:pPr>
              <w:ind w:right="13"/>
              <w:rPr>
                <w:rFonts w:ascii="Cambria" w:hAnsi="Cambria"/>
                <w:b/>
                <w:bCs/>
                <w:kern w:val="2"/>
                <w:szCs w:val="24"/>
                <w:lang w:eastAsia="pl-PL" w:bidi="hi-IN"/>
              </w:rPr>
            </w:pPr>
            <w:r w:rsidRPr="00D079A0">
              <w:rPr>
                <w:rFonts w:ascii="Cambria" w:hAnsi="Cambria"/>
                <w:b/>
                <w:bCs/>
                <w:kern w:val="2"/>
                <w:szCs w:val="24"/>
                <w:lang w:eastAsia="pl-PL" w:bidi="hi-IN"/>
              </w:rPr>
              <w:t xml:space="preserve">PODSTAWY WYKLUCZENIA O KTÓRYCH MOWA W ART. 108. </w:t>
            </w:r>
          </w:p>
        </w:tc>
      </w:tr>
    </w:tbl>
    <w:p w14:paraId="09B65023" w14:textId="77777777" w:rsidR="00D079A0" w:rsidRPr="00D079A0" w:rsidRDefault="00D079A0" w:rsidP="00D079A0">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D079A0">
        <w:rPr>
          <w:rFonts w:ascii="Cambria" w:eastAsia="Times New Roman" w:hAnsi="Cambria" w:cs="Arial"/>
          <w:lang w:eastAsia="pl-PL"/>
        </w:rPr>
        <w:t xml:space="preserve">Zamawiający </w:t>
      </w:r>
      <w:r w:rsidRPr="00D079A0">
        <w:rPr>
          <w:rFonts w:ascii="Cambria" w:eastAsia="Times New Roman" w:hAnsi="Cambria" w:cs="Arial"/>
          <w:b/>
          <w:lang w:eastAsia="pl-PL"/>
        </w:rPr>
        <w:t>wykluczy</w:t>
      </w:r>
      <w:r w:rsidRPr="00D079A0">
        <w:rPr>
          <w:rFonts w:ascii="Cambria" w:eastAsia="Times New Roman" w:hAnsi="Cambria" w:cs="Arial"/>
          <w:lang w:eastAsia="pl-PL"/>
        </w:rPr>
        <w:t xml:space="preserve"> z postępowania wykonawców, wobec których zachodzą podstawy wykluczenia, o których mowa ustawie Pzp.:</w:t>
      </w:r>
    </w:p>
    <w:p w14:paraId="322D1526"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1) określonych w art. 108 ust. 1 ustawy Pzp., </w:t>
      </w:r>
    </w:p>
    <w:p w14:paraId="069122C2"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a) </w:t>
      </w:r>
      <w:r w:rsidRPr="00D079A0">
        <w:rPr>
          <w:rFonts w:ascii="Cambria" w:hAnsi="Cambria" w:cs="Arial"/>
          <w:color w:val="000000"/>
        </w:rPr>
        <w:t xml:space="preserve">będącego osobą fizyczną, którego prawomocnie skazano za przestępstwo: </w:t>
      </w:r>
    </w:p>
    <w:p w14:paraId="08EF18B0"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5792D1D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handlu ludźmi, o którym mowa w art. 189a Kodeksu karnego, </w:t>
      </w:r>
    </w:p>
    <w:p w14:paraId="3689A80F"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5A0117B2"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F6F61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o charakterze terrorystycznym, o którym mowa w art. 115 § 20 Kodeksu karnego, lub mające na celu popełnienie tego przestępstwa, </w:t>
      </w:r>
    </w:p>
    <w:p w14:paraId="7B4C5FF8"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3C0A982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7C72D3"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2A4DF440"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lastRenderedPageBreak/>
        <w:t xml:space="preserve">b) </w:t>
      </w:r>
      <w:r w:rsidRPr="00D079A0">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0BA00ECC"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c) </w:t>
      </w:r>
      <w:r w:rsidRPr="00D079A0">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646FE5"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d) </w:t>
      </w:r>
      <w:r w:rsidRPr="00D079A0">
        <w:rPr>
          <w:rFonts w:ascii="Cambria" w:hAnsi="Cambria" w:cs="Arial"/>
          <w:color w:val="000000"/>
        </w:rPr>
        <w:t xml:space="preserve">wobec którego prawomocnie orzeczono zakaz ubiegania się o zamówienia publiczne; </w:t>
      </w:r>
    </w:p>
    <w:p w14:paraId="2625581E" w14:textId="77777777" w:rsidR="00D079A0" w:rsidRPr="00D079A0" w:rsidRDefault="00D079A0" w:rsidP="00D079A0">
      <w:pPr>
        <w:autoSpaceDE w:val="0"/>
        <w:autoSpaceDN w:val="0"/>
        <w:adjustRightInd w:val="0"/>
        <w:spacing w:after="0" w:line="276" w:lineRule="auto"/>
        <w:jc w:val="both"/>
        <w:rPr>
          <w:rFonts w:ascii="Cambria" w:hAnsi="Cambria" w:cs="Arial"/>
          <w:color w:val="000000"/>
        </w:rPr>
      </w:pPr>
      <w:r w:rsidRPr="00D079A0">
        <w:rPr>
          <w:rFonts w:ascii="Cambria" w:hAnsi="Cambria" w:cs="Arial"/>
          <w:b/>
          <w:bCs/>
          <w:color w:val="000000"/>
        </w:rPr>
        <w:t xml:space="preserve">e) </w:t>
      </w:r>
      <w:r w:rsidRPr="00D079A0">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B24C05"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f) </w:t>
      </w:r>
      <w:r w:rsidRPr="00D079A0">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01B1C7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2) </w:t>
      </w:r>
      <w:r w:rsidRPr="00D079A0">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1B206B29" w14:textId="77777777" w:rsidR="00D079A0" w:rsidRPr="00D079A0" w:rsidRDefault="00D079A0" w:rsidP="00D079A0">
      <w:pPr>
        <w:autoSpaceDE w:val="0"/>
        <w:autoSpaceDN w:val="0"/>
        <w:adjustRightInd w:val="0"/>
        <w:spacing w:after="0" w:line="240" w:lineRule="auto"/>
        <w:jc w:val="both"/>
        <w:rPr>
          <w:rFonts w:ascii="Cambria" w:hAnsi="Cambria" w:cs="Arial"/>
          <w:color w:val="000000"/>
          <w:u w:val="single"/>
        </w:rPr>
      </w:pPr>
      <w:r w:rsidRPr="00D079A0">
        <w:rPr>
          <w:rFonts w:ascii="Cambria" w:hAnsi="Cambria" w:cs="Arial"/>
          <w:color w:val="000000"/>
          <w:u w:val="single"/>
        </w:rPr>
        <w:t xml:space="preserve">Z postępowania o udzielenie zamówienia publicznego lub konkursu wyklucza się: </w:t>
      </w:r>
    </w:p>
    <w:p w14:paraId="45BBD185"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a) </w:t>
      </w:r>
      <w:r w:rsidRPr="00D079A0">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161BC0C"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eastAsia="Times New Roman" w:hAnsi="Cambria" w:cs="Arial"/>
          <w:b/>
          <w:bCs/>
          <w:color w:val="000000"/>
          <w:lang w:eastAsia="pl-PL"/>
        </w:rPr>
        <w:t xml:space="preserve">b) </w:t>
      </w:r>
      <w:r w:rsidRPr="00D079A0">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D079A0">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D78054E"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c) </w:t>
      </w:r>
      <w:r w:rsidRPr="00D079A0">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0705F38"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3) </w:t>
      </w:r>
      <w:r w:rsidRPr="00D079A0">
        <w:rPr>
          <w:rFonts w:ascii="Cambria" w:hAnsi="Cambria" w:cs="Arial"/>
          <w:color w:val="000000"/>
        </w:rPr>
        <w:t xml:space="preserve">określonych w art. 109 ust. 1 pkt. 4, 5, 7 ustawy Pzp., tj.: </w:t>
      </w:r>
    </w:p>
    <w:p w14:paraId="2201D80A"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a) </w:t>
      </w:r>
      <w:r w:rsidRPr="00D079A0">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BC9B24D"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b) </w:t>
      </w:r>
      <w:r w:rsidRPr="00D079A0">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3CA166E"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c) </w:t>
      </w:r>
      <w:r w:rsidRPr="00D079A0">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D079A0">
        <w:rPr>
          <w:rFonts w:ascii="Cambria" w:hAnsi="Cambria" w:cs="Arial"/>
          <w:color w:val="000000"/>
        </w:rPr>
        <w:lastRenderedPageBreak/>
        <w:t xml:space="preserve">wypowiedzenia lub odstąpienia od umowy, odszkodowania, wykonania zastępczego lub realizacji uprawnień z tytułu rękojmi za wady; </w:t>
      </w:r>
    </w:p>
    <w:p w14:paraId="3ACB475D" w14:textId="77777777" w:rsidR="00D079A0" w:rsidRPr="00D079A0" w:rsidRDefault="00D079A0" w:rsidP="00D079A0">
      <w:pPr>
        <w:autoSpaceDE w:val="0"/>
        <w:autoSpaceDN w:val="0"/>
        <w:spacing w:after="0" w:line="240" w:lineRule="auto"/>
        <w:jc w:val="both"/>
        <w:rPr>
          <w:rFonts w:ascii="Cambria" w:eastAsia="Times New Roman" w:hAnsi="Cambria" w:cs="Arial"/>
          <w:lang w:eastAsia="pl-PL"/>
        </w:rPr>
      </w:pPr>
      <w:r w:rsidRPr="00D079A0">
        <w:rPr>
          <w:rFonts w:ascii="Cambria" w:hAnsi="Cambria" w:cs="Arial"/>
          <w:b/>
          <w:bCs/>
          <w:color w:val="000000"/>
        </w:rPr>
        <w:t>2. Wykluczenie Wykonawcy następuje zgodnie z art. 110 i art. 111 ustawy Pzp.</w:t>
      </w:r>
    </w:p>
    <w:p w14:paraId="237D869D" w14:textId="77777777" w:rsidR="00D079A0" w:rsidRPr="00D079A0" w:rsidRDefault="00D079A0" w:rsidP="00D079A0">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3ADF8CCF" w14:textId="77777777" w:rsidTr="00D56520">
        <w:tc>
          <w:tcPr>
            <w:tcW w:w="8926" w:type="dxa"/>
            <w:shd w:val="clear" w:color="auto" w:fill="E2EFD9" w:themeFill="accent6" w:themeFillTint="33"/>
          </w:tcPr>
          <w:p w14:paraId="21A207FC"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XI.</w:t>
            </w:r>
          </w:p>
          <w:p w14:paraId="601904F1"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2D29B352" w14:textId="77777777" w:rsidR="00D079A0" w:rsidRPr="00D079A0" w:rsidRDefault="00D079A0" w:rsidP="00D079A0">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33D12DA0" w14:textId="77777777" w:rsidR="00D079A0" w:rsidRPr="00D079A0" w:rsidRDefault="00D079A0" w:rsidP="00D079A0">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Andale Sans UI" w:hAnsi="Cambria" w:cs="Arial"/>
          <w:b/>
          <w:kern w:val="3"/>
          <w:lang w:eastAsia="pl-PL" w:bidi="hi-IN"/>
        </w:rPr>
        <w:t>1. O udzielenie zamówienia mogą ubiegać się wykonawcy</w:t>
      </w:r>
      <w:r w:rsidRPr="00D079A0">
        <w:rPr>
          <w:rFonts w:ascii="Cambria" w:eastAsia="Andale Sans UI" w:hAnsi="Cambria" w:cs="Arial"/>
          <w:kern w:val="3"/>
          <w:lang w:eastAsia="pl-PL" w:bidi="hi-IN"/>
        </w:rPr>
        <w:t xml:space="preserve">, </w:t>
      </w:r>
      <w:r w:rsidRPr="00D079A0">
        <w:rPr>
          <w:rFonts w:ascii="Cambria" w:eastAsia="Andale Sans UI" w:hAnsi="Cambria" w:cs="Arial"/>
          <w:b/>
          <w:kern w:val="3"/>
          <w:lang w:eastAsia="pl-PL" w:bidi="hi-IN"/>
        </w:rPr>
        <w:t>którzy spełniają warunki udziału w postępowaniu dotyczące</w:t>
      </w:r>
      <w:r w:rsidRPr="00D079A0">
        <w:rPr>
          <w:rFonts w:ascii="Cambria" w:eastAsia="Andale Sans UI" w:hAnsi="Cambria" w:cs="Arial"/>
          <w:kern w:val="3"/>
          <w:lang w:eastAsia="pl-PL" w:bidi="hi-IN"/>
        </w:rPr>
        <w:t>:</w:t>
      </w:r>
    </w:p>
    <w:p w14:paraId="7AD02EFC" w14:textId="77777777" w:rsidR="00D079A0" w:rsidRPr="00D079A0" w:rsidRDefault="00D079A0" w:rsidP="00D079A0">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D079A0">
        <w:rPr>
          <w:rFonts w:ascii="Cambria" w:eastAsia="Times New Roman" w:hAnsi="Cambria" w:cs="Arial"/>
          <w:b/>
          <w:kern w:val="3"/>
          <w:lang w:eastAsia="pl-PL" w:bidi="hi-IN"/>
        </w:rPr>
        <w:t>1) </w:t>
      </w:r>
      <w:r w:rsidRPr="00D079A0">
        <w:rPr>
          <w:rFonts w:ascii="Cambria" w:eastAsia="Times New Roman" w:hAnsi="Cambria" w:cs="Arial"/>
          <w:b/>
          <w:bCs/>
          <w:kern w:val="3"/>
          <w:lang w:eastAsia="zh-CN"/>
        </w:rPr>
        <w:t>zdolności do występowania w obrocie gospodarczym;</w:t>
      </w:r>
    </w:p>
    <w:p w14:paraId="1FA76DEA"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753060ED" w14:textId="77777777" w:rsidR="00D079A0" w:rsidRPr="00D079A0" w:rsidRDefault="00D079A0" w:rsidP="00D079A0">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5C0369C5"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09FD8635" w14:textId="77777777" w:rsidR="00D079A0" w:rsidRPr="00D079A0" w:rsidRDefault="00D079A0" w:rsidP="00D079A0">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u w:val="single"/>
          <w:lang w:eastAsia="pl-PL" w:bidi="hi-IN"/>
        </w:rPr>
        <w:t xml:space="preserve">3) w zakresie sytuacji </w:t>
      </w:r>
      <w:r w:rsidRPr="00D079A0">
        <w:rPr>
          <w:rFonts w:ascii="Cambria" w:eastAsia="Times New Roman" w:hAnsi="Cambria" w:cs="Arial"/>
          <w:b/>
          <w:bCs/>
          <w:color w:val="000000"/>
          <w:kern w:val="3"/>
          <w:u w:val="single"/>
          <w:lang w:eastAsia="pl-PL" w:bidi="hi-IN"/>
        </w:rPr>
        <w:t>ekonomicznej lub finansowej;</w:t>
      </w:r>
    </w:p>
    <w:p w14:paraId="5E125859" w14:textId="317BFF56" w:rsidR="00D079A0" w:rsidRPr="00D079A0" w:rsidRDefault="00892DDE" w:rsidP="00D079A0">
      <w:pPr>
        <w:suppressAutoHyphens/>
        <w:autoSpaceDN w:val="0"/>
        <w:spacing w:after="0" w:line="276" w:lineRule="auto"/>
        <w:jc w:val="both"/>
        <w:textAlignment w:val="baseline"/>
        <w:rPr>
          <w:rFonts w:ascii="Cambria" w:eastAsia="Times New Roman" w:hAnsi="Cambria" w:cs="Arial"/>
          <w:kern w:val="3"/>
          <w:lang w:eastAsia="pl-PL" w:bidi="hi-IN"/>
        </w:rPr>
      </w:pPr>
      <w:r w:rsidRPr="00D079A0">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r>
        <w:rPr>
          <w:rFonts w:ascii="Cambria" w:eastAsia="Times New Roman" w:hAnsi="Cambria" w:cs="Arial"/>
          <w:kern w:val="3"/>
          <w:lang w:eastAsia="pl-PL" w:bidi="hi-IN"/>
        </w:rPr>
        <w:t xml:space="preserve">; </w:t>
      </w:r>
    </w:p>
    <w:p w14:paraId="7A923A80" w14:textId="77777777" w:rsidR="00D079A0" w:rsidRPr="00D079A0" w:rsidRDefault="00D079A0" w:rsidP="00D079A0">
      <w:pPr>
        <w:widowControl w:val="0"/>
        <w:suppressAutoHyphens/>
        <w:autoSpaceDN w:val="0"/>
        <w:spacing w:after="0" w:line="276" w:lineRule="auto"/>
        <w:jc w:val="both"/>
        <w:textAlignment w:val="baseline"/>
        <w:rPr>
          <w:rFonts w:ascii="Cambria" w:eastAsia="Times New Roman" w:hAnsi="Cambria" w:cs="Arial"/>
          <w:b/>
          <w:kern w:val="3"/>
          <w:u w:val="single"/>
          <w:lang w:eastAsia="pl-PL" w:bidi="hi-IN"/>
        </w:rPr>
      </w:pPr>
    </w:p>
    <w:p w14:paraId="56DB4652" w14:textId="77777777" w:rsidR="00D079A0" w:rsidRPr="00D079A0" w:rsidRDefault="00D079A0" w:rsidP="00D079A0">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u w:val="single"/>
          <w:lang w:eastAsia="pl-PL" w:bidi="hi-IN"/>
        </w:rPr>
        <w:t xml:space="preserve">4) w zakresie </w:t>
      </w:r>
      <w:r w:rsidRPr="00D079A0">
        <w:rPr>
          <w:rFonts w:ascii="Cambria" w:eastAsia="Times New Roman" w:hAnsi="Cambria" w:cs="Arial"/>
          <w:b/>
          <w:color w:val="000000"/>
          <w:kern w:val="3"/>
          <w:u w:val="single"/>
          <w:lang w:eastAsia="pl-PL" w:bidi="hi-IN"/>
        </w:rPr>
        <w:t>zdolności technicznej lub zawodowej</w:t>
      </w:r>
    </w:p>
    <w:p w14:paraId="31847DD3" w14:textId="40A876DC" w:rsidR="000C3EDF" w:rsidRPr="00892DDE" w:rsidRDefault="00D079A0" w:rsidP="00892DDE">
      <w:pPr>
        <w:autoSpaceDE w:val="0"/>
        <w:autoSpaceDN w:val="0"/>
        <w:adjustRightInd w:val="0"/>
        <w:spacing w:after="0" w:line="240" w:lineRule="auto"/>
        <w:jc w:val="both"/>
        <w:rPr>
          <w:rFonts w:ascii="Cambria" w:eastAsia="Times New Roman" w:hAnsi="Cambria" w:cs="Arial"/>
          <w:i/>
          <w:iCs/>
          <w:lang w:eastAsia="pl-PL"/>
        </w:rPr>
      </w:pPr>
      <w:r w:rsidRPr="00D079A0">
        <w:rPr>
          <w:rFonts w:ascii="Cambria" w:hAnsi="Cambria" w:cs="Calibri"/>
          <w:color w:val="000000"/>
        </w:rPr>
        <w:t xml:space="preserve">a) </w:t>
      </w:r>
      <w:r w:rsidR="000C3EDF" w:rsidRPr="00032202">
        <w:rPr>
          <w:rFonts w:ascii="Cambria" w:eastAsia="Times New Roman" w:hAnsi="Cambria" w:cs="Arial"/>
          <w:color w:val="000000"/>
          <w:kern w:val="3"/>
          <w:lang w:eastAsia="pl-PL" w:bidi="hi-IN"/>
        </w:rPr>
        <w:t>Zamawiający uzna warunek za spełniony w tym zakresie, jeżeli Wykonawca wykaże, że dysponuje lub będzie dysponował osobami zdolnymi do realizacji zamówienia, posiadającymi niezbędne kwalifikacje tj:</w:t>
      </w:r>
    </w:p>
    <w:p w14:paraId="1D826E6F" w14:textId="010A251B" w:rsidR="00D079A0" w:rsidRPr="00892DDE" w:rsidRDefault="000C3EDF" w:rsidP="00892DDE">
      <w:pPr>
        <w:widowControl w:val="0"/>
        <w:numPr>
          <w:ilvl w:val="0"/>
          <w:numId w:val="191"/>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bookmarkStart w:id="3" w:name="_Hlk63253665"/>
      <w:r w:rsidRPr="00D079A0">
        <w:rPr>
          <w:rFonts w:ascii="Cambria" w:eastAsia="Calibri" w:hAnsi="Cambria" w:cs="Arial"/>
          <w:b/>
          <w:bCs/>
          <w:lang w:eastAsia="ar-SA"/>
        </w:rPr>
        <w:t>Kierownikiem budowy</w:t>
      </w:r>
      <w:r w:rsidRPr="00D079A0">
        <w:rPr>
          <w:rFonts w:ascii="Cambria" w:eastAsia="Calibri" w:hAnsi="Cambria" w:cs="Arial"/>
          <w:lang w:eastAsia="ar-SA"/>
        </w:rPr>
        <w:t>, posiadający uprawnienia budowlane w specjalności konstrukcyjno – 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Biegłą znajomość języka polskiego.</w:t>
      </w:r>
      <w:bookmarkEnd w:id="3"/>
    </w:p>
    <w:p w14:paraId="2FD34DAD" w14:textId="77777777" w:rsidR="00D079A0" w:rsidRPr="00D079A0" w:rsidRDefault="00D079A0" w:rsidP="00D079A0">
      <w:pPr>
        <w:autoSpaceDE w:val="0"/>
        <w:autoSpaceDN w:val="0"/>
        <w:adjustRightInd w:val="0"/>
        <w:spacing w:after="0" w:line="240" w:lineRule="auto"/>
        <w:jc w:val="both"/>
        <w:rPr>
          <w:rFonts w:ascii="Cambria" w:eastAsia="Calibri" w:hAnsi="Cambria" w:cs="Arial"/>
        </w:rPr>
      </w:pPr>
      <w:r w:rsidRPr="00D079A0">
        <w:rPr>
          <w:rFonts w:ascii="Cambria" w:eastAsia="Calibri" w:hAnsi="Cambria" w:cs="Arial"/>
        </w:rPr>
        <w:t>Uwagi:</w:t>
      </w:r>
    </w:p>
    <w:p w14:paraId="5857A5E9" w14:textId="77777777" w:rsidR="00D079A0" w:rsidRPr="00D079A0" w:rsidRDefault="00D079A0">
      <w:pPr>
        <w:numPr>
          <w:ilvl w:val="0"/>
          <w:numId w:val="187"/>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D079A0">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(Dz.U.z2022r., poz.88 ze zm.)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3584C119" w14:textId="77777777" w:rsidR="00D079A0" w:rsidRPr="00D079A0" w:rsidRDefault="00D079A0">
      <w:pPr>
        <w:numPr>
          <w:ilvl w:val="0"/>
          <w:numId w:val="187"/>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D079A0">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40F0B3AC" w14:textId="77777777" w:rsidR="00D079A0" w:rsidRPr="00D079A0" w:rsidRDefault="00D079A0">
      <w:pPr>
        <w:numPr>
          <w:ilvl w:val="0"/>
          <w:numId w:val="187"/>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D079A0">
        <w:rPr>
          <w:rFonts w:ascii="Cambria" w:eastAsia="Calibri" w:hAnsi="Cambria" w:cs="Calibri"/>
          <w:color w:val="000000"/>
          <w:lang w:eastAsia="ar-SA"/>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29B449"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bCs/>
          <w:kern w:val="3"/>
        </w:rPr>
      </w:pPr>
      <w:r w:rsidRPr="00D079A0">
        <w:rPr>
          <w:rFonts w:ascii="Cambria" w:eastAsia="Andale Sans UI" w:hAnsi="Cambria" w:cs="Arial"/>
          <w:kern w:val="3"/>
          <w:lang w:eastAsia="pl-PL" w:bidi="hi-IN"/>
        </w:rPr>
        <w:t>2.</w:t>
      </w:r>
      <w:r w:rsidRPr="00D079A0">
        <w:rPr>
          <w:rFonts w:ascii="Cambria" w:eastAsia="Andale Sans UI" w:hAnsi="Cambria" w:cs="Arial"/>
          <w:b/>
          <w:kern w:val="3"/>
          <w:lang w:eastAsia="pl-PL" w:bidi="hi-IN"/>
        </w:rPr>
        <w:t xml:space="preserve">  </w:t>
      </w:r>
      <w:r w:rsidRPr="00D079A0">
        <w:rPr>
          <w:rFonts w:ascii="Cambria" w:eastAsia="Andale Sans UI" w:hAnsi="Cambria" w:cs="Arial"/>
          <w:bCs/>
          <w:kern w:val="3"/>
          <w:lang w:eastAsia="pl-PL" w:bidi="hi-IN"/>
        </w:rPr>
        <w:t xml:space="preserve">Wykonawca może </w:t>
      </w:r>
      <w:r w:rsidRPr="00D079A0">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73F63673"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Times New Roman" w:hAnsi="Cambria" w:cs="Times New Roman"/>
          <w:bCs/>
          <w:kern w:val="3"/>
          <w:lang w:eastAsia="pl-PL" w:bidi="hi-IN"/>
        </w:rPr>
        <w:t>3. </w:t>
      </w:r>
      <w:r w:rsidRPr="00D079A0">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4793C334"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kern w:val="3"/>
          <w:lang w:eastAsia="pl-PL" w:bidi="hi-IN"/>
        </w:rPr>
        <w:t>4. </w:t>
      </w:r>
      <w:r w:rsidRPr="00D079A0">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B46B40"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4683230F"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1) zakres dostępnych Wykonawcy zasobów podmiotu udostępniającego zasoby,</w:t>
      </w:r>
    </w:p>
    <w:p w14:paraId="2FE4C1C1"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75E9D1A4"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1C7A30"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bCs/>
          <w:kern w:val="3"/>
          <w:lang w:eastAsia="pl-PL" w:bidi="hi-IN"/>
        </w:rPr>
        <w:t xml:space="preserve">6. </w:t>
      </w:r>
      <w:r w:rsidRPr="00D079A0">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D8855C9"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D079A0">
        <w:rPr>
          <w:rFonts w:ascii="Arial Narrow" w:eastAsia="Andale Sans UI" w:hAnsi="Arial Narrow" w:cs="Arial"/>
          <w:kern w:val="3"/>
          <w:lang w:eastAsia="pl-PL" w:bidi="hi-IN"/>
        </w:rPr>
        <w:t xml:space="preserve"> </w:t>
      </w:r>
      <w:r w:rsidRPr="00D079A0">
        <w:rPr>
          <w:rFonts w:ascii="Cambria" w:eastAsia="Andale Sans UI" w:hAnsi="Cambria" w:cs="Arial"/>
          <w:kern w:val="3"/>
          <w:lang w:eastAsia="pl-PL" w:bidi="hi-IN"/>
        </w:rPr>
        <w:t>tych zasobów, chyba że za nieudostępnienie zasobów podmiot ten nie ponosi winy.</w:t>
      </w:r>
    </w:p>
    <w:p w14:paraId="624FCB65"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2A3AD78E" w14:textId="77777777" w:rsidR="00D079A0" w:rsidRPr="00D079A0" w:rsidRDefault="00D079A0" w:rsidP="00D079A0">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E6C31B6" w14:textId="77777777" w:rsidR="00D079A0" w:rsidRPr="00D079A0" w:rsidRDefault="00D079A0" w:rsidP="00D079A0">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5FB5C4BB" w14:textId="77777777" w:rsidTr="00D56520">
        <w:tc>
          <w:tcPr>
            <w:tcW w:w="8926" w:type="dxa"/>
            <w:shd w:val="clear" w:color="auto" w:fill="E2EFD9" w:themeFill="accent6" w:themeFillTint="33"/>
          </w:tcPr>
          <w:p w14:paraId="07BBE5C4"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XII.</w:t>
            </w:r>
          </w:p>
          <w:p w14:paraId="4E6A5117"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 xml:space="preserve">WYKAZ PODMIOTOWYCH ŚRODKÓW DOWODOWYCH </w:t>
            </w:r>
          </w:p>
        </w:tc>
      </w:tr>
    </w:tbl>
    <w:p w14:paraId="5B4930EB" w14:textId="77777777" w:rsidR="00D079A0" w:rsidRPr="00D079A0" w:rsidRDefault="00D079A0" w:rsidP="00D079A0">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21E6924C" w14:textId="77777777" w:rsidR="00D079A0" w:rsidRPr="00D079A0" w:rsidRDefault="00D079A0" w:rsidP="00D079A0">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kern w:val="3"/>
          <w:lang w:eastAsia="pl-PL" w:bidi="hi-IN"/>
        </w:rPr>
        <w:t>1. </w:t>
      </w:r>
      <w:r w:rsidRPr="00D079A0">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D079A0">
        <w:rPr>
          <w:rFonts w:ascii="Cambria" w:eastAsia="Times New Roman" w:hAnsi="Cambria" w:cs="Times New Roman"/>
          <w:color w:val="000000"/>
          <w:kern w:val="3"/>
          <w:lang w:eastAsia="zh-CN"/>
        </w:rPr>
        <w:t xml:space="preserve">podmiotowych środków dowodowych </w:t>
      </w:r>
      <w:r w:rsidRPr="00D079A0">
        <w:rPr>
          <w:rFonts w:ascii="Cambria" w:eastAsia="Times New Roman" w:hAnsi="Cambria" w:cs="Garamond"/>
          <w:color w:val="000000"/>
          <w:kern w:val="3"/>
          <w:lang w:eastAsia="zh-CN"/>
        </w:rPr>
        <w:t>określonych w Rozdziałach XI</w:t>
      </w:r>
      <w:r w:rsidRPr="00D079A0">
        <w:rPr>
          <w:rFonts w:ascii="Cambria" w:eastAsia="Times New Roman" w:hAnsi="Cambria" w:cs="Garamond"/>
          <w:kern w:val="3"/>
          <w:lang w:eastAsia="zh-CN"/>
        </w:rPr>
        <w:t>.</w:t>
      </w:r>
      <w:r w:rsidRPr="00D079A0">
        <w:rPr>
          <w:rFonts w:ascii="Cambria" w:eastAsia="Times New Roman" w:hAnsi="Cambria" w:cs="Garamond"/>
          <w:color w:val="000000"/>
          <w:kern w:val="3"/>
          <w:lang w:eastAsia="zh-CN"/>
        </w:rPr>
        <w:t xml:space="preserve"> Ocenie na tym etapie podlegać będzie wyłącznie Wykonawca, którego oferta zostanie oceniona jako </w:t>
      </w:r>
      <w:r w:rsidRPr="00D079A0">
        <w:rPr>
          <w:rFonts w:ascii="Cambria" w:eastAsia="Times New Roman" w:hAnsi="Cambria" w:cs="Garamond"/>
          <w:color w:val="000000"/>
          <w:kern w:val="3"/>
          <w:lang w:eastAsia="zh-CN"/>
        </w:rPr>
        <w:lastRenderedPageBreak/>
        <w:t>najkorzystniejsza, spośród tych, które nie zostaną odrzucone.</w:t>
      </w:r>
    </w:p>
    <w:p w14:paraId="258728CE"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4D352D58"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0C195FE4"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448055EA"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0A6CD2AB"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6. Zamawiający żąda złożenia podmiotowych środków dowodowych na potwierdzenie spełnienia warunków udziału w postępowaniu.</w:t>
      </w:r>
    </w:p>
    <w:p w14:paraId="0BDAA9BD"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23D75536" w14:textId="22E79A02" w:rsidR="00D079A0" w:rsidRPr="00892DDE" w:rsidRDefault="00D079A0" w:rsidP="00892DDE">
      <w:pPr>
        <w:autoSpaceDE w:val="0"/>
        <w:autoSpaceDN w:val="0"/>
        <w:adjustRightInd w:val="0"/>
        <w:spacing w:after="0" w:line="276" w:lineRule="auto"/>
        <w:jc w:val="both"/>
        <w:rPr>
          <w:rFonts w:ascii="Cambria" w:hAnsi="Cambria" w:cs="TimesNewRoman"/>
        </w:rPr>
      </w:pPr>
      <w:r w:rsidRPr="00D079A0">
        <w:rPr>
          <w:rFonts w:ascii="Cambria" w:eastAsia="Times New Roman" w:hAnsi="Cambria" w:cs="Arial"/>
          <w:kern w:val="3"/>
          <w:lang w:eastAsia="zh-CN"/>
        </w:rPr>
        <w:t xml:space="preserve">1)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sidR="00892DDE">
        <w:rPr>
          <w:rFonts w:ascii="Cambria" w:eastAsia="Andale Sans UI" w:hAnsi="Cambria" w:cs="Arial"/>
          <w:i/>
        </w:rPr>
        <w:t>4</w:t>
      </w:r>
      <w:r w:rsidRPr="00D079A0">
        <w:rPr>
          <w:rFonts w:ascii="Cambria" w:eastAsia="Andale Sans UI" w:hAnsi="Cambria" w:cs="Arial"/>
          <w:i/>
        </w:rPr>
        <w:t xml:space="preserve"> do SWZ.</w:t>
      </w:r>
    </w:p>
    <w:p w14:paraId="16ECBF81" w14:textId="77777777" w:rsidR="00D079A0" w:rsidRPr="00D079A0" w:rsidRDefault="00D079A0" w:rsidP="00D079A0">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D079A0" w:rsidRPr="00D079A0" w14:paraId="7D3C7C95" w14:textId="77777777" w:rsidTr="00D56520">
        <w:tc>
          <w:tcPr>
            <w:tcW w:w="8921" w:type="dxa"/>
            <w:shd w:val="clear" w:color="auto" w:fill="E2EFD9" w:themeFill="accent6" w:themeFillTint="33"/>
          </w:tcPr>
          <w:p w14:paraId="137B64E6"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Rozdział XIII.</w:t>
            </w:r>
          </w:p>
          <w:p w14:paraId="7FDA8565"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POLEGANIE NA ZASOBACH INNYCH PODMIOTÓW</w:t>
            </w:r>
          </w:p>
        </w:tc>
      </w:tr>
    </w:tbl>
    <w:p w14:paraId="14845AF0" w14:textId="77777777" w:rsidR="00D079A0" w:rsidRPr="00D079A0" w:rsidRDefault="00D079A0" w:rsidP="00D079A0">
      <w:pPr>
        <w:widowControl w:val="0"/>
        <w:tabs>
          <w:tab w:val="left" w:pos="284"/>
          <w:tab w:val="num" w:pos="2291"/>
        </w:tabs>
        <w:spacing w:after="0" w:line="276" w:lineRule="auto"/>
        <w:jc w:val="both"/>
        <w:rPr>
          <w:rFonts w:ascii="Cambria" w:eastAsia="Times New Roman" w:hAnsi="Cambria" w:cs="Times New Roman"/>
          <w:bCs/>
          <w:lang w:eastAsia="pl-PL"/>
        </w:rPr>
      </w:pPr>
    </w:p>
    <w:p w14:paraId="34A177F0" w14:textId="77777777" w:rsidR="00D079A0" w:rsidRPr="00D079A0" w:rsidRDefault="00D079A0" w:rsidP="00D079A0">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183085B" w14:textId="77777777" w:rsidR="00D079A0" w:rsidRPr="00D079A0" w:rsidRDefault="00D079A0" w:rsidP="00D079A0">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0AE4608E" w14:textId="2C4E0D67" w:rsidR="00D079A0" w:rsidRPr="00D079A0" w:rsidRDefault="00D079A0" w:rsidP="00D079A0">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92DDE">
        <w:rPr>
          <w:rFonts w:ascii="Cambria" w:eastAsia="Times New Roman" w:hAnsi="Cambria" w:cs="Arial"/>
          <w:bCs/>
          <w:iCs/>
          <w:lang w:eastAsia="pl-PL"/>
        </w:rPr>
        <w:t>5</w:t>
      </w:r>
      <w:r w:rsidRPr="00D079A0">
        <w:rPr>
          <w:rFonts w:ascii="Cambria" w:eastAsia="Times New Roman" w:hAnsi="Cambria" w:cs="Arial"/>
          <w:bCs/>
          <w:iCs/>
          <w:lang w:eastAsia="pl-PL"/>
        </w:rPr>
        <w:t xml:space="preserve"> do SWZ.</w:t>
      </w:r>
    </w:p>
    <w:p w14:paraId="7658E4B9" w14:textId="77777777" w:rsidR="00D079A0" w:rsidRPr="00D079A0" w:rsidRDefault="00D079A0" w:rsidP="00D079A0">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B4B95CD" w14:textId="77777777" w:rsidR="00D079A0" w:rsidRPr="00D079A0" w:rsidRDefault="00D079A0" w:rsidP="00D079A0">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lastRenderedPageBreak/>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DBEB869" w14:textId="77777777" w:rsidR="00D079A0" w:rsidRPr="00D079A0" w:rsidRDefault="00D079A0" w:rsidP="00D079A0">
      <w:pPr>
        <w:tabs>
          <w:tab w:val="left" w:pos="142"/>
          <w:tab w:val="left" w:pos="284"/>
        </w:tabs>
        <w:suppressAutoHyphens/>
        <w:spacing w:after="0" w:line="276" w:lineRule="auto"/>
        <w:ind w:left="142"/>
        <w:contextualSpacing/>
        <w:jc w:val="both"/>
        <w:rPr>
          <w:rFonts w:ascii="Cambria" w:eastAsia="Times New Roman" w:hAnsi="Cambria" w:cs="Arial"/>
          <w:bCs/>
          <w:i/>
          <w:lang w:eastAsia="pl-PL"/>
        </w:rPr>
      </w:pPr>
      <w:r w:rsidRPr="00D079A0">
        <w:rPr>
          <w:rFonts w:ascii="Cambria" w:eastAsia="Times New Roman" w:hAnsi="Cambria" w:cs="Arial"/>
          <w:b/>
          <w:iCs/>
          <w:lang w:eastAsia="pl-PL"/>
        </w:rPr>
        <w:t>Uwaga:</w:t>
      </w:r>
      <w:r w:rsidRPr="00D079A0">
        <w:rPr>
          <w:rFonts w:ascii="Cambria" w:eastAsia="Times New Roman" w:hAnsi="Cambria" w:cs="Arial"/>
          <w:bCs/>
          <w:iCs/>
          <w:lang w:eastAsia="pl-PL"/>
        </w:rPr>
        <w:t xml:space="preserve"> </w:t>
      </w:r>
      <w:r w:rsidRPr="00D079A0">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B54CF2" w14:textId="77777777" w:rsidR="00D079A0" w:rsidRPr="00D079A0" w:rsidRDefault="00D079A0" w:rsidP="00D079A0">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2E558741" w14:textId="77777777" w:rsidR="00D079A0" w:rsidRPr="00D079A0" w:rsidRDefault="00D079A0" w:rsidP="00D079A0">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D079A0" w:rsidRPr="00D079A0" w14:paraId="2E207BB5" w14:textId="77777777" w:rsidTr="00D56520">
        <w:tc>
          <w:tcPr>
            <w:tcW w:w="8921" w:type="dxa"/>
            <w:shd w:val="clear" w:color="auto" w:fill="E2EFD9" w:themeFill="accent6" w:themeFillTint="33"/>
          </w:tcPr>
          <w:p w14:paraId="223289F4"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Rozdział XIV.</w:t>
            </w:r>
          </w:p>
          <w:p w14:paraId="07E3181B"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 xml:space="preserve">INFORMACJA DLA WYKONAWCÓW WSPÓLNIE UBIEGAJACYCH SIĘ O UDZIELENIE ZAMÓWIENIA (SPÓLKI CYWILNE/KONSORCJA) </w:t>
            </w:r>
          </w:p>
        </w:tc>
      </w:tr>
    </w:tbl>
    <w:p w14:paraId="2F369590" w14:textId="77777777" w:rsidR="00D079A0" w:rsidRPr="00D079A0" w:rsidRDefault="00D079A0" w:rsidP="00D079A0">
      <w:pPr>
        <w:tabs>
          <w:tab w:val="left" w:pos="284"/>
        </w:tabs>
        <w:spacing w:after="0" w:line="276" w:lineRule="auto"/>
        <w:jc w:val="both"/>
        <w:rPr>
          <w:rFonts w:ascii="Cambria" w:eastAsia="Calibri" w:hAnsi="Cambria" w:cs="Arial"/>
        </w:rPr>
      </w:pPr>
    </w:p>
    <w:p w14:paraId="5C1481BD" w14:textId="77777777" w:rsidR="00D079A0" w:rsidRPr="00D079A0" w:rsidRDefault="00D079A0" w:rsidP="00D079A0">
      <w:pPr>
        <w:tabs>
          <w:tab w:val="left" w:pos="284"/>
        </w:tabs>
        <w:spacing w:after="0" w:line="276" w:lineRule="auto"/>
        <w:jc w:val="both"/>
        <w:rPr>
          <w:rFonts w:ascii="Cambria" w:hAnsi="Cambria" w:cs="Arial"/>
        </w:rPr>
      </w:pPr>
      <w:r w:rsidRPr="00D079A0">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9C213FE" w14:textId="77777777" w:rsidR="00D079A0" w:rsidRPr="00D079A0" w:rsidRDefault="00D079A0" w:rsidP="00D079A0">
      <w:pPr>
        <w:tabs>
          <w:tab w:val="left" w:pos="284"/>
        </w:tabs>
        <w:spacing w:after="0" w:line="276" w:lineRule="auto"/>
        <w:jc w:val="both"/>
        <w:rPr>
          <w:rFonts w:ascii="Cambria" w:hAnsi="Cambria" w:cs="Arial"/>
        </w:rPr>
      </w:pPr>
      <w:r w:rsidRPr="00D079A0">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4585B311" w14:textId="77777777" w:rsidR="00D079A0" w:rsidRPr="00D079A0" w:rsidRDefault="00D079A0" w:rsidP="00D079A0">
      <w:pPr>
        <w:tabs>
          <w:tab w:val="left" w:pos="284"/>
        </w:tabs>
        <w:spacing w:after="0" w:line="276" w:lineRule="auto"/>
        <w:jc w:val="both"/>
        <w:rPr>
          <w:rFonts w:ascii="Cambria" w:hAnsi="Cambria" w:cs="Arial"/>
        </w:rPr>
      </w:pPr>
      <w:r w:rsidRPr="00D079A0">
        <w:rPr>
          <w:rFonts w:ascii="Cambria" w:hAnsi="Cambria" w:cs="Arial"/>
        </w:rPr>
        <w:t>3. Wykonawcy wspólnie ubiegający się o udzielenie zamówienia dołączają do oferty oświadczenia, z którego wynika, które roboty budowlane/dostawy/usługi wykonują poszczególni wykonawcy.</w:t>
      </w:r>
    </w:p>
    <w:p w14:paraId="35336B11" w14:textId="77777777" w:rsidR="00D079A0" w:rsidRPr="00D079A0" w:rsidRDefault="00D079A0" w:rsidP="00D079A0">
      <w:pPr>
        <w:tabs>
          <w:tab w:val="left" w:pos="284"/>
        </w:tabs>
        <w:spacing w:after="0" w:line="276" w:lineRule="auto"/>
        <w:jc w:val="both"/>
        <w:rPr>
          <w:rFonts w:ascii="Cambria" w:hAnsi="Cambria" w:cs="Arial"/>
        </w:rPr>
      </w:pPr>
      <w:r w:rsidRPr="00D079A0">
        <w:rPr>
          <w:rFonts w:ascii="Cambria" w:hAnsi="Cambria" w:cs="Arial"/>
        </w:rPr>
        <w:t>4. Oświadczenia i dokumenty potwierdzające brak podstaw do wykluczenia z postępowania składa każdy z Wykonawców wspólnie ubiegających się o zamówienia.</w:t>
      </w:r>
    </w:p>
    <w:p w14:paraId="109F477E" w14:textId="77777777" w:rsidR="00D079A0" w:rsidRPr="00D079A0" w:rsidRDefault="00D079A0" w:rsidP="00D079A0">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D079A0" w:rsidRPr="00D079A0" w14:paraId="16570B5F" w14:textId="77777777" w:rsidTr="00D56520">
        <w:tc>
          <w:tcPr>
            <w:tcW w:w="9606" w:type="dxa"/>
            <w:shd w:val="clear" w:color="auto" w:fill="E2EFD9" w:themeFill="accent6" w:themeFillTint="33"/>
          </w:tcPr>
          <w:p w14:paraId="498657DB"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w:t>
            </w:r>
          </w:p>
          <w:p w14:paraId="41E5576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245C0624" w14:textId="77777777" w:rsidR="00D079A0" w:rsidRPr="00D079A0" w:rsidRDefault="00D079A0" w:rsidP="00D079A0">
      <w:pPr>
        <w:tabs>
          <w:tab w:val="left" w:pos="284"/>
        </w:tabs>
        <w:spacing w:after="0" w:line="276" w:lineRule="auto"/>
        <w:jc w:val="both"/>
        <w:rPr>
          <w:rFonts w:ascii="Cambria" w:eastAsia="Calibri" w:hAnsi="Cambria" w:cs="Arial"/>
        </w:rPr>
      </w:pPr>
    </w:p>
    <w:p w14:paraId="7964699E" w14:textId="77777777" w:rsidR="00D079A0" w:rsidRPr="00D079A0" w:rsidRDefault="00D079A0" w:rsidP="00D079A0">
      <w:pPr>
        <w:tabs>
          <w:tab w:val="left" w:pos="284"/>
        </w:tabs>
        <w:spacing w:after="0" w:line="276" w:lineRule="auto"/>
        <w:jc w:val="both"/>
        <w:rPr>
          <w:rFonts w:ascii="Cambria" w:hAnsi="Cambria" w:cs="Arial"/>
        </w:rPr>
      </w:pPr>
      <w:r w:rsidRPr="00D079A0">
        <w:rPr>
          <w:rFonts w:ascii="Cambria" w:hAnsi="Cambria" w:cs="Arial"/>
        </w:rPr>
        <w:t>1. Postępowanie prowadzone jest w języku polskim w formie elektronicznej .</w:t>
      </w:r>
    </w:p>
    <w:p w14:paraId="1C34CABC"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ahoma"/>
          <w:color w:val="000000"/>
          <w:kern w:val="3"/>
          <w:lang w:eastAsia="zh-CN"/>
        </w:rPr>
      </w:pPr>
      <w:r w:rsidRPr="00D079A0">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r w:rsidRPr="00D079A0">
        <w:rPr>
          <w:rFonts w:ascii="Cambria" w:eastAsia="Poppins" w:hAnsi="Cambria" w:cs="Tahoma"/>
          <w:color w:val="0000FF"/>
          <w:u w:val="single"/>
          <w:lang w:eastAsia="pl-PL"/>
        </w:rPr>
        <w:fldChar w:fldCharType="begin"/>
      </w:r>
      <w:r w:rsidRPr="00D079A0">
        <w:rPr>
          <w:rFonts w:ascii="Cambria" w:eastAsia="Poppins" w:hAnsi="Cambria" w:cs="Tahoma"/>
          <w:color w:val="0000FF"/>
          <w:u w:val="single"/>
          <w:lang w:eastAsia="pl-PL"/>
        </w:rPr>
        <w:instrText xml:space="preserve"> HYPERLINK "http://www.platformazakupowa.pl/pn/gminasantok</w:instrText>
      </w:r>
      <w:r w:rsidRPr="00D079A0">
        <w:rPr>
          <w:rFonts w:ascii="Cambria" w:eastAsia="Times New Roman" w:hAnsi="Cambria" w:cs="Tahoma"/>
          <w:b/>
          <w:bCs/>
          <w:color w:val="000000"/>
          <w:kern w:val="3"/>
          <w:lang w:eastAsia="zh-CN"/>
        </w:rPr>
        <w:instrText>.</w:instrText>
      </w:r>
      <w:r w:rsidRPr="00D079A0">
        <w:rPr>
          <w:rFonts w:ascii="Cambria" w:eastAsia="Times New Roman" w:hAnsi="Cambria" w:cs="Tahoma"/>
          <w:color w:val="000000"/>
          <w:kern w:val="3"/>
          <w:lang w:eastAsia="zh-CN"/>
        </w:rPr>
        <w:instrText xml:space="preserve"> </w:instrText>
      </w:r>
    </w:p>
    <w:p w14:paraId="30525D59"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ahoma"/>
          <w:color w:val="0000FF"/>
          <w:kern w:val="3"/>
          <w:u w:val="single"/>
          <w:lang w:eastAsia="zh-CN"/>
        </w:rPr>
      </w:pPr>
      <w:r w:rsidRPr="00D079A0">
        <w:rPr>
          <w:rFonts w:ascii="Cambria" w:eastAsia="Times New Roman" w:hAnsi="Cambria" w:cs="Tahoma"/>
          <w:color w:val="000000"/>
          <w:kern w:val="3"/>
          <w:lang w:eastAsia="zh-CN"/>
        </w:rPr>
        <w:instrText>3</w:instrText>
      </w:r>
      <w:r w:rsidRPr="00D079A0">
        <w:rPr>
          <w:rFonts w:ascii="Cambria" w:eastAsia="Poppins" w:hAnsi="Cambria" w:cs="Tahoma"/>
          <w:color w:val="0000FF"/>
          <w:u w:val="single"/>
          <w:lang w:eastAsia="pl-PL"/>
        </w:rPr>
        <w:instrText xml:space="preserve">" </w:instrText>
      </w:r>
      <w:r w:rsidRPr="00D079A0">
        <w:rPr>
          <w:rFonts w:ascii="Cambria" w:eastAsia="Poppins" w:hAnsi="Cambria" w:cs="Tahoma"/>
          <w:color w:val="0000FF"/>
          <w:u w:val="single"/>
          <w:lang w:eastAsia="pl-PL"/>
        </w:rPr>
      </w:r>
      <w:r w:rsidRPr="00D079A0">
        <w:rPr>
          <w:rFonts w:ascii="Cambria" w:eastAsia="Poppins" w:hAnsi="Cambria" w:cs="Tahoma"/>
          <w:color w:val="0000FF"/>
          <w:u w:val="single"/>
          <w:lang w:eastAsia="pl-PL"/>
        </w:rPr>
        <w:fldChar w:fldCharType="separate"/>
      </w:r>
      <w:r w:rsidRPr="00D079A0">
        <w:rPr>
          <w:rFonts w:ascii="Cambria" w:eastAsia="Poppins" w:hAnsi="Cambria" w:cs="Tahoma"/>
          <w:color w:val="0000FF"/>
          <w:u w:val="single"/>
          <w:lang w:eastAsia="pl-PL"/>
        </w:rPr>
        <w:t>www.platformazakupowa.pl/pn/gminasantok</w:t>
      </w:r>
      <w:r w:rsidRPr="00D079A0">
        <w:rPr>
          <w:rFonts w:ascii="Cambria" w:eastAsia="Times New Roman" w:hAnsi="Cambria" w:cs="Tahoma"/>
          <w:b/>
          <w:bCs/>
          <w:color w:val="0000FF"/>
          <w:kern w:val="3"/>
          <w:u w:val="single"/>
          <w:lang w:eastAsia="zh-CN"/>
        </w:rPr>
        <w:t>.</w:t>
      </w:r>
      <w:r w:rsidRPr="00D079A0">
        <w:rPr>
          <w:rFonts w:ascii="Cambria" w:eastAsia="Times New Roman" w:hAnsi="Cambria" w:cs="Tahoma"/>
          <w:color w:val="0000FF"/>
          <w:kern w:val="3"/>
          <w:u w:val="single"/>
          <w:lang w:eastAsia="zh-CN"/>
        </w:rPr>
        <w:t xml:space="preserve"> </w:t>
      </w:r>
    </w:p>
    <w:p w14:paraId="62D3EB02"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ahoma"/>
          <w:color w:val="000000"/>
          <w:kern w:val="3"/>
          <w:lang w:eastAsia="zh-CN"/>
        </w:rPr>
      </w:pPr>
      <w:r w:rsidRPr="00D079A0">
        <w:rPr>
          <w:rFonts w:ascii="Cambria" w:eastAsia="Times New Roman" w:hAnsi="Cambria" w:cs="Tahoma"/>
          <w:kern w:val="3"/>
          <w:lang w:eastAsia="zh-CN"/>
        </w:rPr>
        <w:t>3</w:t>
      </w:r>
      <w:r w:rsidRPr="00D079A0">
        <w:rPr>
          <w:rFonts w:ascii="Cambria" w:eastAsia="Poppins" w:hAnsi="Cambria" w:cs="Tahoma"/>
          <w:color w:val="0000FF"/>
          <w:u w:val="single"/>
          <w:lang w:eastAsia="pl-PL"/>
        </w:rPr>
        <w:fldChar w:fldCharType="end"/>
      </w:r>
      <w:r w:rsidRPr="00D079A0">
        <w:rPr>
          <w:rFonts w:ascii="Cambria" w:eastAsia="Times New Roman" w:hAnsi="Cambria" w:cs="Tahoma"/>
          <w:color w:val="000000"/>
          <w:kern w:val="3"/>
          <w:lang w:eastAsia="zh-CN"/>
        </w:rPr>
        <w:t>. W celu skrócenia czasu udzielenia odpowiedzi na pytania preferuje się, aby komunikacja między zamawiającym a wykonawcami, w tym wszelkie oświadczenia, wnioski, zawiadomienia oraz informacje, przekazywane są w formie elektronicznej za pośrednictwem platformyzakupowej.pl i formularza „wyślij wiadomość do zamawiającego”.</w:t>
      </w:r>
    </w:p>
    <w:p w14:paraId="76EB9719"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D079A0">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w:t>
      </w:r>
      <w:r w:rsidRPr="00D079A0">
        <w:rPr>
          <w:rFonts w:ascii="Cambria" w:eastAsia="Times New Roman" w:hAnsi="Cambria" w:cs="Calibri"/>
          <w:color w:val="000000"/>
          <w:kern w:val="3"/>
          <w:lang w:eastAsia="zh-CN"/>
        </w:rPr>
        <w:lastRenderedPageBreak/>
        <w:t xml:space="preserve">opisane zostały w Regulaminie korzystania z </w:t>
      </w:r>
      <w:hyperlink r:id="rId13"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Calibri"/>
          <w:color w:val="000000"/>
          <w:kern w:val="3"/>
          <w:lang w:eastAsia="zh-CN"/>
        </w:rPr>
        <w:t>.</w:t>
      </w:r>
      <w:r w:rsidRPr="00D079A0">
        <w:rPr>
          <w:rFonts w:ascii="Cambria" w:eastAsia="Times New Roman" w:hAnsi="Cambria" w:cs="Garamond"/>
          <w:b/>
          <w:bCs/>
          <w:color w:val="000000"/>
          <w:kern w:val="3"/>
          <w:lang w:eastAsia="zh-CN"/>
        </w:rPr>
        <w:t xml:space="preserve"> </w:t>
      </w:r>
      <w:r w:rsidRPr="00D079A0">
        <w:rPr>
          <w:rFonts w:ascii="Cambria" w:eastAsia="CIDFont+F2" w:hAnsi="Cambria" w:cs="Calibri"/>
          <w:color w:val="000000"/>
          <w:kern w:val="3"/>
          <w:lang w:eastAsia="zh-CN"/>
        </w:rPr>
        <w:t xml:space="preserve">Za datę przekazania wniosków, zawiadomień, dokumentów elektronicznych, oświadczeń lub elektronicznych kopii dokumentów lub oświadczeń oraz innych informacji przyjmuje się datę ich przekazania na </w:t>
      </w:r>
      <w:r w:rsidRPr="00D079A0">
        <w:rPr>
          <w:rFonts w:ascii="Cambria" w:eastAsia="Times New Roman" w:hAnsi="Cambria" w:cs="Tahoma"/>
          <w:color w:val="000000"/>
          <w:kern w:val="3"/>
          <w:lang w:eastAsia="zh-CN"/>
        </w:rPr>
        <w:t xml:space="preserve">platformyzakupowej.pl </w:t>
      </w:r>
      <w:r w:rsidRPr="00D079A0">
        <w:rPr>
          <w:rFonts w:ascii="Cambria" w:eastAsia="CIDFont+F2" w:hAnsi="Cambria" w:cs="Calibri"/>
          <w:color w:val="000000"/>
          <w:kern w:val="3"/>
          <w:lang w:eastAsia="zh-CN"/>
        </w:rPr>
        <w:t>.</w:t>
      </w:r>
      <w:r w:rsidRPr="00D079A0">
        <w:rPr>
          <w:rFonts w:ascii="Cambria" w:eastAsia="Times New Roman" w:hAnsi="Cambria" w:cs="Garamond"/>
          <w:b/>
          <w:bCs/>
          <w:color w:val="000000"/>
          <w:kern w:val="3"/>
          <w:lang w:eastAsia="zh-CN"/>
        </w:rPr>
        <w:t xml:space="preserve"> </w:t>
      </w:r>
    </w:p>
    <w:p w14:paraId="47107F16"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D079A0">
        <w:rPr>
          <w:rFonts w:ascii="Cambria" w:eastAsia="Times New Roman" w:hAnsi="Cambria" w:cs="Garamond"/>
          <w:color w:val="000000"/>
          <w:kern w:val="3"/>
          <w:lang w:eastAsia="zh-CN"/>
        </w:rPr>
        <w:t>5</w:t>
      </w:r>
      <w:r w:rsidRPr="00D079A0">
        <w:rPr>
          <w:rFonts w:ascii="Cambria" w:eastAsia="Times New Roman" w:hAnsi="Cambria" w:cs="Garamond"/>
          <w:b/>
          <w:bCs/>
          <w:color w:val="000000"/>
          <w:kern w:val="3"/>
          <w:lang w:eastAsia="zh-CN"/>
        </w:rPr>
        <w:t>. </w:t>
      </w:r>
      <w:r w:rsidRPr="00D079A0">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D079A0">
        <w:rPr>
          <w:rFonts w:ascii="Cambria" w:eastAsia="Times New Roman" w:hAnsi="Cambria" w:cs="Calibri Light"/>
          <w:color w:val="000000"/>
          <w:kern w:val="3"/>
          <w:lang w:eastAsia="zh-CN"/>
        </w:rPr>
        <w:t xml:space="preserve">Osoby wyznaczone do komunikacji z Wykonawcą: </w:t>
      </w:r>
    </w:p>
    <w:p w14:paraId="5EE84323"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D079A0">
        <w:rPr>
          <w:rFonts w:ascii="Cambria" w:eastAsia="Times New Roman" w:hAnsi="Cambria" w:cs="Calibri Light"/>
          <w:b/>
          <w:bCs/>
          <w:color w:val="000000"/>
          <w:kern w:val="3"/>
          <w:lang w:eastAsia="zh-CN"/>
        </w:rPr>
        <w:t>1)</w:t>
      </w:r>
      <w:r w:rsidRPr="00D079A0">
        <w:rPr>
          <w:rFonts w:ascii="Cambria" w:eastAsia="Times New Roman" w:hAnsi="Cambria" w:cs="Calibri Light"/>
          <w:color w:val="000000"/>
          <w:kern w:val="3"/>
          <w:lang w:eastAsia="zh-CN"/>
        </w:rPr>
        <w:t xml:space="preserve"> </w:t>
      </w:r>
      <w:r w:rsidRPr="00D079A0">
        <w:rPr>
          <w:rFonts w:ascii="Cambria" w:eastAsia="Times New Roman" w:hAnsi="Cambria" w:cs="Calibri Light"/>
          <w:b/>
          <w:bCs/>
          <w:color w:val="000000"/>
          <w:kern w:val="3"/>
          <w:lang w:eastAsia="zh-CN"/>
        </w:rPr>
        <w:t>Bogumiła Popkowska</w:t>
      </w:r>
      <w:r w:rsidRPr="00D079A0">
        <w:rPr>
          <w:rFonts w:ascii="Cambria" w:eastAsia="Times New Roman" w:hAnsi="Cambria" w:cs="Calibri Light"/>
          <w:color w:val="000000"/>
          <w:kern w:val="3"/>
          <w:lang w:eastAsia="zh-CN"/>
        </w:rPr>
        <w:t xml:space="preserve"> </w:t>
      </w:r>
      <w:r w:rsidRPr="00D079A0">
        <w:rPr>
          <w:rFonts w:ascii="Cambria" w:eastAsia="Times New Roman" w:hAnsi="Cambria" w:cs="Calibri Light"/>
          <w:b/>
          <w:color w:val="000000"/>
          <w:kern w:val="3"/>
          <w:lang w:eastAsia="zh-CN"/>
        </w:rPr>
        <w:t xml:space="preserve">adres e-mail : </w:t>
      </w:r>
      <w:hyperlink r:id="rId14" w:history="1">
        <w:r w:rsidRPr="00D079A0">
          <w:rPr>
            <w:rFonts w:ascii="Cambria" w:eastAsia="Times New Roman" w:hAnsi="Cambria" w:cs="Calibri Light"/>
            <w:color w:val="0000FF"/>
            <w:kern w:val="3"/>
            <w:u w:val="single"/>
            <w:lang w:eastAsia="zh-CN"/>
          </w:rPr>
          <w:t>b.popkowska@santok.pl</w:t>
        </w:r>
      </w:hyperlink>
      <w:r w:rsidRPr="00D079A0">
        <w:rPr>
          <w:rFonts w:ascii="Cambria" w:eastAsia="Times New Roman" w:hAnsi="Cambria" w:cs="Calibri Light"/>
          <w:b/>
          <w:color w:val="000000"/>
          <w:kern w:val="3"/>
          <w:lang w:eastAsia="zh-CN"/>
        </w:rPr>
        <w:t xml:space="preserve"> </w:t>
      </w:r>
    </w:p>
    <w:p w14:paraId="0F646EE2" w14:textId="1DCF790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D079A0">
        <w:rPr>
          <w:rFonts w:ascii="Cambria" w:eastAsia="Times New Roman" w:hAnsi="Cambria" w:cs="Calibri Light"/>
          <w:b/>
          <w:color w:val="000000"/>
          <w:kern w:val="3"/>
          <w:lang w:eastAsia="zh-CN"/>
        </w:rPr>
        <w:t xml:space="preserve">2) </w:t>
      </w:r>
      <w:r w:rsidR="00892DDE">
        <w:rPr>
          <w:rFonts w:ascii="Cambria" w:eastAsia="Times New Roman" w:hAnsi="Cambria" w:cs="Calibri Light"/>
          <w:b/>
          <w:color w:val="000000"/>
          <w:kern w:val="3"/>
          <w:lang w:eastAsia="zh-CN"/>
        </w:rPr>
        <w:t>Paweł Pańczyk</w:t>
      </w:r>
      <w:r w:rsidRPr="00D079A0">
        <w:rPr>
          <w:rFonts w:ascii="Cambria" w:eastAsia="Times New Roman" w:hAnsi="Cambria" w:cs="Calibri Light"/>
          <w:b/>
          <w:color w:val="000000"/>
          <w:kern w:val="3"/>
          <w:lang w:eastAsia="zh-CN"/>
        </w:rPr>
        <w:t xml:space="preserve">; adres e-mail: </w:t>
      </w:r>
      <w:hyperlink r:id="rId15" w:history="1">
        <w:r w:rsidR="00892DDE" w:rsidRPr="00892DDE">
          <w:rPr>
            <w:rStyle w:val="Hipercze"/>
            <w:rFonts w:ascii="Cambria" w:eastAsia="Times New Roman" w:hAnsi="Cambria" w:cs="Calibri Light"/>
            <w:bCs/>
            <w:kern w:val="3"/>
            <w:lang w:eastAsia="zh-CN"/>
          </w:rPr>
          <w:t>pawel.panczyk@santok.pl</w:t>
        </w:r>
      </w:hyperlink>
      <w:r w:rsidR="00892DDE">
        <w:rPr>
          <w:rFonts w:ascii="Cambria" w:eastAsia="Times New Roman" w:hAnsi="Cambria" w:cs="Calibri Light"/>
          <w:b/>
          <w:color w:val="000000"/>
          <w:kern w:val="3"/>
          <w:lang w:eastAsia="zh-CN"/>
        </w:rPr>
        <w:t xml:space="preserve"> </w:t>
      </w:r>
    </w:p>
    <w:p w14:paraId="1AFE8D6D"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6.  Zamawiający będzie przekazywał wykonawcom informacje w formie elektronicznej za pośrednictwem Platformy Zakupowej. Informację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platformyzakupowej.pl do konkretnego wykonawcy.</w:t>
      </w:r>
    </w:p>
    <w:p w14:paraId="3284405A"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7. Zamawiający nie przewiduje innego sposobu komunikowania się z Wykonawcami, tj. komunikacja będzie odbywała się wyłącznie przy użyciu środków komunikacji elektronicznej.</w:t>
      </w:r>
    </w:p>
    <w:p w14:paraId="16A5878D"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Zalecenia:</w:t>
      </w:r>
    </w:p>
    <w:p w14:paraId="674DF14E"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 xml:space="preserve">Formaty plików wykorzystywanych przez wykonawców powinny być zgodne z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42F294F"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 xml:space="preserve">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796EA88C" w14:textId="77777777" w:rsidTr="00D56520">
        <w:tc>
          <w:tcPr>
            <w:tcW w:w="8921" w:type="dxa"/>
            <w:shd w:val="clear" w:color="auto" w:fill="E2EFD9" w:themeFill="accent6" w:themeFillTint="33"/>
          </w:tcPr>
          <w:p w14:paraId="10508BBA"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XVI.</w:t>
            </w:r>
          </w:p>
          <w:p w14:paraId="7D0D11BE"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544ECE3" w14:textId="77777777" w:rsidR="00D079A0" w:rsidRPr="00D079A0" w:rsidRDefault="00D079A0" w:rsidP="00D079A0">
      <w:pPr>
        <w:tabs>
          <w:tab w:val="left" w:pos="284"/>
        </w:tabs>
        <w:spacing w:after="0" w:line="276" w:lineRule="auto"/>
        <w:jc w:val="both"/>
        <w:rPr>
          <w:rFonts w:ascii="Cambria" w:eastAsia="Calibri" w:hAnsi="Cambria" w:cs="Arial"/>
        </w:rPr>
      </w:pPr>
    </w:p>
    <w:p w14:paraId="604074D7" w14:textId="77777777" w:rsidR="00D079A0" w:rsidRPr="00D079A0" w:rsidRDefault="00D079A0" w:rsidP="00D079A0">
      <w:pPr>
        <w:tabs>
          <w:tab w:val="left" w:pos="284"/>
        </w:tabs>
        <w:spacing w:after="0" w:line="276" w:lineRule="auto"/>
        <w:jc w:val="both"/>
        <w:rPr>
          <w:rFonts w:ascii="Cambria" w:eastAsia="Calibri" w:hAnsi="Cambria" w:cs="Arial"/>
        </w:rPr>
      </w:pPr>
      <w:r w:rsidRPr="00D079A0">
        <w:rPr>
          <w:rFonts w:ascii="Cambria" w:eastAsia="Calibri" w:hAnsi="Cambria" w:cs="Arial"/>
        </w:rPr>
        <w:t>Zamawiający nie wskazuje innej formy komunikowania się z Wykonawcami w szczególności tych form które zostały określone w art.65 ust.1 oraz art.66 i 69 ustawy PZP.</w:t>
      </w:r>
    </w:p>
    <w:p w14:paraId="23CF34AC" w14:textId="77777777" w:rsidR="00D079A0" w:rsidRPr="00D079A0" w:rsidRDefault="00D079A0" w:rsidP="00D079A0">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01C305E2" w14:textId="77777777" w:rsidTr="00D56520">
        <w:tc>
          <w:tcPr>
            <w:tcW w:w="8921" w:type="dxa"/>
            <w:shd w:val="clear" w:color="auto" w:fill="E2EFD9" w:themeFill="accent6" w:themeFillTint="33"/>
          </w:tcPr>
          <w:p w14:paraId="5F2478C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XVII.</w:t>
            </w:r>
          </w:p>
          <w:p w14:paraId="153A89BE"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31C569FF" w14:textId="77777777" w:rsidR="00D079A0" w:rsidRPr="00D079A0" w:rsidRDefault="00D079A0" w:rsidP="00D079A0">
      <w:pPr>
        <w:tabs>
          <w:tab w:val="left" w:pos="284"/>
          <w:tab w:val="left" w:pos="426"/>
        </w:tabs>
        <w:suppressAutoHyphens/>
        <w:spacing w:after="0" w:line="240" w:lineRule="auto"/>
        <w:jc w:val="both"/>
        <w:textAlignment w:val="baseline"/>
        <w:rPr>
          <w:rFonts w:ascii="Cambria" w:hAnsi="Cambria"/>
        </w:rPr>
      </w:pPr>
    </w:p>
    <w:p w14:paraId="7D802CA2" w14:textId="77777777" w:rsidR="00D079A0" w:rsidRPr="00D079A0" w:rsidRDefault="00D079A0" w:rsidP="00D079A0">
      <w:pPr>
        <w:autoSpaceDE w:val="0"/>
        <w:autoSpaceDN w:val="0"/>
        <w:adjustRightInd w:val="0"/>
        <w:spacing w:after="0" w:line="276" w:lineRule="auto"/>
        <w:jc w:val="both"/>
        <w:rPr>
          <w:rFonts w:ascii="Cambria" w:hAnsi="Cambria"/>
        </w:rPr>
      </w:pPr>
      <w:r w:rsidRPr="00D079A0">
        <w:rPr>
          <w:rFonts w:ascii="Cambria" w:hAnsi="Cambria"/>
        </w:rPr>
        <w:t>Sprawy merytoryczne dotyczące przedmiotu zamówienia i warunków realizacji należy kierować do:</w:t>
      </w:r>
    </w:p>
    <w:p w14:paraId="393D4142" w14:textId="77777777" w:rsidR="00D079A0" w:rsidRPr="00D079A0" w:rsidRDefault="00D079A0" w:rsidP="00D079A0">
      <w:pPr>
        <w:autoSpaceDE w:val="0"/>
        <w:autoSpaceDN w:val="0"/>
        <w:adjustRightInd w:val="0"/>
        <w:spacing w:after="0" w:line="276" w:lineRule="auto"/>
        <w:jc w:val="both"/>
        <w:rPr>
          <w:rFonts w:ascii="Cambria" w:hAnsi="Cambria"/>
          <w:noProof/>
        </w:rPr>
      </w:pPr>
      <w:r w:rsidRPr="00D079A0">
        <w:rPr>
          <w:rFonts w:ascii="Cambria" w:hAnsi="Cambria" w:cs="Arial"/>
          <w:b/>
          <w:noProof/>
        </w:rPr>
        <w:t xml:space="preserve">Bogumiła Popkowska, adres e-mail: </w:t>
      </w:r>
      <w:hyperlink r:id="rId16" w:history="1">
        <w:r w:rsidRPr="00D079A0">
          <w:rPr>
            <w:rFonts w:ascii="Cambria" w:hAnsi="Cambria" w:cs="Arial"/>
            <w:b/>
            <w:noProof/>
            <w:color w:val="0000FF"/>
            <w:u w:val="single"/>
          </w:rPr>
          <w:t>b.popkowska@santok.pl</w:t>
        </w:r>
      </w:hyperlink>
      <w:r w:rsidRPr="00D079A0">
        <w:rPr>
          <w:rFonts w:ascii="Cambria" w:hAnsi="Cambria" w:cs="Arial"/>
          <w:b/>
          <w:noProof/>
        </w:rPr>
        <w:t xml:space="preserve"> </w:t>
      </w:r>
    </w:p>
    <w:p w14:paraId="7DFD44EF" w14:textId="77777777" w:rsidR="00D079A0" w:rsidRPr="00D079A0" w:rsidRDefault="00D079A0" w:rsidP="00D079A0">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1E508E4B" w14:textId="77777777" w:rsidTr="00D56520">
        <w:tc>
          <w:tcPr>
            <w:tcW w:w="8921" w:type="dxa"/>
            <w:shd w:val="clear" w:color="auto" w:fill="E2EFD9" w:themeFill="accent6" w:themeFillTint="33"/>
          </w:tcPr>
          <w:p w14:paraId="784A7B5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XVIII.</w:t>
            </w:r>
          </w:p>
          <w:p w14:paraId="5C6B600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TERMIN ZWIĄZANIA OFERTĄ </w:t>
            </w:r>
          </w:p>
        </w:tc>
      </w:tr>
    </w:tbl>
    <w:p w14:paraId="136F963C"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3AE33E1C" w14:textId="7FBD140E" w:rsidR="00D079A0" w:rsidRPr="00D079A0" w:rsidRDefault="00D079A0" w:rsidP="00D079A0">
      <w:pPr>
        <w:suppressAutoHyphens/>
        <w:autoSpaceDN w:val="0"/>
        <w:spacing w:after="0" w:line="276" w:lineRule="auto"/>
        <w:jc w:val="both"/>
        <w:textAlignment w:val="baseline"/>
        <w:rPr>
          <w:rFonts w:ascii="Cambria" w:eastAsia="Times New Roman" w:hAnsi="Cambria" w:cs="Garamond"/>
          <w:kern w:val="3"/>
          <w:lang w:eastAsia="zh-CN"/>
        </w:rPr>
      </w:pPr>
      <w:r w:rsidRPr="00D079A0">
        <w:rPr>
          <w:rFonts w:ascii="Cambria" w:eastAsia="Times New Roman" w:hAnsi="Cambria" w:cs="Garamond"/>
          <w:kern w:val="3"/>
          <w:lang w:eastAsia="zh-CN"/>
        </w:rPr>
        <w:t xml:space="preserve">1. Wykonawca jest związany złożoną ofertą od dnia terminu składania ofert do dnia  </w:t>
      </w:r>
      <w:r w:rsidR="002B7D32">
        <w:rPr>
          <w:rFonts w:ascii="Cambria" w:eastAsia="Times New Roman" w:hAnsi="Cambria" w:cs="Garamond"/>
          <w:kern w:val="3"/>
          <w:lang w:eastAsia="zh-CN"/>
        </w:rPr>
        <w:t>15 lipca</w:t>
      </w:r>
      <w:r w:rsidR="001A7C7D">
        <w:rPr>
          <w:rFonts w:ascii="Cambria" w:eastAsia="Times New Roman" w:hAnsi="Cambria" w:cs="Garamond"/>
          <w:kern w:val="3"/>
          <w:lang w:eastAsia="zh-CN"/>
        </w:rPr>
        <w:t xml:space="preserve"> 2023</w:t>
      </w:r>
      <w:r w:rsidRPr="00D079A0">
        <w:rPr>
          <w:rFonts w:ascii="Cambria" w:eastAsia="Times New Roman" w:hAnsi="Cambria" w:cs="Garamond"/>
          <w:kern w:val="3"/>
          <w:lang w:eastAsia="zh-CN"/>
        </w:rPr>
        <w:t xml:space="preserve"> roku.</w:t>
      </w:r>
    </w:p>
    <w:p w14:paraId="3AD2887F"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imes New Roman"/>
          <w:kern w:val="3"/>
          <w:lang w:eastAsia="zh-CN"/>
        </w:rPr>
      </w:pPr>
      <w:r w:rsidRPr="00D079A0">
        <w:rPr>
          <w:rFonts w:ascii="Cambria" w:eastAsia="Times New Roman" w:hAnsi="Cambria" w:cs="Garamond"/>
          <w:kern w:val="3"/>
          <w:lang w:eastAsia="zh-CN"/>
        </w:rPr>
        <w:t xml:space="preserve">2.  </w:t>
      </w:r>
      <w:r w:rsidRPr="00D079A0">
        <w:rPr>
          <w:rFonts w:ascii="Cambria" w:eastAsia="Times New Roman" w:hAnsi="Cambria" w:cs="Arial"/>
          <w:kern w:val="3"/>
          <w:lang w:eastAsia="zh-CN"/>
        </w:rPr>
        <w:t xml:space="preserve">W przypadku gdy wybór najkorzystniejszej oferty nie nastąpi przed upływem terminu związania ofertą,  o którym mowa w pkt. 1 zamawiający przed upływem terminu związania ofertą, zwraca się </w:t>
      </w:r>
      <w:r w:rsidRPr="00D079A0">
        <w:rPr>
          <w:rFonts w:ascii="Cambria" w:eastAsia="Times New Roman" w:hAnsi="Cambria" w:cs="Arial"/>
          <w:kern w:val="3"/>
          <w:lang w:eastAsia="zh-CN"/>
        </w:rPr>
        <w:lastRenderedPageBreak/>
        <w:t>jednokrotnie do wykonawców o wyrażenie zgody na przedłużenie tego terminu o wskazywany przez niego okres, nie dłuższy niż 30 dni.</w:t>
      </w:r>
    </w:p>
    <w:p w14:paraId="39CB3F30"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Arial"/>
          <w:kern w:val="3"/>
          <w:lang w:eastAsia="zh-CN"/>
        </w:rPr>
      </w:pPr>
      <w:r w:rsidRPr="00D079A0">
        <w:rPr>
          <w:rFonts w:ascii="Cambria" w:eastAsia="Times New Roman" w:hAnsi="Cambria" w:cs="Times New Roman"/>
          <w:kern w:val="3"/>
          <w:lang w:eastAsia="zh-CN"/>
        </w:rPr>
        <w:t xml:space="preserve">3. </w:t>
      </w:r>
      <w:r w:rsidRPr="00D079A0">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4543E01D"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imes New Roman"/>
          <w:kern w:val="3"/>
          <w:lang w:eastAsia="zh-CN"/>
        </w:rPr>
      </w:pPr>
      <w:r w:rsidRPr="00D079A0">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57F9A3E8"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314966EC" w14:textId="77777777" w:rsidTr="00D56520">
        <w:tc>
          <w:tcPr>
            <w:tcW w:w="8921" w:type="dxa"/>
            <w:shd w:val="clear" w:color="auto" w:fill="E2EFD9" w:themeFill="accent6" w:themeFillTint="33"/>
          </w:tcPr>
          <w:p w14:paraId="1F11E049"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XIX.</w:t>
            </w:r>
          </w:p>
          <w:p w14:paraId="0BD624AB"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OPIS SPOSOBU PRZYGOTOWANIA OFERTY  </w:t>
            </w:r>
          </w:p>
        </w:tc>
      </w:tr>
    </w:tbl>
    <w:p w14:paraId="67FE4B6A"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21A01FFD" w14:textId="77777777" w:rsidR="00D079A0" w:rsidRPr="00D079A0" w:rsidRDefault="00D079A0" w:rsidP="00D079A0">
      <w:pPr>
        <w:numPr>
          <w:ilvl w:val="1"/>
          <w:numId w:val="14"/>
        </w:numPr>
        <w:tabs>
          <w:tab w:val="left" w:pos="0"/>
        </w:tabs>
        <w:suppressAutoHyphens/>
        <w:autoSpaceDN w:val="0"/>
        <w:spacing w:after="0" w:line="276" w:lineRule="auto"/>
        <w:jc w:val="both"/>
        <w:textAlignment w:val="baseline"/>
        <w:rPr>
          <w:rFonts w:ascii="Cambria" w:eastAsia="Poppins" w:hAnsi="Cambria" w:cs="Tahoma"/>
          <w:color w:val="0000FF"/>
          <w:u w:val="single"/>
          <w:lang w:eastAsia="pl-PL"/>
        </w:rPr>
      </w:pPr>
      <w:r w:rsidRPr="00D079A0">
        <w:rPr>
          <w:rFonts w:ascii="Cambria" w:eastAsia="Times New Roman" w:hAnsi="Cambria" w:cs="Calibri Light"/>
          <w:color w:val="000000"/>
          <w:kern w:val="3"/>
          <w:lang w:eastAsia="zh-CN"/>
        </w:rPr>
        <w:t xml:space="preserve">Ofertę należy przesłać poprzez Platformę Zakupową pod adresem: </w:t>
      </w:r>
      <w:hyperlink r:id="rId17" w:history="1">
        <w:r w:rsidRPr="00D079A0">
          <w:rPr>
            <w:rFonts w:ascii="Cambria" w:eastAsia="Poppins" w:hAnsi="Cambria" w:cs="Tahoma"/>
            <w:color w:val="0000FF"/>
            <w:u w:val="single"/>
            <w:lang w:eastAsia="pl-PL"/>
          </w:rPr>
          <w:t>www.platformazakupowa.pl/pn/gminasantok</w:t>
        </w:r>
      </w:hyperlink>
      <w:r w:rsidRPr="00D079A0">
        <w:rPr>
          <w:rFonts w:ascii="Cambria" w:eastAsia="Poppins" w:hAnsi="Cambria" w:cs="Tahoma"/>
          <w:color w:val="0000FF"/>
          <w:u w:val="single"/>
          <w:lang w:eastAsia="pl-PL"/>
        </w:rPr>
        <w:t xml:space="preserve">. </w:t>
      </w:r>
      <w:r w:rsidRPr="00D079A0">
        <w:rPr>
          <w:rFonts w:ascii="Cambria" w:eastAsia="Poppins" w:hAnsi="Cambria" w:cs="Tahoma"/>
          <w:color w:val="0000FF"/>
          <w:lang w:eastAsia="pl-PL"/>
        </w:rPr>
        <w:t xml:space="preserve"> </w:t>
      </w:r>
      <w:r w:rsidRPr="00D079A0">
        <w:rPr>
          <w:rFonts w:ascii="Cambria" w:eastAsia="Poppins" w:hAnsi="Cambria" w:cs="Tahoma"/>
          <w:lang w:eastAsia="pl-PL"/>
        </w:rPr>
        <w:t>na stronie dotyczącej odpowiedniego postępowania.</w:t>
      </w:r>
    </w:p>
    <w:p w14:paraId="16F7F7C4"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2. Oferta musi być sporządzona według załączników do SWZ,  opatrzona </w:t>
      </w:r>
      <w:r w:rsidRPr="00D079A0">
        <w:rPr>
          <w:rFonts w:ascii="Cambria" w:eastAsia="Times New Roman" w:hAnsi="Cambria" w:cs="Calibri Light"/>
          <w:iCs/>
          <w:color w:val="000000"/>
          <w:kern w:val="3"/>
          <w:lang w:eastAsia="zh-CN"/>
        </w:rPr>
        <w:t xml:space="preserve">kwalifikowanym podpisem elektronicznym, </w:t>
      </w:r>
      <w:r w:rsidRPr="00D079A0">
        <w:rPr>
          <w:rFonts w:ascii="Cambria" w:eastAsia="Times New Roman" w:hAnsi="Cambria" w:cs="Arial"/>
          <w:kern w:val="3"/>
          <w:lang w:eastAsia="zh-CN"/>
        </w:rPr>
        <w:t>lub w postaci elektronicznej opatrzonej podpisem zaufanym lub podpisem osobistym</w:t>
      </w:r>
      <w:r w:rsidRPr="00D079A0">
        <w:rPr>
          <w:rFonts w:ascii="Cambria" w:eastAsia="Times New Roman" w:hAnsi="Cambria" w:cs="Calibri Light"/>
          <w:iCs/>
          <w:color w:val="000000"/>
          <w:kern w:val="3"/>
          <w:lang w:eastAsia="zh-CN"/>
        </w:rPr>
        <w:t xml:space="preserve"> </w:t>
      </w:r>
      <w:r w:rsidRPr="00D079A0">
        <w:rPr>
          <w:rFonts w:ascii="Cambria" w:eastAsia="Times New Roman" w:hAnsi="Cambria" w:cs="Times New Roman"/>
          <w:color w:val="000000"/>
          <w:kern w:val="3"/>
          <w:lang w:eastAsia="zh-CN"/>
        </w:rPr>
        <w:t>przez osobę umocowaną do działania w imieniu Wykonawcy.</w:t>
      </w:r>
    </w:p>
    <w:p w14:paraId="41E8DF4A"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3. Ofertę składa się na Formularzu Ofertowym – zgodnie z załącznikiem nr 1 do SWZ.</w:t>
      </w:r>
    </w:p>
    <w:p w14:paraId="1DCADF7E" w14:textId="3C0C7A06"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4. Kwalifikowany podpis elektroniczny </w:t>
      </w:r>
      <w:r w:rsidRPr="00D079A0">
        <w:rPr>
          <w:rFonts w:ascii="Cambria" w:eastAsia="Times New Roman" w:hAnsi="Cambria" w:cs="Times New Roman"/>
          <w:b/>
          <w:color w:val="000000"/>
          <w:kern w:val="3"/>
          <w:lang w:eastAsia="zh-CN"/>
        </w:rPr>
        <w:t>powinien być</w:t>
      </w:r>
      <w:r w:rsidRPr="00D079A0">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w:t>
      </w:r>
      <w:r w:rsidR="000C3EDF">
        <w:rPr>
          <w:rFonts w:ascii="Cambria" w:eastAsia="Times New Roman" w:hAnsi="Cambria" w:cs="Times New Roman"/>
          <w:color w:val="000000"/>
          <w:kern w:val="3"/>
          <w:lang w:eastAsia="zh-CN"/>
        </w:rPr>
        <w:t>2021r.,poz.1797</w:t>
      </w:r>
      <w:r w:rsidRPr="00D079A0">
        <w:rPr>
          <w:rFonts w:ascii="Cambria" w:eastAsia="Times New Roman" w:hAnsi="Cambria" w:cs="Times New Roman"/>
          <w:color w:val="000000"/>
          <w:kern w:val="3"/>
          <w:lang w:eastAsia="zh-CN"/>
        </w:rPr>
        <w:t>) oraz przesłane za pośrednictwem środków komunikacji elektronicznej</w:t>
      </w:r>
      <w:r w:rsidRPr="00D079A0">
        <w:rPr>
          <w:rFonts w:ascii="Cambria" w:eastAsia="Times New Roman" w:hAnsi="Cambria" w:cs="Times New Roman"/>
          <w:b/>
          <w:color w:val="000000"/>
          <w:kern w:val="3"/>
          <w:lang w:eastAsia="zh-CN"/>
        </w:rPr>
        <w:t>.</w:t>
      </w:r>
      <w:r w:rsidRPr="00D079A0">
        <w:rPr>
          <w:rFonts w:ascii="Cambria" w:eastAsia="Times New Roman" w:hAnsi="Cambria" w:cs="Times New Roman"/>
          <w:color w:val="000000"/>
          <w:kern w:val="3"/>
          <w:lang w:eastAsia="zh-CN"/>
        </w:rPr>
        <w:t xml:space="preserve"> </w:t>
      </w:r>
    </w:p>
    <w:p w14:paraId="0AECB4CD"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D079A0">
        <w:rPr>
          <w:rFonts w:ascii="Cambria" w:eastAsia="Times New Roman" w:hAnsi="Cambria" w:cs="Times New Roman"/>
          <w:color w:val="000000"/>
          <w:kern w:val="3"/>
          <w:lang w:eastAsia="zh-CN"/>
        </w:rPr>
        <w:t xml:space="preserve"> </w:t>
      </w:r>
      <w:r w:rsidRPr="00D079A0">
        <w:rPr>
          <w:rFonts w:ascii="Cambria" w:eastAsia="Times New Roman" w:hAnsi="Cambria" w:cs="Times New Roman"/>
          <w:kern w:val="3"/>
          <w:lang w:eastAsia="zh-CN"/>
        </w:rPr>
        <w:t>Podpis zaufany nie jest kwalifikowanym podpisem elektronicznym. Jest formą,</w:t>
      </w:r>
      <w:r w:rsidRPr="00D079A0">
        <w:rPr>
          <w:rFonts w:ascii="Cambria" w:eastAsia="Times New Roman" w:hAnsi="Cambria" w:cs="Times New Roman"/>
          <w:kern w:val="3"/>
          <w:sz w:val="20"/>
          <w:szCs w:val="20"/>
          <w:lang w:eastAsia="zh-CN"/>
        </w:rPr>
        <w:t xml:space="preserve"> </w:t>
      </w:r>
      <w:r w:rsidRPr="00D079A0">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35E0CFA6" w14:textId="77777777" w:rsidR="00D079A0" w:rsidRPr="00D079A0" w:rsidRDefault="00D079A0" w:rsidP="00D079A0">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0C8AEF78"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7. Wykonawca może złożyć jedną ofertę w języku polskim.</w:t>
      </w:r>
    </w:p>
    <w:p w14:paraId="4911921B"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8. Wszelkie koszty związane z przygotowaniem i złożeniem oferty ponosi Wykonawca.</w:t>
      </w:r>
    </w:p>
    <w:p w14:paraId="421EE289"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9. Wykonawca składa ofertę, za pośrednictwem Formularza do złożenia, udostępnionego  na</w:t>
      </w:r>
      <w:hyperlink r:id="rId18" w:history="1">
        <w:r w:rsidRPr="00D079A0">
          <w:rPr>
            <w:rFonts w:ascii="Cambria" w:eastAsia="Poppins" w:hAnsi="Cambria" w:cs="Tahoma"/>
            <w:color w:val="0000FF"/>
            <w:u w:val="single"/>
            <w:lang w:eastAsia="pl-PL"/>
          </w:rPr>
          <w:t>www.platformazakupowa.pl/pn /gminasantok</w:t>
        </w:r>
      </w:hyperlink>
      <w:r w:rsidRPr="00D079A0">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35E57B9C"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D079A0">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Ofertę należy złożyć w oryginale. </w:t>
      </w:r>
      <w:r w:rsidRPr="00D079A0">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3FC3E158"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lastRenderedPageBreak/>
        <w:t>11. Wszelkie informacje stanowiące tajemnicę przedsiębiorstwa w rozumieniu ustawy z dnia 16 kwietnia 1993 r. o zwalczaniu nieuczciwej konkurencji (</w:t>
      </w:r>
      <w:r w:rsidRPr="00D079A0">
        <w:rPr>
          <w:rFonts w:ascii="Cambria" w:eastAsia="Times New Roman" w:hAnsi="Cambria" w:cs="Times New Roman"/>
          <w:kern w:val="3"/>
          <w:lang w:eastAsia="zh-CN"/>
        </w:rPr>
        <w:t xml:space="preserve">Dz.U.2020.0.1913), </w:t>
      </w:r>
      <w:r w:rsidRPr="00D079A0">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8A8C65B"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D079A0">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D079A0">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DCE85A5"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13. Pliki stanowiące ofertę należy skompresować do jednego pliku archiwum (ZIP). </w:t>
      </w:r>
    </w:p>
    <w:p w14:paraId="56E9FD0E"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hyperlink r:id="rId21"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D079A0">
          <w:rPr>
            <w:rFonts w:ascii="Cambria" w:eastAsia="Poppins" w:hAnsi="Cambria" w:cs="Tahoma"/>
            <w:color w:val="0000FF"/>
            <w:u w:val="single"/>
            <w:lang w:eastAsia="pl-PL"/>
          </w:rPr>
          <w:t>www.platformazakupowa.pl/pn/gminasantok</w:t>
        </w:r>
      </w:hyperlink>
      <w:r w:rsidRPr="00D079A0">
        <w:rPr>
          <w:rFonts w:ascii="Cambria" w:eastAsia="Poppins" w:hAnsi="Cambria" w:cs="Tahoma"/>
          <w:lang w:eastAsia="pl-PL"/>
        </w:rPr>
        <w:t xml:space="preserve">. </w:t>
      </w:r>
    </w:p>
    <w:p w14:paraId="699DF46D"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6BB6DA7A"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60E87533"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50E52188" w14:textId="77777777" w:rsidR="00D079A0" w:rsidRPr="00D079A0" w:rsidRDefault="00D079A0" w:rsidP="00D079A0">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18. We wszelkiej korespondencji związanej z niniejszym postępowaniem Zamawiający i Wykonawcy posługują się numerem ogłoszenia (BZP lub ID postępowania). </w:t>
      </w:r>
    </w:p>
    <w:p w14:paraId="01444FDA" w14:textId="77777777" w:rsidR="00D079A0" w:rsidRPr="00D079A0" w:rsidRDefault="00D079A0" w:rsidP="00D079A0">
      <w:pPr>
        <w:tabs>
          <w:tab w:val="left" w:pos="0"/>
        </w:tabs>
        <w:autoSpaceDN w:val="0"/>
        <w:spacing w:after="0" w:line="276" w:lineRule="auto"/>
        <w:jc w:val="both"/>
        <w:textAlignment w:val="baseline"/>
        <w:rPr>
          <w:rFonts w:ascii="Cambria" w:eastAsia="Times New Roman" w:hAnsi="Cambria" w:cs="Times New Roman"/>
          <w:kern w:val="3"/>
          <w:lang w:eastAsia="zh-CN"/>
        </w:rPr>
      </w:pPr>
      <w:r w:rsidRPr="00D079A0">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D079A0">
        <w:rPr>
          <w:rFonts w:ascii="Cambria" w:eastAsia="Times New Roman" w:hAnsi="Cambria" w:cs="Times New Roman"/>
          <w:color w:val="C00000"/>
          <w:kern w:val="3"/>
          <w:lang w:eastAsia="zh-CN"/>
        </w:rPr>
        <w:t xml:space="preserve"> </w:t>
      </w:r>
      <w:r w:rsidRPr="00D079A0">
        <w:rPr>
          <w:rFonts w:ascii="Cambria" w:eastAsia="Times New Roman" w:hAnsi="Cambria" w:cs="Times New Roman"/>
          <w:kern w:val="3"/>
          <w:lang w:eastAsia="zh-CN"/>
        </w:rPr>
        <w:t xml:space="preserve">oraz w rozporządzeniu Ministra Rozwoju, Pracy i Technologii z dnia 23 grudnia 2020 r.  </w:t>
      </w:r>
      <w:r w:rsidRPr="00D079A0">
        <w:rPr>
          <w:rFonts w:ascii="Cambria" w:eastAsia="SimSun" w:hAnsi="Cambria" w:cs="TimesNewRoman,Bold"/>
          <w:lang w:eastAsia="zh-CN"/>
        </w:rPr>
        <w:t>w sprawie podmiotowych środków dowodowych oraz innych dokumentów lub oświadczeń, jakich może żądać</w:t>
      </w:r>
      <w:r w:rsidRPr="00D079A0">
        <w:rPr>
          <w:rFonts w:ascii="Cambria" w:eastAsia="Times New Roman" w:hAnsi="Cambria" w:cs="Times New Roman"/>
          <w:kern w:val="3"/>
          <w:lang w:eastAsia="zh-CN"/>
        </w:rPr>
        <w:t xml:space="preserve"> </w:t>
      </w:r>
      <w:r w:rsidRPr="00D079A0">
        <w:rPr>
          <w:rFonts w:ascii="Cambria" w:eastAsia="SimSun" w:hAnsi="Cambria" w:cs="TimesNewRoman,Bold"/>
          <w:lang w:eastAsia="zh-CN"/>
        </w:rPr>
        <w:t>zamawiający od wykonawcy (</w:t>
      </w:r>
      <w:r w:rsidRPr="00D079A0">
        <w:rPr>
          <w:rFonts w:ascii="Cambria" w:eastAsia="Times New Roman" w:hAnsi="Cambria" w:cs="Times New Roman"/>
          <w:kern w:val="3"/>
          <w:lang w:eastAsia="zh-CN"/>
        </w:rPr>
        <w:t>Dz.U.2020.2415).</w:t>
      </w:r>
    </w:p>
    <w:p w14:paraId="34B811D2" w14:textId="77777777" w:rsidR="00D079A0" w:rsidRPr="00D079A0" w:rsidRDefault="00D079A0" w:rsidP="00D079A0">
      <w:pPr>
        <w:tabs>
          <w:tab w:val="left" w:pos="0"/>
        </w:tabs>
        <w:autoSpaceDN w:val="0"/>
        <w:spacing w:after="0" w:line="276" w:lineRule="auto"/>
        <w:jc w:val="both"/>
        <w:textAlignment w:val="baseline"/>
        <w:rPr>
          <w:rFonts w:ascii="Cambria" w:eastAsia="Times New Roman" w:hAnsi="Cambria" w:cs="Times New Roman"/>
          <w:kern w:val="3"/>
          <w:lang w:eastAsia="zh-CN"/>
        </w:rPr>
      </w:pPr>
      <w:r w:rsidRPr="00D079A0">
        <w:rPr>
          <w:rFonts w:ascii="Cambria" w:eastAsia="Times New Roman" w:hAnsi="Cambria" w:cs="Times New Roman"/>
          <w:kern w:val="3"/>
          <w:lang w:eastAsia="zh-CN"/>
        </w:rPr>
        <w:t>20. Wykonawca może złożyć tylko jedną ofertę.</w:t>
      </w:r>
    </w:p>
    <w:p w14:paraId="149084E7" w14:textId="77777777" w:rsidR="00D079A0" w:rsidRPr="00D079A0" w:rsidRDefault="00D079A0" w:rsidP="00D079A0">
      <w:pPr>
        <w:tabs>
          <w:tab w:val="left" w:pos="0"/>
        </w:tabs>
        <w:autoSpaceDN w:val="0"/>
        <w:spacing w:after="0" w:line="276" w:lineRule="auto"/>
        <w:jc w:val="both"/>
        <w:textAlignment w:val="baseline"/>
        <w:rPr>
          <w:rFonts w:ascii="Cambria" w:eastAsia="Times New Roman" w:hAnsi="Cambria" w:cs="Times New Roman"/>
          <w:kern w:val="3"/>
          <w:lang w:eastAsia="zh-CN"/>
        </w:rPr>
      </w:pPr>
      <w:r w:rsidRPr="00D079A0">
        <w:rPr>
          <w:rFonts w:ascii="Cambria" w:eastAsia="Times New Roman" w:hAnsi="Cambria" w:cs="Times New Roman"/>
          <w:kern w:val="3"/>
          <w:lang w:eastAsia="zh-CN"/>
        </w:rPr>
        <w:t>21. Treść oferty musi odpowiadać treści SWZ.</w:t>
      </w:r>
    </w:p>
    <w:p w14:paraId="07474835" w14:textId="77777777" w:rsidR="00D079A0" w:rsidRPr="00D079A0" w:rsidRDefault="00D079A0" w:rsidP="00D079A0">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52B53E37" w14:textId="77777777" w:rsidTr="00D56520">
        <w:tc>
          <w:tcPr>
            <w:tcW w:w="8921" w:type="dxa"/>
            <w:shd w:val="clear" w:color="auto" w:fill="E2EFD9" w:themeFill="accent6" w:themeFillTint="33"/>
          </w:tcPr>
          <w:p w14:paraId="54A9D083"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w:t>
            </w:r>
          </w:p>
          <w:p w14:paraId="11B11D14"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SPOSÓB ORAZ TERMIN SKŁADANIA OFERT</w:t>
            </w:r>
          </w:p>
        </w:tc>
      </w:tr>
    </w:tbl>
    <w:p w14:paraId="0E20956E"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13116173" w14:textId="77777777" w:rsidR="00D079A0" w:rsidRPr="00D079A0" w:rsidRDefault="00D079A0" w:rsidP="00D079A0">
      <w:pPr>
        <w:autoSpaceDE w:val="0"/>
        <w:autoSpaceDN w:val="0"/>
        <w:adjustRightInd w:val="0"/>
        <w:spacing w:after="0"/>
        <w:jc w:val="both"/>
        <w:rPr>
          <w:rFonts w:ascii="Cambria" w:hAnsi="Cambria"/>
          <w:color w:val="000000"/>
        </w:rPr>
      </w:pPr>
      <w:r w:rsidRPr="00D079A0">
        <w:rPr>
          <w:rFonts w:ascii="Cambria" w:hAnsi="Cambria"/>
          <w:color w:val="000000"/>
        </w:rPr>
        <w:t>1. Ofertę wraz z wymaganymi dokumentami należy umieścić na </w:t>
      </w:r>
      <w:hyperlink r:id="rId23" w:history="1">
        <w:r w:rsidRPr="00D079A0">
          <w:rPr>
            <w:rFonts w:ascii="Cambria" w:eastAsia="Poppins" w:hAnsi="Cambria" w:cs="Tahoma"/>
            <w:color w:val="0000FF"/>
            <w:u w:val="single"/>
            <w:lang w:eastAsia="pl-PL"/>
          </w:rPr>
          <w:t>www.platformazakupowa.pl/pn/gminasantok</w:t>
        </w:r>
      </w:hyperlink>
      <w:r w:rsidRPr="00D079A0">
        <w:rPr>
          <w:rFonts w:ascii="Cambria" w:hAnsi="Cambria"/>
          <w:color w:val="000000"/>
        </w:rPr>
        <w:t>.</w:t>
      </w:r>
    </w:p>
    <w:p w14:paraId="1CD42D01" w14:textId="77777777" w:rsidR="00D079A0" w:rsidRPr="00D079A0" w:rsidRDefault="00D079A0" w:rsidP="00D079A0">
      <w:pPr>
        <w:autoSpaceDE w:val="0"/>
        <w:autoSpaceDN w:val="0"/>
        <w:adjustRightInd w:val="0"/>
        <w:spacing w:after="0"/>
        <w:jc w:val="both"/>
        <w:rPr>
          <w:rFonts w:ascii="Cambria" w:hAnsi="Cambria"/>
          <w:color w:val="000000"/>
        </w:rPr>
      </w:pPr>
      <w:r w:rsidRPr="00D079A0">
        <w:rPr>
          <w:rFonts w:ascii="Cambria" w:hAnsi="Cambria"/>
          <w:color w:val="000000"/>
        </w:rPr>
        <w:t>2. Do oferty należy dołączyć wszelkie wymagane w SWZ dokumenty.</w:t>
      </w:r>
    </w:p>
    <w:p w14:paraId="12CF49FF" w14:textId="5DA3588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kern w:val="3"/>
          <w:lang w:eastAsia="zh-CN"/>
        </w:rPr>
      </w:pPr>
      <w:r w:rsidRPr="00D079A0">
        <w:rPr>
          <w:rFonts w:ascii="Cambria" w:eastAsia="Times New Roman" w:hAnsi="Cambria" w:cs="Times New Roman"/>
          <w:color w:val="000000"/>
          <w:kern w:val="3"/>
          <w:lang w:eastAsia="ar-SA"/>
        </w:rPr>
        <w:t>3. </w:t>
      </w:r>
      <w:r w:rsidRPr="00D079A0">
        <w:rPr>
          <w:rFonts w:ascii="Cambria" w:eastAsia="Times New Roman" w:hAnsi="Cambria" w:cs="Times New Roman"/>
          <w:kern w:val="3"/>
          <w:lang w:eastAsia="zh-CN"/>
        </w:rPr>
        <w:t xml:space="preserve">Oferty można składać do </w:t>
      </w:r>
      <w:r w:rsidRPr="00D079A0">
        <w:rPr>
          <w:rFonts w:ascii="Cambria" w:eastAsia="Times New Roman" w:hAnsi="Cambria" w:cs="Times New Roman"/>
          <w:b/>
          <w:bCs/>
          <w:kern w:val="3"/>
          <w:lang w:eastAsia="zh-CN"/>
        </w:rPr>
        <w:t xml:space="preserve">dnia </w:t>
      </w:r>
      <w:r w:rsidR="002B7D32">
        <w:rPr>
          <w:rFonts w:ascii="Cambria" w:eastAsia="Times New Roman" w:hAnsi="Cambria" w:cs="Times New Roman"/>
          <w:b/>
          <w:bCs/>
          <w:kern w:val="3"/>
          <w:lang w:eastAsia="zh-CN"/>
        </w:rPr>
        <w:t>16 czerwca</w:t>
      </w:r>
      <w:r w:rsidR="001A7C7D">
        <w:rPr>
          <w:rFonts w:ascii="Cambria" w:eastAsia="Times New Roman" w:hAnsi="Cambria" w:cs="Times New Roman"/>
          <w:b/>
          <w:bCs/>
          <w:kern w:val="3"/>
          <w:lang w:eastAsia="zh-CN"/>
        </w:rPr>
        <w:t xml:space="preserve"> 2023</w:t>
      </w:r>
      <w:r w:rsidRPr="00D079A0">
        <w:rPr>
          <w:rFonts w:ascii="Cambria" w:eastAsia="Times New Roman" w:hAnsi="Cambria" w:cs="Times New Roman"/>
          <w:b/>
          <w:bCs/>
          <w:kern w:val="3"/>
          <w:lang w:eastAsia="zh-CN"/>
        </w:rPr>
        <w:t xml:space="preserve"> roku do godziny</w:t>
      </w:r>
      <w:r w:rsidR="001A7C7D">
        <w:rPr>
          <w:rFonts w:ascii="Cambria" w:eastAsia="Times New Roman" w:hAnsi="Cambria" w:cs="Times New Roman"/>
          <w:b/>
          <w:bCs/>
          <w:kern w:val="3"/>
          <w:lang w:eastAsia="zh-CN"/>
        </w:rPr>
        <w:t xml:space="preserve"> 9:00.</w:t>
      </w:r>
    </w:p>
    <w:p w14:paraId="35566BD1"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w:t>
      </w:r>
      <w:r w:rsidRPr="00D079A0">
        <w:rPr>
          <w:rFonts w:ascii="Cambria" w:eastAsia="Times New Roman" w:hAnsi="Cambria" w:cs="Times New Roman"/>
          <w:color w:val="000000"/>
          <w:kern w:val="3"/>
          <w:lang w:eastAsia="zh-CN"/>
        </w:rPr>
        <w:lastRenderedPageBreak/>
        <w:t>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F7302E6"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rPr>
      </w:pPr>
      <w:r w:rsidRPr="00D079A0">
        <w:rPr>
          <w:rFonts w:ascii="Cambria" w:eastAsia="Calibri" w:hAnsi="Cambria" w:cs="Calibri"/>
          <w:color w:val="000000"/>
        </w:rPr>
        <w:t>5. Wykonawca po upływie terminu do składania ofert nie może wycofać złożonej oferty.</w:t>
      </w:r>
    </w:p>
    <w:p w14:paraId="0A430075"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91C9EF8" w14:textId="77777777" w:rsidTr="00D56520">
        <w:tc>
          <w:tcPr>
            <w:tcW w:w="8921" w:type="dxa"/>
            <w:shd w:val="clear" w:color="auto" w:fill="E2EFD9" w:themeFill="accent6" w:themeFillTint="33"/>
          </w:tcPr>
          <w:p w14:paraId="4775463F"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w:t>
            </w:r>
          </w:p>
          <w:p w14:paraId="7914AC22"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TERMIN OTWARCIA OFERT</w:t>
            </w:r>
          </w:p>
        </w:tc>
      </w:tr>
    </w:tbl>
    <w:p w14:paraId="4A0B6B6E"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332544E9" w14:textId="149F3B74"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hAnsi="Cambria"/>
          <w:color w:val="000000"/>
        </w:rPr>
        <w:t xml:space="preserve">1. Otwarcie ofert nastąpi niezwłocznie po upływie terminu składania ofert, nie później niż następnego dnia po dniu, w którym upłynął termin składania ofert  tj. w dniu </w:t>
      </w:r>
      <w:r w:rsidR="002B7D32">
        <w:rPr>
          <w:rFonts w:ascii="Cambria" w:hAnsi="Cambria"/>
          <w:b/>
          <w:bCs/>
          <w:color w:val="000000"/>
        </w:rPr>
        <w:t>16 czerwca</w:t>
      </w:r>
      <w:r w:rsidR="00627003" w:rsidRPr="00627003">
        <w:rPr>
          <w:rFonts w:ascii="Cambria" w:hAnsi="Cambria"/>
          <w:b/>
          <w:bCs/>
          <w:color w:val="000000"/>
        </w:rPr>
        <w:t xml:space="preserve"> 2023</w:t>
      </w:r>
      <w:r w:rsidRPr="00D079A0">
        <w:rPr>
          <w:rFonts w:ascii="Cambria" w:hAnsi="Cambria"/>
          <w:b/>
          <w:bCs/>
          <w:color w:val="000000"/>
        </w:rPr>
        <w:t xml:space="preserve"> roku </w:t>
      </w:r>
      <w:r w:rsidRPr="00D079A0">
        <w:rPr>
          <w:rFonts w:ascii="Cambria" w:eastAsia="Times New Roman" w:hAnsi="Cambria" w:cs="Times New Roman"/>
          <w:b/>
          <w:bCs/>
          <w:kern w:val="3"/>
          <w:lang w:eastAsia="zh-CN"/>
        </w:rPr>
        <w:t xml:space="preserve">o godziny </w:t>
      </w:r>
      <w:r w:rsidR="00627003">
        <w:rPr>
          <w:rFonts w:ascii="Cambria" w:eastAsia="Times New Roman" w:hAnsi="Cambria" w:cs="Times New Roman"/>
          <w:b/>
          <w:bCs/>
          <w:kern w:val="3"/>
          <w:lang w:eastAsia="zh-CN"/>
        </w:rPr>
        <w:t>09:15.</w:t>
      </w:r>
    </w:p>
    <w:p w14:paraId="37D17257"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kern w:val="3"/>
          <w:lang w:eastAsia="zh-CN"/>
        </w:rPr>
      </w:pPr>
      <w:r w:rsidRPr="00D079A0">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kern w:val="3"/>
          <w:lang w:eastAsia="zh-CN"/>
        </w:rPr>
        <w:t>.</w:t>
      </w:r>
    </w:p>
    <w:p w14:paraId="791C4952"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kern w:val="3"/>
          <w:lang w:eastAsia="zh-CN"/>
        </w:rPr>
      </w:pPr>
      <w:r w:rsidRPr="00D079A0">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4D35C733" w14:textId="77777777"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2327C579" w14:textId="77777777"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47CF738C" w14:textId="77777777"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eastAsia="Times New Roman" w:hAnsi="Cambria" w:cs="Times New Roman"/>
          <w:kern w:val="3"/>
          <w:lang w:eastAsia="zh-CN"/>
        </w:rPr>
        <w:t>2) cenach lub kosztach zawartych w ofertach.</w:t>
      </w:r>
    </w:p>
    <w:p w14:paraId="7C908B5C"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r w:rsidRPr="00D079A0">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03F4FE4"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73F10A64" w14:textId="77777777" w:rsidTr="00D56520">
        <w:tc>
          <w:tcPr>
            <w:tcW w:w="8921" w:type="dxa"/>
            <w:shd w:val="clear" w:color="auto" w:fill="E2EFD9" w:themeFill="accent6" w:themeFillTint="33"/>
          </w:tcPr>
          <w:p w14:paraId="27E8C741"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XXII.</w:t>
            </w:r>
          </w:p>
          <w:p w14:paraId="2830D1E5"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SPOSÓB OBLICZENIA CENY OFERTY</w:t>
            </w:r>
          </w:p>
        </w:tc>
      </w:tr>
    </w:tbl>
    <w:p w14:paraId="0128941F"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0CC70B0F" w14:textId="77777777" w:rsidR="00D079A0" w:rsidRPr="00D079A0" w:rsidRDefault="00D079A0" w:rsidP="00D079A0">
      <w:pPr>
        <w:autoSpaceDE w:val="0"/>
        <w:autoSpaceDN w:val="0"/>
        <w:adjustRightInd w:val="0"/>
        <w:spacing w:after="0" w:line="276" w:lineRule="auto"/>
        <w:jc w:val="both"/>
        <w:rPr>
          <w:rFonts w:ascii="Cambria" w:hAnsi="Cambria"/>
        </w:rPr>
      </w:pPr>
      <w:r w:rsidRPr="00D079A0">
        <w:rPr>
          <w:rFonts w:ascii="Cambria" w:hAnsi="Cambria"/>
        </w:rPr>
        <w:t>1. Obowiązującą formą wynagrodzenia za wykonanie przez Wykonawcę przedmiotu zamówienia</w:t>
      </w:r>
    </w:p>
    <w:p w14:paraId="4AFFEEDB"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 xml:space="preserve">będzie </w:t>
      </w:r>
      <w:r w:rsidRPr="00D079A0">
        <w:rPr>
          <w:rFonts w:ascii="Cambria" w:hAnsi="Cambria" w:cs="Calibri-Bold"/>
          <w:b/>
          <w:bCs/>
        </w:rPr>
        <w:t xml:space="preserve">wynagrodzenie ryczałtowe (całościowe) </w:t>
      </w:r>
      <w:r w:rsidRPr="00D079A0">
        <w:rPr>
          <w:rFonts w:ascii="Cambria" w:hAnsi="Cambria" w:cs="Calibri"/>
        </w:rPr>
        <w:t>wskazane w formularzu ofertowym. Cena</w:t>
      </w:r>
    </w:p>
    <w:p w14:paraId="577B1392"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ryczałtowa obejmuje wszystkie koszty i składniki związane z wykonaniem zamówienia w zakresie wynikającym z opisu przedmiotu zamówienia oraz formularza cenowego.</w:t>
      </w:r>
    </w:p>
    <w:p w14:paraId="27AABFA0"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2. Cenę za wykonanie przedmiotu zamówienia należy przedstawić w formularzu oferty stanowiącym załącznik nr 1 do niniejszej SWZ, zgodnie z ww. formularzem.</w:t>
      </w:r>
    </w:p>
    <w:p w14:paraId="5C863311"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3. Cena winna uwzględniać wymagania wskazane w dokumentacji opisującej przedmiot zamówienia, SWZ i projektowanych postanowieniach umowy.</w:t>
      </w:r>
    </w:p>
    <w:p w14:paraId="2361FA21"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4. Cenę należy obliczyć:</w:t>
      </w:r>
    </w:p>
    <w:p w14:paraId="00C58D7F"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a) podając cenę netto,</w:t>
      </w:r>
    </w:p>
    <w:p w14:paraId="35D1FBE2"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b) wskazując zastosowaną stawkę podatku VAT,</w:t>
      </w:r>
    </w:p>
    <w:p w14:paraId="53B8D02A"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c) obliczając wysokość podatku VAT,</w:t>
      </w:r>
    </w:p>
    <w:p w14:paraId="7416B000"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d) podając cenę brutto stanowiącą sumę wartości netto i wysokości podatku VAT.</w:t>
      </w:r>
    </w:p>
    <w:p w14:paraId="256ADA8D"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5. Wszelkie rozliczenia dotyczące realizacji przedmiotu zamówienia opisanego w niniejszej specyfikacji dokonywane będą w złotych polskich.</w:t>
      </w:r>
    </w:p>
    <w:p w14:paraId="0F4F1217"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 xml:space="preserve">6. Jeżeli została złożona oferta, której wybór prowadziłby do powstania u zamawiającego obowiązku podatkowego zgodnie z ustawą z dnia 11 marca 2004 r. o podatku od towarów i usług (Dz. U. z 2021 </w:t>
      </w:r>
      <w:r w:rsidRPr="00D079A0">
        <w:rPr>
          <w:rFonts w:ascii="Cambria" w:hAnsi="Cambria" w:cs="Calibri"/>
        </w:rPr>
        <w:lastRenderedPageBreak/>
        <w:t>r. poz. 685, z późn. zm.), dla celów zastosowania kryterium ceny lub kosztu Zamawiający dolicza do przedstawionej w tej ofercie ceny kwotę podatku od towarów i usług, którą miałby obowiązek rozliczyć.</w:t>
      </w:r>
    </w:p>
    <w:p w14:paraId="6775BF0A"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7. W ofercie, o której mowa w pkt 6. Wykonawca ma obowiązek:</w:t>
      </w:r>
    </w:p>
    <w:p w14:paraId="2B2ED5CD"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a) poinformowania Zamawiającego, że wybór jego oferty będzie prowadził do powstania u zamawiającego obowiązku podatkowego;</w:t>
      </w:r>
    </w:p>
    <w:p w14:paraId="3ECCD3EB"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b) wskazania nazwy (rodzaju) towaru lub usługi, których dostawa lub świadczenie będą prowadziły do powstania obowiązku podatkowego;</w:t>
      </w:r>
    </w:p>
    <w:p w14:paraId="52EAABEC"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c) wskazania wartości towaru lub usługi objętego obowiązkiem podatkowym zamawiającego, bez kwoty podatku;</w:t>
      </w:r>
    </w:p>
    <w:p w14:paraId="0FD25680"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d) wskazania stawki podatku od towarów i usług, która zgodnie z wiedzą wykonawcy, będzie miała zastosowanie.</w:t>
      </w:r>
    </w:p>
    <w:p w14:paraId="134D3735"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144BA367"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34C87445"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10. Jeżeli nie można wybrać najkorzystniejszej oferty z uwagi na to, że dwie lub więcej ofert przedstawia taki sam bilans ceny lub kosztu i innych kryteriów oceny ofert Zamawiający zastosuje odpowiednio art. 248 oraz 251 ustawy Pzp.</w:t>
      </w:r>
    </w:p>
    <w:p w14:paraId="09214A58" w14:textId="77777777" w:rsidR="00D079A0" w:rsidRPr="00D079A0" w:rsidRDefault="00D079A0" w:rsidP="00D079A0">
      <w:pPr>
        <w:autoSpaceDE w:val="0"/>
        <w:autoSpaceDN w:val="0"/>
        <w:adjustRightInd w:val="0"/>
        <w:spacing w:after="0" w:line="276" w:lineRule="auto"/>
        <w:jc w:val="both"/>
        <w:rPr>
          <w:rFonts w:ascii="Cambria" w:hAnsi="Cambria" w:cs="Calibri"/>
        </w:rPr>
      </w:pPr>
      <w:r w:rsidRPr="00D079A0">
        <w:rPr>
          <w:rFonts w:ascii="Cambria" w:hAnsi="Cambria" w:cs="Calibri"/>
        </w:rPr>
        <w:t>11. Wynagrodzenie będzie płatne zgodnie z wzorem umowy.</w:t>
      </w:r>
    </w:p>
    <w:p w14:paraId="5D2DCC30" w14:textId="77777777" w:rsidR="00D079A0" w:rsidRPr="00D079A0" w:rsidRDefault="00D079A0" w:rsidP="00D079A0">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81D5914" w14:textId="77777777" w:rsidTr="00D56520">
        <w:tc>
          <w:tcPr>
            <w:tcW w:w="8921" w:type="dxa"/>
            <w:shd w:val="clear" w:color="auto" w:fill="E2EFD9" w:themeFill="accent6" w:themeFillTint="33"/>
          </w:tcPr>
          <w:p w14:paraId="40FF2C72"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XXIII.</w:t>
            </w:r>
          </w:p>
          <w:p w14:paraId="1858F78B"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KRYTERIA OCENY OFERT </w:t>
            </w:r>
          </w:p>
        </w:tc>
      </w:tr>
    </w:tbl>
    <w:p w14:paraId="08EF15FB" w14:textId="77777777" w:rsidR="00D079A0" w:rsidRPr="00D079A0" w:rsidRDefault="00D079A0" w:rsidP="00D079A0">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572AFD1F" w14:textId="77777777" w:rsidR="00D079A0" w:rsidRPr="00D079A0" w:rsidRDefault="00D079A0" w:rsidP="00D079A0">
      <w:pPr>
        <w:widowControl w:val="0"/>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273D7E48" w14:textId="77777777" w:rsidR="00D079A0" w:rsidRPr="00D079A0" w:rsidRDefault="00D079A0" w:rsidP="00D079A0">
      <w:pPr>
        <w:widowControl w:val="0"/>
        <w:suppressAutoHyphens/>
        <w:spacing w:after="0" w:line="276"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2. Przy wyborze oferty Zamawiający będzie się kierował następującymi kryteriami (przy założeniu, że 1% = 1 pkt.):</w:t>
      </w:r>
    </w:p>
    <w:p w14:paraId="7D2258D5" w14:textId="77777777" w:rsidR="00D079A0" w:rsidRPr="00D079A0" w:rsidRDefault="00D079A0" w:rsidP="00D079A0">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ar-SA" w:bidi="hi-IN"/>
        </w:rPr>
        <w:t>Cena oferty brutto (C) – 60%</w:t>
      </w:r>
    </w:p>
    <w:p w14:paraId="29B6EAED" w14:textId="1985C15C" w:rsidR="00D079A0" w:rsidRPr="00D079A0" w:rsidRDefault="00D079A0" w:rsidP="00D079A0">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ar-SA" w:bidi="hi-IN"/>
        </w:rPr>
        <w:t xml:space="preserve">Okres gwarancji (G) – </w:t>
      </w:r>
      <w:r w:rsidR="00892DDE">
        <w:rPr>
          <w:rFonts w:ascii="Cambria" w:eastAsia="Andale Sans UI" w:hAnsi="Cambria" w:cs="Arial"/>
          <w:kern w:val="2"/>
          <w:lang w:eastAsia="ar-SA" w:bidi="hi-IN"/>
        </w:rPr>
        <w:t>4</w:t>
      </w:r>
      <w:r w:rsidRPr="00D079A0">
        <w:rPr>
          <w:rFonts w:ascii="Cambria" w:eastAsia="Andale Sans UI" w:hAnsi="Cambria" w:cs="Arial"/>
          <w:kern w:val="2"/>
          <w:lang w:eastAsia="ar-SA" w:bidi="hi-IN"/>
        </w:rPr>
        <w:t>0%</w:t>
      </w:r>
    </w:p>
    <w:p w14:paraId="0894A705" w14:textId="77777777" w:rsidR="00D079A0" w:rsidRPr="00D079A0" w:rsidRDefault="00D079A0" w:rsidP="00D079A0">
      <w:pPr>
        <w:widowControl w:val="0"/>
        <w:suppressAutoHyphens/>
        <w:spacing w:after="0" w:line="240" w:lineRule="auto"/>
        <w:jc w:val="both"/>
        <w:textAlignment w:val="baseline"/>
        <w:rPr>
          <w:rFonts w:ascii="Cambria" w:eastAsia="Andale Sans UI" w:hAnsi="Cambria" w:cs="Arial"/>
          <w:kern w:val="2"/>
          <w:lang w:eastAsia="ar-SA" w:bidi="hi-IN"/>
        </w:rPr>
      </w:pPr>
    </w:p>
    <w:p w14:paraId="49D83346" w14:textId="77777777" w:rsidR="00D079A0" w:rsidRPr="00D079A0" w:rsidRDefault="00D079A0" w:rsidP="00D079A0">
      <w:pPr>
        <w:widowControl w:val="0"/>
        <w:suppressAutoHyphens/>
        <w:jc w:val="both"/>
        <w:rPr>
          <w:rFonts w:ascii="Cambria" w:eastAsia="Times New Roman" w:hAnsi="Cambria" w:cs="Times New Roman"/>
          <w:lang w:eastAsia="pl-PL"/>
        </w:rPr>
      </w:pPr>
      <w:r w:rsidRPr="00D079A0">
        <w:rPr>
          <w:rFonts w:ascii="Cambria" w:eastAsia="Andale Sans UI" w:hAnsi="Cambria" w:cs="Arial"/>
          <w:lang w:eastAsia="ar-SA"/>
        </w:rPr>
        <w:t>3. Sposób przyznania punktów, rozpatrywanych ofert wg wag podanych w specyfikacji.</w:t>
      </w:r>
    </w:p>
    <w:p w14:paraId="0633D0B6" w14:textId="77777777" w:rsidR="00D079A0" w:rsidRPr="00D079A0" w:rsidRDefault="00D079A0" w:rsidP="00D079A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b/>
          <w:kern w:val="2"/>
          <w:u w:val="single"/>
          <w:lang w:eastAsia="pl-PL" w:bidi="hi-IN"/>
        </w:rPr>
        <w:t>Najniższa cena:</w:t>
      </w:r>
    </w:p>
    <w:p w14:paraId="0CDA8626" w14:textId="77777777" w:rsidR="00D079A0" w:rsidRPr="00D079A0" w:rsidRDefault="00D079A0" w:rsidP="00D079A0">
      <w:pPr>
        <w:suppressAutoHyphens/>
        <w:spacing w:after="0" w:line="240" w:lineRule="auto"/>
        <w:ind w:left="720"/>
        <w:jc w:val="both"/>
        <w:textAlignment w:val="baseline"/>
        <w:rPr>
          <w:rFonts w:ascii="Cambria" w:eastAsia="Times New Roman" w:hAnsi="Cambria" w:cs="Times New Roman"/>
          <w:kern w:val="2"/>
          <w:lang w:eastAsia="pl-PL" w:bidi="hi-IN"/>
        </w:rPr>
      </w:pPr>
      <w:r w:rsidRPr="00D079A0">
        <w:rPr>
          <w:rFonts w:ascii="Cambria" w:eastAsia="Times New Roman" w:hAnsi="Cambria" w:cs="Arial"/>
          <w:kern w:val="2"/>
          <w:lang w:eastAsia="pl-PL" w:bidi="hi-IN"/>
        </w:rPr>
        <w:br/>
        <w:t xml:space="preserve">            Najniższa oferowana Cena (brutto) spośród złożonych ofert</w:t>
      </w:r>
    </w:p>
    <w:p w14:paraId="365923D7" w14:textId="77777777" w:rsidR="00D079A0" w:rsidRPr="00D079A0" w:rsidRDefault="00D079A0" w:rsidP="00D079A0">
      <w:p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kern w:val="2"/>
          <w:lang w:eastAsia="pl-PL" w:bidi="hi-IN"/>
        </w:rPr>
        <w:t>Cena brutto =   ------------------------------------------------------------------------------       x 100 punktów x 60%</w:t>
      </w:r>
    </w:p>
    <w:p w14:paraId="14C0C640" w14:textId="77777777" w:rsidR="00D079A0" w:rsidRPr="00D079A0" w:rsidRDefault="00D079A0" w:rsidP="00D079A0">
      <w:p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kern w:val="2"/>
          <w:lang w:eastAsia="pl-PL" w:bidi="hi-IN"/>
        </w:rPr>
        <w:t xml:space="preserve">                   </w:t>
      </w:r>
      <w:r w:rsidRPr="00D079A0">
        <w:rPr>
          <w:rFonts w:ascii="Cambria" w:eastAsia="Times New Roman" w:hAnsi="Cambria" w:cs="Arial"/>
          <w:kern w:val="2"/>
          <w:lang w:eastAsia="pl-PL" w:bidi="hi-IN"/>
        </w:rPr>
        <w:tab/>
      </w:r>
      <w:r w:rsidRPr="00D079A0">
        <w:rPr>
          <w:rFonts w:ascii="Cambria" w:eastAsia="Times New Roman" w:hAnsi="Cambria" w:cs="Arial"/>
          <w:kern w:val="2"/>
          <w:lang w:eastAsia="pl-PL" w:bidi="hi-IN"/>
        </w:rPr>
        <w:tab/>
        <w:t xml:space="preserve"> Cena badanej oferty (brutto)</w:t>
      </w:r>
    </w:p>
    <w:p w14:paraId="4282423E" w14:textId="77777777" w:rsidR="00D079A0" w:rsidRPr="00D079A0" w:rsidRDefault="00D079A0" w:rsidP="00D079A0">
      <w:pPr>
        <w:suppressAutoHyphens/>
        <w:spacing w:after="0" w:line="240" w:lineRule="auto"/>
        <w:jc w:val="both"/>
        <w:textAlignment w:val="baseline"/>
        <w:rPr>
          <w:rFonts w:ascii="Cambria" w:eastAsia="Times New Roman" w:hAnsi="Cambria" w:cs="Arial"/>
          <w:kern w:val="2"/>
          <w:lang w:eastAsia="pl-PL" w:bidi="hi-IN"/>
        </w:rPr>
      </w:pPr>
    </w:p>
    <w:p w14:paraId="1A3418D2" w14:textId="77777777" w:rsidR="00D079A0" w:rsidRPr="00D079A0" w:rsidRDefault="00D079A0" w:rsidP="00D079A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D079A0">
        <w:rPr>
          <w:rFonts w:ascii="Cambria" w:eastAsia="Andale Sans UI" w:hAnsi="Cambria" w:cs="Arial"/>
          <w:b/>
          <w:kern w:val="2"/>
          <w:lang w:eastAsia="pl-PL" w:bidi="hi-IN"/>
        </w:rPr>
        <w:t>Maksymalna ilość punktów za cenę – 60 pkt.</w:t>
      </w:r>
    </w:p>
    <w:p w14:paraId="5BA8F107" w14:textId="77777777" w:rsidR="00D079A0" w:rsidRPr="00D079A0" w:rsidRDefault="00D079A0" w:rsidP="00D079A0">
      <w:pPr>
        <w:widowControl w:val="0"/>
        <w:suppressAutoHyphens/>
        <w:spacing w:after="0" w:line="240"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Przyznane punkty zostaną zaokrąglone do dwóch miejsc po przecinku.</w:t>
      </w:r>
    </w:p>
    <w:p w14:paraId="7B3370FB" w14:textId="77777777" w:rsidR="00D079A0" w:rsidRPr="00D079A0" w:rsidRDefault="00D079A0" w:rsidP="00D079A0">
      <w:pPr>
        <w:widowControl w:val="0"/>
        <w:suppressAutoHyphens/>
        <w:spacing w:after="0" w:line="240" w:lineRule="auto"/>
        <w:jc w:val="both"/>
        <w:textAlignment w:val="baseline"/>
        <w:rPr>
          <w:rFonts w:ascii="Cambria" w:eastAsia="Andale Sans UI" w:hAnsi="Cambria" w:cs="Arial"/>
          <w:kern w:val="2"/>
          <w:lang w:eastAsia="pl-PL" w:bidi="hi-IN"/>
        </w:rPr>
      </w:pPr>
    </w:p>
    <w:p w14:paraId="7F824C69" w14:textId="77777777" w:rsidR="00D079A0" w:rsidRPr="00D079A0" w:rsidRDefault="00D079A0" w:rsidP="00D079A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D079A0">
        <w:rPr>
          <w:rFonts w:ascii="Cambria" w:eastAsia="Andale Sans UI" w:hAnsi="Cambria" w:cs="Arial"/>
          <w:b/>
          <w:kern w:val="2"/>
          <w:u w:val="single"/>
          <w:lang w:eastAsia="pl-PL" w:bidi="hi-IN"/>
        </w:rPr>
        <w:t xml:space="preserve">Okres gwarancji: </w:t>
      </w:r>
    </w:p>
    <w:p w14:paraId="44BA4278" w14:textId="77777777" w:rsidR="00D079A0" w:rsidRPr="00D079A0" w:rsidRDefault="00D079A0" w:rsidP="00D079A0">
      <w:pPr>
        <w:widowControl w:val="0"/>
        <w:suppressAutoHyphens/>
        <w:spacing w:after="0"/>
        <w:contextualSpacing/>
        <w:jc w:val="both"/>
        <w:rPr>
          <w:rFonts w:ascii="Cambria" w:eastAsia="Andale Sans UI" w:hAnsi="Cambria" w:cs="Arial"/>
          <w:lang w:eastAsia="ar-SA"/>
        </w:rPr>
      </w:pPr>
      <w:r w:rsidRPr="00D079A0">
        <w:rPr>
          <w:rFonts w:ascii="Cambria" w:eastAsia="Andale Sans UI" w:hAnsi="Cambria" w:cs="Arial"/>
          <w:lang w:eastAsia="ar-SA"/>
        </w:rPr>
        <w:t xml:space="preserve">Kryterium to będzie rozpatrywane na podstawie podanego przez Wykonawcę okresu wydłużenia </w:t>
      </w:r>
      <w:r w:rsidRPr="00D079A0">
        <w:rPr>
          <w:rFonts w:ascii="Cambria" w:eastAsia="Andale Sans UI" w:hAnsi="Cambria" w:cs="Arial"/>
          <w:lang w:eastAsia="ar-SA"/>
        </w:rPr>
        <w:lastRenderedPageBreak/>
        <w:t>gwarancji ( w miesiącach) w formularzu oferty.</w:t>
      </w:r>
    </w:p>
    <w:p w14:paraId="3894C5D8" w14:textId="77777777" w:rsidR="00D079A0" w:rsidRPr="00D079A0" w:rsidRDefault="00D079A0" w:rsidP="00D079A0">
      <w:pPr>
        <w:widowControl w:val="0"/>
        <w:suppressAutoHyphens/>
        <w:spacing w:after="0"/>
        <w:contextualSpacing/>
        <w:jc w:val="both"/>
        <w:rPr>
          <w:rFonts w:ascii="Cambria" w:eastAsia="Andale Sans UI" w:hAnsi="Cambria" w:cs="Arial"/>
          <w:lang w:eastAsia="ar-SA"/>
        </w:rPr>
      </w:pPr>
      <w:r w:rsidRPr="00D079A0">
        <w:rPr>
          <w:rFonts w:ascii="Cambria" w:eastAsia="Andale Sans UI" w:hAnsi="Cambria" w:cs="Arial"/>
          <w:lang w:eastAsia="ar-SA"/>
        </w:rPr>
        <w:t>- Wykonawca, który zaoferuje  60 miesięczną gwarancję otrzyma 0 punktów;</w:t>
      </w:r>
    </w:p>
    <w:p w14:paraId="3E76B78D" w14:textId="77777777" w:rsidR="00D079A0" w:rsidRPr="00D079A0" w:rsidRDefault="00D079A0" w:rsidP="00D079A0">
      <w:pPr>
        <w:widowControl w:val="0"/>
        <w:suppressAutoHyphens/>
        <w:spacing w:after="0"/>
        <w:contextualSpacing/>
        <w:jc w:val="both"/>
        <w:rPr>
          <w:rFonts w:ascii="Cambria" w:eastAsia="Andale Sans UI" w:hAnsi="Cambria" w:cs="Arial"/>
          <w:lang w:eastAsia="ar-SA"/>
        </w:rPr>
      </w:pPr>
      <w:r w:rsidRPr="00D079A0">
        <w:rPr>
          <w:rFonts w:ascii="Cambria" w:eastAsia="Andale Sans UI" w:hAnsi="Cambria" w:cs="Arial"/>
          <w:lang w:eastAsia="ar-SA"/>
        </w:rPr>
        <w:t>- Wykonawca, który zaoferuje 72 miesięczną gwarancję otrzyma 10 punktów.</w:t>
      </w:r>
    </w:p>
    <w:p w14:paraId="6B6C6C05" w14:textId="77777777" w:rsidR="00D079A0" w:rsidRPr="00D079A0" w:rsidRDefault="00D079A0" w:rsidP="00D079A0">
      <w:pPr>
        <w:widowControl w:val="0"/>
        <w:suppressAutoHyphens/>
        <w:spacing w:after="0"/>
        <w:contextualSpacing/>
        <w:jc w:val="both"/>
        <w:rPr>
          <w:rFonts w:ascii="Cambria" w:eastAsia="Andale Sans UI" w:hAnsi="Cambria" w:cs="Arial"/>
          <w:lang w:eastAsia="ar-SA"/>
        </w:rPr>
      </w:pPr>
      <w:r w:rsidRPr="00D079A0">
        <w:rPr>
          <w:rFonts w:ascii="Cambria" w:eastAsia="Andale Sans UI" w:hAnsi="Cambria" w:cs="Arial"/>
          <w:lang w:eastAsia="ar-SA"/>
        </w:rPr>
        <w:t>Najkrótszy okres wskazany przez Wykonawcę to 60 miesięcy, a najdłuższy jaki będzie uwzględniony przez Zamawiającego to 72 miesiące.</w:t>
      </w:r>
    </w:p>
    <w:p w14:paraId="3978E6D1" w14:textId="77777777" w:rsidR="00D079A0" w:rsidRPr="00D079A0" w:rsidRDefault="00D079A0" w:rsidP="00D079A0">
      <w:pPr>
        <w:widowControl w:val="0"/>
        <w:suppressAutoHyphens/>
        <w:spacing w:after="0"/>
        <w:ind w:left="709"/>
        <w:contextualSpacing/>
        <w:jc w:val="both"/>
        <w:rPr>
          <w:rFonts w:ascii="Cambria" w:eastAsia="Andale Sans UI" w:hAnsi="Cambria" w:cs="Arial"/>
          <w:lang w:eastAsia="ar-SA"/>
        </w:rPr>
      </w:pPr>
    </w:p>
    <w:p w14:paraId="6E3BA216" w14:textId="77777777" w:rsidR="00D079A0" w:rsidRPr="00D079A0" w:rsidRDefault="00D079A0" w:rsidP="00D079A0">
      <w:pPr>
        <w:widowControl w:val="0"/>
        <w:suppressAutoHyphens/>
        <w:spacing w:after="0"/>
        <w:contextualSpacing/>
        <w:jc w:val="both"/>
        <w:rPr>
          <w:rFonts w:ascii="Cambria" w:eastAsia="Andale Sans UI" w:hAnsi="Cambria" w:cs="Arial"/>
          <w:lang w:eastAsia="ar-SA"/>
        </w:rPr>
      </w:pPr>
      <w:r w:rsidRPr="00D079A0">
        <w:rPr>
          <w:rFonts w:ascii="Cambria" w:eastAsia="Andale Sans UI" w:hAnsi="Cambria" w:cs="Arial"/>
          <w:lang w:eastAsia="ar-SA"/>
        </w:rPr>
        <w:t xml:space="preserve">Jeżeli okres zaoferowany przez Wykonawcę będzie dłuższy niż 72 miesiące, to do obliczenia liczby punktów w tym kryterium zostaną przyjęte 72 miesiące. </w:t>
      </w:r>
    </w:p>
    <w:p w14:paraId="00C60EBF" w14:textId="77777777" w:rsidR="00D079A0" w:rsidRPr="00D079A0" w:rsidRDefault="00D079A0" w:rsidP="00D079A0">
      <w:pPr>
        <w:widowControl w:val="0"/>
        <w:suppressAutoHyphens/>
        <w:spacing w:after="0"/>
        <w:ind w:left="709"/>
        <w:contextualSpacing/>
        <w:jc w:val="both"/>
        <w:rPr>
          <w:rFonts w:ascii="Cambria" w:eastAsia="Andale Sans UI" w:hAnsi="Cambria" w:cs="Arial"/>
          <w:b/>
          <w:bCs/>
          <w:lang w:eastAsia="ar-SA"/>
        </w:rPr>
      </w:pPr>
    </w:p>
    <w:p w14:paraId="49306677" w14:textId="2D139A13" w:rsidR="00D079A0" w:rsidRPr="00D079A0" w:rsidRDefault="00D079A0" w:rsidP="00D079A0">
      <w:pPr>
        <w:widowControl w:val="0"/>
        <w:suppressAutoHyphens/>
        <w:spacing w:after="0"/>
        <w:ind w:left="709"/>
        <w:contextualSpacing/>
        <w:jc w:val="both"/>
        <w:rPr>
          <w:rFonts w:ascii="Cambria" w:eastAsia="Andale Sans UI" w:hAnsi="Cambria" w:cs="Arial"/>
          <w:b/>
          <w:bCs/>
          <w:lang w:eastAsia="ar-SA"/>
        </w:rPr>
      </w:pPr>
      <w:r w:rsidRPr="00D079A0">
        <w:rPr>
          <w:rFonts w:ascii="Cambria" w:eastAsia="Andale Sans UI" w:hAnsi="Cambria" w:cs="Arial"/>
          <w:b/>
          <w:bCs/>
          <w:lang w:eastAsia="ar-SA"/>
        </w:rPr>
        <w:t xml:space="preserve">Maksymalna ilość punktów za okres gwarancji – </w:t>
      </w:r>
      <w:r w:rsidR="00892DDE">
        <w:rPr>
          <w:rFonts w:ascii="Cambria" w:eastAsia="Andale Sans UI" w:hAnsi="Cambria" w:cs="Arial"/>
          <w:b/>
          <w:bCs/>
          <w:lang w:eastAsia="ar-SA"/>
        </w:rPr>
        <w:t>4</w:t>
      </w:r>
      <w:r w:rsidRPr="00D079A0">
        <w:rPr>
          <w:rFonts w:ascii="Cambria" w:eastAsia="Andale Sans UI" w:hAnsi="Cambria" w:cs="Arial"/>
          <w:b/>
          <w:bCs/>
          <w:lang w:eastAsia="ar-SA"/>
        </w:rPr>
        <w:t>0 pkt.</w:t>
      </w:r>
    </w:p>
    <w:p w14:paraId="60D7BC18" w14:textId="77777777" w:rsidR="00D079A0" w:rsidRPr="00D079A0" w:rsidRDefault="00D079A0" w:rsidP="00D079A0">
      <w:pPr>
        <w:widowControl w:val="0"/>
        <w:suppressAutoHyphens/>
        <w:spacing w:after="0"/>
        <w:ind w:left="709"/>
        <w:contextualSpacing/>
        <w:jc w:val="both"/>
        <w:rPr>
          <w:rFonts w:ascii="Cambria" w:eastAsia="Andale Sans UI" w:hAnsi="Cambria" w:cs="Arial"/>
          <w:b/>
          <w:bCs/>
          <w:lang w:eastAsia="ar-SA"/>
        </w:rPr>
      </w:pPr>
    </w:p>
    <w:p w14:paraId="16AF9A9F" w14:textId="79937F91" w:rsidR="00D079A0" w:rsidRPr="00D079A0" w:rsidRDefault="00D079A0" w:rsidP="00D079A0">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892DDE">
        <w:rPr>
          <w:rFonts w:ascii="Cambria" w:eastAsia="Andale Sans UI" w:hAnsi="Cambria" w:cs="Arial"/>
          <w:kern w:val="2"/>
          <w:lang w:eastAsia="pl-PL" w:bidi="hi-IN"/>
        </w:rPr>
        <w:t>G</w:t>
      </w:r>
      <w:r w:rsidRPr="00D079A0">
        <w:rPr>
          <w:rFonts w:ascii="Cambria" w:eastAsia="Andale Sans UI" w:hAnsi="Cambria" w:cs="Arial"/>
          <w:kern w:val="2"/>
          <w:lang w:eastAsia="pl-PL" w:bidi="hi-IN"/>
        </w:rPr>
        <w:t>).</w:t>
      </w:r>
    </w:p>
    <w:p w14:paraId="69CB7CFB" w14:textId="77777777" w:rsidR="00D079A0" w:rsidRPr="00D079A0" w:rsidRDefault="00D079A0" w:rsidP="00D079A0">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3E86A45E" w14:textId="77777777" w:rsidR="00D079A0" w:rsidRPr="00D079A0" w:rsidRDefault="00D079A0" w:rsidP="00D079A0">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E5C754D" w14:textId="77777777" w:rsidR="00D079A0" w:rsidRPr="00D079A0" w:rsidRDefault="00D079A0" w:rsidP="00D079A0">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4C0CEBEE" w14:textId="77777777" w:rsidR="00D079A0" w:rsidRPr="00D079A0" w:rsidRDefault="00D079A0" w:rsidP="00D079A0">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D079A0">
        <w:rPr>
          <w:rFonts w:ascii="Cambria" w:eastAsia="Andale Sans UI" w:hAnsi="Cambria" w:cs="Arial"/>
          <w:color w:val="000000"/>
          <w:kern w:val="2"/>
          <w:lang w:eastAsia="pl-PL" w:bidi="hi-IN"/>
        </w:rPr>
        <w:t>6.Oferowane wartości poszczególnych kryteriów oceny ofert należy wskazać w formularzu ofertowym.</w:t>
      </w:r>
    </w:p>
    <w:p w14:paraId="26C3E4F3" w14:textId="77777777" w:rsidR="00D079A0" w:rsidRPr="00D079A0" w:rsidRDefault="00D079A0" w:rsidP="00D079A0">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5E9AB890" w14:textId="77777777" w:rsidTr="00D56520">
        <w:tc>
          <w:tcPr>
            <w:tcW w:w="8921" w:type="dxa"/>
            <w:shd w:val="clear" w:color="auto" w:fill="E2EFD9" w:themeFill="accent6" w:themeFillTint="33"/>
          </w:tcPr>
          <w:p w14:paraId="44330FCD"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XXIV.</w:t>
            </w:r>
          </w:p>
          <w:p w14:paraId="75F1F6E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70A75DD4" w14:textId="77777777" w:rsidR="00D079A0" w:rsidRPr="00D079A0" w:rsidRDefault="00D079A0" w:rsidP="00D079A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FC76EF9"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noProof/>
          <w:kern w:val="3"/>
          <w:lang w:eastAsia="zh-CN"/>
        </w:rPr>
      </w:pPr>
      <w:r w:rsidRPr="00D079A0">
        <w:rPr>
          <w:rFonts w:ascii="Cambria" w:hAnsi="Cambria"/>
          <w:noProof/>
        </w:rPr>
        <w:t>1. O wyniku postępowania Zamawiający powiadomi</w:t>
      </w:r>
      <w:r w:rsidRPr="00D079A0">
        <w:rPr>
          <w:rFonts w:ascii="Cambria" w:hAnsi="Cambria"/>
          <w:noProof/>
        </w:rPr>
        <w:tab/>
        <w:t xml:space="preserve">Wykonawcę uczestniczącego w postępowaniu oraz zamieści informację na swojej stronie internetowej </w:t>
      </w:r>
      <w:hyperlink r:id="rId27" w:history="1">
        <w:r w:rsidRPr="00D079A0">
          <w:rPr>
            <w:rFonts w:ascii="Cambria" w:eastAsia="Poppins" w:hAnsi="Cambria" w:cs="Tahoma"/>
            <w:noProof/>
            <w:color w:val="0000FF"/>
            <w:u w:val="single"/>
            <w:lang w:eastAsia="pl-PL"/>
          </w:rPr>
          <w:t>www.platformazakupowa.pl/pn/gminasantok</w:t>
        </w:r>
      </w:hyperlink>
      <w:r w:rsidRPr="00D079A0">
        <w:rPr>
          <w:rFonts w:ascii="Cambria" w:eastAsia="Times New Roman" w:hAnsi="Cambria" w:cs="Times New Roman"/>
          <w:noProof/>
          <w:kern w:val="3"/>
          <w:lang w:eastAsia="zh-CN"/>
        </w:rPr>
        <w:t>.</w:t>
      </w:r>
    </w:p>
    <w:p w14:paraId="00F92219"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noProof/>
          <w:kern w:val="3"/>
          <w:lang w:eastAsia="zh-CN"/>
        </w:rPr>
      </w:pPr>
      <w:r w:rsidRPr="00D079A0">
        <w:rPr>
          <w:rFonts w:ascii="Cambria" w:eastAsia="Times New Roman" w:hAnsi="Cambria" w:cs="Garamond"/>
          <w:noProof/>
          <w:kern w:val="3"/>
          <w:lang w:eastAsia="zh-CN"/>
        </w:rPr>
        <w:t>2</w:t>
      </w:r>
      <w:r w:rsidRPr="00D079A0">
        <w:rPr>
          <w:rFonts w:ascii="Cambria" w:eastAsia="Times New Roman" w:hAnsi="Cambria" w:cs="Garamond"/>
          <w:b/>
          <w:bCs/>
          <w:noProof/>
          <w:kern w:val="3"/>
          <w:lang w:eastAsia="zh-CN"/>
        </w:rPr>
        <w:t xml:space="preserve">. </w:t>
      </w:r>
      <w:r w:rsidRPr="00D079A0">
        <w:rPr>
          <w:rFonts w:ascii="Cambria" w:eastAsia="Andale Sans UI" w:hAnsi="Cambria" w:cs="Arial"/>
          <w:noProof/>
          <w:lang w:eastAsia="ar-SA"/>
        </w:rPr>
        <w:t xml:space="preserve">Umowa z wybranym Wykonawcą zostanie zawarta </w:t>
      </w:r>
      <w:r w:rsidRPr="00D079A0">
        <w:rPr>
          <w:rFonts w:ascii="Cambria" w:eastAsia="Andale Sans UI" w:hAnsi="Cambria" w:cs="Arial"/>
          <w:b/>
          <w:noProof/>
          <w:lang w:eastAsia="ar-SA"/>
        </w:rPr>
        <w:t>w terminie określonym przepisami art.264 ustawy Pzp</w:t>
      </w:r>
      <w:r w:rsidRPr="00D079A0">
        <w:rPr>
          <w:rFonts w:ascii="Cambria" w:eastAsia="Andale Sans UI" w:hAnsi="Cambria" w:cs="Arial"/>
          <w:noProof/>
          <w:lang w:eastAsia="ar-SA"/>
        </w:rPr>
        <w:t>, z zastrzeżeniem art.308 ust.3 ustawy PZP.</w:t>
      </w:r>
    </w:p>
    <w:p w14:paraId="709DD22D" w14:textId="77777777" w:rsidR="00D079A0" w:rsidRPr="00D079A0" w:rsidRDefault="00D079A0" w:rsidP="00D079A0">
      <w:pPr>
        <w:widowControl w:val="0"/>
        <w:tabs>
          <w:tab w:val="left" w:pos="0"/>
        </w:tabs>
        <w:spacing w:after="0" w:line="276" w:lineRule="auto"/>
        <w:jc w:val="both"/>
        <w:rPr>
          <w:rFonts w:ascii="Cambria" w:eastAsia="Calibri" w:hAnsi="Cambria" w:cs="Calibri"/>
          <w:noProof/>
          <w:lang w:eastAsia="ar-SA"/>
        </w:rPr>
      </w:pPr>
      <w:r w:rsidRPr="00D079A0">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7194F1EC" w14:textId="77777777" w:rsidR="00D079A0" w:rsidRPr="00D079A0" w:rsidRDefault="00D079A0" w:rsidP="00D079A0">
      <w:pPr>
        <w:widowControl w:val="0"/>
        <w:tabs>
          <w:tab w:val="left" w:pos="0"/>
        </w:tabs>
        <w:spacing w:after="0" w:line="276" w:lineRule="auto"/>
        <w:jc w:val="both"/>
        <w:rPr>
          <w:rFonts w:ascii="Cambria" w:eastAsia="Calibri" w:hAnsi="Cambria" w:cs="Calibri"/>
          <w:noProof/>
          <w:lang w:eastAsia="ar-SA"/>
        </w:rPr>
      </w:pPr>
      <w:r w:rsidRPr="00D079A0">
        <w:rPr>
          <w:rFonts w:ascii="Cambria" w:eastAsia="Calibri" w:hAnsi="Cambria" w:cs="Calibri"/>
          <w:noProof/>
          <w:lang w:eastAsia="ar-SA"/>
        </w:rPr>
        <w:t xml:space="preserve">a) pełnomocnictwo, jeżeli umowę podpisuje pełnomocnik, </w:t>
      </w:r>
    </w:p>
    <w:p w14:paraId="7A11CD90" w14:textId="77777777" w:rsidR="00D079A0" w:rsidRPr="00D079A0" w:rsidRDefault="00D079A0" w:rsidP="00D079A0">
      <w:pPr>
        <w:widowControl w:val="0"/>
        <w:tabs>
          <w:tab w:val="left" w:pos="0"/>
        </w:tabs>
        <w:spacing w:after="0" w:line="276" w:lineRule="auto"/>
        <w:jc w:val="both"/>
        <w:rPr>
          <w:rFonts w:ascii="Cambria" w:eastAsia="Calibri" w:hAnsi="Cambria" w:cs="Calibri"/>
          <w:b/>
          <w:bCs/>
          <w:noProof/>
          <w:lang w:eastAsia="ar-SA"/>
        </w:rPr>
      </w:pPr>
      <w:r w:rsidRPr="00D079A0">
        <w:rPr>
          <w:rFonts w:ascii="Cambria" w:eastAsia="Calibri" w:hAnsi="Cambria" w:cs="Calibri"/>
          <w:noProof/>
          <w:lang w:eastAsia="ar-SA"/>
        </w:rPr>
        <w:t>b) umowę regulującą współpracę Wykonawców wspólnie ubiegających się o udzielenie zamówienia, jeżeli oferta tych Wykonawców zostanie wybrana,</w:t>
      </w:r>
    </w:p>
    <w:p w14:paraId="1807FDA2" w14:textId="77777777" w:rsidR="00D079A0" w:rsidRPr="00D079A0" w:rsidRDefault="00D079A0" w:rsidP="00D079A0">
      <w:pPr>
        <w:widowControl w:val="0"/>
        <w:tabs>
          <w:tab w:val="left" w:pos="0"/>
        </w:tabs>
        <w:spacing w:after="0" w:line="276" w:lineRule="auto"/>
        <w:jc w:val="both"/>
        <w:rPr>
          <w:rFonts w:ascii="Cambria" w:eastAsia="Calibri" w:hAnsi="Cambria" w:cs="Calibri"/>
          <w:noProof/>
          <w:lang w:eastAsia="ar-SA"/>
        </w:rPr>
      </w:pPr>
      <w:r w:rsidRPr="00D079A0">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0599EE1F" w14:textId="77777777" w:rsidR="00D079A0" w:rsidRPr="00D079A0" w:rsidRDefault="00D079A0" w:rsidP="00D079A0">
      <w:pPr>
        <w:widowControl w:val="0"/>
        <w:tabs>
          <w:tab w:val="left" w:pos="0"/>
        </w:tabs>
        <w:spacing w:after="0" w:line="276" w:lineRule="auto"/>
        <w:jc w:val="both"/>
        <w:rPr>
          <w:rFonts w:ascii="Cambria" w:eastAsia="Calibri" w:hAnsi="Cambria" w:cs="Calibri"/>
          <w:noProof/>
          <w:lang w:eastAsia="ar-SA"/>
        </w:rPr>
      </w:pPr>
      <w:r w:rsidRPr="00D079A0">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7D50CC90" w14:textId="77777777" w:rsidR="00D079A0" w:rsidRPr="00D079A0" w:rsidRDefault="00D079A0" w:rsidP="00D079A0">
      <w:pPr>
        <w:widowControl w:val="0"/>
        <w:tabs>
          <w:tab w:val="left" w:pos="0"/>
        </w:tabs>
        <w:spacing w:after="0" w:line="276" w:lineRule="auto"/>
        <w:jc w:val="both"/>
        <w:rPr>
          <w:rFonts w:ascii="Cambria" w:eastAsia="Andale Sans UI" w:hAnsi="Cambria" w:cs="Arial"/>
          <w:b/>
          <w:noProof/>
          <w:lang w:eastAsia="ar-SA"/>
        </w:rPr>
      </w:pPr>
      <w:r w:rsidRPr="00D079A0">
        <w:rPr>
          <w:rFonts w:ascii="Cambria" w:eastAsia="Calibri" w:hAnsi="Cambria" w:cs="Calibri"/>
          <w:noProof/>
          <w:lang w:eastAsia="ar-SA"/>
        </w:rPr>
        <w:t>6. </w:t>
      </w:r>
      <w:r w:rsidRPr="00D079A0">
        <w:rPr>
          <w:rFonts w:ascii="Cambria" w:eastAsia="Times New Roman" w:hAnsi="Cambria" w:cs="Arial"/>
          <w:b/>
          <w:noProof/>
          <w:lang w:eastAsia="pl-PL"/>
        </w:rPr>
        <w:t xml:space="preserve">Przed podpisaniem Umowy Wykonawca zobowiązany jest dostarczyć Zamawiającemu, </w:t>
      </w:r>
      <w:r w:rsidRPr="00D079A0">
        <w:rPr>
          <w:rFonts w:ascii="Cambria" w:eastAsia="Andale Sans UI" w:hAnsi="Cambria" w:cs="Arial"/>
          <w:b/>
          <w:noProof/>
          <w:lang w:eastAsia="ar-SA"/>
        </w:rPr>
        <w:t>zabezpieczenie należytego wykonania Umowy.</w:t>
      </w:r>
      <w:r w:rsidRPr="00D079A0">
        <w:rPr>
          <w:rFonts w:ascii="Cambria" w:eastAsia="Andale Sans UI" w:hAnsi="Cambria" w:cs="Arial"/>
          <w:noProof/>
          <w:lang w:eastAsia="ar-SA"/>
        </w:rPr>
        <w:t xml:space="preserve"> </w:t>
      </w:r>
      <w:r w:rsidRPr="00D079A0">
        <w:rPr>
          <w:rFonts w:ascii="Cambria" w:eastAsia="Andale Sans UI" w:hAnsi="Cambria" w:cs="Arial"/>
          <w:noProof/>
          <w:lang w:eastAsia="ar-SA"/>
        </w:rPr>
        <w:br/>
        <w:t>7. Wymagania dotyczące zabezpieczenia należytego wykonania Umowy zostały określone w Projekcie Umowy będącej załacznikiem do SWZ.</w:t>
      </w:r>
      <w:r w:rsidRPr="00D079A0">
        <w:rPr>
          <w:rFonts w:ascii="Cambria" w:eastAsia="Andale Sans UI" w:hAnsi="Cambria" w:cs="Arial"/>
          <w:b/>
          <w:noProof/>
          <w:lang w:eastAsia="ar-SA"/>
        </w:rPr>
        <w:t xml:space="preserve"> </w:t>
      </w:r>
    </w:p>
    <w:p w14:paraId="1FC49E16" w14:textId="77777777" w:rsidR="00D079A0" w:rsidRPr="00D079A0" w:rsidRDefault="00D079A0" w:rsidP="00D079A0">
      <w:pPr>
        <w:widowControl w:val="0"/>
        <w:tabs>
          <w:tab w:val="left" w:pos="0"/>
        </w:tabs>
        <w:spacing w:after="0" w:line="276" w:lineRule="auto"/>
        <w:jc w:val="both"/>
        <w:rPr>
          <w:rFonts w:ascii="Cambria" w:eastAsia="Andale Sans UI" w:hAnsi="Cambria" w:cs="Arial"/>
          <w:noProof/>
          <w:lang w:eastAsia="ar-SA"/>
        </w:rPr>
      </w:pPr>
      <w:r w:rsidRPr="00D079A0">
        <w:rPr>
          <w:rFonts w:ascii="Cambria" w:eastAsia="Andale Sans UI" w:hAnsi="Cambria" w:cs="Arial"/>
          <w:bCs/>
          <w:noProof/>
          <w:lang w:eastAsia="ar-SA"/>
        </w:rPr>
        <w:lastRenderedPageBreak/>
        <w:t>8.</w:t>
      </w:r>
      <w:r w:rsidRPr="00D079A0">
        <w:rPr>
          <w:rFonts w:ascii="Cambria" w:eastAsia="Andale Sans UI" w:hAnsi="Cambria" w:cs="Arial"/>
          <w:b/>
          <w:noProof/>
          <w:lang w:eastAsia="ar-SA"/>
        </w:rPr>
        <w:t xml:space="preserve"> </w:t>
      </w:r>
      <w:r w:rsidRPr="00D079A0">
        <w:rPr>
          <w:rFonts w:ascii="Cambria" w:eastAsia="Times New Roman" w:hAnsi="Cambria" w:cs="Arial"/>
          <w:noProof/>
          <w:lang w:eastAsia="pl-PL"/>
        </w:rPr>
        <w:t>W</w:t>
      </w:r>
      <w:r w:rsidRPr="00D079A0">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Pr="00D079A0">
        <w:rPr>
          <w:rFonts w:ascii="Cambria" w:eastAsia="Times New Roman" w:hAnsi="Cambria" w:cs="Arial"/>
          <w:noProof/>
          <w:lang w:eastAsia="pl-PL"/>
        </w:rPr>
        <w:t>SWZ.</w:t>
      </w:r>
    </w:p>
    <w:p w14:paraId="54F16983" w14:textId="77777777" w:rsidR="00D079A0" w:rsidRPr="00D079A0" w:rsidRDefault="00D079A0" w:rsidP="00D079A0">
      <w:pPr>
        <w:widowControl w:val="0"/>
        <w:tabs>
          <w:tab w:val="left" w:pos="142"/>
          <w:tab w:val="left" w:pos="284"/>
        </w:tabs>
        <w:suppressAutoHyphens/>
        <w:spacing w:after="0" w:line="276" w:lineRule="auto"/>
        <w:jc w:val="both"/>
        <w:rPr>
          <w:rFonts w:ascii="Cambria" w:eastAsia="Times New Roman" w:hAnsi="Cambria" w:cs="Arial"/>
          <w:noProof/>
          <w:lang w:eastAsia="pl-PL"/>
        </w:rPr>
      </w:pPr>
      <w:r w:rsidRPr="00D079A0">
        <w:rPr>
          <w:rFonts w:ascii="Cambria" w:eastAsia="Times New Roman" w:hAnsi="Cambria"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4C69B748" w14:textId="77777777" w:rsidR="00D079A0" w:rsidRPr="00D079A0" w:rsidRDefault="00D079A0" w:rsidP="00D079A0">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D079A0">
        <w:rPr>
          <w:rFonts w:ascii="Cambria" w:eastAsia="Times New Roman" w:hAnsi="Cambria" w:cs="Arial"/>
          <w:noProof/>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EA92631" w14:textId="77777777" w:rsidR="00D079A0" w:rsidRPr="00D079A0" w:rsidRDefault="00D079A0" w:rsidP="00D079A0">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D079A0">
        <w:rPr>
          <w:rFonts w:ascii="Cambria" w:eastAsia="Andale Sans UI" w:hAnsi="Cambria" w:cs="Arial"/>
          <w:noProof/>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0A2AE1E6" w14:textId="77777777" w:rsidR="00D079A0" w:rsidRPr="00D079A0" w:rsidRDefault="00D079A0" w:rsidP="00D079A0">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D079A0">
        <w:rPr>
          <w:rFonts w:ascii="Cambria" w:eastAsia="Andale Sans UI" w:hAnsi="Cambria" w:cs="Arial"/>
          <w:noProof/>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2A28DB98" w14:textId="77777777" w:rsidR="00D079A0" w:rsidRPr="00D079A0" w:rsidRDefault="00D079A0" w:rsidP="00D079A0">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D079A0">
        <w:rPr>
          <w:rFonts w:ascii="Cambria" w:eastAsia="Andale Sans UI" w:hAnsi="Cambria" w:cs="Arial"/>
          <w:noProof/>
          <w:lang w:eastAsia="ar-SA"/>
        </w:rPr>
        <w:t>13. Osoby reprezentujące Wykonawcę przy podpisywaniu umowy powinny posiadać ze sobą dokumenty potwierdzające ich umocowanie do podpisania umowy, o ile umocowanie to nie będzie wynikać z dokumentów załączonych do oferty.</w:t>
      </w:r>
    </w:p>
    <w:p w14:paraId="7C7D220B" w14:textId="77777777" w:rsidR="00D079A0" w:rsidRPr="00D079A0" w:rsidRDefault="00D079A0" w:rsidP="00D079A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79CC2DD8" w14:textId="77777777" w:rsidTr="00D56520">
        <w:tc>
          <w:tcPr>
            <w:tcW w:w="8921" w:type="dxa"/>
            <w:shd w:val="clear" w:color="auto" w:fill="E2EFD9" w:themeFill="accent6" w:themeFillTint="33"/>
          </w:tcPr>
          <w:p w14:paraId="678FF94E"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XXV.</w:t>
            </w:r>
          </w:p>
          <w:p w14:paraId="195C022D"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WYMAGANIA DOTYCZĄCE WADIUM </w:t>
            </w:r>
          </w:p>
        </w:tc>
      </w:tr>
    </w:tbl>
    <w:p w14:paraId="2907ABD6" w14:textId="77777777" w:rsidR="00D079A0" w:rsidRPr="00D079A0" w:rsidRDefault="00D079A0" w:rsidP="00D079A0">
      <w:pPr>
        <w:widowControl w:val="0"/>
        <w:tabs>
          <w:tab w:val="left" w:pos="426"/>
        </w:tabs>
        <w:suppressAutoHyphens/>
        <w:spacing w:after="0" w:line="276" w:lineRule="auto"/>
        <w:rPr>
          <w:rFonts w:ascii="Cambria" w:hAnsi="Cambria" w:cs="Arial"/>
          <w:color w:val="000000"/>
          <w:lang w:eastAsia="ar-SA"/>
        </w:rPr>
      </w:pPr>
    </w:p>
    <w:p w14:paraId="2657E7AB" w14:textId="77777777" w:rsidR="00D079A0" w:rsidRPr="00D079A0" w:rsidRDefault="00D079A0" w:rsidP="00D079A0">
      <w:pPr>
        <w:widowControl w:val="0"/>
        <w:tabs>
          <w:tab w:val="left" w:pos="426"/>
        </w:tabs>
        <w:suppressAutoHyphens/>
        <w:spacing w:after="0" w:line="240" w:lineRule="auto"/>
        <w:jc w:val="both"/>
        <w:rPr>
          <w:rFonts w:ascii="Cambria" w:hAnsi="Cambria" w:cs="Arial"/>
          <w:b/>
          <w:lang w:eastAsia="ar-SA"/>
        </w:rPr>
      </w:pPr>
      <w:r w:rsidRPr="00D079A0">
        <w:rPr>
          <w:rFonts w:ascii="Cambria" w:hAnsi="Cambria" w:cs="Arial"/>
          <w:color w:val="000000"/>
          <w:lang w:eastAsia="ar-SA"/>
        </w:rPr>
        <w:t xml:space="preserve">1. Wykonawca przystępujący do przetargu jest zobowiązany wnieść wadium w </w:t>
      </w:r>
      <w:r w:rsidRPr="00D079A0">
        <w:rPr>
          <w:rFonts w:ascii="Cambria" w:hAnsi="Cambria" w:cs="Arial"/>
          <w:lang w:eastAsia="ar-SA"/>
        </w:rPr>
        <w:t xml:space="preserve">wysokości </w:t>
      </w:r>
      <w:r w:rsidRPr="00D079A0">
        <w:rPr>
          <w:rFonts w:ascii="Cambria" w:hAnsi="Cambria" w:cs="Arial"/>
          <w:b/>
          <w:lang w:eastAsia="ar-SA"/>
        </w:rPr>
        <w:t xml:space="preserve">: </w:t>
      </w:r>
    </w:p>
    <w:p w14:paraId="155F4412" w14:textId="25D35547" w:rsidR="00D079A0" w:rsidRPr="00D079A0" w:rsidRDefault="001A4975" w:rsidP="00D079A0">
      <w:pPr>
        <w:widowControl w:val="0"/>
        <w:tabs>
          <w:tab w:val="left" w:pos="426"/>
        </w:tabs>
        <w:suppressAutoHyphens/>
        <w:spacing w:after="0" w:line="240" w:lineRule="auto"/>
        <w:jc w:val="both"/>
        <w:rPr>
          <w:rFonts w:ascii="Cambria" w:hAnsi="Cambria" w:cs="Arial"/>
          <w:b/>
          <w:lang w:eastAsia="ar-SA"/>
        </w:rPr>
      </w:pPr>
      <w:r>
        <w:rPr>
          <w:rFonts w:ascii="Cambria" w:hAnsi="Cambria" w:cs="Arial"/>
          <w:b/>
          <w:lang w:eastAsia="ar-SA"/>
        </w:rPr>
        <w:t>1000,00</w:t>
      </w:r>
      <w:r w:rsidR="00D079A0" w:rsidRPr="00D079A0">
        <w:rPr>
          <w:rFonts w:ascii="Cambria" w:hAnsi="Cambria" w:cs="Arial"/>
          <w:b/>
          <w:lang w:eastAsia="ar-SA"/>
        </w:rPr>
        <w:t xml:space="preserve"> </w:t>
      </w:r>
      <w:r w:rsidR="00D079A0" w:rsidRPr="00D079A0">
        <w:rPr>
          <w:rFonts w:ascii="Cambria" w:hAnsi="Cambria" w:cs="Arial"/>
          <w:lang w:eastAsia="ar-SA"/>
        </w:rPr>
        <w:t xml:space="preserve"> PLN  </w:t>
      </w:r>
      <w:r w:rsidR="00D079A0" w:rsidRPr="00D079A0">
        <w:rPr>
          <w:rFonts w:ascii="Cambria" w:hAnsi="Cambria" w:cs="Arial"/>
          <w:i/>
          <w:lang w:eastAsia="ar-SA"/>
        </w:rPr>
        <w:t>(słownie</w:t>
      </w:r>
      <w:r w:rsidR="00D079A0" w:rsidRPr="00D079A0">
        <w:rPr>
          <w:rFonts w:ascii="Cambria" w:eastAsia="Andale Sans UI" w:hAnsi="Cambria" w:cs="Arial"/>
          <w:i/>
          <w:lang w:eastAsia="ar-SA"/>
        </w:rPr>
        <w:t xml:space="preserve">: </w:t>
      </w:r>
      <w:r>
        <w:rPr>
          <w:rFonts w:ascii="Cambria" w:eastAsia="Andale Sans UI" w:hAnsi="Cambria" w:cs="Arial"/>
          <w:i/>
          <w:lang w:eastAsia="ar-SA"/>
        </w:rPr>
        <w:t>jeden tysiąc</w:t>
      </w:r>
      <w:r w:rsidR="00D079A0" w:rsidRPr="00D079A0">
        <w:rPr>
          <w:rFonts w:ascii="Cambria" w:eastAsia="Andale Sans UI" w:hAnsi="Cambria" w:cs="Arial"/>
          <w:i/>
          <w:lang w:eastAsia="ar-SA"/>
        </w:rPr>
        <w:t xml:space="preserve"> złotych 00/100</w:t>
      </w:r>
      <w:r w:rsidR="00D079A0" w:rsidRPr="00D079A0">
        <w:rPr>
          <w:rFonts w:ascii="Cambria" w:hAnsi="Cambria" w:cs="Arial"/>
          <w:i/>
          <w:color w:val="000000"/>
          <w:lang w:eastAsia="ar-SA"/>
        </w:rPr>
        <w:t>).</w:t>
      </w:r>
    </w:p>
    <w:p w14:paraId="02C31BD1" w14:textId="77777777" w:rsidR="00D079A0" w:rsidRPr="00D079A0" w:rsidRDefault="00D079A0">
      <w:pPr>
        <w:widowControl w:val="0"/>
        <w:numPr>
          <w:ilvl w:val="1"/>
          <w:numId w:val="202"/>
        </w:numPr>
        <w:tabs>
          <w:tab w:val="left" w:pos="426"/>
        </w:tabs>
        <w:suppressAutoHyphens/>
        <w:spacing w:after="0" w:line="240" w:lineRule="auto"/>
        <w:jc w:val="both"/>
        <w:textAlignment w:val="baseline"/>
        <w:rPr>
          <w:rFonts w:ascii="Cambria" w:hAnsi="Cambria" w:cs="Arial"/>
          <w:b/>
          <w:kern w:val="2"/>
          <w:lang w:eastAsia="ar-SA" w:bidi="hi-IN"/>
        </w:rPr>
      </w:pPr>
      <w:r w:rsidRPr="00D079A0">
        <w:rPr>
          <w:rFonts w:ascii="Cambria" w:eastAsia="Times New Roman" w:hAnsi="Cambria" w:cs="Arial"/>
          <w:color w:val="000000"/>
          <w:kern w:val="2"/>
          <w:lang w:eastAsia="ar-SA" w:bidi="hi-IN"/>
        </w:rPr>
        <w:t xml:space="preserve">Wadium wnosi się przed upływem terminu składania ofert pod rygorem odrzucenia oferty. </w:t>
      </w:r>
    </w:p>
    <w:p w14:paraId="120EDA06" w14:textId="77777777" w:rsidR="00D079A0" w:rsidRPr="00D079A0" w:rsidRDefault="00D079A0">
      <w:pPr>
        <w:widowControl w:val="0"/>
        <w:numPr>
          <w:ilvl w:val="1"/>
          <w:numId w:val="202"/>
        </w:numPr>
        <w:tabs>
          <w:tab w:val="left" w:pos="426"/>
        </w:tabs>
        <w:suppressAutoHyphens/>
        <w:spacing w:after="0" w:line="240" w:lineRule="auto"/>
        <w:jc w:val="both"/>
        <w:textAlignment w:val="baseline"/>
        <w:rPr>
          <w:rFonts w:ascii="Cambria" w:hAnsi="Cambria" w:cs="Arial"/>
          <w:b/>
          <w:kern w:val="2"/>
          <w:lang w:eastAsia="ar-SA" w:bidi="hi-IN"/>
        </w:rPr>
      </w:pPr>
      <w:r w:rsidRPr="00D079A0">
        <w:rPr>
          <w:rFonts w:ascii="Cambria" w:eastAsia="Times New Roman" w:hAnsi="Cambria" w:cs="Arial"/>
          <w:color w:val="000000"/>
          <w:kern w:val="2"/>
          <w:lang w:eastAsia="ar-SA" w:bidi="hi-IN"/>
        </w:rPr>
        <w:t>Wadium może zostać wniesione w jednej lub kilku z poniższych form:</w:t>
      </w:r>
    </w:p>
    <w:p w14:paraId="5ECEDB64" w14:textId="77777777" w:rsidR="00D079A0" w:rsidRPr="00D079A0" w:rsidRDefault="00D079A0">
      <w:pPr>
        <w:widowControl w:val="0"/>
        <w:numPr>
          <w:ilvl w:val="0"/>
          <w:numId w:val="203"/>
        </w:numPr>
        <w:suppressAutoHyphens/>
        <w:spacing w:after="0" w:line="240" w:lineRule="auto"/>
        <w:ind w:left="709" w:hanging="283"/>
        <w:jc w:val="both"/>
        <w:rPr>
          <w:rFonts w:ascii="Cambria" w:eastAsia="Times New Roman" w:hAnsi="Cambria" w:cs="Arial"/>
          <w:color w:val="000000"/>
        </w:rPr>
      </w:pPr>
      <w:r w:rsidRPr="00D079A0">
        <w:rPr>
          <w:rFonts w:ascii="Cambria" w:eastAsia="Times New Roman" w:hAnsi="Cambria" w:cs="Arial"/>
          <w:color w:val="000000"/>
        </w:rPr>
        <w:t>Pieniądzu,</w:t>
      </w:r>
    </w:p>
    <w:p w14:paraId="40C3798C" w14:textId="77777777" w:rsidR="00D079A0" w:rsidRPr="00D079A0" w:rsidRDefault="00D079A0">
      <w:pPr>
        <w:widowControl w:val="0"/>
        <w:numPr>
          <w:ilvl w:val="0"/>
          <w:numId w:val="203"/>
        </w:numPr>
        <w:suppressAutoHyphens/>
        <w:spacing w:after="0" w:line="240" w:lineRule="auto"/>
        <w:ind w:left="709" w:hanging="283"/>
        <w:jc w:val="both"/>
        <w:rPr>
          <w:rFonts w:ascii="Cambria" w:eastAsia="Times New Roman" w:hAnsi="Cambria" w:cs="Arial"/>
          <w:color w:val="000000"/>
        </w:rPr>
      </w:pPr>
      <w:r w:rsidRPr="00D079A0">
        <w:rPr>
          <w:rFonts w:ascii="Cambria" w:eastAsia="Times New Roman" w:hAnsi="Cambria" w:cs="Arial"/>
          <w:color w:val="000000"/>
        </w:rPr>
        <w:t>Gwarancjach bankowych;</w:t>
      </w:r>
    </w:p>
    <w:p w14:paraId="261AD11E" w14:textId="77777777" w:rsidR="00D079A0" w:rsidRPr="00D079A0" w:rsidRDefault="00D079A0">
      <w:pPr>
        <w:widowControl w:val="0"/>
        <w:numPr>
          <w:ilvl w:val="0"/>
          <w:numId w:val="203"/>
        </w:numPr>
        <w:tabs>
          <w:tab w:val="left" w:pos="709"/>
        </w:tabs>
        <w:suppressAutoHyphens/>
        <w:spacing w:after="0" w:line="240" w:lineRule="auto"/>
        <w:ind w:left="993" w:hanging="567"/>
        <w:jc w:val="both"/>
        <w:rPr>
          <w:rFonts w:ascii="Cambria" w:eastAsia="Times New Roman" w:hAnsi="Cambria" w:cs="Arial"/>
          <w:color w:val="000000"/>
        </w:rPr>
      </w:pPr>
      <w:r w:rsidRPr="00D079A0">
        <w:rPr>
          <w:rFonts w:ascii="Cambria" w:eastAsia="Times New Roman" w:hAnsi="Cambria" w:cs="Arial"/>
          <w:color w:val="000000"/>
        </w:rPr>
        <w:t>Gwarancjach ubezpieczeniowych;</w:t>
      </w:r>
    </w:p>
    <w:p w14:paraId="6DD53CE5" w14:textId="77777777" w:rsidR="00D079A0" w:rsidRPr="00D079A0" w:rsidRDefault="00D079A0">
      <w:pPr>
        <w:widowControl w:val="0"/>
        <w:numPr>
          <w:ilvl w:val="0"/>
          <w:numId w:val="203"/>
        </w:numPr>
        <w:suppressAutoHyphens/>
        <w:spacing w:after="0" w:line="240" w:lineRule="auto"/>
        <w:ind w:left="709" w:hanging="283"/>
        <w:jc w:val="both"/>
        <w:rPr>
          <w:rFonts w:ascii="Cambria" w:eastAsia="Times New Roman" w:hAnsi="Cambria" w:cs="Arial"/>
          <w:color w:val="000000"/>
        </w:rPr>
      </w:pPr>
      <w:r w:rsidRPr="00D079A0">
        <w:rPr>
          <w:rFonts w:ascii="Cambria" w:eastAsia="Times New Roman" w:hAnsi="Cambria" w:cs="Arial"/>
          <w:color w:val="000000"/>
        </w:rPr>
        <w:t xml:space="preserve">Poręczeniach udzielanych przez podmioty, o których mowa w art. 6b ust. 5 pkt 2 ustawy </w:t>
      </w:r>
      <w:r w:rsidRPr="00D079A0">
        <w:rPr>
          <w:rFonts w:ascii="Cambria" w:eastAsia="Times New Roman" w:hAnsi="Cambria" w:cs="Arial"/>
          <w:color w:val="000000"/>
        </w:rPr>
        <w:br/>
        <w:t>z dnia 9 listopada 2000 r. o utworzeniu Polskiej Agencji Rozwoju Przedsiębiorczości (</w:t>
      </w:r>
      <w:r w:rsidRPr="00D079A0">
        <w:rPr>
          <w:rFonts w:ascii="Cambria" w:eastAsia="Times New Roman" w:hAnsi="Cambria" w:cs="Arial"/>
          <w:bCs/>
          <w:color w:val="000000"/>
        </w:rPr>
        <w:t>Dz. U. z 2019r., poz. 310, 836 i 1572</w:t>
      </w:r>
      <w:r w:rsidRPr="00D079A0">
        <w:rPr>
          <w:rFonts w:ascii="Cambria" w:eastAsia="Times New Roman" w:hAnsi="Cambria" w:cs="Arial"/>
          <w:color w:val="000000"/>
        </w:rPr>
        <w:t>).</w:t>
      </w:r>
    </w:p>
    <w:p w14:paraId="288E0498" w14:textId="77777777" w:rsidR="00D079A0" w:rsidRPr="00D079A0" w:rsidRDefault="00D079A0">
      <w:pPr>
        <w:widowControl w:val="0"/>
        <w:numPr>
          <w:ilvl w:val="1"/>
          <w:numId w:val="202"/>
        </w:numPr>
        <w:suppressAutoHyphens/>
        <w:spacing w:after="0" w:line="240" w:lineRule="auto"/>
        <w:jc w:val="both"/>
        <w:textAlignment w:val="baseline"/>
        <w:rPr>
          <w:rFonts w:ascii="Arial Narrow" w:eastAsia="Andale Sans UI" w:hAnsi="Arial Narrow" w:cs="Arial"/>
          <w:b/>
          <w:bCs/>
          <w:noProof/>
          <w:kern w:val="2"/>
          <w:lang w:bidi="hi-IN"/>
        </w:rPr>
      </w:pPr>
      <w:r w:rsidRPr="00D079A0">
        <w:rPr>
          <w:rFonts w:ascii="Cambria" w:eastAsia="Times New Roman" w:hAnsi="Cambria" w:cs="Arial"/>
          <w:color w:val="000000"/>
          <w:kern w:val="2"/>
          <w:lang w:eastAsia="pl-PL" w:bidi="hi-IN"/>
        </w:rPr>
        <w:t xml:space="preserve">Wadium wnoszone w pieniądzu należy przelać na rachunek bankowy </w:t>
      </w:r>
      <w:r w:rsidRPr="00D079A0">
        <w:rPr>
          <w:rFonts w:ascii="Cambria" w:eastAsia="Andale Sans UI" w:hAnsi="Cambria" w:cs="Arial"/>
          <w:kern w:val="2"/>
          <w:lang w:eastAsia="pl-PL" w:bidi="hi-IN"/>
        </w:rPr>
        <w:t xml:space="preserve">Zamawiającego: </w:t>
      </w:r>
      <w:r w:rsidRPr="00D079A0">
        <w:rPr>
          <w:rFonts w:ascii="Cambria" w:eastAsia="Andale Sans UI" w:hAnsi="Cambria" w:cs="Arial"/>
          <w:b/>
          <w:bCs/>
          <w:kern w:val="2"/>
          <w:lang w:eastAsia="pl-PL" w:bidi="hi-IN"/>
        </w:rPr>
        <w:t xml:space="preserve">Lubuski Bank Spółdzielczy </w:t>
      </w:r>
      <w:r w:rsidRPr="00D079A0">
        <w:rPr>
          <w:rFonts w:ascii="Cambria" w:eastAsia="Andale Sans UI" w:hAnsi="Cambria" w:cs="Arial"/>
          <w:b/>
          <w:bCs/>
          <w:noProof/>
          <w:kern w:val="2"/>
          <w:lang w:eastAsia="pl-PL" w:bidi="hi-IN"/>
        </w:rPr>
        <w:t xml:space="preserve">12 8367 0000 0400 0316 2410 0003 </w:t>
      </w:r>
      <w:r w:rsidRPr="00D079A0">
        <w:rPr>
          <w:rFonts w:ascii="Cambria" w:eastAsia="Times New Roman" w:hAnsi="Cambria" w:cs="Arial"/>
          <w:color w:val="000000"/>
          <w:kern w:val="2"/>
          <w:lang w:eastAsia="pl-PL" w:bidi="hi-IN"/>
        </w:rPr>
        <w:t>z opisem wskazującym na nazwę przetargu, którego dotyczy. Potwierdzeniem tej formy wniesienia wadium będzie kopia przelewu załączona do oferty.</w:t>
      </w:r>
    </w:p>
    <w:p w14:paraId="6B53082B" w14:textId="77777777" w:rsidR="00D079A0" w:rsidRPr="00D079A0" w:rsidRDefault="00D079A0">
      <w:pPr>
        <w:widowControl w:val="0"/>
        <w:numPr>
          <w:ilvl w:val="1"/>
          <w:numId w:val="20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D079A0">
        <w:rPr>
          <w:rFonts w:ascii="Cambria" w:eastAsia="Times New Roman" w:hAnsi="Cambria" w:cs="Arial"/>
          <w:bCs/>
          <w:color w:val="000000"/>
          <w:kern w:val="2"/>
          <w:lang w:eastAsia="ar-SA" w:bidi="hi-IN"/>
        </w:rPr>
        <w:t>Przedkładana gwarancja musi wskazywać jakiego postępowania dotyczy, określać Wykonawcę, beneficjenta oraz gwaranta, kwotę gwarancji i termin ważności.</w:t>
      </w:r>
    </w:p>
    <w:p w14:paraId="6B6D485D" w14:textId="77777777" w:rsidR="00D079A0" w:rsidRPr="00D079A0" w:rsidRDefault="00D079A0">
      <w:pPr>
        <w:widowControl w:val="0"/>
        <w:numPr>
          <w:ilvl w:val="1"/>
          <w:numId w:val="20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D079A0">
        <w:rPr>
          <w:rFonts w:ascii="Cambria" w:eastAsia="Times New Roman" w:hAnsi="Cambria"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5A7E039B" w14:textId="77777777" w:rsidR="00D079A0" w:rsidRPr="00D079A0" w:rsidRDefault="00D079A0">
      <w:pPr>
        <w:widowControl w:val="0"/>
        <w:numPr>
          <w:ilvl w:val="1"/>
          <w:numId w:val="20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D079A0">
        <w:rPr>
          <w:rFonts w:ascii="Cambria" w:eastAsia="Times New Roman" w:hAnsi="Cambria" w:cs="Arial"/>
          <w:bCs/>
          <w:color w:val="000000"/>
          <w:kern w:val="2"/>
          <w:lang w:eastAsia="ar-SA" w:bidi="hi-IN"/>
        </w:rPr>
        <w:t xml:space="preserve">Wadium musi obejmować cały okres związania ofertą. </w:t>
      </w:r>
    </w:p>
    <w:p w14:paraId="2F5D39D6" w14:textId="77777777" w:rsidR="00D079A0" w:rsidRPr="00D079A0" w:rsidRDefault="00D079A0">
      <w:pPr>
        <w:widowControl w:val="0"/>
        <w:numPr>
          <w:ilvl w:val="1"/>
          <w:numId w:val="202"/>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D079A0">
        <w:rPr>
          <w:rFonts w:ascii="Cambria" w:eastAsia="Times New Roman" w:hAnsi="Cambria" w:cs="Arial"/>
          <w:bCs/>
          <w:color w:val="000000"/>
          <w:kern w:val="2"/>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D079A0">
        <w:rPr>
          <w:rFonts w:ascii="Cambria" w:hAnsi="Cambria" w:cs="Arial"/>
          <w:color w:val="000000"/>
          <w:lang w:eastAsia="ar-SA"/>
        </w:rPr>
        <w:t>.</w:t>
      </w:r>
    </w:p>
    <w:p w14:paraId="26808921" w14:textId="77777777" w:rsidR="00D079A0" w:rsidRPr="00D079A0" w:rsidRDefault="00D079A0" w:rsidP="00D079A0">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62A5B70B" w14:textId="77777777" w:rsidTr="00D56520">
        <w:tc>
          <w:tcPr>
            <w:tcW w:w="8921" w:type="dxa"/>
            <w:shd w:val="clear" w:color="auto" w:fill="E2EFD9" w:themeFill="accent6" w:themeFillTint="33"/>
          </w:tcPr>
          <w:p w14:paraId="2C198E4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XXVI.</w:t>
            </w:r>
          </w:p>
          <w:p w14:paraId="6B742B15"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lastRenderedPageBreak/>
              <w:t xml:space="preserve">INFORMACJE DOTYCZĄCE ZABEZPIECZENIA NALEŻYTEGO WYKONANIA ZAMÓWIENIA </w:t>
            </w:r>
          </w:p>
        </w:tc>
      </w:tr>
    </w:tbl>
    <w:p w14:paraId="0A6C08ED" w14:textId="77777777" w:rsidR="00D079A0" w:rsidRPr="00D079A0" w:rsidRDefault="00D079A0" w:rsidP="00D079A0">
      <w:pPr>
        <w:widowControl w:val="0"/>
        <w:autoSpaceDE w:val="0"/>
        <w:autoSpaceDN w:val="0"/>
        <w:adjustRightInd w:val="0"/>
        <w:spacing w:after="0" w:line="240" w:lineRule="auto"/>
        <w:jc w:val="both"/>
        <w:rPr>
          <w:rFonts w:ascii="Cambria" w:eastAsia="Andale Sans UI" w:hAnsi="Cambria" w:cs="Arial"/>
          <w:color w:val="000000"/>
        </w:rPr>
      </w:pPr>
    </w:p>
    <w:p w14:paraId="6D9F1D19" w14:textId="77777777" w:rsidR="00D079A0" w:rsidRPr="00D079A0" w:rsidRDefault="00D079A0" w:rsidP="00D079A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D079A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D079A0">
        <w:rPr>
          <w:rFonts w:ascii="Cambria" w:eastAsia="Andale Sans UI" w:hAnsi="Cambria" w:cs="Arial"/>
          <w:b/>
          <w:color w:val="000000"/>
          <w:lang w:eastAsia="ar-SA"/>
        </w:rPr>
        <w:t xml:space="preserve">  </w:t>
      </w:r>
      <w:r w:rsidRPr="00D079A0">
        <w:rPr>
          <w:rFonts w:ascii="Cambria" w:eastAsia="Andale Sans UI" w:hAnsi="Cambria" w:cs="Arial"/>
          <w:b/>
          <w:lang w:eastAsia="ar-SA"/>
        </w:rPr>
        <w:t>5%</w:t>
      </w:r>
      <w:r w:rsidRPr="00D079A0">
        <w:rPr>
          <w:rFonts w:ascii="Cambria" w:eastAsia="Andale Sans UI" w:hAnsi="Cambria" w:cs="Arial"/>
          <w:b/>
          <w:color w:val="000000"/>
          <w:lang w:eastAsia="ar-SA"/>
        </w:rPr>
        <w:t xml:space="preserve"> ceny całkowitej brutto podanej w ofercie</w:t>
      </w:r>
      <w:r w:rsidRPr="00D079A0">
        <w:rPr>
          <w:rFonts w:ascii="Cambria" w:eastAsia="Andale Sans UI" w:hAnsi="Cambria" w:cs="Arial"/>
          <w:color w:val="000000"/>
          <w:lang w:eastAsia="ar-SA"/>
        </w:rPr>
        <w:t xml:space="preserve"> .</w:t>
      </w:r>
    </w:p>
    <w:p w14:paraId="0C2C4058" w14:textId="77777777" w:rsidR="00D079A0" w:rsidRPr="00D079A0" w:rsidRDefault="00D079A0" w:rsidP="00D079A0">
      <w:pPr>
        <w:widowControl w:val="0"/>
        <w:numPr>
          <w:ilvl w:val="0"/>
          <w:numId w:val="181"/>
        </w:numPr>
        <w:suppressAutoHyphens/>
        <w:autoSpaceDE w:val="0"/>
        <w:autoSpaceDN w:val="0"/>
        <w:adjustRightInd w:val="0"/>
        <w:spacing w:after="0" w:line="240" w:lineRule="auto"/>
        <w:ind w:left="709" w:hanging="425"/>
        <w:jc w:val="both"/>
        <w:rPr>
          <w:rFonts w:ascii="Cambria" w:eastAsia="Andale Sans UI" w:hAnsi="Cambria" w:cs="Arial"/>
          <w:lang w:eastAsia="ar-SA"/>
        </w:rPr>
      </w:pPr>
      <w:r w:rsidRPr="00D079A0">
        <w:rPr>
          <w:rFonts w:ascii="Cambria" w:eastAsia="Andale Sans UI" w:hAnsi="Cambria" w:cs="Arial"/>
          <w:color w:val="000000"/>
          <w:shd w:val="clear" w:color="FFFFFF" w:fill="FFFFFF"/>
          <w:lang w:eastAsia="ar-SA"/>
        </w:rPr>
        <w:t>Za</w:t>
      </w:r>
      <w:r w:rsidRPr="00D079A0">
        <w:rPr>
          <w:rFonts w:ascii="Cambria" w:eastAsia="Andale Sans UI" w:hAnsi="Cambria" w:cs="Arial"/>
          <w:color w:val="000000"/>
          <w:lang w:eastAsia="ar-SA"/>
        </w:rPr>
        <w:t>bezpieczenie należytego wykonania umowy może być wnoszone według wyboru Wykonawcy w jednej lub w kilku następujących formach:</w:t>
      </w:r>
    </w:p>
    <w:p w14:paraId="18AD37FA" w14:textId="77777777" w:rsidR="00D079A0" w:rsidRPr="00D079A0" w:rsidRDefault="00D079A0" w:rsidP="00D079A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pieniądzu,</w:t>
      </w:r>
    </w:p>
    <w:p w14:paraId="48493AA7"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3C5BE16D"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gwarancjach bankowych,</w:t>
      </w:r>
    </w:p>
    <w:p w14:paraId="2BE3D463"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gwarancji ubezpieczeniowych,</w:t>
      </w:r>
    </w:p>
    <w:p w14:paraId="5E579FDF"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629D19E8"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FF7C8B3"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Beneficjentem Zabezpieczenia należytego wykonania umowy jest Gmina Santok.</w:t>
      </w:r>
    </w:p>
    <w:p w14:paraId="1FDB58B1"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Koszty zabezpieczenia należytego wykonania umowy ponosi Wykonawca.</w:t>
      </w:r>
    </w:p>
    <w:p w14:paraId="3CE633BA"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665B2D9A" w14:textId="77777777" w:rsidR="00D079A0" w:rsidRPr="00D079A0" w:rsidRDefault="00D079A0" w:rsidP="00D079A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52F14E47" w14:textId="77777777" w:rsidR="00D079A0" w:rsidRPr="00D079A0" w:rsidRDefault="00D079A0" w:rsidP="00D079A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0E54D1C3"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D079A0">
        <w:rPr>
          <w:rFonts w:ascii="Cambria" w:eastAsia="Andale Sans UI" w:hAnsi="Cambria" w:cs="Arial"/>
          <w:color w:val="000000"/>
        </w:rPr>
        <w:t xml:space="preserve">Zamawiający wymaga aby projekt zabezpieczenia należytego wykonania umowy wniesionego w formie gwarancji bankowej bądź ubezpieczeniowej </w:t>
      </w:r>
      <w:r w:rsidRPr="00D079A0">
        <w:rPr>
          <w:rFonts w:ascii="Cambria" w:eastAsia="Andale Sans UI" w:hAnsi="Cambria" w:cs="Arial"/>
          <w:color w:val="000000"/>
          <w:u w:val="single"/>
        </w:rPr>
        <w:t>został przedłożony do akceptacji przed zawarciem umowy.</w:t>
      </w:r>
    </w:p>
    <w:p w14:paraId="66FFE2C1"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01AAF9CF"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 xml:space="preserve">Zabezpieczenie wnoszone w pieniądzu, Zamawiający przechowuje na rachunku bankowym oprocentowany. </w:t>
      </w:r>
    </w:p>
    <w:p w14:paraId="173E18B3"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44463BBC"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Zamawiający zwraca zabezpieczenia należytego wykonania umowy zgodnie z przepisami Ustawy Prawo Zamówień Publicznych, tj.:</w:t>
      </w:r>
    </w:p>
    <w:p w14:paraId="556E6852" w14:textId="77777777" w:rsidR="00D079A0" w:rsidRPr="00D079A0" w:rsidRDefault="00D079A0" w:rsidP="00D079A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 xml:space="preserve"> 70% kwoty zabezpieczenia w terminie 30 dni, licząc </w:t>
      </w:r>
      <w:r w:rsidRPr="00D079A0">
        <w:rPr>
          <w:rFonts w:ascii="Cambria" w:eastAsia="Andale Sans UI" w:hAnsi="Cambria" w:cs="Arial"/>
          <w:lang w:eastAsia="ar-SA"/>
        </w:rPr>
        <w:t>od  dnia</w:t>
      </w:r>
      <w:r w:rsidRPr="00D079A0">
        <w:rPr>
          <w:rFonts w:ascii="Cambria" w:eastAsia="Andale Sans UI" w:hAnsi="Cambria" w:cs="Arial"/>
          <w:b/>
          <w:color w:val="FF0000"/>
          <w:lang w:eastAsia="ar-SA"/>
        </w:rPr>
        <w:t xml:space="preserve"> </w:t>
      </w:r>
      <w:r w:rsidRPr="00D079A0">
        <w:rPr>
          <w:rFonts w:ascii="Cambria" w:eastAsia="Andale Sans UI" w:hAnsi="Cambria" w:cs="Arial"/>
          <w:lang w:eastAsia="ar-SA"/>
        </w:rPr>
        <w:t xml:space="preserve">wykonania zamówienia, uznania </w:t>
      </w:r>
      <w:r w:rsidRPr="00D079A0">
        <w:rPr>
          <w:rFonts w:ascii="Cambria" w:eastAsia="Andale Sans UI" w:hAnsi="Cambria" w:cs="Arial"/>
          <w:lang w:eastAsia="ar-SA"/>
        </w:rPr>
        <w:lastRenderedPageBreak/>
        <w:t>przez Zamawiającego za należycie wykonane i podpisania protokołu odbioru końcowego,</w:t>
      </w:r>
    </w:p>
    <w:p w14:paraId="07A50781" w14:textId="77777777" w:rsidR="00D079A0" w:rsidRPr="00D079A0" w:rsidRDefault="00D079A0" w:rsidP="00D079A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611DA10D" w14:textId="77777777" w:rsidR="00D079A0" w:rsidRPr="00D079A0" w:rsidRDefault="00D079A0" w:rsidP="00D079A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D079A0">
        <w:rPr>
          <w:rFonts w:ascii="Cambria" w:eastAsia="Andale Sans UI" w:hAnsi="Cambria" w:cs="Arial"/>
          <w:color w:val="000000"/>
          <w:lang w:eastAsia="ar-SA"/>
        </w:rPr>
        <w:t xml:space="preserve">Szczegółowe postanowienia dotyczące zabezpieczenia należytego wykonania umowy zawarte są w Projekcie Umowy. </w:t>
      </w:r>
    </w:p>
    <w:p w14:paraId="48B84A9C" w14:textId="77777777" w:rsidR="00D079A0" w:rsidRPr="00D079A0" w:rsidRDefault="00D079A0" w:rsidP="00D079A0">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4B1B8E40" w14:textId="77777777" w:rsidTr="00D56520">
        <w:tc>
          <w:tcPr>
            <w:tcW w:w="8921" w:type="dxa"/>
            <w:shd w:val="clear" w:color="auto" w:fill="E2EFD9" w:themeFill="accent6" w:themeFillTint="33"/>
          </w:tcPr>
          <w:p w14:paraId="6113292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D079A0">
              <w:rPr>
                <w:rFonts w:ascii="Cambria" w:eastAsia="Andale Sans UI" w:hAnsi="Cambria" w:cs="Arial"/>
                <w:b/>
                <w:kern w:val="2"/>
                <w:sz w:val="24"/>
                <w:szCs w:val="20"/>
                <w:lang w:eastAsia="pl-PL" w:bidi="hi-IN"/>
              </w:rPr>
              <w:t xml:space="preserve">Rozdział XXVII. </w:t>
            </w:r>
          </w:p>
          <w:p w14:paraId="371F696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TREŚCI ZAWIERANEJ UMOWY ORAZ MOŻLIWOŚCI JEJ ZMIANY </w:t>
            </w:r>
          </w:p>
        </w:tc>
      </w:tr>
    </w:tbl>
    <w:p w14:paraId="7B2D146C"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B757803"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3489B979"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t>2. Zakres świadczenia Wykonawcy wynikający z umowy jest tożsamy z jego zobowiązaniem zawartym w ofercie.</w:t>
      </w:r>
    </w:p>
    <w:p w14:paraId="229D1B25"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00271929"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t>4. Zmiana umowy wymaga dla swej ważności, pod rygorem nieważności zachowania formy pisemnej.</w:t>
      </w:r>
    </w:p>
    <w:bookmarkEnd w:id="5"/>
    <w:p w14:paraId="76FCEEA4" w14:textId="77777777" w:rsidR="00D079A0" w:rsidRPr="00D079A0" w:rsidRDefault="00D079A0" w:rsidP="00D079A0">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161930F2" w14:textId="77777777" w:rsidTr="00D56520">
        <w:tc>
          <w:tcPr>
            <w:tcW w:w="8921" w:type="dxa"/>
            <w:shd w:val="clear" w:color="auto" w:fill="E2EFD9" w:themeFill="accent6" w:themeFillTint="33"/>
          </w:tcPr>
          <w:p w14:paraId="605C04F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Rozdział XXVIII. </w:t>
            </w:r>
          </w:p>
          <w:p w14:paraId="45382611"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POUCZENIE O ŚRODKACH OCHRONY PRAWNEJ PRZYSŁUGUJĄCYCH WYKONAWCY </w:t>
            </w:r>
          </w:p>
        </w:tc>
      </w:tr>
    </w:tbl>
    <w:p w14:paraId="5F77746D" w14:textId="77777777" w:rsidR="00D079A0" w:rsidRPr="00D079A0" w:rsidRDefault="00D079A0" w:rsidP="00D079A0">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4BA6280" w14:textId="77777777" w:rsidR="00D079A0" w:rsidRPr="00D079A0" w:rsidRDefault="00D079A0" w:rsidP="00D079A0">
      <w:pPr>
        <w:widowControl w:val="0"/>
        <w:suppressAutoHyphens/>
        <w:spacing w:after="0" w:line="276" w:lineRule="auto"/>
        <w:jc w:val="both"/>
        <w:textAlignment w:val="baseline"/>
        <w:rPr>
          <w:rFonts w:ascii="Cambria" w:hAnsi="Cambria"/>
          <w:color w:val="000000"/>
        </w:rPr>
      </w:pPr>
      <w:r w:rsidRPr="00D079A0">
        <w:rPr>
          <w:rFonts w:ascii="Cambria" w:hAnsi="Cambria"/>
          <w:color w:val="000000"/>
        </w:rPr>
        <w:t>1</w:t>
      </w:r>
      <w:bookmarkStart w:id="6" w:name="_Hlk75372681"/>
      <w:r w:rsidRPr="00D079A0">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D079A0">
        <w:rPr>
          <w:rFonts w:ascii="Cambria" w:hAnsi="Cambria"/>
          <w:b/>
          <w:bCs/>
          <w:color w:val="000000"/>
        </w:rPr>
        <w:t xml:space="preserve"> </w:t>
      </w:r>
      <w:r w:rsidRPr="00D079A0">
        <w:rPr>
          <w:rFonts w:ascii="Cambria" w:hAnsi="Cambria"/>
          <w:color w:val="000000"/>
        </w:rPr>
        <w:t>ponieść szkodę w wyniku naruszenia przez Zamawiającego przepisów ustawy Prawo zamówień publicznych z dnia 11 września 2019r. (Dz. U. 2022r., poz.1710 ze zm.).</w:t>
      </w:r>
    </w:p>
    <w:p w14:paraId="7D61875D" w14:textId="77777777" w:rsidR="00D079A0" w:rsidRPr="00D079A0" w:rsidRDefault="00D079A0" w:rsidP="00D079A0">
      <w:pPr>
        <w:widowControl w:val="0"/>
        <w:suppressAutoHyphens/>
        <w:spacing w:after="0" w:line="276" w:lineRule="auto"/>
        <w:jc w:val="both"/>
        <w:textAlignment w:val="baseline"/>
        <w:rPr>
          <w:rFonts w:ascii="Cambria" w:hAnsi="Cambria"/>
          <w:color w:val="000000"/>
        </w:rPr>
      </w:pPr>
      <w:r w:rsidRPr="00D079A0">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2192E3D6" w14:textId="77777777" w:rsidR="00D079A0" w:rsidRPr="00D079A0" w:rsidRDefault="00D079A0" w:rsidP="00D079A0">
      <w:pPr>
        <w:widowControl w:val="0"/>
        <w:suppressAutoHyphens/>
        <w:spacing w:after="0" w:line="276" w:lineRule="auto"/>
        <w:jc w:val="both"/>
        <w:textAlignment w:val="baseline"/>
        <w:rPr>
          <w:rFonts w:ascii="Cambria" w:hAnsi="Cambria"/>
          <w:color w:val="000000"/>
        </w:rPr>
      </w:pPr>
      <w:r w:rsidRPr="00D079A0">
        <w:rPr>
          <w:rFonts w:ascii="Cambria" w:hAnsi="Cambria"/>
          <w:color w:val="000000"/>
        </w:rPr>
        <w:t>3. Odwołanie przysługuje na:</w:t>
      </w:r>
    </w:p>
    <w:p w14:paraId="1B3B55B2" w14:textId="77777777" w:rsidR="00D079A0" w:rsidRPr="00D079A0" w:rsidRDefault="00D079A0" w:rsidP="00D079A0">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D079A0">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4E53560B" w14:textId="77777777" w:rsidR="00D079A0" w:rsidRPr="00D079A0" w:rsidRDefault="00D079A0" w:rsidP="00D079A0">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D079A0">
        <w:rPr>
          <w:rFonts w:ascii="Cambria" w:eastAsia="Calibri" w:hAnsi="Cambria" w:cs="Calibri"/>
          <w:color w:val="000000"/>
          <w:lang w:eastAsia="ar-SA"/>
        </w:rPr>
        <w:t>Zaniechanie czynności w postępowaniu o udzielenie zamówienia do której zamawiający był obowiązany na podstawie ustawy;</w:t>
      </w:r>
    </w:p>
    <w:p w14:paraId="6E18CFAA" w14:textId="77777777" w:rsidR="00D079A0" w:rsidRPr="00D079A0" w:rsidRDefault="00D079A0" w:rsidP="00D079A0">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D079A0">
        <w:rPr>
          <w:rFonts w:ascii="Cambria" w:hAnsi="Cambria"/>
          <w:color w:val="000000"/>
        </w:rPr>
        <w:t xml:space="preserve">4. Odwołanie wnosi </w:t>
      </w:r>
      <w:r w:rsidRPr="00D079A0">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48E3ADA2" w14:textId="77777777" w:rsidR="00D079A0" w:rsidRPr="00D079A0" w:rsidRDefault="00D079A0" w:rsidP="00D079A0">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618909E0" w14:textId="77777777" w:rsidR="00D079A0" w:rsidRPr="00D079A0" w:rsidRDefault="00D079A0" w:rsidP="00D079A0">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6. Odwołanie wnosi się w terminie:</w:t>
      </w:r>
    </w:p>
    <w:p w14:paraId="614CB109" w14:textId="77777777" w:rsidR="00D079A0" w:rsidRPr="00D079A0" w:rsidRDefault="00D079A0" w:rsidP="00D079A0">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56309E3B" w14:textId="77777777" w:rsidR="00D079A0" w:rsidRPr="00D079A0" w:rsidRDefault="00D079A0" w:rsidP="00D079A0">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22330FDB"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Odwołanie w w przypadkach innych niż określone w pkt. 5 i 6 wnosi się w terminie 5 dni od dnia, w którym powzięto lub przy zachowaniu należytej staranności można było powziąć wiadomość o </w:t>
      </w:r>
      <w:r w:rsidRPr="00D079A0">
        <w:rPr>
          <w:rFonts w:ascii="Cambria" w:eastAsia="Andale Sans UI" w:hAnsi="Cambria" w:cs="Arial"/>
          <w:kern w:val="2"/>
          <w:lang w:eastAsia="pl-PL" w:bidi="hi-IN"/>
        </w:rPr>
        <w:lastRenderedPageBreak/>
        <w:t>okolicznościach stanowiących podstawę jego wniesienia.</w:t>
      </w:r>
    </w:p>
    <w:p w14:paraId="1BF416E8"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E1F8DA8"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1B8A5BE5"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Skargę wnosi się do Sądu Okręgowego w Warszawie – sądu zamówień publicznych, zwanego dalej „sądem zamówień publicznych”.</w:t>
      </w:r>
    </w:p>
    <w:p w14:paraId="25F42F64"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23CAE8F2"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3A5748AE" w14:textId="77777777" w:rsidR="00D079A0" w:rsidRPr="00D079A0" w:rsidRDefault="00D079A0" w:rsidP="00D079A0">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BCA71B3" w14:textId="77777777" w:rsidTr="00D56520">
        <w:tc>
          <w:tcPr>
            <w:tcW w:w="8921" w:type="dxa"/>
            <w:shd w:val="clear" w:color="auto" w:fill="E2EFD9" w:themeFill="accent6" w:themeFillTint="33"/>
          </w:tcPr>
          <w:p w14:paraId="418C20F7"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D079A0">
              <w:rPr>
                <w:rFonts w:ascii="Cambria" w:eastAsia="Andale Sans UI" w:hAnsi="Cambria" w:cs="Arial"/>
                <w:b/>
                <w:kern w:val="2"/>
                <w:sz w:val="24"/>
                <w:szCs w:val="20"/>
                <w:lang w:eastAsia="pl-PL" w:bidi="hi-IN"/>
              </w:rPr>
              <w:t xml:space="preserve">Rozdział XXIX.  </w:t>
            </w:r>
          </w:p>
          <w:p w14:paraId="37D970D5"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POSTANOWIENIA KOŃCOWE </w:t>
            </w:r>
          </w:p>
        </w:tc>
      </w:tr>
    </w:tbl>
    <w:p w14:paraId="10789D19" w14:textId="7777777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r w:rsidRPr="00D079A0">
        <w:rPr>
          <w:rFonts w:ascii="Cambria" w:eastAsia="Andale Sans UI" w:hAnsi="Cambria" w:cs="Arial"/>
          <w:b/>
          <w:bCs/>
          <w:kern w:val="2"/>
          <w:sz w:val="24"/>
          <w:szCs w:val="20"/>
          <w:lang w:eastAsia="pl-PL" w:bidi="hi-IN"/>
        </w:rPr>
        <w:br/>
      </w:r>
      <w:r w:rsidRPr="00D079A0">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2022r. poz.1710 ze zm.), Kodeks Cywilny oraz odpowiednie rozporządzenia.</w:t>
      </w:r>
    </w:p>
    <w:bookmarkEnd w:id="7"/>
    <w:p w14:paraId="7E2F7CFA" w14:textId="7777777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F2C3131" w14:textId="77777777" w:rsidTr="00D56520">
        <w:tc>
          <w:tcPr>
            <w:tcW w:w="8921" w:type="dxa"/>
            <w:shd w:val="clear" w:color="auto" w:fill="E2EFD9" w:themeFill="accent6" w:themeFillTint="33"/>
          </w:tcPr>
          <w:p w14:paraId="7EDA8C29"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Rozdział XXX.  </w:t>
            </w:r>
          </w:p>
          <w:p w14:paraId="213FFF27"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WYKAZ ZAŁĄCZNIKÓW DO SWZ</w:t>
            </w:r>
          </w:p>
        </w:tc>
      </w:tr>
    </w:tbl>
    <w:p w14:paraId="4D67FD37" w14:textId="7777777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p>
    <w:p w14:paraId="296A0DB5" w14:textId="7777777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D079A0">
        <w:rPr>
          <w:rFonts w:ascii="Cambria" w:eastAsia="Andale Sans UI" w:hAnsi="Cambria" w:cs="Times New Roman"/>
          <w:kern w:val="2"/>
          <w:lang w:eastAsia="pl-PL" w:bidi="hi-IN"/>
        </w:rPr>
        <w:t>Wykaz załączników do niniejszej Specyfikacji Warunków Zamówienia będących jej integralną częścią:</w:t>
      </w:r>
    </w:p>
    <w:p w14:paraId="649CB3B7" w14:textId="77777777"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Andale Sans UI" w:hAnsi="Cambria" w:cs="Times New Roman"/>
          <w:kern w:val="2"/>
          <w:lang w:eastAsia="pl-PL" w:bidi="hi-IN"/>
        </w:rPr>
        <w:t>Załącznik nr 1 - Formularz ofertowy,</w:t>
      </w:r>
    </w:p>
    <w:p w14:paraId="6AA760F3" w14:textId="77777777"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Andale Sans UI" w:hAnsi="Cambria" w:cs="Times New Roman"/>
          <w:kern w:val="2"/>
          <w:lang w:eastAsia="pl-PL" w:bidi="hi-IN"/>
        </w:rPr>
        <w:t xml:space="preserve">Załącznik nr 2 -  </w:t>
      </w:r>
      <w:r w:rsidRPr="00D079A0">
        <w:rPr>
          <w:rFonts w:ascii="Cambria" w:eastAsia="Calibri" w:hAnsi="Cambria" w:cs="Garamond"/>
          <w:color w:val="000000"/>
          <w:lang w:eastAsia="ar-SA"/>
        </w:rPr>
        <w:t xml:space="preserve">oświadczenie o braku podstaw do wykluczenia oraz dotyczące spełnienia warunków udziału w postępowaniu, </w:t>
      </w:r>
    </w:p>
    <w:p w14:paraId="323F3294" w14:textId="77777777"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Calibri" w:hAnsi="Cambria" w:cs="Garamond"/>
          <w:color w:val="000000"/>
          <w:lang w:eastAsia="ar-SA"/>
        </w:rPr>
        <w:t xml:space="preserve">Załącznik nr </w:t>
      </w:r>
      <w:r w:rsidRPr="00D079A0">
        <w:rPr>
          <w:rFonts w:ascii="Cambria" w:eastAsia="Andale Sans UI" w:hAnsi="Cambria" w:cs="Times New Roman"/>
          <w:kern w:val="2"/>
          <w:lang w:eastAsia="pl-PL" w:bidi="hi-IN"/>
        </w:rPr>
        <w:t xml:space="preserve"> 3 – Oświadczenie dotyczące przynależności lub braku przynależności do tej samej grupy kapitałowej </w:t>
      </w:r>
    </w:p>
    <w:p w14:paraId="1289E354" w14:textId="0E654295"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Załącznik nr </w:t>
      </w:r>
      <w:r w:rsidR="001A4975">
        <w:rPr>
          <w:rFonts w:ascii="Cambria" w:eastAsia="Times New Roman" w:hAnsi="Cambria" w:cs="Times New Roman"/>
          <w:kern w:val="2"/>
          <w:lang w:eastAsia="pl-PL" w:bidi="hi-IN"/>
        </w:rPr>
        <w:t>4</w:t>
      </w:r>
      <w:r w:rsidRPr="00D079A0">
        <w:rPr>
          <w:rFonts w:ascii="Cambria" w:eastAsia="Times New Roman" w:hAnsi="Cambria" w:cs="Times New Roman"/>
          <w:kern w:val="2"/>
          <w:lang w:eastAsia="pl-PL" w:bidi="hi-IN"/>
        </w:rPr>
        <w:t xml:space="preserve"> -  Wykaz osób skierowanych do realizacji zamówienia, </w:t>
      </w:r>
    </w:p>
    <w:p w14:paraId="4EE2D752" w14:textId="31BF2F0A"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Załącznik nr </w:t>
      </w:r>
      <w:r w:rsidR="001A4975">
        <w:rPr>
          <w:rFonts w:ascii="Cambria" w:eastAsia="Times New Roman" w:hAnsi="Cambria" w:cs="Times New Roman"/>
          <w:kern w:val="2"/>
          <w:lang w:eastAsia="pl-PL" w:bidi="hi-IN"/>
        </w:rPr>
        <w:t>5</w:t>
      </w:r>
      <w:r w:rsidRPr="00D079A0">
        <w:rPr>
          <w:rFonts w:ascii="Cambria" w:eastAsia="Times New Roman" w:hAnsi="Cambria" w:cs="Times New Roman"/>
          <w:kern w:val="2"/>
          <w:lang w:eastAsia="pl-PL" w:bidi="hi-IN"/>
        </w:rPr>
        <w:t xml:space="preserve"> - </w:t>
      </w:r>
      <w:r w:rsidRPr="00D079A0">
        <w:rPr>
          <w:rFonts w:ascii="Cambria" w:eastAsia="Andale Sans UI" w:hAnsi="Cambria" w:cs="Times New Roman"/>
          <w:noProof/>
          <w:kern w:val="2"/>
          <w:lang w:eastAsia="pl-PL" w:bidi="hi-IN"/>
        </w:rPr>
        <w:t>Zobowiązanie innego podmiotu do udostępnienia niezbędnych zasobów Wykonawcy,</w:t>
      </w:r>
    </w:p>
    <w:p w14:paraId="6F6B3B67" w14:textId="53EA6BB1" w:rsidR="00D079A0" w:rsidRPr="00D079A0" w:rsidRDefault="00D079A0" w:rsidP="00D079A0">
      <w:pPr>
        <w:numPr>
          <w:ilvl w:val="0"/>
          <w:numId w:val="163"/>
        </w:numPr>
        <w:suppressAutoHyphens/>
        <w:spacing w:after="0" w:line="276" w:lineRule="auto"/>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Załącznik nr </w:t>
      </w:r>
      <w:r w:rsidR="001A4975">
        <w:rPr>
          <w:rFonts w:ascii="Cambria" w:eastAsia="Times New Roman" w:hAnsi="Cambria" w:cs="Times New Roman"/>
          <w:kern w:val="2"/>
          <w:lang w:eastAsia="pl-PL" w:bidi="hi-IN"/>
        </w:rPr>
        <w:t>6</w:t>
      </w:r>
      <w:r w:rsidRPr="00D079A0">
        <w:rPr>
          <w:rFonts w:ascii="Cambria" w:eastAsia="Times New Roman" w:hAnsi="Cambria" w:cs="Times New Roman"/>
          <w:kern w:val="2"/>
          <w:lang w:eastAsia="pl-PL" w:bidi="hi-IN"/>
        </w:rPr>
        <w:t xml:space="preserve">- </w:t>
      </w:r>
      <w:r w:rsidRPr="00D079A0">
        <w:rPr>
          <w:rFonts w:ascii="Cambria" w:eastAsia="Calibri" w:hAnsi="Cambria" w:cs="Garamond"/>
          <w:color w:val="000000"/>
          <w:lang w:eastAsia="ar-SA"/>
        </w:rPr>
        <w:t>Oświadczenie wykonawcy wspólnie ubiegającego się o udzielenie zamówienia składanego na podstawie art. 117 ust. 4 ustawy Pzp,</w:t>
      </w:r>
    </w:p>
    <w:p w14:paraId="7FD2DDB8" w14:textId="1B64E5F7" w:rsidR="00D079A0" w:rsidRPr="00D079A0" w:rsidRDefault="00D079A0" w:rsidP="00D079A0">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 </w:t>
      </w:r>
      <w:r w:rsidRPr="00D079A0">
        <w:rPr>
          <w:rFonts w:ascii="Cambria" w:eastAsia="Andale Sans UI" w:hAnsi="Cambria" w:cs="Times New Roman"/>
          <w:kern w:val="2"/>
          <w:lang w:eastAsia="pl-PL" w:bidi="hi-IN"/>
        </w:rPr>
        <w:t xml:space="preserve">Załącznik nr </w:t>
      </w:r>
      <w:r w:rsidR="001A4975">
        <w:rPr>
          <w:rFonts w:ascii="Cambria" w:eastAsia="Andale Sans UI" w:hAnsi="Cambria" w:cs="Times New Roman"/>
          <w:kern w:val="2"/>
          <w:lang w:eastAsia="pl-PL" w:bidi="hi-IN"/>
        </w:rPr>
        <w:t>7</w:t>
      </w:r>
      <w:r w:rsidRPr="00D079A0">
        <w:rPr>
          <w:rFonts w:ascii="Cambria" w:eastAsia="Andale Sans UI" w:hAnsi="Cambria" w:cs="Times New Roman"/>
          <w:kern w:val="2"/>
          <w:lang w:eastAsia="pl-PL" w:bidi="hi-IN"/>
        </w:rPr>
        <w:t xml:space="preserve"> - </w:t>
      </w:r>
      <w:r w:rsidRPr="00D079A0">
        <w:rPr>
          <w:rFonts w:ascii="Cambria" w:eastAsia="Times New Roman" w:hAnsi="Cambria" w:cs="Times New Roman"/>
          <w:lang w:eastAsia="pl-PL"/>
        </w:rPr>
        <w:t>Klauzula informacyjna z art. 13 RODO do zastosowania przez  Zamawiającego w celu związanym z postępowaniem o udzielenie zamówienia publicznego,</w:t>
      </w:r>
    </w:p>
    <w:p w14:paraId="5790CD0F" w14:textId="3AC48654" w:rsidR="00D079A0" w:rsidRPr="00D079A0" w:rsidRDefault="00D079A0" w:rsidP="00D079A0">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lang w:eastAsia="pl-PL"/>
        </w:rPr>
        <w:t xml:space="preserve">Załącznik nr </w:t>
      </w:r>
      <w:r w:rsidR="001A4975">
        <w:rPr>
          <w:rFonts w:ascii="Cambria" w:eastAsia="Times New Roman" w:hAnsi="Cambria" w:cs="Times New Roman"/>
          <w:lang w:eastAsia="pl-PL"/>
        </w:rPr>
        <w:t>8</w:t>
      </w:r>
      <w:r w:rsidRPr="00D079A0">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6917A3F8" w14:textId="6CD4D604" w:rsidR="00D079A0" w:rsidRPr="00D079A0" w:rsidRDefault="00D079A0" w:rsidP="00D079A0">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lang w:eastAsia="pl-PL"/>
        </w:rPr>
        <w:t xml:space="preserve">Załącznik nr </w:t>
      </w:r>
      <w:r w:rsidR="001A4975">
        <w:rPr>
          <w:rFonts w:ascii="Cambria" w:eastAsia="Times New Roman" w:hAnsi="Cambria" w:cs="Times New Roman"/>
          <w:lang w:eastAsia="pl-PL"/>
        </w:rPr>
        <w:t>9</w:t>
      </w:r>
      <w:r w:rsidRPr="00D079A0">
        <w:rPr>
          <w:rFonts w:ascii="Cambria" w:eastAsia="Times New Roman" w:hAnsi="Cambria" w:cs="Times New Roman"/>
          <w:lang w:eastAsia="pl-PL"/>
        </w:rPr>
        <w:t xml:space="preserve"> – Projektowane postanowienia Umowy,</w:t>
      </w:r>
    </w:p>
    <w:p w14:paraId="4AFA5409" w14:textId="14F9F0E1" w:rsidR="00D079A0" w:rsidRPr="00D079A0" w:rsidRDefault="00D079A0" w:rsidP="00D079A0">
      <w:pPr>
        <w:widowControl w:val="0"/>
        <w:numPr>
          <w:ilvl w:val="0"/>
          <w:numId w:val="163"/>
        </w:numPr>
        <w:suppressAutoHyphens/>
        <w:spacing w:after="0" w:line="240" w:lineRule="auto"/>
        <w:jc w:val="both"/>
        <w:textAlignment w:val="baseline"/>
        <w:rPr>
          <w:rFonts w:ascii="Cambria" w:eastAsia="Andale Sans UI" w:hAnsi="Cambria" w:cs="Arial"/>
          <w:kern w:val="2"/>
          <w:lang w:eastAsia="pl-PL" w:bidi="hi-IN"/>
        </w:rPr>
      </w:pPr>
      <w:r w:rsidRPr="00D079A0">
        <w:rPr>
          <w:rFonts w:ascii="Cambria" w:eastAsia="Times New Roman" w:hAnsi="Cambria" w:cs="Times New Roman"/>
          <w:lang w:eastAsia="pl-PL"/>
        </w:rPr>
        <w:t xml:space="preserve">Załącznik nr </w:t>
      </w:r>
      <w:r w:rsidR="001A4975">
        <w:rPr>
          <w:rFonts w:ascii="Cambria" w:eastAsia="Times New Roman" w:hAnsi="Cambria" w:cs="Times New Roman"/>
          <w:lang w:eastAsia="pl-PL"/>
        </w:rPr>
        <w:t>10</w:t>
      </w:r>
      <w:r w:rsidRPr="00D079A0">
        <w:rPr>
          <w:rFonts w:ascii="Cambria" w:eastAsia="Times New Roman" w:hAnsi="Cambria" w:cs="Times New Roman"/>
          <w:lang w:eastAsia="pl-PL"/>
        </w:rPr>
        <w:t xml:space="preserve"> – Dokumentacja Projektowa (Projekt Budowlany, Projekt Techniczny, Przedmiar Robót, Specyfikacje Techniczne Wykonania i Odbioru Robót). </w:t>
      </w:r>
      <w:bookmarkEnd w:id="8"/>
    </w:p>
    <w:p w14:paraId="0076A92D"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344D6E6" w14:textId="77777777" w:rsidR="00D079A0" w:rsidRPr="00D079A0" w:rsidRDefault="00D079A0" w:rsidP="00D079A0">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2F50E32"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E2E74E5"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7476224"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88CB6C0"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94BBC04"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978BE3E"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82733BB"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F8534A"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BA02D39"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AF3E0C2"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90278D2"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E45CB85" w14:textId="77777777" w:rsidR="00D079A0" w:rsidRPr="00D079A0" w:rsidRDefault="00D079A0" w:rsidP="001A4975">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69D96E4"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6B2801E"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8E9F031" w14:textId="77777777" w:rsidR="00D079A0" w:rsidRPr="00D079A0" w:rsidRDefault="00D079A0" w:rsidP="00D079A0">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1B053DB" w14:textId="77777777" w:rsidR="00D079A0" w:rsidRPr="00D079A0" w:rsidRDefault="00D079A0" w:rsidP="00D079A0">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D079A0">
        <w:rPr>
          <w:rFonts w:ascii="Cambria" w:eastAsia="Andale Sans UI" w:hAnsi="Cambria" w:cs="Arial"/>
          <w:kern w:val="2"/>
          <w:sz w:val="20"/>
          <w:szCs w:val="20"/>
          <w:lang w:eastAsia="pl-PL" w:bidi="hi-IN"/>
        </w:rPr>
        <w:t>Załącznik nr 1 do SWZ</w:t>
      </w:r>
    </w:p>
    <w:p w14:paraId="648DBA0B" w14:textId="77777777" w:rsidR="00D079A0" w:rsidRPr="00D079A0" w:rsidRDefault="00D079A0" w:rsidP="00D079A0">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D079A0">
        <w:rPr>
          <w:rFonts w:ascii="Cambria" w:eastAsia="Andale Sans UI" w:hAnsi="Cambria" w:cs="Arial"/>
          <w:b/>
          <w:kern w:val="2"/>
          <w:sz w:val="24"/>
          <w:szCs w:val="24"/>
          <w:lang w:eastAsia="pl-PL" w:bidi="hi-IN"/>
        </w:rPr>
        <w:t xml:space="preserve">FORMULARZ OFERTOWY </w:t>
      </w:r>
    </w:p>
    <w:p w14:paraId="2C272EC3" w14:textId="77777777" w:rsidR="00D079A0" w:rsidRPr="00D079A0" w:rsidRDefault="00D079A0" w:rsidP="00D079A0">
      <w:pPr>
        <w:suppressAutoHyphens/>
        <w:spacing w:after="0" w:line="240" w:lineRule="auto"/>
        <w:ind w:left="5246" w:firstLine="708"/>
        <w:rPr>
          <w:rFonts w:ascii="Cambria" w:eastAsia="Batang" w:hAnsi="Cambria" w:cs="Arial"/>
          <w:b/>
          <w:bCs/>
          <w:sz w:val="20"/>
          <w:szCs w:val="20"/>
          <w:lang w:eastAsia="pl-PL"/>
        </w:rPr>
      </w:pPr>
    </w:p>
    <w:p w14:paraId="7639B57F" w14:textId="77777777" w:rsidR="00D079A0" w:rsidRPr="00D079A0" w:rsidRDefault="00D079A0" w:rsidP="00D079A0">
      <w:pPr>
        <w:suppressAutoHyphens/>
        <w:spacing w:after="0" w:line="240" w:lineRule="auto"/>
        <w:ind w:firstLine="708"/>
        <w:rPr>
          <w:rFonts w:ascii="Cambria" w:eastAsia="Batang" w:hAnsi="Cambria" w:cs="Arial"/>
          <w:b/>
          <w:bCs/>
          <w:sz w:val="20"/>
          <w:szCs w:val="20"/>
          <w:lang w:eastAsia="pl-PL"/>
        </w:rPr>
      </w:pPr>
      <w:r w:rsidRPr="00D079A0">
        <w:rPr>
          <w:rFonts w:ascii="Cambria" w:eastAsia="Batang" w:hAnsi="Cambria" w:cs="Arial"/>
          <w:b/>
          <w:bCs/>
          <w:sz w:val="20"/>
          <w:szCs w:val="20"/>
          <w:lang w:eastAsia="pl-PL"/>
        </w:rPr>
        <w:t>Zamawiający:</w:t>
      </w:r>
    </w:p>
    <w:p w14:paraId="1EF4ADFE" w14:textId="77777777" w:rsidR="00D079A0" w:rsidRPr="00D079A0" w:rsidRDefault="00D079A0" w:rsidP="00D079A0">
      <w:pPr>
        <w:suppressAutoHyphens/>
        <w:spacing w:after="0" w:line="240" w:lineRule="auto"/>
        <w:ind w:firstLine="708"/>
        <w:rPr>
          <w:rFonts w:ascii="Cambria" w:eastAsia="Batang" w:hAnsi="Cambria" w:cs="Arial"/>
          <w:sz w:val="20"/>
          <w:szCs w:val="20"/>
          <w:lang w:eastAsia="pl-PL"/>
        </w:rPr>
      </w:pPr>
      <w:r w:rsidRPr="00D079A0">
        <w:rPr>
          <w:rFonts w:ascii="Cambria" w:eastAsia="Batang" w:hAnsi="Cambria" w:cs="Arial"/>
          <w:sz w:val="20"/>
          <w:szCs w:val="20"/>
          <w:lang w:eastAsia="pl-PL"/>
        </w:rPr>
        <w:t>Gmina Santok</w:t>
      </w:r>
    </w:p>
    <w:p w14:paraId="2BC3AFA2" w14:textId="77777777" w:rsidR="00D079A0" w:rsidRPr="00D079A0" w:rsidRDefault="00D079A0" w:rsidP="00D079A0">
      <w:pPr>
        <w:suppressAutoHyphens/>
        <w:spacing w:after="0" w:line="240" w:lineRule="auto"/>
        <w:ind w:firstLine="708"/>
        <w:rPr>
          <w:rFonts w:ascii="Cambria" w:eastAsia="Batang" w:hAnsi="Cambria" w:cs="Arial"/>
          <w:sz w:val="20"/>
          <w:szCs w:val="20"/>
          <w:lang w:eastAsia="pl-PL"/>
        </w:rPr>
      </w:pPr>
      <w:r w:rsidRPr="00D079A0">
        <w:rPr>
          <w:rFonts w:ascii="Cambria" w:eastAsia="Batang" w:hAnsi="Cambria" w:cs="Arial"/>
          <w:sz w:val="20"/>
          <w:szCs w:val="20"/>
          <w:lang w:eastAsia="pl-PL"/>
        </w:rPr>
        <w:t>Ul. Gorzowska 59</w:t>
      </w:r>
    </w:p>
    <w:p w14:paraId="0D35A2D6" w14:textId="77777777" w:rsidR="00D079A0" w:rsidRPr="00D079A0" w:rsidRDefault="00D079A0" w:rsidP="00D079A0">
      <w:pPr>
        <w:suppressAutoHyphens/>
        <w:spacing w:after="0" w:line="240" w:lineRule="auto"/>
        <w:ind w:firstLine="708"/>
        <w:rPr>
          <w:rFonts w:ascii="Cambria" w:eastAsia="Batang" w:hAnsi="Cambria" w:cs="Arial"/>
          <w:sz w:val="20"/>
          <w:szCs w:val="20"/>
          <w:lang w:eastAsia="pl-PL"/>
        </w:rPr>
      </w:pPr>
      <w:r w:rsidRPr="00D079A0">
        <w:rPr>
          <w:rFonts w:ascii="Cambria" w:eastAsia="Batang" w:hAnsi="Cambria" w:cs="Arial"/>
          <w:sz w:val="20"/>
          <w:szCs w:val="20"/>
          <w:lang w:eastAsia="pl-PL"/>
        </w:rPr>
        <w:t xml:space="preserve">66-431 Santok </w:t>
      </w:r>
    </w:p>
    <w:p w14:paraId="5DB49C12" w14:textId="77777777" w:rsidR="00D079A0" w:rsidRPr="00D079A0" w:rsidRDefault="00D079A0" w:rsidP="00D079A0">
      <w:pPr>
        <w:suppressAutoHyphens/>
        <w:spacing w:after="0" w:line="240" w:lineRule="auto"/>
        <w:jc w:val="center"/>
        <w:rPr>
          <w:rFonts w:ascii="Cambria" w:eastAsia="Andale Sans UI" w:hAnsi="Cambria" w:cs="Arial"/>
          <w:b/>
        </w:rPr>
      </w:pPr>
      <w:r w:rsidRPr="00D079A0">
        <w:rPr>
          <w:rFonts w:ascii="Cambria" w:eastAsia="Batang" w:hAnsi="Cambria" w:cs="Arial"/>
          <w:b/>
          <w:sz w:val="20"/>
          <w:szCs w:val="20"/>
          <w:u w:val="single"/>
          <w:lang w:eastAsia="pl-PL"/>
        </w:rPr>
        <w:br/>
      </w:r>
    </w:p>
    <w:p w14:paraId="74D43E72" w14:textId="7920EFAD" w:rsidR="00D079A0" w:rsidRPr="00D079A0" w:rsidRDefault="00D079A0" w:rsidP="00D079A0">
      <w:pPr>
        <w:widowControl w:val="0"/>
        <w:suppressAutoHyphens/>
        <w:spacing w:after="120" w:line="360" w:lineRule="auto"/>
        <w:ind w:left="567"/>
        <w:jc w:val="center"/>
        <w:rPr>
          <w:rFonts w:ascii="Arial" w:eastAsia="Andale Sans UI" w:hAnsi="Arial" w:cs="Arial"/>
          <w:b/>
        </w:rPr>
      </w:pPr>
      <w:r w:rsidRPr="00D079A0">
        <w:rPr>
          <w:rFonts w:ascii="Arial" w:eastAsia="Andale Sans UI" w:hAnsi="Arial" w:cs="Arial"/>
          <w:b/>
        </w:rPr>
        <w:t>”</w:t>
      </w:r>
      <w:r w:rsidR="00644C37">
        <w:rPr>
          <w:rFonts w:ascii="Arial" w:eastAsia="Andale Sans UI" w:hAnsi="Arial" w:cs="Arial"/>
          <w:b/>
        </w:rPr>
        <w:t>T</w:t>
      </w:r>
      <w:r w:rsidR="001A4975">
        <w:rPr>
          <w:rFonts w:ascii="Arial" w:eastAsia="Andale Sans UI" w:hAnsi="Arial" w:cs="Arial"/>
          <w:b/>
        </w:rPr>
        <w:t xml:space="preserve">urystka szansą rozwoju Gminy Santok poprzez przebudowę i rozbudowę terenów rekreacyjnych położonych </w:t>
      </w:r>
      <w:r w:rsidR="00976419">
        <w:rPr>
          <w:rFonts w:ascii="Arial" w:eastAsia="Andale Sans UI" w:hAnsi="Arial" w:cs="Arial"/>
          <w:b/>
        </w:rPr>
        <w:t>nad rzeką Wartą w m. Czechów – Etap I</w:t>
      </w:r>
      <w:r w:rsidRPr="00D079A0">
        <w:rPr>
          <w:rFonts w:ascii="Arial" w:eastAsia="Andale Sans UI" w:hAnsi="Arial" w:cs="Arial"/>
          <w:b/>
        </w:rPr>
        <w:t xml:space="preserve">” </w:t>
      </w:r>
    </w:p>
    <w:p w14:paraId="0D6C8870" w14:textId="77777777" w:rsidR="00D079A0" w:rsidRPr="00D079A0" w:rsidRDefault="00D079A0" w:rsidP="00D079A0">
      <w:pPr>
        <w:suppressAutoHyphens/>
        <w:spacing w:after="0" w:line="240" w:lineRule="auto"/>
        <w:rPr>
          <w:rFonts w:ascii="Cambria" w:eastAsia="Batang" w:hAnsi="Cambria" w:cs="Arial"/>
          <w:b/>
          <w:color w:val="0000FF"/>
          <w:sz w:val="20"/>
          <w:szCs w:val="20"/>
          <w:lang w:eastAsia="pl-PL"/>
        </w:rPr>
      </w:pPr>
    </w:p>
    <w:p w14:paraId="17BAEF41" w14:textId="77777777" w:rsidR="00D079A0" w:rsidRPr="00D079A0" w:rsidRDefault="00D079A0" w:rsidP="00D079A0">
      <w:pPr>
        <w:numPr>
          <w:ilvl w:val="0"/>
          <w:numId w:val="158"/>
        </w:numPr>
        <w:suppressAutoHyphens/>
        <w:spacing w:after="0" w:line="240" w:lineRule="auto"/>
        <w:rPr>
          <w:rFonts w:ascii="Cambria" w:eastAsia="Batang" w:hAnsi="Cambria" w:cs="Arial"/>
          <w:b/>
          <w:i/>
          <w:sz w:val="20"/>
          <w:szCs w:val="20"/>
          <w:lang w:eastAsia="pl-PL"/>
        </w:rPr>
      </w:pPr>
      <w:r w:rsidRPr="00D079A0">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D079A0" w:rsidRPr="00D079A0" w14:paraId="335EAAD7" w14:textId="77777777" w:rsidTr="00D56520">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9795DC9" w14:textId="77777777" w:rsidR="00D079A0" w:rsidRPr="00D079A0" w:rsidRDefault="00D079A0" w:rsidP="00D079A0">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400FEBAB"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3DD0DE81"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10F4DD79"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1CE11FEF"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0392D76A"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0C85700D" w14:textId="77777777" w:rsidTr="00D56520">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1CCCFD3" w14:textId="77777777" w:rsidR="00D079A0" w:rsidRPr="00D079A0" w:rsidRDefault="00D079A0" w:rsidP="00D079A0">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D079A0">
              <w:rPr>
                <w:rFonts w:ascii="Cambria" w:eastAsia="Batang" w:hAnsi="Cambria" w:cs="Arial"/>
                <w:b/>
                <w:sz w:val="20"/>
                <w:szCs w:val="20"/>
                <w:lang w:eastAsia="pl-PL"/>
              </w:rPr>
              <w:t>Siedziba Wykonawcy: ulica, nr domu, nr lokalu</w:t>
            </w:r>
          </w:p>
          <w:p w14:paraId="394DA3B3" w14:textId="77777777" w:rsidR="00D079A0" w:rsidRPr="00D079A0" w:rsidRDefault="00D079A0" w:rsidP="00D079A0">
            <w:pPr>
              <w:tabs>
                <w:tab w:val="left" w:pos="300"/>
              </w:tabs>
              <w:suppressAutoHyphens/>
              <w:spacing w:after="0" w:line="240" w:lineRule="auto"/>
              <w:ind w:left="300"/>
              <w:rPr>
                <w:rFonts w:ascii="Cambria" w:eastAsia="Batang" w:hAnsi="Cambria" w:cs="Arial"/>
                <w:b/>
                <w:sz w:val="20"/>
                <w:szCs w:val="20"/>
                <w:lang w:eastAsia="pl-PL"/>
              </w:rPr>
            </w:pPr>
          </w:p>
          <w:p w14:paraId="728DDFE4" w14:textId="77777777" w:rsidR="00D079A0" w:rsidRPr="00D079A0" w:rsidRDefault="00D079A0" w:rsidP="00D079A0">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7D3342D" w14:textId="77777777" w:rsidR="00D079A0" w:rsidRPr="00D079A0" w:rsidRDefault="00D079A0" w:rsidP="00D079A0">
            <w:pPr>
              <w:suppressAutoHyphens/>
              <w:spacing w:after="0" w:line="240" w:lineRule="auto"/>
              <w:jc w:val="center"/>
              <w:rPr>
                <w:rFonts w:ascii="Cambria" w:eastAsia="Batang" w:hAnsi="Cambria" w:cs="Arial"/>
                <w:bCs/>
                <w:i/>
                <w:iCs/>
                <w:color w:val="0000FF"/>
                <w:sz w:val="20"/>
                <w:szCs w:val="20"/>
                <w:lang w:eastAsia="pl-PL"/>
              </w:rPr>
            </w:pPr>
          </w:p>
        </w:tc>
      </w:tr>
      <w:tr w:rsidR="00D079A0" w:rsidRPr="00D079A0" w14:paraId="631367C3" w14:textId="77777777" w:rsidTr="00D56520">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28640F" w14:textId="77777777" w:rsidR="00D079A0" w:rsidRPr="00D079A0" w:rsidRDefault="00D079A0" w:rsidP="00D079A0">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D079A0">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6937C47"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3EDDE030" w14:textId="77777777" w:rsidTr="00D56520">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8097FA" w14:textId="77777777" w:rsidR="00D079A0" w:rsidRPr="00D079A0" w:rsidRDefault="00D079A0" w:rsidP="00D079A0">
            <w:pPr>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253407E"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04622375" w14:textId="77777777" w:rsidTr="00D5652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0EE770A"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759A029"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08D6720D" w14:textId="77777777" w:rsidTr="00D5652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FBD2"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5278998"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526E7C3A" w14:textId="77777777" w:rsidTr="00D5652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5E20A81"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BB9D007"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591EF538"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A09542" w14:textId="77777777" w:rsidR="00D079A0" w:rsidRPr="00D079A0" w:rsidRDefault="00D079A0" w:rsidP="00D079A0">
            <w:pPr>
              <w:tabs>
                <w:tab w:val="left" w:pos="300"/>
              </w:tabs>
              <w:suppressAutoHyphens/>
              <w:spacing w:after="0" w:line="240" w:lineRule="auto"/>
              <w:rPr>
                <w:rFonts w:ascii="Cambria" w:eastAsia="Batang" w:hAnsi="Cambria" w:cs="Arial"/>
                <w:sz w:val="20"/>
                <w:szCs w:val="20"/>
                <w:lang w:eastAsia="pl-PL"/>
              </w:rPr>
            </w:pPr>
            <w:r w:rsidRPr="00D079A0">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8AFD29"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48B570A9"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B251C5"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AF79FAD"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03C9C865"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AFE1CD"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767095"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7C16171E"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196A02"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11. Numer rachunku bankowego Wykonawcy, zgodny z rejestrem </w:t>
            </w:r>
            <w:r w:rsidRPr="00D079A0">
              <w:rPr>
                <w:rFonts w:ascii="Cambria" w:eastAsia="Batang" w:hAnsi="Cambria" w:cs="Arial"/>
                <w:b/>
                <w:sz w:val="20"/>
                <w:szCs w:val="20"/>
                <w:lang w:eastAsia="pl-PL"/>
              </w:rPr>
              <w:lastRenderedPageBreak/>
              <w:t xml:space="preserve">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04CC15"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3484681A"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81E3C3"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0BB86E"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p w14:paraId="0CAF5943" w14:textId="77777777" w:rsidR="00D079A0" w:rsidRPr="00D079A0" w:rsidRDefault="00D079A0" w:rsidP="00D079A0">
            <w:pPr>
              <w:suppressAutoHyphens/>
              <w:spacing w:after="0" w:line="240" w:lineRule="auto"/>
              <w:jc w:val="center"/>
              <w:rPr>
                <w:rFonts w:ascii="Cambria" w:eastAsia="Batang" w:hAnsi="Cambria" w:cs="Arial"/>
                <w:sz w:val="16"/>
                <w:szCs w:val="16"/>
                <w:lang w:eastAsia="pl-PL"/>
              </w:rPr>
            </w:pPr>
            <w:r w:rsidRPr="00D079A0">
              <w:rPr>
                <w:rFonts w:ascii="Cambria" w:eastAsia="Batang" w:hAnsi="Cambria" w:cs="Arial"/>
                <w:sz w:val="16"/>
                <w:szCs w:val="16"/>
                <w:lang w:eastAsia="pl-PL"/>
              </w:rPr>
              <w:t>(pełna nazwa)</w:t>
            </w:r>
          </w:p>
          <w:p w14:paraId="3E001836" w14:textId="77777777" w:rsidR="00D079A0" w:rsidRPr="00D079A0" w:rsidRDefault="00D079A0" w:rsidP="00D079A0">
            <w:pPr>
              <w:suppressAutoHyphens/>
              <w:spacing w:after="0" w:line="240" w:lineRule="auto"/>
              <w:jc w:val="center"/>
              <w:rPr>
                <w:rFonts w:ascii="Cambria" w:eastAsia="Batang" w:hAnsi="Cambria" w:cs="Arial"/>
                <w:sz w:val="16"/>
                <w:szCs w:val="16"/>
                <w:lang w:eastAsia="pl-PL"/>
              </w:rPr>
            </w:pPr>
            <w:r w:rsidRPr="00D079A0">
              <w:rPr>
                <w:rFonts w:ascii="Cambria" w:eastAsia="Batang" w:hAnsi="Cambria" w:cs="Arial"/>
                <w:sz w:val="16"/>
                <w:szCs w:val="16"/>
                <w:lang w:eastAsia="pl-PL"/>
              </w:rPr>
              <w:t>…………………………………………………………..</w:t>
            </w:r>
          </w:p>
          <w:p w14:paraId="24ADA44A"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16"/>
                <w:szCs w:val="16"/>
                <w:lang w:eastAsia="pl-PL"/>
              </w:rPr>
              <w:t>(adres siedziby: miejscowość, ulica, województwo)</w:t>
            </w:r>
          </w:p>
        </w:tc>
      </w:tr>
      <w:tr w:rsidR="00D079A0" w:rsidRPr="00D079A0" w14:paraId="1FF7487D"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9A7048"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13. Rodzaj Wykonawcy</w:t>
            </w:r>
          </w:p>
          <w:p w14:paraId="7DD254E4" w14:textId="77777777" w:rsidR="00D079A0" w:rsidRPr="00D079A0" w:rsidRDefault="00D079A0" w:rsidP="00D079A0">
            <w:pPr>
              <w:tabs>
                <w:tab w:val="left" w:pos="300"/>
              </w:tabs>
              <w:spacing w:after="0" w:line="240" w:lineRule="auto"/>
              <w:rPr>
                <w:rFonts w:ascii="Cambria" w:eastAsia="Batang" w:hAnsi="Cambria" w:cs="Arial"/>
                <w:bCs/>
                <w:sz w:val="18"/>
                <w:szCs w:val="18"/>
                <w:lang w:eastAsia="pl-PL"/>
              </w:rPr>
            </w:pPr>
            <w:r w:rsidRPr="00D079A0">
              <w:rPr>
                <w:rFonts w:ascii="Cambria" w:eastAsia="Batang" w:hAnsi="Cambria" w:cs="Arial"/>
                <w:bCs/>
                <w:sz w:val="18"/>
                <w:szCs w:val="18"/>
                <w:lang w:eastAsia="pl-PL"/>
              </w:rPr>
              <w:t>Czy Wykonawca jest mikroprzedsiębiorstwem, małym przedsiębiorstwem czy średnim przedsiębiorstwem*</w:t>
            </w:r>
            <w:r w:rsidRPr="00D079A0">
              <w:rPr>
                <w:rFonts w:ascii="Cambria" w:eastAsia="Batang" w:hAnsi="Cambria" w:cs="Arial"/>
                <w:bCs/>
                <w:sz w:val="18"/>
                <w:szCs w:val="18"/>
                <w:vertAlign w:val="superscript"/>
                <w:lang w:eastAsia="pl-PL"/>
              </w:rPr>
              <w:t>1</w:t>
            </w:r>
            <w:r w:rsidRPr="00D079A0">
              <w:rPr>
                <w:rFonts w:ascii="Cambria" w:eastAsia="Batang" w:hAnsi="Cambria" w:cs="Arial"/>
                <w:bCs/>
                <w:sz w:val="18"/>
                <w:szCs w:val="18"/>
                <w:lang w:eastAsia="pl-PL"/>
              </w:rPr>
              <w:t xml:space="preserve"> ?</w:t>
            </w:r>
          </w:p>
          <w:p w14:paraId="090FADC3"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20"/>
                <w:szCs w:val="20"/>
                <w:lang w:eastAsia="pl-PL"/>
              </w:rPr>
              <w:t>*</w:t>
            </w:r>
            <w:r w:rsidRPr="00D079A0">
              <w:rPr>
                <w:rFonts w:ascii="Cambria" w:eastAsia="Batang" w:hAnsi="Cambria" w:cs="Arial"/>
                <w:b/>
                <w:sz w:val="20"/>
                <w:szCs w:val="20"/>
                <w:vertAlign w:val="superscript"/>
                <w:lang w:eastAsia="pl-PL"/>
              </w:rPr>
              <w:t>1</w:t>
            </w:r>
            <w:r w:rsidRPr="00D079A0">
              <w:rPr>
                <w:rFonts w:ascii="Cambria" w:eastAsia="Batang" w:hAnsi="Cambria" w:cs="Arial"/>
                <w:b/>
                <w:sz w:val="20"/>
                <w:szCs w:val="20"/>
                <w:lang w:eastAsia="pl-PL"/>
              </w:rPr>
              <w:t xml:space="preserve"> </w:t>
            </w:r>
            <w:r w:rsidRPr="00D079A0">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3989B9ED"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16"/>
                <w:szCs w:val="16"/>
                <w:u w:val="single"/>
                <w:lang w:eastAsia="pl-PL"/>
              </w:rPr>
              <w:t>Mikroprzedsiębiorstwo</w:t>
            </w:r>
            <w:r w:rsidRPr="00D079A0">
              <w:rPr>
                <w:rFonts w:ascii="Cambria" w:eastAsia="Batang" w:hAnsi="Cambria" w:cs="Arial"/>
                <w:bCs/>
                <w:sz w:val="16"/>
                <w:szCs w:val="16"/>
                <w:lang w:eastAsia="pl-PL"/>
              </w:rPr>
              <w:t>: przedsiębiorstwo, które zatrudnia mniej niż</w:t>
            </w:r>
            <w:r w:rsidRPr="00D079A0">
              <w:rPr>
                <w:rFonts w:ascii="Cambria" w:eastAsia="Batang" w:hAnsi="Cambria" w:cs="Arial"/>
                <w:b/>
                <w:sz w:val="16"/>
                <w:szCs w:val="16"/>
                <w:lang w:eastAsia="pl-PL"/>
              </w:rPr>
              <w:t xml:space="preserve"> </w:t>
            </w:r>
            <w:r w:rsidRPr="00D079A0">
              <w:rPr>
                <w:rFonts w:ascii="Cambria" w:eastAsia="Batang" w:hAnsi="Cambria" w:cs="Arial"/>
                <w:bCs/>
                <w:sz w:val="16"/>
                <w:szCs w:val="16"/>
                <w:lang w:eastAsia="pl-PL"/>
              </w:rPr>
              <w:t>10 osób i którego roczny obrót lub roczna suma bilansowa nie przekracza 2 milionów EURO</w:t>
            </w:r>
          </w:p>
          <w:p w14:paraId="73AE99C1"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16"/>
                <w:szCs w:val="16"/>
                <w:u w:val="single"/>
                <w:lang w:eastAsia="pl-PL"/>
              </w:rPr>
              <w:t>Małe przedsiębiorstwo</w:t>
            </w:r>
            <w:r w:rsidRPr="00D079A0">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C4D6718"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16"/>
                <w:szCs w:val="16"/>
                <w:u w:val="single"/>
                <w:lang w:eastAsia="pl-PL"/>
              </w:rPr>
              <w:t>Średnie przedsiębiorstwo</w:t>
            </w:r>
            <w:r w:rsidRPr="00D079A0">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1078BF71" w14:textId="77777777" w:rsidR="00D079A0" w:rsidRPr="00D079A0" w:rsidRDefault="00D079A0" w:rsidP="00D079A0">
            <w:pPr>
              <w:tabs>
                <w:tab w:val="left" w:pos="300"/>
              </w:tabs>
              <w:spacing w:after="0" w:line="240" w:lineRule="auto"/>
              <w:rPr>
                <w:rFonts w:ascii="Cambria" w:eastAsia="Batang" w:hAnsi="Cambria" w:cs="Arial"/>
                <w:bCs/>
                <w:sz w:val="16"/>
                <w:szCs w:val="16"/>
                <w:lang w:eastAsia="pl-PL"/>
              </w:rPr>
            </w:pPr>
            <w:r w:rsidRPr="00D079A0">
              <w:rPr>
                <w:rFonts w:ascii="Cambria" w:eastAsia="Batang" w:hAnsi="Cambria" w:cs="Arial"/>
                <w:bCs/>
                <w:sz w:val="16"/>
                <w:szCs w:val="16"/>
                <w:lang w:eastAsia="pl-PL"/>
              </w:rPr>
              <w:t xml:space="preserve"> </w:t>
            </w:r>
          </w:p>
          <w:p w14:paraId="0354FC9D"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D079A0" w:rsidRPr="00D079A0" w14:paraId="19085E2C" w14:textId="77777777" w:rsidTr="00D56520">
              <w:trPr>
                <w:trHeight w:val="174"/>
              </w:trPr>
              <w:tc>
                <w:tcPr>
                  <w:tcW w:w="590" w:type="dxa"/>
                </w:tcPr>
                <w:p w14:paraId="6E6BCD1A"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38A855E2" w14:textId="77777777" w:rsidR="00D079A0" w:rsidRPr="00D079A0" w:rsidRDefault="00D079A0" w:rsidP="00D079A0">
                  <w:pPr>
                    <w:rPr>
                      <w:rFonts w:ascii="Cambria" w:hAnsi="Cambria" w:cs="Arial"/>
                      <w:sz w:val="18"/>
                      <w:szCs w:val="18"/>
                    </w:rPr>
                  </w:pPr>
                  <w:r w:rsidRPr="00D079A0">
                    <w:rPr>
                      <w:rFonts w:ascii="Cambria" w:hAnsi="Cambria" w:cs="Arial"/>
                      <w:sz w:val="18"/>
                      <w:szCs w:val="18"/>
                    </w:rPr>
                    <w:t>Wykonawca jest mikroprzedsiębiorstwem</w:t>
                  </w:r>
                </w:p>
                <w:p w14:paraId="2CF39E30" w14:textId="77777777" w:rsidR="00D079A0" w:rsidRPr="00D079A0" w:rsidRDefault="00D079A0" w:rsidP="00D079A0">
                  <w:pPr>
                    <w:rPr>
                      <w:rFonts w:ascii="Cambria" w:hAnsi="Cambria" w:cs="Arial"/>
                      <w:sz w:val="18"/>
                      <w:szCs w:val="18"/>
                    </w:rPr>
                  </w:pPr>
                </w:p>
              </w:tc>
            </w:tr>
            <w:tr w:rsidR="00D079A0" w:rsidRPr="00D079A0" w14:paraId="4FFB934F" w14:textId="77777777" w:rsidTr="00D56520">
              <w:trPr>
                <w:trHeight w:val="174"/>
              </w:trPr>
              <w:tc>
                <w:tcPr>
                  <w:tcW w:w="590" w:type="dxa"/>
                </w:tcPr>
                <w:p w14:paraId="71118371"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47EC6E80" w14:textId="77777777" w:rsidR="00D079A0" w:rsidRPr="00D079A0" w:rsidRDefault="00D079A0" w:rsidP="00D079A0">
                  <w:pPr>
                    <w:rPr>
                      <w:rFonts w:ascii="Cambria" w:hAnsi="Cambria" w:cs="Arial"/>
                      <w:sz w:val="18"/>
                      <w:szCs w:val="18"/>
                    </w:rPr>
                  </w:pPr>
                  <w:r w:rsidRPr="00D079A0">
                    <w:rPr>
                      <w:rFonts w:ascii="Cambria" w:hAnsi="Cambria" w:cs="Arial"/>
                      <w:sz w:val="18"/>
                      <w:szCs w:val="18"/>
                    </w:rPr>
                    <w:t>Wykonawca jest małym przedsiębiorstwem</w:t>
                  </w:r>
                </w:p>
                <w:p w14:paraId="5458066E" w14:textId="77777777" w:rsidR="00D079A0" w:rsidRPr="00D079A0" w:rsidRDefault="00D079A0" w:rsidP="00D079A0">
                  <w:pPr>
                    <w:rPr>
                      <w:rFonts w:ascii="Cambria" w:hAnsi="Cambria" w:cs="Arial"/>
                      <w:sz w:val="18"/>
                      <w:szCs w:val="18"/>
                    </w:rPr>
                  </w:pPr>
                </w:p>
              </w:tc>
            </w:tr>
            <w:tr w:rsidR="00D079A0" w:rsidRPr="00D079A0" w14:paraId="12E094E9" w14:textId="77777777" w:rsidTr="00D56520">
              <w:trPr>
                <w:trHeight w:val="184"/>
              </w:trPr>
              <w:tc>
                <w:tcPr>
                  <w:tcW w:w="590" w:type="dxa"/>
                </w:tcPr>
                <w:p w14:paraId="014F2661"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54800132" w14:textId="77777777" w:rsidR="00D079A0" w:rsidRPr="00D079A0" w:rsidRDefault="00D079A0" w:rsidP="00D079A0">
                  <w:pPr>
                    <w:rPr>
                      <w:rFonts w:ascii="Cambria" w:hAnsi="Cambria" w:cs="Arial"/>
                      <w:sz w:val="18"/>
                      <w:szCs w:val="18"/>
                    </w:rPr>
                  </w:pPr>
                  <w:r w:rsidRPr="00D079A0">
                    <w:rPr>
                      <w:rFonts w:ascii="Cambria" w:hAnsi="Cambria" w:cs="Arial"/>
                      <w:sz w:val="18"/>
                      <w:szCs w:val="18"/>
                    </w:rPr>
                    <w:t>Wykonawca jest średnim przedsiębiorstwem</w:t>
                  </w:r>
                </w:p>
                <w:p w14:paraId="4DBAD094" w14:textId="77777777" w:rsidR="00D079A0" w:rsidRPr="00D079A0" w:rsidRDefault="00D079A0" w:rsidP="00D079A0">
                  <w:pPr>
                    <w:rPr>
                      <w:rFonts w:ascii="Cambria" w:hAnsi="Cambria" w:cs="Arial"/>
                      <w:sz w:val="18"/>
                      <w:szCs w:val="18"/>
                    </w:rPr>
                  </w:pPr>
                </w:p>
              </w:tc>
            </w:tr>
            <w:tr w:rsidR="00D079A0" w:rsidRPr="00D079A0" w14:paraId="40F127F5" w14:textId="77777777" w:rsidTr="00D56520">
              <w:trPr>
                <w:trHeight w:val="330"/>
              </w:trPr>
              <w:tc>
                <w:tcPr>
                  <w:tcW w:w="590" w:type="dxa"/>
                </w:tcPr>
                <w:p w14:paraId="4CBD6BA3"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19D72083" w14:textId="77777777" w:rsidR="00D079A0" w:rsidRPr="00D079A0" w:rsidRDefault="00D079A0" w:rsidP="00D079A0">
                  <w:pPr>
                    <w:rPr>
                      <w:rFonts w:ascii="Cambria" w:hAnsi="Cambria" w:cs="Arial"/>
                      <w:sz w:val="18"/>
                      <w:szCs w:val="18"/>
                    </w:rPr>
                  </w:pPr>
                  <w:r w:rsidRPr="00D079A0">
                    <w:rPr>
                      <w:rFonts w:ascii="Cambria" w:hAnsi="Cambria" w:cs="Arial"/>
                      <w:sz w:val="18"/>
                      <w:szCs w:val="18"/>
                    </w:rPr>
                    <w:t xml:space="preserve">Wykonawca prowadzi jednoosobową działalność gospodarczą </w:t>
                  </w:r>
                </w:p>
                <w:p w14:paraId="6D070253" w14:textId="77777777" w:rsidR="00D079A0" w:rsidRPr="00D079A0" w:rsidRDefault="00D079A0" w:rsidP="00D079A0">
                  <w:pPr>
                    <w:rPr>
                      <w:rFonts w:ascii="Cambria" w:hAnsi="Cambria" w:cs="Arial"/>
                      <w:sz w:val="18"/>
                      <w:szCs w:val="18"/>
                    </w:rPr>
                  </w:pPr>
                </w:p>
              </w:tc>
            </w:tr>
            <w:tr w:rsidR="00D079A0" w:rsidRPr="00D079A0" w14:paraId="5D59A433" w14:textId="77777777" w:rsidTr="00D56520">
              <w:trPr>
                <w:trHeight w:val="330"/>
              </w:trPr>
              <w:tc>
                <w:tcPr>
                  <w:tcW w:w="590" w:type="dxa"/>
                </w:tcPr>
                <w:p w14:paraId="7E96BAF1"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778EA0B0" w14:textId="77777777" w:rsidR="00D079A0" w:rsidRPr="00D079A0" w:rsidRDefault="00D079A0" w:rsidP="00D079A0">
                  <w:pPr>
                    <w:rPr>
                      <w:rFonts w:ascii="Cambria" w:hAnsi="Cambria" w:cs="Arial"/>
                      <w:sz w:val="18"/>
                      <w:szCs w:val="18"/>
                    </w:rPr>
                  </w:pPr>
                  <w:r w:rsidRPr="00D079A0">
                    <w:rPr>
                      <w:rFonts w:ascii="Cambria" w:hAnsi="Cambria" w:cs="Arial"/>
                      <w:sz w:val="18"/>
                      <w:szCs w:val="18"/>
                    </w:rPr>
                    <w:t xml:space="preserve">Wykonawca jest osobą fizyczną nieprowadzącą działalności gospodarczej </w:t>
                  </w:r>
                </w:p>
                <w:p w14:paraId="35B78AEE" w14:textId="77777777" w:rsidR="00D079A0" w:rsidRPr="00D079A0" w:rsidRDefault="00D079A0" w:rsidP="00D079A0">
                  <w:pPr>
                    <w:rPr>
                      <w:rFonts w:ascii="Cambria" w:hAnsi="Cambria" w:cs="Arial"/>
                      <w:sz w:val="18"/>
                      <w:szCs w:val="18"/>
                    </w:rPr>
                  </w:pPr>
                </w:p>
              </w:tc>
            </w:tr>
            <w:tr w:rsidR="00D079A0" w:rsidRPr="00D079A0" w14:paraId="49A224E9" w14:textId="77777777" w:rsidTr="00D56520">
              <w:trPr>
                <w:trHeight w:val="330"/>
              </w:trPr>
              <w:tc>
                <w:tcPr>
                  <w:tcW w:w="590" w:type="dxa"/>
                </w:tcPr>
                <w:p w14:paraId="52FD2D44"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55BE6364" w14:textId="77777777" w:rsidR="00D079A0" w:rsidRPr="00D079A0" w:rsidRDefault="00D079A0" w:rsidP="00D079A0">
                  <w:pPr>
                    <w:rPr>
                      <w:rFonts w:ascii="Cambria" w:hAnsi="Cambria" w:cs="Arial"/>
                      <w:sz w:val="18"/>
                      <w:szCs w:val="18"/>
                    </w:rPr>
                  </w:pPr>
                  <w:r w:rsidRPr="00D079A0">
                    <w:rPr>
                      <w:rFonts w:ascii="Cambria" w:hAnsi="Cambria" w:cs="Arial"/>
                      <w:sz w:val="18"/>
                      <w:szCs w:val="18"/>
                    </w:rPr>
                    <w:t>Inny rodzaj</w:t>
                  </w:r>
                </w:p>
                <w:p w14:paraId="03F7DD6E" w14:textId="77777777" w:rsidR="00D079A0" w:rsidRPr="00D079A0" w:rsidRDefault="00D079A0" w:rsidP="00D079A0">
                  <w:pPr>
                    <w:rPr>
                      <w:rFonts w:ascii="Cambria" w:hAnsi="Cambria" w:cs="Arial"/>
                      <w:sz w:val="18"/>
                      <w:szCs w:val="18"/>
                    </w:rPr>
                  </w:pPr>
                  <w:r w:rsidRPr="00D079A0">
                    <w:rPr>
                      <w:rFonts w:ascii="Cambria" w:hAnsi="Cambria" w:cs="Arial"/>
                      <w:sz w:val="18"/>
                      <w:szCs w:val="18"/>
                    </w:rPr>
                    <w:t>(właściwą odpowiedź zaznaczyć)</w:t>
                  </w:r>
                </w:p>
                <w:p w14:paraId="56F6803A" w14:textId="77777777" w:rsidR="00D079A0" w:rsidRPr="00D079A0" w:rsidRDefault="00D079A0" w:rsidP="00D079A0">
                  <w:pPr>
                    <w:rPr>
                      <w:rFonts w:ascii="Cambria" w:hAnsi="Cambria" w:cs="Arial"/>
                      <w:sz w:val="18"/>
                      <w:szCs w:val="18"/>
                    </w:rPr>
                  </w:pPr>
                </w:p>
              </w:tc>
            </w:tr>
          </w:tbl>
          <w:p w14:paraId="6C6ED170"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7265AADF"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41593083"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15A6E30A"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3E60BB1E"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38714557"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CA4AE09"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14. Ofertę składam(-y) samodzielnie/w imieniu Wykonawców wspólnie ubiegających się o udzielenie zamówienia </w:t>
            </w:r>
            <w:r w:rsidRPr="00D079A0">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4B58C2E" w14:textId="77777777" w:rsidR="00D079A0" w:rsidRPr="00D079A0" w:rsidRDefault="00D079A0" w:rsidP="00D079A0">
            <w:pPr>
              <w:rPr>
                <w:rFonts w:ascii="Cambria" w:hAnsi="Cambria" w:cs="Arial"/>
                <w:sz w:val="18"/>
                <w:szCs w:val="18"/>
              </w:rPr>
            </w:pPr>
            <w:r w:rsidRPr="00D079A0">
              <w:rPr>
                <w:rFonts w:ascii="Cambria" w:hAnsi="Cambria" w:cs="Arial"/>
                <w:sz w:val="18"/>
                <w:szCs w:val="18"/>
              </w:rPr>
              <w:t>Nazwy i siedziby wszystkich Wykonawców wspólnie ubiegających się o udzielenie zamówienia, (jeżeli dotyczy).</w:t>
            </w:r>
          </w:p>
          <w:p w14:paraId="43CF6C65" w14:textId="77777777" w:rsidR="00D079A0" w:rsidRPr="00D079A0" w:rsidRDefault="00D079A0" w:rsidP="00D079A0">
            <w:pPr>
              <w:rPr>
                <w:rFonts w:ascii="Cambria" w:hAnsi="Cambria" w:cs="Arial"/>
                <w:sz w:val="18"/>
                <w:szCs w:val="18"/>
              </w:rPr>
            </w:pPr>
            <w:r w:rsidRPr="00D079A0">
              <w:rPr>
                <w:rFonts w:ascii="Cambria" w:hAnsi="Cambria" w:cs="Arial"/>
                <w:sz w:val="18"/>
                <w:szCs w:val="18"/>
              </w:rPr>
              <w:t>Lider:……………………………………………………………</w:t>
            </w:r>
          </w:p>
          <w:p w14:paraId="077E3490" w14:textId="77777777" w:rsidR="00D079A0" w:rsidRPr="00D079A0" w:rsidRDefault="00D079A0" w:rsidP="00D079A0">
            <w:pPr>
              <w:rPr>
                <w:rFonts w:ascii="Cambria" w:hAnsi="Cambria" w:cs="Arial"/>
                <w:sz w:val="18"/>
                <w:szCs w:val="18"/>
              </w:rPr>
            </w:pPr>
            <w:r w:rsidRPr="00D079A0">
              <w:rPr>
                <w:rFonts w:ascii="Cambria" w:hAnsi="Cambria" w:cs="Arial"/>
                <w:sz w:val="18"/>
                <w:szCs w:val="18"/>
              </w:rPr>
              <w:t>Adres:…………………………………………………………..</w:t>
            </w:r>
          </w:p>
          <w:p w14:paraId="0FB331F0" w14:textId="77777777" w:rsidR="00D079A0" w:rsidRPr="00D079A0" w:rsidRDefault="00D079A0" w:rsidP="00D079A0">
            <w:pPr>
              <w:rPr>
                <w:rFonts w:ascii="Cambria" w:hAnsi="Cambria" w:cs="Arial"/>
                <w:sz w:val="18"/>
                <w:szCs w:val="18"/>
              </w:rPr>
            </w:pPr>
            <w:r w:rsidRPr="00D079A0">
              <w:rPr>
                <w:rFonts w:ascii="Cambria" w:hAnsi="Cambria" w:cs="Arial"/>
                <w:sz w:val="18"/>
                <w:szCs w:val="18"/>
              </w:rPr>
              <w:t>Partnerzy:</w:t>
            </w:r>
          </w:p>
          <w:p w14:paraId="688F6B73" w14:textId="77777777" w:rsidR="00D079A0" w:rsidRPr="00D079A0" w:rsidRDefault="00D079A0" w:rsidP="00D079A0">
            <w:pPr>
              <w:rPr>
                <w:rFonts w:ascii="Cambria" w:hAnsi="Cambria" w:cs="Arial"/>
                <w:sz w:val="18"/>
                <w:szCs w:val="18"/>
              </w:rPr>
            </w:pPr>
            <w:r w:rsidRPr="00D079A0">
              <w:rPr>
                <w:rFonts w:ascii="Cambria" w:hAnsi="Cambria" w:cs="Arial"/>
                <w:sz w:val="18"/>
                <w:szCs w:val="18"/>
              </w:rPr>
              <w:t>Nazwa:………………………………………………………….</w:t>
            </w:r>
          </w:p>
          <w:p w14:paraId="6119FB82" w14:textId="77777777" w:rsidR="00D079A0" w:rsidRPr="00D079A0" w:rsidRDefault="00D079A0" w:rsidP="00D079A0">
            <w:pPr>
              <w:rPr>
                <w:rFonts w:ascii="Cambria" w:hAnsi="Cambria" w:cs="Arial"/>
                <w:sz w:val="18"/>
                <w:szCs w:val="18"/>
              </w:rPr>
            </w:pPr>
            <w:r w:rsidRPr="00D079A0">
              <w:rPr>
                <w:rFonts w:ascii="Cambria" w:hAnsi="Cambria" w:cs="Arial"/>
                <w:sz w:val="18"/>
                <w:szCs w:val="18"/>
              </w:rPr>
              <w:t>Adres:…………………………………………………………..</w:t>
            </w:r>
          </w:p>
          <w:p w14:paraId="3CD2972C" w14:textId="77777777" w:rsidR="00D079A0" w:rsidRPr="00D079A0" w:rsidRDefault="00D079A0" w:rsidP="00D079A0">
            <w:pPr>
              <w:rPr>
                <w:rFonts w:ascii="Cambria" w:hAnsi="Cambria" w:cs="Arial"/>
                <w:sz w:val="18"/>
                <w:szCs w:val="18"/>
              </w:rPr>
            </w:pPr>
            <w:r w:rsidRPr="00D079A0">
              <w:rPr>
                <w:rFonts w:ascii="Cambria" w:hAnsi="Cambria" w:cs="Arial"/>
                <w:sz w:val="18"/>
                <w:szCs w:val="18"/>
              </w:rPr>
              <w:t>Nazwa:………………………………………………………….</w:t>
            </w:r>
          </w:p>
          <w:p w14:paraId="75FE50DE" w14:textId="77777777" w:rsidR="00D079A0" w:rsidRPr="00D079A0" w:rsidRDefault="00D079A0" w:rsidP="00D079A0">
            <w:pPr>
              <w:rPr>
                <w:rFonts w:ascii="Cambria" w:hAnsi="Cambria" w:cs="Arial"/>
                <w:sz w:val="18"/>
                <w:szCs w:val="18"/>
              </w:rPr>
            </w:pPr>
            <w:r w:rsidRPr="00D079A0">
              <w:rPr>
                <w:rFonts w:ascii="Cambria" w:hAnsi="Cambria" w:cs="Arial"/>
                <w:sz w:val="18"/>
                <w:szCs w:val="18"/>
              </w:rPr>
              <w:t>Adres:…………………………………………………………..</w:t>
            </w:r>
          </w:p>
        </w:tc>
      </w:tr>
      <w:tr w:rsidR="00D079A0" w:rsidRPr="00D079A0" w14:paraId="11EE71B6"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C7DFBA3"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82B7EAC" w14:textId="77777777" w:rsidR="00D079A0" w:rsidRPr="00D079A0" w:rsidRDefault="00D079A0" w:rsidP="00D079A0">
            <w:pPr>
              <w:rPr>
                <w:rFonts w:ascii="Cambria" w:hAnsi="Cambria" w:cs="Arial"/>
                <w:sz w:val="18"/>
                <w:szCs w:val="18"/>
              </w:rPr>
            </w:pPr>
            <w:r w:rsidRPr="00D079A0">
              <w:rPr>
                <w:rFonts w:ascii="Cambria" w:hAnsi="Cambria" w:cs="Arial"/>
                <w:sz w:val="18"/>
                <w:szCs w:val="18"/>
              </w:rPr>
              <w:t>Stanowisko:………………………………………………………</w:t>
            </w:r>
          </w:p>
          <w:p w14:paraId="77A75A08" w14:textId="77777777" w:rsidR="00D079A0" w:rsidRPr="00D079A0" w:rsidRDefault="00D079A0" w:rsidP="00D079A0">
            <w:pPr>
              <w:rPr>
                <w:rFonts w:ascii="Cambria" w:hAnsi="Cambria" w:cs="Arial"/>
                <w:sz w:val="18"/>
                <w:szCs w:val="18"/>
              </w:rPr>
            </w:pPr>
            <w:r w:rsidRPr="00D079A0">
              <w:rPr>
                <w:rFonts w:ascii="Cambria" w:hAnsi="Cambria" w:cs="Arial"/>
                <w:sz w:val="18"/>
                <w:szCs w:val="18"/>
              </w:rPr>
              <w:t>Imię i nazwisko:………………………………………………….</w:t>
            </w:r>
          </w:p>
          <w:p w14:paraId="6A35E508" w14:textId="77777777" w:rsidR="00D079A0" w:rsidRPr="00D079A0" w:rsidRDefault="00D079A0" w:rsidP="00D079A0">
            <w:pPr>
              <w:rPr>
                <w:rFonts w:ascii="Cambria" w:hAnsi="Cambria" w:cs="Arial"/>
                <w:sz w:val="18"/>
                <w:szCs w:val="18"/>
              </w:rPr>
            </w:pPr>
            <w:r w:rsidRPr="00D079A0">
              <w:rPr>
                <w:rFonts w:ascii="Cambria" w:hAnsi="Cambria" w:cs="Arial"/>
                <w:sz w:val="18"/>
                <w:szCs w:val="18"/>
              </w:rPr>
              <w:t>Tel.:………………………………………………………………..</w:t>
            </w:r>
          </w:p>
          <w:p w14:paraId="30A05520" w14:textId="77777777" w:rsidR="00D079A0" w:rsidRPr="00D079A0" w:rsidRDefault="00D079A0" w:rsidP="00D079A0">
            <w:pPr>
              <w:rPr>
                <w:rFonts w:ascii="Cambria" w:hAnsi="Cambria" w:cs="Arial"/>
                <w:sz w:val="18"/>
                <w:szCs w:val="18"/>
              </w:rPr>
            </w:pPr>
            <w:r w:rsidRPr="00D079A0">
              <w:rPr>
                <w:rFonts w:ascii="Cambria" w:hAnsi="Cambria" w:cs="Arial"/>
                <w:sz w:val="18"/>
                <w:szCs w:val="18"/>
              </w:rPr>
              <w:t>e-mail:…………………………………………………………….</w:t>
            </w:r>
          </w:p>
        </w:tc>
      </w:tr>
    </w:tbl>
    <w:p w14:paraId="038D18BB" w14:textId="77777777" w:rsidR="00D079A0" w:rsidRPr="00D079A0" w:rsidRDefault="00D079A0" w:rsidP="00D079A0">
      <w:pPr>
        <w:suppressAutoHyphens/>
        <w:spacing w:after="0" w:line="240" w:lineRule="auto"/>
        <w:ind w:left="300" w:hanging="300"/>
        <w:jc w:val="both"/>
        <w:rPr>
          <w:rFonts w:ascii="Cambria" w:eastAsia="Batang" w:hAnsi="Cambria" w:cs="Arial"/>
          <w:b/>
          <w:sz w:val="20"/>
          <w:szCs w:val="20"/>
          <w:lang w:eastAsia="pl-PL"/>
        </w:rPr>
      </w:pPr>
    </w:p>
    <w:p w14:paraId="56FA6798" w14:textId="361F4DEF" w:rsidR="00D079A0" w:rsidRPr="00D079A0" w:rsidRDefault="00D079A0" w:rsidP="00D079A0">
      <w:pPr>
        <w:widowControl w:val="0"/>
        <w:suppressAutoHyphens/>
        <w:spacing w:after="120" w:line="276" w:lineRule="auto"/>
        <w:jc w:val="both"/>
        <w:rPr>
          <w:rFonts w:ascii="Cambria" w:eastAsia="Andale Sans UI" w:hAnsi="Cambria" w:cs="Arial"/>
          <w:b/>
          <w:color w:val="000000"/>
          <w:sz w:val="20"/>
          <w:szCs w:val="20"/>
        </w:rPr>
      </w:pPr>
      <w:r w:rsidRPr="00D079A0">
        <w:rPr>
          <w:rFonts w:ascii="Cambria" w:eastAsia="Batang" w:hAnsi="Cambria" w:cs="Arial"/>
          <w:b/>
          <w:sz w:val="20"/>
          <w:szCs w:val="20"/>
          <w:lang w:eastAsia="pl-PL"/>
        </w:rPr>
        <w:t>II. </w:t>
      </w:r>
      <w:r w:rsidRPr="00D079A0">
        <w:rPr>
          <w:rFonts w:ascii="Cambria" w:eastAsia="Batang" w:hAnsi="Cambria" w:cs="Arial"/>
          <w:bCs/>
          <w:sz w:val="20"/>
          <w:szCs w:val="20"/>
          <w:lang w:eastAsia="pl-PL"/>
        </w:rPr>
        <w:t>Przystępując do postępowania o udzielenie zamówienia publicznego prowadzonego przez Gminę Santok pn.</w:t>
      </w:r>
      <w:r w:rsidRPr="00D079A0">
        <w:rPr>
          <w:rFonts w:ascii="Cambria" w:eastAsia="Andale Sans UI" w:hAnsi="Cambria" w:cs="Arial"/>
          <w:bCs/>
          <w:kern w:val="3"/>
          <w:sz w:val="20"/>
          <w:szCs w:val="20"/>
          <w:lang w:eastAsia="pl-PL" w:bidi="hi-IN"/>
        </w:rPr>
        <w:t xml:space="preserve"> </w:t>
      </w:r>
      <w:bookmarkStart w:id="9" w:name="_Hlk66377483"/>
      <w:r w:rsidRPr="00D079A0">
        <w:rPr>
          <w:rFonts w:ascii="Cambria" w:eastAsia="Andale Sans UI" w:hAnsi="Cambria" w:cs="Arial"/>
          <w:bCs/>
          <w:kern w:val="3"/>
          <w:sz w:val="20"/>
          <w:szCs w:val="20"/>
          <w:lang w:eastAsia="pl-PL" w:bidi="hi-IN"/>
        </w:rPr>
        <w:t xml:space="preserve"> </w:t>
      </w:r>
      <w:r w:rsidRPr="00D079A0">
        <w:rPr>
          <w:rFonts w:ascii="Cambria" w:eastAsia="Andale Sans UI" w:hAnsi="Cambria" w:cs="Arial"/>
          <w:bCs/>
          <w:sz w:val="20"/>
          <w:szCs w:val="20"/>
        </w:rPr>
        <w:t>”</w:t>
      </w:r>
      <w:r w:rsidR="00976419">
        <w:rPr>
          <w:rFonts w:ascii="Cambria" w:eastAsia="Andale Sans UI" w:hAnsi="Cambria" w:cs="Arial"/>
          <w:bCs/>
          <w:sz w:val="20"/>
          <w:szCs w:val="20"/>
        </w:rPr>
        <w:t>Turystyka szansą rozwoju Gminy Santok poprzez przebudowę i rozbudowę terenów rekreacyjnych położonych nad rzeką Wartą w m. Czechów – Etap I</w:t>
      </w:r>
      <w:r w:rsidRPr="00D079A0">
        <w:rPr>
          <w:rFonts w:ascii="Cambria" w:eastAsia="Andale Sans UI" w:hAnsi="Cambria" w:cs="Arial"/>
          <w:bCs/>
          <w:sz w:val="20"/>
          <w:szCs w:val="20"/>
        </w:rPr>
        <w:t>”</w:t>
      </w:r>
      <w:bookmarkEnd w:id="9"/>
      <w:r w:rsidRPr="00D079A0">
        <w:rPr>
          <w:rFonts w:ascii="Cambria" w:eastAsia="Andale Sans UI" w:hAnsi="Cambria" w:cs="Arial"/>
          <w:bCs/>
          <w:sz w:val="20"/>
          <w:szCs w:val="20"/>
        </w:rPr>
        <w:t xml:space="preserve">, </w:t>
      </w:r>
      <w:r w:rsidRPr="00D079A0">
        <w:rPr>
          <w:rFonts w:ascii="Cambria" w:eastAsia="Andale Sans UI" w:hAnsi="Cambria" w:cs="Arial"/>
          <w:bCs/>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D079A0">
        <w:rPr>
          <w:rFonts w:ascii="Cambria" w:eastAsia="Andale Sans UI" w:hAnsi="Cambria" w:cs="Arial"/>
          <w:b/>
          <w:sz w:val="20"/>
          <w:szCs w:val="20"/>
          <w:lang w:eastAsia="ar-SA"/>
        </w:rPr>
        <w:t xml:space="preserve">, </w:t>
      </w:r>
      <w:r w:rsidRPr="00D079A0">
        <w:rPr>
          <w:rFonts w:ascii="Cambria" w:eastAsia="Batang" w:hAnsi="Cambria" w:cs="Arial"/>
          <w:b/>
          <w:bCs/>
          <w:sz w:val="20"/>
          <w:szCs w:val="20"/>
          <w:u w:val="single"/>
          <w:lang w:eastAsia="pl-PL"/>
        </w:rPr>
        <w:t>za cenę w wysokości:</w:t>
      </w:r>
      <w:r w:rsidRPr="00D079A0">
        <w:rPr>
          <w:rFonts w:ascii="Cambria" w:eastAsia="Batang" w:hAnsi="Cambria" w:cs="Arial"/>
          <w:sz w:val="20"/>
          <w:szCs w:val="20"/>
          <w:lang w:eastAsia="pl-PL"/>
        </w:rPr>
        <w:t xml:space="preserve"> </w:t>
      </w:r>
    </w:p>
    <w:p w14:paraId="5F650BC2" w14:textId="77777777" w:rsidR="00D079A0" w:rsidRPr="00D079A0" w:rsidRDefault="00D079A0" w:rsidP="00D079A0">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4280EDA3" w14:textId="77777777" w:rsidR="00D079A0" w:rsidRPr="00D079A0" w:rsidRDefault="00D079A0" w:rsidP="00D079A0">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D079A0">
        <w:rPr>
          <w:rFonts w:ascii="Cambria" w:eastAsia="Batang" w:hAnsi="Cambria" w:cs="Arial"/>
          <w:b/>
          <w:sz w:val="20"/>
          <w:szCs w:val="20"/>
          <w:u w:val="single"/>
          <w:lang w:eastAsia="pl-PL"/>
        </w:rPr>
        <w:t>Kryterium – CENA</w:t>
      </w:r>
    </w:p>
    <w:p w14:paraId="67297016" w14:textId="77777777"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r w:rsidRPr="00D079A0">
        <w:rPr>
          <w:rFonts w:ascii="Cambria" w:eastAsia="Batang" w:hAnsi="Cambria" w:cs="Arial"/>
          <w:b/>
          <w:sz w:val="20"/>
          <w:szCs w:val="20"/>
          <w:u w:val="single"/>
          <w:lang w:eastAsia="pl-PL"/>
        </w:rPr>
        <w:lastRenderedPageBreak/>
        <w:t xml:space="preserve"> </w:t>
      </w:r>
    </w:p>
    <w:tbl>
      <w:tblPr>
        <w:tblStyle w:val="Tabela-Siatka"/>
        <w:tblW w:w="0" w:type="auto"/>
        <w:tblLook w:val="04A0" w:firstRow="1" w:lastRow="0" w:firstColumn="1" w:lastColumn="0" w:noHBand="0" w:noVBand="1"/>
      </w:tblPr>
      <w:tblGrid>
        <w:gridCol w:w="4002"/>
        <w:gridCol w:w="5484"/>
      </w:tblGrid>
      <w:tr w:rsidR="00D079A0" w:rsidRPr="00D079A0" w14:paraId="575230B5" w14:textId="77777777" w:rsidTr="00976419">
        <w:tc>
          <w:tcPr>
            <w:tcW w:w="4673" w:type="dxa"/>
          </w:tcPr>
          <w:p w14:paraId="3BBDEF15"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Cena netto za całość zamówienia wynosi: …………</w:t>
            </w:r>
          </w:p>
          <w:p w14:paraId="0089D279"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Cena brutto za całość zamówienia wynosi:…………</w:t>
            </w:r>
          </w:p>
          <w:p w14:paraId="425C1744" w14:textId="77777777" w:rsidR="00D079A0" w:rsidRPr="00D079A0" w:rsidRDefault="00D079A0" w:rsidP="00D079A0">
            <w:pPr>
              <w:tabs>
                <w:tab w:val="left" w:pos="900"/>
              </w:tabs>
              <w:suppressAutoHyphens/>
              <w:jc w:val="both"/>
              <w:rPr>
                <w:rFonts w:ascii="Cambria" w:eastAsia="Batang" w:hAnsi="Cambria" w:cs="Arial"/>
                <w:bCs/>
                <w:sz w:val="24"/>
                <w:szCs w:val="24"/>
              </w:rPr>
            </w:pPr>
          </w:p>
        </w:tc>
        <w:tc>
          <w:tcPr>
            <w:tcW w:w="4813" w:type="dxa"/>
          </w:tcPr>
          <w:p w14:paraId="61F56518"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  brutto złotych</w:t>
            </w:r>
          </w:p>
          <w:p w14:paraId="1E342369"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Słownie:……………………………………………………………….</w:t>
            </w:r>
          </w:p>
          <w:p w14:paraId="513F36E1"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W tym podatek VAT:……………………………………………..</w:t>
            </w:r>
          </w:p>
          <w:p w14:paraId="01293760"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 netto złotych</w:t>
            </w:r>
          </w:p>
          <w:p w14:paraId="253E04FD" w14:textId="77777777" w:rsidR="00D079A0" w:rsidRPr="00D079A0" w:rsidRDefault="00D079A0" w:rsidP="00D079A0">
            <w:pPr>
              <w:tabs>
                <w:tab w:val="left" w:pos="900"/>
              </w:tabs>
              <w:suppressAutoHyphens/>
              <w:jc w:val="both"/>
              <w:rPr>
                <w:rFonts w:ascii="Cambria" w:eastAsia="Batang" w:hAnsi="Cambria" w:cs="Arial"/>
                <w:bCs/>
                <w:sz w:val="24"/>
                <w:szCs w:val="24"/>
              </w:rPr>
            </w:pPr>
          </w:p>
        </w:tc>
      </w:tr>
    </w:tbl>
    <w:p w14:paraId="07236A15" w14:textId="77777777"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p>
    <w:p w14:paraId="74A96D02" w14:textId="77777777" w:rsidR="00D079A0" w:rsidRPr="00D079A0" w:rsidRDefault="00D079A0" w:rsidP="00D079A0">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r w:rsidRPr="00D079A0">
        <w:rPr>
          <w:rFonts w:ascii="Cambria" w:eastAsia="Batang" w:hAnsi="Cambria" w:cs="Arial"/>
          <w:b/>
          <w:sz w:val="20"/>
          <w:szCs w:val="20"/>
          <w:u w:val="single"/>
          <w:lang w:eastAsia="pl-PL"/>
        </w:rPr>
        <w:t xml:space="preserve">Kryterium – Okres gwarancji: </w:t>
      </w:r>
    </w:p>
    <w:tbl>
      <w:tblPr>
        <w:tblW w:w="9419" w:type="dxa"/>
        <w:tblInd w:w="-10" w:type="dxa"/>
        <w:tblLook w:val="01E0" w:firstRow="1" w:lastRow="1" w:firstColumn="1" w:lastColumn="1" w:noHBand="0" w:noVBand="0"/>
      </w:tblPr>
      <w:tblGrid>
        <w:gridCol w:w="2438"/>
        <w:gridCol w:w="6981"/>
      </w:tblGrid>
      <w:tr w:rsidR="00D079A0" w:rsidRPr="00D079A0" w14:paraId="198F07D3" w14:textId="77777777" w:rsidTr="00D5652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22C7ED93" w14:textId="77777777" w:rsidR="00D079A0" w:rsidRPr="00D079A0" w:rsidRDefault="00D079A0" w:rsidP="00D079A0">
            <w:pPr>
              <w:suppressAutoHyphens/>
              <w:spacing w:after="0" w:line="240" w:lineRule="auto"/>
              <w:jc w:val="center"/>
              <w:rPr>
                <w:rFonts w:ascii="Cambria" w:eastAsia="Batang" w:hAnsi="Cambria" w:cs="Arial"/>
                <w:b/>
                <w:sz w:val="20"/>
                <w:szCs w:val="20"/>
                <w:lang w:eastAsia="pl-PL"/>
              </w:rPr>
            </w:pPr>
            <w:r w:rsidRPr="00D079A0">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6AF1E004" w14:textId="77777777" w:rsidR="00D079A0" w:rsidRPr="00BD34C1" w:rsidRDefault="00D079A0" w:rsidP="00D079A0">
            <w:pPr>
              <w:suppressAutoHyphens/>
              <w:spacing w:line="360" w:lineRule="auto"/>
              <w:rPr>
                <w:rFonts w:ascii="Cambria" w:eastAsia="Andale Sans UI" w:hAnsi="Cambria" w:cs="Times New Roman"/>
                <w:b/>
                <w:sz w:val="20"/>
                <w:szCs w:val="20"/>
                <w:u w:val="single"/>
                <w:lang w:eastAsia="pl-PL"/>
              </w:rPr>
            </w:pPr>
            <w:r w:rsidRPr="00BD34C1">
              <w:rPr>
                <w:rFonts w:ascii="Cambria" w:eastAsia="Times New Roman" w:hAnsi="Cambria" w:cs="Times New Roman"/>
                <w:bCs/>
                <w:spacing w:val="-1"/>
                <w:sz w:val="20"/>
                <w:szCs w:val="20"/>
                <w:lang w:eastAsia="ar-SA"/>
              </w:rPr>
              <w:t>Na wykonane roboty budowlane udzielam gwarancji na okres  ………..….. miesięcy (słownie: ………………………………………miesięcy)</w:t>
            </w:r>
          </w:p>
          <w:p w14:paraId="5C2BDB75" w14:textId="77777777" w:rsidR="00D079A0" w:rsidRPr="00D079A0" w:rsidRDefault="00D079A0" w:rsidP="00D079A0">
            <w:pPr>
              <w:widowControl w:val="0"/>
              <w:rPr>
                <w:rFonts w:ascii="Cambria" w:eastAsia="Andale Sans UI" w:hAnsi="Cambria" w:cs="Times New Roman"/>
                <w:b/>
                <w:sz w:val="20"/>
                <w:szCs w:val="20"/>
                <w:u w:val="single"/>
                <w:lang w:eastAsia="pl-PL"/>
              </w:rPr>
            </w:pPr>
          </w:p>
        </w:tc>
      </w:tr>
    </w:tbl>
    <w:p w14:paraId="1F2BE7D8" w14:textId="77777777"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p>
    <w:p w14:paraId="726A1A2A" w14:textId="77777777"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p>
    <w:p w14:paraId="1C1745E1" w14:textId="14E46C7E"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p>
    <w:p w14:paraId="43E083C8" w14:textId="77777777" w:rsidR="00D079A0" w:rsidRPr="00D079A0" w:rsidRDefault="00D079A0" w:rsidP="00D079A0">
      <w:pPr>
        <w:suppressAutoHyphens/>
        <w:spacing w:after="0" w:line="240" w:lineRule="auto"/>
        <w:ind w:left="2340"/>
        <w:jc w:val="both"/>
        <w:rPr>
          <w:rFonts w:ascii="Cambria" w:eastAsia="Batang" w:hAnsi="Cambria" w:cs="Arial"/>
          <w:b/>
          <w:sz w:val="20"/>
          <w:szCs w:val="20"/>
          <w:u w:val="single"/>
          <w:lang w:eastAsia="pl-PL"/>
        </w:rPr>
      </w:pPr>
    </w:p>
    <w:p w14:paraId="172C6E98" w14:textId="77777777" w:rsidR="00D079A0" w:rsidRPr="00D079A0" w:rsidRDefault="00D079A0" w:rsidP="00D079A0">
      <w:pPr>
        <w:spacing w:after="0" w:line="240" w:lineRule="auto"/>
        <w:jc w:val="both"/>
        <w:rPr>
          <w:rFonts w:ascii="Cambria" w:eastAsia="Batang" w:hAnsi="Cambria" w:cs="Arial"/>
          <w:b/>
          <w:sz w:val="20"/>
          <w:szCs w:val="20"/>
          <w:lang w:eastAsia="pl-PL"/>
        </w:rPr>
      </w:pPr>
      <w:r w:rsidRPr="00D079A0">
        <w:rPr>
          <w:rFonts w:ascii="Cambria" w:eastAsia="Batang" w:hAnsi="Cambria" w:cs="Arial"/>
          <w:b/>
          <w:sz w:val="20"/>
          <w:szCs w:val="20"/>
          <w:lang w:eastAsia="pl-PL"/>
        </w:rPr>
        <w:t>III. OŚWIADCZENIA:</w:t>
      </w:r>
    </w:p>
    <w:p w14:paraId="1E9B7604"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Times New Roman" w:hAnsi="Cambria" w:cs="Calibri"/>
          <w:sz w:val="20"/>
          <w:szCs w:val="20"/>
          <w:lang w:eastAsia="ar-SA"/>
        </w:rPr>
        <w:t>Zapoznaliśmy się ze Specyfikacją Warunków Zamówienia</w:t>
      </w:r>
      <w:r w:rsidRPr="00D079A0">
        <w:rPr>
          <w:rFonts w:ascii="Cambria" w:eastAsia="Times New Roman" w:hAnsi="Cambria" w:cs="Arial"/>
          <w:sz w:val="20"/>
          <w:szCs w:val="20"/>
          <w:lang w:eastAsia="ar-SA"/>
        </w:rPr>
        <w:t xml:space="preserve">, Szczegółowymi opisami przedmiotu zamówienia </w:t>
      </w:r>
      <w:r w:rsidRPr="00D079A0">
        <w:rPr>
          <w:rFonts w:ascii="Cambria" w:eastAsia="Times New Roman" w:hAnsi="Cambria" w:cs="Calibri"/>
          <w:sz w:val="20"/>
          <w:szCs w:val="20"/>
          <w:lang w:eastAsia="ar-SA"/>
        </w:rPr>
        <w:t>z wyjaśnieniami i modyfikacjami, oraz Projektem Umowy i nie wnosimy do nich zastrzeżeń. Przyjmujemy warunki w nich zawarte.</w:t>
      </w:r>
    </w:p>
    <w:p w14:paraId="4D0B4527"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4468D0DE"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Times New Roman" w:hAnsi="Cambria" w:cs="Calibri"/>
          <w:sz w:val="20"/>
          <w:szCs w:val="20"/>
          <w:lang w:eastAsia="ar-SA"/>
        </w:rPr>
        <w:t>W cenie naszej oferty zostały uwzględnione wszystkie koszty wykonania zamówienia.</w:t>
      </w:r>
    </w:p>
    <w:p w14:paraId="0421BD7A"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Times New Roman" w:hAnsi="Cambria" w:cs="Calibri"/>
          <w:b/>
          <w:sz w:val="20"/>
          <w:szCs w:val="20"/>
          <w:lang w:eastAsia="ar-SA"/>
        </w:rPr>
        <w:t>*</w:t>
      </w:r>
      <w:r w:rsidRPr="00D079A0">
        <w:rPr>
          <w:rFonts w:ascii="Cambria" w:eastAsia="Lucida Sans Unicode" w:hAnsi="Cambria" w:cs="Calibri"/>
          <w:sz w:val="20"/>
          <w:szCs w:val="20"/>
          <w:lang w:eastAsia="ar-SA" w:bidi="pl-PL"/>
        </w:rPr>
        <w:t xml:space="preserve">Wybór naszej oferty </w:t>
      </w:r>
      <w:r w:rsidRPr="00D079A0">
        <w:rPr>
          <w:rFonts w:ascii="Cambria" w:eastAsia="Lucida Sans Unicode" w:hAnsi="Cambria" w:cs="Calibri"/>
          <w:b/>
          <w:sz w:val="20"/>
          <w:szCs w:val="20"/>
          <w:lang w:eastAsia="ar-SA" w:bidi="pl-PL"/>
        </w:rPr>
        <w:t xml:space="preserve">nie będzie prowadził </w:t>
      </w:r>
      <w:r w:rsidRPr="00D079A0">
        <w:rPr>
          <w:rFonts w:ascii="Cambria" w:eastAsia="Times New Roman" w:hAnsi="Cambria" w:cs="Calibri"/>
          <w:b/>
          <w:sz w:val="20"/>
          <w:szCs w:val="20"/>
          <w:lang w:eastAsia="ar-SA"/>
        </w:rPr>
        <w:t>do powstania obowiązku podatkowego</w:t>
      </w:r>
      <w:r w:rsidRPr="00D079A0">
        <w:rPr>
          <w:rFonts w:ascii="Cambria" w:eastAsia="Times New Roman" w:hAnsi="Cambria" w:cs="Calibri"/>
          <w:sz w:val="20"/>
          <w:szCs w:val="20"/>
          <w:lang w:eastAsia="ar-SA"/>
        </w:rPr>
        <w:t xml:space="preserve"> </w:t>
      </w:r>
      <w:r w:rsidRPr="00D079A0">
        <w:rPr>
          <w:rFonts w:ascii="Cambria" w:eastAsia="Times New Roman" w:hAnsi="Cambria" w:cs="Calibri"/>
          <w:sz w:val="20"/>
          <w:szCs w:val="20"/>
          <w:lang w:eastAsia="ar-SA"/>
        </w:rPr>
        <w:br/>
      </w:r>
      <w:r w:rsidRPr="00D079A0">
        <w:rPr>
          <w:rFonts w:ascii="Cambria" w:eastAsia="Times New Roman" w:hAnsi="Cambria" w:cs="Calibri"/>
          <w:b/>
          <w:sz w:val="20"/>
          <w:szCs w:val="20"/>
          <w:lang w:eastAsia="ar-SA"/>
        </w:rPr>
        <w:t>u Zamawiającego</w:t>
      </w:r>
      <w:r w:rsidRPr="00D079A0">
        <w:rPr>
          <w:rFonts w:ascii="Cambria" w:eastAsia="Times New Roman" w:hAnsi="Cambria" w:cs="Calibri"/>
          <w:sz w:val="20"/>
          <w:szCs w:val="20"/>
          <w:lang w:eastAsia="ar-SA"/>
        </w:rPr>
        <w:t xml:space="preserve"> zgodnie z przepisami o podatku od towarów i usług.</w:t>
      </w:r>
    </w:p>
    <w:p w14:paraId="1D6EA938" w14:textId="77777777" w:rsidR="00D079A0" w:rsidRPr="00D079A0" w:rsidRDefault="00D079A0" w:rsidP="00D079A0">
      <w:pPr>
        <w:tabs>
          <w:tab w:val="left" w:pos="-142"/>
          <w:tab w:val="left" w:pos="284"/>
        </w:tabs>
        <w:spacing w:after="0" w:line="240" w:lineRule="auto"/>
        <w:jc w:val="both"/>
        <w:rPr>
          <w:rFonts w:ascii="Cambria" w:eastAsia="Calibri" w:hAnsi="Cambria" w:cs="Calibri"/>
          <w:sz w:val="20"/>
          <w:szCs w:val="20"/>
        </w:rPr>
      </w:pPr>
    </w:p>
    <w:p w14:paraId="395E9027" w14:textId="77777777" w:rsidR="00D079A0" w:rsidRPr="00D079A0" w:rsidRDefault="00D079A0" w:rsidP="00D079A0">
      <w:pPr>
        <w:tabs>
          <w:tab w:val="left" w:pos="-142"/>
          <w:tab w:val="left" w:pos="284"/>
        </w:tabs>
        <w:spacing w:after="0" w:line="240" w:lineRule="auto"/>
        <w:ind w:left="283"/>
        <w:jc w:val="both"/>
        <w:rPr>
          <w:rFonts w:ascii="Cambria" w:eastAsia="Times New Roman" w:hAnsi="Cambria" w:cs="Calibri"/>
          <w:sz w:val="20"/>
          <w:szCs w:val="20"/>
          <w:lang w:eastAsia="ar-SA"/>
        </w:rPr>
      </w:pPr>
      <w:r w:rsidRPr="00D079A0">
        <w:rPr>
          <w:rFonts w:ascii="Cambria" w:eastAsia="Times New Roman" w:hAnsi="Cambria" w:cs="Calibri"/>
          <w:b/>
          <w:sz w:val="20"/>
          <w:szCs w:val="20"/>
          <w:lang w:eastAsia="ar-SA"/>
        </w:rPr>
        <w:t>*</w:t>
      </w:r>
      <w:r w:rsidRPr="00D079A0">
        <w:rPr>
          <w:rFonts w:ascii="Cambria" w:eastAsia="Lucida Sans Unicode" w:hAnsi="Cambria" w:cs="Calibri"/>
          <w:sz w:val="20"/>
          <w:szCs w:val="20"/>
          <w:lang w:eastAsia="ar-SA" w:bidi="pl-PL"/>
        </w:rPr>
        <w:t xml:space="preserve">Wybór naszej oferty </w:t>
      </w:r>
      <w:r w:rsidRPr="00D079A0">
        <w:rPr>
          <w:rFonts w:ascii="Cambria" w:eastAsia="Lucida Sans Unicode" w:hAnsi="Cambria" w:cs="Calibri"/>
          <w:b/>
          <w:sz w:val="20"/>
          <w:szCs w:val="20"/>
          <w:lang w:eastAsia="ar-SA" w:bidi="pl-PL"/>
        </w:rPr>
        <w:t xml:space="preserve">będzie prowadził </w:t>
      </w:r>
      <w:r w:rsidRPr="00D079A0">
        <w:rPr>
          <w:rFonts w:ascii="Cambria" w:eastAsia="Times New Roman" w:hAnsi="Cambria" w:cs="Calibri"/>
          <w:b/>
          <w:sz w:val="20"/>
          <w:szCs w:val="20"/>
          <w:lang w:eastAsia="ar-SA"/>
        </w:rPr>
        <w:t xml:space="preserve">do powstania obowiązku podatkowego </w:t>
      </w:r>
      <w:r w:rsidRPr="00D079A0">
        <w:rPr>
          <w:rFonts w:ascii="Cambria" w:eastAsia="Times New Roman" w:hAnsi="Cambria" w:cs="Calibri"/>
          <w:b/>
          <w:sz w:val="20"/>
          <w:szCs w:val="20"/>
          <w:lang w:eastAsia="ar-SA"/>
        </w:rPr>
        <w:br/>
        <w:t>u Zamawiającego</w:t>
      </w:r>
      <w:r w:rsidRPr="00D079A0">
        <w:rPr>
          <w:rFonts w:ascii="Cambria" w:eastAsia="Times New Roman" w:hAnsi="Cambria" w:cs="Calibri"/>
          <w:sz w:val="20"/>
          <w:szCs w:val="20"/>
          <w:lang w:eastAsia="ar-SA"/>
        </w:rPr>
        <w:t xml:space="preserve"> zgodnie z przepisami o podatku od towarów i usług.</w:t>
      </w:r>
    </w:p>
    <w:p w14:paraId="7BCCF497" w14:textId="77777777" w:rsidR="00D079A0" w:rsidRPr="00D079A0" w:rsidRDefault="00D079A0" w:rsidP="00D079A0">
      <w:pPr>
        <w:tabs>
          <w:tab w:val="left" w:pos="-142"/>
          <w:tab w:val="left" w:pos="284"/>
        </w:tabs>
        <w:spacing w:after="0" w:line="240" w:lineRule="auto"/>
        <w:ind w:left="284"/>
        <w:jc w:val="both"/>
        <w:rPr>
          <w:rFonts w:ascii="Cambria" w:eastAsia="Times New Roman" w:hAnsi="Cambria" w:cs="Calibri"/>
          <w:sz w:val="20"/>
          <w:szCs w:val="20"/>
          <w:lang w:eastAsia="ar-SA"/>
        </w:rPr>
      </w:pPr>
    </w:p>
    <w:p w14:paraId="00D04F8D" w14:textId="77777777" w:rsidR="00D079A0" w:rsidRPr="00D079A0" w:rsidRDefault="00D079A0" w:rsidP="00D079A0">
      <w:pPr>
        <w:tabs>
          <w:tab w:val="left" w:pos="-142"/>
          <w:tab w:val="left" w:pos="284"/>
        </w:tabs>
        <w:spacing w:after="0" w:line="240" w:lineRule="auto"/>
        <w:ind w:left="284"/>
        <w:jc w:val="both"/>
        <w:rPr>
          <w:rFonts w:ascii="Cambria" w:eastAsia="Times New Roman" w:hAnsi="Cambria" w:cs="Calibri"/>
          <w:sz w:val="20"/>
          <w:szCs w:val="20"/>
          <w:lang w:eastAsia="ar-SA"/>
        </w:rPr>
      </w:pPr>
      <w:r w:rsidRPr="00D079A0">
        <w:rPr>
          <w:rFonts w:ascii="Cambria" w:eastAsia="Times New Roman" w:hAnsi="Cambria" w:cs="Calibri"/>
          <w:sz w:val="20"/>
          <w:szCs w:val="20"/>
          <w:lang w:eastAsia="ar-SA"/>
        </w:rPr>
        <w:t>*</w:t>
      </w:r>
      <w:r w:rsidRPr="00D079A0">
        <w:rPr>
          <w:rFonts w:ascii="Cambria" w:eastAsia="Times New Roman" w:hAnsi="Cambria" w:cs="Calibri"/>
          <w:i/>
          <w:sz w:val="20"/>
          <w:szCs w:val="20"/>
          <w:lang w:eastAsia="ar-SA"/>
        </w:rPr>
        <w:t>niepotrzebne skreślić lub usunąć.</w:t>
      </w:r>
    </w:p>
    <w:p w14:paraId="52889017" w14:textId="77777777" w:rsidR="00D079A0" w:rsidRPr="00D079A0" w:rsidRDefault="00D079A0" w:rsidP="00D079A0">
      <w:pPr>
        <w:tabs>
          <w:tab w:val="left" w:pos="-142"/>
          <w:tab w:val="left" w:pos="284"/>
        </w:tabs>
        <w:spacing w:after="0" w:line="240" w:lineRule="auto"/>
        <w:ind w:left="284"/>
        <w:jc w:val="both"/>
        <w:rPr>
          <w:rFonts w:ascii="Cambria" w:eastAsia="Times New Roman" w:hAnsi="Cambria" w:cs="Calibri"/>
          <w:sz w:val="20"/>
          <w:szCs w:val="20"/>
          <w:lang w:eastAsia="ar-SA"/>
        </w:rPr>
      </w:pPr>
    </w:p>
    <w:p w14:paraId="5C0CA137" w14:textId="77777777" w:rsidR="00D079A0" w:rsidRPr="00D079A0" w:rsidRDefault="00D079A0" w:rsidP="00D079A0">
      <w:pPr>
        <w:tabs>
          <w:tab w:val="left" w:pos="384"/>
        </w:tabs>
        <w:suppressAutoHyphens/>
        <w:spacing w:after="40" w:line="240" w:lineRule="auto"/>
        <w:ind w:left="284"/>
        <w:jc w:val="both"/>
        <w:rPr>
          <w:rFonts w:ascii="Cambria" w:eastAsia="Calibri" w:hAnsi="Cambria" w:cs="Calibri"/>
          <w:sz w:val="20"/>
          <w:szCs w:val="20"/>
          <w:lang w:eastAsia="ar-SA"/>
        </w:rPr>
      </w:pPr>
      <w:r w:rsidRPr="00D079A0">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D079A0">
        <w:rPr>
          <w:rFonts w:ascii="Cambria" w:eastAsia="Calibri" w:hAnsi="Cambria" w:cs="Calibri"/>
          <w:color w:val="000000"/>
          <w:sz w:val="20"/>
          <w:szCs w:val="20"/>
        </w:rPr>
        <w:t>stawki podatku od towarów i usług, która zgodnie z wiedzą Wykonawcy, będzie miała zastosowanie</w:t>
      </w:r>
      <w:r w:rsidRPr="00D079A0">
        <w:rPr>
          <w:rFonts w:ascii="Cambria" w:eastAsia="Calibri" w:hAnsi="Cambria" w:cs="Calibri"/>
          <w:sz w:val="20"/>
          <w:szCs w:val="20"/>
        </w:rPr>
        <w:t>:</w:t>
      </w:r>
    </w:p>
    <w:p w14:paraId="6B919EA2" w14:textId="77777777" w:rsidR="00D079A0" w:rsidRPr="00D079A0" w:rsidRDefault="00D079A0" w:rsidP="00D079A0">
      <w:pPr>
        <w:widowControl w:val="0"/>
        <w:suppressAutoHyphens/>
        <w:spacing w:after="60" w:line="240" w:lineRule="auto"/>
        <w:ind w:left="284"/>
        <w:rPr>
          <w:rFonts w:ascii="Cambria" w:eastAsia="Lucida Sans Unicode" w:hAnsi="Cambria" w:cs="Calibri"/>
          <w:sz w:val="20"/>
          <w:szCs w:val="20"/>
          <w:lang w:bidi="pl-PL"/>
        </w:rPr>
      </w:pPr>
      <w:r w:rsidRPr="00D079A0">
        <w:rPr>
          <w:rFonts w:ascii="Cambria" w:eastAsia="Lucida Sans Unicode" w:hAnsi="Cambria" w:cs="Calibri"/>
          <w:sz w:val="20"/>
          <w:szCs w:val="20"/>
          <w:lang w:bidi="pl-PL"/>
        </w:rPr>
        <w:t>……………………………………………………………………………………………………………</w:t>
      </w:r>
    </w:p>
    <w:p w14:paraId="4C7F9D05" w14:textId="77777777" w:rsidR="00D079A0" w:rsidRPr="00D079A0" w:rsidRDefault="00D079A0" w:rsidP="00D079A0">
      <w:pPr>
        <w:widowControl w:val="0"/>
        <w:tabs>
          <w:tab w:val="num" w:pos="426"/>
        </w:tabs>
        <w:suppressAutoHyphens/>
        <w:spacing w:after="40" w:line="240" w:lineRule="auto"/>
        <w:ind w:left="284"/>
        <w:jc w:val="both"/>
        <w:rPr>
          <w:rFonts w:ascii="Cambria" w:eastAsia="Calibri" w:hAnsi="Cambria" w:cs="Calibri"/>
          <w:sz w:val="20"/>
          <w:szCs w:val="20"/>
        </w:rPr>
      </w:pPr>
      <w:r w:rsidRPr="00D079A0">
        <w:rPr>
          <w:rFonts w:ascii="Cambria" w:eastAsia="Calibri" w:hAnsi="Cambria" w:cs="Calibri"/>
          <w:sz w:val="20"/>
          <w:szCs w:val="20"/>
        </w:rPr>
        <w:t>Treść pozytywna będzie powodowała obowiązek doliczenia przez Zamawiającego do ceny oferty Wykonawcy podatku od towarów i usług.</w:t>
      </w:r>
    </w:p>
    <w:p w14:paraId="56B79F82" w14:textId="77777777" w:rsidR="00D079A0" w:rsidRPr="00D079A0" w:rsidRDefault="00D079A0">
      <w:pPr>
        <w:widowControl w:val="0"/>
        <w:numPr>
          <w:ilvl w:val="0"/>
          <w:numId w:val="204"/>
        </w:numPr>
        <w:suppressAutoHyphens/>
        <w:spacing w:after="0" w:line="240" w:lineRule="auto"/>
        <w:ind w:left="284" w:hanging="284"/>
        <w:contextualSpacing/>
        <w:jc w:val="both"/>
        <w:rPr>
          <w:rFonts w:ascii="Cambria" w:eastAsia="Calibri" w:hAnsi="Cambria" w:cs="Calibri"/>
          <w:sz w:val="20"/>
          <w:szCs w:val="20"/>
        </w:rPr>
      </w:pPr>
      <w:r w:rsidRPr="00D079A0">
        <w:rPr>
          <w:rFonts w:ascii="Cambria" w:eastAsia="Calibri" w:hAnsi="Cambria" w:cs="Calibri"/>
          <w:sz w:val="20"/>
          <w:szCs w:val="20"/>
        </w:rPr>
        <w:t>Uważamy się za związanych niniejszą ofertą przez czas wskazany w Specyfikacji Warunków Zamówienia;</w:t>
      </w:r>
    </w:p>
    <w:p w14:paraId="5D6F1E22" w14:textId="77777777" w:rsidR="00D079A0" w:rsidRPr="00D079A0" w:rsidRDefault="00D079A0">
      <w:pPr>
        <w:widowControl w:val="0"/>
        <w:numPr>
          <w:ilvl w:val="0"/>
          <w:numId w:val="204"/>
        </w:numPr>
        <w:suppressAutoHyphens/>
        <w:spacing w:after="0" w:line="240" w:lineRule="auto"/>
        <w:ind w:left="284" w:hanging="284"/>
        <w:contextualSpacing/>
        <w:jc w:val="both"/>
        <w:rPr>
          <w:rFonts w:ascii="Cambria" w:eastAsia="Calibri" w:hAnsi="Cambria" w:cs="Calibri"/>
          <w:sz w:val="20"/>
          <w:szCs w:val="20"/>
        </w:rPr>
      </w:pPr>
      <w:r w:rsidRPr="00D079A0">
        <w:rPr>
          <w:rFonts w:ascii="Cambria" w:eastAsia="Calibri" w:hAnsi="Cambria" w:cs="Calibri"/>
          <w:b/>
          <w:sz w:val="20"/>
          <w:szCs w:val="20"/>
        </w:rPr>
        <w:t>Oferta nie zawiera</w:t>
      </w:r>
      <w:r w:rsidRPr="00D079A0">
        <w:rPr>
          <w:rFonts w:ascii="Cambria" w:eastAsia="Calibri" w:hAnsi="Cambria" w:cs="Calibri"/>
          <w:sz w:val="20"/>
          <w:szCs w:val="20"/>
        </w:rPr>
        <w:t> informacji stanowiących </w:t>
      </w:r>
      <w:r w:rsidRPr="00D079A0">
        <w:rPr>
          <w:rFonts w:ascii="Cambria" w:eastAsia="Calibri" w:hAnsi="Cambria" w:cs="Calibri"/>
          <w:b/>
          <w:sz w:val="20"/>
          <w:szCs w:val="20"/>
        </w:rPr>
        <w:t>tajemnicę przedsiębiorstwa</w:t>
      </w:r>
      <w:r w:rsidRPr="00D079A0">
        <w:rPr>
          <w:rFonts w:ascii="Cambria" w:eastAsia="Calibri" w:hAnsi="Cambria" w:cs="Calibri"/>
          <w:sz w:val="20"/>
          <w:szCs w:val="20"/>
        </w:rPr>
        <w:t xml:space="preserve">* w rozumieniu przepisów  o zwalczaniu nieuczciwej konkurencji / </w:t>
      </w:r>
      <w:r w:rsidRPr="00D079A0">
        <w:rPr>
          <w:rFonts w:ascii="Cambria" w:eastAsia="Calibri" w:hAnsi="Cambria" w:cs="Calibri"/>
          <w:b/>
          <w:sz w:val="20"/>
          <w:szCs w:val="20"/>
        </w:rPr>
        <w:t>Oferta zawiera</w:t>
      </w:r>
      <w:r w:rsidRPr="00D079A0">
        <w:rPr>
          <w:rFonts w:ascii="Cambria" w:eastAsia="Calibri" w:hAnsi="Cambria" w:cs="Calibri"/>
          <w:sz w:val="20"/>
          <w:szCs w:val="20"/>
        </w:rPr>
        <w:t xml:space="preserve"> informacje stanowiące </w:t>
      </w:r>
      <w:r w:rsidRPr="00D079A0">
        <w:rPr>
          <w:rFonts w:ascii="Cambria" w:eastAsia="Calibri" w:hAnsi="Cambria" w:cs="Calibri"/>
          <w:b/>
          <w:sz w:val="20"/>
          <w:szCs w:val="20"/>
        </w:rPr>
        <w:t>tajemnicę przedsiębiorstwa</w:t>
      </w:r>
      <w:r w:rsidRPr="00D079A0">
        <w:rPr>
          <w:rFonts w:ascii="Cambria" w:eastAsia="Calibri" w:hAnsi="Cambria" w:cs="Calibri"/>
          <w:sz w:val="20"/>
          <w:szCs w:val="20"/>
        </w:rPr>
        <w:t>* w rozumieniu przepisów o zwalczaniu nieuczciwej konkurencji (*</w:t>
      </w:r>
      <w:r w:rsidRPr="00D079A0">
        <w:rPr>
          <w:rFonts w:ascii="Cambria" w:eastAsia="Calibri" w:hAnsi="Cambria" w:cs="Calibri"/>
          <w:i/>
          <w:sz w:val="20"/>
          <w:szCs w:val="20"/>
        </w:rPr>
        <w:t>niepotrzebne skreślić lub usunąć).</w:t>
      </w:r>
    </w:p>
    <w:p w14:paraId="0AE3EB60" w14:textId="77777777" w:rsidR="00D079A0" w:rsidRPr="00D079A0" w:rsidRDefault="00D079A0" w:rsidP="00D079A0">
      <w:pPr>
        <w:tabs>
          <w:tab w:val="left" w:pos="284"/>
        </w:tabs>
        <w:spacing w:after="0" w:line="240" w:lineRule="auto"/>
        <w:ind w:left="284"/>
        <w:jc w:val="both"/>
        <w:rPr>
          <w:rFonts w:ascii="Cambria" w:eastAsia="Calibri" w:hAnsi="Cambria" w:cs="Calibri"/>
          <w:sz w:val="20"/>
          <w:szCs w:val="20"/>
        </w:rPr>
      </w:pPr>
      <w:r w:rsidRPr="00D079A0">
        <w:rPr>
          <w:rFonts w:ascii="Cambria" w:eastAsia="Calibri" w:hAnsi="Cambria" w:cs="Calibri"/>
          <w:sz w:val="20"/>
          <w:szCs w:val="20"/>
        </w:rPr>
        <w:t>Informacje takie zawarte są w następujących dokumentach, oznaczonych jako tajemnica przedsiębiorstwa:</w:t>
      </w:r>
    </w:p>
    <w:p w14:paraId="64C9805D" w14:textId="77777777" w:rsidR="00D079A0" w:rsidRPr="00D079A0" w:rsidRDefault="00D079A0" w:rsidP="00D079A0">
      <w:pPr>
        <w:tabs>
          <w:tab w:val="left" w:pos="0"/>
        </w:tabs>
        <w:spacing w:after="0" w:line="240" w:lineRule="auto"/>
        <w:ind w:left="284"/>
        <w:jc w:val="both"/>
        <w:rPr>
          <w:rFonts w:ascii="Cambria" w:eastAsia="Calibri" w:hAnsi="Cambria" w:cs="Calibri"/>
          <w:sz w:val="20"/>
          <w:szCs w:val="20"/>
        </w:rPr>
      </w:pPr>
      <w:r w:rsidRPr="00D079A0">
        <w:rPr>
          <w:rFonts w:ascii="Cambria" w:eastAsia="Calibri" w:hAnsi="Cambria" w:cs="Calibri"/>
          <w:sz w:val="20"/>
          <w:szCs w:val="20"/>
        </w:rPr>
        <w:tab/>
        <w:t>............................................................................................................................</w:t>
      </w:r>
    </w:p>
    <w:p w14:paraId="214E5C5C" w14:textId="77777777" w:rsidR="00D079A0" w:rsidRPr="00D079A0" w:rsidRDefault="00D079A0" w:rsidP="00D079A0">
      <w:pPr>
        <w:tabs>
          <w:tab w:val="left" w:pos="0"/>
        </w:tabs>
        <w:spacing w:after="0" w:line="240" w:lineRule="auto"/>
        <w:ind w:left="284"/>
        <w:jc w:val="both"/>
        <w:rPr>
          <w:rFonts w:ascii="Cambria" w:eastAsia="Calibri" w:hAnsi="Cambria" w:cs="Calibri"/>
          <w:sz w:val="20"/>
          <w:szCs w:val="20"/>
        </w:rPr>
      </w:pPr>
      <w:r w:rsidRPr="00D079A0">
        <w:rPr>
          <w:rFonts w:ascii="Cambria" w:eastAsia="Calibri" w:hAnsi="Cambria" w:cs="Calibri"/>
          <w:sz w:val="20"/>
          <w:szCs w:val="20"/>
        </w:rPr>
        <w:t>W celu wykazania, że informacje przez nas wskazane stanowią tajemnicę przedsiębiorstwa wraz z ofertą składamy następujące dokumenty/oświadczenia:</w:t>
      </w:r>
    </w:p>
    <w:p w14:paraId="5639F077" w14:textId="77777777" w:rsidR="00D079A0" w:rsidRPr="00D079A0" w:rsidRDefault="00D079A0" w:rsidP="00D079A0">
      <w:pPr>
        <w:tabs>
          <w:tab w:val="left" w:pos="374"/>
        </w:tabs>
        <w:spacing w:after="0" w:line="240" w:lineRule="auto"/>
        <w:ind w:left="360"/>
        <w:jc w:val="both"/>
        <w:rPr>
          <w:rFonts w:ascii="Cambria" w:eastAsia="Calibri" w:hAnsi="Cambria" w:cs="Calibri"/>
          <w:sz w:val="20"/>
          <w:szCs w:val="20"/>
        </w:rPr>
      </w:pPr>
      <w:r w:rsidRPr="00D079A0">
        <w:rPr>
          <w:rFonts w:ascii="Cambria" w:eastAsia="Calibri" w:hAnsi="Cambria" w:cs="Calibri"/>
          <w:sz w:val="20"/>
          <w:szCs w:val="20"/>
        </w:rPr>
        <w:t xml:space="preserve">      ……………………………………………………………………………………………………………</w:t>
      </w:r>
    </w:p>
    <w:p w14:paraId="07CAE42B" w14:textId="77777777" w:rsidR="00D079A0" w:rsidRPr="00D079A0" w:rsidRDefault="00D079A0" w:rsidP="00D079A0">
      <w:pPr>
        <w:tabs>
          <w:tab w:val="left" w:pos="374"/>
        </w:tabs>
        <w:spacing w:after="0" w:line="240" w:lineRule="auto"/>
        <w:ind w:left="360"/>
        <w:jc w:val="both"/>
        <w:rPr>
          <w:rFonts w:ascii="Cambria" w:eastAsia="Calibri" w:hAnsi="Cambria" w:cs="Calibri"/>
          <w:sz w:val="20"/>
          <w:szCs w:val="20"/>
        </w:rPr>
      </w:pPr>
    </w:p>
    <w:p w14:paraId="0D9FFE6C" w14:textId="77777777" w:rsidR="00D079A0" w:rsidRPr="00D079A0" w:rsidRDefault="00D079A0">
      <w:pPr>
        <w:numPr>
          <w:ilvl w:val="0"/>
          <w:numId w:val="204"/>
        </w:numPr>
        <w:spacing w:after="0" w:line="240" w:lineRule="auto"/>
        <w:ind w:left="426" w:hanging="426"/>
        <w:contextualSpacing/>
        <w:jc w:val="both"/>
        <w:rPr>
          <w:rFonts w:ascii="Cambria" w:eastAsia="Calibri" w:hAnsi="Cambria" w:cs="Calibri"/>
          <w:b/>
          <w:sz w:val="20"/>
          <w:szCs w:val="20"/>
        </w:rPr>
      </w:pPr>
      <w:r w:rsidRPr="00D079A0">
        <w:rPr>
          <w:rFonts w:ascii="Cambria" w:eastAsia="Calibri" w:hAnsi="Cambria" w:cs="Calibri"/>
          <w:b/>
          <w:sz w:val="20"/>
          <w:szCs w:val="20"/>
        </w:rPr>
        <w:t>Podwykonawcy:</w:t>
      </w:r>
    </w:p>
    <w:p w14:paraId="4DF01C92" w14:textId="77777777" w:rsidR="00D079A0" w:rsidRPr="00D079A0" w:rsidRDefault="00D079A0" w:rsidP="00D079A0">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D079A0">
        <w:rPr>
          <w:rFonts w:ascii="Cambria" w:eastAsia="Lucida Sans Unicode" w:hAnsi="Cambria" w:cs="Calibri"/>
          <w:kern w:val="2"/>
          <w:sz w:val="20"/>
          <w:szCs w:val="20"/>
          <w:lang w:eastAsia="hi-IN" w:bidi="hi-IN"/>
        </w:rPr>
        <w:t>Informujemy, że:</w:t>
      </w:r>
    </w:p>
    <w:p w14:paraId="0F84F4BE" w14:textId="77777777" w:rsidR="00D079A0" w:rsidRPr="00D079A0" w:rsidRDefault="00D079A0" w:rsidP="00D079A0">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7AADDF7B" w14:textId="77777777" w:rsidR="00D079A0" w:rsidRPr="00D079A0" w:rsidRDefault="00D079A0" w:rsidP="00D079A0">
      <w:pPr>
        <w:spacing w:after="0" w:line="240" w:lineRule="auto"/>
        <w:ind w:left="284"/>
        <w:rPr>
          <w:rFonts w:ascii="Cambria" w:eastAsia="TimesNewRomanPSMT" w:hAnsi="Cambria" w:cs="Calibri"/>
          <w:b/>
          <w:bCs/>
          <w:sz w:val="20"/>
          <w:szCs w:val="20"/>
        </w:rPr>
      </w:pPr>
      <w:r w:rsidRPr="00D079A0">
        <w:rPr>
          <w:rFonts w:ascii="Cambria" w:eastAsia="TimesNewRomanPSMT" w:hAnsi="Cambria" w:cs="Calibri"/>
          <w:b/>
          <w:bCs/>
          <w:sz w:val="20"/>
          <w:szCs w:val="20"/>
        </w:rPr>
        <w:t>*  nie zamierzamy powierzyć podwykonawcom wykonania części zamówienia.</w:t>
      </w:r>
    </w:p>
    <w:p w14:paraId="7B63764E" w14:textId="77777777" w:rsidR="00D079A0" w:rsidRPr="00D079A0" w:rsidRDefault="00D079A0" w:rsidP="00D079A0">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31BE7BA8" w14:textId="77777777" w:rsidR="00D079A0" w:rsidRPr="00D079A0" w:rsidRDefault="00D079A0" w:rsidP="00D079A0">
      <w:pPr>
        <w:tabs>
          <w:tab w:val="left" w:pos="465"/>
          <w:tab w:val="left" w:pos="8584"/>
          <w:tab w:val="left" w:pos="9020"/>
        </w:tabs>
        <w:spacing w:line="240" w:lineRule="auto"/>
        <w:ind w:left="510" w:hanging="226"/>
        <w:rPr>
          <w:rFonts w:ascii="Cambria" w:eastAsia="Calibri" w:hAnsi="Cambria" w:cs="Calibri"/>
          <w:b/>
          <w:bCs/>
          <w:sz w:val="20"/>
          <w:szCs w:val="20"/>
        </w:rPr>
      </w:pPr>
      <w:r w:rsidRPr="00D079A0">
        <w:rPr>
          <w:rFonts w:ascii="Cambria" w:eastAsia="TimesNewRomanPSMT" w:hAnsi="Cambria" w:cs="Calibri"/>
          <w:b/>
          <w:bCs/>
          <w:sz w:val="20"/>
          <w:szCs w:val="20"/>
        </w:rPr>
        <w:t>*  zamierzamy powierzyć podwykonawcom wykonanie następujących części  zamówienia:</w:t>
      </w:r>
    </w:p>
    <w:p w14:paraId="739AB678" w14:textId="77777777" w:rsidR="00D079A0" w:rsidRPr="00D079A0" w:rsidRDefault="00D079A0" w:rsidP="00D079A0">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D079A0">
        <w:rPr>
          <w:rFonts w:ascii="Cambria" w:eastAsia="Lucida Sans Unicode" w:hAnsi="Cambria" w:cs="Calibri"/>
          <w:kern w:val="2"/>
          <w:sz w:val="20"/>
          <w:szCs w:val="20"/>
          <w:lang w:eastAsia="hi-IN" w:bidi="hi-IN"/>
        </w:rPr>
        <w:lastRenderedPageBreak/>
        <w:t>a)</w:t>
      </w:r>
      <w:r w:rsidRPr="00D079A0">
        <w:rPr>
          <w:rFonts w:ascii="Cambria" w:eastAsia="Lucida Sans Unicode" w:hAnsi="Cambria" w:cs="Calibri"/>
          <w:kern w:val="2"/>
          <w:sz w:val="20"/>
          <w:szCs w:val="20"/>
          <w:lang w:eastAsia="hi-IN" w:bidi="hi-IN"/>
        </w:rPr>
        <w:tab/>
        <w:t>wykonanie </w:t>
      </w:r>
      <w:r w:rsidRPr="00D079A0">
        <w:rPr>
          <w:rFonts w:ascii="Cambria" w:eastAsia="TimesNewRomanPSMT" w:hAnsi="Cambria" w:cs="Calibri"/>
          <w:kern w:val="2"/>
          <w:sz w:val="20"/>
          <w:szCs w:val="20"/>
          <w:lang w:eastAsia="hi-IN" w:bidi="hi-IN"/>
        </w:rPr>
        <w:t>części dotyczącej </w:t>
      </w:r>
      <w:r w:rsidRPr="00D079A0">
        <w:rPr>
          <w:rFonts w:ascii="Cambria" w:eastAsia="Lucida Sans Unicode" w:hAnsi="Cambria" w:cs="Calibri"/>
          <w:kern w:val="2"/>
          <w:sz w:val="20"/>
          <w:szCs w:val="20"/>
          <w:lang w:eastAsia="hi-IN" w:bidi="hi-IN"/>
        </w:rPr>
        <w:t xml:space="preserve">.................................firmie ….................................. </w:t>
      </w:r>
      <w:r w:rsidRPr="00D079A0">
        <w:rPr>
          <w:rFonts w:ascii="Cambria" w:eastAsia="Lucida Sans Unicode" w:hAnsi="Cambria" w:cs="Calibri"/>
          <w:kern w:val="2"/>
          <w:sz w:val="20"/>
          <w:szCs w:val="20"/>
          <w:lang w:eastAsia="hi-IN" w:bidi="hi-IN"/>
        </w:rPr>
        <w:br/>
        <w:t>z siedzibą  w …………………………………......................... (podać, o ile dane są znane)</w:t>
      </w:r>
    </w:p>
    <w:p w14:paraId="1156FCA7" w14:textId="77777777" w:rsidR="00D079A0" w:rsidRPr="00D079A0" w:rsidRDefault="00D079A0" w:rsidP="00D079A0">
      <w:pPr>
        <w:tabs>
          <w:tab w:val="left" w:pos="-31680"/>
          <w:tab w:val="left" w:pos="567"/>
        </w:tabs>
        <w:spacing w:after="0" w:line="240" w:lineRule="auto"/>
        <w:ind w:left="567"/>
        <w:jc w:val="both"/>
        <w:rPr>
          <w:rFonts w:ascii="Cambria" w:eastAsia="SimSun" w:hAnsi="Cambria" w:cs="Calibri"/>
          <w:sz w:val="20"/>
          <w:szCs w:val="20"/>
          <w:lang w:eastAsia="zh-CN"/>
        </w:rPr>
      </w:pPr>
      <w:r w:rsidRPr="00D079A0">
        <w:rPr>
          <w:rFonts w:ascii="Cambria" w:eastAsia="SimSun" w:hAnsi="Cambria" w:cs="Calibri"/>
          <w:sz w:val="20"/>
          <w:szCs w:val="20"/>
          <w:lang w:eastAsia="zh-CN"/>
        </w:rPr>
        <w:t>Część powierzona podwykonawcy stanowi ................% wartości całego zamówienia.</w:t>
      </w:r>
    </w:p>
    <w:p w14:paraId="51274B3D" w14:textId="77777777" w:rsidR="00D079A0" w:rsidRPr="00D079A0" w:rsidRDefault="00D079A0" w:rsidP="00D079A0">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6B7E4251" w14:textId="77777777" w:rsidR="00D079A0" w:rsidRPr="00D079A0" w:rsidRDefault="00D079A0" w:rsidP="00D079A0">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D079A0">
        <w:rPr>
          <w:rFonts w:ascii="Cambria" w:eastAsia="Lucida Sans Unicode" w:hAnsi="Cambria" w:cs="Calibri"/>
          <w:kern w:val="2"/>
          <w:sz w:val="20"/>
          <w:szCs w:val="20"/>
          <w:lang w:eastAsia="hi-IN" w:bidi="hi-IN"/>
        </w:rPr>
        <w:t>b)</w:t>
      </w:r>
      <w:r w:rsidRPr="00D079A0">
        <w:rPr>
          <w:rFonts w:ascii="Cambria" w:eastAsia="Lucida Sans Unicode" w:hAnsi="Cambria" w:cs="Calibri"/>
          <w:kern w:val="2"/>
          <w:sz w:val="20"/>
          <w:szCs w:val="20"/>
          <w:lang w:eastAsia="hi-IN" w:bidi="hi-IN"/>
        </w:rPr>
        <w:tab/>
        <w:t xml:space="preserve">wykonanie </w:t>
      </w:r>
      <w:r w:rsidRPr="00D079A0">
        <w:rPr>
          <w:rFonts w:ascii="Cambria" w:eastAsia="TimesNewRomanPSMT" w:hAnsi="Cambria" w:cs="Calibri"/>
          <w:kern w:val="2"/>
          <w:sz w:val="20"/>
          <w:szCs w:val="20"/>
          <w:lang w:eastAsia="hi-IN" w:bidi="hi-IN"/>
        </w:rPr>
        <w:t xml:space="preserve">części dotyczącej </w:t>
      </w:r>
      <w:r w:rsidRPr="00D079A0">
        <w:rPr>
          <w:rFonts w:ascii="Cambria" w:eastAsia="Lucida Sans Unicode" w:hAnsi="Cambria" w:cs="Calibri"/>
          <w:kern w:val="2"/>
          <w:sz w:val="20"/>
          <w:szCs w:val="20"/>
          <w:lang w:eastAsia="hi-IN" w:bidi="hi-IN"/>
        </w:rPr>
        <w:t xml:space="preserve">................................. firmie ….................................. </w:t>
      </w:r>
      <w:r w:rsidRPr="00D079A0">
        <w:rPr>
          <w:rFonts w:ascii="Cambria" w:eastAsia="Lucida Sans Unicode" w:hAnsi="Cambria" w:cs="Calibri"/>
          <w:kern w:val="2"/>
          <w:sz w:val="20"/>
          <w:szCs w:val="20"/>
          <w:lang w:eastAsia="hi-IN" w:bidi="hi-IN"/>
        </w:rPr>
        <w:br/>
        <w:t>z siedzibą  w …........................ . (podać, o ile dane są znane)</w:t>
      </w:r>
    </w:p>
    <w:p w14:paraId="65C3117D" w14:textId="77777777" w:rsidR="00D079A0" w:rsidRPr="00D079A0" w:rsidRDefault="00D079A0" w:rsidP="00D079A0">
      <w:pPr>
        <w:tabs>
          <w:tab w:val="left" w:pos="-31680"/>
          <w:tab w:val="left" w:pos="567"/>
        </w:tabs>
        <w:spacing w:after="0" w:line="240" w:lineRule="auto"/>
        <w:ind w:left="567"/>
        <w:jc w:val="both"/>
        <w:rPr>
          <w:rFonts w:ascii="Cambria" w:eastAsia="SimSun" w:hAnsi="Cambria" w:cs="Calibri"/>
          <w:sz w:val="20"/>
          <w:szCs w:val="20"/>
          <w:lang w:eastAsia="zh-CN"/>
        </w:rPr>
      </w:pPr>
      <w:r w:rsidRPr="00D079A0">
        <w:rPr>
          <w:rFonts w:ascii="Cambria" w:eastAsia="SimSun" w:hAnsi="Cambria" w:cs="Calibri"/>
          <w:sz w:val="20"/>
          <w:szCs w:val="20"/>
          <w:lang w:eastAsia="zh-CN"/>
        </w:rPr>
        <w:t>Część powierzona podwykonawcy stanowi ................% wartości całego zamówienia.</w:t>
      </w:r>
    </w:p>
    <w:p w14:paraId="0782D031" w14:textId="77777777" w:rsidR="00D079A0" w:rsidRPr="00D079A0" w:rsidRDefault="00D079A0" w:rsidP="00D079A0">
      <w:pPr>
        <w:tabs>
          <w:tab w:val="left" w:pos="-31680"/>
          <w:tab w:val="left" w:pos="284"/>
        </w:tabs>
        <w:spacing w:after="0" w:line="240" w:lineRule="auto"/>
        <w:ind w:left="284"/>
        <w:jc w:val="both"/>
        <w:rPr>
          <w:rFonts w:ascii="Cambria" w:eastAsia="SimSun" w:hAnsi="Cambria" w:cs="Calibri"/>
          <w:b/>
          <w:i/>
          <w:sz w:val="20"/>
          <w:szCs w:val="20"/>
          <w:lang w:eastAsia="zh-CN"/>
        </w:rPr>
      </w:pPr>
    </w:p>
    <w:p w14:paraId="40798ADE" w14:textId="77777777" w:rsidR="00D079A0" w:rsidRPr="00D079A0" w:rsidRDefault="00D079A0" w:rsidP="00D079A0">
      <w:pPr>
        <w:tabs>
          <w:tab w:val="left" w:pos="-31680"/>
          <w:tab w:val="left" w:pos="284"/>
        </w:tabs>
        <w:spacing w:after="0" w:line="240" w:lineRule="auto"/>
        <w:ind w:left="284"/>
        <w:jc w:val="both"/>
        <w:rPr>
          <w:rFonts w:ascii="Cambria" w:eastAsia="SimSun" w:hAnsi="Cambria" w:cs="Calibri"/>
          <w:b/>
          <w:i/>
          <w:sz w:val="20"/>
          <w:szCs w:val="20"/>
          <w:lang w:eastAsia="zh-CN"/>
        </w:rPr>
      </w:pPr>
    </w:p>
    <w:p w14:paraId="11D140CA" w14:textId="77777777" w:rsidR="00D079A0" w:rsidRPr="00D079A0" w:rsidRDefault="00D079A0" w:rsidP="00D079A0">
      <w:pPr>
        <w:tabs>
          <w:tab w:val="left" w:pos="284"/>
        </w:tabs>
        <w:spacing w:after="0" w:line="240" w:lineRule="auto"/>
        <w:ind w:left="284"/>
        <w:jc w:val="both"/>
        <w:rPr>
          <w:rFonts w:ascii="Cambria" w:eastAsia="Calibri" w:hAnsi="Cambria" w:cs="Calibri"/>
          <w:i/>
          <w:sz w:val="20"/>
          <w:szCs w:val="20"/>
        </w:rPr>
      </w:pPr>
      <w:r w:rsidRPr="00D079A0">
        <w:rPr>
          <w:rFonts w:ascii="Cambria" w:eastAsia="Calibri" w:hAnsi="Cambria" w:cs="Calibri"/>
          <w:sz w:val="20"/>
          <w:szCs w:val="20"/>
        </w:rPr>
        <w:t xml:space="preserve"> *</w:t>
      </w:r>
      <w:r w:rsidRPr="00D079A0">
        <w:rPr>
          <w:rFonts w:ascii="Cambria" w:eastAsia="Calibri" w:hAnsi="Cambria" w:cs="Calibri"/>
          <w:i/>
          <w:sz w:val="20"/>
          <w:szCs w:val="20"/>
        </w:rPr>
        <w:t>niepotrzebne skreślić lub usunąć.</w:t>
      </w:r>
    </w:p>
    <w:p w14:paraId="23AF4C91" w14:textId="77777777" w:rsidR="00D079A0" w:rsidRPr="00D079A0" w:rsidRDefault="00D079A0">
      <w:pPr>
        <w:widowControl w:val="0"/>
        <w:numPr>
          <w:ilvl w:val="0"/>
          <w:numId w:val="204"/>
        </w:numPr>
        <w:suppressAutoHyphens/>
        <w:spacing w:after="0" w:line="240" w:lineRule="auto"/>
        <w:ind w:left="426" w:hanging="426"/>
        <w:contextualSpacing/>
        <w:jc w:val="both"/>
        <w:rPr>
          <w:rFonts w:ascii="Cambria" w:eastAsia="Calibri" w:hAnsi="Cambria" w:cs="Calibri"/>
          <w:sz w:val="20"/>
          <w:szCs w:val="20"/>
        </w:rPr>
      </w:pPr>
      <w:r w:rsidRPr="00D079A0">
        <w:rPr>
          <w:rFonts w:ascii="Cambria" w:eastAsia="Calibri" w:hAnsi="Cambria" w:cs="Calibri"/>
          <w:sz w:val="20"/>
          <w:szCs w:val="20"/>
        </w:rPr>
        <w:t xml:space="preserve">Wszystkie informacje podane w składanych oświadczeniach są aktualne i zgodne </w:t>
      </w:r>
      <w:r w:rsidRPr="00D079A0">
        <w:rPr>
          <w:rFonts w:ascii="Cambria" w:eastAsia="Calibri" w:hAnsi="Cambria" w:cs="Calibri"/>
          <w:sz w:val="20"/>
          <w:szCs w:val="20"/>
        </w:rPr>
        <w:br/>
        <w:t>z prawdą oraz zostały przedstawione z pełną świadomością konsekwencji wprowadzenia zamawiającego w błąd przy przedstawianiu informacji.</w:t>
      </w:r>
    </w:p>
    <w:p w14:paraId="17191F95" w14:textId="77777777" w:rsidR="00D079A0" w:rsidRPr="00D079A0" w:rsidRDefault="00D079A0" w:rsidP="00D079A0">
      <w:pPr>
        <w:widowControl w:val="0"/>
        <w:suppressAutoHyphens/>
        <w:spacing w:after="0" w:line="240" w:lineRule="auto"/>
        <w:ind w:left="426" w:hanging="426"/>
        <w:jc w:val="both"/>
        <w:rPr>
          <w:rFonts w:ascii="Cambria" w:eastAsia="Calibri" w:hAnsi="Cambria" w:cs="Calibri"/>
          <w:sz w:val="20"/>
          <w:szCs w:val="20"/>
        </w:rPr>
      </w:pPr>
    </w:p>
    <w:p w14:paraId="39DD66DA" w14:textId="77777777" w:rsidR="00D079A0" w:rsidRPr="00D079A0" w:rsidRDefault="00D079A0">
      <w:pPr>
        <w:numPr>
          <w:ilvl w:val="0"/>
          <w:numId w:val="204"/>
        </w:numPr>
        <w:spacing w:after="0" w:line="240" w:lineRule="auto"/>
        <w:ind w:left="426" w:hanging="426"/>
        <w:contextualSpacing/>
        <w:rPr>
          <w:rFonts w:ascii="Cambria" w:eastAsia="Times New Roman" w:hAnsi="Cambria" w:cs="Calibri"/>
          <w:b/>
          <w:sz w:val="20"/>
          <w:szCs w:val="20"/>
          <w:lang w:eastAsia="pl-PL"/>
        </w:rPr>
      </w:pPr>
      <w:r w:rsidRPr="00D079A0">
        <w:rPr>
          <w:rFonts w:ascii="Cambria" w:eastAsia="Times New Roman" w:hAnsi="Cambria" w:cs="Calibri"/>
          <w:b/>
          <w:sz w:val="20"/>
          <w:szCs w:val="20"/>
          <w:lang w:eastAsia="pl-PL"/>
        </w:rPr>
        <w:t>ZOBOWIĄZANIA W PRZYPADKU PRZYZNANIA ZAMÓWIENIA:</w:t>
      </w:r>
    </w:p>
    <w:p w14:paraId="7DBF9D39" w14:textId="77777777" w:rsidR="00D079A0" w:rsidRPr="00D079A0" w:rsidRDefault="00D079A0" w:rsidP="00D079A0">
      <w:pPr>
        <w:spacing w:after="0" w:line="240" w:lineRule="auto"/>
        <w:ind w:left="426" w:hanging="426"/>
        <w:contextualSpacing/>
        <w:rPr>
          <w:rFonts w:ascii="Cambria" w:eastAsia="Times New Roman" w:hAnsi="Cambria" w:cs="Calibri"/>
          <w:b/>
          <w:sz w:val="20"/>
          <w:szCs w:val="20"/>
          <w:lang w:eastAsia="pl-PL"/>
        </w:rPr>
      </w:pPr>
    </w:p>
    <w:p w14:paraId="3AFF805B" w14:textId="77777777" w:rsidR="00D079A0" w:rsidRPr="00D079A0" w:rsidRDefault="00D079A0" w:rsidP="00D079A0">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D079A0">
        <w:rPr>
          <w:rFonts w:ascii="Cambria" w:eastAsia="Calibri" w:hAnsi="Cambria" w:cs="Calibri"/>
          <w:sz w:val="20"/>
          <w:szCs w:val="20"/>
        </w:rPr>
        <w:t>Zobowiązujemy się do zawarcia umowy w miejscu i terminie wyznaczonym przez Zamawiającego.</w:t>
      </w:r>
    </w:p>
    <w:p w14:paraId="76EBE538" w14:textId="77777777" w:rsidR="00D079A0" w:rsidRPr="00D079A0" w:rsidRDefault="00D079A0" w:rsidP="00D079A0">
      <w:pPr>
        <w:widowControl w:val="0"/>
        <w:suppressAutoHyphens/>
        <w:spacing w:after="0" w:line="240" w:lineRule="auto"/>
        <w:jc w:val="both"/>
        <w:rPr>
          <w:rFonts w:ascii="Cambria" w:eastAsia="Calibri" w:hAnsi="Cambria" w:cs="Calibri"/>
          <w:sz w:val="20"/>
          <w:szCs w:val="20"/>
        </w:rPr>
      </w:pPr>
    </w:p>
    <w:p w14:paraId="52C57E18" w14:textId="77777777" w:rsidR="00D079A0" w:rsidRPr="00D079A0" w:rsidRDefault="00D079A0">
      <w:pPr>
        <w:widowControl w:val="0"/>
        <w:numPr>
          <w:ilvl w:val="0"/>
          <w:numId w:val="204"/>
        </w:numPr>
        <w:suppressAutoHyphens/>
        <w:spacing w:after="0" w:line="240" w:lineRule="auto"/>
        <w:ind w:left="426" w:hanging="426"/>
        <w:contextualSpacing/>
        <w:jc w:val="both"/>
        <w:rPr>
          <w:rFonts w:ascii="Cambria" w:eastAsia="Calibri" w:hAnsi="Cambria" w:cs="Calibri"/>
          <w:sz w:val="20"/>
          <w:szCs w:val="20"/>
        </w:rPr>
      </w:pPr>
      <w:r w:rsidRPr="00D079A0">
        <w:rPr>
          <w:rFonts w:ascii="Cambria" w:eastAsia="Calibri" w:hAnsi="Cambria" w:cs="Calibri"/>
          <w:b/>
          <w:sz w:val="20"/>
          <w:szCs w:val="20"/>
          <w:lang w:eastAsia="pl-PL"/>
        </w:rPr>
        <w:t>OBOWIĄZEK INFORMACYJNY RODO</w:t>
      </w:r>
    </w:p>
    <w:p w14:paraId="7D833628" w14:textId="77777777" w:rsidR="00D079A0" w:rsidRPr="00D079A0" w:rsidRDefault="00D079A0" w:rsidP="00D079A0">
      <w:pPr>
        <w:spacing w:after="0" w:line="240" w:lineRule="auto"/>
        <w:ind w:left="284"/>
        <w:jc w:val="both"/>
        <w:rPr>
          <w:rFonts w:ascii="Cambria" w:eastAsia="Times New Roman" w:hAnsi="Cambria" w:cs="Calibri"/>
          <w:color w:val="000000"/>
          <w:sz w:val="20"/>
          <w:szCs w:val="20"/>
          <w:lang w:eastAsia="pl-PL"/>
        </w:rPr>
      </w:pPr>
      <w:r w:rsidRPr="00D079A0">
        <w:rPr>
          <w:rFonts w:ascii="Cambria" w:eastAsia="Times New Roman" w:hAnsi="Cambria" w:cs="Calibri"/>
          <w:color w:val="000000"/>
          <w:sz w:val="20"/>
          <w:szCs w:val="20"/>
          <w:lang w:eastAsia="pl-PL"/>
        </w:rPr>
        <w:t>Oświadczam, że wypełniłem obowiązki informacyjne przewidziane w art. 13 lub art. 14 RODO</w:t>
      </w:r>
      <w:r w:rsidRPr="00D079A0">
        <w:rPr>
          <w:rFonts w:ascii="Cambria" w:eastAsia="Times New Roman" w:hAnsi="Cambria" w:cs="Calibri"/>
          <w:color w:val="000000"/>
          <w:sz w:val="20"/>
          <w:szCs w:val="20"/>
          <w:vertAlign w:val="superscript"/>
          <w:lang w:eastAsia="pl-PL"/>
        </w:rPr>
        <w:t>1)</w:t>
      </w:r>
      <w:r w:rsidRPr="00D079A0">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2DC19BC3" w14:textId="77777777" w:rsidR="00D079A0" w:rsidRPr="00D079A0" w:rsidRDefault="00D079A0" w:rsidP="00D079A0">
      <w:pPr>
        <w:spacing w:after="0" w:line="240" w:lineRule="auto"/>
        <w:ind w:left="720"/>
        <w:jc w:val="both"/>
        <w:rPr>
          <w:rFonts w:ascii="Cambria" w:eastAsia="Times New Roman" w:hAnsi="Cambria" w:cs="Calibri"/>
          <w:color w:val="000000"/>
          <w:sz w:val="20"/>
          <w:szCs w:val="20"/>
          <w:lang w:eastAsia="pl-PL"/>
        </w:rPr>
      </w:pPr>
    </w:p>
    <w:p w14:paraId="77814BCC" w14:textId="77777777" w:rsidR="00D079A0" w:rsidRPr="00D079A0" w:rsidRDefault="00D079A0" w:rsidP="00D079A0">
      <w:pPr>
        <w:spacing w:after="0" w:line="240" w:lineRule="auto"/>
        <w:ind w:left="284"/>
        <w:jc w:val="both"/>
        <w:rPr>
          <w:rFonts w:ascii="Cambria" w:eastAsia="Calibri" w:hAnsi="Cambria" w:cs="Arial"/>
          <w:sz w:val="20"/>
          <w:szCs w:val="20"/>
        </w:rPr>
      </w:pPr>
      <w:r w:rsidRPr="00D079A0">
        <w:rPr>
          <w:rFonts w:ascii="Cambria" w:eastAsia="Calibri" w:hAnsi="Cambria" w:cs="Arial"/>
          <w:color w:val="000000"/>
          <w:sz w:val="20"/>
          <w:szCs w:val="20"/>
          <w:vertAlign w:val="superscript"/>
        </w:rPr>
        <w:t xml:space="preserve">1) </w:t>
      </w:r>
      <w:r w:rsidRPr="00D079A0">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45C7A6" w14:textId="77777777" w:rsidR="00D079A0" w:rsidRPr="00D079A0" w:rsidRDefault="00D079A0" w:rsidP="00D079A0">
      <w:pPr>
        <w:spacing w:after="0" w:line="240" w:lineRule="auto"/>
        <w:ind w:left="720"/>
        <w:jc w:val="both"/>
        <w:rPr>
          <w:rFonts w:ascii="Cambria" w:eastAsia="Calibri" w:hAnsi="Cambria" w:cs="Times New Roman"/>
          <w:sz w:val="20"/>
          <w:szCs w:val="20"/>
        </w:rPr>
      </w:pPr>
    </w:p>
    <w:p w14:paraId="2E08EC92" w14:textId="77777777" w:rsidR="00D079A0" w:rsidRPr="00D079A0" w:rsidRDefault="00D079A0" w:rsidP="00D079A0">
      <w:pPr>
        <w:spacing w:after="0" w:line="240" w:lineRule="auto"/>
        <w:ind w:left="284"/>
        <w:jc w:val="both"/>
        <w:rPr>
          <w:rFonts w:ascii="Cambria" w:eastAsia="Times New Roman" w:hAnsi="Cambria" w:cs="Arial"/>
          <w:color w:val="000000"/>
          <w:sz w:val="20"/>
          <w:szCs w:val="20"/>
          <w:lang w:eastAsia="pl-PL"/>
        </w:rPr>
      </w:pPr>
      <w:r w:rsidRPr="00D079A0">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685889" w14:textId="77777777" w:rsidR="00D079A0" w:rsidRPr="00D079A0" w:rsidRDefault="00D079A0" w:rsidP="00D079A0">
      <w:pPr>
        <w:tabs>
          <w:tab w:val="left" w:pos="-142"/>
          <w:tab w:val="left" w:pos="284"/>
        </w:tabs>
        <w:spacing w:after="0" w:line="240" w:lineRule="auto"/>
        <w:jc w:val="both"/>
        <w:rPr>
          <w:rFonts w:ascii="Cambria" w:eastAsia="Times New Roman" w:hAnsi="Cambria" w:cs="Calibri"/>
          <w:sz w:val="20"/>
          <w:szCs w:val="20"/>
          <w:lang w:eastAsia="ar-SA"/>
        </w:rPr>
      </w:pPr>
    </w:p>
    <w:p w14:paraId="69193BC9" w14:textId="77777777" w:rsidR="00D079A0" w:rsidRPr="00D079A0" w:rsidRDefault="00D079A0">
      <w:pPr>
        <w:widowControl w:val="0"/>
        <w:numPr>
          <w:ilvl w:val="0"/>
          <w:numId w:val="204"/>
        </w:numPr>
        <w:tabs>
          <w:tab w:val="left" w:pos="284"/>
        </w:tabs>
        <w:spacing w:after="0" w:line="240" w:lineRule="auto"/>
        <w:ind w:left="426" w:hanging="426"/>
        <w:contextualSpacing/>
        <w:jc w:val="both"/>
        <w:rPr>
          <w:rFonts w:ascii="Cambria" w:eastAsia="Calibri" w:hAnsi="Cambria" w:cs="Calibri"/>
          <w:b/>
          <w:sz w:val="20"/>
          <w:szCs w:val="20"/>
        </w:rPr>
      </w:pPr>
      <w:r w:rsidRPr="00D079A0">
        <w:rPr>
          <w:rFonts w:ascii="Cambria" w:eastAsia="Calibri" w:hAnsi="Cambria" w:cs="Calibri"/>
          <w:b/>
          <w:sz w:val="20"/>
          <w:szCs w:val="20"/>
        </w:rPr>
        <w:t>ZAŁĄCZNIKAMI DO OFERTY SĄ:</w:t>
      </w:r>
    </w:p>
    <w:p w14:paraId="08177AD2" w14:textId="77777777" w:rsidR="00D079A0" w:rsidRPr="00D079A0" w:rsidRDefault="00D079A0" w:rsidP="00D079A0">
      <w:pPr>
        <w:widowControl w:val="0"/>
        <w:tabs>
          <w:tab w:val="left" w:pos="284"/>
        </w:tabs>
        <w:spacing w:after="0" w:line="240" w:lineRule="auto"/>
        <w:ind w:left="426"/>
        <w:jc w:val="both"/>
        <w:rPr>
          <w:rFonts w:ascii="Cambria" w:eastAsia="Calibri" w:hAnsi="Cambria" w:cs="Calibri"/>
          <w:b/>
          <w:sz w:val="20"/>
          <w:szCs w:val="20"/>
        </w:rPr>
      </w:pPr>
    </w:p>
    <w:p w14:paraId="07CF73E1" w14:textId="77777777" w:rsidR="00D079A0" w:rsidRPr="00D079A0" w:rsidRDefault="00D079A0">
      <w:pPr>
        <w:widowControl w:val="0"/>
        <w:numPr>
          <w:ilvl w:val="0"/>
          <w:numId w:val="205"/>
        </w:numPr>
        <w:suppressAutoHyphens/>
        <w:spacing w:after="120" w:line="240" w:lineRule="auto"/>
        <w:ind w:hanging="294"/>
        <w:jc w:val="both"/>
        <w:rPr>
          <w:rFonts w:ascii="Cambria" w:eastAsia="Andale Sans UI" w:hAnsi="Cambria" w:cs="Calibri"/>
          <w:sz w:val="20"/>
          <w:szCs w:val="20"/>
        </w:rPr>
      </w:pPr>
      <w:r w:rsidRPr="00D079A0">
        <w:rPr>
          <w:rFonts w:ascii="Cambria" w:eastAsia="Andale Sans UI" w:hAnsi="Cambria" w:cs="Calibri"/>
          <w:sz w:val="20"/>
          <w:szCs w:val="20"/>
        </w:rPr>
        <w:t>...............................................................................................</w:t>
      </w:r>
    </w:p>
    <w:p w14:paraId="3C9D2AF2" w14:textId="77777777" w:rsidR="00D079A0" w:rsidRPr="00D079A0" w:rsidRDefault="00D079A0">
      <w:pPr>
        <w:widowControl w:val="0"/>
        <w:numPr>
          <w:ilvl w:val="0"/>
          <w:numId w:val="205"/>
        </w:numPr>
        <w:suppressAutoHyphens/>
        <w:spacing w:after="120" w:line="240" w:lineRule="auto"/>
        <w:ind w:hanging="294"/>
        <w:jc w:val="both"/>
        <w:rPr>
          <w:rFonts w:ascii="Cambria" w:eastAsia="Andale Sans UI" w:hAnsi="Cambria" w:cs="Calibri"/>
          <w:sz w:val="20"/>
          <w:szCs w:val="20"/>
        </w:rPr>
      </w:pPr>
      <w:r w:rsidRPr="00D079A0">
        <w:rPr>
          <w:rFonts w:ascii="Cambria" w:eastAsia="Andale Sans UI" w:hAnsi="Cambria" w:cs="Calibri"/>
          <w:sz w:val="20"/>
          <w:szCs w:val="20"/>
        </w:rPr>
        <w:t>...............................................................................................</w:t>
      </w:r>
    </w:p>
    <w:p w14:paraId="74856632" w14:textId="77777777" w:rsidR="00D079A0" w:rsidRPr="00D079A0" w:rsidRDefault="00D079A0">
      <w:pPr>
        <w:widowControl w:val="0"/>
        <w:numPr>
          <w:ilvl w:val="0"/>
          <w:numId w:val="205"/>
        </w:numPr>
        <w:suppressAutoHyphens/>
        <w:spacing w:after="120" w:line="240" w:lineRule="auto"/>
        <w:ind w:hanging="294"/>
        <w:jc w:val="both"/>
        <w:rPr>
          <w:rFonts w:ascii="Cambria" w:eastAsia="Andale Sans UI" w:hAnsi="Cambria" w:cs="Calibri"/>
          <w:sz w:val="20"/>
          <w:szCs w:val="20"/>
        </w:rPr>
      </w:pPr>
      <w:r w:rsidRPr="00D079A0">
        <w:rPr>
          <w:rFonts w:ascii="Cambria" w:eastAsia="Andale Sans UI" w:hAnsi="Cambria" w:cs="Calibri"/>
          <w:sz w:val="20"/>
          <w:szCs w:val="20"/>
        </w:rPr>
        <w:t>...............................................................................................</w:t>
      </w:r>
    </w:p>
    <w:p w14:paraId="3CAE75AA" w14:textId="77777777" w:rsidR="00D079A0" w:rsidRPr="00D079A0" w:rsidRDefault="00D079A0" w:rsidP="00D079A0">
      <w:pPr>
        <w:suppressAutoHyphens/>
        <w:spacing w:after="0" w:line="240" w:lineRule="auto"/>
        <w:rPr>
          <w:rFonts w:ascii="Cambria" w:eastAsia="Batang" w:hAnsi="Cambria" w:cs="Arial"/>
          <w:sz w:val="20"/>
          <w:szCs w:val="20"/>
          <w:lang w:eastAsia="pl-PL"/>
        </w:rPr>
      </w:pPr>
    </w:p>
    <w:p w14:paraId="0BE4CB02" w14:textId="77777777" w:rsidR="00D079A0" w:rsidRPr="00D079A0" w:rsidRDefault="00D079A0" w:rsidP="00D079A0">
      <w:pPr>
        <w:widowControl w:val="0"/>
        <w:spacing w:after="0" w:line="360" w:lineRule="auto"/>
        <w:rPr>
          <w:rFonts w:ascii="Cambria" w:eastAsia="Calibri" w:hAnsi="Cambria" w:cs="Calibri"/>
          <w:sz w:val="24"/>
          <w:szCs w:val="24"/>
        </w:rPr>
      </w:pPr>
    </w:p>
    <w:p w14:paraId="634CD3CE" w14:textId="77777777" w:rsidR="00D079A0" w:rsidRPr="00D079A0" w:rsidRDefault="00D079A0" w:rsidP="00D079A0">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15667C00" w14:textId="77777777" w:rsidR="00D079A0" w:rsidRPr="00D079A0" w:rsidRDefault="00D079A0" w:rsidP="00D079A0">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17AFD0A3"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EE3BF60"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231AEA1" w14:textId="77777777" w:rsidR="00D079A0" w:rsidRPr="00D079A0" w:rsidRDefault="00D079A0" w:rsidP="00D079A0">
      <w:pPr>
        <w:spacing w:after="200" w:line="276" w:lineRule="auto"/>
        <w:rPr>
          <w:rFonts w:ascii="Arial" w:eastAsia="Calibri" w:hAnsi="Arial" w:cs="Arial"/>
          <w:sz w:val="20"/>
          <w:szCs w:val="20"/>
        </w:rPr>
      </w:pPr>
    </w:p>
    <w:p w14:paraId="1705076B" w14:textId="77777777" w:rsidR="00D079A0" w:rsidRPr="00D079A0" w:rsidRDefault="00D079A0" w:rsidP="00D079A0">
      <w:pPr>
        <w:spacing w:after="200" w:line="276" w:lineRule="auto"/>
        <w:rPr>
          <w:rFonts w:ascii="Arial" w:eastAsia="Calibri" w:hAnsi="Arial" w:cs="Arial"/>
          <w:sz w:val="20"/>
          <w:szCs w:val="20"/>
        </w:rPr>
      </w:pPr>
    </w:p>
    <w:p w14:paraId="36FA5ECD" w14:textId="77777777" w:rsidR="00D079A0" w:rsidRPr="00D079A0" w:rsidRDefault="00D079A0" w:rsidP="00D079A0">
      <w:pPr>
        <w:spacing w:after="200" w:line="276" w:lineRule="auto"/>
        <w:rPr>
          <w:rFonts w:ascii="Arial" w:eastAsia="Calibri" w:hAnsi="Arial" w:cs="Arial"/>
          <w:sz w:val="20"/>
          <w:szCs w:val="20"/>
        </w:rPr>
      </w:pPr>
    </w:p>
    <w:p w14:paraId="3E13AA86" w14:textId="77777777" w:rsidR="00D079A0" w:rsidRPr="00D079A0" w:rsidRDefault="00D079A0" w:rsidP="00D079A0">
      <w:pPr>
        <w:spacing w:after="200" w:line="276" w:lineRule="auto"/>
        <w:rPr>
          <w:rFonts w:ascii="Arial" w:eastAsia="Calibri" w:hAnsi="Arial" w:cs="Arial"/>
          <w:sz w:val="20"/>
          <w:szCs w:val="20"/>
        </w:rPr>
      </w:pPr>
    </w:p>
    <w:p w14:paraId="1381BE89" w14:textId="77777777" w:rsidR="00D079A0" w:rsidRPr="00D079A0" w:rsidRDefault="00D079A0" w:rsidP="00D079A0">
      <w:pPr>
        <w:spacing w:after="200" w:line="276" w:lineRule="auto"/>
        <w:rPr>
          <w:rFonts w:ascii="Arial" w:eastAsia="Calibri" w:hAnsi="Arial" w:cs="Arial"/>
          <w:sz w:val="20"/>
          <w:szCs w:val="20"/>
        </w:rPr>
      </w:pPr>
    </w:p>
    <w:p w14:paraId="737737CD" w14:textId="77777777" w:rsidR="00D079A0" w:rsidRPr="00D079A0" w:rsidRDefault="00D079A0" w:rsidP="00D079A0">
      <w:pPr>
        <w:spacing w:after="200" w:line="276" w:lineRule="auto"/>
        <w:rPr>
          <w:rFonts w:ascii="Arial" w:eastAsia="Calibri" w:hAnsi="Arial" w:cs="Arial"/>
          <w:sz w:val="20"/>
          <w:szCs w:val="20"/>
        </w:rPr>
      </w:pPr>
    </w:p>
    <w:p w14:paraId="3FA4AFDB" w14:textId="77777777" w:rsidR="00D079A0" w:rsidRPr="00D079A0" w:rsidRDefault="00D079A0" w:rsidP="00D079A0">
      <w:pPr>
        <w:spacing w:after="200" w:line="276" w:lineRule="auto"/>
        <w:rPr>
          <w:rFonts w:ascii="Arial" w:eastAsia="Calibri" w:hAnsi="Arial" w:cs="Arial"/>
          <w:sz w:val="20"/>
          <w:szCs w:val="20"/>
        </w:rPr>
      </w:pPr>
    </w:p>
    <w:p w14:paraId="2BFB2C1E" w14:textId="77777777" w:rsidR="00D079A0" w:rsidRPr="00D079A0" w:rsidRDefault="00D079A0" w:rsidP="00D079A0">
      <w:pPr>
        <w:spacing w:after="200" w:line="276" w:lineRule="auto"/>
        <w:rPr>
          <w:rFonts w:ascii="Arial" w:eastAsia="Calibri" w:hAnsi="Arial" w:cs="Arial"/>
          <w:sz w:val="20"/>
          <w:szCs w:val="20"/>
        </w:rPr>
      </w:pPr>
    </w:p>
    <w:p w14:paraId="5DD84048" w14:textId="77777777" w:rsidR="00D079A0" w:rsidRPr="00D079A0" w:rsidRDefault="00D079A0" w:rsidP="00D079A0">
      <w:pPr>
        <w:spacing w:after="200" w:line="276" w:lineRule="auto"/>
        <w:rPr>
          <w:rFonts w:ascii="Arial" w:eastAsia="Calibri" w:hAnsi="Arial" w:cs="Arial"/>
          <w:sz w:val="20"/>
          <w:szCs w:val="20"/>
        </w:rPr>
      </w:pPr>
    </w:p>
    <w:p w14:paraId="48FCB32D" w14:textId="77777777" w:rsidR="00BD34C1" w:rsidRPr="00D079A0" w:rsidRDefault="00BD34C1" w:rsidP="00D079A0">
      <w:pPr>
        <w:spacing w:after="200" w:line="276" w:lineRule="auto"/>
        <w:rPr>
          <w:rFonts w:ascii="Arial" w:eastAsia="Calibri" w:hAnsi="Arial" w:cs="Arial"/>
          <w:sz w:val="20"/>
          <w:szCs w:val="20"/>
        </w:rPr>
      </w:pPr>
    </w:p>
    <w:p w14:paraId="669E0BE7" w14:textId="77777777" w:rsidR="00D079A0" w:rsidRPr="00D079A0" w:rsidRDefault="00D079A0" w:rsidP="00D079A0">
      <w:pPr>
        <w:spacing w:after="200" w:line="276" w:lineRule="auto"/>
        <w:rPr>
          <w:rFonts w:ascii="Arial" w:eastAsia="Calibri" w:hAnsi="Arial" w:cs="Arial"/>
          <w:sz w:val="20"/>
          <w:szCs w:val="20"/>
        </w:rPr>
      </w:pPr>
    </w:p>
    <w:p w14:paraId="583B788E"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D079A0">
        <w:rPr>
          <w:rFonts w:ascii="Cambria" w:eastAsia="Andale Sans UI" w:hAnsi="Cambria" w:cs="Arial"/>
          <w:b/>
          <w:bCs/>
          <w:kern w:val="2"/>
          <w:lang w:eastAsia="pl-PL" w:bidi="hi-IN"/>
        </w:rPr>
        <w:t>Załącznik nr 2 do SWZ</w:t>
      </w:r>
    </w:p>
    <w:p w14:paraId="7C8CBF0B"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3E89F292" w14:textId="77777777" w:rsidR="00D079A0" w:rsidRPr="00D079A0" w:rsidRDefault="00D079A0" w:rsidP="00D079A0">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4D2BA254" w14:textId="77777777" w:rsidR="00D079A0" w:rsidRPr="00D079A0" w:rsidRDefault="00D079A0" w:rsidP="00D079A0">
      <w:pPr>
        <w:spacing w:after="200" w:line="276" w:lineRule="auto"/>
        <w:jc w:val="right"/>
        <w:rPr>
          <w:rFonts w:ascii="Arial" w:eastAsia="Calibri" w:hAnsi="Arial" w:cs="Arial"/>
          <w:sz w:val="20"/>
          <w:szCs w:val="20"/>
        </w:rPr>
      </w:pPr>
    </w:p>
    <w:p w14:paraId="1DFF61CF" w14:textId="77777777" w:rsidR="00D079A0" w:rsidRPr="00D079A0" w:rsidRDefault="00D079A0" w:rsidP="00D079A0">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69580E40"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72279519"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738FD6D7" w14:textId="77777777" w:rsidR="00D079A0" w:rsidRPr="00D079A0" w:rsidRDefault="00D079A0" w:rsidP="00D079A0">
      <w:pPr>
        <w:widowControl w:val="0"/>
        <w:spacing w:after="0" w:line="276" w:lineRule="auto"/>
        <w:rPr>
          <w:rFonts w:ascii="Cambria" w:eastAsia="Calibri" w:hAnsi="Cambria" w:cs="Calibri"/>
          <w:sz w:val="24"/>
          <w:szCs w:val="24"/>
        </w:rPr>
      </w:pPr>
      <w:r w:rsidRPr="00D079A0">
        <w:rPr>
          <w:rFonts w:ascii="Cambria" w:eastAsia="Batang" w:hAnsi="Cambria" w:cs="Arial"/>
          <w:lang w:eastAsia="pl-PL"/>
        </w:rPr>
        <w:t>66-431 Santok</w:t>
      </w:r>
    </w:p>
    <w:p w14:paraId="7031F28F" w14:textId="77777777" w:rsidR="00D079A0" w:rsidRPr="00D079A0" w:rsidRDefault="00D079A0" w:rsidP="00D079A0">
      <w:pPr>
        <w:widowControl w:val="0"/>
        <w:spacing w:after="0" w:line="360" w:lineRule="auto"/>
        <w:jc w:val="right"/>
        <w:rPr>
          <w:rFonts w:ascii="Cambria" w:eastAsia="Times New Roman" w:hAnsi="Cambria" w:cs="Calibri"/>
          <w:sz w:val="24"/>
          <w:szCs w:val="24"/>
          <w:lang w:eastAsia="pl-PL"/>
        </w:rPr>
      </w:pPr>
    </w:p>
    <w:p w14:paraId="47334CEA" w14:textId="77777777" w:rsidR="00D079A0" w:rsidRPr="00D079A0" w:rsidRDefault="00D079A0" w:rsidP="00D079A0">
      <w:pPr>
        <w:widowControl w:val="0"/>
        <w:spacing w:after="0" w:line="36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161A7551" w14:textId="77777777" w:rsidR="00D079A0" w:rsidRPr="00D079A0" w:rsidRDefault="00D079A0" w:rsidP="00D079A0">
      <w:pPr>
        <w:widowControl w:val="0"/>
        <w:spacing w:after="0" w:line="36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101362C5" w14:textId="77777777" w:rsidR="00D079A0" w:rsidRPr="00D079A0" w:rsidRDefault="00D079A0" w:rsidP="00D079A0">
      <w:pPr>
        <w:widowControl w:val="0"/>
        <w:spacing w:after="0" w:line="36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52C0D7D6" w14:textId="77777777" w:rsidR="00D079A0" w:rsidRPr="00D079A0" w:rsidRDefault="00D079A0" w:rsidP="00D079A0">
      <w:pPr>
        <w:widowControl w:val="0"/>
        <w:spacing w:after="0" w:line="36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4B251664" w14:textId="77777777" w:rsidR="00D079A0" w:rsidRPr="00D079A0" w:rsidRDefault="00D079A0" w:rsidP="00D079A0">
      <w:pPr>
        <w:widowControl w:val="0"/>
        <w:spacing w:after="0" w:line="36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68D8D883" w14:textId="77777777" w:rsidR="00D079A0" w:rsidRPr="00D079A0" w:rsidRDefault="00D079A0" w:rsidP="00D079A0">
      <w:pPr>
        <w:widowControl w:val="0"/>
        <w:spacing w:after="0" w:line="36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61F6FFCA" w14:textId="77777777" w:rsidR="00D079A0" w:rsidRPr="00D079A0" w:rsidRDefault="00D079A0" w:rsidP="00D079A0">
      <w:pPr>
        <w:widowControl w:val="0"/>
        <w:spacing w:after="0" w:line="360" w:lineRule="auto"/>
        <w:rPr>
          <w:rFonts w:ascii="Cambria" w:eastAsia="Times New Roman" w:hAnsi="Cambria" w:cs="Calibri"/>
          <w:b/>
          <w:sz w:val="24"/>
          <w:szCs w:val="24"/>
          <w:u w:val="single"/>
          <w:lang w:eastAsia="pl-PL"/>
        </w:rPr>
      </w:pPr>
    </w:p>
    <w:p w14:paraId="5BBFDF4B" w14:textId="77777777" w:rsidR="00D079A0" w:rsidRPr="00D079A0" w:rsidRDefault="00D079A0" w:rsidP="00D079A0">
      <w:pPr>
        <w:widowControl w:val="0"/>
        <w:spacing w:after="0" w:line="360" w:lineRule="auto"/>
        <w:jc w:val="center"/>
        <w:rPr>
          <w:rFonts w:ascii="Cambria" w:eastAsia="Times New Roman" w:hAnsi="Cambria" w:cs="Calibri"/>
          <w:b/>
          <w:sz w:val="26"/>
          <w:szCs w:val="26"/>
          <w:u w:val="single"/>
          <w:lang w:eastAsia="pl-PL"/>
        </w:rPr>
      </w:pPr>
      <w:r w:rsidRPr="00D079A0">
        <w:rPr>
          <w:rFonts w:ascii="Cambria" w:eastAsia="Times New Roman" w:hAnsi="Cambria" w:cs="Calibri"/>
          <w:b/>
          <w:sz w:val="26"/>
          <w:szCs w:val="26"/>
          <w:u w:val="single"/>
          <w:lang w:eastAsia="pl-PL"/>
        </w:rPr>
        <w:t>Oświadczenie wykonawcy</w:t>
      </w:r>
    </w:p>
    <w:p w14:paraId="6AE62433" w14:textId="77777777" w:rsidR="00D079A0" w:rsidRPr="00D079A0" w:rsidRDefault="00D079A0" w:rsidP="00D079A0">
      <w:pPr>
        <w:widowControl w:val="0"/>
        <w:spacing w:after="0" w:line="360" w:lineRule="auto"/>
        <w:jc w:val="center"/>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składane na podstawie art. 125 ust. 1 ustawy z dnia 11 września 2019 r.</w:t>
      </w:r>
    </w:p>
    <w:p w14:paraId="1A079E35" w14:textId="77777777" w:rsidR="00D079A0" w:rsidRPr="00D079A0" w:rsidRDefault="00D079A0" w:rsidP="00D079A0">
      <w:pPr>
        <w:widowControl w:val="0"/>
        <w:spacing w:after="0" w:line="360" w:lineRule="auto"/>
        <w:jc w:val="center"/>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Prawo zamówień publicznych (dalej jako: ustawa Pzp)</w:t>
      </w:r>
    </w:p>
    <w:p w14:paraId="314D1D77" w14:textId="7085EF6D" w:rsidR="00D079A0" w:rsidRPr="00D079A0" w:rsidRDefault="00D079A0" w:rsidP="00D079A0">
      <w:pPr>
        <w:widowControl w:val="0"/>
        <w:suppressAutoHyphens/>
        <w:spacing w:after="0" w:line="240" w:lineRule="auto"/>
        <w:jc w:val="both"/>
        <w:rPr>
          <w:rFonts w:ascii="Cambria" w:eastAsia="Andale Sans UI" w:hAnsi="Cambria" w:cs="Arial"/>
          <w:b/>
          <w:bCs/>
          <w:lang w:eastAsia="zh-CN"/>
        </w:rPr>
      </w:pPr>
      <w:r w:rsidRPr="00D079A0">
        <w:rPr>
          <w:rFonts w:ascii="Cambria" w:eastAsia="Andale Sans UI" w:hAnsi="Cambria" w:cs="Arial"/>
          <w:lang w:eastAsia="zh-CN"/>
        </w:rPr>
        <w:t>o niepodleganiu wykluczeniu i spełnianiu warunków udziału w postępowaniu o udzielenie zamówienia publicznego pn</w:t>
      </w:r>
      <w:r w:rsidRPr="00D079A0">
        <w:rPr>
          <w:rFonts w:ascii="Cambria" w:eastAsia="Andale Sans UI" w:hAnsi="Cambria" w:cs="Arial"/>
          <w:b/>
          <w:lang w:eastAsia="zh-CN"/>
        </w:rPr>
        <w:t>.</w:t>
      </w:r>
      <w:r w:rsidRPr="00D079A0">
        <w:rPr>
          <w:rFonts w:ascii="Cambria" w:eastAsia="Andale Sans UI" w:hAnsi="Cambria" w:cs="Thorndale"/>
          <w:lang w:eastAsia="zh-CN"/>
        </w:rPr>
        <w:t xml:space="preserve"> </w:t>
      </w:r>
      <w:r w:rsidRPr="00D079A0">
        <w:rPr>
          <w:rFonts w:ascii="Cambria" w:eastAsia="Times New Roman" w:hAnsi="Cambria" w:cs="Calibri"/>
          <w:b/>
          <w:bCs/>
          <w:lang w:eastAsia="pl-PL"/>
        </w:rPr>
        <w:t>„</w:t>
      </w:r>
      <w:r w:rsidR="00976419">
        <w:rPr>
          <w:rFonts w:ascii="Cambria" w:eastAsia="Times New Roman" w:hAnsi="Cambria" w:cs="Calibri"/>
          <w:b/>
          <w:bCs/>
          <w:lang w:eastAsia="pl-PL"/>
        </w:rPr>
        <w:t>Turystka szansą rozwoju Gminy Santok poprzez przebudowę i rozbudowę terenów rekreacyjnych położonych nad rzeką Wartą w m. Czechów – Etap I</w:t>
      </w:r>
      <w:r w:rsidRPr="00D079A0">
        <w:rPr>
          <w:rFonts w:ascii="Cambria" w:eastAsia="Times New Roman" w:hAnsi="Cambria" w:cs="Calibri"/>
          <w:b/>
          <w:bCs/>
          <w:lang w:eastAsia="pl-PL"/>
        </w:rPr>
        <w:t xml:space="preserve">” </w:t>
      </w:r>
    </w:p>
    <w:p w14:paraId="76701945" w14:textId="77777777" w:rsidR="00D079A0" w:rsidRPr="00D079A0" w:rsidRDefault="00D079A0" w:rsidP="00D079A0">
      <w:pPr>
        <w:widowControl w:val="0"/>
        <w:suppressAutoHyphens/>
        <w:spacing w:after="0" w:line="240" w:lineRule="auto"/>
        <w:jc w:val="both"/>
        <w:rPr>
          <w:rFonts w:ascii="Cambria" w:eastAsia="Andale Sans UI" w:hAnsi="Cambria" w:cs="Arial"/>
          <w:b/>
          <w:bCs/>
          <w:lang w:eastAsia="zh-CN"/>
        </w:rPr>
      </w:pPr>
    </w:p>
    <w:p w14:paraId="4586715D" w14:textId="77777777" w:rsidR="00D079A0" w:rsidRPr="00D079A0" w:rsidRDefault="00D079A0">
      <w:pPr>
        <w:widowControl w:val="0"/>
        <w:numPr>
          <w:ilvl w:val="0"/>
          <w:numId w:val="192"/>
        </w:numPr>
        <w:suppressAutoHyphens/>
        <w:spacing w:before="120" w:after="0" w:line="360" w:lineRule="auto"/>
        <w:ind w:left="284"/>
        <w:jc w:val="both"/>
        <w:rPr>
          <w:rFonts w:ascii="Cambria" w:eastAsia="Andale Sans UI" w:hAnsi="Cambria" w:cs="Thorndale"/>
          <w:lang w:eastAsia="zh-CN"/>
        </w:rPr>
      </w:pPr>
      <w:r w:rsidRPr="00D079A0">
        <w:rPr>
          <w:rFonts w:ascii="Cambria" w:eastAsia="Andale Sans UI" w:hAnsi="Cambria" w:cs="Arial"/>
          <w:b/>
          <w:u w:val="single"/>
          <w:lang w:eastAsia="zh-CN"/>
        </w:rPr>
        <w:t xml:space="preserve">OŚWIADCZENIE DOTYCZĄCE PRZESŁANEK WYKLUCZENIA </w:t>
      </w:r>
    </w:p>
    <w:p w14:paraId="51B7DC05" w14:textId="77777777" w:rsidR="00D079A0" w:rsidRPr="00D079A0" w:rsidRDefault="00D079A0" w:rsidP="00D079A0">
      <w:pPr>
        <w:widowControl w:val="0"/>
        <w:suppressAutoHyphens/>
        <w:spacing w:after="0" w:line="240" w:lineRule="auto"/>
        <w:ind w:left="720"/>
        <w:rPr>
          <w:rFonts w:ascii="Arial" w:eastAsia="Andale Sans UI" w:hAnsi="Arial" w:cs="Arial"/>
          <w:b/>
          <w:sz w:val="20"/>
          <w:szCs w:val="20"/>
          <w:u w:val="single"/>
          <w:lang w:eastAsia="zh-CN"/>
        </w:rPr>
      </w:pPr>
    </w:p>
    <w:p w14:paraId="1580807D" w14:textId="77777777" w:rsidR="00D079A0" w:rsidRPr="00D079A0" w:rsidRDefault="00D079A0" w:rsidP="00D079A0">
      <w:pPr>
        <w:widowControl w:val="0"/>
        <w:shd w:val="clear" w:color="auto" w:fill="BFBFBF"/>
        <w:suppressAutoHyphens/>
        <w:spacing w:after="0" w:line="360" w:lineRule="auto"/>
        <w:jc w:val="both"/>
        <w:rPr>
          <w:rFonts w:ascii="Cambria" w:eastAsia="Andale Sans UI" w:hAnsi="Cambria" w:cs="Thorndale"/>
          <w:lang w:eastAsia="zh-CN"/>
        </w:rPr>
      </w:pPr>
      <w:r w:rsidRPr="00D079A0">
        <w:rPr>
          <w:rFonts w:ascii="Cambria" w:eastAsia="Andale Sans UI" w:hAnsi="Cambria" w:cs="Arial"/>
          <w:b/>
          <w:lang w:eastAsia="zh-CN"/>
        </w:rPr>
        <w:t>INFORMACJA DOTYCZĄCA WYKONAWCY:</w:t>
      </w:r>
    </w:p>
    <w:p w14:paraId="7DCDF8A0" w14:textId="77777777" w:rsidR="00D079A0" w:rsidRPr="00D079A0" w:rsidRDefault="00D079A0" w:rsidP="00D079A0">
      <w:pPr>
        <w:suppressAutoHyphens/>
        <w:spacing w:after="0" w:line="276" w:lineRule="auto"/>
        <w:ind w:left="720"/>
        <w:jc w:val="both"/>
        <w:rPr>
          <w:rFonts w:ascii="Arial" w:eastAsia="Calibri" w:hAnsi="Arial" w:cs="Arial"/>
          <w:b/>
          <w:sz w:val="20"/>
          <w:szCs w:val="21"/>
          <w:lang w:eastAsia="zh-CN"/>
        </w:rPr>
      </w:pPr>
    </w:p>
    <w:p w14:paraId="61C7FB53" w14:textId="77777777" w:rsidR="00D079A0" w:rsidRPr="00D079A0" w:rsidRDefault="00D079A0">
      <w:pPr>
        <w:widowControl w:val="0"/>
        <w:numPr>
          <w:ilvl w:val="0"/>
          <w:numId w:val="193"/>
        </w:numPr>
        <w:suppressAutoHyphens/>
        <w:spacing w:after="0" w:line="276" w:lineRule="auto"/>
        <w:jc w:val="both"/>
        <w:rPr>
          <w:rFonts w:ascii="Cambria" w:eastAsia="Calibri" w:hAnsi="Cambria" w:cs="Arial"/>
          <w:lang w:eastAsia="zh-CN"/>
        </w:rPr>
      </w:pPr>
      <w:r w:rsidRPr="00D079A0">
        <w:rPr>
          <w:rFonts w:ascii="Cambria" w:eastAsia="Calibri" w:hAnsi="Cambria" w:cs="Arial"/>
          <w:lang w:eastAsia="zh-CN"/>
        </w:rPr>
        <w:t>*Oświadczam, że nie podlegam wykluczeniu z postępowania na podstawie art. 108 ust.1 ustawy Pzp.</w:t>
      </w:r>
    </w:p>
    <w:p w14:paraId="500179E4" w14:textId="77777777" w:rsidR="00D079A0" w:rsidRPr="00D079A0" w:rsidRDefault="00D079A0">
      <w:pPr>
        <w:widowControl w:val="0"/>
        <w:numPr>
          <w:ilvl w:val="0"/>
          <w:numId w:val="193"/>
        </w:numPr>
        <w:suppressAutoHyphens/>
        <w:spacing w:after="0" w:line="276" w:lineRule="auto"/>
        <w:jc w:val="both"/>
        <w:rPr>
          <w:rFonts w:ascii="Cambria" w:eastAsia="Calibri" w:hAnsi="Cambria" w:cs="Arial"/>
          <w:lang w:eastAsia="zh-CN"/>
        </w:rPr>
      </w:pPr>
      <w:r w:rsidRPr="00D079A0">
        <w:rPr>
          <w:rFonts w:ascii="Cambria" w:eastAsia="Calibri" w:hAnsi="Cambria" w:cs="Arial"/>
          <w:lang w:eastAsia="zh-CN"/>
        </w:rPr>
        <w:t xml:space="preserve">*Oświadczam, że nie podlegam wykluczeniu z postępowania na podstawie art. 109 ust.1 pkt 4,5 i 7 ustawy Pzp. </w:t>
      </w:r>
    </w:p>
    <w:p w14:paraId="63ADF864" w14:textId="77777777" w:rsidR="00D079A0" w:rsidRPr="00D079A0" w:rsidRDefault="00D079A0">
      <w:pPr>
        <w:widowControl w:val="0"/>
        <w:numPr>
          <w:ilvl w:val="0"/>
          <w:numId w:val="193"/>
        </w:numPr>
        <w:suppressAutoHyphens/>
        <w:spacing w:after="0" w:line="276" w:lineRule="auto"/>
        <w:jc w:val="both"/>
        <w:rPr>
          <w:rFonts w:ascii="Cambria" w:eastAsia="Calibri" w:hAnsi="Cambria" w:cs="Arial"/>
          <w:lang w:eastAsia="zh-CN"/>
        </w:rPr>
      </w:pPr>
      <w:r w:rsidRPr="00D079A0">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41F08FE" w14:textId="77777777" w:rsidR="00D079A0" w:rsidRPr="00D079A0" w:rsidRDefault="00D079A0">
      <w:pPr>
        <w:widowControl w:val="0"/>
        <w:numPr>
          <w:ilvl w:val="0"/>
          <w:numId w:val="193"/>
        </w:numPr>
        <w:suppressAutoHyphens/>
        <w:spacing w:after="0" w:line="276" w:lineRule="auto"/>
        <w:jc w:val="both"/>
        <w:rPr>
          <w:rFonts w:ascii="Cambria" w:eastAsia="Calibri" w:hAnsi="Cambria" w:cs="Times New Roman"/>
          <w:lang w:eastAsia="zh-CN"/>
        </w:rPr>
      </w:pPr>
      <w:r w:rsidRPr="00D079A0">
        <w:rPr>
          <w:rFonts w:ascii="Cambria" w:eastAsia="Calibri" w:hAnsi="Cambria" w:cs="Arial"/>
          <w:lang w:eastAsia="zh-CN"/>
        </w:rPr>
        <w:t>*Oświadczam, że zachodzą w stosunku do mnie podstawy wykluczenia z postępowania na podstawie art. …………. ustawy Pzp (</w:t>
      </w:r>
      <w:r w:rsidRPr="00D079A0">
        <w:rPr>
          <w:rFonts w:ascii="Cambria" w:eastAsia="Calibri" w:hAnsi="Cambria" w:cs="Arial"/>
          <w:i/>
          <w:lang w:eastAsia="zh-CN"/>
        </w:rPr>
        <w:t xml:space="preserve">podać mającą zastosowanie podstawę wykluczenia spośród </w:t>
      </w:r>
      <w:r w:rsidRPr="00D079A0">
        <w:rPr>
          <w:rFonts w:ascii="Cambria" w:eastAsia="Calibri" w:hAnsi="Cambria" w:cs="Arial"/>
          <w:i/>
          <w:lang w:eastAsia="zh-CN"/>
        </w:rPr>
        <w:lastRenderedPageBreak/>
        <w:t>wymienionych w art. 108 ust. 1 i art. 109 ust.1 pkt 4,5 i 7 ustawy Pzp</w:t>
      </w:r>
      <w:r w:rsidRPr="00D079A0">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55A8CAFE" w14:textId="77777777" w:rsidR="00D079A0" w:rsidRPr="00D079A0" w:rsidRDefault="00D079A0" w:rsidP="00D079A0">
      <w:pPr>
        <w:suppressAutoHyphens/>
        <w:spacing w:after="0" w:line="276" w:lineRule="auto"/>
        <w:ind w:left="709"/>
        <w:jc w:val="both"/>
        <w:rPr>
          <w:rFonts w:ascii="Cambria" w:eastAsia="Calibri" w:hAnsi="Cambria" w:cs="Arial"/>
          <w:lang w:eastAsia="zh-CN"/>
        </w:rPr>
      </w:pPr>
    </w:p>
    <w:p w14:paraId="4780607E" w14:textId="77777777" w:rsidR="00D079A0" w:rsidRPr="00D079A0" w:rsidRDefault="00D079A0" w:rsidP="00D079A0">
      <w:pPr>
        <w:suppressAutoHyphens/>
        <w:spacing w:after="0" w:line="276" w:lineRule="auto"/>
        <w:ind w:left="709"/>
        <w:jc w:val="both"/>
        <w:rPr>
          <w:rFonts w:ascii="Cambria" w:eastAsia="Calibri" w:hAnsi="Cambria" w:cs="Arial"/>
          <w:lang w:eastAsia="zh-CN"/>
        </w:rPr>
      </w:pPr>
    </w:p>
    <w:p w14:paraId="2302A308" w14:textId="77777777" w:rsidR="00D079A0" w:rsidRPr="00D079A0" w:rsidRDefault="00D079A0" w:rsidP="00D079A0">
      <w:pPr>
        <w:suppressAutoHyphens/>
        <w:spacing w:after="0" w:line="276" w:lineRule="auto"/>
        <w:jc w:val="both"/>
        <w:rPr>
          <w:rFonts w:ascii="Cambria" w:eastAsia="Calibri" w:hAnsi="Cambria" w:cs="Times New Roman"/>
          <w:lang w:eastAsia="zh-CN"/>
        </w:rPr>
      </w:pPr>
      <w:r w:rsidRPr="00D079A0">
        <w:rPr>
          <w:rFonts w:ascii="Cambria" w:eastAsia="Calibri" w:hAnsi="Cambria" w:cs="Arial"/>
          <w:lang w:eastAsia="zh-CN"/>
        </w:rPr>
        <w:t>Jednocześnie oświadczam, że w związku z ww. okolicznością, na podstawie art.110 ust.2 ustawy Pzp podjąłem następujące środki naprawcze</w:t>
      </w:r>
      <w:r w:rsidRPr="00D079A0">
        <w:rPr>
          <w:rFonts w:ascii="Cambria" w:eastAsia="Calibri" w:hAnsi="Cambria" w:cs="Times New Roman"/>
          <w:lang w:eastAsia="zh-CN"/>
        </w:rPr>
        <w:t xml:space="preserve">:  </w:t>
      </w:r>
      <w:r w:rsidRPr="00D079A0">
        <w:rPr>
          <w:rFonts w:ascii="Cambria" w:eastAsia="Calibri" w:hAnsi="Cambria" w:cs="Arial"/>
          <w:lang w:eastAsia="zh-CN"/>
        </w:rPr>
        <w:t>……………………………………………………………………</w:t>
      </w:r>
      <w:r w:rsidRPr="00D079A0">
        <w:rPr>
          <w:rFonts w:ascii="Cambria" w:eastAsia="Calibri" w:hAnsi="Cambria" w:cs="Times New Roman"/>
          <w:lang w:eastAsia="zh-CN"/>
        </w:rPr>
        <w:t>………………</w:t>
      </w:r>
    </w:p>
    <w:p w14:paraId="37353AE8" w14:textId="77777777" w:rsidR="00D079A0" w:rsidRPr="00D079A0" w:rsidRDefault="00D079A0" w:rsidP="00D079A0">
      <w:pPr>
        <w:widowControl w:val="0"/>
        <w:suppressAutoHyphens/>
        <w:spacing w:after="0" w:line="240" w:lineRule="auto"/>
        <w:jc w:val="both"/>
        <w:rPr>
          <w:rFonts w:ascii="Arial" w:eastAsia="Andale Sans UI" w:hAnsi="Arial" w:cs="Arial"/>
          <w:i/>
          <w:sz w:val="20"/>
          <w:szCs w:val="20"/>
          <w:lang w:eastAsia="zh-CN"/>
        </w:rPr>
      </w:pPr>
    </w:p>
    <w:p w14:paraId="10219752" w14:textId="77777777" w:rsidR="00D079A0" w:rsidRPr="00D079A0" w:rsidRDefault="00D079A0" w:rsidP="00D079A0">
      <w:pPr>
        <w:widowControl w:val="0"/>
        <w:suppressAutoHyphens/>
        <w:spacing w:after="0" w:line="360" w:lineRule="auto"/>
        <w:ind w:left="284"/>
        <w:rPr>
          <w:rFonts w:ascii="Arial" w:eastAsia="Andale Sans UI" w:hAnsi="Arial" w:cs="Arial"/>
          <w:i/>
          <w:sz w:val="16"/>
          <w:szCs w:val="16"/>
          <w:lang w:eastAsia="zh-CN"/>
        </w:rPr>
      </w:pPr>
      <w:r w:rsidRPr="00D079A0">
        <w:rPr>
          <w:rFonts w:ascii="Arial" w:eastAsia="Andale Sans UI" w:hAnsi="Arial" w:cs="Arial"/>
          <w:i/>
          <w:sz w:val="16"/>
          <w:szCs w:val="16"/>
          <w:lang w:eastAsia="zh-CN"/>
        </w:rPr>
        <w:t xml:space="preserve"> *niepotrzebne skreślić</w:t>
      </w:r>
    </w:p>
    <w:p w14:paraId="73B6F1BD" w14:textId="77777777" w:rsidR="00D079A0" w:rsidRPr="00D079A0" w:rsidRDefault="00D079A0">
      <w:pPr>
        <w:widowControl w:val="0"/>
        <w:numPr>
          <w:ilvl w:val="0"/>
          <w:numId w:val="192"/>
        </w:numPr>
        <w:suppressAutoHyphens/>
        <w:spacing w:before="120" w:after="0" w:line="360" w:lineRule="auto"/>
        <w:ind w:left="284"/>
        <w:jc w:val="both"/>
        <w:rPr>
          <w:rFonts w:ascii="Cambria" w:eastAsia="Andale Sans UI" w:hAnsi="Cambria" w:cs="Thorndale"/>
          <w:lang w:eastAsia="zh-CN"/>
        </w:rPr>
      </w:pPr>
      <w:r w:rsidRPr="00D079A0">
        <w:rPr>
          <w:rFonts w:ascii="Cambria" w:eastAsia="Andale Sans UI" w:hAnsi="Cambria" w:cs="Arial"/>
          <w:b/>
          <w:u w:val="single"/>
          <w:lang w:eastAsia="zh-CN"/>
        </w:rPr>
        <w:t>OŚWIADCZENIE DOTYCZĄCE PRZESŁANEK SPEŁNIANIA WARUNKÓW UDZIAŁU W POSTĘPOWANIU</w:t>
      </w:r>
    </w:p>
    <w:p w14:paraId="4C64CE67" w14:textId="77777777" w:rsidR="00D079A0" w:rsidRPr="00D079A0" w:rsidRDefault="00D079A0" w:rsidP="00D079A0">
      <w:pPr>
        <w:widowControl w:val="0"/>
        <w:suppressAutoHyphens/>
        <w:spacing w:after="0" w:line="276" w:lineRule="auto"/>
        <w:jc w:val="both"/>
        <w:rPr>
          <w:rFonts w:ascii="Cambria" w:eastAsia="Andale Sans UI" w:hAnsi="Cambria" w:cs="Thorndale"/>
          <w:lang w:eastAsia="zh-CN"/>
        </w:rPr>
      </w:pPr>
      <w:r w:rsidRPr="00D079A0">
        <w:rPr>
          <w:rFonts w:ascii="Cambria" w:eastAsia="Andale Sans UI" w:hAnsi="Cambria" w:cs="Arial"/>
          <w:lang w:eastAsia="zh-CN"/>
        </w:rPr>
        <w:t>Oświadczam, że spełniam warunki udziału w postępowaniu określone przez Zamawiającego w Specyfikacji Warunków Zamówienia (SWZ) dotyczące :</w:t>
      </w:r>
    </w:p>
    <w:p w14:paraId="5110F541" w14:textId="2B50BC40" w:rsidR="00D079A0" w:rsidRPr="00627003" w:rsidRDefault="00D079A0" w:rsidP="00627003">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129DA68B" w14:textId="5724BF39" w:rsidR="00D079A0" w:rsidRPr="00D079A0" w:rsidRDefault="00976419" w:rsidP="00D079A0">
      <w:pPr>
        <w:widowControl w:val="0"/>
        <w:suppressAutoHyphens/>
        <w:spacing w:after="0" w:line="240" w:lineRule="auto"/>
        <w:jc w:val="both"/>
        <w:rPr>
          <w:rFonts w:ascii="Cambria" w:eastAsia="Andale Sans UI" w:hAnsi="Cambria" w:cs="Arial"/>
          <w:b/>
          <w:lang w:eastAsia="zh-CN"/>
        </w:rPr>
      </w:pPr>
      <w:bookmarkStart w:id="10" w:name="_Hlk102397730"/>
      <w:r>
        <w:rPr>
          <w:rFonts w:ascii="Cambria" w:eastAsia="Andale Sans UI" w:hAnsi="Cambria" w:cs="Arial"/>
          <w:b/>
          <w:lang w:eastAsia="zh-CN"/>
        </w:rPr>
        <w:t>1</w:t>
      </w:r>
      <w:r w:rsidR="00D079A0" w:rsidRPr="00D079A0">
        <w:rPr>
          <w:rFonts w:ascii="Cambria" w:eastAsia="Andale Sans UI" w:hAnsi="Cambria" w:cs="Arial"/>
          <w:b/>
          <w:lang w:eastAsia="zh-CN"/>
        </w:rPr>
        <w:t>) Zdolności technicznej lub zawodowej:</w:t>
      </w:r>
    </w:p>
    <w:p w14:paraId="111C219D" w14:textId="2FC992EF" w:rsidR="00D079A0" w:rsidRPr="00D079A0" w:rsidRDefault="00976419" w:rsidP="00D079A0">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00D079A0" w:rsidRPr="00D079A0">
        <w:rPr>
          <w:rFonts w:ascii="Cambria" w:eastAsia="Andale Sans UI" w:hAnsi="Cambria" w:cs="Arial"/>
          <w:lang w:eastAsia="zh-CN"/>
        </w:rPr>
        <w:t>) Oświadczam, że dysponuję/dysponujemy  lub będę/będziemy dysponować na potrzeby realizacji zamówienia:</w:t>
      </w:r>
    </w:p>
    <w:p w14:paraId="7F423D80" w14:textId="6316A4DA" w:rsidR="00D079A0" w:rsidRPr="00D079A0" w:rsidRDefault="00D079A0" w:rsidP="00D079A0">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bookmarkEnd w:id="10"/>
    <w:p w14:paraId="126976F3"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73051646"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25347F01"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9F921B4"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158ED627" w14:textId="77777777" w:rsidR="00D079A0" w:rsidRPr="00D079A0" w:rsidRDefault="00D079A0" w:rsidP="00D079A0">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23BA4EE4" w14:textId="77777777" w:rsidR="00D079A0" w:rsidRPr="00D079A0" w:rsidRDefault="00D079A0" w:rsidP="00D079A0">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3D714790" w14:textId="77777777" w:rsidR="00D079A0" w:rsidRPr="00D079A0" w:rsidRDefault="00D079A0" w:rsidP="00D079A0">
      <w:pPr>
        <w:widowControl w:val="0"/>
        <w:suppressAutoHyphens/>
        <w:spacing w:after="0" w:line="240" w:lineRule="auto"/>
        <w:ind w:left="567"/>
        <w:jc w:val="both"/>
        <w:rPr>
          <w:rFonts w:ascii="Cambria" w:eastAsia="Andale Sans UI" w:hAnsi="Cambria" w:cs="Arial"/>
          <w:lang w:eastAsia="zh-CN"/>
        </w:rPr>
      </w:pPr>
    </w:p>
    <w:p w14:paraId="3DD324C6" w14:textId="77777777" w:rsidR="00D079A0" w:rsidRPr="00D079A0" w:rsidRDefault="00D079A0" w:rsidP="00D079A0">
      <w:pPr>
        <w:widowControl w:val="0"/>
        <w:suppressAutoHyphens/>
        <w:spacing w:after="0" w:line="240" w:lineRule="auto"/>
        <w:ind w:left="567"/>
        <w:jc w:val="both"/>
        <w:rPr>
          <w:rFonts w:ascii="Arial" w:eastAsia="Andale Sans UI" w:hAnsi="Arial" w:cs="Arial"/>
          <w:sz w:val="20"/>
          <w:szCs w:val="20"/>
          <w:lang w:eastAsia="zh-CN"/>
        </w:rPr>
      </w:pPr>
    </w:p>
    <w:p w14:paraId="68368204"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0E26B53D" w14:textId="77777777" w:rsidR="00D079A0" w:rsidRPr="00D079A0" w:rsidRDefault="00D079A0" w:rsidP="00D079A0">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7E039A35" w14:textId="77777777" w:rsidR="00D079A0" w:rsidRPr="00D079A0" w:rsidRDefault="00D079A0" w:rsidP="00D079A0">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6B3FD42B" w14:textId="77777777" w:rsidR="00D079A0" w:rsidRPr="00D079A0" w:rsidRDefault="00D079A0" w:rsidP="00D079A0">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ABB6BA3" w14:textId="77777777" w:rsidR="00D079A0" w:rsidRPr="00D079A0" w:rsidRDefault="00D079A0" w:rsidP="00D079A0">
      <w:pPr>
        <w:widowControl w:val="0"/>
        <w:suppressAutoHyphens/>
        <w:spacing w:after="0" w:line="360" w:lineRule="auto"/>
        <w:jc w:val="both"/>
        <w:rPr>
          <w:rFonts w:ascii="Arial" w:eastAsia="Andale Sans UI" w:hAnsi="Arial" w:cs="Arial"/>
          <w:i/>
          <w:sz w:val="16"/>
          <w:szCs w:val="16"/>
          <w:lang w:eastAsia="zh-CN"/>
        </w:rPr>
      </w:pPr>
    </w:p>
    <w:p w14:paraId="531D02FD" w14:textId="77777777" w:rsidR="00D079A0" w:rsidRPr="00D079A0" w:rsidRDefault="00D079A0" w:rsidP="00D079A0">
      <w:pPr>
        <w:widowControl w:val="0"/>
        <w:shd w:val="clear" w:color="auto" w:fill="BFBFBF"/>
        <w:suppressAutoHyphens/>
        <w:spacing w:after="0" w:line="360" w:lineRule="auto"/>
        <w:jc w:val="both"/>
        <w:rPr>
          <w:rFonts w:ascii="Cambria" w:eastAsia="Andale Sans UI" w:hAnsi="Cambria" w:cs="Thorndale"/>
          <w:lang w:eastAsia="zh-CN"/>
        </w:rPr>
      </w:pPr>
      <w:r w:rsidRPr="00D079A0">
        <w:rPr>
          <w:rFonts w:ascii="Cambria" w:eastAsia="Andale Sans UI" w:hAnsi="Cambria" w:cs="Arial"/>
          <w:b/>
          <w:lang w:eastAsia="zh-CN"/>
        </w:rPr>
        <w:t>OŚWIADCZENIE DOTYCZĄCE PODANYCH INFORMACJI:</w:t>
      </w:r>
    </w:p>
    <w:p w14:paraId="1B087549" w14:textId="77777777" w:rsidR="00D079A0" w:rsidRPr="00D079A0" w:rsidRDefault="00D079A0" w:rsidP="00D079A0">
      <w:pPr>
        <w:widowControl w:val="0"/>
        <w:suppressAutoHyphens/>
        <w:spacing w:after="0" w:line="276" w:lineRule="auto"/>
        <w:jc w:val="both"/>
        <w:rPr>
          <w:rFonts w:ascii="Arial" w:eastAsia="Andale Sans UI" w:hAnsi="Arial" w:cs="Arial"/>
          <w:sz w:val="20"/>
          <w:szCs w:val="20"/>
          <w:lang w:eastAsia="zh-CN"/>
        </w:rPr>
      </w:pPr>
    </w:p>
    <w:p w14:paraId="2E882F09" w14:textId="77777777" w:rsidR="00D079A0" w:rsidRPr="00D079A0" w:rsidRDefault="00D079A0" w:rsidP="00D079A0">
      <w:pPr>
        <w:widowControl w:val="0"/>
        <w:suppressAutoHyphens/>
        <w:spacing w:after="0" w:line="276" w:lineRule="auto"/>
        <w:jc w:val="both"/>
        <w:rPr>
          <w:rFonts w:ascii="Cambria" w:eastAsia="Andale Sans UI" w:hAnsi="Cambria" w:cs="Thorndale"/>
          <w:lang w:eastAsia="zh-CN"/>
        </w:rPr>
      </w:pPr>
      <w:r w:rsidRPr="00D079A0">
        <w:rPr>
          <w:rFonts w:ascii="Cambria" w:eastAsia="Andale Sans UI" w:hAnsi="Cambria" w:cs="Arial"/>
          <w:lang w:eastAsia="zh-CN"/>
        </w:rPr>
        <w:t xml:space="preserve">Oświadczam, że wszystkie informacje podane w powyższych oświadczeniach są aktualne </w:t>
      </w:r>
      <w:r w:rsidRPr="00D079A0">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39814AFB" w14:textId="77777777" w:rsidR="00D079A0" w:rsidRPr="00D079A0" w:rsidRDefault="00D079A0" w:rsidP="00D079A0">
      <w:pPr>
        <w:widowControl w:val="0"/>
        <w:suppressAutoHyphens/>
        <w:spacing w:after="0" w:line="240" w:lineRule="auto"/>
        <w:jc w:val="right"/>
        <w:rPr>
          <w:rFonts w:ascii="Arial" w:eastAsia="Andale Sans UI" w:hAnsi="Arial" w:cs="Arial"/>
          <w:sz w:val="20"/>
          <w:szCs w:val="20"/>
          <w:lang w:eastAsia="zh-CN"/>
        </w:rPr>
      </w:pPr>
    </w:p>
    <w:p w14:paraId="47DC27C0" w14:textId="77777777" w:rsidR="00D079A0" w:rsidRPr="00D079A0" w:rsidRDefault="00D079A0" w:rsidP="00D079A0">
      <w:pPr>
        <w:widowControl w:val="0"/>
        <w:suppressAutoHyphens/>
        <w:spacing w:after="0" w:line="240" w:lineRule="auto"/>
        <w:rPr>
          <w:rFonts w:ascii="Arial" w:eastAsia="Andale Sans UI" w:hAnsi="Arial" w:cs="Arial"/>
          <w:sz w:val="20"/>
          <w:szCs w:val="20"/>
          <w:lang w:eastAsia="zh-CN"/>
        </w:rPr>
      </w:pPr>
    </w:p>
    <w:p w14:paraId="63EDD753" w14:textId="77777777" w:rsidR="00D079A0" w:rsidRPr="00D079A0" w:rsidRDefault="00D079A0" w:rsidP="00D079A0">
      <w:pPr>
        <w:widowControl w:val="0"/>
        <w:suppressAutoHyphens/>
        <w:spacing w:after="0" w:line="240" w:lineRule="auto"/>
        <w:rPr>
          <w:rFonts w:ascii="Thorndale" w:eastAsia="Andale Sans UI" w:hAnsi="Thorndale" w:cs="Thorndale"/>
          <w:sz w:val="24"/>
          <w:szCs w:val="20"/>
          <w:lang w:eastAsia="zh-CN"/>
        </w:rPr>
      </w:pPr>
      <w:r w:rsidRPr="00D079A0">
        <w:rPr>
          <w:rFonts w:ascii="Arial" w:eastAsia="Garamond" w:hAnsi="Arial" w:cs="Arial"/>
          <w:sz w:val="20"/>
          <w:szCs w:val="20"/>
          <w:lang w:eastAsia="zh-CN"/>
        </w:rPr>
        <w:t>………………………………</w:t>
      </w:r>
      <w:r w:rsidRPr="00D079A0">
        <w:rPr>
          <w:rFonts w:ascii="Arial" w:eastAsia="Arial" w:hAnsi="Arial" w:cs="Arial"/>
          <w:sz w:val="20"/>
          <w:szCs w:val="20"/>
          <w:lang w:eastAsia="zh-CN"/>
        </w:rPr>
        <w:t xml:space="preserve">                                         </w:t>
      </w:r>
      <w:r w:rsidRPr="00D079A0">
        <w:rPr>
          <w:rFonts w:ascii="Arial" w:eastAsia="Garamond" w:hAnsi="Arial" w:cs="Arial"/>
          <w:sz w:val="20"/>
          <w:szCs w:val="20"/>
          <w:lang w:eastAsia="zh-CN"/>
        </w:rPr>
        <w:t>………….</w:t>
      </w:r>
      <w:r w:rsidRPr="00D079A0">
        <w:rPr>
          <w:rFonts w:ascii="Arial" w:eastAsia="Andale Sans UI" w:hAnsi="Arial" w:cs="Arial"/>
          <w:sz w:val="20"/>
          <w:szCs w:val="20"/>
          <w:lang w:eastAsia="zh-CN"/>
        </w:rPr>
        <w:t>.……………………….…………………</w:t>
      </w:r>
    </w:p>
    <w:p w14:paraId="366A7E8B" w14:textId="77777777" w:rsidR="00D079A0" w:rsidRPr="00D079A0" w:rsidRDefault="00D079A0" w:rsidP="00D079A0">
      <w:pPr>
        <w:widowControl w:val="0"/>
        <w:suppressAutoHyphens/>
        <w:spacing w:after="0" w:line="240" w:lineRule="auto"/>
        <w:ind w:left="4860" w:hanging="4500"/>
        <w:rPr>
          <w:rFonts w:ascii="Thorndale" w:eastAsia="Andale Sans UI" w:hAnsi="Thorndale" w:cs="Thorndale"/>
          <w:sz w:val="24"/>
          <w:szCs w:val="20"/>
          <w:lang w:eastAsia="zh-CN"/>
        </w:rPr>
      </w:pPr>
      <w:r w:rsidRPr="00D079A0">
        <w:rPr>
          <w:rFonts w:ascii="Arial" w:eastAsia="Andale Sans UI" w:hAnsi="Arial" w:cs="Arial"/>
          <w:sz w:val="14"/>
          <w:szCs w:val="14"/>
          <w:lang w:eastAsia="zh-CN"/>
        </w:rPr>
        <w:t>(miejscowość, data)                                                                                     (podpisy osób uprawnionych do reprezentowania Wykonawcy)</w:t>
      </w:r>
    </w:p>
    <w:p w14:paraId="2E8569D9" w14:textId="77777777" w:rsidR="00D079A0" w:rsidRPr="00D079A0" w:rsidRDefault="00D079A0" w:rsidP="00D079A0">
      <w:pPr>
        <w:widowControl w:val="0"/>
        <w:suppressAutoHyphens/>
        <w:spacing w:after="0" w:line="240" w:lineRule="auto"/>
        <w:jc w:val="right"/>
        <w:rPr>
          <w:rFonts w:ascii="Arial" w:eastAsia="Andale Sans UI" w:hAnsi="Arial" w:cs="Arial"/>
          <w:sz w:val="20"/>
          <w:szCs w:val="14"/>
          <w:lang w:eastAsia="zh-CN"/>
        </w:rPr>
      </w:pPr>
    </w:p>
    <w:p w14:paraId="4F3A6B05" w14:textId="77777777" w:rsidR="00D079A0" w:rsidRPr="00D079A0" w:rsidRDefault="00D079A0" w:rsidP="00D079A0">
      <w:pPr>
        <w:widowControl w:val="0"/>
        <w:tabs>
          <w:tab w:val="left" w:pos="284"/>
        </w:tabs>
        <w:suppressAutoHyphens/>
        <w:spacing w:after="0" w:line="240" w:lineRule="auto"/>
        <w:rPr>
          <w:rFonts w:ascii="Arial" w:eastAsia="Calibri" w:hAnsi="Arial" w:cs="Arial"/>
          <w:b/>
          <w:bCs/>
          <w:color w:val="FF0000"/>
          <w:sz w:val="20"/>
          <w:szCs w:val="20"/>
          <w:lang w:eastAsia="zh-CN"/>
        </w:rPr>
      </w:pPr>
    </w:p>
    <w:p w14:paraId="1ED1D4E5" w14:textId="77777777" w:rsidR="00D079A0" w:rsidRPr="00D079A0" w:rsidRDefault="00D079A0" w:rsidP="00627003">
      <w:pPr>
        <w:widowControl w:val="0"/>
        <w:suppressAutoHyphens/>
        <w:spacing w:after="0" w:line="240" w:lineRule="auto"/>
        <w:rPr>
          <w:rFonts w:ascii="Thorndale" w:eastAsia="Andale Sans UI" w:hAnsi="Thorndale" w:cs="Thorndale"/>
          <w:sz w:val="24"/>
          <w:szCs w:val="20"/>
          <w:lang w:eastAsia="zh-CN"/>
        </w:rPr>
      </w:pPr>
    </w:p>
    <w:p w14:paraId="72E11B3F"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D079A0">
        <w:rPr>
          <w:rFonts w:ascii="Cambria" w:eastAsia="Arial" w:hAnsi="Cambria" w:cs="Arial"/>
          <w:b/>
          <w:i/>
          <w:color w:val="FF0000"/>
          <w:kern w:val="2"/>
          <w:sz w:val="20"/>
          <w:szCs w:val="20"/>
          <w:lang w:eastAsia="zh-CN" w:bidi="hi-IN"/>
        </w:rPr>
        <w:lastRenderedPageBreak/>
        <w:t xml:space="preserve">UWAGA!  </w:t>
      </w:r>
    </w:p>
    <w:p w14:paraId="40DF39B8"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D079A0">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4EB62F2B" w14:textId="77777777" w:rsidR="00D079A0" w:rsidRPr="00D079A0" w:rsidRDefault="00D079A0" w:rsidP="00D079A0">
      <w:pPr>
        <w:widowControl w:val="0"/>
        <w:suppressAutoHyphens/>
        <w:spacing w:after="0" w:line="240" w:lineRule="auto"/>
        <w:rPr>
          <w:rFonts w:ascii="Cambria" w:eastAsia="Andale Sans UI" w:hAnsi="Cambria" w:cs="Arial"/>
          <w:color w:val="FF0000"/>
          <w:sz w:val="20"/>
          <w:szCs w:val="20"/>
          <w:lang w:eastAsia="zh-CN"/>
        </w:rPr>
      </w:pPr>
      <w:r w:rsidRPr="00D079A0">
        <w:rPr>
          <w:rFonts w:ascii="Cambria" w:eastAsia="Arial" w:hAnsi="Cambria" w:cs="Arial"/>
          <w:i/>
          <w:color w:val="FF0000"/>
          <w:kern w:val="2"/>
          <w:sz w:val="20"/>
          <w:szCs w:val="20"/>
          <w:lang w:eastAsia="zh-CN" w:bidi="hi-IN"/>
        </w:rPr>
        <w:t>Zamawiający zaleca zapisanie dokumentu w formacie PDF.</w:t>
      </w:r>
    </w:p>
    <w:p w14:paraId="6D95A4C7" w14:textId="48E3887B" w:rsidR="00BD34C1" w:rsidRPr="00627003" w:rsidRDefault="00D079A0" w:rsidP="00627003">
      <w:pPr>
        <w:widowControl w:val="0"/>
        <w:suppressAutoHyphens/>
        <w:spacing w:after="0" w:line="360" w:lineRule="auto"/>
        <w:rPr>
          <w:rFonts w:ascii="Cambria" w:eastAsia="Arial" w:hAnsi="Cambria" w:cs="Arial"/>
          <w:b/>
          <w:color w:val="FF0000"/>
          <w:sz w:val="20"/>
          <w:szCs w:val="20"/>
          <w:lang w:eastAsia="zh-CN"/>
        </w:rPr>
      </w:pPr>
      <w:r w:rsidRPr="00D079A0">
        <w:rPr>
          <w:rFonts w:ascii="Cambria" w:eastAsia="Arial" w:hAnsi="Cambria" w:cs="Arial"/>
          <w:b/>
          <w:color w:val="FF0000"/>
          <w:sz w:val="20"/>
          <w:szCs w:val="20"/>
          <w:lang w:eastAsia="zh-CN"/>
        </w:rPr>
        <w:t xml:space="preserve">                                                             </w:t>
      </w:r>
    </w:p>
    <w:p w14:paraId="32FF03D2" w14:textId="77777777" w:rsidR="00BD34C1" w:rsidRPr="00D079A0" w:rsidRDefault="00BD34C1" w:rsidP="00D079A0">
      <w:pPr>
        <w:widowControl w:val="0"/>
        <w:spacing w:after="0" w:line="360" w:lineRule="auto"/>
        <w:rPr>
          <w:rFonts w:ascii="Cambria" w:eastAsia="Calibri" w:hAnsi="Cambria" w:cs="Calibri"/>
          <w:b/>
        </w:rPr>
      </w:pPr>
    </w:p>
    <w:p w14:paraId="1105D976" w14:textId="77777777" w:rsidR="00D079A0" w:rsidRPr="00D079A0" w:rsidRDefault="00D079A0" w:rsidP="00D079A0">
      <w:pPr>
        <w:widowControl w:val="0"/>
        <w:spacing w:after="0" w:line="360" w:lineRule="auto"/>
        <w:jc w:val="right"/>
        <w:rPr>
          <w:rFonts w:ascii="Cambria" w:eastAsia="Calibri" w:hAnsi="Cambria" w:cs="Calibri"/>
          <w:b/>
        </w:rPr>
      </w:pPr>
    </w:p>
    <w:p w14:paraId="28742E21" w14:textId="77777777" w:rsidR="00D079A0" w:rsidRPr="00D079A0" w:rsidRDefault="00D079A0" w:rsidP="00D079A0">
      <w:pPr>
        <w:widowControl w:val="0"/>
        <w:spacing w:after="0" w:line="360" w:lineRule="auto"/>
        <w:jc w:val="right"/>
        <w:rPr>
          <w:rFonts w:ascii="Cambria" w:eastAsia="Calibri" w:hAnsi="Cambria" w:cs="Calibri"/>
          <w:b/>
        </w:rPr>
      </w:pPr>
      <w:r w:rsidRPr="00D079A0">
        <w:rPr>
          <w:rFonts w:ascii="Cambria" w:eastAsia="Calibri" w:hAnsi="Cambria" w:cs="Calibri"/>
          <w:b/>
        </w:rPr>
        <w:t xml:space="preserve">    Załącznik Nr 3 do SWZ</w:t>
      </w:r>
    </w:p>
    <w:p w14:paraId="0C1A6C8D" w14:textId="77777777" w:rsidR="00D079A0" w:rsidRPr="00D079A0" w:rsidRDefault="00D079A0" w:rsidP="00D079A0">
      <w:pPr>
        <w:autoSpaceDE w:val="0"/>
        <w:autoSpaceDN w:val="0"/>
        <w:adjustRightInd w:val="0"/>
        <w:spacing w:before="480" w:after="0" w:line="360" w:lineRule="auto"/>
        <w:jc w:val="center"/>
        <w:rPr>
          <w:rFonts w:ascii="Cambria" w:eastAsia="Calibri" w:hAnsi="Cambria" w:cs="Calibri"/>
          <w:b/>
          <w:bCs/>
          <w:sz w:val="24"/>
          <w:szCs w:val="24"/>
          <w:u w:val="single"/>
        </w:rPr>
      </w:pPr>
      <w:r w:rsidRPr="00D079A0">
        <w:rPr>
          <w:rFonts w:ascii="Cambria" w:eastAsia="Calibri" w:hAnsi="Cambria" w:cs="Calibri"/>
          <w:b/>
          <w:bCs/>
          <w:sz w:val="24"/>
          <w:szCs w:val="24"/>
          <w:u w:val="single"/>
        </w:rPr>
        <w:t xml:space="preserve">OŚWIADCZENIE O BRAKU PRZYNALEŻNOŚCI </w:t>
      </w:r>
    </w:p>
    <w:p w14:paraId="6CC3186A" w14:textId="77777777" w:rsidR="00D079A0" w:rsidRPr="00D079A0" w:rsidRDefault="00D079A0" w:rsidP="00D079A0">
      <w:pPr>
        <w:autoSpaceDE w:val="0"/>
        <w:autoSpaceDN w:val="0"/>
        <w:adjustRightInd w:val="0"/>
        <w:spacing w:after="480" w:line="360" w:lineRule="auto"/>
        <w:jc w:val="center"/>
        <w:rPr>
          <w:rFonts w:ascii="Cambria" w:eastAsia="Calibri" w:hAnsi="Cambria" w:cs="Calibri"/>
          <w:b/>
          <w:bCs/>
          <w:sz w:val="24"/>
          <w:szCs w:val="24"/>
          <w:u w:val="single"/>
        </w:rPr>
      </w:pPr>
      <w:r w:rsidRPr="00D079A0">
        <w:rPr>
          <w:rFonts w:ascii="Cambria" w:eastAsia="Calibri" w:hAnsi="Cambria" w:cs="Calibri"/>
          <w:b/>
          <w:bCs/>
          <w:sz w:val="24"/>
          <w:szCs w:val="24"/>
          <w:u w:val="single"/>
        </w:rPr>
        <w:t xml:space="preserve">BĄDŹ PRZYNALEŻNOŚCI DO TEJ SAMEJ GRUPY KAPITAŁOWEJ </w:t>
      </w:r>
    </w:p>
    <w:p w14:paraId="138C8762" w14:textId="02257651" w:rsidR="00D079A0" w:rsidRPr="00D079A0" w:rsidRDefault="00D079A0" w:rsidP="00D079A0">
      <w:pPr>
        <w:widowControl w:val="0"/>
        <w:tabs>
          <w:tab w:val="left" w:pos="5670"/>
        </w:tabs>
        <w:spacing w:before="240" w:after="240" w:line="360" w:lineRule="auto"/>
        <w:jc w:val="both"/>
        <w:rPr>
          <w:rFonts w:ascii="Cambria" w:eastAsia="Times New Roman" w:hAnsi="Cambria" w:cs="Calibri"/>
          <w:lang w:eastAsia="pl-PL"/>
        </w:rPr>
      </w:pPr>
      <w:r w:rsidRPr="00D079A0">
        <w:rPr>
          <w:rFonts w:ascii="Cambria" w:eastAsia="Times New Roman" w:hAnsi="Cambria" w:cs="Calibri"/>
          <w:lang w:eastAsia="pl-PL"/>
        </w:rPr>
        <w:t xml:space="preserve">Na potrzeby postępowania o udzielenie zamówienia publicznego pn. </w:t>
      </w:r>
      <w:r w:rsidRPr="00D079A0">
        <w:rPr>
          <w:rFonts w:ascii="Cambria" w:eastAsia="Andale Sans UI" w:hAnsi="Cambria" w:cs="Arial"/>
          <w:bCs/>
        </w:rPr>
        <w:t>”</w:t>
      </w:r>
      <w:r w:rsidR="00976419">
        <w:rPr>
          <w:rFonts w:ascii="Cambria" w:eastAsia="Andale Sans UI" w:hAnsi="Cambria" w:cs="Arial"/>
          <w:bCs/>
        </w:rPr>
        <w:t>Turystka szansą rozwoju Gminy Santok poprzez przebudowę i rozbudowę terenów rekreacyjnych położonych nad rzeką Wartą w m. Czechów – Etap I</w:t>
      </w:r>
      <w:r w:rsidRPr="00D079A0">
        <w:rPr>
          <w:rFonts w:ascii="Cambria" w:eastAsia="Andale Sans UI" w:hAnsi="Cambria" w:cs="Arial"/>
          <w:bCs/>
        </w:rPr>
        <w:t>”</w:t>
      </w:r>
      <w:r w:rsidRPr="00D079A0">
        <w:rPr>
          <w:rFonts w:ascii="Cambria" w:eastAsia="Times New Roman" w:hAnsi="Cambria" w:cs="Calibri"/>
          <w:lang w:eastAsia="pl-PL"/>
        </w:rPr>
        <w:t xml:space="preserve">  </w:t>
      </w:r>
    </w:p>
    <w:p w14:paraId="11326B3C" w14:textId="77777777" w:rsidR="00D079A0" w:rsidRPr="00D079A0" w:rsidRDefault="00D079A0" w:rsidP="00D079A0">
      <w:pPr>
        <w:widowControl w:val="0"/>
        <w:suppressAutoHyphens/>
        <w:spacing w:after="0" w:line="360" w:lineRule="auto"/>
        <w:jc w:val="both"/>
        <w:rPr>
          <w:rFonts w:ascii="Cambria" w:eastAsia="Calibri" w:hAnsi="Cambria" w:cs="Calibri"/>
        </w:rPr>
      </w:pPr>
      <w:r w:rsidRPr="00D079A0">
        <w:rPr>
          <w:rFonts w:ascii="Cambria" w:eastAsia="Calibri" w:hAnsi="Cambria" w:cs="Calibri"/>
        </w:rPr>
        <w:t>Ja /my* niżej podpisany /i* ......................................................................................................................................</w:t>
      </w:r>
    </w:p>
    <w:p w14:paraId="56488BDA"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reprezentując Wykonawcę*......................................................................................................................................</w:t>
      </w:r>
    </w:p>
    <w:p w14:paraId="382A06BC"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 xml:space="preserve">oświadczam/my*, że Wykonawca </w:t>
      </w:r>
      <w:r w:rsidRPr="00D079A0">
        <w:rPr>
          <w:rFonts w:ascii="Cambria" w:eastAsia="Times New Roman" w:hAnsi="Cambria" w:cs="Calibri"/>
          <w:b/>
          <w:bCs/>
          <w:lang w:eastAsia="pl-PL"/>
        </w:rPr>
        <w:t>(należy zaznaczyć właściwy kwadrat):</w:t>
      </w:r>
    </w:p>
    <w:p w14:paraId="3F511A49" w14:textId="22032005" w:rsidR="00D079A0" w:rsidRPr="00D079A0" w:rsidRDefault="00D079A0" w:rsidP="00D079A0">
      <w:pPr>
        <w:widowControl w:val="0"/>
        <w:spacing w:before="240" w:after="0" w:line="360" w:lineRule="auto"/>
        <w:jc w:val="both"/>
        <w:rPr>
          <w:rFonts w:ascii="Cambria" w:eastAsia="Times New Roman" w:hAnsi="Cambria" w:cs="Calibri"/>
          <w:bCs/>
          <w:lang w:eastAsia="pl-PL"/>
        </w:rPr>
      </w:pPr>
      <w:r w:rsidRPr="00D079A0">
        <w:rPr>
          <w:rFonts w:ascii="Cambria" w:eastAsia="Times New Roman" w:hAnsi="Cambria" w:cs="Calibri"/>
          <w:b/>
          <w:bCs/>
          <w:lang w:eastAsia="pl-PL"/>
        </w:rPr>
        <w:sym w:font="Symbol" w:char="F0FF"/>
      </w:r>
      <w:r w:rsidRPr="00D079A0">
        <w:rPr>
          <w:rFonts w:ascii="Cambria" w:eastAsia="Times New Roman" w:hAnsi="Cambria" w:cs="Calibri"/>
          <w:b/>
          <w:bCs/>
          <w:lang w:eastAsia="pl-PL"/>
        </w:rPr>
        <w:t xml:space="preserve"> </w:t>
      </w:r>
      <w:r w:rsidRPr="00D079A0">
        <w:rPr>
          <w:rFonts w:ascii="Cambria" w:eastAsia="Calibri" w:hAnsi="Cambria" w:cs="Calibri"/>
          <w:b/>
          <w:bCs/>
        </w:rPr>
        <w:t xml:space="preserve">nie należy </w:t>
      </w:r>
      <w:r w:rsidRPr="00D079A0">
        <w:rPr>
          <w:rFonts w:ascii="Cambria" w:eastAsia="Calibri" w:hAnsi="Cambria" w:cs="Calibri"/>
        </w:rPr>
        <w:t>do tej samej grupy kapitałowej, w rozumieniu ustawy z dnia 16 lutego 2007 r. o ochronie konkurencji i konsumentów (t. j. Dz. U. z 202</w:t>
      </w:r>
      <w:r w:rsidR="00976419">
        <w:rPr>
          <w:rFonts w:ascii="Cambria" w:eastAsia="Calibri" w:hAnsi="Cambria" w:cs="Calibri"/>
        </w:rPr>
        <w:t>3</w:t>
      </w:r>
      <w:r w:rsidRPr="00D079A0">
        <w:rPr>
          <w:rFonts w:ascii="Cambria" w:eastAsia="Calibri" w:hAnsi="Cambria" w:cs="Calibri"/>
        </w:rPr>
        <w:t xml:space="preserve"> r. poz. </w:t>
      </w:r>
      <w:r w:rsidR="00976419">
        <w:rPr>
          <w:rFonts w:ascii="Cambria" w:eastAsia="Calibri" w:hAnsi="Cambria" w:cs="Calibri"/>
        </w:rPr>
        <w:t>852 ze zm.</w:t>
      </w:r>
      <w:r w:rsidRPr="00D079A0">
        <w:rPr>
          <w:rFonts w:ascii="Cambria" w:eastAsia="Calibri" w:hAnsi="Cambria" w:cs="Calibri"/>
        </w:rPr>
        <w:t>.) w stosunku do Wykonawców, którzy złożyli odrębne oferty w niniejszym postępowaniu o udzielenie zamówienia publicznego.</w:t>
      </w:r>
    </w:p>
    <w:p w14:paraId="256A4102" w14:textId="56A07581" w:rsidR="00D079A0" w:rsidRPr="00D079A0" w:rsidRDefault="00D079A0" w:rsidP="00D079A0">
      <w:pPr>
        <w:autoSpaceDE w:val="0"/>
        <w:autoSpaceDN w:val="0"/>
        <w:adjustRightInd w:val="0"/>
        <w:spacing w:after="0" w:line="360" w:lineRule="auto"/>
        <w:jc w:val="both"/>
        <w:rPr>
          <w:rFonts w:ascii="Cambria" w:eastAsia="Calibri" w:hAnsi="Cambria" w:cs="Calibri"/>
        </w:rPr>
      </w:pPr>
      <w:r w:rsidRPr="00D079A0">
        <w:rPr>
          <w:rFonts w:ascii="Cambria" w:eastAsia="Times New Roman" w:hAnsi="Cambria" w:cs="Calibri"/>
          <w:b/>
          <w:bCs/>
          <w:lang w:eastAsia="pl-PL"/>
        </w:rPr>
        <w:sym w:font="Symbol" w:char="F0FF"/>
      </w:r>
      <w:r w:rsidRPr="00D079A0">
        <w:rPr>
          <w:rFonts w:ascii="Cambria" w:eastAsia="Times New Roman" w:hAnsi="Cambria" w:cs="Calibri"/>
          <w:b/>
          <w:bCs/>
          <w:lang w:eastAsia="pl-PL"/>
        </w:rPr>
        <w:t xml:space="preserve"> </w:t>
      </w:r>
      <w:r w:rsidRPr="00D079A0">
        <w:rPr>
          <w:rFonts w:ascii="Cambria" w:eastAsia="Calibri" w:hAnsi="Cambria" w:cs="Calibri"/>
          <w:b/>
          <w:bCs/>
        </w:rPr>
        <w:t xml:space="preserve">należy </w:t>
      </w:r>
      <w:r w:rsidRPr="00D079A0">
        <w:rPr>
          <w:rFonts w:ascii="Cambria" w:eastAsia="Calibri" w:hAnsi="Cambria" w:cs="Calibri"/>
        </w:rPr>
        <w:t>do tej samej grupy kapitałowej, w rozumieniu ustawy z dnia 16 lutego 2007 r. o ochronie konkurencji i konsumentów (t. j. Dz. U. z 20</w:t>
      </w:r>
      <w:r w:rsidR="00976419">
        <w:rPr>
          <w:rFonts w:ascii="Cambria" w:eastAsia="Calibri" w:hAnsi="Cambria" w:cs="Calibri"/>
        </w:rPr>
        <w:t>23</w:t>
      </w:r>
      <w:r w:rsidRPr="00D079A0">
        <w:rPr>
          <w:rFonts w:ascii="Cambria" w:eastAsia="Calibri" w:hAnsi="Cambria" w:cs="Calibri"/>
        </w:rPr>
        <w:t xml:space="preserve"> r. poz. </w:t>
      </w:r>
      <w:r w:rsidR="00976419">
        <w:rPr>
          <w:rFonts w:ascii="Cambria" w:eastAsia="Calibri" w:hAnsi="Cambria" w:cs="Calibri"/>
        </w:rPr>
        <w:t>852 ze zm</w:t>
      </w:r>
      <w:r w:rsidRPr="00D079A0">
        <w:rPr>
          <w:rFonts w:ascii="Cambria" w:eastAsia="Calibri" w:hAnsi="Cambria" w:cs="Calibri"/>
        </w:rPr>
        <w:t>.), z innym Wykonawcą, który złożył odrębną ofertę w niniejszym postępowaniu o udzielenie zamówienia publicznego:</w:t>
      </w:r>
    </w:p>
    <w:p w14:paraId="784C9F13"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1)………………………………………………………………………………………………</w:t>
      </w:r>
    </w:p>
    <w:p w14:paraId="2E7F8255"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2)………………………………………………………………………………………………</w:t>
      </w:r>
    </w:p>
    <w:p w14:paraId="6CB7B60B" w14:textId="77777777" w:rsidR="00D079A0" w:rsidRPr="00D079A0" w:rsidRDefault="00D079A0" w:rsidP="00D079A0">
      <w:pPr>
        <w:widowControl w:val="0"/>
        <w:spacing w:after="0" w:line="360" w:lineRule="auto"/>
        <w:jc w:val="both"/>
        <w:rPr>
          <w:rFonts w:ascii="Cambria" w:eastAsia="Calibri" w:hAnsi="Cambria" w:cs="Calibri"/>
        </w:rPr>
      </w:pPr>
      <w:r w:rsidRPr="00D079A0">
        <w:rPr>
          <w:rFonts w:ascii="Cambria" w:eastAsia="Calibri" w:hAnsi="Cambria" w:cs="Calibri"/>
        </w:rPr>
        <w:t>Jednocześnie przekładam następujące dokumenty lub informacje potwierdzające przygotowanie oferty niezależnie od innego Wykonawcy należącego do tej samej grupy kapitałowej:</w:t>
      </w:r>
    </w:p>
    <w:p w14:paraId="5ECFA28E"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1)………………………………………………………………………………………………</w:t>
      </w:r>
    </w:p>
    <w:p w14:paraId="5E9C046A" w14:textId="77777777" w:rsidR="00D079A0" w:rsidRPr="00D079A0" w:rsidRDefault="00D079A0" w:rsidP="00D079A0">
      <w:pPr>
        <w:widowControl w:val="0"/>
        <w:spacing w:before="240" w:after="0" w:line="360" w:lineRule="auto"/>
        <w:jc w:val="both"/>
        <w:rPr>
          <w:rFonts w:ascii="Cambria" w:eastAsia="Times New Roman" w:hAnsi="Cambria" w:cs="Calibri"/>
          <w:lang w:eastAsia="pl-PL"/>
        </w:rPr>
      </w:pPr>
      <w:r w:rsidRPr="00D079A0">
        <w:rPr>
          <w:rFonts w:ascii="Cambria" w:eastAsia="Times New Roman" w:hAnsi="Cambria" w:cs="Calibri"/>
          <w:lang w:eastAsia="pl-PL"/>
        </w:rPr>
        <w:t>Miejscowość …………….……., dnia ………….……. r.</w:t>
      </w:r>
    </w:p>
    <w:p w14:paraId="226246C1" w14:textId="77777777" w:rsidR="00D079A0" w:rsidRPr="00D079A0" w:rsidRDefault="00D079A0" w:rsidP="00D079A0">
      <w:pPr>
        <w:autoSpaceDE w:val="0"/>
        <w:autoSpaceDN w:val="0"/>
        <w:adjustRightInd w:val="0"/>
        <w:spacing w:after="0" w:line="360" w:lineRule="auto"/>
        <w:jc w:val="both"/>
        <w:rPr>
          <w:rFonts w:ascii="Cambria" w:eastAsia="Calibri" w:hAnsi="Cambria" w:cs="Calibri"/>
          <w:sz w:val="24"/>
          <w:szCs w:val="24"/>
        </w:rPr>
      </w:pPr>
      <w:r w:rsidRPr="00D079A0">
        <w:rPr>
          <w:rFonts w:ascii="Cambria" w:eastAsia="Calibri" w:hAnsi="Cambria" w:cs="Calibri"/>
          <w:sz w:val="24"/>
          <w:szCs w:val="24"/>
        </w:rPr>
        <w:t>* Ni</w:t>
      </w:r>
      <w:r w:rsidRPr="00D079A0">
        <w:rPr>
          <w:rFonts w:ascii="Cambria" w:eastAsia="Calibri" w:hAnsi="Cambria" w:cs="Calibri"/>
          <w:iCs/>
          <w:sz w:val="24"/>
          <w:szCs w:val="24"/>
        </w:rPr>
        <w:t>epotrzebne skreślić lub pominąć.</w:t>
      </w:r>
    </w:p>
    <w:p w14:paraId="2F411156"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E42E50F"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175A61F8"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16D21C4" w14:textId="77777777" w:rsidR="00D079A0" w:rsidRPr="00D079A0" w:rsidRDefault="00D079A0" w:rsidP="00D079A0">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52B5184B" w14:textId="77777777" w:rsidR="00D079A0" w:rsidRPr="00D079A0" w:rsidRDefault="00D079A0" w:rsidP="00D079A0">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0871E904"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504EF62"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604D87"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E8B2674" w14:textId="77777777" w:rsid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A286902" w14:textId="77777777" w:rsidR="00BD34C1" w:rsidRDefault="00BD34C1"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224380B" w14:textId="77777777" w:rsidR="00BD34C1" w:rsidRDefault="00BD34C1"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28A3532" w14:textId="77777777" w:rsidR="00BD34C1" w:rsidRDefault="00BD34C1"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B4F3E6E"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A1AD966"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3131D49"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F573D55"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0D8A81E"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D079A0">
        <w:rPr>
          <w:rFonts w:ascii="Cambria" w:eastAsia="Andale Sans UI" w:hAnsi="Cambria" w:cs="Arial"/>
          <w:b/>
          <w:bCs/>
          <w:kern w:val="2"/>
          <w:lang w:eastAsia="pl-PL" w:bidi="hi-IN"/>
        </w:rPr>
        <w:t>Załącznik nr 4 do SWZ</w:t>
      </w:r>
    </w:p>
    <w:p w14:paraId="52B65041" w14:textId="77777777" w:rsidR="00D079A0" w:rsidRPr="00D079A0" w:rsidRDefault="00D079A0" w:rsidP="00D079A0">
      <w:pPr>
        <w:widowControl w:val="0"/>
        <w:spacing w:after="0" w:line="240" w:lineRule="auto"/>
        <w:jc w:val="both"/>
        <w:textAlignment w:val="baseline"/>
        <w:rPr>
          <w:rFonts w:ascii="Cambria" w:eastAsia="Andale Sans UI" w:hAnsi="Cambria" w:cs="Arial"/>
          <w:kern w:val="2"/>
          <w:sz w:val="20"/>
          <w:szCs w:val="20"/>
          <w:lang w:eastAsia="pl-PL" w:bidi="hi-IN"/>
        </w:rPr>
      </w:pPr>
    </w:p>
    <w:p w14:paraId="3731A0C9" w14:textId="77777777" w:rsidR="00D079A0" w:rsidRPr="00D079A0" w:rsidRDefault="00D079A0" w:rsidP="00D079A0">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553E3BD1" w14:textId="77777777" w:rsidR="00D079A0" w:rsidRPr="00D079A0" w:rsidRDefault="00D079A0" w:rsidP="00D079A0">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4F89A601"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EB24F79"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499FD05D" w14:textId="77777777" w:rsidR="00D079A0" w:rsidRPr="00D079A0" w:rsidRDefault="00D079A0" w:rsidP="00D079A0">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13095FEC" w14:textId="77777777" w:rsidR="00D079A0" w:rsidRPr="00D079A0" w:rsidRDefault="00D079A0" w:rsidP="00D079A0">
      <w:pPr>
        <w:widowControl w:val="0"/>
        <w:spacing w:after="0" w:line="240" w:lineRule="auto"/>
        <w:jc w:val="right"/>
        <w:rPr>
          <w:rFonts w:ascii="Cambria" w:eastAsia="Times New Roman" w:hAnsi="Cambria" w:cs="Calibri"/>
          <w:sz w:val="24"/>
          <w:szCs w:val="24"/>
          <w:lang w:eastAsia="pl-PL"/>
        </w:rPr>
      </w:pPr>
    </w:p>
    <w:p w14:paraId="69B195EE" w14:textId="77777777" w:rsidR="00D079A0" w:rsidRPr="00D079A0" w:rsidRDefault="00D079A0" w:rsidP="00D079A0">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5CD1CA50" w14:textId="77777777" w:rsidR="00D079A0" w:rsidRPr="00D079A0" w:rsidRDefault="00D079A0" w:rsidP="00D079A0">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74B4CC1" w14:textId="77777777" w:rsidR="00D079A0" w:rsidRPr="00D079A0" w:rsidRDefault="00D079A0" w:rsidP="00D079A0">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1ECC8552" w14:textId="77777777" w:rsidR="00D079A0" w:rsidRPr="00D079A0" w:rsidRDefault="00D079A0" w:rsidP="00D079A0">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27236259" w14:textId="77777777" w:rsidR="00D079A0" w:rsidRPr="00D079A0" w:rsidRDefault="00D079A0" w:rsidP="00D079A0">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1380B5B8" w14:textId="77777777" w:rsidR="00D079A0" w:rsidRPr="00D079A0" w:rsidRDefault="00D079A0" w:rsidP="00D079A0">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BC80EF6" w14:textId="77777777" w:rsidR="00D079A0" w:rsidRPr="00D079A0" w:rsidRDefault="00D079A0" w:rsidP="00D079A0">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79A0" w:rsidRPr="00D079A0" w14:paraId="0386071C" w14:textId="77777777" w:rsidTr="00D56520">
        <w:trPr>
          <w:trHeight w:val="618"/>
        </w:trPr>
        <w:tc>
          <w:tcPr>
            <w:tcW w:w="9057" w:type="dxa"/>
            <w:shd w:val="clear" w:color="auto" w:fill="F2F2F2" w:themeFill="background1" w:themeFillShade="F2"/>
            <w:vAlign w:val="center"/>
          </w:tcPr>
          <w:p w14:paraId="54F2D945" w14:textId="77777777" w:rsidR="00D079A0" w:rsidRPr="00D079A0" w:rsidRDefault="00D079A0" w:rsidP="00D079A0">
            <w:pPr>
              <w:jc w:val="center"/>
              <w:rPr>
                <w:rFonts w:cstheme="minorHAnsi"/>
                <w:b/>
                <w:noProof/>
                <w:sz w:val="40"/>
              </w:rPr>
            </w:pPr>
            <w:r w:rsidRPr="00D079A0">
              <w:rPr>
                <w:rFonts w:cstheme="minorHAnsi"/>
                <w:b/>
                <w:noProof/>
                <w:sz w:val="40"/>
              </w:rPr>
              <w:t>WYKAZ OSÓB</w:t>
            </w:r>
          </w:p>
        </w:tc>
      </w:tr>
    </w:tbl>
    <w:p w14:paraId="31CF2BDC" w14:textId="02525110" w:rsidR="00627003" w:rsidRDefault="00D079A0" w:rsidP="00627003">
      <w:pPr>
        <w:widowControl w:val="0"/>
        <w:tabs>
          <w:tab w:val="left" w:pos="5670"/>
        </w:tabs>
        <w:spacing w:before="240" w:after="240" w:line="240" w:lineRule="auto"/>
        <w:jc w:val="center"/>
        <w:rPr>
          <w:rFonts w:ascii="Arial" w:eastAsia="Times New Roman" w:hAnsi="Arial" w:cs="Arial"/>
          <w:b/>
          <w:sz w:val="20"/>
          <w:szCs w:val="20"/>
        </w:rPr>
      </w:pPr>
      <w:bookmarkStart w:id="11" w:name="_Hlk104376858"/>
      <w:r w:rsidRPr="00D079A0">
        <w:rPr>
          <w:rFonts w:ascii="Arial" w:eastAsia="Times New Roman" w:hAnsi="Arial" w:cs="Arial"/>
          <w:b/>
          <w:sz w:val="20"/>
          <w:szCs w:val="20"/>
        </w:rPr>
        <w:t>„</w:t>
      </w:r>
      <w:r w:rsidR="00976419">
        <w:rPr>
          <w:rFonts w:ascii="Arial" w:eastAsia="Times New Roman" w:hAnsi="Arial" w:cs="Arial"/>
          <w:b/>
          <w:sz w:val="20"/>
          <w:szCs w:val="20"/>
        </w:rPr>
        <w:t>Turystka szansą rozwoju Gminy Santok poprzez przebudowę i rozbudowę terenów rekreacyjnych położonych nad rzeką Warta w m. Czechów – Etap I</w:t>
      </w:r>
      <w:r w:rsidRPr="00D079A0">
        <w:rPr>
          <w:rFonts w:ascii="Arial" w:eastAsia="Times New Roman" w:hAnsi="Arial" w:cs="Arial"/>
          <w:b/>
          <w:sz w:val="20"/>
          <w:szCs w:val="20"/>
        </w:rPr>
        <w:t>”</w:t>
      </w:r>
      <w:bookmarkEnd w:id="11"/>
    </w:p>
    <w:p w14:paraId="60EA1647" w14:textId="55F1A18B" w:rsidR="00D079A0" w:rsidRPr="00627003" w:rsidRDefault="00D079A0" w:rsidP="00627003">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79A0" w:rsidRPr="00D079A0" w14:paraId="65C977F7" w14:textId="77777777" w:rsidTr="00D56520">
        <w:tc>
          <w:tcPr>
            <w:tcW w:w="1503" w:type="dxa"/>
            <w:vAlign w:val="center"/>
          </w:tcPr>
          <w:p w14:paraId="0F659C61"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482CEF02"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7ED9FB49"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0B8A1E60"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4CBC1048"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79A0" w:rsidRPr="00D079A0" w14:paraId="6BBBCC73" w14:textId="77777777" w:rsidTr="00D56520">
        <w:trPr>
          <w:trHeight w:val="1645"/>
        </w:trPr>
        <w:tc>
          <w:tcPr>
            <w:tcW w:w="1503" w:type="dxa"/>
            <w:vAlign w:val="center"/>
          </w:tcPr>
          <w:p w14:paraId="7D0C2873" w14:textId="77777777" w:rsidR="00D079A0" w:rsidRPr="00D079A0" w:rsidRDefault="00D079A0" w:rsidP="00D079A0">
            <w:pPr>
              <w:jc w:val="both"/>
              <w:rPr>
                <w:rFonts w:ascii="Calibri" w:eastAsia="Times New Roman" w:hAnsi="Calibri" w:cs="Calibri"/>
                <w:b/>
              </w:rPr>
            </w:pPr>
            <w:bookmarkStart w:id="12" w:name="_Hlk104376641"/>
          </w:p>
        </w:tc>
        <w:tc>
          <w:tcPr>
            <w:tcW w:w="2121" w:type="dxa"/>
            <w:vAlign w:val="center"/>
          </w:tcPr>
          <w:p w14:paraId="5678CF4B" w14:textId="77777777" w:rsidR="00D079A0" w:rsidRPr="00D079A0" w:rsidRDefault="00D079A0" w:rsidP="00D079A0">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73B55279" w14:textId="77777777" w:rsidR="00D079A0" w:rsidRPr="00D079A0" w:rsidRDefault="00D079A0" w:rsidP="00D079A0">
            <w:pPr>
              <w:rPr>
                <w:rFonts w:ascii="Calibri" w:eastAsia="Times New Roman" w:hAnsi="Calibri" w:cs="Calibri"/>
                <w:b/>
              </w:rPr>
            </w:pPr>
          </w:p>
        </w:tc>
        <w:tc>
          <w:tcPr>
            <w:tcW w:w="4087" w:type="dxa"/>
            <w:vAlign w:val="center"/>
          </w:tcPr>
          <w:p w14:paraId="0E29F12F" w14:textId="77777777" w:rsidR="00D079A0" w:rsidRPr="00D079A0" w:rsidRDefault="00D079A0" w:rsidP="00D079A0">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7A164A0C" w14:textId="77777777" w:rsidR="00D079A0" w:rsidRPr="00D079A0" w:rsidRDefault="00D079A0" w:rsidP="00D079A0">
            <w:pPr>
              <w:rPr>
                <w:rFonts w:ascii="Calibri" w:eastAsia="Times New Roman" w:hAnsi="Calibri" w:cs="Calibri"/>
                <w:sz w:val="18"/>
                <w:szCs w:val="18"/>
              </w:rPr>
            </w:pPr>
            <w:r w:rsidRPr="00D079A0">
              <w:rPr>
                <w:rFonts w:ascii="Calibri" w:eastAsia="Times New Roman" w:hAnsi="Calibri" w:cs="Calibri"/>
                <w:sz w:val="18"/>
                <w:szCs w:val="18"/>
              </w:rPr>
              <w:t>Upr. Do …………………………….........................................</w:t>
            </w:r>
          </w:p>
          <w:p w14:paraId="4423B47B" w14:textId="77777777" w:rsidR="00D079A0" w:rsidRPr="00D079A0" w:rsidRDefault="00D079A0" w:rsidP="00D079A0">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28CFB1EB" w14:textId="77777777" w:rsidR="00D079A0" w:rsidRPr="00D079A0" w:rsidRDefault="00D079A0" w:rsidP="00D079A0">
            <w:pPr>
              <w:jc w:val="both"/>
              <w:rPr>
                <w:rFonts w:ascii="Calibri" w:eastAsia="Times New Roman" w:hAnsi="Calibri" w:cs="Calibri"/>
                <w:sz w:val="18"/>
                <w:szCs w:val="18"/>
              </w:rPr>
            </w:pPr>
            <w:r w:rsidRPr="00D079A0">
              <w:rPr>
                <w:rFonts w:ascii="Calibri" w:eastAsia="Times New Roman" w:hAnsi="Calibri" w:cs="Calibri"/>
                <w:sz w:val="18"/>
                <w:szCs w:val="18"/>
              </w:rPr>
              <w:t>…………………………………………………………………………..……</w:t>
            </w:r>
          </w:p>
          <w:p w14:paraId="42E9590A" w14:textId="77777777" w:rsidR="00D079A0" w:rsidRPr="00D079A0" w:rsidRDefault="00D079A0" w:rsidP="00D079A0">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D09B837" w14:textId="77777777" w:rsidR="00D079A0" w:rsidRPr="00D079A0" w:rsidRDefault="00D079A0" w:rsidP="00D079A0">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48ECD8D1" w14:textId="77777777" w:rsidR="00D079A0" w:rsidRPr="00D079A0" w:rsidRDefault="00D079A0" w:rsidP="00D079A0">
            <w:pPr>
              <w:jc w:val="both"/>
              <w:rPr>
                <w:rFonts w:ascii="Calibri" w:eastAsia="Times New Roman" w:hAnsi="Calibri" w:cs="Calibri"/>
                <w:b/>
                <w:sz w:val="18"/>
                <w:szCs w:val="18"/>
              </w:rPr>
            </w:pPr>
          </w:p>
        </w:tc>
        <w:tc>
          <w:tcPr>
            <w:tcW w:w="1772" w:type="dxa"/>
            <w:vAlign w:val="center"/>
          </w:tcPr>
          <w:p w14:paraId="4146A4AA" w14:textId="77777777" w:rsidR="00D079A0" w:rsidRPr="00D079A0" w:rsidRDefault="00D079A0" w:rsidP="00D079A0">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4E27E653" w14:textId="77777777" w:rsidR="00D079A0" w:rsidRPr="00D079A0" w:rsidRDefault="00D079A0" w:rsidP="00D079A0">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2"/>
    </w:tbl>
    <w:p w14:paraId="7295CBFC" w14:textId="77777777" w:rsidR="00976419" w:rsidRDefault="00976419" w:rsidP="00D079A0">
      <w:pPr>
        <w:widowControl w:val="0"/>
        <w:suppressAutoHyphens/>
        <w:spacing w:after="0" w:line="240" w:lineRule="auto"/>
        <w:jc w:val="both"/>
        <w:textAlignment w:val="baseline"/>
        <w:rPr>
          <w:rFonts w:ascii="Cambria" w:eastAsia="Andale Sans UI" w:hAnsi="Cambria" w:cs="Arial"/>
          <w:i/>
          <w:iCs/>
          <w:kern w:val="2"/>
          <w:sz w:val="18"/>
          <w:szCs w:val="18"/>
        </w:rPr>
      </w:pPr>
    </w:p>
    <w:p w14:paraId="0AD1A31F" w14:textId="5CA2F4CA" w:rsidR="00D079A0" w:rsidRPr="00D079A0" w:rsidRDefault="00D079A0" w:rsidP="00D079A0">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276BA16C" w14:textId="77777777" w:rsidR="00D079A0" w:rsidRPr="00D079A0" w:rsidRDefault="00D079A0" w:rsidP="00D079A0">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671C78CF"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727AC55E" w14:textId="6AF2936B" w:rsidR="00627003" w:rsidRPr="00627003"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02B3A226" w14:textId="77777777" w:rsidR="00D079A0" w:rsidRPr="00D079A0" w:rsidRDefault="00D079A0" w:rsidP="00D079A0">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40603E15"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73A80E6"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9414EEA"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bookmarkStart w:id="13" w:name="_Hlk110322424"/>
    </w:p>
    <w:p w14:paraId="3F90572B"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E176275"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6B3ACAF"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B1BB8A7"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28F7902"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0C334D9"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30DB96A"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7D3493D"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A6FDD29" w14:textId="4A01084B"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D079A0">
        <w:rPr>
          <w:rFonts w:ascii="Cambria" w:eastAsia="Andale Sans UI" w:hAnsi="Cambria" w:cs="Arial"/>
          <w:b/>
          <w:bCs/>
          <w:kern w:val="2"/>
          <w:sz w:val="20"/>
          <w:szCs w:val="20"/>
          <w:lang w:eastAsia="pl-PL" w:bidi="hi-IN"/>
        </w:rPr>
        <w:t xml:space="preserve">Załącznik nr </w:t>
      </w:r>
      <w:r w:rsidR="00976419">
        <w:rPr>
          <w:rFonts w:ascii="Cambria" w:eastAsia="Andale Sans UI" w:hAnsi="Cambria" w:cs="Arial"/>
          <w:b/>
          <w:bCs/>
          <w:kern w:val="2"/>
          <w:sz w:val="20"/>
          <w:szCs w:val="20"/>
          <w:lang w:eastAsia="pl-PL" w:bidi="hi-IN"/>
        </w:rPr>
        <w:t>5</w:t>
      </w:r>
      <w:r w:rsidRPr="00D079A0">
        <w:rPr>
          <w:rFonts w:ascii="Cambria" w:eastAsia="Andale Sans UI" w:hAnsi="Cambria" w:cs="Arial"/>
          <w:b/>
          <w:bCs/>
          <w:kern w:val="2"/>
          <w:sz w:val="20"/>
          <w:szCs w:val="20"/>
          <w:lang w:eastAsia="pl-PL" w:bidi="hi-IN"/>
        </w:rPr>
        <w:t xml:space="preserve"> do SWZ</w:t>
      </w:r>
    </w:p>
    <w:bookmarkEnd w:id="13"/>
    <w:p w14:paraId="20842D10" w14:textId="77777777" w:rsidR="00D079A0" w:rsidRPr="00D079A0" w:rsidRDefault="00D079A0" w:rsidP="00D079A0">
      <w:pPr>
        <w:widowControl w:val="0"/>
        <w:suppressAutoHyphens/>
        <w:spacing w:after="0" w:line="276" w:lineRule="auto"/>
        <w:ind w:left="567"/>
        <w:jc w:val="center"/>
        <w:rPr>
          <w:rFonts w:ascii="Cambria" w:eastAsia="Andale Sans UI" w:hAnsi="Cambria" w:cs="Arial"/>
          <w:b/>
          <w:sz w:val="20"/>
          <w:szCs w:val="20"/>
        </w:rPr>
      </w:pPr>
    </w:p>
    <w:p w14:paraId="09C17703" w14:textId="77777777" w:rsidR="00D079A0" w:rsidRPr="00D079A0" w:rsidRDefault="00D079A0" w:rsidP="00D079A0">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5DFF6A68" w14:textId="77777777" w:rsidR="00D079A0" w:rsidRPr="00D079A0" w:rsidRDefault="00D079A0" w:rsidP="00D079A0">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D079A0">
        <w:rPr>
          <w:rFonts w:ascii="Cambria" w:eastAsia="Andale Sans UI" w:hAnsi="Cambria" w:cs="Arial"/>
          <w:b/>
          <w:sz w:val="24"/>
          <w:szCs w:val="24"/>
          <w:lang w:eastAsia="zh-CN"/>
        </w:rPr>
        <w:t xml:space="preserve">ZOBOWIĄZANIE </w:t>
      </w:r>
    </w:p>
    <w:p w14:paraId="2AA1FA17" w14:textId="77777777" w:rsidR="00D079A0" w:rsidRPr="00D079A0" w:rsidRDefault="00D079A0" w:rsidP="00D079A0">
      <w:pPr>
        <w:widowControl w:val="0"/>
        <w:suppressAutoHyphens/>
        <w:spacing w:after="0" w:line="276" w:lineRule="auto"/>
        <w:ind w:left="614" w:right="590" w:hanging="10"/>
        <w:jc w:val="center"/>
        <w:rPr>
          <w:rFonts w:ascii="Cambria" w:eastAsia="Andale Sans UI" w:hAnsi="Cambria" w:cs="Thorndale"/>
          <w:lang w:eastAsia="zh-CN"/>
        </w:rPr>
      </w:pPr>
      <w:r w:rsidRPr="00D079A0">
        <w:rPr>
          <w:rFonts w:ascii="Cambria" w:eastAsia="Andale Sans UI" w:hAnsi="Cambria" w:cs="Arial"/>
          <w:b/>
          <w:lang w:eastAsia="zh-CN"/>
        </w:rPr>
        <w:t xml:space="preserve">podmiotu udostępniającego zasoby </w:t>
      </w:r>
    </w:p>
    <w:p w14:paraId="230403D2" w14:textId="77777777" w:rsidR="00D079A0" w:rsidRPr="00D079A0" w:rsidRDefault="00D079A0" w:rsidP="00D079A0">
      <w:pPr>
        <w:widowControl w:val="0"/>
        <w:suppressAutoHyphens/>
        <w:spacing w:after="270" w:line="276" w:lineRule="auto"/>
        <w:ind w:right="107" w:hanging="10"/>
        <w:jc w:val="center"/>
        <w:rPr>
          <w:rFonts w:ascii="Cambria" w:eastAsia="Andale Sans UI" w:hAnsi="Cambria" w:cs="Thorndale"/>
          <w:lang w:eastAsia="zh-CN"/>
        </w:rPr>
      </w:pPr>
      <w:r w:rsidRPr="00D079A0">
        <w:rPr>
          <w:rFonts w:ascii="Cambria" w:eastAsia="Andale Sans UI" w:hAnsi="Cambria" w:cs="Arial"/>
          <w:b/>
          <w:lang w:eastAsia="zh-CN"/>
        </w:rPr>
        <w:t>do oddania do dyspozycji Wykonawcy niezbędnych zasobów na czas realizacji zamówienia</w:t>
      </w:r>
    </w:p>
    <w:p w14:paraId="6C13635B" w14:textId="77777777" w:rsidR="00D079A0" w:rsidRPr="00D079A0" w:rsidRDefault="00D079A0">
      <w:pPr>
        <w:keepNext/>
        <w:widowControl w:val="0"/>
        <w:numPr>
          <w:ilvl w:val="2"/>
          <w:numId w:val="188"/>
        </w:numPr>
        <w:suppressAutoHyphens/>
        <w:spacing w:after="0" w:line="240" w:lineRule="auto"/>
        <w:jc w:val="center"/>
        <w:textAlignment w:val="baseline"/>
        <w:outlineLvl w:val="2"/>
        <w:rPr>
          <w:rFonts w:ascii="Cambria" w:eastAsia="Andale Sans UI" w:hAnsi="Cambria" w:cs="Arial"/>
          <w:b/>
          <w:caps/>
          <w:kern w:val="2"/>
        </w:rPr>
      </w:pPr>
    </w:p>
    <w:p w14:paraId="3ED7929E" w14:textId="63E39DFB" w:rsidR="00D079A0" w:rsidRPr="00D079A0" w:rsidRDefault="00D079A0" w:rsidP="00D079A0">
      <w:pPr>
        <w:widowControl w:val="0"/>
        <w:suppressAutoHyphens/>
        <w:spacing w:after="0" w:line="276" w:lineRule="auto"/>
        <w:ind w:left="567"/>
        <w:jc w:val="center"/>
        <w:rPr>
          <w:rFonts w:ascii="Cambria" w:eastAsia="Andale Sans UI" w:hAnsi="Cambria" w:cs="Arial"/>
          <w:b/>
          <w:bCs/>
          <w:kern w:val="3"/>
          <w:lang w:eastAsia="pl-PL" w:bidi="hi-IN"/>
        </w:rPr>
      </w:pPr>
      <w:r w:rsidRPr="00D079A0">
        <w:rPr>
          <w:rFonts w:ascii="Cambria" w:eastAsia="Andale Sans UI" w:hAnsi="Cambria" w:cs="Arial"/>
          <w:b/>
          <w:bCs/>
          <w:kern w:val="3"/>
          <w:lang w:eastAsia="pl-PL" w:bidi="hi-IN"/>
        </w:rPr>
        <w:t>„</w:t>
      </w:r>
      <w:r w:rsidR="00BD34C1">
        <w:rPr>
          <w:rFonts w:ascii="Cambria" w:eastAsia="Andale Sans UI" w:hAnsi="Cambria" w:cs="Arial"/>
          <w:b/>
          <w:bCs/>
          <w:kern w:val="3"/>
          <w:lang w:eastAsia="pl-PL" w:bidi="hi-IN"/>
        </w:rPr>
        <w:t>T</w:t>
      </w:r>
      <w:r w:rsidR="00976419">
        <w:rPr>
          <w:rFonts w:ascii="Cambria" w:eastAsia="Andale Sans UI" w:hAnsi="Cambria" w:cs="Arial"/>
          <w:b/>
          <w:bCs/>
          <w:kern w:val="3"/>
          <w:lang w:eastAsia="pl-PL" w:bidi="hi-IN"/>
        </w:rPr>
        <w:t>urystka szansą rozwoju Gminy Santok poprzez przebudowę i rozbudowę terenów rekreacyjnych położonych nad rzeką Wartą w m. Czechów – Etap I</w:t>
      </w:r>
      <w:r w:rsidRPr="00D079A0">
        <w:rPr>
          <w:rFonts w:ascii="Cambria" w:eastAsia="Andale Sans UI" w:hAnsi="Cambria" w:cs="Arial"/>
          <w:b/>
          <w:bCs/>
          <w:kern w:val="3"/>
          <w:lang w:eastAsia="pl-PL" w:bidi="hi-IN"/>
        </w:rPr>
        <w:t>”</w:t>
      </w:r>
    </w:p>
    <w:p w14:paraId="6F209B46" w14:textId="77777777" w:rsidR="00D079A0" w:rsidRPr="00D079A0" w:rsidRDefault="00D079A0" w:rsidP="00D079A0">
      <w:pPr>
        <w:widowControl w:val="0"/>
        <w:suppressAutoHyphens/>
        <w:spacing w:after="0" w:line="276" w:lineRule="auto"/>
        <w:ind w:left="567"/>
        <w:jc w:val="center"/>
        <w:rPr>
          <w:rFonts w:ascii="Cambria" w:eastAsia="Andale Sans UI" w:hAnsi="Cambria" w:cs="Arial"/>
          <w:b/>
        </w:rPr>
      </w:pPr>
    </w:p>
    <w:p w14:paraId="50F1D180" w14:textId="77777777" w:rsidR="00D079A0" w:rsidRPr="00D079A0" w:rsidRDefault="00D079A0" w:rsidP="00D079A0">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67FF0C1D" w14:textId="77777777" w:rsidR="00D079A0" w:rsidRPr="00D079A0" w:rsidRDefault="00D079A0" w:rsidP="00D079A0">
      <w:pPr>
        <w:widowControl w:val="0"/>
        <w:suppressAutoHyphens/>
        <w:spacing w:after="0" w:line="360" w:lineRule="auto"/>
        <w:ind w:right="107"/>
        <w:jc w:val="both"/>
        <w:rPr>
          <w:rFonts w:ascii="Cambria" w:eastAsia="Andale Sans UI" w:hAnsi="Cambria" w:cs="Thorndale"/>
          <w:lang w:eastAsia="zh-CN"/>
        </w:rPr>
      </w:pPr>
      <w:r w:rsidRPr="00D079A0">
        <w:rPr>
          <w:rFonts w:ascii="Cambria" w:eastAsia="Arial" w:hAnsi="Cambria" w:cs="Arial"/>
          <w:lang w:eastAsia="zh-CN"/>
        </w:rPr>
        <w:t xml:space="preserve">        </w:t>
      </w:r>
      <w:r w:rsidRPr="00D079A0">
        <w:rPr>
          <w:rFonts w:ascii="Cambria" w:eastAsia="Andale Sans UI" w:hAnsi="Cambria" w:cs="Arial"/>
          <w:lang w:eastAsia="zh-CN"/>
        </w:rPr>
        <w:t>Działając zgodnie z postanowieniami zawartymi w art. 118 ust. 3 ustawy z dnia 11 września 2019 r. Prawo zamówień publicznych (t.j. Dz. U. z 2022 r. poz. 1710 z późn. zm.), zobowiązuję się udostępnić swoje zasoby</w:t>
      </w:r>
      <w:r w:rsidRPr="00D079A0">
        <w:rPr>
          <w:rFonts w:ascii="Cambria" w:eastAsia="Andale Sans UI" w:hAnsi="Cambria" w:cs="Thorndale"/>
          <w:lang w:eastAsia="zh-CN"/>
        </w:rPr>
        <w:t> </w:t>
      </w:r>
      <w:r w:rsidRPr="00D079A0">
        <w:rPr>
          <w:rFonts w:ascii="Cambria" w:eastAsia="Andale Sans UI" w:hAnsi="Cambria" w:cs="Arial"/>
          <w:lang w:eastAsia="zh-CN"/>
        </w:rPr>
        <w:t xml:space="preserve">Wykonawcy ……………………………………………………………………………………..                 </w:t>
      </w:r>
    </w:p>
    <w:p w14:paraId="3E80B4F6" w14:textId="77777777" w:rsidR="00D079A0" w:rsidRPr="00D079A0" w:rsidRDefault="00D079A0" w:rsidP="00D079A0">
      <w:pPr>
        <w:widowControl w:val="0"/>
        <w:suppressAutoHyphens/>
        <w:spacing w:after="0" w:line="360" w:lineRule="auto"/>
        <w:ind w:left="-1" w:right="266"/>
        <w:jc w:val="both"/>
        <w:rPr>
          <w:rFonts w:ascii="Cambria" w:eastAsia="Andale Sans UI" w:hAnsi="Cambria" w:cs="Thorndale"/>
          <w:lang w:eastAsia="zh-CN"/>
        </w:rPr>
      </w:pPr>
      <w:r w:rsidRPr="00D079A0">
        <w:rPr>
          <w:rFonts w:ascii="Cambria" w:eastAsia="Arial" w:hAnsi="Cambria" w:cs="Arial"/>
          <w:lang w:eastAsia="zh-CN"/>
        </w:rPr>
        <w:t xml:space="preserve">                                                                                    </w:t>
      </w:r>
      <w:r w:rsidRPr="00D079A0">
        <w:rPr>
          <w:rFonts w:ascii="Cambria" w:eastAsia="Andale Sans UI" w:hAnsi="Cambria" w:cs="Arial"/>
          <w:vertAlign w:val="superscript"/>
          <w:lang w:eastAsia="zh-CN"/>
        </w:rPr>
        <w:t>(</w:t>
      </w:r>
      <w:r w:rsidRPr="00D079A0">
        <w:rPr>
          <w:rFonts w:ascii="Cambria" w:eastAsia="Andale Sans UI" w:hAnsi="Cambria" w:cs="Arial"/>
          <w:i/>
          <w:vertAlign w:val="superscript"/>
          <w:lang w:eastAsia="zh-CN"/>
        </w:rPr>
        <w:t>nazwa i adres Wykonawcy)</w:t>
      </w:r>
    </w:p>
    <w:p w14:paraId="659C5886" w14:textId="36B6E765" w:rsidR="005B7E23" w:rsidRPr="005B7E23" w:rsidRDefault="00D079A0" w:rsidP="005B7E23">
      <w:pPr>
        <w:widowControl w:val="0"/>
        <w:suppressAutoHyphens/>
        <w:spacing w:after="0" w:line="276" w:lineRule="auto"/>
        <w:jc w:val="both"/>
        <w:rPr>
          <w:rFonts w:ascii="Cambria" w:eastAsia="Andale Sans UI" w:hAnsi="Cambria" w:cs="Arial"/>
          <w:kern w:val="3"/>
          <w:lang w:eastAsia="pl-PL" w:bidi="hi-IN"/>
        </w:rPr>
      </w:pPr>
      <w:r w:rsidRPr="00D079A0">
        <w:rPr>
          <w:rFonts w:ascii="Cambria" w:eastAsia="Andale Sans UI" w:hAnsi="Cambria" w:cs="Arial"/>
          <w:lang w:eastAsia="zh-CN"/>
        </w:rPr>
        <w:t>który składa ofertę w postępowaniu o udzielenie zamówienia publicznego prowadzonym przez Gminę Santok pn.</w:t>
      </w:r>
      <w:r w:rsidRPr="00D079A0">
        <w:rPr>
          <w:rFonts w:ascii="Cambria" w:eastAsia="Andale Sans UI" w:hAnsi="Cambria" w:cs="Thorndale"/>
          <w:lang w:eastAsia="zh-CN"/>
        </w:rPr>
        <w:t xml:space="preserve"> </w:t>
      </w:r>
      <w:r w:rsidRPr="00D079A0">
        <w:rPr>
          <w:rFonts w:ascii="Cambria" w:eastAsia="Andale Sans UI" w:hAnsi="Cambria" w:cs="Arial"/>
          <w:kern w:val="3"/>
          <w:lang w:eastAsia="pl-PL" w:bidi="hi-IN"/>
        </w:rPr>
        <w:t>„</w:t>
      </w:r>
      <w:r w:rsidR="005B7E23" w:rsidRPr="005B7E23">
        <w:rPr>
          <w:rFonts w:ascii="Cambria" w:eastAsia="Andale Sans UI" w:hAnsi="Cambria" w:cs="Arial"/>
          <w:kern w:val="3"/>
          <w:lang w:eastAsia="pl-PL" w:bidi="hi-IN"/>
        </w:rPr>
        <w:t>Turystka szansą rozwoju Gminy Santok poprzez przebudowę i rozbudowę terenów rekreacyjnych położonych nad rzeką Wartą w m. Czechów – Etap I”</w:t>
      </w:r>
    </w:p>
    <w:p w14:paraId="43283BF1" w14:textId="77777777" w:rsidR="00D079A0" w:rsidRPr="00D079A0" w:rsidRDefault="00D079A0" w:rsidP="00D079A0">
      <w:pPr>
        <w:widowControl w:val="0"/>
        <w:suppressAutoHyphens/>
        <w:spacing w:after="0" w:line="240" w:lineRule="auto"/>
        <w:jc w:val="both"/>
        <w:rPr>
          <w:rFonts w:ascii="Cambria" w:eastAsia="Andale Sans UI" w:hAnsi="Cambria" w:cs="Thorndale"/>
          <w:lang w:eastAsia="zh-CN"/>
        </w:rPr>
      </w:pPr>
    </w:p>
    <w:p w14:paraId="79905BE6" w14:textId="77777777" w:rsidR="00D079A0" w:rsidRPr="00D079A0" w:rsidRDefault="00D079A0" w:rsidP="00D079A0">
      <w:pPr>
        <w:widowControl w:val="0"/>
        <w:suppressAutoHyphens/>
        <w:spacing w:after="0" w:line="360" w:lineRule="auto"/>
        <w:ind w:left="-1" w:right="266"/>
        <w:jc w:val="both"/>
        <w:rPr>
          <w:rFonts w:ascii="Cambria" w:eastAsia="Andale Sans UI" w:hAnsi="Cambria" w:cs="Thorndale"/>
          <w:lang w:eastAsia="zh-CN"/>
        </w:rPr>
      </w:pPr>
      <w:r w:rsidRPr="00D079A0">
        <w:rPr>
          <w:rFonts w:ascii="Cambria" w:eastAsia="Andale Sans UI" w:hAnsi="Cambria" w:cs="Arial"/>
          <w:bCs/>
          <w:lang w:eastAsia="zh-CN"/>
        </w:rPr>
        <w:t>Udostępniamy zasoby</w:t>
      </w:r>
      <w:r w:rsidRPr="00D079A0">
        <w:rPr>
          <w:rFonts w:ascii="Cambria" w:eastAsia="Andale Sans UI" w:hAnsi="Cambria" w:cs="Thorndale"/>
          <w:lang w:eastAsia="zh-CN"/>
        </w:rPr>
        <w:t xml:space="preserve"> </w:t>
      </w:r>
      <w:r w:rsidRPr="00D079A0">
        <w:rPr>
          <w:rFonts w:ascii="Cambria" w:eastAsia="Andale Sans UI" w:hAnsi="Cambria" w:cs="Arial"/>
          <w:lang w:eastAsia="zh-CN"/>
        </w:rPr>
        <w:t>w zakresie:</w:t>
      </w:r>
    </w:p>
    <w:p w14:paraId="32226E1B" w14:textId="77777777" w:rsidR="00D079A0" w:rsidRPr="00D079A0" w:rsidRDefault="00D079A0" w:rsidP="00D079A0">
      <w:pPr>
        <w:widowControl w:val="0"/>
        <w:suppressAutoHyphens/>
        <w:spacing w:after="0" w:line="252" w:lineRule="auto"/>
        <w:ind w:left="29"/>
        <w:rPr>
          <w:rFonts w:ascii="Cambria" w:eastAsia="Andale Sans UI" w:hAnsi="Cambria" w:cs="Arial"/>
          <w:lang w:eastAsia="zh-CN"/>
        </w:rPr>
      </w:pPr>
      <w:r w:rsidRPr="00D079A0">
        <w:rPr>
          <w:rFonts w:ascii="Cambria" w:eastAsia="Andale Sans UI" w:hAnsi="Cambria" w:cs="Arial"/>
          <w:lang w:eastAsia="zh-CN"/>
        </w:rPr>
        <w:t>……………………………………………………………………………………………………………………………………………………</w:t>
      </w:r>
    </w:p>
    <w:p w14:paraId="6DE6DCD8" w14:textId="77777777" w:rsidR="00D079A0" w:rsidRPr="00D079A0" w:rsidRDefault="00D079A0" w:rsidP="00D079A0">
      <w:pPr>
        <w:widowControl w:val="0"/>
        <w:suppressAutoHyphens/>
        <w:spacing w:after="64" w:line="252" w:lineRule="auto"/>
        <w:ind w:left="284" w:right="266"/>
        <w:jc w:val="both"/>
        <w:rPr>
          <w:rFonts w:ascii="Cambria" w:eastAsia="Andale Sans UI" w:hAnsi="Cambria" w:cs="Arial"/>
          <w:lang w:eastAsia="zh-CN"/>
        </w:rPr>
      </w:pPr>
    </w:p>
    <w:p w14:paraId="4CB33EE8" w14:textId="77777777" w:rsidR="00D079A0" w:rsidRPr="00D079A0" w:rsidRDefault="00D079A0" w:rsidP="00D079A0">
      <w:pPr>
        <w:widowControl w:val="0"/>
        <w:suppressAutoHyphens/>
        <w:spacing w:after="0" w:line="276" w:lineRule="auto"/>
        <w:jc w:val="both"/>
        <w:rPr>
          <w:rFonts w:ascii="Cambria" w:eastAsia="Times New Roman" w:hAnsi="Cambria" w:cs="Arial"/>
          <w:bCs/>
          <w:lang w:eastAsia="ar-SA"/>
        </w:rPr>
      </w:pPr>
      <w:r w:rsidRPr="00D079A0">
        <w:rPr>
          <w:rFonts w:ascii="Cambria" w:eastAsia="Andale Sans UI" w:hAnsi="Cambria" w:cs="Arial"/>
          <w:bCs/>
          <w:lang w:eastAsia="zh-CN"/>
        </w:rPr>
        <w:t xml:space="preserve">Ww. podmiot udostępniający zasoby, na zdolnościach którego Wykonawca polega w odniesieniu </w:t>
      </w:r>
      <w:r w:rsidRPr="00D079A0">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13812E9D" w14:textId="77777777" w:rsidR="00D079A0" w:rsidRPr="00D079A0" w:rsidRDefault="00D079A0" w:rsidP="00D079A0">
      <w:pPr>
        <w:widowControl w:val="0"/>
        <w:suppressAutoHyphens/>
        <w:spacing w:after="64" w:line="240" w:lineRule="auto"/>
        <w:ind w:right="266"/>
        <w:jc w:val="both"/>
        <w:rPr>
          <w:rFonts w:ascii="Cambria" w:eastAsia="Andale Sans UI" w:hAnsi="Cambria" w:cs="Arial"/>
          <w:lang w:eastAsia="zh-CN"/>
        </w:rPr>
      </w:pPr>
    </w:p>
    <w:p w14:paraId="5DE5F8D4" w14:textId="77777777" w:rsidR="00D079A0" w:rsidRPr="00D079A0" w:rsidRDefault="00D079A0" w:rsidP="00D079A0">
      <w:pPr>
        <w:widowControl w:val="0"/>
        <w:suppressAutoHyphens/>
        <w:spacing w:after="64" w:line="252" w:lineRule="auto"/>
        <w:ind w:right="266"/>
        <w:jc w:val="both"/>
        <w:rPr>
          <w:rFonts w:ascii="Cambria" w:eastAsia="Andale Sans UI" w:hAnsi="Cambria" w:cs="Thorndale"/>
          <w:lang w:eastAsia="zh-CN"/>
        </w:rPr>
      </w:pPr>
      <w:r w:rsidRPr="00D079A0">
        <w:rPr>
          <w:rFonts w:ascii="Cambria" w:eastAsia="Andale Sans UI" w:hAnsi="Cambria" w:cs="Arial"/>
          <w:lang w:eastAsia="zh-CN"/>
        </w:rPr>
        <w:t>Zasoby swoje udostępniamy wskazanemu Wykonawcy na cały okres niezbędny do prawidłowego wykonywania przedmiotowego zamówienia.</w:t>
      </w:r>
    </w:p>
    <w:p w14:paraId="5A87B4E8" w14:textId="77777777" w:rsidR="00D079A0" w:rsidRPr="00D079A0" w:rsidRDefault="00D079A0" w:rsidP="00D079A0">
      <w:pPr>
        <w:widowControl w:val="0"/>
        <w:suppressAutoHyphens/>
        <w:spacing w:after="0" w:line="276" w:lineRule="auto"/>
        <w:rPr>
          <w:rFonts w:ascii="Cambria" w:eastAsia="Times New Roman" w:hAnsi="Cambria" w:cs="Arial"/>
          <w:b/>
          <w:lang w:eastAsia="ar-SA"/>
        </w:rPr>
      </w:pPr>
    </w:p>
    <w:p w14:paraId="23340498" w14:textId="77777777" w:rsidR="00D079A0" w:rsidRPr="00D079A0" w:rsidRDefault="00D079A0" w:rsidP="00D079A0">
      <w:pPr>
        <w:widowControl w:val="0"/>
        <w:suppressAutoHyphens/>
        <w:spacing w:after="0" w:line="276" w:lineRule="auto"/>
        <w:jc w:val="center"/>
        <w:rPr>
          <w:rFonts w:ascii="Cambria" w:eastAsia="Times New Roman" w:hAnsi="Cambria" w:cs="Arial"/>
          <w:b/>
          <w:lang w:eastAsia="ar-SA"/>
        </w:rPr>
      </w:pPr>
      <w:r w:rsidRPr="00D079A0">
        <w:rPr>
          <w:rFonts w:ascii="Cambria" w:eastAsia="Times New Roman" w:hAnsi="Cambria" w:cs="Arial"/>
          <w:b/>
          <w:lang w:eastAsia="ar-SA"/>
        </w:rPr>
        <w:t xml:space="preserve">Oświadczenie Podmiotu udostępniającego zasoby </w:t>
      </w:r>
    </w:p>
    <w:p w14:paraId="1DA10CAB" w14:textId="77777777" w:rsidR="00D079A0" w:rsidRPr="00D079A0" w:rsidRDefault="00D079A0" w:rsidP="00D079A0">
      <w:pPr>
        <w:widowControl w:val="0"/>
        <w:suppressAutoHyphens/>
        <w:spacing w:after="0" w:line="240" w:lineRule="auto"/>
        <w:jc w:val="both"/>
        <w:rPr>
          <w:rFonts w:ascii="Cambria" w:eastAsia="Times New Roman" w:hAnsi="Cambria" w:cs="Arial"/>
          <w:lang w:eastAsia="ar-SA"/>
        </w:rPr>
      </w:pPr>
      <w:r w:rsidRPr="00D079A0">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466FC09B" w14:textId="77777777" w:rsidR="00D079A0" w:rsidRPr="00D079A0" w:rsidRDefault="00D079A0" w:rsidP="00D079A0">
      <w:pPr>
        <w:widowControl w:val="0"/>
        <w:suppressAutoHyphens/>
        <w:spacing w:after="0" w:line="240" w:lineRule="auto"/>
        <w:rPr>
          <w:rFonts w:ascii="Cambria" w:eastAsia="Times New Roman" w:hAnsi="Cambria" w:cs="Arial"/>
          <w:lang w:eastAsia="ar-SA"/>
        </w:rPr>
      </w:pPr>
    </w:p>
    <w:p w14:paraId="483CD4E6" w14:textId="77777777" w:rsidR="00D079A0" w:rsidRPr="00D079A0" w:rsidRDefault="00D079A0">
      <w:pPr>
        <w:widowControl w:val="0"/>
        <w:numPr>
          <w:ilvl w:val="0"/>
          <w:numId w:val="194"/>
        </w:numPr>
        <w:suppressAutoHyphens/>
        <w:spacing w:after="0" w:line="276" w:lineRule="auto"/>
        <w:contextualSpacing/>
        <w:jc w:val="both"/>
        <w:rPr>
          <w:rFonts w:ascii="Cambria" w:eastAsia="Calibri" w:hAnsi="Cambria" w:cs="Calibri"/>
          <w:lang w:eastAsia="zh-CN"/>
        </w:rPr>
      </w:pPr>
      <w:r w:rsidRPr="00D079A0">
        <w:rPr>
          <w:rFonts w:ascii="Cambria" w:eastAsia="Calibri" w:hAnsi="Cambria" w:cs="Arial"/>
          <w:lang w:eastAsia="zh-CN"/>
        </w:rPr>
        <w:t xml:space="preserve">*Oświadczam, że nie podlegam wykluczeniu z postępowania na podstawie art. 108 ust.1 ustawy Pzp. </w:t>
      </w:r>
    </w:p>
    <w:p w14:paraId="60C0462E" w14:textId="77777777" w:rsidR="00D079A0" w:rsidRPr="00D079A0" w:rsidRDefault="00D079A0">
      <w:pPr>
        <w:widowControl w:val="0"/>
        <w:numPr>
          <w:ilvl w:val="0"/>
          <w:numId w:val="194"/>
        </w:numPr>
        <w:suppressAutoHyphens/>
        <w:spacing w:after="0" w:line="276" w:lineRule="auto"/>
        <w:contextualSpacing/>
        <w:jc w:val="both"/>
        <w:rPr>
          <w:rFonts w:ascii="Cambria" w:eastAsia="Calibri" w:hAnsi="Cambria" w:cs="Calibri"/>
          <w:lang w:eastAsia="zh-CN"/>
        </w:rPr>
      </w:pPr>
      <w:r w:rsidRPr="00D079A0">
        <w:rPr>
          <w:rFonts w:ascii="Cambria" w:eastAsia="Calibri" w:hAnsi="Cambria" w:cs="Arial"/>
          <w:lang w:eastAsia="zh-CN"/>
        </w:rPr>
        <w:t>*Oświadczam, że nie podlegam wykluczeniu z postępowania na podstawie art. 109 ust.1 pkt 4,5 i 7 ustawy Pzp.</w:t>
      </w:r>
    </w:p>
    <w:p w14:paraId="4B514F9E" w14:textId="77777777" w:rsidR="00D079A0" w:rsidRPr="00D079A0" w:rsidRDefault="00D079A0">
      <w:pPr>
        <w:widowControl w:val="0"/>
        <w:numPr>
          <w:ilvl w:val="0"/>
          <w:numId w:val="194"/>
        </w:numPr>
        <w:suppressAutoHyphens/>
        <w:spacing w:after="0" w:line="276" w:lineRule="auto"/>
        <w:contextualSpacing/>
        <w:jc w:val="both"/>
        <w:rPr>
          <w:rFonts w:ascii="Cambria" w:eastAsia="Calibri" w:hAnsi="Cambria" w:cs="Calibri"/>
          <w:lang w:eastAsia="zh-CN"/>
        </w:rPr>
      </w:pPr>
      <w:r w:rsidRPr="00D079A0">
        <w:rPr>
          <w:rFonts w:ascii="Cambria" w:eastAsia="Andale Sans UI" w:hAnsi="Cambria" w:cs="Arial"/>
          <w:lang w:eastAsia="zh-CN"/>
        </w:rPr>
        <w:t xml:space="preserve">*Oświadczam, że nie podlegam wykluczeniu z postępowania na podstawie art. 7 ust. 1 ustawy z dnia 13 kwietnia 2022 r. o szczególnych rozwiązaniach w zakresie przeciwdziałania wspieraniu </w:t>
      </w:r>
      <w:r w:rsidRPr="00D079A0">
        <w:rPr>
          <w:rFonts w:ascii="Cambria" w:eastAsia="Andale Sans UI" w:hAnsi="Cambria" w:cs="Arial"/>
          <w:lang w:eastAsia="zh-CN"/>
        </w:rPr>
        <w:lastRenderedPageBreak/>
        <w:t>agresji na Ukrainę oraz służących ochronie bezpieczeństwa narodowego.</w:t>
      </w:r>
      <w:r w:rsidRPr="00D079A0">
        <w:rPr>
          <w:rFonts w:ascii="Cambria" w:eastAsia="Andale Sans UI" w:hAnsi="Cambria" w:cs="Arial"/>
          <w:lang w:eastAsia="zh-CN"/>
        </w:rPr>
        <w:tab/>
        <w:t xml:space="preserve">     </w:t>
      </w:r>
    </w:p>
    <w:p w14:paraId="09683260"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7D613568" w14:textId="77777777" w:rsidR="00D079A0" w:rsidRPr="00D079A0" w:rsidRDefault="00D079A0" w:rsidP="00D079A0">
      <w:pPr>
        <w:widowControl w:val="0"/>
        <w:suppressAutoHyphens/>
        <w:spacing w:after="0" w:line="240" w:lineRule="auto"/>
        <w:jc w:val="both"/>
        <w:rPr>
          <w:rFonts w:ascii="Cambria" w:eastAsia="Andale Sans UI" w:hAnsi="Cambria" w:cs="Arial"/>
          <w:i/>
          <w:lang w:eastAsia="zh-CN"/>
        </w:rPr>
      </w:pPr>
      <w:r w:rsidRPr="00D079A0">
        <w:rPr>
          <w:rFonts w:ascii="Cambria" w:eastAsia="Andale Sans UI" w:hAnsi="Cambria" w:cs="Arial"/>
          <w:i/>
          <w:lang w:eastAsia="zh-CN"/>
        </w:rPr>
        <w:t>Uwaga:</w:t>
      </w:r>
    </w:p>
    <w:p w14:paraId="154AE140" w14:textId="77777777" w:rsidR="00D079A0" w:rsidRPr="00D079A0" w:rsidRDefault="00D079A0" w:rsidP="00D079A0">
      <w:pPr>
        <w:widowControl w:val="0"/>
        <w:suppressAutoHyphens/>
        <w:spacing w:after="0" w:line="240" w:lineRule="auto"/>
        <w:jc w:val="both"/>
        <w:rPr>
          <w:rFonts w:ascii="Cambria" w:eastAsia="Andale Sans UI" w:hAnsi="Cambria" w:cs="Arial"/>
          <w:i/>
          <w:lang w:eastAsia="zh-CN"/>
        </w:rPr>
      </w:pPr>
      <w:r w:rsidRPr="00D079A0">
        <w:rPr>
          <w:rFonts w:ascii="Cambria" w:eastAsia="Andale Sans UI" w:hAnsi="Cambria" w:cs="Arial"/>
          <w:i/>
          <w:lang w:eastAsia="zh-CN"/>
        </w:rPr>
        <w:t xml:space="preserve">* Niepotrzebne skreślić – jeśli podlega wykluczeniu. </w:t>
      </w:r>
    </w:p>
    <w:p w14:paraId="74B02180"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24020FC2"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7E233A73" w14:textId="77777777" w:rsidR="00D079A0" w:rsidRPr="00D079A0" w:rsidRDefault="00D079A0" w:rsidP="00D079A0">
      <w:pPr>
        <w:widowControl w:val="0"/>
        <w:suppressAutoHyphens/>
        <w:spacing w:after="0" w:line="240" w:lineRule="auto"/>
        <w:ind w:left="4860" w:hanging="4500"/>
        <w:jc w:val="center"/>
        <w:rPr>
          <w:rFonts w:ascii="Cambria" w:eastAsia="Andale Sans UI" w:hAnsi="Cambria" w:cs="Arial"/>
          <w:b/>
          <w:lang w:eastAsia="zh-CN"/>
        </w:rPr>
      </w:pPr>
      <w:r w:rsidRPr="00D079A0">
        <w:rPr>
          <w:rFonts w:ascii="Cambria" w:eastAsia="Andale Sans UI" w:hAnsi="Cambria" w:cs="Arial"/>
          <w:b/>
          <w:lang w:eastAsia="zh-CN"/>
        </w:rPr>
        <w:t>Oświadczenie o spełnianiu warunków udziału w postępowaniu</w:t>
      </w:r>
    </w:p>
    <w:p w14:paraId="288637BA" w14:textId="77777777" w:rsidR="00D079A0" w:rsidRPr="00D079A0" w:rsidRDefault="00D079A0" w:rsidP="00D079A0">
      <w:pPr>
        <w:widowControl w:val="0"/>
        <w:suppressAutoHyphens/>
        <w:spacing w:after="0" w:line="240" w:lineRule="auto"/>
        <w:ind w:left="4860" w:hanging="4500"/>
        <w:jc w:val="center"/>
        <w:rPr>
          <w:rFonts w:ascii="Cambria" w:eastAsia="Andale Sans UI" w:hAnsi="Cambria" w:cs="Arial"/>
          <w:b/>
          <w:lang w:eastAsia="zh-CN"/>
        </w:rPr>
      </w:pPr>
    </w:p>
    <w:p w14:paraId="4014AE6A" w14:textId="77777777" w:rsidR="00D079A0" w:rsidRPr="00D079A0" w:rsidRDefault="00D079A0" w:rsidP="00D079A0">
      <w:pPr>
        <w:widowControl w:val="0"/>
        <w:suppressAutoHyphens/>
        <w:spacing w:after="0" w:line="240" w:lineRule="auto"/>
        <w:ind w:left="4860" w:hanging="4500"/>
        <w:jc w:val="center"/>
        <w:rPr>
          <w:rFonts w:ascii="Cambria" w:eastAsia="Andale Sans UI" w:hAnsi="Cambria" w:cs="Arial"/>
          <w:b/>
          <w:lang w:eastAsia="zh-CN"/>
        </w:rPr>
      </w:pPr>
    </w:p>
    <w:p w14:paraId="7473FC29"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r w:rsidRPr="00D079A0">
        <w:rPr>
          <w:rFonts w:ascii="Cambria" w:eastAsia="Andale Sans UI" w:hAnsi="Cambria" w:cs="Arial"/>
          <w:lang w:eastAsia="zh-CN"/>
        </w:rPr>
        <w:t>Oświadczam, ze spełniam warunki udziału w postępowaniu określone przez Zamawiającego w SWZ w zakresie</w:t>
      </w:r>
    </w:p>
    <w:p w14:paraId="209DA110" w14:textId="77777777" w:rsidR="00D079A0" w:rsidRPr="00D079A0" w:rsidRDefault="00D079A0" w:rsidP="00D079A0">
      <w:pPr>
        <w:widowControl w:val="0"/>
        <w:suppressAutoHyphens/>
        <w:spacing w:after="0" w:line="240" w:lineRule="auto"/>
        <w:jc w:val="both"/>
        <w:rPr>
          <w:rFonts w:ascii="Cambria" w:eastAsia="Andale Sans UI" w:hAnsi="Cambria" w:cs="Arial"/>
          <w:i/>
          <w:iCs/>
          <w:lang w:eastAsia="zh-CN"/>
        </w:rPr>
      </w:pPr>
      <w:r w:rsidRPr="00D079A0">
        <w:rPr>
          <w:rFonts w:ascii="Cambria" w:eastAsia="Andale Sans UI" w:hAnsi="Cambria" w:cs="Arial"/>
          <w:i/>
          <w:iCs/>
          <w:lang w:eastAsia="zh-CN"/>
        </w:rPr>
        <w:t>(niepotrzebne pominąć lub skreślić):</w:t>
      </w:r>
    </w:p>
    <w:p w14:paraId="5A38B981"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1DCE5823" w14:textId="77777777" w:rsidR="00D079A0" w:rsidRPr="00D079A0" w:rsidRDefault="00D079A0" w:rsidP="00D079A0">
      <w:pPr>
        <w:widowControl w:val="0"/>
        <w:suppressAutoHyphens/>
        <w:spacing w:after="0" w:line="240" w:lineRule="auto"/>
        <w:jc w:val="both"/>
        <w:rPr>
          <w:rFonts w:ascii="Cambria" w:eastAsia="Andale Sans UI" w:hAnsi="Cambria" w:cs="Arial"/>
          <w:b/>
          <w:lang w:eastAsia="zh-CN"/>
        </w:rPr>
      </w:pPr>
    </w:p>
    <w:p w14:paraId="2905C962" w14:textId="258C5E84" w:rsidR="00D079A0" w:rsidRPr="005B7E23" w:rsidRDefault="005B7E23" w:rsidP="005B7E23">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00D079A0" w:rsidRPr="00D079A0">
        <w:rPr>
          <w:rFonts w:ascii="Cambria" w:eastAsia="Andale Sans UI" w:hAnsi="Cambria" w:cs="Arial"/>
          <w:b/>
          <w:lang w:eastAsia="zh-CN"/>
        </w:rPr>
        <w:t>) Zdolności technicznej lub zawodowej:</w:t>
      </w:r>
      <w:r w:rsidR="00D079A0" w:rsidRPr="00D079A0">
        <w:rPr>
          <w:rFonts w:ascii="Cambria" w:eastAsia="Arial" w:hAnsi="Cambria" w:cs="Arial"/>
          <w:lang w:eastAsia="zh-CN"/>
        </w:rPr>
        <w:t xml:space="preserve">                              </w:t>
      </w:r>
    </w:p>
    <w:p w14:paraId="5E0B6EBF" w14:textId="06FE682E" w:rsidR="00D079A0" w:rsidRPr="00D079A0" w:rsidRDefault="005B7E23" w:rsidP="00D079A0">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00D079A0" w:rsidRPr="00D079A0">
        <w:rPr>
          <w:rFonts w:ascii="Cambria" w:eastAsia="Andale Sans UI" w:hAnsi="Cambria" w:cs="Arial"/>
          <w:lang w:eastAsia="zh-CN"/>
        </w:rPr>
        <w:t>) Oświadczam, że dysponuję/dysponujemy  lub będę/będziemy dysponować na potrzeby realizacji zamówienia:</w:t>
      </w:r>
    </w:p>
    <w:p w14:paraId="77A46D6D" w14:textId="68EF5E29" w:rsidR="00D079A0" w:rsidRPr="00D079A0" w:rsidRDefault="00D079A0" w:rsidP="00D079A0">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8F4F2AF" w14:textId="77777777" w:rsidR="00D079A0" w:rsidRPr="00D079A0" w:rsidRDefault="00D079A0" w:rsidP="00D079A0">
      <w:pPr>
        <w:suppressAutoHyphens/>
        <w:spacing w:after="0" w:line="240" w:lineRule="auto"/>
        <w:ind w:right="14"/>
        <w:jc w:val="both"/>
        <w:rPr>
          <w:rFonts w:ascii="Cambria" w:eastAsia="Andale Sans UI" w:hAnsi="Cambria" w:cs="Arial"/>
          <w:lang w:eastAsia="zh-CN"/>
        </w:rPr>
      </w:pPr>
    </w:p>
    <w:p w14:paraId="280EF5EC"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60FD2A1C"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B456A08"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6101AA64" w14:textId="77777777" w:rsidR="00D079A0" w:rsidRPr="00D079A0" w:rsidRDefault="00D079A0" w:rsidP="00D079A0">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17F2B757" w14:textId="77777777" w:rsidR="00D079A0" w:rsidRPr="00D079A0" w:rsidRDefault="00D079A0" w:rsidP="00D079A0">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5570457E" w14:textId="77777777" w:rsidR="00D079A0" w:rsidRPr="00D079A0" w:rsidRDefault="00D079A0" w:rsidP="00D079A0">
      <w:pPr>
        <w:widowControl w:val="0"/>
        <w:suppressAutoHyphens/>
        <w:spacing w:after="0" w:line="240" w:lineRule="auto"/>
        <w:ind w:left="567"/>
        <w:jc w:val="both"/>
        <w:rPr>
          <w:rFonts w:ascii="Cambria" w:eastAsia="Andale Sans UI" w:hAnsi="Cambria" w:cs="Arial"/>
          <w:lang w:eastAsia="zh-CN"/>
        </w:rPr>
      </w:pPr>
    </w:p>
    <w:p w14:paraId="4F26D827" w14:textId="77777777" w:rsidR="00D079A0" w:rsidRPr="00D079A0" w:rsidRDefault="00D079A0" w:rsidP="00D079A0">
      <w:pPr>
        <w:widowControl w:val="0"/>
        <w:suppressAutoHyphens/>
        <w:spacing w:after="0" w:line="240" w:lineRule="auto"/>
        <w:ind w:left="567"/>
        <w:jc w:val="both"/>
        <w:rPr>
          <w:rFonts w:ascii="Arial" w:eastAsia="Andale Sans UI" w:hAnsi="Arial" w:cs="Arial"/>
          <w:sz w:val="20"/>
          <w:szCs w:val="20"/>
          <w:lang w:eastAsia="zh-CN"/>
        </w:rPr>
      </w:pPr>
    </w:p>
    <w:p w14:paraId="203F20CB"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30D9D04F" w14:textId="77777777" w:rsidR="00D079A0" w:rsidRPr="00D079A0" w:rsidRDefault="00D079A0" w:rsidP="00D079A0">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2F1921E5" w14:textId="77777777" w:rsidR="00D079A0" w:rsidRPr="00D079A0" w:rsidRDefault="00D079A0" w:rsidP="00D079A0">
      <w:pPr>
        <w:widowControl w:val="0"/>
        <w:suppressAutoHyphens/>
        <w:spacing w:after="0" w:line="240" w:lineRule="auto"/>
        <w:ind w:left="5664" w:firstLine="708"/>
        <w:rPr>
          <w:rFonts w:ascii="Cambria" w:eastAsia="Arial" w:hAnsi="Cambria" w:cs="Arial"/>
          <w:lang w:eastAsia="zh-CN"/>
        </w:rPr>
      </w:pPr>
      <w:r w:rsidRPr="00D079A0">
        <w:rPr>
          <w:rFonts w:ascii="Cambria" w:eastAsia="Arial" w:hAnsi="Cambria" w:cs="Arial"/>
          <w:lang w:eastAsia="zh-CN"/>
        </w:rPr>
        <w:t xml:space="preserve">                              </w:t>
      </w:r>
    </w:p>
    <w:p w14:paraId="723614B2" w14:textId="77777777" w:rsidR="00D079A0" w:rsidRPr="00D079A0" w:rsidRDefault="00D079A0" w:rsidP="00D079A0">
      <w:pPr>
        <w:widowControl w:val="0"/>
        <w:suppressAutoHyphens/>
        <w:spacing w:after="0" w:line="240" w:lineRule="auto"/>
        <w:rPr>
          <w:rFonts w:ascii="Cambria" w:eastAsia="Andale Sans UI" w:hAnsi="Cambria" w:cs="Thorndale"/>
          <w:lang w:eastAsia="zh-CN"/>
        </w:rPr>
      </w:pPr>
      <w:r w:rsidRPr="00D079A0">
        <w:rPr>
          <w:rFonts w:ascii="Cambria" w:eastAsia="Garamond" w:hAnsi="Cambria" w:cs="Arial"/>
          <w:lang w:eastAsia="zh-CN"/>
        </w:rPr>
        <w:t>………………………………</w:t>
      </w:r>
      <w:r w:rsidRPr="00D079A0">
        <w:rPr>
          <w:rFonts w:ascii="Cambria" w:eastAsia="Arial" w:hAnsi="Cambria" w:cs="Arial"/>
          <w:lang w:eastAsia="zh-CN"/>
        </w:rPr>
        <w:t xml:space="preserve">                                          </w:t>
      </w:r>
      <w:r w:rsidRPr="00D079A0">
        <w:rPr>
          <w:rFonts w:ascii="Cambria" w:eastAsia="Andale Sans UI" w:hAnsi="Cambria" w:cs="Arial"/>
          <w:lang w:eastAsia="zh-CN"/>
        </w:rPr>
        <w:t>.……………………….………………………….…</w:t>
      </w:r>
    </w:p>
    <w:p w14:paraId="1FC4EDF2" w14:textId="77777777" w:rsidR="00D079A0" w:rsidRPr="00D079A0" w:rsidRDefault="00D079A0" w:rsidP="00D079A0">
      <w:pPr>
        <w:widowControl w:val="0"/>
        <w:suppressAutoHyphens/>
        <w:spacing w:after="0" w:line="240" w:lineRule="auto"/>
        <w:ind w:left="4860" w:hanging="4500"/>
        <w:rPr>
          <w:rFonts w:ascii="Cambria" w:eastAsia="Andale Sans UI" w:hAnsi="Cambria" w:cs="Thorndale"/>
          <w:lang w:eastAsia="zh-CN"/>
        </w:rPr>
      </w:pPr>
      <w:r w:rsidRPr="00D079A0">
        <w:rPr>
          <w:rFonts w:ascii="Cambria" w:eastAsia="Andale Sans UI" w:hAnsi="Cambria" w:cs="Arial"/>
          <w:lang w:eastAsia="zh-CN"/>
        </w:rPr>
        <w:t>(miejscowość, data)                                        (podpisy osób uprawnionych)</w:t>
      </w:r>
    </w:p>
    <w:p w14:paraId="60E92B5D"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D079A0">
        <w:rPr>
          <w:rFonts w:ascii="Cambria" w:eastAsia="Arial" w:hAnsi="Cambria" w:cs="Arial"/>
          <w:b/>
          <w:i/>
          <w:kern w:val="2"/>
          <w:u w:val="single"/>
          <w:lang w:eastAsia="zh-CN" w:bidi="hi-IN"/>
        </w:rPr>
        <w:t xml:space="preserve">UWAGA!  </w:t>
      </w:r>
    </w:p>
    <w:p w14:paraId="6C316F71"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D079A0">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3F8D2807" w14:textId="77777777" w:rsidR="00D079A0" w:rsidRPr="00D079A0" w:rsidRDefault="00D079A0" w:rsidP="00D079A0">
      <w:pPr>
        <w:widowControl w:val="0"/>
        <w:suppressAutoHyphens/>
        <w:spacing w:after="0" w:line="240" w:lineRule="auto"/>
        <w:rPr>
          <w:rFonts w:ascii="Cambria" w:eastAsia="Andale Sans UI" w:hAnsi="Cambria" w:cs="Arial"/>
          <w:color w:val="FF0000"/>
          <w:lang w:eastAsia="zh-CN"/>
        </w:rPr>
      </w:pPr>
      <w:r w:rsidRPr="00D079A0">
        <w:rPr>
          <w:rFonts w:ascii="Cambria" w:eastAsia="Arial" w:hAnsi="Cambria" w:cs="Arial"/>
          <w:i/>
          <w:color w:val="FF0000"/>
          <w:kern w:val="2"/>
          <w:lang w:eastAsia="zh-CN" w:bidi="hi-IN"/>
        </w:rPr>
        <w:t>Zamawiający zaleca zapisanie dokumentu w formacie PDF.</w:t>
      </w:r>
    </w:p>
    <w:p w14:paraId="254576A0" w14:textId="77777777" w:rsidR="00D079A0" w:rsidRPr="00D079A0" w:rsidRDefault="00D079A0" w:rsidP="00D079A0">
      <w:pPr>
        <w:rPr>
          <w:rFonts w:ascii="Cambria" w:hAnsi="Cambria"/>
          <w:noProof/>
          <w:color w:val="FF0000"/>
        </w:rPr>
      </w:pPr>
    </w:p>
    <w:p w14:paraId="74E4A90B"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33611CC" w14:textId="77777777" w:rsid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5564F2C"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A7BEDF8"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2A6EA6F"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609836" w14:textId="77777777" w:rsidR="006557E2" w:rsidRPr="00D079A0"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5569E5" w14:textId="77777777" w:rsid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EAFACF9"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A1EBE50"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62960B6"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8F019EA"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62D5784"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67E6EED"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71A28C4"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4A28613"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934EB5B"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746E9ED"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505FAE"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E0B0184"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2696DA2" w14:textId="77777777" w:rsidR="005B7E23" w:rsidRPr="00D079A0"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3CC452C"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E865E55" w14:textId="7A5E0DB1"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D079A0">
        <w:rPr>
          <w:rFonts w:ascii="Cambria" w:eastAsia="Andale Sans UI" w:hAnsi="Cambria" w:cs="Arial"/>
          <w:b/>
          <w:bCs/>
          <w:kern w:val="2"/>
          <w:sz w:val="20"/>
          <w:szCs w:val="20"/>
          <w:lang w:eastAsia="pl-PL" w:bidi="hi-IN"/>
        </w:rPr>
        <w:t xml:space="preserve">Załącznik nr </w:t>
      </w:r>
      <w:r w:rsidR="005B7E23">
        <w:rPr>
          <w:rFonts w:ascii="Cambria" w:eastAsia="Andale Sans UI" w:hAnsi="Cambria" w:cs="Arial"/>
          <w:b/>
          <w:bCs/>
          <w:kern w:val="2"/>
          <w:sz w:val="20"/>
          <w:szCs w:val="20"/>
          <w:lang w:eastAsia="pl-PL" w:bidi="hi-IN"/>
        </w:rPr>
        <w:t>6</w:t>
      </w:r>
      <w:r w:rsidRPr="00D079A0">
        <w:rPr>
          <w:rFonts w:ascii="Cambria" w:eastAsia="Andale Sans UI" w:hAnsi="Cambria" w:cs="Arial"/>
          <w:b/>
          <w:bCs/>
          <w:kern w:val="2"/>
          <w:sz w:val="20"/>
          <w:szCs w:val="20"/>
          <w:lang w:eastAsia="pl-PL" w:bidi="hi-IN"/>
        </w:rPr>
        <w:t xml:space="preserve"> do SWZ</w:t>
      </w:r>
    </w:p>
    <w:p w14:paraId="13DDC94F" w14:textId="77777777" w:rsidR="00D079A0" w:rsidRPr="00D079A0" w:rsidRDefault="00D079A0" w:rsidP="00D079A0">
      <w:pPr>
        <w:widowControl w:val="0"/>
        <w:suppressAutoHyphens/>
        <w:spacing w:after="120" w:line="276" w:lineRule="auto"/>
        <w:ind w:left="567"/>
        <w:jc w:val="center"/>
        <w:rPr>
          <w:rFonts w:ascii="Cambria" w:eastAsia="Arial Narrow" w:hAnsi="Cambria" w:cs="Arial"/>
          <w:b/>
          <w:bCs/>
          <w:lang w:eastAsia="ar-SA"/>
        </w:rPr>
      </w:pPr>
    </w:p>
    <w:p w14:paraId="3E809ACA" w14:textId="77777777" w:rsidR="00D079A0" w:rsidRPr="00D079A0" w:rsidRDefault="00D079A0" w:rsidP="00D079A0">
      <w:pPr>
        <w:widowControl w:val="0"/>
        <w:suppressAutoHyphens/>
        <w:spacing w:after="120" w:line="276" w:lineRule="auto"/>
        <w:ind w:left="567"/>
        <w:jc w:val="center"/>
        <w:rPr>
          <w:rFonts w:ascii="Cambria" w:eastAsia="Arial Narrow" w:hAnsi="Cambria" w:cs="Arial"/>
          <w:b/>
          <w:bCs/>
          <w:lang w:eastAsia="ar-SA"/>
        </w:rPr>
      </w:pPr>
    </w:p>
    <w:p w14:paraId="66BF0EF9" w14:textId="77777777" w:rsidR="00D079A0" w:rsidRPr="00D079A0" w:rsidRDefault="00D079A0" w:rsidP="00D079A0">
      <w:pPr>
        <w:widowControl w:val="0"/>
        <w:suppressAutoHyphens/>
        <w:spacing w:after="120" w:line="276" w:lineRule="auto"/>
        <w:ind w:left="567"/>
        <w:jc w:val="center"/>
        <w:rPr>
          <w:rFonts w:ascii="Cambria" w:eastAsia="Arial Narrow" w:hAnsi="Cambria" w:cs="Arial"/>
          <w:b/>
          <w:bCs/>
          <w:lang w:eastAsia="ar-SA"/>
        </w:rPr>
      </w:pPr>
    </w:p>
    <w:p w14:paraId="4AAE4D42"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p>
    <w:p w14:paraId="1BD6BEE9"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Wykonawcy wspólnie ubiegający się o udzielenie zamówienia:</w:t>
      </w:r>
    </w:p>
    <w:p w14:paraId="1866B3A2"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w:t>
      </w:r>
    </w:p>
    <w:p w14:paraId="3706102A"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w:t>
      </w:r>
    </w:p>
    <w:p w14:paraId="7EA6EB94"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(pełna nazwa firmy, adres, w zależności od podmiotu: NIP/PESEL/KRS/CEDIG)</w:t>
      </w:r>
    </w:p>
    <w:p w14:paraId="64A8822D"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p>
    <w:p w14:paraId="2F96EA77"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p>
    <w:p w14:paraId="4BADA335" w14:textId="77777777" w:rsidR="00D079A0" w:rsidRPr="00D079A0" w:rsidRDefault="00D079A0" w:rsidP="00D079A0">
      <w:pPr>
        <w:suppressAutoHyphens/>
        <w:spacing w:after="0" w:line="276" w:lineRule="auto"/>
        <w:ind w:left="720"/>
        <w:jc w:val="center"/>
        <w:rPr>
          <w:rFonts w:ascii="Cambria" w:eastAsia="Calibri" w:hAnsi="Cambria" w:cs="Calibri"/>
          <w:b/>
          <w:bCs/>
          <w:lang w:eastAsia="ar-SA"/>
        </w:rPr>
      </w:pPr>
      <w:r w:rsidRPr="00D079A0">
        <w:rPr>
          <w:rFonts w:ascii="Cambria" w:eastAsia="Calibri" w:hAnsi="Cambria" w:cs="Calibri"/>
          <w:b/>
          <w:bCs/>
          <w:lang w:eastAsia="ar-SA"/>
        </w:rPr>
        <w:t>OŚWIADCZENIE WYKONAWCÓW WSPÓLNIE UBIEGAJĄCYCH SIĘ O UDZIELENIE ZAMÓWIENIA</w:t>
      </w:r>
    </w:p>
    <w:p w14:paraId="5F5B0922" w14:textId="77777777" w:rsidR="00D079A0" w:rsidRPr="00D079A0" w:rsidRDefault="00D079A0" w:rsidP="00D079A0">
      <w:pPr>
        <w:suppressAutoHyphens/>
        <w:spacing w:after="0" w:line="276" w:lineRule="auto"/>
        <w:ind w:left="720"/>
        <w:jc w:val="center"/>
        <w:rPr>
          <w:rFonts w:ascii="Cambria" w:eastAsia="Calibri" w:hAnsi="Cambria" w:cs="Calibri"/>
          <w:b/>
          <w:bCs/>
          <w:sz w:val="20"/>
          <w:szCs w:val="20"/>
          <w:lang w:eastAsia="ar-SA"/>
        </w:rPr>
      </w:pPr>
      <w:r w:rsidRPr="00D079A0">
        <w:rPr>
          <w:rFonts w:ascii="Cambria" w:eastAsia="Calibri" w:hAnsi="Cambria" w:cs="Calibri"/>
          <w:b/>
          <w:bCs/>
          <w:sz w:val="20"/>
          <w:szCs w:val="20"/>
          <w:lang w:eastAsia="ar-SA"/>
        </w:rPr>
        <w:t>Składane na podstawie art. 117 ust. 4 ustawy z dnia 11 września 2019 r. Prawo zamówień publicznych</w:t>
      </w:r>
    </w:p>
    <w:p w14:paraId="427A583C" w14:textId="77777777" w:rsidR="00D079A0" w:rsidRPr="00D079A0" w:rsidRDefault="00D079A0" w:rsidP="00D079A0">
      <w:pPr>
        <w:suppressAutoHyphens/>
        <w:spacing w:after="0" w:line="276" w:lineRule="auto"/>
        <w:ind w:left="720"/>
        <w:jc w:val="center"/>
        <w:rPr>
          <w:rFonts w:ascii="Cambria" w:eastAsia="Calibri" w:hAnsi="Cambria" w:cs="Calibri"/>
          <w:b/>
          <w:bCs/>
          <w:sz w:val="20"/>
          <w:szCs w:val="20"/>
          <w:lang w:eastAsia="ar-SA"/>
        </w:rPr>
      </w:pPr>
    </w:p>
    <w:p w14:paraId="6A97CB70" w14:textId="77777777" w:rsidR="00D079A0" w:rsidRPr="00D079A0" w:rsidRDefault="00D079A0" w:rsidP="00D079A0">
      <w:pPr>
        <w:suppressAutoHyphens/>
        <w:spacing w:after="0" w:line="276" w:lineRule="auto"/>
        <w:ind w:left="720"/>
        <w:rPr>
          <w:rFonts w:ascii="Cambria" w:eastAsia="Calibri" w:hAnsi="Cambria" w:cs="Calibri"/>
          <w:b/>
          <w:bCs/>
          <w:sz w:val="20"/>
          <w:szCs w:val="20"/>
          <w:lang w:eastAsia="ar-SA"/>
        </w:rPr>
      </w:pPr>
      <w:r w:rsidRPr="00D079A0">
        <w:rPr>
          <w:rFonts w:ascii="Cambria" w:eastAsia="Calibri" w:hAnsi="Cambria" w:cs="Calibri"/>
          <w:b/>
          <w:bCs/>
          <w:sz w:val="20"/>
          <w:szCs w:val="20"/>
          <w:lang w:eastAsia="ar-SA"/>
        </w:rPr>
        <w:t>DOTYCZĄCE DOSTAW , KTÓRE WYKONUJĄ POSZCZEGÓLNI WYKONAWCY</w:t>
      </w:r>
    </w:p>
    <w:p w14:paraId="5C647921" w14:textId="77777777" w:rsidR="00D079A0" w:rsidRPr="00D079A0" w:rsidRDefault="00D079A0" w:rsidP="00D079A0">
      <w:pPr>
        <w:suppressAutoHyphens/>
        <w:spacing w:after="0" w:line="276" w:lineRule="auto"/>
        <w:ind w:left="720"/>
        <w:jc w:val="both"/>
        <w:rPr>
          <w:rFonts w:ascii="Cambria" w:eastAsia="Calibri" w:hAnsi="Cambria" w:cs="Calibri"/>
          <w:b/>
          <w:bCs/>
          <w:sz w:val="20"/>
          <w:szCs w:val="20"/>
          <w:lang w:eastAsia="ar-SA"/>
        </w:rPr>
      </w:pPr>
    </w:p>
    <w:p w14:paraId="1587C0FB" w14:textId="55D75EA2" w:rsidR="00D079A0" w:rsidRPr="005B7E23" w:rsidRDefault="00D079A0" w:rsidP="005B7E23">
      <w:pPr>
        <w:widowControl w:val="0"/>
        <w:suppressAutoHyphens/>
        <w:spacing w:after="0" w:line="276" w:lineRule="auto"/>
        <w:jc w:val="both"/>
        <w:rPr>
          <w:rFonts w:ascii="Cambria" w:eastAsia="Andale Sans UI" w:hAnsi="Cambria" w:cs="Arial"/>
          <w:b/>
          <w:bCs/>
          <w:kern w:val="3"/>
          <w:lang w:eastAsia="pl-PL" w:bidi="hi-IN"/>
        </w:rPr>
      </w:pPr>
      <w:r w:rsidRPr="00D079A0">
        <w:rPr>
          <w:rFonts w:ascii="Cambria" w:hAnsi="Cambria"/>
        </w:rPr>
        <w:t xml:space="preserve">Na potrzeby postępowania o udzielenie zamówienia publicznego pn.: </w:t>
      </w:r>
      <w:r w:rsidRPr="00D079A0">
        <w:rPr>
          <w:rFonts w:ascii="Cambria" w:eastAsia="Arial Narrow" w:hAnsi="Cambria" w:cs="Arial"/>
          <w:b/>
          <w:bCs/>
          <w:lang w:eastAsia="ar-SA"/>
        </w:rPr>
        <w:t>„</w:t>
      </w:r>
      <w:r w:rsidR="005B7E23">
        <w:rPr>
          <w:rFonts w:ascii="Cambria" w:eastAsia="Andale Sans UI" w:hAnsi="Cambria" w:cs="Arial"/>
          <w:b/>
          <w:bCs/>
          <w:kern w:val="3"/>
          <w:lang w:eastAsia="pl-PL" w:bidi="hi-IN"/>
        </w:rPr>
        <w:t>Turystka szansą rozwoju Gminy Santok poprzez przebudowę i rozbudowę terenów rekreacyjnych położonych nad rzeką Wartą w m. Czechów – Etap I</w:t>
      </w:r>
      <w:r w:rsidRPr="00D079A0">
        <w:rPr>
          <w:rFonts w:ascii="Cambria" w:eastAsia="Arial Narrow" w:hAnsi="Cambria" w:cs="Arial"/>
          <w:b/>
          <w:bCs/>
          <w:lang w:eastAsia="ar-SA"/>
        </w:rPr>
        <w:t>”</w:t>
      </w:r>
      <w:r w:rsidRPr="00D079A0">
        <w:rPr>
          <w:rFonts w:ascii="Cambria" w:eastAsia="Times New Roman" w:hAnsi="Cambria" w:cs="Arial"/>
          <w:b/>
        </w:rPr>
        <w:t>, oświadczam że*:</w:t>
      </w:r>
    </w:p>
    <w:p w14:paraId="1403166F" w14:textId="77777777" w:rsidR="00D079A0" w:rsidRPr="00D079A0" w:rsidRDefault="00D079A0" w:rsidP="00D079A0">
      <w:pPr>
        <w:tabs>
          <w:tab w:val="left" w:pos="567"/>
        </w:tabs>
        <w:suppressAutoHyphens/>
        <w:spacing w:after="0" w:line="240" w:lineRule="auto"/>
        <w:ind w:left="567"/>
        <w:jc w:val="both"/>
        <w:textAlignment w:val="baseline"/>
        <w:rPr>
          <w:rFonts w:ascii="Cambria" w:eastAsia="Times New Roman" w:hAnsi="Cambria" w:cs="Arial"/>
          <w:b/>
        </w:rPr>
      </w:pPr>
    </w:p>
    <w:p w14:paraId="55804B1B"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 Wykonawca ………………………………………………………… (nazwa i adres Wykonawcy)</w:t>
      </w:r>
    </w:p>
    <w:p w14:paraId="35CE4026"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Zrealizuje następujący zakres:</w:t>
      </w:r>
    </w:p>
    <w:p w14:paraId="447FB684"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w:t>
      </w:r>
    </w:p>
    <w:p w14:paraId="7289AF15"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 Wykonawca ………………………………………………………… (nazwa i adres Wykonawcy)</w:t>
      </w:r>
    </w:p>
    <w:p w14:paraId="270E9D42"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Zrealizuje następujący zakres:</w:t>
      </w:r>
    </w:p>
    <w:p w14:paraId="76B3C4B7"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w:t>
      </w:r>
    </w:p>
    <w:p w14:paraId="698E9537"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p>
    <w:p w14:paraId="1DFF5F2F" w14:textId="77777777" w:rsidR="00D079A0" w:rsidRPr="00D079A0" w:rsidRDefault="00D079A0" w:rsidP="00D079A0">
      <w:pPr>
        <w:widowControl w:val="0"/>
        <w:suppressAutoHyphens/>
        <w:spacing w:after="120" w:line="276" w:lineRule="auto"/>
        <w:ind w:left="720"/>
        <w:jc w:val="both"/>
        <w:rPr>
          <w:rFonts w:ascii="Cambria" w:eastAsia="Andale Sans UI" w:hAnsi="Cambria" w:cs="Arial"/>
          <w:b/>
          <w:color w:val="000000"/>
          <w:lang w:eastAsia="ar-SA"/>
        </w:rPr>
      </w:pPr>
    </w:p>
    <w:p w14:paraId="68F35FBE" w14:textId="77777777" w:rsidR="00D079A0" w:rsidRPr="00D079A0" w:rsidRDefault="00D079A0" w:rsidP="00D079A0">
      <w:pPr>
        <w:widowControl w:val="0"/>
        <w:suppressAutoHyphens/>
        <w:spacing w:after="0" w:line="276" w:lineRule="auto"/>
        <w:ind w:left="720"/>
        <w:jc w:val="both"/>
        <w:rPr>
          <w:rFonts w:ascii="Cambria" w:eastAsia="Andale Sans UI" w:hAnsi="Cambria" w:cs="Arial"/>
          <w:bCs/>
          <w:color w:val="000000"/>
          <w:lang w:eastAsia="ar-SA"/>
        </w:rPr>
      </w:pPr>
      <w:r w:rsidRPr="00D079A0">
        <w:rPr>
          <w:rFonts w:ascii="Cambria" w:eastAsia="Andale Sans UI" w:hAnsi="Cambria" w:cs="Arial"/>
          <w:bCs/>
          <w:color w:val="000000"/>
          <w:lang w:eastAsia="ar-SA"/>
        </w:rPr>
        <w:t>---------------------------------data………………</w:t>
      </w:r>
    </w:p>
    <w:p w14:paraId="5BACFBC6" w14:textId="77777777" w:rsidR="00D079A0" w:rsidRPr="00D079A0" w:rsidRDefault="00D079A0" w:rsidP="00D079A0">
      <w:pPr>
        <w:widowControl w:val="0"/>
        <w:suppressAutoHyphens/>
        <w:spacing w:after="0" w:line="276" w:lineRule="auto"/>
        <w:ind w:left="720"/>
        <w:jc w:val="both"/>
        <w:rPr>
          <w:rFonts w:ascii="Cambria" w:eastAsia="Andale Sans UI" w:hAnsi="Cambria" w:cs="Arial"/>
          <w:bCs/>
          <w:color w:val="000000"/>
          <w:lang w:eastAsia="ar-SA"/>
        </w:rPr>
      </w:pPr>
      <w:r w:rsidRPr="00D079A0">
        <w:rPr>
          <w:rFonts w:ascii="Cambria" w:eastAsia="Andale Sans UI" w:hAnsi="Cambria" w:cs="Arial"/>
          <w:bCs/>
          <w:color w:val="000000"/>
          <w:lang w:eastAsia="ar-SA"/>
        </w:rPr>
        <w:t>(miejscowość)</w:t>
      </w:r>
    </w:p>
    <w:p w14:paraId="1643CF85" w14:textId="77777777" w:rsidR="00D079A0" w:rsidRPr="00D079A0" w:rsidRDefault="00D079A0" w:rsidP="00D079A0">
      <w:pPr>
        <w:spacing w:before="120" w:after="0" w:line="240" w:lineRule="auto"/>
        <w:ind w:left="3540" w:firstLine="708"/>
        <w:rPr>
          <w:rFonts w:ascii="Cambria" w:eastAsia="Times New Roman" w:hAnsi="Cambria" w:cs="Times New Roman"/>
          <w:i/>
          <w:lang w:eastAsia="pl-PL"/>
        </w:rPr>
      </w:pPr>
      <w:r w:rsidRPr="00D079A0">
        <w:rPr>
          <w:rFonts w:ascii="Cambria" w:eastAsia="Times New Roman" w:hAnsi="Cambria" w:cs="Times New Roman"/>
          <w:i/>
          <w:lang w:eastAsia="pl-PL"/>
        </w:rPr>
        <w:t>_____________________________________________</w:t>
      </w:r>
    </w:p>
    <w:p w14:paraId="427CED12" w14:textId="77777777" w:rsidR="00D079A0" w:rsidRPr="00D079A0" w:rsidRDefault="00D079A0" w:rsidP="00D079A0">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D079A0">
        <w:rPr>
          <w:rFonts w:ascii="Cambria" w:eastAsia="Times New Roman" w:hAnsi="Cambria" w:cs="Times New Roman"/>
          <w:i/>
          <w:lang w:eastAsia="pl-PL"/>
        </w:rPr>
        <w:t xml:space="preserve">         </w:t>
      </w:r>
      <w:r w:rsidRPr="00D079A0">
        <w:rPr>
          <w:rFonts w:ascii="Cambria" w:eastAsia="Times New Roman" w:hAnsi="Cambria" w:cs="Times New Roman"/>
          <w:i/>
          <w:sz w:val="18"/>
          <w:szCs w:val="18"/>
          <w:lang w:eastAsia="pl-PL"/>
        </w:rPr>
        <w:t>(podpisy osób uprawnionych do składania oświadczeń  woli w imieniu  Wykonawcy)</w:t>
      </w:r>
    </w:p>
    <w:p w14:paraId="4D9F9784" w14:textId="77777777" w:rsidR="00D079A0" w:rsidRPr="00D079A0" w:rsidRDefault="00D079A0" w:rsidP="00D079A0">
      <w:pPr>
        <w:suppressAutoHyphens/>
        <w:spacing w:after="0" w:line="276" w:lineRule="auto"/>
        <w:ind w:left="720"/>
        <w:rPr>
          <w:rFonts w:ascii="Cambria" w:eastAsia="Calibri" w:hAnsi="Cambria" w:cs="Calibri"/>
          <w:b/>
          <w:bCs/>
          <w:lang w:eastAsia="ar-SA"/>
        </w:rPr>
      </w:pPr>
    </w:p>
    <w:p w14:paraId="7E8483D5" w14:textId="77777777" w:rsidR="00D079A0" w:rsidRPr="00D079A0" w:rsidRDefault="00D079A0" w:rsidP="00D079A0">
      <w:pPr>
        <w:suppressAutoHyphens/>
        <w:spacing w:after="0" w:line="276" w:lineRule="auto"/>
        <w:rPr>
          <w:rFonts w:ascii="Cambria" w:eastAsia="Calibri" w:hAnsi="Cambria" w:cs="Calibri"/>
          <w:b/>
          <w:bCs/>
          <w:lang w:eastAsia="ar-SA"/>
        </w:rPr>
      </w:pPr>
    </w:p>
    <w:p w14:paraId="3CC27D43" w14:textId="77777777" w:rsidR="00D079A0" w:rsidRPr="00D079A0" w:rsidRDefault="00D079A0" w:rsidP="00D079A0">
      <w:pPr>
        <w:suppressAutoHyphens/>
        <w:spacing w:after="0" w:line="276" w:lineRule="auto"/>
        <w:ind w:left="720"/>
        <w:rPr>
          <w:rFonts w:ascii="Cambria" w:eastAsia="Calibri" w:hAnsi="Cambria" w:cs="Calibri"/>
          <w:b/>
          <w:bCs/>
          <w:lang w:eastAsia="ar-SA"/>
        </w:rPr>
      </w:pPr>
    </w:p>
    <w:p w14:paraId="0C4C48FD"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598B6A0"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2EA2F21E"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C2F2225"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73DB696"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928DD5"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57E93D"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19BA039" w14:textId="77777777" w:rsid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2BF0960"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6C084DB" w14:textId="77777777" w:rsidR="006557E2" w:rsidRPr="00D079A0"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A5EAD74"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D3139FF"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48AB30C"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8038ACE" w14:textId="0712F5BD"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D079A0">
        <w:rPr>
          <w:rFonts w:ascii="Cambria" w:eastAsia="Andale Sans UI" w:hAnsi="Cambria" w:cs="Arial"/>
          <w:b/>
          <w:bCs/>
          <w:kern w:val="2"/>
          <w:lang w:eastAsia="pl-PL" w:bidi="hi-IN"/>
        </w:rPr>
        <w:t xml:space="preserve">Załącznik nr </w:t>
      </w:r>
      <w:r w:rsidR="005B7E23">
        <w:rPr>
          <w:rFonts w:ascii="Cambria" w:eastAsia="Andale Sans UI" w:hAnsi="Cambria" w:cs="Arial"/>
          <w:b/>
          <w:bCs/>
          <w:kern w:val="2"/>
          <w:lang w:eastAsia="pl-PL" w:bidi="hi-IN"/>
        </w:rPr>
        <w:t>7</w:t>
      </w:r>
      <w:r w:rsidRPr="00D079A0">
        <w:rPr>
          <w:rFonts w:ascii="Cambria" w:eastAsia="Andale Sans UI" w:hAnsi="Cambria" w:cs="Arial"/>
          <w:b/>
          <w:bCs/>
          <w:kern w:val="2"/>
          <w:lang w:eastAsia="pl-PL" w:bidi="hi-IN"/>
        </w:rPr>
        <w:t xml:space="preserve"> do SWZ</w:t>
      </w:r>
    </w:p>
    <w:p w14:paraId="1AF0EA90"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7333CF8" w14:textId="77777777" w:rsidR="006557E2" w:rsidRDefault="006557E2" w:rsidP="00D079A0">
      <w:pPr>
        <w:tabs>
          <w:tab w:val="left" w:pos="3631"/>
        </w:tabs>
        <w:spacing w:after="200" w:line="276" w:lineRule="auto"/>
        <w:jc w:val="center"/>
        <w:rPr>
          <w:rFonts w:ascii="Cambria" w:eastAsia="Calibri" w:hAnsi="Cambria" w:cs="Times New Roman"/>
          <w:b/>
          <w:sz w:val="24"/>
          <w:szCs w:val="24"/>
        </w:rPr>
      </w:pPr>
    </w:p>
    <w:p w14:paraId="2763551B" w14:textId="72B57AC1"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r w:rsidRPr="00D079A0">
        <w:rPr>
          <w:rFonts w:ascii="Cambria" w:eastAsia="Calibri" w:hAnsi="Cambria" w:cs="Times New Roman"/>
          <w:b/>
          <w:sz w:val="24"/>
          <w:szCs w:val="24"/>
        </w:rPr>
        <w:t>KLAUZULA INFORMACYJNA Z ART. 13 W CELU ZWIĄZANYM Z POSTĘPOWANIEM O UDZIELENIE ZAMÓWIENIA PUBLICZNEGO</w:t>
      </w:r>
    </w:p>
    <w:p w14:paraId="28C4A887" w14:textId="77777777" w:rsidR="00D079A0" w:rsidRPr="00D079A0" w:rsidRDefault="00D079A0" w:rsidP="00D079A0">
      <w:pPr>
        <w:tabs>
          <w:tab w:val="left" w:pos="3631"/>
        </w:tabs>
        <w:spacing w:after="200" w:line="25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8213F8" w14:textId="77777777" w:rsidR="00D079A0" w:rsidRPr="00D079A0" w:rsidRDefault="00D079A0" w:rsidP="005B7E23">
      <w:pPr>
        <w:numPr>
          <w:ilvl w:val="0"/>
          <w:numId w:val="177"/>
        </w:numPr>
        <w:autoSpaceDN w:val="0"/>
        <w:spacing w:after="0" w:line="276" w:lineRule="auto"/>
        <w:ind w:left="426"/>
        <w:jc w:val="both"/>
        <w:rPr>
          <w:rFonts w:ascii="Cambria" w:eastAsia="Calibri" w:hAnsi="Cambria" w:cs="Times New Roman"/>
          <w:sz w:val="24"/>
          <w:szCs w:val="24"/>
        </w:rPr>
      </w:pPr>
      <w:r w:rsidRPr="00D079A0">
        <w:rPr>
          <w:rFonts w:ascii="Cambria" w:eastAsia="Calibri" w:hAnsi="Cambria" w:cs="Times New Roman"/>
          <w:sz w:val="24"/>
          <w:szCs w:val="24"/>
        </w:rPr>
        <w:t xml:space="preserve">administratorem Pani/Pana danych osobowych jest Wójt Gminy Santok, </w:t>
      </w:r>
      <w:r w:rsidRPr="00D079A0">
        <w:rPr>
          <w:rFonts w:ascii="Cambria" w:eastAsia="Calibri" w:hAnsi="Cambria" w:cs="Times New Roman"/>
          <w:sz w:val="24"/>
          <w:szCs w:val="24"/>
        </w:rPr>
        <w:br/>
        <w:t xml:space="preserve">ul. Gorzowska 59; 66-431 Santok, </w:t>
      </w:r>
      <w:r w:rsidRPr="00D079A0">
        <w:rPr>
          <w:rFonts w:ascii="Cambria" w:eastAsia="Times New Roman" w:hAnsi="Cambria" w:cs="Arial"/>
          <w:kern w:val="3"/>
          <w:lang w:eastAsia="pl-PL" w:bidi="hi-IN"/>
        </w:rPr>
        <w:t>Tel: +48 (95)  728 75 10</w:t>
      </w:r>
      <w:r w:rsidRPr="00D079A0">
        <w:rPr>
          <w:rFonts w:ascii="Cambria" w:eastAsia="Times New Roman" w:hAnsi="Cambria" w:cs="Arial"/>
          <w:iCs/>
          <w:kern w:val="3"/>
          <w:lang w:eastAsia="pl-PL" w:bidi="hi-IN"/>
        </w:rPr>
        <w:t>; e-mai:</w:t>
      </w:r>
      <w:r w:rsidRPr="00D079A0">
        <w:rPr>
          <w:rFonts w:ascii="Arial Narrow" w:eastAsia="Times New Roman" w:hAnsi="Arial Narrow" w:cs="Arial"/>
          <w:iCs/>
          <w:kern w:val="3"/>
          <w:lang w:eastAsia="pl-PL" w:bidi="hi-IN"/>
        </w:rPr>
        <w:t xml:space="preserve"> </w:t>
      </w:r>
      <w:hyperlink r:id="rId28" w:history="1">
        <w:r w:rsidRPr="00D079A0">
          <w:rPr>
            <w:rFonts w:ascii="Cambria" w:eastAsia="Calibri" w:hAnsi="Cambria" w:cs="Times New Roman"/>
            <w:color w:val="0000FF"/>
            <w:sz w:val="24"/>
            <w:szCs w:val="24"/>
            <w:u w:val="single"/>
          </w:rPr>
          <w:t>urząd@santok.pl</w:t>
        </w:r>
      </w:hyperlink>
      <w:r w:rsidRPr="00D079A0">
        <w:rPr>
          <w:rFonts w:ascii="Cambria" w:eastAsia="Calibri" w:hAnsi="Cambria" w:cs="Times New Roman"/>
          <w:sz w:val="24"/>
          <w:szCs w:val="24"/>
        </w:rPr>
        <w:t>;</w:t>
      </w:r>
    </w:p>
    <w:p w14:paraId="6844CB29" w14:textId="77777777" w:rsidR="00D079A0" w:rsidRPr="00D079A0" w:rsidRDefault="00D079A0" w:rsidP="005B7E23">
      <w:pPr>
        <w:numPr>
          <w:ilvl w:val="0"/>
          <w:numId w:val="177"/>
        </w:numPr>
        <w:autoSpaceDN w:val="0"/>
        <w:spacing w:after="0" w:line="276" w:lineRule="auto"/>
        <w:ind w:left="426"/>
        <w:jc w:val="both"/>
        <w:rPr>
          <w:rFonts w:ascii="Cambria" w:eastAsia="Calibri" w:hAnsi="Cambria" w:cs="Times New Roman"/>
          <w:sz w:val="24"/>
          <w:szCs w:val="24"/>
        </w:rPr>
      </w:pPr>
      <w:r w:rsidRPr="00D079A0">
        <w:rPr>
          <w:rFonts w:ascii="Cambria" w:hAnsi="Cambria"/>
          <w:bCs/>
          <w:noProof/>
          <w:szCs w:val="24"/>
        </w:rPr>
        <w:t xml:space="preserve">kontakt z Inspektorem ochrony danych osobowych (IDO) wyznaczonym przez ADO możliwy jest poprzez: e-mail: </w:t>
      </w:r>
      <w:r w:rsidRPr="00D079A0">
        <w:rPr>
          <w:rFonts w:ascii="Cambria" w:eastAsia="Times New Roman" w:hAnsi="Cambria" w:cs="Arial"/>
          <w:color w:val="0000FF"/>
          <w:kern w:val="3"/>
          <w:u w:val="single"/>
          <w:lang w:eastAsia="pl-PL" w:bidi="hi-IN"/>
        </w:rPr>
        <w:t>inspektor@santok.pl</w:t>
      </w:r>
      <w:r w:rsidRPr="00D079A0">
        <w:rPr>
          <w:rFonts w:ascii="Cambria" w:eastAsia="Calibri" w:hAnsi="Cambria" w:cs="Times New Roman"/>
          <w:sz w:val="24"/>
          <w:szCs w:val="24"/>
        </w:rPr>
        <w:t>;</w:t>
      </w:r>
    </w:p>
    <w:p w14:paraId="3232DB55" w14:textId="1C1E69CE" w:rsidR="00D079A0" w:rsidRPr="005B7E23" w:rsidRDefault="00D079A0" w:rsidP="005B7E23">
      <w:pPr>
        <w:widowControl w:val="0"/>
        <w:suppressAutoHyphens/>
        <w:spacing w:after="0" w:line="276" w:lineRule="auto"/>
        <w:ind w:left="567" w:hanging="567"/>
        <w:jc w:val="both"/>
        <w:rPr>
          <w:rFonts w:ascii="Cambria" w:eastAsia="Andale Sans UI" w:hAnsi="Cambria" w:cs="Arial"/>
          <w:b/>
          <w:bCs/>
          <w:kern w:val="3"/>
          <w:lang w:eastAsia="pl-PL" w:bidi="hi-IN"/>
        </w:rPr>
      </w:pPr>
      <w:r w:rsidRPr="00D079A0">
        <w:rPr>
          <w:rFonts w:ascii="Cambria" w:eastAsia="Calibri" w:hAnsi="Cambria" w:cs="Times New Roman"/>
          <w:sz w:val="24"/>
          <w:szCs w:val="24"/>
        </w:rPr>
        <w:t xml:space="preserve">-   Pani/Pana dane osobowe przetwarzane będą na podstawie art. 6 ust. 1 lit. c RODO </w:t>
      </w:r>
      <w:r w:rsidRPr="00D079A0">
        <w:rPr>
          <w:rFonts w:ascii="Cambria" w:eastAsia="Calibri" w:hAnsi="Cambria" w:cs="Times New Roman"/>
          <w:sz w:val="24"/>
          <w:szCs w:val="24"/>
        </w:rPr>
        <w:br/>
        <w:t xml:space="preserve">w celu związanym z postępowaniem o udzielenie zamówienia publicznego na: </w:t>
      </w:r>
      <w:r w:rsidRPr="00D079A0">
        <w:rPr>
          <w:rFonts w:ascii="Cambria" w:eastAsia="Andale Sans UI" w:hAnsi="Cambria" w:cs="Arial"/>
          <w:b/>
        </w:rPr>
        <w:t>”</w:t>
      </w:r>
      <w:r w:rsidR="005B7E23" w:rsidRPr="005B7E23">
        <w:rPr>
          <w:rFonts w:ascii="Cambria" w:eastAsia="Andale Sans UI" w:hAnsi="Cambria" w:cs="Arial"/>
          <w:b/>
          <w:bCs/>
          <w:kern w:val="3"/>
          <w:lang w:eastAsia="pl-PL" w:bidi="hi-IN"/>
        </w:rPr>
        <w:t xml:space="preserve"> </w:t>
      </w:r>
      <w:r w:rsidR="005B7E23" w:rsidRPr="00D079A0">
        <w:rPr>
          <w:rFonts w:ascii="Cambria" w:eastAsia="Andale Sans UI" w:hAnsi="Cambria" w:cs="Arial"/>
          <w:b/>
          <w:bCs/>
          <w:kern w:val="3"/>
          <w:lang w:eastAsia="pl-PL" w:bidi="hi-IN"/>
        </w:rPr>
        <w:t>„</w:t>
      </w:r>
      <w:r w:rsidR="005B7E23">
        <w:rPr>
          <w:rFonts w:ascii="Cambria" w:eastAsia="Andale Sans UI" w:hAnsi="Cambria" w:cs="Arial"/>
          <w:b/>
          <w:bCs/>
          <w:kern w:val="3"/>
          <w:lang w:eastAsia="pl-PL" w:bidi="hi-IN"/>
        </w:rPr>
        <w:t>Turystka szansą rozwoju Gminy Santok poprzez przebudowę i rozbudowę terenów rekreacyjnych położonych nad rzeką Wartą w m. Czechów – Etap I</w:t>
      </w:r>
      <w:r w:rsidRPr="00D079A0">
        <w:rPr>
          <w:rFonts w:ascii="Cambria" w:eastAsia="Andale Sans UI" w:hAnsi="Cambria" w:cs="Arial"/>
          <w:b/>
        </w:rPr>
        <w:t>”</w:t>
      </w:r>
      <w:r w:rsidRPr="00D079A0">
        <w:rPr>
          <w:rFonts w:ascii="Cambria" w:eastAsia="Calibri" w:hAnsi="Cambria" w:cs="Times New Roman"/>
          <w:b/>
          <w:sz w:val="24"/>
          <w:szCs w:val="24"/>
        </w:rPr>
        <w:t xml:space="preserve">, </w:t>
      </w:r>
      <w:r w:rsidRPr="00D079A0">
        <w:rPr>
          <w:rFonts w:ascii="Cambria" w:eastAsia="Calibri" w:hAnsi="Cambria" w:cs="Times New Roman"/>
          <w:sz w:val="24"/>
          <w:szCs w:val="24"/>
        </w:rPr>
        <w:t>prowadzonym w trybie podstawowym z bez możliwości negocjacji;</w:t>
      </w:r>
    </w:p>
    <w:p w14:paraId="641513E2"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17A8B44C"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E19905D"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C427EF"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w odniesieniu do Pani/Pana danych osobowych decyzje nie będą podejmowane w sposób zautomatyzowany, stosowanie do art. 22 RODO;</w:t>
      </w:r>
    </w:p>
    <w:p w14:paraId="013CE81A"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posiada Pani/Pan:</w:t>
      </w:r>
    </w:p>
    <w:p w14:paraId="18A0CCB1"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na podstawie art. 15 RODO prawo dostępu do danych osobowych Pani/Pana dotyczących;</w:t>
      </w:r>
    </w:p>
    <w:p w14:paraId="6BD97253"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lastRenderedPageBreak/>
        <w:t xml:space="preserve">na podstawie art. 16 RODO prawo do sprostowania Pani/Pana danych osobowych </w:t>
      </w:r>
      <w:r w:rsidRPr="00D079A0">
        <w:rPr>
          <w:rFonts w:ascii="Cambria" w:eastAsia="Calibri" w:hAnsi="Cambria" w:cs="Times New Roman"/>
          <w:sz w:val="24"/>
          <w:szCs w:val="24"/>
          <w:vertAlign w:val="superscript"/>
        </w:rPr>
        <w:t>*</w:t>
      </w:r>
      <w:r w:rsidRPr="00D079A0">
        <w:rPr>
          <w:rFonts w:ascii="Cambria" w:eastAsia="Calibri" w:hAnsi="Cambria" w:cs="Times New Roman"/>
          <w:sz w:val="24"/>
          <w:szCs w:val="24"/>
        </w:rPr>
        <w:t>;</w:t>
      </w:r>
    </w:p>
    <w:p w14:paraId="1003BF32"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7ACAA5B8"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4B448BC3"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nie przysługuje Pani/Panu:</w:t>
      </w:r>
    </w:p>
    <w:p w14:paraId="1FB2A4DD"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w związku z art. 17 ust. 3 lit. b, d lub e RODO prawo do usunięcia danych osobowych;</w:t>
      </w:r>
    </w:p>
    <w:p w14:paraId="236B70C7"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prawo do przenoszenia danych osobowych, o którym mowa w art. 20 RODO;</w:t>
      </w:r>
    </w:p>
    <w:p w14:paraId="6BD24880"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7D3437E7" w14:textId="77777777" w:rsidR="00D079A0" w:rsidRPr="00D079A0" w:rsidRDefault="00D079A0" w:rsidP="00D079A0">
      <w:pPr>
        <w:tabs>
          <w:tab w:val="left" w:pos="3631"/>
        </w:tabs>
        <w:spacing w:line="256" w:lineRule="auto"/>
        <w:jc w:val="both"/>
        <w:rPr>
          <w:rFonts w:ascii="Cambria" w:eastAsia="Calibri" w:hAnsi="Cambria" w:cs="Times New Roman"/>
          <w:b/>
          <w:i/>
          <w:sz w:val="24"/>
          <w:szCs w:val="24"/>
        </w:rPr>
      </w:pPr>
    </w:p>
    <w:p w14:paraId="57519E37"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12F8336"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6C9A9A6"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17E2909"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1FF90F0B"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30C2EB7E"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0D11A17"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30E2AB9D"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02DE75E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B5E3740"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587A504B"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67672702"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B5068C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56D11141"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D8FDED4"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03643A4B"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371D0977"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000F93D"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0667F49"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72E038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B4A8DE4"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6632259D"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CD9E44F"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A9676D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095A66DC"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6C28BB58" w14:textId="381FAD98" w:rsidR="00D079A0" w:rsidRPr="00D079A0" w:rsidRDefault="00D079A0" w:rsidP="00D079A0">
      <w:pPr>
        <w:tabs>
          <w:tab w:val="left" w:pos="3631"/>
        </w:tabs>
        <w:spacing w:after="200" w:line="276" w:lineRule="auto"/>
        <w:jc w:val="right"/>
        <w:rPr>
          <w:rFonts w:ascii="Cambria" w:eastAsia="Calibri" w:hAnsi="Cambria" w:cs="Times New Roman"/>
          <w:b/>
        </w:rPr>
      </w:pPr>
      <w:r w:rsidRPr="00D079A0">
        <w:rPr>
          <w:rFonts w:ascii="Cambria" w:eastAsia="Calibri" w:hAnsi="Cambria" w:cs="Times New Roman"/>
          <w:b/>
        </w:rPr>
        <w:t xml:space="preserve">Załącznik nr </w:t>
      </w:r>
      <w:r w:rsidR="005B7E23">
        <w:rPr>
          <w:rFonts w:ascii="Cambria" w:eastAsia="Calibri" w:hAnsi="Cambria" w:cs="Times New Roman"/>
          <w:b/>
        </w:rPr>
        <w:t xml:space="preserve">8 </w:t>
      </w:r>
      <w:r w:rsidRPr="00D079A0">
        <w:rPr>
          <w:rFonts w:ascii="Cambria" w:eastAsia="Calibri" w:hAnsi="Cambria" w:cs="Times New Roman"/>
          <w:b/>
        </w:rPr>
        <w:t>do SWZ</w:t>
      </w:r>
    </w:p>
    <w:p w14:paraId="71A80C5D" w14:textId="77777777"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p>
    <w:p w14:paraId="56EF2D1E" w14:textId="77777777"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r w:rsidRPr="00D079A0">
        <w:rPr>
          <w:rFonts w:ascii="Cambria" w:eastAsia="Calibri" w:hAnsi="Cambria" w:cs="Times New Roman"/>
          <w:b/>
          <w:sz w:val="24"/>
          <w:szCs w:val="24"/>
        </w:rPr>
        <w:t xml:space="preserve">WZÓR OŚWIADCZENIA WYMAGANEGO OD WYKONAWCY W ZAKRESIE WYPEŁNIENIA OBOWIĄZKÓW INFORMACYJNYCH PRZEWIDZIANYCH </w:t>
      </w:r>
      <w:r w:rsidRPr="00D079A0">
        <w:rPr>
          <w:rFonts w:ascii="Cambria" w:eastAsia="Calibri" w:hAnsi="Cambria" w:cs="Times New Roman"/>
          <w:b/>
          <w:sz w:val="24"/>
          <w:szCs w:val="24"/>
        </w:rPr>
        <w:br/>
        <w:t>W ART. 13 LUB ART. 14 RODO</w:t>
      </w:r>
    </w:p>
    <w:p w14:paraId="30A2AFF1" w14:textId="77777777" w:rsidR="00D079A0" w:rsidRPr="00D079A0" w:rsidRDefault="00D079A0" w:rsidP="00D079A0">
      <w:pPr>
        <w:tabs>
          <w:tab w:val="left" w:pos="3631"/>
        </w:tabs>
        <w:spacing w:after="200" w:line="276" w:lineRule="auto"/>
        <w:rPr>
          <w:rFonts w:ascii="Cambria" w:eastAsia="Calibri" w:hAnsi="Cambria" w:cs="Times New Roman"/>
          <w:b/>
          <w:sz w:val="24"/>
          <w:szCs w:val="24"/>
        </w:rPr>
      </w:pPr>
    </w:p>
    <w:p w14:paraId="6C44746F" w14:textId="77777777" w:rsidR="00D079A0" w:rsidRPr="00D079A0" w:rsidRDefault="00D079A0" w:rsidP="00D079A0">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D079A0">
        <w:rPr>
          <w:rFonts w:ascii="Cambria" w:eastAsia="Arial Unicode MS" w:hAnsi="Cambria" w:cs="Times New Roman"/>
          <w:sz w:val="24"/>
          <w:szCs w:val="24"/>
        </w:rPr>
        <w:t>Oświadczam, że wypełniłem obowiązki informacyjne przewidziane w art. 13 lub art. 14 RODO</w:t>
      </w:r>
      <w:r w:rsidRPr="00D079A0">
        <w:rPr>
          <w:rFonts w:ascii="Cambria" w:eastAsia="Arial Unicode MS" w:hAnsi="Cambria" w:cs="Times New Roman"/>
          <w:sz w:val="24"/>
          <w:szCs w:val="24"/>
          <w:vertAlign w:val="superscript"/>
        </w:rPr>
        <w:t>1)</w:t>
      </w:r>
      <w:r w:rsidRPr="00D079A0">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1933B5E5" w14:textId="77777777" w:rsidR="00D079A0" w:rsidRPr="00D079A0" w:rsidRDefault="00D079A0" w:rsidP="00D079A0">
      <w:pPr>
        <w:tabs>
          <w:tab w:val="left" w:pos="3631"/>
        </w:tabs>
        <w:spacing w:after="200" w:line="276" w:lineRule="auto"/>
        <w:rPr>
          <w:rFonts w:ascii="Cambria" w:eastAsia="Calibri" w:hAnsi="Cambria" w:cs="Times New Roman"/>
          <w:b/>
          <w:sz w:val="24"/>
          <w:szCs w:val="24"/>
        </w:rPr>
      </w:pPr>
    </w:p>
    <w:p w14:paraId="6FD5D77F" w14:textId="77777777" w:rsidR="00D079A0" w:rsidRPr="00D079A0" w:rsidRDefault="00D079A0" w:rsidP="00D079A0">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D079A0" w:rsidRPr="00D079A0" w14:paraId="08AB4047" w14:textId="77777777" w:rsidTr="00D56520">
        <w:trPr>
          <w:jc w:val="center"/>
        </w:trPr>
        <w:tc>
          <w:tcPr>
            <w:tcW w:w="4239" w:type="dxa"/>
            <w:hideMark/>
          </w:tcPr>
          <w:p w14:paraId="79B92403" w14:textId="77777777" w:rsidR="00D079A0" w:rsidRPr="00D079A0" w:rsidRDefault="00D079A0" w:rsidP="00D079A0">
            <w:pPr>
              <w:widowControl w:val="0"/>
              <w:suppressAutoHyphens/>
              <w:spacing w:line="276" w:lineRule="auto"/>
              <w:ind w:left="360" w:hanging="360"/>
              <w:rPr>
                <w:rFonts w:ascii="Cambria" w:eastAsia="Times New Roman" w:hAnsi="Cambria" w:cs="Times New Roman"/>
                <w:bCs/>
                <w:kern w:val="2"/>
                <w:sz w:val="24"/>
                <w:szCs w:val="24"/>
              </w:rPr>
            </w:pPr>
            <w:r w:rsidRPr="00D079A0">
              <w:rPr>
                <w:rFonts w:ascii="Cambria" w:eastAsia="Calibri" w:hAnsi="Cambria" w:cs="Times New Roman"/>
                <w:bCs/>
                <w:spacing w:val="40"/>
                <w:kern w:val="2"/>
                <w:sz w:val="24"/>
                <w:szCs w:val="24"/>
              </w:rPr>
              <w:t>...................</w:t>
            </w:r>
            <w:r w:rsidRPr="00D079A0">
              <w:rPr>
                <w:rFonts w:ascii="Cambria" w:eastAsia="Calibri" w:hAnsi="Cambria" w:cs="Times New Roman"/>
                <w:bCs/>
                <w:kern w:val="2"/>
                <w:sz w:val="24"/>
                <w:szCs w:val="24"/>
              </w:rPr>
              <w:t>, dnia.............</w:t>
            </w:r>
          </w:p>
        </w:tc>
        <w:tc>
          <w:tcPr>
            <w:tcW w:w="5371" w:type="dxa"/>
            <w:hideMark/>
          </w:tcPr>
          <w:p w14:paraId="4EA7711D" w14:textId="77777777" w:rsidR="00D079A0" w:rsidRPr="00D079A0" w:rsidRDefault="00D079A0" w:rsidP="00D079A0">
            <w:pPr>
              <w:spacing w:line="256" w:lineRule="auto"/>
              <w:rPr>
                <w:rFonts w:ascii="Cambria" w:eastAsia="Times New Roman" w:hAnsi="Cambria" w:cs="Times New Roman"/>
                <w:bCs/>
                <w:kern w:val="2"/>
                <w:sz w:val="24"/>
                <w:szCs w:val="24"/>
              </w:rPr>
            </w:pPr>
          </w:p>
        </w:tc>
      </w:tr>
    </w:tbl>
    <w:p w14:paraId="2CCD95FF" w14:textId="77777777"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p>
    <w:p w14:paraId="660025EF" w14:textId="77777777" w:rsidR="00D079A0" w:rsidRPr="00D079A0" w:rsidRDefault="00D079A0" w:rsidP="00D079A0">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D079A0">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2EBC3AE9" w14:textId="77777777" w:rsidR="00D079A0" w:rsidRPr="00D079A0" w:rsidRDefault="00D079A0" w:rsidP="00D079A0">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D079A0">
        <w:rPr>
          <w:rFonts w:ascii="Cambria" w:eastAsia="Arial" w:hAnsi="Cambria" w:cs="Open Sans"/>
          <w:b/>
          <w:i/>
          <w:color w:val="FF0000"/>
          <w:kern w:val="2"/>
          <w:sz w:val="20"/>
          <w:szCs w:val="18"/>
          <w:lang w:eastAsia="zh-CN" w:bidi="hi-IN"/>
        </w:rPr>
        <w:t xml:space="preserve">Zamawiający zaleca zapisanie dokumentu w formacie PDF. </w:t>
      </w:r>
    </w:p>
    <w:p w14:paraId="062CC481" w14:textId="77777777" w:rsidR="00D079A0" w:rsidRPr="00D079A0" w:rsidRDefault="00D079A0" w:rsidP="00D079A0">
      <w:pPr>
        <w:spacing w:after="200" w:line="276" w:lineRule="auto"/>
        <w:rPr>
          <w:rFonts w:ascii="Cambria" w:eastAsia="Calibri" w:hAnsi="Cambria" w:cs="Times New Roman"/>
          <w:sz w:val="28"/>
          <w:szCs w:val="24"/>
        </w:rPr>
      </w:pPr>
    </w:p>
    <w:p w14:paraId="7E7B43C1" w14:textId="77777777" w:rsidR="00D079A0" w:rsidRPr="00D079A0" w:rsidRDefault="00D079A0" w:rsidP="00D079A0">
      <w:pPr>
        <w:spacing w:after="200" w:line="276" w:lineRule="auto"/>
        <w:rPr>
          <w:rFonts w:ascii="Cambria" w:eastAsia="Calibri" w:hAnsi="Cambria" w:cs="Times New Roman"/>
          <w:sz w:val="24"/>
          <w:szCs w:val="24"/>
        </w:rPr>
      </w:pPr>
    </w:p>
    <w:p w14:paraId="59E33A79" w14:textId="77777777" w:rsidR="00D079A0" w:rsidRPr="00D079A0" w:rsidRDefault="00D079A0" w:rsidP="00D079A0">
      <w:pPr>
        <w:spacing w:after="200" w:line="276" w:lineRule="auto"/>
        <w:rPr>
          <w:rFonts w:ascii="Cambria" w:eastAsia="Calibri" w:hAnsi="Cambria" w:cs="Times New Roman"/>
          <w:sz w:val="24"/>
          <w:szCs w:val="24"/>
        </w:rPr>
      </w:pPr>
    </w:p>
    <w:p w14:paraId="7D471B6E" w14:textId="77777777" w:rsidR="00D079A0" w:rsidRPr="00D079A0" w:rsidRDefault="00D079A0" w:rsidP="00D079A0">
      <w:pPr>
        <w:pBdr>
          <w:bottom w:val="single" w:sz="12" w:space="1" w:color="auto"/>
        </w:pBdr>
        <w:spacing w:after="200" w:line="276" w:lineRule="auto"/>
        <w:rPr>
          <w:rFonts w:ascii="Cambria" w:eastAsia="Calibri" w:hAnsi="Cambria" w:cs="Times New Roman"/>
          <w:sz w:val="24"/>
          <w:szCs w:val="24"/>
        </w:rPr>
      </w:pPr>
    </w:p>
    <w:p w14:paraId="2BF4453F" w14:textId="77777777" w:rsidR="00D079A0" w:rsidRPr="00D079A0" w:rsidRDefault="00D079A0" w:rsidP="00D079A0">
      <w:pPr>
        <w:spacing w:after="0" w:line="256" w:lineRule="auto"/>
        <w:jc w:val="both"/>
        <w:rPr>
          <w:rFonts w:ascii="Cambria" w:eastAsia="Times New Roman" w:hAnsi="Cambria" w:cs="Times New Roman"/>
          <w:sz w:val="18"/>
          <w:szCs w:val="18"/>
        </w:rPr>
      </w:pPr>
      <w:r w:rsidRPr="00D079A0">
        <w:rPr>
          <w:rFonts w:ascii="Cambria" w:eastAsia="Calibri" w:hAnsi="Cambria" w:cs="Times New Roman"/>
          <w:sz w:val="18"/>
          <w:szCs w:val="18"/>
          <w:vertAlign w:val="superscript"/>
        </w:rPr>
        <w:t xml:space="preserve">1) </w:t>
      </w:r>
      <w:r w:rsidRPr="00D079A0">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114625" w14:textId="77777777" w:rsidR="00D079A0" w:rsidRPr="00D079A0" w:rsidRDefault="00D079A0" w:rsidP="00D079A0">
      <w:pPr>
        <w:spacing w:after="100" w:afterAutospacing="1" w:line="276" w:lineRule="auto"/>
        <w:ind w:left="142" w:hanging="142"/>
        <w:jc w:val="both"/>
        <w:rPr>
          <w:rFonts w:ascii="Cambria" w:eastAsia="Arial Unicode MS" w:hAnsi="Cambria" w:cs="Times New Roman"/>
          <w:sz w:val="18"/>
          <w:szCs w:val="18"/>
        </w:rPr>
      </w:pPr>
      <w:r w:rsidRPr="00D079A0">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BCE57E" w14:textId="77777777" w:rsidR="00D079A0" w:rsidRPr="00D079A0" w:rsidRDefault="00D079A0" w:rsidP="00D079A0"/>
    <w:p w14:paraId="73BCC366" w14:textId="77777777" w:rsidR="00D079A0" w:rsidRPr="00D079A0" w:rsidRDefault="00D079A0" w:rsidP="00D079A0">
      <w:pPr>
        <w:rPr>
          <w:noProof/>
        </w:rPr>
      </w:pPr>
    </w:p>
    <w:p w14:paraId="2BA11BD6" w14:textId="77777777" w:rsidR="00D079A0" w:rsidRPr="00D079A0" w:rsidRDefault="00D079A0" w:rsidP="00D079A0">
      <w:pPr>
        <w:widowControl w:val="0"/>
        <w:spacing w:after="0" w:line="360" w:lineRule="auto"/>
        <w:jc w:val="right"/>
        <w:rPr>
          <w:rFonts w:ascii="Cambria" w:eastAsia="Calibri" w:hAnsi="Cambria" w:cs="Calibri"/>
          <w:b/>
          <w:sz w:val="24"/>
          <w:szCs w:val="24"/>
        </w:rPr>
      </w:pPr>
      <w:r w:rsidRPr="00D079A0">
        <w:rPr>
          <w:rFonts w:ascii="Cambria" w:eastAsia="Calibri" w:hAnsi="Cambria" w:cs="Calibri"/>
          <w:b/>
          <w:sz w:val="24"/>
          <w:szCs w:val="24"/>
        </w:rPr>
        <w:t xml:space="preserve">            </w:t>
      </w:r>
    </w:p>
    <w:p w14:paraId="5EB5BD47" w14:textId="77777777" w:rsidR="00D079A0" w:rsidRPr="00D079A0" w:rsidRDefault="00D079A0" w:rsidP="00D079A0">
      <w:pPr>
        <w:widowControl w:val="0"/>
        <w:spacing w:after="0" w:line="360" w:lineRule="auto"/>
        <w:jc w:val="right"/>
        <w:rPr>
          <w:rFonts w:ascii="Cambria" w:eastAsia="Calibri" w:hAnsi="Cambria" w:cs="Calibri"/>
          <w:b/>
          <w:sz w:val="24"/>
          <w:szCs w:val="24"/>
        </w:rPr>
      </w:pPr>
    </w:p>
    <w:p w14:paraId="7D2B3324" w14:textId="77777777" w:rsidR="00D079A0" w:rsidRPr="00D079A0" w:rsidRDefault="00D079A0" w:rsidP="00D079A0">
      <w:pPr>
        <w:widowControl w:val="0"/>
        <w:spacing w:after="0" w:line="360" w:lineRule="auto"/>
        <w:jc w:val="right"/>
        <w:rPr>
          <w:rFonts w:ascii="Cambria" w:eastAsia="Calibri" w:hAnsi="Cambria" w:cs="Calibri"/>
          <w:b/>
          <w:sz w:val="24"/>
          <w:szCs w:val="24"/>
        </w:rPr>
      </w:pPr>
    </w:p>
    <w:p w14:paraId="7D55F0EC" w14:textId="77777777" w:rsidR="00D079A0" w:rsidRPr="00D079A0" w:rsidRDefault="00D079A0" w:rsidP="00D079A0">
      <w:pPr>
        <w:widowControl w:val="0"/>
        <w:spacing w:after="0" w:line="360" w:lineRule="auto"/>
        <w:jc w:val="right"/>
        <w:rPr>
          <w:rFonts w:ascii="Cambria" w:eastAsia="Calibri" w:hAnsi="Cambria" w:cs="Calibri"/>
          <w:b/>
          <w:sz w:val="24"/>
          <w:szCs w:val="24"/>
        </w:rPr>
      </w:pPr>
    </w:p>
    <w:p w14:paraId="65088FE2" w14:textId="77777777" w:rsidR="00D079A0" w:rsidRPr="00D079A0" w:rsidRDefault="00D079A0" w:rsidP="00D079A0"/>
    <w:p w14:paraId="1484BE93" w14:textId="77777777" w:rsidR="00D079A0" w:rsidRPr="00D079A0" w:rsidRDefault="00D079A0" w:rsidP="00D079A0"/>
    <w:p w14:paraId="438FCF57" w14:textId="77777777" w:rsidR="00D079A0" w:rsidRPr="00D079A0" w:rsidRDefault="00D079A0" w:rsidP="00D079A0"/>
    <w:p w14:paraId="02B3E82B" w14:textId="77777777" w:rsidR="00602100" w:rsidRDefault="00000000"/>
    <w:sectPr w:rsidR="00602100" w:rsidSect="00633685">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2276" w14:textId="77777777" w:rsidR="00A17583" w:rsidRDefault="00A17583">
      <w:pPr>
        <w:spacing w:after="0" w:line="240" w:lineRule="auto"/>
      </w:pPr>
      <w:r>
        <w:separator/>
      </w:r>
    </w:p>
  </w:endnote>
  <w:endnote w:type="continuationSeparator" w:id="0">
    <w:p w14:paraId="3656E92C" w14:textId="77777777" w:rsidR="00A17583" w:rsidRDefault="00A1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ArialMT">
    <w:altName w:val="MS Gothic"/>
    <w:panose1 w:val="00000000000000000000"/>
    <w:charset w:val="EE"/>
    <w:family w:val="auto"/>
    <w:notTrueType/>
    <w:pitch w:val="default"/>
    <w:sig w:usb0="00000005" w:usb1="00000000" w:usb2="00000000" w:usb3="00000000" w:csb0="00000002" w:csb1="00000000"/>
  </w:font>
  <w:font w:name="ArialMT-OneByteIdentityH">
    <w:altName w:val="Arial"/>
    <w:panose1 w:val="00000000000000000000"/>
    <w:charset w:val="EE"/>
    <w:family w:val="auto"/>
    <w:notTrueType/>
    <w:pitch w:val="default"/>
    <w:sig w:usb0="00000005" w:usb1="00000000" w:usb2="00000000" w:usb3="00000000" w:csb0="00000002" w:csb1="00000000"/>
  </w:font>
  <w:font w:name="Arial-OneByteIdentityH">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78A73F46" w14:textId="77777777" w:rsidR="00633685" w:rsidRDefault="00000000">
        <w:pPr>
          <w:pStyle w:val="Stopka"/>
          <w:jc w:val="right"/>
        </w:pPr>
        <w:r>
          <w:fldChar w:fldCharType="begin"/>
        </w:r>
        <w:r>
          <w:instrText>PAGE   \* MERGEFORMAT</w:instrText>
        </w:r>
        <w:r>
          <w:fldChar w:fldCharType="separate"/>
        </w:r>
        <w:r>
          <w:rPr>
            <w:noProof/>
          </w:rPr>
          <w:t>38</w:t>
        </w:r>
        <w:r>
          <w:rPr>
            <w:noProof/>
          </w:rPr>
          <w:fldChar w:fldCharType="end"/>
        </w:r>
      </w:p>
    </w:sdtContent>
  </w:sdt>
  <w:p w14:paraId="43336B6C" w14:textId="77777777" w:rsidR="00633685" w:rsidRPr="00CC2A1B" w:rsidRDefault="00000000" w:rsidP="0063368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F24A" w14:textId="77777777" w:rsidR="00A17583" w:rsidRDefault="00A17583">
      <w:pPr>
        <w:spacing w:after="0" w:line="240" w:lineRule="auto"/>
      </w:pPr>
      <w:r>
        <w:separator/>
      </w:r>
    </w:p>
  </w:footnote>
  <w:footnote w:type="continuationSeparator" w:id="0">
    <w:p w14:paraId="1C598A43" w14:textId="77777777" w:rsidR="00A17583" w:rsidRDefault="00A1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1072" w14:textId="77777777" w:rsidR="00633685" w:rsidRDefault="00000000" w:rsidP="0063368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1"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4" w15:restartNumberingAfterBreak="0">
    <w:nsid w:val="20C27753"/>
    <w:multiLevelType w:val="hybridMultilevel"/>
    <w:tmpl w:val="D7CE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6"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4E6CF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0"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1"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6"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0"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F6C4745"/>
    <w:multiLevelType w:val="hybridMultilevel"/>
    <w:tmpl w:val="B5A02B44"/>
    <w:lvl w:ilvl="0" w:tplc="3B046E3E">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2"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2085D97"/>
    <w:multiLevelType w:val="hybridMultilevel"/>
    <w:tmpl w:val="AF6069A2"/>
    <w:lvl w:ilvl="0" w:tplc="564CF312">
      <w:start w:val="9"/>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7"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1"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5"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8"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3" w15:restartNumberingAfterBreak="0">
    <w:nsid w:val="55A55F65"/>
    <w:multiLevelType w:val="hybridMultilevel"/>
    <w:tmpl w:val="916ED1EA"/>
    <w:lvl w:ilvl="0" w:tplc="AB2A0FCA">
      <w:start w:val="1"/>
      <w:numFmt w:val="decimal"/>
      <w:lvlText w:val="%1)"/>
      <w:lvlJc w:val="left"/>
      <w:pPr>
        <w:ind w:left="1203" w:hanging="360"/>
      </w:pPr>
      <w:rPr>
        <w:rFonts w:ascii="Cambria" w:eastAsia="Times New Roman" w:hAnsi="Cambria" w:cs="Arial"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44"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BC5B38"/>
    <w:multiLevelType w:val="multilevel"/>
    <w:tmpl w:val="D6029DC0"/>
    <w:lvl w:ilvl="0">
      <w:start w:val="1"/>
      <w:numFmt w:val="decimal"/>
      <w:lvlText w:val="%1."/>
      <w:lvlJc w:val="left"/>
      <w:pPr>
        <w:ind w:left="0" w:firstLine="0"/>
      </w:pPr>
      <w:rPr>
        <w:b w:val="0"/>
      </w:rPr>
    </w:lvl>
    <w:lvl w:ilvl="1">
      <w:start w:val="1"/>
      <w:numFmt w:val="decimal"/>
      <w:lvlText w:val="%2."/>
      <w:lvlJc w:val="left"/>
      <w:pPr>
        <w:ind w:left="0" w:firstLine="0"/>
      </w:pPr>
      <w:rPr>
        <w:color w:val="auto"/>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9"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608C240D"/>
    <w:multiLevelType w:val="hybridMultilevel"/>
    <w:tmpl w:val="941695F8"/>
    <w:lvl w:ilvl="0" w:tplc="D068C5BA">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55"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3"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5F70A26"/>
    <w:multiLevelType w:val="hybridMultilevel"/>
    <w:tmpl w:val="E7D69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1"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3"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4"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5"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7"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5"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4FD718C"/>
    <w:multiLevelType w:val="hybridMultilevel"/>
    <w:tmpl w:val="AE044C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53A0C61"/>
    <w:multiLevelType w:val="hybridMultilevel"/>
    <w:tmpl w:val="43407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3" w15:restartNumberingAfterBreak="0">
    <w:nsid w:val="77DF0321"/>
    <w:multiLevelType w:val="hybridMultilevel"/>
    <w:tmpl w:val="90F6D810"/>
    <w:lvl w:ilvl="0" w:tplc="700638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6"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062559289">
    <w:abstractNumId w:val="0"/>
  </w:num>
  <w:num w:numId="2" w16cid:durableId="1457525336">
    <w:abstractNumId w:val="8"/>
  </w:num>
  <w:num w:numId="3" w16cid:durableId="2063556712">
    <w:abstractNumId w:val="1"/>
  </w:num>
  <w:num w:numId="4" w16cid:durableId="1250583935">
    <w:abstractNumId w:val="29"/>
  </w:num>
  <w:num w:numId="5" w16cid:durableId="140467107">
    <w:abstractNumId w:val="13"/>
  </w:num>
  <w:num w:numId="6" w16cid:durableId="1052075669">
    <w:abstractNumId w:val="184"/>
  </w:num>
  <w:num w:numId="7" w16cid:durableId="942759256">
    <w:abstractNumId w:val="37"/>
  </w:num>
  <w:num w:numId="8" w16cid:durableId="927688696">
    <w:abstractNumId w:val="63"/>
  </w:num>
  <w:num w:numId="9" w16cid:durableId="1737627666">
    <w:abstractNumId w:val="89"/>
  </w:num>
  <w:num w:numId="10" w16cid:durableId="423066480">
    <w:abstractNumId w:val="5"/>
  </w:num>
  <w:num w:numId="11" w16cid:durableId="1349941843">
    <w:abstractNumId w:val="173"/>
  </w:num>
  <w:num w:numId="12" w16cid:durableId="351342516">
    <w:abstractNumId w:val="36"/>
  </w:num>
  <w:num w:numId="13" w16cid:durableId="383066942">
    <w:abstractNumId w:val="195"/>
  </w:num>
  <w:num w:numId="14" w16cid:durableId="756098412">
    <w:abstractNumId w:val="148"/>
  </w:num>
  <w:num w:numId="15" w16cid:durableId="1742482236">
    <w:abstractNumId w:val="86"/>
  </w:num>
  <w:num w:numId="16" w16cid:durableId="1174343063">
    <w:abstractNumId w:val="203"/>
  </w:num>
  <w:num w:numId="17" w16cid:durableId="459105388">
    <w:abstractNumId w:val="85"/>
  </w:num>
  <w:num w:numId="18" w16cid:durableId="1368876686">
    <w:abstractNumId w:val="206"/>
  </w:num>
  <w:num w:numId="19" w16cid:durableId="380445289">
    <w:abstractNumId w:val="68"/>
  </w:num>
  <w:num w:numId="20" w16cid:durableId="1283927861">
    <w:abstractNumId w:val="16"/>
  </w:num>
  <w:num w:numId="21" w16cid:durableId="1135947688">
    <w:abstractNumId w:val="174"/>
  </w:num>
  <w:num w:numId="22" w16cid:durableId="245774130">
    <w:abstractNumId w:val="204"/>
  </w:num>
  <w:num w:numId="23" w16cid:durableId="1253703889">
    <w:abstractNumId w:val="70"/>
  </w:num>
  <w:num w:numId="24" w16cid:durableId="224487945">
    <w:abstractNumId w:val="133"/>
  </w:num>
  <w:num w:numId="25" w16cid:durableId="985159967">
    <w:abstractNumId w:val="38"/>
  </w:num>
  <w:num w:numId="26" w16cid:durableId="1153721087">
    <w:abstractNumId w:val="190"/>
  </w:num>
  <w:num w:numId="27" w16cid:durableId="527185015">
    <w:abstractNumId w:val="93"/>
  </w:num>
  <w:num w:numId="28" w16cid:durableId="2069179700">
    <w:abstractNumId w:val="22"/>
  </w:num>
  <w:num w:numId="29" w16cid:durableId="1773933344">
    <w:abstractNumId w:val="40"/>
  </w:num>
  <w:num w:numId="30" w16cid:durableId="2004241890">
    <w:abstractNumId w:val="176"/>
  </w:num>
  <w:num w:numId="31" w16cid:durableId="802578495">
    <w:abstractNumId w:val="6"/>
  </w:num>
  <w:num w:numId="32" w16cid:durableId="281620696">
    <w:abstractNumId w:val="109"/>
  </w:num>
  <w:num w:numId="33" w16cid:durableId="462383986">
    <w:abstractNumId w:val="120"/>
  </w:num>
  <w:num w:numId="34" w16cid:durableId="1056121400">
    <w:abstractNumId w:val="112"/>
  </w:num>
  <w:num w:numId="35" w16cid:durableId="1907908298">
    <w:abstractNumId w:val="183"/>
  </w:num>
  <w:num w:numId="36" w16cid:durableId="1137606191">
    <w:abstractNumId w:val="153"/>
  </w:num>
  <w:num w:numId="37" w16cid:durableId="607665287">
    <w:abstractNumId w:val="35"/>
  </w:num>
  <w:num w:numId="38" w16cid:durableId="1356925489">
    <w:abstractNumId w:val="163"/>
  </w:num>
  <w:num w:numId="39" w16cid:durableId="651757642">
    <w:abstractNumId w:val="104"/>
  </w:num>
  <w:num w:numId="40" w16cid:durableId="685640863">
    <w:abstractNumId w:val="202"/>
  </w:num>
  <w:num w:numId="41" w16cid:durableId="1799913328">
    <w:abstractNumId w:val="135"/>
  </w:num>
  <w:num w:numId="42" w16cid:durableId="1142651620">
    <w:abstractNumId w:val="56"/>
  </w:num>
  <w:num w:numId="43" w16cid:durableId="1388797867">
    <w:abstractNumId w:val="114"/>
  </w:num>
  <w:num w:numId="44" w16cid:durableId="1761367563">
    <w:abstractNumId w:val="41"/>
  </w:num>
  <w:num w:numId="45" w16cid:durableId="752773527">
    <w:abstractNumId w:val="186"/>
  </w:num>
  <w:num w:numId="46" w16cid:durableId="403575347">
    <w:abstractNumId w:val="28"/>
  </w:num>
  <w:num w:numId="47" w16cid:durableId="1506938877">
    <w:abstractNumId w:val="205"/>
  </w:num>
  <w:num w:numId="48" w16cid:durableId="518591068">
    <w:abstractNumId w:val="76"/>
  </w:num>
  <w:num w:numId="49" w16cid:durableId="91437113">
    <w:abstractNumId w:val="179"/>
  </w:num>
  <w:num w:numId="50" w16cid:durableId="571039914">
    <w:abstractNumId w:val="46"/>
  </w:num>
  <w:num w:numId="51" w16cid:durableId="838038136">
    <w:abstractNumId w:val="51"/>
  </w:num>
  <w:num w:numId="52" w16cid:durableId="1145393043">
    <w:abstractNumId w:val="73"/>
  </w:num>
  <w:num w:numId="53" w16cid:durableId="2040008896">
    <w:abstractNumId w:val="108"/>
  </w:num>
  <w:num w:numId="54" w16cid:durableId="975112418">
    <w:abstractNumId w:val="165"/>
  </w:num>
  <w:num w:numId="55" w16cid:durableId="2069304100">
    <w:abstractNumId w:val="66"/>
  </w:num>
  <w:num w:numId="56" w16cid:durableId="1848596324">
    <w:abstractNumId w:val="84"/>
  </w:num>
  <w:num w:numId="57" w16cid:durableId="1359310971">
    <w:abstractNumId w:val="175"/>
  </w:num>
  <w:num w:numId="58" w16cid:durableId="1984239291">
    <w:abstractNumId w:val="207"/>
  </w:num>
  <w:num w:numId="59" w16cid:durableId="1122650547">
    <w:abstractNumId w:val="119"/>
  </w:num>
  <w:num w:numId="60" w16cid:durableId="783500208">
    <w:abstractNumId w:val="60"/>
  </w:num>
  <w:num w:numId="61" w16cid:durableId="80219986">
    <w:abstractNumId w:val="101"/>
  </w:num>
  <w:num w:numId="62" w16cid:durableId="2054886376">
    <w:abstractNumId w:val="87"/>
  </w:num>
  <w:num w:numId="63" w16cid:durableId="1475444499">
    <w:abstractNumId w:val="149"/>
  </w:num>
  <w:num w:numId="64" w16cid:durableId="1588464206">
    <w:abstractNumId w:val="17"/>
  </w:num>
  <w:num w:numId="65" w16cid:durableId="1967541696">
    <w:abstractNumId w:val="125"/>
  </w:num>
  <w:num w:numId="66" w16cid:durableId="228928070">
    <w:abstractNumId w:val="141"/>
  </w:num>
  <w:num w:numId="67" w16cid:durableId="1795060208">
    <w:abstractNumId w:val="192"/>
  </w:num>
  <w:num w:numId="68" w16cid:durableId="1163543108">
    <w:abstractNumId w:val="136"/>
  </w:num>
  <w:num w:numId="69" w16cid:durableId="1767848263">
    <w:abstractNumId w:val="39"/>
  </w:num>
  <w:num w:numId="70" w16cid:durableId="684743537">
    <w:abstractNumId w:val="9"/>
  </w:num>
  <w:num w:numId="71" w16cid:durableId="1331176582">
    <w:abstractNumId w:val="171"/>
  </w:num>
  <w:num w:numId="72" w16cid:durableId="1351637064">
    <w:abstractNumId w:val="110"/>
  </w:num>
  <w:num w:numId="73" w16cid:durableId="41904414">
    <w:abstractNumId w:val="15"/>
  </w:num>
  <w:num w:numId="74" w16cid:durableId="1602953429">
    <w:abstractNumId w:val="97"/>
  </w:num>
  <w:num w:numId="75" w16cid:durableId="1153369021">
    <w:abstractNumId w:val="100"/>
  </w:num>
  <w:num w:numId="76" w16cid:durableId="693532158">
    <w:abstractNumId w:val="137"/>
  </w:num>
  <w:num w:numId="77" w16cid:durableId="1605573316">
    <w:abstractNumId w:val="156"/>
  </w:num>
  <w:num w:numId="78" w16cid:durableId="117378212">
    <w:abstractNumId w:val="139"/>
  </w:num>
  <w:num w:numId="79" w16cid:durableId="333530406">
    <w:abstractNumId w:val="155"/>
  </w:num>
  <w:num w:numId="80" w16cid:durableId="115610475">
    <w:abstractNumId w:val="14"/>
  </w:num>
  <w:num w:numId="81" w16cid:durableId="497312057">
    <w:abstractNumId w:val="72"/>
  </w:num>
  <w:num w:numId="82" w16cid:durableId="408383975">
    <w:abstractNumId w:val="198"/>
  </w:num>
  <w:num w:numId="83" w16cid:durableId="26568870">
    <w:abstractNumId w:val="57"/>
  </w:num>
  <w:num w:numId="84" w16cid:durableId="1801193203">
    <w:abstractNumId w:val="65"/>
  </w:num>
  <w:num w:numId="85" w16cid:durableId="1072698624">
    <w:abstractNumId w:val="10"/>
  </w:num>
  <w:num w:numId="86" w16cid:durableId="1117455386">
    <w:abstractNumId w:val="2"/>
  </w:num>
  <w:num w:numId="87" w16cid:durableId="2128041937">
    <w:abstractNumId w:val="19"/>
  </w:num>
  <w:num w:numId="88" w16cid:durableId="1007755624">
    <w:abstractNumId w:val="64"/>
  </w:num>
  <w:num w:numId="89" w16cid:durableId="1340086416">
    <w:abstractNumId w:val="158"/>
  </w:num>
  <w:num w:numId="90" w16cid:durableId="1890527357">
    <w:abstractNumId w:val="122"/>
  </w:num>
  <w:num w:numId="91" w16cid:durableId="2083138903">
    <w:abstractNumId w:val="191"/>
  </w:num>
  <w:num w:numId="92" w16cid:durableId="596867021">
    <w:abstractNumId w:val="21"/>
  </w:num>
  <w:num w:numId="93" w16cid:durableId="894201615">
    <w:abstractNumId w:val="106"/>
  </w:num>
  <w:num w:numId="94" w16cid:durableId="1407605871">
    <w:abstractNumId w:val="59"/>
  </w:num>
  <w:num w:numId="95" w16cid:durableId="1586647514">
    <w:abstractNumId w:val="11"/>
  </w:num>
  <w:num w:numId="96" w16cid:durableId="1815248310">
    <w:abstractNumId w:val="30"/>
  </w:num>
  <w:num w:numId="97" w16cid:durableId="306784203">
    <w:abstractNumId w:val="95"/>
  </w:num>
  <w:num w:numId="98" w16cid:durableId="1136482643">
    <w:abstractNumId w:val="42"/>
  </w:num>
  <w:num w:numId="99" w16cid:durableId="312102110">
    <w:abstractNumId w:val="47"/>
  </w:num>
  <w:num w:numId="100" w16cid:durableId="444084855">
    <w:abstractNumId w:val="144"/>
  </w:num>
  <w:num w:numId="101" w16cid:durableId="885720134">
    <w:abstractNumId w:val="81"/>
  </w:num>
  <w:num w:numId="102" w16cid:durableId="538510646">
    <w:abstractNumId w:val="159"/>
  </w:num>
  <w:num w:numId="103" w16cid:durableId="248776414">
    <w:abstractNumId w:val="180"/>
  </w:num>
  <w:num w:numId="104" w16cid:durableId="592326123">
    <w:abstractNumId w:val="107"/>
  </w:num>
  <w:num w:numId="105" w16cid:durableId="1242763054">
    <w:abstractNumId w:val="91"/>
  </w:num>
  <w:num w:numId="106" w16cid:durableId="117647193">
    <w:abstractNumId w:val="26"/>
  </w:num>
  <w:num w:numId="107" w16cid:durableId="823006169">
    <w:abstractNumId w:val="168"/>
  </w:num>
  <w:num w:numId="108" w16cid:durableId="552277468">
    <w:abstractNumId w:val="32"/>
  </w:num>
  <w:num w:numId="109" w16cid:durableId="1441224601">
    <w:abstractNumId w:val="185"/>
  </w:num>
  <w:num w:numId="110" w16cid:durableId="1382749057">
    <w:abstractNumId w:val="90"/>
  </w:num>
  <w:num w:numId="111" w16cid:durableId="1973635505">
    <w:abstractNumId w:val="96"/>
  </w:num>
  <w:num w:numId="112" w16cid:durableId="1052770478">
    <w:abstractNumId w:val="178"/>
  </w:num>
  <w:num w:numId="113" w16cid:durableId="1021786404">
    <w:abstractNumId w:val="7"/>
  </w:num>
  <w:num w:numId="114" w16cid:durableId="1203520586">
    <w:abstractNumId w:val="177"/>
  </w:num>
  <w:num w:numId="115" w16cid:durableId="415515776">
    <w:abstractNumId w:val="103"/>
  </w:num>
  <w:num w:numId="116" w16cid:durableId="628123078">
    <w:abstractNumId w:val="117"/>
  </w:num>
  <w:num w:numId="117" w16cid:durableId="562495560">
    <w:abstractNumId w:val="48"/>
  </w:num>
  <w:num w:numId="118" w16cid:durableId="1709915548">
    <w:abstractNumId w:val="27"/>
  </w:num>
  <w:num w:numId="119" w16cid:durableId="1091509408">
    <w:abstractNumId w:val="67"/>
  </w:num>
  <w:num w:numId="120" w16cid:durableId="1864052985">
    <w:abstractNumId w:val="152"/>
  </w:num>
  <w:num w:numId="121" w16cid:durableId="195586251">
    <w:abstractNumId w:val="78"/>
  </w:num>
  <w:num w:numId="122" w16cid:durableId="125585520">
    <w:abstractNumId w:val="181"/>
  </w:num>
  <w:num w:numId="123" w16cid:durableId="916787467">
    <w:abstractNumId w:val="196"/>
  </w:num>
  <w:num w:numId="124" w16cid:durableId="2121803309">
    <w:abstractNumId w:val="18"/>
  </w:num>
  <w:num w:numId="125" w16cid:durableId="963652983">
    <w:abstractNumId w:val="49"/>
  </w:num>
  <w:num w:numId="126" w16cid:durableId="1894806774">
    <w:abstractNumId w:val="169"/>
  </w:num>
  <w:num w:numId="127" w16cid:durableId="1619869125">
    <w:abstractNumId w:val="58"/>
  </w:num>
  <w:num w:numId="128" w16cid:durableId="1747216372">
    <w:abstractNumId w:val="62"/>
  </w:num>
  <w:num w:numId="129" w16cid:durableId="946084859">
    <w:abstractNumId w:val="52"/>
  </w:num>
  <w:num w:numId="130" w16cid:durableId="648755820">
    <w:abstractNumId w:val="201"/>
  </w:num>
  <w:num w:numId="131" w16cid:durableId="325985697">
    <w:abstractNumId w:val="12"/>
  </w:num>
  <w:num w:numId="132" w16cid:durableId="1281033655">
    <w:abstractNumId w:val="94"/>
  </w:num>
  <w:num w:numId="133" w16cid:durableId="9796027">
    <w:abstractNumId w:val="98"/>
  </w:num>
  <w:num w:numId="134" w16cid:durableId="1580671862">
    <w:abstractNumId w:val="138"/>
  </w:num>
  <w:num w:numId="135" w16cid:durableId="507405551">
    <w:abstractNumId w:val="92"/>
  </w:num>
  <w:num w:numId="136" w16cid:durableId="1747339812">
    <w:abstractNumId w:val="146"/>
  </w:num>
  <w:num w:numId="137" w16cid:durableId="514810954">
    <w:abstractNumId w:val="83"/>
  </w:num>
  <w:num w:numId="138" w16cid:durableId="1054501967">
    <w:abstractNumId w:val="128"/>
  </w:num>
  <w:num w:numId="139" w16cid:durableId="1776317801">
    <w:abstractNumId w:val="55"/>
  </w:num>
  <w:num w:numId="140" w16cid:durableId="39788250">
    <w:abstractNumId w:val="194"/>
  </w:num>
  <w:num w:numId="141" w16cid:durableId="1108544623">
    <w:abstractNumId w:val="160"/>
  </w:num>
  <w:num w:numId="142" w16cid:durableId="1130054019">
    <w:abstractNumId w:val="197"/>
  </w:num>
  <w:num w:numId="143" w16cid:durableId="2046640793">
    <w:abstractNumId w:val="24"/>
  </w:num>
  <w:num w:numId="144" w16cid:durableId="448086225">
    <w:abstractNumId w:val="53"/>
  </w:num>
  <w:num w:numId="145" w16cid:durableId="1657612461">
    <w:abstractNumId w:val="3"/>
  </w:num>
  <w:num w:numId="146" w16cid:durableId="1046684440">
    <w:abstractNumId w:val="127"/>
  </w:num>
  <w:num w:numId="147" w16cid:durableId="325596592">
    <w:abstractNumId w:val="50"/>
  </w:num>
  <w:num w:numId="148" w16cid:durableId="1643728572">
    <w:abstractNumId w:val="88"/>
  </w:num>
  <w:num w:numId="149" w16cid:durableId="1338270248">
    <w:abstractNumId w:val="102"/>
  </w:num>
  <w:num w:numId="150" w16cid:durableId="1870022813">
    <w:abstractNumId w:val="118"/>
  </w:num>
  <w:num w:numId="151" w16cid:durableId="2121142964">
    <w:abstractNumId w:val="121"/>
  </w:num>
  <w:num w:numId="152" w16cid:durableId="1064138762">
    <w:abstractNumId w:val="147"/>
  </w:num>
  <w:num w:numId="153" w16cid:durableId="1603954065">
    <w:abstractNumId w:val="200"/>
  </w:num>
  <w:num w:numId="154" w16cid:durableId="964114450">
    <w:abstractNumId w:val="189"/>
  </w:num>
  <w:num w:numId="155" w16cid:durableId="1396005515">
    <w:abstractNumId w:val="188"/>
  </w:num>
  <w:num w:numId="156" w16cid:durableId="1077092504">
    <w:abstractNumId w:val="151"/>
  </w:num>
  <w:num w:numId="157" w16cid:durableId="757018437">
    <w:abstractNumId w:val="162"/>
  </w:num>
  <w:num w:numId="158" w16cid:durableId="781726269">
    <w:abstractNumId w:val="124"/>
  </w:num>
  <w:num w:numId="159" w16cid:durableId="390692471">
    <w:abstractNumId w:val="105"/>
  </w:num>
  <w:num w:numId="160" w16cid:durableId="1906837020">
    <w:abstractNumId w:val="145"/>
  </w:num>
  <w:num w:numId="161" w16cid:durableId="18508831">
    <w:abstractNumId w:val="172"/>
  </w:num>
  <w:num w:numId="162" w16cid:durableId="1116951572">
    <w:abstractNumId w:val="134"/>
  </w:num>
  <w:num w:numId="163" w16cid:durableId="1105660239">
    <w:abstractNumId w:val="43"/>
  </w:num>
  <w:num w:numId="164" w16cid:durableId="1311519081">
    <w:abstractNumId w:val="142"/>
  </w:num>
  <w:num w:numId="165" w16cid:durableId="995569124">
    <w:abstractNumId w:val="161"/>
  </w:num>
  <w:num w:numId="166" w16cid:durableId="862549837">
    <w:abstractNumId w:val="45"/>
  </w:num>
  <w:num w:numId="167" w16cid:durableId="124393139">
    <w:abstractNumId w:val="61"/>
  </w:num>
  <w:num w:numId="168" w16cid:durableId="415784660">
    <w:abstractNumId w:val="131"/>
  </w:num>
  <w:num w:numId="169" w16cid:durableId="801384864">
    <w:abstractNumId w:val="79"/>
  </w:num>
  <w:num w:numId="170" w16cid:durableId="360059022">
    <w:abstractNumId w:val="132"/>
  </w:num>
  <w:num w:numId="171" w16cid:durableId="1471943036">
    <w:abstractNumId w:val="182"/>
  </w:num>
  <w:num w:numId="172" w16cid:durableId="1941327592">
    <w:abstractNumId w:val="71"/>
  </w:num>
  <w:num w:numId="173" w16cid:durableId="1350376939">
    <w:abstractNumId w:val="123"/>
  </w:num>
  <w:num w:numId="174" w16cid:durableId="1693605198">
    <w:abstractNumId w:val="82"/>
  </w:num>
  <w:num w:numId="175" w16cid:durableId="812676797">
    <w:abstractNumId w:val="80"/>
  </w:num>
  <w:num w:numId="176" w16cid:durableId="33818250">
    <w:abstractNumId w:val="140"/>
  </w:num>
  <w:num w:numId="177" w16cid:durableId="9719353">
    <w:abstractNumId w:val="74"/>
  </w:num>
  <w:num w:numId="178" w16cid:durableId="614603959">
    <w:abstractNumId w:val="23"/>
  </w:num>
  <w:num w:numId="179" w16cid:durableId="1620409863">
    <w:abstractNumId w:val="129"/>
  </w:num>
  <w:num w:numId="180" w16cid:durableId="882474286">
    <w:abstractNumId w:val="20"/>
  </w:num>
  <w:num w:numId="181" w16cid:durableId="544408064">
    <w:abstractNumId w:val="115"/>
  </w:num>
  <w:num w:numId="182" w16cid:durableId="1714233541">
    <w:abstractNumId w:val="150"/>
  </w:num>
  <w:num w:numId="183" w16cid:durableId="1658877222">
    <w:abstractNumId w:val="157"/>
  </w:num>
  <w:num w:numId="184" w16cid:durableId="144443575">
    <w:abstractNumId w:val="75"/>
  </w:num>
  <w:num w:numId="185" w16cid:durableId="369307854">
    <w:abstractNumId w:val="25"/>
  </w:num>
  <w:num w:numId="186" w16cid:durableId="310137060">
    <w:abstractNumId w:val="113"/>
  </w:num>
  <w:num w:numId="187" w16cid:durableId="1107965386">
    <w:abstractNumId w:val="166"/>
  </w:num>
  <w:num w:numId="188" w16cid:durableId="978075154">
    <w:abstractNumId w:val="44"/>
  </w:num>
  <w:num w:numId="189" w16cid:durableId="1875144642">
    <w:abstractNumId w:val="34"/>
  </w:num>
  <w:num w:numId="190" w16cid:durableId="865556963">
    <w:abstractNumId w:val="167"/>
  </w:num>
  <w:num w:numId="191" w16cid:durableId="727728287">
    <w:abstractNumId w:val="33"/>
  </w:num>
  <w:num w:numId="192" w16cid:durableId="15427464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4662400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0199374">
    <w:abstractNumId w:val="1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34546">
    <w:abstractNumId w:val="143"/>
  </w:num>
  <w:num w:numId="196" w16cid:durableId="721446668">
    <w:abstractNumId w:val="111"/>
  </w:num>
  <w:num w:numId="197" w16cid:durableId="1926837889">
    <w:abstractNumId w:val="154"/>
  </w:num>
  <w:num w:numId="198" w16cid:durableId="1079788319">
    <w:abstractNumId w:val="170"/>
  </w:num>
  <w:num w:numId="199" w16cid:durableId="614756003">
    <w:abstractNumId w:val="187"/>
  </w:num>
  <w:num w:numId="200" w16cid:durableId="1022436707">
    <w:abstractNumId w:val="199"/>
  </w:num>
  <w:num w:numId="201" w16cid:durableId="7415177">
    <w:abstractNumId w:val="164"/>
  </w:num>
  <w:num w:numId="202" w16cid:durableId="1928266791">
    <w:abstractNumId w:val="77"/>
  </w:num>
  <w:num w:numId="203" w16cid:durableId="27024126">
    <w:abstractNumId w:val="130"/>
  </w:num>
  <w:num w:numId="204" w16cid:durableId="503472611">
    <w:abstractNumId w:val="31"/>
  </w:num>
  <w:num w:numId="205" w16cid:durableId="528565048">
    <w:abstractNumId w:val="4"/>
  </w:num>
  <w:num w:numId="206" w16cid:durableId="701825409">
    <w:abstractNumId w:val="54"/>
  </w:num>
  <w:num w:numId="207" w16cid:durableId="1520003954">
    <w:abstractNumId w:val="193"/>
  </w:num>
  <w:num w:numId="208" w16cid:durableId="612060576">
    <w:abstractNumId w:val="116"/>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A0"/>
    <w:rsid w:val="000328A4"/>
    <w:rsid w:val="000A2460"/>
    <w:rsid w:val="000C3EDF"/>
    <w:rsid w:val="00151047"/>
    <w:rsid w:val="001A4975"/>
    <w:rsid w:val="001A7C7D"/>
    <w:rsid w:val="001E5325"/>
    <w:rsid w:val="0020398B"/>
    <w:rsid w:val="00206A79"/>
    <w:rsid w:val="002B7D32"/>
    <w:rsid w:val="00317011"/>
    <w:rsid w:val="0033378D"/>
    <w:rsid w:val="00493FDB"/>
    <w:rsid w:val="004E0E70"/>
    <w:rsid w:val="005A451E"/>
    <w:rsid w:val="005B7E23"/>
    <w:rsid w:val="00627003"/>
    <w:rsid w:val="00644C37"/>
    <w:rsid w:val="006557E2"/>
    <w:rsid w:val="006E173E"/>
    <w:rsid w:val="007D10E7"/>
    <w:rsid w:val="007D6A74"/>
    <w:rsid w:val="0084746C"/>
    <w:rsid w:val="00892DDE"/>
    <w:rsid w:val="00976419"/>
    <w:rsid w:val="009A1A0F"/>
    <w:rsid w:val="009B60A2"/>
    <w:rsid w:val="009C2002"/>
    <w:rsid w:val="00A17583"/>
    <w:rsid w:val="00A76280"/>
    <w:rsid w:val="00B86C16"/>
    <w:rsid w:val="00B91CBB"/>
    <w:rsid w:val="00BB74A7"/>
    <w:rsid w:val="00BD34C1"/>
    <w:rsid w:val="00C20267"/>
    <w:rsid w:val="00C34463"/>
    <w:rsid w:val="00C7681B"/>
    <w:rsid w:val="00D079A0"/>
    <w:rsid w:val="00D366CA"/>
    <w:rsid w:val="00D602C5"/>
    <w:rsid w:val="00DB7E35"/>
    <w:rsid w:val="00DF6212"/>
    <w:rsid w:val="00E82DB4"/>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7EB5"/>
  <w15:chartTrackingRefBased/>
  <w15:docId w15:val="{F046EF1F-FACE-433B-9219-5C5DA11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079A0"/>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D079A0"/>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D079A0"/>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D079A0"/>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D079A0"/>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D079A0"/>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D079A0"/>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D079A0"/>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D079A0"/>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079A0"/>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D079A0"/>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D079A0"/>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D079A0"/>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D079A0"/>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D079A0"/>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D079A0"/>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D079A0"/>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D079A0"/>
    <w:rPr>
      <w:rFonts w:ascii="Arial" w:eastAsia="Andale Sans UI" w:hAnsi="Arial" w:cs="Arial"/>
    </w:rPr>
  </w:style>
  <w:style w:type="character" w:customStyle="1" w:styleId="WW8Num2z0">
    <w:name w:val="WW8Num2z0"/>
    <w:qFormat/>
    <w:rsid w:val="00D079A0"/>
    <w:rPr>
      <w:rFonts w:ascii="Symbol" w:hAnsi="Symbol"/>
      <w:sz w:val="18"/>
    </w:rPr>
  </w:style>
  <w:style w:type="character" w:customStyle="1" w:styleId="WW8Num7z2">
    <w:name w:val="WW8Num7z2"/>
    <w:qFormat/>
    <w:rsid w:val="00D079A0"/>
    <w:rPr>
      <w:rFonts w:ascii="Times New Roman" w:hAnsi="Times New Roman"/>
    </w:rPr>
  </w:style>
  <w:style w:type="character" w:customStyle="1" w:styleId="WW8Num8z0">
    <w:name w:val="WW8Num8z0"/>
    <w:qFormat/>
    <w:rsid w:val="00D079A0"/>
    <w:rPr>
      <w:rFonts w:ascii="StarSymbol" w:hAnsi="StarSymbol" w:cs="StarSymbol"/>
      <w:sz w:val="18"/>
      <w:szCs w:val="18"/>
    </w:rPr>
  </w:style>
  <w:style w:type="character" w:customStyle="1" w:styleId="WW8Num8z1">
    <w:name w:val="WW8Num8z1"/>
    <w:qFormat/>
    <w:rsid w:val="00D079A0"/>
    <w:rPr>
      <w:rFonts w:ascii="Symbol" w:hAnsi="Symbol" w:cs="StarSymbol"/>
      <w:sz w:val="18"/>
      <w:szCs w:val="18"/>
    </w:rPr>
  </w:style>
  <w:style w:type="character" w:customStyle="1" w:styleId="WW8Num19z0">
    <w:name w:val="WW8Num19z0"/>
    <w:qFormat/>
    <w:rsid w:val="00D079A0"/>
    <w:rPr>
      <w:rFonts w:ascii="Symbol" w:hAnsi="Symbol"/>
      <w:sz w:val="18"/>
    </w:rPr>
  </w:style>
  <w:style w:type="character" w:customStyle="1" w:styleId="WW8Num23z0">
    <w:name w:val="WW8Num23z0"/>
    <w:qFormat/>
    <w:rsid w:val="00D079A0"/>
    <w:rPr>
      <w:rFonts w:ascii="Times New Roman" w:hAnsi="Times New Roman"/>
      <w:b/>
    </w:rPr>
  </w:style>
  <w:style w:type="character" w:customStyle="1" w:styleId="WW8Num29z0">
    <w:name w:val="WW8Num29z0"/>
    <w:qFormat/>
    <w:rsid w:val="00D079A0"/>
    <w:rPr>
      <w:rFonts w:ascii="Symbol" w:hAnsi="Symbol" w:cs="StarSymbol"/>
      <w:sz w:val="18"/>
      <w:szCs w:val="18"/>
    </w:rPr>
  </w:style>
  <w:style w:type="character" w:customStyle="1" w:styleId="WW8Num30z0">
    <w:name w:val="WW8Num30z0"/>
    <w:qFormat/>
    <w:rsid w:val="00D079A0"/>
    <w:rPr>
      <w:rFonts w:ascii="Symbol" w:hAnsi="Symbol"/>
    </w:rPr>
  </w:style>
  <w:style w:type="character" w:customStyle="1" w:styleId="WW8Num31z0">
    <w:name w:val="WW8Num31z0"/>
    <w:qFormat/>
    <w:rsid w:val="00D079A0"/>
    <w:rPr>
      <w:rFonts w:ascii="Symbol" w:hAnsi="Symbol" w:cs="StarSymbol"/>
      <w:sz w:val="18"/>
      <w:szCs w:val="18"/>
    </w:rPr>
  </w:style>
  <w:style w:type="character" w:customStyle="1" w:styleId="WW8Num32z0">
    <w:name w:val="WW8Num32z0"/>
    <w:qFormat/>
    <w:rsid w:val="00D079A0"/>
    <w:rPr>
      <w:rFonts w:ascii="Symbol" w:hAnsi="Symbol"/>
    </w:rPr>
  </w:style>
  <w:style w:type="character" w:customStyle="1" w:styleId="WW8Num34z0">
    <w:name w:val="WW8Num34z0"/>
    <w:qFormat/>
    <w:rsid w:val="00D079A0"/>
    <w:rPr>
      <w:rFonts w:ascii="Symbol" w:hAnsi="Symbol"/>
      <w:color w:val="auto"/>
    </w:rPr>
  </w:style>
  <w:style w:type="character" w:customStyle="1" w:styleId="WW8Num35z0">
    <w:name w:val="WW8Num35z0"/>
    <w:qFormat/>
    <w:rsid w:val="00D079A0"/>
    <w:rPr>
      <w:rFonts w:ascii="Symbol" w:hAnsi="Symbol"/>
      <w:color w:val="auto"/>
    </w:rPr>
  </w:style>
  <w:style w:type="character" w:customStyle="1" w:styleId="WW8Num37z0">
    <w:name w:val="WW8Num37z0"/>
    <w:qFormat/>
    <w:rsid w:val="00D079A0"/>
    <w:rPr>
      <w:rFonts w:ascii="Symbol" w:hAnsi="Symbol"/>
      <w:color w:val="auto"/>
    </w:rPr>
  </w:style>
  <w:style w:type="character" w:customStyle="1" w:styleId="WW8Num38z0">
    <w:name w:val="WW8Num38z0"/>
    <w:qFormat/>
    <w:rsid w:val="00D079A0"/>
    <w:rPr>
      <w:rFonts w:ascii="Symbol" w:hAnsi="Symbol"/>
      <w:color w:val="auto"/>
    </w:rPr>
  </w:style>
  <w:style w:type="character" w:customStyle="1" w:styleId="WW8Num39z0">
    <w:name w:val="WW8Num39z0"/>
    <w:qFormat/>
    <w:rsid w:val="00D079A0"/>
    <w:rPr>
      <w:rFonts w:ascii="Symbol" w:hAnsi="Symbol"/>
      <w:color w:val="auto"/>
    </w:rPr>
  </w:style>
  <w:style w:type="character" w:customStyle="1" w:styleId="WW8Num40z1">
    <w:name w:val="WW8Num40z1"/>
    <w:qFormat/>
    <w:rsid w:val="00D079A0"/>
    <w:rPr>
      <w:rFonts w:ascii="Symbol" w:hAnsi="Symbol"/>
      <w:sz w:val="18"/>
    </w:rPr>
  </w:style>
  <w:style w:type="character" w:customStyle="1" w:styleId="WW8Num41z0">
    <w:name w:val="WW8Num41z0"/>
    <w:qFormat/>
    <w:rsid w:val="00D079A0"/>
    <w:rPr>
      <w:rFonts w:ascii="Symbol" w:hAnsi="Symbol"/>
      <w:color w:val="auto"/>
    </w:rPr>
  </w:style>
  <w:style w:type="character" w:customStyle="1" w:styleId="WW8Num42z0">
    <w:name w:val="WW8Num42z0"/>
    <w:qFormat/>
    <w:rsid w:val="00D079A0"/>
    <w:rPr>
      <w:rFonts w:ascii="Symbol" w:hAnsi="Symbol"/>
      <w:color w:val="auto"/>
    </w:rPr>
  </w:style>
  <w:style w:type="character" w:customStyle="1" w:styleId="WW8Num43z0">
    <w:name w:val="WW8Num43z0"/>
    <w:qFormat/>
    <w:rsid w:val="00D079A0"/>
    <w:rPr>
      <w:rFonts w:ascii="Symbol" w:hAnsi="Symbol"/>
    </w:rPr>
  </w:style>
  <w:style w:type="character" w:customStyle="1" w:styleId="WW8Num44z0">
    <w:name w:val="WW8Num44z0"/>
    <w:qFormat/>
    <w:rsid w:val="00D079A0"/>
    <w:rPr>
      <w:rFonts w:ascii="Symbol" w:hAnsi="Symbol"/>
      <w:color w:val="auto"/>
    </w:rPr>
  </w:style>
  <w:style w:type="character" w:customStyle="1" w:styleId="WW8Num45z0">
    <w:name w:val="WW8Num45z0"/>
    <w:qFormat/>
    <w:rsid w:val="00D079A0"/>
    <w:rPr>
      <w:rFonts w:ascii="Symbol" w:hAnsi="Symbol"/>
    </w:rPr>
  </w:style>
  <w:style w:type="character" w:customStyle="1" w:styleId="WW8Num46z0">
    <w:name w:val="WW8Num46z0"/>
    <w:qFormat/>
    <w:rsid w:val="00D079A0"/>
    <w:rPr>
      <w:rFonts w:ascii="Symbol" w:hAnsi="Symbol"/>
      <w:color w:val="auto"/>
    </w:rPr>
  </w:style>
  <w:style w:type="character" w:customStyle="1" w:styleId="WW8Num47z0">
    <w:name w:val="WW8Num47z0"/>
    <w:qFormat/>
    <w:rsid w:val="00D079A0"/>
    <w:rPr>
      <w:rFonts w:ascii="Symbol" w:hAnsi="Symbol"/>
      <w:color w:val="auto"/>
    </w:rPr>
  </w:style>
  <w:style w:type="character" w:customStyle="1" w:styleId="WW8Num48z0">
    <w:name w:val="WW8Num48z0"/>
    <w:qFormat/>
    <w:rsid w:val="00D079A0"/>
    <w:rPr>
      <w:rFonts w:ascii="Symbol" w:hAnsi="Symbol"/>
      <w:color w:val="auto"/>
    </w:rPr>
  </w:style>
  <w:style w:type="character" w:customStyle="1" w:styleId="WW8Num49z0">
    <w:name w:val="WW8Num49z0"/>
    <w:qFormat/>
    <w:rsid w:val="00D079A0"/>
    <w:rPr>
      <w:rFonts w:ascii="Symbol" w:hAnsi="Symbol"/>
      <w:color w:val="auto"/>
    </w:rPr>
  </w:style>
  <w:style w:type="character" w:customStyle="1" w:styleId="WW8Num50z0">
    <w:name w:val="WW8Num50z0"/>
    <w:qFormat/>
    <w:rsid w:val="00D079A0"/>
    <w:rPr>
      <w:rFonts w:ascii="Symbol" w:hAnsi="Symbol"/>
      <w:color w:val="auto"/>
    </w:rPr>
  </w:style>
  <w:style w:type="character" w:customStyle="1" w:styleId="WW8Num51z0">
    <w:name w:val="WW8Num51z0"/>
    <w:qFormat/>
    <w:rsid w:val="00D079A0"/>
    <w:rPr>
      <w:rFonts w:ascii="Symbol" w:hAnsi="Symbol"/>
      <w:color w:val="auto"/>
    </w:rPr>
  </w:style>
  <w:style w:type="character" w:customStyle="1" w:styleId="WW8Num52z0">
    <w:name w:val="WW8Num52z0"/>
    <w:qFormat/>
    <w:rsid w:val="00D079A0"/>
    <w:rPr>
      <w:rFonts w:ascii="Symbol" w:hAnsi="Symbol"/>
      <w:color w:val="auto"/>
    </w:rPr>
  </w:style>
  <w:style w:type="character" w:customStyle="1" w:styleId="WW8Num53z0">
    <w:name w:val="WW8Num53z0"/>
    <w:qFormat/>
    <w:rsid w:val="00D079A0"/>
    <w:rPr>
      <w:rFonts w:ascii="Symbol" w:hAnsi="Symbol"/>
      <w:color w:val="auto"/>
    </w:rPr>
  </w:style>
  <w:style w:type="character" w:customStyle="1" w:styleId="WW8Num54z0">
    <w:name w:val="WW8Num54z0"/>
    <w:qFormat/>
    <w:rsid w:val="00D079A0"/>
    <w:rPr>
      <w:rFonts w:ascii="Symbol" w:hAnsi="Symbol"/>
      <w:color w:val="auto"/>
    </w:rPr>
  </w:style>
  <w:style w:type="character" w:customStyle="1" w:styleId="WW8Num55z0">
    <w:name w:val="WW8Num55z0"/>
    <w:qFormat/>
    <w:rsid w:val="00D079A0"/>
    <w:rPr>
      <w:rFonts w:ascii="Symbol" w:hAnsi="Symbol"/>
    </w:rPr>
  </w:style>
  <w:style w:type="character" w:customStyle="1" w:styleId="WW8Num56z0">
    <w:name w:val="WW8Num56z0"/>
    <w:qFormat/>
    <w:rsid w:val="00D079A0"/>
    <w:rPr>
      <w:rFonts w:ascii="Symbol" w:hAnsi="Symbol"/>
      <w:color w:val="auto"/>
    </w:rPr>
  </w:style>
  <w:style w:type="character" w:customStyle="1" w:styleId="WW8Num57z0">
    <w:name w:val="WW8Num57z0"/>
    <w:qFormat/>
    <w:rsid w:val="00D079A0"/>
    <w:rPr>
      <w:rFonts w:ascii="Symbol" w:hAnsi="Symbol"/>
      <w:color w:val="auto"/>
    </w:rPr>
  </w:style>
  <w:style w:type="character" w:customStyle="1" w:styleId="WW8Num58z0">
    <w:name w:val="WW8Num58z0"/>
    <w:qFormat/>
    <w:rsid w:val="00D079A0"/>
    <w:rPr>
      <w:rFonts w:ascii="Symbol" w:hAnsi="Symbol"/>
      <w:color w:val="auto"/>
    </w:rPr>
  </w:style>
  <w:style w:type="character" w:customStyle="1" w:styleId="WW8Num59z0">
    <w:name w:val="WW8Num59z0"/>
    <w:qFormat/>
    <w:rsid w:val="00D079A0"/>
    <w:rPr>
      <w:rFonts w:ascii="Symbol" w:hAnsi="Symbol"/>
      <w:color w:val="auto"/>
    </w:rPr>
  </w:style>
  <w:style w:type="character" w:customStyle="1" w:styleId="WW8Num60z0">
    <w:name w:val="WW8Num60z0"/>
    <w:qFormat/>
    <w:rsid w:val="00D079A0"/>
    <w:rPr>
      <w:rFonts w:ascii="Symbol" w:hAnsi="Symbol"/>
      <w:color w:val="auto"/>
    </w:rPr>
  </w:style>
  <w:style w:type="character" w:customStyle="1" w:styleId="WW8Num61z0">
    <w:name w:val="WW8Num61z0"/>
    <w:qFormat/>
    <w:rsid w:val="00D079A0"/>
    <w:rPr>
      <w:rFonts w:ascii="Symbol" w:hAnsi="Symbol"/>
      <w:color w:val="auto"/>
    </w:rPr>
  </w:style>
  <w:style w:type="character" w:customStyle="1" w:styleId="WW8Num62z0">
    <w:name w:val="WW8Num62z0"/>
    <w:qFormat/>
    <w:rsid w:val="00D079A0"/>
    <w:rPr>
      <w:rFonts w:ascii="Symbol" w:hAnsi="Symbol"/>
      <w:color w:val="auto"/>
    </w:rPr>
  </w:style>
  <w:style w:type="character" w:customStyle="1" w:styleId="WW8Num63z0">
    <w:name w:val="WW8Num63z0"/>
    <w:qFormat/>
    <w:rsid w:val="00D079A0"/>
    <w:rPr>
      <w:rFonts w:ascii="Symbol" w:hAnsi="Symbol"/>
      <w:color w:val="auto"/>
    </w:rPr>
  </w:style>
  <w:style w:type="character" w:customStyle="1" w:styleId="WW8Num64z0">
    <w:name w:val="WW8Num64z0"/>
    <w:qFormat/>
    <w:rsid w:val="00D079A0"/>
    <w:rPr>
      <w:rFonts w:ascii="Symbol" w:hAnsi="Symbol"/>
      <w:color w:val="auto"/>
    </w:rPr>
  </w:style>
  <w:style w:type="character" w:customStyle="1" w:styleId="WW8Num65z0">
    <w:name w:val="WW8Num65z0"/>
    <w:qFormat/>
    <w:rsid w:val="00D079A0"/>
    <w:rPr>
      <w:rFonts w:ascii="Symbol" w:hAnsi="Symbol"/>
      <w:color w:val="auto"/>
    </w:rPr>
  </w:style>
  <w:style w:type="character" w:customStyle="1" w:styleId="WW8Num66z0">
    <w:name w:val="WW8Num66z0"/>
    <w:qFormat/>
    <w:rsid w:val="00D079A0"/>
    <w:rPr>
      <w:rFonts w:ascii="Symbol" w:hAnsi="Symbol"/>
      <w:color w:val="auto"/>
    </w:rPr>
  </w:style>
  <w:style w:type="character" w:customStyle="1" w:styleId="WW8Num67z0">
    <w:name w:val="WW8Num67z0"/>
    <w:qFormat/>
    <w:rsid w:val="00D079A0"/>
    <w:rPr>
      <w:rFonts w:ascii="Symbol" w:hAnsi="Symbol"/>
      <w:color w:val="auto"/>
    </w:rPr>
  </w:style>
  <w:style w:type="character" w:customStyle="1" w:styleId="WW8Num68z0">
    <w:name w:val="WW8Num68z0"/>
    <w:qFormat/>
    <w:rsid w:val="00D079A0"/>
    <w:rPr>
      <w:rFonts w:ascii="Symbol" w:hAnsi="Symbol"/>
      <w:color w:val="auto"/>
    </w:rPr>
  </w:style>
  <w:style w:type="character" w:customStyle="1" w:styleId="WW8Num69z0">
    <w:name w:val="WW8Num69z0"/>
    <w:qFormat/>
    <w:rsid w:val="00D079A0"/>
    <w:rPr>
      <w:rFonts w:ascii="Symbol" w:hAnsi="Symbol"/>
      <w:color w:val="auto"/>
    </w:rPr>
  </w:style>
  <w:style w:type="character" w:customStyle="1" w:styleId="WW8Num70z0">
    <w:name w:val="WW8Num70z0"/>
    <w:qFormat/>
    <w:rsid w:val="00D079A0"/>
    <w:rPr>
      <w:rFonts w:ascii="Symbol" w:hAnsi="Symbol"/>
      <w:color w:val="auto"/>
    </w:rPr>
  </w:style>
  <w:style w:type="character" w:customStyle="1" w:styleId="WW8Num71z0">
    <w:name w:val="WW8Num71z0"/>
    <w:qFormat/>
    <w:rsid w:val="00D079A0"/>
    <w:rPr>
      <w:rFonts w:ascii="Symbol" w:hAnsi="Symbol"/>
      <w:color w:val="auto"/>
    </w:rPr>
  </w:style>
  <w:style w:type="character" w:customStyle="1" w:styleId="WW8Num72z0">
    <w:name w:val="WW8Num72z0"/>
    <w:qFormat/>
    <w:rsid w:val="00D079A0"/>
    <w:rPr>
      <w:rFonts w:ascii="Symbol" w:hAnsi="Symbol"/>
    </w:rPr>
  </w:style>
  <w:style w:type="character" w:customStyle="1" w:styleId="WW8Num73z0">
    <w:name w:val="WW8Num73z0"/>
    <w:qFormat/>
    <w:rsid w:val="00D079A0"/>
    <w:rPr>
      <w:rFonts w:ascii="Symbol" w:hAnsi="Symbol"/>
      <w:color w:val="auto"/>
    </w:rPr>
  </w:style>
  <w:style w:type="character" w:customStyle="1" w:styleId="WW8Num74z0">
    <w:name w:val="WW8Num74z0"/>
    <w:qFormat/>
    <w:rsid w:val="00D079A0"/>
    <w:rPr>
      <w:rFonts w:ascii="Symbol" w:hAnsi="Symbol"/>
      <w:color w:val="auto"/>
    </w:rPr>
  </w:style>
  <w:style w:type="character" w:customStyle="1" w:styleId="WW8Num75z0">
    <w:name w:val="WW8Num75z0"/>
    <w:qFormat/>
    <w:rsid w:val="00D079A0"/>
    <w:rPr>
      <w:rFonts w:ascii="Symbol" w:hAnsi="Symbol"/>
      <w:color w:val="auto"/>
    </w:rPr>
  </w:style>
  <w:style w:type="character" w:customStyle="1" w:styleId="WW8Num76z1">
    <w:name w:val="WW8Num76z1"/>
    <w:qFormat/>
    <w:rsid w:val="00D079A0"/>
    <w:rPr>
      <w:rFonts w:ascii="Symbol" w:hAnsi="Symbol"/>
      <w:sz w:val="18"/>
    </w:rPr>
  </w:style>
  <w:style w:type="character" w:customStyle="1" w:styleId="WW8Num77z0">
    <w:name w:val="WW8Num77z0"/>
    <w:qFormat/>
    <w:rsid w:val="00D079A0"/>
    <w:rPr>
      <w:rFonts w:ascii="Symbol" w:hAnsi="Symbol"/>
    </w:rPr>
  </w:style>
  <w:style w:type="character" w:customStyle="1" w:styleId="WW8Num78z1">
    <w:name w:val="WW8Num78z1"/>
    <w:qFormat/>
    <w:rsid w:val="00D079A0"/>
    <w:rPr>
      <w:rFonts w:ascii="Symbol" w:hAnsi="Symbol"/>
      <w:sz w:val="18"/>
    </w:rPr>
  </w:style>
  <w:style w:type="character" w:customStyle="1" w:styleId="WW8Num79z0">
    <w:name w:val="WW8Num79z0"/>
    <w:qFormat/>
    <w:rsid w:val="00D079A0"/>
    <w:rPr>
      <w:rFonts w:ascii="Symbol" w:hAnsi="Symbol"/>
      <w:color w:val="auto"/>
    </w:rPr>
  </w:style>
  <w:style w:type="character" w:customStyle="1" w:styleId="WW8Num80z0">
    <w:name w:val="WW8Num80z0"/>
    <w:qFormat/>
    <w:rsid w:val="00D079A0"/>
    <w:rPr>
      <w:rFonts w:ascii="Symbol" w:hAnsi="Symbol"/>
      <w:color w:val="auto"/>
    </w:rPr>
  </w:style>
  <w:style w:type="character" w:customStyle="1" w:styleId="WW8Num81z0">
    <w:name w:val="WW8Num81z0"/>
    <w:qFormat/>
    <w:rsid w:val="00D079A0"/>
    <w:rPr>
      <w:rFonts w:ascii="Symbol" w:hAnsi="Symbol"/>
      <w:color w:val="auto"/>
    </w:rPr>
  </w:style>
  <w:style w:type="character" w:customStyle="1" w:styleId="WW8Num82z0">
    <w:name w:val="WW8Num82z0"/>
    <w:qFormat/>
    <w:rsid w:val="00D079A0"/>
    <w:rPr>
      <w:rFonts w:ascii="Symbol" w:hAnsi="Symbol"/>
      <w:color w:val="auto"/>
    </w:rPr>
  </w:style>
  <w:style w:type="character" w:customStyle="1" w:styleId="WW8Num83z0">
    <w:name w:val="WW8Num83z0"/>
    <w:qFormat/>
    <w:rsid w:val="00D079A0"/>
    <w:rPr>
      <w:rFonts w:ascii="Symbol" w:hAnsi="Symbol"/>
      <w:color w:val="auto"/>
    </w:rPr>
  </w:style>
  <w:style w:type="character" w:customStyle="1" w:styleId="WW8Num84z0">
    <w:name w:val="WW8Num84z0"/>
    <w:qFormat/>
    <w:rsid w:val="00D079A0"/>
    <w:rPr>
      <w:rFonts w:ascii="Symbol" w:hAnsi="Symbol"/>
      <w:color w:val="auto"/>
    </w:rPr>
  </w:style>
  <w:style w:type="character" w:customStyle="1" w:styleId="WW8Num85z0">
    <w:name w:val="WW8Num85z0"/>
    <w:qFormat/>
    <w:rsid w:val="00D079A0"/>
    <w:rPr>
      <w:rFonts w:ascii="Symbol" w:hAnsi="Symbol"/>
      <w:color w:val="auto"/>
    </w:rPr>
  </w:style>
  <w:style w:type="character" w:customStyle="1" w:styleId="WW8Num86z0">
    <w:name w:val="WW8Num86z0"/>
    <w:qFormat/>
    <w:rsid w:val="00D079A0"/>
    <w:rPr>
      <w:rFonts w:ascii="Symbol" w:hAnsi="Symbol"/>
      <w:color w:val="auto"/>
    </w:rPr>
  </w:style>
  <w:style w:type="character" w:customStyle="1" w:styleId="WW8Num87z0">
    <w:name w:val="WW8Num87z0"/>
    <w:qFormat/>
    <w:rsid w:val="00D079A0"/>
    <w:rPr>
      <w:rFonts w:ascii="Symbol" w:hAnsi="Symbol"/>
      <w:color w:val="auto"/>
    </w:rPr>
  </w:style>
  <w:style w:type="character" w:customStyle="1" w:styleId="WW8Num88z0">
    <w:name w:val="WW8Num88z0"/>
    <w:qFormat/>
    <w:rsid w:val="00D079A0"/>
    <w:rPr>
      <w:rFonts w:ascii="Symbol" w:hAnsi="Symbol"/>
      <w:color w:val="auto"/>
    </w:rPr>
  </w:style>
  <w:style w:type="character" w:customStyle="1" w:styleId="WW8Num89z0">
    <w:name w:val="WW8Num89z0"/>
    <w:qFormat/>
    <w:rsid w:val="00D079A0"/>
    <w:rPr>
      <w:rFonts w:ascii="Symbol" w:hAnsi="Symbol"/>
      <w:color w:val="auto"/>
    </w:rPr>
  </w:style>
  <w:style w:type="character" w:customStyle="1" w:styleId="WW8Num90z0">
    <w:name w:val="WW8Num90z0"/>
    <w:qFormat/>
    <w:rsid w:val="00D079A0"/>
    <w:rPr>
      <w:rFonts w:ascii="Symbol" w:hAnsi="Symbol"/>
      <w:color w:val="auto"/>
    </w:rPr>
  </w:style>
  <w:style w:type="character" w:customStyle="1" w:styleId="WW8Num91z0">
    <w:name w:val="WW8Num91z0"/>
    <w:qFormat/>
    <w:rsid w:val="00D079A0"/>
    <w:rPr>
      <w:rFonts w:ascii="Symbol" w:hAnsi="Symbol"/>
      <w:color w:val="auto"/>
    </w:rPr>
  </w:style>
  <w:style w:type="character" w:customStyle="1" w:styleId="WW8Num92z0">
    <w:name w:val="WW8Num92z0"/>
    <w:qFormat/>
    <w:rsid w:val="00D079A0"/>
    <w:rPr>
      <w:rFonts w:ascii="Symbol" w:hAnsi="Symbol"/>
      <w:color w:val="auto"/>
    </w:rPr>
  </w:style>
  <w:style w:type="character" w:customStyle="1" w:styleId="WW8Num93z0">
    <w:name w:val="WW8Num93z0"/>
    <w:qFormat/>
    <w:rsid w:val="00D079A0"/>
    <w:rPr>
      <w:rFonts w:ascii="Symbol" w:hAnsi="Symbol"/>
      <w:color w:val="auto"/>
    </w:rPr>
  </w:style>
  <w:style w:type="character" w:customStyle="1" w:styleId="WW8Num97z0">
    <w:name w:val="WW8Num97z0"/>
    <w:qFormat/>
    <w:rsid w:val="00D079A0"/>
    <w:rPr>
      <w:rFonts w:ascii="Symbol" w:hAnsi="Symbol"/>
    </w:rPr>
  </w:style>
  <w:style w:type="character" w:customStyle="1" w:styleId="WW8Num101z0">
    <w:name w:val="WW8Num101z0"/>
    <w:qFormat/>
    <w:rsid w:val="00D079A0"/>
    <w:rPr>
      <w:rFonts w:ascii="Symbol" w:hAnsi="Symbol" w:cs="StarSymbol"/>
      <w:sz w:val="18"/>
      <w:szCs w:val="18"/>
    </w:rPr>
  </w:style>
  <w:style w:type="character" w:customStyle="1" w:styleId="WW8Num105z0">
    <w:name w:val="WW8Num105z0"/>
    <w:qFormat/>
    <w:rsid w:val="00D079A0"/>
    <w:rPr>
      <w:rFonts w:ascii="Symbol" w:hAnsi="Symbol" w:cs="StarSymbol"/>
      <w:sz w:val="18"/>
      <w:szCs w:val="18"/>
    </w:rPr>
  </w:style>
  <w:style w:type="character" w:customStyle="1" w:styleId="WW8Num106z0">
    <w:name w:val="WW8Num106z0"/>
    <w:qFormat/>
    <w:rsid w:val="00D079A0"/>
    <w:rPr>
      <w:rFonts w:ascii="Symbol" w:hAnsi="Symbol"/>
      <w:color w:val="auto"/>
    </w:rPr>
  </w:style>
  <w:style w:type="character" w:customStyle="1" w:styleId="WW8Num106z1">
    <w:name w:val="WW8Num106z1"/>
    <w:qFormat/>
    <w:rsid w:val="00D079A0"/>
    <w:rPr>
      <w:rFonts w:ascii="Symbol" w:hAnsi="Symbol" w:cs="StarSymbol"/>
      <w:sz w:val="18"/>
      <w:szCs w:val="18"/>
    </w:rPr>
  </w:style>
  <w:style w:type="character" w:customStyle="1" w:styleId="Absatz-Standardschriftart">
    <w:name w:val="Absatz-Standardschriftart"/>
    <w:qFormat/>
    <w:rsid w:val="00D079A0"/>
  </w:style>
  <w:style w:type="character" w:customStyle="1" w:styleId="WW8Num20z0">
    <w:name w:val="WW8Num20z0"/>
    <w:qFormat/>
    <w:rsid w:val="00D079A0"/>
    <w:rPr>
      <w:rFonts w:ascii="Symbol" w:hAnsi="Symbol"/>
      <w:sz w:val="18"/>
    </w:rPr>
  </w:style>
  <w:style w:type="character" w:customStyle="1" w:styleId="WW8Num25z0">
    <w:name w:val="WW8Num25z0"/>
    <w:qFormat/>
    <w:rsid w:val="00D079A0"/>
    <w:rPr>
      <w:rFonts w:ascii="Times New Roman" w:hAnsi="Times New Roman"/>
      <w:b/>
    </w:rPr>
  </w:style>
  <w:style w:type="character" w:customStyle="1" w:styleId="WW8Num33z0">
    <w:name w:val="WW8Num33z0"/>
    <w:qFormat/>
    <w:rsid w:val="00D079A0"/>
    <w:rPr>
      <w:rFonts w:ascii="Symbol" w:hAnsi="Symbol"/>
    </w:rPr>
  </w:style>
  <w:style w:type="character" w:customStyle="1" w:styleId="WW8Num36z0">
    <w:name w:val="WW8Num36z0"/>
    <w:qFormat/>
    <w:rsid w:val="00D079A0"/>
    <w:rPr>
      <w:rFonts w:ascii="Symbol" w:hAnsi="Symbol"/>
      <w:color w:val="auto"/>
    </w:rPr>
  </w:style>
  <w:style w:type="character" w:customStyle="1" w:styleId="WW8Num40z0">
    <w:name w:val="WW8Num40z0"/>
    <w:qFormat/>
    <w:rsid w:val="00D079A0"/>
    <w:rPr>
      <w:rFonts w:ascii="Symbol" w:hAnsi="Symbol"/>
      <w:color w:val="auto"/>
    </w:rPr>
  </w:style>
  <w:style w:type="character" w:customStyle="1" w:styleId="WW8Num42z1">
    <w:name w:val="WW8Num42z1"/>
    <w:qFormat/>
    <w:rsid w:val="00D079A0"/>
    <w:rPr>
      <w:rFonts w:ascii="Symbol" w:hAnsi="Symbol"/>
      <w:sz w:val="18"/>
    </w:rPr>
  </w:style>
  <w:style w:type="character" w:customStyle="1" w:styleId="WW8Num76z0">
    <w:name w:val="WW8Num76z0"/>
    <w:qFormat/>
    <w:rsid w:val="00D079A0"/>
    <w:rPr>
      <w:rFonts w:ascii="Symbol" w:hAnsi="Symbol"/>
      <w:color w:val="auto"/>
    </w:rPr>
  </w:style>
  <w:style w:type="character" w:customStyle="1" w:styleId="WW8Num80z1">
    <w:name w:val="WW8Num80z1"/>
    <w:qFormat/>
    <w:rsid w:val="00D079A0"/>
    <w:rPr>
      <w:rFonts w:ascii="Symbol" w:hAnsi="Symbol"/>
      <w:sz w:val="18"/>
    </w:rPr>
  </w:style>
  <w:style w:type="character" w:customStyle="1" w:styleId="WW8Num94z0">
    <w:name w:val="WW8Num94z0"/>
    <w:qFormat/>
    <w:rsid w:val="00D079A0"/>
    <w:rPr>
      <w:rFonts w:ascii="Symbol" w:hAnsi="Symbol"/>
      <w:color w:val="auto"/>
    </w:rPr>
  </w:style>
  <w:style w:type="character" w:customStyle="1" w:styleId="WW8Num95z0">
    <w:name w:val="WW8Num95z0"/>
    <w:qFormat/>
    <w:rsid w:val="00D079A0"/>
    <w:rPr>
      <w:rFonts w:ascii="Symbol" w:hAnsi="Symbol"/>
      <w:color w:val="auto"/>
    </w:rPr>
  </w:style>
  <w:style w:type="character" w:customStyle="1" w:styleId="WW8Num99z0">
    <w:name w:val="WW8Num99z0"/>
    <w:qFormat/>
    <w:rsid w:val="00D079A0"/>
    <w:rPr>
      <w:rFonts w:ascii="Symbol" w:hAnsi="Symbol"/>
    </w:rPr>
  </w:style>
  <w:style w:type="character" w:customStyle="1" w:styleId="WW8Num104z0">
    <w:name w:val="WW8Num104z0"/>
    <w:qFormat/>
    <w:rsid w:val="00D079A0"/>
    <w:rPr>
      <w:rFonts w:ascii="Symbol" w:hAnsi="Symbol" w:cs="StarSymbol"/>
      <w:sz w:val="18"/>
      <w:szCs w:val="18"/>
    </w:rPr>
  </w:style>
  <w:style w:type="character" w:customStyle="1" w:styleId="WW8Num108z0">
    <w:name w:val="WW8Num108z0"/>
    <w:qFormat/>
    <w:rsid w:val="00D079A0"/>
    <w:rPr>
      <w:rFonts w:ascii="Symbol" w:hAnsi="Symbol" w:cs="StarSymbol"/>
      <w:sz w:val="18"/>
      <w:szCs w:val="18"/>
    </w:rPr>
  </w:style>
  <w:style w:type="character" w:customStyle="1" w:styleId="WW8Num109z0">
    <w:name w:val="WW8Num109z0"/>
    <w:qFormat/>
    <w:rsid w:val="00D079A0"/>
    <w:rPr>
      <w:rFonts w:ascii="Symbol" w:hAnsi="Symbol"/>
      <w:color w:val="auto"/>
    </w:rPr>
  </w:style>
  <w:style w:type="character" w:customStyle="1" w:styleId="WW8Num109z1">
    <w:name w:val="WW8Num109z1"/>
    <w:qFormat/>
    <w:rsid w:val="00D079A0"/>
    <w:rPr>
      <w:rFonts w:ascii="Symbol" w:hAnsi="Symbol" w:cs="StarSymbol"/>
      <w:sz w:val="18"/>
      <w:szCs w:val="18"/>
    </w:rPr>
  </w:style>
  <w:style w:type="character" w:customStyle="1" w:styleId="WW-Absatz-Standardschriftart">
    <w:name w:val="WW-Absatz-Standardschriftart"/>
    <w:qFormat/>
    <w:rsid w:val="00D079A0"/>
  </w:style>
  <w:style w:type="character" w:customStyle="1" w:styleId="WW8Num6z2">
    <w:name w:val="WW8Num6z2"/>
    <w:qFormat/>
    <w:rsid w:val="00D079A0"/>
    <w:rPr>
      <w:rFonts w:ascii="Times New Roman" w:hAnsi="Times New Roman"/>
    </w:rPr>
  </w:style>
  <w:style w:type="character" w:customStyle="1" w:styleId="WW8Num7z0">
    <w:name w:val="WW8Num7z0"/>
    <w:qFormat/>
    <w:rsid w:val="00D079A0"/>
    <w:rPr>
      <w:rFonts w:ascii="StarSymbol" w:hAnsi="StarSymbol" w:cs="StarSymbol"/>
      <w:sz w:val="18"/>
      <w:szCs w:val="18"/>
    </w:rPr>
  </w:style>
  <w:style w:type="character" w:customStyle="1" w:styleId="WW8Num7z1">
    <w:name w:val="WW8Num7z1"/>
    <w:qFormat/>
    <w:rsid w:val="00D079A0"/>
    <w:rPr>
      <w:rFonts w:ascii="Symbol" w:hAnsi="Symbol" w:cs="StarSymbol"/>
      <w:sz w:val="18"/>
      <w:szCs w:val="18"/>
    </w:rPr>
  </w:style>
  <w:style w:type="character" w:customStyle="1" w:styleId="WW8Num18z0">
    <w:name w:val="WW8Num18z0"/>
    <w:qFormat/>
    <w:rsid w:val="00D079A0"/>
    <w:rPr>
      <w:rFonts w:ascii="Symbol" w:hAnsi="Symbol"/>
      <w:sz w:val="18"/>
    </w:rPr>
  </w:style>
  <w:style w:type="character" w:customStyle="1" w:styleId="WW-Domylnaczcionkaakapitu1">
    <w:name w:val="WW-Domyślna czcionka akapitu1"/>
    <w:qFormat/>
    <w:rsid w:val="00D079A0"/>
  </w:style>
  <w:style w:type="character" w:styleId="Hipercze">
    <w:name w:val="Hyperlink"/>
    <w:rsid w:val="00D079A0"/>
    <w:rPr>
      <w:color w:val="0000FF"/>
      <w:u w:val="single"/>
    </w:rPr>
  </w:style>
  <w:style w:type="character" w:customStyle="1" w:styleId="WW8Num27z0">
    <w:name w:val="WW8Num27z0"/>
    <w:qFormat/>
    <w:rsid w:val="00D079A0"/>
    <w:rPr>
      <w:rFonts w:ascii="Symbol" w:hAnsi="Symbol" w:cs="StarSymbol"/>
      <w:sz w:val="18"/>
      <w:szCs w:val="18"/>
    </w:rPr>
  </w:style>
  <w:style w:type="character" w:customStyle="1" w:styleId="WW8Num161z0">
    <w:name w:val="WW8Num161z0"/>
    <w:qFormat/>
    <w:rsid w:val="00D079A0"/>
    <w:rPr>
      <w:rFonts w:ascii="Symbol" w:hAnsi="Symbol"/>
    </w:rPr>
  </w:style>
  <w:style w:type="character" w:customStyle="1" w:styleId="WW8Num340z0">
    <w:name w:val="WW8Num340z0"/>
    <w:qFormat/>
    <w:rsid w:val="00D079A0"/>
    <w:rPr>
      <w:rFonts w:ascii="Symbol" w:hAnsi="Symbol"/>
    </w:rPr>
  </w:style>
  <w:style w:type="character" w:customStyle="1" w:styleId="WW8Num144z0">
    <w:name w:val="WW8Num144z0"/>
    <w:qFormat/>
    <w:rsid w:val="00D079A0"/>
    <w:rPr>
      <w:rFonts w:ascii="Symbol" w:hAnsi="Symbol"/>
      <w:color w:val="auto"/>
    </w:rPr>
  </w:style>
  <w:style w:type="character" w:customStyle="1" w:styleId="WW8Num116z0">
    <w:name w:val="WW8Num116z0"/>
    <w:qFormat/>
    <w:rsid w:val="00D079A0"/>
    <w:rPr>
      <w:rFonts w:ascii="Symbol" w:hAnsi="Symbol"/>
      <w:color w:val="auto"/>
    </w:rPr>
  </w:style>
  <w:style w:type="character" w:customStyle="1" w:styleId="WW8Num324z0">
    <w:name w:val="WW8Num324z0"/>
    <w:qFormat/>
    <w:rsid w:val="00D079A0"/>
    <w:rPr>
      <w:rFonts w:ascii="Symbol" w:hAnsi="Symbol"/>
      <w:color w:val="auto"/>
    </w:rPr>
  </w:style>
  <w:style w:type="character" w:customStyle="1" w:styleId="WW8Num311z1">
    <w:name w:val="WW8Num311z1"/>
    <w:qFormat/>
    <w:rsid w:val="00D079A0"/>
    <w:rPr>
      <w:rFonts w:ascii="StarSymbol" w:hAnsi="StarSymbol"/>
      <w:sz w:val="18"/>
    </w:rPr>
  </w:style>
  <w:style w:type="character" w:customStyle="1" w:styleId="WW8Num176z0">
    <w:name w:val="WW8Num176z0"/>
    <w:qFormat/>
    <w:rsid w:val="00D079A0"/>
    <w:rPr>
      <w:rFonts w:ascii="Symbol" w:hAnsi="Symbol"/>
      <w:color w:val="auto"/>
    </w:rPr>
  </w:style>
  <w:style w:type="character" w:customStyle="1" w:styleId="WW8Num245z0">
    <w:name w:val="WW8Num245z0"/>
    <w:qFormat/>
    <w:rsid w:val="00D079A0"/>
    <w:rPr>
      <w:rFonts w:ascii="Symbol" w:hAnsi="Symbol"/>
      <w:color w:val="auto"/>
    </w:rPr>
  </w:style>
  <w:style w:type="character" w:customStyle="1" w:styleId="WW8Num242z0">
    <w:name w:val="WW8Num242z0"/>
    <w:qFormat/>
    <w:rsid w:val="00D079A0"/>
    <w:rPr>
      <w:rFonts w:ascii="Symbol" w:hAnsi="Symbol"/>
      <w:color w:val="auto"/>
    </w:rPr>
  </w:style>
  <w:style w:type="character" w:customStyle="1" w:styleId="WW8Num263z0">
    <w:name w:val="WW8Num263z0"/>
    <w:qFormat/>
    <w:rsid w:val="00D079A0"/>
    <w:rPr>
      <w:rFonts w:ascii="Symbol" w:hAnsi="Symbol"/>
      <w:color w:val="auto"/>
    </w:rPr>
  </w:style>
  <w:style w:type="character" w:customStyle="1" w:styleId="WW8Num251z0">
    <w:name w:val="WW8Num251z0"/>
    <w:qFormat/>
    <w:rsid w:val="00D079A0"/>
    <w:rPr>
      <w:rFonts w:ascii="Symbol" w:hAnsi="Symbol"/>
      <w:color w:val="auto"/>
    </w:rPr>
  </w:style>
  <w:style w:type="character" w:customStyle="1" w:styleId="WW8Num335z0">
    <w:name w:val="WW8Num335z0"/>
    <w:qFormat/>
    <w:rsid w:val="00D079A0"/>
    <w:rPr>
      <w:rFonts w:ascii="Symbol" w:hAnsi="Symbol"/>
      <w:color w:val="auto"/>
    </w:rPr>
  </w:style>
  <w:style w:type="character" w:customStyle="1" w:styleId="WW8Num130z0">
    <w:name w:val="WW8Num130z0"/>
    <w:qFormat/>
    <w:rsid w:val="00D079A0"/>
    <w:rPr>
      <w:rFonts w:ascii="Symbol" w:hAnsi="Symbol"/>
      <w:color w:val="auto"/>
    </w:rPr>
  </w:style>
  <w:style w:type="character" w:customStyle="1" w:styleId="WW8Num366z0">
    <w:name w:val="WW8Num366z0"/>
    <w:qFormat/>
    <w:rsid w:val="00D079A0"/>
    <w:rPr>
      <w:rFonts w:ascii="Symbol" w:hAnsi="Symbol"/>
      <w:color w:val="auto"/>
    </w:rPr>
  </w:style>
  <w:style w:type="character" w:customStyle="1" w:styleId="WW8Num216z0">
    <w:name w:val="WW8Num216z0"/>
    <w:qFormat/>
    <w:rsid w:val="00D079A0"/>
    <w:rPr>
      <w:rFonts w:ascii="Symbol" w:hAnsi="Symbol"/>
      <w:color w:val="auto"/>
    </w:rPr>
  </w:style>
  <w:style w:type="character" w:customStyle="1" w:styleId="WW8Num297z0">
    <w:name w:val="WW8Num297z0"/>
    <w:qFormat/>
    <w:rsid w:val="00D079A0"/>
    <w:rPr>
      <w:rFonts w:ascii="Symbol" w:hAnsi="Symbol"/>
      <w:color w:val="auto"/>
    </w:rPr>
  </w:style>
  <w:style w:type="character" w:customStyle="1" w:styleId="WW8Num367z0">
    <w:name w:val="WW8Num367z0"/>
    <w:qFormat/>
    <w:rsid w:val="00D079A0"/>
    <w:rPr>
      <w:rFonts w:ascii="Symbol" w:hAnsi="Symbol"/>
      <w:color w:val="auto"/>
    </w:rPr>
  </w:style>
  <w:style w:type="character" w:customStyle="1" w:styleId="WW8Num306z0">
    <w:name w:val="WW8Num306z0"/>
    <w:qFormat/>
    <w:rsid w:val="00D079A0"/>
    <w:rPr>
      <w:rFonts w:ascii="Symbol" w:hAnsi="Symbol"/>
      <w:color w:val="auto"/>
    </w:rPr>
  </w:style>
  <w:style w:type="character" w:customStyle="1" w:styleId="WW8Num141z0">
    <w:name w:val="WW8Num141z0"/>
    <w:qFormat/>
    <w:rsid w:val="00D079A0"/>
    <w:rPr>
      <w:rFonts w:ascii="Symbol" w:hAnsi="Symbol"/>
      <w:color w:val="auto"/>
    </w:rPr>
  </w:style>
  <w:style w:type="character" w:customStyle="1" w:styleId="WW8Num226z0">
    <w:name w:val="WW8Num226z0"/>
    <w:qFormat/>
    <w:rsid w:val="00D079A0"/>
    <w:rPr>
      <w:rFonts w:ascii="Symbol" w:hAnsi="Symbol"/>
      <w:color w:val="auto"/>
    </w:rPr>
  </w:style>
  <w:style w:type="character" w:customStyle="1" w:styleId="WW8Num347z0">
    <w:name w:val="WW8Num347z0"/>
    <w:qFormat/>
    <w:rsid w:val="00D079A0"/>
    <w:rPr>
      <w:rFonts w:ascii="Symbol" w:hAnsi="Symbol"/>
      <w:color w:val="auto"/>
    </w:rPr>
  </w:style>
  <w:style w:type="character" w:customStyle="1" w:styleId="WW8Num314z0">
    <w:name w:val="WW8Num314z0"/>
    <w:qFormat/>
    <w:rsid w:val="00D079A0"/>
    <w:rPr>
      <w:rFonts w:ascii="Symbol" w:hAnsi="Symbol"/>
      <w:color w:val="auto"/>
    </w:rPr>
  </w:style>
  <w:style w:type="character" w:customStyle="1" w:styleId="WW8Num346z0">
    <w:name w:val="WW8Num346z0"/>
    <w:qFormat/>
    <w:rsid w:val="00D079A0"/>
    <w:rPr>
      <w:rFonts w:ascii="Symbol" w:hAnsi="Symbol"/>
      <w:color w:val="auto"/>
    </w:rPr>
  </w:style>
  <w:style w:type="character" w:customStyle="1" w:styleId="WW8Num204z0">
    <w:name w:val="WW8Num204z0"/>
    <w:qFormat/>
    <w:rsid w:val="00D079A0"/>
    <w:rPr>
      <w:rFonts w:ascii="Symbol" w:hAnsi="Symbol"/>
      <w:color w:val="auto"/>
    </w:rPr>
  </w:style>
  <w:style w:type="character" w:customStyle="1" w:styleId="WW8Num316z0">
    <w:name w:val="WW8Num316z0"/>
    <w:qFormat/>
    <w:rsid w:val="00D079A0"/>
    <w:rPr>
      <w:rFonts w:ascii="Symbol" w:hAnsi="Symbol"/>
      <w:color w:val="auto"/>
    </w:rPr>
  </w:style>
  <w:style w:type="character" w:customStyle="1" w:styleId="WW8Num291z0">
    <w:name w:val="WW8Num291z0"/>
    <w:qFormat/>
    <w:rsid w:val="00D079A0"/>
    <w:rPr>
      <w:rFonts w:ascii="Symbol" w:hAnsi="Symbol"/>
      <w:color w:val="auto"/>
    </w:rPr>
  </w:style>
  <w:style w:type="character" w:customStyle="1" w:styleId="WW8Num356z0">
    <w:name w:val="WW8Num356z0"/>
    <w:qFormat/>
    <w:rsid w:val="00D079A0"/>
    <w:rPr>
      <w:rFonts w:ascii="Symbol" w:hAnsi="Symbol"/>
      <w:color w:val="auto"/>
    </w:rPr>
  </w:style>
  <w:style w:type="character" w:customStyle="1" w:styleId="WW8Num160z0">
    <w:name w:val="WW8Num160z0"/>
    <w:qFormat/>
    <w:rsid w:val="00D079A0"/>
    <w:rPr>
      <w:rFonts w:ascii="Symbol" w:hAnsi="Symbol"/>
      <w:color w:val="auto"/>
    </w:rPr>
  </w:style>
  <w:style w:type="character" w:customStyle="1" w:styleId="WW8Num208z0">
    <w:name w:val="WW8Num208z0"/>
    <w:qFormat/>
    <w:rsid w:val="00D079A0"/>
    <w:rPr>
      <w:rFonts w:ascii="Symbol" w:hAnsi="Symbol"/>
      <w:color w:val="auto"/>
    </w:rPr>
  </w:style>
  <w:style w:type="character" w:customStyle="1" w:styleId="WW8Num235z0">
    <w:name w:val="WW8Num235z0"/>
    <w:qFormat/>
    <w:rsid w:val="00D079A0"/>
    <w:rPr>
      <w:rFonts w:ascii="Symbol" w:hAnsi="Symbol"/>
      <w:color w:val="auto"/>
    </w:rPr>
  </w:style>
  <w:style w:type="character" w:customStyle="1" w:styleId="WW8Num196z0">
    <w:name w:val="WW8Num196z0"/>
    <w:qFormat/>
    <w:rsid w:val="00D079A0"/>
    <w:rPr>
      <w:rFonts w:ascii="Symbol" w:hAnsi="Symbol"/>
      <w:color w:val="auto"/>
    </w:rPr>
  </w:style>
  <w:style w:type="character" w:customStyle="1" w:styleId="WW8Num351z0">
    <w:name w:val="WW8Num351z0"/>
    <w:qFormat/>
    <w:rsid w:val="00D079A0"/>
    <w:rPr>
      <w:rFonts w:ascii="Symbol" w:hAnsi="Symbol"/>
      <w:color w:val="auto"/>
    </w:rPr>
  </w:style>
  <w:style w:type="character" w:customStyle="1" w:styleId="WW8Num123z0">
    <w:name w:val="WW8Num123z0"/>
    <w:qFormat/>
    <w:rsid w:val="00D079A0"/>
    <w:rPr>
      <w:rFonts w:ascii="Symbol" w:hAnsi="Symbol"/>
    </w:rPr>
  </w:style>
  <w:style w:type="character" w:customStyle="1" w:styleId="WW8Num66z1">
    <w:name w:val="WW8Num66z1"/>
    <w:qFormat/>
    <w:rsid w:val="00D079A0"/>
    <w:rPr>
      <w:rFonts w:ascii="StarSymbol" w:hAnsi="StarSymbol"/>
      <w:sz w:val="18"/>
    </w:rPr>
  </w:style>
  <w:style w:type="character" w:customStyle="1" w:styleId="WW8Num128z0">
    <w:name w:val="WW8Num128z0"/>
    <w:qFormat/>
    <w:rsid w:val="00D079A0"/>
    <w:rPr>
      <w:rFonts w:ascii="Symbol" w:hAnsi="Symbol"/>
      <w:color w:val="auto"/>
    </w:rPr>
  </w:style>
  <w:style w:type="character" w:customStyle="1" w:styleId="WW8Num186z1">
    <w:name w:val="WW8Num186z1"/>
    <w:qFormat/>
    <w:rsid w:val="00D079A0"/>
    <w:rPr>
      <w:rFonts w:ascii="StarSymbol" w:hAnsi="StarSymbol"/>
      <w:sz w:val="18"/>
    </w:rPr>
  </w:style>
  <w:style w:type="character" w:customStyle="1" w:styleId="WW8Num154z0">
    <w:name w:val="WW8Num154z0"/>
    <w:qFormat/>
    <w:rsid w:val="00D079A0"/>
    <w:rPr>
      <w:rFonts w:ascii="Symbol" w:hAnsi="Symbol"/>
      <w:color w:val="auto"/>
    </w:rPr>
  </w:style>
  <w:style w:type="character" w:customStyle="1" w:styleId="WW8Num222z0">
    <w:name w:val="WW8Num222z0"/>
    <w:qFormat/>
    <w:rsid w:val="00D079A0"/>
    <w:rPr>
      <w:rFonts w:ascii="Symbol" w:hAnsi="Symbol"/>
      <w:color w:val="auto"/>
    </w:rPr>
  </w:style>
  <w:style w:type="character" w:customStyle="1" w:styleId="WW8Num338z0">
    <w:name w:val="WW8Num338z0"/>
    <w:qFormat/>
    <w:rsid w:val="00D079A0"/>
    <w:rPr>
      <w:rFonts w:ascii="Symbol" w:hAnsi="Symbol"/>
      <w:color w:val="auto"/>
    </w:rPr>
  </w:style>
  <w:style w:type="character" w:customStyle="1" w:styleId="WW8Num212z0">
    <w:name w:val="WW8Num212z0"/>
    <w:qFormat/>
    <w:rsid w:val="00D079A0"/>
    <w:rPr>
      <w:rFonts w:ascii="Symbol" w:hAnsi="Symbol"/>
      <w:color w:val="auto"/>
    </w:rPr>
  </w:style>
  <w:style w:type="character" w:customStyle="1" w:styleId="WW8Num127z0">
    <w:name w:val="WW8Num127z0"/>
    <w:qFormat/>
    <w:rsid w:val="00D079A0"/>
    <w:rPr>
      <w:rFonts w:ascii="Symbol" w:hAnsi="Symbol"/>
      <w:color w:val="auto"/>
    </w:rPr>
  </w:style>
  <w:style w:type="character" w:customStyle="1" w:styleId="WW8Num118z0">
    <w:name w:val="WW8Num118z0"/>
    <w:qFormat/>
    <w:rsid w:val="00D079A0"/>
    <w:rPr>
      <w:rFonts w:ascii="Symbol" w:hAnsi="Symbol"/>
      <w:color w:val="auto"/>
    </w:rPr>
  </w:style>
  <w:style w:type="character" w:customStyle="1" w:styleId="WW8Num113z0">
    <w:name w:val="WW8Num113z0"/>
    <w:qFormat/>
    <w:rsid w:val="00D079A0"/>
    <w:rPr>
      <w:rFonts w:ascii="Symbol" w:hAnsi="Symbol"/>
      <w:color w:val="auto"/>
    </w:rPr>
  </w:style>
  <w:style w:type="character" w:customStyle="1" w:styleId="WW8Num215z0">
    <w:name w:val="WW8Num215z0"/>
    <w:qFormat/>
    <w:rsid w:val="00D079A0"/>
    <w:rPr>
      <w:rFonts w:ascii="Symbol" w:hAnsi="Symbol"/>
      <w:color w:val="auto"/>
    </w:rPr>
  </w:style>
  <w:style w:type="character" w:customStyle="1" w:styleId="WW8Num225z0">
    <w:name w:val="WW8Num225z0"/>
    <w:qFormat/>
    <w:rsid w:val="00D079A0"/>
    <w:rPr>
      <w:rFonts w:ascii="Symbol" w:hAnsi="Symbol"/>
      <w:color w:val="auto"/>
    </w:rPr>
  </w:style>
  <w:style w:type="character" w:customStyle="1" w:styleId="WW8Num250z0">
    <w:name w:val="WW8Num250z0"/>
    <w:qFormat/>
    <w:rsid w:val="00D079A0"/>
    <w:rPr>
      <w:rFonts w:ascii="Symbol" w:hAnsi="Symbol"/>
      <w:color w:val="auto"/>
    </w:rPr>
  </w:style>
  <w:style w:type="character" w:customStyle="1" w:styleId="WW8Num125z0">
    <w:name w:val="WW8Num125z0"/>
    <w:qFormat/>
    <w:rsid w:val="00D079A0"/>
    <w:rPr>
      <w:rFonts w:ascii="Symbol" w:hAnsi="Symbol"/>
      <w:color w:val="auto"/>
    </w:rPr>
  </w:style>
  <w:style w:type="character" w:customStyle="1" w:styleId="WW8Num224z0">
    <w:name w:val="WW8Num224z0"/>
    <w:qFormat/>
    <w:rsid w:val="00D079A0"/>
    <w:rPr>
      <w:rFonts w:ascii="Symbol" w:hAnsi="Symbol"/>
      <w:color w:val="auto"/>
    </w:rPr>
  </w:style>
  <w:style w:type="character" w:customStyle="1" w:styleId="WW8Num252z0">
    <w:name w:val="WW8Num252z0"/>
    <w:qFormat/>
    <w:rsid w:val="00D079A0"/>
    <w:rPr>
      <w:rFonts w:ascii="Symbol" w:hAnsi="Symbol"/>
      <w:color w:val="auto"/>
    </w:rPr>
  </w:style>
  <w:style w:type="character" w:customStyle="1" w:styleId="WW8Num244z0">
    <w:name w:val="WW8Num244z0"/>
    <w:qFormat/>
    <w:rsid w:val="00D079A0"/>
    <w:rPr>
      <w:rFonts w:ascii="Symbol" w:hAnsi="Symbol"/>
    </w:rPr>
  </w:style>
  <w:style w:type="character" w:customStyle="1" w:styleId="Znakinumeracji">
    <w:name w:val="Znaki numeracji"/>
    <w:qFormat/>
    <w:rsid w:val="00D079A0"/>
  </w:style>
  <w:style w:type="character" w:customStyle="1" w:styleId="Symbolewypunktowania">
    <w:name w:val="Symbole wypunktowania"/>
    <w:qFormat/>
    <w:rsid w:val="00D079A0"/>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D079A0"/>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D079A0"/>
    <w:rPr>
      <w:rFonts w:ascii="Thorndale" w:eastAsia="Andale Sans UI" w:hAnsi="Thorndale" w:cs="Times New Roman"/>
      <w:sz w:val="24"/>
      <w:szCs w:val="20"/>
    </w:rPr>
  </w:style>
  <w:style w:type="paragraph" w:styleId="Lista">
    <w:name w:val="List"/>
    <w:basedOn w:val="Tekstpodstawowy"/>
    <w:rsid w:val="00D079A0"/>
    <w:rPr>
      <w:rFonts w:cs="Tahoma"/>
    </w:rPr>
  </w:style>
  <w:style w:type="paragraph" w:customStyle="1" w:styleId="Podpis1">
    <w:name w:val="Podpis1"/>
    <w:basedOn w:val="Normalny"/>
    <w:qFormat/>
    <w:rsid w:val="00D079A0"/>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D079A0"/>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D079A0"/>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D079A0"/>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D079A0"/>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D079A0"/>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D079A0"/>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D079A0"/>
    <w:rPr>
      <w:rFonts w:ascii="Thorndale" w:eastAsia="Andale Sans UI" w:hAnsi="Thorndale" w:cs="Times New Roman"/>
      <w:sz w:val="20"/>
      <w:szCs w:val="20"/>
    </w:rPr>
  </w:style>
  <w:style w:type="paragraph" w:customStyle="1" w:styleId="WW-Tekstpodstawowywcity2">
    <w:name w:val="WW-Tekst podstawowy wcięty 2"/>
    <w:basedOn w:val="Normalny"/>
    <w:qFormat/>
    <w:rsid w:val="00D079A0"/>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D079A0"/>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D079A0"/>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D079A0"/>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D079A0"/>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D079A0"/>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D079A0"/>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D079A0"/>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D079A0"/>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D079A0"/>
    <w:rPr>
      <w:rFonts w:ascii="Arial" w:eastAsia="Andale Sans UI" w:hAnsi="Arial" w:cs="Times New Roman"/>
      <w:sz w:val="24"/>
      <w:szCs w:val="20"/>
    </w:rPr>
  </w:style>
  <w:style w:type="paragraph" w:customStyle="1" w:styleId="Nagwektabeli">
    <w:name w:val="Nagłówek tabeli"/>
    <w:basedOn w:val="Zawartotabeli"/>
    <w:qFormat/>
    <w:rsid w:val="00D079A0"/>
    <w:pPr>
      <w:jc w:val="center"/>
    </w:pPr>
    <w:rPr>
      <w:b/>
      <w:bCs/>
      <w:i/>
      <w:iCs/>
    </w:rPr>
  </w:style>
  <w:style w:type="paragraph" w:styleId="Tekstprzypisukocowego">
    <w:name w:val="endnote text"/>
    <w:basedOn w:val="Normalny"/>
    <w:link w:val="TekstprzypisukocowegoZnak"/>
    <w:rsid w:val="00D079A0"/>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D079A0"/>
    <w:rPr>
      <w:rFonts w:ascii="Thorndale" w:eastAsia="Andale Sans UI" w:hAnsi="Thorndale" w:cs="Times New Roman"/>
      <w:sz w:val="20"/>
      <w:szCs w:val="20"/>
    </w:rPr>
  </w:style>
  <w:style w:type="character" w:styleId="Odwoanieprzypisukocowego">
    <w:name w:val="endnote reference"/>
    <w:rsid w:val="00D079A0"/>
    <w:rPr>
      <w:vertAlign w:val="superscript"/>
    </w:rPr>
  </w:style>
  <w:style w:type="paragraph" w:styleId="Zwykytekst">
    <w:name w:val="Plain Text"/>
    <w:basedOn w:val="Normalny"/>
    <w:link w:val="ZwykytekstZnak"/>
    <w:qFormat/>
    <w:rsid w:val="00D079A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D079A0"/>
    <w:rPr>
      <w:rFonts w:ascii="Courier New" w:eastAsia="Times New Roman" w:hAnsi="Courier New" w:cs="Times New Roman"/>
      <w:sz w:val="20"/>
      <w:szCs w:val="20"/>
      <w:lang w:eastAsia="pl-PL"/>
    </w:rPr>
  </w:style>
  <w:style w:type="paragraph" w:styleId="NormalnyWeb">
    <w:name w:val="Normal (Web)"/>
    <w:basedOn w:val="Normalny"/>
    <w:uiPriority w:val="99"/>
    <w:qFormat/>
    <w:rsid w:val="00D079A0"/>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D079A0"/>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D079A0"/>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D079A0"/>
    <w:rPr>
      <w:rFonts w:ascii="Wingdings 2" w:hAnsi="Wingdings 2" w:cs="StarSymbol"/>
      <w:sz w:val="14"/>
      <w:szCs w:val="14"/>
    </w:rPr>
  </w:style>
  <w:style w:type="paragraph" w:customStyle="1" w:styleId="Zwykytekst2">
    <w:name w:val="Zwykły tekst2"/>
    <w:basedOn w:val="Normalny"/>
    <w:qFormat/>
    <w:rsid w:val="00D079A0"/>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D079A0"/>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D079A0"/>
  </w:style>
  <w:style w:type="character" w:styleId="Odwoanieprzypisudolnego">
    <w:name w:val="footnote reference"/>
    <w:aliases w:val="Footnote Reference Number,Odwołanie przypisu"/>
    <w:uiPriority w:val="99"/>
    <w:rsid w:val="00D079A0"/>
    <w:rPr>
      <w:vertAlign w:val="superscript"/>
    </w:rPr>
  </w:style>
  <w:style w:type="paragraph" w:customStyle="1" w:styleId="western">
    <w:name w:val="western"/>
    <w:basedOn w:val="Normalny"/>
    <w:qFormat/>
    <w:rsid w:val="00D079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D079A0"/>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D079A0"/>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D079A0"/>
    <w:rPr>
      <w:rFonts w:ascii="Thorndale" w:eastAsia="Andale Sans UI" w:hAnsi="Thorndale" w:cs="Times New Roman"/>
      <w:sz w:val="24"/>
      <w:szCs w:val="20"/>
    </w:rPr>
  </w:style>
  <w:style w:type="paragraph" w:styleId="Tekstpodstawowy2">
    <w:name w:val="Body Text 2"/>
    <w:basedOn w:val="Normalny"/>
    <w:link w:val="Tekstpodstawowy2Znak"/>
    <w:qFormat/>
    <w:rsid w:val="00D079A0"/>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D079A0"/>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D079A0"/>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D079A0"/>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D079A0"/>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D079A0"/>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D079A0"/>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D079A0"/>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D079A0"/>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D079A0"/>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D079A0"/>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D079A0"/>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D079A0"/>
    <w:rPr>
      <w:rFonts w:ascii="Times New Roman" w:eastAsia="Times New Roman" w:hAnsi="Times New Roman" w:cs="Times New Roman"/>
      <w:b/>
      <w:sz w:val="32"/>
      <w:szCs w:val="20"/>
    </w:rPr>
  </w:style>
  <w:style w:type="paragraph" w:customStyle="1" w:styleId="WW-Zwykytekst1">
    <w:name w:val="WW-Zwykły tekst1"/>
    <w:basedOn w:val="Normalny"/>
    <w:qFormat/>
    <w:rsid w:val="00D079A0"/>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D079A0"/>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D079A0"/>
    <w:rPr>
      <w:b/>
      <w:bCs/>
    </w:rPr>
  </w:style>
  <w:style w:type="paragraph" w:customStyle="1" w:styleId="Tekstpodstawowywcity22">
    <w:name w:val="Tekst podstawowy wcięty 22"/>
    <w:basedOn w:val="Normalny"/>
    <w:qFormat/>
    <w:rsid w:val="00D079A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D079A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D079A0"/>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D079A0"/>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D079A0"/>
    <w:rPr>
      <w:rFonts w:ascii="Tahoma" w:eastAsia="Andale Sans UI" w:hAnsi="Tahoma" w:cs="Tahoma"/>
      <w:sz w:val="16"/>
      <w:szCs w:val="16"/>
    </w:rPr>
  </w:style>
  <w:style w:type="paragraph" w:customStyle="1" w:styleId="WW-Tekstpodstawowy21">
    <w:name w:val="WW-Tekst podstawowy 21"/>
    <w:basedOn w:val="Normalny"/>
    <w:qFormat/>
    <w:rsid w:val="00D079A0"/>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D079A0"/>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D079A0"/>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D079A0"/>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D079A0"/>
  </w:style>
  <w:style w:type="paragraph" w:customStyle="1" w:styleId="tekstost">
    <w:name w:val="tekst ost"/>
    <w:basedOn w:val="Normalny"/>
    <w:qFormat/>
    <w:rsid w:val="00D079A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D079A0"/>
    <w:rPr>
      <w:lang w:eastAsia="pl-PL"/>
    </w:rPr>
  </w:style>
  <w:style w:type="paragraph" w:customStyle="1" w:styleId="WW-Tekstpodstawowyzwciciem">
    <w:name w:val="WW-Tekst podstawowy z wcięciem"/>
    <w:basedOn w:val="Tekstpodstawowy"/>
    <w:qFormat/>
    <w:rsid w:val="00D079A0"/>
    <w:pPr>
      <w:ind w:firstLine="283"/>
    </w:pPr>
    <w:rPr>
      <w:lang w:eastAsia="pl-PL"/>
    </w:rPr>
  </w:style>
  <w:style w:type="paragraph" w:customStyle="1" w:styleId="WW-Tekstpodstawowywcity3">
    <w:name w:val="WW-Tekst podstawowy wcięty 3"/>
    <w:basedOn w:val="Normalny"/>
    <w:qFormat/>
    <w:rsid w:val="00D079A0"/>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D079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D079A0"/>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D079A0"/>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D079A0"/>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D079A0"/>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D079A0"/>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D079A0"/>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D079A0"/>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D079A0"/>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D079A0"/>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D079A0"/>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D079A0"/>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D079A0"/>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D079A0"/>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D079A0"/>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D079A0"/>
    <w:rPr>
      <w:rFonts w:ascii="Times New Roman" w:eastAsia="Times New Roman" w:hAnsi="Times New Roman" w:cs="Calibri"/>
      <w:sz w:val="24"/>
      <w:szCs w:val="24"/>
      <w:lang w:eastAsia="ar-SA"/>
    </w:rPr>
  </w:style>
  <w:style w:type="paragraph" w:customStyle="1" w:styleId="pkt">
    <w:name w:val="pkt"/>
    <w:basedOn w:val="Normalny"/>
    <w:qFormat/>
    <w:rsid w:val="00D079A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D079A0"/>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D079A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D079A0"/>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D079A0"/>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D079A0"/>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D079A0"/>
    <w:rPr>
      <w:sz w:val="16"/>
      <w:szCs w:val="16"/>
    </w:rPr>
  </w:style>
  <w:style w:type="paragraph" w:styleId="Tekstkomentarza">
    <w:name w:val="annotation text"/>
    <w:basedOn w:val="Normalny"/>
    <w:link w:val="TekstkomentarzaZnak"/>
    <w:uiPriority w:val="99"/>
    <w:qFormat/>
    <w:rsid w:val="00D079A0"/>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D079A0"/>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D079A0"/>
    <w:rPr>
      <w:b/>
      <w:bCs/>
    </w:rPr>
  </w:style>
  <w:style w:type="character" w:customStyle="1" w:styleId="TematkomentarzaZnak">
    <w:name w:val="Temat komentarza Znak"/>
    <w:basedOn w:val="TekstkomentarzaZnak"/>
    <w:link w:val="Tematkomentarza"/>
    <w:uiPriority w:val="99"/>
    <w:qFormat/>
    <w:rsid w:val="00D079A0"/>
    <w:rPr>
      <w:rFonts w:ascii="Thorndale" w:eastAsia="Andale Sans UI" w:hAnsi="Thorndale" w:cs="Times New Roman"/>
      <w:b/>
      <w:bCs/>
      <w:sz w:val="20"/>
      <w:szCs w:val="20"/>
    </w:rPr>
  </w:style>
  <w:style w:type="paragraph" w:customStyle="1" w:styleId="Tretekstu">
    <w:name w:val="Treść tekstu"/>
    <w:basedOn w:val="Domylnie"/>
    <w:rsid w:val="00D079A0"/>
    <w:pPr>
      <w:tabs>
        <w:tab w:val="left" w:pos="284"/>
        <w:tab w:val="left" w:pos="426"/>
      </w:tabs>
      <w:snapToGrid/>
    </w:pPr>
    <w:rPr>
      <w:snapToGrid w:val="0"/>
    </w:rPr>
  </w:style>
  <w:style w:type="paragraph" w:customStyle="1" w:styleId="Tekstpodstawowy33">
    <w:name w:val="Tekst podstawowy 33"/>
    <w:basedOn w:val="Normalny"/>
    <w:qFormat/>
    <w:rsid w:val="00D079A0"/>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D079A0"/>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D079A0"/>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D079A0"/>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D079A0"/>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D079A0"/>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D079A0"/>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D079A0"/>
    <w:pPr>
      <w:spacing w:after="0" w:line="240" w:lineRule="auto"/>
      <w:ind w:left="708"/>
    </w:pPr>
    <w:rPr>
      <w:rFonts w:ascii="Arial" w:eastAsia="Times New Roman" w:hAnsi="Arial" w:cs="Times New Roman"/>
      <w:sz w:val="20"/>
      <w:szCs w:val="20"/>
      <w:lang w:val="en-GB"/>
    </w:rPr>
  </w:style>
  <w:style w:type="numbering" w:customStyle="1" w:styleId="Styl1">
    <w:name w:val="Styl1"/>
    <w:rsid w:val="00D079A0"/>
    <w:pPr>
      <w:numPr>
        <w:numId w:val="3"/>
      </w:numPr>
    </w:pPr>
  </w:style>
  <w:style w:type="paragraph" w:styleId="Mapadokumentu">
    <w:name w:val="Document Map"/>
    <w:basedOn w:val="Normalny"/>
    <w:link w:val="MapadokumentuZnak"/>
    <w:qFormat/>
    <w:rsid w:val="00D079A0"/>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D079A0"/>
    <w:rPr>
      <w:rFonts w:ascii="Tahoma" w:eastAsia="Andale Sans UI" w:hAnsi="Tahoma" w:cs="Tahoma"/>
      <w:sz w:val="20"/>
      <w:szCs w:val="20"/>
      <w:shd w:val="clear" w:color="auto" w:fill="000080"/>
    </w:rPr>
  </w:style>
  <w:style w:type="paragraph" w:customStyle="1" w:styleId="Standard">
    <w:name w:val="Standard"/>
    <w:qFormat/>
    <w:rsid w:val="00D079A0"/>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D079A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D079A0"/>
    <w:rPr>
      <w:rFonts w:ascii="Cambria" w:eastAsia="Times New Roman" w:hAnsi="Cambria" w:cs="Times New Roman"/>
      <w:b/>
      <w:bCs/>
      <w:color w:val="365F91"/>
      <w:sz w:val="28"/>
      <w:szCs w:val="28"/>
      <w:lang w:eastAsia="pl-PL"/>
    </w:rPr>
  </w:style>
  <w:style w:type="character" w:customStyle="1" w:styleId="ZnakZnak11">
    <w:name w:val="Znak Znak11"/>
    <w:qFormat/>
    <w:rsid w:val="00D079A0"/>
    <w:rPr>
      <w:rFonts w:ascii="Thorndale" w:eastAsia="Andale Sans UI" w:hAnsi="Thorndale" w:cs="Tahoma"/>
      <w:b/>
      <w:caps/>
      <w:lang w:eastAsia="pl-PL"/>
    </w:rPr>
  </w:style>
  <w:style w:type="character" w:customStyle="1" w:styleId="ZnakZnak8">
    <w:name w:val="Znak Znak8"/>
    <w:qFormat/>
    <w:rsid w:val="00D079A0"/>
    <w:rPr>
      <w:rFonts w:ascii="Thorndale" w:eastAsia="Andale Sans UI" w:hAnsi="Thorndale" w:cs="Tahoma"/>
    </w:rPr>
  </w:style>
  <w:style w:type="character" w:customStyle="1" w:styleId="ZnakZnak12">
    <w:name w:val="Znak Znak12"/>
    <w:qFormat/>
    <w:rsid w:val="00D079A0"/>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D079A0"/>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D079A0"/>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D079A0"/>
    <w:rPr>
      <w:rFonts w:ascii="Times New Roman" w:eastAsia="Times New Roman" w:hAnsi="Times New Roman" w:cs="Times New Roman"/>
      <w:sz w:val="24"/>
      <w:szCs w:val="20"/>
      <w:lang w:eastAsia="pl-PL"/>
    </w:rPr>
  </w:style>
  <w:style w:type="paragraph" w:styleId="Bezodstpw">
    <w:name w:val="No Spacing"/>
    <w:uiPriority w:val="1"/>
    <w:qFormat/>
    <w:rsid w:val="00D079A0"/>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D079A0"/>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D079A0"/>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D079A0"/>
    <w:rPr>
      <w:rFonts w:ascii="Verdana" w:hAnsi="Verdana"/>
      <w:b/>
      <w:color w:val="0000FF"/>
      <w:sz w:val="18"/>
      <w:u w:val="none"/>
    </w:rPr>
  </w:style>
  <w:style w:type="paragraph" w:customStyle="1" w:styleId="maly">
    <w:name w:val="maly"/>
    <w:basedOn w:val="Normalny"/>
    <w:qFormat/>
    <w:rsid w:val="00D079A0"/>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D079A0"/>
    <w:rPr>
      <w:noProof w:val="0"/>
      <w:sz w:val="24"/>
      <w:szCs w:val="24"/>
      <w:lang w:val="pl-PL" w:eastAsia="pl-PL" w:bidi="ar-SA"/>
    </w:rPr>
  </w:style>
  <w:style w:type="character" w:customStyle="1" w:styleId="Znak">
    <w:name w:val="Znak"/>
    <w:qFormat/>
    <w:rsid w:val="00D079A0"/>
    <w:rPr>
      <w:sz w:val="24"/>
      <w:szCs w:val="24"/>
      <w:lang w:val="pl-PL" w:eastAsia="pl-PL" w:bidi="ar-SA"/>
    </w:rPr>
  </w:style>
  <w:style w:type="paragraph" w:customStyle="1" w:styleId="tyt">
    <w:name w:val="tyt"/>
    <w:basedOn w:val="Normalny"/>
    <w:qFormat/>
    <w:rsid w:val="00D079A0"/>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D079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D079A0"/>
    <w:rPr>
      <w:color w:val="0000CD"/>
    </w:rPr>
  </w:style>
  <w:style w:type="paragraph" w:styleId="Tekstprzypisudolnego">
    <w:name w:val="footnote text"/>
    <w:aliases w:val="Znak1,Podrozdział,Podrozdzia3, Znak1,Footnote Text Char1"/>
    <w:basedOn w:val="Normalny"/>
    <w:link w:val="TekstprzypisudolnegoZnak"/>
    <w:uiPriority w:val="99"/>
    <w:rsid w:val="00D079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D079A0"/>
    <w:rPr>
      <w:rFonts w:ascii="Times New Roman" w:eastAsia="Times New Roman" w:hAnsi="Times New Roman" w:cs="Times New Roman"/>
      <w:sz w:val="20"/>
      <w:szCs w:val="20"/>
      <w:lang w:eastAsia="pl-PL"/>
    </w:rPr>
  </w:style>
  <w:style w:type="paragraph" w:styleId="Lista2">
    <w:name w:val="List 2"/>
    <w:basedOn w:val="Normalny"/>
    <w:rsid w:val="00D079A0"/>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D079A0"/>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D079A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D079A0"/>
    <w:rPr>
      <w:rFonts w:ascii="Arial" w:eastAsia="Times New Roman" w:hAnsi="Arial" w:cs="Arial"/>
      <w:vanish/>
      <w:sz w:val="16"/>
      <w:szCs w:val="16"/>
      <w:lang w:eastAsia="pl-PL"/>
    </w:rPr>
  </w:style>
  <w:style w:type="paragraph" w:styleId="Lista-kontynuacja">
    <w:name w:val="List Continue"/>
    <w:basedOn w:val="Normalny"/>
    <w:qFormat/>
    <w:rsid w:val="00D079A0"/>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D079A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D079A0"/>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D079A0"/>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D079A0"/>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D079A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D079A0"/>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D079A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D079A0"/>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D079A0"/>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D079A0"/>
    <w:pPr>
      <w:spacing w:before="0" w:after="80"/>
      <w:ind w:left="431" w:hanging="255"/>
    </w:pPr>
  </w:style>
  <w:style w:type="character" w:customStyle="1" w:styleId="11111111ustZnak">
    <w:name w:val="11111111 ust Znak"/>
    <w:link w:val="11111111ust"/>
    <w:qFormat/>
    <w:rsid w:val="00D079A0"/>
    <w:rPr>
      <w:rFonts w:ascii="Times New Roman" w:eastAsia="Times New Roman" w:hAnsi="Times New Roman" w:cs="Times New Roman"/>
      <w:sz w:val="24"/>
      <w:szCs w:val="20"/>
      <w:lang w:eastAsia="pl-PL"/>
    </w:rPr>
  </w:style>
  <w:style w:type="character" w:customStyle="1" w:styleId="ZnakZnak4">
    <w:name w:val="Znak Znak4"/>
    <w:qFormat/>
    <w:rsid w:val="00D079A0"/>
    <w:rPr>
      <w:lang w:val="pl-PL" w:eastAsia="pl-PL" w:bidi="ar-SA"/>
    </w:rPr>
  </w:style>
  <w:style w:type="paragraph" w:customStyle="1" w:styleId="msolistparagraph0">
    <w:name w:val="msolistparagraph"/>
    <w:basedOn w:val="Normalny"/>
    <w:qFormat/>
    <w:rsid w:val="00D079A0"/>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D079A0"/>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D079A0"/>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D079A0"/>
    <w:rPr>
      <w:rFonts w:ascii="Calibri" w:hAnsi="Calibri" w:cs="Calibri"/>
      <w:b/>
      <w:bCs/>
      <w:sz w:val="32"/>
      <w:szCs w:val="32"/>
      <w:lang w:val="pl-PL" w:eastAsia="pl-PL" w:bidi="ar-SA"/>
    </w:rPr>
  </w:style>
  <w:style w:type="character" w:customStyle="1" w:styleId="ZnakZnak2">
    <w:name w:val="Znak Znak2"/>
    <w:qFormat/>
    <w:locked/>
    <w:rsid w:val="00D079A0"/>
    <w:rPr>
      <w:b/>
      <w:sz w:val="32"/>
      <w:lang w:val="pl-PL" w:bidi="ar-SA"/>
    </w:rPr>
  </w:style>
  <w:style w:type="character" w:customStyle="1" w:styleId="ZnakZnak6">
    <w:name w:val="Znak Znak6"/>
    <w:qFormat/>
    <w:locked/>
    <w:rsid w:val="00D079A0"/>
    <w:rPr>
      <w:rFonts w:ascii="Courier New" w:hAnsi="Courier New" w:cs="Courier New"/>
      <w:lang w:val="pl-PL" w:eastAsia="pl-PL" w:bidi="ar-SA"/>
    </w:rPr>
  </w:style>
  <w:style w:type="table" w:styleId="Tabela-Siatka">
    <w:name w:val="Table Grid"/>
    <w:basedOn w:val="Standardowy"/>
    <w:uiPriority w:val="39"/>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D079A0"/>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D079A0"/>
    <w:rPr>
      <w:sz w:val="21"/>
      <w:szCs w:val="21"/>
      <w:shd w:val="clear" w:color="auto" w:fill="FFFFFF"/>
    </w:rPr>
  </w:style>
  <w:style w:type="paragraph" w:customStyle="1" w:styleId="Teksttreci20">
    <w:name w:val="Tekst treści (2)"/>
    <w:basedOn w:val="Normalny"/>
    <w:link w:val="Teksttreci2"/>
    <w:qFormat/>
    <w:rsid w:val="00D079A0"/>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D079A0"/>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D079A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D079A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D079A0"/>
    <w:rPr>
      <w:b/>
      <w:bCs/>
      <w:shd w:val="clear" w:color="auto" w:fill="FFFFFF"/>
    </w:rPr>
  </w:style>
  <w:style w:type="character" w:customStyle="1" w:styleId="Teksttreci2Kursywa">
    <w:name w:val="Tekst treści (2) + Kursywa"/>
    <w:qFormat/>
    <w:rsid w:val="00D079A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D079A0"/>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D079A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D079A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D079A0"/>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D079A0"/>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D079A0"/>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D079A0"/>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D079A0"/>
    <w:pPr>
      <w:ind w:left="850" w:hanging="425"/>
    </w:pPr>
    <w:rPr>
      <w:rFonts w:eastAsia="MS Mincho"/>
      <w:sz w:val="20"/>
      <w:szCs w:val="20"/>
    </w:rPr>
  </w:style>
  <w:style w:type="paragraph" w:customStyle="1" w:styleId="Style8">
    <w:name w:val="Style8"/>
    <w:basedOn w:val="Normalny"/>
    <w:uiPriority w:val="99"/>
    <w:qFormat/>
    <w:rsid w:val="00D079A0"/>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D079A0"/>
    <w:rPr>
      <w:rFonts w:ascii="Arial" w:hAnsi="Arial"/>
      <w:b/>
      <w:i/>
      <w:color w:val="000000"/>
      <w:sz w:val="26"/>
    </w:rPr>
  </w:style>
  <w:style w:type="character" w:customStyle="1" w:styleId="FontStyle36">
    <w:name w:val="Font Style36"/>
    <w:qFormat/>
    <w:rsid w:val="00D079A0"/>
    <w:rPr>
      <w:rFonts w:ascii="Times New Roman" w:hAnsi="Times New Roman"/>
      <w:b/>
      <w:color w:val="000000"/>
      <w:u w:val="single"/>
    </w:rPr>
  </w:style>
  <w:style w:type="character" w:customStyle="1" w:styleId="Teksttreci9">
    <w:name w:val="Tekst treści (9)_"/>
    <w:link w:val="Teksttreci90"/>
    <w:qFormat/>
    <w:rsid w:val="00D079A0"/>
    <w:rPr>
      <w:rFonts w:ascii="Arial" w:eastAsia="Arial" w:hAnsi="Arial"/>
      <w:b/>
      <w:bCs/>
      <w:shd w:val="clear" w:color="auto" w:fill="FFFFFF"/>
    </w:rPr>
  </w:style>
  <w:style w:type="paragraph" w:customStyle="1" w:styleId="Teksttreci90">
    <w:name w:val="Tekst treści (9)"/>
    <w:basedOn w:val="Normalny"/>
    <w:link w:val="Teksttreci9"/>
    <w:qFormat/>
    <w:rsid w:val="00D079A0"/>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D079A0"/>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D079A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D079A0"/>
    <w:rPr>
      <w:rFonts w:ascii="Calibri" w:eastAsia="Times New Roman" w:hAnsi="Calibri" w:cs="Calibri"/>
      <w:lang w:eastAsia="pl-PL"/>
    </w:rPr>
  </w:style>
  <w:style w:type="character" w:customStyle="1" w:styleId="apple-converted-space">
    <w:name w:val="apple-converted-space"/>
    <w:qFormat/>
    <w:rsid w:val="00D079A0"/>
    <w:rPr>
      <w:rFonts w:cs="Times New Roman"/>
    </w:rPr>
  </w:style>
  <w:style w:type="character" w:customStyle="1" w:styleId="AkapitzlistZnak">
    <w:name w:val="Akapit z listą Znak"/>
    <w:aliases w:val="T_SZ_List Paragraph Znak,L1 Znak,Akapit z listą5 Znak"/>
    <w:link w:val="Akapitzlist"/>
    <w:uiPriority w:val="34"/>
    <w:qFormat/>
    <w:locked/>
    <w:rsid w:val="00D079A0"/>
    <w:rPr>
      <w:rFonts w:ascii="Calibri" w:eastAsia="Calibri" w:hAnsi="Calibri" w:cs="Calibri"/>
      <w:lang w:eastAsia="ar-SA"/>
    </w:rPr>
  </w:style>
  <w:style w:type="character" w:customStyle="1" w:styleId="FontStyle105">
    <w:name w:val="Font Style105"/>
    <w:qFormat/>
    <w:rsid w:val="00D079A0"/>
    <w:rPr>
      <w:rFonts w:ascii="Calibri" w:hAnsi="Calibri" w:cs="Calibri"/>
      <w:sz w:val="20"/>
      <w:szCs w:val="20"/>
    </w:rPr>
  </w:style>
  <w:style w:type="paragraph" w:customStyle="1" w:styleId="Ciemnoniebieski">
    <w:name w:val="Ciemnoniebieski"/>
    <w:basedOn w:val="Normalny"/>
    <w:qFormat/>
    <w:rsid w:val="00D079A0"/>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D079A0"/>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D079A0"/>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D079A0"/>
  </w:style>
  <w:style w:type="character" w:customStyle="1" w:styleId="Teksttreci2Exact">
    <w:name w:val="Tekst treści (2) Exact"/>
    <w:qFormat/>
    <w:rsid w:val="00D079A0"/>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D079A0"/>
  </w:style>
  <w:style w:type="numbering" w:customStyle="1" w:styleId="WWNum135">
    <w:name w:val="WWNum135"/>
    <w:basedOn w:val="Bezlisty"/>
    <w:rsid w:val="00D079A0"/>
    <w:pPr>
      <w:numPr>
        <w:numId w:val="6"/>
      </w:numPr>
    </w:pPr>
  </w:style>
  <w:style w:type="paragraph" w:customStyle="1" w:styleId="Nagwek31">
    <w:name w:val="Nagłówek 31"/>
    <w:basedOn w:val="Normalny"/>
    <w:next w:val="Normalny"/>
    <w:qFormat/>
    <w:rsid w:val="00D079A0"/>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D079A0"/>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D079A0"/>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D079A0"/>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D079A0"/>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D079A0"/>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D079A0"/>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D079A0"/>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D079A0"/>
    <w:rPr>
      <w:rFonts w:cs="Times New Roman"/>
      <w:color w:val="0000FF"/>
      <w:u w:val="single"/>
    </w:rPr>
  </w:style>
  <w:style w:type="character" w:customStyle="1" w:styleId="Znakiwypunktowania">
    <w:name w:val="Znaki wypunktowania"/>
    <w:qFormat/>
    <w:rsid w:val="00D079A0"/>
    <w:rPr>
      <w:rFonts w:ascii="StarSymbol" w:eastAsia="StarSymbol" w:hAnsi="StarSymbol" w:cs="StarSymbol"/>
      <w:sz w:val="18"/>
      <w:szCs w:val="18"/>
    </w:rPr>
  </w:style>
  <w:style w:type="character" w:customStyle="1" w:styleId="Zakotwiczenieprzypisukocowego">
    <w:name w:val="Zakotwiczenie przypisu końcowego"/>
    <w:rsid w:val="00D079A0"/>
    <w:rPr>
      <w:vertAlign w:val="superscript"/>
    </w:rPr>
  </w:style>
  <w:style w:type="character" w:customStyle="1" w:styleId="EndnoteCharacters">
    <w:name w:val="Endnote Characters"/>
    <w:qFormat/>
    <w:rsid w:val="00D079A0"/>
    <w:rPr>
      <w:vertAlign w:val="superscript"/>
    </w:rPr>
  </w:style>
  <w:style w:type="character" w:customStyle="1" w:styleId="Zakotwiczenieprzypisudolnego">
    <w:name w:val="Zakotwiczenie przypisu dolnego"/>
    <w:rsid w:val="00D079A0"/>
    <w:rPr>
      <w:vertAlign w:val="superscript"/>
    </w:rPr>
  </w:style>
  <w:style w:type="character" w:customStyle="1" w:styleId="FootnoteCharacters">
    <w:name w:val="Footnote Characters"/>
    <w:uiPriority w:val="99"/>
    <w:qFormat/>
    <w:rsid w:val="00D079A0"/>
    <w:rPr>
      <w:vertAlign w:val="superscript"/>
    </w:rPr>
  </w:style>
  <w:style w:type="character" w:customStyle="1" w:styleId="Mocnewyrnione">
    <w:name w:val="Mocne wyróżnione"/>
    <w:qFormat/>
    <w:rsid w:val="00D079A0"/>
    <w:rPr>
      <w:b/>
      <w:bCs/>
    </w:rPr>
  </w:style>
  <w:style w:type="character" w:customStyle="1" w:styleId="Teksttreci">
    <w:name w:val="Tekst treści"/>
    <w:qFormat/>
    <w:rsid w:val="00D079A0"/>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D079A0"/>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D079A0"/>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D079A0"/>
    <w:rPr>
      <w:rFonts w:ascii="Calibri" w:eastAsia="SimSun" w:hAnsi="Calibri" w:cs="F"/>
      <w:kern w:val="2"/>
    </w:rPr>
  </w:style>
  <w:style w:type="character" w:customStyle="1" w:styleId="FontStyle11">
    <w:name w:val="Font Style11"/>
    <w:basedOn w:val="Domylnaczcionkaakapitu"/>
    <w:uiPriority w:val="99"/>
    <w:qFormat/>
    <w:rsid w:val="00D079A0"/>
    <w:rPr>
      <w:rFonts w:ascii="Arial Narrow" w:hAnsi="Arial Narrow" w:cs="Arial Narrow"/>
      <w:color w:val="000000"/>
      <w:sz w:val="22"/>
      <w:szCs w:val="22"/>
    </w:rPr>
  </w:style>
  <w:style w:type="character" w:customStyle="1" w:styleId="FontStyle13">
    <w:name w:val="Font Style13"/>
    <w:basedOn w:val="Domylnaczcionkaakapitu"/>
    <w:uiPriority w:val="99"/>
    <w:qFormat/>
    <w:rsid w:val="00D079A0"/>
    <w:rPr>
      <w:rFonts w:ascii="Arial" w:hAnsi="Arial" w:cs="Arial"/>
      <w:b/>
      <w:bCs/>
      <w:color w:val="000000"/>
      <w:sz w:val="20"/>
      <w:szCs w:val="20"/>
    </w:rPr>
  </w:style>
  <w:style w:type="character" w:customStyle="1" w:styleId="Nagwek1Znak1">
    <w:name w:val="Nagłówek 1 Znak1"/>
    <w:basedOn w:val="Domylnaczcionkaakapitu"/>
    <w:uiPriority w:val="9"/>
    <w:qFormat/>
    <w:rsid w:val="00D079A0"/>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D079A0"/>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D079A0"/>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D079A0"/>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D079A0"/>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D079A0"/>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D079A0"/>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D079A0"/>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D079A0"/>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D079A0"/>
  </w:style>
  <w:style w:type="character" w:customStyle="1" w:styleId="FontStyle12">
    <w:name w:val="Font Style12"/>
    <w:uiPriority w:val="99"/>
    <w:qFormat/>
    <w:rsid w:val="00D079A0"/>
    <w:rPr>
      <w:rFonts w:ascii="Arial Narrow" w:hAnsi="Arial Narrow" w:cs="Arial Narrow"/>
      <w:b/>
      <w:bCs/>
      <w:color w:val="000000"/>
      <w:sz w:val="22"/>
      <w:szCs w:val="22"/>
    </w:rPr>
  </w:style>
  <w:style w:type="character" w:customStyle="1" w:styleId="FontStyle14">
    <w:name w:val="Font Style14"/>
    <w:uiPriority w:val="99"/>
    <w:qFormat/>
    <w:rsid w:val="00D079A0"/>
    <w:rPr>
      <w:rFonts w:ascii="Constantia" w:hAnsi="Constantia" w:cs="Constantia"/>
      <w:b/>
      <w:bCs/>
      <w:color w:val="000000"/>
      <w:sz w:val="18"/>
      <w:szCs w:val="18"/>
    </w:rPr>
  </w:style>
  <w:style w:type="character" w:customStyle="1" w:styleId="FontStyle15">
    <w:name w:val="Font Style15"/>
    <w:uiPriority w:val="99"/>
    <w:qFormat/>
    <w:rsid w:val="00D079A0"/>
    <w:rPr>
      <w:rFonts w:ascii="Arial Narrow" w:hAnsi="Arial Narrow" w:cs="Arial Narrow"/>
      <w:b/>
      <w:bCs/>
      <w:color w:val="000000"/>
      <w:sz w:val="18"/>
      <w:szCs w:val="18"/>
    </w:rPr>
  </w:style>
  <w:style w:type="character" w:customStyle="1" w:styleId="FontStyle16">
    <w:name w:val="Font Style16"/>
    <w:uiPriority w:val="99"/>
    <w:qFormat/>
    <w:rsid w:val="00D079A0"/>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D079A0"/>
    <w:rPr>
      <w:color w:val="605E5C"/>
      <w:shd w:val="clear" w:color="auto" w:fill="E1DFDD"/>
    </w:rPr>
  </w:style>
  <w:style w:type="character" w:customStyle="1" w:styleId="Znakiprzypiswkocowych">
    <w:name w:val="Znaki przypisów końcowych"/>
    <w:qFormat/>
    <w:rsid w:val="00D079A0"/>
  </w:style>
  <w:style w:type="paragraph" w:customStyle="1" w:styleId="Legenda1">
    <w:name w:val="Legenda1"/>
    <w:basedOn w:val="Normalny"/>
    <w:qFormat/>
    <w:rsid w:val="00D079A0"/>
    <w:pPr>
      <w:suppressLineNumbers/>
      <w:suppressAutoHyphens/>
      <w:spacing w:before="120" w:after="120"/>
    </w:pPr>
    <w:rPr>
      <w:rFonts w:cs="Arial"/>
      <w:i/>
      <w:iCs/>
      <w:sz w:val="24"/>
      <w:szCs w:val="24"/>
    </w:rPr>
  </w:style>
  <w:style w:type="paragraph" w:customStyle="1" w:styleId="Stopka1">
    <w:name w:val="Stopka1"/>
    <w:basedOn w:val="Standard"/>
    <w:qFormat/>
    <w:rsid w:val="00D079A0"/>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D079A0"/>
    <w:rPr>
      <w:rFonts w:ascii="Segoe UI" w:hAnsi="Segoe UI" w:cs="Segoe UI"/>
      <w:sz w:val="18"/>
      <w:szCs w:val="18"/>
    </w:rPr>
  </w:style>
  <w:style w:type="character" w:customStyle="1" w:styleId="TytuZnak1">
    <w:name w:val="Tytuł Znak1"/>
    <w:basedOn w:val="Domylnaczcionkaakapitu"/>
    <w:uiPriority w:val="10"/>
    <w:rsid w:val="00D079A0"/>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D079A0"/>
    <w:rPr>
      <w:rFonts w:eastAsiaTheme="minorEastAsia"/>
      <w:color w:val="5A5A5A" w:themeColor="text1" w:themeTint="A5"/>
      <w:spacing w:val="15"/>
    </w:rPr>
  </w:style>
  <w:style w:type="paragraph" w:customStyle="1" w:styleId="Tekstprzypisukocowego1">
    <w:name w:val="Tekst przypisu końcowego1"/>
    <w:basedOn w:val="Standard"/>
    <w:rsid w:val="00D079A0"/>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D079A0"/>
    <w:rPr>
      <w:rFonts w:ascii="Consolas" w:hAnsi="Consolas"/>
      <w:sz w:val="21"/>
      <w:szCs w:val="21"/>
    </w:rPr>
  </w:style>
  <w:style w:type="character" w:customStyle="1" w:styleId="Tekstpodstawowy2Znak1">
    <w:name w:val="Tekst podstawowy 2 Znak1"/>
    <w:basedOn w:val="Domylnaczcionkaakapitu"/>
    <w:uiPriority w:val="99"/>
    <w:semiHidden/>
    <w:rsid w:val="00D079A0"/>
  </w:style>
  <w:style w:type="character" w:customStyle="1" w:styleId="Tekstpodstawowy3Znak1">
    <w:name w:val="Tekst podstawowy 3 Znak1"/>
    <w:basedOn w:val="Domylnaczcionkaakapitu"/>
    <w:uiPriority w:val="99"/>
    <w:semiHidden/>
    <w:rsid w:val="00D079A0"/>
    <w:rPr>
      <w:sz w:val="16"/>
      <w:szCs w:val="16"/>
    </w:rPr>
  </w:style>
  <w:style w:type="character" w:customStyle="1" w:styleId="Tekstpodstawowywcity2Znak1">
    <w:name w:val="Tekst podstawowy wcięty 2 Znak1"/>
    <w:basedOn w:val="Domylnaczcionkaakapitu"/>
    <w:uiPriority w:val="99"/>
    <w:semiHidden/>
    <w:rsid w:val="00D079A0"/>
  </w:style>
  <w:style w:type="paragraph" w:customStyle="1" w:styleId="Textbodyindent">
    <w:name w:val="Text body indent"/>
    <w:basedOn w:val="Standard"/>
    <w:qFormat/>
    <w:rsid w:val="00D079A0"/>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D079A0"/>
    <w:rPr>
      <w:sz w:val="16"/>
      <w:szCs w:val="16"/>
    </w:rPr>
  </w:style>
  <w:style w:type="character" w:customStyle="1" w:styleId="TekstkomentarzaZnak1">
    <w:name w:val="Tekst komentarza Znak1"/>
    <w:basedOn w:val="Domylnaczcionkaakapitu"/>
    <w:uiPriority w:val="99"/>
    <w:semiHidden/>
    <w:rsid w:val="00D079A0"/>
    <w:rPr>
      <w:sz w:val="20"/>
      <w:szCs w:val="20"/>
    </w:rPr>
  </w:style>
  <w:style w:type="character" w:customStyle="1" w:styleId="TematkomentarzaZnak1">
    <w:name w:val="Temat komentarza Znak1"/>
    <w:basedOn w:val="TekstkomentarzaZnak1"/>
    <w:uiPriority w:val="99"/>
    <w:semiHidden/>
    <w:rsid w:val="00D079A0"/>
    <w:rPr>
      <w:b/>
      <w:bCs/>
      <w:sz w:val="20"/>
      <w:szCs w:val="20"/>
    </w:rPr>
  </w:style>
  <w:style w:type="paragraph" w:customStyle="1" w:styleId="Contents2">
    <w:name w:val="Contents 2"/>
    <w:basedOn w:val="Standard"/>
    <w:qFormat/>
    <w:rsid w:val="00D079A0"/>
    <w:pPr>
      <w:tabs>
        <w:tab w:val="right" w:leader="dot" w:pos="9595"/>
      </w:tabs>
      <w:autoSpaceDN/>
      <w:ind w:left="240"/>
    </w:pPr>
    <w:rPr>
      <w:smallCaps/>
      <w:kern w:val="2"/>
      <w:lang w:bidi="hi-IN"/>
    </w:rPr>
  </w:style>
  <w:style w:type="paragraph" w:customStyle="1" w:styleId="Contents1">
    <w:name w:val="Contents 1"/>
    <w:basedOn w:val="Standard"/>
    <w:qFormat/>
    <w:rsid w:val="00D079A0"/>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D079A0"/>
    <w:rPr>
      <w:rFonts w:ascii="Segoe UI" w:hAnsi="Segoe UI" w:cs="Segoe UI"/>
      <w:sz w:val="16"/>
      <w:szCs w:val="16"/>
    </w:rPr>
  </w:style>
  <w:style w:type="paragraph" w:customStyle="1" w:styleId="Tekstprzypisudolnego1">
    <w:name w:val="Tekst przypisu dolnego1"/>
    <w:basedOn w:val="Standard"/>
    <w:uiPriority w:val="99"/>
    <w:rsid w:val="00D079A0"/>
    <w:pPr>
      <w:autoSpaceDN/>
    </w:pPr>
    <w:rPr>
      <w:kern w:val="2"/>
      <w:lang w:eastAsia="pl-PL" w:bidi="hi-IN"/>
    </w:rPr>
  </w:style>
  <w:style w:type="paragraph" w:styleId="Listapunktowana3">
    <w:name w:val="List Bullet 3"/>
    <w:basedOn w:val="Standard"/>
    <w:qFormat/>
    <w:rsid w:val="00D079A0"/>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D079A0"/>
    <w:rPr>
      <w:rFonts w:ascii="Arial" w:hAnsi="Arial" w:cs="Arial"/>
      <w:vanish/>
      <w:sz w:val="16"/>
      <w:szCs w:val="16"/>
    </w:rPr>
  </w:style>
  <w:style w:type="paragraph" w:customStyle="1" w:styleId="Footnote">
    <w:name w:val="Footnote"/>
    <w:basedOn w:val="Standard"/>
    <w:qFormat/>
    <w:rsid w:val="00D079A0"/>
    <w:pPr>
      <w:suppressLineNumbers/>
      <w:autoSpaceDN/>
      <w:ind w:left="283" w:hanging="283"/>
    </w:pPr>
    <w:rPr>
      <w:kern w:val="2"/>
      <w:lang w:eastAsia="pl-PL" w:bidi="hi-IN"/>
    </w:rPr>
  </w:style>
  <w:style w:type="paragraph" w:customStyle="1" w:styleId="Gwkaistopka">
    <w:name w:val="Główka i stopka"/>
    <w:basedOn w:val="Normalny"/>
    <w:qFormat/>
    <w:rsid w:val="00D079A0"/>
    <w:pPr>
      <w:suppressAutoHyphens/>
    </w:pPr>
  </w:style>
  <w:style w:type="paragraph" w:customStyle="1" w:styleId="Nagwek23">
    <w:name w:val="Nagłówek2"/>
    <w:basedOn w:val="Normalny"/>
    <w:uiPriority w:val="99"/>
    <w:rsid w:val="00D079A0"/>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D079A0"/>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D079A0"/>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D079A0"/>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D079A0"/>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D079A0"/>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D079A0"/>
  </w:style>
  <w:style w:type="paragraph" w:customStyle="1" w:styleId="Spistreci21">
    <w:name w:val="Spis treści 21"/>
    <w:basedOn w:val="Normalny"/>
    <w:next w:val="Normalny"/>
    <w:semiHidden/>
    <w:rsid w:val="00D079A0"/>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D079A0"/>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D079A0"/>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D079A0"/>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D079A0"/>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D079A0"/>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D079A0"/>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D079A0"/>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D079A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D079A0"/>
    <w:rPr>
      <w:color w:val="605E5C"/>
      <w:shd w:val="clear" w:color="auto" w:fill="E1DFDD"/>
    </w:rPr>
  </w:style>
  <w:style w:type="table" w:customStyle="1" w:styleId="TableGrid">
    <w:name w:val="TableGrid"/>
    <w:rsid w:val="00D079A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D079A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D079A0"/>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D079A0"/>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D079A0"/>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D079A0"/>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D079A0"/>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D079A0"/>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D079A0"/>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D079A0"/>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D079A0"/>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D079A0"/>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D079A0"/>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D079A0"/>
  </w:style>
  <w:style w:type="character" w:customStyle="1" w:styleId="Nierozpoznanawzmianka3">
    <w:name w:val="Nierozpoznana wzmianka3"/>
    <w:basedOn w:val="Domylnaczcionkaakapitu"/>
    <w:uiPriority w:val="99"/>
    <w:semiHidden/>
    <w:unhideWhenUsed/>
    <w:rsid w:val="00D079A0"/>
    <w:rPr>
      <w:color w:val="605E5C"/>
      <w:shd w:val="clear" w:color="auto" w:fill="E1DFDD"/>
    </w:rPr>
  </w:style>
  <w:style w:type="numbering" w:customStyle="1" w:styleId="WWNum1">
    <w:name w:val="WWNum1"/>
    <w:basedOn w:val="Bezlisty"/>
    <w:rsid w:val="00D079A0"/>
    <w:pPr>
      <w:numPr>
        <w:numId w:val="18"/>
      </w:numPr>
    </w:pPr>
  </w:style>
  <w:style w:type="numbering" w:customStyle="1" w:styleId="WWNum2">
    <w:name w:val="WWNum2"/>
    <w:basedOn w:val="Bezlisty"/>
    <w:rsid w:val="00D079A0"/>
    <w:pPr>
      <w:numPr>
        <w:numId w:val="19"/>
      </w:numPr>
    </w:pPr>
  </w:style>
  <w:style w:type="numbering" w:customStyle="1" w:styleId="WWNum4">
    <w:name w:val="WWNum4"/>
    <w:basedOn w:val="Bezlisty"/>
    <w:rsid w:val="00D079A0"/>
    <w:pPr>
      <w:numPr>
        <w:numId w:val="21"/>
      </w:numPr>
    </w:pPr>
  </w:style>
  <w:style w:type="numbering" w:customStyle="1" w:styleId="WWNum5">
    <w:name w:val="WWNum5"/>
    <w:basedOn w:val="Bezlisty"/>
    <w:rsid w:val="00D079A0"/>
    <w:pPr>
      <w:numPr>
        <w:numId w:val="22"/>
      </w:numPr>
    </w:pPr>
  </w:style>
  <w:style w:type="numbering" w:customStyle="1" w:styleId="WWOutlineListStyle1">
    <w:name w:val="WW_OutlineListStyle1"/>
    <w:basedOn w:val="Bezlisty"/>
    <w:rsid w:val="00D079A0"/>
    <w:pPr>
      <w:numPr>
        <w:numId w:val="23"/>
      </w:numPr>
    </w:pPr>
  </w:style>
  <w:style w:type="numbering" w:customStyle="1" w:styleId="WWNum482">
    <w:name w:val="WWNum482"/>
    <w:basedOn w:val="Bezlisty"/>
    <w:rsid w:val="00D079A0"/>
    <w:pPr>
      <w:numPr>
        <w:numId w:val="155"/>
      </w:numPr>
    </w:pPr>
  </w:style>
  <w:style w:type="numbering" w:customStyle="1" w:styleId="WWNum502">
    <w:name w:val="WWNum502"/>
    <w:basedOn w:val="Bezlisty"/>
    <w:rsid w:val="00D079A0"/>
    <w:pPr>
      <w:numPr>
        <w:numId w:val="24"/>
      </w:numPr>
    </w:pPr>
  </w:style>
  <w:style w:type="numbering" w:customStyle="1" w:styleId="WWNum512">
    <w:name w:val="WWNum512"/>
    <w:basedOn w:val="Bezlisty"/>
    <w:rsid w:val="00D079A0"/>
    <w:pPr>
      <w:numPr>
        <w:numId w:val="25"/>
      </w:numPr>
    </w:pPr>
  </w:style>
  <w:style w:type="numbering" w:customStyle="1" w:styleId="WWNum522">
    <w:name w:val="WWNum522"/>
    <w:basedOn w:val="Bezlisty"/>
    <w:rsid w:val="00D079A0"/>
    <w:pPr>
      <w:numPr>
        <w:numId w:val="26"/>
      </w:numPr>
    </w:pPr>
  </w:style>
  <w:style w:type="paragraph" w:customStyle="1" w:styleId="Heading">
    <w:name w:val="Heading"/>
    <w:basedOn w:val="Standard"/>
    <w:next w:val="Textbody"/>
    <w:rsid w:val="00D079A0"/>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D079A0"/>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D079A0"/>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D079A0"/>
    <w:pPr>
      <w:jc w:val="center"/>
    </w:pPr>
    <w:rPr>
      <w:b/>
      <w:bCs/>
      <w:i/>
      <w:iCs/>
    </w:rPr>
  </w:style>
  <w:style w:type="character" w:customStyle="1" w:styleId="TekstprzypisukocowegoZnak1">
    <w:name w:val="Tekst przypisu końcowego Znak1"/>
    <w:basedOn w:val="Domylnaczcionkaakapitu"/>
    <w:rsid w:val="00D079A0"/>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D079A0"/>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D079A0"/>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D079A0"/>
    <w:rPr>
      <w:color w:val="0000FF"/>
      <w:u w:val="single"/>
    </w:rPr>
  </w:style>
  <w:style w:type="character" w:customStyle="1" w:styleId="BulletSymbols">
    <w:name w:val="Bullet Symbols"/>
    <w:rsid w:val="00D079A0"/>
    <w:rPr>
      <w:rFonts w:ascii="StarSymbol" w:eastAsia="StarSymbol" w:hAnsi="StarSymbol" w:cs="StarSymbol"/>
      <w:sz w:val="18"/>
      <w:szCs w:val="18"/>
    </w:rPr>
  </w:style>
  <w:style w:type="character" w:customStyle="1" w:styleId="StrongEmphasis">
    <w:name w:val="Strong Emphasis"/>
    <w:rsid w:val="00D079A0"/>
    <w:rPr>
      <w:b/>
      <w:bCs/>
    </w:rPr>
  </w:style>
  <w:style w:type="character" w:customStyle="1" w:styleId="ListLabel1">
    <w:name w:val="ListLabel 1"/>
    <w:rsid w:val="00D079A0"/>
    <w:rPr>
      <w:rFonts w:cs="Courier New"/>
    </w:rPr>
  </w:style>
  <w:style w:type="character" w:customStyle="1" w:styleId="ListLabel2">
    <w:name w:val="ListLabel 2"/>
    <w:rsid w:val="00D079A0"/>
    <w:rPr>
      <w:color w:val="00000A"/>
    </w:rPr>
  </w:style>
  <w:style w:type="character" w:customStyle="1" w:styleId="ListLabel3">
    <w:name w:val="ListLabel 3"/>
    <w:rsid w:val="00D079A0"/>
    <w:rPr>
      <w:rFonts w:cs="Times New Roman"/>
      <w:color w:val="00000A"/>
    </w:rPr>
  </w:style>
  <w:style w:type="character" w:customStyle="1" w:styleId="ListLabel4">
    <w:name w:val="ListLabel 4"/>
    <w:rsid w:val="00D079A0"/>
    <w:rPr>
      <w:b w:val="0"/>
    </w:rPr>
  </w:style>
  <w:style w:type="character" w:customStyle="1" w:styleId="ListLabel5">
    <w:name w:val="ListLabel 5"/>
    <w:rsid w:val="00D079A0"/>
    <w:rPr>
      <w:rFonts w:eastAsia="Times New Roman"/>
      <w:b w:val="0"/>
    </w:rPr>
  </w:style>
  <w:style w:type="character" w:customStyle="1" w:styleId="ListLabel6">
    <w:name w:val="ListLabel 6"/>
    <w:rsid w:val="00D079A0"/>
    <w:rPr>
      <w:b/>
    </w:rPr>
  </w:style>
  <w:style w:type="character" w:customStyle="1" w:styleId="ListLabel7">
    <w:name w:val="ListLabel 7"/>
    <w:rsid w:val="00D079A0"/>
    <w:rPr>
      <w:b w:val="0"/>
      <w:sz w:val="22"/>
      <w:szCs w:val="22"/>
    </w:rPr>
  </w:style>
  <w:style w:type="character" w:customStyle="1" w:styleId="ListLabel8">
    <w:name w:val="ListLabel 8"/>
    <w:rsid w:val="00D079A0"/>
    <w:rPr>
      <w:b/>
      <w:i w:val="0"/>
      <w:color w:val="000000"/>
    </w:rPr>
  </w:style>
  <w:style w:type="character" w:customStyle="1" w:styleId="ListLabel9">
    <w:name w:val="ListLabel 9"/>
    <w:rsid w:val="00D079A0"/>
    <w:rPr>
      <w:b/>
      <w:sz w:val="22"/>
      <w:szCs w:val="22"/>
    </w:rPr>
  </w:style>
  <w:style w:type="character" w:customStyle="1" w:styleId="ListLabel10">
    <w:name w:val="ListLabel 10"/>
    <w:rsid w:val="00D079A0"/>
    <w:rPr>
      <w:b w:val="0"/>
      <w:sz w:val="24"/>
    </w:rPr>
  </w:style>
  <w:style w:type="character" w:customStyle="1" w:styleId="ListLabel11">
    <w:name w:val="ListLabel 11"/>
    <w:rsid w:val="00D079A0"/>
    <w:rPr>
      <w:rFonts w:eastAsia="Andale Sans UI" w:cs="Arial"/>
      <w:b w:val="0"/>
    </w:rPr>
  </w:style>
  <w:style w:type="character" w:customStyle="1" w:styleId="ListLabel12">
    <w:name w:val="ListLabel 12"/>
    <w:rsid w:val="00D079A0"/>
    <w:rPr>
      <w:b/>
      <w:color w:val="00000A"/>
    </w:rPr>
  </w:style>
  <w:style w:type="character" w:customStyle="1" w:styleId="ListLabel13">
    <w:name w:val="ListLabel 13"/>
    <w:rsid w:val="00D079A0"/>
    <w:rPr>
      <w:i/>
      <w:color w:val="00000A"/>
      <w:sz w:val="22"/>
      <w:szCs w:val="22"/>
    </w:rPr>
  </w:style>
  <w:style w:type="character" w:customStyle="1" w:styleId="ListLabel14">
    <w:name w:val="ListLabel 14"/>
    <w:rsid w:val="00D079A0"/>
    <w:rPr>
      <w:sz w:val="22"/>
      <w:szCs w:val="22"/>
    </w:rPr>
  </w:style>
  <w:style w:type="character" w:customStyle="1" w:styleId="ListLabel15">
    <w:name w:val="ListLabel 15"/>
    <w:rsid w:val="00D079A0"/>
    <w:rPr>
      <w:rFonts w:eastAsia="Andale Sans UI" w:cs="Arial"/>
      <w:i/>
    </w:rPr>
  </w:style>
  <w:style w:type="character" w:customStyle="1" w:styleId="ListLabel16">
    <w:name w:val="ListLabel 16"/>
    <w:rsid w:val="00D079A0"/>
    <w:rPr>
      <w:b w:val="0"/>
      <w:i/>
    </w:rPr>
  </w:style>
  <w:style w:type="character" w:customStyle="1" w:styleId="ListLabel17">
    <w:name w:val="ListLabel 17"/>
    <w:rsid w:val="00D079A0"/>
    <w:rPr>
      <w:rFonts w:eastAsia="Times New Roman" w:cs="Tahoma"/>
      <w:b w:val="0"/>
      <w:i w:val="0"/>
      <w:color w:val="00000A"/>
    </w:rPr>
  </w:style>
  <w:style w:type="character" w:customStyle="1" w:styleId="ListLabel18">
    <w:name w:val="ListLabel 18"/>
    <w:rsid w:val="00D079A0"/>
    <w:rPr>
      <w:rFonts w:eastAsia="Calibri" w:cs="Times New Roman"/>
    </w:rPr>
  </w:style>
  <w:style w:type="character" w:customStyle="1" w:styleId="ListLabel19">
    <w:name w:val="ListLabel 19"/>
    <w:rsid w:val="00D079A0"/>
    <w:rPr>
      <w:rFonts w:eastAsia="Times New Roman" w:cs="Arial"/>
      <w:b w:val="0"/>
      <w:i w:val="0"/>
      <w:sz w:val="22"/>
      <w:szCs w:val="22"/>
    </w:rPr>
  </w:style>
  <w:style w:type="character" w:customStyle="1" w:styleId="ListLabel20">
    <w:name w:val="ListLabel 20"/>
    <w:rsid w:val="00D079A0"/>
    <w:rPr>
      <w:rFonts w:cs="Arial"/>
      <w:b/>
      <w:color w:val="000080"/>
    </w:rPr>
  </w:style>
  <w:style w:type="character" w:customStyle="1" w:styleId="ListLabel21">
    <w:name w:val="ListLabel 21"/>
    <w:rsid w:val="00D079A0"/>
    <w:rPr>
      <w:rFonts w:eastAsia="Calibri" w:cs="Tahoma"/>
      <w:i w:val="0"/>
    </w:rPr>
  </w:style>
  <w:style w:type="character" w:customStyle="1" w:styleId="ListLabel22">
    <w:name w:val="ListLabel 22"/>
    <w:rsid w:val="00D079A0"/>
    <w:rPr>
      <w:rFonts w:eastAsia="Times New Roman" w:cs="Arial"/>
      <w:b w:val="0"/>
      <w:i w:val="0"/>
    </w:rPr>
  </w:style>
  <w:style w:type="character" w:customStyle="1" w:styleId="ListLabel23">
    <w:name w:val="ListLabel 23"/>
    <w:rsid w:val="00D079A0"/>
    <w:rPr>
      <w:sz w:val="21"/>
      <w:szCs w:val="21"/>
    </w:rPr>
  </w:style>
  <w:style w:type="character" w:customStyle="1" w:styleId="ListLabel24">
    <w:name w:val="ListLabel 24"/>
    <w:rsid w:val="00D079A0"/>
    <w:rPr>
      <w:rFonts w:cs="Times New Roman"/>
      <w:i w:val="0"/>
    </w:rPr>
  </w:style>
  <w:style w:type="character" w:customStyle="1" w:styleId="ListLabel25">
    <w:name w:val="ListLabel 25"/>
    <w:rsid w:val="00D079A0"/>
    <w:rPr>
      <w:rFonts w:eastAsia="Arial Narrow" w:cs="Arial"/>
    </w:rPr>
  </w:style>
  <w:style w:type="character" w:customStyle="1" w:styleId="ListLabel26">
    <w:name w:val="ListLabel 26"/>
    <w:rsid w:val="00D079A0"/>
    <w:rPr>
      <w:rFonts w:eastAsia="Andale Sans UI" w:cs="Times New Roman"/>
    </w:rPr>
  </w:style>
  <w:style w:type="character" w:customStyle="1" w:styleId="ListLabel27">
    <w:name w:val="ListLabel 27"/>
    <w:rsid w:val="00D079A0"/>
    <w:rPr>
      <w:b w:val="0"/>
      <w:sz w:val="20"/>
      <w:szCs w:val="20"/>
    </w:rPr>
  </w:style>
  <w:style w:type="character" w:customStyle="1" w:styleId="ListLabel28">
    <w:name w:val="ListLabel 28"/>
    <w:rsid w:val="00D079A0"/>
    <w:rPr>
      <w:rFonts w:eastAsia="Times New Roman" w:cs="Times New Roman"/>
      <w:b w:val="0"/>
      <w:sz w:val="22"/>
    </w:rPr>
  </w:style>
  <w:style w:type="character" w:customStyle="1" w:styleId="ListLabel29">
    <w:name w:val="ListLabel 29"/>
    <w:rsid w:val="00D079A0"/>
    <w:rPr>
      <w:rFonts w:eastAsia="Times New Roman" w:cs="Times New Roman"/>
    </w:rPr>
  </w:style>
  <w:style w:type="character" w:customStyle="1" w:styleId="ListLabel30">
    <w:name w:val="ListLabel 30"/>
    <w:rsid w:val="00D079A0"/>
    <w:rPr>
      <w:i w:val="0"/>
    </w:rPr>
  </w:style>
  <w:style w:type="character" w:customStyle="1" w:styleId="ListLabel31">
    <w:name w:val="ListLabel 31"/>
    <w:rsid w:val="00D079A0"/>
    <w:rPr>
      <w:rFonts w:cs="Arial"/>
    </w:rPr>
  </w:style>
  <w:style w:type="character" w:customStyle="1" w:styleId="ListLabel32">
    <w:name w:val="ListLabel 32"/>
    <w:rsid w:val="00D079A0"/>
    <w:rPr>
      <w:sz w:val="20"/>
      <w:szCs w:val="20"/>
    </w:rPr>
  </w:style>
  <w:style w:type="character" w:customStyle="1" w:styleId="ListLabel33">
    <w:name w:val="ListLabel 33"/>
    <w:rsid w:val="00D079A0"/>
    <w:rPr>
      <w:rFonts w:cs="Times New Roman"/>
      <w:b w:val="0"/>
      <w:i w:val="0"/>
      <w:sz w:val="22"/>
      <w:szCs w:val="22"/>
    </w:rPr>
  </w:style>
  <w:style w:type="character" w:customStyle="1" w:styleId="ListLabel34">
    <w:name w:val="ListLabel 34"/>
    <w:rsid w:val="00D079A0"/>
    <w:rPr>
      <w:color w:val="000000"/>
    </w:rPr>
  </w:style>
  <w:style w:type="character" w:customStyle="1" w:styleId="ListLabel35">
    <w:name w:val="ListLabel 35"/>
    <w:rsid w:val="00D079A0"/>
    <w:rPr>
      <w:rFonts w:cs="Times New Roman"/>
      <w:b w:val="0"/>
    </w:rPr>
  </w:style>
  <w:style w:type="character" w:customStyle="1" w:styleId="ListLabel36">
    <w:name w:val="ListLabel 36"/>
    <w:rsid w:val="00D079A0"/>
    <w:rPr>
      <w:rFonts w:cs="Times New Roman"/>
    </w:rPr>
  </w:style>
  <w:style w:type="character" w:customStyle="1" w:styleId="ListLabel37">
    <w:name w:val="ListLabel 37"/>
    <w:rsid w:val="00D079A0"/>
    <w:rPr>
      <w:b w:val="0"/>
      <w:u w:val="single"/>
    </w:rPr>
  </w:style>
  <w:style w:type="character" w:customStyle="1" w:styleId="ListLabel38">
    <w:name w:val="ListLabel 38"/>
    <w:rsid w:val="00D079A0"/>
    <w:rPr>
      <w:b w:val="0"/>
      <w:i w:val="0"/>
    </w:rPr>
  </w:style>
  <w:style w:type="character" w:customStyle="1" w:styleId="ListLabel39">
    <w:name w:val="ListLabel 39"/>
    <w:rsid w:val="00D079A0"/>
    <w:rPr>
      <w:rFonts w:cs="Arial"/>
      <w:b w:val="0"/>
      <w:i w:val="0"/>
      <w:color w:val="00000A"/>
      <w:sz w:val="20"/>
      <w:szCs w:val="20"/>
    </w:rPr>
  </w:style>
  <w:style w:type="character" w:customStyle="1" w:styleId="ListLabel40">
    <w:name w:val="ListLabel 40"/>
    <w:rsid w:val="00D079A0"/>
    <w:rPr>
      <w:b w:val="0"/>
      <w:strike w:val="0"/>
      <w:dstrike w:val="0"/>
    </w:rPr>
  </w:style>
  <w:style w:type="character" w:customStyle="1" w:styleId="ListLabel41">
    <w:name w:val="ListLabel 41"/>
    <w:rsid w:val="00D079A0"/>
    <w:rPr>
      <w:rFonts w:cs="Arial"/>
      <w:b w:val="0"/>
      <w:i w:val="0"/>
      <w:sz w:val="24"/>
      <w:szCs w:val="24"/>
    </w:rPr>
  </w:style>
  <w:style w:type="character" w:customStyle="1" w:styleId="ListLabel42">
    <w:name w:val="ListLabel 42"/>
    <w:rsid w:val="00D079A0"/>
    <w:rPr>
      <w:rFonts w:cs="Times New Roman"/>
      <w:color w:val="00000A"/>
      <w:sz w:val="24"/>
      <w:szCs w:val="24"/>
    </w:rPr>
  </w:style>
  <w:style w:type="character" w:customStyle="1" w:styleId="ListLabel43">
    <w:name w:val="ListLabel 43"/>
    <w:rsid w:val="00D079A0"/>
    <w:rPr>
      <w:b w:val="0"/>
      <w:color w:val="00000A"/>
    </w:rPr>
  </w:style>
  <w:style w:type="character" w:customStyle="1" w:styleId="ListLabel44">
    <w:name w:val="ListLabel 44"/>
    <w:rsid w:val="00D079A0"/>
    <w:rPr>
      <w:rFonts w:cs="Arial"/>
      <w:b w:val="0"/>
      <w:i w:val="0"/>
      <w:color w:val="00000A"/>
      <w:sz w:val="24"/>
      <w:szCs w:val="24"/>
    </w:rPr>
  </w:style>
  <w:style w:type="character" w:customStyle="1" w:styleId="ListLabel45">
    <w:name w:val="ListLabel 45"/>
    <w:rsid w:val="00D079A0"/>
    <w:rPr>
      <w:rFonts w:cs="Arial"/>
      <w:b w:val="0"/>
      <w:i w:val="0"/>
      <w:color w:val="00000A"/>
      <w:sz w:val="24"/>
    </w:rPr>
  </w:style>
  <w:style w:type="character" w:customStyle="1" w:styleId="ListLabel46">
    <w:name w:val="ListLabel 46"/>
    <w:rsid w:val="00D079A0"/>
    <w:rPr>
      <w:rFonts w:cs="Arial"/>
      <w:b w:val="0"/>
      <w:i w:val="0"/>
      <w:sz w:val="22"/>
      <w:szCs w:val="22"/>
    </w:rPr>
  </w:style>
  <w:style w:type="character" w:customStyle="1" w:styleId="ListLabel47">
    <w:name w:val="ListLabel 47"/>
    <w:rsid w:val="00D079A0"/>
    <w:rPr>
      <w:rFonts w:cs="Times New Roman"/>
      <w:b w:val="0"/>
      <w:i w:val="0"/>
      <w:sz w:val="24"/>
      <w:szCs w:val="24"/>
    </w:rPr>
  </w:style>
  <w:style w:type="character" w:customStyle="1" w:styleId="ListLabel48">
    <w:name w:val="ListLabel 48"/>
    <w:rsid w:val="00D079A0"/>
    <w:rPr>
      <w:rFonts w:cs="Arial"/>
      <w:b w:val="0"/>
      <w:i w:val="0"/>
      <w:sz w:val="24"/>
    </w:rPr>
  </w:style>
  <w:style w:type="character" w:customStyle="1" w:styleId="ListLabel49">
    <w:name w:val="ListLabel 49"/>
    <w:rsid w:val="00D079A0"/>
    <w:rPr>
      <w:strike w:val="0"/>
      <w:dstrike w:val="0"/>
      <w:color w:val="00000A"/>
    </w:rPr>
  </w:style>
  <w:style w:type="character" w:customStyle="1" w:styleId="ListLabel50">
    <w:name w:val="ListLabel 50"/>
    <w:rsid w:val="00D079A0"/>
    <w:rPr>
      <w:rFonts w:eastAsia="Times New Roman"/>
    </w:rPr>
  </w:style>
  <w:style w:type="character" w:customStyle="1" w:styleId="ListLabel51">
    <w:name w:val="ListLabel 51"/>
    <w:rsid w:val="00D079A0"/>
    <w:rPr>
      <w:rFonts w:eastAsia="Calibri" w:cs="Arial"/>
    </w:rPr>
  </w:style>
  <w:style w:type="character" w:customStyle="1" w:styleId="ListLabel52">
    <w:name w:val="ListLabel 52"/>
    <w:rsid w:val="00D079A0"/>
    <w:rPr>
      <w:rFonts w:eastAsia="Times New Roman" w:cs="Arial"/>
      <w:b/>
      <w:bCs/>
      <w:color w:val="00000A"/>
      <w:spacing w:val="-4"/>
      <w:w w:val="99"/>
      <w:sz w:val="24"/>
      <w:szCs w:val="24"/>
    </w:rPr>
  </w:style>
  <w:style w:type="character" w:customStyle="1" w:styleId="ListLabel53">
    <w:name w:val="ListLabel 53"/>
    <w:rsid w:val="00D079A0"/>
    <w:rPr>
      <w:rFonts w:eastAsia="Calibri" w:cs="Arial"/>
      <w:b w:val="0"/>
      <w:bCs/>
      <w:color w:val="00000A"/>
      <w:spacing w:val="-3"/>
      <w:w w:val="99"/>
      <w:sz w:val="24"/>
      <w:szCs w:val="24"/>
    </w:rPr>
  </w:style>
  <w:style w:type="character" w:customStyle="1" w:styleId="ListLabel54">
    <w:name w:val="ListLabel 54"/>
    <w:rsid w:val="00D079A0"/>
    <w:rPr>
      <w:rFonts w:eastAsia="Times New Roman" w:cs="Arial"/>
      <w:b/>
      <w:bCs/>
      <w:spacing w:val="-17"/>
      <w:w w:val="99"/>
      <w:sz w:val="24"/>
      <w:szCs w:val="24"/>
    </w:rPr>
  </w:style>
  <w:style w:type="character" w:customStyle="1" w:styleId="ListLabel55">
    <w:name w:val="ListLabel 55"/>
    <w:rsid w:val="00D079A0"/>
    <w:rPr>
      <w:b w:val="0"/>
      <w:color w:val="00000A"/>
      <w:spacing w:val="-30"/>
      <w:w w:val="99"/>
      <w:sz w:val="22"/>
      <w:szCs w:val="22"/>
    </w:rPr>
  </w:style>
  <w:style w:type="character" w:customStyle="1" w:styleId="FootnoteSymbol">
    <w:name w:val="Footnote Symbol"/>
    <w:rsid w:val="00D079A0"/>
  </w:style>
  <w:style w:type="character" w:customStyle="1" w:styleId="Footnoteanchor">
    <w:name w:val="Footnote anchor"/>
    <w:rsid w:val="00D079A0"/>
    <w:rPr>
      <w:position w:val="0"/>
      <w:vertAlign w:val="superscript"/>
    </w:rPr>
  </w:style>
  <w:style w:type="character" w:customStyle="1" w:styleId="NumberingSymbols">
    <w:name w:val="Numbering Symbols"/>
    <w:rsid w:val="00D079A0"/>
  </w:style>
  <w:style w:type="character" w:customStyle="1" w:styleId="NagwekZnak2">
    <w:name w:val="Nagłówek Znak2"/>
    <w:aliases w:val="Nagłówek strony nieparzystej Znak2"/>
    <w:basedOn w:val="Domylnaczcionkaakapitu"/>
    <w:uiPriority w:val="99"/>
    <w:rsid w:val="00D079A0"/>
    <w:rPr>
      <w:rFonts w:ascii="Calibri" w:eastAsia="SimSun" w:hAnsi="Calibri" w:cs="F"/>
      <w:kern w:val="3"/>
    </w:rPr>
  </w:style>
  <w:style w:type="numbering" w:customStyle="1" w:styleId="WWNum43">
    <w:name w:val="WWNum43"/>
    <w:basedOn w:val="Bezlisty"/>
    <w:rsid w:val="00D079A0"/>
    <w:pPr>
      <w:numPr>
        <w:numId w:val="152"/>
      </w:numPr>
    </w:pPr>
  </w:style>
  <w:style w:type="character" w:customStyle="1" w:styleId="StopkaZnak2">
    <w:name w:val="Stopka Znak2"/>
    <w:basedOn w:val="Domylnaczcionkaakapitu"/>
    <w:uiPriority w:val="99"/>
    <w:rsid w:val="00D079A0"/>
    <w:rPr>
      <w:rFonts w:ascii="Calibri" w:eastAsia="SimSun" w:hAnsi="Calibri" w:cs="F"/>
      <w:kern w:val="3"/>
    </w:rPr>
  </w:style>
  <w:style w:type="table" w:customStyle="1" w:styleId="Tabela-Siatka10">
    <w:name w:val="Tabela - Siatka10"/>
    <w:basedOn w:val="Standardowy"/>
    <w:next w:val="Tabela-Siatka"/>
    <w:uiPriority w:val="59"/>
    <w:rsid w:val="00D079A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D079A0"/>
    <w:pPr>
      <w:numPr>
        <w:numId w:val="7"/>
      </w:numPr>
    </w:pPr>
  </w:style>
  <w:style w:type="numbering" w:customStyle="1" w:styleId="WWNum1351">
    <w:name w:val="WWNum1351"/>
    <w:basedOn w:val="Bezlisty"/>
    <w:rsid w:val="00D079A0"/>
    <w:pPr>
      <w:numPr>
        <w:numId w:val="1"/>
      </w:numPr>
    </w:pPr>
  </w:style>
  <w:style w:type="numbering" w:customStyle="1" w:styleId="WWNum210">
    <w:name w:val="WWNum210"/>
    <w:basedOn w:val="Bezlisty"/>
    <w:rsid w:val="00D079A0"/>
    <w:pPr>
      <w:numPr>
        <w:numId w:val="8"/>
      </w:numPr>
    </w:pPr>
  </w:style>
  <w:style w:type="numbering" w:customStyle="1" w:styleId="WWNum310">
    <w:name w:val="WWNum310"/>
    <w:basedOn w:val="Bezlisty"/>
    <w:rsid w:val="00D079A0"/>
    <w:pPr>
      <w:numPr>
        <w:numId w:val="9"/>
      </w:numPr>
    </w:pPr>
  </w:style>
  <w:style w:type="numbering" w:customStyle="1" w:styleId="WWNum410">
    <w:name w:val="WWNum410"/>
    <w:basedOn w:val="Bezlisty"/>
    <w:rsid w:val="00D079A0"/>
    <w:pPr>
      <w:numPr>
        <w:numId w:val="10"/>
      </w:numPr>
    </w:pPr>
  </w:style>
  <w:style w:type="numbering" w:customStyle="1" w:styleId="WWNum510">
    <w:name w:val="WWNum510"/>
    <w:basedOn w:val="Bezlisty"/>
    <w:rsid w:val="00D079A0"/>
    <w:pPr>
      <w:numPr>
        <w:numId w:val="11"/>
      </w:numPr>
    </w:pPr>
  </w:style>
  <w:style w:type="numbering" w:customStyle="1" w:styleId="WWNum610">
    <w:name w:val="WWNum610"/>
    <w:basedOn w:val="Bezlisty"/>
    <w:rsid w:val="00D079A0"/>
    <w:pPr>
      <w:numPr>
        <w:numId w:val="27"/>
      </w:numPr>
    </w:pPr>
  </w:style>
  <w:style w:type="numbering" w:customStyle="1" w:styleId="WWNum710">
    <w:name w:val="WWNum710"/>
    <w:basedOn w:val="Bezlisty"/>
    <w:rsid w:val="00D079A0"/>
    <w:pPr>
      <w:numPr>
        <w:numId w:val="150"/>
      </w:numPr>
    </w:pPr>
  </w:style>
  <w:style w:type="numbering" w:customStyle="1" w:styleId="WWNum810">
    <w:name w:val="WWNum810"/>
    <w:basedOn w:val="Bezlisty"/>
    <w:rsid w:val="00D079A0"/>
    <w:pPr>
      <w:numPr>
        <w:numId w:val="13"/>
      </w:numPr>
    </w:pPr>
  </w:style>
  <w:style w:type="numbering" w:customStyle="1" w:styleId="WWNum910">
    <w:name w:val="WWNum910"/>
    <w:basedOn w:val="Bezlisty"/>
    <w:rsid w:val="00D079A0"/>
    <w:pPr>
      <w:numPr>
        <w:numId w:val="28"/>
      </w:numPr>
    </w:pPr>
  </w:style>
  <w:style w:type="numbering" w:customStyle="1" w:styleId="WWNum1010">
    <w:name w:val="WWNum1010"/>
    <w:basedOn w:val="Bezlisty"/>
    <w:rsid w:val="00D079A0"/>
    <w:pPr>
      <w:numPr>
        <w:numId w:val="29"/>
      </w:numPr>
    </w:pPr>
  </w:style>
  <w:style w:type="numbering" w:customStyle="1" w:styleId="WWNum1110">
    <w:name w:val="WWNum1110"/>
    <w:basedOn w:val="Bezlisty"/>
    <w:rsid w:val="00D079A0"/>
    <w:pPr>
      <w:numPr>
        <w:numId w:val="30"/>
      </w:numPr>
    </w:pPr>
  </w:style>
  <w:style w:type="numbering" w:customStyle="1" w:styleId="WWNum1211">
    <w:name w:val="WWNum1211"/>
    <w:basedOn w:val="Bezlisty"/>
    <w:rsid w:val="00D079A0"/>
    <w:pPr>
      <w:numPr>
        <w:numId w:val="151"/>
      </w:numPr>
    </w:pPr>
  </w:style>
  <w:style w:type="numbering" w:customStyle="1" w:styleId="WWNum136">
    <w:name w:val="WWNum136"/>
    <w:basedOn w:val="Bezlisty"/>
    <w:rsid w:val="00D079A0"/>
    <w:pPr>
      <w:numPr>
        <w:numId w:val="31"/>
      </w:numPr>
    </w:pPr>
  </w:style>
  <w:style w:type="numbering" w:customStyle="1" w:styleId="WWNum141">
    <w:name w:val="WWNum141"/>
    <w:basedOn w:val="Bezlisty"/>
    <w:rsid w:val="00D079A0"/>
    <w:pPr>
      <w:numPr>
        <w:numId w:val="32"/>
      </w:numPr>
    </w:pPr>
  </w:style>
  <w:style w:type="numbering" w:customStyle="1" w:styleId="WWNum151">
    <w:name w:val="WWNum151"/>
    <w:basedOn w:val="Bezlisty"/>
    <w:rsid w:val="00D079A0"/>
    <w:pPr>
      <w:numPr>
        <w:numId w:val="33"/>
      </w:numPr>
    </w:pPr>
  </w:style>
  <w:style w:type="numbering" w:customStyle="1" w:styleId="WWNum161">
    <w:name w:val="WWNum161"/>
    <w:basedOn w:val="Bezlisty"/>
    <w:rsid w:val="00D079A0"/>
    <w:pPr>
      <w:numPr>
        <w:numId w:val="34"/>
      </w:numPr>
    </w:pPr>
  </w:style>
  <w:style w:type="numbering" w:customStyle="1" w:styleId="WWNum171">
    <w:name w:val="WWNum171"/>
    <w:basedOn w:val="Bezlisty"/>
    <w:rsid w:val="00D079A0"/>
    <w:pPr>
      <w:numPr>
        <w:numId w:val="35"/>
      </w:numPr>
    </w:pPr>
  </w:style>
  <w:style w:type="numbering" w:customStyle="1" w:styleId="WWNum181">
    <w:name w:val="WWNum181"/>
    <w:basedOn w:val="Bezlisty"/>
    <w:rsid w:val="00D079A0"/>
    <w:pPr>
      <w:numPr>
        <w:numId w:val="36"/>
      </w:numPr>
    </w:pPr>
  </w:style>
  <w:style w:type="numbering" w:customStyle="1" w:styleId="WWNum191">
    <w:name w:val="WWNum191"/>
    <w:basedOn w:val="Bezlisty"/>
    <w:rsid w:val="00D079A0"/>
    <w:pPr>
      <w:numPr>
        <w:numId w:val="37"/>
      </w:numPr>
    </w:pPr>
  </w:style>
  <w:style w:type="numbering" w:customStyle="1" w:styleId="WWNum202">
    <w:name w:val="WWNum202"/>
    <w:basedOn w:val="Bezlisty"/>
    <w:rsid w:val="00D079A0"/>
    <w:pPr>
      <w:numPr>
        <w:numId w:val="38"/>
      </w:numPr>
    </w:pPr>
  </w:style>
  <w:style w:type="numbering" w:customStyle="1" w:styleId="WWNum212">
    <w:name w:val="WWNum212"/>
    <w:basedOn w:val="Bezlisty"/>
    <w:rsid w:val="00D079A0"/>
    <w:pPr>
      <w:numPr>
        <w:numId w:val="39"/>
      </w:numPr>
    </w:pPr>
  </w:style>
  <w:style w:type="numbering" w:customStyle="1" w:styleId="WWNum221">
    <w:name w:val="WWNum221"/>
    <w:basedOn w:val="Bezlisty"/>
    <w:rsid w:val="00D079A0"/>
    <w:pPr>
      <w:numPr>
        <w:numId w:val="40"/>
      </w:numPr>
    </w:pPr>
  </w:style>
  <w:style w:type="numbering" w:customStyle="1" w:styleId="WWNum231">
    <w:name w:val="WWNum231"/>
    <w:basedOn w:val="Bezlisty"/>
    <w:rsid w:val="00D079A0"/>
    <w:pPr>
      <w:numPr>
        <w:numId w:val="41"/>
      </w:numPr>
    </w:pPr>
  </w:style>
  <w:style w:type="numbering" w:customStyle="1" w:styleId="WWNum241">
    <w:name w:val="WWNum241"/>
    <w:basedOn w:val="Bezlisty"/>
    <w:rsid w:val="00D079A0"/>
    <w:pPr>
      <w:numPr>
        <w:numId w:val="42"/>
      </w:numPr>
    </w:pPr>
  </w:style>
  <w:style w:type="numbering" w:customStyle="1" w:styleId="WWNum251">
    <w:name w:val="WWNum251"/>
    <w:basedOn w:val="Bezlisty"/>
    <w:rsid w:val="00D079A0"/>
    <w:pPr>
      <w:numPr>
        <w:numId w:val="43"/>
      </w:numPr>
    </w:pPr>
  </w:style>
  <w:style w:type="numbering" w:customStyle="1" w:styleId="WWNum261">
    <w:name w:val="WWNum261"/>
    <w:basedOn w:val="Bezlisty"/>
    <w:rsid w:val="00D079A0"/>
    <w:pPr>
      <w:numPr>
        <w:numId w:val="44"/>
      </w:numPr>
    </w:pPr>
  </w:style>
  <w:style w:type="numbering" w:customStyle="1" w:styleId="WWNum271">
    <w:name w:val="WWNum271"/>
    <w:basedOn w:val="Bezlisty"/>
    <w:rsid w:val="00D079A0"/>
    <w:pPr>
      <w:numPr>
        <w:numId w:val="45"/>
      </w:numPr>
    </w:pPr>
  </w:style>
  <w:style w:type="numbering" w:customStyle="1" w:styleId="WWNum281">
    <w:name w:val="WWNum281"/>
    <w:basedOn w:val="Bezlisty"/>
    <w:rsid w:val="00D079A0"/>
    <w:pPr>
      <w:numPr>
        <w:numId w:val="46"/>
      </w:numPr>
    </w:pPr>
  </w:style>
  <w:style w:type="numbering" w:customStyle="1" w:styleId="WWNum292">
    <w:name w:val="WWNum292"/>
    <w:basedOn w:val="Bezlisty"/>
    <w:rsid w:val="00D079A0"/>
    <w:pPr>
      <w:numPr>
        <w:numId w:val="47"/>
      </w:numPr>
    </w:pPr>
  </w:style>
  <w:style w:type="numbering" w:customStyle="1" w:styleId="WWNum301">
    <w:name w:val="WWNum301"/>
    <w:basedOn w:val="Bezlisty"/>
    <w:rsid w:val="00D079A0"/>
    <w:pPr>
      <w:numPr>
        <w:numId w:val="48"/>
      </w:numPr>
    </w:pPr>
  </w:style>
  <w:style w:type="numbering" w:customStyle="1" w:styleId="WWNum312">
    <w:name w:val="WWNum312"/>
    <w:basedOn w:val="Bezlisty"/>
    <w:rsid w:val="00D079A0"/>
    <w:pPr>
      <w:numPr>
        <w:numId w:val="49"/>
      </w:numPr>
    </w:pPr>
  </w:style>
  <w:style w:type="numbering" w:customStyle="1" w:styleId="WWNum321">
    <w:name w:val="WWNum321"/>
    <w:basedOn w:val="Bezlisty"/>
    <w:rsid w:val="00D079A0"/>
    <w:pPr>
      <w:numPr>
        <w:numId w:val="50"/>
      </w:numPr>
    </w:pPr>
  </w:style>
  <w:style w:type="numbering" w:customStyle="1" w:styleId="WWNum331">
    <w:name w:val="WWNum331"/>
    <w:basedOn w:val="Bezlisty"/>
    <w:rsid w:val="00D079A0"/>
    <w:pPr>
      <w:numPr>
        <w:numId w:val="153"/>
      </w:numPr>
    </w:pPr>
  </w:style>
  <w:style w:type="numbering" w:customStyle="1" w:styleId="WWNum341">
    <w:name w:val="WWNum341"/>
    <w:basedOn w:val="Bezlisty"/>
    <w:rsid w:val="00D079A0"/>
    <w:pPr>
      <w:numPr>
        <w:numId w:val="149"/>
      </w:numPr>
    </w:pPr>
  </w:style>
  <w:style w:type="numbering" w:customStyle="1" w:styleId="WWNum351">
    <w:name w:val="WWNum351"/>
    <w:basedOn w:val="Bezlisty"/>
    <w:rsid w:val="00D079A0"/>
    <w:pPr>
      <w:numPr>
        <w:numId w:val="51"/>
      </w:numPr>
    </w:pPr>
  </w:style>
  <w:style w:type="numbering" w:customStyle="1" w:styleId="WWNum361">
    <w:name w:val="WWNum361"/>
    <w:basedOn w:val="Bezlisty"/>
    <w:rsid w:val="00D079A0"/>
    <w:pPr>
      <w:numPr>
        <w:numId w:val="52"/>
      </w:numPr>
    </w:pPr>
  </w:style>
  <w:style w:type="numbering" w:customStyle="1" w:styleId="WWNum371">
    <w:name w:val="WWNum371"/>
    <w:basedOn w:val="Bezlisty"/>
    <w:rsid w:val="00D079A0"/>
    <w:pPr>
      <w:numPr>
        <w:numId w:val="53"/>
      </w:numPr>
    </w:pPr>
  </w:style>
  <w:style w:type="numbering" w:customStyle="1" w:styleId="WWNum391">
    <w:name w:val="WWNum391"/>
    <w:basedOn w:val="Bezlisty"/>
    <w:rsid w:val="00D079A0"/>
    <w:pPr>
      <w:numPr>
        <w:numId w:val="55"/>
      </w:numPr>
    </w:pPr>
  </w:style>
  <w:style w:type="numbering" w:customStyle="1" w:styleId="WWNum401">
    <w:name w:val="WWNum401"/>
    <w:basedOn w:val="Bezlisty"/>
    <w:rsid w:val="00D079A0"/>
    <w:pPr>
      <w:numPr>
        <w:numId w:val="56"/>
      </w:numPr>
    </w:pPr>
  </w:style>
  <w:style w:type="numbering" w:customStyle="1" w:styleId="WWNum411">
    <w:name w:val="WWNum411"/>
    <w:basedOn w:val="Bezlisty"/>
    <w:rsid w:val="00D079A0"/>
    <w:pPr>
      <w:numPr>
        <w:numId w:val="57"/>
      </w:numPr>
    </w:pPr>
  </w:style>
  <w:style w:type="numbering" w:customStyle="1" w:styleId="WWNum421">
    <w:name w:val="WWNum421"/>
    <w:basedOn w:val="Bezlisty"/>
    <w:rsid w:val="00D079A0"/>
    <w:pPr>
      <w:numPr>
        <w:numId w:val="58"/>
      </w:numPr>
    </w:pPr>
  </w:style>
  <w:style w:type="numbering" w:customStyle="1" w:styleId="WWNum431">
    <w:name w:val="WWNum431"/>
    <w:basedOn w:val="Bezlisty"/>
    <w:rsid w:val="00D079A0"/>
    <w:pPr>
      <w:numPr>
        <w:numId w:val="147"/>
      </w:numPr>
    </w:pPr>
  </w:style>
  <w:style w:type="numbering" w:customStyle="1" w:styleId="WWNum441">
    <w:name w:val="WWNum441"/>
    <w:basedOn w:val="Bezlisty"/>
    <w:rsid w:val="00D079A0"/>
    <w:pPr>
      <w:numPr>
        <w:numId w:val="59"/>
      </w:numPr>
    </w:pPr>
  </w:style>
  <w:style w:type="numbering" w:customStyle="1" w:styleId="WWNum451">
    <w:name w:val="WWNum451"/>
    <w:basedOn w:val="Bezlisty"/>
    <w:rsid w:val="00D079A0"/>
    <w:pPr>
      <w:numPr>
        <w:numId w:val="60"/>
      </w:numPr>
    </w:pPr>
  </w:style>
  <w:style w:type="numbering" w:customStyle="1" w:styleId="WWNum461">
    <w:name w:val="WWNum461"/>
    <w:basedOn w:val="Bezlisty"/>
    <w:rsid w:val="00D079A0"/>
    <w:pPr>
      <w:numPr>
        <w:numId w:val="61"/>
      </w:numPr>
    </w:pPr>
  </w:style>
  <w:style w:type="numbering" w:customStyle="1" w:styleId="WWNum471">
    <w:name w:val="WWNum471"/>
    <w:basedOn w:val="Bezlisty"/>
    <w:rsid w:val="00D079A0"/>
    <w:pPr>
      <w:numPr>
        <w:numId w:val="62"/>
      </w:numPr>
    </w:pPr>
  </w:style>
  <w:style w:type="numbering" w:customStyle="1" w:styleId="WWNum4821">
    <w:name w:val="WWNum4821"/>
    <w:basedOn w:val="Bezlisty"/>
    <w:rsid w:val="00D079A0"/>
    <w:pPr>
      <w:numPr>
        <w:numId w:val="146"/>
      </w:numPr>
    </w:pPr>
  </w:style>
  <w:style w:type="numbering" w:customStyle="1" w:styleId="WWNum491">
    <w:name w:val="WWNum491"/>
    <w:basedOn w:val="Bezlisty"/>
    <w:rsid w:val="00D079A0"/>
    <w:pPr>
      <w:numPr>
        <w:numId w:val="63"/>
      </w:numPr>
    </w:pPr>
  </w:style>
  <w:style w:type="numbering" w:customStyle="1" w:styleId="WWNum5021">
    <w:name w:val="WWNum5021"/>
    <w:basedOn w:val="Bezlisty"/>
    <w:rsid w:val="00D079A0"/>
    <w:pPr>
      <w:numPr>
        <w:numId w:val="148"/>
      </w:numPr>
    </w:pPr>
  </w:style>
  <w:style w:type="numbering" w:customStyle="1" w:styleId="WWNum5221">
    <w:name w:val="WWNum5221"/>
    <w:basedOn w:val="Bezlisty"/>
    <w:rsid w:val="00D079A0"/>
    <w:pPr>
      <w:numPr>
        <w:numId w:val="16"/>
      </w:numPr>
    </w:pPr>
  </w:style>
  <w:style w:type="numbering" w:customStyle="1" w:styleId="WWNum531">
    <w:name w:val="WWNum531"/>
    <w:basedOn w:val="Bezlisty"/>
    <w:rsid w:val="00D079A0"/>
    <w:pPr>
      <w:numPr>
        <w:numId w:val="64"/>
      </w:numPr>
    </w:pPr>
  </w:style>
  <w:style w:type="numbering" w:customStyle="1" w:styleId="WWNum541">
    <w:name w:val="WWNum541"/>
    <w:basedOn w:val="Bezlisty"/>
    <w:rsid w:val="00D079A0"/>
    <w:pPr>
      <w:numPr>
        <w:numId w:val="65"/>
      </w:numPr>
    </w:pPr>
  </w:style>
  <w:style w:type="numbering" w:customStyle="1" w:styleId="WWNum551">
    <w:name w:val="WWNum551"/>
    <w:basedOn w:val="Bezlisty"/>
    <w:rsid w:val="00D079A0"/>
    <w:pPr>
      <w:numPr>
        <w:numId w:val="66"/>
      </w:numPr>
    </w:pPr>
  </w:style>
  <w:style w:type="numbering" w:customStyle="1" w:styleId="WWNum561">
    <w:name w:val="WWNum561"/>
    <w:basedOn w:val="Bezlisty"/>
    <w:rsid w:val="00D079A0"/>
    <w:pPr>
      <w:numPr>
        <w:numId w:val="67"/>
      </w:numPr>
    </w:pPr>
  </w:style>
  <w:style w:type="numbering" w:customStyle="1" w:styleId="WWNum571">
    <w:name w:val="WWNum571"/>
    <w:basedOn w:val="Bezlisty"/>
    <w:rsid w:val="00D079A0"/>
    <w:pPr>
      <w:numPr>
        <w:numId w:val="68"/>
      </w:numPr>
    </w:pPr>
  </w:style>
  <w:style w:type="numbering" w:customStyle="1" w:styleId="WWNum581">
    <w:name w:val="WWNum581"/>
    <w:basedOn w:val="Bezlisty"/>
    <w:rsid w:val="00D079A0"/>
    <w:pPr>
      <w:numPr>
        <w:numId w:val="69"/>
      </w:numPr>
    </w:pPr>
  </w:style>
  <w:style w:type="numbering" w:customStyle="1" w:styleId="WWNum591">
    <w:name w:val="WWNum591"/>
    <w:basedOn w:val="Bezlisty"/>
    <w:rsid w:val="00D079A0"/>
    <w:pPr>
      <w:numPr>
        <w:numId w:val="70"/>
      </w:numPr>
    </w:pPr>
  </w:style>
  <w:style w:type="numbering" w:customStyle="1" w:styleId="WWNum601">
    <w:name w:val="WWNum601"/>
    <w:basedOn w:val="Bezlisty"/>
    <w:rsid w:val="00D079A0"/>
    <w:pPr>
      <w:numPr>
        <w:numId w:val="71"/>
      </w:numPr>
    </w:pPr>
  </w:style>
  <w:style w:type="numbering" w:customStyle="1" w:styleId="WWNum611">
    <w:name w:val="WWNum611"/>
    <w:basedOn w:val="Bezlisty"/>
    <w:rsid w:val="00D079A0"/>
    <w:pPr>
      <w:numPr>
        <w:numId w:val="72"/>
      </w:numPr>
    </w:pPr>
  </w:style>
  <w:style w:type="numbering" w:customStyle="1" w:styleId="WWNum621">
    <w:name w:val="WWNum621"/>
    <w:basedOn w:val="Bezlisty"/>
    <w:rsid w:val="00D079A0"/>
    <w:pPr>
      <w:numPr>
        <w:numId w:val="73"/>
      </w:numPr>
    </w:pPr>
  </w:style>
  <w:style w:type="numbering" w:customStyle="1" w:styleId="WWNum631">
    <w:name w:val="WWNum631"/>
    <w:basedOn w:val="Bezlisty"/>
    <w:rsid w:val="00D079A0"/>
    <w:pPr>
      <w:numPr>
        <w:numId w:val="74"/>
      </w:numPr>
    </w:pPr>
  </w:style>
  <w:style w:type="numbering" w:customStyle="1" w:styleId="WWNum641">
    <w:name w:val="WWNum641"/>
    <w:basedOn w:val="Bezlisty"/>
    <w:rsid w:val="00D079A0"/>
    <w:pPr>
      <w:numPr>
        <w:numId w:val="75"/>
      </w:numPr>
    </w:pPr>
  </w:style>
  <w:style w:type="numbering" w:customStyle="1" w:styleId="WWNum651">
    <w:name w:val="WWNum651"/>
    <w:basedOn w:val="Bezlisty"/>
    <w:rsid w:val="00D079A0"/>
    <w:pPr>
      <w:numPr>
        <w:numId w:val="76"/>
      </w:numPr>
    </w:pPr>
  </w:style>
  <w:style w:type="numbering" w:customStyle="1" w:styleId="WWNum661">
    <w:name w:val="WWNum661"/>
    <w:basedOn w:val="Bezlisty"/>
    <w:rsid w:val="00D079A0"/>
    <w:pPr>
      <w:numPr>
        <w:numId w:val="77"/>
      </w:numPr>
    </w:pPr>
  </w:style>
  <w:style w:type="numbering" w:customStyle="1" w:styleId="WWNum671">
    <w:name w:val="WWNum671"/>
    <w:basedOn w:val="Bezlisty"/>
    <w:rsid w:val="00D079A0"/>
    <w:pPr>
      <w:numPr>
        <w:numId w:val="78"/>
      </w:numPr>
    </w:pPr>
  </w:style>
  <w:style w:type="numbering" w:customStyle="1" w:styleId="WWNum681">
    <w:name w:val="WWNum681"/>
    <w:basedOn w:val="Bezlisty"/>
    <w:rsid w:val="00D079A0"/>
    <w:pPr>
      <w:numPr>
        <w:numId w:val="79"/>
      </w:numPr>
    </w:pPr>
  </w:style>
  <w:style w:type="numbering" w:customStyle="1" w:styleId="WWNum691">
    <w:name w:val="WWNum691"/>
    <w:basedOn w:val="Bezlisty"/>
    <w:rsid w:val="00D079A0"/>
    <w:pPr>
      <w:numPr>
        <w:numId w:val="80"/>
      </w:numPr>
    </w:pPr>
  </w:style>
  <w:style w:type="numbering" w:customStyle="1" w:styleId="WWNum701">
    <w:name w:val="WWNum701"/>
    <w:basedOn w:val="Bezlisty"/>
    <w:rsid w:val="00D079A0"/>
    <w:pPr>
      <w:numPr>
        <w:numId w:val="81"/>
      </w:numPr>
    </w:pPr>
  </w:style>
  <w:style w:type="numbering" w:customStyle="1" w:styleId="WWNum711">
    <w:name w:val="WWNum711"/>
    <w:basedOn w:val="Bezlisty"/>
    <w:rsid w:val="00D079A0"/>
    <w:pPr>
      <w:numPr>
        <w:numId w:val="82"/>
      </w:numPr>
    </w:pPr>
  </w:style>
  <w:style w:type="numbering" w:customStyle="1" w:styleId="WWNum721">
    <w:name w:val="WWNum721"/>
    <w:basedOn w:val="Bezlisty"/>
    <w:rsid w:val="00D079A0"/>
    <w:pPr>
      <w:numPr>
        <w:numId w:val="83"/>
      </w:numPr>
    </w:pPr>
  </w:style>
  <w:style w:type="numbering" w:customStyle="1" w:styleId="WWNum731">
    <w:name w:val="WWNum731"/>
    <w:basedOn w:val="Bezlisty"/>
    <w:rsid w:val="00D079A0"/>
    <w:pPr>
      <w:numPr>
        <w:numId w:val="84"/>
      </w:numPr>
    </w:pPr>
  </w:style>
  <w:style w:type="numbering" w:customStyle="1" w:styleId="WWNum741">
    <w:name w:val="WWNum741"/>
    <w:basedOn w:val="Bezlisty"/>
    <w:rsid w:val="00D079A0"/>
    <w:pPr>
      <w:numPr>
        <w:numId w:val="85"/>
      </w:numPr>
    </w:pPr>
  </w:style>
  <w:style w:type="numbering" w:customStyle="1" w:styleId="WWNum751">
    <w:name w:val="WWNum751"/>
    <w:basedOn w:val="Bezlisty"/>
    <w:rsid w:val="00D079A0"/>
    <w:pPr>
      <w:numPr>
        <w:numId w:val="86"/>
      </w:numPr>
    </w:pPr>
  </w:style>
  <w:style w:type="numbering" w:customStyle="1" w:styleId="WWNum761">
    <w:name w:val="WWNum761"/>
    <w:basedOn w:val="Bezlisty"/>
    <w:rsid w:val="00D079A0"/>
    <w:pPr>
      <w:numPr>
        <w:numId w:val="87"/>
      </w:numPr>
    </w:pPr>
  </w:style>
  <w:style w:type="numbering" w:customStyle="1" w:styleId="WWNum771">
    <w:name w:val="WWNum771"/>
    <w:basedOn w:val="Bezlisty"/>
    <w:rsid w:val="00D079A0"/>
    <w:pPr>
      <w:numPr>
        <w:numId w:val="88"/>
      </w:numPr>
    </w:pPr>
  </w:style>
  <w:style w:type="numbering" w:customStyle="1" w:styleId="WWNum781">
    <w:name w:val="WWNum781"/>
    <w:basedOn w:val="Bezlisty"/>
    <w:rsid w:val="00D079A0"/>
    <w:pPr>
      <w:numPr>
        <w:numId w:val="89"/>
      </w:numPr>
    </w:pPr>
  </w:style>
  <w:style w:type="numbering" w:customStyle="1" w:styleId="WWNum791">
    <w:name w:val="WWNum791"/>
    <w:basedOn w:val="Bezlisty"/>
    <w:rsid w:val="00D079A0"/>
    <w:pPr>
      <w:numPr>
        <w:numId w:val="90"/>
      </w:numPr>
    </w:pPr>
  </w:style>
  <w:style w:type="numbering" w:customStyle="1" w:styleId="WWNum801">
    <w:name w:val="WWNum801"/>
    <w:basedOn w:val="Bezlisty"/>
    <w:rsid w:val="00D079A0"/>
    <w:pPr>
      <w:numPr>
        <w:numId w:val="91"/>
      </w:numPr>
    </w:pPr>
  </w:style>
  <w:style w:type="numbering" w:customStyle="1" w:styleId="WWNum811">
    <w:name w:val="WWNum811"/>
    <w:basedOn w:val="Bezlisty"/>
    <w:rsid w:val="00D079A0"/>
    <w:pPr>
      <w:numPr>
        <w:numId w:val="92"/>
      </w:numPr>
    </w:pPr>
  </w:style>
  <w:style w:type="numbering" w:customStyle="1" w:styleId="WWNum821">
    <w:name w:val="WWNum821"/>
    <w:basedOn w:val="Bezlisty"/>
    <w:rsid w:val="00D079A0"/>
    <w:pPr>
      <w:numPr>
        <w:numId w:val="93"/>
      </w:numPr>
    </w:pPr>
  </w:style>
  <w:style w:type="numbering" w:customStyle="1" w:styleId="WWNum831">
    <w:name w:val="WWNum831"/>
    <w:basedOn w:val="Bezlisty"/>
    <w:rsid w:val="00D079A0"/>
    <w:pPr>
      <w:numPr>
        <w:numId w:val="94"/>
      </w:numPr>
    </w:pPr>
  </w:style>
  <w:style w:type="numbering" w:customStyle="1" w:styleId="WWNum841">
    <w:name w:val="WWNum841"/>
    <w:basedOn w:val="Bezlisty"/>
    <w:rsid w:val="00D079A0"/>
    <w:pPr>
      <w:numPr>
        <w:numId w:val="95"/>
      </w:numPr>
    </w:pPr>
  </w:style>
  <w:style w:type="numbering" w:customStyle="1" w:styleId="WWNum851">
    <w:name w:val="WWNum851"/>
    <w:basedOn w:val="Bezlisty"/>
    <w:rsid w:val="00D079A0"/>
    <w:pPr>
      <w:numPr>
        <w:numId w:val="96"/>
      </w:numPr>
    </w:pPr>
  </w:style>
  <w:style w:type="numbering" w:customStyle="1" w:styleId="WWNum861">
    <w:name w:val="WWNum861"/>
    <w:basedOn w:val="Bezlisty"/>
    <w:rsid w:val="00D079A0"/>
    <w:pPr>
      <w:numPr>
        <w:numId w:val="97"/>
      </w:numPr>
    </w:pPr>
  </w:style>
  <w:style w:type="numbering" w:customStyle="1" w:styleId="WWNum871">
    <w:name w:val="WWNum871"/>
    <w:basedOn w:val="Bezlisty"/>
    <w:rsid w:val="00D079A0"/>
    <w:pPr>
      <w:numPr>
        <w:numId w:val="98"/>
      </w:numPr>
    </w:pPr>
  </w:style>
  <w:style w:type="numbering" w:customStyle="1" w:styleId="WWNum881">
    <w:name w:val="WWNum881"/>
    <w:basedOn w:val="Bezlisty"/>
    <w:rsid w:val="00D079A0"/>
    <w:pPr>
      <w:numPr>
        <w:numId w:val="99"/>
      </w:numPr>
    </w:pPr>
  </w:style>
  <w:style w:type="numbering" w:customStyle="1" w:styleId="WWNum891">
    <w:name w:val="WWNum891"/>
    <w:basedOn w:val="Bezlisty"/>
    <w:rsid w:val="00D079A0"/>
    <w:pPr>
      <w:numPr>
        <w:numId w:val="100"/>
      </w:numPr>
    </w:pPr>
  </w:style>
  <w:style w:type="numbering" w:customStyle="1" w:styleId="WWNum901">
    <w:name w:val="WWNum901"/>
    <w:basedOn w:val="Bezlisty"/>
    <w:rsid w:val="00D079A0"/>
    <w:pPr>
      <w:numPr>
        <w:numId w:val="101"/>
      </w:numPr>
    </w:pPr>
  </w:style>
  <w:style w:type="numbering" w:customStyle="1" w:styleId="WWNum911">
    <w:name w:val="WWNum911"/>
    <w:basedOn w:val="Bezlisty"/>
    <w:rsid w:val="00D079A0"/>
    <w:pPr>
      <w:numPr>
        <w:numId w:val="102"/>
      </w:numPr>
    </w:pPr>
  </w:style>
  <w:style w:type="numbering" w:customStyle="1" w:styleId="WWNum921">
    <w:name w:val="WWNum921"/>
    <w:basedOn w:val="Bezlisty"/>
    <w:rsid w:val="00D079A0"/>
    <w:pPr>
      <w:numPr>
        <w:numId w:val="103"/>
      </w:numPr>
    </w:pPr>
  </w:style>
  <w:style w:type="numbering" w:customStyle="1" w:styleId="WWNum931">
    <w:name w:val="WWNum931"/>
    <w:basedOn w:val="Bezlisty"/>
    <w:rsid w:val="00D079A0"/>
    <w:pPr>
      <w:numPr>
        <w:numId w:val="104"/>
      </w:numPr>
    </w:pPr>
  </w:style>
  <w:style w:type="numbering" w:customStyle="1" w:styleId="WWNum941">
    <w:name w:val="WWNum941"/>
    <w:basedOn w:val="Bezlisty"/>
    <w:rsid w:val="00D079A0"/>
    <w:pPr>
      <w:numPr>
        <w:numId w:val="105"/>
      </w:numPr>
    </w:pPr>
  </w:style>
  <w:style w:type="numbering" w:customStyle="1" w:styleId="WWNum951">
    <w:name w:val="WWNum951"/>
    <w:basedOn w:val="Bezlisty"/>
    <w:rsid w:val="00D079A0"/>
    <w:pPr>
      <w:numPr>
        <w:numId w:val="106"/>
      </w:numPr>
    </w:pPr>
  </w:style>
  <w:style w:type="numbering" w:customStyle="1" w:styleId="WWNum961">
    <w:name w:val="WWNum961"/>
    <w:basedOn w:val="Bezlisty"/>
    <w:rsid w:val="00D079A0"/>
    <w:pPr>
      <w:numPr>
        <w:numId w:val="107"/>
      </w:numPr>
    </w:pPr>
  </w:style>
  <w:style w:type="numbering" w:customStyle="1" w:styleId="WWNum971">
    <w:name w:val="WWNum971"/>
    <w:basedOn w:val="Bezlisty"/>
    <w:rsid w:val="00D079A0"/>
    <w:pPr>
      <w:numPr>
        <w:numId w:val="108"/>
      </w:numPr>
    </w:pPr>
  </w:style>
  <w:style w:type="numbering" w:customStyle="1" w:styleId="WWNum981">
    <w:name w:val="WWNum981"/>
    <w:basedOn w:val="Bezlisty"/>
    <w:rsid w:val="00D079A0"/>
    <w:pPr>
      <w:numPr>
        <w:numId w:val="109"/>
      </w:numPr>
    </w:pPr>
  </w:style>
  <w:style w:type="numbering" w:customStyle="1" w:styleId="WWNum991">
    <w:name w:val="WWNum991"/>
    <w:basedOn w:val="Bezlisty"/>
    <w:rsid w:val="00D079A0"/>
    <w:pPr>
      <w:numPr>
        <w:numId w:val="110"/>
      </w:numPr>
    </w:pPr>
  </w:style>
  <w:style w:type="numbering" w:customStyle="1" w:styleId="WWNum1001">
    <w:name w:val="WWNum1001"/>
    <w:basedOn w:val="Bezlisty"/>
    <w:rsid w:val="00D079A0"/>
    <w:pPr>
      <w:numPr>
        <w:numId w:val="111"/>
      </w:numPr>
    </w:pPr>
  </w:style>
  <w:style w:type="numbering" w:customStyle="1" w:styleId="WWNum1011">
    <w:name w:val="WWNum1011"/>
    <w:basedOn w:val="Bezlisty"/>
    <w:rsid w:val="00D079A0"/>
    <w:pPr>
      <w:numPr>
        <w:numId w:val="112"/>
      </w:numPr>
    </w:pPr>
  </w:style>
  <w:style w:type="numbering" w:customStyle="1" w:styleId="WWNum1021">
    <w:name w:val="WWNum1021"/>
    <w:basedOn w:val="Bezlisty"/>
    <w:rsid w:val="00D079A0"/>
    <w:pPr>
      <w:numPr>
        <w:numId w:val="113"/>
      </w:numPr>
    </w:pPr>
  </w:style>
  <w:style w:type="numbering" w:customStyle="1" w:styleId="WWNum1031">
    <w:name w:val="WWNum1031"/>
    <w:basedOn w:val="Bezlisty"/>
    <w:rsid w:val="00D079A0"/>
    <w:pPr>
      <w:numPr>
        <w:numId w:val="114"/>
      </w:numPr>
    </w:pPr>
  </w:style>
  <w:style w:type="numbering" w:customStyle="1" w:styleId="WWNum1041">
    <w:name w:val="WWNum1041"/>
    <w:basedOn w:val="Bezlisty"/>
    <w:rsid w:val="00D079A0"/>
    <w:pPr>
      <w:numPr>
        <w:numId w:val="115"/>
      </w:numPr>
    </w:pPr>
  </w:style>
  <w:style w:type="numbering" w:customStyle="1" w:styleId="WWNum1051">
    <w:name w:val="WWNum1051"/>
    <w:basedOn w:val="Bezlisty"/>
    <w:rsid w:val="00D079A0"/>
    <w:pPr>
      <w:numPr>
        <w:numId w:val="116"/>
      </w:numPr>
    </w:pPr>
  </w:style>
  <w:style w:type="numbering" w:customStyle="1" w:styleId="WWNum1061">
    <w:name w:val="WWNum1061"/>
    <w:basedOn w:val="Bezlisty"/>
    <w:rsid w:val="00D079A0"/>
    <w:pPr>
      <w:numPr>
        <w:numId w:val="117"/>
      </w:numPr>
    </w:pPr>
  </w:style>
  <w:style w:type="numbering" w:customStyle="1" w:styleId="WWNum1071">
    <w:name w:val="WWNum1071"/>
    <w:basedOn w:val="Bezlisty"/>
    <w:rsid w:val="00D079A0"/>
    <w:pPr>
      <w:numPr>
        <w:numId w:val="118"/>
      </w:numPr>
    </w:pPr>
  </w:style>
  <w:style w:type="numbering" w:customStyle="1" w:styleId="WWNum1081">
    <w:name w:val="WWNum1081"/>
    <w:basedOn w:val="Bezlisty"/>
    <w:rsid w:val="00D079A0"/>
    <w:pPr>
      <w:numPr>
        <w:numId w:val="119"/>
      </w:numPr>
    </w:pPr>
  </w:style>
  <w:style w:type="numbering" w:customStyle="1" w:styleId="WWNum1091">
    <w:name w:val="WWNum1091"/>
    <w:basedOn w:val="Bezlisty"/>
    <w:rsid w:val="00D079A0"/>
    <w:pPr>
      <w:numPr>
        <w:numId w:val="120"/>
      </w:numPr>
    </w:pPr>
  </w:style>
  <w:style w:type="numbering" w:customStyle="1" w:styleId="WWNum1101">
    <w:name w:val="WWNum1101"/>
    <w:basedOn w:val="Bezlisty"/>
    <w:rsid w:val="00D079A0"/>
    <w:pPr>
      <w:numPr>
        <w:numId w:val="121"/>
      </w:numPr>
    </w:pPr>
  </w:style>
  <w:style w:type="numbering" w:customStyle="1" w:styleId="WWNum1111">
    <w:name w:val="WWNum1111"/>
    <w:basedOn w:val="Bezlisty"/>
    <w:rsid w:val="00D079A0"/>
    <w:pPr>
      <w:numPr>
        <w:numId w:val="122"/>
      </w:numPr>
    </w:pPr>
  </w:style>
  <w:style w:type="numbering" w:customStyle="1" w:styleId="WWNum1121">
    <w:name w:val="WWNum1121"/>
    <w:basedOn w:val="Bezlisty"/>
    <w:rsid w:val="00D079A0"/>
    <w:pPr>
      <w:numPr>
        <w:numId w:val="123"/>
      </w:numPr>
    </w:pPr>
  </w:style>
  <w:style w:type="numbering" w:customStyle="1" w:styleId="WWNum1131">
    <w:name w:val="WWNum1131"/>
    <w:basedOn w:val="Bezlisty"/>
    <w:rsid w:val="00D079A0"/>
    <w:pPr>
      <w:numPr>
        <w:numId w:val="124"/>
      </w:numPr>
    </w:pPr>
  </w:style>
  <w:style w:type="numbering" w:customStyle="1" w:styleId="WWNum1141">
    <w:name w:val="WWNum1141"/>
    <w:basedOn w:val="Bezlisty"/>
    <w:rsid w:val="00D079A0"/>
    <w:pPr>
      <w:numPr>
        <w:numId w:val="125"/>
      </w:numPr>
    </w:pPr>
  </w:style>
  <w:style w:type="numbering" w:customStyle="1" w:styleId="WWNum1151">
    <w:name w:val="WWNum1151"/>
    <w:basedOn w:val="Bezlisty"/>
    <w:rsid w:val="00D079A0"/>
    <w:pPr>
      <w:numPr>
        <w:numId w:val="126"/>
      </w:numPr>
    </w:pPr>
  </w:style>
  <w:style w:type="numbering" w:customStyle="1" w:styleId="WWNum1161">
    <w:name w:val="WWNum1161"/>
    <w:basedOn w:val="Bezlisty"/>
    <w:rsid w:val="00D079A0"/>
    <w:pPr>
      <w:numPr>
        <w:numId w:val="127"/>
      </w:numPr>
    </w:pPr>
  </w:style>
  <w:style w:type="numbering" w:customStyle="1" w:styleId="WWNum1171">
    <w:name w:val="WWNum1171"/>
    <w:basedOn w:val="Bezlisty"/>
    <w:rsid w:val="00D079A0"/>
    <w:pPr>
      <w:numPr>
        <w:numId w:val="128"/>
      </w:numPr>
    </w:pPr>
  </w:style>
  <w:style w:type="numbering" w:customStyle="1" w:styleId="WWNum1181">
    <w:name w:val="WWNum1181"/>
    <w:basedOn w:val="Bezlisty"/>
    <w:rsid w:val="00D079A0"/>
    <w:pPr>
      <w:numPr>
        <w:numId w:val="129"/>
      </w:numPr>
    </w:pPr>
  </w:style>
  <w:style w:type="numbering" w:customStyle="1" w:styleId="WWNum1191">
    <w:name w:val="WWNum1191"/>
    <w:basedOn w:val="Bezlisty"/>
    <w:rsid w:val="00D079A0"/>
    <w:pPr>
      <w:numPr>
        <w:numId w:val="130"/>
      </w:numPr>
    </w:pPr>
  </w:style>
  <w:style w:type="numbering" w:customStyle="1" w:styleId="WWNum1201">
    <w:name w:val="WWNum1201"/>
    <w:basedOn w:val="Bezlisty"/>
    <w:rsid w:val="00D079A0"/>
    <w:pPr>
      <w:numPr>
        <w:numId w:val="131"/>
      </w:numPr>
    </w:pPr>
  </w:style>
  <w:style w:type="numbering" w:customStyle="1" w:styleId="WWNum1212">
    <w:name w:val="WWNum1212"/>
    <w:basedOn w:val="Bezlisty"/>
    <w:rsid w:val="00D079A0"/>
    <w:pPr>
      <w:numPr>
        <w:numId w:val="132"/>
      </w:numPr>
    </w:pPr>
  </w:style>
  <w:style w:type="numbering" w:customStyle="1" w:styleId="WWNum1221">
    <w:name w:val="WWNum1221"/>
    <w:basedOn w:val="Bezlisty"/>
    <w:rsid w:val="00D079A0"/>
    <w:pPr>
      <w:numPr>
        <w:numId w:val="133"/>
      </w:numPr>
    </w:pPr>
  </w:style>
  <w:style w:type="numbering" w:customStyle="1" w:styleId="WWNum1231">
    <w:name w:val="WWNum1231"/>
    <w:basedOn w:val="Bezlisty"/>
    <w:rsid w:val="00D079A0"/>
    <w:pPr>
      <w:numPr>
        <w:numId w:val="134"/>
      </w:numPr>
    </w:pPr>
  </w:style>
  <w:style w:type="numbering" w:customStyle="1" w:styleId="WWNum1241">
    <w:name w:val="WWNum1241"/>
    <w:basedOn w:val="Bezlisty"/>
    <w:rsid w:val="00D079A0"/>
    <w:pPr>
      <w:numPr>
        <w:numId w:val="135"/>
      </w:numPr>
    </w:pPr>
  </w:style>
  <w:style w:type="numbering" w:customStyle="1" w:styleId="WWNum1251">
    <w:name w:val="WWNum1251"/>
    <w:basedOn w:val="Bezlisty"/>
    <w:rsid w:val="00D079A0"/>
    <w:pPr>
      <w:numPr>
        <w:numId w:val="136"/>
      </w:numPr>
    </w:pPr>
  </w:style>
  <w:style w:type="numbering" w:customStyle="1" w:styleId="WWNum1261">
    <w:name w:val="WWNum1261"/>
    <w:basedOn w:val="Bezlisty"/>
    <w:rsid w:val="00D079A0"/>
    <w:pPr>
      <w:numPr>
        <w:numId w:val="137"/>
      </w:numPr>
    </w:pPr>
  </w:style>
  <w:style w:type="numbering" w:customStyle="1" w:styleId="WWNum1271">
    <w:name w:val="WWNum1271"/>
    <w:basedOn w:val="Bezlisty"/>
    <w:rsid w:val="00D079A0"/>
    <w:pPr>
      <w:numPr>
        <w:numId w:val="138"/>
      </w:numPr>
    </w:pPr>
  </w:style>
  <w:style w:type="numbering" w:customStyle="1" w:styleId="WWNum1281">
    <w:name w:val="WWNum1281"/>
    <w:basedOn w:val="Bezlisty"/>
    <w:rsid w:val="00D079A0"/>
    <w:pPr>
      <w:numPr>
        <w:numId w:val="139"/>
      </w:numPr>
    </w:pPr>
  </w:style>
  <w:style w:type="numbering" w:customStyle="1" w:styleId="WWNum1291">
    <w:name w:val="WWNum1291"/>
    <w:basedOn w:val="Bezlisty"/>
    <w:rsid w:val="00D079A0"/>
    <w:pPr>
      <w:numPr>
        <w:numId w:val="140"/>
      </w:numPr>
    </w:pPr>
  </w:style>
  <w:style w:type="numbering" w:customStyle="1" w:styleId="WWNum1301">
    <w:name w:val="WWNum1301"/>
    <w:basedOn w:val="Bezlisty"/>
    <w:rsid w:val="00D079A0"/>
    <w:pPr>
      <w:numPr>
        <w:numId w:val="141"/>
      </w:numPr>
    </w:pPr>
  </w:style>
  <w:style w:type="numbering" w:customStyle="1" w:styleId="WWNum1311">
    <w:name w:val="WWNum1311"/>
    <w:basedOn w:val="Bezlisty"/>
    <w:rsid w:val="00D079A0"/>
    <w:pPr>
      <w:numPr>
        <w:numId w:val="142"/>
      </w:numPr>
    </w:pPr>
  </w:style>
  <w:style w:type="numbering" w:customStyle="1" w:styleId="WWNum1321">
    <w:name w:val="WWNum1321"/>
    <w:basedOn w:val="Bezlisty"/>
    <w:rsid w:val="00D079A0"/>
    <w:pPr>
      <w:numPr>
        <w:numId w:val="143"/>
      </w:numPr>
    </w:pPr>
  </w:style>
  <w:style w:type="numbering" w:customStyle="1" w:styleId="WWNum1331">
    <w:name w:val="WWNum1331"/>
    <w:basedOn w:val="Bezlisty"/>
    <w:rsid w:val="00D079A0"/>
    <w:pPr>
      <w:numPr>
        <w:numId w:val="144"/>
      </w:numPr>
    </w:pPr>
  </w:style>
  <w:style w:type="numbering" w:customStyle="1" w:styleId="Styl1111">
    <w:name w:val="Styl1111"/>
    <w:rsid w:val="00D079A0"/>
    <w:pPr>
      <w:numPr>
        <w:numId w:val="145"/>
      </w:numPr>
    </w:pPr>
  </w:style>
  <w:style w:type="table" w:customStyle="1" w:styleId="Tabela-Siatka111">
    <w:name w:val="Tabela - Siatka111"/>
    <w:basedOn w:val="Standardowy"/>
    <w:next w:val="Tabela-Siatka"/>
    <w:uiPriority w:val="59"/>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D079A0"/>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D079A0"/>
    <w:pPr>
      <w:numPr>
        <w:numId w:val="161"/>
      </w:numPr>
    </w:pPr>
  </w:style>
  <w:style w:type="numbering" w:customStyle="1" w:styleId="WW8Num331">
    <w:name w:val="WW8Num331"/>
    <w:basedOn w:val="Bezlisty"/>
    <w:rsid w:val="00D079A0"/>
    <w:pPr>
      <w:numPr>
        <w:numId w:val="15"/>
      </w:numPr>
    </w:pPr>
  </w:style>
  <w:style w:type="numbering" w:customStyle="1" w:styleId="WW8Num73">
    <w:name w:val="WW8Num73"/>
    <w:basedOn w:val="Bezlisty"/>
    <w:rsid w:val="00D079A0"/>
    <w:pPr>
      <w:numPr>
        <w:numId w:val="164"/>
      </w:numPr>
    </w:pPr>
  </w:style>
  <w:style w:type="numbering" w:customStyle="1" w:styleId="WW8Num38">
    <w:name w:val="WW8Num38"/>
    <w:basedOn w:val="Bezlisty"/>
    <w:rsid w:val="00D079A0"/>
    <w:pPr>
      <w:numPr>
        <w:numId w:val="162"/>
      </w:numPr>
    </w:pPr>
  </w:style>
  <w:style w:type="numbering" w:customStyle="1" w:styleId="WW8Num381">
    <w:name w:val="WW8Num381"/>
    <w:basedOn w:val="Bezlisty"/>
    <w:rsid w:val="00D079A0"/>
    <w:pPr>
      <w:numPr>
        <w:numId w:val="20"/>
      </w:numPr>
    </w:pPr>
  </w:style>
  <w:style w:type="numbering" w:customStyle="1" w:styleId="WW8Num732">
    <w:name w:val="WW8Num732"/>
    <w:basedOn w:val="Bezlisty"/>
    <w:rsid w:val="00D079A0"/>
    <w:pPr>
      <w:numPr>
        <w:numId w:val="54"/>
      </w:numPr>
    </w:pPr>
  </w:style>
  <w:style w:type="table" w:customStyle="1" w:styleId="Tabela-Siatka16">
    <w:name w:val="Tabela - Siatka16"/>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D079A0"/>
    <w:pPr>
      <w:numPr>
        <w:numId w:val="165"/>
      </w:numPr>
    </w:pPr>
  </w:style>
  <w:style w:type="numbering" w:customStyle="1" w:styleId="WW8Num332">
    <w:name w:val="WW8Num332"/>
    <w:basedOn w:val="Bezlisty"/>
    <w:rsid w:val="00D079A0"/>
    <w:pPr>
      <w:numPr>
        <w:numId w:val="166"/>
      </w:numPr>
    </w:pPr>
  </w:style>
  <w:style w:type="numbering" w:customStyle="1" w:styleId="WW8Num733">
    <w:name w:val="WW8Num733"/>
    <w:basedOn w:val="Bezlisty"/>
    <w:rsid w:val="00D079A0"/>
    <w:pPr>
      <w:numPr>
        <w:numId w:val="167"/>
      </w:numPr>
    </w:pPr>
  </w:style>
  <w:style w:type="numbering" w:customStyle="1" w:styleId="WW8Num382">
    <w:name w:val="WW8Num382"/>
    <w:basedOn w:val="Bezlisty"/>
    <w:rsid w:val="00D079A0"/>
    <w:pPr>
      <w:numPr>
        <w:numId w:val="168"/>
      </w:numPr>
    </w:pPr>
  </w:style>
  <w:style w:type="table" w:customStyle="1" w:styleId="Tabela-Siatka17">
    <w:name w:val="Tabela - Siatka17"/>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D079A0"/>
    <w:rPr>
      <w:color w:val="605E5C"/>
      <w:shd w:val="clear" w:color="auto" w:fill="E1DFDD"/>
    </w:rPr>
  </w:style>
  <w:style w:type="character" w:styleId="Nierozpoznanawzmianka">
    <w:name w:val="Unresolved Mention"/>
    <w:basedOn w:val="Domylnaczcionkaakapitu"/>
    <w:uiPriority w:val="99"/>
    <w:semiHidden/>
    <w:unhideWhenUsed/>
    <w:rsid w:val="00D079A0"/>
    <w:rPr>
      <w:color w:val="605E5C"/>
      <w:shd w:val="clear" w:color="auto" w:fill="E1DFDD"/>
    </w:rPr>
  </w:style>
  <w:style w:type="table" w:customStyle="1" w:styleId="Tabela-Siatka22">
    <w:name w:val="Tabela - Siatka22"/>
    <w:basedOn w:val="Standardowy"/>
    <w:next w:val="Tabela-Siatka"/>
    <w:uiPriority w:val="39"/>
    <w:rsid w:val="00D079A0"/>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D079A0"/>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A7628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cs-CZ"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http://www.platformazakupowa.pl/pn/gminasantok"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b.popkowska@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awel.panczyk@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mailto:b.popkowska@santok.p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16007</Words>
  <Characters>96047</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15</cp:revision>
  <cp:lastPrinted>2023-06-01T09:12:00Z</cp:lastPrinted>
  <dcterms:created xsi:type="dcterms:W3CDTF">2023-04-04T10:37:00Z</dcterms:created>
  <dcterms:modified xsi:type="dcterms:W3CDTF">2023-06-01T11:22:00Z</dcterms:modified>
</cp:coreProperties>
</file>