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643" w:tblpY="312"/>
        <w:tblOverlap w:val="never"/>
        <w:tblW w:w="10680" w:type="dxa"/>
        <w:tblInd w:w="0" w:type="dxa"/>
        <w:tblCellMar>
          <w:top w:w="43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945"/>
        <w:gridCol w:w="5176"/>
        <w:gridCol w:w="2559"/>
      </w:tblGrid>
      <w:tr w:rsidR="00323156" w:rsidTr="0005539E">
        <w:trPr>
          <w:trHeight w:val="34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nil"/>
            </w:tcBorders>
          </w:tcPr>
          <w:p w:rsidR="00323156" w:rsidRDefault="00106642" w:rsidP="0005539E">
            <w:pPr>
              <w:ind w:left="604" w:firstLine="0"/>
            </w:pPr>
            <w:r>
              <w:rPr>
                <w:noProof/>
              </w:rPr>
              <w:drawing>
                <wp:inline distT="0" distB="0" distL="0" distR="0">
                  <wp:extent cx="861187" cy="294894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87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tcBorders>
              <w:top w:val="single" w:sz="12" w:space="0" w:color="000000"/>
              <w:left w:val="nil"/>
              <w:bottom w:val="double" w:sz="12" w:space="0" w:color="000000"/>
              <w:right w:val="single" w:sz="12" w:space="0" w:color="000000"/>
            </w:tcBorders>
          </w:tcPr>
          <w:p w:rsidR="00323156" w:rsidRDefault="00106642" w:rsidP="0005539E">
            <w:pPr>
              <w:spacing w:after="1"/>
              <w:ind w:left="2" w:firstLine="0"/>
              <w:jc w:val="center"/>
            </w:pPr>
            <w:r>
              <w:rPr>
                <w:b/>
                <w:sz w:val="16"/>
              </w:rPr>
              <w:t xml:space="preserve">REJESTR PRZEKAZYWANYCH ŚRODKÓW DO DEZYNFEKCJI FIRMIE </w:t>
            </w:r>
          </w:p>
          <w:p w:rsidR="00323156" w:rsidRDefault="00106642" w:rsidP="0005539E">
            <w:pPr>
              <w:spacing w:after="1"/>
              <w:ind w:left="2" w:firstLine="0"/>
              <w:jc w:val="center"/>
            </w:pPr>
            <w:r>
              <w:rPr>
                <w:b/>
                <w:sz w:val="16"/>
              </w:rPr>
              <w:t xml:space="preserve">WYKONUJĄCEJ USŁUGI UTRZYMANIA </w:t>
            </w:r>
          </w:p>
          <w:p w:rsidR="00323156" w:rsidRDefault="00106642" w:rsidP="0005539E">
            <w:pPr>
              <w:ind w:left="74" w:firstLine="0"/>
            </w:pPr>
            <w:r>
              <w:rPr>
                <w:b/>
                <w:sz w:val="16"/>
              </w:rPr>
              <w:t>W CZYSTOŚCI POJAZDÓW KOLEJOWYCH SPÓŁKI "KOLEJE MAŁOPOLSKIE"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323156" w:rsidRDefault="00106642" w:rsidP="0005539E">
            <w:pPr>
              <w:ind w:left="0" w:firstLine="0"/>
              <w:jc w:val="both"/>
            </w:pPr>
            <w:r>
              <w:rPr>
                <w:b/>
                <w:sz w:val="16"/>
              </w:rPr>
              <w:t xml:space="preserve">ZNAK SPRAWY: </w:t>
            </w:r>
          </w:p>
        </w:tc>
      </w:tr>
      <w:tr w:rsidR="00323156" w:rsidTr="0005539E">
        <w:trPr>
          <w:trHeight w:val="20"/>
        </w:trPr>
        <w:tc>
          <w:tcPr>
            <w:tcW w:w="294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5378D"/>
          </w:tcPr>
          <w:p w:rsidR="00323156" w:rsidRDefault="00106642" w:rsidP="0005539E">
            <w:pPr>
              <w:ind w:left="13" w:firstLine="0"/>
              <w:jc w:val="center"/>
            </w:pPr>
            <w:r>
              <w:rPr>
                <w:b/>
                <w:color w:val="FFFFFF"/>
                <w:sz w:val="16"/>
              </w:rPr>
              <w:t>Firma wykonująca usługę</w:t>
            </w:r>
          </w:p>
        </w:tc>
        <w:tc>
          <w:tcPr>
            <w:tcW w:w="5176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3156" w:rsidRDefault="00106642" w:rsidP="0005539E">
            <w:pPr>
              <w:ind w:left="718" w:firstLine="0"/>
            </w:pPr>
            <w:r>
              <w:rPr>
                <w:b/>
                <w:i/>
                <w:sz w:val="16"/>
              </w:rPr>
              <w:t>Nazwa Wykonawcy:</w:t>
            </w:r>
          </w:p>
        </w:tc>
        <w:tc>
          <w:tcPr>
            <w:tcW w:w="2559" w:type="dxa"/>
            <w:tcBorders>
              <w:top w:val="doub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3156" w:rsidRDefault="00323156" w:rsidP="0005539E">
            <w:pPr>
              <w:spacing w:after="160"/>
              <w:ind w:left="0" w:firstLine="0"/>
            </w:pPr>
          </w:p>
        </w:tc>
      </w:tr>
    </w:tbl>
    <w:p w:rsidR="00323156" w:rsidRDefault="00106642">
      <w:pPr>
        <w:spacing w:after="46"/>
        <w:ind w:left="-651"/>
      </w:pPr>
      <w:r>
        <w:rPr>
          <w:b/>
          <w:sz w:val="15"/>
        </w:rPr>
        <w:t xml:space="preserve">* </w:t>
      </w:r>
      <w:r>
        <w:t>płyn do mycia i dezynfekcji powierzchni płaskich (podłogi) znajdujących się w pojazdach Spółki "Koleje Małopolskie"</w:t>
      </w:r>
    </w:p>
    <w:p w:rsidR="00323156" w:rsidRDefault="00106642">
      <w:pPr>
        <w:ind w:left="-651"/>
      </w:pPr>
      <w:r>
        <w:rPr>
          <w:b/>
          <w:sz w:val="15"/>
        </w:rPr>
        <w:t xml:space="preserve">** </w:t>
      </w:r>
      <w:r>
        <w:t>nasączone ściereczki do czyszczenia i dezynfekcji poręczy i uchwytów znajdujących się w pojazdach Spółki "Koleje Małopolskie"</w:t>
      </w:r>
    </w:p>
    <w:tbl>
      <w:tblPr>
        <w:tblStyle w:val="TableGrid"/>
        <w:tblW w:w="10749" w:type="dxa"/>
        <w:tblInd w:w="-866" w:type="dxa"/>
        <w:tblCellMar>
          <w:top w:w="49" w:type="dxa"/>
          <w:left w:w="29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447"/>
        <w:gridCol w:w="2469"/>
        <w:gridCol w:w="1258"/>
        <w:gridCol w:w="1262"/>
        <w:gridCol w:w="2469"/>
      </w:tblGrid>
      <w:tr w:rsidR="00323156" w:rsidTr="0005539E">
        <w:trPr>
          <w:trHeight w:val="1791"/>
        </w:trPr>
        <w:tc>
          <w:tcPr>
            <w:tcW w:w="82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3156" w:rsidRDefault="00106642">
            <w:pPr>
              <w:spacing w:line="257" w:lineRule="auto"/>
              <w:ind w:left="0" w:firstLine="0"/>
            </w:pPr>
            <w:r>
              <w:rPr>
                <w:i/>
                <w:sz w:val="15"/>
              </w:rPr>
              <w:t xml:space="preserve">Wykonawca przyjmuje do wiadomości, że jest zobligowany do dezynfekcji EZT środkami dezynfekującymi dostarczanymi przez Zamawiającego. Fakt przekazania środków dezynfekujących Wykonawcy będzie dokumentowany, zgodnie z zdanym załącznikiem. </w:t>
            </w:r>
          </w:p>
          <w:p w:rsidR="00323156" w:rsidRDefault="00106642">
            <w:pPr>
              <w:spacing w:line="257" w:lineRule="auto"/>
              <w:ind w:left="0" w:right="2" w:firstLine="0"/>
            </w:pPr>
            <w:r>
              <w:rPr>
                <w:i/>
                <w:sz w:val="15"/>
              </w:rPr>
              <w:t xml:space="preserve">Konieczność uzupełnienia zapasu środków do dezynfekcji zgłasza się niezwłocznie osobie wskazanej przez Zamawiającego do kontaktu z Wykonawcą zgodnie z zawartą Umową. Powyższe obowiązuje przez cały okres trwania epidemii lub stanu zagrożenia epidemicznego ogłoszonego zgodnie z powszechnie obowiązującymi przepisami prawa na terenie Rzeczypospolitej Polskiej. W przypadku niedostarczenia przez Zamawiającego na wniosek Wykonawcy środków do dezynfekcji, Wykonawca nie jest zobligowany do przeprowadzenia powyższych czynności za wyjątkiem zastrzeżenia wskazanego w pkt 20 załącznika nr 2 do </w:t>
            </w:r>
          </w:p>
          <w:p w:rsidR="00323156" w:rsidRDefault="00106642">
            <w:pPr>
              <w:ind w:left="0" w:firstLine="0"/>
            </w:pPr>
            <w:r>
              <w:rPr>
                <w:i/>
                <w:sz w:val="15"/>
              </w:rPr>
              <w:t>Umowy.</w:t>
            </w:r>
          </w:p>
        </w:tc>
        <w:tc>
          <w:tcPr>
            <w:tcW w:w="24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ind w:left="168" w:firstLine="0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20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05539E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39"/>
        </w:trPr>
        <w:tc>
          <w:tcPr>
            <w:tcW w:w="10749" w:type="dxa"/>
            <w:gridSpan w:val="7"/>
            <w:tcBorders>
              <w:left w:val="nil"/>
            </w:tcBorders>
          </w:tcPr>
          <w:p w:rsidR="0005539E" w:rsidRDefault="0005539E" w:rsidP="00106642">
            <w:pPr>
              <w:ind w:left="82"/>
              <w:jc w:val="center"/>
              <w:rPr>
                <w:b/>
                <w:sz w:val="16"/>
              </w:rPr>
            </w:pPr>
          </w:p>
        </w:tc>
      </w:tr>
      <w:tr w:rsidR="00106642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70"/>
        </w:trPr>
        <w:tc>
          <w:tcPr>
            <w:tcW w:w="567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106642" w:rsidRDefault="00106642" w:rsidP="00106642">
            <w:pPr>
              <w:spacing w:after="160"/>
              <w:ind w:left="0"/>
            </w:pPr>
          </w:p>
        </w:tc>
        <w:tc>
          <w:tcPr>
            <w:tcW w:w="51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642" w:rsidRDefault="00106642" w:rsidP="0005539E">
            <w:pPr>
              <w:ind w:lef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Płyn do dezynfekcji*</w:t>
            </w:r>
          </w:p>
        </w:tc>
        <w:tc>
          <w:tcPr>
            <w:tcW w:w="4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6642" w:rsidRDefault="00106642" w:rsidP="0005539E">
            <w:pPr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Ściereczki**</w:t>
            </w:r>
          </w:p>
        </w:tc>
      </w:tr>
      <w:tr w:rsidR="00106642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22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0" w:firstLine="0"/>
            </w:pPr>
            <w:r>
              <w:rPr>
                <w:b/>
                <w:color w:val="FFFFFF"/>
                <w:sz w:val="16"/>
              </w:rPr>
              <w:t>Lp.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45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85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82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46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12" w:space="0" w:color="000000"/>
            </w:tcBorders>
            <w:shd w:val="clear" w:color="auto" w:fill="25378D"/>
          </w:tcPr>
          <w:p w:rsidR="00323156" w:rsidRDefault="00106642">
            <w:pPr>
              <w:ind w:left="81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96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3367" cy="699715"/>
                      <wp:effectExtent l="0" t="0" r="0" b="0"/>
                      <wp:docPr id="18012" name="Group 18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7" cy="699715"/>
                                <a:chOff x="0" y="0"/>
                                <a:chExt cx="105555" cy="44468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25520" y="78775"/>
                                  <a:ext cx="591430" cy="140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06642" w:rsidRDefault="0010664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PRZYKŁAD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12" o:spid="_x0000_s1026" style="width:8.15pt;height:55.1pt;mso-position-horizontal-relative:char;mso-position-vertical-relative:line" coordsize="105555,44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">
                      <v:rect id="Rectangle 20" o:spid="_x0000_s1027" style="position:absolute;left:-225520;top:78775;width:591430;height:1403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106642" w:rsidRDefault="001066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PRZYKŁAD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23156" w:rsidRDefault="00106642">
            <w:pPr>
              <w:ind w:left="80" w:firstLine="0"/>
              <w:jc w:val="center"/>
            </w:pPr>
            <w:r>
              <w:rPr>
                <w:b/>
                <w:sz w:val="18"/>
              </w:rPr>
              <w:t>XX.XX.XXXX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23156" w:rsidRDefault="0005539E">
            <w:pPr>
              <w:spacing w:line="255" w:lineRule="auto"/>
              <w:ind w:left="348" w:right="248" w:firstLine="0"/>
              <w:jc w:val="center"/>
            </w:pPr>
            <w:r>
              <w:rPr>
                <w:b/>
                <w:sz w:val="18"/>
              </w:rPr>
              <w:t xml:space="preserve">2 x płyn </w:t>
            </w:r>
            <w:r w:rsidR="00106642">
              <w:rPr>
                <w:b/>
                <w:sz w:val="18"/>
              </w:rPr>
              <w:t xml:space="preserve">do </w:t>
            </w:r>
          </w:p>
          <w:p w:rsidR="00323156" w:rsidRDefault="00106642">
            <w:pPr>
              <w:ind w:left="69" w:firstLine="0"/>
              <w:jc w:val="center"/>
            </w:pPr>
            <w:r>
              <w:rPr>
                <w:b/>
                <w:sz w:val="18"/>
              </w:rPr>
              <w:t xml:space="preserve">dezynfekcji </w:t>
            </w:r>
          </w:p>
          <w:p w:rsidR="00323156" w:rsidRDefault="00106642">
            <w:pPr>
              <w:ind w:left="72" w:firstLine="0"/>
              <w:jc w:val="center"/>
            </w:pPr>
            <w:r>
              <w:rPr>
                <w:b/>
                <w:sz w:val="18"/>
              </w:rPr>
              <w:t xml:space="preserve">2l 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23156" w:rsidRDefault="00106642">
            <w:pPr>
              <w:ind w:left="81" w:firstLine="0"/>
              <w:jc w:val="center"/>
            </w:pPr>
            <w:r>
              <w:rPr>
                <w:b/>
                <w:sz w:val="18"/>
              </w:rPr>
              <w:t>XX.XX.XXXX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23156" w:rsidRDefault="00106642">
            <w:pPr>
              <w:ind w:left="73" w:firstLine="0"/>
              <w:jc w:val="center"/>
            </w:pPr>
            <w:r>
              <w:rPr>
                <w:b/>
                <w:sz w:val="18"/>
              </w:rPr>
              <w:t xml:space="preserve">2 x </w:t>
            </w:r>
          </w:p>
          <w:p w:rsidR="00323156" w:rsidRDefault="00106642">
            <w:pPr>
              <w:ind w:left="69" w:firstLine="0"/>
              <w:jc w:val="center"/>
            </w:pPr>
            <w:r>
              <w:rPr>
                <w:b/>
                <w:sz w:val="18"/>
              </w:rPr>
              <w:t xml:space="preserve">opakowania </w:t>
            </w:r>
          </w:p>
          <w:p w:rsidR="00323156" w:rsidRDefault="00106642">
            <w:pPr>
              <w:ind w:left="69" w:firstLine="0"/>
              <w:jc w:val="center"/>
            </w:pPr>
            <w:r>
              <w:rPr>
                <w:b/>
                <w:sz w:val="18"/>
              </w:rPr>
              <w:t xml:space="preserve">ściereczek </w:t>
            </w:r>
          </w:p>
          <w:p w:rsidR="00323156" w:rsidRDefault="00106642">
            <w:pPr>
              <w:ind w:left="70" w:firstLine="0"/>
              <w:jc w:val="center"/>
            </w:pPr>
            <w:r>
              <w:rPr>
                <w:b/>
                <w:sz w:val="18"/>
              </w:rPr>
              <w:t>(200 szt.)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blPrEx>
          <w:tblCellMar>
            <w:top w:w="31" w:type="dxa"/>
            <w:left w:w="31" w:type="dxa"/>
            <w:bottom w:w="11" w:type="dxa"/>
            <w:right w:w="95" w:type="dxa"/>
          </w:tblCellMar>
        </w:tblPrEx>
        <w:trPr>
          <w:trHeight w:val="12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84" w:firstLine="0"/>
              <w:jc w:val="center"/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8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68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67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</w:tbl>
    <w:p w:rsidR="00323156" w:rsidRDefault="00323156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644714" w:rsidRDefault="00644714">
      <w:pPr>
        <w:ind w:left="-1440" w:right="10464" w:firstLine="0"/>
      </w:pPr>
    </w:p>
    <w:p w:rsidR="0005539E" w:rsidRDefault="0005539E">
      <w:pPr>
        <w:ind w:left="-1440" w:right="10464" w:firstLine="0"/>
      </w:pPr>
    </w:p>
    <w:tbl>
      <w:tblPr>
        <w:tblStyle w:val="TableGrid"/>
        <w:tblW w:w="10740" w:type="dxa"/>
        <w:tblInd w:w="-857" w:type="dxa"/>
        <w:tblCellMar>
          <w:top w:w="31" w:type="dxa"/>
          <w:left w:w="31" w:type="dxa"/>
          <w:bottom w:w="2" w:type="dxa"/>
          <w:right w:w="81" w:type="dxa"/>
        </w:tblCellMar>
        <w:tblLook w:val="04A0" w:firstRow="1" w:lastRow="0" w:firstColumn="1" w:lastColumn="0" w:noHBand="0" w:noVBand="1"/>
      </w:tblPr>
      <w:tblGrid>
        <w:gridCol w:w="389"/>
        <w:gridCol w:w="1308"/>
        <w:gridCol w:w="1308"/>
        <w:gridCol w:w="2559"/>
        <w:gridCol w:w="1308"/>
        <w:gridCol w:w="1309"/>
        <w:gridCol w:w="2559"/>
      </w:tblGrid>
      <w:tr w:rsidR="00323156">
        <w:trPr>
          <w:trHeight w:val="223"/>
        </w:trPr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51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66" w:firstLine="0"/>
              <w:jc w:val="center"/>
            </w:pPr>
            <w:r>
              <w:rPr>
                <w:b/>
                <w:sz w:val="16"/>
              </w:rPr>
              <w:t>Płyn do dezynfekcji*</w:t>
            </w:r>
          </w:p>
        </w:tc>
        <w:tc>
          <w:tcPr>
            <w:tcW w:w="5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67" w:firstLine="0"/>
              <w:jc w:val="center"/>
            </w:pPr>
            <w:r>
              <w:rPr>
                <w:b/>
                <w:sz w:val="16"/>
              </w:rPr>
              <w:t>Ściereczki**</w:t>
            </w:r>
          </w:p>
        </w:tc>
      </w:tr>
      <w:tr w:rsidR="00323156">
        <w:trPr>
          <w:trHeight w:val="214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0" w:firstLine="0"/>
            </w:pPr>
            <w:r>
              <w:rPr>
                <w:b/>
                <w:color w:val="FFFFFF"/>
                <w:sz w:val="16"/>
              </w:rPr>
              <w:t>Lp.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31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67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32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12" w:space="0" w:color="000000"/>
            </w:tcBorders>
            <w:shd w:val="clear" w:color="auto" w:fill="25378D"/>
          </w:tcPr>
          <w:p w:rsidR="00323156" w:rsidRDefault="00106642">
            <w:pPr>
              <w:ind w:left="66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16.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17.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</w:tbl>
    <w:p w:rsidR="00323156" w:rsidRDefault="00323156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644714" w:rsidRDefault="00644714">
      <w:pPr>
        <w:ind w:left="-1440" w:right="10464" w:firstLine="0"/>
      </w:pPr>
    </w:p>
    <w:p w:rsidR="0005539E" w:rsidRDefault="0005539E">
      <w:pPr>
        <w:ind w:left="-1440" w:right="10464" w:firstLine="0"/>
      </w:pPr>
    </w:p>
    <w:tbl>
      <w:tblPr>
        <w:tblStyle w:val="TableGrid"/>
        <w:tblW w:w="10740" w:type="dxa"/>
        <w:tblInd w:w="-857" w:type="dxa"/>
        <w:tblCellMar>
          <w:top w:w="31" w:type="dxa"/>
          <w:left w:w="31" w:type="dxa"/>
          <w:bottom w:w="2" w:type="dxa"/>
          <w:right w:w="81" w:type="dxa"/>
        </w:tblCellMar>
        <w:tblLook w:val="04A0" w:firstRow="1" w:lastRow="0" w:firstColumn="1" w:lastColumn="0" w:noHBand="0" w:noVBand="1"/>
      </w:tblPr>
      <w:tblGrid>
        <w:gridCol w:w="389"/>
        <w:gridCol w:w="1308"/>
        <w:gridCol w:w="1308"/>
        <w:gridCol w:w="2559"/>
        <w:gridCol w:w="1308"/>
        <w:gridCol w:w="1309"/>
        <w:gridCol w:w="2559"/>
      </w:tblGrid>
      <w:tr w:rsidR="00323156">
        <w:trPr>
          <w:trHeight w:val="223"/>
        </w:trPr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51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66" w:firstLine="0"/>
              <w:jc w:val="center"/>
            </w:pPr>
            <w:r>
              <w:rPr>
                <w:b/>
                <w:sz w:val="16"/>
              </w:rPr>
              <w:t>Płyn do dezynfekcji*</w:t>
            </w:r>
          </w:p>
        </w:tc>
        <w:tc>
          <w:tcPr>
            <w:tcW w:w="5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67" w:firstLine="0"/>
              <w:jc w:val="center"/>
            </w:pPr>
            <w:r>
              <w:rPr>
                <w:b/>
                <w:sz w:val="16"/>
              </w:rPr>
              <w:t>Ściereczki**</w:t>
            </w:r>
          </w:p>
        </w:tc>
      </w:tr>
      <w:tr w:rsidR="00323156">
        <w:trPr>
          <w:trHeight w:val="214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0" w:firstLine="0"/>
            </w:pPr>
            <w:r>
              <w:rPr>
                <w:b/>
                <w:color w:val="FFFFFF"/>
                <w:sz w:val="16"/>
              </w:rPr>
              <w:t>Lp.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31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67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32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12" w:space="0" w:color="000000"/>
            </w:tcBorders>
            <w:shd w:val="clear" w:color="auto" w:fill="25378D"/>
          </w:tcPr>
          <w:p w:rsidR="00323156" w:rsidRDefault="00106642">
            <w:pPr>
              <w:ind w:left="66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18.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19.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20.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21.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22.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23.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24.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25.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26.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27.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</w:tbl>
    <w:p w:rsidR="00323156" w:rsidRDefault="00323156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05539E" w:rsidRDefault="0005539E">
      <w:pPr>
        <w:ind w:left="-1440" w:right="10464" w:firstLine="0"/>
      </w:pPr>
    </w:p>
    <w:p w:rsidR="00644714" w:rsidRDefault="00644714">
      <w:pPr>
        <w:ind w:left="-1440" w:right="10464" w:firstLine="0"/>
      </w:pPr>
      <w:bookmarkStart w:id="0" w:name="_GoBack"/>
      <w:bookmarkEnd w:id="0"/>
    </w:p>
    <w:p w:rsidR="0005539E" w:rsidRDefault="0005539E">
      <w:pPr>
        <w:ind w:left="-1440" w:right="10464" w:firstLine="0"/>
      </w:pPr>
    </w:p>
    <w:tbl>
      <w:tblPr>
        <w:tblStyle w:val="TableGrid"/>
        <w:tblW w:w="10740" w:type="dxa"/>
        <w:tblInd w:w="-857" w:type="dxa"/>
        <w:tblCellMar>
          <w:top w:w="31" w:type="dxa"/>
          <w:left w:w="31" w:type="dxa"/>
          <w:bottom w:w="2" w:type="dxa"/>
          <w:right w:w="81" w:type="dxa"/>
        </w:tblCellMar>
        <w:tblLook w:val="04A0" w:firstRow="1" w:lastRow="0" w:firstColumn="1" w:lastColumn="0" w:noHBand="0" w:noVBand="1"/>
      </w:tblPr>
      <w:tblGrid>
        <w:gridCol w:w="389"/>
        <w:gridCol w:w="1308"/>
        <w:gridCol w:w="1308"/>
        <w:gridCol w:w="2559"/>
        <w:gridCol w:w="1308"/>
        <w:gridCol w:w="1309"/>
        <w:gridCol w:w="2559"/>
      </w:tblGrid>
      <w:tr w:rsidR="00323156">
        <w:trPr>
          <w:trHeight w:val="223"/>
        </w:trPr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51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66" w:firstLine="0"/>
              <w:jc w:val="center"/>
            </w:pPr>
            <w:r>
              <w:rPr>
                <w:b/>
                <w:sz w:val="16"/>
              </w:rPr>
              <w:t>Płyn do dezynfekcji*</w:t>
            </w:r>
          </w:p>
        </w:tc>
        <w:tc>
          <w:tcPr>
            <w:tcW w:w="5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56" w:rsidRDefault="00106642">
            <w:pPr>
              <w:ind w:left="67" w:firstLine="0"/>
              <w:jc w:val="center"/>
            </w:pPr>
            <w:r>
              <w:rPr>
                <w:b/>
                <w:sz w:val="16"/>
              </w:rPr>
              <w:t>Ściereczki**</w:t>
            </w:r>
          </w:p>
        </w:tc>
      </w:tr>
      <w:tr w:rsidR="00323156">
        <w:trPr>
          <w:trHeight w:val="214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0" w:firstLine="0"/>
            </w:pPr>
            <w:r>
              <w:rPr>
                <w:b/>
                <w:color w:val="FFFFFF"/>
                <w:sz w:val="16"/>
              </w:rPr>
              <w:t>Lp.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31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67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5378D"/>
          </w:tcPr>
          <w:p w:rsidR="00323156" w:rsidRDefault="00106642">
            <w:pPr>
              <w:ind w:left="32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Data wydania 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FFFFFF"/>
            </w:tcBorders>
            <w:shd w:val="clear" w:color="auto" w:fill="25378D"/>
          </w:tcPr>
          <w:p w:rsidR="00323156" w:rsidRDefault="00106642">
            <w:pPr>
              <w:ind w:left="70" w:firstLine="0"/>
              <w:jc w:val="center"/>
            </w:pPr>
            <w:r>
              <w:rPr>
                <w:b/>
                <w:color w:val="FFFFFF"/>
                <w:sz w:val="16"/>
              </w:rPr>
              <w:t>Ilość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12" w:space="0" w:color="000000"/>
            </w:tcBorders>
            <w:shd w:val="clear" w:color="auto" w:fill="25378D"/>
          </w:tcPr>
          <w:p w:rsidR="00323156" w:rsidRDefault="00106642">
            <w:pPr>
              <w:ind w:left="66" w:firstLine="0"/>
              <w:jc w:val="center"/>
            </w:pPr>
            <w:r>
              <w:rPr>
                <w:b/>
                <w:color w:val="FFFFFF"/>
                <w:sz w:val="16"/>
              </w:rPr>
              <w:t>Odebrano 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28.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29.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30.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31.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32.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33.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34.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35.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36.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  <w:tr w:rsidR="00323156" w:rsidTr="0005539E">
        <w:trPr>
          <w:trHeight w:val="1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56" w:rsidRDefault="00106642">
            <w:pPr>
              <w:ind w:left="70" w:firstLine="0"/>
            </w:pPr>
            <w:r>
              <w:rPr>
                <w:b/>
                <w:sz w:val="16"/>
              </w:rPr>
              <w:t>37.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4" w:firstLine="0"/>
              <w:jc w:val="center"/>
            </w:pPr>
            <w:r>
              <w:rPr>
                <w:sz w:val="15"/>
              </w:rPr>
              <w:t>(podpis)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3156" w:rsidRDefault="00323156">
            <w:pPr>
              <w:spacing w:after="160"/>
              <w:ind w:left="0" w:firstLine="0"/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23156" w:rsidRDefault="00106642">
            <w:pPr>
              <w:spacing w:after="1"/>
              <w:ind w:left="54" w:firstLine="0"/>
              <w:jc w:val="center"/>
            </w:pPr>
            <w:r>
              <w:rPr>
                <w:sz w:val="16"/>
              </w:rPr>
              <w:t>………………………………………………</w:t>
            </w:r>
          </w:p>
          <w:p w:rsidR="00323156" w:rsidRDefault="00106642">
            <w:pPr>
              <w:ind w:left="53" w:firstLine="0"/>
              <w:jc w:val="center"/>
            </w:pPr>
            <w:r>
              <w:rPr>
                <w:sz w:val="15"/>
              </w:rPr>
              <w:t>(podpis)</w:t>
            </w:r>
          </w:p>
        </w:tc>
      </w:tr>
    </w:tbl>
    <w:p w:rsidR="00323156" w:rsidRDefault="00323156">
      <w:pPr>
        <w:ind w:left="-1440" w:right="10464" w:firstLine="0"/>
      </w:pPr>
    </w:p>
    <w:p w:rsidR="00106642" w:rsidRDefault="00106642"/>
    <w:sectPr w:rsidR="00106642" w:rsidSect="00106642">
      <w:headerReference w:type="even" r:id="rId8"/>
      <w:headerReference w:type="default" r:id="rId9"/>
      <w:headerReference w:type="first" r:id="rId10"/>
      <w:pgSz w:w="11904" w:h="16834"/>
      <w:pgMar w:top="312" w:right="1440" w:bottom="593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35" w:rsidRDefault="00105035">
      <w:pPr>
        <w:spacing w:line="240" w:lineRule="auto"/>
      </w:pPr>
      <w:r>
        <w:separator/>
      </w:r>
    </w:p>
  </w:endnote>
  <w:endnote w:type="continuationSeparator" w:id="0">
    <w:p w:rsidR="00105035" w:rsidRDefault="00105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35" w:rsidRDefault="00105035">
      <w:pPr>
        <w:spacing w:line="240" w:lineRule="auto"/>
      </w:pPr>
      <w:r>
        <w:separator/>
      </w:r>
    </w:p>
  </w:footnote>
  <w:footnote w:type="continuationSeparator" w:id="0">
    <w:p w:rsidR="00105035" w:rsidRDefault="00105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42" w:rsidRDefault="00106642">
    <w:pPr>
      <w:spacing w:after="46"/>
      <w:ind w:left="-571" w:firstLine="0"/>
    </w:pPr>
    <w:r>
      <w:rPr>
        <w:b/>
        <w:sz w:val="15"/>
      </w:rPr>
      <w:t xml:space="preserve">* </w:t>
    </w:r>
    <w:r>
      <w:t>płyn do mycia i dezynfekcji powierzchni płaskich (podłogi) znajdujących się w pojazdach Spółki "Koleje Małopolskie"</w:t>
    </w:r>
  </w:p>
  <w:p w:rsidR="00106642" w:rsidRDefault="00106642">
    <w:pPr>
      <w:ind w:left="-646" w:firstLine="0"/>
    </w:pPr>
    <w:r>
      <w:rPr>
        <w:b/>
        <w:sz w:val="15"/>
      </w:rPr>
      <w:t xml:space="preserve">** </w:t>
    </w:r>
    <w:r>
      <w:t>nasączone ściereczki do czyszczenia i dezynfekcji poręczy i uchwytów znajdujących się w pojazdach Spółki "Koleje Małopolskie"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42" w:rsidRDefault="00106642">
    <w:pPr>
      <w:spacing w:after="46"/>
      <w:ind w:left="-571" w:firstLine="0"/>
    </w:pPr>
    <w:r>
      <w:rPr>
        <w:b/>
        <w:sz w:val="15"/>
      </w:rPr>
      <w:t xml:space="preserve">* </w:t>
    </w:r>
    <w:r>
      <w:t>płyn do mycia i dezynfekcji powierzchni płaskich (podłogi) znajdujących się w pojazdach Spółki "Koleje Małopolskie"</w:t>
    </w:r>
  </w:p>
  <w:p w:rsidR="00106642" w:rsidRDefault="00106642">
    <w:pPr>
      <w:ind w:left="-646" w:firstLine="0"/>
    </w:pPr>
    <w:r>
      <w:rPr>
        <w:b/>
        <w:sz w:val="15"/>
      </w:rPr>
      <w:t xml:space="preserve">** </w:t>
    </w:r>
    <w:r>
      <w:t>nasączone ściereczki do czyszczenia i dezynfekcji poręczy i uchwytów znajdujących się w pojazdach Spółki "Koleje Małopolskie"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42" w:rsidRDefault="00106642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56"/>
    <w:rsid w:val="0005539E"/>
    <w:rsid w:val="00105035"/>
    <w:rsid w:val="00106642"/>
    <w:rsid w:val="00323156"/>
    <w:rsid w:val="00644714"/>
    <w:rsid w:val="006A60CA"/>
    <w:rsid w:val="00D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CD584-E850-4CB0-989F-0A8E076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561" w:hanging="10"/>
    </w:pPr>
    <w:rPr>
      <w:rFonts w:ascii="Calibri" w:eastAsia="Calibri" w:hAnsi="Calibri" w:cs="Calibri"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553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9E"/>
    <w:rPr>
      <w:rFonts w:ascii="Calibri" w:eastAsia="Calibri" w:hAnsi="Calibri" w:cs="Calibri"/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C3C8-DCCC-4018-B74F-72177D9B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cp:lastModifiedBy>kdudek</cp:lastModifiedBy>
  <cp:revision>5</cp:revision>
  <dcterms:created xsi:type="dcterms:W3CDTF">2021-10-19T07:52:00Z</dcterms:created>
  <dcterms:modified xsi:type="dcterms:W3CDTF">2021-10-19T08:13:00Z</dcterms:modified>
</cp:coreProperties>
</file>