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B52F" w14:textId="77777777" w:rsidR="00C03AF8" w:rsidRPr="006D1E1F" w:rsidRDefault="00C03AF8" w:rsidP="00C03AF8">
      <w:pPr>
        <w:widowControl w:val="0"/>
        <w:suppressAutoHyphens/>
        <w:autoSpaceDE w:val="0"/>
        <w:spacing w:after="0" w:line="276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02E4B9BB" w14:textId="7E3A3AE7" w:rsidR="006D1E1F" w:rsidRPr="00C03AF8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Postępowanie nr R.271.</w:t>
      </w:r>
      <w:r w:rsidR="00C03AF8"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6.</w:t>
      </w:r>
      <w:r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2</w:t>
      </w:r>
      <w:r w:rsidR="00C03AF8"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023</w:t>
      </w:r>
    </w:p>
    <w:p w14:paraId="0C26BDD8" w14:textId="77777777" w:rsidR="00C03AF8" w:rsidRPr="006D1E1F" w:rsidRDefault="00C03AF8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E205CF7" w14:textId="6092BA32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>(Nazwa</w:t>
      </w:r>
      <w:r w:rsidR="00C03AF8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, </w:t>
      </w:r>
      <w:r w:rsidRPr="006D1E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>adres</w:t>
      </w:r>
      <w:r w:rsidR="00C03AF8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 i NIP</w:t>
      </w:r>
      <w:r w:rsidRPr="006D1E1F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  <w:t xml:space="preserve"> lub pieczęć Wykonawcy) </w:t>
      </w:r>
    </w:p>
    <w:p w14:paraId="2A9B4586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21C6FEB2" w14:textId="36B16C95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Nr </w:t>
      </w:r>
      <w:proofErr w:type="spellStart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tel</w:t>
      </w:r>
      <w:proofErr w:type="spellEnd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/faks……………………………</w:t>
      </w:r>
    </w:p>
    <w:p w14:paraId="6A25C469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45ECD081" w14:textId="4F9F6C4A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2907AEF8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26D02C39" w14:textId="77777777" w:rsidR="006D1E1F" w:rsidRPr="006D1E1F" w:rsidRDefault="006D1E1F" w:rsidP="006D1E1F">
      <w:pPr>
        <w:widowControl w:val="0"/>
        <w:tabs>
          <w:tab w:val="left" w:pos="9072"/>
        </w:tabs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1B3D4F2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36908465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433478BA" w14:textId="77777777" w:rsidR="00C03AF8" w:rsidRDefault="00C03AF8" w:rsidP="00C03AF8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4F085A8D" w14:textId="4AAE1474" w:rsidR="00C03AF8" w:rsidRDefault="00C03AF8" w:rsidP="00C03AF8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na dostawę pn.: </w:t>
      </w:r>
    </w:p>
    <w:p w14:paraId="3B619AF6" w14:textId="77777777" w:rsidR="00C03AF8" w:rsidRDefault="00C03AF8" w:rsidP="00C03AF8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DOSTAWA LEKKIEGO SAMOCHODU RATOWNICZO –ROZPOZNAWCZEGO DLA OCHOTNICZEJ STRAŻY POŻARNEJ </w:t>
      </w:r>
    </w:p>
    <w:p w14:paraId="0E86AB0B" w14:textId="7459FD91" w:rsidR="00C03AF8" w:rsidRPr="006D1E1F" w:rsidRDefault="00C03AF8" w:rsidP="00C03AF8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W MIŁORADZU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5F5C73F9" w14:textId="77777777" w:rsidR="00C03AF8" w:rsidRPr="006D1E1F" w:rsidRDefault="00C03AF8" w:rsidP="00C03AF8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DA1363" w14:textId="77777777" w:rsidR="00C03AF8" w:rsidRPr="008B050C" w:rsidRDefault="00C03AF8" w:rsidP="00C03AF8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EDD221C" w14:textId="394206A3" w:rsidR="006D1E1F" w:rsidRPr="006D1E1F" w:rsidRDefault="006D1E1F" w:rsidP="0097140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oferuję(my) wykonanie zadania w ramach realizacji zamówienia pn. 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r w:rsid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DOTAWA</w:t>
      </w:r>
      <w:r w:rsidR="0053335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LEKKIEGO SAMOCHODU RATOWNICZO – ROZPOZNAWCZEGO DLA O</w:t>
      </w:r>
      <w:r w:rsid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CHOTNICZEJ STRAŻY POŻARNEJ </w:t>
      </w:r>
      <w:r w:rsidR="0053335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W MIŁORADZU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”,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nr postępowania: R.271.</w:t>
      </w:r>
      <w:r w:rsidR="00C03AF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6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 w:rsidR="00C03AF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747261BD" w14:textId="77777777" w:rsidR="006D1E1F" w:rsidRPr="006D1E1F" w:rsidRDefault="006D1E1F" w:rsidP="0097140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0F0EFB67" w14:textId="77777777" w:rsidR="00C03AF8" w:rsidRDefault="006D1E1F" w:rsidP="00971404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……............................................. złotych, </w:t>
      </w:r>
    </w:p>
    <w:p w14:paraId="56864889" w14:textId="768608DD" w:rsidR="006D1E1F" w:rsidRPr="00C03AF8" w:rsidRDefault="006D1E1F" w:rsidP="00971404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03AF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C03AF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789995F8" w14:textId="77777777" w:rsidR="006D1E1F" w:rsidRPr="006D1E1F" w:rsidRDefault="006D1E1F" w:rsidP="00971404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5C48A4A" w14:textId="255C0429" w:rsidR="00C03AF8" w:rsidRPr="00C03AF8" w:rsidRDefault="006D1E1F" w:rsidP="0097140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udzielamy …..  miesięcy gwarancj</w:t>
      </w:r>
      <w:r w:rsidR="00C03AF8">
        <w:rPr>
          <w:rFonts w:ascii="Times New Roman" w:eastAsia="Times New Roman" w:hAnsi="Times New Roman" w:cs="Times New Roman"/>
          <w:kern w:val="2"/>
          <w:lang w:eastAsia="zh-CN"/>
        </w:rPr>
        <w:t xml:space="preserve">i mechanicznej </w:t>
      </w:r>
      <w:r w:rsidR="00C03AF8" w:rsidRPr="00C03AF8">
        <w:rPr>
          <w:rFonts w:ascii="Times New Roman" w:eastAsia="Times New Roman" w:hAnsi="Times New Roman" w:cs="Times New Roman"/>
          <w:kern w:val="2"/>
          <w:lang w:eastAsia="zh-CN"/>
        </w:rPr>
        <w:t xml:space="preserve">gwarancji od dnia odbioru, z </w:t>
      </w:r>
      <w:r w:rsidR="00C03AF8" w:rsidRPr="00F57038">
        <w:rPr>
          <w:rFonts w:ascii="Times New Roman" w:eastAsia="Times New Roman" w:hAnsi="Times New Roman" w:cs="Times New Roman"/>
          <w:kern w:val="2"/>
          <w:lang w:eastAsia="zh-CN"/>
        </w:rPr>
        <w:t xml:space="preserve">zastrzeżeniem postanowień § </w:t>
      </w:r>
      <w:r w:rsidR="00F57038" w:rsidRPr="00F57038">
        <w:rPr>
          <w:rFonts w:ascii="Times New Roman" w:eastAsia="Times New Roman" w:hAnsi="Times New Roman" w:cs="Times New Roman"/>
          <w:kern w:val="2"/>
          <w:lang w:eastAsia="zh-CN"/>
        </w:rPr>
        <w:t>4</w:t>
      </w:r>
      <w:r w:rsidR="00C03AF8" w:rsidRPr="00F57038">
        <w:rPr>
          <w:rFonts w:ascii="Times New Roman" w:eastAsia="Times New Roman" w:hAnsi="Times New Roman" w:cs="Times New Roman"/>
          <w:kern w:val="2"/>
          <w:lang w:eastAsia="zh-CN"/>
        </w:rPr>
        <w:t xml:space="preserve"> ust. 1</w:t>
      </w:r>
      <w:r w:rsidR="00F57038" w:rsidRPr="00F57038">
        <w:rPr>
          <w:rFonts w:ascii="Times New Roman" w:eastAsia="Times New Roman" w:hAnsi="Times New Roman" w:cs="Times New Roman"/>
          <w:kern w:val="2"/>
          <w:lang w:eastAsia="zh-CN"/>
        </w:rPr>
        <w:t>1</w:t>
      </w:r>
      <w:r w:rsidR="00C03AF8" w:rsidRPr="00F57038">
        <w:rPr>
          <w:rFonts w:ascii="Times New Roman" w:eastAsia="Times New Roman" w:hAnsi="Times New Roman" w:cs="Times New Roman"/>
          <w:kern w:val="2"/>
          <w:lang w:eastAsia="zh-CN"/>
        </w:rPr>
        <w:t xml:space="preserve"> projektu Umowy.</w:t>
      </w:r>
    </w:p>
    <w:p w14:paraId="2BC00465" w14:textId="0C82ECD6" w:rsidR="006D1E1F" w:rsidRPr="00C03AF8" w:rsidRDefault="006D1E1F" w:rsidP="00971404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Wykonawca może zaoferować terminy gwarancji w pełnych miesiącach. Minimalny,           wymagany przez Zamawiającego okres gwarancji wynosi</w:t>
      </w:r>
      <w:r w:rsidR="00213301"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24</w:t>
      </w:r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miesięcy. Zaoferowanie krótszego spowoduje odrzucenie oferty na podstawie art. 226 ust.1 pkt 5 ustawy </w:t>
      </w:r>
      <w:proofErr w:type="spellStart"/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Pzp</w:t>
      </w:r>
      <w:proofErr w:type="spellEnd"/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. Maksymalny okres gwarancji wynosi </w:t>
      </w:r>
      <w:r w:rsidR="00213301"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48</w:t>
      </w:r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miesięcy. W przypadku zaoferowania okresu gwarancji dłuższego niż </w:t>
      </w:r>
      <w:r w:rsidR="00213301"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48</w:t>
      </w:r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miesięcy, punkty przyznane ofercie w tym kryterium zostaną obliczone jak dla okresu </w:t>
      </w:r>
      <w:r w:rsidR="00213301"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48</w:t>
      </w:r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miesięcy. W przypadku nie uzupełnienia pola okresu  gwarancji Wykonawca otrzyma 0 punktów,  a Zamawiający przyjmie, iż oferowany okres gwarancji wynosi</w:t>
      </w:r>
      <w:r w:rsidR="00213301"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24</w:t>
      </w:r>
      <w:r w:rsidRPr="00C03AF8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miesięcy.</w:t>
      </w:r>
    </w:p>
    <w:p w14:paraId="317CA4D5" w14:textId="77777777" w:rsidR="006D1E1F" w:rsidRPr="006D1E1F" w:rsidRDefault="006D1E1F" w:rsidP="00971404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45A194BA" w14:textId="6AF6A8F3" w:rsidR="00533359" w:rsidRDefault="006D1E1F" w:rsidP="00971404">
      <w:pPr>
        <w:pStyle w:val="Akapitzlist"/>
        <w:numPr>
          <w:ilvl w:val="0"/>
          <w:numId w:val="4"/>
        </w:numPr>
        <w:spacing w:after="0"/>
        <w:ind w:left="426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53335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="0036286E" w:rsidRPr="0036286E">
        <w:rPr>
          <w:rFonts w:ascii="Times New Roman" w:eastAsia="Calibri" w:hAnsi="Times New Roman" w:cs="Times New Roman"/>
          <w:b/>
          <w:bCs/>
        </w:rPr>
        <w:t xml:space="preserve">do </w:t>
      </w:r>
      <w:r w:rsidR="00F57038">
        <w:rPr>
          <w:rFonts w:ascii="Times New Roman" w:eastAsia="Calibri" w:hAnsi="Times New Roman" w:cs="Times New Roman"/>
          <w:b/>
          <w:bCs/>
        </w:rPr>
        <w:t xml:space="preserve">60 dni </w:t>
      </w:r>
      <w:r w:rsidR="00C03AF8">
        <w:rPr>
          <w:rFonts w:ascii="Times New Roman" w:eastAsia="Calibri" w:hAnsi="Times New Roman" w:cs="Times New Roman"/>
          <w:b/>
          <w:bCs/>
        </w:rPr>
        <w:t>od dnia podpisania umowy</w:t>
      </w:r>
      <w:r w:rsidR="0036286E" w:rsidRPr="0036286E">
        <w:rPr>
          <w:rFonts w:ascii="Times New Roman" w:eastAsia="Calibri" w:hAnsi="Times New Roman" w:cs="Times New Roman"/>
        </w:rPr>
        <w:t xml:space="preserve"> </w:t>
      </w:r>
      <w:r w:rsidR="00533359" w:rsidRPr="005333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(zgodnie z art. 436 pkt</w:t>
      </w:r>
      <w:r w:rsid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533359" w:rsidRPr="005333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1 </w:t>
      </w:r>
      <w:proofErr w:type="spellStart"/>
      <w:r w:rsidR="00533359" w:rsidRPr="005333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Pzp</w:t>
      </w:r>
      <w:proofErr w:type="spellEnd"/>
      <w:r w:rsidR="00533359" w:rsidRPr="0053335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)</w:t>
      </w:r>
    </w:p>
    <w:p w14:paraId="7CA274FF" w14:textId="77777777" w:rsidR="00C03AF8" w:rsidRPr="00533359" w:rsidRDefault="00C03AF8" w:rsidP="00971404">
      <w:pPr>
        <w:pStyle w:val="Akapitzlist"/>
        <w:spacing w:after="0"/>
        <w:ind w:left="426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5BACF4D6" w14:textId="3A81840E" w:rsidR="006D1E1F" w:rsidRPr="00F57038" w:rsidRDefault="006D1E1F" w:rsidP="0097140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F5703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</w:t>
      </w:r>
      <w:r w:rsidR="00F57038"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7</w:t>
      </w:r>
      <w:r w:rsidR="00213301"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projektu umowy „</w:t>
      </w:r>
      <w:r w:rsidR="00F57038"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</w:t>
      </w:r>
      <w:r w:rsidR="00F57038"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ynagrodzenie i warunki płatno</w:t>
      </w:r>
      <w:r w:rsid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ś</w:t>
      </w:r>
      <w:r w:rsidR="00F57038"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ci</w:t>
      </w:r>
      <w:r w:rsidRPr="00F57038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”.</w:t>
      </w:r>
    </w:p>
    <w:p w14:paraId="15398E93" w14:textId="77777777" w:rsidR="006D1E1F" w:rsidRPr="006D1E1F" w:rsidRDefault="006D1E1F" w:rsidP="00971404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678"/>
        <w:gridCol w:w="1701"/>
        <w:gridCol w:w="1559"/>
      </w:tblGrid>
      <w:tr w:rsidR="006D1E1F" w:rsidRPr="006D1E1F" w14:paraId="60A85B06" w14:textId="77777777" w:rsidTr="00971404">
        <w:trPr>
          <w:cantSplit/>
          <w:trHeight w:hRule="exact" w:val="1221"/>
        </w:trPr>
        <w:tc>
          <w:tcPr>
            <w:tcW w:w="708" w:type="dxa"/>
            <w:vAlign w:val="center"/>
          </w:tcPr>
          <w:p w14:paraId="5C1F4A82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14:paraId="377A4467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701" w:type="dxa"/>
            <w:vAlign w:val="center"/>
          </w:tcPr>
          <w:p w14:paraId="689F01D3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59" w:type="dxa"/>
            <w:vAlign w:val="center"/>
          </w:tcPr>
          <w:p w14:paraId="3715F6C3" w14:textId="5D2068AF" w:rsidR="006D1E1F" w:rsidRPr="006D1E1F" w:rsidRDefault="00971404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="006D1E1F"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tawka podatku od towarów i usług</w:t>
            </w:r>
          </w:p>
        </w:tc>
      </w:tr>
      <w:tr w:rsidR="006D1E1F" w:rsidRPr="006D1E1F" w14:paraId="14DE8622" w14:textId="77777777" w:rsidTr="00971404">
        <w:trPr>
          <w:cantSplit/>
          <w:trHeight w:val="560"/>
        </w:trPr>
        <w:tc>
          <w:tcPr>
            <w:tcW w:w="708" w:type="dxa"/>
            <w:vAlign w:val="center"/>
          </w:tcPr>
          <w:p w14:paraId="35B8DA42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F99F118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C2D467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05B2D1E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1E1F" w:rsidRPr="006D1E1F" w14:paraId="6D07316D" w14:textId="77777777" w:rsidTr="00971404">
        <w:trPr>
          <w:cantSplit/>
          <w:trHeight w:val="560"/>
        </w:trPr>
        <w:tc>
          <w:tcPr>
            <w:tcW w:w="708" w:type="dxa"/>
            <w:vAlign w:val="center"/>
          </w:tcPr>
          <w:p w14:paraId="37CC7C9A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AD4E6E7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4AB0649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01CD43F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1E1F" w:rsidRPr="006D1E1F" w14:paraId="4FB4B5EA" w14:textId="77777777" w:rsidTr="00971404">
        <w:trPr>
          <w:cantSplit/>
          <w:trHeight w:val="560"/>
        </w:trPr>
        <w:tc>
          <w:tcPr>
            <w:tcW w:w="708" w:type="dxa"/>
            <w:vAlign w:val="center"/>
          </w:tcPr>
          <w:p w14:paraId="480019CF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6EB0220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0BD5CFE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BA54E2C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D1E1F" w:rsidRPr="006D1E1F" w14:paraId="376970B5" w14:textId="77777777" w:rsidTr="00971404">
        <w:trPr>
          <w:cantSplit/>
          <w:trHeight w:val="560"/>
        </w:trPr>
        <w:tc>
          <w:tcPr>
            <w:tcW w:w="708" w:type="dxa"/>
            <w:vAlign w:val="center"/>
          </w:tcPr>
          <w:p w14:paraId="62B3BA3B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3FC5CAD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37C1A43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B0845C4" w14:textId="77777777" w:rsidR="006D1E1F" w:rsidRPr="006D1E1F" w:rsidRDefault="006D1E1F" w:rsidP="0097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159702" w14:textId="77777777" w:rsidR="006D1E1F" w:rsidRPr="006D1E1F" w:rsidRDefault="006D1E1F" w:rsidP="0097140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4E4F1DF6" w14:textId="77777777" w:rsidR="006D1E1F" w:rsidRPr="006D1E1F" w:rsidRDefault="006D1E1F" w:rsidP="0097140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3B647FB7" w14:textId="77777777" w:rsidR="00C03AF8" w:rsidRDefault="00C03AF8" w:rsidP="00971404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 dnia upływu terminu składania ofert zgodnie z terminem określonym w SWZ.</w:t>
      </w:r>
    </w:p>
    <w:p w14:paraId="19847370" w14:textId="77777777" w:rsidR="00C03AF8" w:rsidRPr="00C779D3" w:rsidRDefault="00C03AF8" w:rsidP="0097140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umownych, o których mowa w rozdziale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XVI ust. 15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094D4F01" w14:textId="77777777" w:rsidR="00C03AF8" w:rsidRPr="00700B35" w:rsidRDefault="00C03AF8" w:rsidP="0097140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75DC9F7E" w14:textId="77777777" w:rsidR="00C03AF8" w:rsidRPr="00700B35" w:rsidRDefault="00C03AF8" w:rsidP="0097140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2BDFA594" w14:textId="026242C2" w:rsidR="00C03AF8" w:rsidRPr="006D1E1F" w:rsidRDefault="00C03AF8" w:rsidP="0097140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Wyceniliśmy całość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dostawy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składających się na przedmiot zamówienia.</w:t>
      </w:r>
    </w:p>
    <w:p w14:paraId="3DDFDB88" w14:textId="77777777" w:rsidR="00C03AF8" w:rsidRPr="006D1E1F" w:rsidRDefault="00C03AF8" w:rsidP="0097140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4FF5D629" w14:textId="77777777" w:rsidR="00C03AF8" w:rsidRPr="006D1E1F" w:rsidRDefault="00C03AF8" w:rsidP="0097140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2525AFFF" w14:textId="77777777" w:rsidR="00C03AF8" w:rsidRPr="003F0E52" w:rsidRDefault="00C03AF8" w:rsidP="00971404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31DD9FF5" w14:textId="0EA7C55A" w:rsidR="00C03AF8" w:rsidRDefault="00C03AF8" w:rsidP="0097140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 xml:space="preserve">Adres poczty elektronicznej poręczyciela lub gwaranta w celu złożenia oświadczenia o zwolnieniu wadium, zgodnie z art. 98 ust. 5 </w:t>
      </w:r>
      <w:proofErr w:type="spellStart"/>
      <w:r w:rsidRPr="003F0E52">
        <w:rPr>
          <w:rFonts w:ascii="Times New Roman" w:eastAsia="Times New Roman" w:hAnsi="Times New Roman" w:cs="Times New Roman"/>
          <w:kern w:val="2"/>
          <w:lang w:eastAsia="zh-CN"/>
        </w:rPr>
        <w:t>Pzp</w:t>
      </w:r>
      <w:proofErr w:type="spellEnd"/>
      <w:r w:rsidRPr="003F0E52">
        <w:rPr>
          <w:rFonts w:ascii="Times New Roman" w:eastAsia="Times New Roman" w:hAnsi="Times New Roman" w:cs="Times New Roman"/>
          <w:kern w:val="2"/>
          <w:lang w:eastAsia="zh-CN"/>
        </w:rPr>
        <w:t>: ………………@…………………….</w:t>
      </w:r>
    </w:p>
    <w:p w14:paraId="554ABC01" w14:textId="77777777" w:rsidR="00C03AF8" w:rsidRDefault="00C03AF8" w:rsidP="0097140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89BB2E8" w14:textId="082B5815" w:rsidR="00C03AF8" w:rsidRDefault="006D1E1F" w:rsidP="0097140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01DEE364" w14:textId="77777777" w:rsidR="00C03AF8" w:rsidRDefault="00C03AF8" w:rsidP="00971404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3E5A80CF" w14:textId="77777777" w:rsidR="00C03AF8" w:rsidRPr="00C03AF8" w:rsidRDefault="00C03AF8" w:rsidP="0097140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03AF8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C03AF8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lastRenderedPageBreak/>
        <w:t>reprezentowany podmiot, jako:</w:t>
      </w:r>
    </w:p>
    <w:p w14:paraId="310C634F" w14:textId="77777777" w:rsidR="00C03AF8" w:rsidRPr="006D1E1F" w:rsidRDefault="00C03AF8" w:rsidP="00971404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0" w:name="__Fieldmark__34_4123638430"/>
    <w:p w14:paraId="434AACEF" w14:textId="77777777" w:rsidR="00C03AF8" w:rsidRPr="006D1E1F" w:rsidRDefault="00C03AF8" w:rsidP="00971404">
      <w:pPr>
        <w:widowControl w:val="0"/>
        <w:suppressAutoHyphens/>
        <w:autoSpaceDE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1" w:name="__Fieldmark__0_870454645"/>
      <w:bookmarkEnd w:id="0"/>
      <w:bookmarkEnd w:id="1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2" w:name="__Fieldmark__35_4123638430"/>
    <w:p w14:paraId="22D9217F" w14:textId="77777777" w:rsidR="00C03AF8" w:rsidRPr="006D1E1F" w:rsidRDefault="00C03AF8" w:rsidP="00971404">
      <w:pPr>
        <w:widowControl w:val="0"/>
        <w:suppressAutoHyphens/>
        <w:autoSpaceDE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2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3" w:name="__Fieldmark__36_4123638430"/>
    <w:p w14:paraId="7EE6C25A" w14:textId="77777777" w:rsidR="00C03AF8" w:rsidRPr="006D1E1F" w:rsidRDefault="00C03AF8" w:rsidP="00971404">
      <w:pPr>
        <w:widowControl w:val="0"/>
        <w:suppressAutoHyphens/>
        <w:autoSpaceDE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3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75BADFE4" w14:textId="1CE3C632" w:rsidR="00C03AF8" w:rsidRDefault="00C03AF8" w:rsidP="00971404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69371B38" w14:textId="77777777" w:rsidR="00971404" w:rsidRDefault="00971404" w:rsidP="00971404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0CE98075" w14:textId="77777777" w:rsidR="00971404" w:rsidRDefault="00C03AF8" w:rsidP="0097140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03AF8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0DF8716F" w14:textId="77777777" w:rsidR="00971404" w:rsidRPr="00971404" w:rsidRDefault="00C03AF8" w:rsidP="0097140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6322E819" w14:textId="052F9875" w:rsidR="00C03AF8" w:rsidRPr="00971404" w:rsidRDefault="00C03AF8" w:rsidP="0097140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4D2F02F0" w14:textId="77777777" w:rsidR="00C03AF8" w:rsidRPr="006D1E1F" w:rsidRDefault="00C03AF8" w:rsidP="0097140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C03AF8" w:rsidRPr="006D1E1F" w14:paraId="74D6D4E4" w14:textId="77777777" w:rsidTr="005B01B5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1F9094B2" w14:textId="77777777" w:rsidR="00C03AF8" w:rsidRPr="006D1E1F" w:rsidRDefault="00C03AF8" w:rsidP="00971404">
            <w:pPr>
              <w:widowControl w:val="0"/>
              <w:suppressAutoHyphens/>
              <w:autoSpaceDE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A52C89" w14:textId="77777777" w:rsidR="00C03AF8" w:rsidRPr="006D1E1F" w:rsidRDefault="00C03AF8" w:rsidP="00971404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43AA3C44" w14:textId="77777777" w:rsidR="00C03AF8" w:rsidRPr="006D1E1F" w:rsidRDefault="00C03AF8" w:rsidP="00971404">
            <w:pPr>
              <w:widowControl w:val="0"/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C03AF8" w:rsidRPr="006D1E1F" w14:paraId="05FE1FEF" w14:textId="77777777" w:rsidTr="005B01B5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B22703" w14:textId="77777777" w:rsidR="00C03AF8" w:rsidRPr="006D1E1F" w:rsidRDefault="00C03AF8" w:rsidP="00971404">
            <w:pPr>
              <w:widowControl w:val="0"/>
              <w:suppressAutoHyphens/>
              <w:autoSpaceDE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8F856A" w14:textId="77777777" w:rsidR="00C03AF8" w:rsidRPr="006D1E1F" w:rsidRDefault="00C03AF8" w:rsidP="00971404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011BC103" w14:textId="77777777" w:rsidR="00C03AF8" w:rsidRPr="006D1E1F" w:rsidRDefault="00C03AF8" w:rsidP="00971404">
      <w:pPr>
        <w:widowControl w:val="0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20C83183" w14:textId="77777777" w:rsidR="00C03AF8" w:rsidRPr="006D1E1F" w:rsidRDefault="00C03AF8" w:rsidP="00971404">
      <w:pPr>
        <w:widowControl w:val="0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B202284" w14:textId="77777777" w:rsidR="00C03AF8" w:rsidRPr="006D1E1F" w:rsidRDefault="00C03AF8" w:rsidP="00971404">
      <w:pPr>
        <w:widowControl w:val="0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5AD90292" w14:textId="77777777" w:rsidR="00C03AF8" w:rsidRPr="006D1E1F" w:rsidRDefault="00C03AF8" w:rsidP="00971404">
      <w:pPr>
        <w:widowControl w:val="0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524490AD" w14:textId="77777777" w:rsidR="00C03AF8" w:rsidRDefault="00C03AF8" w:rsidP="00971404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2769AABA" w14:textId="77777777" w:rsidR="006D1E1F" w:rsidRPr="006D1E1F" w:rsidRDefault="006D1E1F" w:rsidP="00971404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0DDFCA0F" w14:textId="77777777" w:rsidR="00971404" w:rsidRPr="006D1E1F" w:rsidRDefault="00971404" w:rsidP="00971404">
      <w:pPr>
        <w:widowControl w:val="0"/>
        <w:numPr>
          <w:ilvl w:val="0"/>
          <w:numId w:val="7"/>
        </w:numPr>
        <w:tabs>
          <w:tab w:val="left" w:pos="-567"/>
        </w:tabs>
        <w:suppressAutoHyphens/>
        <w:autoSpaceDE w:val="0"/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5D575A18" w14:textId="77777777" w:rsidR="00971404" w:rsidRPr="006D1E1F" w:rsidRDefault="00971404" w:rsidP="00971404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7B2830D8" w14:textId="294A9248" w:rsidR="00971404" w:rsidRDefault="00971404" w:rsidP="00971404">
      <w:pPr>
        <w:widowControl w:val="0"/>
        <w:tabs>
          <w:tab w:val="left" w:pos="-2700"/>
        </w:tabs>
        <w:suppressAutoHyphens/>
        <w:autoSpaceDE w:val="0"/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2CDA9B6A" w14:textId="77777777" w:rsidR="00971404" w:rsidRPr="006D1E1F" w:rsidRDefault="00971404" w:rsidP="00971404">
      <w:pPr>
        <w:widowControl w:val="0"/>
        <w:tabs>
          <w:tab w:val="left" w:pos="-2700"/>
        </w:tabs>
        <w:suppressAutoHyphens/>
        <w:autoSpaceDE w:val="0"/>
        <w:spacing w:after="0" w:line="320" w:lineRule="exact"/>
        <w:ind w:left="426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14:paraId="7AFA816D" w14:textId="7CA4FD7D" w:rsidR="00971404" w:rsidRPr="00971404" w:rsidRDefault="00971404" w:rsidP="00971404">
      <w:pPr>
        <w:widowControl w:val="0"/>
        <w:numPr>
          <w:ilvl w:val="0"/>
          <w:numId w:val="7"/>
        </w:numPr>
        <w:tabs>
          <w:tab w:val="left" w:pos="-567"/>
        </w:tabs>
        <w:suppressAutoHyphens/>
        <w:autoSpaceDE w:val="0"/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97140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97140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774427A2" w14:textId="77777777" w:rsidR="00971404" w:rsidRPr="00F04D39" w:rsidRDefault="00971404" w:rsidP="0097140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0CB16791" w14:textId="77777777" w:rsidR="00971404" w:rsidRDefault="00971404" w:rsidP="0097140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UWAGA: niepotrzebne skreślić</w:t>
      </w:r>
    </w:p>
    <w:p w14:paraId="45B3699A" w14:textId="77777777" w:rsidR="00971404" w:rsidRDefault="00971404" w:rsidP="00971404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34E75691" w14:textId="6866D5CE" w:rsidR="00971404" w:rsidRPr="00971404" w:rsidRDefault="00971404" w:rsidP="00971404">
      <w:pPr>
        <w:widowControl w:val="0"/>
        <w:numPr>
          <w:ilvl w:val="0"/>
          <w:numId w:val="7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że:</w:t>
      </w:r>
    </w:p>
    <w:p w14:paraId="15B6616C" w14:textId="6239A126" w:rsidR="00971404" w:rsidRDefault="00971404" w:rsidP="0097140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wyrażam zgodę na podstawie art. 6 ust. 1 lit. a RODO na przetwarzanie moich danych osobowych </w:t>
      </w: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w celu określonym pkt. 3 informacji zamieszczonej w Rozdziale XXV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SWZ.</w:t>
      </w:r>
    </w:p>
    <w:p w14:paraId="043D5C24" w14:textId="77777777" w:rsidR="00971404" w:rsidRDefault="006D1E1F" w:rsidP="00971404">
      <w:pPr>
        <w:widowControl w:val="0"/>
        <w:numPr>
          <w:ilvl w:val="0"/>
          <w:numId w:val="7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39B6B580" w14:textId="7921CCDE" w:rsidR="005722B4" w:rsidRPr="00971404" w:rsidRDefault="006D1E1F" w:rsidP="00971404">
      <w:pPr>
        <w:widowControl w:val="0"/>
        <w:numPr>
          <w:ilvl w:val="1"/>
          <w:numId w:val="7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97140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6D1E1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A9CADEE" w14:textId="77777777" w:rsidR="006D1E1F" w:rsidRPr="006D1E1F" w:rsidRDefault="006D1E1F" w:rsidP="006D1E1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 xml:space="preserve"> tj. PODPISAĆ KWALIFIKOWANYM PODPISEM ELEKTRONICZNYM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PODPISEM ZAUFANYCH LUB PODPISEM OSOBISTYM</w:t>
      </w:r>
    </w:p>
    <w:p w14:paraId="51CE6EDA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6ABC3B14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228A4AEC"/>
    <w:multiLevelType w:val="hybridMultilevel"/>
    <w:tmpl w:val="ECEA79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7F5C38"/>
    <w:multiLevelType w:val="hybridMultilevel"/>
    <w:tmpl w:val="6A4AF814"/>
    <w:lvl w:ilvl="0" w:tplc="B5226218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1" w:tplc="DAF0A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10271"/>
    <w:multiLevelType w:val="hybridMultilevel"/>
    <w:tmpl w:val="FB9C1D98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E6346"/>
    <w:multiLevelType w:val="hybridMultilevel"/>
    <w:tmpl w:val="ECEA792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5"/>
  </w:num>
  <w:num w:numId="2" w16cid:durableId="388846574">
    <w:abstractNumId w:val="0"/>
  </w:num>
  <w:num w:numId="3" w16cid:durableId="153179528">
    <w:abstractNumId w:val="7"/>
  </w:num>
  <w:num w:numId="4" w16cid:durableId="346490350">
    <w:abstractNumId w:val="4"/>
  </w:num>
  <w:num w:numId="5" w16cid:durableId="522330928">
    <w:abstractNumId w:val="2"/>
  </w:num>
  <w:num w:numId="6" w16cid:durableId="348915244">
    <w:abstractNumId w:val="1"/>
  </w:num>
  <w:num w:numId="7" w16cid:durableId="1576889398">
    <w:abstractNumId w:val="3"/>
  </w:num>
  <w:num w:numId="8" w16cid:durableId="1100877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1E0055"/>
    <w:rsid w:val="00213301"/>
    <w:rsid w:val="0036286E"/>
    <w:rsid w:val="004A42E1"/>
    <w:rsid w:val="00533359"/>
    <w:rsid w:val="005722B4"/>
    <w:rsid w:val="006A2433"/>
    <w:rsid w:val="006D1E1F"/>
    <w:rsid w:val="00971404"/>
    <w:rsid w:val="00C03AF8"/>
    <w:rsid w:val="00F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8</cp:revision>
  <dcterms:created xsi:type="dcterms:W3CDTF">2022-04-25T14:06:00Z</dcterms:created>
  <dcterms:modified xsi:type="dcterms:W3CDTF">2023-04-05T11:44:00Z</dcterms:modified>
</cp:coreProperties>
</file>