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28B961E3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2023-03-22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C9A04B1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27A70">
        <w:rPr>
          <w:rFonts w:ascii="Arial" w:hAnsi="Arial" w:cs="Arial"/>
          <w:b/>
          <w:szCs w:val="28"/>
        </w:rPr>
        <w:t>1</w:t>
      </w:r>
      <w:r w:rsidR="000271F8">
        <w:rPr>
          <w:rFonts w:ascii="Arial" w:hAnsi="Arial" w:cs="Arial"/>
          <w:b/>
          <w:szCs w:val="28"/>
        </w:rPr>
        <w:t xml:space="preserve"> z</w:t>
      </w:r>
      <w:r w:rsidR="00175ACB">
        <w:rPr>
          <w:rFonts w:ascii="Arial" w:hAnsi="Arial" w:cs="Arial"/>
          <w:b/>
          <w:szCs w:val="28"/>
        </w:rPr>
        <w:t xml:space="preserve"> dnia </w:t>
      </w:r>
      <w:r w:rsidR="00A27A70">
        <w:rPr>
          <w:rFonts w:ascii="Arial" w:hAnsi="Arial" w:cs="Arial"/>
          <w:b/>
          <w:szCs w:val="28"/>
        </w:rPr>
        <w:t>22</w:t>
      </w:r>
      <w:r w:rsidR="00175ACB">
        <w:rPr>
          <w:rFonts w:ascii="Arial" w:hAnsi="Arial" w:cs="Arial"/>
          <w:b/>
          <w:szCs w:val="28"/>
        </w:rPr>
        <w:t>.</w:t>
      </w:r>
      <w:r w:rsidR="00A27A70">
        <w:rPr>
          <w:rFonts w:ascii="Arial" w:hAnsi="Arial" w:cs="Arial"/>
          <w:b/>
          <w:szCs w:val="28"/>
        </w:rPr>
        <w:t>03</w:t>
      </w:r>
      <w:r w:rsidR="0048620B" w:rsidRPr="0048620B">
        <w:rPr>
          <w:rFonts w:ascii="Arial" w:hAnsi="Arial" w:cs="Arial"/>
          <w:b/>
          <w:szCs w:val="28"/>
        </w:rPr>
        <w:t>.202</w:t>
      </w:r>
      <w:r w:rsidR="00A27A70">
        <w:rPr>
          <w:rFonts w:ascii="Arial" w:hAnsi="Arial" w:cs="Arial"/>
          <w:b/>
          <w:szCs w:val="28"/>
        </w:rPr>
        <w:t>3</w:t>
      </w:r>
      <w:r w:rsidR="0048620B" w:rsidRPr="0048620B">
        <w:rPr>
          <w:rFonts w:ascii="Arial" w:hAnsi="Arial" w:cs="Arial"/>
          <w:b/>
          <w:szCs w:val="28"/>
        </w:rPr>
        <w:t xml:space="preserve">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AF06B93" w:rsidR="00C06C47" w:rsidRPr="00B16297" w:rsidRDefault="00C06C47" w:rsidP="005A6BB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5A6BB2" w:rsidRPr="005A6BB2">
        <w:rPr>
          <w:rFonts w:cs="Arial"/>
          <w:b/>
          <w:szCs w:val="24"/>
        </w:rPr>
        <w:t>SIGMA ADAM RADKIEWICZ</w:t>
      </w:r>
      <w:r w:rsidR="005A6BB2">
        <w:rPr>
          <w:rFonts w:cs="Arial"/>
          <w:b/>
          <w:szCs w:val="24"/>
        </w:rPr>
        <w:t xml:space="preserve">; </w:t>
      </w:r>
      <w:r w:rsidR="005A6BB2" w:rsidRPr="005A6BB2">
        <w:rPr>
          <w:rFonts w:cs="Arial"/>
          <w:b/>
          <w:szCs w:val="24"/>
        </w:rPr>
        <w:t>66-400 Gorzów Wielkopolski, ul. Stanisława Kirkora 2</w:t>
      </w:r>
      <w:r w:rsidR="005A6BB2">
        <w:rPr>
          <w:rFonts w:cs="Arial"/>
          <w:b/>
          <w:szCs w:val="24"/>
        </w:rPr>
        <w:t xml:space="preserve">,  </w:t>
      </w:r>
      <w:r w:rsidR="005A6BB2" w:rsidRPr="005A6BB2">
        <w:rPr>
          <w:rFonts w:cs="Arial"/>
          <w:b/>
          <w:szCs w:val="24"/>
        </w:rPr>
        <w:t xml:space="preserve">NIP 5992857774 </w:t>
      </w:r>
      <w:r w:rsidR="006E5A34" w:rsidRPr="00B16297">
        <w:rPr>
          <w:rFonts w:cs="Arial"/>
          <w:b/>
          <w:szCs w:val="24"/>
        </w:rPr>
        <w:t xml:space="preserve">za cenę brutto: </w:t>
      </w:r>
      <w:r w:rsidR="005A6BB2" w:rsidRPr="005A6BB2">
        <w:rPr>
          <w:rFonts w:cs="Arial"/>
          <w:b/>
          <w:iCs/>
        </w:rPr>
        <w:t>129 942,06</w:t>
      </w:r>
      <w:r w:rsidR="0048620B" w:rsidRPr="005A6BB2">
        <w:rPr>
          <w:rFonts w:cs="Arial"/>
          <w:b/>
          <w:iCs/>
        </w:rPr>
        <w:t xml:space="preserve"> </w:t>
      </w:r>
      <w:proofErr w:type="spellStart"/>
      <w:r w:rsidR="003E6D30" w:rsidRPr="005A6BB2">
        <w:rPr>
          <w:rFonts w:cs="Arial"/>
          <w:b/>
          <w:iCs/>
        </w:rPr>
        <w:t>pln</w:t>
      </w:r>
      <w:proofErr w:type="spellEnd"/>
      <w:r w:rsidR="005A6BB2" w:rsidRPr="005A6BB2">
        <w:rPr>
          <w:rFonts w:cs="Arial"/>
          <w:b/>
          <w:iCs/>
        </w:rPr>
        <w:t>, stawką ryczałtową za pogotowie techniczne w wysokości 0,13zł oraz 40 minutowym czasem reakcji na zabezpieczenie awarii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24CF3C3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A27A70">
      <w:rPr>
        <w:rFonts w:ascii="Arial" w:hAnsi="Arial" w:cs="Arial"/>
        <w:b/>
        <w:bCs/>
        <w:sz w:val="18"/>
        <w:szCs w:val="18"/>
      </w:rPr>
      <w:t>12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2023-03-22T07:13:00Z</cp:lastPrinted>
  <dcterms:created xsi:type="dcterms:W3CDTF">2022-11-17T09:32:00Z</dcterms:created>
  <dcterms:modified xsi:type="dcterms:W3CDTF">2023-03-22T07:13:00Z</dcterms:modified>
</cp:coreProperties>
</file>