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53971CCA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45D91EAA" w14:textId="7EAFDC4E" w:rsidR="004D17A7" w:rsidRPr="00472AA7" w:rsidRDefault="004D17A7" w:rsidP="00472A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  <w:bookmarkStart w:id="0" w:name="_GoBack"/>
      <w:bookmarkEnd w:id="0"/>
    </w:p>
    <w:p w14:paraId="61E671AD" w14:textId="40BA5F75" w:rsidR="004D17A7" w:rsidRPr="006A28DE" w:rsidRDefault="004D17A7" w:rsidP="006A28DE">
      <w:pPr>
        <w:ind w:left="-142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</w:t>
      </w:r>
      <w:r w:rsidR="00A775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nazwą:</w:t>
      </w:r>
      <w:r w:rsidR="00660548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660548" w:rsidRPr="006A28DE">
        <w:rPr>
          <w:rFonts w:asciiTheme="majorHAnsi" w:hAnsiTheme="majorHAnsi" w:cstheme="majorHAnsi"/>
          <w:b/>
          <w:bCs/>
          <w:color w:val="002060"/>
          <w:sz w:val="22"/>
          <w:szCs w:val="22"/>
        </w:rPr>
        <w:t>Świadczenie usługi cateringowej dla 42 osób podczas Enhance Smart City Workshop dla Centrum Współpracy Międzynarodowej (projekt ENHANCE) w dniach 15-19.05.2023 r.</w:t>
      </w:r>
      <w:r w:rsidR="00A775E6" w:rsidRPr="00660548">
        <w:rPr>
          <w:rFonts w:asciiTheme="majorHAnsi" w:hAnsiTheme="majorHAnsi" w:cstheme="majorHAnsi"/>
          <w:color w:val="auto"/>
          <w:sz w:val="22"/>
          <w:szCs w:val="22"/>
        </w:rPr>
        <w:t xml:space="preserve">; numer referencyjny: </w:t>
      </w:r>
      <w:r w:rsidR="006A28DE" w:rsidRPr="006A28DE">
        <w:rPr>
          <w:rFonts w:asciiTheme="majorHAnsi" w:hAnsiTheme="majorHAnsi" w:cstheme="majorHAnsi"/>
          <w:b/>
          <w:bCs/>
          <w:color w:val="002060"/>
          <w:sz w:val="22"/>
          <w:szCs w:val="22"/>
        </w:rPr>
        <w:t>ZP.U.SE.19.2023</w:t>
      </w:r>
      <w:r w:rsidR="006A28DE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488FCD28" w14:textId="67355684" w:rsidR="004D17A7" w:rsidRPr="000B7DC1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FBE5351" w14:textId="5E9F8EDC" w:rsidR="004D17A7" w:rsidRPr="00BA05E9" w:rsidRDefault="004D17A7" w:rsidP="004D17A7">
      <w:pPr>
        <w:ind w:right="-3"/>
        <w:jc w:val="center"/>
        <w:rPr>
          <w:rFonts w:asciiTheme="majorHAnsi" w:hAnsiTheme="majorHAnsi" w:cstheme="majorHAnsi"/>
          <w:i/>
          <w:color w:val="002060"/>
          <w:sz w:val="22"/>
          <w:szCs w:val="22"/>
          <w:u w:val="single"/>
          <w:lang w:eastAsia="zh-CN"/>
        </w:rPr>
      </w:pPr>
      <w:r w:rsidRPr="00BA05E9">
        <w:rPr>
          <w:rFonts w:asciiTheme="majorHAnsi" w:hAnsiTheme="majorHAnsi" w:cstheme="majorHAnsi"/>
          <w:i/>
          <w:color w:val="002060"/>
          <w:sz w:val="22"/>
          <w:szCs w:val="22"/>
          <w:u w:val="single"/>
        </w:rPr>
        <w:t>elektroniczny podpis osoby/osób</w:t>
      </w:r>
    </w:p>
    <w:p w14:paraId="538F37D2" w14:textId="77777777" w:rsidR="004D17A7" w:rsidRPr="00BA05E9" w:rsidRDefault="004D17A7" w:rsidP="004D17A7">
      <w:pPr>
        <w:ind w:right="138"/>
        <w:jc w:val="center"/>
        <w:rPr>
          <w:rFonts w:asciiTheme="majorHAnsi" w:eastAsia="Times New Roman" w:hAnsiTheme="majorHAnsi" w:cstheme="majorHAnsi"/>
          <w:i/>
          <w:color w:val="002060"/>
          <w:sz w:val="22"/>
          <w:szCs w:val="22"/>
          <w:u w:val="single"/>
          <w:lang w:eastAsia="zh-CN"/>
        </w:rPr>
      </w:pPr>
      <w:r w:rsidRPr="00BA05E9">
        <w:rPr>
          <w:rFonts w:asciiTheme="majorHAnsi" w:hAnsiTheme="majorHAnsi" w:cstheme="majorHAns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BA05E9">
      <w:footerReference w:type="even" r:id="rId6"/>
      <w:footerReference w:type="default" r:id="rId7"/>
      <w:footnotePr>
        <w:pos w:val="beneathText"/>
      </w:footnotePr>
      <w:pgSz w:w="11905" w:h="16837"/>
      <w:pgMar w:top="426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B33C8" w14:textId="77777777" w:rsidR="00233855" w:rsidRDefault="00233855">
      <w:r>
        <w:separator/>
      </w:r>
    </w:p>
  </w:endnote>
  <w:endnote w:type="continuationSeparator" w:id="0">
    <w:p w14:paraId="052CDAF4" w14:textId="77777777" w:rsidR="00233855" w:rsidRDefault="0023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233855" w:rsidP="00487F43">
    <w:pPr>
      <w:pStyle w:val="Stopka"/>
      <w:ind w:right="360"/>
    </w:pPr>
  </w:p>
  <w:p w14:paraId="7126C01D" w14:textId="77777777" w:rsidR="00E645D4" w:rsidRDefault="002338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6817C3A" w:rsidR="00E645D4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Theme="majorHAnsi" w:hAnsiTheme="majorHAnsi" w:cstheme="majorHAnsi"/>
        <w:sz w:val="22"/>
        <w:szCs w:val="22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</w:t>
    </w:r>
    <w:r w:rsidRPr="006A28DE">
      <w:rPr>
        <w:rFonts w:asciiTheme="majorHAnsi" w:hAnsiTheme="majorHAnsi" w:cstheme="majorHAnsi"/>
        <w:sz w:val="22"/>
        <w:szCs w:val="22"/>
      </w:rPr>
      <w:tab/>
    </w:r>
  </w:p>
  <w:p w14:paraId="7F2B7B34" w14:textId="17E11116" w:rsidR="00BA05E9" w:rsidRDefault="00BA05E9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Theme="majorHAnsi" w:hAnsiTheme="majorHAnsi" w:cstheme="majorHAnsi"/>
        <w:sz w:val="22"/>
        <w:szCs w:val="22"/>
        <w:lang w:val="pl-PL"/>
      </w:rPr>
    </w:pPr>
    <w:r w:rsidRPr="004D0CB9">
      <w:rPr>
        <w:rFonts w:asciiTheme="majorHAnsi" w:hAnsiTheme="majorHAnsi" w:cstheme="majorHAnsi"/>
        <w:noProof/>
        <w:sz w:val="22"/>
        <w:szCs w:val="22"/>
      </w:rPr>
      <w:drawing>
        <wp:inline distT="0" distB="0" distL="0" distR="0" wp14:anchorId="3D8DB518" wp14:editId="0069209B">
          <wp:extent cx="2165350" cy="908050"/>
          <wp:effectExtent l="0" t="0" r="6350" b="6350"/>
          <wp:docPr id="6" name="Obraz 6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98512" w14:textId="6087B5EE" w:rsidR="000B7DC1" w:rsidRDefault="000B7DC1" w:rsidP="000B7DC1">
    <w:pPr>
      <w:pStyle w:val="Style20"/>
      <w:widowControl/>
      <w:jc w:val="center"/>
      <w:rPr>
        <w:rFonts w:ascii="Calibri Light" w:hAnsi="Calibri Light" w:cs="Calibri Light"/>
        <w:sz w:val="22"/>
        <w:szCs w:val="22"/>
      </w:rPr>
    </w:pPr>
    <w:r>
      <w:rPr>
        <w:rFonts w:ascii="Calibri Light" w:hAnsi="Calibri Light" w:cs="Calibri Light"/>
        <w:sz w:val="22"/>
        <w:szCs w:val="22"/>
      </w:rPr>
      <w:t>Politechnika Warszawska, Pl. Politechniki 1, 00-661 Warszawa</w:t>
    </w:r>
  </w:p>
  <w:p w14:paraId="515B44DA" w14:textId="356D2D6C" w:rsidR="00472AA7" w:rsidRDefault="00472AA7" w:rsidP="00472AA7">
    <w:pPr>
      <w:pStyle w:val="Style20"/>
      <w:widowControl/>
      <w:ind w:left="7788"/>
      <w:jc w:val="center"/>
    </w:pPr>
    <w:r w:rsidRPr="006A28DE">
      <w:rPr>
        <w:rFonts w:asciiTheme="majorHAnsi" w:hAnsiTheme="majorHAnsi" w:cstheme="majorHAnsi"/>
        <w:sz w:val="22"/>
        <w:szCs w:val="22"/>
      </w:rPr>
      <w:t xml:space="preserve">Strona </w:t>
    </w:r>
    <w:r w:rsidRPr="00BA05E9">
      <w:rPr>
        <w:rFonts w:asciiTheme="majorHAnsi" w:hAnsiTheme="majorHAnsi" w:cstheme="majorHAnsi"/>
        <w:bCs/>
        <w:sz w:val="22"/>
        <w:szCs w:val="22"/>
      </w:rPr>
      <w:fldChar w:fldCharType="begin"/>
    </w:r>
    <w:r w:rsidRPr="00BA05E9">
      <w:rPr>
        <w:rFonts w:asciiTheme="majorHAnsi" w:hAnsiTheme="majorHAnsi" w:cstheme="majorHAnsi"/>
        <w:bCs/>
        <w:sz w:val="22"/>
        <w:szCs w:val="22"/>
      </w:rPr>
      <w:instrText>PAGE</w:instrText>
    </w:r>
    <w:r w:rsidRPr="00BA05E9">
      <w:rPr>
        <w:rFonts w:asciiTheme="majorHAnsi" w:hAnsiTheme="majorHAnsi" w:cstheme="majorHAnsi"/>
        <w:bCs/>
        <w:sz w:val="22"/>
        <w:szCs w:val="22"/>
      </w:rPr>
      <w:fldChar w:fldCharType="separate"/>
    </w:r>
    <w:r>
      <w:rPr>
        <w:rFonts w:asciiTheme="majorHAnsi" w:hAnsiTheme="majorHAnsi" w:cstheme="majorHAnsi"/>
        <w:bCs/>
      </w:rPr>
      <w:t>1</w:t>
    </w:r>
    <w:r w:rsidRPr="00BA05E9">
      <w:rPr>
        <w:rFonts w:asciiTheme="majorHAnsi" w:hAnsiTheme="majorHAnsi" w:cstheme="majorHAnsi"/>
        <w:bCs/>
        <w:sz w:val="22"/>
        <w:szCs w:val="22"/>
      </w:rPr>
      <w:fldChar w:fldCharType="end"/>
    </w:r>
    <w:r w:rsidRPr="00BA05E9">
      <w:rPr>
        <w:rFonts w:asciiTheme="majorHAnsi" w:hAnsiTheme="majorHAnsi" w:cstheme="majorHAnsi"/>
        <w:bCs/>
        <w:sz w:val="22"/>
        <w:szCs w:val="22"/>
      </w:rPr>
      <w:t xml:space="preserve"> </w:t>
    </w:r>
    <w:r w:rsidRPr="006A28DE">
      <w:rPr>
        <w:rFonts w:asciiTheme="majorHAnsi" w:hAnsiTheme="majorHAnsi" w:cstheme="majorHAnsi"/>
        <w:sz w:val="22"/>
        <w:szCs w:val="22"/>
      </w:rPr>
      <w:t xml:space="preserve">z </w:t>
    </w:r>
    <w:r w:rsidRPr="006A28DE">
      <w:rPr>
        <w:rFonts w:asciiTheme="majorHAnsi" w:hAnsiTheme="majorHAnsi" w:cstheme="majorHAnsi"/>
        <w:sz w:val="22"/>
        <w:szCs w:val="22"/>
      </w:rPr>
      <w:fldChar w:fldCharType="begin"/>
    </w:r>
    <w:r w:rsidRPr="006A28DE">
      <w:rPr>
        <w:rFonts w:asciiTheme="majorHAnsi" w:hAnsiTheme="majorHAnsi" w:cstheme="majorHAnsi"/>
        <w:sz w:val="22"/>
        <w:szCs w:val="22"/>
      </w:rPr>
      <w:instrText>NUMPAGES</w:instrText>
    </w:r>
    <w:r w:rsidRPr="006A28DE">
      <w:rPr>
        <w:rFonts w:asciiTheme="majorHAnsi" w:hAnsiTheme="majorHAnsi" w:cstheme="majorHAnsi"/>
        <w:sz w:val="22"/>
        <w:szCs w:val="22"/>
      </w:rPr>
      <w:fldChar w:fldCharType="separate"/>
    </w:r>
    <w:r>
      <w:rPr>
        <w:rFonts w:asciiTheme="majorHAnsi" w:hAnsiTheme="majorHAnsi" w:cstheme="majorHAnsi"/>
      </w:rPr>
      <w:t>2</w:t>
    </w:r>
    <w:r w:rsidRPr="006A28DE">
      <w:rPr>
        <w:rFonts w:asciiTheme="majorHAnsi" w:hAnsiTheme="majorHAnsi" w:cstheme="majorHAnsi"/>
        <w:sz w:val="22"/>
        <w:szCs w:val="22"/>
      </w:rPr>
      <w:fldChar w:fldCharType="end"/>
    </w:r>
  </w:p>
  <w:p w14:paraId="305946EB" w14:textId="77777777" w:rsidR="000B7DC1" w:rsidRPr="006A28DE" w:rsidRDefault="000B7DC1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Theme="majorHAnsi" w:hAnsiTheme="majorHAnsi" w:cstheme="majorHAns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549F2" w14:textId="77777777" w:rsidR="00233855" w:rsidRDefault="00233855">
      <w:r>
        <w:separator/>
      </w:r>
    </w:p>
  </w:footnote>
  <w:footnote w:type="continuationSeparator" w:id="0">
    <w:p w14:paraId="0CDA0074" w14:textId="77777777" w:rsidR="00233855" w:rsidRDefault="0023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0B7DC1"/>
    <w:rsid w:val="001A2387"/>
    <w:rsid w:val="00233855"/>
    <w:rsid w:val="002D64A1"/>
    <w:rsid w:val="003B6621"/>
    <w:rsid w:val="00411F44"/>
    <w:rsid w:val="00472AA7"/>
    <w:rsid w:val="004D17A7"/>
    <w:rsid w:val="00651E4A"/>
    <w:rsid w:val="00660548"/>
    <w:rsid w:val="006A28DE"/>
    <w:rsid w:val="007316F2"/>
    <w:rsid w:val="007A7666"/>
    <w:rsid w:val="00A33673"/>
    <w:rsid w:val="00A775E6"/>
    <w:rsid w:val="00BA05E9"/>
    <w:rsid w:val="00C85ECF"/>
    <w:rsid w:val="00CA7637"/>
    <w:rsid w:val="00E929D6"/>
    <w:rsid w:val="00E958BC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  <w:style w:type="paragraph" w:styleId="Nagwek">
    <w:name w:val="header"/>
    <w:basedOn w:val="Normalny"/>
    <w:link w:val="NagwekZnak"/>
    <w:uiPriority w:val="99"/>
    <w:unhideWhenUsed/>
    <w:rsid w:val="006A2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28DE"/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0B7DC1"/>
    <w:pPr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200.540E73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1320</Characters>
  <Application>Microsoft Office Word</Application>
  <DocSecurity>0</DocSecurity>
  <Lines>11</Lines>
  <Paragraphs>3</Paragraphs>
  <ScaleCrop>false</ScaleCrop>
  <Company>Politechnika Warszawska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Szafrańska-Słoboda Ewa</cp:lastModifiedBy>
  <cp:revision>14</cp:revision>
  <dcterms:created xsi:type="dcterms:W3CDTF">2022-08-05T08:55:00Z</dcterms:created>
  <dcterms:modified xsi:type="dcterms:W3CDTF">2023-04-20T08:32:00Z</dcterms:modified>
</cp:coreProperties>
</file>