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154BA" w14:textId="77777777" w:rsidR="006E50A5" w:rsidRPr="00B96082" w:rsidRDefault="006E50A5" w:rsidP="00B96082">
      <w:pPr>
        <w:spacing w:line="276" w:lineRule="auto"/>
        <w:jc w:val="both"/>
        <w:rPr>
          <w:sz w:val="22"/>
          <w:szCs w:val="22"/>
        </w:rPr>
      </w:pPr>
    </w:p>
    <w:p w14:paraId="63FC53D0" w14:textId="77777777" w:rsidR="00E32773" w:rsidRDefault="005165B0" w:rsidP="00B96082">
      <w:pPr>
        <w:spacing w:line="276" w:lineRule="auto"/>
        <w:jc w:val="center"/>
        <w:rPr>
          <w:b/>
          <w:sz w:val="22"/>
          <w:szCs w:val="22"/>
        </w:rPr>
      </w:pPr>
      <w:r w:rsidRPr="00B96082">
        <w:rPr>
          <w:b/>
          <w:sz w:val="22"/>
          <w:szCs w:val="22"/>
        </w:rPr>
        <w:t xml:space="preserve">UMOWA </w:t>
      </w:r>
      <w:r w:rsidR="001C0A48" w:rsidRPr="00B96082">
        <w:rPr>
          <w:b/>
          <w:sz w:val="22"/>
          <w:szCs w:val="22"/>
        </w:rPr>
        <w:t>Nr</w:t>
      </w:r>
      <w:r w:rsidR="00E32773">
        <w:rPr>
          <w:b/>
          <w:sz w:val="22"/>
          <w:szCs w:val="22"/>
        </w:rPr>
        <w:t>……..</w:t>
      </w:r>
    </w:p>
    <w:p w14:paraId="62283025" w14:textId="77777777" w:rsidR="00F26A60" w:rsidRPr="00B96082" w:rsidRDefault="00F26A60" w:rsidP="00B96082">
      <w:pPr>
        <w:spacing w:line="276" w:lineRule="auto"/>
        <w:jc w:val="center"/>
        <w:rPr>
          <w:sz w:val="22"/>
          <w:szCs w:val="22"/>
        </w:rPr>
      </w:pPr>
      <w:r w:rsidRPr="00B96082">
        <w:rPr>
          <w:sz w:val="22"/>
          <w:szCs w:val="22"/>
        </w:rPr>
        <w:t>zawarta w dniu</w:t>
      </w:r>
      <w:r w:rsidR="00E32773">
        <w:rPr>
          <w:sz w:val="22"/>
          <w:szCs w:val="22"/>
        </w:rPr>
        <w:t xml:space="preserve"> </w:t>
      </w:r>
      <w:r w:rsidR="00E32773">
        <w:rPr>
          <w:b/>
          <w:sz w:val="22"/>
          <w:szCs w:val="22"/>
        </w:rPr>
        <w:t xml:space="preserve">…………… </w:t>
      </w:r>
      <w:r w:rsidR="005165B0" w:rsidRPr="00B96082">
        <w:rPr>
          <w:sz w:val="22"/>
          <w:szCs w:val="22"/>
        </w:rPr>
        <w:t>w Głuszycy, pomiędzy:</w:t>
      </w:r>
    </w:p>
    <w:p w14:paraId="3ACBF6A0" w14:textId="77777777" w:rsidR="00F26A60" w:rsidRPr="00B96082" w:rsidRDefault="00F26A60" w:rsidP="00B96082">
      <w:pPr>
        <w:spacing w:line="276" w:lineRule="auto"/>
        <w:jc w:val="both"/>
        <w:rPr>
          <w:b/>
          <w:sz w:val="22"/>
          <w:szCs w:val="22"/>
        </w:rPr>
      </w:pPr>
    </w:p>
    <w:p w14:paraId="3DC12347" w14:textId="77777777" w:rsidR="008807E9" w:rsidRPr="00B96082" w:rsidRDefault="008807E9" w:rsidP="00B96082">
      <w:pPr>
        <w:spacing w:line="276" w:lineRule="auto"/>
        <w:jc w:val="both"/>
        <w:rPr>
          <w:b/>
          <w:sz w:val="22"/>
          <w:szCs w:val="22"/>
        </w:rPr>
      </w:pPr>
      <w:r w:rsidRPr="00B96082">
        <w:rPr>
          <w:b/>
          <w:sz w:val="22"/>
          <w:szCs w:val="22"/>
        </w:rPr>
        <w:t>Gminą Głuszyca</w:t>
      </w:r>
      <w:r w:rsidR="00B96082">
        <w:rPr>
          <w:b/>
          <w:sz w:val="22"/>
          <w:szCs w:val="22"/>
        </w:rPr>
        <w:t xml:space="preserve">, </w:t>
      </w:r>
      <w:r w:rsidRPr="00B96082">
        <w:rPr>
          <w:b/>
          <w:sz w:val="22"/>
          <w:szCs w:val="22"/>
        </w:rPr>
        <w:t xml:space="preserve">ul. </w:t>
      </w:r>
      <w:r w:rsidR="00826E66">
        <w:rPr>
          <w:b/>
          <w:sz w:val="22"/>
          <w:szCs w:val="22"/>
        </w:rPr>
        <w:t>Parkowa 9</w:t>
      </w:r>
      <w:r w:rsidRPr="00B96082">
        <w:rPr>
          <w:b/>
          <w:sz w:val="22"/>
          <w:szCs w:val="22"/>
        </w:rPr>
        <w:t>, 58-340 Głuszyca,</w:t>
      </w:r>
      <w:r w:rsidR="00B96082">
        <w:rPr>
          <w:b/>
          <w:sz w:val="22"/>
          <w:szCs w:val="22"/>
        </w:rPr>
        <w:t xml:space="preserve"> </w:t>
      </w:r>
      <w:r w:rsidRPr="00B96082">
        <w:rPr>
          <w:sz w:val="22"/>
          <w:szCs w:val="22"/>
        </w:rPr>
        <w:t>reprezentowaną przez:</w:t>
      </w:r>
    </w:p>
    <w:p w14:paraId="35733BC0" w14:textId="77777777" w:rsidR="008807E9" w:rsidRPr="00B96082" w:rsidRDefault="004F5433" w:rsidP="00B96082">
      <w:pPr>
        <w:spacing w:line="276" w:lineRule="auto"/>
        <w:jc w:val="both"/>
        <w:rPr>
          <w:sz w:val="22"/>
          <w:szCs w:val="22"/>
        </w:rPr>
      </w:pPr>
      <w:r w:rsidRPr="00B96082">
        <w:rPr>
          <w:sz w:val="22"/>
          <w:szCs w:val="22"/>
        </w:rPr>
        <w:t>Burmistrza</w:t>
      </w:r>
      <w:r w:rsidR="00826E66">
        <w:rPr>
          <w:sz w:val="22"/>
          <w:szCs w:val="22"/>
        </w:rPr>
        <w:t xml:space="preserve"> Głuszycy</w:t>
      </w:r>
      <w:r w:rsidRPr="00B96082">
        <w:rPr>
          <w:sz w:val="22"/>
          <w:szCs w:val="22"/>
        </w:rPr>
        <w:t xml:space="preserve"> – </w:t>
      </w:r>
      <w:r w:rsidR="008807E9" w:rsidRPr="00B96082">
        <w:rPr>
          <w:sz w:val="22"/>
          <w:szCs w:val="22"/>
        </w:rPr>
        <w:t>Romana Głoda</w:t>
      </w:r>
    </w:p>
    <w:p w14:paraId="20C8103D" w14:textId="77777777" w:rsidR="008807E9" w:rsidRPr="00B96082" w:rsidRDefault="008807E9" w:rsidP="00B96082">
      <w:pPr>
        <w:spacing w:line="276" w:lineRule="auto"/>
        <w:jc w:val="both"/>
        <w:rPr>
          <w:sz w:val="22"/>
          <w:szCs w:val="22"/>
        </w:rPr>
      </w:pPr>
      <w:r w:rsidRPr="00B96082">
        <w:rPr>
          <w:sz w:val="22"/>
          <w:szCs w:val="22"/>
        </w:rPr>
        <w:t>przy kontrasygnacie Skarbnika Gminy – Agnieszki Świędrych</w:t>
      </w:r>
    </w:p>
    <w:p w14:paraId="3623C5AF" w14:textId="77777777" w:rsidR="008807E9" w:rsidRDefault="008807E9" w:rsidP="00B96082">
      <w:pPr>
        <w:spacing w:line="276" w:lineRule="auto"/>
        <w:jc w:val="both"/>
        <w:rPr>
          <w:b/>
          <w:sz w:val="22"/>
          <w:szCs w:val="22"/>
        </w:rPr>
      </w:pPr>
      <w:r w:rsidRPr="00B96082">
        <w:rPr>
          <w:sz w:val="22"/>
          <w:szCs w:val="22"/>
        </w:rPr>
        <w:t>zwaną dalej „</w:t>
      </w:r>
      <w:r w:rsidRPr="00B96082">
        <w:rPr>
          <w:b/>
          <w:sz w:val="22"/>
          <w:szCs w:val="22"/>
        </w:rPr>
        <w:t>Zamawiającym”</w:t>
      </w:r>
    </w:p>
    <w:p w14:paraId="15639608" w14:textId="77777777" w:rsidR="00E32773" w:rsidRPr="00B96082" w:rsidRDefault="00E32773" w:rsidP="00B96082">
      <w:pPr>
        <w:spacing w:line="276" w:lineRule="auto"/>
        <w:jc w:val="both"/>
        <w:rPr>
          <w:sz w:val="22"/>
          <w:szCs w:val="22"/>
        </w:rPr>
      </w:pPr>
    </w:p>
    <w:p w14:paraId="287F6103" w14:textId="77777777" w:rsidR="008807E9" w:rsidRDefault="008807E9" w:rsidP="00B96082">
      <w:pPr>
        <w:spacing w:line="276" w:lineRule="auto"/>
        <w:jc w:val="both"/>
        <w:rPr>
          <w:sz w:val="22"/>
          <w:szCs w:val="22"/>
        </w:rPr>
      </w:pPr>
      <w:r w:rsidRPr="00B96082">
        <w:rPr>
          <w:sz w:val="22"/>
          <w:szCs w:val="22"/>
        </w:rPr>
        <w:t xml:space="preserve">a </w:t>
      </w:r>
    </w:p>
    <w:p w14:paraId="39B97B18" w14:textId="77777777" w:rsidR="00E32773" w:rsidRPr="00B96082" w:rsidRDefault="00E32773" w:rsidP="00B96082">
      <w:pPr>
        <w:spacing w:line="276" w:lineRule="auto"/>
        <w:jc w:val="both"/>
        <w:rPr>
          <w:sz w:val="22"/>
          <w:szCs w:val="22"/>
        </w:rPr>
      </w:pPr>
    </w:p>
    <w:p w14:paraId="1BB41ABE" w14:textId="77777777" w:rsidR="008807E9" w:rsidRPr="00B96082" w:rsidRDefault="008807E9" w:rsidP="00B96082">
      <w:pPr>
        <w:spacing w:line="276" w:lineRule="auto"/>
        <w:jc w:val="both"/>
        <w:rPr>
          <w:b/>
          <w:sz w:val="22"/>
          <w:szCs w:val="22"/>
        </w:rPr>
      </w:pPr>
      <w:r w:rsidRPr="00B96082">
        <w:rPr>
          <w:b/>
          <w:sz w:val="22"/>
          <w:szCs w:val="22"/>
        </w:rPr>
        <w:t>........................................</w:t>
      </w:r>
      <w:r w:rsidR="006E50A5" w:rsidRPr="00B96082">
        <w:rPr>
          <w:b/>
          <w:sz w:val="22"/>
          <w:szCs w:val="22"/>
        </w:rPr>
        <w:t>..........................................................</w:t>
      </w:r>
    </w:p>
    <w:p w14:paraId="6772A863" w14:textId="77777777" w:rsidR="008807E9" w:rsidRPr="00B96082" w:rsidRDefault="008807E9" w:rsidP="00B96082">
      <w:pPr>
        <w:spacing w:line="276" w:lineRule="auto"/>
        <w:jc w:val="both"/>
        <w:rPr>
          <w:sz w:val="22"/>
          <w:szCs w:val="22"/>
        </w:rPr>
      </w:pPr>
      <w:r w:rsidRPr="00B96082">
        <w:rPr>
          <w:sz w:val="22"/>
          <w:szCs w:val="22"/>
        </w:rPr>
        <w:t>reprezentowanym przez: ..................................</w:t>
      </w:r>
      <w:r w:rsidR="006E50A5" w:rsidRPr="00B96082">
        <w:rPr>
          <w:sz w:val="22"/>
          <w:szCs w:val="22"/>
        </w:rPr>
        <w:t>........................</w:t>
      </w:r>
    </w:p>
    <w:p w14:paraId="34B2D51A" w14:textId="77777777" w:rsidR="008807E9" w:rsidRPr="00B96082" w:rsidRDefault="008807E9" w:rsidP="00B96082">
      <w:pPr>
        <w:spacing w:line="276" w:lineRule="auto"/>
        <w:jc w:val="both"/>
        <w:rPr>
          <w:b/>
          <w:sz w:val="22"/>
          <w:szCs w:val="22"/>
        </w:rPr>
      </w:pPr>
      <w:r w:rsidRPr="00B96082">
        <w:rPr>
          <w:sz w:val="22"/>
          <w:szCs w:val="22"/>
        </w:rPr>
        <w:t>zwanym dalej „</w:t>
      </w:r>
      <w:r w:rsidRPr="004D704B">
        <w:rPr>
          <w:b/>
          <w:sz w:val="22"/>
          <w:szCs w:val="22"/>
        </w:rPr>
        <w:t>Wykonawcą</w:t>
      </w:r>
      <w:r w:rsidR="004D704B">
        <w:rPr>
          <w:b/>
          <w:sz w:val="22"/>
          <w:szCs w:val="22"/>
        </w:rPr>
        <w:t>”</w:t>
      </w:r>
      <w:r w:rsidR="00F4292C">
        <w:rPr>
          <w:b/>
          <w:sz w:val="22"/>
          <w:szCs w:val="22"/>
        </w:rPr>
        <w:t xml:space="preserve"> / „Przewoźnikiem”</w:t>
      </w:r>
    </w:p>
    <w:p w14:paraId="4BA618F1" w14:textId="77777777" w:rsidR="008807E9" w:rsidRPr="00B96082" w:rsidRDefault="008807E9" w:rsidP="00B96082">
      <w:pPr>
        <w:spacing w:line="276" w:lineRule="auto"/>
        <w:jc w:val="both"/>
        <w:rPr>
          <w:sz w:val="22"/>
          <w:szCs w:val="22"/>
        </w:rPr>
      </w:pPr>
    </w:p>
    <w:p w14:paraId="3E17AEDE" w14:textId="77777777" w:rsidR="00513A98" w:rsidRDefault="001B1C66" w:rsidP="00B96082">
      <w:pPr>
        <w:pStyle w:val="Tekstpodstawowy"/>
        <w:spacing w:line="276" w:lineRule="auto"/>
        <w:rPr>
          <w:sz w:val="22"/>
          <w:szCs w:val="22"/>
        </w:rPr>
      </w:pPr>
      <w:r w:rsidRPr="00B96082">
        <w:rPr>
          <w:sz w:val="22"/>
          <w:szCs w:val="22"/>
        </w:rPr>
        <w:t xml:space="preserve">Stosownie do wyniku postępowania o udzielenie zamówienia przeprowadzonego w </w:t>
      </w:r>
      <w:r w:rsidR="00826E66">
        <w:rPr>
          <w:sz w:val="22"/>
          <w:szCs w:val="22"/>
        </w:rPr>
        <w:t xml:space="preserve">podstawowym </w:t>
      </w:r>
      <w:r w:rsidR="00DE09EB">
        <w:rPr>
          <w:sz w:val="22"/>
          <w:szCs w:val="22"/>
        </w:rPr>
        <w:br/>
      </w:r>
      <w:r w:rsidR="00826E66">
        <w:rPr>
          <w:sz w:val="22"/>
          <w:szCs w:val="22"/>
        </w:rPr>
        <w:t>z możliwością negocjacji</w:t>
      </w:r>
      <w:r w:rsidRPr="00B96082">
        <w:rPr>
          <w:sz w:val="22"/>
          <w:szCs w:val="22"/>
        </w:rPr>
        <w:t xml:space="preserve"> oraz dokonanego przez Zamawiającego wyboru najkorzystniejszej oferty, Strony zawarły umowę następującej treści</w:t>
      </w:r>
    </w:p>
    <w:p w14:paraId="2D9C41E8" w14:textId="77777777" w:rsidR="00CB2A8A" w:rsidRPr="00B96082" w:rsidRDefault="00CB2A8A" w:rsidP="00B96082">
      <w:pPr>
        <w:pStyle w:val="Tekstpodstawowy"/>
        <w:spacing w:line="276" w:lineRule="auto"/>
        <w:rPr>
          <w:sz w:val="22"/>
          <w:szCs w:val="22"/>
        </w:rPr>
      </w:pPr>
    </w:p>
    <w:p w14:paraId="5E993127" w14:textId="77777777" w:rsidR="00F26A60" w:rsidRPr="00B96082" w:rsidRDefault="00F26A60" w:rsidP="00B96082">
      <w:pPr>
        <w:spacing w:line="276" w:lineRule="auto"/>
        <w:jc w:val="center"/>
        <w:rPr>
          <w:b/>
          <w:sz w:val="22"/>
          <w:szCs w:val="22"/>
        </w:rPr>
      </w:pPr>
      <w:r w:rsidRPr="00B96082">
        <w:rPr>
          <w:b/>
          <w:sz w:val="22"/>
          <w:szCs w:val="22"/>
        </w:rPr>
        <w:t>§ 1</w:t>
      </w:r>
    </w:p>
    <w:p w14:paraId="35FF9723" w14:textId="77777777" w:rsidR="006E50A5" w:rsidRPr="00B96082" w:rsidRDefault="008807E9" w:rsidP="00B96082">
      <w:pPr>
        <w:spacing w:line="276" w:lineRule="auto"/>
        <w:jc w:val="center"/>
        <w:rPr>
          <w:b/>
          <w:sz w:val="22"/>
          <w:szCs w:val="22"/>
        </w:rPr>
      </w:pPr>
      <w:r w:rsidRPr="00B96082">
        <w:rPr>
          <w:b/>
          <w:sz w:val="22"/>
          <w:szCs w:val="22"/>
        </w:rPr>
        <w:t xml:space="preserve">Przedmiot </w:t>
      </w:r>
      <w:r w:rsidR="006E50A5" w:rsidRPr="00B96082">
        <w:rPr>
          <w:b/>
          <w:sz w:val="22"/>
          <w:szCs w:val="22"/>
        </w:rPr>
        <w:t>umowy</w:t>
      </w:r>
    </w:p>
    <w:p w14:paraId="2955D7C2" w14:textId="77777777" w:rsidR="00A93C2A" w:rsidRDefault="006E50A5" w:rsidP="00A17A97">
      <w:pPr>
        <w:pStyle w:val="Akapitzlist"/>
        <w:numPr>
          <w:ilvl w:val="0"/>
          <w:numId w:val="3"/>
        </w:numPr>
        <w:spacing w:after="0"/>
        <w:ind w:left="425" w:hanging="357"/>
        <w:jc w:val="both"/>
        <w:rPr>
          <w:rFonts w:ascii="Times New Roman" w:hAnsi="Times New Roman"/>
          <w:b/>
        </w:rPr>
      </w:pPr>
      <w:r w:rsidRPr="00B96082">
        <w:rPr>
          <w:rFonts w:ascii="Times New Roman" w:hAnsi="Times New Roman"/>
        </w:rPr>
        <w:t>Zgodnie ze z</w:t>
      </w:r>
      <w:r w:rsidR="001B1C66" w:rsidRPr="00B96082">
        <w:rPr>
          <w:rFonts w:ascii="Times New Roman" w:hAnsi="Times New Roman"/>
        </w:rPr>
        <w:t>łożoną ofertą w dniu ……</w:t>
      </w:r>
      <w:r w:rsidR="00826E66">
        <w:rPr>
          <w:rFonts w:ascii="Times New Roman" w:hAnsi="Times New Roman"/>
        </w:rPr>
        <w:t xml:space="preserve">………. </w:t>
      </w:r>
      <w:r w:rsidR="00244B4C">
        <w:rPr>
          <w:rFonts w:ascii="Times New Roman" w:hAnsi="Times New Roman"/>
        </w:rPr>
        <w:t>2024</w:t>
      </w:r>
      <w:r w:rsidR="001B1C66" w:rsidRPr="00B96082">
        <w:rPr>
          <w:rFonts w:ascii="Times New Roman" w:hAnsi="Times New Roman"/>
        </w:rPr>
        <w:t xml:space="preserve"> </w:t>
      </w:r>
      <w:r w:rsidRPr="00B96082">
        <w:rPr>
          <w:rFonts w:ascii="Times New Roman" w:hAnsi="Times New Roman"/>
        </w:rPr>
        <w:t xml:space="preserve">r. Zamawiający zleca, a Wykonawca zobowiązuje się do wykonania usługi pn: </w:t>
      </w:r>
      <w:r w:rsidRPr="00B96082">
        <w:rPr>
          <w:rFonts w:ascii="Times New Roman" w:hAnsi="Times New Roman"/>
          <w:b/>
        </w:rPr>
        <w:t xml:space="preserve">„Przewóz wraz z opieką dzieci i młodzieży niepełnosprawnej z miejsca zamieszkania do szkół </w:t>
      </w:r>
      <w:r w:rsidR="00B73A7B">
        <w:rPr>
          <w:rFonts w:ascii="Times New Roman" w:hAnsi="Times New Roman"/>
          <w:b/>
        </w:rPr>
        <w:t>w</w:t>
      </w:r>
      <w:r w:rsidR="00815D48">
        <w:rPr>
          <w:rFonts w:ascii="Times New Roman" w:hAnsi="Times New Roman"/>
          <w:b/>
        </w:rPr>
        <w:t xml:space="preserve"> Wałbrzychu oraz Ludwikowicach Kłodzkich </w:t>
      </w:r>
      <w:r w:rsidR="006147EA">
        <w:rPr>
          <w:rFonts w:ascii="Times New Roman" w:hAnsi="Times New Roman"/>
          <w:b/>
        </w:rPr>
        <w:t xml:space="preserve">i z powrotem </w:t>
      </w:r>
      <w:r w:rsidR="00815D48">
        <w:rPr>
          <w:rFonts w:ascii="Times New Roman" w:hAnsi="Times New Roman"/>
          <w:b/>
        </w:rPr>
        <w:t xml:space="preserve">w </w:t>
      </w:r>
      <w:r w:rsidR="00BF2C03">
        <w:rPr>
          <w:rFonts w:ascii="Times New Roman" w:hAnsi="Times New Roman"/>
          <w:b/>
        </w:rPr>
        <w:t>roku szkolnym 2024/2025</w:t>
      </w:r>
      <w:r w:rsidR="00F56656">
        <w:rPr>
          <w:rFonts w:ascii="Times New Roman" w:hAnsi="Times New Roman"/>
          <w:b/>
        </w:rPr>
        <w:t>.”</w:t>
      </w:r>
    </w:p>
    <w:p w14:paraId="5D42F03C" w14:textId="77777777" w:rsidR="007D4E4A" w:rsidRPr="007D4E4A" w:rsidRDefault="008C18FD" w:rsidP="00A17A97">
      <w:pPr>
        <w:pStyle w:val="Akapitzlist"/>
        <w:numPr>
          <w:ilvl w:val="0"/>
          <w:numId w:val="3"/>
        </w:numPr>
        <w:spacing w:after="0"/>
        <w:ind w:left="425" w:hanging="357"/>
        <w:jc w:val="both"/>
        <w:rPr>
          <w:rFonts w:ascii="Times New Roman" w:hAnsi="Times New Roman"/>
          <w:b/>
        </w:rPr>
      </w:pPr>
      <w:r w:rsidRPr="00B96082">
        <w:rPr>
          <w:rFonts w:ascii="Times New Roman" w:hAnsi="Times New Roman"/>
        </w:rPr>
        <w:t>Przedmiot zamówienia obejmuje świadczenie usług przewozowych taborem przystosowanym do usług transportu zbioro</w:t>
      </w:r>
      <w:r w:rsidR="000C43C3" w:rsidRPr="00B96082">
        <w:rPr>
          <w:rFonts w:ascii="Times New Roman" w:hAnsi="Times New Roman"/>
        </w:rPr>
        <w:t xml:space="preserve">wego w celu dowiezienia uczniów niepełnosprawnych </w:t>
      </w:r>
      <w:r w:rsidRPr="00B96082">
        <w:rPr>
          <w:rFonts w:ascii="Times New Roman" w:hAnsi="Times New Roman"/>
        </w:rPr>
        <w:t>z miejsca zamieszkania do szkół i ze szkół do miejsca zamieszkania wraz z zapewnieniem opieki uczniom</w:t>
      </w:r>
      <w:r w:rsidR="000C43C3" w:rsidRPr="00B96082">
        <w:rPr>
          <w:rFonts w:ascii="Times New Roman" w:hAnsi="Times New Roman"/>
        </w:rPr>
        <w:t xml:space="preserve"> niepełnosprawnym</w:t>
      </w:r>
      <w:r w:rsidRPr="00B96082">
        <w:rPr>
          <w:rFonts w:ascii="Times New Roman" w:hAnsi="Times New Roman"/>
        </w:rPr>
        <w:t xml:space="preserve"> w czasie przejazdu.</w:t>
      </w:r>
      <w:r w:rsidR="000C43C3" w:rsidRPr="00B96082">
        <w:rPr>
          <w:rFonts w:ascii="Times New Roman" w:hAnsi="Times New Roman"/>
        </w:rPr>
        <w:t xml:space="preserve"> </w:t>
      </w:r>
    </w:p>
    <w:p w14:paraId="6C0727ED" w14:textId="77777777" w:rsidR="00A34A92" w:rsidRPr="00B96082" w:rsidRDefault="003C5534" w:rsidP="00A17A97">
      <w:pPr>
        <w:pStyle w:val="Akapitzlist"/>
        <w:numPr>
          <w:ilvl w:val="0"/>
          <w:numId w:val="3"/>
        </w:numPr>
        <w:spacing w:after="0"/>
        <w:ind w:left="425" w:hanging="357"/>
        <w:jc w:val="both"/>
        <w:rPr>
          <w:rFonts w:ascii="Times New Roman" w:hAnsi="Times New Roman"/>
          <w:b/>
        </w:rPr>
      </w:pPr>
      <w:r w:rsidRPr="00B96082">
        <w:rPr>
          <w:rFonts w:ascii="Times New Roman" w:hAnsi="Times New Roman"/>
        </w:rPr>
        <w:t xml:space="preserve">Szczegółowy </w:t>
      </w:r>
      <w:r w:rsidR="00A34A92" w:rsidRPr="00B96082">
        <w:rPr>
          <w:rFonts w:ascii="Times New Roman" w:hAnsi="Times New Roman"/>
        </w:rPr>
        <w:t>opis przedmiot</w:t>
      </w:r>
      <w:r w:rsidR="00606F30">
        <w:rPr>
          <w:rFonts w:ascii="Times New Roman" w:hAnsi="Times New Roman"/>
        </w:rPr>
        <w:t>u umowy określony został w SWZ,</w:t>
      </w:r>
      <w:r w:rsidR="00A34A92" w:rsidRPr="00B96082">
        <w:rPr>
          <w:rFonts w:ascii="Times New Roman" w:hAnsi="Times New Roman"/>
        </w:rPr>
        <w:t xml:space="preserve"> w tym w opisie przedmiotu zamówienia</w:t>
      </w:r>
      <w:r w:rsidR="00473CFB">
        <w:rPr>
          <w:rFonts w:ascii="Times New Roman" w:hAnsi="Times New Roman"/>
        </w:rPr>
        <w:t>.</w:t>
      </w:r>
    </w:p>
    <w:p w14:paraId="6993B225" w14:textId="77777777" w:rsidR="003C5534" w:rsidRPr="00B73A7B" w:rsidRDefault="00473CFB" w:rsidP="00A17A97">
      <w:pPr>
        <w:pStyle w:val="Akapitzlist"/>
        <w:numPr>
          <w:ilvl w:val="0"/>
          <w:numId w:val="3"/>
        </w:numPr>
        <w:spacing w:after="0"/>
        <w:ind w:left="425" w:hanging="357"/>
        <w:jc w:val="both"/>
        <w:rPr>
          <w:rFonts w:ascii="Times New Roman" w:hAnsi="Times New Roman"/>
          <w:b/>
        </w:rPr>
      </w:pPr>
      <w:r>
        <w:rPr>
          <w:rFonts w:ascii="Times New Roman" w:hAnsi="Times New Roman"/>
        </w:rPr>
        <w:t>H</w:t>
      </w:r>
      <w:r w:rsidR="003C5534" w:rsidRPr="00B96082">
        <w:rPr>
          <w:rFonts w:ascii="Times New Roman" w:hAnsi="Times New Roman"/>
        </w:rPr>
        <w:t>armonogram dowozu i powrotu ucznió</w:t>
      </w:r>
      <w:r w:rsidR="007911C9" w:rsidRPr="00B96082">
        <w:rPr>
          <w:rFonts w:ascii="Times New Roman" w:hAnsi="Times New Roman"/>
        </w:rPr>
        <w:t>w, opracowany przez Wykonawcę i </w:t>
      </w:r>
      <w:r w:rsidR="003C5534" w:rsidRPr="00B96082">
        <w:rPr>
          <w:rFonts w:ascii="Times New Roman" w:hAnsi="Times New Roman"/>
        </w:rPr>
        <w:t>zaakceptowany przez Zamawiającego, stanowi integralną część niniejszej umowy.</w:t>
      </w:r>
    </w:p>
    <w:p w14:paraId="622629CE" w14:textId="77777777" w:rsidR="00B73A7B" w:rsidRPr="00B96082" w:rsidRDefault="00B73A7B" w:rsidP="00B73A7B">
      <w:pPr>
        <w:pStyle w:val="Akapitzlist"/>
        <w:spacing w:after="0"/>
        <w:ind w:left="425"/>
        <w:jc w:val="both"/>
        <w:rPr>
          <w:rFonts w:ascii="Times New Roman" w:hAnsi="Times New Roman"/>
          <w:b/>
        </w:rPr>
      </w:pPr>
    </w:p>
    <w:p w14:paraId="6D1EA10B" w14:textId="77777777" w:rsidR="008C18FD" w:rsidRPr="00B96082" w:rsidRDefault="008C18FD" w:rsidP="00B96082">
      <w:pPr>
        <w:pStyle w:val="Tekstpodstawowy"/>
        <w:spacing w:line="276" w:lineRule="auto"/>
        <w:jc w:val="center"/>
        <w:rPr>
          <w:b/>
          <w:sz w:val="22"/>
          <w:szCs w:val="22"/>
        </w:rPr>
      </w:pPr>
      <w:r w:rsidRPr="00B96082">
        <w:rPr>
          <w:b/>
          <w:sz w:val="22"/>
          <w:szCs w:val="22"/>
        </w:rPr>
        <w:t>§2</w:t>
      </w:r>
    </w:p>
    <w:p w14:paraId="4B1521B3" w14:textId="77777777" w:rsidR="008C18FD" w:rsidRPr="00B96082" w:rsidRDefault="006E50A5" w:rsidP="00B96082">
      <w:pPr>
        <w:pStyle w:val="Tekstpodstawowy"/>
        <w:spacing w:line="276" w:lineRule="auto"/>
        <w:jc w:val="center"/>
        <w:rPr>
          <w:b/>
          <w:sz w:val="22"/>
          <w:szCs w:val="22"/>
        </w:rPr>
      </w:pPr>
      <w:r w:rsidRPr="00B96082">
        <w:rPr>
          <w:b/>
          <w:sz w:val="22"/>
          <w:szCs w:val="22"/>
        </w:rPr>
        <w:t>Termin realizacji umowy</w:t>
      </w:r>
    </w:p>
    <w:p w14:paraId="04BAAFDD" w14:textId="77777777" w:rsidR="00E92583" w:rsidRPr="00817D71" w:rsidRDefault="00E92583" w:rsidP="00E92583">
      <w:pPr>
        <w:pStyle w:val="Tekstpodstawowy"/>
        <w:numPr>
          <w:ilvl w:val="0"/>
          <w:numId w:val="5"/>
        </w:numPr>
        <w:spacing w:line="276" w:lineRule="auto"/>
        <w:ind w:left="360"/>
        <w:rPr>
          <w:sz w:val="22"/>
          <w:szCs w:val="22"/>
        </w:rPr>
      </w:pPr>
      <w:r>
        <w:rPr>
          <w:sz w:val="22"/>
          <w:szCs w:val="22"/>
        </w:rPr>
        <w:t xml:space="preserve">Termin realizacji przedmiotu zamówienia: </w:t>
      </w:r>
      <w:r w:rsidR="00BF2C03">
        <w:rPr>
          <w:b/>
          <w:sz w:val="22"/>
          <w:szCs w:val="22"/>
        </w:rPr>
        <w:t>od</w:t>
      </w:r>
      <w:r w:rsidR="00DE32EE">
        <w:rPr>
          <w:b/>
          <w:sz w:val="22"/>
          <w:szCs w:val="22"/>
        </w:rPr>
        <w:t xml:space="preserve"> 16 października</w:t>
      </w:r>
      <w:r w:rsidR="00BF2C03">
        <w:rPr>
          <w:b/>
          <w:sz w:val="22"/>
          <w:szCs w:val="22"/>
        </w:rPr>
        <w:t xml:space="preserve"> 2024 r. do 27 czerwca 2025</w:t>
      </w:r>
      <w:r w:rsidR="00826E66">
        <w:rPr>
          <w:b/>
          <w:sz w:val="22"/>
          <w:szCs w:val="22"/>
        </w:rPr>
        <w:t xml:space="preserve"> r.</w:t>
      </w:r>
    </w:p>
    <w:p w14:paraId="08F970FA" w14:textId="77777777" w:rsidR="00E92583" w:rsidRDefault="00E92583" w:rsidP="00E92583">
      <w:pPr>
        <w:pStyle w:val="Tekstpodstawowy"/>
        <w:numPr>
          <w:ilvl w:val="0"/>
          <w:numId w:val="4"/>
        </w:numPr>
        <w:tabs>
          <w:tab w:val="clear" w:pos="720"/>
          <w:tab w:val="num" w:pos="426"/>
          <w:tab w:val="num" w:pos="900"/>
        </w:tabs>
        <w:spacing w:line="276" w:lineRule="auto"/>
        <w:ind w:left="426" w:hanging="426"/>
        <w:rPr>
          <w:sz w:val="22"/>
          <w:szCs w:val="22"/>
        </w:rPr>
      </w:pPr>
      <w:r w:rsidRPr="00B96082">
        <w:rPr>
          <w:sz w:val="22"/>
          <w:szCs w:val="22"/>
        </w:rPr>
        <w:t>Dowóz uczniów odbywa</w:t>
      </w:r>
      <w:r>
        <w:rPr>
          <w:sz w:val="22"/>
          <w:szCs w:val="22"/>
        </w:rPr>
        <w:t xml:space="preserve"> się w dni nauki szkolnej</w:t>
      </w:r>
      <w:r w:rsidRPr="00B96082">
        <w:rPr>
          <w:sz w:val="22"/>
          <w:szCs w:val="22"/>
        </w:rPr>
        <w:t xml:space="preserve">, z wyłączeniem ferii zimowych i wiosennych oraz innych przerw w nauce wynikających </w:t>
      </w:r>
      <w:r w:rsidR="00826E66">
        <w:rPr>
          <w:sz w:val="22"/>
          <w:szCs w:val="22"/>
        </w:rPr>
        <w:t>z</w:t>
      </w:r>
      <w:r w:rsidR="00BF2C03">
        <w:rPr>
          <w:sz w:val="22"/>
          <w:szCs w:val="22"/>
        </w:rPr>
        <w:t xml:space="preserve"> kalendarza roku szkolnego 2024</w:t>
      </w:r>
      <w:r w:rsidR="00DE09EB">
        <w:rPr>
          <w:sz w:val="22"/>
          <w:szCs w:val="22"/>
        </w:rPr>
        <w:t>/202</w:t>
      </w:r>
      <w:r w:rsidR="00BF2C03">
        <w:rPr>
          <w:sz w:val="22"/>
          <w:szCs w:val="22"/>
        </w:rPr>
        <w:t>5</w:t>
      </w:r>
      <w:r w:rsidRPr="00B96082">
        <w:rPr>
          <w:sz w:val="22"/>
          <w:szCs w:val="22"/>
        </w:rPr>
        <w:t>.</w:t>
      </w:r>
    </w:p>
    <w:p w14:paraId="646FE96E" w14:textId="77777777" w:rsidR="00B73A7B" w:rsidRPr="00B96082" w:rsidRDefault="00B73A7B" w:rsidP="00B73A7B">
      <w:pPr>
        <w:pStyle w:val="Tekstpodstawowy"/>
        <w:spacing w:line="276" w:lineRule="auto"/>
        <w:ind w:left="426"/>
        <w:rPr>
          <w:sz w:val="22"/>
          <w:szCs w:val="22"/>
        </w:rPr>
      </w:pPr>
    </w:p>
    <w:p w14:paraId="345B0D29" w14:textId="77777777" w:rsidR="008C18FD" w:rsidRPr="00B96082" w:rsidRDefault="000327CD" w:rsidP="00B96082">
      <w:pPr>
        <w:spacing w:line="276" w:lineRule="auto"/>
        <w:jc w:val="center"/>
        <w:rPr>
          <w:b/>
          <w:sz w:val="22"/>
          <w:szCs w:val="22"/>
        </w:rPr>
      </w:pPr>
      <w:r w:rsidRPr="00B96082">
        <w:rPr>
          <w:b/>
          <w:sz w:val="22"/>
          <w:szCs w:val="22"/>
        </w:rPr>
        <w:t>§3</w:t>
      </w:r>
    </w:p>
    <w:p w14:paraId="24149C76" w14:textId="77777777" w:rsidR="000327CD" w:rsidRPr="00B96082" w:rsidRDefault="000327CD" w:rsidP="00B96082">
      <w:pPr>
        <w:pStyle w:val="Tekstpodstawowywcity2"/>
        <w:spacing w:after="0" w:line="276" w:lineRule="auto"/>
        <w:ind w:left="0"/>
        <w:jc w:val="center"/>
        <w:rPr>
          <w:b/>
          <w:sz w:val="22"/>
          <w:szCs w:val="22"/>
        </w:rPr>
      </w:pPr>
      <w:r w:rsidRPr="00B96082">
        <w:rPr>
          <w:b/>
          <w:sz w:val="22"/>
          <w:szCs w:val="22"/>
        </w:rPr>
        <w:t>Wynagrodzenie</w:t>
      </w:r>
    </w:p>
    <w:p w14:paraId="45C3280B" w14:textId="77777777" w:rsidR="00E92583" w:rsidRPr="00F56656" w:rsidRDefault="000327CD" w:rsidP="00E92583">
      <w:pPr>
        <w:pStyle w:val="Tekstpodstawowywcity2"/>
        <w:numPr>
          <w:ilvl w:val="0"/>
          <w:numId w:val="6"/>
        </w:numPr>
        <w:spacing w:after="0" w:line="276" w:lineRule="auto"/>
        <w:jc w:val="both"/>
        <w:rPr>
          <w:sz w:val="22"/>
          <w:szCs w:val="22"/>
        </w:rPr>
      </w:pPr>
      <w:r w:rsidRPr="00B96082">
        <w:rPr>
          <w:bCs/>
          <w:sz w:val="22"/>
          <w:szCs w:val="22"/>
        </w:rPr>
        <w:t xml:space="preserve">Podstawą wynagrodzenia Wykonawcy będzie </w:t>
      </w:r>
      <w:r w:rsidRPr="00B96082">
        <w:rPr>
          <w:b/>
          <w:bCs/>
          <w:sz w:val="22"/>
          <w:szCs w:val="22"/>
        </w:rPr>
        <w:t xml:space="preserve">ryczałtowa stawka </w:t>
      </w:r>
      <w:r w:rsidR="00A34A92" w:rsidRPr="00B96082">
        <w:rPr>
          <w:b/>
          <w:bCs/>
          <w:sz w:val="22"/>
          <w:szCs w:val="22"/>
        </w:rPr>
        <w:t>za</w:t>
      </w:r>
      <w:r w:rsidR="00A34A92" w:rsidRPr="00B96082">
        <w:rPr>
          <w:sz w:val="22"/>
          <w:szCs w:val="22"/>
        </w:rPr>
        <w:t xml:space="preserve"> dzień świadczonej usługi przewozowej</w:t>
      </w:r>
      <w:r w:rsidRPr="00B96082">
        <w:rPr>
          <w:bCs/>
          <w:sz w:val="22"/>
          <w:szCs w:val="22"/>
        </w:rPr>
        <w:t xml:space="preserve"> podana w ofercie w wysokości</w:t>
      </w:r>
      <w:r w:rsidR="00B73A7B">
        <w:rPr>
          <w:bCs/>
          <w:sz w:val="22"/>
          <w:szCs w:val="22"/>
        </w:rPr>
        <w:t xml:space="preserve"> </w:t>
      </w:r>
      <w:r w:rsidR="00B73A7B">
        <w:rPr>
          <w:b/>
          <w:bCs/>
          <w:sz w:val="22"/>
          <w:szCs w:val="22"/>
        </w:rPr>
        <w:t>......................</w:t>
      </w:r>
      <w:r w:rsidRPr="00B96082">
        <w:rPr>
          <w:b/>
          <w:bCs/>
          <w:sz w:val="22"/>
          <w:szCs w:val="22"/>
        </w:rPr>
        <w:t>..</w:t>
      </w:r>
      <w:r w:rsidRPr="00B96082">
        <w:rPr>
          <w:bCs/>
          <w:sz w:val="22"/>
          <w:szCs w:val="22"/>
        </w:rPr>
        <w:t xml:space="preserve"> </w:t>
      </w:r>
      <w:r w:rsidRPr="00B96082">
        <w:rPr>
          <w:b/>
          <w:bCs/>
          <w:sz w:val="22"/>
          <w:szCs w:val="22"/>
        </w:rPr>
        <w:t>zł brutto</w:t>
      </w:r>
      <w:r w:rsidRPr="00B96082">
        <w:rPr>
          <w:bCs/>
          <w:sz w:val="22"/>
          <w:szCs w:val="22"/>
        </w:rPr>
        <w:t xml:space="preserve"> (słownie: ............</w:t>
      </w:r>
      <w:r w:rsidR="00B73A7B">
        <w:rPr>
          <w:bCs/>
          <w:sz w:val="22"/>
          <w:szCs w:val="22"/>
        </w:rPr>
        <w:t>..........</w:t>
      </w:r>
      <w:r w:rsidRPr="00B96082">
        <w:rPr>
          <w:bCs/>
          <w:sz w:val="22"/>
          <w:szCs w:val="22"/>
        </w:rPr>
        <w:t>......</w:t>
      </w:r>
      <w:r w:rsidR="00A34A92" w:rsidRPr="00B96082">
        <w:rPr>
          <w:bCs/>
          <w:sz w:val="22"/>
          <w:szCs w:val="22"/>
        </w:rPr>
        <w:t>, w tym obowiązujący podatek VAT</w:t>
      </w:r>
      <w:r w:rsidRPr="00B96082">
        <w:rPr>
          <w:sz w:val="22"/>
          <w:szCs w:val="22"/>
        </w:rPr>
        <w:t>.</w:t>
      </w:r>
    </w:p>
    <w:p w14:paraId="6AE40B48" w14:textId="77777777" w:rsidR="000327CD" w:rsidRDefault="000327CD" w:rsidP="00A17A97">
      <w:pPr>
        <w:pStyle w:val="Tekstpodstawowywcity2"/>
        <w:numPr>
          <w:ilvl w:val="0"/>
          <w:numId w:val="6"/>
        </w:numPr>
        <w:spacing w:after="0" w:line="276" w:lineRule="auto"/>
        <w:jc w:val="both"/>
        <w:rPr>
          <w:sz w:val="22"/>
          <w:szCs w:val="22"/>
        </w:rPr>
      </w:pPr>
      <w:r w:rsidRPr="00B96082">
        <w:rPr>
          <w:sz w:val="22"/>
          <w:szCs w:val="22"/>
        </w:rPr>
        <w:t>Należna kwota za wykonaną usługę zostanie naliczona wg wzoru: stawka brutto za 1 dzień x ilość dni nauki szkolnej w danym miesiącu.</w:t>
      </w:r>
    </w:p>
    <w:p w14:paraId="4991A877" w14:textId="30955911" w:rsidR="008A6519" w:rsidRPr="00B96082" w:rsidRDefault="00606F30" w:rsidP="00A17A97">
      <w:pPr>
        <w:pStyle w:val="Tekstpodstawowywcity2"/>
        <w:numPr>
          <w:ilvl w:val="0"/>
          <w:numId w:val="6"/>
        </w:numPr>
        <w:spacing w:after="0" w:line="276" w:lineRule="auto"/>
        <w:jc w:val="both"/>
        <w:rPr>
          <w:sz w:val="22"/>
          <w:szCs w:val="22"/>
        </w:rPr>
      </w:pPr>
      <w:r>
        <w:rPr>
          <w:sz w:val="22"/>
          <w:szCs w:val="22"/>
        </w:rPr>
        <w:t>Szacunkowa (niewiążąca z uwagi na możliwe zmiany w ilości dni świadczenia usługi)</w:t>
      </w:r>
      <w:r w:rsidR="008A6519">
        <w:rPr>
          <w:sz w:val="22"/>
          <w:szCs w:val="22"/>
        </w:rPr>
        <w:t xml:space="preserve"> wartość </w:t>
      </w:r>
      <w:r>
        <w:rPr>
          <w:sz w:val="22"/>
          <w:szCs w:val="22"/>
        </w:rPr>
        <w:t>umowy wynosi: …………..…</w:t>
      </w:r>
      <w:r w:rsidR="008A6519">
        <w:rPr>
          <w:sz w:val="22"/>
          <w:szCs w:val="22"/>
        </w:rPr>
        <w:t xml:space="preserve">zł brutto </w:t>
      </w:r>
      <w:r>
        <w:rPr>
          <w:sz w:val="22"/>
          <w:szCs w:val="22"/>
        </w:rPr>
        <w:t xml:space="preserve">(cena </w:t>
      </w:r>
      <w:r w:rsidR="00BF2C03">
        <w:rPr>
          <w:sz w:val="22"/>
          <w:szCs w:val="22"/>
        </w:rPr>
        <w:t>za 1 dzień x 1</w:t>
      </w:r>
      <w:r w:rsidR="00D049DF">
        <w:rPr>
          <w:sz w:val="22"/>
          <w:szCs w:val="22"/>
        </w:rPr>
        <w:t>57</w:t>
      </w:r>
      <w:r w:rsidR="008A6519">
        <w:rPr>
          <w:sz w:val="22"/>
          <w:szCs w:val="22"/>
        </w:rPr>
        <w:t xml:space="preserve"> dni </w:t>
      </w:r>
      <w:r>
        <w:rPr>
          <w:sz w:val="22"/>
          <w:szCs w:val="22"/>
        </w:rPr>
        <w:t>na</w:t>
      </w:r>
      <w:r w:rsidR="00BF2C03">
        <w:rPr>
          <w:sz w:val="22"/>
          <w:szCs w:val="22"/>
        </w:rPr>
        <w:t>uki w roku szkolnym 2024/2025</w:t>
      </w:r>
      <w:r w:rsidR="00DE09EB">
        <w:rPr>
          <w:sz w:val="22"/>
          <w:szCs w:val="22"/>
        </w:rPr>
        <w:t>.</w:t>
      </w:r>
      <w:r>
        <w:rPr>
          <w:sz w:val="22"/>
          <w:szCs w:val="22"/>
        </w:rPr>
        <w:t xml:space="preserve"> </w:t>
      </w:r>
    </w:p>
    <w:p w14:paraId="73F8B8DD" w14:textId="77777777" w:rsidR="000327CD" w:rsidRPr="00B96082" w:rsidRDefault="000327CD" w:rsidP="00A17A97">
      <w:pPr>
        <w:pStyle w:val="Tekstpodstawowywcity2"/>
        <w:numPr>
          <w:ilvl w:val="0"/>
          <w:numId w:val="6"/>
        </w:numPr>
        <w:spacing w:after="0" w:line="276" w:lineRule="auto"/>
        <w:jc w:val="both"/>
        <w:rPr>
          <w:sz w:val="22"/>
          <w:szCs w:val="22"/>
        </w:rPr>
      </w:pPr>
      <w:r w:rsidRPr="00B96082">
        <w:rPr>
          <w:sz w:val="22"/>
          <w:szCs w:val="22"/>
        </w:rPr>
        <w:lastRenderedPageBreak/>
        <w:t>Okresem rozliczeniowym jest miesiąc kalendarzowy. Wynagrodzenie płatne będzie miesięcznie, z dołu po wykonaniu usługi i złożeniu prawidłowo wystawionej faktury VAT</w:t>
      </w:r>
      <w:r w:rsidR="00725B44" w:rsidRPr="00B96082">
        <w:rPr>
          <w:sz w:val="22"/>
          <w:szCs w:val="22"/>
        </w:rPr>
        <w:t>.</w:t>
      </w:r>
    </w:p>
    <w:p w14:paraId="27D8FC1C" w14:textId="77777777" w:rsidR="000327CD" w:rsidRPr="00B96082" w:rsidRDefault="000327CD" w:rsidP="00A17A97">
      <w:pPr>
        <w:pStyle w:val="Tekstpodstawowywcity2"/>
        <w:numPr>
          <w:ilvl w:val="0"/>
          <w:numId w:val="6"/>
        </w:numPr>
        <w:spacing w:after="0" w:line="276" w:lineRule="auto"/>
        <w:jc w:val="both"/>
        <w:rPr>
          <w:sz w:val="22"/>
          <w:szCs w:val="22"/>
        </w:rPr>
      </w:pPr>
      <w:r w:rsidRPr="00B96082">
        <w:rPr>
          <w:sz w:val="22"/>
          <w:szCs w:val="22"/>
        </w:rPr>
        <w:t>Wynagrodzenie obejmuje wszystkie koszty dodatkowe wynikające ze specyfiki wykonawstwa usługi.</w:t>
      </w:r>
    </w:p>
    <w:p w14:paraId="4A4C8188" w14:textId="77777777" w:rsidR="001B1C66" w:rsidRPr="00B96082" w:rsidRDefault="001B1C66" w:rsidP="00A17A97">
      <w:pPr>
        <w:pStyle w:val="Tekstpodstawowywcity2"/>
        <w:numPr>
          <w:ilvl w:val="0"/>
          <w:numId w:val="6"/>
        </w:numPr>
        <w:spacing w:after="0" w:line="276" w:lineRule="auto"/>
        <w:jc w:val="both"/>
        <w:rPr>
          <w:sz w:val="22"/>
          <w:szCs w:val="22"/>
        </w:rPr>
      </w:pPr>
      <w:r w:rsidRPr="00B96082">
        <w:rPr>
          <w:sz w:val="22"/>
          <w:szCs w:val="22"/>
        </w:rPr>
        <w:t>Niedoszacowanie, pominięcie oraz brak rozpoznania zakresu przedmiotu umowy nie może być podstawą do żądania zmiany wynagrodzenia ryczałtowego określonego w ust. 1 niniejszego paragrafu.</w:t>
      </w:r>
    </w:p>
    <w:p w14:paraId="7412238E" w14:textId="77777777" w:rsidR="000327CD" w:rsidRPr="00B96082" w:rsidRDefault="000327CD" w:rsidP="00A17A97">
      <w:pPr>
        <w:pStyle w:val="Tekstpodstawowy"/>
        <w:numPr>
          <w:ilvl w:val="0"/>
          <w:numId w:val="6"/>
        </w:numPr>
        <w:spacing w:line="276" w:lineRule="auto"/>
        <w:rPr>
          <w:bCs/>
          <w:sz w:val="22"/>
          <w:szCs w:val="22"/>
        </w:rPr>
      </w:pPr>
      <w:r w:rsidRPr="00B96082">
        <w:rPr>
          <w:bCs/>
          <w:sz w:val="22"/>
          <w:szCs w:val="22"/>
        </w:rPr>
        <w:t xml:space="preserve">Zapłata wynagrodzenia Wykonawcy nastąpi z konta Zamawiającego, w terminie do </w:t>
      </w:r>
      <w:r w:rsidRPr="00B96082">
        <w:rPr>
          <w:b/>
          <w:sz w:val="22"/>
          <w:szCs w:val="22"/>
        </w:rPr>
        <w:t>30 dni</w:t>
      </w:r>
      <w:r w:rsidRPr="00B96082">
        <w:rPr>
          <w:bCs/>
          <w:sz w:val="22"/>
          <w:szCs w:val="22"/>
        </w:rPr>
        <w:t xml:space="preserve"> od dnia doręczenia prawidłowo wystawionej faktury, zaakceptowanej przez upoważnionego pracownika Urzędu Miejskiego w Głuszycy.</w:t>
      </w:r>
      <w:r w:rsidR="00020CFA" w:rsidRPr="00B96082">
        <w:rPr>
          <w:bCs/>
          <w:sz w:val="22"/>
          <w:szCs w:val="22"/>
        </w:rPr>
        <w:t xml:space="preserve"> </w:t>
      </w:r>
    </w:p>
    <w:p w14:paraId="76EB0707" w14:textId="77777777" w:rsidR="000327CD" w:rsidRPr="00B96082" w:rsidRDefault="000327CD" w:rsidP="00A17A97">
      <w:pPr>
        <w:pStyle w:val="Tekstpodstawowy"/>
        <w:numPr>
          <w:ilvl w:val="0"/>
          <w:numId w:val="6"/>
        </w:numPr>
        <w:spacing w:line="276" w:lineRule="auto"/>
        <w:rPr>
          <w:bCs/>
          <w:sz w:val="22"/>
          <w:szCs w:val="22"/>
        </w:rPr>
      </w:pPr>
      <w:r w:rsidRPr="00B96082">
        <w:rPr>
          <w:sz w:val="22"/>
          <w:szCs w:val="22"/>
        </w:rPr>
        <w:t>Za datę zapłaty faktury VAT uważa się datę obciążenia rachunku bankowego Zamawiającego. Jeśli termin zapłaty faktury przypada na wolną sobotę, święto lub inny dzień ustawowo wolny od pracy, Zamawiający może dokonać zapłaty w dniu roboczym następującym po tych dniach.</w:t>
      </w:r>
    </w:p>
    <w:p w14:paraId="31798EE8" w14:textId="77777777" w:rsidR="001B1C66" w:rsidRPr="00B96082" w:rsidRDefault="000327CD" w:rsidP="00A17A97">
      <w:pPr>
        <w:pStyle w:val="Tekstpodstawowy"/>
        <w:numPr>
          <w:ilvl w:val="0"/>
          <w:numId w:val="6"/>
        </w:numPr>
        <w:spacing w:line="276" w:lineRule="auto"/>
        <w:rPr>
          <w:bCs/>
          <w:sz w:val="22"/>
          <w:szCs w:val="22"/>
        </w:rPr>
      </w:pPr>
      <w:r w:rsidRPr="00B96082">
        <w:rPr>
          <w:bCs/>
          <w:sz w:val="22"/>
          <w:szCs w:val="22"/>
        </w:rPr>
        <w:t xml:space="preserve">Płatność dokonywana będzie w formie przelewu na rachunek Wykonawcy </w:t>
      </w:r>
      <w:r w:rsidR="006E50A5" w:rsidRPr="00B96082">
        <w:rPr>
          <w:bCs/>
          <w:sz w:val="22"/>
          <w:szCs w:val="22"/>
        </w:rPr>
        <w:t>wskazany na fakturze.</w:t>
      </w:r>
      <w:r w:rsidR="00FA4844" w:rsidRPr="00B96082">
        <w:rPr>
          <w:bCs/>
          <w:sz w:val="22"/>
          <w:szCs w:val="22"/>
        </w:rPr>
        <w:t xml:space="preserve"> </w:t>
      </w:r>
    </w:p>
    <w:p w14:paraId="1F6C1B65" w14:textId="77777777" w:rsidR="00020CFA" w:rsidRPr="00B96082" w:rsidRDefault="00020CFA" w:rsidP="00A17A97">
      <w:pPr>
        <w:pStyle w:val="Akapitzlist"/>
        <w:numPr>
          <w:ilvl w:val="0"/>
          <w:numId w:val="6"/>
        </w:numPr>
        <w:spacing w:after="0"/>
        <w:jc w:val="both"/>
        <w:rPr>
          <w:rFonts w:ascii="Times New Roman" w:hAnsi="Times New Roman"/>
        </w:rPr>
      </w:pPr>
      <w:r w:rsidRPr="00B96082">
        <w:rPr>
          <w:rFonts w:ascii="Times New Roman" w:hAnsi="Times New Roman"/>
        </w:rPr>
        <w:t>Zamawiający zastrzega sobie prawo rozliczenia płatności wynikające z umowy przy zastosowaniu MPP (Mechanizm Podziel</w:t>
      </w:r>
      <w:r w:rsidR="001C162F">
        <w:rPr>
          <w:rFonts w:ascii="Times New Roman" w:hAnsi="Times New Roman"/>
        </w:rPr>
        <w:t>o</w:t>
      </w:r>
      <w:r w:rsidRPr="00B96082">
        <w:rPr>
          <w:rFonts w:ascii="Times New Roman" w:hAnsi="Times New Roman"/>
        </w:rPr>
        <w:t>nej Płatności).</w:t>
      </w:r>
    </w:p>
    <w:p w14:paraId="1163C59D" w14:textId="77777777" w:rsidR="00020CFA" w:rsidRPr="00B96082" w:rsidRDefault="00020CFA" w:rsidP="00A17A97">
      <w:pPr>
        <w:pStyle w:val="Akapitzlist"/>
        <w:numPr>
          <w:ilvl w:val="0"/>
          <w:numId w:val="6"/>
        </w:numPr>
        <w:spacing w:after="0"/>
        <w:jc w:val="both"/>
        <w:rPr>
          <w:rFonts w:ascii="Times New Roman" w:hAnsi="Times New Roman"/>
        </w:rPr>
      </w:pPr>
      <w:r w:rsidRPr="00B96082">
        <w:rPr>
          <w:rFonts w:ascii="Times New Roman" w:hAnsi="Times New Roman"/>
        </w:rPr>
        <w:t>Wykonawca zrzeka się prawa do żądania od Zamawiającego jakichkolwiek odsetek/odszkodowania lub innych roszczeń z tytułu nieterminowej płatności w przypadku, gdy  w dniu, w którym upływa termin płatności faktury, rachunek bankowy wskazany na fakturze nie pozwala na dokonanie pł</w:t>
      </w:r>
      <w:r w:rsidR="001C162F">
        <w:rPr>
          <w:rFonts w:ascii="Times New Roman" w:hAnsi="Times New Roman"/>
        </w:rPr>
        <w:t>atności z zachowaniem mechanizmu</w:t>
      </w:r>
      <w:r w:rsidRPr="00B96082">
        <w:rPr>
          <w:rFonts w:ascii="Times New Roman" w:hAnsi="Times New Roman"/>
        </w:rPr>
        <w:t xml:space="preserve"> podziel</w:t>
      </w:r>
      <w:r w:rsidR="001C162F">
        <w:rPr>
          <w:rFonts w:ascii="Times New Roman" w:hAnsi="Times New Roman"/>
        </w:rPr>
        <w:t>o</w:t>
      </w:r>
      <w:r w:rsidRPr="00B96082">
        <w:rPr>
          <w:rFonts w:ascii="Times New Roman" w:hAnsi="Times New Roman"/>
        </w:rPr>
        <w:t xml:space="preserve">nej płatności lub nie znajduje się w wykazie, o którym mowa w art. 96b ust. 2 Ustawy o podatku od towarów i </w:t>
      </w:r>
      <w:r w:rsidR="001C162F">
        <w:rPr>
          <w:rFonts w:ascii="Times New Roman" w:hAnsi="Times New Roman"/>
        </w:rPr>
        <w:t xml:space="preserve">usług (Dz.U. </w:t>
      </w:r>
      <w:r w:rsidR="00BF2C03">
        <w:rPr>
          <w:rFonts w:ascii="Times New Roman" w:hAnsi="Times New Roman"/>
        </w:rPr>
        <w:t>z 2024</w:t>
      </w:r>
      <w:r w:rsidR="00826E66">
        <w:rPr>
          <w:rFonts w:ascii="Times New Roman" w:hAnsi="Times New Roman"/>
        </w:rPr>
        <w:t xml:space="preserve"> r., </w:t>
      </w:r>
      <w:r w:rsidR="00BF2C03">
        <w:rPr>
          <w:rFonts w:ascii="Times New Roman" w:hAnsi="Times New Roman"/>
        </w:rPr>
        <w:t>poz. 361</w:t>
      </w:r>
      <w:r w:rsidRPr="00B96082">
        <w:rPr>
          <w:rFonts w:ascii="Times New Roman" w:hAnsi="Times New Roman"/>
        </w:rPr>
        <w:t xml:space="preserve"> ).</w:t>
      </w:r>
    </w:p>
    <w:p w14:paraId="3BA0DC4C" w14:textId="77777777" w:rsidR="000327CD" w:rsidRPr="00B96082" w:rsidRDefault="000327CD" w:rsidP="00A17A97">
      <w:pPr>
        <w:pStyle w:val="Tekstpodstawowy"/>
        <w:numPr>
          <w:ilvl w:val="0"/>
          <w:numId w:val="6"/>
        </w:numPr>
        <w:spacing w:line="276" w:lineRule="auto"/>
        <w:rPr>
          <w:bCs/>
          <w:sz w:val="22"/>
          <w:szCs w:val="22"/>
        </w:rPr>
      </w:pPr>
      <w:r w:rsidRPr="00B96082">
        <w:rPr>
          <w:bCs/>
          <w:sz w:val="22"/>
          <w:szCs w:val="22"/>
        </w:rPr>
        <w:t xml:space="preserve">Faktura Wykonawcy powinna być wystawiona na Gminę Głuszyca ul. </w:t>
      </w:r>
      <w:r w:rsidR="00826E66">
        <w:rPr>
          <w:bCs/>
          <w:sz w:val="22"/>
          <w:szCs w:val="22"/>
        </w:rPr>
        <w:t>Parkowa 9,</w:t>
      </w:r>
      <w:r w:rsidR="00826E66">
        <w:rPr>
          <w:bCs/>
          <w:sz w:val="22"/>
          <w:szCs w:val="22"/>
        </w:rPr>
        <w:br/>
      </w:r>
      <w:r w:rsidRPr="00B96082">
        <w:rPr>
          <w:bCs/>
          <w:sz w:val="22"/>
          <w:szCs w:val="22"/>
        </w:rPr>
        <w:t>58-340 Głuszyca NIP 886-25-72-750.</w:t>
      </w:r>
    </w:p>
    <w:p w14:paraId="2530154B" w14:textId="77777777" w:rsidR="006E50A5" w:rsidRPr="00B96082" w:rsidRDefault="006E50A5" w:rsidP="00A17A97">
      <w:pPr>
        <w:pStyle w:val="Tekstpodstawowy"/>
        <w:numPr>
          <w:ilvl w:val="0"/>
          <w:numId w:val="6"/>
        </w:numPr>
        <w:spacing w:line="276" w:lineRule="auto"/>
        <w:rPr>
          <w:bCs/>
          <w:sz w:val="22"/>
          <w:szCs w:val="22"/>
        </w:rPr>
      </w:pPr>
      <w:r w:rsidRPr="00B96082">
        <w:rPr>
          <w:bCs/>
          <w:sz w:val="22"/>
          <w:szCs w:val="22"/>
        </w:rPr>
        <w:t>Wykonawca oświadcza, że jest płatnikiem podatku VAT, posiada numer NIP</w:t>
      </w:r>
      <w:r w:rsidR="001C162F">
        <w:rPr>
          <w:bCs/>
          <w:sz w:val="22"/>
          <w:szCs w:val="22"/>
        </w:rPr>
        <w:t>:…………………….</w:t>
      </w:r>
    </w:p>
    <w:p w14:paraId="40ADB53D" w14:textId="77777777" w:rsidR="000327CD" w:rsidRPr="00B96082" w:rsidRDefault="000327CD" w:rsidP="00A17A97">
      <w:pPr>
        <w:pStyle w:val="Tekstpodstawowy"/>
        <w:numPr>
          <w:ilvl w:val="0"/>
          <w:numId w:val="6"/>
        </w:numPr>
        <w:spacing w:line="276" w:lineRule="auto"/>
        <w:rPr>
          <w:bCs/>
          <w:sz w:val="22"/>
          <w:szCs w:val="22"/>
        </w:rPr>
      </w:pPr>
      <w:r w:rsidRPr="00B96082">
        <w:rPr>
          <w:bCs/>
          <w:sz w:val="22"/>
          <w:szCs w:val="22"/>
        </w:rPr>
        <w:t>Strony zobowiązują się, iż nie będą cedować wierzytelności z tytułu realizacji przedmiotu umowy na osoby trzecie</w:t>
      </w:r>
      <w:r w:rsidR="006E50A5" w:rsidRPr="00B96082">
        <w:rPr>
          <w:bCs/>
          <w:sz w:val="22"/>
          <w:szCs w:val="22"/>
        </w:rPr>
        <w:t>.</w:t>
      </w:r>
    </w:p>
    <w:p w14:paraId="630EBA94" w14:textId="77777777" w:rsidR="00B040D6" w:rsidRPr="00B96082" w:rsidRDefault="00B040D6" w:rsidP="00B96082">
      <w:pPr>
        <w:pStyle w:val="Tekstpodstawowy"/>
        <w:spacing w:line="276" w:lineRule="auto"/>
        <w:jc w:val="center"/>
        <w:rPr>
          <w:b/>
          <w:sz w:val="22"/>
          <w:szCs w:val="22"/>
        </w:rPr>
      </w:pPr>
      <w:r w:rsidRPr="00B96082">
        <w:rPr>
          <w:b/>
          <w:sz w:val="22"/>
          <w:szCs w:val="22"/>
        </w:rPr>
        <w:t>§4</w:t>
      </w:r>
    </w:p>
    <w:p w14:paraId="47189C4D" w14:textId="77777777" w:rsidR="00B040D6" w:rsidRPr="00B96082" w:rsidRDefault="00B040D6" w:rsidP="00B96082">
      <w:pPr>
        <w:pStyle w:val="Tekstpodstawowy"/>
        <w:spacing w:line="276" w:lineRule="auto"/>
        <w:jc w:val="center"/>
        <w:rPr>
          <w:b/>
          <w:sz w:val="22"/>
          <w:szCs w:val="22"/>
        </w:rPr>
      </w:pPr>
      <w:r w:rsidRPr="00B96082">
        <w:rPr>
          <w:b/>
          <w:sz w:val="22"/>
          <w:szCs w:val="22"/>
        </w:rPr>
        <w:t>Przedstawiciele</w:t>
      </w:r>
    </w:p>
    <w:p w14:paraId="16311C54" w14:textId="77777777" w:rsidR="00B040D6" w:rsidRPr="00B96082" w:rsidRDefault="00B040D6" w:rsidP="00A17A97">
      <w:pPr>
        <w:pStyle w:val="Tekstpodstawowy"/>
        <w:numPr>
          <w:ilvl w:val="0"/>
          <w:numId w:val="9"/>
        </w:numPr>
        <w:tabs>
          <w:tab w:val="clear" w:pos="720"/>
          <w:tab w:val="num" w:pos="360"/>
        </w:tabs>
        <w:spacing w:line="276" w:lineRule="auto"/>
        <w:ind w:left="360"/>
        <w:rPr>
          <w:b/>
          <w:sz w:val="22"/>
          <w:szCs w:val="22"/>
        </w:rPr>
      </w:pPr>
      <w:r w:rsidRPr="00B96082">
        <w:rPr>
          <w:sz w:val="22"/>
          <w:szCs w:val="22"/>
        </w:rPr>
        <w:t>Przedstawicielem Wykonawcy upoważnionym do kontaktów z Zamawiającym jest ……</w:t>
      </w:r>
      <w:r w:rsidR="005E3217">
        <w:rPr>
          <w:sz w:val="22"/>
          <w:szCs w:val="22"/>
        </w:rPr>
        <w:t>…...</w:t>
      </w:r>
      <w:r w:rsidRPr="00B96082">
        <w:rPr>
          <w:sz w:val="22"/>
          <w:szCs w:val="22"/>
        </w:rPr>
        <w:t>……, nr tel. …………, adres e-mail ……………</w:t>
      </w:r>
      <w:r w:rsidR="005E3217">
        <w:rPr>
          <w:sz w:val="22"/>
          <w:szCs w:val="22"/>
        </w:rPr>
        <w:t>….</w:t>
      </w:r>
    </w:p>
    <w:p w14:paraId="75187AA2" w14:textId="77777777" w:rsidR="00B040D6" w:rsidRPr="00B73A7B" w:rsidRDefault="00B040D6" w:rsidP="00A17A97">
      <w:pPr>
        <w:pStyle w:val="Tekstpodstawowy"/>
        <w:numPr>
          <w:ilvl w:val="0"/>
          <w:numId w:val="9"/>
        </w:numPr>
        <w:tabs>
          <w:tab w:val="clear" w:pos="720"/>
          <w:tab w:val="num" w:pos="360"/>
        </w:tabs>
        <w:spacing w:line="276" w:lineRule="auto"/>
        <w:ind w:left="360"/>
        <w:rPr>
          <w:b/>
          <w:sz w:val="22"/>
          <w:szCs w:val="22"/>
        </w:rPr>
      </w:pPr>
      <w:r w:rsidRPr="00B96082">
        <w:rPr>
          <w:sz w:val="22"/>
          <w:szCs w:val="22"/>
        </w:rPr>
        <w:t>Przedstawicielem Zamawiającego upoważnionym do kontaktów</w:t>
      </w:r>
      <w:r w:rsidR="005E3217">
        <w:rPr>
          <w:sz w:val="22"/>
          <w:szCs w:val="22"/>
        </w:rPr>
        <w:t xml:space="preserve"> z Wykonawcą jest .........</w:t>
      </w:r>
      <w:r w:rsidRPr="00B96082">
        <w:rPr>
          <w:sz w:val="22"/>
          <w:szCs w:val="22"/>
        </w:rPr>
        <w:t>............., nr</w:t>
      </w:r>
      <w:r w:rsidR="005E3217">
        <w:rPr>
          <w:sz w:val="22"/>
          <w:szCs w:val="22"/>
        </w:rPr>
        <w:t xml:space="preserve"> tel. …………</w:t>
      </w:r>
      <w:r w:rsidRPr="00B96082">
        <w:rPr>
          <w:sz w:val="22"/>
          <w:szCs w:val="22"/>
        </w:rPr>
        <w:t>, adres e-mail ……………….</w:t>
      </w:r>
    </w:p>
    <w:p w14:paraId="47259AED" w14:textId="77777777" w:rsidR="00B73A7B" w:rsidRPr="00B96082" w:rsidRDefault="00B73A7B" w:rsidP="00B73A7B">
      <w:pPr>
        <w:pStyle w:val="Tekstpodstawowy"/>
        <w:spacing w:line="276" w:lineRule="auto"/>
        <w:ind w:left="360"/>
        <w:rPr>
          <w:b/>
          <w:sz w:val="22"/>
          <w:szCs w:val="22"/>
        </w:rPr>
      </w:pPr>
    </w:p>
    <w:p w14:paraId="08B55C87" w14:textId="77777777" w:rsidR="000327CD" w:rsidRPr="00B96082" w:rsidRDefault="00B040D6" w:rsidP="00B96082">
      <w:pPr>
        <w:spacing w:line="276" w:lineRule="auto"/>
        <w:jc w:val="center"/>
        <w:rPr>
          <w:b/>
          <w:sz w:val="22"/>
          <w:szCs w:val="22"/>
        </w:rPr>
      </w:pPr>
      <w:r w:rsidRPr="00B96082">
        <w:rPr>
          <w:b/>
          <w:sz w:val="22"/>
          <w:szCs w:val="22"/>
        </w:rPr>
        <w:t>§5</w:t>
      </w:r>
    </w:p>
    <w:p w14:paraId="30AB6622" w14:textId="77777777" w:rsidR="000327CD" w:rsidRPr="00B96082" w:rsidRDefault="000327CD" w:rsidP="00B96082">
      <w:pPr>
        <w:spacing w:line="276" w:lineRule="auto"/>
        <w:jc w:val="center"/>
        <w:rPr>
          <w:b/>
          <w:sz w:val="22"/>
          <w:szCs w:val="22"/>
        </w:rPr>
      </w:pPr>
      <w:r w:rsidRPr="00B96082">
        <w:rPr>
          <w:b/>
          <w:sz w:val="22"/>
          <w:szCs w:val="22"/>
        </w:rPr>
        <w:t>Obowiązki Wykonawcy</w:t>
      </w:r>
    </w:p>
    <w:p w14:paraId="3A79FDF2" w14:textId="77777777" w:rsidR="00826E66" w:rsidRDefault="00826E66" w:rsidP="00826E66">
      <w:pPr>
        <w:pStyle w:val="Akapitzlist"/>
        <w:numPr>
          <w:ilvl w:val="0"/>
          <w:numId w:val="23"/>
        </w:numPr>
        <w:tabs>
          <w:tab w:val="left" w:pos="284"/>
        </w:tabs>
        <w:ind w:left="284" w:hanging="284"/>
        <w:jc w:val="both"/>
        <w:rPr>
          <w:rFonts w:ascii="Times New Roman" w:hAnsi="Times New Roman"/>
        </w:rPr>
      </w:pPr>
      <w:r>
        <w:rPr>
          <w:rFonts w:ascii="Times New Roman" w:hAnsi="Times New Roman"/>
        </w:rPr>
        <w:t xml:space="preserve">Wykonawca oświadcza, że </w:t>
      </w:r>
      <w:r w:rsidRPr="005E3217">
        <w:rPr>
          <w:rFonts w:ascii="Times New Roman" w:hAnsi="Times New Roman"/>
        </w:rPr>
        <w:t>posiada uprawnienia i spełnia wymogi formalne oraz odpowiedni</w:t>
      </w:r>
      <w:r>
        <w:rPr>
          <w:rFonts w:ascii="Times New Roman" w:hAnsi="Times New Roman"/>
        </w:rPr>
        <w:t xml:space="preserve"> środek</w:t>
      </w:r>
      <w:r w:rsidRPr="005E3217">
        <w:rPr>
          <w:rFonts w:ascii="Times New Roman" w:hAnsi="Times New Roman"/>
        </w:rPr>
        <w:t xml:space="preserve"> transportu, a także pracowników posiadających odpowiednie kwalifikacje i uprawnienia do wykonania niniejszej umowy zgodnie z przepisami prawa, a ponadto oświadcza, że mając na uwadze, iż przedmiotem umowy jest przewóz uczniów, zobowiązuje się przy jej wykonywaniu dołożyć szczególnej staranności.</w:t>
      </w:r>
    </w:p>
    <w:p w14:paraId="750FED59" w14:textId="77777777" w:rsidR="007D4E4A" w:rsidRPr="00826E66" w:rsidRDefault="00043CCD" w:rsidP="007D4E4A">
      <w:pPr>
        <w:pStyle w:val="Akapitzlist"/>
        <w:numPr>
          <w:ilvl w:val="0"/>
          <w:numId w:val="23"/>
        </w:numPr>
        <w:tabs>
          <w:tab w:val="left" w:pos="284"/>
        </w:tabs>
        <w:spacing w:after="0"/>
        <w:ind w:left="284" w:hanging="284"/>
        <w:jc w:val="both"/>
        <w:rPr>
          <w:rFonts w:ascii="Times New Roman" w:hAnsi="Times New Roman"/>
        </w:rPr>
      </w:pPr>
      <w:r>
        <w:rPr>
          <w:rFonts w:ascii="Times New Roman" w:hAnsi="Times New Roman"/>
        </w:rPr>
        <w:t>Wykonawca oświadcza, że posiada ubezpieczenie w zakresie OC i NNW dla pojazdu, którym będzie realizował przedmiot umowy.</w:t>
      </w:r>
    </w:p>
    <w:p w14:paraId="7F1177A0" w14:textId="77777777" w:rsidR="001C0A48" w:rsidRPr="005E3217" w:rsidRDefault="001C0A48" w:rsidP="00A17A97">
      <w:pPr>
        <w:pStyle w:val="Akapitzlist"/>
        <w:numPr>
          <w:ilvl w:val="0"/>
          <w:numId w:val="23"/>
        </w:numPr>
        <w:tabs>
          <w:tab w:val="left" w:pos="284"/>
        </w:tabs>
        <w:spacing w:after="0"/>
        <w:ind w:left="284" w:hanging="284"/>
        <w:jc w:val="both"/>
        <w:rPr>
          <w:rFonts w:ascii="Times New Roman" w:hAnsi="Times New Roman"/>
        </w:rPr>
      </w:pPr>
      <w:r w:rsidRPr="005E3217">
        <w:rPr>
          <w:rFonts w:ascii="Times New Roman" w:hAnsi="Times New Roman"/>
        </w:rPr>
        <w:t>Wykonawca zobowiązuje się w szczególności do:</w:t>
      </w:r>
    </w:p>
    <w:p w14:paraId="5C271E8C" w14:textId="77777777" w:rsidR="00F26A60" w:rsidRPr="007D4E4A" w:rsidRDefault="001C0A48" w:rsidP="007D4E4A">
      <w:pPr>
        <w:pStyle w:val="Akapitzlist"/>
        <w:numPr>
          <w:ilvl w:val="1"/>
          <w:numId w:val="25"/>
        </w:numPr>
        <w:ind w:left="851" w:hanging="284"/>
        <w:jc w:val="both"/>
        <w:rPr>
          <w:rFonts w:ascii="Times New Roman" w:hAnsi="Times New Roman"/>
        </w:rPr>
      </w:pPr>
      <w:r w:rsidRPr="007D4E4A">
        <w:rPr>
          <w:rFonts w:ascii="Times New Roman" w:hAnsi="Times New Roman"/>
        </w:rPr>
        <w:t>zapewnienia przewożonym dzieciom odpowiednich warunków bezpieczeństwa i higieny oraz wygód wymag</w:t>
      </w:r>
      <w:r w:rsidR="005E3217" w:rsidRPr="007D4E4A">
        <w:rPr>
          <w:rFonts w:ascii="Times New Roman" w:hAnsi="Times New Roman"/>
        </w:rPr>
        <w:t>anych dla pojazdów</w:t>
      </w:r>
      <w:r w:rsidR="001C162F" w:rsidRPr="007D4E4A">
        <w:rPr>
          <w:rFonts w:ascii="Times New Roman" w:hAnsi="Times New Roman"/>
        </w:rPr>
        <w:t xml:space="preserve"> służących do przewozu osób niepełnosprawnych</w:t>
      </w:r>
      <w:r w:rsidR="005E3217" w:rsidRPr="007D4E4A">
        <w:rPr>
          <w:rFonts w:ascii="Times New Roman" w:hAnsi="Times New Roman"/>
        </w:rPr>
        <w:t>;</w:t>
      </w:r>
    </w:p>
    <w:p w14:paraId="63CBD093" w14:textId="77777777" w:rsidR="00B96082" w:rsidRPr="007D4E4A" w:rsidRDefault="004D704B" w:rsidP="007D4E4A">
      <w:pPr>
        <w:pStyle w:val="Akapitzlist"/>
        <w:numPr>
          <w:ilvl w:val="1"/>
          <w:numId w:val="25"/>
        </w:numPr>
        <w:tabs>
          <w:tab w:val="left" w:pos="360"/>
        </w:tabs>
        <w:ind w:left="851" w:hanging="284"/>
        <w:jc w:val="both"/>
        <w:rPr>
          <w:rFonts w:ascii="Times New Roman" w:hAnsi="Times New Roman"/>
        </w:rPr>
      </w:pPr>
      <w:r w:rsidRPr="007D4E4A">
        <w:rPr>
          <w:rFonts w:ascii="Times New Roman" w:hAnsi="Times New Roman"/>
        </w:rPr>
        <w:t>oznakowania pojazdu</w:t>
      </w:r>
      <w:r w:rsidR="001C0A48" w:rsidRPr="007D4E4A">
        <w:rPr>
          <w:rFonts w:ascii="Times New Roman" w:hAnsi="Times New Roman"/>
        </w:rPr>
        <w:t xml:space="preserve"> na czas przejazdu z dziećmi </w:t>
      </w:r>
      <w:r w:rsidR="005E3217" w:rsidRPr="007D4E4A">
        <w:rPr>
          <w:rFonts w:ascii="Times New Roman" w:hAnsi="Times New Roman"/>
        </w:rPr>
        <w:t>odpowiednimi tablicami;</w:t>
      </w:r>
    </w:p>
    <w:p w14:paraId="1D0D90F0" w14:textId="77777777" w:rsidR="007D4E4A" w:rsidRDefault="004D704B" w:rsidP="007D4E4A">
      <w:pPr>
        <w:pStyle w:val="Akapitzlist"/>
        <w:numPr>
          <w:ilvl w:val="1"/>
          <w:numId w:val="25"/>
        </w:numPr>
        <w:tabs>
          <w:tab w:val="left" w:pos="360"/>
        </w:tabs>
        <w:ind w:left="851" w:hanging="284"/>
        <w:jc w:val="both"/>
        <w:rPr>
          <w:rFonts w:ascii="Times New Roman" w:hAnsi="Times New Roman"/>
        </w:rPr>
      </w:pPr>
      <w:r w:rsidRPr="007D4E4A">
        <w:rPr>
          <w:rFonts w:ascii="Times New Roman" w:hAnsi="Times New Roman"/>
        </w:rPr>
        <w:t>utrzymania pojazdu</w:t>
      </w:r>
      <w:r w:rsidR="001C162F" w:rsidRPr="007D4E4A">
        <w:rPr>
          <w:rFonts w:ascii="Times New Roman" w:hAnsi="Times New Roman"/>
        </w:rPr>
        <w:t xml:space="preserve"> w należytym stanie technicznym;</w:t>
      </w:r>
    </w:p>
    <w:p w14:paraId="2C7E127E" w14:textId="77777777" w:rsidR="007D4E4A" w:rsidRPr="007D4E4A" w:rsidRDefault="007D4E4A" w:rsidP="007D4E4A">
      <w:pPr>
        <w:pStyle w:val="Akapitzlist"/>
        <w:numPr>
          <w:ilvl w:val="1"/>
          <w:numId w:val="25"/>
        </w:numPr>
        <w:tabs>
          <w:tab w:val="left" w:pos="360"/>
        </w:tabs>
        <w:ind w:left="851" w:hanging="284"/>
        <w:jc w:val="both"/>
        <w:rPr>
          <w:rFonts w:ascii="Times New Roman" w:hAnsi="Times New Roman"/>
        </w:rPr>
      </w:pPr>
      <w:r>
        <w:rPr>
          <w:rFonts w:ascii="Times New Roman" w:hAnsi="Times New Roman"/>
        </w:rPr>
        <w:t>posiadania miejsca w pojeździe do przewozu wózków inwalidzkich;</w:t>
      </w:r>
    </w:p>
    <w:p w14:paraId="7B98344D" w14:textId="77777777" w:rsidR="004F5433" w:rsidRPr="007D4E4A" w:rsidRDefault="00AB76A0" w:rsidP="007D4E4A">
      <w:pPr>
        <w:pStyle w:val="Akapitzlist"/>
        <w:numPr>
          <w:ilvl w:val="1"/>
          <w:numId w:val="25"/>
        </w:numPr>
        <w:tabs>
          <w:tab w:val="left" w:pos="720"/>
        </w:tabs>
        <w:ind w:left="851" w:hanging="284"/>
        <w:jc w:val="both"/>
        <w:rPr>
          <w:rFonts w:ascii="Times New Roman" w:hAnsi="Times New Roman"/>
        </w:rPr>
      </w:pPr>
      <w:r w:rsidRPr="007D4E4A">
        <w:rPr>
          <w:rFonts w:ascii="Times New Roman" w:hAnsi="Times New Roman"/>
        </w:rPr>
        <w:t>wykonywania</w:t>
      </w:r>
      <w:r w:rsidR="001C0A48" w:rsidRPr="007D4E4A">
        <w:rPr>
          <w:rFonts w:ascii="Times New Roman" w:hAnsi="Times New Roman"/>
        </w:rPr>
        <w:t xml:space="preserve"> przewozów osobiście lub przez osoby przez niego zatrudnione i mające odpowiednie kwalifikacje</w:t>
      </w:r>
      <w:r w:rsidR="00064BAF" w:rsidRPr="007D4E4A">
        <w:rPr>
          <w:rFonts w:ascii="Times New Roman" w:hAnsi="Times New Roman"/>
        </w:rPr>
        <w:t xml:space="preserve"> oraz ważne szkolenia z zakresu BHP</w:t>
      </w:r>
      <w:r w:rsidR="001C162F" w:rsidRPr="007D4E4A">
        <w:rPr>
          <w:rFonts w:ascii="Times New Roman" w:hAnsi="Times New Roman"/>
        </w:rPr>
        <w:t>;</w:t>
      </w:r>
    </w:p>
    <w:p w14:paraId="191B6795" w14:textId="77777777" w:rsidR="00592CC1" w:rsidRPr="007D4E4A" w:rsidRDefault="004D704B" w:rsidP="007D4E4A">
      <w:pPr>
        <w:pStyle w:val="Akapitzlist"/>
        <w:numPr>
          <w:ilvl w:val="1"/>
          <w:numId w:val="25"/>
        </w:numPr>
        <w:tabs>
          <w:tab w:val="left" w:pos="720"/>
        </w:tabs>
        <w:ind w:left="851" w:hanging="284"/>
        <w:jc w:val="both"/>
        <w:rPr>
          <w:rFonts w:ascii="Times New Roman" w:hAnsi="Times New Roman"/>
        </w:rPr>
      </w:pPr>
      <w:r w:rsidRPr="007D4E4A">
        <w:rPr>
          <w:rFonts w:ascii="Times New Roman" w:hAnsi="Times New Roman"/>
        </w:rPr>
        <w:lastRenderedPageBreak/>
        <w:t>przeszkolenia opiekuna</w:t>
      </w:r>
      <w:r w:rsidR="00592CC1" w:rsidRPr="007D4E4A">
        <w:rPr>
          <w:rFonts w:ascii="Times New Roman" w:hAnsi="Times New Roman"/>
        </w:rPr>
        <w:t xml:space="preserve"> w zak</w:t>
      </w:r>
      <w:r w:rsidR="001C162F" w:rsidRPr="007D4E4A">
        <w:rPr>
          <w:rFonts w:ascii="Times New Roman" w:hAnsi="Times New Roman"/>
        </w:rPr>
        <w:t>resie przepisów BHP;</w:t>
      </w:r>
    </w:p>
    <w:p w14:paraId="4B61917A" w14:textId="77777777" w:rsidR="005E3217" w:rsidRPr="007D4E4A" w:rsidRDefault="00AD0D20" w:rsidP="007D4E4A">
      <w:pPr>
        <w:pStyle w:val="Akapitzlist"/>
        <w:numPr>
          <w:ilvl w:val="1"/>
          <w:numId w:val="25"/>
        </w:numPr>
        <w:tabs>
          <w:tab w:val="left" w:pos="720"/>
        </w:tabs>
        <w:spacing w:after="0"/>
        <w:ind w:left="851" w:hanging="284"/>
        <w:jc w:val="both"/>
        <w:rPr>
          <w:rFonts w:ascii="Times New Roman" w:hAnsi="Times New Roman"/>
        </w:rPr>
      </w:pPr>
      <w:r w:rsidRPr="007D4E4A">
        <w:rPr>
          <w:rFonts w:ascii="Times New Roman" w:hAnsi="Times New Roman"/>
        </w:rPr>
        <w:t>dostarczenia Zamawiającemu aktualnego rozkładu jazdy, sporządzonego po otrzymaniu ze szkół szczegółowego planu lekcji dzieci i młodzieży</w:t>
      </w:r>
      <w:r w:rsidR="00D87FF5" w:rsidRPr="007D4E4A">
        <w:rPr>
          <w:rFonts w:ascii="Times New Roman" w:hAnsi="Times New Roman"/>
        </w:rPr>
        <w:t xml:space="preserve">, w terminie </w:t>
      </w:r>
      <w:r w:rsidR="00592CC1" w:rsidRPr="007D4E4A">
        <w:rPr>
          <w:rFonts w:ascii="Times New Roman" w:hAnsi="Times New Roman"/>
        </w:rPr>
        <w:t xml:space="preserve">do </w:t>
      </w:r>
      <w:r w:rsidR="00D87FF5" w:rsidRPr="007D4E4A">
        <w:rPr>
          <w:rFonts w:ascii="Times New Roman" w:hAnsi="Times New Roman"/>
        </w:rPr>
        <w:t>7 dni od dnia rozpoczęcia świadczenia usługi</w:t>
      </w:r>
      <w:r w:rsidRPr="007D4E4A">
        <w:rPr>
          <w:rFonts w:ascii="Times New Roman" w:hAnsi="Times New Roman"/>
        </w:rPr>
        <w:t>.</w:t>
      </w:r>
    </w:p>
    <w:p w14:paraId="7916C0B2" w14:textId="77777777" w:rsidR="00AD4955" w:rsidRDefault="00AD4955" w:rsidP="007D4E4A">
      <w:pPr>
        <w:numPr>
          <w:ilvl w:val="0"/>
          <w:numId w:val="23"/>
        </w:numPr>
        <w:spacing w:line="276" w:lineRule="auto"/>
        <w:ind w:left="284" w:hanging="284"/>
        <w:contextualSpacing/>
        <w:jc w:val="both"/>
        <w:rPr>
          <w:sz w:val="22"/>
          <w:szCs w:val="22"/>
        </w:rPr>
      </w:pPr>
      <w:r>
        <w:rPr>
          <w:sz w:val="22"/>
          <w:szCs w:val="22"/>
        </w:rPr>
        <w:t>Na każde wezwanie Zamawiającego Wykonawca zobowiązany jest przedłożyć dokumenty potwierdzające ubezpieczenie pojazdu w zakresie OC i NNW oraz</w:t>
      </w:r>
      <w:r w:rsidR="001C162F">
        <w:rPr>
          <w:sz w:val="22"/>
          <w:szCs w:val="22"/>
        </w:rPr>
        <w:t xml:space="preserve"> dokumenty</w:t>
      </w:r>
      <w:r>
        <w:rPr>
          <w:sz w:val="22"/>
          <w:szCs w:val="22"/>
        </w:rPr>
        <w:t xml:space="preserve"> potwie</w:t>
      </w:r>
      <w:r w:rsidR="004D704B">
        <w:rPr>
          <w:sz w:val="22"/>
          <w:szCs w:val="22"/>
        </w:rPr>
        <w:t>rdzające przeszkolenie opiekuna</w:t>
      </w:r>
      <w:r>
        <w:rPr>
          <w:sz w:val="22"/>
          <w:szCs w:val="22"/>
        </w:rPr>
        <w:t xml:space="preserve"> w zakresie przepisów BHP.</w:t>
      </w:r>
    </w:p>
    <w:p w14:paraId="78EB6286" w14:textId="77777777" w:rsidR="00051AAA" w:rsidRPr="005E3217" w:rsidRDefault="001235B1" w:rsidP="00A17A97">
      <w:pPr>
        <w:numPr>
          <w:ilvl w:val="0"/>
          <w:numId w:val="23"/>
        </w:numPr>
        <w:spacing w:line="276" w:lineRule="auto"/>
        <w:ind w:left="284" w:hanging="284"/>
        <w:jc w:val="both"/>
        <w:rPr>
          <w:sz w:val="22"/>
          <w:szCs w:val="22"/>
        </w:rPr>
      </w:pPr>
      <w:r w:rsidRPr="005E3217">
        <w:rPr>
          <w:sz w:val="22"/>
          <w:szCs w:val="22"/>
        </w:rPr>
        <w:t>Wykonawca odpowiada za stan techniczny oraz właściwe warunki przewozu uczniów na podstawie obowiązujących w tym zakresie odrębnych przepisów.</w:t>
      </w:r>
    </w:p>
    <w:p w14:paraId="792FA43D" w14:textId="77777777" w:rsidR="000327CD" w:rsidRPr="005E3217" w:rsidRDefault="001235B1" w:rsidP="00A17A97">
      <w:pPr>
        <w:pStyle w:val="Akapitzlist"/>
        <w:numPr>
          <w:ilvl w:val="0"/>
          <w:numId w:val="3"/>
        </w:numPr>
        <w:ind w:left="284" w:hanging="284"/>
        <w:jc w:val="both"/>
        <w:rPr>
          <w:rFonts w:ascii="Times New Roman" w:hAnsi="Times New Roman"/>
        </w:rPr>
      </w:pPr>
      <w:r w:rsidRPr="005E3217">
        <w:rPr>
          <w:rFonts w:ascii="Times New Roman" w:hAnsi="Times New Roman"/>
        </w:rPr>
        <w:t>Wykonawca ma prawo i obowiązek korzystania z istniejących przystanków autobusowych, stanowiących własność gminy i innych ustalonych i uzgodnionych, oznakowanych miejsc przystankowych.</w:t>
      </w:r>
    </w:p>
    <w:p w14:paraId="33BCB837" w14:textId="77777777" w:rsidR="00F26A60" w:rsidRPr="005E3217" w:rsidRDefault="001C0A48" w:rsidP="00A17A97">
      <w:pPr>
        <w:pStyle w:val="Akapitzlist"/>
        <w:numPr>
          <w:ilvl w:val="0"/>
          <w:numId w:val="3"/>
        </w:numPr>
        <w:ind w:left="284" w:hanging="284"/>
        <w:jc w:val="both"/>
        <w:rPr>
          <w:rFonts w:ascii="Times New Roman" w:hAnsi="Times New Roman"/>
        </w:rPr>
      </w:pPr>
      <w:r w:rsidRPr="005E3217">
        <w:rPr>
          <w:rFonts w:ascii="Times New Roman" w:hAnsi="Times New Roman"/>
        </w:rPr>
        <w:t>Wykonawca</w:t>
      </w:r>
      <w:r w:rsidR="00F26A60" w:rsidRPr="005E3217">
        <w:rPr>
          <w:rFonts w:ascii="Times New Roman" w:hAnsi="Times New Roman"/>
        </w:rPr>
        <w:t xml:space="preserve"> nie ponosi odpowiedzialności za opóźnienie przewozu na sku</w:t>
      </w:r>
      <w:r w:rsidR="00512EC4" w:rsidRPr="005E3217">
        <w:rPr>
          <w:rFonts w:ascii="Times New Roman" w:hAnsi="Times New Roman"/>
        </w:rPr>
        <w:t>tek sytuacji nieprzewidzianych (</w:t>
      </w:r>
      <w:r w:rsidR="00F26A60" w:rsidRPr="005E3217">
        <w:rPr>
          <w:rFonts w:ascii="Times New Roman" w:hAnsi="Times New Roman"/>
        </w:rPr>
        <w:t>intens</w:t>
      </w:r>
      <w:r w:rsidR="00512EC4" w:rsidRPr="005E3217">
        <w:rPr>
          <w:rFonts w:ascii="Times New Roman" w:hAnsi="Times New Roman"/>
        </w:rPr>
        <w:t>ywne opady śniegu, zawieje itp.).</w:t>
      </w:r>
    </w:p>
    <w:p w14:paraId="69F3D9CA" w14:textId="77777777" w:rsidR="009C7D38" w:rsidRPr="005E3217" w:rsidRDefault="009C7D38" w:rsidP="00A17A97">
      <w:pPr>
        <w:pStyle w:val="Akapitzlist"/>
        <w:numPr>
          <w:ilvl w:val="0"/>
          <w:numId w:val="3"/>
        </w:numPr>
        <w:ind w:left="284" w:hanging="284"/>
        <w:jc w:val="both"/>
        <w:rPr>
          <w:rFonts w:ascii="Times New Roman" w:hAnsi="Times New Roman"/>
        </w:rPr>
      </w:pPr>
      <w:r w:rsidRPr="005E3217">
        <w:rPr>
          <w:rFonts w:ascii="Times New Roman" w:hAnsi="Times New Roman"/>
        </w:rPr>
        <w:t>Strony zobowiązują się wzajemnie</w:t>
      </w:r>
      <w:r w:rsidR="006147EA">
        <w:rPr>
          <w:rFonts w:ascii="Times New Roman" w:hAnsi="Times New Roman"/>
        </w:rPr>
        <w:t xml:space="preserve"> niezwłocznie</w:t>
      </w:r>
      <w:r w:rsidRPr="005E3217">
        <w:rPr>
          <w:rFonts w:ascii="Times New Roman" w:hAnsi="Times New Roman"/>
        </w:rPr>
        <w:t xml:space="preserve"> powiadomić o zaistniałych przeszkodach w wypełnianiu zobowiązań umownych w trakcie realizacji usługi.</w:t>
      </w:r>
    </w:p>
    <w:p w14:paraId="4AF702FB" w14:textId="77777777" w:rsidR="00637D6C" w:rsidRPr="005E3217" w:rsidRDefault="00AB76A0" w:rsidP="00A17A97">
      <w:pPr>
        <w:pStyle w:val="Akapitzlist"/>
        <w:numPr>
          <w:ilvl w:val="0"/>
          <w:numId w:val="3"/>
        </w:numPr>
        <w:ind w:left="284" w:hanging="284"/>
        <w:jc w:val="both"/>
        <w:rPr>
          <w:rFonts w:ascii="Times New Roman" w:hAnsi="Times New Roman"/>
        </w:rPr>
      </w:pPr>
      <w:r w:rsidRPr="005E3217">
        <w:rPr>
          <w:rFonts w:ascii="Times New Roman" w:hAnsi="Times New Roman"/>
        </w:rPr>
        <w:t>W razie niemożliwości wykonania przewozu z przyczyn leżących po stronie Wykonawcy, ten zobowiązuje się do zapewnienia transportu zastępczego o takich samych parametrach.</w:t>
      </w:r>
    </w:p>
    <w:p w14:paraId="013A46E8" w14:textId="77777777" w:rsidR="00637D6C" w:rsidRPr="005E3217" w:rsidRDefault="00637D6C" w:rsidP="00A17A97">
      <w:pPr>
        <w:pStyle w:val="Akapitzlist"/>
        <w:numPr>
          <w:ilvl w:val="0"/>
          <w:numId w:val="3"/>
        </w:numPr>
        <w:ind w:left="284" w:hanging="284"/>
        <w:jc w:val="both"/>
        <w:rPr>
          <w:rFonts w:ascii="Times New Roman" w:hAnsi="Times New Roman"/>
        </w:rPr>
      </w:pPr>
      <w:r w:rsidRPr="005E3217">
        <w:rPr>
          <w:rFonts w:ascii="Times New Roman" w:hAnsi="Times New Roman"/>
        </w:rPr>
        <w:t>W przypadku zmiany przez Wykonawcę środk</w:t>
      </w:r>
      <w:r w:rsidR="004D704B">
        <w:rPr>
          <w:rFonts w:ascii="Times New Roman" w:hAnsi="Times New Roman"/>
        </w:rPr>
        <w:t>a transportu</w:t>
      </w:r>
      <w:r w:rsidRPr="005E3217">
        <w:rPr>
          <w:rFonts w:ascii="Times New Roman" w:hAnsi="Times New Roman"/>
        </w:rPr>
        <w:t>, kierow</w:t>
      </w:r>
      <w:r w:rsidR="004D704B">
        <w:rPr>
          <w:rFonts w:ascii="Times New Roman" w:hAnsi="Times New Roman"/>
        </w:rPr>
        <w:t xml:space="preserve">cy lub opiekuna </w:t>
      </w:r>
      <w:r w:rsidR="00D962FD" w:rsidRPr="005E3217">
        <w:rPr>
          <w:rFonts w:ascii="Times New Roman" w:hAnsi="Times New Roman"/>
        </w:rPr>
        <w:t xml:space="preserve">i zastąpieniu </w:t>
      </w:r>
      <w:r w:rsidR="004D704B">
        <w:rPr>
          <w:rFonts w:ascii="Times New Roman" w:hAnsi="Times New Roman"/>
        </w:rPr>
        <w:t>nowym środkiem transportu, kierowcą lub opiekunem</w:t>
      </w:r>
      <w:r w:rsidRPr="005E3217">
        <w:rPr>
          <w:rFonts w:ascii="Times New Roman" w:hAnsi="Times New Roman"/>
        </w:rPr>
        <w:t xml:space="preserve"> po podpisaniu umowy na świadczenie usługi oraz w trakcie jej trwania, Wykonawca jest każdorazowo zobowiązany do poinformowania Zamawiającego w formie pisemnej o zaistniałej zmianie i do złożenia wymaganych dokumentów.</w:t>
      </w:r>
    </w:p>
    <w:p w14:paraId="33BEDF17" w14:textId="77777777" w:rsidR="00151CA1" w:rsidRPr="00B96082" w:rsidRDefault="000327CD" w:rsidP="00B96082">
      <w:pPr>
        <w:spacing w:line="276" w:lineRule="auto"/>
        <w:jc w:val="center"/>
        <w:rPr>
          <w:b/>
          <w:sz w:val="22"/>
          <w:szCs w:val="22"/>
        </w:rPr>
      </w:pPr>
      <w:r w:rsidRPr="00B96082">
        <w:rPr>
          <w:b/>
          <w:sz w:val="22"/>
          <w:szCs w:val="22"/>
        </w:rPr>
        <w:t>§</w:t>
      </w:r>
      <w:r w:rsidR="00B040D6" w:rsidRPr="00B96082">
        <w:rPr>
          <w:b/>
          <w:sz w:val="22"/>
          <w:szCs w:val="22"/>
        </w:rPr>
        <w:t>6</w:t>
      </w:r>
    </w:p>
    <w:p w14:paraId="3C8140A9" w14:textId="77777777" w:rsidR="000327CD" w:rsidRPr="00B96082" w:rsidRDefault="000327CD" w:rsidP="00B96082">
      <w:pPr>
        <w:spacing w:line="276" w:lineRule="auto"/>
        <w:jc w:val="center"/>
        <w:rPr>
          <w:b/>
          <w:sz w:val="22"/>
          <w:szCs w:val="22"/>
        </w:rPr>
      </w:pPr>
      <w:r w:rsidRPr="00B96082">
        <w:rPr>
          <w:b/>
          <w:sz w:val="22"/>
          <w:szCs w:val="22"/>
        </w:rPr>
        <w:t>Realizacja przedmiotu zamówienia</w:t>
      </w:r>
    </w:p>
    <w:p w14:paraId="459A676D" w14:textId="77777777" w:rsidR="0007478C" w:rsidRPr="00B96082" w:rsidRDefault="00151CA1" w:rsidP="00A17A97">
      <w:pPr>
        <w:pStyle w:val="Akapitzlist"/>
        <w:numPr>
          <w:ilvl w:val="0"/>
          <w:numId w:val="7"/>
        </w:numPr>
        <w:tabs>
          <w:tab w:val="left" w:pos="284"/>
        </w:tabs>
        <w:spacing w:after="0"/>
        <w:ind w:left="284" w:hanging="284"/>
        <w:jc w:val="both"/>
        <w:rPr>
          <w:rFonts w:ascii="Times New Roman" w:hAnsi="Times New Roman"/>
        </w:rPr>
      </w:pPr>
      <w:r w:rsidRPr="00B96082">
        <w:rPr>
          <w:rFonts w:ascii="Times New Roman" w:hAnsi="Times New Roman"/>
        </w:rPr>
        <w:t>Wykonawca zobowiązany jest do zapewnienia p</w:t>
      </w:r>
      <w:r w:rsidR="00020CFA" w:rsidRPr="00B96082">
        <w:rPr>
          <w:rFonts w:ascii="Times New Roman" w:hAnsi="Times New Roman"/>
        </w:rPr>
        <w:t xml:space="preserve">rzewożonym uczniom bezpiecznych </w:t>
      </w:r>
      <w:r w:rsidRPr="00B96082">
        <w:rPr>
          <w:rFonts w:ascii="Times New Roman" w:hAnsi="Times New Roman"/>
        </w:rPr>
        <w:t>i </w:t>
      </w:r>
      <w:r w:rsidR="00512EC4" w:rsidRPr="00B96082">
        <w:rPr>
          <w:rFonts w:ascii="Times New Roman" w:hAnsi="Times New Roman"/>
        </w:rPr>
        <w:t>higienic</w:t>
      </w:r>
      <w:r w:rsidRPr="00B96082">
        <w:rPr>
          <w:rFonts w:ascii="Times New Roman" w:hAnsi="Times New Roman"/>
        </w:rPr>
        <w:t>znych warunków przejazdu.</w:t>
      </w:r>
    </w:p>
    <w:p w14:paraId="4F7EA274" w14:textId="77777777" w:rsidR="0007478C" w:rsidRPr="00B96082" w:rsidRDefault="004D704B" w:rsidP="00A17A97">
      <w:pPr>
        <w:pStyle w:val="Akapitzlist"/>
        <w:numPr>
          <w:ilvl w:val="0"/>
          <w:numId w:val="7"/>
        </w:numPr>
        <w:tabs>
          <w:tab w:val="left" w:pos="284"/>
        </w:tabs>
        <w:spacing w:after="0"/>
        <w:ind w:left="284" w:hanging="284"/>
        <w:jc w:val="both"/>
        <w:rPr>
          <w:rFonts w:ascii="Times New Roman" w:hAnsi="Times New Roman"/>
        </w:rPr>
      </w:pPr>
      <w:r>
        <w:rPr>
          <w:rFonts w:ascii="Times New Roman" w:hAnsi="Times New Roman"/>
        </w:rPr>
        <w:t>Pojazd, którym</w:t>
      </w:r>
      <w:r w:rsidR="00151CA1" w:rsidRPr="00B96082">
        <w:rPr>
          <w:rFonts w:ascii="Times New Roman" w:hAnsi="Times New Roman"/>
        </w:rPr>
        <w:t xml:space="preserve"> b</w:t>
      </w:r>
      <w:r>
        <w:rPr>
          <w:rFonts w:ascii="Times New Roman" w:hAnsi="Times New Roman"/>
        </w:rPr>
        <w:t>ędą przewożeni uczniowie, musi być sprawny</w:t>
      </w:r>
      <w:r w:rsidR="00151CA1" w:rsidRPr="00B96082">
        <w:rPr>
          <w:rFonts w:ascii="Times New Roman" w:hAnsi="Times New Roman"/>
        </w:rPr>
        <w:t xml:space="preserve"> pod względem technicznym.</w:t>
      </w:r>
    </w:p>
    <w:p w14:paraId="482B1E85" w14:textId="77777777" w:rsidR="0007478C" w:rsidRPr="00B96082" w:rsidRDefault="00151CA1" w:rsidP="00A17A97">
      <w:pPr>
        <w:pStyle w:val="Akapitzlist"/>
        <w:numPr>
          <w:ilvl w:val="0"/>
          <w:numId w:val="7"/>
        </w:numPr>
        <w:tabs>
          <w:tab w:val="left" w:pos="284"/>
        </w:tabs>
        <w:spacing w:after="0"/>
        <w:ind w:left="284" w:hanging="284"/>
        <w:jc w:val="both"/>
        <w:rPr>
          <w:rFonts w:ascii="Times New Roman" w:hAnsi="Times New Roman"/>
        </w:rPr>
      </w:pPr>
      <w:r w:rsidRPr="00B96082">
        <w:rPr>
          <w:rFonts w:ascii="Times New Roman" w:hAnsi="Times New Roman"/>
        </w:rPr>
        <w:t>Wykonawca zobowiązuje się do punktualnego i t</w:t>
      </w:r>
      <w:r w:rsidR="00D5437B" w:rsidRPr="00B96082">
        <w:rPr>
          <w:rFonts w:ascii="Times New Roman" w:hAnsi="Times New Roman"/>
        </w:rPr>
        <w:t>erminowego p</w:t>
      </w:r>
      <w:r w:rsidR="004D704B">
        <w:rPr>
          <w:rFonts w:ascii="Times New Roman" w:hAnsi="Times New Roman"/>
        </w:rPr>
        <w:t xml:space="preserve">odstawienia pojazdu </w:t>
      </w:r>
      <w:r w:rsidRPr="00B96082">
        <w:rPr>
          <w:rFonts w:ascii="Times New Roman" w:hAnsi="Times New Roman"/>
        </w:rPr>
        <w:t>w wyznaczonych punktach odbioru dzieci</w:t>
      </w:r>
      <w:r w:rsidR="00534AF6" w:rsidRPr="00B96082">
        <w:rPr>
          <w:rFonts w:ascii="Times New Roman" w:hAnsi="Times New Roman"/>
        </w:rPr>
        <w:t>, zgodnie z harmonogramem stanowiącym załącznik do niniejszej umowy</w:t>
      </w:r>
      <w:r w:rsidRPr="00B96082">
        <w:rPr>
          <w:rFonts w:ascii="Times New Roman" w:hAnsi="Times New Roman"/>
        </w:rPr>
        <w:t>.</w:t>
      </w:r>
    </w:p>
    <w:p w14:paraId="393EC11D" w14:textId="77777777" w:rsidR="001D12EE" w:rsidRPr="00B96082" w:rsidRDefault="001D12EE" w:rsidP="00A17A97">
      <w:pPr>
        <w:pStyle w:val="Akapitzlist"/>
        <w:numPr>
          <w:ilvl w:val="0"/>
          <w:numId w:val="7"/>
        </w:numPr>
        <w:tabs>
          <w:tab w:val="left" w:pos="284"/>
        </w:tabs>
        <w:spacing w:after="0"/>
        <w:ind w:left="284" w:hanging="284"/>
        <w:jc w:val="both"/>
        <w:rPr>
          <w:rFonts w:ascii="Times New Roman" w:hAnsi="Times New Roman"/>
        </w:rPr>
      </w:pPr>
      <w:r w:rsidRPr="00B96082">
        <w:rPr>
          <w:rFonts w:ascii="Times New Roman" w:hAnsi="Times New Roman"/>
        </w:rPr>
        <w:t xml:space="preserve">W przypadku awarii </w:t>
      </w:r>
      <w:r w:rsidR="00D5437B" w:rsidRPr="00B96082">
        <w:rPr>
          <w:rFonts w:ascii="Times New Roman" w:hAnsi="Times New Roman"/>
        </w:rPr>
        <w:t>pojazdu przeznaczonego</w:t>
      </w:r>
      <w:r w:rsidRPr="00B96082">
        <w:rPr>
          <w:rFonts w:ascii="Times New Roman" w:hAnsi="Times New Roman"/>
        </w:rPr>
        <w:t xml:space="preserve"> do świadczenia usługi, Wykonawca zobowiązuje się do podstawienia pojazdu zastępczego w czasie nie przekraczającym …………. minut.</w:t>
      </w:r>
    </w:p>
    <w:p w14:paraId="3783457C" w14:textId="77777777" w:rsidR="000F4287" w:rsidRDefault="009D65E2" w:rsidP="00A17A97">
      <w:pPr>
        <w:pStyle w:val="Akapitzlist"/>
        <w:numPr>
          <w:ilvl w:val="0"/>
          <w:numId w:val="7"/>
        </w:numPr>
        <w:tabs>
          <w:tab w:val="left" w:pos="284"/>
        </w:tabs>
        <w:spacing w:after="0"/>
        <w:ind w:left="284" w:hanging="284"/>
        <w:jc w:val="both"/>
        <w:rPr>
          <w:rFonts w:ascii="Times New Roman" w:hAnsi="Times New Roman"/>
        </w:rPr>
      </w:pPr>
      <w:r w:rsidRPr="00B96082">
        <w:rPr>
          <w:rFonts w:ascii="Times New Roman" w:hAnsi="Times New Roman"/>
        </w:rPr>
        <w:t>Wykonaw</w:t>
      </w:r>
      <w:r w:rsidR="00D5437B" w:rsidRPr="00B96082">
        <w:rPr>
          <w:rFonts w:ascii="Times New Roman" w:hAnsi="Times New Roman"/>
        </w:rPr>
        <w:t xml:space="preserve">ca przewożący uczniów </w:t>
      </w:r>
      <w:r w:rsidRPr="00B96082">
        <w:rPr>
          <w:rFonts w:ascii="Times New Roman" w:hAnsi="Times New Roman"/>
        </w:rPr>
        <w:t>zobowiązany jest oznaczyć pojazd z przodu i z tyłu tablicami kwadratowymi barwy żółtej z symbolem dzieci barwy czarnej</w:t>
      </w:r>
      <w:r w:rsidR="000F4287">
        <w:rPr>
          <w:rFonts w:ascii="Times New Roman" w:hAnsi="Times New Roman"/>
        </w:rPr>
        <w:t xml:space="preserve"> (w przypadku posiadania wpisu                  w dowodzie rejestracyjnym o dostosowaniu pojazdu do przewozu osób niepełnosprawnych Zamawiający dopuszcza oznakowanie pojazdu tablicami kwadratowymi barwy niebieskiej                      z międzynarodowym symbolem wózka inwalidzkiego barwy białej).</w:t>
      </w:r>
    </w:p>
    <w:p w14:paraId="420D789E" w14:textId="77777777" w:rsidR="00DD7ABD" w:rsidRPr="00B96082" w:rsidRDefault="000F4287" w:rsidP="00A17A97">
      <w:pPr>
        <w:pStyle w:val="Akapitzlist"/>
        <w:numPr>
          <w:ilvl w:val="0"/>
          <w:numId w:val="7"/>
        </w:numPr>
        <w:tabs>
          <w:tab w:val="left" w:pos="284"/>
        </w:tabs>
        <w:spacing w:after="0"/>
        <w:ind w:left="284" w:hanging="284"/>
        <w:jc w:val="both"/>
        <w:rPr>
          <w:rFonts w:ascii="Times New Roman" w:hAnsi="Times New Roman"/>
        </w:rPr>
      </w:pPr>
      <w:r>
        <w:rPr>
          <w:rFonts w:ascii="Times New Roman" w:hAnsi="Times New Roman"/>
        </w:rPr>
        <w:t xml:space="preserve">W </w:t>
      </w:r>
      <w:r w:rsidR="009D65E2" w:rsidRPr="00B96082">
        <w:rPr>
          <w:rFonts w:ascii="Times New Roman" w:hAnsi="Times New Roman"/>
        </w:rPr>
        <w:t xml:space="preserve">warunkach niedostatecznej widoczności tablice powinny być oświetlone lub wykonane </w:t>
      </w:r>
      <w:r>
        <w:rPr>
          <w:rFonts w:ascii="Times New Roman" w:hAnsi="Times New Roman"/>
        </w:rPr>
        <w:t xml:space="preserve">                       </w:t>
      </w:r>
      <w:r w:rsidR="009D65E2" w:rsidRPr="00B96082">
        <w:rPr>
          <w:rFonts w:ascii="Times New Roman" w:hAnsi="Times New Roman"/>
        </w:rPr>
        <w:t>z materiału odblaskowego.</w:t>
      </w:r>
    </w:p>
    <w:p w14:paraId="19D925AF" w14:textId="77777777" w:rsidR="009D65E2" w:rsidRPr="00B96082" w:rsidRDefault="009D65E2" w:rsidP="00A17A97">
      <w:pPr>
        <w:pStyle w:val="Akapitzlist"/>
        <w:numPr>
          <w:ilvl w:val="0"/>
          <w:numId w:val="7"/>
        </w:numPr>
        <w:tabs>
          <w:tab w:val="left" w:pos="284"/>
        </w:tabs>
        <w:spacing w:after="0"/>
        <w:ind w:left="284" w:hanging="284"/>
        <w:jc w:val="both"/>
        <w:rPr>
          <w:rFonts w:ascii="Times New Roman" w:hAnsi="Times New Roman"/>
        </w:rPr>
      </w:pPr>
      <w:r w:rsidRPr="00B96082">
        <w:rPr>
          <w:rFonts w:ascii="Times New Roman" w:hAnsi="Times New Roman"/>
        </w:rPr>
        <w:t>Kierujący pojazdem jest obowiązany ponadto włączyć światła awaryjne podczas wsiadan</w:t>
      </w:r>
      <w:r w:rsidR="00EE258A" w:rsidRPr="00B96082">
        <w:rPr>
          <w:rFonts w:ascii="Times New Roman" w:hAnsi="Times New Roman"/>
        </w:rPr>
        <w:t>ia lub wysiadania uczniów (art.</w:t>
      </w:r>
      <w:r w:rsidR="00375E9C">
        <w:rPr>
          <w:rFonts w:ascii="Times New Roman" w:hAnsi="Times New Roman"/>
        </w:rPr>
        <w:t xml:space="preserve"> </w:t>
      </w:r>
      <w:r w:rsidRPr="00B96082">
        <w:rPr>
          <w:rFonts w:ascii="Times New Roman" w:hAnsi="Times New Roman"/>
        </w:rPr>
        <w:t>57 Prawa o ruchu drogowym).</w:t>
      </w:r>
    </w:p>
    <w:p w14:paraId="3A876DB6" w14:textId="77777777" w:rsidR="0007478C" w:rsidRPr="00B96082" w:rsidRDefault="00302582" w:rsidP="00A17A97">
      <w:pPr>
        <w:pStyle w:val="Akapitzlist"/>
        <w:numPr>
          <w:ilvl w:val="0"/>
          <w:numId w:val="7"/>
        </w:numPr>
        <w:tabs>
          <w:tab w:val="left" w:pos="284"/>
        </w:tabs>
        <w:spacing w:after="0"/>
        <w:ind w:left="284" w:hanging="284"/>
        <w:jc w:val="both"/>
        <w:rPr>
          <w:rFonts w:ascii="Times New Roman" w:hAnsi="Times New Roman"/>
        </w:rPr>
      </w:pPr>
      <w:r w:rsidRPr="00B96082">
        <w:rPr>
          <w:rFonts w:ascii="Times New Roman" w:hAnsi="Times New Roman"/>
        </w:rPr>
        <w:t>Przewoźnik zobowiązany jest do zapewnienia – niezależnie od kierowcy</w:t>
      </w:r>
      <w:r w:rsidR="00512EC4" w:rsidRPr="00B96082">
        <w:rPr>
          <w:rFonts w:ascii="Times New Roman" w:hAnsi="Times New Roman"/>
        </w:rPr>
        <w:t>, opiekuna przewożonym dzieciom. O</w:t>
      </w:r>
      <w:r w:rsidRPr="00B96082">
        <w:rPr>
          <w:rFonts w:ascii="Times New Roman" w:hAnsi="Times New Roman"/>
        </w:rPr>
        <w:t xml:space="preserve">piekunem winna być osoba </w:t>
      </w:r>
      <w:r w:rsidR="009A4546" w:rsidRPr="00B96082">
        <w:rPr>
          <w:rFonts w:ascii="Times New Roman" w:hAnsi="Times New Roman"/>
        </w:rPr>
        <w:t>dorosła, sprawna fizycznie, nie</w:t>
      </w:r>
      <w:r w:rsidRPr="00B96082">
        <w:rPr>
          <w:rFonts w:ascii="Times New Roman" w:hAnsi="Times New Roman"/>
        </w:rPr>
        <w:t>karana, posiadająca pełną zdolność do czynności prawnych.</w:t>
      </w:r>
      <w:r w:rsidR="000327CD" w:rsidRPr="00B96082">
        <w:rPr>
          <w:rFonts w:ascii="Times New Roman" w:hAnsi="Times New Roman"/>
        </w:rPr>
        <w:t xml:space="preserve"> </w:t>
      </w:r>
      <w:r w:rsidR="00102686" w:rsidRPr="00B96082">
        <w:rPr>
          <w:rFonts w:ascii="Times New Roman" w:hAnsi="Times New Roman"/>
        </w:rPr>
        <w:t>Wymagane</w:t>
      </w:r>
      <w:r w:rsidR="004D704B">
        <w:rPr>
          <w:rFonts w:ascii="Times New Roman" w:hAnsi="Times New Roman"/>
        </w:rPr>
        <w:t xml:space="preserve"> jest posiadanie przez opiekuna</w:t>
      </w:r>
      <w:r w:rsidR="00102686" w:rsidRPr="00B96082">
        <w:rPr>
          <w:rFonts w:ascii="Times New Roman" w:hAnsi="Times New Roman"/>
        </w:rPr>
        <w:t xml:space="preserve"> ważnych zaświadczeń o ukończeniu kursu BHP</w:t>
      </w:r>
      <w:r w:rsidR="00EE258A" w:rsidRPr="00B96082">
        <w:rPr>
          <w:rFonts w:ascii="Times New Roman" w:hAnsi="Times New Roman"/>
        </w:rPr>
        <w:t>.</w:t>
      </w:r>
      <w:r w:rsidR="00102686" w:rsidRPr="00B96082">
        <w:rPr>
          <w:rFonts w:ascii="Times New Roman" w:hAnsi="Times New Roman"/>
        </w:rPr>
        <w:t xml:space="preserve"> </w:t>
      </w:r>
      <w:r w:rsidR="004D704B">
        <w:rPr>
          <w:rFonts w:ascii="Times New Roman" w:hAnsi="Times New Roman"/>
        </w:rPr>
        <w:t>Pracownik</w:t>
      </w:r>
      <w:r w:rsidR="000327CD" w:rsidRPr="00B96082">
        <w:rPr>
          <w:rFonts w:ascii="Times New Roman" w:hAnsi="Times New Roman"/>
        </w:rPr>
        <w:t xml:space="preserve"> Wykon</w:t>
      </w:r>
      <w:r w:rsidR="004D704B">
        <w:rPr>
          <w:rFonts w:ascii="Times New Roman" w:hAnsi="Times New Roman"/>
        </w:rPr>
        <w:t>awcy sprawujący opiekę zachowa</w:t>
      </w:r>
      <w:r w:rsidR="000327CD" w:rsidRPr="00B96082">
        <w:rPr>
          <w:rFonts w:ascii="Times New Roman" w:hAnsi="Times New Roman"/>
        </w:rPr>
        <w:t xml:space="preserve"> szczególną dbałość o dobro dzieci w czasie jazdy. </w:t>
      </w:r>
    </w:p>
    <w:p w14:paraId="7888AF5D" w14:textId="77777777" w:rsidR="0053273C" w:rsidRPr="00B96082" w:rsidRDefault="0053273C" w:rsidP="00A17A97">
      <w:pPr>
        <w:pStyle w:val="Akapitzlist"/>
        <w:numPr>
          <w:ilvl w:val="0"/>
          <w:numId w:val="7"/>
        </w:numPr>
        <w:tabs>
          <w:tab w:val="left" w:pos="284"/>
        </w:tabs>
        <w:spacing w:after="0"/>
        <w:ind w:left="284" w:hanging="284"/>
        <w:jc w:val="both"/>
        <w:rPr>
          <w:rFonts w:ascii="Times New Roman" w:hAnsi="Times New Roman"/>
        </w:rPr>
      </w:pPr>
      <w:r w:rsidRPr="00B96082">
        <w:rPr>
          <w:rFonts w:ascii="Times New Roman" w:hAnsi="Times New Roman"/>
        </w:rPr>
        <w:t>Zamawiający przekaże Wykonawcy imienne listy uczniów uprawnionych do dowozu. Kontroli uprawnień do przejazdu osób korzystających z przewozów umownych dokonuje opiekun.</w:t>
      </w:r>
    </w:p>
    <w:p w14:paraId="2EBC713B" w14:textId="77777777" w:rsidR="0007478C" w:rsidRPr="00B96082" w:rsidRDefault="0007478C" w:rsidP="00A17A97">
      <w:pPr>
        <w:pStyle w:val="Akapitzlist"/>
        <w:numPr>
          <w:ilvl w:val="0"/>
          <w:numId w:val="7"/>
        </w:numPr>
        <w:tabs>
          <w:tab w:val="left" w:pos="284"/>
        </w:tabs>
        <w:spacing w:after="0"/>
        <w:ind w:left="284" w:hanging="284"/>
        <w:jc w:val="both"/>
        <w:rPr>
          <w:rFonts w:ascii="Times New Roman" w:hAnsi="Times New Roman"/>
        </w:rPr>
      </w:pPr>
      <w:r w:rsidRPr="00B96082">
        <w:rPr>
          <w:rFonts w:ascii="Times New Roman" w:hAnsi="Times New Roman"/>
        </w:rPr>
        <w:lastRenderedPageBreak/>
        <w:t>Opiekun ponosi odpowiedzialność za uczniów dowożonych od chwili wejścia uczniów do</w:t>
      </w:r>
      <w:r w:rsidR="00C97F98">
        <w:rPr>
          <w:rFonts w:ascii="Times New Roman" w:hAnsi="Times New Roman"/>
        </w:rPr>
        <w:t xml:space="preserve"> pojazdu</w:t>
      </w:r>
      <w:r w:rsidRPr="00B96082">
        <w:rPr>
          <w:rFonts w:ascii="Times New Roman" w:hAnsi="Times New Roman"/>
        </w:rPr>
        <w:t xml:space="preserve"> do chwili przekazania ich w szkole oraz od chwili odebrania ich ze szkoły do chwili opuszczenia przez uczniów </w:t>
      </w:r>
      <w:r w:rsidR="004D704B">
        <w:rPr>
          <w:rFonts w:ascii="Times New Roman" w:hAnsi="Times New Roman"/>
        </w:rPr>
        <w:t>pojazdu</w:t>
      </w:r>
      <w:r w:rsidRPr="00B96082">
        <w:rPr>
          <w:rFonts w:ascii="Times New Roman" w:hAnsi="Times New Roman"/>
        </w:rPr>
        <w:t xml:space="preserve"> na przystanku w swojej miejscowości. Za bezpieczeństwo uczniów dochodzących do </w:t>
      </w:r>
      <w:r w:rsidR="004D704B">
        <w:rPr>
          <w:rFonts w:ascii="Times New Roman" w:hAnsi="Times New Roman"/>
        </w:rPr>
        <w:t xml:space="preserve">pojazdu </w:t>
      </w:r>
      <w:r w:rsidRPr="00B96082">
        <w:rPr>
          <w:rFonts w:ascii="Times New Roman" w:hAnsi="Times New Roman"/>
        </w:rPr>
        <w:t>oraz powracających do domu po przywozie do swojej miejscowości odpowiedzialność ponoszą rodzice / prawni opiekunowie. Podczas dowozu opiekun odprowadza uczniów dowożonych i przekazuje ich wyznaczonemu nauczycielowi dyżuru</w:t>
      </w:r>
      <w:r w:rsidR="004D704B">
        <w:rPr>
          <w:rFonts w:ascii="Times New Roman" w:hAnsi="Times New Roman"/>
        </w:rPr>
        <w:t xml:space="preserve">jącemu. Podczas powrotu opiekun </w:t>
      </w:r>
      <w:r w:rsidRPr="00B96082">
        <w:rPr>
          <w:rFonts w:ascii="Times New Roman" w:hAnsi="Times New Roman"/>
        </w:rPr>
        <w:t xml:space="preserve">odbiera uczniów od wyznaczonego nauczyciela i wprowadza do </w:t>
      </w:r>
      <w:r w:rsidR="004D704B">
        <w:rPr>
          <w:rFonts w:ascii="Times New Roman" w:hAnsi="Times New Roman"/>
        </w:rPr>
        <w:t>pojazdu</w:t>
      </w:r>
      <w:r w:rsidRPr="00B96082">
        <w:rPr>
          <w:rFonts w:ascii="Times New Roman" w:hAnsi="Times New Roman"/>
        </w:rPr>
        <w:t xml:space="preserve"> zgodnie z ustalonym porządkiem.</w:t>
      </w:r>
    </w:p>
    <w:p w14:paraId="0E50B463" w14:textId="77777777" w:rsidR="0007478C" w:rsidRPr="00B96082" w:rsidRDefault="00302582" w:rsidP="00A17A97">
      <w:pPr>
        <w:pStyle w:val="Akapitzlist"/>
        <w:numPr>
          <w:ilvl w:val="0"/>
          <w:numId w:val="7"/>
        </w:numPr>
        <w:tabs>
          <w:tab w:val="left" w:pos="360"/>
        </w:tabs>
        <w:spacing w:after="0"/>
        <w:ind w:left="426"/>
        <w:jc w:val="both"/>
        <w:rPr>
          <w:rFonts w:ascii="Times New Roman" w:hAnsi="Times New Roman"/>
        </w:rPr>
      </w:pPr>
      <w:r w:rsidRPr="00B96082">
        <w:rPr>
          <w:rFonts w:ascii="Times New Roman" w:hAnsi="Times New Roman"/>
        </w:rPr>
        <w:t>Do obowiązków opiekuna będzie należało w szczególności:</w:t>
      </w:r>
    </w:p>
    <w:p w14:paraId="4924E62C" w14:textId="77777777" w:rsidR="0007478C" w:rsidRPr="00B96082" w:rsidRDefault="00302582" w:rsidP="00A17A97">
      <w:pPr>
        <w:pStyle w:val="Akapitzlist"/>
        <w:numPr>
          <w:ilvl w:val="0"/>
          <w:numId w:val="8"/>
        </w:numPr>
        <w:tabs>
          <w:tab w:val="left" w:pos="360"/>
        </w:tabs>
        <w:spacing w:after="0"/>
        <w:ind w:left="709"/>
        <w:jc w:val="both"/>
        <w:rPr>
          <w:rFonts w:ascii="Times New Roman" w:hAnsi="Times New Roman"/>
        </w:rPr>
      </w:pPr>
      <w:r w:rsidRPr="00B96082">
        <w:rPr>
          <w:rFonts w:ascii="Times New Roman" w:hAnsi="Times New Roman"/>
        </w:rPr>
        <w:t>opieka i nadzór podczas przewozu dzieci</w:t>
      </w:r>
      <w:r w:rsidR="00C97F98">
        <w:rPr>
          <w:rFonts w:ascii="Times New Roman" w:hAnsi="Times New Roman"/>
        </w:rPr>
        <w:t xml:space="preserve"> z miejsc zamieszkania do szkół;</w:t>
      </w:r>
    </w:p>
    <w:p w14:paraId="279F0645" w14:textId="77777777" w:rsidR="0007478C" w:rsidRPr="00B96082" w:rsidRDefault="00302582" w:rsidP="00A17A97">
      <w:pPr>
        <w:pStyle w:val="Akapitzlist"/>
        <w:numPr>
          <w:ilvl w:val="0"/>
          <w:numId w:val="8"/>
        </w:numPr>
        <w:tabs>
          <w:tab w:val="left" w:pos="360"/>
        </w:tabs>
        <w:spacing w:after="0"/>
        <w:ind w:left="709"/>
        <w:jc w:val="both"/>
        <w:rPr>
          <w:rFonts w:ascii="Times New Roman" w:hAnsi="Times New Roman"/>
        </w:rPr>
      </w:pPr>
      <w:r w:rsidRPr="00B96082">
        <w:rPr>
          <w:rFonts w:ascii="Times New Roman" w:hAnsi="Times New Roman"/>
        </w:rPr>
        <w:t xml:space="preserve">opieka i nadzór podczas przewozu dzieci </w:t>
      </w:r>
      <w:r w:rsidR="00C97F98">
        <w:rPr>
          <w:rFonts w:ascii="Times New Roman" w:hAnsi="Times New Roman"/>
        </w:rPr>
        <w:t>ze szkół do miejsc zamieszkania;</w:t>
      </w:r>
    </w:p>
    <w:p w14:paraId="1AC04834" w14:textId="77777777" w:rsidR="0007478C" w:rsidRPr="00B96082" w:rsidRDefault="00302582" w:rsidP="00A17A97">
      <w:pPr>
        <w:pStyle w:val="Akapitzlist"/>
        <w:numPr>
          <w:ilvl w:val="0"/>
          <w:numId w:val="8"/>
        </w:numPr>
        <w:tabs>
          <w:tab w:val="left" w:pos="360"/>
        </w:tabs>
        <w:spacing w:after="0"/>
        <w:ind w:left="709"/>
        <w:jc w:val="both"/>
        <w:rPr>
          <w:rFonts w:ascii="Times New Roman" w:hAnsi="Times New Roman"/>
        </w:rPr>
      </w:pPr>
      <w:r w:rsidRPr="00B96082">
        <w:rPr>
          <w:rFonts w:ascii="Times New Roman" w:hAnsi="Times New Roman"/>
        </w:rPr>
        <w:t>opieka i nadzór w czasie przejścia z pojazdu samochodowego do szkół oraz ze</w:t>
      </w:r>
      <w:r w:rsidR="00C97F98">
        <w:rPr>
          <w:rFonts w:ascii="Times New Roman" w:hAnsi="Times New Roman"/>
        </w:rPr>
        <w:t xml:space="preserve"> szkół do pojazdu samochodowego;</w:t>
      </w:r>
    </w:p>
    <w:p w14:paraId="5D9EC323" w14:textId="77777777" w:rsidR="00B01DE9" w:rsidRPr="00B96082" w:rsidRDefault="00302582" w:rsidP="00A17A97">
      <w:pPr>
        <w:pStyle w:val="Akapitzlist"/>
        <w:numPr>
          <w:ilvl w:val="0"/>
          <w:numId w:val="8"/>
        </w:numPr>
        <w:tabs>
          <w:tab w:val="left" w:pos="360"/>
        </w:tabs>
        <w:spacing w:after="0"/>
        <w:ind w:left="709"/>
        <w:jc w:val="both"/>
        <w:rPr>
          <w:rFonts w:ascii="Times New Roman" w:hAnsi="Times New Roman"/>
        </w:rPr>
      </w:pPr>
      <w:r w:rsidRPr="00B96082">
        <w:rPr>
          <w:rFonts w:ascii="Times New Roman" w:hAnsi="Times New Roman"/>
        </w:rPr>
        <w:t>zwracanie uwagi na zachowa</w:t>
      </w:r>
      <w:r w:rsidR="00C97F98">
        <w:rPr>
          <w:rFonts w:ascii="Times New Roman" w:hAnsi="Times New Roman"/>
        </w:rPr>
        <w:t>nie się dzieci podczas przewozu;</w:t>
      </w:r>
    </w:p>
    <w:p w14:paraId="2EB10429" w14:textId="77777777" w:rsidR="00B01DE9" w:rsidRPr="00B96082" w:rsidRDefault="00302582" w:rsidP="00A17A97">
      <w:pPr>
        <w:pStyle w:val="Akapitzlist"/>
        <w:numPr>
          <w:ilvl w:val="0"/>
          <w:numId w:val="8"/>
        </w:numPr>
        <w:tabs>
          <w:tab w:val="left" w:pos="360"/>
        </w:tabs>
        <w:spacing w:after="0"/>
        <w:ind w:left="709"/>
        <w:jc w:val="both"/>
        <w:rPr>
          <w:rFonts w:ascii="Times New Roman" w:hAnsi="Times New Roman"/>
        </w:rPr>
      </w:pPr>
      <w:r w:rsidRPr="00B96082">
        <w:rPr>
          <w:rFonts w:ascii="Times New Roman" w:hAnsi="Times New Roman"/>
        </w:rPr>
        <w:t>w przypadku stwierdzenia sytuacji zagrażającej dzieciom natychmiastowe poinformowanie Urzędu i przewoźnika o tym fakcie</w:t>
      </w:r>
      <w:r w:rsidR="00C97F98">
        <w:rPr>
          <w:rFonts w:ascii="Times New Roman" w:hAnsi="Times New Roman"/>
        </w:rPr>
        <w:t>;</w:t>
      </w:r>
    </w:p>
    <w:p w14:paraId="57F968B1" w14:textId="77777777" w:rsidR="00B01DE9" w:rsidRPr="00B96082" w:rsidRDefault="00B01DE9" w:rsidP="00A17A97">
      <w:pPr>
        <w:pStyle w:val="Akapitzlist"/>
        <w:numPr>
          <w:ilvl w:val="0"/>
          <w:numId w:val="8"/>
        </w:numPr>
        <w:tabs>
          <w:tab w:val="left" w:pos="360"/>
        </w:tabs>
        <w:spacing w:after="0"/>
        <w:ind w:left="709"/>
        <w:jc w:val="both"/>
        <w:rPr>
          <w:rFonts w:ascii="Times New Roman" w:hAnsi="Times New Roman"/>
        </w:rPr>
      </w:pPr>
      <w:r w:rsidRPr="00B96082">
        <w:rPr>
          <w:rFonts w:ascii="Times New Roman" w:hAnsi="Times New Roman"/>
        </w:rPr>
        <w:t>pomoc uczniom przy wsi</w:t>
      </w:r>
      <w:r w:rsidR="00C97F98">
        <w:rPr>
          <w:rFonts w:ascii="Times New Roman" w:hAnsi="Times New Roman"/>
        </w:rPr>
        <w:t xml:space="preserve">adaniu i wysiadaniu z </w:t>
      </w:r>
      <w:r w:rsidR="005D2CED">
        <w:rPr>
          <w:rFonts w:ascii="Times New Roman" w:hAnsi="Times New Roman"/>
        </w:rPr>
        <w:t>pojazdu</w:t>
      </w:r>
      <w:r w:rsidR="00B060FE">
        <w:rPr>
          <w:rFonts w:ascii="Times New Roman" w:hAnsi="Times New Roman"/>
        </w:rPr>
        <w:t>, a w razie konieczności przeniesienie dziecka z wózka inwalidzkiego do pojazdu;</w:t>
      </w:r>
    </w:p>
    <w:p w14:paraId="1632394D" w14:textId="77777777" w:rsidR="0007478C" w:rsidRPr="00B96082" w:rsidRDefault="00B01DE9" w:rsidP="00A17A97">
      <w:pPr>
        <w:pStyle w:val="Akapitzlist"/>
        <w:numPr>
          <w:ilvl w:val="0"/>
          <w:numId w:val="8"/>
        </w:numPr>
        <w:tabs>
          <w:tab w:val="left" w:pos="360"/>
        </w:tabs>
        <w:spacing w:after="0"/>
        <w:ind w:left="709"/>
        <w:jc w:val="both"/>
        <w:rPr>
          <w:rFonts w:ascii="Times New Roman" w:hAnsi="Times New Roman"/>
        </w:rPr>
      </w:pPr>
      <w:r w:rsidRPr="00B96082">
        <w:rPr>
          <w:rFonts w:ascii="Times New Roman" w:hAnsi="Times New Roman"/>
        </w:rPr>
        <w:t>opiekun odpowiada za to, aby w czasie przewozu dzieci były zabezpieczone pasami.</w:t>
      </w:r>
    </w:p>
    <w:p w14:paraId="1FCD0123" w14:textId="77777777" w:rsidR="0007478C" w:rsidRPr="00B96082" w:rsidRDefault="0007478C" w:rsidP="00A17A97">
      <w:pPr>
        <w:pStyle w:val="Akapitzlist"/>
        <w:numPr>
          <w:ilvl w:val="0"/>
          <w:numId w:val="7"/>
        </w:numPr>
        <w:tabs>
          <w:tab w:val="left" w:pos="360"/>
        </w:tabs>
        <w:spacing w:after="0"/>
        <w:ind w:left="426"/>
        <w:jc w:val="both"/>
        <w:rPr>
          <w:rFonts w:ascii="Times New Roman" w:hAnsi="Times New Roman"/>
        </w:rPr>
      </w:pPr>
      <w:r w:rsidRPr="00B96082">
        <w:rPr>
          <w:rFonts w:ascii="Times New Roman" w:hAnsi="Times New Roman"/>
        </w:rPr>
        <w:t>Wykonawca gwarantuje bezpieczeństwo osób i mienia podczas wykonywania usług przewozu osób. Zamawiający nie bierze żadnej odpowiedzialności za wypadki i zdarzenia jakiegokolwiek typu, w wyniku których nastąpiłyby uszkodzenie ciała, śmierć czy szkoda materialna spowodowana działalnością Wykonawcy.</w:t>
      </w:r>
    </w:p>
    <w:p w14:paraId="16B15E1B" w14:textId="77777777" w:rsidR="0007478C" w:rsidRPr="00B96082" w:rsidRDefault="0007478C" w:rsidP="00A17A97">
      <w:pPr>
        <w:pStyle w:val="Akapitzlist"/>
        <w:numPr>
          <w:ilvl w:val="0"/>
          <w:numId w:val="7"/>
        </w:numPr>
        <w:tabs>
          <w:tab w:val="left" w:pos="360"/>
        </w:tabs>
        <w:spacing w:after="0"/>
        <w:ind w:left="426"/>
        <w:jc w:val="both"/>
        <w:rPr>
          <w:rFonts w:ascii="Times New Roman" w:hAnsi="Times New Roman"/>
        </w:rPr>
      </w:pPr>
      <w:r w:rsidRPr="00B96082">
        <w:rPr>
          <w:rFonts w:ascii="Times New Roman" w:hAnsi="Times New Roman"/>
        </w:rPr>
        <w:t>Wymaga się zapewnienia, w przyp</w:t>
      </w:r>
      <w:r w:rsidR="00EE258A" w:rsidRPr="00B96082">
        <w:rPr>
          <w:rFonts w:ascii="Times New Roman" w:hAnsi="Times New Roman"/>
        </w:rPr>
        <w:t xml:space="preserve">adku awarii pojazdu, transportu </w:t>
      </w:r>
      <w:r w:rsidRPr="00B96082">
        <w:rPr>
          <w:rFonts w:ascii="Times New Roman" w:hAnsi="Times New Roman"/>
        </w:rPr>
        <w:t>w taki sposób, aby nie powod</w:t>
      </w:r>
      <w:r w:rsidR="009A4546" w:rsidRPr="00B96082">
        <w:rPr>
          <w:rFonts w:ascii="Times New Roman" w:hAnsi="Times New Roman"/>
        </w:rPr>
        <w:t>ować opóźnień czasowych kursu</w:t>
      </w:r>
      <w:r w:rsidR="00EE258A" w:rsidRPr="00B96082">
        <w:rPr>
          <w:rFonts w:ascii="Times New Roman" w:hAnsi="Times New Roman"/>
        </w:rPr>
        <w:t>.</w:t>
      </w:r>
      <w:r w:rsidR="009A4546" w:rsidRPr="00B96082">
        <w:rPr>
          <w:rFonts w:ascii="Times New Roman" w:hAnsi="Times New Roman"/>
        </w:rPr>
        <w:t xml:space="preserve"> </w:t>
      </w:r>
    </w:p>
    <w:p w14:paraId="2D73E2BD" w14:textId="77777777" w:rsidR="00DD7ABD" w:rsidRPr="00B96082" w:rsidRDefault="00EE258A" w:rsidP="00A17A97">
      <w:pPr>
        <w:pStyle w:val="Akapitzlist"/>
        <w:numPr>
          <w:ilvl w:val="0"/>
          <w:numId w:val="7"/>
        </w:numPr>
        <w:tabs>
          <w:tab w:val="left" w:pos="360"/>
        </w:tabs>
        <w:spacing w:after="0"/>
        <w:ind w:left="426"/>
        <w:jc w:val="both"/>
        <w:rPr>
          <w:rFonts w:ascii="Times New Roman" w:hAnsi="Times New Roman"/>
        </w:rPr>
      </w:pPr>
      <w:r w:rsidRPr="00B96082">
        <w:rPr>
          <w:rFonts w:ascii="Times New Roman" w:hAnsi="Times New Roman"/>
        </w:rPr>
        <w:t xml:space="preserve"> </w:t>
      </w:r>
      <w:r w:rsidR="00DD7ABD" w:rsidRPr="00B96082">
        <w:rPr>
          <w:rFonts w:ascii="Times New Roman" w:hAnsi="Times New Roman"/>
        </w:rPr>
        <w:t>Zamawiający zastrzega sobie prawo zmiany godzin przejazdów w przypadku wystąpienia okoliczności nieprzewidzianych w organizacji roku szkolnego (np. skrócenie lub wydłużenie lekcji, zmiana obrębów szkolnych). Wykonawca powinien dostosować przewozy do zaistniałej sytuacji, o której zostanie zawiadomiony przez Zamawiającego w terminie nie krótszym niż 7 dni przed zmianą.</w:t>
      </w:r>
    </w:p>
    <w:p w14:paraId="51CE3796" w14:textId="77777777" w:rsidR="009D65E2" w:rsidRDefault="00EE258A" w:rsidP="00A17A97">
      <w:pPr>
        <w:pStyle w:val="Akapitzlist"/>
        <w:numPr>
          <w:ilvl w:val="0"/>
          <w:numId w:val="7"/>
        </w:numPr>
        <w:tabs>
          <w:tab w:val="left" w:pos="360"/>
        </w:tabs>
        <w:spacing w:after="0"/>
        <w:ind w:left="426"/>
        <w:jc w:val="both"/>
        <w:rPr>
          <w:rFonts w:ascii="Times New Roman" w:hAnsi="Times New Roman"/>
        </w:rPr>
      </w:pPr>
      <w:r w:rsidRPr="00B96082">
        <w:rPr>
          <w:rFonts w:ascii="Times New Roman" w:hAnsi="Times New Roman"/>
        </w:rPr>
        <w:t xml:space="preserve"> </w:t>
      </w:r>
      <w:r w:rsidR="00B040D6" w:rsidRPr="00B96082">
        <w:rPr>
          <w:rFonts w:ascii="Times New Roman" w:hAnsi="Times New Roman"/>
        </w:rPr>
        <w:t>Zamawiający ma prawo do organizowania kontroli (we własnym zakresie lub prz</w:t>
      </w:r>
      <w:r w:rsidR="009A4546" w:rsidRPr="00B96082">
        <w:rPr>
          <w:rFonts w:ascii="Times New Roman" w:hAnsi="Times New Roman"/>
        </w:rPr>
        <w:t>ez odpowiednie</w:t>
      </w:r>
      <w:r w:rsidR="00B040D6" w:rsidRPr="00B96082">
        <w:rPr>
          <w:rFonts w:ascii="Times New Roman" w:hAnsi="Times New Roman"/>
        </w:rPr>
        <w:t xml:space="preserve"> służby) </w:t>
      </w:r>
      <w:r w:rsidR="005D2CED">
        <w:rPr>
          <w:rFonts w:ascii="Times New Roman" w:hAnsi="Times New Roman"/>
        </w:rPr>
        <w:t>pojazdu</w:t>
      </w:r>
      <w:r w:rsidR="00B040D6" w:rsidRPr="00B96082">
        <w:rPr>
          <w:rFonts w:ascii="Times New Roman" w:hAnsi="Times New Roman"/>
        </w:rPr>
        <w:t xml:space="preserve"> wraz z pełną dokumentacją </w:t>
      </w:r>
      <w:r w:rsidR="005D2CED">
        <w:rPr>
          <w:rFonts w:ascii="Times New Roman" w:hAnsi="Times New Roman"/>
        </w:rPr>
        <w:t>pojazdu</w:t>
      </w:r>
      <w:r w:rsidR="00B040D6" w:rsidRPr="00B96082">
        <w:rPr>
          <w:rFonts w:ascii="Times New Roman" w:hAnsi="Times New Roman"/>
        </w:rPr>
        <w:t xml:space="preserve"> </w:t>
      </w:r>
      <w:r w:rsidR="005D2CED">
        <w:rPr>
          <w:rFonts w:ascii="Times New Roman" w:hAnsi="Times New Roman"/>
        </w:rPr>
        <w:t>i kierowcy</w:t>
      </w:r>
      <w:r w:rsidR="00B040D6" w:rsidRPr="00B96082">
        <w:rPr>
          <w:rFonts w:ascii="Times New Roman" w:hAnsi="Times New Roman"/>
        </w:rPr>
        <w:t xml:space="preserve"> oraz wszystkich spraw związanych z realizacją przedmiotu zamówienia. Wykonawca zobowiązuje się w wyznaczonym przez Zamawiającego termin</w:t>
      </w:r>
      <w:r w:rsidR="005D2CED">
        <w:rPr>
          <w:rFonts w:ascii="Times New Roman" w:hAnsi="Times New Roman"/>
        </w:rPr>
        <w:t>ie udostępnić do kontroli środek transportu przeznaczony</w:t>
      </w:r>
      <w:r w:rsidR="00B040D6" w:rsidRPr="00B96082">
        <w:rPr>
          <w:rFonts w:ascii="Times New Roman" w:hAnsi="Times New Roman"/>
        </w:rPr>
        <w:t xml:space="preserve"> do przewozu dzieci oraz wymagane dokumenty.</w:t>
      </w:r>
    </w:p>
    <w:p w14:paraId="6F3767E8" w14:textId="77777777" w:rsidR="00C97F98" w:rsidRPr="00B96082" w:rsidRDefault="00C97F98" w:rsidP="00C97F98">
      <w:pPr>
        <w:pStyle w:val="Akapitzlist"/>
        <w:tabs>
          <w:tab w:val="left" w:pos="360"/>
        </w:tabs>
        <w:spacing w:after="0"/>
        <w:ind w:left="426"/>
        <w:jc w:val="both"/>
        <w:rPr>
          <w:rFonts w:ascii="Times New Roman" w:hAnsi="Times New Roman"/>
        </w:rPr>
      </w:pPr>
    </w:p>
    <w:p w14:paraId="3B9A1722" w14:textId="77777777" w:rsidR="00F26A60" w:rsidRPr="00B96082" w:rsidRDefault="00EE258A" w:rsidP="00B96082">
      <w:pPr>
        <w:spacing w:line="276" w:lineRule="auto"/>
        <w:jc w:val="center"/>
        <w:rPr>
          <w:b/>
          <w:sz w:val="22"/>
          <w:szCs w:val="22"/>
        </w:rPr>
      </w:pPr>
      <w:r w:rsidRPr="00B96082">
        <w:rPr>
          <w:b/>
          <w:sz w:val="22"/>
          <w:szCs w:val="22"/>
        </w:rPr>
        <w:t>§7</w:t>
      </w:r>
    </w:p>
    <w:p w14:paraId="217643E7" w14:textId="77777777" w:rsidR="0053273C" w:rsidRPr="00B96082" w:rsidRDefault="0053273C" w:rsidP="00B96082">
      <w:pPr>
        <w:spacing w:line="276" w:lineRule="auto"/>
        <w:jc w:val="center"/>
        <w:rPr>
          <w:b/>
          <w:sz w:val="22"/>
          <w:szCs w:val="22"/>
        </w:rPr>
      </w:pPr>
      <w:r w:rsidRPr="00B96082">
        <w:rPr>
          <w:b/>
          <w:sz w:val="22"/>
          <w:szCs w:val="22"/>
        </w:rPr>
        <w:t>Kary umowne</w:t>
      </w:r>
    </w:p>
    <w:p w14:paraId="5117B282" w14:textId="77777777" w:rsidR="00EA15DF" w:rsidRPr="00B96082" w:rsidRDefault="00EA15DF" w:rsidP="00A17A97">
      <w:pPr>
        <w:pStyle w:val="Akapitzlist"/>
        <w:numPr>
          <w:ilvl w:val="0"/>
          <w:numId w:val="12"/>
        </w:numPr>
        <w:tabs>
          <w:tab w:val="left" w:pos="360"/>
        </w:tabs>
        <w:spacing w:after="0"/>
        <w:ind w:left="426"/>
        <w:jc w:val="both"/>
        <w:rPr>
          <w:rFonts w:ascii="Times New Roman" w:hAnsi="Times New Roman"/>
        </w:rPr>
      </w:pPr>
      <w:r w:rsidRPr="00B96082">
        <w:rPr>
          <w:rFonts w:ascii="Times New Roman" w:hAnsi="Times New Roman"/>
          <w:bCs/>
        </w:rPr>
        <w:t>Zarówno Zamawiający jak i Wykonawca, obowiązani są do naprawienia szkód wynikłych z niewykonania lub nienależytego wykonania swoich zobowiązań umownych.</w:t>
      </w:r>
    </w:p>
    <w:p w14:paraId="15280AE8" w14:textId="77777777" w:rsidR="00EA15DF" w:rsidRPr="00B96082" w:rsidRDefault="00EF6D6D" w:rsidP="00A17A97">
      <w:pPr>
        <w:pStyle w:val="Akapitzlist"/>
        <w:numPr>
          <w:ilvl w:val="0"/>
          <w:numId w:val="12"/>
        </w:numPr>
        <w:tabs>
          <w:tab w:val="left" w:pos="360"/>
        </w:tabs>
        <w:spacing w:after="0"/>
        <w:ind w:left="426"/>
        <w:jc w:val="both"/>
        <w:rPr>
          <w:rFonts w:ascii="Times New Roman" w:hAnsi="Times New Roman"/>
        </w:rPr>
      </w:pPr>
      <w:r w:rsidRPr="00B96082">
        <w:rPr>
          <w:rFonts w:ascii="Times New Roman" w:hAnsi="Times New Roman"/>
        </w:rPr>
        <w:t>Wykonawca</w:t>
      </w:r>
      <w:r w:rsidR="00F26A60" w:rsidRPr="00B96082">
        <w:rPr>
          <w:rFonts w:ascii="Times New Roman" w:hAnsi="Times New Roman"/>
        </w:rPr>
        <w:t xml:space="preserve"> zapłaci Zamawiającemu karę umowną:</w:t>
      </w:r>
    </w:p>
    <w:p w14:paraId="3C372C6A" w14:textId="77777777" w:rsidR="00826E66" w:rsidRPr="00B96082" w:rsidRDefault="00826E66" w:rsidP="00826E66">
      <w:pPr>
        <w:pStyle w:val="Akapitzlist"/>
        <w:numPr>
          <w:ilvl w:val="0"/>
          <w:numId w:val="13"/>
        </w:numPr>
        <w:tabs>
          <w:tab w:val="left" w:pos="360"/>
        </w:tabs>
        <w:spacing w:after="0"/>
        <w:ind w:left="709"/>
        <w:jc w:val="both"/>
        <w:rPr>
          <w:rFonts w:ascii="Times New Roman" w:hAnsi="Times New Roman"/>
        </w:rPr>
      </w:pPr>
      <w:r w:rsidRPr="00B96082">
        <w:rPr>
          <w:rFonts w:ascii="Times New Roman" w:hAnsi="Times New Roman"/>
        </w:rPr>
        <w:t>za opóźnienia przewozu dzieci wynikające z winy Wykonawcy</w:t>
      </w:r>
      <w:r>
        <w:rPr>
          <w:rFonts w:ascii="Times New Roman" w:hAnsi="Times New Roman"/>
        </w:rPr>
        <w:t>, w wysokości 0,1</w:t>
      </w:r>
      <w:r w:rsidRPr="00B96082">
        <w:rPr>
          <w:rFonts w:ascii="Times New Roman" w:hAnsi="Times New Roman"/>
        </w:rPr>
        <w:t xml:space="preserve">% wynagrodzenia </w:t>
      </w:r>
      <w:r>
        <w:rPr>
          <w:rFonts w:ascii="Times New Roman" w:hAnsi="Times New Roman"/>
        </w:rPr>
        <w:t>brutto określonego w §3 ust. 3;</w:t>
      </w:r>
    </w:p>
    <w:p w14:paraId="2BAFB8F3" w14:textId="77777777" w:rsidR="00826E66" w:rsidRDefault="00826E66" w:rsidP="00826E66">
      <w:pPr>
        <w:pStyle w:val="Akapitzlist"/>
        <w:numPr>
          <w:ilvl w:val="0"/>
          <w:numId w:val="13"/>
        </w:numPr>
        <w:tabs>
          <w:tab w:val="left" w:pos="360"/>
        </w:tabs>
        <w:spacing w:after="0"/>
        <w:ind w:left="709"/>
        <w:jc w:val="both"/>
        <w:rPr>
          <w:rFonts w:ascii="Times New Roman" w:hAnsi="Times New Roman"/>
        </w:rPr>
      </w:pPr>
      <w:r w:rsidRPr="00920745">
        <w:rPr>
          <w:rFonts w:ascii="Times New Roman" w:hAnsi="Times New Roman"/>
        </w:rPr>
        <w:t xml:space="preserve">za rozwiązanie umowy </w:t>
      </w:r>
      <w:r w:rsidR="006147EA">
        <w:rPr>
          <w:rFonts w:ascii="Times New Roman" w:hAnsi="Times New Roman"/>
        </w:rPr>
        <w:t xml:space="preserve"> z przyczyn leżących po stronie Wykonawcy</w:t>
      </w:r>
      <w:r w:rsidRPr="00920745">
        <w:rPr>
          <w:rFonts w:ascii="Times New Roman" w:hAnsi="Times New Roman"/>
        </w:rPr>
        <w:t xml:space="preserve">, w wysokości 10,0% wynagrodzenia </w:t>
      </w:r>
      <w:r>
        <w:rPr>
          <w:rFonts w:ascii="Times New Roman" w:hAnsi="Times New Roman"/>
        </w:rPr>
        <w:t>brutto określonego w §3 ust. 3;</w:t>
      </w:r>
    </w:p>
    <w:p w14:paraId="0F56FEF9" w14:textId="77777777" w:rsidR="00316D9B" w:rsidRPr="00B96082" w:rsidRDefault="00316D9B" w:rsidP="00A17A97">
      <w:pPr>
        <w:pStyle w:val="Akapitzlist"/>
        <w:numPr>
          <w:ilvl w:val="0"/>
          <w:numId w:val="13"/>
        </w:numPr>
        <w:tabs>
          <w:tab w:val="left" w:pos="360"/>
        </w:tabs>
        <w:spacing w:after="0"/>
        <w:ind w:left="709"/>
        <w:jc w:val="both"/>
        <w:rPr>
          <w:rFonts w:ascii="Times New Roman" w:hAnsi="Times New Roman"/>
        </w:rPr>
      </w:pPr>
      <w:r w:rsidRPr="00B96082">
        <w:rPr>
          <w:rFonts w:ascii="Times New Roman" w:hAnsi="Times New Roman"/>
        </w:rPr>
        <w:t xml:space="preserve">za nieterminowe przedkładanie wymaganych dokumentów, w tym kopii zaświadczeń </w:t>
      </w:r>
      <w:r w:rsidR="005D2CED">
        <w:rPr>
          <w:rFonts w:ascii="Times New Roman" w:hAnsi="Times New Roman"/>
        </w:rPr>
        <w:t xml:space="preserve">                     </w:t>
      </w:r>
      <w:r w:rsidRPr="00B96082">
        <w:rPr>
          <w:rFonts w:ascii="Times New Roman" w:hAnsi="Times New Roman"/>
        </w:rPr>
        <w:t>o odbytych szkoleniach z zakresu BHP,</w:t>
      </w:r>
      <w:r w:rsidR="00C97F98">
        <w:rPr>
          <w:rFonts w:ascii="Times New Roman" w:hAnsi="Times New Roman"/>
        </w:rPr>
        <w:t xml:space="preserve"> dokumentów potwierdzających ubezpieczenie pojazdów w zakresie OC i NNW</w:t>
      </w:r>
      <w:r w:rsidR="00AD4955">
        <w:rPr>
          <w:rFonts w:ascii="Times New Roman" w:hAnsi="Times New Roman"/>
        </w:rPr>
        <w:t>, o których mowa w §5 ust. 4</w:t>
      </w:r>
      <w:r w:rsidRPr="00B96082">
        <w:rPr>
          <w:rFonts w:ascii="Times New Roman" w:hAnsi="Times New Roman"/>
        </w:rPr>
        <w:t xml:space="preserve"> w wysokości </w:t>
      </w:r>
      <w:r w:rsidR="00592CC1" w:rsidRPr="00B96082">
        <w:rPr>
          <w:rFonts w:ascii="Times New Roman" w:hAnsi="Times New Roman"/>
        </w:rPr>
        <w:t xml:space="preserve">50 </w:t>
      </w:r>
      <w:r w:rsidRPr="00B96082">
        <w:rPr>
          <w:rFonts w:ascii="Times New Roman" w:hAnsi="Times New Roman"/>
        </w:rPr>
        <w:t>zł za każdy dzień zwłoki</w:t>
      </w:r>
      <w:r w:rsidR="00592CC1" w:rsidRPr="00B96082">
        <w:rPr>
          <w:rFonts w:ascii="Times New Roman" w:hAnsi="Times New Roman"/>
        </w:rPr>
        <w:t xml:space="preserve"> i każdy stwierdzony przypadek</w:t>
      </w:r>
      <w:r w:rsidR="00C97F98">
        <w:rPr>
          <w:rFonts w:ascii="Times New Roman" w:hAnsi="Times New Roman"/>
        </w:rPr>
        <w:t>;</w:t>
      </w:r>
    </w:p>
    <w:p w14:paraId="17804EE1" w14:textId="77777777" w:rsidR="00592CC1" w:rsidRPr="00B96082" w:rsidRDefault="00316D9B" w:rsidP="00A17A97">
      <w:pPr>
        <w:pStyle w:val="Akapitzlist"/>
        <w:numPr>
          <w:ilvl w:val="0"/>
          <w:numId w:val="13"/>
        </w:numPr>
        <w:tabs>
          <w:tab w:val="left" w:pos="360"/>
        </w:tabs>
        <w:spacing w:after="0"/>
        <w:ind w:left="709"/>
        <w:jc w:val="both"/>
        <w:rPr>
          <w:rFonts w:ascii="Times New Roman" w:hAnsi="Times New Roman"/>
        </w:rPr>
      </w:pPr>
      <w:r w:rsidRPr="00B96082">
        <w:rPr>
          <w:rFonts w:ascii="Times New Roman" w:hAnsi="Times New Roman"/>
        </w:rPr>
        <w:lastRenderedPageBreak/>
        <w:t>za opóźnienia w stosunku do deklarowanego czasu podstawienia pojazdu zastępczego w przypadku awarii pojazdu, w wysokości</w:t>
      </w:r>
      <w:r w:rsidR="00592CC1" w:rsidRPr="00B96082">
        <w:rPr>
          <w:rFonts w:ascii="Times New Roman" w:hAnsi="Times New Roman"/>
        </w:rPr>
        <w:t>:</w:t>
      </w:r>
    </w:p>
    <w:p w14:paraId="305EDEF6" w14:textId="77777777" w:rsidR="00316D9B" w:rsidRPr="00B96082" w:rsidRDefault="00592CC1" w:rsidP="00A17A97">
      <w:pPr>
        <w:pStyle w:val="Akapitzlist"/>
        <w:numPr>
          <w:ilvl w:val="0"/>
          <w:numId w:val="16"/>
        </w:numPr>
        <w:tabs>
          <w:tab w:val="left" w:pos="360"/>
        </w:tabs>
        <w:spacing w:after="0"/>
        <w:ind w:left="1134"/>
        <w:jc w:val="both"/>
        <w:rPr>
          <w:rFonts w:ascii="Times New Roman" w:hAnsi="Times New Roman"/>
        </w:rPr>
      </w:pPr>
      <w:r w:rsidRPr="00B96082">
        <w:rPr>
          <w:rFonts w:ascii="Times New Roman" w:hAnsi="Times New Roman"/>
        </w:rPr>
        <w:t>25,00 zł za przekroczenie deklarowanego czasu o 25%</w:t>
      </w:r>
      <w:r w:rsidR="006C6B92" w:rsidRPr="00B96082">
        <w:rPr>
          <w:rFonts w:ascii="Times New Roman" w:hAnsi="Times New Roman"/>
        </w:rPr>
        <w:t>,</w:t>
      </w:r>
    </w:p>
    <w:p w14:paraId="429C594F" w14:textId="77777777" w:rsidR="00592CC1" w:rsidRPr="00B96082" w:rsidRDefault="00592CC1" w:rsidP="00A17A97">
      <w:pPr>
        <w:pStyle w:val="Akapitzlist"/>
        <w:numPr>
          <w:ilvl w:val="0"/>
          <w:numId w:val="16"/>
        </w:numPr>
        <w:tabs>
          <w:tab w:val="left" w:pos="360"/>
        </w:tabs>
        <w:spacing w:after="0"/>
        <w:ind w:left="1134"/>
        <w:jc w:val="both"/>
        <w:rPr>
          <w:rFonts w:ascii="Times New Roman" w:hAnsi="Times New Roman"/>
        </w:rPr>
      </w:pPr>
      <w:r w:rsidRPr="00B96082">
        <w:rPr>
          <w:rFonts w:ascii="Times New Roman" w:hAnsi="Times New Roman"/>
        </w:rPr>
        <w:t>50,00 zł za przekroczenie deklarowanego czasu o 50%,</w:t>
      </w:r>
    </w:p>
    <w:p w14:paraId="031B12A8" w14:textId="77777777" w:rsidR="00592CC1" w:rsidRPr="00B96082" w:rsidRDefault="00592CC1" w:rsidP="00A17A97">
      <w:pPr>
        <w:pStyle w:val="Akapitzlist"/>
        <w:numPr>
          <w:ilvl w:val="0"/>
          <w:numId w:val="16"/>
        </w:numPr>
        <w:tabs>
          <w:tab w:val="left" w:pos="360"/>
        </w:tabs>
        <w:spacing w:after="0"/>
        <w:ind w:left="1134"/>
        <w:jc w:val="both"/>
        <w:rPr>
          <w:rFonts w:ascii="Times New Roman" w:hAnsi="Times New Roman"/>
        </w:rPr>
      </w:pPr>
      <w:r w:rsidRPr="00B96082">
        <w:rPr>
          <w:rFonts w:ascii="Times New Roman" w:hAnsi="Times New Roman"/>
        </w:rPr>
        <w:t>75,00 zł za przekroczenie deklarowanego czasu o 75%,</w:t>
      </w:r>
    </w:p>
    <w:p w14:paraId="40A75A2C" w14:textId="77777777" w:rsidR="00592CC1" w:rsidRPr="00B96082" w:rsidRDefault="00592CC1" w:rsidP="00A17A97">
      <w:pPr>
        <w:pStyle w:val="Akapitzlist"/>
        <w:numPr>
          <w:ilvl w:val="0"/>
          <w:numId w:val="16"/>
        </w:numPr>
        <w:tabs>
          <w:tab w:val="left" w:pos="360"/>
        </w:tabs>
        <w:spacing w:after="0"/>
        <w:ind w:left="1134"/>
        <w:jc w:val="both"/>
        <w:rPr>
          <w:rFonts w:ascii="Times New Roman" w:hAnsi="Times New Roman"/>
        </w:rPr>
      </w:pPr>
      <w:r w:rsidRPr="00B96082">
        <w:rPr>
          <w:rFonts w:ascii="Times New Roman" w:hAnsi="Times New Roman"/>
        </w:rPr>
        <w:t>100,00 zł za przekroczenie deklarowanego czasu o 100% i więcej</w:t>
      </w:r>
      <w:r w:rsidR="005D2CED">
        <w:rPr>
          <w:rFonts w:ascii="Times New Roman" w:hAnsi="Times New Roman"/>
        </w:rPr>
        <w:t>;</w:t>
      </w:r>
    </w:p>
    <w:p w14:paraId="6F3B2B17" w14:textId="77777777" w:rsidR="00400427" w:rsidRDefault="00400427" w:rsidP="00A17A97">
      <w:pPr>
        <w:pStyle w:val="Akapitzlist"/>
        <w:numPr>
          <w:ilvl w:val="0"/>
          <w:numId w:val="13"/>
        </w:numPr>
        <w:tabs>
          <w:tab w:val="left" w:pos="360"/>
        </w:tabs>
        <w:spacing w:after="0"/>
        <w:ind w:left="709"/>
        <w:jc w:val="both"/>
        <w:rPr>
          <w:rFonts w:ascii="Times New Roman" w:hAnsi="Times New Roman"/>
        </w:rPr>
      </w:pPr>
      <w:r w:rsidRPr="00B96082">
        <w:rPr>
          <w:rFonts w:ascii="Times New Roman" w:hAnsi="Times New Roman"/>
        </w:rPr>
        <w:t xml:space="preserve">za świadczenie usługi pojazdami innymi niż zgłoszone w ofercie w wysokości </w:t>
      </w:r>
      <w:r w:rsidR="00592CC1" w:rsidRPr="00B96082">
        <w:rPr>
          <w:rFonts w:ascii="Times New Roman" w:hAnsi="Times New Roman"/>
        </w:rPr>
        <w:t xml:space="preserve">200,00 </w:t>
      </w:r>
      <w:r w:rsidRPr="00B96082">
        <w:rPr>
          <w:rFonts w:ascii="Times New Roman" w:hAnsi="Times New Roman"/>
        </w:rPr>
        <w:t xml:space="preserve">zł za każdy stwierdzony przypadek; Zamawiający nie naliczy kary umownej w przypadku, gdy Wykonawca za </w:t>
      </w:r>
      <w:r w:rsidR="006147EA">
        <w:rPr>
          <w:rFonts w:ascii="Times New Roman" w:hAnsi="Times New Roman"/>
        </w:rPr>
        <w:t xml:space="preserve">uprzednią </w:t>
      </w:r>
      <w:r w:rsidRPr="00B96082">
        <w:rPr>
          <w:rFonts w:ascii="Times New Roman" w:hAnsi="Times New Roman"/>
        </w:rPr>
        <w:t>zgodą Zamawiającego będzie ś</w:t>
      </w:r>
      <w:r w:rsidR="00C97F98">
        <w:rPr>
          <w:rFonts w:ascii="Times New Roman" w:hAnsi="Times New Roman"/>
        </w:rPr>
        <w:t>wiadczył usługę innym pojazdem;</w:t>
      </w:r>
    </w:p>
    <w:p w14:paraId="4BF111C8" w14:textId="77777777" w:rsidR="00FF4E61" w:rsidRPr="00B96082" w:rsidRDefault="00FF4E61" w:rsidP="00A17A97">
      <w:pPr>
        <w:pStyle w:val="Akapitzlist"/>
        <w:numPr>
          <w:ilvl w:val="0"/>
          <w:numId w:val="13"/>
        </w:numPr>
        <w:tabs>
          <w:tab w:val="left" w:pos="360"/>
        </w:tabs>
        <w:spacing w:after="0"/>
        <w:ind w:left="709"/>
        <w:jc w:val="both"/>
        <w:rPr>
          <w:rFonts w:ascii="Times New Roman" w:hAnsi="Times New Roman"/>
        </w:rPr>
      </w:pPr>
      <w:r>
        <w:rPr>
          <w:rFonts w:ascii="Times New Roman" w:hAnsi="Times New Roman"/>
        </w:rPr>
        <w:t>za zwłokę w przedłożeniu dokumentów i oświadczeń, o których mowa w §8</w:t>
      </w:r>
      <w:r w:rsidR="00826E66">
        <w:rPr>
          <w:rFonts w:ascii="Times New Roman" w:hAnsi="Times New Roman"/>
        </w:rPr>
        <w:t xml:space="preserve"> ust. 5</w:t>
      </w:r>
      <w:r w:rsidR="00D97E6F">
        <w:rPr>
          <w:rFonts w:ascii="Times New Roman" w:hAnsi="Times New Roman"/>
        </w:rPr>
        <w:t xml:space="preserve"> Umowy, potwierdzających zatrudnienie na podstawie umowy o pracę osób </w:t>
      </w:r>
      <w:r w:rsidR="00D97E6F" w:rsidRPr="00D97E6F">
        <w:rPr>
          <w:rFonts w:ascii="Times New Roman" w:hAnsi="Times New Roman"/>
        </w:rPr>
        <w:t>o których mowa w</w:t>
      </w:r>
      <w:r w:rsidR="00D97E6F">
        <w:rPr>
          <w:rFonts w:ascii="Times New Roman" w:hAnsi="Times New Roman"/>
        </w:rPr>
        <w:t xml:space="preserve"> </w:t>
      </w:r>
      <w:r w:rsidR="00D97E6F" w:rsidRPr="00D97E6F">
        <w:rPr>
          <w:rFonts w:ascii="Times New Roman" w:hAnsi="Times New Roman"/>
        </w:rPr>
        <w:t>§ 8 ust. 1 Umowy,</w:t>
      </w:r>
      <w:r w:rsidR="00216F55">
        <w:rPr>
          <w:rFonts w:ascii="Times New Roman" w:hAnsi="Times New Roman"/>
        </w:rPr>
        <w:t xml:space="preserve"> w wysokośc</w:t>
      </w:r>
      <w:r w:rsidR="00D97E6F">
        <w:rPr>
          <w:rFonts w:ascii="Times New Roman" w:hAnsi="Times New Roman"/>
        </w:rPr>
        <w:t>i</w:t>
      </w:r>
      <w:r w:rsidR="00216F55">
        <w:rPr>
          <w:rFonts w:ascii="Times New Roman" w:hAnsi="Times New Roman"/>
        </w:rPr>
        <w:t xml:space="preserve"> 50 zł za każdy</w:t>
      </w:r>
      <w:r w:rsidR="00D97E6F">
        <w:rPr>
          <w:rFonts w:ascii="Times New Roman" w:hAnsi="Times New Roman"/>
        </w:rPr>
        <w:t xml:space="preserve"> rozpoczęty dzień zwłoki; </w:t>
      </w:r>
    </w:p>
    <w:p w14:paraId="7A440C61" w14:textId="77777777" w:rsidR="00B96082" w:rsidRPr="00B96082" w:rsidRDefault="00C97F98" w:rsidP="00C90531">
      <w:pPr>
        <w:widowControl w:val="0"/>
        <w:numPr>
          <w:ilvl w:val="0"/>
          <w:numId w:val="13"/>
        </w:numPr>
        <w:tabs>
          <w:tab w:val="left" w:pos="284"/>
          <w:tab w:val="left" w:pos="360"/>
        </w:tabs>
        <w:suppressAutoHyphens/>
        <w:spacing w:line="276" w:lineRule="auto"/>
        <w:ind w:left="284" w:right="60" w:hanging="284"/>
        <w:jc w:val="both"/>
        <w:rPr>
          <w:sz w:val="22"/>
          <w:szCs w:val="22"/>
        </w:rPr>
      </w:pPr>
      <w:r>
        <w:rPr>
          <w:sz w:val="22"/>
          <w:szCs w:val="22"/>
        </w:rPr>
        <w:t>w</w:t>
      </w:r>
      <w:r w:rsidR="00B96082" w:rsidRPr="00B96082">
        <w:rPr>
          <w:sz w:val="22"/>
          <w:szCs w:val="22"/>
        </w:rPr>
        <w:t xml:space="preserve"> przypadku stwierdzenia przez Zamawiającego, że Przewoźnik lub Podwykonawca nie</w:t>
      </w:r>
      <w:r>
        <w:rPr>
          <w:sz w:val="22"/>
          <w:szCs w:val="22"/>
        </w:rPr>
        <w:t xml:space="preserve"> zatrudnia</w:t>
      </w:r>
      <w:r w:rsidR="00B96082" w:rsidRPr="00B96082">
        <w:rPr>
          <w:sz w:val="22"/>
          <w:szCs w:val="22"/>
        </w:rPr>
        <w:t xml:space="preserve"> przy realizacji zamówienia osób, wykonujących czynności, o których mowa w</w:t>
      </w:r>
      <w:r w:rsidR="005D2CED">
        <w:rPr>
          <w:sz w:val="22"/>
          <w:szCs w:val="22"/>
        </w:rPr>
        <w:t xml:space="preserve"> </w:t>
      </w:r>
      <w:r w:rsidR="00B96082" w:rsidRPr="00B96082">
        <w:rPr>
          <w:sz w:val="22"/>
          <w:szCs w:val="22"/>
        </w:rPr>
        <w:t>§ 8 ust. 1 Umowy, Przewoźnik zobowiązany będzie do zapłacenia kary umown</w:t>
      </w:r>
      <w:r w:rsidR="00C90531">
        <w:rPr>
          <w:sz w:val="22"/>
          <w:szCs w:val="22"/>
        </w:rPr>
        <w:t xml:space="preserve">ej </w:t>
      </w:r>
      <w:r w:rsidR="00B96082" w:rsidRPr="00B96082">
        <w:rPr>
          <w:sz w:val="22"/>
          <w:szCs w:val="22"/>
        </w:rPr>
        <w:t>w wysokości minimalnego wynagrodzenia za pracę, o którym mowa w art. 2 ustawy z dnia 10.10.2002 r. o minimalnym wynagrodzeniu za pracę, obowiązującego na dzień dokonania naruszenia, za każdą niezatrudnioną osobę. Kara umowna będzie naliczana za każdy miesiąc, w którym osoba nie była zatrudniona, chyba, że okoliczności, o której mowa wystąpiły z p</w:t>
      </w:r>
      <w:r>
        <w:rPr>
          <w:sz w:val="22"/>
          <w:szCs w:val="22"/>
        </w:rPr>
        <w:t>rzyczyn nieleżących po stronie Wykonawcy.</w:t>
      </w:r>
    </w:p>
    <w:p w14:paraId="1F9BE691" w14:textId="77777777" w:rsidR="00D6536A" w:rsidRDefault="00D6536A" w:rsidP="00C90531">
      <w:pPr>
        <w:pStyle w:val="Akapitzlist"/>
        <w:numPr>
          <w:ilvl w:val="0"/>
          <w:numId w:val="12"/>
        </w:numPr>
        <w:tabs>
          <w:tab w:val="left" w:pos="284"/>
          <w:tab w:val="left" w:pos="360"/>
        </w:tabs>
        <w:spacing w:after="0"/>
        <w:ind w:left="284" w:hanging="284"/>
        <w:jc w:val="both"/>
        <w:rPr>
          <w:rFonts w:ascii="Times New Roman" w:hAnsi="Times New Roman"/>
        </w:rPr>
      </w:pPr>
      <w:r w:rsidRPr="00D96369">
        <w:rPr>
          <w:rFonts w:ascii="Times New Roman" w:hAnsi="Times New Roman"/>
        </w:rPr>
        <w:t xml:space="preserve">Zamawiający zapłaci Wykonawcy karę umowną za rozwiązanie </w:t>
      </w:r>
      <w:r w:rsidR="006147EA">
        <w:rPr>
          <w:rFonts w:ascii="Times New Roman" w:hAnsi="Times New Roman"/>
        </w:rPr>
        <w:t xml:space="preserve">umowy z przyczyn leżących po stronie </w:t>
      </w:r>
      <w:r w:rsidRPr="00D96369">
        <w:rPr>
          <w:rFonts w:ascii="Times New Roman" w:hAnsi="Times New Roman"/>
        </w:rPr>
        <w:t xml:space="preserve">Zamawiającego w wysokości 10,0% </w:t>
      </w:r>
      <w:r w:rsidRPr="00920745">
        <w:rPr>
          <w:rFonts w:ascii="Times New Roman" w:hAnsi="Times New Roman"/>
        </w:rPr>
        <w:t xml:space="preserve">wynagrodzenia </w:t>
      </w:r>
      <w:r w:rsidR="00C90531">
        <w:rPr>
          <w:rFonts w:ascii="Times New Roman" w:hAnsi="Times New Roman"/>
        </w:rPr>
        <w:t xml:space="preserve">brutto określonego </w:t>
      </w:r>
      <w:r>
        <w:rPr>
          <w:rFonts w:ascii="Times New Roman" w:hAnsi="Times New Roman"/>
        </w:rPr>
        <w:t xml:space="preserve">w §3 ust. 3. </w:t>
      </w:r>
    </w:p>
    <w:p w14:paraId="3AE90FEF" w14:textId="77777777" w:rsidR="009C7D38" w:rsidRPr="00B96082" w:rsidRDefault="00B4062F" w:rsidP="00C90531">
      <w:pPr>
        <w:pStyle w:val="Akapitzlist"/>
        <w:numPr>
          <w:ilvl w:val="0"/>
          <w:numId w:val="12"/>
        </w:numPr>
        <w:tabs>
          <w:tab w:val="left" w:pos="284"/>
          <w:tab w:val="left" w:pos="360"/>
        </w:tabs>
        <w:spacing w:after="0"/>
        <w:ind w:left="284" w:hanging="284"/>
        <w:jc w:val="both"/>
        <w:rPr>
          <w:rFonts w:ascii="Times New Roman" w:hAnsi="Times New Roman"/>
        </w:rPr>
      </w:pPr>
      <w:r w:rsidRPr="00B96082">
        <w:rPr>
          <w:rFonts w:ascii="Times New Roman" w:hAnsi="Times New Roman"/>
        </w:rPr>
        <w:t xml:space="preserve"> </w:t>
      </w:r>
      <w:r w:rsidR="009C7D38" w:rsidRPr="00B96082">
        <w:rPr>
          <w:rFonts w:ascii="Times New Roman" w:hAnsi="Times New Roman"/>
        </w:rPr>
        <w:t xml:space="preserve">Utrata </w:t>
      </w:r>
      <w:r w:rsidR="006E197A" w:rsidRPr="00B96082">
        <w:rPr>
          <w:rFonts w:ascii="Times New Roman" w:hAnsi="Times New Roman"/>
        </w:rPr>
        <w:t>licencji</w:t>
      </w:r>
      <w:r w:rsidR="009C7D38" w:rsidRPr="00B96082">
        <w:rPr>
          <w:rFonts w:ascii="Times New Roman" w:hAnsi="Times New Roman"/>
        </w:rPr>
        <w:t xml:space="preserve"> lub utrata </w:t>
      </w:r>
      <w:r w:rsidR="000747B2" w:rsidRPr="00B96082">
        <w:rPr>
          <w:rFonts w:ascii="Times New Roman" w:hAnsi="Times New Roman"/>
        </w:rPr>
        <w:t xml:space="preserve">innych </w:t>
      </w:r>
      <w:r w:rsidR="009C7D38" w:rsidRPr="00B96082">
        <w:rPr>
          <w:rFonts w:ascii="Times New Roman" w:hAnsi="Times New Roman"/>
        </w:rPr>
        <w:t xml:space="preserve">uprawnień do przewozu osób </w:t>
      </w:r>
      <w:r w:rsidR="00887467" w:rsidRPr="00B96082">
        <w:rPr>
          <w:rFonts w:ascii="Times New Roman" w:hAnsi="Times New Roman"/>
        </w:rPr>
        <w:t>lub</w:t>
      </w:r>
      <w:r w:rsidR="009C7D38" w:rsidRPr="00B96082">
        <w:rPr>
          <w:rFonts w:ascii="Times New Roman" w:hAnsi="Times New Roman"/>
        </w:rPr>
        <w:t xml:space="preserve"> </w:t>
      </w:r>
      <w:r w:rsidR="006D31BD" w:rsidRPr="00B96082">
        <w:rPr>
          <w:rFonts w:ascii="Times New Roman" w:hAnsi="Times New Roman"/>
        </w:rPr>
        <w:t xml:space="preserve">niewykonywanie </w:t>
      </w:r>
      <w:r w:rsidR="00887467" w:rsidRPr="00B96082">
        <w:rPr>
          <w:rFonts w:ascii="Times New Roman" w:hAnsi="Times New Roman"/>
        </w:rPr>
        <w:t>bądź</w:t>
      </w:r>
      <w:r w:rsidR="006D31BD" w:rsidRPr="00B96082">
        <w:rPr>
          <w:rFonts w:ascii="Times New Roman" w:hAnsi="Times New Roman"/>
        </w:rPr>
        <w:t xml:space="preserve"> nienależyte wykonanie </w:t>
      </w:r>
      <w:r w:rsidR="00151CA1" w:rsidRPr="00B96082">
        <w:rPr>
          <w:rFonts w:ascii="Times New Roman" w:hAnsi="Times New Roman"/>
        </w:rPr>
        <w:t xml:space="preserve">obowiązków wynikających z </w:t>
      </w:r>
      <w:r w:rsidR="000747B2" w:rsidRPr="00B96082">
        <w:rPr>
          <w:rFonts w:ascii="Times New Roman" w:hAnsi="Times New Roman"/>
        </w:rPr>
        <w:t>niniejszej</w:t>
      </w:r>
      <w:r w:rsidR="009C7D38" w:rsidRPr="00B96082">
        <w:rPr>
          <w:rFonts w:ascii="Times New Roman" w:hAnsi="Times New Roman"/>
        </w:rPr>
        <w:t xml:space="preserve"> umowy, </w:t>
      </w:r>
      <w:r w:rsidRPr="00B96082">
        <w:rPr>
          <w:rFonts w:ascii="Times New Roman" w:hAnsi="Times New Roman"/>
        </w:rPr>
        <w:t>daje Zamawiającemu</w:t>
      </w:r>
      <w:r w:rsidR="00887467" w:rsidRPr="00B96082">
        <w:rPr>
          <w:rFonts w:ascii="Times New Roman" w:hAnsi="Times New Roman"/>
        </w:rPr>
        <w:t xml:space="preserve"> możliwość </w:t>
      </w:r>
      <w:r w:rsidR="006D31BD" w:rsidRPr="00B96082">
        <w:rPr>
          <w:rFonts w:ascii="Times New Roman" w:hAnsi="Times New Roman"/>
        </w:rPr>
        <w:t>rozwiązani</w:t>
      </w:r>
      <w:r w:rsidR="00887467" w:rsidRPr="00B96082">
        <w:rPr>
          <w:rFonts w:ascii="Times New Roman" w:hAnsi="Times New Roman"/>
        </w:rPr>
        <w:t>a</w:t>
      </w:r>
      <w:r w:rsidR="009C7D38" w:rsidRPr="00B96082">
        <w:rPr>
          <w:rFonts w:ascii="Times New Roman" w:hAnsi="Times New Roman"/>
        </w:rPr>
        <w:t xml:space="preserve"> umowy z winy Wykonawcy</w:t>
      </w:r>
      <w:r w:rsidR="00887467" w:rsidRPr="00B96082">
        <w:rPr>
          <w:rFonts w:ascii="Times New Roman" w:hAnsi="Times New Roman"/>
        </w:rPr>
        <w:t>.</w:t>
      </w:r>
    </w:p>
    <w:p w14:paraId="1A1513B3" w14:textId="77777777" w:rsidR="002C3328" w:rsidRDefault="00B4062F" w:rsidP="00C90531">
      <w:pPr>
        <w:pStyle w:val="Akapitzlist"/>
        <w:numPr>
          <w:ilvl w:val="0"/>
          <w:numId w:val="12"/>
        </w:numPr>
        <w:tabs>
          <w:tab w:val="left" w:pos="284"/>
          <w:tab w:val="left" w:pos="360"/>
        </w:tabs>
        <w:spacing w:after="0"/>
        <w:ind w:left="284" w:hanging="284"/>
        <w:jc w:val="both"/>
        <w:rPr>
          <w:rFonts w:ascii="Times New Roman" w:hAnsi="Times New Roman"/>
        </w:rPr>
      </w:pPr>
      <w:r w:rsidRPr="00B96082">
        <w:rPr>
          <w:rFonts w:ascii="Times New Roman" w:hAnsi="Times New Roman"/>
        </w:rPr>
        <w:t xml:space="preserve"> </w:t>
      </w:r>
      <w:r w:rsidR="002C3328" w:rsidRPr="00B96082">
        <w:rPr>
          <w:rFonts w:ascii="Times New Roman" w:hAnsi="Times New Roman"/>
        </w:rPr>
        <w:t>Wykonawca wyraża zgodę na potrącenie naliczonych kar umownych z bieżącego wynagrodzenia.</w:t>
      </w:r>
    </w:p>
    <w:p w14:paraId="35A185A2" w14:textId="77777777" w:rsidR="00FC46E9" w:rsidRPr="00B96082" w:rsidRDefault="00FC46E9" w:rsidP="00C90531">
      <w:pPr>
        <w:pStyle w:val="Akapitzlist"/>
        <w:numPr>
          <w:ilvl w:val="0"/>
          <w:numId w:val="12"/>
        </w:numPr>
        <w:tabs>
          <w:tab w:val="left" w:pos="284"/>
          <w:tab w:val="left" w:pos="360"/>
        </w:tabs>
        <w:spacing w:after="0"/>
        <w:ind w:left="284" w:hanging="284"/>
        <w:jc w:val="both"/>
        <w:rPr>
          <w:rFonts w:ascii="Times New Roman" w:hAnsi="Times New Roman"/>
        </w:rPr>
      </w:pPr>
      <w:r>
        <w:rPr>
          <w:rFonts w:ascii="Times New Roman" w:hAnsi="Times New Roman"/>
        </w:rPr>
        <w:t>Łączna maksymalna wartość kar</w:t>
      </w:r>
      <w:r w:rsidR="00E748B0">
        <w:rPr>
          <w:rFonts w:ascii="Times New Roman" w:hAnsi="Times New Roman"/>
        </w:rPr>
        <w:t xml:space="preserve"> umownych nie może przekroczyć 2</w:t>
      </w:r>
      <w:r>
        <w:rPr>
          <w:rFonts w:ascii="Times New Roman" w:hAnsi="Times New Roman"/>
        </w:rPr>
        <w:t xml:space="preserve">5% wynagrodzenia </w:t>
      </w:r>
      <w:r w:rsidR="008A6519">
        <w:rPr>
          <w:rFonts w:ascii="Times New Roman" w:hAnsi="Times New Roman"/>
        </w:rPr>
        <w:t xml:space="preserve">szacunkowego </w:t>
      </w:r>
      <w:r>
        <w:rPr>
          <w:rFonts w:ascii="Times New Roman" w:hAnsi="Times New Roman"/>
        </w:rPr>
        <w:t xml:space="preserve">określonego </w:t>
      </w:r>
      <w:r w:rsidRPr="005D2CED">
        <w:rPr>
          <w:rFonts w:ascii="Times New Roman" w:hAnsi="Times New Roman"/>
        </w:rPr>
        <w:t xml:space="preserve">w </w:t>
      </w:r>
      <w:r w:rsidR="008A6519" w:rsidRPr="005D2CED">
        <w:rPr>
          <w:rFonts w:ascii="Times New Roman" w:hAnsi="Times New Roman"/>
        </w:rPr>
        <w:t>§3 ust. 3</w:t>
      </w:r>
      <w:r w:rsidRPr="005D2CED">
        <w:rPr>
          <w:rFonts w:ascii="Times New Roman" w:hAnsi="Times New Roman"/>
        </w:rPr>
        <w:t xml:space="preserve"> niniejszej umowy.</w:t>
      </w:r>
    </w:p>
    <w:p w14:paraId="109055E5" w14:textId="77777777" w:rsidR="002C3328" w:rsidRPr="00B96082" w:rsidRDefault="00B4062F" w:rsidP="00C90531">
      <w:pPr>
        <w:pStyle w:val="Akapitzlist"/>
        <w:numPr>
          <w:ilvl w:val="0"/>
          <w:numId w:val="12"/>
        </w:numPr>
        <w:tabs>
          <w:tab w:val="left" w:pos="284"/>
          <w:tab w:val="left" w:pos="360"/>
        </w:tabs>
        <w:spacing w:after="0"/>
        <w:ind w:left="284" w:hanging="284"/>
        <w:jc w:val="both"/>
        <w:rPr>
          <w:rFonts w:ascii="Times New Roman" w:hAnsi="Times New Roman"/>
        </w:rPr>
      </w:pPr>
      <w:r w:rsidRPr="00B96082">
        <w:rPr>
          <w:rFonts w:ascii="Times New Roman" w:hAnsi="Times New Roman"/>
        </w:rPr>
        <w:t xml:space="preserve"> </w:t>
      </w:r>
      <w:r w:rsidR="002C3328" w:rsidRPr="00B96082">
        <w:rPr>
          <w:rFonts w:ascii="Times New Roman" w:hAnsi="Times New Roman"/>
        </w:rPr>
        <w:t>Wykonawca zobowiązany jest zwrócić Zamawiającemu kwoty stanowiące równowartość wszelkiego rodzaju kar pieniężnych, grzywien, odsetek, odszkodowań i innych należności lub opłat wynikających ze zobowiązań Zamawiającego wobec osób trzecich, a powstałych w skutek niewykonania lub nienależytego wykonania przez Wykonawcę postanowień umowy.</w:t>
      </w:r>
    </w:p>
    <w:p w14:paraId="0C3BF4F5" w14:textId="77777777" w:rsidR="00067E47" w:rsidRPr="00E748B0" w:rsidRDefault="00B4062F" w:rsidP="00C90531">
      <w:pPr>
        <w:pStyle w:val="Akapitzlist"/>
        <w:numPr>
          <w:ilvl w:val="0"/>
          <w:numId w:val="12"/>
        </w:numPr>
        <w:tabs>
          <w:tab w:val="left" w:pos="284"/>
          <w:tab w:val="left" w:pos="360"/>
        </w:tabs>
        <w:spacing w:after="0"/>
        <w:ind w:left="284" w:hanging="284"/>
        <w:jc w:val="both"/>
        <w:rPr>
          <w:rFonts w:ascii="Times New Roman" w:hAnsi="Times New Roman"/>
          <w:b/>
        </w:rPr>
      </w:pPr>
      <w:r w:rsidRPr="00B96082">
        <w:rPr>
          <w:rFonts w:ascii="Times New Roman" w:hAnsi="Times New Roman"/>
        </w:rPr>
        <w:t xml:space="preserve"> </w:t>
      </w:r>
      <w:r w:rsidR="002C3328" w:rsidRPr="00B96082">
        <w:rPr>
          <w:rFonts w:ascii="Times New Roman" w:hAnsi="Times New Roman"/>
        </w:rPr>
        <w:t>Zamawiający nie będzie żądał od Wykonawcy kar umownych, jeśli niedotrzymanie terminu lub opóźnienia w realizacji usługi nastąpią na skutek siły wyższej. Przez siłę wyższą należy rozumieć zdarzenie zewnętrzne, wynikłe po podpisaniu umowy, którego nie można było przewidzieć, uniknąć ani jemu zapobiec przy zachowaniu wszelkich należytych środków, niezależnie od stron umowy. Zdarzeniami siły wyższej są takie zdarzenia jak: klęski żywiołowe, anomalie klimatyczne, wojny, rewolucje, zamachy stanu, akty terrorystyczne,</w:t>
      </w:r>
      <w:r w:rsidR="00C97F98">
        <w:rPr>
          <w:rFonts w:ascii="Times New Roman" w:hAnsi="Times New Roman"/>
        </w:rPr>
        <w:t xml:space="preserve"> epidemie,</w:t>
      </w:r>
      <w:r w:rsidR="002C3328" w:rsidRPr="00B96082">
        <w:rPr>
          <w:rFonts w:ascii="Times New Roman" w:hAnsi="Times New Roman"/>
        </w:rPr>
        <w:t xml:space="preserve"> konf</w:t>
      </w:r>
      <w:r w:rsidR="005C279F" w:rsidRPr="00B96082">
        <w:rPr>
          <w:rFonts w:ascii="Times New Roman" w:hAnsi="Times New Roman"/>
        </w:rPr>
        <w:t>iskaty, nacjonalizacje i </w:t>
      </w:r>
      <w:r w:rsidR="002C3328" w:rsidRPr="00B96082">
        <w:rPr>
          <w:rFonts w:ascii="Times New Roman" w:hAnsi="Times New Roman"/>
        </w:rPr>
        <w:t>inne podobne decyzje władz państwowych.</w:t>
      </w:r>
    </w:p>
    <w:p w14:paraId="73310868" w14:textId="77777777" w:rsidR="00E748B0" w:rsidRPr="00E748B0" w:rsidRDefault="00E748B0" w:rsidP="00E748B0">
      <w:pPr>
        <w:pStyle w:val="Akapitzlist"/>
        <w:numPr>
          <w:ilvl w:val="0"/>
          <w:numId w:val="12"/>
        </w:numPr>
        <w:tabs>
          <w:tab w:val="left" w:pos="284"/>
        </w:tabs>
        <w:autoSpaceDE w:val="0"/>
        <w:autoSpaceDN w:val="0"/>
        <w:adjustRightInd w:val="0"/>
        <w:spacing w:after="0"/>
        <w:ind w:left="284" w:hanging="284"/>
        <w:jc w:val="both"/>
        <w:rPr>
          <w:rFonts w:ascii="Times New Roman" w:hAnsi="Times New Roman"/>
          <w:lang w:eastAsia="pl-PL"/>
        </w:rPr>
      </w:pPr>
      <w:r w:rsidRPr="00C07F32">
        <w:rPr>
          <w:rFonts w:ascii="Times New Roman" w:hAnsi="Times New Roman"/>
          <w:lang w:eastAsia="pl-PL"/>
        </w:rPr>
        <w:t>Jeżeli kara umowna z któregokolwiek wymienionego tytułu nie pokrywa poniesionej szkody, to Zamawiający może dochodzić odszkodowania uzupełniającego na zasadach ogólnych określonych przepisami Kodeksu cywilnego.</w:t>
      </w:r>
    </w:p>
    <w:p w14:paraId="3B1C80D5" w14:textId="77777777" w:rsidR="00FC46E9" w:rsidRPr="00B96082" w:rsidRDefault="00FC46E9" w:rsidP="00FC46E9">
      <w:pPr>
        <w:pStyle w:val="Akapitzlist"/>
        <w:spacing w:after="0"/>
        <w:ind w:left="426"/>
        <w:jc w:val="both"/>
        <w:rPr>
          <w:rFonts w:ascii="Times New Roman" w:hAnsi="Times New Roman"/>
          <w:b/>
        </w:rPr>
      </w:pPr>
    </w:p>
    <w:p w14:paraId="4F873961" w14:textId="77777777" w:rsidR="00B96082" w:rsidRPr="00B96082" w:rsidRDefault="00B96082" w:rsidP="00B96082">
      <w:pPr>
        <w:pStyle w:val="Nagwek21"/>
        <w:tabs>
          <w:tab w:val="left" w:pos="2175"/>
        </w:tabs>
        <w:spacing w:line="276" w:lineRule="auto"/>
        <w:rPr>
          <w:rFonts w:cs="Times New Roman"/>
          <w:b/>
          <w:bCs/>
          <w:sz w:val="22"/>
          <w:szCs w:val="22"/>
        </w:rPr>
      </w:pPr>
      <w:r w:rsidRPr="00B96082">
        <w:rPr>
          <w:rFonts w:cs="Times New Roman"/>
          <w:b/>
          <w:bCs/>
          <w:sz w:val="22"/>
          <w:szCs w:val="22"/>
        </w:rPr>
        <w:t>§8</w:t>
      </w:r>
    </w:p>
    <w:p w14:paraId="11B11B74" w14:textId="77777777" w:rsidR="00B96082" w:rsidRPr="00B96082" w:rsidRDefault="00B96082" w:rsidP="00B96082">
      <w:pPr>
        <w:pStyle w:val="Nagwek21"/>
        <w:tabs>
          <w:tab w:val="left" w:pos="2175"/>
        </w:tabs>
        <w:spacing w:line="276" w:lineRule="auto"/>
        <w:rPr>
          <w:rFonts w:cs="Times New Roman"/>
          <w:b/>
          <w:sz w:val="22"/>
          <w:szCs w:val="22"/>
        </w:rPr>
      </w:pPr>
      <w:r w:rsidRPr="00B96082">
        <w:rPr>
          <w:rFonts w:cs="Times New Roman"/>
          <w:b/>
          <w:bCs/>
          <w:sz w:val="22"/>
          <w:szCs w:val="22"/>
        </w:rPr>
        <w:t>Obowiązek zatrudnienia na umowę o pracę</w:t>
      </w:r>
    </w:p>
    <w:p w14:paraId="5276E31E" w14:textId="77777777" w:rsidR="00B96082" w:rsidRPr="00B96082" w:rsidRDefault="00FC46E9" w:rsidP="00F4292C">
      <w:pPr>
        <w:pStyle w:val="Standard"/>
        <w:numPr>
          <w:ilvl w:val="0"/>
          <w:numId w:val="18"/>
        </w:numPr>
        <w:spacing w:line="276" w:lineRule="auto"/>
        <w:ind w:left="284" w:hanging="284"/>
        <w:jc w:val="both"/>
        <w:rPr>
          <w:sz w:val="22"/>
          <w:szCs w:val="22"/>
        </w:rPr>
      </w:pPr>
      <w:r>
        <w:rPr>
          <w:spacing w:val="-1"/>
          <w:kern w:val="3"/>
          <w:sz w:val="22"/>
          <w:szCs w:val="22"/>
        </w:rPr>
        <w:t>Zamawiający stosownie do art. 95 ust. 1</w:t>
      </w:r>
      <w:r w:rsidR="00B96082" w:rsidRPr="00B96082">
        <w:rPr>
          <w:spacing w:val="-1"/>
          <w:kern w:val="3"/>
          <w:sz w:val="22"/>
          <w:szCs w:val="22"/>
        </w:rPr>
        <w:t xml:space="preserve"> ustawy, wymaga zatrudnienia przez Przewoźnika lub Podwykonawcę na podstawie umowy o pracę osób wykonujących przedmiot zamówienia </w:t>
      </w:r>
      <w:r w:rsidR="00F4292C">
        <w:rPr>
          <w:spacing w:val="-1"/>
          <w:kern w:val="3"/>
          <w:sz w:val="22"/>
          <w:szCs w:val="22"/>
        </w:rPr>
        <w:t xml:space="preserve"> </w:t>
      </w:r>
      <w:r w:rsidR="00B96082" w:rsidRPr="00B96082">
        <w:rPr>
          <w:spacing w:val="-1"/>
          <w:kern w:val="3"/>
          <w:sz w:val="22"/>
          <w:szCs w:val="22"/>
        </w:rPr>
        <w:t xml:space="preserve">w trakcie realizacji zamówienia, których wykonanie polega na wykonywaniu pracy w sposób określony w art. 22 §1 ustawy z dnia 26 czerwca 1974 r. - Kodeks pracy </w:t>
      </w:r>
      <w:r w:rsidR="00B96082" w:rsidRPr="00B96082">
        <w:rPr>
          <w:spacing w:val="-1"/>
          <w:kern w:val="3"/>
          <w:sz w:val="22"/>
          <w:szCs w:val="22"/>
          <w:lang w:eastAsia="pl-PL" w:bidi="pl-PL"/>
        </w:rPr>
        <w:t xml:space="preserve">w zakresie świadczenia usług transportowych -  Kierowców.  </w:t>
      </w:r>
    </w:p>
    <w:p w14:paraId="35F3D5A8" w14:textId="77777777" w:rsidR="00B96082" w:rsidRPr="00B96082" w:rsidRDefault="00B96082" w:rsidP="00F4292C">
      <w:pPr>
        <w:pStyle w:val="Standard"/>
        <w:numPr>
          <w:ilvl w:val="0"/>
          <w:numId w:val="18"/>
        </w:numPr>
        <w:spacing w:line="276" w:lineRule="auto"/>
        <w:ind w:left="284" w:hanging="284"/>
        <w:jc w:val="both"/>
        <w:rPr>
          <w:sz w:val="22"/>
          <w:szCs w:val="22"/>
        </w:rPr>
      </w:pPr>
      <w:r w:rsidRPr="00B96082">
        <w:rPr>
          <w:sz w:val="22"/>
          <w:szCs w:val="22"/>
        </w:rPr>
        <w:t>W</w:t>
      </w:r>
      <w:r w:rsidR="00FC46E9">
        <w:rPr>
          <w:sz w:val="22"/>
          <w:szCs w:val="22"/>
        </w:rPr>
        <w:t xml:space="preserve"> trakcie realizacji zamówienia Z</w:t>
      </w:r>
      <w:r w:rsidRPr="00B96082">
        <w:rPr>
          <w:sz w:val="22"/>
          <w:szCs w:val="22"/>
        </w:rPr>
        <w:t xml:space="preserve">amawiający uprawniony jest do wykonywania czynności </w:t>
      </w:r>
      <w:r w:rsidRPr="00B96082">
        <w:rPr>
          <w:sz w:val="22"/>
          <w:szCs w:val="22"/>
        </w:rPr>
        <w:lastRenderedPageBreak/>
        <w:t xml:space="preserve">kontrolnych wobec </w:t>
      </w:r>
      <w:r w:rsidRPr="00B96082">
        <w:rPr>
          <w:spacing w:val="-1"/>
          <w:kern w:val="3"/>
          <w:sz w:val="22"/>
          <w:szCs w:val="22"/>
        </w:rPr>
        <w:t>Przewoźnika</w:t>
      </w:r>
      <w:r w:rsidRPr="00B96082">
        <w:rPr>
          <w:sz w:val="22"/>
          <w:szCs w:val="22"/>
        </w:rPr>
        <w:t xml:space="preserve"> odnośnie spełniania przez </w:t>
      </w:r>
      <w:r w:rsidRPr="00B96082">
        <w:rPr>
          <w:spacing w:val="-1"/>
          <w:kern w:val="3"/>
          <w:sz w:val="22"/>
          <w:szCs w:val="22"/>
        </w:rPr>
        <w:t>Przewoźnika</w:t>
      </w:r>
      <w:r w:rsidR="00FC46E9">
        <w:rPr>
          <w:sz w:val="22"/>
          <w:szCs w:val="22"/>
        </w:rPr>
        <w:t xml:space="preserve"> lub P</w:t>
      </w:r>
      <w:r w:rsidRPr="00B96082">
        <w:rPr>
          <w:sz w:val="22"/>
          <w:szCs w:val="22"/>
        </w:rPr>
        <w:t xml:space="preserve">odwykonawcę wymogu zatrudnienia na podstawie umowy o pracę osób wykonujących wskazane w ust. 1  czynności. Zamawiający uprawniony jest w szczególności do:  </w:t>
      </w:r>
    </w:p>
    <w:p w14:paraId="66586D1D" w14:textId="77777777" w:rsidR="00FC46E9" w:rsidRDefault="00FC46E9" w:rsidP="00F4292C">
      <w:pPr>
        <w:pStyle w:val="Standard"/>
        <w:numPr>
          <w:ilvl w:val="0"/>
          <w:numId w:val="19"/>
        </w:numPr>
        <w:spacing w:line="276" w:lineRule="auto"/>
        <w:ind w:left="709" w:hanging="283"/>
        <w:jc w:val="both"/>
        <w:rPr>
          <w:sz w:val="22"/>
          <w:szCs w:val="22"/>
        </w:rPr>
      </w:pPr>
      <w:r>
        <w:rPr>
          <w:sz w:val="22"/>
          <w:szCs w:val="22"/>
        </w:rPr>
        <w:t>żądania oświadczenia wykonawcy lub podwykonawcy o zatrudnieniu pracownika na podstawie umowy o pracę;</w:t>
      </w:r>
    </w:p>
    <w:p w14:paraId="695EDEA1" w14:textId="77777777" w:rsidR="00FC46E9" w:rsidRDefault="00FC46E9" w:rsidP="00F4292C">
      <w:pPr>
        <w:pStyle w:val="Standard"/>
        <w:numPr>
          <w:ilvl w:val="0"/>
          <w:numId w:val="19"/>
        </w:numPr>
        <w:spacing w:line="276" w:lineRule="auto"/>
        <w:ind w:left="709" w:hanging="283"/>
        <w:jc w:val="both"/>
        <w:rPr>
          <w:sz w:val="22"/>
          <w:szCs w:val="22"/>
        </w:rPr>
      </w:pPr>
      <w:r>
        <w:rPr>
          <w:sz w:val="22"/>
          <w:szCs w:val="22"/>
        </w:rPr>
        <w:t>żądania poświadczonej za zgodność z oryginałem kopii umowy o pracę zatrudnionego pracownika</w:t>
      </w:r>
      <w:r w:rsidR="00F4292C">
        <w:rPr>
          <w:sz w:val="22"/>
          <w:szCs w:val="22"/>
        </w:rPr>
        <w:t>;</w:t>
      </w:r>
    </w:p>
    <w:p w14:paraId="778FB24F" w14:textId="77777777" w:rsidR="0007709B" w:rsidRPr="00B96082" w:rsidRDefault="0007709B" w:rsidP="00F4292C">
      <w:pPr>
        <w:pStyle w:val="Standard"/>
        <w:numPr>
          <w:ilvl w:val="0"/>
          <w:numId w:val="19"/>
        </w:numPr>
        <w:spacing w:line="276" w:lineRule="auto"/>
        <w:ind w:left="709" w:hanging="283"/>
        <w:jc w:val="both"/>
        <w:rPr>
          <w:sz w:val="22"/>
          <w:szCs w:val="22"/>
        </w:rPr>
      </w:pPr>
      <w:r>
        <w:rPr>
          <w:sz w:val="22"/>
          <w:szCs w:val="22"/>
        </w:rPr>
        <w:t>żądania innych dokumentów zawierających informacje, w tym dane osobowe, niezbędne do weryfikacji zatrudnienia na podstawie umowy o pracę, w szczególności imię i nazwisko zatrudnionego pracownika, datę zawarcia umowy o pracę, rodzaj umowy o prace i zakres obowiązków pracownika;</w:t>
      </w:r>
    </w:p>
    <w:p w14:paraId="5EB86926" w14:textId="77777777" w:rsidR="00B96082" w:rsidRPr="00B96082" w:rsidRDefault="00B96082" w:rsidP="00F4292C">
      <w:pPr>
        <w:pStyle w:val="Standard"/>
        <w:numPr>
          <w:ilvl w:val="0"/>
          <w:numId w:val="19"/>
        </w:numPr>
        <w:spacing w:line="276" w:lineRule="auto"/>
        <w:ind w:left="709" w:hanging="283"/>
        <w:jc w:val="both"/>
        <w:rPr>
          <w:sz w:val="22"/>
          <w:szCs w:val="22"/>
        </w:rPr>
      </w:pPr>
      <w:r w:rsidRPr="00B96082">
        <w:rPr>
          <w:sz w:val="22"/>
          <w:szCs w:val="22"/>
        </w:rPr>
        <w:t>żądania wyjaśnień w przypadku wątpliwości w zakresie potwi</w:t>
      </w:r>
      <w:r w:rsidR="0007709B">
        <w:rPr>
          <w:sz w:val="22"/>
          <w:szCs w:val="22"/>
        </w:rPr>
        <w:t>erdzenia spełniania ww. wymogów;</w:t>
      </w:r>
    </w:p>
    <w:p w14:paraId="63A6B8BC" w14:textId="77777777" w:rsidR="00B96082" w:rsidRPr="00B96082" w:rsidRDefault="00B96082" w:rsidP="00F4292C">
      <w:pPr>
        <w:pStyle w:val="Standard"/>
        <w:numPr>
          <w:ilvl w:val="0"/>
          <w:numId w:val="19"/>
        </w:numPr>
        <w:spacing w:line="276" w:lineRule="auto"/>
        <w:ind w:left="709" w:hanging="283"/>
        <w:jc w:val="both"/>
        <w:rPr>
          <w:sz w:val="22"/>
          <w:szCs w:val="22"/>
        </w:rPr>
      </w:pPr>
      <w:r w:rsidRPr="00B96082">
        <w:rPr>
          <w:sz w:val="22"/>
          <w:szCs w:val="22"/>
        </w:rPr>
        <w:t>przeprowadzania kontroli na miejscu wykonywania świadczenia.</w:t>
      </w:r>
    </w:p>
    <w:p w14:paraId="0E09EDA6" w14:textId="77777777" w:rsidR="00034969" w:rsidRDefault="00101BFC" w:rsidP="00034969">
      <w:pPr>
        <w:pStyle w:val="Standard"/>
        <w:numPr>
          <w:ilvl w:val="0"/>
          <w:numId w:val="18"/>
        </w:numPr>
        <w:spacing w:line="276" w:lineRule="auto"/>
        <w:ind w:left="284" w:hanging="284"/>
        <w:jc w:val="both"/>
        <w:rPr>
          <w:sz w:val="22"/>
          <w:szCs w:val="22"/>
        </w:rPr>
      </w:pPr>
      <w:r>
        <w:rPr>
          <w:sz w:val="22"/>
          <w:szCs w:val="22"/>
        </w:rPr>
        <w:t xml:space="preserve">Na </w:t>
      </w:r>
      <w:r w:rsidR="00034969">
        <w:rPr>
          <w:sz w:val="22"/>
          <w:szCs w:val="22"/>
        </w:rPr>
        <w:t xml:space="preserve"> podstawie art. 21 ustaw z dnia 13 maja 2016 r.</w:t>
      </w:r>
      <w:r>
        <w:rPr>
          <w:sz w:val="22"/>
          <w:szCs w:val="22"/>
        </w:rPr>
        <w:t xml:space="preserve"> o przeciwdziałaniu zagrożeniom </w:t>
      </w:r>
      <w:r w:rsidR="00034969">
        <w:rPr>
          <w:sz w:val="22"/>
          <w:szCs w:val="22"/>
        </w:rPr>
        <w:t xml:space="preserve">przestępczością na tle seksualnym (Dz. U. z 2020 r., poz. 152 t.j) pracodawca przed nawiązaniem </w:t>
      </w:r>
      <w:r w:rsidR="00034969">
        <w:rPr>
          <w:sz w:val="22"/>
          <w:szCs w:val="22"/>
        </w:rPr>
        <w:br/>
        <w:t xml:space="preserve">z osobą stosunku pracy lub przed dopuszczeniem osoby do innej działalności związanej </w:t>
      </w:r>
      <w:r w:rsidR="00034969">
        <w:rPr>
          <w:sz w:val="22"/>
          <w:szCs w:val="22"/>
        </w:rPr>
        <w:br/>
        <w:t xml:space="preserve">z wychowaniem, edukacją, wypoczynkiem, leczeniem małoletnich lub z opieką nad nimi jest zobowiązany do uzyskania informacji, czy </w:t>
      </w:r>
      <w:r>
        <w:rPr>
          <w:sz w:val="22"/>
          <w:szCs w:val="22"/>
        </w:rPr>
        <w:t xml:space="preserve">dane tej osoby są zamieszczone </w:t>
      </w:r>
      <w:r w:rsidR="00034969">
        <w:rPr>
          <w:sz w:val="22"/>
          <w:szCs w:val="22"/>
        </w:rPr>
        <w:t>w Rejestrze z dostępem ograniczonym lub w Rejestrze osób, w stosunku do których Państwowa Komisja do spraw wyjaśniania przypadków czynności skierowanych przeciwko wolności seksualnej i obyczajności wobec małoletniego poniżej lat 15</w:t>
      </w:r>
      <w:r>
        <w:rPr>
          <w:sz w:val="22"/>
          <w:szCs w:val="22"/>
        </w:rPr>
        <w:t xml:space="preserve"> wydała postanowienie o wpisie </w:t>
      </w:r>
      <w:r w:rsidR="00034969">
        <w:rPr>
          <w:sz w:val="22"/>
          <w:szCs w:val="22"/>
        </w:rPr>
        <w:t>w Rejestrze.</w:t>
      </w:r>
    </w:p>
    <w:p w14:paraId="2DEEBB9E" w14:textId="77777777" w:rsidR="00034969" w:rsidRPr="00034969" w:rsidRDefault="00034969" w:rsidP="00034969">
      <w:pPr>
        <w:pStyle w:val="Standard"/>
        <w:numPr>
          <w:ilvl w:val="0"/>
          <w:numId w:val="18"/>
        </w:numPr>
        <w:spacing w:line="276" w:lineRule="auto"/>
        <w:ind w:left="284" w:hanging="284"/>
        <w:jc w:val="both"/>
        <w:rPr>
          <w:sz w:val="22"/>
          <w:szCs w:val="22"/>
        </w:rPr>
      </w:pPr>
      <w:r>
        <w:rPr>
          <w:sz w:val="22"/>
          <w:szCs w:val="22"/>
        </w:rPr>
        <w:t>Jednocześnie Wykonawca zobowiązuje się do informowania Zamawiającego o każdej zmianie dotyczącej zatrudnienia osoby zajmującej się opieką nad dziećmi w czasie przewozu i w każdym przypadku do uzyskania informacji, czy dane tej osoby są zamieszczone w Rejestrze z dostępem ograniczonym lub w Rejestrze osób, w stosunku do których Państwowa Komisja do spraw wyjaśniania przypadków czynności skierowanych przeciwko wolności seksualnej i obyczajności wobec małoletniego poniżej lat 15 wydała postanowienie o wpisie</w:t>
      </w:r>
      <w:r w:rsidR="00D6536A">
        <w:rPr>
          <w:sz w:val="22"/>
          <w:szCs w:val="22"/>
        </w:rPr>
        <w:t xml:space="preserve"> </w:t>
      </w:r>
      <w:r>
        <w:rPr>
          <w:sz w:val="22"/>
          <w:szCs w:val="22"/>
        </w:rPr>
        <w:t>w Rejestrze.</w:t>
      </w:r>
    </w:p>
    <w:p w14:paraId="3AA06CB9" w14:textId="77777777" w:rsidR="00B96082" w:rsidRPr="00B96082" w:rsidRDefault="00B96082" w:rsidP="00A17A97">
      <w:pPr>
        <w:pStyle w:val="Standard"/>
        <w:numPr>
          <w:ilvl w:val="0"/>
          <w:numId w:val="18"/>
        </w:numPr>
        <w:spacing w:line="276" w:lineRule="auto"/>
        <w:ind w:left="284" w:hanging="284"/>
        <w:jc w:val="both"/>
        <w:rPr>
          <w:sz w:val="22"/>
          <w:szCs w:val="22"/>
        </w:rPr>
      </w:pPr>
      <w:r w:rsidRPr="00B96082">
        <w:rPr>
          <w:sz w:val="22"/>
          <w:szCs w:val="22"/>
        </w:rPr>
        <w:t>W trakcie realizacji zamówienia na każde wezwanie</w:t>
      </w:r>
      <w:r w:rsidR="0007709B">
        <w:rPr>
          <w:sz w:val="22"/>
          <w:szCs w:val="22"/>
        </w:rPr>
        <w:t xml:space="preserve"> Z</w:t>
      </w:r>
      <w:r w:rsidRPr="00B96082">
        <w:rPr>
          <w:sz w:val="22"/>
          <w:szCs w:val="22"/>
        </w:rPr>
        <w:t xml:space="preserve">amawiającego w wyznaczonym w tym wezwaniu terminie </w:t>
      </w:r>
      <w:r w:rsidRPr="00B96082">
        <w:rPr>
          <w:spacing w:val="-1"/>
          <w:kern w:val="3"/>
          <w:sz w:val="22"/>
          <w:szCs w:val="22"/>
        </w:rPr>
        <w:t>Przewoźnik</w:t>
      </w:r>
      <w:r w:rsidR="0007709B">
        <w:rPr>
          <w:sz w:val="22"/>
          <w:szCs w:val="22"/>
        </w:rPr>
        <w:t xml:space="preserve"> przedłoży Z</w:t>
      </w:r>
      <w:r w:rsidRPr="00B96082">
        <w:rPr>
          <w:sz w:val="22"/>
          <w:szCs w:val="22"/>
        </w:rPr>
        <w:t xml:space="preserve">amawiającemu wskazane poniżej dowody w celu potwierdzenia spełnienia wymogu zatrudnienia na podstawie umowy o pracę przez </w:t>
      </w:r>
      <w:r w:rsidRPr="00B96082">
        <w:rPr>
          <w:spacing w:val="-1"/>
          <w:kern w:val="3"/>
          <w:sz w:val="22"/>
          <w:szCs w:val="22"/>
        </w:rPr>
        <w:t xml:space="preserve">Przewoźnika </w:t>
      </w:r>
      <w:r w:rsidRPr="00B96082">
        <w:rPr>
          <w:sz w:val="22"/>
          <w:szCs w:val="22"/>
        </w:rPr>
        <w:t xml:space="preserve">lub podwykonawcę osób wykonujących wskazane w </w:t>
      </w:r>
      <w:r w:rsidR="00F4292C">
        <w:rPr>
          <w:sz w:val="22"/>
          <w:szCs w:val="22"/>
        </w:rPr>
        <w:t>ust.</w:t>
      </w:r>
      <w:r w:rsidRPr="00B96082">
        <w:rPr>
          <w:sz w:val="22"/>
          <w:szCs w:val="22"/>
        </w:rPr>
        <w:t xml:space="preserve"> 1 czynności w trakcie realizacji zamówienia:</w:t>
      </w:r>
    </w:p>
    <w:p w14:paraId="3777C442" w14:textId="77777777" w:rsidR="00B96082" w:rsidRPr="00B96082" w:rsidRDefault="00B96082" w:rsidP="00F4292C">
      <w:pPr>
        <w:pStyle w:val="Standard"/>
        <w:numPr>
          <w:ilvl w:val="0"/>
          <w:numId w:val="20"/>
        </w:numPr>
        <w:tabs>
          <w:tab w:val="left" w:pos="695"/>
        </w:tabs>
        <w:spacing w:line="276" w:lineRule="auto"/>
        <w:ind w:left="709" w:hanging="283"/>
        <w:jc w:val="both"/>
        <w:rPr>
          <w:sz w:val="22"/>
          <w:szCs w:val="22"/>
        </w:rPr>
      </w:pPr>
      <w:r w:rsidRPr="00B96082">
        <w:rPr>
          <w:sz w:val="22"/>
          <w:szCs w:val="22"/>
        </w:rPr>
        <w:t>oświadczenie wykonawcy lub podwykonawcy</w:t>
      </w:r>
      <w:r w:rsidRPr="00B96082">
        <w:rPr>
          <w:b/>
          <w:sz w:val="22"/>
          <w:szCs w:val="22"/>
        </w:rPr>
        <w:t xml:space="preserve"> </w:t>
      </w:r>
      <w:r w:rsidRPr="00B96082">
        <w:rPr>
          <w:sz w:val="22"/>
          <w:szCs w:val="22"/>
        </w:rPr>
        <w:t>o zatrudnieniu na podstawie umowy o pracę osób wykonujących czynn</w:t>
      </w:r>
      <w:r w:rsidR="00FF4E61">
        <w:rPr>
          <w:sz w:val="22"/>
          <w:szCs w:val="22"/>
        </w:rPr>
        <w:t>ości, których dotyczy wezwanie Z</w:t>
      </w:r>
      <w:r w:rsidRPr="00B96082">
        <w:rPr>
          <w:sz w:val="22"/>
          <w:szCs w:val="22"/>
        </w:rPr>
        <w:t>amawiającego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w:t>
      </w:r>
      <w:r w:rsidR="00F4292C">
        <w:rPr>
          <w:sz w:val="22"/>
          <w:szCs w:val="22"/>
        </w:rPr>
        <w:t xml:space="preserve">        </w:t>
      </w:r>
      <w:r w:rsidRPr="00B96082">
        <w:rPr>
          <w:sz w:val="22"/>
          <w:szCs w:val="22"/>
        </w:rPr>
        <w:t xml:space="preserve"> i wymiaru etatu oraz podpis osoby uprawnionej do z</w:t>
      </w:r>
      <w:r w:rsidR="00F4292C">
        <w:rPr>
          <w:sz w:val="22"/>
          <w:szCs w:val="22"/>
        </w:rPr>
        <w:t>łożenia oświadczenia w imieniu W</w:t>
      </w:r>
      <w:r w:rsidRPr="00B96082">
        <w:rPr>
          <w:sz w:val="22"/>
          <w:szCs w:val="22"/>
        </w:rPr>
        <w:t>ykonaw</w:t>
      </w:r>
      <w:r w:rsidR="00C60F81">
        <w:rPr>
          <w:sz w:val="22"/>
          <w:szCs w:val="22"/>
        </w:rPr>
        <w:t>cy/P</w:t>
      </w:r>
      <w:r w:rsidRPr="00B96082">
        <w:rPr>
          <w:sz w:val="22"/>
          <w:szCs w:val="22"/>
        </w:rPr>
        <w:t>odwykonawcy;</w:t>
      </w:r>
    </w:p>
    <w:p w14:paraId="08B0E3A8" w14:textId="77777777" w:rsidR="00B96082" w:rsidRDefault="00B96082" w:rsidP="00F4292C">
      <w:pPr>
        <w:pStyle w:val="Standard"/>
        <w:numPr>
          <w:ilvl w:val="0"/>
          <w:numId w:val="20"/>
        </w:numPr>
        <w:tabs>
          <w:tab w:val="left" w:pos="723"/>
        </w:tabs>
        <w:spacing w:line="276" w:lineRule="auto"/>
        <w:ind w:left="709" w:hanging="283"/>
        <w:jc w:val="both"/>
        <w:rPr>
          <w:sz w:val="22"/>
          <w:szCs w:val="22"/>
        </w:rPr>
      </w:pPr>
      <w:r w:rsidRPr="00B96082">
        <w:rPr>
          <w:sz w:val="22"/>
          <w:szCs w:val="22"/>
        </w:rPr>
        <w:t xml:space="preserve">poświadczoną za zgodność </w:t>
      </w:r>
      <w:r w:rsidR="00F4292C">
        <w:rPr>
          <w:sz w:val="22"/>
          <w:szCs w:val="22"/>
        </w:rPr>
        <w:t>z oryginałem odpowiednio przez W</w:t>
      </w:r>
      <w:r w:rsidR="00C60F81">
        <w:rPr>
          <w:sz w:val="22"/>
          <w:szCs w:val="22"/>
        </w:rPr>
        <w:t>ykonawcę/P</w:t>
      </w:r>
      <w:r w:rsidRPr="00B96082">
        <w:rPr>
          <w:sz w:val="22"/>
          <w:szCs w:val="22"/>
        </w:rPr>
        <w:t>odwykonawcę</w:t>
      </w:r>
      <w:r w:rsidRPr="00B96082">
        <w:rPr>
          <w:b/>
          <w:sz w:val="22"/>
          <w:szCs w:val="22"/>
        </w:rPr>
        <w:t xml:space="preserve"> </w:t>
      </w:r>
      <w:r w:rsidRPr="00B96082">
        <w:rPr>
          <w:sz w:val="22"/>
          <w:szCs w:val="22"/>
        </w:rPr>
        <w:t>kopię umowy/umów o pracę osób wykonujących w trakcie realizacji zamówienia czynności, kt</w:t>
      </w:r>
      <w:r w:rsidR="00F4292C">
        <w:rPr>
          <w:sz w:val="22"/>
          <w:szCs w:val="22"/>
        </w:rPr>
        <w:t>órych dotyczy ww. oświadczenie W</w:t>
      </w:r>
      <w:r w:rsidRPr="00B96082">
        <w:rPr>
          <w:sz w:val="22"/>
          <w:szCs w:val="22"/>
        </w:rPr>
        <w:t xml:space="preserve">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B96082">
        <w:rPr>
          <w:i/>
          <w:sz w:val="22"/>
          <w:szCs w:val="22"/>
        </w:rPr>
        <w:t>o ochronie danych osobowych</w:t>
      </w:r>
      <w:r w:rsidRPr="00B96082">
        <w:rPr>
          <w:sz w:val="22"/>
          <w:szCs w:val="22"/>
        </w:rPr>
        <w:t xml:space="preserve"> i RODO (tj. w szczególności </w:t>
      </w:r>
      <w:r w:rsidR="00FF4E61">
        <w:rPr>
          <w:sz w:val="22"/>
          <w:szCs w:val="22"/>
        </w:rPr>
        <w:t xml:space="preserve">bez </w:t>
      </w:r>
      <w:r w:rsidRPr="00B96082">
        <w:rPr>
          <w:sz w:val="22"/>
          <w:szCs w:val="22"/>
        </w:rPr>
        <w:t xml:space="preserve">adresów, nr PESEL pracowników). </w:t>
      </w:r>
      <w:r w:rsidR="00FF4E61">
        <w:rPr>
          <w:sz w:val="22"/>
          <w:szCs w:val="22"/>
        </w:rPr>
        <w:t xml:space="preserve">Imię i nazwisko nie podlega anonimizacji. </w:t>
      </w:r>
      <w:r w:rsidRPr="00B96082">
        <w:rPr>
          <w:sz w:val="22"/>
          <w:szCs w:val="22"/>
        </w:rPr>
        <w:t>Informacje takie jak: data zawarcia umowy, rodzaj umowy o pracę i wymiar etatu powinny być możliwe do zidentyfikowania;</w:t>
      </w:r>
    </w:p>
    <w:p w14:paraId="051A690B" w14:textId="77777777" w:rsidR="00004480" w:rsidRPr="00004480" w:rsidRDefault="00004480" w:rsidP="00004480">
      <w:pPr>
        <w:pStyle w:val="Standard"/>
        <w:numPr>
          <w:ilvl w:val="0"/>
          <w:numId w:val="20"/>
        </w:numPr>
        <w:tabs>
          <w:tab w:val="left" w:pos="723"/>
        </w:tabs>
        <w:spacing w:line="276" w:lineRule="auto"/>
        <w:ind w:left="709" w:hanging="283"/>
        <w:jc w:val="both"/>
        <w:rPr>
          <w:sz w:val="22"/>
          <w:szCs w:val="22"/>
        </w:rPr>
      </w:pPr>
      <w:r>
        <w:rPr>
          <w:sz w:val="22"/>
          <w:szCs w:val="22"/>
        </w:rPr>
        <w:t xml:space="preserve">zaświadczenie właściwego oddziału ZUS, potwierdzające opłacanie przez Wykonawcę lub Podwykonawcę składek na ubezpieczenia społeczne i zdrowotne z tytułu zatrudnienia na </w:t>
      </w:r>
      <w:r>
        <w:rPr>
          <w:sz w:val="22"/>
          <w:szCs w:val="22"/>
        </w:rPr>
        <w:lastRenderedPageBreak/>
        <w:t>podstawie umów o pracę za ostatni okres rozliczeniowy;</w:t>
      </w:r>
    </w:p>
    <w:p w14:paraId="613C89A2" w14:textId="77777777" w:rsidR="00B96082" w:rsidRDefault="00FF4E61" w:rsidP="00F4292C">
      <w:pPr>
        <w:pStyle w:val="Standard"/>
        <w:numPr>
          <w:ilvl w:val="0"/>
          <w:numId w:val="20"/>
        </w:numPr>
        <w:tabs>
          <w:tab w:val="left" w:pos="723"/>
        </w:tabs>
        <w:spacing w:line="276" w:lineRule="auto"/>
        <w:ind w:left="709" w:hanging="283"/>
        <w:jc w:val="both"/>
        <w:rPr>
          <w:sz w:val="22"/>
          <w:szCs w:val="22"/>
        </w:rPr>
      </w:pPr>
      <w:r>
        <w:rPr>
          <w:sz w:val="22"/>
          <w:szCs w:val="22"/>
        </w:rPr>
        <w:t xml:space="preserve">poświadczone za zgodność z oryginałem przez Wykonawcę/Podwykonawcę kopie dowodów potwierdzających zgłoszenie pracowników przez pracodawcę do ubezpieczeń społecznych, zanonimizowane w sposób zapewniający ochronę danych osobowych pracowników, zgodnie </w:t>
      </w:r>
      <w:r w:rsidR="00C60F81">
        <w:rPr>
          <w:sz w:val="22"/>
          <w:szCs w:val="22"/>
        </w:rPr>
        <w:t xml:space="preserve">  </w:t>
      </w:r>
      <w:r>
        <w:rPr>
          <w:sz w:val="22"/>
          <w:szCs w:val="22"/>
        </w:rPr>
        <w:t xml:space="preserve">z przepisami ustawy z dnia 10 maja 2018 r. o ochronie danych osobowych (Dz. U. z 2019 r., poz. 1781). Imię i nazwisko pracownika nie podlega anonimizacji. </w:t>
      </w:r>
    </w:p>
    <w:p w14:paraId="6A79065B" w14:textId="77777777" w:rsidR="00FF4E61" w:rsidRDefault="00216F55" w:rsidP="00A17A97">
      <w:pPr>
        <w:pStyle w:val="Standard"/>
        <w:numPr>
          <w:ilvl w:val="0"/>
          <w:numId w:val="18"/>
        </w:numPr>
        <w:tabs>
          <w:tab w:val="left" w:pos="426"/>
        </w:tabs>
        <w:spacing w:line="276" w:lineRule="auto"/>
        <w:ind w:left="284" w:hanging="284"/>
        <w:jc w:val="both"/>
        <w:rPr>
          <w:sz w:val="22"/>
          <w:szCs w:val="22"/>
        </w:rPr>
      </w:pPr>
      <w:r>
        <w:rPr>
          <w:sz w:val="22"/>
          <w:szCs w:val="22"/>
        </w:rPr>
        <w:t>Za zwłokę w p</w:t>
      </w:r>
      <w:r w:rsidR="00C60F81">
        <w:rPr>
          <w:sz w:val="22"/>
          <w:szCs w:val="22"/>
        </w:rPr>
        <w:t>rzedłożeniu przez Wykonawcę/</w:t>
      </w:r>
      <w:r>
        <w:rPr>
          <w:sz w:val="22"/>
          <w:szCs w:val="22"/>
        </w:rPr>
        <w:t xml:space="preserve">Podwykonawcę dokumentów określonych </w:t>
      </w:r>
      <w:r w:rsidR="00C60F81">
        <w:rPr>
          <w:sz w:val="22"/>
          <w:szCs w:val="22"/>
        </w:rPr>
        <w:t xml:space="preserve">                </w:t>
      </w:r>
      <w:r>
        <w:rPr>
          <w:sz w:val="22"/>
          <w:szCs w:val="22"/>
        </w:rPr>
        <w:t>w niniejszym paragrafie, potwierdzających</w:t>
      </w:r>
      <w:r w:rsidR="00C60F81">
        <w:rPr>
          <w:sz w:val="22"/>
          <w:szCs w:val="22"/>
        </w:rPr>
        <w:t xml:space="preserve"> spełnienie przez Wykonawcę/</w:t>
      </w:r>
      <w:r>
        <w:rPr>
          <w:sz w:val="22"/>
          <w:szCs w:val="22"/>
        </w:rPr>
        <w:t>Podwykonawcę wymogu zatrudnienia na podstawie umowy o pracę w stosunku do terminu wyznaczonego przez Zamawiającego, Wykonawca zapłaci Zamawiającemu kary umowne na zasadach określonych           w §7 ust. 2 pkt 6)</w:t>
      </w:r>
    </w:p>
    <w:p w14:paraId="3FF5D096" w14:textId="77777777" w:rsidR="00216F55" w:rsidRDefault="00216F55" w:rsidP="00A17A97">
      <w:pPr>
        <w:pStyle w:val="Standard"/>
        <w:numPr>
          <w:ilvl w:val="0"/>
          <w:numId w:val="18"/>
        </w:numPr>
        <w:tabs>
          <w:tab w:val="left" w:pos="426"/>
        </w:tabs>
        <w:spacing w:line="276" w:lineRule="auto"/>
        <w:ind w:left="284" w:hanging="284"/>
        <w:jc w:val="both"/>
        <w:rPr>
          <w:sz w:val="22"/>
          <w:szCs w:val="22"/>
        </w:rPr>
      </w:pPr>
      <w:r>
        <w:rPr>
          <w:sz w:val="22"/>
          <w:szCs w:val="22"/>
        </w:rPr>
        <w:t>Z tytułu ni</w:t>
      </w:r>
      <w:r w:rsidR="00C60F81">
        <w:rPr>
          <w:sz w:val="22"/>
          <w:szCs w:val="22"/>
        </w:rPr>
        <w:t>espełnienia przez Wykonawcę/</w:t>
      </w:r>
      <w:r>
        <w:rPr>
          <w:sz w:val="22"/>
          <w:szCs w:val="22"/>
        </w:rPr>
        <w:t xml:space="preserve">Podwykonawcę wymogu zatrudnienia </w:t>
      </w:r>
      <w:r w:rsidR="00D97E6F">
        <w:rPr>
          <w:sz w:val="22"/>
          <w:szCs w:val="22"/>
        </w:rPr>
        <w:t xml:space="preserve">osób </w:t>
      </w:r>
      <w:r>
        <w:rPr>
          <w:sz w:val="22"/>
          <w:szCs w:val="22"/>
        </w:rPr>
        <w:t>na po</w:t>
      </w:r>
      <w:r w:rsidR="00D97E6F">
        <w:rPr>
          <w:sz w:val="22"/>
          <w:szCs w:val="22"/>
        </w:rPr>
        <w:t>dstawie umowy o pracę Zamawiający przewiduje sankcję w postaci obowiązku zapłaty przez Wykonawcę kary umownej w wysokości określonej w §7 ust. 2 pkt 7) Umowy.</w:t>
      </w:r>
    </w:p>
    <w:p w14:paraId="544FEA2D" w14:textId="77777777" w:rsidR="00D97E6F" w:rsidRPr="00B96082" w:rsidRDefault="00D97E6F" w:rsidP="00D97E6F">
      <w:pPr>
        <w:pStyle w:val="Standard"/>
        <w:tabs>
          <w:tab w:val="left" w:pos="426"/>
        </w:tabs>
        <w:spacing w:line="276" w:lineRule="auto"/>
        <w:ind w:left="284"/>
        <w:jc w:val="both"/>
        <w:rPr>
          <w:sz w:val="22"/>
          <w:szCs w:val="22"/>
        </w:rPr>
      </w:pPr>
    </w:p>
    <w:p w14:paraId="18D79877" w14:textId="77777777" w:rsidR="00B96082" w:rsidRPr="00B96082" w:rsidRDefault="00B96082" w:rsidP="00B96082">
      <w:pPr>
        <w:spacing w:line="276" w:lineRule="auto"/>
        <w:ind w:firstLine="425"/>
        <w:jc w:val="center"/>
        <w:rPr>
          <w:b/>
          <w:bCs/>
          <w:sz w:val="22"/>
          <w:szCs w:val="22"/>
        </w:rPr>
      </w:pPr>
      <w:r w:rsidRPr="00B96082">
        <w:rPr>
          <w:b/>
          <w:bCs/>
          <w:sz w:val="22"/>
          <w:szCs w:val="22"/>
        </w:rPr>
        <w:t>§9</w:t>
      </w:r>
    </w:p>
    <w:p w14:paraId="2200D816" w14:textId="77777777" w:rsidR="00B96082" w:rsidRPr="00B96082" w:rsidRDefault="00B96082" w:rsidP="00B96082">
      <w:pPr>
        <w:pStyle w:val="Standard"/>
        <w:spacing w:line="276" w:lineRule="auto"/>
        <w:jc w:val="center"/>
        <w:rPr>
          <w:b/>
          <w:sz w:val="22"/>
          <w:szCs w:val="22"/>
        </w:rPr>
      </w:pPr>
      <w:r w:rsidRPr="00B96082">
        <w:rPr>
          <w:b/>
          <w:sz w:val="22"/>
          <w:szCs w:val="22"/>
        </w:rPr>
        <w:t>Umowy o podwykonawstwo</w:t>
      </w:r>
    </w:p>
    <w:p w14:paraId="156E8914"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t>Przewoźnik może powierzyć, zgodnie z ofertą, wykonanie części usług podwykonawcom pod warunkiem, że posiadają oni kwalifikacje do ich wykonania.</w:t>
      </w:r>
    </w:p>
    <w:p w14:paraId="4C8D89E0"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t>Przewoźnik zwraca się z wnioskiem do Zamawiającego o wyrażenie zgody na podwykonawcę, który będzie uczestniczy</w:t>
      </w:r>
      <w:r w:rsidR="006F3F5D">
        <w:rPr>
          <w:sz w:val="22"/>
          <w:szCs w:val="22"/>
        </w:rPr>
        <w:t>ł w realizacji przedmiotu umowy:</w:t>
      </w:r>
    </w:p>
    <w:p w14:paraId="6CEF2665" w14:textId="77777777" w:rsidR="00B96082" w:rsidRPr="00B96082" w:rsidRDefault="006F3F5D" w:rsidP="00C60F81">
      <w:pPr>
        <w:pStyle w:val="Standard"/>
        <w:numPr>
          <w:ilvl w:val="0"/>
          <w:numId w:val="22"/>
        </w:numPr>
        <w:spacing w:line="276" w:lineRule="auto"/>
        <w:ind w:left="709" w:hanging="283"/>
        <w:jc w:val="both"/>
        <w:rPr>
          <w:sz w:val="22"/>
          <w:szCs w:val="22"/>
        </w:rPr>
      </w:pPr>
      <w:r>
        <w:rPr>
          <w:sz w:val="22"/>
          <w:szCs w:val="22"/>
        </w:rPr>
        <w:t>w</w:t>
      </w:r>
      <w:r w:rsidR="00B96082" w:rsidRPr="00B96082">
        <w:rPr>
          <w:sz w:val="22"/>
          <w:szCs w:val="22"/>
        </w:rPr>
        <w:t>raz z wnioskiem Przewoźnik zobowiązan</w:t>
      </w:r>
      <w:r w:rsidR="00C60F81">
        <w:rPr>
          <w:sz w:val="22"/>
          <w:szCs w:val="22"/>
        </w:rPr>
        <w:t xml:space="preserve">y jest przedłożyć projekt umowy                                    </w:t>
      </w:r>
      <w:r w:rsidR="00B96082" w:rsidRPr="00B96082">
        <w:rPr>
          <w:sz w:val="22"/>
          <w:szCs w:val="22"/>
        </w:rPr>
        <w:t xml:space="preserve">o podwykonawstwo, a także </w:t>
      </w:r>
      <w:r w:rsidR="00C60F81">
        <w:rPr>
          <w:sz w:val="22"/>
          <w:szCs w:val="22"/>
        </w:rPr>
        <w:t>każdorazowo projekt jej zmiany;</w:t>
      </w:r>
    </w:p>
    <w:p w14:paraId="2DA0F098" w14:textId="77777777" w:rsidR="00B96082" w:rsidRPr="00B96082" w:rsidRDefault="00B96082" w:rsidP="00C60F81">
      <w:pPr>
        <w:pStyle w:val="Standard"/>
        <w:numPr>
          <w:ilvl w:val="0"/>
          <w:numId w:val="22"/>
        </w:numPr>
        <w:spacing w:line="276" w:lineRule="auto"/>
        <w:ind w:left="709" w:hanging="283"/>
        <w:jc w:val="both"/>
        <w:rPr>
          <w:sz w:val="22"/>
          <w:szCs w:val="22"/>
        </w:rPr>
      </w:pPr>
      <w:r w:rsidRPr="00B96082">
        <w:rPr>
          <w:sz w:val="22"/>
          <w:szCs w:val="22"/>
        </w:rPr>
        <w:t xml:space="preserve">Przewoźnik zobowiązany jest przedłożyć poświadczoną za zgodność z oryginałem kopię </w:t>
      </w:r>
      <w:r w:rsidR="00C60F81">
        <w:rPr>
          <w:sz w:val="22"/>
          <w:szCs w:val="22"/>
        </w:rPr>
        <w:t>zawartej umowy o podwykonawstwo;</w:t>
      </w:r>
    </w:p>
    <w:p w14:paraId="123AD375" w14:textId="77777777" w:rsidR="00B96082" w:rsidRPr="00B96082" w:rsidRDefault="00B96082" w:rsidP="00C60F81">
      <w:pPr>
        <w:pStyle w:val="Standard"/>
        <w:numPr>
          <w:ilvl w:val="0"/>
          <w:numId w:val="22"/>
        </w:numPr>
        <w:spacing w:line="276" w:lineRule="auto"/>
        <w:ind w:left="709" w:hanging="283"/>
        <w:jc w:val="both"/>
        <w:rPr>
          <w:sz w:val="22"/>
          <w:szCs w:val="22"/>
        </w:rPr>
      </w:pPr>
      <w:r w:rsidRPr="00B96082">
        <w:rPr>
          <w:sz w:val="22"/>
          <w:szCs w:val="22"/>
        </w:rPr>
        <w:t xml:space="preserve">Zamawiający może w terminie 14 dni od dnia otrzymania projektu umowy </w:t>
      </w:r>
      <w:r w:rsidR="00C60F81">
        <w:rPr>
          <w:sz w:val="22"/>
          <w:szCs w:val="22"/>
        </w:rPr>
        <w:t xml:space="preserve">                               </w:t>
      </w:r>
      <w:r w:rsidRPr="00B96082">
        <w:rPr>
          <w:sz w:val="22"/>
          <w:szCs w:val="22"/>
        </w:rPr>
        <w:t>o podwykonawstwo zgłosić zastrzeżenia do przedłożonego projektu umowy lub projektu jej zmiany.</w:t>
      </w:r>
    </w:p>
    <w:p w14:paraId="75CEF9FB"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t>Zamawiający może zażądać od Przewoźnika przedstawienia dokumentów potwierdzających kwalifikacje podwykonawcy. Zamawiający wyznacza termin na dostarczenie powyższych dokumentów, termin ten jednak nie może być krótszy niż 3 dni.</w:t>
      </w:r>
    </w:p>
    <w:p w14:paraId="20590128"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t>Zamawiający w terminie 14 dni od otrzymania wniosku może zgłosić sprzeciw lub zastrzeżenia</w:t>
      </w:r>
      <w:r w:rsidR="00C60F81">
        <w:rPr>
          <w:sz w:val="22"/>
          <w:szCs w:val="22"/>
        </w:rPr>
        <w:t xml:space="preserve">                </w:t>
      </w:r>
      <w:r w:rsidRPr="00B96082">
        <w:rPr>
          <w:sz w:val="22"/>
          <w:szCs w:val="22"/>
        </w:rPr>
        <w:t xml:space="preserve"> i żądać zmiany wskazanego podwykonawcy z podaniem uzasadnienia.</w:t>
      </w:r>
    </w:p>
    <w:p w14:paraId="118E0F76"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t xml:space="preserve">Umowa pomiędzy Przewoźnikiem a podwykonawcą powinna być zawarta w formie pisemnej.  </w:t>
      </w:r>
    </w:p>
    <w:p w14:paraId="11F3D0A0"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t>W przypadku powierzenia przez Przewoźnika realizacji usług podwykonawcy, Przewoźnik jest zobowiązany do dokonania we własnym zakresie z</w:t>
      </w:r>
      <w:r w:rsidR="00D6536A">
        <w:rPr>
          <w:sz w:val="22"/>
          <w:szCs w:val="22"/>
        </w:rPr>
        <w:t>apłaty wynagrodzenia należnego p</w:t>
      </w:r>
      <w:r w:rsidRPr="00B96082">
        <w:rPr>
          <w:sz w:val="22"/>
          <w:szCs w:val="22"/>
        </w:rPr>
        <w:t>odwykonawcy z zachowaniem terminów pł</w:t>
      </w:r>
      <w:r w:rsidR="00D6536A">
        <w:rPr>
          <w:sz w:val="22"/>
          <w:szCs w:val="22"/>
        </w:rPr>
        <w:t>atności określonych w umowie z p</w:t>
      </w:r>
      <w:r w:rsidRPr="00B96082">
        <w:rPr>
          <w:sz w:val="22"/>
          <w:szCs w:val="22"/>
        </w:rPr>
        <w:t>odwykonawcą. Przed złożeniem faktury zamawiającemu Przewoźnik zobowiązany jest do przedłożenia dowodu zapłaty wynagrodzenia podwykonawcom z potwierdzeniem otrzymania należności przez podwykonawcę.</w:t>
      </w:r>
    </w:p>
    <w:p w14:paraId="51974ACA"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t xml:space="preserve">Jeżeli w terminie określonym w umowie z podwykonawcą Przewoźnik nie dokona w całości lub </w:t>
      </w:r>
      <w:r w:rsidR="00C60F81">
        <w:rPr>
          <w:sz w:val="22"/>
          <w:szCs w:val="22"/>
        </w:rPr>
        <w:t xml:space="preserve">   </w:t>
      </w:r>
      <w:r w:rsidRPr="00B96082">
        <w:rPr>
          <w:sz w:val="22"/>
          <w:szCs w:val="22"/>
        </w:rPr>
        <w:t>w części zapłaty wynagrodzenia podwykonawcy, a podwykonawca zwróci się z żądaniem zapłaty tego wynagrodzenia bezpośrednio przez Zamawiającego i udokumentuje zasadność takiego żądania fakturą zaakceptowaną przez Przewoźnika i dokumentami potwierdzającymi wykonanie</w:t>
      </w:r>
      <w:r w:rsidR="00C60F81">
        <w:rPr>
          <w:sz w:val="22"/>
          <w:szCs w:val="22"/>
        </w:rPr>
        <w:t xml:space="preserve">      </w:t>
      </w:r>
      <w:r w:rsidRPr="00B96082">
        <w:rPr>
          <w:sz w:val="22"/>
          <w:szCs w:val="22"/>
        </w:rPr>
        <w:t xml:space="preserve"> i odbiór fakturowanych usług, Zamawiający zapłaci w terminie 14 dni od dnia wystąpienia </w:t>
      </w:r>
      <w:r w:rsidR="00C60F81">
        <w:rPr>
          <w:sz w:val="22"/>
          <w:szCs w:val="22"/>
        </w:rPr>
        <w:t xml:space="preserve">             </w:t>
      </w:r>
      <w:r w:rsidRPr="00B96082">
        <w:rPr>
          <w:sz w:val="22"/>
          <w:szCs w:val="22"/>
        </w:rPr>
        <w:t xml:space="preserve">z wnioskiem o zapłatę przez podwykonawców, na rzecz podwykonawcy kwotę będącą przedmiotem jego żądania. </w:t>
      </w:r>
    </w:p>
    <w:p w14:paraId="341CF7DB"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t>Zamawiający dokona potrącenia powyższej kwoty z kolejnej płatności przysługującej Przewoźnikowi.</w:t>
      </w:r>
    </w:p>
    <w:p w14:paraId="565D698B"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t>Do zawarcia przez podwykonawcę umowy z dalszym podwykonawcą jest wymagana zgoda Zamawiającego i Przewoźnika.</w:t>
      </w:r>
    </w:p>
    <w:p w14:paraId="58A6E34B" w14:textId="77777777" w:rsidR="00B96082" w:rsidRPr="00B96082" w:rsidRDefault="00B96082" w:rsidP="00C60F81">
      <w:pPr>
        <w:pStyle w:val="Standard"/>
        <w:numPr>
          <w:ilvl w:val="0"/>
          <w:numId w:val="21"/>
        </w:numPr>
        <w:spacing w:line="276" w:lineRule="auto"/>
        <w:ind w:left="284" w:hanging="284"/>
        <w:jc w:val="both"/>
        <w:rPr>
          <w:sz w:val="22"/>
          <w:szCs w:val="22"/>
        </w:rPr>
      </w:pPr>
      <w:r w:rsidRPr="00B96082">
        <w:rPr>
          <w:sz w:val="22"/>
          <w:szCs w:val="22"/>
        </w:rPr>
        <w:lastRenderedPageBreak/>
        <w:t>Wykonanie prac w podwykonawstwie nie zwalnia Przewoźnika z odpowiedzialności za wykonanie obowiązków wynikających z umowy i obowiązujących przepisów prawa. Przewoźnik odpowiada za działania i zaniechania podwykonawców jak za własne.</w:t>
      </w:r>
    </w:p>
    <w:p w14:paraId="156AA05F" w14:textId="77777777" w:rsidR="00CB2A8A" w:rsidRDefault="00B96082" w:rsidP="00D6536A">
      <w:pPr>
        <w:pStyle w:val="Standard"/>
        <w:numPr>
          <w:ilvl w:val="0"/>
          <w:numId w:val="21"/>
        </w:numPr>
        <w:spacing w:line="276" w:lineRule="auto"/>
        <w:ind w:left="284" w:hanging="284"/>
        <w:jc w:val="both"/>
        <w:rPr>
          <w:sz w:val="22"/>
          <w:szCs w:val="22"/>
        </w:rPr>
      </w:pPr>
      <w:r w:rsidRPr="00B96082">
        <w:rPr>
          <w:sz w:val="22"/>
          <w:szCs w:val="22"/>
        </w:rPr>
        <w:t>Podwykonawca zobowiązany jest wystąpić z wnioskiem do Zamawiającego o wyrażenie zgody na zawarcie umowy z dalszym podwykonawcą. Uregulowania określone w § 5 dotyczące relacji pomiędzy Zamawiającym, a Przewoźnikiem mają zastosowanie w zakresie relacji miedzy podwykonawcą, a dalszym podwykonawcą.</w:t>
      </w:r>
    </w:p>
    <w:p w14:paraId="3697141C" w14:textId="77777777" w:rsidR="00D6536A" w:rsidRPr="00D6536A" w:rsidRDefault="00D6536A" w:rsidP="00D6536A">
      <w:pPr>
        <w:pStyle w:val="Standard"/>
        <w:spacing w:line="276" w:lineRule="auto"/>
        <w:ind w:left="284"/>
        <w:jc w:val="both"/>
        <w:rPr>
          <w:sz w:val="22"/>
          <w:szCs w:val="22"/>
        </w:rPr>
      </w:pPr>
    </w:p>
    <w:p w14:paraId="5CEB4778" w14:textId="77777777" w:rsidR="00F52F28" w:rsidRPr="00DD1715" w:rsidRDefault="00F52F28" w:rsidP="00F52F28">
      <w:pPr>
        <w:autoSpaceDE w:val="0"/>
        <w:autoSpaceDN w:val="0"/>
        <w:adjustRightInd w:val="0"/>
        <w:spacing w:line="23" w:lineRule="atLeast"/>
        <w:jc w:val="center"/>
        <w:rPr>
          <w:b/>
          <w:sz w:val="22"/>
          <w:szCs w:val="22"/>
        </w:rPr>
      </w:pPr>
      <w:r>
        <w:rPr>
          <w:b/>
          <w:sz w:val="22"/>
          <w:szCs w:val="22"/>
        </w:rPr>
        <w:t>§10</w:t>
      </w:r>
    </w:p>
    <w:p w14:paraId="4921A381" w14:textId="77777777" w:rsidR="00F52F28" w:rsidRPr="00DD1715" w:rsidRDefault="00F52F28" w:rsidP="00F52F28">
      <w:pPr>
        <w:autoSpaceDE w:val="0"/>
        <w:autoSpaceDN w:val="0"/>
        <w:adjustRightInd w:val="0"/>
        <w:spacing w:line="23" w:lineRule="atLeast"/>
        <w:jc w:val="center"/>
        <w:rPr>
          <w:b/>
          <w:sz w:val="22"/>
          <w:szCs w:val="22"/>
        </w:rPr>
      </w:pPr>
      <w:r w:rsidRPr="00DD1715">
        <w:rPr>
          <w:b/>
          <w:sz w:val="22"/>
          <w:szCs w:val="22"/>
        </w:rPr>
        <w:t>Klauzula waloryzacyjna</w:t>
      </w:r>
    </w:p>
    <w:p w14:paraId="2A8A6EB2" w14:textId="77777777" w:rsidR="00F52F28" w:rsidRPr="00DD1715" w:rsidRDefault="00F52F28" w:rsidP="00F52F28">
      <w:pPr>
        <w:pStyle w:val="Akapitzlist"/>
        <w:numPr>
          <w:ilvl w:val="1"/>
          <w:numId w:val="28"/>
        </w:numPr>
        <w:tabs>
          <w:tab w:val="left" w:pos="426"/>
        </w:tabs>
        <w:autoSpaceDN w:val="0"/>
        <w:spacing w:after="0"/>
        <w:ind w:left="142" w:right="-2" w:hanging="426"/>
        <w:jc w:val="both"/>
        <w:textAlignment w:val="baseline"/>
        <w:rPr>
          <w:rFonts w:ascii="Times New Roman" w:hAnsi="Times New Roman"/>
          <w:color w:val="000000"/>
          <w:kern w:val="3"/>
          <w:shd w:val="clear" w:color="auto" w:fill="FFFFFF"/>
          <w:lang w:eastAsia="pl-PL"/>
        </w:rPr>
      </w:pPr>
      <w:r w:rsidRPr="00DD1715">
        <w:rPr>
          <w:rFonts w:ascii="Times New Roman" w:hAnsi="Times New Roman"/>
        </w:rPr>
        <w:t>Każda ze Stron Umowy, zgodnie z art. 439 ust. 1 ustawy Pzp, jest uprawniona do żądania zmiany wysokości wyn</w:t>
      </w:r>
      <w:r>
        <w:rPr>
          <w:rFonts w:ascii="Times New Roman" w:hAnsi="Times New Roman"/>
        </w:rPr>
        <w:t>agrodzenia Wykonawcy, gdy kwartalny</w:t>
      </w:r>
      <w:r w:rsidRPr="00DD1715">
        <w:rPr>
          <w:rFonts w:ascii="Times New Roman" w:hAnsi="Times New Roman"/>
        </w:rPr>
        <w:t xml:space="preserve"> wskaźnik wzrostu cen towarów </w:t>
      </w:r>
      <w:r w:rsidRPr="00DD1715">
        <w:rPr>
          <w:rFonts w:ascii="Times New Roman" w:hAnsi="Times New Roman"/>
        </w:rPr>
        <w:br/>
        <w:t xml:space="preserve">i usług konsumpcyjnych, ogłoszony w ostatnim komunikacie Prezesa Głównego Urzędu Statystycznego poprzedzającym wniosek o waloryzację, wzrośnie/spadnie o co najmniej </w:t>
      </w:r>
      <w:r w:rsidRPr="00DD1715">
        <w:rPr>
          <w:rFonts w:ascii="Times New Roman" w:hAnsi="Times New Roman"/>
        </w:rPr>
        <w:br/>
        <w:t xml:space="preserve">5 punktów % względem wysokości tego wskaźnika za </w:t>
      </w:r>
      <w:r>
        <w:rPr>
          <w:rFonts w:ascii="Times New Roman" w:hAnsi="Times New Roman"/>
        </w:rPr>
        <w:t>kwartał, w którym nastąpiło zawarcie</w:t>
      </w:r>
      <w:r w:rsidRPr="00DD1715">
        <w:rPr>
          <w:rFonts w:ascii="Times New Roman" w:hAnsi="Times New Roman"/>
        </w:rPr>
        <w:t xml:space="preserve"> Umowy.</w:t>
      </w:r>
    </w:p>
    <w:p w14:paraId="1BC56C8C" w14:textId="77777777" w:rsidR="00F52F28" w:rsidRPr="00DD1715" w:rsidRDefault="00F52F28" w:rsidP="00F52F28">
      <w:pPr>
        <w:pStyle w:val="Akapitzlist"/>
        <w:numPr>
          <w:ilvl w:val="1"/>
          <w:numId w:val="28"/>
        </w:numPr>
        <w:tabs>
          <w:tab w:val="left" w:pos="426"/>
        </w:tabs>
        <w:autoSpaceDN w:val="0"/>
        <w:spacing w:after="0"/>
        <w:ind w:left="142" w:right="-2" w:hanging="426"/>
        <w:jc w:val="both"/>
        <w:textAlignment w:val="baseline"/>
        <w:rPr>
          <w:rFonts w:ascii="Times New Roman" w:hAnsi="Times New Roman"/>
          <w:color w:val="000000"/>
          <w:kern w:val="3"/>
          <w:shd w:val="clear" w:color="auto" w:fill="FFFFFF"/>
          <w:lang w:eastAsia="pl-PL"/>
        </w:rPr>
      </w:pPr>
      <w:r w:rsidRPr="00DD1715">
        <w:rPr>
          <w:rFonts w:ascii="Times New Roman" w:hAnsi="Times New Roman"/>
        </w:rPr>
        <w:t>Waloryzacja wynagrodzenia dopuszczalna jest tylko raz</w:t>
      </w:r>
      <w:r w:rsidR="006147EA">
        <w:rPr>
          <w:rFonts w:ascii="Times New Roman" w:hAnsi="Times New Roman"/>
        </w:rPr>
        <w:t xml:space="preserve">, złożenie wniosku  o jej dokonanie </w:t>
      </w:r>
      <w:r w:rsidRPr="00DD1715">
        <w:rPr>
          <w:rFonts w:ascii="Times New Roman" w:hAnsi="Times New Roman"/>
        </w:rPr>
        <w:t xml:space="preserve"> może </w:t>
      </w:r>
      <w:r w:rsidR="006147EA">
        <w:rPr>
          <w:rFonts w:ascii="Times New Roman" w:hAnsi="Times New Roman"/>
        </w:rPr>
        <w:t>nastąpić</w:t>
      </w:r>
      <w:r>
        <w:rPr>
          <w:rFonts w:ascii="Times New Roman" w:hAnsi="Times New Roman"/>
        </w:rPr>
        <w:t xml:space="preserve"> nie wcześniej niż po upływie 6</w:t>
      </w:r>
      <w:r w:rsidRPr="00DD1715">
        <w:rPr>
          <w:rFonts w:ascii="Times New Roman" w:hAnsi="Times New Roman"/>
        </w:rPr>
        <w:t xml:space="preserve"> miesięcy od dnia zawarcia Umowy i nie później niż </w:t>
      </w:r>
      <w:r>
        <w:rPr>
          <w:rFonts w:ascii="Times New Roman" w:hAnsi="Times New Roman"/>
        </w:rPr>
        <w:br/>
      </w:r>
      <w:r w:rsidRPr="00DD1715">
        <w:rPr>
          <w:rFonts w:ascii="Times New Roman" w:hAnsi="Times New Roman"/>
        </w:rPr>
        <w:t>1 miesiąc przed upływem terminu realizacji Umowy. Wydłużenie terminu umownego realizacji zadania nie wpływa na zmianę terminu żądania zmiany wysokości wynagrodzenia.</w:t>
      </w:r>
    </w:p>
    <w:p w14:paraId="7FE1EE14" w14:textId="77777777" w:rsidR="00F52F28" w:rsidRPr="00DD1715" w:rsidRDefault="00F52F28" w:rsidP="00F52F28">
      <w:pPr>
        <w:pStyle w:val="Akapitzlist"/>
        <w:numPr>
          <w:ilvl w:val="1"/>
          <w:numId w:val="28"/>
        </w:numPr>
        <w:tabs>
          <w:tab w:val="left" w:pos="426"/>
        </w:tabs>
        <w:autoSpaceDN w:val="0"/>
        <w:spacing w:after="0"/>
        <w:ind w:left="142" w:right="-2" w:hanging="426"/>
        <w:jc w:val="both"/>
        <w:textAlignment w:val="baseline"/>
        <w:rPr>
          <w:rFonts w:ascii="Times New Roman" w:hAnsi="Times New Roman"/>
          <w:color w:val="000000"/>
          <w:kern w:val="3"/>
          <w:shd w:val="clear" w:color="auto" w:fill="FFFFFF"/>
          <w:lang w:eastAsia="pl-PL"/>
        </w:rPr>
      </w:pPr>
      <w:r w:rsidRPr="00DD1715">
        <w:rPr>
          <w:rFonts w:ascii="Times New Roman" w:hAnsi="Times New Roman"/>
        </w:rPr>
        <w:t>Waloryzacja nie dotyczy wynagrodzenia za dostawy i usługi wykonane przed datą złożenia wniosku.</w:t>
      </w:r>
    </w:p>
    <w:p w14:paraId="19777073" w14:textId="77777777" w:rsidR="00F52F28" w:rsidRPr="00DD1715" w:rsidRDefault="00F52F28" w:rsidP="00F52F28">
      <w:pPr>
        <w:pStyle w:val="Tekstpodstawowy"/>
        <w:numPr>
          <w:ilvl w:val="1"/>
          <w:numId w:val="28"/>
        </w:numPr>
        <w:suppressLineNumbers/>
        <w:suppressAutoHyphens/>
        <w:spacing w:line="276" w:lineRule="auto"/>
        <w:ind w:left="142" w:hanging="426"/>
        <w:contextualSpacing/>
        <w:rPr>
          <w:sz w:val="22"/>
          <w:szCs w:val="22"/>
        </w:rPr>
      </w:pPr>
      <w:r w:rsidRPr="00DD1715">
        <w:rPr>
          <w:color w:val="000000"/>
          <w:sz w:val="22"/>
          <w:szCs w:val="22"/>
        </w:rPr>
        <w:t>Jeżeli zawarcie Umowy nastąpiło po 180 dniach od upływu terminu składania ofert, początkowym terminem ustalenia zmiany wysokości wynagrodzenia jest dzień otwarcia ofert.</w:t>
      </w:r>
    </w:p>
    <w:p w14:paraId="1621B6EF" w14:textId="77777777" w:rsidR="00F52F28" w:rsidRPr="00DD1715" w:rsidRDefault="00F52F28" w:rsidP="00F52F28">
      <w:pPr>
        <w:pStyle w:val="Tekstpodstawowy"/>
        <w:numPr>
          <w:ilvl w:val="1"/>
          <w:numId w:val="28"/>
        </w:numPr>
        <w:suppressLineNumbers/>
        <w:suppressAutoHyphens/>
        <w:spacing w:line="276" w:lineRule="auto"/>
        <w:ind w:left="142" w:hanging="426"/>
        <w:contextualSpacing/>
        <w:rPr>
          <w:sz w:val="22"/>
          <w:szCs w:val="22"/>
        </w:rPr>
      </w:pPr>
      <w:r w:rsidRPr="00DD1715">
        <w:rPr>
          <w:color w:val="000000"/>
          <w:sz w:val="22"/>
          <w:szCs w:val="22"/>
        </w:rPr>
        <w:t xml:space="preserve">Strona zainteresowana waloryzacją składa drugiej Stronie wniosek o dokonanie waloryzacji wynagrodzenia wraz z uzasadnieniem wskazującym wysokość wskaźnika oraz przedmiot </w:t>
      </w:r>
      <w:r w:rsidRPr="00DD1715">
        <w:rPr>
          <w:color w:val="000000"/>
          <w:sz w:val="22"/>
          <w:szCs w:val="22"/>
        </w:rPr>
        <w:br/>
        <w:t>i wartość usług podlegających waloryzacji (niewykonanych do dnia złożenia wniosku).</w:t>
      </w:r>
    </w:p>
    <w:p w14:paraId="2673A96C" w14:textId="77777777" w:rsidR="00F52F28" w:rsidRPr="00DD1715" w:rsidRDefault="00F52F28" w:rsidP="00F52F28">
      <w:pPr>
        <w:pStyle w:val="Tekstpodstawowy"/>
        <w:numPr>
          <w:ilvl w:val="1"/>
          <w:numId w:val="28"/>
        </w:numPr>
        <w:suppressLineNumbers/>
        <w:suppressAutoHyphens/>
        <w:spacing w:line="276" w:lineRule="auto"/>
        <w:ind w:left="142" w:hanging="426"/>
        <w:contextualSpacing/>
        <w:rPr>
          <w:sz w:val="22"/>
          <w:szCs w:val="22"/>
        </w:rPr>
      </w:pPr>
      <w:r w:rsidRPr="00DD1715">
        <w:rPr>
          <w:sz w:val="22"/>
          <w:szCs w:val="22"/>
        </w:rPr>
        <w:t>Waloryzacja wynagrodzenia może nastąpić pod warunkiem, że zmiana cen związanych z realizacją zamówienia ma rzeczywisty wpływ na koszt wykonania Umowy</w:t>
      </w:r>
      <w:r w:rsidRPr="00DD1715">
        <w:rPr>
          <w:color w:val="000000"/>
          <w:sz w:val="22"/>
          <w:szCs w:val="22"/>
        </w:rPr>
        <w:t>.</w:t>
      </w:r>
    </w:p>
    <w:p w14:paraId="3E37495C" w14:textId="77777777" w:rsidR="00F52F28" w:rsidRPr="00DD1715" w:rsidRDefault="00F52F28" w:rsidP="00F52F28">
      <w:pPr>
        <w:pStyle w:val="Tekstpodstawowy"/>
        <w:numPr>
          <w:ilvl w:val="1"/>
          <w:numId w:val="28"/>
        </w:numPr>
        <w:suppressLineNumbers/>
        <w:suppressAutoHyphens/>
        <w:spacing w:line="276" w:lineRule="auto"/>
        <w:ind w:left="142" w:hanging="426"/>
        <w:contextualSpacing/>
        <w:rPr>
          <w:sz w:val="22"/>
          <w:szCs w:val="22"/>
        </w:rPr>
      </w:pPr>
      <w:r w:rsidRPr="00DD1715">
        <w:rPr>
          <w:color w:val="000000"/>
          <w:sz w:val="22"/>
          <w:szCs w:val="22"/>
        </w:rPr>
        <w:t>W przypadku wzrostu/spadku wskaźnika GUS w sposób określony w ust. 1, waloryzacja będzie polegała na wzroście/obniżeniu wynagrodzenia za prace pozostałe do wykonania po dniu złożenia wniosku o 2,5%</w:t>
      </w:r>
      <w:r w:rsidR="006147EA">
        <w:rPr>
          <w:color w:val="000000"/>
          <w:sz w:val="22"/>
          <w:szCs w:val="22"/>
        </w:rPr>
        <w:t xml:space="preserve"> w stosunku do wynagrodzenia wskazanego w </w:t>
      </w:r>
      <w:r w:rsidR="006147EA" w:rsidRPr="006147EA">
        <w:rPr>
          <w:color w:val="000000"/>
          <w:sz w:val="22"/>
          <w:szCs w:val="22"/>
        </w:rPr>
        <w:t>§3 ust.</w:t>
      </w:r>
      <w:r w:rsidR="006147EA">
        <w:rPr>
          <w:color w:val="000000"/>
          <w:sz w:val="22"/>
          <w:szCs w:val="22"/>
        </w:rPr>
        <w:t xml:space="preserve"> 1 (*tj. dziennej stawki ryczałtowej)</w:t>
      </w:r>
      <w:r w:rsidRPr="00DD1715">
        <w:rPr>
          <w:color w:val="000000"/>
          <w:sz w:val="22"/>
          <w:szCs w:val="22"/>
        </w:rPr>
        <w:t>, jednak</w:t>
      </w:r>
      <w:r w:rsidR="006147EA">
        <w:rPr>
          <w:color w:val="000000"/>
          <w:sz w:val="22"/>
          <w:szCs w:val="22"/>
        </w:rPr>
        <w:t xml:space="preserve"> łącznie</w:t>
      </w:r>
      <w:r w:rsidRPr="00DD1715">
        <w:rPr>
          <w:color w:val="000000"/>
          <w:sz w:val="22"/>
          <w:szCs w:val="22"/>
        </w:rPr>
        <w:t xml:space="preserve"> nie więcej niż 2% wynagrodzenia umownego brutto Wykonawcy wskazanego w </w:t>
      </w:r>
      <w:bookmarkStart w:id="0" w:name="_Hlk168012203"/>
      <w:r w:rsidRPr="00DD1715">
        <w:rPr>
          <w:sz w:val="22"/>
          <w:szCs w:val="22"/>
        </w:rPr>
        <w:t>§</w:t>
      </w:r>
      <w:r>
        <w:rPr>
          <w:sz w:val="22"/>
          <w:szCs w:val="22"/>
        </w:rPr>
        <w:t xml:space="preserve">3 ust. </w:t>
      </w:r>
      <w:bookmarkEnd w:id="0"/>
      <w:r>
        <w:rPr>
          <w:sz w:val="22"/>
          <w:szCs w:val="22"/>
        </w:rPr>
        <w:t>3</w:t>
      </w:r>
      <w:r w:rsidRPr="00DD1715">
        <w:rPr>
          <w:sz w:val="22"/>
          <w:szCs w:val="22"/>
        </w:rPr>
        <w:t>.</w:t>
      </w:r>
    </w:p>
    <w:p w14:paraId="6A061FF1" w14:textId="77777777" w:rsidR="00F52F28" w:rsidRPr="00DD1715" w:rsidRDefault="00F52F28" w:rsidP="00F52F28">
      <w:pPr>
        <w:pStyle w:val="Tekstpodstawowy"/>
        <w:numPr>
          <w:ilvl w:val="1"/>
          <w:numId w:val="28"/>
        </w:numPr>
        <w:suppressLineNumbers/>
        <w:suppressAutoHyphens/>
        <w:spacing w:line="276" w:lineRule="auto"/>
        <w:ind w:left="142" w:hanging="426"/>
        <w:contextualSpacing/>
        <w:rPr>
          <w:sz w:val="22"/>
          <w:szCs w:val="22"/>
        </w:rPr>
      </w:pPr>
      <w:r w:rsidRPr="00DD1715">
        <w:rPr>
          <w:color w:val="000000"/>
          <w:sz w:val="22"/>
          <w:szCs w:val="22"/>
        </w:rPr>
        <w:t>Wykonawca, którego wynagrodzenie zostało zmienione zgodnie z zapisami powyżej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804525F" w14:textId="77777777" w:rsidR="00F52F28" w:rsidRPr="00DD1715" w:rsidRDefault="00F52F28" w:rsidP="00F52F28">
      <w:pPr>
        <w:pStyle w:val="Tekstpodstawowy"/>
        <w:suppressLineNumbers/>
        <w:tabs>
          <w:tab w:val="left" w:pos="567"/>
        </w:tabs>
        <w:spacing w:line="276" w:lineRule="auto"/>
        <w:ind w:left="567" w:hanging="283"/>
        <w:contextualSpacing/>
        <w:rPr>
          <w:color w:val="000000"/>
          <w:sz w:val="22"/>
          <w:szCs w:val="22"/>
        </w:rPr>
      </w:pPr>
      <w:r w:rsidRPr="00DD1715">
        <w:rPr>
          <w:color w:val="000000"/>
          <w:sz w:val="22"/>
          <w:szCs w:val="22"/>
        </w:rPr>
        <w:t xml:space="preserve">1) przedmiotem umowy są roboty budowlane lub usługi, </w:t>
      </w:r>
    </w:p>
    <w:p w14:paraId="28D8B69E" w14:textId="77777777" w:rsidR="00F52F28" w:rsidRPr="00DD1715" w:rsidRDefault="00F52F28" w:rsidP="00F52F28">
      <w:pPr>
        <w:pStyle w:val="Tekstpodstawowy"/>
        <w:suppressLineNumbers/>
        <w:tabs>
          <w:tab w:val="left" w:pos="567"/>
        </w:tabs>
        <w:spacing w:line="276" w:lineRule="auto"/>
        <w:ind w:left="567" w:hanging="283"/>
        <w:contextualSpacing/>
        <w:rPr>
          <w:sz w:val="22"/>
          <w:szCs w:val="22"/>
        </w:rPr>
      </w:pPr>
      <w:r w:rsidRPr="00DD1715">
        <w:rPr>
          <w:color w:val="000000"/>
          <w:sz w:val="22"/>
          <w:szCs w:val="22"/>
        </w:rPr>
        <w:t xml:space="preserve">2) okres obowiązywania umowy przekracza 6 miesięcy. </w:t>
      </w:r>
    </w:p>
    <w:p w14:paraId="1CE29667" w14:textId="77777777" w:rsidR="00F52F28" w:rsidRPr="00DD1715" w:rsidRDefault="00F52F28" w:rsidP="00F52F28">
      <w:pPr>
        <w:pStyle w:val="Akapitzlist"/>
        <w:spacing w:after="0"/>
        <w:ind w:left="142"/>
        <w:jc w:val="both"/>
        <w:rPr>
          <w:rFonts w:ascii="Times New Roman" w:hAnsi="Times New Roman"/>
          <w:shd w:val="clear" w:color="auto" w:fill="FFFFFF"/>
          <w:lang w:eastAsia="pl-PL"/>
        </w:rPr>
      </w:pPr>
      <w:r w:rsidRPr="00DD1715">
        <w:rPr>
          <w:rFonts w:ascii="Times New Roman" w:hAnsi="Times New Roman"/>
        </w:rPr>
        <w:t>W przypadku każdej waloryzacji, waloryzacji podlega jedynie wynagrodzenie Wykonawcy dotyczące przedmiotu zamówienia niezrealizowanego do dnia złożenia wniosku.</w:t>
      </w:r>
    </w:p>
    <w:p w14:paraId="3BB0C070" w14:textId="77777777" w:rsidR="00F52F28" w:rsidRPr="00DD1715" w:rsidRDefault="00F52F28" w:rsidP="00F52F28">
      <w:pPr>
        <w:pStyle w:val="Akapitzlist"/>
        <w:numPr>
          <w:ilvl w:val="1"/>
          <w:numId w:val="28"/>
        </w:numPr>
        <w:suppressLineNumbers/>
        <w:tabs>
          <w:tab w:val="left" w:pos="426"/>
        </w:tabs>
        <w:suppressAutoHyphens/>
        <w:spacing w:after="0"/>
        <w:ind w:left="142" w:right="-2" w:hanging="426"/>
        <w:jc w:val="both"/>
        <w:textAlignment w:val="baseline"/>
        <w:rPr>
          <w:rFonts w:ascii="Times New Roman" w:hAnsi="Times New Roman"/>
          <w:color w:val="000000"/>
          <w:kern w:val="3"/>
          <w:shd w:val="clear" w:color="auto" w:fill="FFFFFF"/>
          <w:lang w:eastAsia="pl-PL"/>
        </w:rPr>
      </w:pPr>
      <w:r w:rsidRPr="00DD1715">
        <w:rPr>
          <w:rFonts w:ascii="Times New Roman" w:hAnsi="Times New Roman"/>
          <w:color w:val="000000"/>
          <w:kern w:val="3"/>
          <w:shd w:val="clear" w:color="auto" w:fill="FFFFFF"/>
          <w:lang w:eastAsia="pl-PL"/>
        </w:rPr>
        <w:t xml:space="preserve">W przypadku gdyby wskaźniki </w:t>
      </w:r>
      <w:r w:rsidRPr="00DD1715">
        <w:rPr>
          <w:rFonts w:ascii="Times New Roman" w:hAnsi="Times New Roman"/>
          <w:kern w:val="3"/>
          <w:shd w:val="clear" w:color="auto" w:fill="FFFFFF"/>
          <w:lang w:eastAsia="pl-PL"/>
        </w:rPr>
        <w:t xml:space="preserve">cen towarów i usług konsumpcyjnych publikowane przez </w:t>
      </w:r>
      <w:r w:rsidRPr="00DD1715">
        <w:rPr>
          <w:rFonts w:ascii="Times New Roman" w:hAnsi="Times New Roman"/>
          <w:color w:val="000000"/>
          <w:kern w:val="3"/>
          <w:shd w:val="clear" w:color="auto" w:fill="FFFFFF"/>
          <w:lang w:eastAsia="pl-PL"/>
        </w:rPr>
        <w:t>Prezesa GUS przestały być dostępne, zastosowanie znajdą inne, najbardziej zbliżone wskaźniki publikowane przez Prezesa GUS.</w:t>
      </w:r>
    </w:p>
    <w:p w14:paraId="06D36C6C" w14:textId="77777777" w:rsidR="00F52F28" w:rsidRDefault="00F52F28" w:rsidP="00C96F77">
      <w:pPr>
        <w:pStyle w:val="Tekstpodstawowy"/>
        <w:numPr>
          <w:ilvl w:val="1"/>
          <w:numId w:val="28"/>
        </w:numPr>
        <w:suppressLineNumbers/>
        <w:suppressAutoHyphens/>
        <w:spacing w:line="276" w:lineRule="auto"/>
        <w:ind w:left="142" w:hanging="426"/>
        <w:contextualSpacing/>
        <w:rPr>
          <w:sz w:val="22"/>
          <w:szCs w:val="22"/>
        </w:rPr>
      </w:pPr>
      <w:r w:rsidRPr="00DD1715">
        <w:rPr>
          <w:sz w:val="22"/>
          <w:szCs w:val="22"/>
        </w:rPr>
        <w:t xml:space="preserve">W przypadku wątpliwości w zakresie przedstawionych informacji, każda ze Stron może żądać uzupełnienia lub poprawienia informacji przedstawionych przez Stronę wnioskującą </w:t>
      </w:r>
      <w:r w:rsidRPr="00DD1715">
        <w:rPr>
          <w:sz w:val="22"/>
          <w:szCs w:val="22"/>
        </w:rPr>
        <w:br/>
        <w:t>o zmianę wynagrodzenia w wyniku waloryzacji.</w:t>
      </w:r>
    </w:p>
    <w:p w14:paraId="77F315A4" w14:textId="77777777" w:rsidR="00DE32EE" w:rsidRPr="00C96F77" w:rsidRDefault="00DE32EE" w:rsidP="00DE32EE">
      <w:pPr>
        <w:pStyle w:val="Tekstpodstawowy"/>
        <w:suppressLineNumbers/>
        <w:suppressAutoHyphens/>
        <w:spacing w:line="276" w:lineRule="auto"/>
        <w:ind w:left="142"/>
        <w:contextualSpacing/>
        <w:rPr>
          <w:sz w:val="22"/>
          <w:szCs w:val="22"/>
        </w:rPr>
      </w:pPr>
    </w:p>
    <w:p w14:paraId="43922D70" w14:textId="77777777" w:rsidR="00F52F28" w:rsidRPr="00B96082" w:rsidRDefault="002C3328" w:rsidP="00B96082">
      <w:pPr>
        <w:spacing w:line="276" w:lineRule="auto"/>
        <w:jc w:val="center"/>
        <w:rPr>
          <w:b/>
          <w:sz w:val="22"/>
          <w:szCs w:val="22"/>
        </w:rPr>
      </w:pPr>
      <w:r w:rsidRPr="00B96082">
        <w:rPr>
          <w:b/>
          <w:sz w:val="22"/>
          <w:szCs w:val="22"/>
        </w:rPr>
        <w:t>§</w:t>
      </w:r>
      <w:r w:rsidR="00B96082" w:rsidRPr="00B96082">
        <w:rPr>
          <w:b/>
          <w:sz w:val="22"/>
          <w:szCs w:val="22"/>
        </w:rPr>
        <w:t>1</w:t>
      </w:r>
      <w:r w:rsidR="00F52F28">
        <w:rPr>
          <w:b/>
          <w:sz w:val="22"/>
          <w:szCs w:val="22"/>
        </w:rPr>
        <w:t>1</w:t>
      </w:r>
    </w:p>
    <w:p w14:paraId="59E5FB13" w14:textId="77777777" w:rsidR="002C3328" w:rsidRPr="00B96082" w:rsidRDefault="009A2BD7" w:rsidP="00B96082">
      <w:pPr>
        <w:spacing w:line="276" w:lineRule="auto"/>
        <w:jc w:val="center"/>
        <w:rPr>
          <w:b/>
          <w:sz w:val="22"/>
          <w:szCs w:val="22"/>
        </w:rPr>
      </w:pPr>
      <w:r>
        <w:rPr>
          <w:b/>
          <w:sz w:val="22"/>
          <w:szCs w:val="22"/>
        </w:rPr>
        <w:t xml:space="preserve">Rozwiązanie </w:t>
      </w:r>
      <w:r w:rsidR="002C3328" w:rsidRPr="00B96082">
        <w:rPr>
          <w:b/>
          <w:sz w:val="22"/>
          <w:szCs w:val="22"/>
        </w:rPr>
        <w:t>umowy</w:t>
      </w:r>
    </w:p>
    <w:p w14:paraId="66DDFC7D" w14:textId="77777777" w:rsidR="00776E1D" w:rsidRPr="00B96082" w:rsidRDefault="00776E1D" w:rsidP="00A17A97">
      <w:pPr>
        <w:pStyle w:val="Tekstpodstawowy"/>
        <w:numPr>
          <w:ilvl w:val="0"/>
          <w:numId w:val="14"/>
        </w:numPr>
        <w:tabs>
          <w:tab w:val="clear" w:pos="284"/>
          <w:tab w:val="num" w:pos="360"/>
        </w:tabs>
        <w:spacing w:line="276" w:lineRule="auto"/>
        <w:ind w:left="360" w:hanging="357"/>
        <w:rPr>
          <w:color w:val="000000"/>
          <w:sz w:val="22"/>
          <w:szCs w:val="22"/>
        </w:rPr>
      </w:pPr>
      <w:r w:rsidRPr="00B96082">
        <w:rPr>
          <w:sz w:val="22"/>
          <w:szCs w:val="22"/>
        </w:rPr>
        <w:lastRenderedPageBreak/>
        <w:t xml:space="preserve">Zamawiający zastrzega sobie prawo do </w:t>
      </w:r>
      <w:r w:rsidR="009A2BD7">
        <w:rPr>
          <w:sz w:val="22"/>
          <w:szCs w:val="22"/>
        </w:rPr>
        <w:t xml:space="preserve">rozwiązanie </w:t>
      </w:r>
      <w:r w:rsidRPr="00B96082">
        <w:rPr>
          <w:sz w:val="22"/>
          <w:szCs w:val="22"/>
        </w:rPr>
        <w:t xml:space="preserve">umowy </w:t>
      </w:r>
      <w:r w:rsidR="009A2BD7">
        <w:rPr>
          <w:sz w:val="22"/>
          <w:szCs w:val="22"/>
        </w:rPr>
        <w:t xml:space="preserve">bez zachowania okresu wypowiedzenia </w:t>
      </w:r>
      <w:r w:rsidRPr="00B96082">
        <w:rPr>
          <w:sz w:val="22"/>
          <w:szCs w:val="22"/>
        </w:rPr>
        <w:t>w razie:</w:t>
      </w:r>
    </w:p>
    <w:p w14:paraId="6D2C3986" w14:textId="77777777" w:rsidR="00776E1D" w:rsidRPr="00B96082" w:rsidRDefault="005C279F" w:rsidP="00A17A97">
      <w:pPr>
        <w:pStyle w:val="Default"/>
        <w:numPr>
          <w:ilvl w:val="0"/>
          <w:numId w:val="15"/>
        </w:numPr>
        <w:spacing w:line="276" w:lineRule="auto"/>
        <w:ind w:left="709" w:hanging="357"/>
        <w:jc w:val="both"/>
        <w:rPr>
          <w:sz w:val="22"/>
          <w:szCs w:val="22"/>
        </w:rPr>
      </w:pPr>
      <w:r w:rsidRPr="00B96082">
        <w:rPr>
          <w:sz w:val="22"/>
          <w:szCs w:val="22"/>
        </w:rPr>
        <w:t>w</w:t>
      </w:r>
      <w:r w:rsidR="00776E1D" w:rsidRPr="00B96082">
        <w:rPr>
          <w:sz w:val="22"/>
          <w:szCs w:val="22"/>
        </w:rPr>
        <w:t>ystąpienia istotnej zmiany okoliczności powodującej, że wykonanie umowy nie leży w interesie publicznym, czego nie można było prze</w:t>
      </w:r>
      <w:r w:rsidR="00D97E6F">
        <w:rPr>
          <w:sz w:val="22"/>
          <w:szCs w:val="22"/>
        </w:rPr>
        <w:t xml:space="preserve">widzieć w chwili zawarcia umowy lub </w:t>
      </w:r>
      <w:r w:rsidR="00A61354">
        <w:rPr>
          <w:sz w:val="22"/>
          <w:szCs w:val="22"/>
        </w:rPr>
        <w:t xml:space="preserve">dalsze wykonywanie umowy może zagrozić podstawowemu interesowi bezpieczeństwa państwa lub bezpieczeństwu publicznemu - </w:t>
      </w:r>
      <w:r w:rsidR="00776E1D" w:rsidRPr="00B96082">
        <w:rPr>
          <w:sz w:val="22"/>
          <w:szCs w:val="22"/>
        </w:rPr>
        <w:t xml:space="preserve"> </w:t>
      </w:r>
      <w:r w:rsidR="009A2BD7">
        <w:rPr>
          <w:sz w:val="22"/>
          <w:szCs w:val="22"/>
        </w:rPr>
        <w:t xml:space="preserve">rozwiązanie </w:t>
      </w:r>
      <w:r w:rsidR="00776E1D" w:rsidRPr="00B96082">
        <w:rPr>
          <w:sz w:val="22"/>
          <w:szCs w:val="22"/>
        </w:rPr>
        <w:t>umowy może nastąpić w tym wypadku w terminie 30 dni od powzięcia wiadomości o powyższych okolicznościach;</w:t>
      </w:r>
    </w:p>
    <w:p w14:paraId="54A7BC05" w14:textId="77777777" w:rsidR="00776E1D" w:rsidRPr="00B96082" w:rsidRDefault="00776E1D" w:rsidP="00A17A97">
      <w:pPr>
        <w:pStyle w:val="Default"/>
        <w:numPr>
          <w:ilvl w:val="0"/>
          <w:numId w:val="15"/>
        </w:numPr>
        <w:spacing w:line="276" w:lineRule="auto"/>
        <w:ind w:left="709" w:hanging="357"/>
        <w:jc w:val="both"/>
        <w:rPr>
          <w:sz w:val="22"/>
          <w:szCs w:val="22"/>
        </w:rPr>
      </w:pPr>
      <w:r w:rsidRPr="00B96082">
        <w:rPr>
          <w:sz w:val="22"/>
          <w:szCs w:val="22"/>
        </w:rPr>
        <w:t xml:space="preserve">gdy Wykonawca nie przystąpił do realizacji umowy lub zaniechał realizacji obowiązków wynikających z umowy, po pisemnym wezwaniu Wykonawcy do realizacji zobowiązań umownych ze wskazaniem terminu przystąpienia do ich realizacji. Prawo </w:t>
      </w:r>
      <w:r w:rsidR="009A2BD7">
        <w:rPr>
          <w:sz w:val="22"/>
          <w:szCs w:val="22"/>
        </w:rPr>
        <w:t xml:space="preserve">rozwiązania </w:t>
      </w:r>
      <w:r w:rsidRPr="00B96082">
        <w:rPr>
          <w:sz w:val="22"/>
          <w:szCs w:val="22"/>
        </w:rPr>
        <w:t xml:space="preserve">umowy przysługuje Zamawiającemu, jeżeli pomimo upływu terminu zawartego w wezwaniu Wykonawca nie przystąpił do realizacji obowiązków umownych; </w:t>
      </w:r>
    </w:p>
    <w:p w14:paraId="41E4ECD9" w14:textId="77777777" w:rsidR="00776E1D" w:rsidRPr="00B96082" w:rsidRDefault="00776E1D" w:rsidP="00A17A97">
      <w:pPr>
        <w:pStyle w:val="Default"/>
        <w:numPr>
          <w:ilvl w:val="0"/>
          <w:numId w:val="15"/>
        </w:numPr>
        <w:spacing w:line="276" w:lineRule="auto"/>
        <w:ind w:left="709" w:hanging="357"/>
        <w:jc w:val="both"/>
        <w:rPr>
          <w:sz w:val="22"/>
          <w:szCs w:val="22"/>
        </w:rPr>
      </w:pPr>
      <w:r w:rsidRPr="00B96082">
        <w:rPr>
          <w:sz w:val="22"/>
          <w:szCs w:val="22"/>
        </w:rPr>
        <w:t xml:space="preserve">powtarzającego się niewykonania lub nienależytego wykonywania przez Wykonawcę obowiązków określonych w umowie, stwierdzonego pisemnym zawiadomieniem Wykonawcy o dostrzeżonym naruszeniu wraz z wezwaniem do ich usunięcia. Prawo </w:t>
      </w:r>
      <w:r w:rsidR="009A2BD7">
        <w:rPr>
          <w:sz w:val="22"/>
          <w:szCs w:val="22"/>
        </w:rPr>
        <w:t xml:space="preserve">rozwiązania </w:t>
      </w:r>
      <w:r w:rsidRPr="00B96082">
        <w:rPr>
          <w:sz w:val="22"/>
          <w:szCs w:val="22"/>
        </w:rPr>
        <w:t xml:space="preserve">umowy w tym przypadku przysługuje Zamawiającemu, jeżeli pomimo upływu terminu zawartego </w:t>
      </w:r>
      <w:r w:rsidR="00D20558">
        <w:rPr>
          <w:sz w:val="22"/>
          <w:szCs w:val="22"/>
        </w:rPr>
        <w:t xml:space="preserve">       </w:t>
      </w:r>
      <w:r w:rsidRPr="00B96082">
        <w:rPr>
          <w:sz w:val="22"/>
          <w:szCs w:val="22"/>
        </w:rPr>
        <w:t xml:space="preserve">w wezwaniu Wykonawca nadal dopuszcza się w/w naruszenia obowiązków umownych. </w:t>
      </w:r>
    </w:p>
    <w:p w14:paraId="065F234B" w14:textId="77777777" w:rsidR="00D6536A" w:rsidRPr="00C96F77" w:rsidRDefault="009A2BD7" w:rsidP="00D6536A">
      <w:pPr>
        <w:pStyle w:val="Tekstpodstawowy"/>
        <w:numPr>
          <w:ilvl w:val="0"/>
          <w:numId w:val="14"/>
        </w:numPr>
        <w:tabs>
          <w:tab w:val="clear" w:pos="284"/>
          <w:tab w:val="num" w:pos="360"/>
        </w:tabs>
        <w:spacing w:line="276" w:lineRule="auto"/>
        <w:ind w:left="360" w:hanging="357"/>
        <w:rPr>
          <w:color w:val="000000"/>
          <w:sz w:val="22"/>
          <w:szCs w:val="22"/>
        </w:rPr>
      </w:pPr>
      <w:r>
        <w:rPr>
          <w:sz w:val="22"/>
          <w:szCs w:val="22"/>
        </w:rPr>
        <w:t xml:space="preserve">Rozwiązanie </w:t>
      </w:r>
      <w:r w:rsidR="00115246">
        <w:rPr>
          <w:sz w:val="22"/>
          <w:szCs w:val="22"/>
        </w:rPr>
        <w:t xml:space="preserve">umowy bez zachowania okresu wypowiedzenia </w:t>
      </w:r>
      <w:r w:rsidR="00D6536A" w:rsidRPr="00B96082">
        <w:rPr>
          <w:sz w:val="22"/>
          <w:szCs w:val="22"/>
        </w:rPr>
        <w:t>w przypadku określonym w ust. 1 pkt 2</w:t>
      </w:r>
      <w:r w:rsidR="00D6536A">
        <w:rPr>
          <w:sz w:val="22"/>
          <w:szCs w:val="22"/>
        </w:rPr>
        <w:t>) oraz pkt 3)</w:t>
      </w:r>
      <w:r w:rsidR="00D6536A" w:rsidRPr="00B96082">
        <w:rPr>
          <w:sz w:val="22"/>
          <w:szCs w:val="22"/>
        </w:rPr>
        <w:t xml:space="preserve"> może nastąpić </w:t>
      </w:r>
      <w:r w:rsidR="00D6536A">
        <w:rPr>
          <w:color w:val="000000"/>
          <w:sz w:val="22"/>
          <w:szCs w:val="22"/>
        </w:rPr>
        <w:br/>
      </w:r>
      <w:r w:rsidR="00D6536A" w:rsidRPr="0034443B">
        <w:rPr>
          <w:sz w:val="22"/>
          <w:szCs w:val="22"/>
        </w:rPr>
        <w:t>w terminie 30 dni od bezskutecznego upływu terminu wyznaczonego do przystąpienia do realizacji obowiązków umownych lub po upływie terminu wyznaczonego do usunięcia naruszenia, kolejnego, choćby jednokrotnego naruszenia obowiązków określonych w umowie.</w:t>
      </w:r>
    </w:p>
    <w:p w14:paraId="0AD99B4A" w14:textId="77777777" w:rsidR="00C96F77" w:rsidRPr="003B4268" w:rsidRDefault="00C96F77" w:rsidP="00D6536A">
      <w:pPr>
        <w:pStyle w:val="Tekstpodstawowy"/>
        <w:numPr>
          <w:ilvl w:val="0"/>
          <w:numId w:val="14"/>
        </w:numPr>
        <w:tabs>
          <w:tab w:val="clear" w:pos="284"/>
          <w:tab w:val="num" w:pos="360"/>
        </w:tabs>
        <w:spacing w:line="276" w:lineRule="auto"/>
        <w:ind w:left="360" w:hanging="357"/>
        <w:rPr>
          <w:color w:val="000000"/>
          <w:sz w:val="22"/>
          <w:szCs w:val="22"/>
        </w:rPr>
      </w:pPr>
      <w:r>
        <w:rPr>
          <w:sz w:val="22"/>
          <w:szCs w:val="22"/>
        </w:rPr>
        <w:t>W przypadkach określonych w ust. 1 Wykonawcy należy się jedynie wynagrodzenie za przejazdy zrealizowane do cza</w:t>
      </w:r>
      <w:r w:rsidR="00101BFC">
        <w:rPr>
          <w:sz w:val="22"/>
          <w:szCs w:val="22"/>
        </w:rPr>
        <w:t xml:space="preserve">su </w:t>
      </w:r>
      <w:r w:rsidR="00115246">
        <w:rPr>
          <w:sz w:val="22"/>
          <w:szCs w:val="22"/>
        </w:rPr>
        <w:t xml:space="preserve">rozwiązania </w:t>
      </w:r>
      <w:r>
        <w:rPr>
          <w:sz w:val="22"/>
          <w:szCs w:val="22"/>
        </w:rPr>
        <w:t>Umowy.</w:t>
      </w:r>
    </w:p>
    <w:p w14:paraId="59270B59" w14:textId="77777777" w:rsidR="00101BFC" w:rsidRPr="00B96082" w:rsidRDefault="00101BFC" w:rsidP="00B96082">
      <w:pPr>
        <w:pStyle w:val="Tekstpodstawowy"/>
        <w:spacing w:line="276" w:lineRule="auto"/>
        <w:ind w:left="720" w:hanging="360"/>
        <w:rPr>
          <w:color w:val="000000"/>
          <w:sz w:val="22"/>
          <w:szCs w:val="22"/>
        </w:rPr>
      </w:pPr>
    </w:p>
    <w:p w14:paraId="49EB2847" w14:textId="77777777" w:rsidR="00F26A60" w:rsidRPr="00B96082" w:rsidRDefault="00B4062F" w:rsidP="00B96082">
      <w:pPr>
        <w:spacing w:line="276" w:lineRule="auto"/>
        <w:jc w:val="center"/>
        <w:rPr>
          <w:b/>
          <w:sz w:val="22"/>
          <w:szCs w:val="22"/>
        </w:rPr>
      </w:pPr>
      <w:r w:rsidRPr="00B96082">
        <w:rPr>
          <w:b/>
          <w:sz w:val="22"/>
          <w:szCs w:val="22"/>
        </w:rPr>
        <w:t>§</w:t>
      </w:r>
      <w:r w:rsidR="00F52F28">
        <w:rPr>
          <w:b/>
          <w:sz w:val="22"/>
          <w:szCs w:val="22"/>
        </w:rPr>
        <w:t>12</w:t>
      </w:r>
    </w:p>
    <w:p w14:paraId="5D75088D" w14:textId="77777777" w:rsidR="0035404F" w:rsidRPr="00B96082" w:rsidRDefault="0035404F" w:rsidP="00B96082">
      <w:pPr>
        <w:spacing w:line="276" w:lineRule="auto"/>
        <w:jc w:val="center"/>
        <w:rPr>
          <w:b/>
          <w:sz w:val="22"/>
          <w:szCs w:val="22"/>
        </w:rPr>
      </w:pPr>
      <w:r w:rsidRPr="00B96082">
        <w:rPr>
          <w:b/>
          <w:sz w:val="22"/>
          <w:szCs w:val="22"/>
        </w:rPr>
        <w:t>Zmiany umowy</w:t>
      </w:r>
    </w:p>
    <w:p w14:paraId="6DD6047A" w14:textId="77777777" w:rsidR="0035404F" w:rsidRPr="00B96082" w:rsidRDefault="00EA15DF" w:rsidP="00A17A97">
      <w:pPr>
        <w:pStyle w:val="Akapitzlist"/>
        <w:numPr>
          <w:ilvl w:val="0"/>
          <w:numId w:val="1"/>
        </w:numPr>
        <w:spacing w:after="0"/>
        <w:ind w:left="360"/>
        <w:jc w:val="both"/>
        <w:rPr>
          <w:rFonts w:ascii="Times New Roman" w:hAnsi="Times New Roman"/>
        </w:rPr>
      </w:pPr>
      <w:r w:rsidRPr="00B96082">
        <w:rPr>
          <w:rFonts w:ascii="Times New Roman" w:hAnsi="Times New Roman"/>
        </w:rPr>
        <w:t>Zamawiający przewiduje możliwość dokonania zmiany zawartej umowy w stosunku do treści oferty, na podstawie której dokonano wyboru Wykonawcy, w przypadku wystąpienia co najmniej jednej z okoliczności wymienionych poniżej, z uwzględnieniem warunków ich wprowadzenia.</w:t>
      </w:r>
    </w:p>
    <w:p w14:paraId="4676B4CE" w14:textId="77777777" w:rsidR="001235B1" w:rsidRPr="00B96082" w:rsidRDefault="001235B1" w:rsidP="00A17A97">
      <w:pPr>
        <w:pStyle w:val="Akapitzlist"/>
        <w:numPr>
          <w:ilvl w:val="0"/>
          <w:numId w:val="1"/>
        </w:numPr>
        <w:spacing w:after="0"/>
        <w:ind w:left="360"/>
        <w:jc w:val="both"/>
        <w:rPr>
          <w:rFonts w:ascii="Times New Roman" w:hAnsi="Times New Roman"/>
        </w:rPr>
      </w:pPr>
      <w:r w:rsidRPr="00B96082">
        <w:rPr>
          <w:rFonts w:ascii="Times New Roman" w:hAnsi="Times New Roman"/>
        </w:rPr>
        <w:t xml:space="preserve">Zmiany przewidziane w umowie mogą być inicjowane przez Zamawiającego lub przez Wykonawcę. Warunkiem dokonania zmian jest złożenie pisemnego wniosku przez stronę inicjującą zmianę </w:t>
      </w:r>
      <w:r w:rsidR="00A34A92" w:rsidRPr="00B96082">
        <w:rPr>
          <w:rFonts w:ascii="Times New Roman" w:hAnsi="Times New Roman"/>
        </w:rPr>
        <w:t>zawierającego:</w:t>
      </w:r>
    </w:p>
    <w:p w14:paraId="53031FAC" w14:textId="77777777" w:rsidR="001235B1" w:rsidRPr="00B96082" w:rsidRDefault="0068648B" w:rsidP="00A17A97">
      <w:pPr>
        <w:pStyle w:val="Akapitzlist"/>
        <w:numPr>
          <w:ilvl w:val="0"/>
          <w:numId w:val="2"/>
        </w:numPr>
        <w:spacing w:after="0"/>
        <w:jc w:val="both"/>
        <w:rPr>
          <w:rFonts w:ascii="Times New Roman" w:hAnsi="Times New Roman"/>
        </w:rPr>
      </w:pPr>
      <w:r w:rsidRPr="00B96082">
        <w:rPr>
          <w:rFonts w:ascii="Times New Roman" w:hAnsi="Times New Roman"/>
        </w:rPr>
        <w:t>o</w:t>
      </w:r>
      <w:r w:rsidR="001235B1" w:rsidRPr="00B96082">
        <w:rPr>
          <w:rFonts w:ascii="Times New Roman" w:hAnsi="Times New Roman"/>
        </w:rPr>
        <w:t>pis propozycji zmiany</w:t>
      </w:r>
      <w:r w:rsidR="00DE5173">
        <w:rPr>
          <w:rFonts w:ascii="Times New Roman" w:hAnsi="Times New Roman"/>
        </w:rPr>
        <w:t>;</w:t>
      </w:r>
    </w:p>
    <w:p w14:paraId="39E2E559" w14:textId="77777777" w:rsidR="001235B1" w:rsidRPr="00B96082" w:rsidRDefault="0068648B" w:rsidP="00A17A97">
      <w:pPr>
        <w:pStyle w:val="Akapitzlist"/>
        <w:numPr>
          <w:ilvl w:val="0"/>
          <w:numId w:val="2"/>
        </w:numPr>
        <w:spacing w:after="0"/>
        <w:jc w:val="both"/>
        <w:rPr>
          <w:rFonts w:ascii="Times New Roman" w:hAnsi="Times New Roman"/>
        </w:rPr>
      </w:pPr>
      <w:r w:rsidRPr="00B96082">
        <w:rPr>
          <w:rFonts w:ascii="Times New Roman" w:hAnsi="Times New Roman"/>
        </w:rPr>
        <w:t>u</w:t>
      </w:r>
      <w:r w:rsidR="001235B1" w:rsidRPr="00B96082">
        <w:rPr>
          <w:rFonts w:ascii="Times New Roman" w:hAnsi="Times New Roman"/>
        </w:rPr>
        <w:t>zasadnienie zmiany</w:t>
      </w:r>
      <w:r w:rsidR="00DE5173">
        <w:rPr>
          <w:rFonts w:ascii="Times New Roman" w:hAnsi="Times New Roman"/>
        </w:rPr>
        <w:t>;</w:t>
      </w:r>
    </w:p>
    <w:p w14:paraId="50855555" w14:textId="77777777" w:rsidR="001235B1" w:rsidRPr="00B96082" w:rsidRDefault="0068648B" w:rsidP="00A17A97">
      <w:pPr>
        <w:pStyle w:val="Akapitzlist"/>
        <w:numPr>
          <w:ilvl w:val="0"/>
          <w:numId w:val="2"/>
        </w:numPr>
        <w:spacing w:after="0"/>
        <w:jc w:val="both"/>
        <w:rPr>
          <w:rFonts w:ascii="Times New Roman" w:hAnsi="Times New Roman"/>
        </w:rPr>
      </w:pPr>
      <w:r w:rsidRPr="00B96082">
        <w:rPr>
          <w:rFonts w:ascii="Times New Roman" w:hAnsi="Times New Roman"/>
        </w:rPr>
        <w:t>o</w:t>
      </w:r>
      <w:r w:rsidR="001235B1" w:rsidRPr="00B96082">
        <w:rPr>
          <w:rFonts w:ascii="Times New Roman" w:hAnsi="Times New Roman"/>
        </w:rPr>
        <w:t>pis wpływu zmiany na sposób dowożenia uczniów</w:t>
      </w:r>
      <w:r w:rsidR="00161966">
        <w:rPr>
          <w:rFonts w:ascii="Times New Roman" w:hAnsi="Times New Roman"/>
        </w:rPr>
        <w:t>.</w:t>
      </w:r>
    </w:p>
    <w:p w14:paraId="26277B17" w14:textId="77777777" w:rsidR="00161966" w:rsidRDefault="00161966" w:rsidP="00A17A97">
      <w:pPr>
        <w:pStyle w:val="Akapitzlist"/>
        <w:numPr>
          <w:ilvl w:val="0"/>
          <w:numId w:val="1"/>
        </w:numPr>
        <w:spacing w:after="0"/>
        <w:ind w:left="426" w:hanging="426"/>
        <w:jc w:val="both"/>
        <w:rPr>
          <w:rFonts w:ascii="Times New Roman" w:hAnsi="Times New Roman"/>
        </w:rPr>
      </w:pPr>
      <w:r>
        <w:rPr>
          <w:rFonts w:ascii="Times New Roman" w:hAnsi="Times New Roman"/>
        </w:rPr>
        <w:t>Zmiana umowy musi być zgodna z ustawą Pzp.</w:t>
      </w:r>
    </w:p>
    <w:p w14:paraId="53A9F9B2" w14:textId="77777777" w:rsidR="00161966" w:rsidRDefault="00161966" w:rsidP="00A17A97">
      <w:pPr>
        <w:pStyle w:val="Akapitzlist"/>
        <w:numPr>
          <w:ilvl w:val="0"/>
          <w:numId w:val="1"/>
        </w:numPr>
        <w:spacing w:after="0"/>
        <w:ind w:left="426" w:hanging="426"/>
        <w:jc w:val="both"/>
        <w:rPr>
          <w:rFonts w:ascii="Times New Roman" w:hAnsi="Times New Roman"/>
        </w:rPr>
      </w:pPr>
      <w:r>
        <w:rPr>
          <w:rFonts w:ascii="Times New Roman" w:hAnsi="Times New Roman"/>
        </w:rPr>
        <w:t>Zmiana Umowy dokonana z naruszenie</w:t>
      </w:r>
      <w:r w:rsidR="00DE5173">
        <w:rPr>
          <w:rFonts w:ascii="Times New Roman" w:hAnsi="Times New Roman"/>
        </w:rPr>
        <w:t>m</w:t>
      </w:r>
      <w:r>
        <w:rPr>
          <w:rFonts w:ascii="Times New Roman" w:hAnsi="Times New Roman"/>
        </w:rPr>
        <w:t xml:space="preserve"> ust. 3 podlega unieważnieniu.</w:t>
      </w:r>
    </w:p>
    <w:p w14:paraId="3ADD016C" w14:textId="77777777" w:rsidR="001235B1" w:rsidRPr="00B96082" w:rsidRDefault="001235B1" w:rsidP="00A17A97">
      <w:pPr>
        <w:pStyle w:val="Akapitzlist"/>
        <w:numPr>
          <w:ilvl w:val="0"/>
          <w:numId w:val="1"/>
        </w:numPr>
        <w:spacing w:after="0"/>
        <w:ind w:left="426" w:hanging="426"/>
        <w:jc w:val="both"/>
        <w:rPr>
          <w:rFonts w:ascii="Times New Roman" w:hAnsi="Times New Roman"/>
        </w:rPr>
      </w:pPr>
      <w:r w:rsidRPr="00B96082">
        <w:rPr>
          <w:rFonts w:ascii="Times New Roman" w:hAnsi="Times New Roman"/>
        </w:rPr>
        <w:t>Zamawiający dopuszcza zm</w:t>
      </w:r>
      <w:r w:rsidR="0068648B" w:rsidRPr="00B96082">
        <w:rPr>
          <w:rFonts w:ascii="Times New Roman" w:hAnsi="Times New Roman"/>
        </w:rPr>
        <w:t>iany niniejszej umowy dotyczące</w:t>
      </w:r>
      <w:r w:rsidR="00DE5173">
        <w:rPr>
          <w:rFonts w:ascii="Times New Roman" w:hAnsi="Times New Roman"/>
        </w:rPr>
        <w:t>:</w:t>
      </w:r>
    </w:p>
    <w:p w14:paraId="4B8C6B51" w14:textId="77777777" w:rsidR="0035404F" w:rsidRPr="00B96082" w:rsidRDefault="0035404F" w:rsidP="00A17A97">
      <w:pPr>
        <w:numPr>
          <w:ilvl w:val="0"/>
          <w:numId w:val="10"/>
        </w:numPr>
        <w:shd w:val="clear" w:color="auto" w:fill="FFFFFF"/>
        <w:tabs>
          <w:tab w:val="clear" w:pos="786"/>
          <w:tab w:val="num" w:pos="851"/>
        </w:tabs>
        <w:spacing w:line="276" w:lineRule="auto"/>
        <w:ind w:left="851" w:hanging="425"/>
        <w:jc w:val="both"/>
        <w:rPr>
          <w:color w:val="000000"/>
          <w:sz w:val="22"/>
          <w:szCs w:val="22"/>
        </w:rPr>
      </w:pPr>
      <w:r w:rsidRPr="00B96082">
        <w:rPr>
          <w:color w:val="000000"/>
          <w:sz w:val="22"/>
          <w:szCs w:val="22"/>
        </w:rPr>
        <w:t xml:space="preserve">zmiany osób wykonujących czynności Wykonawcy, wymienionych w ofercie, pod </w:t>
      </w:r>
      <w:r w:rsidR="001C162F">
        <w:rPr>
          <w:color w:val="000000"/>
          <w:sz w:val="22"/>
          <w:szCs w:val="22"/>
        </w:rPr>
        <w:t xml:space="preserve">warunkiem, </w:t>
      </w:r>
      <w:r w:rsidRPr="00B96082">
        <w:rPr>
          <w:color w:val="000000"/>
          <w:sz w:val="22"/>
          <w:szCs w:val="22"/>
        </w:rPr>
        <w:t>że osoby te będą spełniać</w:t>
      </w:r>
      <w:r w:rsidR="001C162F">
        <w:rPr>
          <w:color w:val="000000"/>
          <w:sz w:val="22"/>
          <w:szCs w:val="22"/>
        </w:rPr>
        <w:t xml:space="preserve"> warunki opisane w SWZ;</w:t>
      </w:r>
    </w:p>
    <w:p w14:paraId="64FDEF85" w14:textId="77777777" w:rsidR="00372E04" w:rsidRPr="001C162F" w:rsidRDefault="0035404F" w:rsidP="00A17A97">
      <w:pPr>
        <w:numPr>
          <w:ilvl w:val="0"/>
          <w:numId w:val="10"/>
        </w:numPr>
        <w:shd w:val="clear" w:color="auto" w:fill="FFFFFF"/>
        <w:tabs>
          <w:tab w:val="clear" w:pos="786"/>
          <w:tab w:val="num" w:pos="851"/>
        </w:tabs>
        <w:spacing w:line="276" w:lineRule="auto"/>
        <w:ind w:left="851" w:hanging="425"/>
        <w:jc w:val="both"/>
        <w:rPr>
          <w:color w:val="000000"/>
          <w:spacing w:val="-29"/>
          <w:sz w:val="22"/>
          <w:szCs w:val="22"/>
        </w:rPr>
      </w:pPr>
      <w:r w:rsidRPr="00B96082">
        <w:rPr>
          <w:color w:val="000000"/>
          <w:sz w:val="22"/>
          <w:szCs w:val="22"/>
        </w:rPr>
        <w:t>zmiany osób biorących udział w przedsięwzięciu ze strony Zamawiającego</w:t>
      </w:r>
      <w:r w:rsidR="00DE5173">
        <w:rPr>
          <w:color w:val="000000"/>
          <w:sz w:val="22"/>
          <w:szCs w:val="22"/>
        </w:rPr>
        <w:t>;</w:t>
      </w:r>
    </w:p>
    <w:p w14:paraId="7CDAAD23" w14:textId="77777777" w:rsidR="001C162F" w:rsidRPr="001C162F" w:rsidRDefault="001C162F" w:rsidP="00A17A97">
      <w:pPr>
        <w:numPr>
          <w:ilvl w:val="0"/>
          <w:numId w:val="10"/>
        </w:numPr>
        <w:shd w:val="clear" w:color="auto" w:fill="FFFFFF"/>
        <w:tabs>
          <w:tab w:val="clear" w:pos="786"/>
          <w:tab w:val="num" w:pos="851"/>
        </w:tabs>
        <w:spacing w:line="276" w:lineRule="auto"/>
        <w:ind w:left="851" w:hanging="425"/>
        <w:jc w:val="both"/>
        <w:rPr>
          <w:color w:val="000000"/>
          <w:spacing w:val="-29"/>
          <w:sz w:val="22"/>
          <w:szCs w:val="22"/>
        </w:rPr>
      </w:pPr>
      <w:r>
        <w:rPr>
          <w:color w:val="000000"/>
          <w:sz w:val="22"/>
          <w:szCs w:val="22"/>
        </w:rPr>
        <w:t>zmiany środka transportu, pod warunkiem iż będzie spełniał on wszystkie wymogi określone w SWZ;</w:t>
      </w:r>
    </w:p>
    <w:p w14:paraId="6C31002A" w14:textId="77777777" w:rsidR="001C162F" w:rsidRPr="00372E04" w:rsidRDefault="001C162F" w:rsidP="00A17A97">
      <w:pPr>
        <w:numPr>
          <w:ilvl w:val="0"/>
          <w:numId w:val="10"/>
        </w:numPr>
        <w:shd w:val="clear" w:color="auto" w:fill="FFFFFF"/>
        <w:tabs>
          <w:tab w:val="clear" w:pos="786"/>
          <w:tab w:val="num" w:pos="851"/>
        </w:tabs>
        <w:spacing w:line="276" w:lineRule="auto"/>
        <w:ind w:left="851" w:hanging="425"/>
        <w:jc w:val="both"/>
        <w:rPr>
          <w:color w:val="000000"/>
          <w:spacing w:val="-29"/>
          <w:sz w:val="22"/>
          <w:szCs w:val="22"/>
        </w:rPr>
      </w:pPr>
      <w:r>
        <w:rPr>
          <w:color w:val="000000"/>
          <w:sz w:val="22"/>
          <w:szCs w:val="22"/>
        </w:rPr>
        <w:t>zmiany podmiotów trzecich na etapie realizacji przedmiotu umowy, na zasadach, na których Wykonawca opierał się wykazując spełnienie warunków udziału w postępowaniu, pod warunkiem, że nowy podwykonawca wykaże spełnienie warunków w zakresie nie mniejszym niż wskazany na etapie postępowania o zamówienie publiczne dotychczasowy podwykonawca;</w:t>
      </w:r>
    </w:p>
    <w:p w14:paraId="2EE02D31" w14:textId="77777777" w:rsidR="0035404F" w:rsidRPr="00B96082" w:rsidRDefault="0035404F" w:rsidP="00A17A97">
      <w:pPr>
        <w:pStyle w:val="Akapitzlist"/>
        <w:numPr>
          <w:ilvl w:val="0"/>
          <w:numId w:val="10"/>
        </w:numPr>
        <w:tabs>
          <w:tab w:val="clear" w:pos="786"/>
          <w:tab w:val="num" w:pos="851"/>
        </w:tabs>
        <w:spacing w:after="0"/>
        <w:ind w:left="851" w:hanging="425"/>
        <w:jc w:val="both"/>
        <w:rPr>
          <w:rFonts w:ascii="Times New Roman" w:hAnsi="Times New Roman"/>
        </w:rPr>
      </w:pPr>
      <w:r w:rsidRPr="00B96082">
        <w:rPr>
          <w:rFonts w:ascii="Times New Roman" w:hAnsi="Times New Roman"/>
        </w:rPr>
        <w:t>przebiegu i długości trasy zgodnie z potrzebami organizacyjnymi</w:t>
      </w:r>
      <w:r w:rsidR="00DE5173">
        <w:rPr>
          <w:rFonts w:ascii="Times New Roman" w:hAnsi="Times New Roman"/>
        </w:rPr>
        <w:t>;</w:t>
      </w:r>
    </w:p>
    <w:p w14:paraId="693273DC" w14:textId="77777777" w:rsidR="00595002" w:rsidRPr="00B96082" w:rsidRDefault="00DE5173" w:rsidP="00A17A97">
      <w:pPr>
        <w:pStyle w:val="Akapitzlist"/>
        <w:numPr>
          <w:ilvl w:val="0"/>
          <w:numId w:val="10"/>
        </w:numPr>
        <w:tabs>
          <w:tab w:val="clear" w:pos="786"/>
          <w:tab w:val="num" w:pos="851"/>
        </w:tabs>
        <w:spacing w:after="0"/>
        <w:ind w:left="851" w:hanging="425"/>
        <w:jc w:val="both"/>
        <w:rPr>
          <w:rFonts w:ascii="Times New Roman" w:hAnsi="Times New Roman"/>
        </w:rPr>
      </w:pPr>
      <w:r>
        <w:rPr>
          <w:rFonts w:ascii="Times New Roman" w:hAnsi="Times New Roman"/>
        </w:rPr>
        <w:lastRenderedPageBreak/>
        <w:t>rozkładu jazdy;</w:t>
      </w:r>
    </w:p>
    <w:p w14:paraId="4F93AE90" w14:textId="77777777" w:rsidR="0035404F" w:rsidRPr="00B96082" w:rsidRDefault="00DE5173" w:rsidP="00A17A97">
      <w:pPr>
        <w:pStyle w:val="Akapitzlist"/>
        <w:numPr>
          <w:ilvl w:val="0"/>
          <w:numId w:val="10"/>
        </w:numPr>
        <w:tabs>
          <w:tab w:val="clear" w:pos="786"/>
          <w:tab w:val="num" w:pos="851"/>
        </w:tabs>
        <w:spacing w:after="0"/>
        <w:ind w:left="851" w:hanging="425"/>
        <w:jc w:val="both"/>
        <w:rPr>
          <w:rFonts w:ascii="Times New Roman" w:hAnsi="Times New Roman"/>
        </w:rPr>
      </w:pPr>
      <w:r>
        <w:rPr>
          <w:rFonts w:ascii="Times New Roman" w:hAnsi="Times New Roman"/>
        </w:rPr>
        <w:t>terminu wykonania usługi;</w:t>
      </w:r>
    </w:p>
    <w:p w14:paraId="6F9CBCE0" w14:textId="77777777" w:rsidR="00161966" w:rsidRDefault="0035404F" w:rsidP="00A17A97">
      <w:pPr>
        <w:pStyle w:val="Akapitzlist"/>
        <w:numPr>
          <w:ilvl w:val="0"/>
          <w:numId w:val="10"/>
        </w:numPr>
        <w:tabs>
          <w:tab w:val="clear" w:pos="786"/>
          <w:tab w:val="num" w:pos="851"/>
        </w:tabs>
        <w:spacing w:after="0"/>
        <w:ind w:left="851" w:hanging="425"/>
        <w:jc w:val="both"/>
        <w:rPr>
          <w:rFonts w:ascii="Times New Roman" w:hAnsi="Times New Roman"/>
        </w:rPr>
      </w:pPr>
      <w:r w:rsidRPr="00B96082">
        <w:rPr>
          <w:rFonts w:ascii="Times New Roman" w:hAnsi="Times New Roman"/>
        </w:rPr>
        <w:t>usta</w:t>
      </w:r>
      <w:r w:rsidR="00372E04">
        <w:rPr>
          <w:rFonts w:ascii="Times New Roman" w:hAnsi="Times New Roman"/>
        </w:rPr>
        <w:t>wowej zmiany stawki podatku VAT;</w:t>
      </w:r>
    </w:p>
    <w:p w14:paraId="6B06D329" w14:textId="77777777" w:rsidR="00372E04" w:rsidRPr="00161966" w:rsidRDefault="00372E04" w:rsidP="00A17A97">
      <w:pPr>
        <w:pStyle w:val="Akapitzlist"/>
        <w:numPr>
          <w:ilvl w:val="0"/>
          <w:numId w:val="10"/>
        </w:numPr>
        <w:tabs>
          <w:tab w:val="clear" w:pos="786"/>
          <w:tab w:val="num" w:pos="851"/>
        </w:tabs>
        <w:spacing w:after="0"/>
        <w:ind w:left="851" w:hanging="425"/>
        <w:jc w:val="both"/>
        <w:rPr>
          <w:rFonts w:ascii="Times New Roman" w:hAnsi="Times New Roman"/>
        </w:rPr>
      </w:pPr>
      <w:r>
        <w:rPr>
          <w:rFonts w:ascii="Times New Roman" w:hAnsi="Times New Roman"/>
        </w:rPr>
        <w:t>wystąpienia zmian obligatoryjnych spowodowanych nowelizacją przepisów prawnych, mających zastosowanie przy realizacji umowy.</w:t>
      </w:r>
    </w:p>
    <w:p w14:paraId="7FDFBA69" w14:textId="77777777" w:rsidR="0035404F" w:rsidRPr="00B96082" w:rsidRDefault="001235B1" w:rsidP="00A17A97">
      <w:pPr>
        <w:pStyle w:val="Akapitzlist"/>
        <w:numPr>
          <w:ilvl w:val="0"/>
          <w:numId w:val="1"/>
        </w:numPr>
        <w:spacing w:after="0"/>
        <w:ind w:left="426" w:hanging="426"/>
        <w:jc w:val="both"/>
        <w:rPr>
          <w:rFonts w:ascii="Times New Roman" w:hAnsi="Times New Roman"/>
        </w:rPr>
      </w:pPr>
      <w:r w:rsidRPr="00B96082">
        <w:rPr>
          <w:rFonts w:ascii="Times New Roman" w:hAnsi="Times New Roman"/>
        </w:rPr>
        <w:t>Wszystkie powyż</w:t>
      </w:r>
      <w:r w:rsidR="0068648B" w:rsidRPr="00B96082">
        <w:rPr>
          <w:rFonts w:ascii="Times New Roman" w:hAnsi="Times New Roman"/>
        </w:rPr>
        <w:t>s</w:t>
      </w:r>
      <w:r w:rsidR="00CC4596" w:rsidRPr="00B96082">
        <w:rPr>
          <w:rFonts w:ascii="Times New Roman" w:hAnsi="Times New Roman"/>
        </w:rPr>
        <w:t xml:space="preserve">ze postanowienia niniejszego </w:t>
      </w:r>
      <w:r w:rsidR="0035404F" w:rsidRPr="00B96082">
        <w:rPr>
          <w:rFonts w:ascii="Times New Roman" w:hAnsi="Times New Roman"/>
        </w:rPr>
        <w:t>paragrafu</w:t>
      </w:r>
      <w:r w:rsidRPr="00B96082">
        <w:rPr>
          <w:rFonts w:ascii="Times New Roman" w:hAnsi="Times New Roman"/>
        </w:rPr>
        <w:t xml:space="preserve"> stanowią katalog zmian, na które Z</w:t>
      </w:r>
      <w:r w:rsidR="005C75A1">
        <w:rPr>
          <w:rFonts w:ascii="Times New Roman" w:hAnsi="Times New Roman"/>
        </w:rPr>
        <w:t>amawiający może wyrazić zgodę,</w:t>
      </w:r>
      <w:r w:rsidR="00151CA1" w:rsidRPr="00B96082">
        <w:rPr>
          <w:rFonts w:ascii="Times New Roman" w:hAnsi="Times New Roman"/>
        </w:rPr>
        <w:t xml:space="preserve"> n</w:t>
      </w:r>
      <w:r w:rsidRPr="00B96082">
        <w:rPr>
          <w:rFonts w:ascii="Times New Roman" w:hAnsi="Times New Roman"/>
        </w:rPr>
        <w:t>ie stanowią jednocześnie zobowiązania do wyrażenia takiej zgody.</w:t>
      </w:r>
    </w:p>
    <w:p w14:paraId="44FF4B5A" w14:textId="77777777" w:rsidR="00F26A60" w:rsidRPr="00B96082" w:rsidRDefault="001235B1" w:rsidP="00A17A97">
      <w:pPr>
        <w:pStyle w:val="Akapitzlist"/>
        <w:numPr>
          <w:ilvl w:val="0"/>
          <w:numId w:val="1"/>
        </w:numPr>
        <w:spacing w:after="0"/>
        <w:ind w:left="426" w:hanging="426"/>
        <w:jc w:val="both"/>
        <w:rPr>
          <w:rFonts w:ascii="Times New Roman" w:hAnsi="Times New Roman"/>
        </w:rPr>
      </w:pPr>
      <w:r w:rsidRPr="00B96082">
        <w:rPr>
          <w:rFonts w:ascii="Times New Roman" w:hAnsi="Times New Roman"/>
        </w:rPr>
        <w:t>Zmiany mogą być dokonane tylko, jeśli jest to niezbędne dla prawidłowego wykonania przedmiotu umowy.</w:t>
      </w:r>
    </w:p>
    <w:p w14:paraId="10FA8341" w14:textId="77777777" w:rsidR="00513A98" w:rsidRDefault="0035404F" w:rsidP="00A17A97">
      <w:pPr>
        <w:pStyle w:val="Akapitzlist"/>
        <w:numPr>
          <w:ilvl w:val="0"/>
          <w:numId w:val="1"/>
        </w:numPr>
        <w:spacing w:after="0"/>
        <w:ind w:left="426" w:hanging="426"/>
        <w:jc w:val="both"/>
        <w:rPr>
          <w:rFonts w:ascii="Times New Roman" w:hAnsi="Times New Roman"/>
        </w:rPr>
      </w:pPr>
      <w:r w:rsidRPr="00B96082">
        <w:rPr>
          <w:rFonts w:ascii="Times New Roman" w:hAnsi="Times New Roman"/>
        </w:rPr>
        <w:t>Zmiany do umowy wymagają formy</w:t>
      </w:r>
      <w:r w:rsidR="005C279F" w:rsidRPr="00B96082">
        <w:rPr>
          <w:rFonts w:ascii="Times New Roman" w:hAnsi="Times New Roman"/>
        </w:rPr>
        <w:t xml:space="preserve"> pisemnej w postaci</w:t>
      </w:r>
      <w:r w:rsidRPr="00B96082">
        <w:rPr>
          <w:rFonts w:ascii="Times New Roman" w:hAnsi="Times New Roman"/>
        </w:rPr>
        <w:t xml:space="preserve"> aneksu do umowy podpisanego przez obie</w:t>
      </w:r>
      <w:r w:rsidR="00AD0B98" w:rsidRPr="00B96082">
        <w:rPr>
          <w:rFonts w:ascii="Times New Roman" w:hAnsi="Times New Roman"/>
        </w:rPr>
        <w:t xml:space="preserve"> strony pod rygorem nieważności.</w:t>
      </w:r>
    </w:p>
    <w:p w14:paraId="758A19FE" w14:textId="77777777" w:rsidR="0082309A" w:rsidRPr="00B96082" w:rsidRDefault="0082309A" w:rsidP="0082309A">
      <w:pPr>
        <w:pStyle w:val="Akapitzlist"/>
        <w:spacing w:after="0"/>
        <w:ind w:left="426"/>
        <w:jc w:val="both"/>
        <w:rPr>
          <w:rFonts w:ascii="Times New Roman" w:hAnsi="Times New Roman"/>
        </w:rPr>
      </w:pPr>
    </w:p>
    <w:p w14:paraId="4E142D1E" w14:textId="77777777" w:rsidR="00F52F28" w:rsidRPr="00F56656" w:rsidRDefault="00F52F28" w:rsidP="00F52F28">
      <w:pPr>
        <w:pStyle w:val="Akapitzlist"/>
        <w:tabs>
          <w:tab w:val="left" w:pos="426"/>
        </w:tabs>
        <w:spacing w:after="0"/>
        <w:ind w:left="426"/>
        <w:jc w:val="both"/>
        <w:rPr>
          <w:rFonts w:ascii="Times New Roman" w:hAnsi="Times New Roman"/>
        </w:rPr>
      </w:pPr>
    </w:p>
    <w:p w14:paraId="7713BDDF" w14:textId="77777777" w:rsidR="00066CCB" w:rsidRPr="00B96082" w:rsidRDefault="00B4062F" w:rsidP="00B96082">
      <w:pPr>
        <w:spacing w:line="276" w:lineRule="auto"/>
        <w:jc w:val="center"/>
        <w:rPr>
          <w:b/>
          <w:sz w:val="22"/>
          <w:szCs w:val="22"/>
        </w:rPr>
      </w:pPr>
      <w:r w:rsidRPr="00B96082">
        <w:rPr>
          <w:b/>
          <w:sz w:val="22"/>
          <w:szCs w:val="22"/>
        </w:rPr>
        <w:t>§1</w:t>
      </w:r>
      <w:r w:rsidR="00101BFC">
        <w:rPr>
          <w:b/>
          <w:sz w:val="22"/>
          <w:szCs w:val="22"/>
        </w:rPr>
        <w:t>3</w:t>
      </w:r>
    </w:p>
    <w:p w14:paraId="4B681C61" w14:textId="77777777" w:rsidR="00981D1A" w:rsidRPr="00B96082" w:rsidRDefault="00981D1A" w:rsidP="00B96082">
      <w:pPr>
        <w:spacing w:line="276" w:lineRule="auto"/>
        <w:jc w:val="center"/>
        <w:rPr>
          <w:b/>
          <w:sz w:val="22"/>
          <w:szCs w:val="22"/>
        </w:rPr>
      </w:pPr>
      <w:r w:rsidRPr="00B96082">
        <w:rPr>
          <w:b/>
          <w:sz w:val="22"/>
          <w:szCs w:val="22"/>
        </w:rPr>
        <w:t>Postanowienia końcowe</w:t>
      </w:r>
    </w:p>
    <w:p w14:paraId="7415A58E" w14:textId="77777777" w:rsidR="00246810" w:rsidRDefault="00167F83" w:rsidP="00A17A97">
      <w:pPr>
        <w:pStyle w:val="Akapitzlist"/>
        <w:numPr>
          <w:ilvl w:val="0"/>
          <w:numId w:val="11"/>
        </w:numPr>
        <w:spacing w:after="0"/>
        <w:ind w:left="426"/>
        <w:jc w:val="both"/>
        <w:rPr>
          <w:rFonts w:ascii="Times New Roman" w:hAnsi="Times New Roman"/>
        </w:rPr>
      </w:pPr>
      <w:r w:rsidRPr="00246810">
        <w:rPr>
          <w:rFonts w:ascii="Times New Roman" w:hAnsi="Times New Roman"/>
        </w:rPr>
        <w:t>W spra</w:t>
      </w:r>
      <w:r w:rsidR="00233699" w:rsidRPr="00246810">
        <w:rPr>
          <w:rFonts w:ascii="Times New Roman" w:hAnsi="Times New Roman"/>
        </w:rPr>
        <w:t xml:space="preserve">wach nieuregulowanych umową mają zastosowanie </w:t>
      </w:r>
      <w:r w:rsidR="00151CA1" w:rsidRPr="00246810">
        <w:rPr>
          <w:rFonts w:ascii="Times New Roman" w:hAnsi="Times New Roman"/>
        </w:rPr>
        <w:t>przepisy u</w:t>
      </w:r>
      <w:r w:rsidRPr="00246810">
        <w:rPr>
          <w:rFonts w:ascii="Times New Roman" w:hAnsi="Times New Roman"/>
        </w:rPr>
        <w:t>stawy Prawo zamó</w:t>
      </w:r>
      <w:r w:rsidR="00020D97" w:rsidRPr="00246810">
        <w:rPr>
          <w:rFonts w:ascii="Times New Roman" w:hAnsi="Times New Roman"/>
        </w:rPr>
        <w:t>wień publicznych, ustawy Prawo p</w:t>
      </w:r>
      <w:r w:rsidRPr="00246810">
        <w:rPr>
          <w:rFonts w:ascii="Times New Roman" w:hAnsi="Times New Roman"/>
        </w:rPr>
        <w:t xml:space="preserve">rzewozowe, </w:t>
      </w:r>
      <w:r w:rsidR="00020D97" w:rsidRPr="00246810">
        <w:rPr>
          <w:rFonts w:ascii="Times New Roman" w:hAnsi="Times New Roman"/>
        </w:rPr>
        <w:t>ustawy Prawo o r</w:t>
      </w:r>
      <w:r w:rsidRPr="00246810">
        <w:rPr>
          <w:rFonts w:ascii="Times New Roman" w:hAnsi="Times New Roman"/>
        </w:rPr>
        <w:t xml:space="preserve">uchu </w:t>
      </w:r>
      <w:r w:rsidR="00020D97" w:rsidRPr="00246810">
        <w:rPr>
          <w:rFonts w:ascii="Times New Roman" w:hAnsi="Times New Roman"/>
        </w:rPr>
        <w:t>drogowym oraz Kodeksu c</w:t>
      </w:r>
      <w:r w:rsidR="0035404F" w:rsidRPr="00246810">
        <w:rPr>
          <w:rFonts w:ascii="Times New Roman" w:hAnsi="Times New Roman"/>
        </w:rPr>
        <w:t>ywilnego.</w:t>
      </w:r>
    </w:p>
    <w:p w14:paraId="7D7D1D23" w14:textId="77777777" w:rsidR="00981D1A" w:rsidRPr="00246810" w:rsidRDefault="00981D1A" w:rsidP="00A17A97">
      <w:pPr>
        <w:pStyle w:val="Akapitzlist"/>
        <w:numPr>
          <w:ilvl w:val="0"/>
          <w:numId w:val="11"/>
        </w:numPr>
        <w:spacing w:after="0"/>
        <w:ind w:left="426"/>
        <w:jc w:val="both"/>
        <w:rPr>
          <w:rFonts w:ascii="Times New Roman" w:hAnsi="Times New Roman"/>
        </w:rPr>
      </w:pPr>
      <w:r w:rsidRPr="00246810">
        <w:rPr>
          <w:rFonts w:ascii="Times New Roman" w:hAnsi="Times New Roman"/>
        </w:rPr>
        <w:t>Spory wynikłe na tle realizacji niniejszej umowy będą rozstrzygane przez właściwy dla siedziby Zamawiającego sąd powszechny.</w:t>
      </w:r>
    </w:p>
    <w:p w14:paraId="43D3BEED" w14:textId="77777777" w:rsidR="00246810" w:rsidRPr="00B96082" w:rsidRDefault="00246810" w:rsidP="00246810">
      <w:pPr>
        <w:pStyle w:val="Akapitzlist"/>
        <w:numPr>
          <w:ilvl w:val="0"/>
          <w:numId w:val="11"/>
        </w:numPr>
        <w:spacing w:after="0"/>
        <w:ind w:left="426"/>
        <w:jc w:val="both"/>
        <w:rPr>
          <w:rFonts w:ascii="Times New Roman" w:hAnsi="Times New Roman"/>
        </w:rPr>
      </w:pPr>
      <w:r>
        <w:rPr>
          <w:rFonts w:ascii="Times New Roman" w:hAnsi="Times New Roman"/>
        </w:rPr>
        <w:t>Integralną część umowy stanowi SWZ oraz oferta Wykonawcy.</w:t>
      </w:r>
    </w:p>
    <w:p w14:paraId="2D5063A3" w14:textId="77777777" w:rsidR="00246810" w:rsidRDefault="00246810" w:rsidP="00246810">
      <w:pPr>
        <w:pStyle w:val="Akapitzlist"/>
        <w:numPr>
          <w:ilvl w:val="0"/>
          <w:numId w:val="11"/>
        </w:numPr>
        <w:spacing w:after="0"/>
        <w:ind w:left="426"/>
        <w:jc w:val="both"/>
        <w:rPr>
          <w:rFonts w:ascii="Times New Roman" w:hAnsi="Times New Roman"/>
        </w:rPr>
      </w:pPr>
      <w:r w:rsidRPr="00B96082">
        <w:rPr>
          <w:rFonts w:ascii="Times New Roman" w:hAnsi="Times New Roman"/>
        </w:rPr>
        <w:t>Umowę sporządzono w trzech jednobrzmiących egzemplarzach: dwa dla Zamawiającego, jeden dla Wykonawcy.</w:t>
      </w:r>
    </w:p>
    <w:p w14:paraId="000B4062" w14:textId="77777777" w:rsidR="00246810" w:rsidRDefault="00246810" w:rsidP="00246810">
      <w:pPr>
        <w:pStyle w:val="Akapitzlist"/>
        <w:spacing w:after="0"/>
        <w:ind w:left="426"/>
        <w:jc w:val="both"/>
        <w:rPr>
          <w:rFonts w:ascii="Times New Roman" w:hAnsi="Times New Roman"/>
        </w:rPr>
      </w:pPr>
    </w:p>
    <w:p w14:paraId="4AB18CC0" w14:textId="77777777" w:rsidR="00592CC1" w:rsidRPr="00B96082" w:rsidRDefault="00592CC1" w:rsidP="00B96082">
      <w:pPr>
        <w:spacing w:line="276" w:lineRule="auto"/>
        <w:jc w:val="both"/>
        <w:rPr>
          <w:sz w:val="22"/>
          <w:szCs w:val="22"/>
        </w:rPr>
      </w:pPr>
    </w:p>
    <w:p w14:paraId="18716E7B" w14:textId="77777777" w:rsidR="00592CC1" w:rsidRPr="00B96082" w:rsidRDefault="00592CC1" w:rsidP="00B96082">
      <w:pPr>
        <w:spacing w:line="276" w:lineRule="auto"/>
        <w:jc w:val="both"/>
        <w:rPr>
          <w:sz w:val="22"/>
          <w:szCs w:val="22"/>
        </w:rPr>
      </w:pPr>
    </w:p>
    <w:p w14:paraId="52A825CC" w14:textId="77777777" w:rsidR="00CB2A8A" w:rsidRDefault="00233699" w:rsidP="00CB2A8A">
      <w:pPr>
        <w:spacing w:line="276" w:lineRule="auto"/>
        <w:jc w:val="both"/>
        <w:rPr>
          <w:b/>
          <w:sz w:val="22"/>
          <w:szCs w:val="22"/>
        </w:rPr>
      </w:pPr>
      <w:r w:rsidRPr="00B96082">
        <w:rPr>
          <w:b/>
          <w:sz w:val="22"/>
          <w:szCs w:val="22"/>
        </w:rPr>
        <w:tab/>
      </w:r>
      <w:r w:rsidR="00CB2A8A">
        <w:rPr>
          <w:b/>
          <w:sz w:val="22"/>
          <w:szCs w:val="22"/>
        </w:rPr>
        <w:t>ZAMAWIAJĄCY:</w:t>
      </w:r>
      <w:r w:rsidR="00CB2A8A">
        <w:rPr>
          <w:b/>
          <w:sz w:val="22"/>
          <w:szCs w:val="22"/>
        </w:rPr>
        <w:tab/>
      </w:r>
      <w:r w:rsidR="00CB2A8A">
        <w:rPr>
          <w:b/>
          <w:sz w:val="22"/>
          <w:szCs w:val="22"/>
        </w:rPr>
        <w:tab/>
      </w:r>
      <w:r w:rsidR="00CB2A8A">
        <w:rPr>
          <w:b/>
          <w:sz w:val="22"/>
          <w:szCs w:val="22"/>
        </w:rPr>
        <w:tab/>
      </w:r>
      <w:r w:rsidR="00CB2A8A">
        <w:rPr>
          <w:b/>
          <w:sz w:val="22"/>
          <w:szCs w:val="22"/>
        </w:rPr>
        <w:tab/>
      </w:r>
      <w:r w:rsidR="00CB2A8A">
        <w:rPr>
          <w:b/>
          <w:sz w:val="22"/>
          <w:szCs w:val="22"/>
        </w:rPr>
        <w:tab/>
      </w:r>
      <w:r w:rsidR="00CB2A8A">
        <w:rPr>
          <w:b/>
          <w:sz w:val="22"/>
          <w:szCs w:val="22"/>
        </w:rPr>
        <w:tab/>
        <w:t xml:space="preserve">    WYKONAWCA:</w:t>
      </w:r>
    </w:p>
    <w:p w14:paraId="17BED708" w14:textId="77777777" w:rsidR="00CB2A8A" w:rsidRDefault="00CB2A8A" w:rsidP="00CB2A8A">
      <w:pPr>
        <w:spacing w:line="276" w:lineRule="auto"/>
        <w:jc w:val="both"/>
        <w:rPr>
          <w:b/>
          <w:sz w:val="22"/>
          <w:szCs w:val="22"/>
        </w:rPr>
      </w:pPr>
    </w:p>
    <w:p w14:paraId="0F4C122B" w14:textId="77777777" w:rsidR="00CB2A8A" w:rsidRDefault="00CB2A8A" w:rsidP="00CB2A8A">
      <w:pPr>
        <w:spacing w:line="276" w:lineRule="auto"/>
        <w:jc w:val="both"/>
        <w:rPr>
          <w:b/>
          <w:sz w:val="22"/>
          <w:szCs w:val="22"/>
        </w:rPr>
      </w:pPr>
    </w:p>
    <w:p w14:paraId="7461C14D" w14:textId="77777777" w:rsidR="00CB2A8A" w:rsidRDefault="00CB2A8A" w:rsidP="00CB2A8A">
      <w:pPr>
        <w:spacing w:line="276" w:lineRule="auto"/>
        <w:jc w:val="both"/>
        <w:rPr>
          <w:b/>
          <w:sz w:val="22"/>
          <w:szCs w:val="22"/>
        </w:rPr>
      </w:pPr>
    </w:p>
    <w:p w14:paraId="6541A453" w14:textId="77777777" w:rsidR="00CB2A8A" w:rsidRDefault="00CB2A8A" w:rsidP="00CB2A8A">
      <w:pPr>
        <w:spacing w:line="276" w:lineRule="auto"/>
        <w:jc w:val="both"/>
        <w:rPr>
          <w:b/>
          <w:sz w:val="22"/>
          <w:szCs w:val="22"/>
        </w:rPr>
      </w:pPr>
      <w:r>
        <w:rPr>
          <w:b/>
          <w:sz w:val="22"/>
          <w:szCs w:val="22"/>
        </w:rPr>
        <w:t xml:space="preserve">  …………………………………….</w:t>
      </w:r>
      <w:r>
        <w:rPr>
          <w:b/>
          <w:sz w:val="22"/>
          <w:szCs w:val="22"/>
        </w:rPr>
        <w:tab/>
        <w:t xml:space="preserve">                                     …………………………………….</w:t>
      </w:r>
    </w:p>
    <w:p w14:paraId="224A0003" w14:textId="77777777" w:rsidR="00CB2A8A" w:rsidRDefault="00CB2A8A" w:rsidP="00CB2A8A">
      <w:pPr>
        <w:spacing w:line="276" w:lineRule="auto"/>
        <w:jc w:val="both"/>
        <w:rPr>
          <w:b/>
          <w:sz w:val="22"/>
          <w:szCs w:val="22"/>
        </w:rPr>
      </w:pPr>
    </w:p>
    <w:p w14:paraId="0BEF303C" w14:textId="77777777" w:rsidR="00CB2A8A" w:rsidRDefault="00CB2A8A" w:rsidP="00CB2A8A">
      <w:pPr>
        <w:spacing w:line="276" w:lineRule="auto"/>
        <w:jc w:val="both"/>
        <w:rPr>
          <w:b/>
          <w:sz w:val="22"/>
          <w:szCs w:val="22"/>
        </w:rPr>
      </w:pPr>
    </w:p>
    <w:p w14:paraId="721A29A9" w14:textId="77777777" w:rsidR="00CB2A8A" w:rsidRDefault="00CB2A8A" w:rsidP="00CB2A8A">
      <w:pPr>
        <w:spacing w:line="276" w:lineRule="auto"/>
        <w:jc w:val="both"/>
        <w:rPr>
          <w:b/>
          <w:sz w:val="22"/>
          <w:szCs w:val="22"/>
        </w:rPr>
      </w:pPr>
      <w:r>
        <w:rPr>
          <w:b/>
          <w:sz w:val="22"/>
          <w:szCs w:val="22"/>
        </w:rPr>
        <w:t>KONTRASYGNATA SKARBNIKA:</w:t>
      </w:r>
    </w:p>
    <w:p w14:paraId="70BD3D9D" w14:textId="77777777" w:rsidR="00CB2A8A" w:rsidRDefault="00CB2A8A" w:rsidP="00CB2A8A">
      <w:pPr>
        <w:spacing w:line="276" w:lineRule="auto"/>
        <w:jc w:val="both"/>
        <w:rPr>
          <w:b/>
          <w:sz w:val="22"/>
          <w:szCs w:val="22"/>
        </w:rPr>
      </w:pPr>
    </w:p>
    <w:p w14:paraId="26F1AEBE" w14:textId="77777777" w:rsidR="00CB2A8A" w:rsidRDefault="00CB2A8A" w:rsidP="00CB2A8A">
      <w:pPr>
        <w:spacing w:line="276" w:lineRule="auto"/>
        <w:jc w:val="both"/>
        <w:rPr>
          <w:b/>
          <w:sz w:val="22"/>
          <w:szCs w:val="22"/>
        </w:rPr>
      </w:pPr>
    </w:p>
    <w:p w14:paraId="20C9687F" w14:textId="77777777" w:rsidR="00CB2A8A" w:rsidRDefault="00CB2A8A" w:rsidP="00CB2A8A">
      <w:pPr>
        <w:spacing w:line="276" w:lineRule="auto"/>
        <w:jc w:val="both"/>
        <w:rPr>
          <w:b/>
          <w:sz w:val="22"/>
          <w:szCs w:val="22"/>
        </w:rPr>
      </w:pPr>
    </w:p>
    <w:p w14:paraId="69BA8FD3" w14:textId="77777777" w:rsidR="00CB2A8A" w:rsidRDefault="00CB2A8A" w:rsidP="00CB2A8A">
      <w:pPr>
        <w:spacing w:line="276" w:lineRule="auto"/>
        <w:jc w:val="both"/>
        <w:rPr>
          <w:b/>
          <w:sz w:val="22"/>
          <w:szCs w:val="22"/>
        </w:rPr>
      </w:pPr>
      <w:r>
        <w:rPr>
          <w:b/>
          <w:sz w:val="22"/>
          <w:szCs w:val="22"/>
        </w:rPr>
        <w:t xml:space="preserve">  …………………………………….</w:t>
      </w:r>
    </w:p>
    <w:p w14:paraId="352C7AA1" w14:textId="77777777" w:rsidR="00AF259B" w:rsidRPr="00B96082" w:rsidRDefault="00AF259B" w:rsidP="00B96082">
      <w:pPr>
        <w:spacing w:line="276" w:lineRule="auto"/>
        <w:jc w:val="both"/>
        <w:rPr>
          <w:b/>
          <w:sz w:val="22"/>
          <w:szCs w:val="22"/>
        </w:rPr>
      </w:pPr>
    </w:p>
    <w:sectPr w:rsidR="00AF259B" w:rsidRPr="00B96082" w:rsidSect="00CC4596">
      <w:footerReference w:type="even" r:id="rId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14FEF" w14:textId="77777777" w:rsidR="00340F08" w:rsidRDefault="00340F08">
      <w:r>
        <w:separator/>
      </w:r>
    </w:p>
  </w:endnote>
  <w:endnote w:type="continuationSeparator" w:id="0">
    <w:p w14:paraId="6CFE1CD1" w14:textId="77777777" w:rsidR="00340F08" w:rsidRDefault="0034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836C2" w14:textId="77777777" w:rsidR="00A2014D" w:rsidRDefault="00F41FA2" w:rsidP="00C07411">
    <w:pPr>
      <w:pStyle w:val="Stopka"/>
      <w:framePr w:wrap="around" w:vAnchor="text" w:hAnchor="margin" w:xAlign="center" w:y="1"/>
      <w:rPr>
        <w:rStyle w:val="Numerstrony"/>
      </w:rPr>
    </w:pPr>
    <w:r>
      <w:rPr>
        <w:rStyle w:val="Numerstrony"/>
      </w:rPr>
      <w:fldChar w:fldCharType="begin"/>
    </w:r>
    <w:r w:rsidR="00A2014D">
      <w:rPr>
        <w:rStyle w:val="Numerstrony"/>
      </w:rPr>
      <w:instrText xml:space="preserve">PAGE  </w:instrText>
    </w:r>
    <w:r>
      <w:rPr>
        <w:rStyle w:val="Numerstrony"/>
      </w:rPr>
      <w:fldChar w:fldCharType="end"/>
    </w:r>
  </w:p>
  <w:p w14:paraId="6C9980A6" w14:textId="77777777" w:rsidR="00A2014D" w:rsidRDefault="00A201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397A7" w14:textId="77777777" w:rsidR="00A2014D" w:rsidRDefault="00F41FA2" w:rsidP="00C07411">
    <w:pPr>
      <w:pStyle w:val="Stopka"/>
      <w:framePr w:wrap="around" w:vAnchor="text" w:hAnchor="margin" w:xAlign="center" w:y="1"/>
      <w:rPr>
        <w:rStyle w:val="Numerstrony"/>
      </w:rPr>
    </w:pPr>
    <w:r>
      <w:rPr>
        <w:rStyle w:val="Numerstrony"/>
      </w:rPr>
      <w:fldChar w:fldCharType="begin"/>
    </w:r>
    <w:r w:rsidR="00A2014D">
      <w:rPr>
        <w:rStyle w:val="Numerstrony"/>
      </w:rPr>
      <w:instrText xml:space="preserve">PAGE  </w:instrText>
    </w:r>
    <w:r>
      <w:rPr>
        <w:rStyle w:val="Numerstrony"/>
      </w:rPr>
      <w:fldChar w:fldCharType="separate"/>
    </w:r>
    <w:r w:rsidR="00DE32EE">
      <w:rPr>
        <w:rStyle w:val="Numerstrony"/>
        <w:noProof/>
      </w:rPr>
      <w:t>10</w:t>
    </w:r>
    <w:r>
      <w:rPr>
        <w:rStyle w:val="Numerstrony"/>
      </w:rPr>
      <w:fldChar w:fldCharType="end"/>
    </w:r>
  </w:p>
  <w:p w14:paraId="0C8DACE6" w14:textId="77777777" w:rsidR="00A2014D" w:rsidRDefault="00A201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CB482" w14:textId="77777777" w:rsidR="00340F08" w:rsidRDefault="00340F08">
      <w:r>
        <w:separator/>
      </w:r>
    </w:p>
  </w:footnote>
  <w:footnote w:type="continuationSeparator" w:id="0">
    <w:p w14:paraId="44BE4947" w14:textId="77777777" w:rsidR="00340F08" w:rsidRDefault="00340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E9C"/>
    <w:multiLevelType w:val="hybridMultilevel"/>
    <w:tmpl w:val="F042AA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D912BA2"/>
    <w:multiLevelType w:val="hybridMultilevel"/>
    <w:tmpl w:val="7186BBC2"/>
    <w:lvl w:ilvl="0" w:tplc="7D98A124">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07C0E99"/>
    <w:multiLevelType w:val="hybridMultilevel"/>
    <w:tmpl w:val="437657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E321FC"/>
    <w:multiLevelType w:val="hybridMultilevel"/>
    <w:tmpl w:val="178822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DC366FC"/>
    <w:multiLevelType w:val="hybridMultilevel"/>
    <w:tmpl w:val="8C7A8B2C"/>
    <w:lvl w:ilvl="0" w:tplc="AF000D32">
      <w:start w:val="2"/>
      <w:numFmt w:val="decimal"/>
      <w:lvlText w:val="%1."/>
      <w:lvlJc w:val="left"/>
      <w:pPr>
        <w:tabs>
          <w:tab w:val="num" w:pos="720"/>
        </w:tabs>
        <w:ind w:left="720" w:hanging="360"/>
      </w:pPr>
      <w:rPr>
        <w:rFonts w:hint="default"/>
      </w:rPr>
    </w:lvl>
    <w:lvl w:ilvl="1" w:tplc="F77AA5F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25B2C28"/>
    <w:multiLevelType w:val="hybridMultilevel"/>
    <w:tmpl w:val="6C3CA27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15:restartNumberingAfterBreak="0">
    <w:nsid w:val="2DF3018B"/>
    <w:multiLevelType w:val="hybridMultilevel"/>
    <w:tmpl w:val="F38E4F5A"/>
    <w:lvl w:ilvl="0" w:tplc="BEF07DF4">
      <w:start w:val="1"/>
      <w:numFmt w:val="decimal"/>
      <w:lvlText w:val="%1)"/>
      <w:lvlJc w:val="left"/>
      <w:pPr>
        <w:tabs>
          <w:tab w:val="num" w:pos="786"/>
        </w:tabs>
        <w:ind w:left="786" w:hanging="360"/>
      </w:pPr>
      <w:rPr>
        <w:rFonts w:hint="default"/>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72F45FF"/>
    <w:multiLevelType w:val="hybridMultilevel"/>
    <w:tmpl w:val="11BEF496"/>
    <w:lvl w:ilvl="0" w:tplc="E1DC52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CF1667"/>
    <w:multiLevelType w:val="hybridMultilevel"/>
    <w:tmpl w:val="8BC696A4"/>
    <w:lvl w:ilvl="0" w:tplc="785CF94A">
      <w:start w:val="1"/>
      <w:numFmt w:val="decimal"/>
      <w:lvlText w:val="%1."/>
      <w:lvlJc w:val="left"/>
      <w:pPr>
        <w:ind w:left="720" w:hanging="360"/>
      </w:pPr>
      <w:rPr>
        <w:rFonts w:hint="default"/>
      </w:rPr>
    </w:lvl>
    <w:lvl w:ilvl="1" w:tplc="787A3B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A47660"/>
    <w:multiLevelType w:val="hybridMultilevel"/>
    <w:tmpl w:val="39FC073C"/>
    <w:lvl w:ilvl="0" w:tplc="0415000F">
      <w:start w:val="1"/>
      <w:numFmt w:val="decimal"/>
      <w:lvlText w:val="%1."/>
      <w:lvlJc w:val="left"/>
      <w:pPr>
        <w:ind w:left="720" w:hanging="360"/>
      </w:pPr>
    </w:lvl>
    <w:lvl w:ilvl="1" w:tplc="1FEAB4EC">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9732C7"/>
    <w:multiLevelType w:val="hybridMultilevel"/>
    <w:tmpl w:val="1060AED0"/>
    <w:lvl w:ilvl="0" w:tplc="A5BC98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C807E4"/>
    <w:multiLevelType w:val="hybridMultilevel"/>
    <w:tmpl w:val="22882B4E"/>
    <w:lvl w:ilvl="0" w:tplc="04150011">
      <w:start w:val="1"/>
      <w:numFmt w:val="decimal"/>
      <w:lvlText w:val="%1)"/>
      <w:lvlJc w:val="left"/>
      <w:pPr>
        <w:ind w:left="1421" w:hanging="360"/>
      </w:pPr>
    </w:lvl>
    <w:lvl w:ilvl="1" w:tplc="DD1AF2A6">
      <w:start w:val="1"/>
      <w:numFmt w:val="decimal"/>
      <w:lvlText w:val="%2."/>
      <w:lvlJc w:val="left"/>
      <w:pPr>
        <w:ind w:left="2141" w:hanging="360"/>
      </w:pPr>
      <w:rPr>
        <w:rFonts w:hint="default"/>
      </w:r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2" w15:restartNumberingAfterBreak="0">
    <w:nsid w:val="414C3B3C"/>
    <w:multiLevelType w:val="hybridMultilevel"/>
    <w:tmpl w:val="7B805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981AF7"/>
    <w:multiLevelType w:val="hybridMultilevel"/>
    <w:tmpl w:val="B60A1B9A"/>
    <w:lvl w:ilvl="0" w:tplc="DD06E0BA">
      <w:start w:val="1"/>
      <w:numFmt w:val="decimal"/>
      <w:lvlText w:val="%1."/>
      <w:lvlJc w:val="left"/>
      <w:pPr>
        <w:tabs>
          <w:tab w:val="num" w:pos="284"/>
        </w:tabs>
        <w:ind w:left="284" w:hanging="284"/>
      </w:pPr>
      <w:rPr>
        <w:rFonts w:hint="default"/>
      </w:rPr>
    </w:lvl>
    <w:lvl w:ilvl="1" w:tplc="F77AA5FE">
      <w:start w:val="1"/>
      <w:numFmt w:val="decimal"/>
      <w:lvlText w:val="%2)"/>
      <w:lvlJc w:val="left"/>
      <w:pPr>
        <w:tabs>
          <w:tab w:val="num" w:pos="1440"/>
        </w:tabs>
        <w:ind w:left="1440" w:hanging="360"/>
      </w:pPr>
      <w:rPr>
        <w:rFonts w:hint="default"/>
      </w:rPr>
    </w:lvl>
    <w:lvl w:ilvl="2" w:tplc="D25EFAF4">
      <w:start w:val="1"/>
      <w:numFmt w:val="lowerLetter"/>
      <w:lvlText w:val="%3)"/>
      <w:lvlJc w:val="left"/>
      <w:pPr>
        <w:tabs>
          <w:tab w:val="num" w:pos="2340"/>
        </w:tabs>
        <w:ind w:left="2340" w:hanging="360"/>
      </w:pPr>
      <w:rPr>
        <w:rFonts w:ascii="Times New Roman" w:eastAsia="Times New Roman" w:hAnsi="Times New Roman" w:cs="Times New Roman"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CAF7A2B"/>
    <w:multiLevelType w:val="hybridMultilevel"/>
    <w:tmpl w:val="2E803B9C"/>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5" w15:restartNumberingAfterBreak="0">
    <w:nsid w:val="5D2A55EB"/>
    <w:multiLevelType w:val="hybridMultilevel"/>
    <w:tmpl w:val="CC8A53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5DBA6BBE"/>
    <w:multiLevelType w:val="hybridMultilevel"/>
    <w:tmpl w:val="38429D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E454C23"/>
    <w:multiLevelType w:val="hybridMultilevel"/>
    <w:tmpl w:val="3AE272C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5F976C06"/>
    <w:multiLevelType w:val="hybridMultilevel"/>
    <w:tmpl w:val="CA98B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C0530A"/>
    <w:multiLevelType w:val="hybridMultilevel"/>
    <w:tmpl w:val="635E6D6C"/>
    <w:lvl w:ilvl="0" w:tplc="223EEE5E">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71DF3BA1"/>
    <w:multiLevelType w:val="hybridMultilevel"/>
    <w:tmpl w:val="04660ADA"/>
    <w:lvl w:ilvl="0" w:tplc="A5BC98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80525B"/>
    <w:multiLevelType w:val="hybridMultilevel"/>
    <w:tmpl w:val="4FF49B4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740C3432"/>
    <w:multiLevelType w:val="hybridMultilevel"/>
    <w:tmpl w:val="02D4BEDC"/>
    <w:lvl w:ilvl="0" w:tplc="A5BC98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BB0F5D"/>
    <w:multiLevelType w:val="hybridMultilevel"/>
    <w:tmpl w:val="379A9AA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7F6E6BA5"/>
    <w:multiLevelType w:val="hybridMultilevel"/>
    <w:tmpl w:val="3478608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FAA0105"/>
    <w:multiLevelType w:val="hybridMultilevel"/>
    <w:tmpl w:val="4BE6224E"/>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7005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0453511">
    <w:abstractNumId w:val="1"/>
  </w:num>
  <w:num w:numId="3" w16cid:durableId="1419717890">
    <w:abstractNumId w:val="20"/>
  </w:num>
  <w:num w:numId="4" w16cid:durableId="1534685261">
    <w:abstractNumId w:val="4"/>
  </w:num>
  <w:num w:numId="5" w16cid:durableId="1441757702">
    <w:abstractNumId w:val="22"/>
  </w:num>
  <w:num w:numId="6" w16cid:durableId="1155805354">
    <w:abstractNumId w:val="5"/>
  </w:num>
  <w:num w:numId="7" w16cid:durableId="1642076297">
    <w:abstractNumId w:val="10"/>
  </w:num>
  <w:num w:numId="8" w16cid:durableId="435173258">
    <w:abstractNumId w:val="16"/>
  </w:num>
  <w:num w:numId="9" w16cid:durableId="670983934">
    <w:abstractNumId w:val="19"/>
  </w:num>
  <w:num w:numId="10" w16cid:durableId="132412164">
    <w:abstractNumId w:val="6"/>
  </w:num>
  <w:num w:numId="11" w16cid:durableId="1437485576">
    <w:abstractNumId w:val="18"/>
  </w:num>
  <w:num w:numId="12" w16cid:durableId="1031414583">
    <w:abstractNumId w:val="7"/>
  </w:num>
  <w:num w:numId="13" w16cid:durableId="44453685">
    <w:abstractNumId w:val="3"/>
  </w:num>
  <w:num w:numId="14" w16cid:durableId="954871783">
    <w:abstractNumId w:val="13"/>
  </w:num>
  <w:num w:numId="15" w16cid:durableId="802387767">
    <w:abstractNumId w:val="15"/>
  </w:num>
  <w:num w:numId="16" w16cid:durableId="1218782836">
    <w:abstractNumId w:val="14"/>
  </w:num>
  <w:num w:numId="17" w16cid:durableId="903834740">
    <w:abstractNumId w:val="2"/>
  </w:num>
  <w:num w:numId="18" w16cid:durableId="330836306">
    <w:abstractNumId w:val="12"/>
  </w:num>
  <w:num w:numId="19" w16cid:durableId="1376343893">
    <w:abstractNumId w:val="23"/>
  </w:num>
  <w:num w:numId="20" w16cid:durableId="702097064">
    <w:abstractNumId w:val="11"/>
  </w:num>
  <w:num w:numId="21" w16cid:durableId="1171145255">
    <w:abstractNumId w:val="9"/>
  </w:num>
  <w:num w:numId="22" w16cid:durableId="1553073702">
    <w:abstractNumId w:val="0"/>
  </w:num>
  <w:num w:numId="23" w16cid:durableId="391538340">
    <w:abstractNumId w:val="8"/>
  </w:num>
  <w:num w:numId="24" w16cid:durableId="1354651261">
    <w:abstractNumId w:val="17"/>
  </w:num>
  <w:num w:numId="25" w16cid:durableId="1997151773">
    <w:abstractNumId w:val="21"/>
  </w:num>
  <w:num w:numId="26" w16cid:durableId="4979644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95816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2687350">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A60"/>
    <w:rsid w:val="00004480"/>
    <w:rsid w:val="00013B4B"/>
    <w:rsid w:val="00015F32"/>
    <w:rsid w:val="00020CFA"/>
    <w:rsid w:val="00020D97"/>
    <w:rsid w:val="00032591"/>
    <w:rsid w:val="000327CD"/>
    <w:rsid w:val="00034969"/>
    <w:rsid w:val="00043CCD"/>
    <w:rsid w:val="00046335"/>
    <w:rsid w:val="00051AAA"/>
    <w:rsid w:val="00052907"/>
    <w:rsid w:val="00055A27"/>
    <w:rsid w:val="000621ED"/>
    <w:rsid w:val="00064BAF"/>
    <w:rsid w:val="00065EAD"/>
    <w:rsid w:val="00066CCB"/>
    <w:rsid w:val="00067E47"/>
    <w:rsid w:val="0007478C"/>
    <w:rsid w:val="000747B2"/>
    <w:rsid w:val="0007709B"/>
    <w:rsid w:val="00080D72"/>
    <w:rsid w:val="00081DBF"/>
    <w:rsid w:val="000837A4"/>
    <w:rsid w:val="000B6193"/>
    <w:rsid w:val="000C4059"/>
    <w:rsid w:val="000C40A7"/>
    <w:rsid w:val="000C43C3"/>
    <w:rsid w:val="000C4DA9"/>
    <w:rsid w:val="000D0307"/>
    <w:rsid w:val="000D6482"/>
    <w:rsid w:val="000F4287"/>
    <w:rsid w:val="00101BFC"/>
    <w:rsid w:val="00102686"/>
    <w:rsid w:val="00115246"/>
    <w:rsid w:val="0012311C"/>
    <w:rsid w:val="001235B1"/>
    <w:rsid w:val="001329BD"/>
    <w:rsid w:val="00134FED"/>
    <w:rsid w:val="0014688E"/>
    <w:rsid w:val="00151CA1"/>
    <w:rsid w:val="00154D67"/>
    <w:rsid w:val="00161966"/>
    <w:rsid w:val="00166280"/>
    <w:rsid w:val="00167F83"/>
    <w:rsid w:val="0018492F"/>
    <w:rsid w:val="001B1C66"/>
    <w:rsid w:val="001B7B3B"/>
    <w:rsid w:val="001C0A48"/>
    <w:rsid w:val="001C162F"/>
    <w:rsid w:val="001D12EE"/>
    <w:rsid w:val="001D1844"/>
    <w:rsid w:val="001F022D"/>
    <w:rsid w:val="001F1E7F"/>
    <w:rsid w:val="00213BD0"/>
    <w:rsid w:val="00216CBD"/>
    <w:rsid w:val="00216F55"/>
    <w:rsid w:val="00223400"/>
    <w:rsid w:val="002241E5"/>
    <w:rsid w:val="00233699"/>
    <w:rsid w:val="0023617E"/>
    <w:rsid w:val="00236851"/>
    <w:rsid w:val="00244B4C"/>
    <w:rsid w:val="00246810"/>
    <w:rsid w:val="00253AFA"/>
    <w:rsid w:val="00266DF1"/>
    <w:rsid w:val="00270D67"/>
    <w:rsid w:val="002726F4"/>
    <w:rsid w:val="002774ED"/>
    <w:rsid w:val="002847D3"/>
    <w:rsid w:val="00284FC8"/>
    <w:rsid w:val="00286B3E"/>
    <w:rsid w:val="002A08EF"/>
    <w:rsid w:val="002A097A"/>
    <w:rsid w:val="002A587D"/>
    <w:rsid w:val="002A6F94"/>
    <w:rsid w:val="002C3328"/>
    <w:rsid w:val="002D413C"/>
    <w:rsid w:val="002F2764"/>
    <w:rsid w:val="00302582"/>
    <w:rsid w:val="00305A10"/>
    <w:rsid w:val="00312FDD"/>
    <w:rsid w:val="00316D9B"/>
    <w:rsid w:val="00324F4F"/>
    <w:rsid w:val="003312F3"/>
    <w:rsid w:val="00331E79"/>
    <w:rsid w:val="00336509"/>
    <w:rsid w:val="00340F08"/>
    <w:rsid w:val="0035404F"/>
    <w:rsid w:val="003540F5"/>
    <w:rsid w:val="003543E2"/>
    <w:rsid w:val="00363C94"/>
    <w:rsid w:val="003663C5"/>
    <w:rsid w:val="003672BA"/>
    <w:rsid w:val="00372E04"/>
    <w:rsid w:val="00375E9C"/>
    <w:rsid w:val="00391383"/>
    <w:rsid w:val="003A4A48"/>
    <w:rsid w:val="003B0C5F"/>
    <w:rsid w:val="003B246E"/>
    <w:rsid w:val="003C5534"/>
    <w:rsid w:val="003E68CA"/>
    <w:rsid w:val="003E702D"/>
    <w:rsid w:val="003F2463"/>
    <w:rsid w:val="00400427"/>
    <w:rsid w:val="00407351"/>
    <w:rsid w:val="00410B13"/>
    <w:rsid w:val="00434B4E"/>
    <w:rsid w:val="0044259F"/>
    <w:rsid w:val="0045006E"/>
    <w:rsid w:val="00453C4D"/>
    <w:rsid w:val="00473CFB"/>
    <w:rsid w:val="004802FB"/>
    <w:rsid w:val="004A0705"/>
    <w:rsid w:val="004B7B48"/>
    <w:rsid w:val="004D704B"/>
    <w:rsid w:val="004F3FF9"/>
    <w:rsid w:val="004F5433"/>
    <w:rsid w:val="00504FDF"/>
    <w:rsid w:val="005101C0"/>
    <w:rsid w:val="00512EC4"/>
    <w:rsid w:val="00513A98"/>
    <w:rsid w:val="005165B0"/>
    <w:rsid w:val="00525FF6"/>
    <w:rsid w:val="0053273C"/>
    <w:rsid w:val="00533D90"/>
    <w:rsid w:val="00534AF6"/>
    <w:rsid w:val="0055488B"/>
    <w:rsid w:val="005677D4"/>
    <w:rsid w:val="00575AFA"/>
    <w:rsid w:val="00592CC1"/>
    <w:rsid w:val="0059387A"/>
    <w:rsid w:val="00595002"/>
    <w:rsid w:val="005A0231"/>
    <w:rsid w:val="005A7BCE"/>
    <w:rsid w:val="005B4862"/>
    <w:rsid w:val="005B4B09"/>
    <w:rsid w:val="005C279F"/>
    <w:rsid w:val="005C75A1"/>
    <w:rsid w:val="005D2CED"/>
    <w:rsid w:val="005E03D4"/>
    <w:rsid w:val="005E3217"/>
    <w:rsid w:val="0060075E"/>
    <w:rsid w:val="00605343"/>
    <w:rsid w:val="00606F30"/>
    <w:rsid w:val="00611ACD"/>
    <w:rsid w:val="006147EA"/>
    <w:rsid w:val="00637D6C"/>
    <w:rsid w:val="00641EBF"/>
    <w:rsid w:val="006747FB"/>
    <w:rsid w:val="0068648B"/>
    <w:rsid w:val="006937B2"/>
    <w:rsid w:val="0069677D"/>
    <w:rsid w:val="006B056E"/>
    <w:rsid w:val="006B2694"/>
    <w:rsid w:val="006B3201"/>
    <w:rsid w:val="006C5EAF"/>
    <w:rsid w:val="006C698E"/>
    <w:rsid w:val="006C6B92"/>
    <w:rsid w:val="006D31BD"/>
    <w:rsid w:val="006D4041"/>
    <w:rsid w:val="006E102D"/>
    <w:rsid w:val="006E197A"/>
    <w:rsid w:val="006E50A5"/>
    <w:rsid w:val="006F3F5D"/>
    <w:rsid w:val="006F5CD6"/>
    <w:rsid w:val="007209CB"/>
    <w:rsid w:val="00725B44"/>
    <w:rsid w:val="00734504"/>
    <w:rsid w:val="0077103E"/>
    <w:rsid w:val="00773137"/>
    <w:rsid w:val="00776E1D"/>
    <w:rsid w:val="007837BB"/>
    <w:rsid w:val="00784F08"/>
    <w:rsid w:val="007911C9"/>
    <w:rsid w:val="007A7F71"/>
    <w:rsid w:val="007B06CD"/>
    <w:rsid w:val="007C238A"/>
    <w:rsid w:val="007C6A88"/>
    <w:rsid w:val="007D4E4A"/>
    <w:rsid w:val="007E2553"/>
    <w:rsid w:val="007E36FA"/>
    <w:rsid w:val="007E4EAC"/>
    <w:rsid w:val="007F0710"/>
    <w:rsid w:val="007F191C"/>
    <w:rsid w:val="007F1CB6"/>
    <w:rsid w:val="007F38F3"/>
    <w:rsid w:val="00812BE7"/>
    <w:rsid w:val="00815D48"/>
    <w:rsid w:val="00817D71"/>
    <w:rsid w:val="0082309A"/>
    <w:rsid w:val="00826E66"/>
    <w:rsid w:val="00840744"/>
    <w:rsid w:val="0084543C"/>
    <w:rsid w:val="00865EE9"/>
    <w:rsid w:val="008807E9"/>
    <w:rsid w:val="00885CE1"/>
    <w:rsid w:val="00887467"/>
    <w:rsid w:val="008923B9"/>
    <w:rsid w:val="00894CE1"/>
    <w:rsid w:val="008A6519"/>
    <w:rsid w:val="008B000B"/>
    <w:rsid w:val="008B1AAA"/>
    <w:rsid w:val="008C18FD"/>
    <w:rsid w:val="008C25E6"/>
    <w:rsid w:val="008C6F5D"/>
    <w:rsid w:val="008E3A5E"/>
    <w:rsid w:val="008E3F94"/>
    <w:rsid w:val="008F21C5"/>
    <w:rsid w:val="00900E2B"/>
    <w:rsid w:val="00912130"/>
    <w:rsid w:val="00913726"/>
    <w:rsid w:val="00915C5C"/>
    <w:rsid w:val="00931181"/>
    <w:rsid w:val="009370F8"/>
    <w:rsid w:val="00944424"/>
    <w:rsid w:val="009633DE"/>
    <w:rsid w:val="00963466"/>
    <w:rsid w:val="009636FF"/>
    <w:rsid w:val="0098100A"/>
    <w:rsid w:val="00981D1A"/>
    <w:rsid w:val="00981F11"/>
    <w:rsid w:val="00984837"/>
    <w:rsid w:val="0098685B"/>
    <w:rsid w:val="009A2BD7"/>
    <w:rsid w:val="009A4546"/>
    <w:rsid w:val="009A5635"/>
    <w:rsid w:val="009C08F0"/>
    <w:rsid w:val="009C6A9E"/>
    <w:rsid w:val="009C7D38"/>
    <w:rsid w:val="009D00B3"/>
    <w:rsid w:val="009D65E2"/>
    <w:rsid w:val="009F1F7D"/>
    <w:rsid w:val="00A00AB6"/>
    <w:rsid w:val="00A06F15"/>
    <w:rsid w:val="00A17A97"/>
    <w:rsid w:val="00A2014D"/>
    <w:rsid w:val="00A31DC1"/>
    <w:rsid w:val="00A34A92"/>
    <w:rsid w:val="00A34C1F"/>
    <w:rsid w:val="00A53B70"/>
    <w:rsid w:val="00A61354"/>
    <w:rsid w:val="00A654AF"/>
    <w:rsid w:val="00A916C9"/>
    <w:rsid w:val="00A93C2A"/>
    <w:rsid w:val="00AB76A0"/>
    <w:rsid w:val="00AC5913"/>
    <w:rsid w:val="00AD0B98"/>
    <w:rsid w:val="00AD0D20"/>
    <w:rsid w:val="00AD4955"/>
    <w:rsid w:val="00AD761F"/>
    <w:rsid w:val="00AF173F"/>
    <w:rsid w:val="00AF259B"/>
    <w:rsid w:val="00B01DE9"/>
    <w:rsid w:val="00B040D6"/>
    <w:rsid w:val="00B060FE"/>
    <w:rsid w:val="00B24D46"/>
    <w:rsid w:val="00B30831"/>
    <w:rsid w:val="00B4062F"/>
    <w:rsid w:val="00B55A88"/>
    <w:rsid w:val="00B73A7B"/>
    <w:rsid w:val="00B80012"/>
    <w:rsid w:val="00B82ECE"/>
    <w:rsid w:val="00B83341"/>
    <w:rsid w:val="00B96082"/>
    <w:rsid w:val="00BB7C5A"/>
    <w:rsid w:val="00BD23B5"/>
    <w:rsid w:val="00BF2C03"/>
    <w:rsid w:val="00BF6509"/>
    <w:rsid w:val="00C07411"/>
    <w:rsid w:val="00C35408"/>
    <w:rsid w:val="00C52098"/>
    <w:rsid w:val="00C60F81"/>
    <w:rsid w:val="00C7174D"/>
    <w:rsid w:val="00C90531"/>
    <w:rsid w:val="00C95406"/>
    <w:rsid w:val="00C96F77"/>
    <w:rsid w:val="00C97966"/>
    <w:rsid w:val="00C97F98"/>
    <w:rsid w:val="00CA5D30"/>
    <w:rsid w:val="00CB2A8A"/>
    <w:rsid w:val="00CC4596"/>
    <w:rsid w:val="00CC54D0"/>
    <w:rsid w:val="00CC5636"/>
    <w:rsid w:val="00CD1DA4"/>
    <w:rsid w:val="00CD4C4F"/>
    <w:rsid w:val="00CD4C56"/>
    <w:rsid w:val="00CF18B1"/>
    <w:rsid w:val="00D049DF"/>
    <w:rsid w:val="00D20558"/>
    <w:rsid w:val="00D20A96"/>
    <w:rsid w:val="00D24E31"/>
    <w:rsid w:val="00D32B6E"/>
    <w:rsid w:val="00D5437B"/>
    <w:rsid w:val="00D6536A"/>
    <w:rsid w:val="00D87FF5"/>
    <w:rsid w:val="00D94307"/>
    <w:rsid w:val="00D962FD"/>
    <w:rsid w:val="00D97E6F"/>
    <w:rsid w:val="00DA445C"/>
    <w:rsid w:val="00DB380B"/>
    <w:rsid w:val="00DD59CA"/>
    <w:rsid w:val="00DD603A"/>
    <w:rsid w:val="00DD7ABD"/>
    <w:rsid w:val="00DE09EB"/>
    <w:rsid w:val="00DE160A"/>
    <w:rsid w:val="00DE32EE"/>
    <w:rsid w:val="00DE5173"/>
    <w:rsid w:val="00DF453A"/>
    <w:rsid w:val="00E22439"/>
    <w:rsid w:val="00E32773"/>
    <w:rsid w:val="00E47472"/>
    <w:rsid w:val="00E748B0"/>
    <w:rsid w:val="00E81601"/>
    <w:rsid w:val="00E92583"/>
    <w:rsid w:val="00EA15DF"/>
    <w:rsid w:val="00EB37DB"/>
    <w:rsid w:val="00EE258A"/>
    <w:rsid w:val="00EE6E80"/>
    <w:rsid w:val="00EF6D6D"/>
    <w:rsid w:val="00F16B95"/>
    <w:rsid w:val="00F26A60"/>
    <w:rsid w:val="00F41C95"/>
    <w:rsid w:val="00F41FA2"/>
    <w:rsid w:val="00F4292C"/>
    <w:rsid w:val="00F47B52"/>
    <w:rsid w:val="00F52F28"/>
    <w:rsid w:val="00F56656"/>
    <w:rsid w:val="00F56794"/>
    <w:rsid w:val="00F61358"/>
    <w:rsid w:val="00F94BC9"/>
    <w:rsid w:val="00FA4844"/>
    <w:rsid w:val="00FB0491"/>
    <w:rsid w:val="00FB19D0"/>
    <w:rsid w:val="00FB55C4"/>
    <w:rsid w:val="00FB6F51"/>
    <w:rsid w:val="00FC3A67"/>
    <w:rsid w:val="00FC46E9"/>
    <w:rsid w:val="00FD7B8C"/>
    <w:rsid w:val="00FE7700"/>
    <w:rsid w:val="00FF4E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37A4E1"/>
  <w15:docId w15:val="{AA4A603C-C6B1-4828-912A-33CD50A4D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26A6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9C7D38"/>
    <w:rPr>
      <w:rFonts w:ascii="Tahoma" w:hAnsi="Tahoma" w:cs="Tahoma"/>
      <w:sz w:val="16"/>
      <w:szCs w:val="16"/>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1235B1"/>
    <w:pPr>
      <w:spacing w:after="200" w:line="276" w:lineRule="auto"/>
      <w:ind w:left="720"/>
      <w:contextualSpacing/>
    </w:pPr>
    <w:rPr>
      <w:rFonts w:ascii="Calibri" w:eastAsia="Calibri" w:hAnsi="Calibri"/>
      <w:sz w:val="22"/>
      <w:szCs w:val="22"/>
      <w:lang w:eastAsia="en-US"/>
    </w:rPr>
  </w:style>
  <w:style w:type="paragraph" w:styleId="Stopka">
    <w:name w:val="footer"/>
    <w:basedOn w:val="Normalny"/>
    <w:rsid w:val="00151CA1"/>
    <w:pPr>
      <w:tabs>
        <w:tab w:val="center" w:pos="4536"/>
        <w:tab w:val="right" w:pos="9072"/>
      </w:tabs>
    </w:pPr>
  </w:style>
  <w:style w:type="character" w:styleId="Numerstrony">
    <w:name w:val="page number"/>
    <w:basedOn w:val="Domylnaczcionkaakapitu"/>
    <w:rsid w:val="00151CA1"/>
  </w:style>
  <w:style w:type="paragraph" w:styleId="Tekstpodstawowy">
    <w:name w:val="Body Text"/>
    <w:basedOn w:val="Normalny"/>
    <w:link w:val="TekstpodstawowyZnak"/>
    <w:rsid w:val="008807E9"/>
    <w:pPr>
      <w:jc w:val="both"/>
    </w:pPr>
    <w:rPr>
      <w:sz w:val="24"/>
    </w:rPr>
  </w:style>
  <w:style w:type="character" w:customStyle="1" w:styleId="TekstpodstawowyZnak">
    <w:name w:val="Tekst podstawowy Znak"/>
    <w:basedOn w:val="Domylnaczcionkaakapitu"/>
    <w:link w:val="Tekstpodstawowy"/>
    <w:rsid w:val="008807E9"/>
    <w:rPr>
      <w:sz w:val="24"/>
    </w:rPr>
  </w:style>
  <w:style w:type="paragraph" w:styleId="Nagwek">
    <w:name w:val="header"/>
    <w:basedOn w:val="Normalny"/>
    <w:link w:val="NagwekZnak"/>
    <w:rsid w:val="008807E9"/>
    <w:pPr>
      <w:tabs>
        <w:tab w:val="center" w:pos="4536"/>
        <w:tab w:val="right" w:pos="9072"/>
      </w:tabs>
    </w:pPr>
  </w:style>
  <w:style w:type="character" w:customStyle="1" w:styleId="NagwekZnak">
    <w:name w:val="Nagłówek Znak"/>
    <w:basedOn w:val="Domylnaczcionkaakapitu"/>
    <w:link w:val="Nagwek"/>
    <w:rsid w:val="008807E9"/>
  </w:style>
  <w:style w:type="paragraph" w:styleId="Tekstpodstawowywcity2">
    <w:name w:val="Body Text Indent 2"/>
    <w:basedOn w:val="Normalny"/>
    <w:link w:val="Tekstpodstawowywcity2Znak"/>
    <w:rsid w:val="003C5534"/>
    <w:pPr>
      <w:spacing w:after="120" w:line="480" w:lineRule="auto"/>
      <w:ind w:left="283"/>
    </w:pPr>
  </w:style>
  <w:style w:type="character" w:customStyle="1" w:styleId="Tekstpodstawowywcity2Znak">
    <w:name w:val="Tekst podstawowy wcięty 2 Znak"/>
    <w:basedOn w:val="Domylnaczcionkaakapitu"/>
    <w:link w:val="Tekstpodstawowywcity2"/>
    <w:rsid w:val="003C5534"/>
  </w:style>
  <w:style w:type="paragraph" w:styleId="NormalnyWeb">
    <w:name w:val="Normal (Web)"/>
    <w:basedOn w:val="Normalny"/>
    <w:uiPriority w:val="99"/>
    <w:unhideWhenUsed/>
    <w:rsid w:val="0035404F"/>
    <w:pPr>
      <w:spacing w:before="100" w:beforeAutospacing="1" w:after="119"/>
    </w:pPr>
    <w:rPr>
      <w:sz w:val="24"/>
      <w:szCs w:val="24"/>
    </w:rPr>
  </w:style>
  <w:style w:type="paragraph" w:customStyle="1" w:styleId="Default">
    <w:name w:val="Default"/>
    <w:rsid w:val="00776E1D"/>
    <w:pPr>
      <w:autoSpaceDE w:val="0"/>
      <w:autoSpaceDN w:val="0"/>
      <w:adjustRightInd w:val="0"/>
    </w:pPr>
    <w:rPr>
      <w:color w:val="000000"/>
      <w:sz w:val="24"/>
      <w:szCs w:val="24"/>
    </w:rPr>
  </w:style>
  <w:style w:type="character" w:styleId="Odwoaniedokomentarza">
    <w:name w:val="annotation reference"/>
    <w:basedOn w:val="Domylnaczcionkaakapitu"/>
    <w:semiHidden/>
    <w:unhideWhenUsed/>
    <w:rsid w:val="008E3A5E"/>
    <w:rPr>
      <w:sz w:val="16"/>
      <w:szCs w:val="16"/>
    </w:rPr>
  </w:style>
  <w:style w:type="paragraph" w:styleId="Tekstkomentarza">
    <w:name w:val="annotation text"/>
    <w:basedOn w:val="Normalny"/>
    <w:link w:val="TekstkomentarzaZnak"/>
    <w:semiHidden/>
    <w:unhideWhenUsed/>
    <w:rsid w:val="008E3A5E"/>
  </w:style>
  <w:style w:type="character" w:customStyle="1" w:styleId="TekstkomentarzaZnak">
    <w:name w:val="Tekst komentarza Znak"/>
    <w:basedOn w:val="Domylnaczcionkaakapitu"/>
    <w:link w:val="Tekstkomentarza"/>
    <w:semiHidden/>
    <w:rsid w:val="008E3A5E"/>
  </w:style>
  <w:style w:type="paragraph" w:styleId="Tematkomentarza">
    <w:name w:val="annotation subject"/>
    <w:basedOn w:val="Tekstkomentarza"/>
    <w:next w:val="Tekstkomentarza"/>
    <w:link w:val="TematkomentarzaZnak"/>
    <w:semiHidden/>
    <w:unhideWhenUsed/>
    <w:rsid w:val="008E3A5E"/>
    <w:rPr>
      <w:b/>
      <w:bCs/>
    </w:rPr>
  </w:style>
  <w:style w:type="character" w:customStyle="1" w:styleId="TematkomentarzaZnak">
    <w:name w:val="Temat komentarza Znak"/>
    <w:basedOn w:val="TekstkomentarzaZnak"/>
    <w:link w:val="Tematkomentarza"/>
    <w:semiHidden/>
    <w:rsid w:val="008E3A5E"/>
    <w:rPr>
      <w:b/>
      <w:bCs/>
    </w:rPr>
  </w:style>
  <w:style w:type="paragraph" w:styleId="Zwykytekst">
    <w:name w:val="Plain Text"/>
    <w:basedOn w:val="Normalny"/>
    <w:link w:val="ZwykytekstZnak"/>
    <w:uiPriority w:val="99"/>
    <w:unhideWhenUsed/>
    <w:rsid w:val="00F94BC9"/>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F94BC9"/>
    <w:rPr>
      <w:rFonts w:ascii="Calibri" w:eastAsiaTheme="minorHAnsi" w:hAnsi="Calibri" w:cstheme="minorBidi"/>
      <w:sz w:val="22"/>
      <w:szCs w:val="21"/>
      <w:lang w:eastAsia="en-US"/>
    </w:rPr>
  </w:style>
  <w:style w:type="paragraph" w:customStyle="1" w:styleId="Standard">
    <w:name w:val="Standard"/>
    <w:rsid w:val="00B96082"/>
    <w:pPr>
      <w:widowControl w:val="0"/>
      <w:suppressAutoHyphens/>
      <w:autoSpaceDE w:val="0"/>
    </w:pPr>
    <w:rPr>
      <w:rFonts w:eastAsia="Arial"/>
      <w:sz w:val="24"/>
      <w:szCs w:val="24"/>
      <w:lang w:eastAsia="zh-CN"/>
    </w:rPr>
  </w:style>
  <w:style w:type="paragraph" w:customStyle="1" w:styleId="Nagwek21">
    <w:name w:val="Nagłówek 21"/>
    <w:basedOn w:val="Standard"/>
    <w:next w:val="Normalny"/>
    <w:rsid w:val="00B96082"/>
    <w:pPr>
      <w:keepNext/>
      <w:widowControl/>
      <w:autoSpaceDE/>
      <w:autoSpaceDN w:val="0"/>
      <w:jc w:val="center"/>
      <w:textAlignment w:val="baseline"/>
      <w:outlineLvl w:val="1"/>
    </w:pPr>
    <w:rPr>
      <w:rFonts w:eastAsia="Times New Roman" w:cs="Calibri"/>
      <w:kern w:val="3"/>
      <w:sz w:val="44"/>
      <w:lang w:eastAsia="ar-SA"/>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E748B0"/>
    <w:rPr>
      <w:rFonts w:ascii="Calibri" w:eastAsia="Calibri" w:hAnsi="Calibri"/>
      <w:sz w:val="22"/>
      <w:szCs w:val="22"/>
      <w:lang w:eastAsia="en-US"/>
    </w:rPr>
  </w:style>
  <w:style w:type="paragraph" w:styleId="Poprawka">
    <w:name w:val="Revision"/>
    <w:hidden/>
    <w:uiPriority w:val="99"/>
    <w:semiHidden/>
    <w:rsid w:val="00614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830417">
      <w:bodyDiv w:val="1"/>
      <w:marLeft w:val="0"/>
      <w:marRight w:val="0"/>
      <w:marTop w:val="0"/>
      <w:marBottom w:val="0"/>
      <w:divBdr>
        <w:top w:val="none" w:sz="0" w:space="0" w:color="auto"/>
        <w:left w:val="none" w:sz="0" w:space="0" w:color="auto"/>
        <w:bottom w:val="none" w:sz="0" w:space="0" w:color="auto"/>
        <w:right w:val="none" w:sz="0" w:space="0" w:color="auto"/>
      </w:divBdr>
    </w:div>
    <w:div w:id="295961047">
      <w:bodyDiv w:val="1"/>
      <w:marLeft w:val="0"/>
      <w:marRight w:val="0"/>
      <w:marTop w:val="0"/>
      <w:marBottom w:val="0"/>
      <w:divBdr>
        <w:top w:val="none" w:sz="0" w:space="0" w:color="auto"/>
        <w:left w:val="none" w:sz="0" w:space="0" w:color="auto"/>
        <w:bottom w:val="none" w:sz="0" w:space="0" w:color="auto"/>
        <w:right w:val="none" w:sz="0" w:space="0" w:color="auto"/>
      </w:divBdr>
    </w:div>
    <w:div w:id="779567433">
      <w:bodyDiv w:val="1"/>
      <w:marLeft w:val="0"/>
      <w:marRight w:val="0"/>
      <w:marTop w:val="0"/>
      <w:marBottom w:val="0"/>
      <w:divBdr>
        <w:top w:val="none" w:sz="0" w:space="0" w:color="auto"/>
        <w:left w:val="none" w:sz="0" w:space="0" w:color="auto"/>
        <w:bottom w:val="none" w:sz="0" w:space="0" w:color="auto"/>
        <w:right w:val="none" w:sz="0" w:space="0" w:color="auto"/>
      </w:divBdr>
    </w:div>
    <w:div w:id="1231959039">
      <w:bodyDiv w:val="1"/>
      <w:marLeft w:val="0"/>
      <w:marRight w:val="0"/>
      <w:marTop w:val="0"/>
      <w:marBottom w:val="0"/>
      <w:divBdr>
        <w:top w:val="none" w:sz="0" w:space="0" w:color="auto"/>
        <w:left w:val="none" w:sz="0" w:space="0" w:color="auto"/>
        <w:bottom w:val="none" w:sz="0" w:space="0" w:color="auto"/>
        <w:right w:val="none" w:sz="0" w:space="0" w:color="auto"/>
      </w:divBdr>
    </w:div>
    <w:div w:id="1374189351">
      <w:bodyDiv w:val="1"/>
      <w:marLeft w:val="0"/>
      <w:marRight w:val="0"/>
      <w:marTop w:val="0"/>
      <w:marBottom w:val="0"/>
      <w:divBdr>
        <w:top w:val="none" w:sz="0" w:space="0" w:color="auto"/>
        <w:left w:val="none" w:sz="0" w:space="0" w:color="auto"/>
        <w:bottom w:val="none" w:sz="0" w:space="0" w:color="auto"/>
        <w:right w:val="none" w:sz="0" w:space="0" w:color="auto"/>
      </w:divBdr>
    </w:div>
    <w:div w:id="1457482645">
      <w:bodyDiv w:val="1"/>
      <w:marLeft w:val="0"/>
      <w:marRight w:val="0"/>
      <w:marTop w:val="0"/>
      <w:marBottom w:val="0"/>
      <w:divBdr>
        <w:top w:val="none" w:sz="0" w:space="0" w:color="auto"/>
        <w:left w:val="none" w:sz="0" w:space="0" w:color="auto"/>
        <w:bottom w:val="none" w:sz="0" w:space="0" w:color="auto"/>
        <w:right w:val="none" w:sz="0" w:space="0" w:color="auto"/>
      </w:divBdr>
    </w:div>
    <w:div w:id="1753503649">
      <w:bodyDiv w:val="1"/>
      <w:marLeft w:val="0"/>
      <w:marRight w:val="0"/>
      <w:marTop w:val="0"/>
      <w:marBottom w:val="0"/>
      <w:divBdr>
        <w:top w:val="none" w:sz="0" w:space="0" w:color="auto"/>
        <w:left w:val="none" w:sz="0" w:space="0" w:color="auto"/>
        <w:bottom w:val="none" w:sz="0" w:space="0" w:color="auto"/>
        <w:right w:val="none" w:sz="0" w:space="0" w:color="auto"/>
      </w:divBdr>
    </w:div>
    <w:div w:id="196800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4504</Words>
  <Characters>27027</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31469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Kasia</dc:creator>
  <cp:lastModifiedBy>Jarosław Choptiany</cp:lastModifiedBy>
  <cp:revision>3</cp:revision>
  <cp:lastPrinted>2023-07-19T07:01:00Z</cp:lastPrinted>
  <dcterms:created xsi:type="dcterms:W3CDTF">2024-09-04T12:46:00Z</dcterms:created>
  <dcterms:modified xsi:type="dcterms:W3CDTF">2024-09-04T12:46:00Z</dcterms:modified>
</cp:coreProperties>
</file>