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77777777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135E368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Sieć Badawcza Łukasiewicz</w:t>
      </w:r>
      <w:r w:rsidR="002E3E1A">
        <w:rPr>
          <w:rStyle w:val="Pogrubienie"/>
          <w:rFonts w:ascii="Verdana" w:hAnsi="Verdana"/>
          <w:b w:val="0"/>
          <w:sz w:val="20"/>
          <w:szCs w:val="20"/>
        </w:rPr>
        <w:t xml:space="preserve"> – </w:t>
      </w:r>
      <w:r>
        <w:rPr>
          <w:rStyle w:val="Pogrubienie"/>
          <w:rFonts w:ascii="Verdana" w:hAnsi="Verdana"/>
          <w:b w:val="0"/>
          <w:sz w:val="20"/>
          <w:szCs w:val="20"/>
        </w:rPr>
        <w:t xml:space="preserve">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D60F39">
        <w:rPr>
          <w:rFonts w:ascii="Verdana" w:hAnsi="Verdana"/>
          <w:sz w:val="20"/>
          <w:szCs w:val="20"/>
        </w:rPr>
        <w:t>CEiDG</w:t>
      </w:r>
      <w:proofErr w:type="spellEnd"/>
      <w:r w:rsidRPr="00D60F39">
        <w:rPr>
          <w:rFonts w:ascii="Verdana" w:hAnsi="Verdana"/>
          <w:sz w:val="20"/>
          <w:szCs w:val="20"/>
        </w:rPr>
        <w:t>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708C372B" w:rsidR="00B94D9E" w:rsidRPr="00FD58C8" w:rsidRDefault="00B94D9E" w:rsidP="00FD58C8">
      <w:pPr>
        <w:pStyle w:val="Nagwek"/>
        <w:jc w:val="both"/>
        <w:rPr>
          <w:sz w:val="22"/>
          <w:szCs w:val="22"/>
        </w:rPr>
      </w:pPr>
      <w:r w:rsidRPr="00CA61DC">
        <w:rPr>
          <w:rFonts w:ascii="Verdana" w:hAnsi="Verdana"/>
          <w:sz w:val="20"/>
          <w:szCs w:val="20"/>
        </w:rPr>
        <w:t xml:space="preserve">Na potrzeby postępowania o udzielenie zamówienia </w:t>
      </w:r>
      <w:r w:rsidR="002956F0">
        <w:rPr>
          <w:rFonts w:ascii="Verdana" w:hAnsi="Verdana" w:cs="Calibri"/>
          <w:i/>
          <w:sz w:val="20"/>
          <w:szCs w:val="20"/>
        </w:rPr>
        <w:t>PRZ/000</w:t>
      </w:r>
      <w:r w:rsidR="00D11FB9">
        <w:rPr>
          <w:rFonts w:ascii="Verdana" w:hAnsi="Verdana" w:cs="Calibri"/>
          <w:i/>
          <w:sz w:val="20"/>
          <w:szCs w:val="20"/>
        </w:rPr>
        <w:t>23</w:t>
      </w:r>
      <w:r w:rsidR="002956F0">
        <w:rPr>
          <w:rFonts w:ascii="Verdana" w:hAnsi="Verdana" w:cs="Calibri"/>
          <w:i/>
          <w:sz w:val="20"/>
          <w:szCs w:val="20"/>
        </w:rPr>
        <w:t>/2022 „</w:t>
      </w:r>
      <w:r w:rsidR="00D11FB9" w:rsidRPr="00D11FB9">
        <w:rPr>
          <w:rFonts w:ascii="Verdana" w:hAnsi="Verdana" w:cs="Calibri"/>
          <w:i/>
          <w:sz w:val="20"/>
          <w:szCs w:val="20"/>
        </w:rPr>
        <w:t>Dostawa paliwa gazowego na potrzeby wybranych instytutów Sieci Badawczej Łukasiewicz</w:t>
      </w:r>
      <w:r w:rsidR="00FD58C8">
        <w:rPr>
          <w:rFonts w:cs="Calibri"/>
          <w:b/>
          <w:i/>
          <w:sz w:val="18"/>
          <w:szCs w:val="18"/>
        </w:rPr>
        <w:t>”</w:t>
      </w:r>
      <w:r w:rsidR="009B3129">
        <w:rPr>
          <w:rFonts w:ascii="Verdana" w:hAnsi="Verdana"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5F8F36DD" w14:textId="27AEAD0C" w:rsidR="00780320" w:rsidRPr="00780320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1.</w:t>
      </w:r>
      <w:r w:rsidRPr="00780320">
        <w:rPr>
          <w:rFonts w:ascii="Verdana" w:eastAsia="Arial" w:hAnsi="Verdana"/>
          <w:sz w:val="20"/>
          <w:szCs w:val="20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A06AD33" w14:textId="14389407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2.</w:t>
      </w:r>
      <w:r w:rsidRPr="00780320">
        <w:rPr>
          <w:rFonts w:ascii="Verdana" w:eastAsia="Arial" w:hAnsi="Verdana"/>
          <w:sz w:val="20"/>
          <w:szCs w:val="20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2EBBE6A5" w14:textId="77777777" w:rsidR="00795A5C" w:rsidRPr="00BD523E" w:rsidRDefault="00795A5C" w:rsidP="00795A5C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BD523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3EC5" w14:textId="77777777" w:rsidR="00C843AF" w:rsidRDefault="00C843AF" w:rsidP="00272DDF">
      <w:r>
        <w:separator/>
      </w:r>
    </w:p>
  </w:endnote>
  <w:endnote w:type="continuationSeparator" w:id="0">
    <w:p w14:paraId="672C87C9" w14:textId="77777777" w:rsidR="00C843AF" w:rsidRDefault="00C843A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7C0F" w14:textId="77777777" w:rsidR="00C843AF" w:rsidRDefault="00C843AF" w:rsidP="00272DDF">
      <w:r>
        <w:separator/>
      </w:r>
    </w:p>
  </w:footnote>
  <w:footnote w:type="continuationSeparator" w:id="0">
    <w:p w14:paraId="027EF3FF" w14:textId="77777777" w:rsidR="00C843AF" w:rsidRDefault="00C843A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3B4B" w14:textId="3544D5E3" w:rsidR="002956F0" w:rsidRDefault="002956F0" w:rsidP="002956F0">
    <w:pPr>
      <w:pStyle w:val="Nagwek"/>
      <w:rPr>
        <w:rFonts w:ascii="Verdana" w:hAnsi="Verdana" w:cs="Calibri"/>
        <w:i/>
        <w:sz w:val="20"/>
        <w:szCs w:val="20"/>
      </w:rPr>
    </w:pPr>
    <w:r>
      <w:rPr>
        <w:rFonts w:ascii="Verdana" w:hAnsi="Verdana" w:cs="Calibri"/>
        <w:i/>
        <w:sz w:val="20"/>
        <w:szCs w:val="20"/>
      </w:rPr>
      <w:t>PRZ/000</w:t>
    </w:r>
    <w:r w:rsidR="00411006">
      <w:rPr>
        <w:rFonts w:ascii="Verdana" w:hAnsi="Verdana" w:cs="Calibri"/>
        <w:i/>
        <w:sz w:val="20"/>
        <w:szCs w:val="20"/>
      </w:rPr>
      <w:t>23</w:t>
    </w:r>
    <w:r>
      <w:rPr>
        <w:rFonts w:ascii="Verdana" w:hAnsi="Verdana" w:cs="Calibri"/>
        <w:i/>
        <w:sz w:val="20"/>
        <w:szCs w:val="20"/>
      </w:rPr>
      <w:t xml:space="preserve">/2022 </w:t>
    </w:r>
    <w:r w:rsidR="00644136">
      <w:rPr>
        <w:rFonts w:ascii="Verdana" w:hAnsi="Verdana" w:cs="Calibri"/>
        <w:i/>
        <w:sz w:val="20"/>
        <w:szCs w:val="20"/>
      </w:rPr>
      <w:t xml:space="preserve">- </w:t>
    </w:r>
    <w:r w:rsidR="00411006">
      <w:rPr>
        <w:rFonts w:ascii="Verdana" w:hAnsi="Verdana" w:cs="Calibri"/>
        <w:i/>
        <w:sz w:val="20"/>
        <w:szCs w:val="20"/>
      </w:rPr>
      <w:t>D</w:t>
    </w:r>
    <w:r w:rsidR="00411006" w:rsidRPr="00411006">
      <w:rPr>
        <w:rFonts w:ascii="Verdana" w:hAnsi="Verdana" w:cs="Calibri"/>
        <w:i/>
        <w:sz w:val="20"/>
        <w:szCs w:val="20"/>
      </w:rPr>
      <w:t>ostawa paliwa gazowego na potrzeby wybranych instytutów Sieci Badawczej Łukasiewicz</w:t>
    </w:r>
  </w:p>
  <w:p w14:paraId="54DB358C" w14:textId="7E0C93AA" w:rsidR="00CA61DC" w:rsidRDefault="00B63214" w:rsidP="002956F0">
    <w:pPr>
      <w:pStyle w:val="Nagwek"/>
      <w:jc w:val="right"/>
    </w:pPr>
    <w:r>
      <w:t xml:space="preserve">Załącznik nr </w:t>
    </w:r>
    <w:r w:rsidR="00FA2924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63243"/>
    <w:rsid w:val="001F4FED"/>
    <w:rsid w:val="00272DDF"/>
    <w:rsid w:val="002956F0"/>
    <w:rsid w:val="002A5548"/>
    <w:rsid w:val="002E3E1A"/>
    <w:rsid w:val="003372E8"/>
    <w:rsid w:val="00337399"/>
    <w:rsid w:val="00411006"/>
    <w:rsid w:val="005271C1"/>
    <w:rsid w:val="005566F9"/>
    <w:rsid w:val="005C1E7D"/>
    <w:rsid w:val="005E4FD4"/>
    <w:rsid w:val="00644136"/>
    <w:rsid w:val="00690D34"/>
    <w:rsid w:val="00780320"/>
    <w:rsid w:val="00795A5C"/>
    <w:rsid w:val="007F1EDB"/>
    <w:rsid w:val="007F2B94"/>
    <w:rsid w:val="00846F5C"/>
    <w:rsid w:val="008647AC"/>
    <w:rsid w:val="009366B4"/>
    <w:rsid w:val="009B3129"/>
    <w:rsid w:val="00B63214"/>
    <w:rsid w:val="00B94D9E"/>
    <w:rsid w:val="00C27019"/>
    <w:rsid w:val="00C843AF"/>
    <w:rsid w:val="00CA61DC"/>
    <w:rsid w:val="00D11FB9"/>
    <w:rsid w:val="00D60F39"/>
    <w:rsid w:val="00D875EF"/>
    <w:rsid w:val="00E57A4D"/>
    <w:rsid w:val="00EB7B53"/>
    <w:rsid w:val="00EF3BE5"/>
    <w:rsid w:val="00F12482"/>
    <w:rsid w:val="00F46145"/>
    <w:rsid w:val="00FA2924"/>
    <w:rsid w:val="00FD58C8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4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96E3-B823-4166-A490-5892918F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 | Łukasiewicz - PIT</cp:lastModifiedBy>
  <cp:revision>4</cp:revision>
  <dcterms:created xsi:type="dcterms:W3CDTF">2022-08-01T09:13:00Z</dcterms:created>
  <dcterms:modified xsi:type="dcterms:W3CDTF">2022-08-31T13:59:00Z</dcterms:modified>
</cp:coreProperties>
</file>