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5E7BD" w14:textId="333BF94B" w:rsidR="00DD45F9" w:rsidRPr="00AB0E43" w:rsidRDefault="00E22F11" w:rsidP="004B27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43050">
        <w:rPr>
          <w:rFonts w:ascii="Arial" w:hAnsi="Arial" w:cs="Arial"/>
          <w:b/>
          <w:bCs/>
          <w:sz w:val="22"/>
          <w:szCs w:val="22"/>
        </w:rPr>
        <w:t>6</w:t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4F65B3D" w14:textId="77777777" w:rsidR="00DD45F9" w:rsidRPr="00AB0E43" w:rsidRDefault="00DD45F9" w:rsidP="00FB2E6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A16E1B1" w14:textId="77777777" w:rsidR="00DD45F9" w:rsidRPr="00AB0E43" w:rsidRDefault="00DD45F9" w:rsidP="0014058C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ADD156B" w14:textId="77777777" w:rsidR="00DD45F9" w:rsidRPr="00AB0E43" w:rsidRDefault="00DD45F9" w:rsidP="0014058C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E8BAD12" w14:textId="77777777" w:rsidR="00DD45F9" w:rsidRPr="00AB0E43" w:rsidRDefault="00DD45F9" w:rsidP="0014058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1813A839" w14:textId="5F79A5E0" w:rsidR="00DD45F9" w:rsidRPr="00AB0E43" w:rsidRDefault="00DD45F9" w:rsidP="00FB2E67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EE8DA0B" w14:textId="77777777" w:rsidR="00DD45F9" w:rsidRPr="00AB0E43" w:rsidRDefault="00DD45F9" w:rsidP="001405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601CF82" w14:textId="77777777" w:rsidR="00DD45F9" w:rsidRPr="00AB0E43" w:rsidRDefault="00DD45F9" w:rsidP="0014058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>WYKAZ OSÓB</w:t>
      </w:r>
    </w:p>
    <w:p w14:paraId="5A509CDC" w14:textId="77777777" w:rsidR="00777765" w:rsidRPr="00777765" w:rsidRDefault="00DD45F9" w:rsidP="00777765">
      <w:pPr>
        <w:jc w:val="center"/>
        <w:rPr>
          <w:rFonts w:ascii="Arial" w:hAnsi="Arial" w:cs="Arial"/>
          <w:b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>składany na potrzeby postępowania pn.</w:t>
      </w:r>
      <w:r w:rsidR="00E22F11" w:rsidRPr="00AB0E4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77765" w:rsidRPr="00777765">
        <w:rPr>
          <w:rFonts w:ascii="Arial" w:hAnsi="Arial" w:cs="Arial"/>
          <w:b/>
          <w:sz w:val="22"/>
          <w:szCs w:val="22"/>
        </w:rPr>
        <w:t xml:space="preserve">„Remont korytarzy, łazienek i świetlicy w Internacie ZS CKR w Sichowie Dużym”  </w:t>
      </w:r>
    </w:p>
    <w:p w14:paraId="5F09F899" w14:textId="4C5B0160" w:rsidR="00DD45F9" w:rsidRPr="00AB0E43" w:rsidRDefault="00DD45F9" w:rsidP="00777765">
      <w:pPr>
        <w:jc w:val="center"/>
        <w:rPr>
          <w:rFonts w:ascii="Arial" w:hAnsi="Arial" w:cs="Arial"/>
          <w:b/>
          <w:sz w:val="22"/>
          <w:szCs w:val="22"/>
        </w:rPr>
      </w:pPr>
    </w:p>
    <w:p w14:paraId="1C92F514" w14:textId="1F6C9DEB" w:rsidR="00DD45F9" w:rsidRDefault="00DD45F9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>Oświadczam</w:t>
      </w:r>
      <w:r w:rsidR="006B6452" w:rsidRPr="00AB0E43">
        <w:rPr>
          <w:rFonts w:ascii="Arial" w:hAnsi="Arial" w:cs="Arial"/>
          <w:b/>
          <w:sz w:val="22"/>
          <w:szCs w:val="22"/>
        </w:rPr>
        <w:t>/(y)</w:t>
      </w:r>
      <w:r w:rsidRPr="00AB0E43">
        <w:rPr>
          <w:rFonts w:ascii="Arial" w:hAnsi="Arial" w:cs="Arial"/>
          <w:sz w:val="22"/>
          <w:szCs w:val="22"/>
        </w:rPr>
        <w:t>, że skierujemy do realizacji niniejszego zamówienia</w:t>
      </w:r>
      <w:r w:rsidRPr="00AB0E43">
        <w:rPr>
          <w:rFonts w:ascii="Arial" w:hAnsi="Arial" w:cs="Arial"/>
          <w:bCs/>
          <w:sz w:val="22"/>
          <w:szCs w:val="22"/>
        </w:rPr>
        <w:t xml:space="preserve"> osoby legitymujące</w:t>
      </w:r>
      <w:r w:rsidR="00FF0B5C" w:rsidRPr="00AB0E43">
        <w:rPr>
          <w:rFonts w:ascii="Arial" w:hAnsi="Arial" w:cs="Arial"/>
          <w:bCs/>
          <w:sz w:val="22"/>
          <w:szCs w:val="22"/>
        </w:rPr>
        <w:t xml:space="preserve"> się odpowiednimi uprawnieniami</w:t>
      </w:r>
      <w:r w:rsidRPr="00AB0E43">
        <w:rPr>
          <w:rFonts w:ascii="Arial" w:hAnsi="Arial" w:cs="Arial"/>
          <w:bCs/>
          <w:sz w:val="22"/>
          <w:szCs w:val="22"/>
        </w:rPr>
        <w:t xml:space="preserve"> niezbędnymi do wykonania zamówienia.</w:t>
      </w:r>
    </w:p>
    <w:p w14:paraId="1430BBA1" w14:textId="77777777" w:rsidR="0068496B" w:rsidRDefault="0068496B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65"/>
        <w:gridCol w:w="2083"/>
        <w:gridCol w:w="4238"/>
        <w:gridCol w:w="2255"/>
        <w:gridCol w:w="1962"/>
        <w:gridCol w:w="1976"/>
      </w:tblGrid>
      <w:tr w:rsidR="0068496B" w14:paraId="0BE21300" w14:textId="77777777" w:rsidTr="0066756B">
        <w:tc>
          <w:tcPr>
            <w:tcW w:w="648" w:type="dxa"/>
          </w:tcPr>
          <w:p w14:paraId="3C8824FC" w14:textId="3EDCD127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765" w:type="dxa"/>
          </w:tcPr>
          <w:p w14:paraId="4DFFA5D9" w14:textId="4B470393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083" w:type="dxa"/>
          </w:tcPr>
          <w:p w14:paraId="638A488D" w14:textId="32A82B38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4238" w:type="dxa"/>
          </w:tcPr>
          <w:p w14:paraId="4B0E3771" w14:textId="6E792A69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Posiadane kwalifikacje oraz rodzaj dokumentu uprawniającego do wykonywania czynności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(nr uprawnień zawodowych)</w:t>
            </w:r>
            <w:r w:rsidRPr="00AB0E4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1)</w:t>
            </w:r>
          </w:p>
        </w:tc>
        <w:tc>
          <w:tcPr>
            <w:tcW w:w="2255" w:type="dxa"/>
          </w:tcPr>
          <w:p w14:paraId="7B71CB4E" w14:textId="3557DC56" w:rsidR="0068496B" w:rsidRPr="0068496B" w:rsidRDefault="0068496B" w:rsidP="0068496B">
            <w:pPr>
              <w:widowControl w:val="0"/>
              <w:autoSpaceDE w:val="0"/>
              <w:autoSpaceDN w:val="0"/>
              <w:adjustRightInd w:val="0"/>
              <w:spacing w:before="60" w:after="20" w:line="268" w:lineRule="auto"/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</w:tc>
        <w:tc>
          <w:tcPr>
            <w:tcW w:w="1962" w:type="dxa"/>
          </w:tcPr>
          <w:p w14:paraId="579166B2" w14:textId="40E2B1CA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976" w:type="dxa"/>
          </w:tcPr>
          <w:p w14:paraId="001DA225" w14:textId="0F793076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Informacja o  dysponowaniu osobami</w:t>
            </w:r>
            <w:r w:rsidRPr="0068496B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68496B" w14:paraId="5F909CFB" w14:textId="77777777" w:rsidTr="0066756B">
        <w:tc>
          <w:tcPr>
            <w:tcW w:w="648" w:type="dxa"/>
          </w:tcPr>
          <w:p w14:paraId="7AFFAB42" w14:textId="28B2DCD8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14:paraId="3D59FD67" w14:textId="70CF06C9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405B1B7B" w14:textId="51442F53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238" w:type="dxa"/>
          </w:tcPr>
          <w:p w14:paraId="023A06F8" w14:textId="3FD868FB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55" w:type="dxa"/>
          </w:tcPr>
          <w:p w14:paraId="0729FDF0" w14:textId="6C403940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70FF893F" w14:textId="76E144CE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976" w:type="dxa"/>
          </w:tcPr>
          <w:p w14:paraId="16413B67" w14:textId="3B199D14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68496B" w14:paraId="0C619787" w14:textId="77777777" w:rsidTr="0066756B">
        <w:tc>
          <w:tcPr>
            <w:tcW w:w="648" w:type="dxa"/>
          </w:tcPr>
          <w:p w14:paraId="49E33C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2D9D627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09D85B16" w14:textId="347C0EF3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  <w:t>Kierownik budowy</w:t>
            </w:r>
          </w:p>
        </w:tc>
        <w:tc>
          <w:tcPr>
            <w:tcW w:w="4238" w:type="dxa"/>
          </w:tcPr>
          <w:p w14:paraId="447BE1D9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5F941766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4F528E8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2D32AF2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C764A6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111261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9EEFD92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82B33D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112305E7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7A62120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0B51709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4E581708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787C2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3D3EB8E2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A47871A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4C2B1044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2B1BE02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7736E77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C1B6B8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42F84A18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7567D8D7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E05446B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2BF696D5" w14:textId="7DB92D51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z zasobów własnych</w:t>
            </w:r>
          </w:p>
          <w:p w14:paraId="5261C8C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1E02828" w14:textId="77777777" w:rsidR="00DD45F9" w:rsidRPr="00AB0E43" w:rsidRDefault="00DD45F9" w:rsidP="00DD45F9">
      <w:pPr>
        <w:tabs>
          <w:tab w:val="left" w:pos="284"/>
        </w:tabs>
        <w:ind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</w:p>
    <w:p w14:paraId="4F716D55" w14:textId="5800AD9B" w:rsidR="00DD45F9" w:rsidRPr="00AB0E43" w:rsidRDefault="00DD45F9" w:rsidP="00FB2E67">
      <w:pPr>
        <w:tabs>
          <w:tab w:val="left" w:pos="284"/>
        </w:tabs>
        <w:ind w:hanging="284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t>1)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Wykonawca powinien podać informacje, na podstawie których Zamawiający będzie mógł ocenić spełnienie warunku określonego </w:t>
      </w: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t>w części VII SWZ;</w:t>
      </w:r>
    </w:p>
    <w:p w14:paraId="3175E98D" w14:textId="59907CE4" w:rsidR="00DD45F9" w:rsidRPr="00AB0E43" w:rsidRDefault="00DD45F9" w:rsidP="005A2B4F">
      <w:pPr>
        <w:ind w:hanging="284"/>
        <w:jc w:val="both"/>
        <w:rPr>
          <w:rFonts w:ascii="Arial" w:hAnsi="Arial" w:cs="Arial"/>
          <w:b/>
          <w:sz w:val="22"/>
          <w:szCs w:val="22"/>
          <w:vertAlign w:val="superscript"/>
          <w:lang w:eastAsia="ar-SA"/>
        </w:rPr>
      </w:pPr>
      <w:r w:rsidRPr="00AB0E43">
        <w:rPr>
          <w:rFonts w:ascii="Arial" w:hAnsi="Arial" w:cs="Arial"/>
          <w:b/>
          <w:sz w:val="22"/>
          <w:szCs w:val="22"/>
          <w:lang w:eastAsia="ar-SA"/>
        </w:rPr>
        <w:lastRenderedPageBreak/>
        <w:t>2)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B0E43">
        <w:rPr>
          <w:rFonts w:ascii="Arial" w:hAnsi="Arial" w:cs="Arial"/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należy zaznaczyć </w:t>
      </w:r>
      <w:r w:rsidRPr="00AB0E43">
        <w:rPr>
          <w:rFonts w:ascii="Arial" w:hAnsi="Arial" w:cs="Arial"/>
          <w:b/>
          <w:bCs/>
          <w:sz w:val="22"/>
          <w:szCs w:val="22"/>
        </w:rPr>
        <w:t>„</w:t>
      </w:r>
      <w:r w:rsidRPr="00AB0E43">
        <w:rPr>
          <w:rFonts w:ascii="Arial" w:hAnsi="Arial" w:cs="Arial"/>
          <w:b/>
          <w:bCs/>
          <w:i/>
          <w:iCs/>
          <w:sz w:val="22"/>
          <w:szCs w:val="22"/>
        </w:rPr>
        <w:t>pracownik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z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zasobów własnych</w:t>
      </w:r>
      <w:r w:rsidRPr="00AB0E43">
        <w:rPr>
          <w:rFonts w:ascii="Arial" w:hAnsi="Arial" w:cs="Arial"/>
          <w:b/>
          <w:bCs/>
          <w:sz w:val="22"/>
          <w:szCs w:val="22"/>
        </w:rPr>
        <w:t>”</w:t>
      </w:r>
      <w:r w:rsidRPr="00AB0E43">
        <w:rPr>
          <w:rFonts w:ascii="Arial" w:hAnsi="Arial" w:cs="Arial"/>
          <w:bCs/>
          <w:sz w:val="22"/>
          <w:szCs w:val="22"/>
        </w:rPr>
        <w:t>.  W przypadku, gdy wskazana osoba jest udostępniona Wykonawcy przez inny podmiot będący jej pracodawcą (np. na podstawie przepisów o przeniesieniu lub oddelegowaniu pracownika) należy wpisać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„pracownik  oddany w dyspozycję”</w:t>
      </w:r>
      <w:r w:rsidRPr="00AB0E43">
        <w:rPr>
          <w:rFonts w:ascii="Arial" w:hAnsi="Arial" w:cs="Arial"/>
          <w:b/>
          <w:bCs/>
          <w:sz w:val="22"/>
          <w:szCs w:val="22"/>
        </w:rPr>
        <w:t>.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 przypadku osób oddanych w dyspozycję należy przedstawić (załączyć do oferty): pisemne zobowiązanie podmiotu dysponującego pracownikiem o oddaniu pracownika do dyspozycji.</w:t>
      </w:r>
    </w:p>
    <w:p w14:paraId="37BBC018" w14:textId="77777777" w:rsidR="00DD45F9" w:rsidRPr="00AB0E43" w:rsidRDefault="00DD45F9" w:rsidP="00DD45F9">
      <w:pPr>
        <w:tabs>
          <w:tab w:val="num" w:pos="851"/>
          <w:tab w:val="num" w:pos="560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527C5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color w:val="FF0000"/>
          <w:sz w:val="22"/>
          <w:szCs w:val="22"/>
        </w:rPr>
      </w:pPr>
    </w:p>
    <w:p w14:paraId="6A8C01D2" w14:textId="77777777" w:rsid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bCs/>
          <w:i/>
          <w:iCs/>
          <w:snapToGrid w:val="0"/>
          <w:sz w:val="22"/>
          <w:szCs w:val="22"/>
        </w:rPr>
        <w:t>...........................................</w:t>
      </w:r>
    </w:p>
    <w:p w14:paraId="7271F49D" w14:textId="77777777" w:rsidR="006E72BD" w:rsidRDefault="00DD45F9" w:rsidP="006E72BD">
      <w:pPr>
        <w:pStyle w:val="ZALACZNIKMALYCENTER"/>
        <w:jc w:val="left"/>
        <w:rPr>
          <w:rFonts w:eastAsia="Calibri"/>
          <w:i/>
          <w:iCs/>
          <w:color w:val="FF0000"/>
          <w:sz w:val="22"/>
          <w:szCs w:val="22"/>
          <w:lang w:eastAsia="en-US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 w:rsidR="00FA2999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is osobisty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osób(-y)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</w:p>
    <w:p w14:paraId="7B1241E4" w14:textId="18C2240C" w:rsidR="00DD45F9" w:rsidRP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0676D346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sz w:val="22"/>
          <w:szCs w:val="22"/>
        </w:rPr>
      </w:pPr>
    </w:p>
    <w:p w14:paraId="1A7792CB" w14:textId="77777777" w:rsidR="00DD45F9" w:rsidRPr="00AB0E43" w:rsidRDefault="00DD45F9">
      <w:pPr>
        <w:rPr>
          <w:rFonts w:ascii="Arial" w:hAnsi="Arial" w:cs="Arial"/>
          <w:sz w:val="22"/>
          <w:szCs w:val="22"/>
        </w:rPr>
      </w:pPr>
    </w:p>
    <w:sectPr w:rsidR="00DD45F9" w:rsidRPr="00AB0E43" w:rsidSect="00A4296C">
      <w:footerReference w:type="default" r:id="rId7"/>
      <w:pgSz w:w="16838" w:h="11906" w:orient="landscape"/>
      <w:pgMar w:top="567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F6DD5" w14:textId="77777777" w:rsidR="00FC6083" w:rsidRDefault="00FC6083" w:rsidP="00217779">
      <w:r>
        <w:separator/>
      </w:r>
    </w:p>
  </w:endnote>
  <w:endnote w:type="continuationSeparator" w:id="0">
    <w:p w14:paraId="2E2EC9FC" w14:textId="77777777" w:rsidR="00FC6083" w:rsidRDefault="00FC6083" w:rsidP="0021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913397"/>
      <w:docPartObj>
        <w:docPartGallery w:val="Page Numbers (Bottom of Page)"/>
        <w:docPartUnique/>
      </w:docPartObj>
    </w:sdtPr>
    <w:sdtEndPr/>
    <w:sdtContent>
      <w:p w14:paraId="2560D0E4" w14:textId="19D3B299" w:rsidR="00217779" w:rsidRDefault="00217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765">
          <w:rPr>
            <w:noProof/>
          </w:rPr>
          <w:t>2</w:t>
        </w:r>
        <w:r>
          <w:fldChar w:fldCharType="end"/>
        </w:r>
      </w:p>
    </w:sdtContent>
  </w:sdt>
  <w:p w14:paraId="6F8F9EF8" w14:textId="77777777" w:rsidR="00217779" w:rsidRDefault="00217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1C515" w14:textId="77777777" w:rsidR="00FC6083" w:rsidRDefault="00FC6083" w:rsidP="00217779">
      <w:r>
        <w:separator/>
      </w:r>
    </w:p>
  </w:footnote>
  <w:footnote w:type="continuationSeparator" w:id="0">
    <w:p w14:paraId="5340330C" w14:textId="77777777" w:rsidR="00FC6083" w:rsidRDefault="00FC6083" w:rsidP="0021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61F65"/>
    <w:multiLevelType w:val="hybridMultilevel"/>
    <w:tmpl w:val="1DEAF154"/>
    <w:lvl w:ilvl="0" w:tplc="91B2DA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F9"/>
    <w:rsid w:val="000A1DB1"/>
    <w:rsid w:val="000D7668"/>
    <w:rsid w:val="00125D5B"/>
    <w:rsid w:val="0014058C"/>
    <w:rsid w:val="00217779"/>
    <w:rsid w:val="00240102"/>
    <w:rsid w:val="00365438"/>
    <w:rsid w:val="003D2122"/>
    <w:rsid w:val="003F7153"/>
    <w:rsid w:val="004618A8"/>
    <w:rsid w:val="00493518"/>
    <w:rsid w:val="004B27FE"/>
    <w:rsid w:val="005332AC"/>
    <w:rsid w:val="005844AB"/>
    <w:rsid w:val="005A2B4F"/>
    <w:rsid w:val="00634CA4"/>
    <w:rsid w:val="00665FAC"/>
    <w:rsid w:val="0066756B"/>
    <w:rsid w:val="0068496B"/>
    <w:rsid w:val="006B6452"/>
    <w:rsid w:val="006E72BD"/>
    <w:rsid w:val="006F58EC"/>
    <w:rsid w:val="0072732A"/>
    <w:rsid w:val="00777765"/>
    <w:rsid w:val="00884F58"/>
    <w:rsid w:val="008A5C4C"/>
    <w:rsid w:val="008E27C4"/>
    <w:rsid w:val="009740A0"/>
    <w:rsid w:val="00974735"/>
    <w:rsid w:val="009D18C0"/>
    <w:rsid w:val="009F44F2"/>
    <w:rsid w:val="00A23E9D"/>
    <w:rsid w:val="00A4296C"/>
    <w:rsid w:val="00AB0E43"/>
    <w:rsid w:val="00AC53DD"/>
    <w:rsid w:val="00AE4CE6"/>
    <w:rsid w:val="00B517DF"/>
    <w:rsid w:val="00BE125C"/>
    <w:rsid w:val="00BE3945"/>
    <w:rsid w:val="00C12385"/>
    <w:rsid w:val="00CA09A0"/>
    <w:rsid w:val="00CF1CF0"/>
    <w:rsid w:val="00D15D18"/>
    <w:rsid w:val="00D43050"/>
    <w:rsid w:val="00D8366F"/>
    <w:rsid w:val="00D97FB6"/>
    <w:rsid w:val="00DC7BF7"/>
    <w:rsid w:val="00DD3630"/>
    <w:rsid w:val="00DD45F9"/>
    <w:rsid w:val="00E22F11"/>
    <w:rsid w:val="00E253E3"/>
    <w:rsid w:val="00E25C40"/>
    <w:rsid w:val="00E651A4"/>
    <w:rsid w:val="00E83FEA"/>
    <w:rsid w:val="00F11835"/>
    <w:rsid w:val="00F2432B"/>
    <w:rsid w:val="00F96226"/>
    <w:rsid w:val="00FA2999"/>
    <w:rsid w:val="00FB2E67"/>
    <w:rsid w:val="00FC6083"/>
    <w:rsid w:val="00FD7581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2563"/>
  <w15:docId w15:val="{E492535F-6E60-4429-B37A-893DB5D6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DD4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68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13</cp:revision>
  <cp:lastPrinted>2022-07-20T10:13:00Z</cp:lastPrinted>
  <dcterms:created xsi:type="dcterms:W3CDTF">2023-05-04T15:22:00Z</dcterms:created>
  <dcterms:modified xsi:type="dcterms:W3CDTF">2023-06-21T08:17:00Z</dcterms:modified>
</cp:coreProperties>
</file>