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74D67569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A359AD">
        <w:rPr>
          <w:b/>
          <w:sz w:val="24"/>
          <w:szCs w:val="24"/>
          <w:lang w:eastAsia="pl-PL"/>
        </w:rPr>
        <w:t>32</w:t>
      </w:r>
      <w:r w:rsidRPr="00CD50EB">
        <w:rPr>
          <w:b/>
          <w:sz w:val="24"/>
          <w:szCs w:val="24"/>
          <w:lang w:eastAsia="pl-PL"/>
        </w:rPr>
        <w:t>.20</w:t>
      </w:r>
      <w:r>
        <w:rPr>
          <w:b/>
          <w:sz w:val="24"/>
          <w:szCs w:val="24"/>
          <w:lang w:eastAsia="pl-PL"/>
        </w:rPr>
        <w:t>2</w:t>
      </w:r>
      <w:r w:rsidR="00E97F96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A359AD">
        <w:rPr>
          <w:rFonts w:ascii="Times New Roman" w:hAnsi="Times New Roman"/>
          <w:sz w:val="24"/>
          <w:szCs w:val="24"/>
          <w:lang w:eastAsia="pl-PL"/>
        </w:rPr>
        <w:t>11.10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E97F96">
        <w:rPr>
          <w:rFonts w:ascii="Times New Roman" w:hAnsi="Times New Roman"/>
          <w:sz w:val="24"/>
          <w:szCs w:val="24"/>
          <w:lang w:eastAsia="pl-PL"/>
        </w:rPr>
        <w:t>3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45E133BF" w14:textId="77777777" w:rsidR="00E4194C" w:rsidRDefault="00E4194C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5ED253AE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731D2518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informuje się, że w dniu </w:t>
      </w:r>
      <w:r w:rsidR="00A359AD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59A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0.202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73A92DB2" w14:textId="7EF81AD0" w:rsidR="00E97F96" w:rsidRPr="00A359AD" w:rsidRDefault="00867A00" w:rsidP="00E9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74120221"/>
      <w:bookmarkStart w:id="2" w:name="_Hlk140672650"/>
      <w:r w:rsidRPr="00A359A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Kompleksowe ubezpieczenie Gminy Kosakowo wraz z jednostkami organizacyjnymi, z podziałem na części</w:t>
      </w:r>
      <w:r w:rsidR="002A22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-2edycja</w:t>
      </w:r>
      <w:r w:rsidR="002209EC" w:rsidRPr="00A359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End w:id="1"/>
      <w:r w:rsidR="00E97F96" w:rsidRPr="00A359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2"/>
    <w:p w14:paraId="07849AFE" w14:textId="57948EDC" w:rsidR="0097434B" w:rsidRDefault="00B447C9" w:rsidP="00867A0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9397E3C" w14:textId="77777777" w:rsidR="00F144F0" w:rsidRPr="00F16387" w:rsidRDefault="00F144F0" w:rsidP="00B53A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960"/>
        <w:gridCol w:w="1804"/>
        <w:gridCol w:w="3129"/>
      </w:tblGrid>
      <w:tr w:rsidR="002A221F" w:rsidRPr="002A221F" w14:paraId="71B13048" w14:textId="77777777" w:rsidTr="002A221F">
        <w:trPr>
          <w:cantSplit/>
          <w:trHeight w:val="60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528D" w14:textId="77777777" w:rsidR="002A221F" w:rsidRPr="002A221F" w:rsidRDefault="002A221F" w:rsidP="002A2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bookmarkStart w:id="3" w:name="_Hlk75435354"/>
            <w:r w:rsidRPr="002A221F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BF5" w14:textId="77777777" w:rsidR="002A221F" w:rsidRPr="002A221F" w:rsidRDefault="002A221F" w:rsidP="002A2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A221F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C97" w14:textId="77777777" w:rsidR="002A221F" w:rsidRPr="002A221F" w:rsidRDefault="002A221F" w:rsidP="002A22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A221F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0E052461" w14:textId="77777777" w:rsidR="002A221F" w:rsidRPr="002A221F" w:rsidRDefault="002A221F" w:rsidP="002A22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A221F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76516790" w14:textId="77777777" w:rsidR="002A221F" w:rsidRPr="002A221F" w:rsidRDefault="002A221F" w:rsidP="002A2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06B6" w14:textId="77777777" w:rsidR="002A221F" w:rsidRPr="002A221F" w:rsidRDefault="002A221F" w:rsidP="002A221F">
            <w:pPr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/>
                <w:b/>
              </w:rPr>
            </w:pPr>
            <w:r w:rsidRPr="002A221F">
              <w:rPr>
                <w:rFonts w:ascii="Times New Roman" w:hAnsi="Times New Roman"/>
                <w:b/>
              </w:rPr>
              <w:t>Klauzule fakultatywne</w:t>
            </w:r>
          </w:p>
        </w:tc>
      </w:tr>
      <w:tr w:rsidR="002A221F" w:rsidRPr="002A221F" w14:paraId="0DB02E48" w14:textId="77777777" w:rsidTr="002A221F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34E4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6AF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8D5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3461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221F" w:rsidRPr="002A221F" w14:paraId="109735C5" w14:textId="77777777" w:rsidTr="005267AE">
        <w:trPr>
          <w:cantSplit/>
          <w:trHeight w:val="46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14:paraId="3AEC26BF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Część 1</w:t>
            </w:r>
          </w:p>
        </w:tc>
      </w:tr>
      <w:tr w:rsidR="002A221F" w:rsidRPr="002A221F" w14:paraId="7460EAE3" w14:textId="77777777" w:rsidTr="008E0A4D">
        <w:trPr>
          <w:cantSplit/>
          <w:trHeight w:val="556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8BE1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tr w:rsidR="002A221F" w:rsidRPr="002A221F" w14:paraId="7559C625" w14:textId="77777777" w:rsidTr="00E4194C">
        <w:trPr>
          <w:cantSplit/>
          <w:trHeight w:val="48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1FF07D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Część 2</w:t>
            </w:r>
          </w:p>
        </w:tc>
      </w:tr>
      <w:tr w:rsidR="002A221F" w:rsidRPr="002A221F" w14:paraId="55FDA2F6" w14:textId="77777777" w:rsidTr="008E0A4D">
        <w:trPr>
          <w:cantSplit/>
          <w:trHeight w:val="63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37860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tr w:rsidR="002A221F" w:rsidRPr="002A221F" w14:paraId="01120429" w14:textId="77777777" w:rsidTr="005267AE">
        <w:trPr>
          <w:cantSplit/>
          <w:trHeight w:val="40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619805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Część 3</w:t>
            </w:r>
          </w:p>
        </w:tc>
      </w:tr>
      <w:tr w:rsidR="002A221F" w:rsidRPr="002A221F" w14:paraId="29D25601" w14:textId="77777777" w:rsidTr="002A221F">
        <w:trPr>
          <w:cantSplit/>
          <w:trHeight w:val="85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6549D" w14:textId="78A56BB1" w:rsidR="002A221F" w:rsidRPr="002A221F" w:rsidRDefault="002A221F" w:rsidP="002A221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08303" w14:textId="77777777" w:rsidR="0068756A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A221F">
              <w:rPr>
                <w:rFonts w:ascii="Times New Roman" w:hAnsi="Times New Roman"/>
                <w:b/>
                <w:bCs/>
                <w:lang w:eastAsia="pl-PL"/>
              </w:rPr>
              <w:t xml:space="preserve">TUW „TUW” </w:t>
            </w:r>
          </w:p>
          <w:p w14:paraId="3500F427" w14:textId="77777777" w:rsidR="0068756A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A221F">
              <w:rPr>
                <w:rFonts w:ascii="Times New Roman" w:hAnsi="Times New Roman"/>
                <w:b/>
                <w:bCs/>
                <w:lang w:eastAsia="pl-PL"/>
              </w:rPr>
              <w:t xml:space="preserve">Pomorskie Biuro Regionalne </w:t>
            </w:r>
          </w:p>
          <w:p w14:paraId="5E58DBF5" w14:textId="02E2E12F" w:rsidR="002A221F" w:rsidRPr="002A221F" w:rsidRDefault="0068756A" w:rsidP="002A22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Siedziba </w:t>
            </w:r>
            <w:r w:rsidR="002A221F" w:rsidRPr="002A221F">
              <w:rPr>
                <w:rFonts w:ascii="Times New Roman" w:hAnsi="Times New Roman"/>
                <w:b/>
                <w:bCs/>
                <w:lang w:eastAsia="pl-PL"/>
              </w:rPr>
              <w:t xml:space="preserve">w Wejherowie </w:t>
            </w:r>
          </w:p>
          <w:p w14:paraId="11FB31F1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A221F">
              <w:rPr>
                <w:rFonts w:ascii="Times New Roman" w:hAnsi="Times New Roman"/>
                <w:b/>
                <w:bCs/>
                <w:lang w:eastAsia="pl-PL"/>
              </w:rPr>
              <w:t>ul. Budowlanych 4</w:t>
            </w:r>
          </w:p>
          <w:p w14:paraId="6CB7A3F2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A221F">
              <w:rPr>
                <w:rFonts w:ascii="Times New Roman" w:hAnsi="Times New Roman"/>
                <w:b/>
                <w:bCs/>
                <w:lang w:eastAsia="pl-PL"/>
              </w:rPr>
              <w:t>84-200 Wejherowo</w:t>
            </w:r>
          </w:p>
          <w:p w14:paraId="5C1959FF" w14:textId="77777777" w:rsidR="002A221F" w:rsidRPr="002A221F" w:rsidRDefault="002A221F" w:rsidP="002A221F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/>
                <w:bCs/>
                <w:lang w:eastAsia="pl-PL"/>
              </w:rPr>
              <w:t>NIP 5261033426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E78CE" w14:textId="7339B5EC" w:rsidR="002A221F" w:rsidRPr="002A221F" w:rsidRDefault="006510B5" w:rsidP="002A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83 500,00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D69A1" w14:textId="40907E3E" w:rsidR="002A221F" w:rsidRPr="002A221F" w:rsidRDefault="002A221F" w:rsidP="002A221F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85" w:hanging="68"/>
              <w:contextualSpacing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Fundusz</w:t>
            </w:r>
            <w:r w:rsidR="005E0613">
              <w:rPr>
                <w:rFonts w:ascii="Times New Roman" w:hAnsi="Times New Roman"/>
                <w:bCs/>
                <w:lang w:eastAsia="pl-PL"/>
              </w:rPr>
              <w:t>u</w:t>
            </w:r>
            <w:r w:rsidRPr="002A221F">
              <w:rPr>
                <w:rFonts w:ascii="Times New Roman" w:hAnsi="Times New Roman"/>
                <w:bCs/>
                <w:lang w:eastAsia="pl-PL"/>
              </w:rPr>
              <w:t xml:space="preserve"> prewencyjn</w:t>
            </w:r>
            <w:r w:rsidR="005E0613">
              <w:rPr>
                <w:rFonts w:ascii="Times New Roman" w:hAnsi="Times New Roman"/>
                <w:bCs/>
                <w:lang w:eastAsia="pl-PL"/>
              </w:rPr>
              <w:t>ego</w:t>
            </w:r>
          </w:p>
          <w:p w14:paraId="291A0375" w14:textId="77777777" w:rsidR="002A221F" w:rsidRPr="002A221F" w:rsidRDefault="002A221F" w:rsidP="002A221F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85" w:hanging="68"/>
              <w:contextualSpacing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Milczący akcept</w:t>
            </w:r>
          </w:p>
          <w:p w14:paraId="66035B4C" w14:textId="1C3320BE" w:rsidR="002A221F" w:rsidRPr="002A221F" w:rsidRDefault="002A221F" w:rsidP="002A221F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85" w:hanging="68"/>
              <w:contextualSpacing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Zmian</w:t>
            </w:r>
            <w:r w:rsidR="005E0613">
              <w:rPr>
                <w:rFonts w:ascii="Times New Roman" w:hAnsi="Times New Roman"/>
                <w:bCs/>
                <w:lang w:eastAsia="pl-PL"/>
              </w:rPr>
              <w:t>y</w:t>
            </w:r>
            <w:r w:rsidRPr="002A221F">
              <w:rPr>
                <w:rFonts w:ascii="Times New Roman" w:hAnsi="Times New Roman"/>
                <w:bCs/>
                <w:lang w:eastAsia="pl-PL"/>
              </w:rPr>
              <w:t xml:space="preserve"> definicji szkody całkowitej</w:t>
            </w:r>
          </w:p>
        </w:tc>
      </w:tr>
      <w:tr w:rsidR="002A221F" w:rsidRPr="002A221F" w14:paraId="2343A72A" w14:textId="77777777" w:rsidTr="005267AE">
        <w:trPr>
          <w:cantSplit/>
          <w:trHeight w:val="417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3A2900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Część 4</w:t>
            </w:r>
          </w:p>
        </w:tc>
      </w:tr>
      <w:tr w:rsidR="002A221F" w:rsidRPr="002A221F" w14:paraId="0068693D" w14:textId="77777777" w:rsidTr="008E0A4D">
        <w:trPr>
          <w:cantSplit/>
          <w:trHeight w:val="61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B8A4" w14:textId="77777777" w:rsidR="002A221F" w:rsidRPr="002A221F" w:rsidRDefault="002A221F" w:rsidP="002A221F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A221F"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bookmarkEnd w:id="3"/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28BF6B90" w:rsidR="00B447C9" w:rsidRDefault="00B447C9" w:rsidP="00E41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0009" w:rsidRPr="00620009">
        <w:rPr>
          <w:rFonts w:ascii="Times New Roman" w:hAnsi="Times New Roman"/>
          <w:sz w:val="24"/>
          <w:szCs w:val="24"/>
          <w:lang w:eastAsia="pl-PL"/>
        </w:rPr>
        <w:t xml:space="preserve">kwotę </w:t>
      </w:r>
      <w:r w:rsidR="00300B8C" w:rsidRPr="00300B8C"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="006A53FB" w:rsidRPr="006A53F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E4194C" w:rsidRPr="00E4194C">
        <w:rPr>
          <w:rFonts w:ascii="Times New Roman" w:hAnsi="Times New Roman"/>
          <w:sz w:val="24"/>
          <w:szCs w:val="24"/>
          <w:lang w:eastAsia="pl-PL"/>
        </w:rPr>
        <w:t xml:space="preserve">części 1 kwotę: 383 222,52 zł brutto, w części 2 kwotę: 6 470,40 zł brutto, </w:t>
      </w:r>
      <w:r w:rsidR="00E4194C">
        <w:rPr>
          <w:rFonts w:ascii="Times New Roman" w:hAnsi="Times New Roman"/>
          <w:sz w:val="24"/>
          <w:szCs w:val="24"/>
          <w:lang w:eastAsia="pl-PL"/>
        </w:rPr>
        <w:t xml:space="preserve">                       </w:t>
      </w:r>
      <w:r w:rsidR="00E4194C" w:rsidRPr="00E4194C">
        <w:rPr>
          <w:rFonts w:ascii="Times New Roman" w:hAnsi="Times New Roman"/>
          <w:sz w:val="24"/>
          <w:szCs w:val="24"/>
          <w:lang w:eastAsia="pl-PL"/>
        </w:rPr>
        <w:t>w części 3 kwotę: 82 097,60 zł brutto, w części 4 kwotę 36 000 zł brutto</w:t>
      </w:r>
      <w:r w:rsidR="00E4194C"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2CFE2AF2" w14:textId="2509733F" w:rsidR="00E654D7" w:rsidRDefault="00B447C9" w:rsidP="005C78EE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bookmarkEnd w:id="0"/>
    </w:p>
    <w:sectPr w:rsidR="00E654D7" w:rsidSect="00E4194C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7C"/>
    <w:multiLevelType w:val="hybridMultilevel"/>
    <w:tmpl w:val="CC86C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619"/>
    <w:multiLevelType w:val="hybridMultilevel"/>
    <w:tmpl w:val="EBE2D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867024">
    <w:abstractNumId w:val="0"/>
  </w:num>
  <w:num w:numId="2" w16cid:durableId="187987176">
    <w:abstractNumId w:val="1"/>
  </w:num>
  <w:num w:numId="3" w16cid:durableId="1103299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C9"/>
    <w:rsid w:val="00082C82"/>
    <w:rsid w:val="000A60A4"/>
    <w:rsid w:val="000C4290"/>
    <w:rsid w:val="000D350D"/>
    <w:rsid w:val="001436A3"/>
    <w:rsid w:val="00143D3F"/>
    <w:rsid w:val="001453E3"/>
    <w:rsid w:val="00150A81"/>
    <w:rsid w:val="00173E7C"/>
    <w:rsid w:val="001B2B5E"/>
    <w:rsid w:val="001B5A21"/>
    <w:rsid w:val="001C32D6"/>
    <w:rsid w:val="001C5D31"/>
    <w:rsid w:val="001C68CD"/>
    <w:rsid w:val="001C7A78"/>
    <w:rsid w:val="001D4F80"/>
    <w:rsid w:val="001E6BC9"/>
    <w:rsid w:val="002209EC"/>
    <w:rsid w:val="00224076"/>
    <w:rsid w:val="00262ADB"/>
    <w:rsid w:val="002871E4"/>
    <w:rsid w:val="002A221F"/>
    <w:rsid w:val="002A47BD"/>
    <w:rsid w:val="002B2329"/>
    <w:rsid w:val="002F4E53"/>
    <w:rsid w:val="00300B8C"/>
    <w:rsid w:val="003155BE"/>
    <w:rsid w:val="00320442"/>
    <w:rsid w:val="0036067C"/>
    <w:rsid w:val="00381D23"/>
    <w:rsid w:val="003C27AB"/>
    <w:rsid w:val="004409B6"/>
    <w:rsid w:val="00464B59"/>
    <w:rsid w:val="00477F5E"/>
    <w:rsid w:val="004A7C81"/>
    <w:rsid w:val="004E3484"/>
    <w:rsid w:val="004E6E66"/>
    <w:rsid w:val="00524163"/>
    <w:rsid w:val="005267AE"/>
    <w:rsid w:val="00537C62"/>
    <w:rsid w:val="00567115"/>
    <w:rsid w:val="00574374"/>
    <w:rsid w:val="00581A2B"/>
    <w:rsid w:val="005C78EE"/>
    <w:rsid w:val="005D122F"/>
    <w:rsid w:val="005E0613"/>
    <w:rsid w:val="00620009"/>
    <w:rsid w:val="00621F40"/>
    <w:rsid w:val="00634DA4"/>
    <w:rsid w:val="006510B5"/>
    <w:rsid w:val="0068756A"/>
    <w:rsid w:val="006A53FB"/>
    <w:rsid w:val="006F46AC"/>
    <w:rsid w:val="00712DDF"/>
    <w:rsid w:val="007241B6"/>
    <w:rsid w:val="00772104"/>
    <w:rsid w:val="00777074"/>
    <w:rsid w:val="00790932"/>
    <w:rsid w:val="008077BB"/>
    <w:rsid w:val="00861511"/>
    <w:rsid w:val="00861791"/>
    <w:rsid w:val="00867A00"/>
    <w:rsid w:val="00893EC1"/>
    <w:rsid w:val="008E0A4D"/>
    <w:rsid w:val="008F1852"/>
    <w:rsid w:val="009041A6"/>
    <w:rsid w:val="0097434B"/>
    <w:rsid w:val="009A7D90"/>
    <w:rsid w:val="009B5FBD"/>
    <w:rsid w:val="009C6D40"/>
    <w:rsid w:val="009D5907"/>
    <w:rsid w:val="00A04915"/>
    <w:rsid w:val="00A359AD"/>
    <w:rsid w:val="00A56786"/>
    <w:rsid w:val="00A962AE"/>
    <w:rsid w:val="00AB258B"/>
    <w:rsid w:val="00AD23FA"/>
    <w:rsid w:val="00B42908"/>
    <w:rsid w:val="00B447C9"/>
    <w:rsid w:val="00B53A34"/>
    <w:rsid w:val="00B72919"/>
    <w:rsid w:val="00BA14B1"/>
    <w:rsid w:val="00BB1060"/>
    <w:rsid w:val="00BB121A"/>
    <w:rsid w:val="00BB20B7"/>
    <w:rsid w:val="00BD7C1D"/>
    <w:rsid w:val="00BF5AC1"/>
    <w:rsid w:val="00BF64C4"/>
    <w:rsid w:val="00C0030B"/>
    <w:rsid w:val="00C1693D"/>
    <w:rsid w:val="00C96F7B"/>
    <w:rsid w:val="00CA0F6E"/>
    <w:rsid w:val="00CB05E8"/>
    <w:rsid w:val="00CD1E34"/>
    <w:rsid w:val="00CF2BB7"/>
    <w:rsid w:val="00D14E1E"/>
    <w:rsid w:val="00D3201F"/>
    <w:rsid w:val="00D32D6D"/>
    <w:rsid w:val="00D508B0"/>
    <w:rsid w:val="00D5303F"/>
    <w:rsid w:val="00D71F09"/>
    <w:rsid w:val="00DE0F81"/>
    <w:rsid w:val="00DF1172"/>
    <w:rsid w:val="00E14AE6"/>
    <w:rsid w:val="00E301A3"/>
    <w:rsid w:val="00E4194C"/>
    <w:rsid w:val="00E50521"/>
    <w:rsid w:val="00E51326"/>
    <w:rsid w:val="00E654D7"/>
    <w:rsid w:val="00E8720A"/>
    <w:rsid w:val="00E97F96"/>
    <w:rsid w:val="00EB38B0"/>
    <w:rsid w:val="00ED6980"/>
    <w:rsid w:val="00F144F0"/>
    <w:rsid w:val="00F32D21"/>
    <w:rsid w:val="00F4121E"/>
    <w:rsid w:val="00F72736"/>
    <w:rsid w:val="00F72C50"/>
    <w:rsid w:val="00F86FCA"/>
    <w:rsid w:val="00FA3874"/>
    <w:rsid w:val="00FC5ECB"/>
    <w:rsid w:val="00FE229E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docId w15:val="{C42B9C47-7F39-4D37-9717-E09A6C2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11</cp:revision>
  <cp:lastPrinted>2023-08-07T10:18:00Z</cp:lastPrinted>
  <dcterms:created xsi:type="dcterms:W3CDTF">2023-09-28T09:52:00Z</dcterms:created>
  <dcterms:modified xsi:type="dcterms:W3CDTF">2023-10-11T10:30:00Z</dcterms:modified>
</cp:coreProperties>
</file>