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EC0B" w14:textId="77777777" w:rsidR="00720514" w:rsidRDefault="00720514" w:rsidP="009F05E1">
      <w:pPr>
        <w:ind w:left="720" w:hanging="360"/>
        <w:rPr>
          <w:rFonts w:ascii="Arial" w:hAnsi="Arial" w:cs="Arial"/>
          <w:sz w:val="20"/>
          <w:szCs w:val="20"/>
        </w:rPr>
      </w:pPr>
    </w:p>
    <w:p w14:paraId="6D8C12D5" w14:textId="21E9B7E8" w:rsidR="004B45FF" w:rsidRDefault="004B45FF" w:rsidP="004B45FF">
      <w:pPr>
        <w:ind w:left="720" w:hanging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14:paraId="22A8BD38" w14:textId="77777777" w:rsidR="004B45FF" w:rsidRDefault="004B45FF" w:rsidP="004B45FF">
      <w:pPr>
        <w:ind w:left="720" w:hanging="360"/>
        <w:jc w:val="center"/>
        <w:rPr>
          <w:rFonts w:ascii="Arial" w:hAnsi="Arial" w:cs="Arial"/>
          <w:sz w:val="22"/>
          <w:szCs w:val="22"/>
        </w:rPr>
      </w:pPr>
    </w:p>
    <w:p w14:paraId="1A4C4942" w14:textId="58006828" w:rsidR="00720514" w:rsidRPr="00B22DEE" w:rsidRDefault="00720514" w:rsidP="004B45FF">
      <w:pPr>
        <w:ind w:left="720" w:hanging="360"/>
        <w:jc w:val="center"/>
        <w:rPr>
          <w:rFonts w:ascii="Arial" w:hAnsi="Arial" w:cs="Arial"/>
          <w:sz w:val="22"/>
          <w:szCs w:val="22"/>
        </w:rPr>
      </w:pPr>
      <w:r w:rsidRPr="00B22DEE">
        <w:rPr>
          <w:rFonts w:ascii="Arial" w:hAnsi="Arial" w:cs="Arial"/>
          <w:sz w:val="22"/>
          <w:szCs w:val="22"/>
        </w:rPr>
        <w:t>Opis Przedmiotu Zamówienia</w:t>
      </w:r>
    </w:p>
    <w:p w14:paraId="65D6273B" w14:textId="77777777" w:rsidR="00720514" w:rsidRDefault="00720514" w:rsidP="009F05E1">
      <w:pPr>
        <w:ind w:left="720" w:hanging="360"/>
        <w:rPr>
          <w:rFonts w:ascii="Arial" w:hAnsi="Arial" w:cs="Arial"/>
          <w:sz w:val="20"/>
          <w:szCs w:val="20"/>
        </w:rPr>
      </w:pPr>
    </w:p>
    <w:p w14:paraId="3CEC4409" w14:textId="77777777" w:rsidR="001325F2" w:rsidRPr="00F3402C" w:rsidRDefault="001325F2" w:rsidP="009F05E1">
      <w:pPr>
        <w:ind w:left="720" w:hanging="360"/>
        <w:rPr>
          <w:rFonts w:ascii="Arial" w:hAnsi="Arial" w:cs="Arial"/>
          <w:sz w:val="20"/>
          <w:szCs w:val="20"/>
        </w:rPr>
      </w:pPr>
    </w:p>
    <w:p w14:paraId="458CC89A" w14:textId="0E88C318" w:rsidR="006C244F" w:rsidRPr="00F3402C" w:rsidRDefault="006C244F" w:rsidP="00125495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8"/>
          <w:szCs w:val="28"/>
        </w:rPr>
      </w:pPr>
      <w:bookmarkStart w:id="0" w:name="_Hlk100577299"/>
      <w:r w:rsidRPr="00F3402C">
        <w:rPr>
          <w:rFonts w:ascii="Arial" w:hAnsi="Arial" w:cs="Arial"/>
          <w:b/>
          <w:sz w:val="28"/>
          <w:szCs w:val="28"/>
        </w:rPr>
        <w:t>System do pomiaru pola bliskiego</w:t>
      </w:r>
      <w:bookmarkEnd w:id="0"/>
    </w:p>
    <w:p w14:paraId="2FB13301" w14:textId="77777777" w:rsidR="00B96FE1" w:rsidRPr="00F3402C" w:rsidRDefault="00B96FE1" w:rsidP="00B96FE1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3BA673D" w14:textId="197678AF" w:rsidR="00B96FE1" w:rsidRPr="00F3402C" w:rsidRDefault="00B96FE1" w:rsidP="00B96FE1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b/>
          <w:sz w:val="20"/>
          <w:szCs w:val="20"/>
        </w:rPr>
        <w:t>Odbio</w:t>
      </w:r>
      <w:r w:rsidR="00150056">
        <w:rPr>
          <w:rFonts w:ascii="Arial" w:hAnsi="Arial" w:cs="Arial"/>
          <w:b/>
          <w:sz w:val="20"/>
          <w:szCs w:val="20"/>
        </w:rPr>
        <w:t>rnik pomiarowy do badań emisji zaburzeń</w:t>
      </w:r>
      <w:r w:rsidRPr="00F3402C">
        <w:rPr>
          <w:rFonts w:ascii="Arial" w:hAnsi="Arial" w:cs="Arial"/>
          <w:sz w:val="20"/>
          <w:szCs w:val="20"/>
        </w:rPr>
        <w:t xml:space="preserve"> </w:t>
      </w:r>
    </w:p>
    <w:p w14:paraId="41175452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Zakres częstotliwości pracy od 10Hz do 6GHz lub szerszy</w:t>
      </w:r>
    </w:p>
    <w:p w14:paraId="370A9A5E" w14:textId="315D8B98" w:rsidR="00B96FE1" w:rsidRPr="007E3895" w:rsidRDefault="00CB703C" w:rsidP="00CB703C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E3895">
        <w:rPr>
          <w:rFonts w:ascii="Arial" w:hAnsi="Arial" w:cs="Arial"/>
          <w:sz w:val="20"/>
          <w:szCs w:val="20"/>
        </w:rPr>
        <w:t>Wymaga się, aby odbiornik EMI był w pełni zgodny z normą PN EN 16-1-1: 2019-07 lub równoważnikiem międzynarodowym CISPR 16-1-1: 2019</w:t>
      </w:r>
      <w:r w:rsidR="00715136" w:rsidRPr="007E3895">
        <w:rPr>
          <w:rFonts w:ascii="Arial" w:hAnsi="Arial" w:cs="Arial"/>
          <w:sz w:val="20"/>
          <w:szCs w:val="20"/>
        </w:rPr>
        <w:t>,</w:t>
      </w:r>
    </w:p>
    <w:p w14:paraId="2CD0D40D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EMI był urządzeniem samodzielnym, typu „stand-</w:t>
      </w:r>
      <w:proofErr w:type="spellStart"/>
      <w:r w:rsidRPr="00F3402C">
        <w:rPr>
          <w:rFonts w:ascii="Arial" w:hAnsi="Arial" w:cs="Arial"/>
          <w:sz w:val="20"/>
          <w:szCs w:val="20"/>
        </w:rPr>
        <w:t>alone</w:t>
      </w:r>
      <w:proofErr w:type="spellEnd"/>
      <w:r w:rsidRPr="00F3402C">
        <w:rPr>
          <w:rFonts w:ascii="Arial" w:hAnsi="Arial" w:cs="Arial"/>
          <w:sz w:val="20"/>
          <w:szCs w:val="20"/>
        </w:rPr>
        <w:t>”, wyposażonym we wbudowany ekran dotykowy o przekątnej minimum 8,4” oraz dodatkowy, dotykowy ekran zewnętrzny o przekątnej minimum 21”</w:t>
      </w:r>
    </w:p>
    <w:p w14:paraId="6263D0A3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EMI pracował w dziedzinie czasu rzeczywistego tak, aby był w stanie przeprowadzić pomiary w czasie nie dłuższym niż:</w:t>
      </w:r>
    </w:p>
    <w:p w14:paraId="2A47D5DB" w14:textId="101A8582" w:rsidR="00B96FE1" w:rsidRPr="001325F2" w:rsidRDefault="00B96FE1" w:rsidP="004B653B">
      <w:pPr>
        <w:pStyle w:val="Akapitzlist"/>
        <w:numPr>
          <w:ilvl w:val="0"/>
          <w:numId w:val="35"/>
        </w:numPr>
        <w:ind w:left="993"/>
        <w:rPr>
          <w:rFonts w:ascii="Arial" w:hAnsi="Arial" w:cs="Arial"/>
          <w:sz w:val="20"/>
          <w:szCs w:val="20"/>
          <w:lang w:val="en-GB"/>
        </w:rPr>
      </w:pPr>
      <w:r w:rsidRPr="001325F2">
        <w:rPr>
          <w:rFonts w:ascii="Arial" w:hAnsi="Arial" w:cs="Arial"/>
          <w:sz w:val="20"/>
          <w:szCs w:val="20"/>
          <w:lang w:val="en-GB"/>
        </w:rPr>
        <w:t xml:space="preserve">20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sekund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8665E7">
        <w:rPr>
          <w:rFonts w:ascii="Arial" w:hAnsi="Arial" w:cs="Arial"/>
          <w:sz w:val="20"/>
          <w:szCs w:val="20"/>
          <w:lang w:val="en-GB"/>
        </w:rPr>
        <w:t>Pasmo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A (9kHz – 150kHz)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według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CISPR (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detektor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QP, dwell time 1s)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przy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RBW 200Hz</w:t>
      </w:r>
    </w:p>
    <w:p w14:paraId="20E407D4" w14:textId="52DA3C1D" w:rsidR="00B96FE1" w:rsidRPr="001325F2" w:rsidRDefault="00B96FE1" w:rsidP="004B653B">
      <w:pPr>
        <w:pStyle w:val="Akapitzlist"/>
        <w:numPr>
          <w:ilvl w:val="0"/>
          <w:numId w:val="35"/>
        </w:numPr>
        <w:ind w:left="993"/>
        <w:rPr>
          <w:rFonts w:ascii="Arial" w:hAnsi="Arial" w:cs="Arial"/>
          <w:sz w:val="20"/>
          <w:szCs w:val="20"/>
          <w:lang w:val="en-GB"/>
        </w:rPr>
      </w:pPr>
      <w:r w:rsidRPr="001325F2">
        <w:rPr>
          <w:rFonts w:ascii="Arial" w:hAnsi="Arial" w:cs="Arial"/>
          <w:sz w:val="20"/>
          <w:szCs w:val="20"/>
          <w:lang w:val="en-GB"/>
        </w:rPr>
        <w:t xml:space="preserve">20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sekund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8665E7">
        <w:rPr>
          <w:rFonts w:ascii="Arial" w:hAnsi="Arial" w:cs="Arial"/>
          <w:sz w:val="20"/>
          <w:szCs w:val="20"/>
          <w:lang w:val="en-GB"/>
        </w:rPr>
        <w:t>Pasmo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B (150</w:t>
      </w:r>
      <w:r w:rsidR="008665E7">
        <w:rPr>
          <w:rFonts w:ascii="Arial" w:hAnsi="Arial" w:cs="Arial"/>
          <w:sz w:val="20"/>
          <w:szCs w:val="20"/>
          <w:lang w:val="en-GB"/>
        </w:rPr>
        <w:t xml:space="preserve"> </w:t>
      </w:r>
      <w:r w:rsidRPr="001325F2">
        <w:rPr>
          <w:rFonts w:ascii="Arial" w:hAnsi="Arial" w:cs="Arial"/>
          <w:sz w:val="20"/>
          <w:szCs w:val="20"/>
          <w:lang w:val="en-GB"/>
        </w:rPr>
        <w:t>kHz – 30</w:t>
      </w:r>
      <w:r w:rsidR="008665E7">
        <w:rPr>
          <w:rFonts w:ascii="Arial" w:hAnsi="Arial" w:cs="Arial"/>
          <w:sz w:val="20"/>
          <w:szCs w:val="20"/>
          <w:lang w:val="en-GB"/>
        </w:rPr>
        <w:t xml:space="preserve"> </w:t>
      </w:r>
      <w:r w:rsidRPr="001325F2">
        <w:rPr>
          <w:rFonts w:ascii="Arial" w:hAnsi="Arial" w:cs="Arial"/>
          <w:sz w:val="20"/>
          <w:szCs w:val="20"/>
          <w:lang w:val="en-GB"/>
        </w:rPr>
        <w:t xml:space="preserve">MHz)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według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CISPR (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detektor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QP, dwell time 1s) </w:t>
      </w:r>
      <w:proofErr w:type="spellStart"/>
      <w:r w:rsidRPr="001325F2">
        <w:rPr>
          <w:rFonts w:ascii="Arial" w:hAnsi="Arial" w:cs="Arial"/>
          <w:sz w:val="20"/>
          <w:szCs w:val="20"/>
          <w:lang w:val="en-GB"/>
        </w:rPr>
        <w:t>przy</w:t>
      </w:r>
      <w:proofErr w:type="spellEnd"/>
      <w:r w:rsidRPr="001325F2">
        <w:rPr>
          <w:rFonts w:ascii="Arial" w:hAnsi="Arial" w:cs="Arial"/>
          <w:sz w:val="20"/>
          <w:szCs w:val="20"/>
          <w:lang w:val="en-GB"/>
        </w:rPr>
        <w:t xml:space="preserve"> RBW 9kHz</w:t>
      </w:r>
    </w:p>
    <w:p w14:paraId="6649A66C" w14:textId="4538A90A" w:rsidR="00B96FE1" w:rsidRPr="00DF168C" w:rsidRDefault="00B96FE1" w:rsidP="004B653B">
      <w:pPr>
        <w:pStyle w:val="Akapitzlist"/>
        <w:numPr>
          <w:ilvl w:val="0"/>
          <w:numId w:val="35"/>
        </w:numPr>
        <w:ind w:left="993"/>
        <w:rPr>
          <w:rFonts w:ascii="Arial" w:hAnsi="Arial" w:cs="Arial"/>
          <w:sz w:val="20"/>
          <w:szCs w:val="20"/>
          <w:lang w:val="en-GB"/>
        </w:rPr>
      </w:pPr>
      <w:r w:rsidRPr="00DF168C">
        <w:rPr>
          <w:rFonts w:ascii="Arial" w:hAnsi="Arial" w:cs="Arial"/>
          <w:sz w:val="20"/>
          <w:szCs w:val="20"/>
          <w:lang w:val="en-GB"/>
        </w:rPr>
        <w:t xml:space="preserve">80 </w:t>
      </w:r>
      <w:proofErr w:type="spellStart"/>
      <w:r w:rsidRPr="00DF168C">
        <w:rPr>
          <w:rFonts w:ascii="Arial" w:hAnsi="Arial" w:cs="Arial"/>
          <w:sz w:val="20"/>
          <w:szCs w:val="20"/>
          <w:lang w:val="en-GB"/>
        </w:rPr>
        <w:t>sekund</w:t>
      </w:r>
      <w:bookmarkStart w:id="1" w:name="_GoBack"/>
      <w:bookmarkEnd w:id="1"/>
      <w:proofErr w:type="spellEnd"/>
      <w:r w:rsidR="008665E7" w:rsidRPr="00DF168C">
        <w:rPr>
          <w:rFonts w:ascii="Arial" w:hAnsi="Arial" w:cs="Arial"/>
          <w:sz w:val="20"/>
          <w:szCs w:val="20"/>
          <w:lang w:val="en-GB"/>
        </w:rPr>
        <w:t xml:space="preserve"> </w:t>
      </w:r>
      <w:r w:rsidRPr="00DF168C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8665E7" w:rsidRPr="00DF168C">
        <w:rPr>
          <w:rFonts w:ascii="Arial" w:hAnsi="Arial" w:cs="Arial"/>
          <w:sz w:val="20"/>
          <w:szCs w:val="20"/>
          <w:lang w:val="en-GB"/>
        </w:rPr>
        <w:t>Pasmo</w:t>
      </w:r>
      <w:proofErr w:type="spellEnd"/>
      <w:r w:rsidRPr="00DF168C">
        <w:rPr>
          <w:rFonts w:ascii="Arial" w:hAnsi="Arial" w:cs="Arial"/>
          <w:sz w:val="20"/>
          <w:szCs w:val="20"/>
          <w:lang w:val="en-GB"/>
        </w:rPr>
        <w:t xml:space="preserve"> C/D (30</w:t>
      </w:r>
      <w:r w:rsidR="008665E7" w:rsidRPr="00DF168C">
        <w:rPr>
          <w:rFonts w:ascii="Arial" w:hAnsi="Arial" w:cs="Arial"/>
          <w:sz w:val="20"/>
          <w:szCs w:val="20"/>
          <w:lang w:val="en-GB"/>
        </w:rPr>
        <w:t xml:space="preserve"> </w:t>
      </w:r>
      <w:r w:rsidRPr="00DF168C">
        <w:rPr>
          <w:rFonts w:ascii="Arial" w:hAnsi="Arial" w:cs="Arial"/>
          <w:sz w:val="20"/>
          <w:szCs w:val="20"/>
          <w:lang w:val="en-GB"/>
        </w:rPr>
        <w:t>MHz-1</w:t>
      </w:r>
      <w:r w:rsidR="008665E7" w:rsidRPr="00DF168C">
        <w:rPr>
          <w:rFonts w:ascii="Arial" w:hAnsi="Arial" w:cs="Arial"/>
          <w:sz w:val="20"/>
          <w:szCs w:val="20"/>
          <w:lang w:val="en-GB"/>
        </w:rPr>
        <w:t xml:space="preserve"> </w:t>
      </w:r>
      <w:r w:rsidRPr="00DF168C">
        <w:rPr>
          <w:rFonts w:ascii="Arial" w:hAnsi="Arial" w:cs="Arial"/>
          <w:sz w:val="20"/>
          <w:szCs w:val="20"/>
          <w:lang w:val="en-GB"/>
        </w:rPr>
        <w:t xml:space="preserve">GHz) </w:t>
      </w:r>
      <w:proofErr w:type="spellStart"/>
      <w:r w:rsidRPr="00DF168C">
        <w:rPr>
          <w:rFonts w:ascii="Arial" w:hAnsi="Arial" w:cs="Arial"/>
          <w:sz w:val="20"/>
          <w:szCs w:val="20"/>
          <w:lang w:val="en-GB"/>
        </w:rPr>
        <w:t>według</w:t>
      </w:r>
      <w:proofErr w:type="spellEnd"/>
      <w:r w:rsidRPr="00DF168C">
        <w:rPr>
          <w:rFonts w:ascii="Arial" w:hAnsi="Arial" w:cs="Arial"/>
          <w:sz w:val="20"/>
          <w:szCs w:val="20"/>
          <w:lang w:val="en-GB"/>
        </w:rPr>
        <w:t xml:space="preserve"> CISPR (</w:t>
      </w:r>
      <w:proofErr w:type="spellStart"/>
      <w:r w:rsidRPr="00DF168C">
        <w:rPr>
          <w:rFonts w:ascii="Arial" w:hAnsi="Arial" w:cs="Arial"/>
          <w:sz w:val="20"/>
          <w:szCs w:val="20"/>
          <w:lang w:val="en-GB"/>
        </w:rPr>
        <w:t>detektor</w:t>
      </w:r>
      <w:proofErr w:type="spellEnd"/>
      <w:r w:rsidRPr="00DF168C">
        <w:rPr>
          <w:rFonts w:ascii="Arial" w:hAnsi="Arial" w:cs="Arial"/>
          <w:sz w:val="20"/>
          <w:szCs w:val="20"/>
          <w:lang w:val="en-GB"/>
        </w:rPr>
        <w:t xml:space="preserve"> QP, dwell time 1s) </w:t>
      </w:r>
      <w:proofErr w:type="spellStart"/>
      <w:r w:rsidRPr="00DF168C">
        <w:rPr>
          <w:rFonts w:ascii="Arial" w:hAnsi="Arial" w:cs="Arial"/>
          <w:sz w:val="20"/>
          <w:szCs w:val="20"/>
          <w:lang w:val="en-GB"/>
        </w:rPr>
        <w:t>przy</w:t>
      </w:r>
      <w:proofErr w:type="spellEnd"/>
      <w:r w:rsidRPr="00DF168C">
        <w:rPr>
          <w:rFonts w:ascii="Arial" w:hAnsi="Arial" w:cs="Arial"/>
          <w:sz w:val="20"/>
          <w:szCs w:val="20"/>
          <w:lang w:val="en-GB"/>
        </w:rPr>
        <w:t xml:space="preserve"> RBW 120kHz </w:t>
      </w:r>
    </w:p>
    <w:p w14:paraId="24F01CE3" w14:textId="1245B0CA" w:rsidR="008665E7" w:rsidRPr="008665E7" w:rsidRDefault="00663A3C" w:rsidP="004B653B">
      <w:pPr>
        <w:pStyle w:val="Akapitzlist"/>
        <w:numPr>
          <w:ilvl w:val="0"/>
          <w:numId w:val="35"/>
        </w:numPr>
        <w:ind w:left="993"/>
        <w:rPr>
          <w:rFonts w:ascii="Arial" w:hAnsi="Arial" w:cs="Arial"/>
          <w:sz w:val="20"/>
          <w:szCs w:val="20"/>
          <w:lang w:val="en-GB"/>
        </w:rPr>
      </w:pPr>
      <w:r w:rsidRPr="001A10C1">
        <w:rPr>
          <w:rFonts w:ascii="Arial" w:hAnsi="Arial" w:cs="Arial"/>
          <w:sz w:val="20"/>
          <w:szCs w:val="20"/>
          <w:lang w:val="en-GB"/>
        </w:rPr>
        <w:t>20</w:t>
      </w:r>
      <w:r w:rsidR="008665E7" w:rsidRPr="001A10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65E7" w:rsidRPr="001A10C1">
        <w:rPr>
          <w:rFonts w:ascii="Arial" w:hAnsi="Arial" w:cs="Arial"/>
          <w:sz w:val="20"/>
          <w:szCs w:val="20"/>
          <w:lang w:val="en-GB"/>
        </w:rPr>
        <w:t>sekund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8665E7">
        <w:rPr>
          <w:rFonts w:ascii="Arial" w:hAnsi="Arial" w:cs="Arial"/>
          <w:sz w:val="20"/>
          <w:szCs w:val="20"/>
          <w:lang w:val="en-GB"/>
        </w:rPr>
        <w:t>Pasmo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</w:t>
      </w:r>
      <w:r w:rsidR="008665E7">
        <w:rPr>
          <w:rFonts w:ascii="Arial" w:hAnsi="Arial" w:cs="Arial"/>
          <w:sz w:val="20"/>
          <w:szCs w:val="20"/>
          <w:lang w:val="en-GB"/>
        </w:rPr>
        <w:t>E</w:t>
      </w:r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(</w:t>
      </w:r>
      <w:r w:rsidR="008665E7">
        <w:rPr>
          <w:rFonts w:ascii="Arial" w:hAnsi="Arial" w:cs="Arial"/>
          <w:sz w:val="20"/>
          <w:szCs w:val="20"/>
          <w:lang w:val="en-GB"/>
        </w:rPr>
        <w:t>1 GHz – 6 GHz</w:t>
      </w:r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8665E7" w:rsidRPr="001325F2">
        <w:rPr>
          <w:rFonts w:ascii="Arial" w:hAnsi="Arial" w:cs="Arial"/>
          <w:sz w:val="20"/>
          <w:szCs w:val="20"/>
          <w:lang w:val="en-GB"/>
        </w:rPr>
        <w:t>według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CISPR (</w:t>
      </w:r>
      <w:proofErr w:type="spellStart"/>
      <w:r w:rsidR="008665E7" w:rsidRPr="001325F2">
        <w:rPr>
          <w:rFonts w:ascii="Arial" w:hAnsi="Arial" w:cs="Arial"/>
          <w:sz w:val="20"/>
          <w:szCs w:val="20"/>
          <w:lang w:val="en-GB"/>
        </w:rPr>
        <w:t>detektor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</w:t>
      </w:r>
      <w:r w:rsidR="008665E7">
        <w:rPr>
          <w:rFonts w:ascii="Arial" w:hAnsi="Arial" w:cs="Arial"/>
          <w:sz w:val="20"/>
          <w:szCs w:val="20"/>
          <w:lang w:val="en-GB"/>
        </w:rPr>
        <w:t>PK</w:t>
      </w:r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, dwell time </w:t>
      </w:r>
      <w:r w:rsidR="008665E7">
        <w:rPr>
          <w:rFonts w:ascii="Arial" w:hAnsi="Arial" w:cs="Arial"/>
          <w:sz w:val="20"/>
          <w:szCs w:val="20"/>
          <w:lang w:val="en-GB"/>
        </w:rPr>
        <w:t xml:space="preserve">1 </w:t>
      </w:r>
      <w:proofErr w:type="spellStart"/>
      <w:r w:rsidR="008665E7">
        <w:rPr>
          <w:rFonts w:ascii="Arial" w:hAnsi="Arial" w:cs="Arial"/>
          <w:sz w:val="20"/>
          <w:szCs w:val="20"/>
          <w:lang w:val="en-GB"/>
        </w:rPr>
        <w:t>ms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8665E7" w:rsidRPr="001325F2">
        <w:rPr>
          <w:rFonts w:ascii="Arial" w:hAnsi="Arial" w:cs="Arial"/>
          <w:sz w:val="20"/>
          <w:szCs w:val="20"/>
          <w:lang w:val="en-GB"/>
        </w:rPr>
        <w:t>przy</w:t>
      </w:r>
      <w:proofErr w:type="spellEnd"/>
      <w:r w:rsidR="008665E7" w:rsidRPr="001325F2">
        <w:rPr>
          <w:rFonts w:ascii="Arial" w:hAnsi="Arial" w:cs="Arial"/>
          <w:sz w:val="20"/>
          <w:szCs w:val="20"/>
          <w:lang w:val="en-GB"/>
        </w:rPr>
        <w:t xml:space="preserve"> RBW </w:t>
      </w:r>
      <w:r w:rsidR="008665E7">
        <w:rPr>
          <w:rFonts w:ascii="Arial" w:hAnsi="Arial" w:cs="Arial"/>
          <w:sz w:val="20"/>
          <w:szCs w:val="20"/>
          <w:lang w:val="en-GB"/>
        </w:rPr>
        <w:t>1 M</w:t>
      </w:r>
      <w:r w:rsidR="008665E7" w:rsidRPr="001325F2">
        <w:rPr>
          <w:rFonts w:ascii="Arial" w:hAnsi="Arial" w:cs="Arial"/>
          <w:sz w:val="20"/>
          <w:szCs w:val="20"/>
          <w:lang w:val="en-GB"/>
        </w:rPr>
        <w:t>Hz</w:t>
      </w:r>
    </w:p>
    <w:p w14:paraId="7D5C5BA0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EMI miał możliwość pomiaru przy użyciu co najmniej dwóch detektorów jednocześnie,</w:t>
      </w:r>
    </w:p>
    <w:p w14:paraId="5B340D39" w14:textId="77777777" w:rsidR="00B96FE1" w:rsidRPr="001325F2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  <w:lang w:val="en-GB"/>
        </w:rPr>
      </w:pPr>
      <w:r w:rsidRPr="00F3402C">
        <w:rPr>
          <w:rFonts w:ascii="Arial" w:hAnsi="Arial" w:cs="Arial"/>
          <w:sz w:val="20"/>
          <w:szCs w:val="20"/>
        </w:rPr>
        <w:t xml:space="preserve">Wymaga się, aby odbiornik EMI był wyposażony w detektory min. </w:t>
      </w:r>
      <w:r w:rsidRPr="001325F2">
        <w:rPr>
          <w:rFonts w:ascii="Arial" w:hAnsi="Arial" w:cs="Arial"/>
          <w:sz w:val="20"/>
          <w:szCs w:val="20"/>
          <w:lang w:val="en-GB"/>
        </w:rPr>
        <w:t>Peak, Average, Quasi Peak, CISPR-Average i CISPR-RMS</w:t>
      </w:r>
    </w:p>
    <w:p w14:paraId="76EC2689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był wyposażony przynajmniej w filtry RBW (6dB) o szerokości 10Hz, 100Hz, 200Hz, 1kHz, 9kHz, 10kHz, 100kHz, 120kHz i 1MHz zgodnie z wymaganiami CISPR 16-1-1:2019 i MIL-STD-461 E/F/G</w:t>
      </w:r>
    </w:p>
    <w:p w14:paraId="5C8F4603" w14:textId="6106FC51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EMI miał możliwość pracy w trybie Spektrogram</w:t>
      </w:r>
    </w:p>
    <w:p w14:paraId="640AA80F" w14:textId="364F73D5" w:rsidR="002D4132" w:rsidRPr="00F3402C" w:rsidRDefault="002D4132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Wymaga się, aby odbiornik EMI miał możliwość pracy w trybie analizatora widma</w:t>
      </w:r>
    </w:p>
    <w:p w14:paraId="7F7DBED2" w14:textId="1B9055BE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Musi zawierać wbudowany niskoszumny przedwzmacniacz</w:t>
      </w:r>
    </w:p>
    <w:p w14:paraId="160E8769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Musi posiadać wbudowany system sterownia siecią sztuczną LISN lub innymi akcesoriami pomiarowymi sterowanymi przy pomocy sygnału TTL;</w:t>
      </w:r>
    </w:p>
    <w:p w14:paraId="466D8A35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Musi posiadać tłumik 0 - 50 </w:t>
      </w:r>
      <w:proofErr w:type="spellStart"/>
      <w:r w:rsidRPr="00F3402C">
        <w:rPr>
          <w:rFonts w:ascii="Arial" w:hAnsi="Arial" w:cs="Arial"/>
          <w:sz w:val="20"/>
          <w:szCs w:val="20"/>
        </w:rPr>
        <w:t>dB</w:t>
      </w:r>
      <w:proofErr w:type="spellEnd"/>
      <w:r w:rsidRPr="00F3402C">
        <w:rPr>
          <w:rFonts w:ascii="Arial" w:hAnsi="Arial" w:cs="Arial"/>
          <w:sz w:val="20"/>
          <w:szCs w:val="20"/>
        </w:rPr>
        <w:t xml:space="preserve"> z krokiem min. 10 </w:t>
      </w:r>
      <w:proofErr w:type="spellStart"/>
      <w:r w:rsidRPr="00F3402C">
        <w:rPr>
          <w:rFonts w:ascii="Arial" w:hAnsi="Arial" w:cs="Arial"/>
          <w:sz w:val="20"/>
          <w:szCs w:val="20"/>
        </w:rPr>
        <w:t>dB</w:t>
      </w:r>
      <w:proofErr w:type="spellEnd"/>
      <w:r w:rsidRPr="00F3402C">
        <w:rPr>
          <w:rFonts w:ascii="Arial" w:hAnsi="Arial" w:cs="Arial"/>
          <w:sz w:val="20"/>
          <w:szCs w:val="20"/>
        </w:rPr>
        <w:t>, działający w trybie automatycznym i manualnym</w:t>
      </w:r>
    </w:p>
    <w:p w14:paraId="735BDC88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Musi zapewniać tryb pomiarów metodą FFT oraz tradycyjną,</w:t>
      </w:r>
    </w:p>
    <w:p w14:paraId="26283FF9" w14:textId="77777777" w:rsidR="00B96FE1" w:rsidRPr="00F3402C" w:rsidRDefault="00B96FE1" w:rsidP="004B653B">
      <w:pPr>
        <w:pStyle w:val="Akapitzlist"/>
        <w:numPr>
          <w:ilvl w:val="0"/>
          <w:numId w:val="33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Musi być wyposażony w interfejsy min. LAN, USB, VGA lub HDMI lub </w:t>
      </w:r>
      <w:proofErr w:type="spellStart"/>
      <w:r w:rsidRPr="00F3402C">
        <w:rPr>
          <w:rFonts w:ascii="Arial" w:hAnsi="Arial" w:cs="Arial"/>
          <w:sz w:val="20"/>
          <w:szCs w:val="20"/>
        </w:rPr>
        <w:t>Displayport</w:t>
      </w:r>
      <w:proofErr w:type="spellEnd"/>
    </w:p>
    <w:p w14:paraId="712B02F4" w14:textId="7360C5A2" w:rsidR="00B96FE1" w:rsidRPr="00F3402C" w:rsidRDefault="00B96FE1" w:rsidP="004B653B">
      <w:pPr>
        <w:pStyle w:val="Akapitzlist"/>
        <w:numPr>
          <w:ilvl w:val="0"/>
          <w:numId w:val="33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Musi bazow</w:t>
      </w:r>
      <w:r w:rsidR="00715136">
        <w:rPr>
          <w:rFonts w:ascii="Arial" w:hAnsi="Arial" w:cs="Arial"/>
          <w:sz w:val="20"/>
          <w:szCs w:val="20"/>
        </w:rPr>
        <w:t>ać na aktualnym oprogramowaniu posiadanym przez zamawiającego -</w:t>
      </w:r>
      <w:r w:rsidRPr="00F3402C">
        <w:rPr>
          <w:rFonts w:ascii="Arial" w:hAnsi="Arial" w:cs="Arial"/>
          <w:sz w:val="20"/>
          <w:szCs w:val="20"/>
        </w:rPr>
        <w:t xml:space="preserve"> system Win</w:t>
      </w:r>
      <w:r w:rsidR="00F44C7F">
        <w:rPr>
          <w:rFonts w:ascii="Arial" w:hAnsi="Arial" w:cs="Arial"/>
          <w:sz w:val="20"/>
          <w:szCs w:val="20"/>
        </w:rPr>
        <w:t>d</w:t>
      </w:r>
      <w:r w:rsidRPr="00F3402C">
        <w:rPr>
          <w:rFonts w:ascii="Arial" w:hAnsi="Arial" w:cs="Arial"/>
          <w:sz w:val="20"/>
          <w:szCs w:val="20"/>
        </w:rPr>
        <w:t>ows 10</w:t>
      </w:r>
      <w:r w:rsidR="00715136">
        <w:rPr>
          <w:rFonts w:ascii="Arial" w:hAnsi="Arial" w:cs="Arial"/>
          <w:sz w:val="20"/>
          <w:szCs w:val="20"/>
        </w:rPr>
        <w:t xml:space="preserve"> lub równoważny</w:t>
      </w:r>
      <w:r w:rsidRPr="00F3402C">
        <w:rPr>
          <w:rFonts w:ascii="Arial" w:hAnsi="Arial" w:cs="Arial"/>
          <w:sz w:val="20"/>
          <w:szCs w:val="20"/>
        </w:rPr>
        <w:t>.</w:t>
      </w:r>
      <w:r w:rsidR="00EF4DAA">
        <w:rPr>
          <w:rFonts w:ascii="Arial" w:hAnsi="Arial" w:cs="Arial"/>
          <w:sz w:val="20"/>
          <w:szCs w:val="20"/>
        </w:rPr>
        <w:t xml:space="preserve"> </w:t>
      </w:r>
      <w:r w:rsidR="00EF4DAA" w:rsidRPr="00EF4DAA">
        <w:rPr>
          <w:rFonts w:ascii="Arial" w:hAnsi="Arial" w:cs="Arial"/>
          <w:sz w:val="20"/>
          <w:szCs w:val="20"/>
        </w:rPr>
        <w:t xml:space="preserve">W przypadku równoważnego oprogramowania musi być możliwość wykonania aktualizacji do poziomu posiadanej przez Zamawiającego wersji </w:t>
      </w:r>
      <w:r w:rsidR="00EF4DAA">
        <w:rPr>
          <w:rFonts w:ascii="Arial" w:hAnsi="Arial" w:cs="Arial"/>
          <w:sz w:val="20"/>
          <w:szCs w:val="20"/>
        </w:rPr>
        <w:t>W</w:t>
      </w:r>
      <w:r w:rsidR="00EF4DAA" w:rsidRPr="00EF4DAA">
        <w:rPr>
          <w:rFonts w:ascii="Arial" w:hAnsi="Arial" w:cs="Arial"/>
          <w:sz w:val="20"/>
          <w:szCs w:val="20"/>
        </w:rPr>
        <w:t>indows 10.</w:t>
      </w:r>
    </w:p>
    <w:p w14:paraId="1A1D4021" w14:textId="77777777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Musi pozwalać na generowanie raportów z przeprowadzonych pomiarów, uwzględnianie współczynników korekcyjnych toru pomiarowego oraz umożliwiać ocenę wyników pomiarów.</w:t>
      </w:r>
    </w:p>
    <w:p w14:paraId="2FB1A3DE" w14:textId="1094D05B" w:rsidR="00EA51B7" w:rsidRPr="00F3402C" w:rsidRDefault="00EA51B7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Odbiornik musi być wyposażony w skrzynię transportową pozwalająca na bezpieczny transport odbiornika.</w:t>
      </w:r>
    </w:p>
    <w:p w14:paraId="339FA4F9" w14:textId="15C4340B" w:rsidR="00B96FE1" w:rsidRPr="00F3402C" w:rsidRDefault="00B96FE1" w:rsidP="004B653B">
      <w:pPr>
        <w:pStyle w:val="Akapitzlist"/>
        <w:numPr>
          <w:ilvl w:val="0"/>
          <w:numId w:val="19"/>
        </w:numPr>
        <w:ind w:left="993"/>
        <w:rPr>
          <w:rFonts w:ascii="Arial" w:hAnsi="Arial" w:cs="Arial"/>
          <w:sz w:val="20"/>
          <w:szCs w:val="20"/>
        </w:rPr>
      </w:pPr>
      <w:bookmarkStart w:id="2" w:name="_Hlk103593919"/>
      <w:r w:rsidRPr="00F3402C">
        <w:rPr>
          <w:rFonts w:ascii="Arial" w:hAnsi="Arial" w:cs="Arial"/>
          <w:sz w:val="20"/>
          <w:szCs w:val="20"/>
        </w:rPr>
        <w:t>Wraz z odbiornikiem musi zostać dostarczon</w:t>
      </w:r>
      <w:r w:rsidR="00D926E0">
        <w:rPr>
          <w:rFonts w:ascii="Arial" w:hAnsi="Arial" w:cs="Arial"/>
          <w:sz w:val="20"/>
          <w:szCs w:val="20"/>
        </w:rPr>
        <w:t xml:space="preserve">e </w:t>
      </w:r>
      <w:r w:rsidR="00F631DF">
        <w:rPr>
          <w:rFonts w:ascii="Arial" w:hAnsi="Arial" w:cs="Arial"/>
          <w:sz w:val="20"/>
          <w:szCs w:val="20"/>
        </w:rPr>
        <w:t>świadectwo wzorcowania wydane</w:t>
      </w:r>
      <w:r w:rsidR="00F631DF"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="00D926E0">
        <w:rPr>
          <w:rFonts w:ascii="Arial" w:hAnsi="Arial" w:cs="Arial"/>
          <w:sz w:val="20"/>
          <w:szCs w:val="20"/>
        </w:rPr>
        <w:t>.</w:t>
      </w:r>
    </w:p>
    <w:bookmarkEnd w:id="2"/>
    <w:p w14:paraId="0ECAFAE0" w14:textId="28561513" w:rsidR="006C244F" w:rsidRPr="00F3402C" w:rsidRDefault="006C244F" w:rsidP="009F05E1">
      <w:pPr>
        <w:ind w:left="720" w:hanging="360"/>
        <w:rPr>
          <w:rFonts w:ascii="Arial" w:hAnsi="Arial" w:cs="Arial"/>
          <w:sz w:val="20"/>
          <w:szCs w:val="20"/>
        </w:rPr>
      </w:pPr>
    </w:p>
    <w:p w14:paraId="097334BA" w14:textId="77777777" w:rsidR="00B96FE1" w:rsidRPr="00F3402C" w:rsidRDefault="00B96FE1" w:rsidP="009F05E1">
      <w:pPr>
        <w:ind w:left="720" w:hanging="360"/>
        <w:rPr>
          <w:rFonts w:ascii="Arial" w:hAnsi="Arial" w:cs="Arial"/>
          <w:sz w:val="20"/>
          <w:szCs w:val="20"/>
        </w:rPr>
      </w:pPr>
    </w:p>
    <w:p w14:paraId="034C8031" w14:textId="78134BC5" w:rsidR="00540671" w:rsidRPr="00F3402C" w:rsidRDefault="00540671" w:rsidP="009F05E1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F3402C">
        <w:rPr>
          <w:rFonts w:ascii="Arial" w:hAnsi="Arial" w:cs="Arial"/>
          <w:b/>
          <w:sz w:val="20"/>
          <w:szCs w:val="20"/>
        </w:rPr>
        <w:t xml:space="preserve">Akcesoria </w:t>
      </w:r>
      <w:r w:rsidR="00150056" w:rsidRPr="00F3402C">
        <w:rPr>
          <w:rFonts w:ascii="Arial" w:hAnsi="Arial" w:cs="Arial"/>
          <w:b/>
          <w:sz w:val="20"/>
          <w:szCs w:val="20"/>
        </w:rPr>
        <w:t>Odbio</w:t>
      </w:r>
      <w:r w:rsidR="00150056">
        <w:rPr>
          <w:rFonts w:ascii="Arial" w:hAnsi="Arial" w:cs="Arial"/>
          <w:b/>
          <w:sz w:val="20"/>
          <w:szCs w:val="20"/>
        </w:rPr>
        <w:t>rnika pomiarowego do badań emisji zaburzeń</w:t>
      </w:r>
    </w:p>
    <w:p w14:paraId="5F9044C1" w14:textId="3D262B8A" w:rsidR="00540671" w:rsidRPr="00F3402C" w:rsidRDefault="00EC50BD" w:rsidP="004B653B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40671" w:rsidRPr="00F3402C">
        <w:rPr>
          <w:rFonts w:ascii="Arial" w:hAnsi="Arial" w:cs="Arial"/>
          <w:sz w:val="20"/>
          <w:szCs w:val="20"/>
        </w:rPr>
        <w:t xml:space="preserve">Hybrydowa antena do pomiaru emisji zaburzeń promieniowanych w zakresie częstotliwości </w:t>
      </w:r>
      <w:r w:rsidR="008330EE">
        <w:rPr>
          <w:rFonts w:ascii="Arial" w:hAnsi="Arial" w:cs="Arial"/>
          <w:sz w:val="20"/>
          <w:szCs w:val="20"/>
        </w:rPr>
        <w:t xml:space="preserve">30MHz - </w:t>
      </w:r>
      <w:r w:rsidR="00603951" w:rsidRPr="00F3402C">
        <w:rPr>
          <w:rFonts w:ascii="Arial" w:hAnsi="Arial" w:cs="Arial"/>
          <w:sz w:val="20"/>
          <w:szCs w:val="20"/>
        </w:rPr>
        <w:t>6GHz</w:t>
      </w:r>
    </w:p>
    <w:p w14:paraId="5B145500" w14:textId="303AFE28" w:rsidR="00603951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603951" w:rsidRPr="00F3402C">
        <w:rPr>
          <w:rFonts w:ascii="Arial" w:hAnsi="Arial" w:cs="Arial"/>
          <w:sz w:val="20"/>
          <w:szCs w:val="20"/>
        </w:rPr>
        <w:t>Maksymalny wymiar anteny musi być mniejszy niż 1,5m</w:t>
      </w:r>
    </w:p>
    <w:p w14:paraId="41B7574C" w14:textId="1F0B03D0" w:rsidR="00603951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03951" w:rsidRPr="00F3402C">
        <w:rPr>
          <w:rFonts w:ascii="Arial" w:hAnsi="Arial" w:cs="Arial"/>
          <w:sz w:val="20"/>
          <w:szCs w:val="20"/>
        </w:rPr>
        <w:t>Antena musi posiadać złącze RF typu N</w:t>
      </w:r>
    </w:p>
    <w:p w14:paraId="5295D993" w14:textId="2458462C" w:rsidR="00603951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03951" w:rsidRPr="00F3402C">
        <w:rPr>
          <w:rFonts w:ascii="Arial" w:hAnsi="Arial" w:cs="Arial"/>
          <w:sz w:val="20"/>
          <w:szCs w:val="20"/>
        </w:rPr>
        <w:t>Antena musi posiadać skrzynię transportową</w:t>
      </w:r>
    </w:p>
    <w:p w14:paraId="17BE942E" w14:textId="04868767" w:rsidR="00FE3EF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E3EF5" w:rsidRPr="00F3402C">
        <w:rPr>
          <w:rFonts w:ascii="Arial" w:hAnsi="Arial" w:cs="Arial"/>
          <w:sz w:val="20"/>
          <w:szCs w:val="20"/>
        </w:rPr>
        <w:t>Wraz z a</w:t>
      </w:r>
      <w:r w:rsidR="00F631DF">
        <w:rPr>
          <w:rFonts w:ascii="Arial" w:hAnsi="Arial" w:cs="Arial"/>
          <w:sz w:val="20"/>
          <w:szCs w:val="20"/>
        </w:rPr>
        <w:t>nteną musi zostać dostarczone</w:t>
      </w:r>
      <w:r w:rsidR="00FE3EF5" w:rsidRPr="00F3402C">
        <w:rPr>
          <w:rFonts w:ascii="Arial" w:hAnsi="Arial" w:cs="Arial"/>
          <w:sz w:val="20"/>
          <w:szCs w:val="20"/>
        </w:rPr>
        <w:t xml:space="preserve"> </w:t>
      </w:r>
      <w:r w:rsidR="00F631DF">
        <w:rPr>
          <w:rFonts w:ascii="Arial" w:hAnsi="Arial" w:cs="Arial"/>
          <w:sz w:val="20"/>
          <w:szCs w:val="20"/>
        </w:rPr>
        <w:t>świadectwo wzorcowania wydane</w:t>
      </w:r>
      <w:r w:rsidR="00FE3EF5"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="00FE3EF5" w:rsidRPr="00F3402C">
        <w:rPr>
          <w:rFonts w:ascii="Arial" w:hAnsi="Arial" w:cs="Arial"/>
          <w:sz w:val="20"/>
          <w:szCs w:val="20"/>
        </w:rPr>
        <w:t>.</w:t>
      </w:r>
    </w:p>
    <w:p w14:paraId="61D38F1C" w14:textId="338F350C" w:rsidR="00603951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603951" w:rsidRPr="00F3402C">
        <w:rPr>
          <w:rFonts w:ascii="Arial" w:hAnsi="Arial" w:cs="Arial"/>
          <w:sz w:val="20"/>
          <w:szCs w:val="20"/>
        </w:rPr>
        <w:t>Do anteny musi być dostarczony stojak/maszt antenowy</w:t>
      </w:r>
      <w:r w:rsidR="00906EF9" w:rsidRPr="00F3402C">
        <w:rPr>
          <w:rFonts w:ascii="Arial" w:hAnsi="Arial" w:cs="Arial"/>
          <w:sz w:val="20"/>
          <w:szCs w:val="20"/>
        </w:rPr>
        <w:t xml:space="preserve"> wykonany z materiałów minimalizujących wpływ na wynik pomiarów,</w:t>
      </w:r>
      <w:r w:rsidR="00603951" w:rsidRPr="00F3402C">
        <w:rPr>
          <w:rFonts w:ascii="Arial" w:hAnsi="Arial" w:cs="Arial"/>
          <w:sz w:val="20"/>
          <w:szCs w:val="20"/>
        </w:rPr>
        <w:t xml:space="preserve"> pozwalający </w:t>
      </w:r>
      <w:r w:rsidR="00713A47" w:rsidRPr="00F3402C">
        <w:rPr>
          <w:rFonts w:ascii="Arial" w:hAnsi="Arial" w:cs="Arial"/>
          <w:sz w:val="20"/>
          <w:szCs w:val="20"/>
        </w:rPr>
        <w:t xml:space="preserve">na </w:t>
      </w:r>
      <w:r w:rsidR="008F32BE">
        <w:rPr>
          <w:rFonts w:ascii="Arial" w:hAnsi="Arial" w:cs="Arial"/>
          <w:sz w:val="20"/>
          <w:szCs w:val="20"/>
        </w:rPr>
        <w:t xml:space="preserve">stabilne </w:t>
      </w:r>
      <w:r w:rsidR="00713A47" w:rsidRPr="00F3402C">
        <w:rPr>
          <w:rFonts w:ascii="Arial" w:hAnsi="Arial" w:cs="Arial"/>
          <w:sz w:val="20"/>
          <w:szCs w:val="20"/>
        </w:rPr>
        <w:t>ustawienie anteny w d</w:t>
      </w:r>
      <w:r w:rsidR="00906EF9" w:rsidRPr="00F3402C">
        <w:rPr>
          <w:rFonts w:ascii="Arial" w:hAnsi="Arial" w:cs="Arial"/>
          <w:sz w:val="20"/>
          <w:szCs w:val="20"/>
        </w:rPr>
        <w:t>w</w:t>
      </w:r>
      <w:r w:rsidR="00713A47" w:rsidRPr="00F3402C">
        <w:rPr>
          <w:rFonts w:ascii="Arial" w:hAnsi="Arial" w:cs="Arial"/>
          <w:sz w:val="20"/>
          <w:szCs w:val="20"/>
        </w:rPr>
        <w:t>óch polaryzacjach i na ustawienie na dowolnej wysokości w zakresie minimum 1m-4m wysokości.</w:t>
      </w:r>
    </w:p>
    <w:p w14:paraId="736068A5" w14:textId="13DE9758" w:rsidR="00713A47" w:rsidRPr="00EC50BD" w:rsidRDefault="00713A47" w:rsidP="004B653B">
      <w:pPr>
        <w:pStyle w:val="Akapitzlist"/>
        <w:numPr>
          <w:ilvl w:val="0"/>
          <w:numId w:val="37"/>
        </w:numPr>
        <w:ind w:left="709" w:hanging="283"/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Stojak/ maszt musi posiadać koła</w:t>
      </w:r>
      <w:r w:rsidR="00906EF9" w:rsidRPr="00EC50BD">
        <w:rPr>
          <w:rFonts w:ascii="Arial" w:hAnsi="Arial" w:cs="Arial"/>
          <w:sz w:val="20"/>
          <w:szCs w:val="20"/>
        </w:rPr>
        <w:t xml:space="preserve">, a jego </w:t>
      </w:r>
      <w:r w:rsidR="00A72BB4" w:rsidRPr="00EC50BD">
        <w:rPr>
          <w:rFonts w:ascii="Arial" w:hAnsi="Arial" w:cs="Arial"/>
          <w:sz w:val="20"/>
          <w:szCs w:val="20"/>
        </w:rPr>
        <w:t>masa</w:t>
      </w:r>
      <w:r w:rsidR="00906EF9" w:rsidRPr="00EC50BD">
        <w:rPr>
          <w:rFonts w:ascii="Arial" w:hAnsi="Arial" w:cs="Arial"/>
          <w:sz w:val="20"/>
          <w:szCs w:val="20"/>
        </w:rPr>
        <w:t xml:space="preserve"> nie może przekraczać 15</w:t>
      </w:r>
      <w:r w:rsidR="00A72BB4" w:rsidRPr="00EC50BD">
        <w:rPr>
          <w:rFonts w:ascii="Arial" w:hAnsi="Arial" w:cs="Arial"/>
          <w:sz w:val="20"/>
          <w:szCs w:val="20"/>
        </w:rPr>
        <w:t xml:space="preserve"> </w:t>
      </w:r>
      <w:r w:rsidR="00906EF9" w:rsidRPr="00EC50BD">
        <w:rPr>
          <w:rFonts w:ascii="Arial" w:hAnsi="Arial" w:cs="Arial"/>
          <w:sz w:val="20"/>
          <w:szCs w:val="20"/>
        </w:rPr>
        <w:t>kg.</w:t>
      </w:r>
    </w:p>
    <w:p w14:paraId="65579A59" w14:textId="4F9BD708" w:rsidR="00713A47" w:rsidRPr="00F3402C" w:rsidRDefault="00713A47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Stojak/ masz musi być </w:t>
      </w:r>
      <w:r w:rsidR="00906EF9" w:rsidRPr="00F3402C">
        <w:rPr>
          <w:rFonts w:ascii="Arial" w:hAnsi="Arial" w:cs="Arial"/>
          <w:sz w:val="20"/>
          <w:szCs w:val="20"/>
        </w:rPr>
        <w:t>demontowały</w:t>
      </w:r>
      <w:r w:rsidRPr="00F3402C">
        <w:rPr>
          <w:rFonts w:ascii="Arial" w:hAnsi="Arial" w:cs="Arial"/>
          <w:sz w:val="20"/>
          <w:szCs w:val="20"/>
        </w:rPr>
        <w:t xml:space="preserve"> </w:t>
      </w:r>
      <w:r w:rsidR="00906EF9" w:rsidRPr="00F3402C">
        <w:rPr>
          <w:rFonts w:ascii="Arial" w:hAnsi="Arial" w:cs="Arial"/>
          <w:sz w:val="20"/>
          <w:szCs w:val="20"/>
        </w:rPr>
        <w:t>i wraz z dostarczoną skrzynią transportową pozwalać na przewożenie w aucie osobowym.</w:t>
      </w:r>
    </w:p>
    <w:p w14:paraId="4F9081F6" w14:textId="66DF0BB0" w:rsidR="00FE3EF5" w:rsidRPr="00EC50BD" w:rsidRDefault="008F32BE" w:rsidP="004B653B">
      <w:pPr>
        <w:pStyle w:val="Akapitzlist"/>
        <w:numPr>
          <w:ilvl w:val="0"/>
          <w:numId w:val="37"/>
        </w:numPr>
        <w:ind w:left="709" w:hanging="283"/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Sieć/sieci</w:t>
      </w:r>
      <w:r w:rsidR="00D81340" w:rsidRPr="00EC50BD">
        <w:rPr>
          <w:rFonts w:ascii="Arial" w:hAnsi="Arial" w:cs="Arial"/>
          <w:sz w:val="20"/>
          <w:szCs w:val="20"/>
        </w:rPr>
        <w:t xml:space="preserve"> LISN do pomiarów emisji zaburzeń</w:t>
      </w:r>
      <w:r w:rsidR="00720514" w:rsidRPr="00EC50BD">
        <w:rPr>
          <w:rFonts w:ascii="Arial" w:hAnsi="Arial" w:cs="Arial"/>
          <w:sz w:val="20"/>
          <w:szCs w:val="20"/>
        </w:rPr>
        <w:t xml:space="preserve"> przewodzonych</w:t>
      </w:r>
      <w:r w:rsidR="00D81340" w:rsidRPr="00EC50BD">
        <w:rPr>
          <w:rFonts w:ascii="Arial" w:hAnsi="Arial" w:cs="Arial"/>
          <w:sz w:val="20"/>
          <w:szCs w:val="20"/>
        </w:rPr>
        <w:t xml:space="preserve"> zgodnych z normą CISPR 16-2-1</w:t>
      </w:r>
      <w:r w:rsidR="00715136" w:rsidRPr="00EC50BD">
        <w:rPr>
          <w:rFonts w:ascii="Arial" w:hAnsi="Arial" w:cs="Arial"/>
          <w:sz w:val="20"/>
          <w:szCs w:val="20"/>
        </w:rPr>
        <w:t xml:space="preserve"> lub równoważnik krajowy</w:t>
      </w:r>
      <w:r w:rsidR="00720514" w:rsidRPr="00EC50BD">
        <w:rPr>
          <w:rFonts w:ascii="Arial" w:hAnsi="Arial" w:cs="Arial"/>
          <w:sz w:val="20"/>
          <w:szCs w:val="20"/>
        </w:rPr>
        <w:t>, s</w:t>
      </w:r>
      <w:r w:rsidR="00D81340" w:rsidRPr="00EC50BD">
        <w:rPr>
          <w:rFonts w:ascii="Arial" w:hAnsi="Arial" w:cs="Arial"/>
          <w:sz w:val="20"/>
          <w:szCs w:val="20"/>
        </w:rPr>
        <w:t>ieć LISN musi pozwalać na pomiary układów 3-fazowych (3L+N) dla napięć minimum 1000V (AC i DC) i ciągłych prądów obciążenia minimum 800</w:t>
      </w:r>
      <w:r w:rsidR="00A72BB4" w:rsidRPr="00EC50BD">
        <w:rPr>
          <w:rFonts w:ascii="Arial" w:hAnsi="Arial" w:cs="Arial"/>
          <w:sz w:val="20"/>
          <w:szCs w:val="20"/>
        </w:rPr>
        <w:t xml:space="preserve"> </w:t>
      </w:r>
      <w:r w:rsidR="00D81340" w:rsidRPr="00EC50BD">
        <w:rPr>
          <w:rFonts w:ascii="Arial" w:hAnsi="Arial" w:cs="Arial"/>
          <w:sz w:val="20"/>
          <w:szCs w:val="20"/>
        </w:rPr>
        <w:t>A/fazę.</w:t>
      </w:r>
      <w:r w:rsidR="00A72BB4" w:rsidRPr="00EC50BD">
        <w:rPr>
          <w:rFonts w:ascii="Arial" w:hAnsi="Arial" w:cs="Arial"/>
          <w:sz w:val="20"/>
          <w:szCs w:val="20"/>
        </w:rPr>
        <w:t xml:space="preserve"> Zakres pomiarowy minimum 150 </w:t>
      </w:r>
      <w:r w:rsidR="00D926E0" w:rsidRPr="00EC50BD">
        <w:rPr>
          <w:rFonts w:ascii="Arial" w:hAnsi="Arial" w:cs="Arial"/>
          <w:sz w:val="20"/>
          <w:szCs w:val="20"/>
        </w:rPr>
        <w:t>kHz – 30</w:t>
      </w:r>
      <w:r w:rsidR="00A72BB4" w:rsidRPr="00EC50BD">
        <w:rPr>
          <w:rFonts w:ascii="Arial" w:hAnsi="Arial" w:cs="Arial"/>
          <w:sz w:val="20"/>
          <w:szCs w:val="20"/>
        </w:rPr>
        <w:t xml:space="preserve"> </w:t>
      </w:r>
      <w:r w:rsidR="00D926E0" w:rsidRPr="00EC50BD">
        <w:rPr>
          <w:rFonts w:ascii="Arial" w:hAnsi="Arial" w:cs="Arial"/>
          <w:sz w:val="20"/>
          <w:szCs w:val="20"/>
        </w:rPr>
        <w:t>MHz.</w:t>
      </w:r>
    </w:p>
    <w:p w14:paraId="62A6E86D" w14:textId="45618FA2" w:rsidR="00FE3EF5" w:rsidRPr="00F3402C" w:rsidRDefault="00FE3EF5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Zamawiający wymaga, aby sieci LISN były wyposażone w układ aktywnego chłodzenia i kontroli temperatury elementów sieci LISN.</w:t>
      </w:r>
    </w:p>
    <w:p w14:paraId="5482DD0B" w14:textId="4571B7AE" w:rsidR="00D81340" w:rsidRPr="00F3402C" w:rsidRDefault="00FE3EF5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Zamawiający wymaga, aby </w:t>
      </w:r>
      <w:r w:rsidR="008F32BE">
        <w:rPr>
          <w:rFonts w:ascii="Arial" w:hAnsi="Arial" w:cs="Arial"/>
          <w:sz w:val="20"/>
          <w:szCs w:val="20"/>
        </w:rPr>
        <w:t>masa</w:t>
      </w:r>
      <w:r w:rsidRPr="00F3402C">
        <w:rPr>
          <w:rFonts w:ascii="Arial" w:hAnsi="Arial" w:cs="Arial"/>
          <w:sz w:val="20"/>
          <w:szCs w:val="20"/>
        </w:rPr>
        <w:t xml:space="preserve"> sieci nie przekraczała 50kg.</w:t>
      </w:r>
    </w:p>
    <w:p w14:paraId="2E0B8265" w14:textId="49EA95CB" w:rsidR="00FE3EF5" w:rsidRPr="00F3402C" w:rsidRDefault="00FE3EF5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Wraz z </w:t>
      </w:r>
      <w:r w:rsidR="008F32BE">
        <w:rPr>
          <w:rFonts w:ascii="Arial" w:hAnsi="Arial" w:cs="Arial"/>
          <w:sz w:val="20"/>
          <w:szCs w:val="20"/>
        </w:rPr>
        <w:t>siecią/</w:t>
      </w:r>
      <w:r w:rsidRPr="00F3402C">
        <w:rPr>
          <w:rFonts w:ascii="Arial" w:hAnsi="Arial" w:cs="Arial"/>
          <w:sz w:val="20"/>
          <w:szCs w:val="20"/>
        </w:rPr>
        <w:t>sieci</w:t>
      </w:r>
      <w:r w:rsidR="008F32BE">
        <w:rPr>
          <w:rFonts w:ascii="Arial" w:hAnsi="Arial" w:cs="Arial"/>
          <w:sz w:val="20"/>
          <w:szCs w:val="20"/>
        </w:rPr>
        <w:t>ami LISN musi zostać dostarczone świadectwo/świadectwa</w:t>
      </w:r>
      <w:r w:rsidRPr="00F3402C">
        <w:rPr>
          <w:rFonts w:ascii="Arial" w:hAnsi="Arial" w:cs="Arial"/>
          <w:sz w:val="20"/>
          <w:szCs w:val="20"/>
        </w:rPr>
        <w:t xml:space="preserve"> wzorcowania wydan</w:t>
      </w:r>
      <w:r w:rsidR="008F32BE">
        <w:rPr>
          <w:rFonts w:ascii="Arial" w:hAnsi="Arial" w:cs="Arial"/>
          <w:sz w:val="20"/>
          <w:szCs w:val="20"/>
        </w:rPr>
        <w:t>e</w:t>
      </w:r>
      <w:r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Pr="00F3402C">
        <w:rPr>
          <w:rFonts w:ascii="Arial" w:hAnsi="Arial" w:cs="Arial"/>
          <w:sz w:val="20"/>
          <w:szCs w:val="20"/>
        </w:rPr>
        <w:t>.</w:t>
      </w:r>
    </w:p>
    <w:p w14:paraId="1B024755" w14:textId="77777777" w:rsidR="00835A35" w:rsidRPr="00F3402C" w:rsidRDefault="00835A35" w:rsidP="004B653B">
      <w:pPr>
        <w:pStyle w:val="Akapitzlist"/>
        <w:numPr>
          <w:ilvl w:val="0"/>
          <w:numId w:val="37"/>
        </w:numPr>
        <w:ind w:left="709" w:hanging="28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Ogranicznik przepięć (</w:t>
      </w:r>
      <w:proofErr w:type="spellStart"/>
      <w:r w:rsidRPr="00F3402C">
        <w:rPr>
          <w:rFonts w:ascii="Arial" w:hAnsi="Arial" w:cs="Arial"/>
          <w:sz w:val="20"/>
          <w:szCs w:val="20"/>
        </w:rPr>
        <w:t>transient</w:t>
      </w:r>
      <w:proofErr w:type="spellEnd"/>
      <w:r w:rsidRPr="00F3402C">
        <w:rPr>
          <w:rFonts w:ascii="Arial" w:hAnsi="Arial" w:cs="Arial"/>
          <w:sz w:val="20"/>
          <w:szCs w:val="20"/>
        </w:rPr>
        <w:t xml:space="preserve"> limiter) ochraniający wejście RF odbiornika pomiarowego.</w:t>
      </w:r>
    </w:p>
    <w:p w14:paraId="4CCB04D9" w14:textId="0AA41F15" w:rsidR="00835A3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35A35" w:rsidRPr="00F3402C">
        <w:rPr>
          <w:rFonts w:ascii="Arial" w:hAnsi="Arial" w:cs="Arial"/>
          <w:sz w:val="20"/>
          <w:szCs w:val="20"/>
        </w:rPr>
        <w:t xml:space="preserve">Zakres częstotliwości pracy ogranicznika minimum DC </w:t>
      </w:r>
      <w:r w:rsidR="00BA18FD">
        <w:rPr>
          <w:rFonts w:ascii="Arial" w:hAnsi="Arial" w:cs="Arial"/>
          <w:sz w:val="20"/>
          <w:szCs w:val="20"/>
        </w:rPr>
        <w:t>-</w:t>
      </w:r>
      <w:r w:rsidR="00835A35" w:rsidRPr="00F3402C">
        <w:rPr>
          <w:rFonts w:ascii="Arial" w:hAnsi="Arial" w:cs="Arial"/>
          <w:sz w:val="20"/>
          <w:szCs w:val="20"/>
        </w:rPr>
        <w:t xml:space="preserve"> 30 MHz, tłumienność 10dB</w:t>
      </w:r>
    </w:p>
    <w:p w14:paraId="3B8C3E09" w14:textId="70A52B79" w:rsidR="00FE3EF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35A35" w:rsidRPr="00F3402C">
        <w:rPr>
          <w:rFonts w:ascii="Arial" w:hAnsi="Arial" w:cs="Arial"/>
          <w:sz w:val="20"/>
          <w:szCs w:val="20"/>
        </w:rPr>
        <w:t>Ogranicznik musi posiadać złącze RF typu N.</w:t>
      </w:r>
    </w:p>
    <w:p w14:paraId="40AE16A3" w14:textId="59CF2CDE" w:rsidR="00835A3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35A35" w:rsidRPr="00F3402C">
        <w:rPr>
          <w:rFonts w:ascii="Arial" w:hAnsi="Arial" w:cs="Arial"/>
          <w:sz w:val="20"/>
          <w:szCs w:val="20"/>
        </w:rPr>
        <w:t>Wraz z ogranicznikiem musi zostać dostarczon</w:t>
      </w:r>
      <w:r w:rsidR="00BA18FD">
        <w:rPr>
          <w:rFonts w:ascii="Arial" w:hAnsi="Arial" w:cs="Arial"/>
          <w:sz w:val="20"/>
          <w:szCs w:val="20"/>
        </w:rPr>
        <w:t>e</w:t>
      </w:r>
      <w:r w:rsidR="00835A35" w:rsidRPr="00F3402C">
        <w:rPr>
          <w:rFonts w:ascii="Arial" w:hAnsi="Arial" w:cs="Arial"/>
          <w:sz w:val="20"/>
          <w:szCs w:val="20"/>
        </w:rPr>
        <w:t xml:space="preserve"> </w:t>
      </w:r>
      <w:r w:rsidR="00BA18FD">
        <w:rPr>
          <w:rFonts w:ascii="Arial" w:hAnsi="Arial" w:cs="Arial"/>
          <w:sz w:val="20"/>
          <w:szCs w:val="20"/>
        </w:rPr>
        <w:t>świadectwo</w:t>
      </w:r>
      <w:r w:rsidR="00835A35" w:rsidRPr="00F3402C">
        <w:rPr>
          <w:rFonts w:ascii="Arial" w:hAnsi="Arial" w:cs="Arial"/>
          <w:sz w:val="20"/>
          <w:szCs w:val="20"/>
        </w:rPr>
        <w:t xml:space="preserve"> wzorcowania wydany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="00835A35" w:rsidRPr="00F3402C">
        <w:rPr>
          <w:rFonts w:ascii="Arial" w:hAnsi="Arial" w:cs="Arial"/>
          <w:sz w:val="20"/>
          <w:szCs w:val="20"/>
        </w:rPr>
        <w:t>.</w:t>
      </w:r>
    </w:p>
    <w:p w14:paraId="12B57AE8" w14:textId="77777777" w:rsidR="00835A35" w:rsidRPr="00F3402C" w:rsidRDefault="00835A35" w:rsidP="004B653B">
      <w:pPr>
        <w:pStyle w:val="Akapitzlist"/>
        <w:numPr>
          <w:ilvl w:val="0"/>
          <w:numId w:val="37"/>
        </w:numPr>
        <w:ind w:left="709" w:hanging="28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Zestaw minimum 2 szt. tłumików liniowych pracujących w zakresie częstotliwości minimum od DC do 18 GHz o tłumienności 10dB (minimum 1 szt.) i 20 </w:t>
      </w:r>
      <w:proofErr w:type="spellStart"/>
      <w:r w:rsidRPr="00F3402C">
        <w:rPr>
          <w:rFonts w:ascii="Arial" w:hAnsi="Arial" w:cs="Arial"/>
          <w:sz w:val="20"/>
          <w:szCs w:val="20"/>
        </w:rPr>
        <w:t>dB</w:t>
      </w:r>
      <w:proofErr w:type="spellEnd"/>
      <w:r w:rsidRPr="00F3402C">
        <w:rPr>
          <w:rFonts w:ascii="Arial" w:hAnsi="Arial" w:cs="Arial"/>
          <w:sz w:val="20"/>
          <w:szCs w:val="20"/>
        </w:rPr>
        <w:t xml:space="preserve"> (minimum 1 szt.)</w:t>
      </w:r>
    </w:p>
    <w:p w14:paraId="4BD2D480" w14:textId="3E8AA20E" w:rsidR="00835A3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35A35" w:rsidRPr="00F3402C">
        <w:rPr>
          <w:rFonts w:ascii="Arial" w:hAnsi="Arial" w:cs="Arial"/>
          <w:sz w:val="20"/>
          <w:szCs w:val="20"/>
        </w:rPr>
        <w:t>Tłumiki musz</w:t>
      </w:r>
      <w:r w:rsidR="00DA0E49">
        <w:rPr>
          <w:rFonts w:ascii="Arial" w:hAnsi="Arial" w:cs="Arial"/>
          <w:sz w:val="20"/>
          <w:szCs w:val="20"/>
        </w:rPr>
        <w:t>ą</w:t>
      </w:r>
      <w:r w:rsidR="00835A35" w:rsidRPr="00F3402C">
        <w:rPr>
          <w:rFonts w:ascii="Arial" w:hAnsi="Arial" w:cs="Arial"/>
          <w:sz w:val="20"/>
          <w:szCs w:val="20"/>
        </w:rPr>
        <w:t xml:space="preserve"> posiadać złącza RF typu N.</w:t>
      </w:r>
    </w:p>
    <w:p w14:paraId="76866230" w14:textId="27D4AE2B" w:rsidR="00835A35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35A35" w:rsidRPr="00F3402C">
        <w:rPr>
          <w:rFonts w:ascii="Arial" w:hAnsi="Arial" w:cs="Arial"/>
          <w:sz w:val="20"/>
          <w:szCs w:val="20"/>
        </w:rPr>
        <w:t xml:space="preserve">Wraz z tłumikami muszą zostać dostarczone </w:t>
      </w:r>
      <w:r w:rsidR="00BA18FD">
        <w:rPr>
          <w:rFonts w:ascii="Arial" w:hAnsi="Arial" w:cs="Arial"/>
          <w:sz w:val="20"/>
          <w:szCs w:val="20"/>
        </w:rPr>
        <w:t>świadectwa wzorcowania wydane</w:t>
      </w:r>
      <w:r w:rsidR="00835A35"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="00835A35" w:rsidRPr="00F3402C">
        <w:rPr>
          <w:rFonts w:ascii="Arial" w:hAnsi="Arial" w:cs="Arial"/>
          <w:sz w:val="20"/>
          <w:szCs w:val="20"/>
        </w:rPr>
        <w:t>.</w:t>
      </w:r>
    </w:p>
    <w:p w14:paraId="6CB723AB" w14:textId="79471E31" w:rsidR="00835A35" w:rsidRPr="00F3402C" w:rsidRDefault="00835A35" w:rsidP="004B653B">
      <w:pPr>
        <w:pStyle w:val="Akapitzlist"/>
        <w:numPr>
          <w:ilvl w:val="0"/>
          <w:numId w:val="37"/>
        </w:numPr>
        <w:ind w:left="709" w:hanging="283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Zestaw kabli RF o długości </w:t>
      </w:r>
      <w:r w:rsidR="00576BAA" w:rsidRPr="00F3402C">
        <w:rPr>
          <w:rFonts w:ascii="Arial" w:hAnsi="Arial" w:cs="Arial"/>
          <w:sz w:val="20"/>
          <w:szCs w:val="20"/>
        </w:rPr>
        <w:t>min. 3m (min. 1 szt.) i długości min. 5m (min. 1 szt.) ze złączami typu N</w:t>
      </w:r>
    </w:p>
    <w:p w14:paraId="721D6343" w14:textId="53386717" w:rsidR="00576BAA" w:rsidRPr="00F3402C" w:rsidRDefault="00EC50BD" w:rsidP="004B653B">
      <w:pPr>
        <w:pStyle w:val="Akapitzlis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76BAA" w:rsidRPr="00F3402C">
        <w:rPr>
          <w:rFonts w:ascii="Arial" w:hAnsi="Arial" w:cs="Arial"/>
          <w:sz w:val="20"/>
          <w:szCs w:val="20"/>
        </w:rPr>
        <w:t>Kable RF muszą posiadać tłumienność nie gorszą niż 0,9dB/m @ 6GHz</w:t>
      </w:r>
    </w:p>
    <w:p w14:paraId="20166C79" w14:textId="174C2810" w:rsidR="00540671" w:rsidRPr="00F3402C" w:rsidRDefault="00540671" w:rsidP="00540671">
      <w:pPr>
        <w:pStyle w:val="Akapitzlist"/>
        <w:ind w:left="720"/>
        <w:rPr>
          <w:rStyle w:val="markedcontent"/>
          <w:rFonts w:ascii="Arial" w:hAnsi="Arial" w:cs="Arial"/>
          <w:sz w:val="20"/>
          <w:szCs w:val="20"/>
        </w:rPr>
      </w:pPr>
    </w:p>
    <w:p w14:paraId="592B33EF" w14:textId="656A3A77" w:rsidR="00383AC2" w:rsidRDefault="00EC50BD" w:rsidP="00EC50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 </w:t>
      </w:r>
      <w:r w:rsidR="00802D31" w:rsidRPr="00EC50BD">
        <w:rPr>
          <w:rFonts w:ascii="Arial" w:hAnsi="Arial" w:cs="Arial"/>
          <w:b/>
          <w:sz w:val="20"/>
          <w:szCs w:val="20"/>
        </w:rPr>
        <w:t>Miernik</w:t>
      </w:r>
      <w:r w:rsidR="00383AC2" w:rsidRPr="00EC50BD">
        <w:rPr>
          <w:rFonts w:ascii="Arial" w:hAnsi="Arial" w:cs="Arial"/>
          <w:b/>
          <w:sz w:val="20"/>
          <w:szCs w:val="20"/>
        </w:rPr>
        <w:t xml:space="preserve"> do pomiaru pola </w:t>
      </w:r>
      <w:r w:rsidR="00150056" w:rsidRPr="00EC50BD">
        <w:rPr>
          <w:rFonts w:ascii="Arial" w:hAnsi="Arial" w:cs="Arial"/>
          <w:b/>
          <w:sz w:val="20"/>
          <w:szCs w:val="20"/>
        </w:rPr>
        <w:t>elektromagnetycznego</w:t>
      </w:r>
    </w:p>
    <w:p w14:paraId="3751DFF1" w14:textId="77777777" w:rsidR="00EC50BD" w:rsidRPr="00EC50BD" w:rsidRDefault="00EC50BD" w:rsidP="00EC50BD">
      <w:pPr>
        <w:rPr>
          <w:rFonts w:ascii="Arial" w:hAnsi="Arial" w:cs="Arial"/>
          <w:b/>
          <w:sz w:val="20"/>
          <w:szCs w:val="20"/>
        </w:rPr>
      </w:pPr>
    </w:p>
    <w:p w14:paraId="6974382E" w14:textId="3EF1222F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Miernik musi pozwalać na pomiar selektywny (FFT) natężenia pola elektromagnetycznego w zakresie częstotliwości minimum DC do 1MHz</w:t>
      </w:r>
    </w:p>
    <w:p w14:paraId="2A9C2D2E" w14:textId="112626A9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Miernik musi pozwalać na pomiar szerokopasmowy w zakresie 100</w:t>
      </w:r>
      <w:r w:rsidR="00FF4337" w:rsidRPr="00EC50BD">
        <w:rPr>
          <w:rFonts w:ascii="Arial" w:hAnsi="Arial" w:cs="Arial"/>
          <w:sz w:val="20"/>
          <w:szCs w:val="20"/>
        </w:rPr>
        <w:t xml:space="preserve"> </w:t>
      </w:r>
      <w:r w:rsidRPr="00EC50BD">
        <w:rPr>
          <w:rFonts w:ascii="Arial" w:hAnsi="Arial" w:cs="Arial"/>
          <w:sz w:val="20"/>
          <w:szCs w:val="20"/>
        </w:rPr>
        <w:t xml:space="preserve">kHz do </w:t>
      </w:r>
      <w:r w:rsidR="00FF4337" w:rsidRPr="00EC50BD">
        <w:rPr>
          <w:rFonts w:ascii="Arial" w:hAnsi="Arial" w:cs="Arial"/>
          <w:sz w:val="20"/>
          <w:szCs w:val="20"/>
        </w:rPr>
        <w:t xml:space="preserve">30 MHz z możliwością opcjonalnego rozszerzenia do </w:t>
      </w:r>
      <w:r w:rsidRPr="00EC50BD">
        <w:rPr>
          <w:rFonts w:ascii="Arial" w:hAnsi="Arial" w:cs="Arial"/>
          <w:sz w:val="20"/>
          <w:szCs w:val="20"/>
        </w:rPr>
        <w:t>40</w:t>
      </w:r>
      <w:r w:rsidR="00FF4337" w:rsidRPr="00EC50BD">
        <w:rPr>
          <w:rFonts w:ascii="Arial" w:hAnsi="Arial" w:cs="Arial"/>
          <w:sz w:val="20"/>
          <w:szCs w:val="20"/>
        </w:rPr>
        <w:t xml:space="preserve"> </w:t>
      </w:r>
      <w:r w:rsidRPr="00EC50BD">
        <w:rPr>
          <w:rFonts w:ascii="Arial" w:hAnsi="Arial" w:cs="Arial"/>
          <w:sz w:val="20"/>
          <w:szCs w:val="20"/>
        </w:rPr>
        <w:t>GHz wg ICNIRP</w:t>
      </w:r>
    </w:p>
    <w:p w14:paraId="447E09D7" w14:textId="0CFCC01A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Musi posiadać funkcję oscyloskopu oraz kolorowy, dotykowy wyświetlacz; wbudowany czujnik temperatury i wilgotności</w:t>
      </w:r>
    </w:p>
    <w:p w14:paraId="324C4590" w14:textId="74C792E6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Miernik na jednym naładowaniu musi pracować powyżej 24 godzin</w:t>
      </w:r>
    </w:p>
    <w:p w14:paraId="33157197" w14:textId="445FF9FB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 xml:space="preserve">Miernik musi posiadać niemagnetyczną obudowę i </w:t>
      </w:r>
      <w:r w:rsidR="003E37D0" w:rsidRPr="00EC50BD">
        <w:rPr>
          <w:rFonts w:ascii="Arial" w:hAnsi="Arial" w:cs="Arial"/>
          <w:sz w:val="20"/>
          <w:szCs w:val="20"/>
        </w:rPr>
        <w:t>masę</w:t>
      </w:r>
      <w:r w:rsidRPr="00EC50BD">
        <w:rPr>
          <w:rFonts w:ascii="Arial" w:hAnsi="Arial" w:cs="Arial"/>
          <w:sz w:val="20"/>
          <w:szCs w:val="20"/>
        </w:rPr>
        <w:t xml:space="preserve"> max.</w:t>
      </w:r>
      <w:r w:rsidR="00DC386B" w:rsidRPr="00EC50BD">
        <w:rPr>
          <w:rFonts w:ascii="Arial" w:hAnsi="Arial" w:cs="Arial"/>
          <w:sz w:val="20"/>
          <w:szCs w:val="20"/>
        </w:rPr>
        <w:t xml:space="preserve"> 90</w:t>
      </w:r>
      <w:r w:rsidRPr="00EC50BD">
        <w:rPr>
          <w:rFonts w:ascii="Arial" w:hAnsi="Arial" w:cs="Arial"/>
          <w:sz w:val="20"/>
          <w:szCs w:val="20"/>
        </w:rPr>
        <w:t>0</w:t>
      </w:r>
      <w:r w:rsidR="003E37D0" w:rsidRPr="00EC50BD">
        <w:rPr>
          <w:rFonts w:ascii="Arial" w:hAnsi="Arial" w:cs="Arial"/>
          <w:sz w:val="20"/>
          <w:szCs w:val="20"/>
        </w:rPr>
        <w:t xml:space="preserve"> </w:t>
      </w:r>
      <w:r w:rsidRPr="00EC50BD">
        <w:rPr>
          <w:rFonts w:ascii="Arial" w:hAnsi="Arial" w:cs="Arial"/>
          <w:sz w:val="20"/>
          <w:szCs w:val="20"/>
        </w:rPr>
        <w:t>g.</w:t>
      </w:r>
    </w:p>
    <w:p w14:paraId="58B3843F" w14:textId="39AA4314" w:rsidR="00383AC2" w:rsidRDefault="00383AC2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Miernik musi być wyposażony w: ładowarkę AC/DC, etui ochronne, kabel USB, oprogramowanie dla komputera PC służące do analizy wykonanych pomiarów oraz sterowania miernikiem, walizka transportowa,</w:t>
      </w:r>
    </w:p>
    <w:p w14:paraId="3BDEB680" w14:textId="4EE738C8" w:rsidR="00EC50BD" w:rsidRPr="00EC50BD" w:rsidRDefault="00A5172E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Miernik musi być wyposażony w i</w:t>
      </w:r>
      <w:r w:rsidR="00DA0E49" w:rsidRPr="00EC50BD">
        <w:rPr>
          <w:rFonts w:ascii="Arial" w:hAnsi="Arial" w:cs="Arial"/>
          <w:sz w:val="20"/>
          <w:szCs w:val="20"/>
        </w:rPr>
        <w:t>zotropow</w:t>
      </w:r>
      <w:r w:rsidRPr="00EC50BD">
        <w:rPr>
          <w:rFonts w:ascii="Arial" w:hAnsi="Arial" w:cs="Arial"/>
          <w:sz w:val="20"/>
          <w:szCs w:val="20"/>
        </w:rPr>
        <w:t>ą</w:t>
      </w:r>
      <w:r w:rsidR="00DA0E49" w:rsidRPr="00EC50BD">
        <w:rPr>
          <w:rFonts w:ascii="Arial" w:hAnsi="Arial" w:cs="Arial"/>
          <w:sz w:val="20"/>
          <w:szCs w:val="20"/>
        </w:rPr>
        <w:t xml:space="preserve"> sond</w:t>
      </w:r>
      <w:r w:rsidRPr="00EC50BD">
        <w:rPr>
          <w:rFonts w:ascii="Arial" w:hAnsi="Arial" w:cs="Arial"/>
          <w:sz w:val="20"/>
          <w:szCs w:val="20"/>
        </w:rPr>
        <w:t>ę</w:t>
      </w:r>
      <w:r w:rsidR="00C907F2" w:rsidRPr="00EC50BD">
        <w:rPr>
          <w:rFonts w:ascii="Arial" w:hAnsi="Arial" w:cs="Arial"/>
          <w:sz w:val="20"/>
          <w:szCs w:val="20"/>
        </w:rPr>
        <w:t>/sondy</w:t>
      </w:r>
      <w:r w:rsidR="00DA0E49" w:rsidRPr="00EC50BD">
        <w:rPr>
          <w:rFonts w:ascii="Arial" w:hAnsi="Arial" w:cs="Arial"/>
          <w:sz w:val="20"/>
          <w:szCs w:val="20"/>
        </w:rPr>
        <w:t xml:space="preserve"> pola elektrycznego i magnetycznego</w:t>
      </w:r>
      <w:r w:rsidRPr="00EC50BD">
        <w:rPr>
          <w:rFonts w:ascii="Arial" w:hAnsi="Arial" w:cs="Arial"/>
          <w:sz w:val="20"/>
          <w:szCs w:val="20"/>
        </w:rPr>
        <w:t xml:space="preserve"> w</w:t>
      </w:r>
      <w:r w:rsidR="00DA0E49" w:rsidRPr="00EC50BD">
        <w:rPr>
          <w:rFonts w:ascii="Arial" w:hAnsi="Arial" w:cs="Arial"/>
          <w:sz w:val="20"/>
          <w:szCs w:val="20"/>
        </w:rPr>
        <w:t xml:space="preserve"> zakres</w:t>
      </w:r>
      <w:r w:rsidRPr="00EC50BD">
        <w:rPr>
          <w:rFonts w:ascii="Arial" w:hAnsi="Arial" w:cs="Arial"/>
          <w:sz w:val="20"/>
          <w:szCs w:val="20"/>
        </w:rPr>
        <w:t>ie minimum</w:t>
      </w:r>
      <w:r w:rsidR="00DA0E49" w:rsidRPr="00EC50BD">
        <w:rPr>
          <w:rFonts w:ascii="Arial" w:hAnsi="Arial" w:cs="Arial"/>
          <w:sz w:val="20"/>
          <w:szCs w:val="20"/>
        </w:rPr>
        <w:t>:</w:t>
      </w:r>
    </w:p>
    <w:p w14:paraId="7D0D857E" w14:textId="77777777" w:rsidR="00DA0E49" w:rsidRPr="00A5172E" w:rsidRDefault="00DA0E49" w:rsidP="00EC50BD">
      <w:pPr>
        <w:pStyle w:val="Akapitzlist"/>
        <w:ind w:left="1134"/>
        <w:rPr>
          <w:rFonts w:ascii="Arial" w:hAnsi="Arial" w:cs="Arial"/>
          <w:sz w:val="20"/>
          <w:szCs w:val="20"/>
        </w:rPr>
      </w:pPr>
      <w:r w:rsidRPr="00A5172E">
        <w:rPr>
          <w:rFonts w:ascii="Arial" w:hAnsi="Arial" w:cs="Arial"/>
          <w:sz w:val="20"/>
          <w:szCs w:val="20"/>
        </w:rPr>
        <w:t xml:space="preserve">- pole elektryczne o częstotliwości 1 </w:t>
      </w:r>
      <w:proofErr w:type="spellStart"/>
      <w:r w:rsidRPr="00A5172E">
        <w:rPr>
          <w:rFonts w:ascii="Arial" w:hAnsi="Arial" w:cs="Arial"/>
          <w:sz w:val="20"/>
          <w:szCs w:val="20"/>
        </w:rPr>
        <w:t>Hz</w:t>
      </w:r>
      <w:proofErr w:type="spellEnd"/>
      <w:r w:rsidRPr="00A5172E">
        <w:rPr>
          <w:rFonts w:ascii="Arial" w:hAnsi="Arial" w:cs="Arial"/>
          <w:sz w:val="20"/>
          <w:szCs w:val="20"/>
        </w:rPr>
        <w:t xml:space="preserve"> ÷ 1 MHz i natężeniu pola 1 V/m ÷ 100 </w:t>
      </w:r>
      <w:proofErr w:type="spellStart"/>
      <w:r w:rsidRPr="00A5172E">
        <w:rPr>
          <w:rFonts w:ascii="Arial" w:hAnsi="Arial" w:cs="Arial"/>
          <w:sz w:val="20"/>
          <w:szCs w:val="20"/>
        </w:rPr>
        <w:t>kV</w:t>
      </w:r>
      <w:proofErr w:type="spellEnd"/>
      <w:r w:rsidRPr="00A5172E">
        <w:rPr>
          <w:rFonts w:ascii="Arial" w:hAnsi="Arial" w:cs="Arial"/>
          <w:sz w:val="20"/>
          <w:szCs w:val="20"/>
        </w:rPr>
        <w:t>/m</w:t>
      </w:r>
    </w:p>
    <w:p w14:paraId="0AC71BD4" w14:textId="77777777" w:rsidR="00DA0E49" w:rsidRPr="00A5172E" w:rsidRDefault="00DA0E49" w:rsidP="00EC50BD">
      <w:pPr>
        <w:pStyle w:val="Akapitzlist"/>
        <w:ind w:left="1134"/>
        <w:rPr>
          <w:rFonts w:ascii="Arial" w:hAnsi="Arial" w:cs="Arial"/>
          <w:sz w:val="20"/>
          <w:szCs w:val="20"/>
        </w:rPr>
      </w:pPr>
      <w:r w:rsidRPr="00A5172E">
        <w:rPr>
          <w:rFonts w:ascii="Arial" w:hAnsi="Arial" w:cs="Arial"/>
          <w:sz w:val="20"/>
          <w:szCs w:val="20"/>
        </w:rPr>
        <w:t xml:space="preserve">- pole magnetyczne o częstotliwości 1 </w:t>
      </w:r>
      <w:proofErr w:type="spellStart"/>
      <w:r w:rsidRPr="00A5172E">
        <w:rPr>
          <w:rFonts w:ascii="Arial" w:hAnsi="Arial" w:cs="Arial"/>
          <w:sz w:val="20"/>
          <w:szCs w:val="20"/>
        </w:rPr>
        <w:t>Hz</w:t>
      </w:r>
      <w:proofErr w:type="spellEnd"/>
      <w:r w:rsidRPr="00A5172E">
        <w:rPr>
          <w:rFonts w:ascii="Arial" w:hAnsi="Arial" w:cs="Arial"/>
          <w:sz w:val="20"/>
          <w:szCs w:val="20"/>
        </w:rPr>
        <w:t xml:space="preserve"> ÷ 1 MHz i natężeniu pola 150 </w:t>
      </w:r>
      <w:proofErr w:type="spellStart"/>
      <w:r w:rsidRPr="00A5172E">
        <w:rPr>
          <w:rFonts w:ascii="Arial" w:hAnsi="Arial" w:cs="Arial"/>
          <w:sz w:val="20"/>
          <w:szCs w:val="20"/>
        </w:rPr>
        <w:t>nT</w:t>
      </w:r>
      <w:proofErr w:type="spellEnd"/>
      <w:r w:rsidRPr="00A5172E">
        <w:rPr>
          <w:rFonts w:ascii="Arial" w:hAnsi="Arial" w:cs="Arial"/>
          <w:sz w:val="20"/>
          <w:szCs w:val="20"/>
        </w:rPr>
        <w:t xml:space="preserve"> ÷ 15 </w:t>
      </w:r>
      <w:proofErr w:type="spellStart"/>
      <w:r w:rsidRPr="00A5172E">
        <w:rPr>
          <w:rFonts w:ascii="Arial" w:hAnsi="Arial" w:cs="Arial"/>
          <w:sz w:val="20"/>
          <w:szCs w:val="20"/>
        </w:rPr>
        <w:t>mT</w:t>
      </w:r>
      <w:proofErr w:type="spellEnd"/>
    </w:p>
    <w:p w14:paraId="79659F28" w14:textId="79C616E6" w:rsidR="00DC386B" w:rsidRDefault="00DA0E49" w:rsidP="00EC50BD">
      <w:pPr>
        <w:pStyle w:val="Akapitzlist"/>
        <w:ind w:left="1134"/>
        <w:rPr>
          <w:rFonts w:ascii="Arial" w:hAnsi="Arial" w:cs="Arial"/>
          <w:sz w:val="20"/>
          <w:szCs w:val="20"/>
        </w:rPr>
      </w:pPr>
      <w:r w:rsidRPr="00A5172E">
        <w:rPr>
          <w:rFonts w:ascii="Arial" w:hAnsi="Arial" w:cs="Arial"/>
          <w:sz w:val="20"/>
          <w:szCs w:val="20"/>
        </w:rPr>
        <w:t xml:space="preserve">- statyczne pole magnetyczne o natężeniu pola 5 </w:t>
      </w:r>
      <w:proofErr w:type="spellStart"/>
      <w:r w:rsidRPr="00A5172E">
        <w:rPr>
          <w:rFonts w:ascii="Arial" w:hAnsi="Arial" w:cs="Arial"/>
          <w:sz w:val="20"/>
          <w:szCs w:val="20"/>
        </w:rPr>
        <w:t>μT</w:t>
      </w:r>
      <w:proofErr w:type="spellEnd"/>
      <w:r w:rsidRPr="00A5172E">
        <w:rPr>
          <w:rFonts w:ascii="Arial" w:hAnsi="Arial" w:cs="Arial"/>
          <w:sz w:val="20"/>
          <w:szCs w:val="20"/>
        </w:rPr>
        <w:t xml:space="preserve"> ÷ 60 </w:t>
      </w:r>
      <w:proofErr w:type="spellStart"/>
      <w:r w:rsidRPr="00A5172E">
        <w:rPr>
          <w:rFonts w:ascii="Arial" w:hAnsi="Arial" w:cs="Arial"/>
          <w:sz w:val="20"/>
          <w:szCs w:val="20"/>
        </w:rPr>
        <w:t>mT</w:t>
      </w:r>
      <w:proofErr w:type="spellEnd"/>
    </w:p>
    <w:p w14:paraId="3F695FA7" w14:textId="20106B24" w:rsidR="00C907F2" w:rsidRDefault="00C907F2" w:rsidP="00EC50BD">
      <w:pPr>
        <w:pStyle w:val="Akapitzlist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pole magnetyczne</w:t>
      </w:r>
      <w:r w:rsidRPr="00F3402C">
        <w:rPr>
          <w:rFonts w:ascii="Arial" w:hAnsi="Arial" w:cs="Arial"/>
          <w:sz w:val="20"/>
          <w:szCs w:val="20"/>
        </w:rPr>
        <w:t>, zakres częstotliwości minimum 300 kHz - 30 MHz i zakresie mierzonego pola minimum 0,016 - 16 A/m</w:t>
      </w:r>
    </w:p>
    <w:p w14:paraId="30EAFEF9" w14:textId="77777777" w:rsidR="00EC50BD" w:rsidRPr="00A5172E" w:rsidRDefault="00EC50BD" w:rsidP="00DA0E49">
      <w:pPr>
        <w:pStyle w:val="Akapitzlist"/>
        <w:ind w:left="1505"/>
        <w:rPr>
          <w:rFonts w:ascii="Arial" w:hAnsi="Arial" w:cs="Arial"/>
          <w:sz w:val="20"/>
          <w:szCs w:val="20"/>
        </w:rPr>
      </w:pPr>
    </w:p>
    <w:p w14:paraId="6D1F7AA9" w14:textId="76944049" w:rsidR="00383AC2" w:rsidRPr="00EC50BD" w:rsidRDefault="00A72BB4" w:rsidP="00EC50BD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EC50BD">
        <w:rPr>
          <w:rFonts w:ascii="Arial" w:hAnsi="Arial" w:cs="Arial"/>
          <w:sz w:val="20"/>
          <w:szCs w:val="20"/>
        </w:rPr>
        <w:t>Wraz miernikiem i sondami</w:t>
      </w:r>
      <w:r w:rsidR="00383AC2" w:rsidRPr="00EC50BD">
        <w:rPr>
          <w:rFonts w:ascii="Arial" w:hAnsi="Arial" w:cs="Arial"/>
          <w:sz w:val="20"/>
          <w:szCs w:val="20"/>
        </w:rPr>
        <w:t xml:space="preserve"> muszą zostać dostarczone </w:t>
      </w:r>
      <w:r w:rsidR="00F631DF" w:rsidRPr="00EC50BD">
        <w:rPr>
          <w:rFonts w:ascii="Arial" w:hAnsi="Arial" w:cs="Arial"/>
          <w:sz w:val="20"/>
          <w:szCs w:val="20"/>
        </w:rPr>
        <w:t>świadectw</w:t>
      </w:r>
      <w:r w:rsidR="00FF4337" w:rsidRPr="00EC50BD">
        <w:rPr>
          <w:rFonts w:ascii="Arial" w:hAnsi="Arial" w:cs="Arial"/>
          <w:sz w:val="20"/>
          <w:szCs w:val="20"/>
        </w:rPr>
        <w:t>a</w:t>
      </w:r>
      <w:r w:rsidR="00F631DF" w:rsidRPr="00EC50BD">
        <w:rPr>
          <w:rFonts w:ascii="Arial" w:hAnsi="Arial" w:cs="Arial"/>
          <w:sz w:val="20"/>
          <w:szCs w:val="20"/>
        </w:rPr>
        <w:t xml:space="preserve"> wzorcowania wydane przez laboratorium akredytowane według ISO/IEC 17025</w:t>
      </w:r>
      <w:r w:rsidR="00715136" w:rsidRPr="00EC50BD">
        <w:rPr>
          <w:rFonts w:ascii="Arial" w:hAnsi="Arial" w:cs="Arial"/>
          <w:sz w:val="20"/>
          <w:szCs w:val="20"/>
        </w:rPr>
        <w:t xml:space="preserve"> lub równoważnik krajowy</w:t>
      </w:r>
      <w:r w:rsidR="00383AC2" w:rsidRPr="00EC50BD">
        <w:rPr>
          <w:rFonts w:ascii="Arial" w:hAnsi="Arial" w:cs="Arial"/>
          <w:sz w:val="20"/>
          <w:szCs w:val="20"/>
        </w:rPr>
        <w:t>.</w:t>
      </w:r>
    </w:p>
    <w:p w14:paraId="5FA9B9F0" w14:textId="3BCAF161" w:rsidR="00540671" w:rsidRPr="00F3402C" w:rsidRDefault="00540671" w:rsidP="00540671">
      <w:pPr>
        <w:pStyle w:val="Akapitzlist"/>
        <w:ind w:left="720"/>
        <w:rPr>
          <w:rFonts w:ascii="Arial" w:hAnsi="Arial" w:cs="Arial"/>
          <w:sz w:val="20"/>
          <w:szCs w:val="20"/>
        </w:rPr>
      </w:pPr>
    </w:p>
    <w:p w14:paraId="18D98DDF" w14:textId="41710E61" w:rsidR="00802D31" w:rsidRDefault="00EC50BD" w:rsidP="00EC50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 w:rsidR="00802D31" w:rsidRPr="00EC50BD">
        <w:rPr>
          <w:rFonts w:ascii="Arial" w:hAnsi="Arial" w:cs="Arial"/>
          <w:b/>
          <w:sz w:val="20"/>
          <w:szCs w:val="20"/>
        </w:rPr>
        <w:t>Skaner pola bliskiego</w:t>
      </w:r>
    </w:p>
    <w:p w14:paraId="294186B7" w14:textId="77777777" w:rsidR="00EC50BD" w:rsidRPr="00EC50BD" w:rsidRDefault="00EC50BD" w:rsidP="00EC50BD">
      <w:pPr>
        <w:rPr>
          <w:rFonts w:ascii="Arial" w:hAnsi="Arial" w:cs="Arial"/>
          <w:b/>
          <w:sz w:val="20"/>
          <w:szCs w:val="20"/>
        </w:rPr>
      </w:pPr>
    </w:p>
    <w:p w14:paraId="6D2473A8" w14:textId="77777777" w:rsidR="00802D31" w:rsidRPr="00F3402C" w:rsidRDefault="00802D31" w:rsidP="004B653B">
      <w:pPr>
        <w:pStyle w:val="Akapitzlist"/>
        <w:numPr>
          <w:ilvl w:val="0"/>
          <w:numId w:val="39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Skaner musi pozwalać na ręczny pomiar rozkładu pola elektromagnetycznego i jego wizualizację.</w:t>
      </w:r>
    </w:p>
    <w:p w14:paraId="2A75F775" w14:textId="4D52595F" w:rsidR="00802D31" w:rsidRPr="00F3402C" w:rsidRDefault="00802D31" w:rsidP="004B653B">
      <w:pPr>
        <w:pStyle w:val="Akapitzlist"/>
        <w:numPr>
          <w:ilvl w:val="0"/>
          <w:numId w:val="39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Do </w:t>
      </w:r>
      <w:r w:rsidR="00715136">
        <w:rPr>
          <w:rFonts w:ascii="Arial" w:hAnsi="Arial" w:cs="Arial"/>
          <w:sz w:val="20"/>
          <w:szCs w:val="20"/>
        </w:rPr>
        <w:t>skanera</w:t>
      </w:r>
      <w:r w:rsidR="00715136" w:rsidRPr="00F3402C">
        <w:rPr>
          <w:rFonts w:ascii="Arial" w:hAnsi="Arial" w:cs="Arial"/>
          <w:sz w:val="20"/>
          <w:szCs w:val="20"/>
        </w:rPr>
        <w:t xml:space="preserve"> </w:t>
      </w:r>
      <w:r w:rsidRPr="00F3402C">
        <w:rPr>
          <w:rFonts w:ascii="Arial" w:hAnsi="Arial" w:cs="Arial"/>
          <w:sz w:val="20"/>
          <w:szCs w:val="20"/>
        </w:rPr>
        <w:t>musz</w:t>
      </w:r>
      <w:r w:rsidR="00A5172E">
        <w:rPr>
          <w:rFonts w:ascii="Arial" w:hAnsi="Arial" w:cs="Arial"/>
          <w:sz w:val="20"/>
          <w:szCs w:val="20"/>
        </w:rPr>
        <w:t>ą</w:t>
      </w:r>
      <w:r w:rsidRPr="00F3402C">
        <w:rPr>
          <w:rFonts w:ascii="Arial" w:hAnsi="Arial" w:cs="Arial"/>
          <w:sz w:val="20"/>
          <w:szCs w:val="20"/>
        </w:rPr>
        <w:t xml:space="preserve"> zostać dostarczone szerokopasmowe sondy pola elektrycznego pozwalające na pomiary w zakresie częstotliwości minimum od 20kHz do 7GHz.</w:t>
      </w:r>
    </w:p>
    <w:p w14:paraId="0AA30E10" w14:textId="77777777" w:rsidR="00802D31" w:rsidRPr="00F3402C" w:rsidRDefault="00802D31" w:rsidP="004B653B">
      <w:pPr>
        <w:pStyle w:val="Akapitzlist"/>
        <w:numPr>
          <w:ilvl w:val="0"/>
          <w:numId w:val="39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Skaner dodatkowo musi zostać wyposażony w elementy pozwalające na wykonywanie pomiarów pola w dziedzinie częstotliwości za pomocą analizatora widma i sondy pola bliskiego w zakresie częstotliwości minimum od 100kHz do 3GHz.</w:t>
      </w:r>
    </w:p>
    <w:p w14:paraId="2C5F2506" w14:textId="616FAEEB" w:rsidR="00802D31" w:rsidRPr="00F3402C" w:rsidRDefault="00802D31" w:rsidP="004B653B">
      <w:pPr>
        <w:pStyle w:val="Akapitzlist"/>
        <w:numPr>
          <w:ilvl w:val="0"/>
          <w:numId w:val="39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Do </w:t>
      </w:r>
      <w:r w:rsidR="00715136">
        <w:rPr>
          <w:rFonts w:ascii="Arial" w:hAnsi="Arial" w:cs="Arial"/>
          <w:sz w:val="20"/>
          <w:szCs w:val="20"/>
        </w:rPr>
        <w:t>skanera</w:t>
      </w:r>
      <w:r w:rsidR="00715136" w:rsidRPr="00F3402C">
        <w:rPr>
          <w:rFonts w:ascii="Arial" w:hAnsi="Arial" w:cs="Arial"/>
          <w:sz w:val="20"/>
          <w:szCs w:val="20"/>
        </w:rPr>
        <w:t xml:space="preserve"> </w:t>
      </w:r>
      <w:r w:rsidRPr="00F3402C">
        <w:rPr>
          <w:rFonts w:ascii="Arial" w:hAnsi="Arial" w:cs="Arial"/>
          <w:sz w:val="20"/>
          <w:szCs w:val="20"/>
        </w:rPr>
        <w:t>musi być dostarczony uchwyt pozwalający na utrzymywanie stałej odległości</w:t>
      </w:r>
      <w:r w:rsidR="00A5172E">
        <w:rPr>
          <w:rFonts w:ascii="Arial" w:hAnsi="Arial" w:cs="Arial"/>
          <w:sz w:val="20"/>
          <w:szCs w:val="20"/>
        </w:rPr>
        <w:t xml:space="preserve"> skanera</w:t>
      </w:r>
      <w:r w:rsidRPr="00F3402C">
        <w:rPr>
          <w:rFonts w:ascii="Arial" w:hAnsi="Arial" w:cs="Arial"/>
          <w:sz w:val="20"/>
          <w:szCs w:val="20"/>
        </w:rPr>
        <w:t xml:space="preserve"> od skanowanego obiektu.</w:t>
      </w:r>
    </w:p>
    <w:p w14:paraId="591C2D45" w14:textId="14965201" w:rsidR="00802D31" w:rsidRPr="00F3402C" w:rsidRDefault="00715136" w:rsidP="004B653B">
      <w:pPr>
        <w:pStyle w:val="Akapitzlist"/>
        <w:numPr>
          <w:ilvl w:val="0"/>
          <w:numId w:val="39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Skaner</w:t>
      </w:r>
      <w:r w:rsidRPr="00F3402C">
        <w:rPr>
          <w:rFonts w:ascii="Arial" w:hAnsi="Arial" w:cs="Arial"/>
          <w:sz w:val="20"/>
          <w:szCs w:val="20"/>
        </w:rPr>
        <w:t xml:space="preserve"> </w:t>
      </w:r>
      <w:r w:rsidR="00802D31" w:rsidRPr="00F3402C">
        <w:rPr>
          <w:rFonts w:ascii="Arial" w:hAnsi="Arial" w:cs="Arial"/>
          <w:sz w:val="20"/>
          <w:szCs w:val="20"/>
        </w:rPr>
        <w:t>musi posiadać oprogramowanie pozwalające na archiwizację wyników pomiarów oraz ich korelację ze skanowanym obiektem.</w:t>
      </w:r>
    </w:p>
    <w:p w14:paraId="739AE895" w14:textId="627F986A" w:rsidR="00802D31" w:rsidRPr="00F3402C" w:rsidRDefault="00802D31" w:rsidP="00540671">
      <w:pPr>
        <w:pStyle w:val="Akapitzlist"/>
        <w:ind w:left="720"/>
        <w:rPr>
          <w:rFonts w:ascii="Arial" w:hAnsi="Arial" w:cs="Arial"/>
          <w:sz w:val="20"/>
          <w:szCs w:val="20"/>
        </w:rPr>
      </w:pPr>
    </w:p>
    <w:p w14:paraId="2B8AD87A" w14:textId="20C20F9D" w:rsidR="00802D31" w:rsidRPr="00EC50BD" w:rsidRDefault="00EC50BD" w:rsidP="00EC50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 </w:t>
      </w:r>
      <w:r w:rsidR="00802D31" w:rsidRPr="00EC50BD">
        <w:rPr>
          <w:rFonts w:ascii="Arial" w:hAnsi="Arial" w:cs="Arial"/>
          <w:b/>
          <w:sz w:val="20"/>
          <w:szCs w:val="20"/>
        </w:rPr>
        <w:t xml:space="preserve">Źródło </w:t>
      </w:r>
      <w:r w:rsidR="00150056" w:rsidRPr="00EC50BD">
        <w:rPr>
          <w:rFonts w:ascii="Arial" w:hAnsi="Arial" w:cs="Arial"/>
          <w:b/>
          <w:sz w:val="20"/>
          <w:szCs w:val="20"/>
        </w:rPr>
        <w:t>odniesienia</w:t>
      </w:r>
      <w:r w:rsidR="00802D31" w:rsidRPr="00EC50BD">
        <w:rPr>
          <w:rFonts w:ascii="Arial" w:hAnsi="Arial" w:cs="Arial"/>
          <w:b/>
          <w:sz w:val="20"/>
          <w:szCs w:val="20"/>
        </w:rPr>
        <w:t xml:space="preserve"> pola elektrycznego do 40GHz</w:t>
      </w:r>
    </w:p>
    <w:p w14:paraId="089F913F" w14:textId="0170664A" w:rsidR="00802D31" w:rsidRPr="00F3402C" w:rsidRDefault="00802D31" w:rsidP="004B653B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Referencyjne źródło grzebieniowe musi pracować w zakresie częstotliwości minimum od </w:t>
      </w:r>
      <w:r w:rsidR="00150056">
        <w:rPr>
          <w:rFonts w:ascii="Arial" w:hAnsi="Arial" w:cs="Arial"/>
          <w:sz w:val="20"/>
          <w:szCs w:val="20"/>
        </w:rPr>
        <w:t>1GHz</w:t>
      </w:r>
      <w:r w:rsidR="0012497C">
        <w:rPr>
          <w:rFonts w:ascii="Arial" w:hAnsi="Arial" w:cs="Arial"/>
          <w:sz w:val="20"/>
          <w:szCs w:val="20"/>
        </w:rPr>
        <w:t xml:space="preserve"> do 40 GHz, </w:t>
      </w:r>
      <w:r w:rsidR="003E37D0">
        <w:rPr>
          <w:rFonts w:ascii="Arial" w:hAnsi="Arial" w:cs="Arial"/>
          <w:sz w:val="20"/>
          <w:szCs w:val="20"/>
        </w:rPr>
        <w:t>maksymalny</w:t>
      </w:r>
      <w:r w:rsidR="0012497C">
        <w:rPr>
          <w:rFonts w:ascii="Arial" w:hAnsi="Arial" w:cs="Arial"/>
          <w:sz w:val="20"/>
          <w:szCs w:val="20"/>
        </w:rPr>
        <w:t xml:space="preserve"> krok 1GHz.</w:t>
      </w:r>
    </w:p>
    <w:p w14:paraId="6C93D7F4" w14:textId="746E9397" w:rsidR="00802D31" w:rsidRPr="00F3402C" w:rsidRDefault="00802D31" w:rsidP="004B653B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Źródło</w:t>
      </w:r>
      <w:r w:rsidR="00C8624F">
        <w:rPr>
          <w:rFonts w:ascii="Arial" w:hAnsi="Arial" w:cs="Arial"/>
          <w:sz w:val="20"/>
          <w:szCs w:val="20"/>
        </w:rPr>
        <w:t xml:space="preserve"> musi zawierać minimum:</w:t>
      </w:r>
      <w:r w:rsidR="00C8624F">
        <w:rPr>
          <w:rFonts w:ascii="Arial" w:hAnsi="Arial" w:cs="Arial"/>
          <w:sz w:val="20"/>
          <w:szCs w:val="20"/>
        </w:rPr>
        <w:br/>
        <w:t>- jedną antenę</w:t>
      </w:r>
      <w:r w:rsidRPr="00F3402C">
        <w:rPr>
          <w:rFonts w:ascii="Arial" w:hAnsi="Arial" w:cs="Arial"/>
          <w:sz w:val="20"/>
          <w:szCs w:val="20"/>
        </w:rPr>
        <w:t xml:space="preserve"> do generowania zaburzeń promieniowanych</w:t>
      </w:r>
      <w:r w:rsidR="00150056">
        <w:rPr>
          <w:rFonts w:ascii="Arial" w:hAnsi="Arial" w:cs="Arial"/>
          <w:sz w:val="20"/>
          <w:szCs w:val="20"/>
        </w:rPr>
        <w:t xml:space="preserve"> w całym pasmie pracy 1GHz</w:t>
      </w:r>
      <w:r w:rsidR="00150056" w:rsidRPr="00F3402C">
        <w:rPr>
          <w:rFonts w:ascii="Arial" w:hAnsi="Arial" w:cs="Arial"/>
          <w:sz w:val="20"/>
          <w:szCs w:val="20"/>
        </w:rPr>
        <w:t xml:space="preserve"> do 40 GHz</w:t>
      </w:r>
      <w:r w:rsidRPr="00F3402C">
        <w:rPr>
          <w:rFonts w:ascii="Arial" w:hAnsi="Arial" w:cs="Arial"/>
          <w:sz w:val="20"/>
          <w:szCs w:val="20"/>
        </w:rPr>
        <w:br/>
        <w:t>-</w:t>
      </w:r>
      <w:r w:rsidR="003E37D0">
        <w:rPr>
          <w:rFonts w:ascii="Arial" w:hAnsi="Arial" w:cs="Arial"/>
          <w:sz w:val="20"/>
          <w:szCs w:val="20"/>
        </w:rPr>
        <w:t xml:space="preserve"> zasilanie bateryjne </w:t>
      </w:r>
      <w:r w:rsidR="003E37D0">
        <w:rPr>
          <w:rFonts w:ascii="Arial" w:hAnsi="Arial" w:cs="Arial"/>
          <w:sz w:val="20"/>
          <w:szCs w:val="20"/>
        </w:rPr>
        <w:br/>
        <w:t>- ładowarka</w:t>
      </w:r>
      <w:r w:rsidRPr="00F3402C">
        <w:rPr>
          <w:rFonts w:ascii="Arial" w:hAnsi="Arial" w:cs="Arial"/>
          <w:sz w:val="20"/>
          <w:szCs w:val="20"/>
        </w:rPr>
        <w:t xml:space="preserve"> sieciow</w:t>
      </w:r>
      <w:r w:rsidR="003E37D0">
        <w:rPr>
          <w:rFonts w:ascii="Arial" w:hAnsi="Arial" w:cs="Arial"/>
          <w:sz w:val="20"/>
          <w:szCs w:val="20"/>
        </w:rPr>
        <w:t>a</w:t>
      </w:r>
      <w:r w:rsidRPr="00F3402C">
        <w:rPr>
          <w:rFonts w:ascii="Arial" w:hAnsi="Arial" w:cs="Arial"/>
          <w:sz w:val="20"/>
          <w:szCs w:val="20"/>
        </w:rPr>
        <w:t xml:space="preserve"> 230</w:t>
      </w:r>
      <w:r w:rsidR="002A20A6">
        <w:rPr>
          <w:rFonts w:ascii="Arial" w:hAnsi="Arial" w:cs="Arial"/>
          <w:sz w:val="20"/>
          <w:szCs w:val="20"/>
        </w:rPr>
        <w:t xml:space="preserve"> </w:t>
      </w:r>
      <w:r w:rsidRPr="00F3402C">
        <w:rPr>
          <w:rFonts w:ascii="Arial" w:hAnsi="Arial" w:cs="Arial"/>
          <w:sz w:val="20"/>
          <w:szCs w:val="20"/>
        </w:rPr>
        <w:t>VAC</w:t>
      </w:r>
      <w:r w:rsidRPr="00F3402C">
        <w:rPr>
          <w:rFonts w:ascii="Arial" w:hAnsi="Arial" w:cs="Arial"/>
          <w:sz w:val="20"/>
          <w:szCs w:val="20"/>
        </w:rPr>
        <w:br/>
        <w:t>- wynik pomiaru poziomu mocy wyjściowej</w:t>
      </w:r>
      <w:r w:rsidR="00150056">
        <w:rPr>
          <w:rFonts w:ascii="Arial" w:hAnsi="Arial" w:cs="Arial"/>
          <w:sz w:val="20"/>
          <w:szCs w:val="20"/>
        </w:rPr>
        <w:t xml:space="preserve"> + natężenia pola</w:t>
      </w:r>
      <w:r w:rsidRPr="00F3402C">
        <w:rPr>
          <w:rFonts w:ascii="Arial" w:hAnsi="Arial" w:cs="Arial"/>
          <w:sz w:val="20"/>
          <w:szCs w:val="20"/>
        </w:rPr>
        <w:t xml:space="preserve"> źródła </w:t>
      </w:r>
      <w:r w:rsidR="00D1063E">
        <w:rPr>
          <w:rFonts w:ascii="Arial" w:hAnsi="Arial" w:cs="Arial"/>
          <w:sz w:val="20"/>
          <w:szCs w:val="20"/>
        </w:rPr>
        <w:t>dla całego zakresu pracy,</w:t>
      </w:r>
      <w:r w:rsidRPr="00F3402C">
        <w:rPr>
          <w:rFonts w:ascii="Arial" w:hAnsi="Arial" w:cs="Arial"/>
          <w:sz w:val="20"/>
          <w:szCs w:val="20"/>
        </w:rPr>
        <w:t xml:space="preserve"> zmierzony za pomoc</w:t>
      </w:r>
      <w:r w:rsidR="00150056">
        <w:rPr>
          <w:rFonts w:ascii="Arial" w:hAnsi="Arial" w:cs="Arial"/>
          <w:sz w:val="20"/>
          <w:szCs w:val="20"/>
        </w:rPr>
        <w:t>ą analizatora widma /odbiornika pomiarowego</w:t>
      </w:r>
      <w:r w:rsidR="0012497C">
        <w:rPr>
          <w:rFonts w:ascii="Arial" w:hAnsi="Arial" w:cs="Arial"/>
          <w:sz w:val="20"/>
          <w:szCs w:val="20"/>
        </w:rPr>
        <w:t xml:space="preserve"> CISPR</w:t>
      </w:r>
      <w:r w:rsidR="00150056">
        <w:rPr>
          <w:rFonts w:ascii="Arial" w:hAnsi="Arial" w:cs="Arial"/>
          <w:sz w:val="20"/>
          <w:szCs w:val="20"/>
        </w:rPr>
        <w:t xml:space="preserve"> we wszystkich</w:t>
      </w:r>
      <w:r w:rsidRPr="00F3402C">
        <w:rPr>
          <w:rFonts w:ascii="Arial" w:hAnsi="Arial" w:cs="Arial"/>
          <w:sz w:val="20"/>
          <w:szCs w:val="20"/>
        </w:rPr>
        <w:t xml:space="preserve"> </w:t>
      </w:r>
      <w:r w:rsidR="00150056">
        <w:rPr>
          <w:rFonts w:ascii="Arial" w:hAnsi="Arial" w:cs="Arial"/>
          <w:sz w:val="20"/>
          <w:szCs w:val="20"/>
        </w:rPr>
        <w:t>trybach</w:t>
      </w:r>
      <w:r w:rsidRPr="00F3402C">
        <w:rPr>
          <w:rFonts w:ascii="Arial" w:hAnsi="Arial" w:cs="Arial"/>
          <w:sz w:val="20"/>
          <w:szCs w:val="20"/>
        </w:rPr>
        <w:t xml:space="preserve"> pracy</w:t>
      </w:r>
      <w:r w:rsidR="0012497C">
        <w:rPr>
          <w:rFonts w:ascii="Arial" w:hAnsi="Arial" w:cs="Arial"/>
          <w:sz w:val="20"/>
          <w:szCs w:val="20"/>
        </w:rPr>
        <w:t xml:space="preserve"> źródła</w:t>
      </w:r>
      <w:r w:rsidRPr="00F3402C">
        <w:rPr>
          <w:rFonts w:ascii="Arial" w:hAnsi="Arial" w:cs="Arial"/>
          <w:sz w:val="20"/>
          <w:szCs w:val="20"/>
        </w:rPr>
        <w:br/>
        <w:t>- płytę CD</w:t>
      </w:r>
      <w:r w:rsidR="00150056">
        <w:rPr>
          <w:rFonts w:ascii="Arial" w:hAnsi="Arial" w:cs="Arial"/>
          <w:sz w:val="20"/>
          <w:szCs w:val="20"/>
        </w:rPr>
        <w:t>/przenośny nośnik pamięci</w:t>
      </w:r>
      <w:r w:rsidRPr="00F3402C">
        <w:rPr>
          <w:rFonts w:ascii="Arial" w:hAnsi="Arial" w:cs="Arial"/>
          <w:sz w:val="20"/>
          <w:szCs w:val="20"/>
        </w:rPr>
        <w:t xml:space="preserve"> zawierającą instrukcję obsługi i wyniki pomiaru poziomu mocy wyjściowej</w:t>
      </w:r>
      <w:r w:rsidR="00150056">
        <w:rPr>
          <w:rFonts w:ascii="Arial" w:hAnsi="Arial" w:cs="Arial"/>
          <w:sz w:val="20"/>
          <w:szCs w:val="20"/>
        </w:rPr>
        <w:t>/natężenia pola</w:t>
      </w:r>
    </w:p>
    <w:p w14:paraId="7ED0A313" w14:textId="5C12A537" w:rsidR="00802D31" w:rsidRPr="00F3402C" w:rsidRDefault="00802D31" w:rsidP="004B653B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Do źródła i jego akcesoriów musi zostać dostarczona walizka transportowa</w:t>
      </w:r>
    </w:p>
    <w:p w14:paraId="17C462AE" w14:textId="2448D0D7" w:rsidR="00802D31" w:rsidRPr="00F3402C" w:rsidRDefault="00802D31" w:rsidP="004B653B">
      <w:pPr>
        <w:pStyle w:val="Akapitzlist"/>
        <w:numPr>
          <w:ilvl w:val="0"/>
          <w:numId w:val="40"/>
        </w:numPr>
        <w:ind w:left="709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Wraz ze</w:t>
      </w:r>
      <w:r w:rsidR="0012497C">
        <w:rPr>
          <w:rFonts w:ascii="Arial" w:hAnsi="Arial" w:cs="Arial"/>
          <w:sz w:val="20"/>
          <w:szCs w:val="20"/>
        </w:rPr>
        <w:t xml:space="preserve"> źródłem musi zostać dostarczone sprawozdanie z pomiarów wydane</w:t>
      </w:r>
      <w:r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 w:rsidRPr="00715136">
        <w:rPr>
          <w:rFonts w:ascii="Arial" w:hAnsi="Arial" w:cs="Arial"/>
          <w:sz w:val="20"/>
          <w:szCs w:val="20"/>
        </w:rPr>
        <w:t xml:space="preserve"> </w:t>
      </w:r>
      <w:r w:rsidR="00715136">
        <w:rPr>
          <w:rFonts w:ascii="Arial" w:hAnsi="Arial" w:cs="Arial"/>
          <w:sz w:val="20"/>
          <w:szCs w:val="20"/>
        </w:rPr>
        <w:t>lub równoważnik krajowy</w:t>
      </w:r>
      <w:r w:rsidRPr="00F3402C">
        <w:rPr>
          <w:rFonts w:ascii="Arial" w:hAnsi="Arial" w:cs="Arial"/>
          <w:sz w:val="20"/>
          <w:szCs w:val="20"/>
        </w:rPr>
        <w:t>.</w:t>
      </w:r>
    </w:p>
    <w:p w14:paraId="28B98ED8" w14:textId="72F66C1A" w:rsidR="006A6ACF" w:rsidRPr="00F3402C" w:rsidRDefault="006A6ACF" w:rsidP="00BD2908">
      <w:pPr>
        <w:pStyle w:val="Akapitzlist"/>
        <w:ind w:left="785"/>
        <w:rPr>
          <w:rFonts w:ascii="Arial" w:hAnsi="Arial" w:cs="Arial"/>
          <w:sz w:val="20"/>
          <w:szCs w:val="20"/>
        </w:rPr>
      </w:pPr>
    </w:p>
    <w:p w14:paraId="729E04DF" w14:textId="76A79242" w:rsidR="005379F9" w:rsidRPr="00F3402C" w:rsidRDefault="005379F9" w:rsidP="004B653B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b/>
          <w:sz w:val="28"/>
          <w:szCs w:val="28"/>
        </w:rPr>
      </w:pPr>
      <w:r w:rsidRPr="00F3402C">
        <w:rPr>
          <w:rFonts w:ascii="Arial" w:hAnsi="Arial" w:cs="Arial"/>
          <w:b/>
          <w:sz w:val="28"/>
          <w:szCs w:val="28"/>
        </w:rPr>
        <w:t xml:space="preserve">System do pomiarów </w:t>
      </w:r>
      <w:r w:rsidR="00D1063E">
        <w:rPr>
          <w:rFonts w:ascii="Arial" w:hAnsi="Arial" w:cs="Arial"/>
          <w:b/>
          <w:sz w:val="28"/>
          <w:szCs w:val="28"/>
        </w:rPr>
        <w:t xml:space="preserve">parametrów </w:t>
      </w:r>
      <w:r w:rsidRPr="00F3402C">
        <w:rPr>
          <w:rFonts w:ascii="Arial" w:hAnsi="Arial" w:cs="Arial"/>
          <w:b/>
          <w:sz w:val="28"/>
          <w:szCs w:val="28"/>
        </w:rPr>
        <w:t xml:space="preserve">elektrycznych. </w:t>
      </w:r>
    </w:p>
    <w:p w14:paraId="02129025" w14:textId="77777777" w:rsidR="005379F9" w:rsidRPr="00F3402C" w:rsidRDefault="005379F9" w:rsidP="00BD2908">
      <w:pPr>
        <w:pStyle w:val="Akapitzlist"/>
        <w:ind w:left="785"/>
        <w:rPr>
          <w:rFonts w:ascii="Arial" w:hAnsi="Arial" w:cs="Arial"/>
          <w:sz w:val="20"/>
          <w:szCs w:val="20"/>
        </w:rPr>
      </w:pPr>
    </w:p>
    <w:p w14:paraId="1D19EF59" w14:textId="455075E6" w:rsidR="00FE6B9C" w:rsidRPr="004B653B" w:rsidRDefault="00DE5768" w:rsidP="004B653B">
      <w:pPr>
        <w:pStyle w:val="Akapitzlist"/>
        <w:numPr>
          <w:ilvl w:val="0"/>
          <w:numId w:val="41"/>
        </w:numPr>
        <w:rPr>
          <w:rFonts w:ascii="Arial" w:hAnsi="Arial" w:cs="Arial"/>
          <w:b/>
          <w:sz w:val="20"/>
          <w:szCs w:val="20"/>
        </w:rPr>
      </w:pPr>
      <w:r w:rsidRPr="004B653B">
        <w:rPr>
          <w:rFonts w:ascii="Arial" w:hAnsi="Arial" w:cs="Arial"/>
          <w:b/>
          <w:sz w:val="20"/>
          <w:szCs w:val="20"/>
        </w:rPr>
        <w:t>Przenośny analizator jakości energii</w:t>
      </w:r>
    </w:p>
    <w:p w14:paraId="06FFE671" w14:textId="4C9B4958" w:rsidR="00FE6B9C" w:rsidRPr="00F3402C" w:rsidRDefault="00DE5768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Analizator musi posiadać rozdzielczość minimum 1000 </w:t>
      </w:r>
      <w:proofErr w:type="spellStart"/>
      <w:r w:rsidRPr="00F3402C">
        <w:rPr>
          <w:rFonts w:ascii="Arial" w:hAnsi="Arial" w:cs="Arial"/>
          <w:sz w:val="20"/>
          <w:szCs w:val="20"/>
        </w:rPr>
        <w:t>Vrms</w:t>
      </w:r>
      <w:proofErr w:type="spellEnd"/>
      <w:r w:rsidRPr="00F3402C">
        <w:rPr>
          <w:rFonts w:ascii="Arial" w:hAnsi="Arial" w:cs="Arial"/>
          <w:sz w:val="20"/>
          <w:szCs w:val="20"/>
        </w:rPr>
        <w:t>, AC/DC, 512 próbek/cyk</w:t>
      </w:r>
      <w:r w:rsidR="00A5172E">
        <w:rPr>
          <w:rFonts w:ascii="Arial" w:hAnsi="Arial" w:cs="Arial"/>
          <w:sz w:val="20"/>
          <w:szCs w:val="20"/>
        </w:rPr>
        <w:t>l</w:t>
      </w:r>
    </w:p>
    <w:p w14:paraId="6BF56D76" w14:textId="39A230B9" w:rsidR="00FE6B9C" w:rsidRPr="00F3402C" w:rsidRDefault="00DE5768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Minimum osiem kanałów pomiarowych: 4 napięciowe i 4 prądowe</w:t>
      </w:r>
    </w:p>
    <w:p w14:paraId="22382241" w14:textId="638CAE0B" w:rsidR="00FE6B9C" w:rsidRPr="00F3402C" w:rsidRDefault="003B7A09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Musi posiadać rejestrator przepięć od 32 </w:t>
      </w:r>
      <w:proofErr w:type="spellStart"/>
      <w:r w:rsidRPr="00F3402C">
        <w:rPr>
          <w:rFonts w:ascii="Arial" w:hAnsi="Arial" w:cs="Arial"/>
          <w:sz w:val="20"/>
          <w:szCs w:val="20"/>
        </w:rPr>
        <w:t>μs</w:t>
      </w:r>
      <w:proofErr w:type="spellEnd"/>
      <w:r w:rsidRPr="00F3402C">
        <w:rPr>
          <w:rFonts w:ascii="Arial" w:hAnsi="Arial" w:cs="Arial"/>
          <w:sz w:val="20"/>
          <w:szCs w:val="20"/>
        </w:rPr>
        <w:t xml:space="preserve"> / 40 </w:t>
      </w:r>
      <w:proofErr w:type="spellStart"/>
      <w:r w:rsidRPr="00F3402C">
        <w:rPr>
          <w:rFonts w:ascii="Arial" w:hAnsi="Arial" w:cs="Arial"/>
          <w:sz w:val="20"/>
          <w:szCs w:val="20"/>
        </w:rPr>
        <w:t>μs</w:t>
      </w:r>
      <w:proofErr w:type="spellEnd"/>
    </w:p>
    <w:p w14:paraId="2CC1843D" w14:textId="6051E6D5" w:rsidR="00FE6B9C" w:rsidRPr="00F3402C" w:rsidRDefault="003B7A09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Analizator musi pozwalać na zaawansowaną analizę jakości energii elektrycznej zgodnej z normą IEC 61000-4-30 Class A &amp; IEEE 1159</w:t>
      </w:r>
      <w:r w:rsidR="00715136">
        <w:rPr>
          <w:rFonts w:ascii="Arial" w:hAnsi="Arial" w:cs="Arial"/>
          <w:sz w:val="20"/>
          <w:szCs w:val="20"/>
        </w:rPr>
        <w:t xml:space="preserve"> lub równoważnikami krajowymi</w:t>
      </w:r>
    </w:p>
    <w:p w14:paraId="6EC0687C" w14:textId="0DFD65B3" w:rsidR="00FE6B9C" w:rsidRPr="00F3402C" w:rsidRDefault="00A5172E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Analizator musi pozwalać na </w:t>
      </w:r>
      <w:r>
        <w:rPr>
          <w:rFonts w:ascii="Arial" w:hAnsi="Arial" w:cs="Arial"/>
          <w:sz w:val="20"/>
          <w:szCs w:val="20"/>
        </w:rPr>
        <w:t>p</w:t>
      </w:r>
      <w:r w:rsidR="003B7A09" w:rsidRPr="00F3402C">
        <w:rPr>
          <w:rFonts w:ascii="Arial" w:hAnsi="Arial" w:cs="Arial"/>
          <w:sz w:val="20"/>
          <w:szCs w:val="20"/>
        </w:rPr>
        <w:t>omiar</w:t>
      </w:r>
      <w:r>
        <w:rPr>
          <w:rFonts w:ascii="Arial" w:hAnsi="Arial" w:cs="Arial"/>
          <w:sz w:val="20"/>
          <w:szCs w:val="20"/>
        </w:rPr>
        <w:t>y</w:t>
      </w:r>
      <w:r w:rsidR="003B7A09" w:rsidRPr="00F3402C">
        <w:rPr>
          <w:rFonts w:ascii="Arial" w:hAnsi="Arial" w:cs="Arial"/>
          <w:sz w:val="20"/>
          <w:szCs w:val="20"/>
        </w:rPr>
        <w:t xml:space="preserve"> harmonicznych zgodnie z IEC 61000-4-7, IEEE 519</w:t>
      </w:r>
      <w:r w:rsidR="00715136" w:rsidRPr="00715136">
        <w:rPr>
          <w:rFonts w:ascii="Arial" w:hAnsi="Arial" w:cs="Arial"/>
          <w:sz w:val="20"/>
          <w:szCs w:val="20"/>
        </w:rPr>
        <w:t xml:space="preserve"> </w:t>
      </w:r>
      <w:r w:rsidR="00715136">
        <w:rPr>
          <w:rFonts w:ascii="Arial" w:hAnsi="Arial" w:cs="Arial"/>
          <w:sz w:val="20"/>
          <w:szCs w:val="20"/>
        </w:rPr>
        <w:t>lub równoważnikami krajowymi</w:t>
      </w:r>
    </w:p>
    <w:p w14:paraId="35C9CB2D" w14:textId="2AC76CD4" w:rsidR="00FE6B9C" w:rsidRPr="00F3402C" w:rsidRDefault="003B7A09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Możliwość wyzwolenia rejestracji przepięcia i </w:t>
      </w:r>
      <w:r w:rsidR="00C433FC" w:rsidRPr="00F3402C">
        <w:rPr>
          <w:rFonts w:ascii="Arial" w:hAnsi="Arial" w:cs="Arial"/>
          <w:sz w:val="20"/>
          <w:szCs w:val="20"/>
        </w:rPr>
        <w:t xml:space="preserve">przetężenia z rejestracją do 100 cykli przed / po wyzwoleniu </w:t>
      </w:r>
    </w:p>
    <w:p w14:paraId="0C66D1E9" w14:textId="32F154C7" w:rsidR="00937A53" w:rsidRPr="00F3402C" w:rsidRDefault="00D61DA4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Analizator musi pozwalać na </w:t>
      </w:r>
      <w:r>
        <w:rPr>
          <w:rFonts w:ascii="Arial" w:hAnsi="Arial" w:cs="Arial"/>
          <w:sz w:val="20"/>
          <w:szCs w:val="20"/>
        </w:rPr>
        <w:t>analizę z</w:t>
      </w:r>
      <w:r w:rsidR="00C433FC" w:rsidRPr="00F3402C">
        <w:rPr>
          <w:rFonts w:ascii="Arial" w:hAnsi="Arial" w:cs="Arial"/>
          <w:sz w:val="20"/>
          <w:szCs w:val="20"/>
        </w:rPr>
        <w:t>godn</w:t>
      </w:r>
      <w:r>
        <w:rPr>
          <w:rFonts w:ascii="Arial" w:hAnsi="Arial" w:cs="Arial"/>
          <w:sz w:val="20"/>
          <w:szCs w:val="20"/>
        </w:rPr>
        <w:t>ie</w:t>
      </w:r>
      <w:r w:rsidR="00C433FC" w:rsidRPr="00F3402C">
        <w:rPr>
          <w:rFonts w:ascii="Arial" w:hAnsi="Arial" w:cs="Arial"/>
          <w:sz w:val="20"/>
          <w:szCs w:val="20"/>
        </w:rPr>
        <w:t xml:space="preserve"> z nor</w:t>
      </w:r>
      <w:r w:rsidR="002A20A6">
        <w:rPr>
          <w:rFonts w:ascii="Arial" w:hAnsi="Arial" w:cs="Arial"/>
          <w:sz w:val="20"/>
          <w:szCs w:val="20"/>
        </w:rPr>
        <w:t>m</w:t>
      </w:r>
      <w:r w:rsidR="00C433FC" w:rsidRPr="00F3402C">
        <w:rPr>
          <w:rFonts w:ascii="Arial" w:hAnsi="Arial" w:cs="Arial"/>
          <w:sz w:val="20"/>
          <w:szCs w:val="20"/>
        </w:rPr>
        <w:t>ą EN 50160 edycja 3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</w:p>
    <w:p w14:paraId="29AB8732" w14:textId="3867AAC6" w:rsidR="00FE6B9C" w:rsidRPr="00F3402C" w:rsidRDefault="00C433FC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Analizator musi być wyposażony w dotykowy wyświetlacz </w:t>
      </w:r>
      <w:r w:rsidR="00023524" w:rsidRPr="00F3402C">
        <w:rPr>
          <w:rFonts w:ascii="Arial" w:hAnsi="Arial" w:cs="Arial"/>
          <w:sz w:val="20"/>
          <w:szCs w:val="20"/>
        </w:rPr>
        <w:t>o przekątnej minimum 7”</w:t>
      </w:r>
    </w:p>
    <w:p w14:paraId="3CA004E1" w14:textId="7174FF4C" w:rsidR="00023524" w:rsidRPr="00F3402C" w:rsidRDefault="00023524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Analizator musi być wyposażony interfejsy komunikacyjne minimum LAN/Ethernet, USB,</w:t>
      </w:r>
    </w:p>
    <w:p w14:paraId="7449AE8F" w14:textId="0E9569CF" w:rsidR="002900C7" w:rsidRPr="00F3402C" w:rsidRDefault="00023524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Wyposażony w oprogramowanie pozwalający na: analizę danych, raportowanie, przetwarzanie danych</w:t>
      </w:r>
      <w:r w:rsidR="002B427E" w:rsidRPr="00F3402C">
        <w:rPr>
          <w:rFonts w:ascii="Arial" w:hAnsi="Arial" w:cs="Arial"/>
          <w:sz w:val="20"/>
          <w:szCs w:val="20"/>
        </w:rPr>
        <w:t>.</w:t>
      </w:r>
    </w:p>
    <w:p w14:paraId="176E91BA" w14:textId="535F7ACA" w:rsidR="002B427E" w:rsidRPr="00F3402C" w:rsidRDefault="00023524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Analizator musi być </w:t>
      </w:r>
      <w:r w:rsidR="00D61DA4">
        <w:rPr>
          <w:rFonts w:ascii="Arial" w:hAnsi="Arial" w:cs="Arial"/>
          <w:sz w:val="20"/>
          <w:szCs w:val="20"/>
        </w:rPr>
        <w:t xml:space="preserve">odporny </w:t>
      </w:r>
      <w:r w:rsidRPr="00F3402C">
        <w:rPr>
          <w:rFonts w:ascii="Arial" w:hAnsi="Arial" w:cs="Arial"/>
          <w:sz w:val="20"/>
          <w:szCs w:val="20"/>
        </w:rPr>
        <w:t>na łuk elektryczny i posiadać nieprzewodzącą</w:t>
      </w:r>
      <w:r w:rsidR="002A20A6">
        <w:rPr>
          <w:rFonts w:ascii="Arial" w:hAnsi="Arial" w:cs="Arial"/>
          <w:sz w:val="20"/>
          <w:szCs w:val="20"/>
        </w:rPr>
        <w:t>, mocną obudowę z dużym uchwytem, absorbującą</w:t>
      </w:r>
      <w:r w:rsidRPr="00F3402C">
        <w:rPr>
          <w:rFonts w:ascii="Arial" w:hAnsi="Arial" w:cs="Arial"/>
          <w:sz w:val="20"/>
          <w:szCs w:val="20"/>
        </w:rPr>
        <w:t xml:space="preserve"> wi</w:t>
      </w:r>
      <w:r w:rsidR="002A20A6">
        <w:rPr>
          <w:rFonts w:ascii="Arial" w:hAnsi="Arial" w:cs="Arial"/>
          <w:sz w:val="20"/>
          <w:szCs w:val="20"/>
        </w:rPr>
        <w:t>bracje i uderzenia i pozwalającą</w:t>
      </w:r>
      <w:r w:rsidRPr="00F3402C">
        <w:rPr>
          <w:rFonts w:ascii="Arial" w:hAnsi="Arial" w:cs="Arial"/>
          <w:sz w:val="20"/>
          <w:szCs w:val="20"/>
        </w:rPr>
        <w:t xml:space="preserve"> na upadek z min. 2m</w:t>
      </w:r>
    </w:p>
    <w:p w14:paraId="33375452" w14:textId="3DED9E3C" w:rsidR="00023524" w:rsidRPr="00F3402C" w:rsidRDefault="00B400C7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Do analizatora musza być dostarczone minimum 4 cewki elastyczne do pomiaru prądu od 30A do 3000A o zakresie pracy minimum 10</w:t>
      </w:r>
      <w:r w:rsidR="002A2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02C">
        <w:rPr>
          <w:rFonts w:ascii="Arial" w:hAnsi="Arial" w:cs="Arial"/>
          <w:sz w:val="20"/>
          <w:szCs w:val="20"/>
        </w:rPr>
        <w:t>Hz</w:t>
      </w:r>
      <w:proofErr w:type="spellEnd"/>
      <w:r w:rsidR="002A20A6">
        <w:rPr>
          <w:rFonts w:ascii="Arial" w:hAnsi="Arial" w:cs="Arial"/>
          <w:sz w:val="20"/>
          <w:szCs w:val="20"/>
        </w:rPr>
        <w:t xml:space="preserve"> – </w:t>
      </w:r>
      <w:r w:rsidRPr="00F3402C">
        <w:rPr>
          <w:rFonts w:ascii="Arial" w:hAnsi="Arial" w:cs="Arial"/>
          <w:sz w:val="20"/>
          <w:szCs w:val="20"/>
        </w:rPr>
        <w:t>10</w:t>
      </w:r>
      <w:r w:rsidR="002A20A6">
        <w:rPr>
          <w:rFonts w:ascii="Arial" w:hAnsi="Arial" w:cs="Arial"/>
          <w:sz w:val="20"/>
          <w:szCs w:val="20"/>
        </w:rPr>
        <w:t xml:space="preserve"> </w:t>
      </w:r>
      <w:r w:rsidRPr="00F3402C">
        <w:rPr>
          <w:rFonts w:ascii="Arial" w:hAnsi="Arial" w:cs="Arial"/>
          <w:sz w:val="20"/>
          <w:szCs w:val="20"/>
        </w:rPr>
        <w:t>kHz</w:t>
      </w:r>
    </w:p>
    <w:p w14:paraId="35BC71F8" w14:textId="5D1E6856" w:rsidR="00B400C7" w:rsidRPr="00F3402C" w:rsidRDefault="00B400C7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Długość każdej z elastycznych cewek to minimum 100</w:t>
      </w:r>
      <w:r w:rsidR="002A20A6">
        <w:rPr>
          <w:rFonts w:ascii="Arial" w:hAnsi="Arial" w:cs="Arial"/>
          <w:sz w:val="20"/>
          <w:szCs w:val="20"/>
        </w:rPr>
        <w:t xml:space="preserve"> </w:t>
      </w:r>
      <w:r w:rsidRPr="00F3402C">
        <w:rPr>
          <w:rFonts w:ascii="Arial" w:hAnsi="Arial" w:cs="Arial"/>
          <w:sz w:val="20"/>
          <w:szCs w:val="20"/>
        </w:rPr>
        <w:t>cm</w:t>
      </w:r>
    </w:p>
    <w:p w14:paraId="2953604A" w14:textId="56104580" w:rsidR="00D50F39" w:rsidRPr="00F3402C" w:rsidRDefault="00D50F39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Wraz z analizatorem i cewkami elastycznymi AC muszą zostać dostarczone </w:t>
      </w:r>
      <w:r w:rsidR="00F631DF">
        <w:rPr>
          <w:rFonts w:ascii="Arial" w:hAnsi="Arial" w:cs="Arial"/>
          <w:sz w:val="20"/>
          <w:szCs w:val="20"/>
        </w:rPr>
        <w:t>świadectwa wzorcowania wydane</w:t>
      </w:r>
      <w:r w:rsidR="00F631DF" w:rsidRPr="00F3402C">
        <w:rPr>
          <w:rFonts w:ascii="Arial" w:hAnsi="Arial" w:cs="Arial"/>
          <w:sz w:val="20"/>
          <w:szCs w:val="20"/>
        </w:rPr>
        <w:t xml:space="preserve"> przez laboratorium akredytowane według ISO/IEC 17025</w:t>
      </w:r>
      <w:r w:rsidR="00715136">
        <w:rPr>
          <w:rFonts w:ascii="Arial" w:hAnsi="Arial" w:cs="Arial"/>
          <w:sz w:val="20"/>
          <w:szCs w:val="20"/>
        </w:rPr>
        <w:t xml:space="preserve"> lub równoważnik krajowy</w:t>
      </w:r>
      <w:r w:rsidRPr="00F3402C">
        <w:rPr>
          <w:rFonts w:ascii="Arial" w:hAnsi="Arial" w:cs="Arial"/>
          <w:sz w:val="20"/>
          <w:szCs w:val="20"/>
        </w:rPr>
        <w:t>.</w:t>
      </w:r>
    </w:p>
    <w:p w14:paraId="148ED73F" w14:textId="178F2908" w:rsidR="00023524" w:rsidRPr="00F3402C" w:rsidRDefault="00D50F39" w:rsidP="004B653B">
      <w:pPr>
        <w:pStyle w:val="Akapitzlist"/>
        <w:numPr>
          <w:ilvl w:val="0"/>
          <w:numId w:val="42"/>
        </w:numPr>
        <w:ind w:left="851"/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 xml:space="preserve">Do analizatora musi być dostarczona </w:t>
      </w:r>
      <w:proofErr w:type="spellStart"/>
      <w:r w:rsidRPr="00F3402C">
        <w:rPr>
          <w:rFonts w:ascii="Arial" w:hAnsi="Arial" w:cs="Arial"/>
          <w:sz w:val="20"/>
          <w:szCs w:val="20"/>
        </w:rPr>
        <w:t>cęga</w:t>
      </w:r>
      <w:proofErr w:type="spellEnd"/>
      <w:r w:rsidRPr="00F3402C">
        <w:rPr>
          <w:rFonts w:ascii="Arial" w:hAnsi="Arial" w:cs="Arial"/>
          <w:sz w:val="20"/>
          <w:szCs w:val="20"/>
        </w:rPr>
        <w:t xml:space="preserve"> prądowa pozwalająca na pomiar prądów DC o prądzie minimum do 1500A</w:t>
      </w:r>
    </w:p>
    <w:p w14:paraId="173E2918" w14:textId="77777777" w:rsidR="002900C7" w:rsidRPr="00F3402C" w:rsidRDefault="002900C7" w:rsidP="00BD2908">
      <w:pPr>
        <w:pStyle w:val="Akapitzlist"/>
        <w:ind w:left="785"/>
        <w:rPr>
          <w:rFonts w:ascii="Arial" w:hAnsi="Arial" w:cs="Arial"/>
          <w:sz w:val="20"/>
          <w:szCs w:val="20"/>
        </w:rPr>
      </w:pPr>
    </w:p>
    <w:p w14:paraId="5009212F" w14:textId="35D1C139" w:rsidR="009560BF" w:rsidRPr="004B653B" w:rsidRDefault="00F631DF" w:rsidP="004B653B">
      <w:pPr>
        <w:pStyle w:val="Akapitzlist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b/>
          <w:sz w:val="20"/>
          <w:szCs w:val="20"/>
        </w:rPr>
        <w:t>Czterokanałowy</w:t>
      </w:r>
      <w:r w:rsidR="002A20A6" w:rsidRPr="004B653B">
        <w:rPr>
          <w:rFonts w:ascii="Arial" w:hAnsi="Arial" w:cs="Arial"/>
          <w:b/>
          <w:sz w:val="20"/>
          <w:szCs w:val="20"/>
        </w:rPr>
        <w:t xml:space="preserve"> oscyloskop cyfrowy z różnicową</w:t>
      </w:r>
      <w:r w:rsidR="009560BF" w:rsidRPr="004B653B">
        <w:rPr>
          <w:rFonts w:ascii="Arial" w:hAnsi="Arial" w:cs="Arial"/>
          <w:b/>
          <w:sz w:val="20"/>
          <w:szCs w:val="20"/>
        </w:rPr>
        <w:t xml:space="preserve"> sondą napięciową</w:t>
      </w:r>
    </w:p>
    <w:p w14:paraId="094ADF5F" w14:textId="5D899CFA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Zakres częstotliwości pracy oscyloskopu minimum do 500MHz</w:t>
      </w:r>
    </w:p>
    <w:p w14:paraId="1867E414" w14:textId="13AE367F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Częstotliwość próbkowania oscyloskopu minimum 2,5GSa/s</w:t>
      </w:r>
    </w:p>
    <w:p w14:paraId="64A59F51" w14:textId="21990916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Oscyloskop musi mieć minimum</w:t>
      </w:r>
      <w:r w:rsidR="00D926E0" w:rsidRPr="004B653B">
        <w:rPr>
          <w:rFonts w:ascii="Arial" w:hAnsi="Arial" w:cs="Arial"/>
          <w:sz w:val="20"/>
          <w:szCs w:val="20"/>
        </w:rPr>
        <w:t xml:space="preserve"> cztery</w:t>
      </w:r>
      <w:r w:rsidRPr="004B653B">
        <w:rPr>
          <w:rFonts w:ascii="Arial" w:hAnsi="Arial" w:cs="Arial"/>
          <w:sz w:val="20"/>
          <w:szCs w:val="20"/>
        </w:rPr>
        <w:t xml:space="preserve"> wejścia analogowe</w:t>
      </w:r>
    </w:p>
    <w:p w14:paraId="40DDCE47" w14:textId="5BB26A33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Impedancja wejść analogowych oscyloskopu minimum 1MOhm i 50Ohm</w:t>
      </w:r>
    </w:p>
    <w:p w14:paraId="183F4A32" w14:textId="59CD1C4C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Oscyloskop wyposażony w kolorowy wyświetlacz TFT</w:t>
      </w:r>
    </w:p>
    <w:p w14:paraId="4F0E0FD1" w14:textId="7F8B4BB6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Do oscyloskopu musi zostać dostarczona różnicowa sonda oscyloskopowa</w:t>
      </w:r>
    </w:p>
    <w:p w14:paraId="6981B2D8" w14:textId="088318CF" w:rsidR="009560BF" w:rsidRDefault="009560BF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 xml:space="preserve">Zakres częstotliwości sondy minimum do </w:t>
      </w:r>
      <w:r w:rsidR="000606E7" w:rsidRPr="004B653B">
        <w:rPr>
          <w:rFonts w:ascii="Arial" w:hAnsi="Arial" w:cs="Arial"/>
          <w:sz w:val="20"/>
          <w:szCs w:val="20"/>
        </w:rPr>
        <w:t>10</w:t>
      </w:r>
      <w:r w:rsidRPr="004B653B">
        <w:rPr>
          <w:rFonts w:ascii="Arial" w:hAnsi="Arial" w:cs="Arial"/>
          <w:sz w:val="20"/>
          <w:szCs w:val="20"/>
        </w:rPr>
        <w:t>0MHz</w:t>
      </w:r>
    </w:p>
    <w:p w14:paraId="2FB6F438" w14:textId="62FBA384" w:rsidR="009560BF" w:rsidRDefault="00D61DA4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Sonda różnicowa musi zapewniać p</w:t>
      </w:r>
      <w:r w:rsidR="009560BF" w:rsidRPr="004B653B">
        <w:rPr>
          <w:rFonts w:ascii="Arial" w:hAnsi="Arial" w:cs="Arial"/>
          <w:sz w:val="20"/>
          <w:szCs w:val="20"/>
        </w:rPr>
        <w:t>odział napięcia przez 100 i przez 1000</w:t>
      </w:r>
    </w:p>
    <w:p w14:paraId="292E6BC5" w14:textId="0C943E01" w:rsidR="009560BF" w:rsidRDefault="00D61DA4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Sonda różnicowa musi zapewniać i</w:t>
      </w:r>
      <w:r w:rsidR="009560BF" w:rsidRPr="004B653B">
        <w:rPr>
          <w:rFonts w:ascii="Arial" w:hAnsi="Arial" w:cs="Arial"/>
          <w:sz w:val="20"/>
          <w:szCs w:val="20"/>
        </w:rPr>
        <w:t xml:space="preserve">mpedancja wejściowa minimum </w:t>
      </w:r>
      <w:r w:rsidR="000B1B19" w:rsidRPr="004B653B">
        <w:rPr>
          <w:rFonts w:ascii="Arial" w:hAnsi="Arial" w:cs="Arial"/>
          <w:sz w:val="20"/>
          <w:szCs w:val="20"/>
        </w:rPr>
        <w:t>40</w:t>
      </w:r>
      <w:r w:rsidR="009560BF" w:rsidRPr="004B653B">
        <w:rPr>
          <w:rFonts w:ascii="Arial" w:hAnsi="Arial" w:cs="Arial"/>
          <w:sz w:val="20"/>
          <w:szCs w:val="20"/>
        </w:rPr>
        <w:t>MOhm</w:t>
      </w:r>
    </w:p>
    <w:p w14:paraId="74E93F9A" w14:textId="504D9E7B" w:rsidR="009560BF" w:rsidRPr="004B653B" w:rsidRDefault="00D61DA4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Sonda różnicowa musi pozwalać</w:t>
      </w:r>
      <w:r w:rsidR="00823868" w:rsidRPr="004B653B">
        <w:rPr>
          <w:rFonts w:ascii="Arial" w:hAnsi="Arial" w:cs="Arial"/>
          <w:sz w:val="20"/>
          <w:szCs w:val="20"/>
        </w:rPr>
        <w:t xml:space="preserve"> na pomiary napięć w trybie różnicowym minimum</w:t>
      </w:r>
      <w:r w:rsidR="009560BF" w:rsidRPr="004B653B">
        <w:rPr>
          <w:rFonts w:ascii="Arial" w:hAnsi="Arial" w:cs="Arial"/>
          <w:sz w:val="20"/>
          <w:szCs w:val="20"/>
        </w:rPr>
        <w:t xml:space="preserve">: </w:t>
      </w:r>
    </w:p>
    <w:p w14:paraId="3339EB63" w14:textId="46BBD561" w:rsidR="009560BF" w:rsidRPr="00F3402C" w:rsidRDefault="00944E24" w:rsidP="009560BF">
      <w:pPr>
        <w:pStyle w:val="Akapitzlist"/>
        <w:ind w:left="1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560BF" w:rsidRPr="00F3402C">
        <w:rPr>
          <w:rFonts w:ascii="Arial" w:hAnsi="Arial" w:cs="Arial"/>
          <w:sz w:val="20"/>
          <w:szCs w:val="20"/>
        </w:rPr>
        <w:t xml:space="preserve"> x100 ±</w:t>
      </w:r>
      <w:r w:rsidR="000B1B19" w:rsidRPr="00F3402C">
        <w:rPr>
          <w:rFonts w:ascii="Arial" w:hAnsi="Arial" w:cs="Arial"/>
          <w:sz w:val="20"/>
          <w:szCs w:val="20"/>
        </w:rPr>
        <w:t>6</w:t>
      </w:r>
      <w:r w:rsidR="009560BF" w:rsidRPr="00F3402C">
        <w:rPr>
          <w:rFonts w:ascii="Arial" w:hAnsi="Arial" w:cs="Arial"/>
          <w:sz w:val="20"/>
          <w:szCs w:val="20"/>
        </w:rPr>
        <w:t>00 V</w:t>
      </w:r>
      <w:r w:rsidR="000B1B19" w:rsidRPr="00F3402C">
        <w:rPr>
          <w:rFonts w:ascii="Arial" w:hAnsi="Arial" w:cs="Arial"/>
          <w:sz w:val="20"/>
          <w:szCs w:val="20"/>
        </w:rPr>
        <w:t xml:space="preserve"> </w:t>
      </w:r>
      <w:r w:rsidR="009560BF" w:rsidRPr="00F340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* </w:t>
      </w:r>
      <w:r w:rsidR="009560BF" w:rsidRPr="00F3402C">
        <w:rPr>
          <w:rFonts w:ascii="Arial" w:hAnsi="Arial" w:cs="Arial"/>
          <w:sz w:val="20"/>
          <w:szCs w:val="20"/>
        </w:rPr>
        <w:t>x1000 ±</w:t>
      </w:r>
      <w:r w:rsidR="000B1B19" w:rsidRPr="00F3402C">
        <w:rPr>
          <w:rFonts w:ascii="Arial" w:hAnsi="Arial" w:cs="Arial"/>
          <w:sz w:val="20"/>
          <w:szCs w:val="20"/>
        </w:rPr>
        <w:t>6</w:t>
      </w:r>
      <w:r w:rsidR="009560BF" w:rsidRPr="00F3402C">
        <w:rPr>
          <w:rFonts w:ascii="Arial" w:hAnsi="Arial" w:cs="Arial"/>
          <w:sz w:val="20"/>
          <w:szCs w:val="20"/>
        </w:rPr>
        <w:t>000</w:t>
      </w:r>
      <w:r w:rsidR="00562D45" w:rsidRPr="00F3402C">
        <w:rPr>
          <w:rFonts w:ascii="Arial" w:hAnsi="Arial" w:cs="Arial"/>
          <w:sz w:val="20"/>
          <w:szCs w:val="20"/>
        </w:rPr>
        <w:t xml:space="preserve"> V</w:t>
      </w:r>
    </w:p>
    <w:p w14:paraId="5007F2EE" w14:textId="6FABC4F7" w:rsidR="009560BF" w:rsidRPr="00F3402C" w:rsidRDefault="00823868" w:rsidP="004B653B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Sonda różnicowa musi pozwalać na pomiary napięć </w:t>
      </w:r>
      <w:r w:rsidRPr="00F3402C">
        <w:rPr>
          <w:rFonts w:ascii="Arial" w:hAnsi="Arial" w:cs="Arial"/>
          <w:sz w:val="20"/>
          <w:szCs w:val="20"/>
        </w:rPr>
        <w:t>w</w:t>
      </w:r>
      <w:r w:rsidR="009560BF" w:rsidRPr="00F3402C">
        <w:rPr>
          <w:rFonts w:ascii="Arial" w:hAnsi="Arial" w:cs="Arial"/>
          <w:sz w:val="20"/>
          <w:szCs w:val="20"/>
        </w:rPr>
        <w:t xml:space="preserve"> trybie współbieżnym</w:t>
      </w:r>
      <w:r>
        <w:rPr>
          <w:rFonts w:ascii="Arial" w:hAnsi="Arial" w:cs="Arial"/>
          <w:sz w:val="20"/>
          <w:szCs w:val="20"/>
        </w:rPr>
        <w:t xml:space="preserve"> minimum</w:t>
      </w:r>
      <w:r w:rsidR="009560BF" w:rsidRPr="00F3402C">
        <w:rPr>
          <w:rFonts w:ascii="Arial" w:hAnsi="Arial" w:cs="Arial"/>
          <w:sz w:val="20"/>
          <w:szCs w:val="20"/>
        </w:rPr>
        <w:t>:</w:t>
      </w:r>
    </w:p>
    <w:p w14:paraId="5BFF769E" w14:textId="4F0A496F" w:rsidR="009560BF" w:rsidRPr="00F3402C" w:rsidRDefault="00944E24" w:rsidP="009560BF">
      <w:pPr>
        <w:pStyle w:val="Akapitzlist"/>
        <w:ind w:left="1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560BF" w:rsidRPr="00F3402C">
        <w:rPr>
          <w:rFonts w:ascii="Arial" w:hAnsi="Arial" w:cs="Arial"/>
          <w:sz w:val="20"/>
          <w:szCs w:val="20"/>
        </w:rPr>
        <w:t xml:space="preserve"> x100 ±</w:t>
      </w:r>
      <w:r w:rsidR="000B1B19" w:rsidRPr="00F3402C">
        <w:rPr>
          <w:rFonts w:ascii="Arial" w:hAnsi="Arial" w:cs="Arial"/>
          <w:sz w:val="20"/>
          <w:szCs w:val="20"/>
        </w:rPr>
        <w:t>6</w:t>
      </w:r>
      <w:r w:rsidR="009560BF" w:rsidRPr="00F3402C">
        <w:rPr>
          <w:rFonts w:ascii="Arial" w:hAnsi="Arial" w:cs="Arial"/>
          <w:sz w:val="20"/>
          <w:szCs w:val="20"/>
        </w:rPr>
        <w:t>000 V</w:t>
      </w:r>
      <w:r w:rsidR="000B1B19" w:rsidRPr="00F3402C">
        <w:rPr>
          <w:rFonts w:ascii="Arial" w:hAnsi="Arial" w:cs="Arial"/>
          <w:sz w:val="20"/>
          <w:szCs w:val="20"/>
        </w:rPr>
        <w:t xml:space="preserve"> </w:t>
      </w:r>
      <w:r w:rsidR="009560BF" w:rsidRPr="00F340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</w:t>
      </w:r>
      <w:r w:rsidR="009560BF" w:rsidRPr="00F3402C">
        <w:rPr>
          <w:rFonts w:ascii="Arial" w:hAnsi="Arial" w:cs="Arial"/>
          <w:sz w:val="20"/>
          <w:szCs w:val="20"/>
        </w:rPr>
        <w:t xml:space="preserve"> x1000 ±</w:t>
      </w:r>
      <w:r w:rsidR="000B1B19" w:rsidRPr="00F3402C">
        <w:rPr>
          <w:rFonts w:ascii="Arial" w:hAnsi="Arial" w:cs="Arial"/>
          <w:sz w:val="20"/>
          <w:szCs w:val="20"/>
        </w:rPr>
        <w:t>6</w:t>
      </w:r>
      <w:r w:rsidR="009560BF" w:rsidRPr="00F3402C">
        <w:rPr>
          <w:rFonts w:ascii="Arial" w:hAnsi="Arial" w:cs="Arial"/>
          <w:sz w:val="20"/>
          <w:szCs w:val="20"/>
        </w:rPr>
        <w:t>000 V</w:t>
      </w:r>
    </w:p>
    <w:p w14:paraId="091BB886" w14:textId="75BAB30E" w:rsidR="009560BF" w:rsidRDefault="009560BF" w:rsidP="004B653B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lastRenderedPageBreak/>
        <w:t>Złącze sygnałowe sondy typy BNC męskie</w:t>
      </w:r>
    </w:p>
    <w:p w14:paraId="719BD287" w14:textId="48114ADA" w:rsidR="009E361D" w:rsidRDefault="009E361D" w:rsidP="004B653B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 xml:space="preserve">2 przewody BNC-BNC o długości min. 1 </w:t>
      </w:r>
    </w:p>
    <w:p w14:paraId="3537E4CB" w14:textId="4E744DF8" w:rsidR="00F631DF" w:rsidRPr="004B653B" w:rsidRDefault="00F631DF" w:rsidP="004B653B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 xml:space="preserve">Wraz z oscyloskopem i sondą musi zostać dostarczone świadectwo wzorcowania minimum dla jednego kanału </w:t>
      </w:r>
      <w:r w:rsidR="00A72BB4" w:rsidRPr="004B653B">
        <w:rPr>
          <w:rFonts w:ascii="Arial" w:hAnsi="Arial" w:cs="Arial"/>
          <w:sz w:val="20"/>
          <w:szCs w:val="20"/>
        </w:rPr>
        <w:t xml:space="preserve">(preferowany czwarty) </w:t>
      </w:r>
      <w:r w:rsidRPr="004B653B">
        <w:rPr>
          <w:rFonts w:ascii="Arial" w:hAnsi="Arial" w:cs="Arial"/>
          <w:sz w:val="20"/>
          <w:szCs w:val="20"/>
        </w:rPr>
        <w:t>wydane przez laboratorium akredytowane według ISO/IEC 17025</w:t>
      </w:r>
      <w:r w:rsidR="00944E24" w:rsidRPr="004B653B">
        <w:rPr>
          <w:rFonts w:ascii="Arial" w:hAnsi="Arial" w:cs="Arial"/>
          <w:sz w:val="20"/>
          <w:szCs w:val="20"/>
        </w:rPr>
        <w:t xml:space="preserve"> lub równoważnik krajowy</w:t>
      </w:r>
      <w:r w:rsidRPr="004B653B">
        <w:rPr>
          <w:rFonts w:ascii="Arial" w:hAnsi="Arial" w:cs="Arial"/>
          <w:sz w:val="20"/>
          <w:szCs w:val="20"/>
        </w:rPr>
        <w:t>.</w:t>
      </w:r>
    </w:p>
    <w:p w14:paraId="410E5550" w14:textId="77777777" w:rsidR="006E2991" w:rsidRPr="00F3402C" w:rsidRDefault="006E2991" w:rsidP="006E2991">
      <w:pPr>
        <w:rPr>
          <w:rFonts w:ascii="Arial" w:hAnsi="Arial" w:cs="Arial"/>
          <w:sz w:val="20"/>
          <w:szCs w:val="20"/>
        </w:rPr>
      </w:pPr>
    </w:p>
    <w:p w14:paraId="1010F645" w14:textId="2FA2916D" w:rsidR="006E2991" w:rsidRPr="00F3402C" w:rsidRDefault="006E2991" w:rsidP="006347B1">
      <w:pPr>
        <w:pStyle w:val="Akapitzlist"/>
        <w:ind w:left="1505"/>
        <w:rPr>
          <w:rFonts w:ascii="Arial" w:hAnsi="Arial" w:cs="Arial"/>
          <w:sz w:val="20"/>
          <w:szCs w:val="20"/>
        </w:rPr>
      </w:pPr>
    </w:p>
    <w:p w14:paraId="3369F63C" w14:textId="22095981" w:rsidR="007838AD" w:rsidRPr="004B653B" w:rsidRDefault="00D1063E" w:rsidP="004B653B">
      <w:pPr>
        <w:pStyle w:val="Akapitzlist"/>
        <w:numPr>
          <w:ilvl w:val="0"/>
          <w:numId w:val="41"/>
        </w:numPr>
        <w:rPr>
          <w:rFonts w:ascii="Arial" w:hAnsi="Arial" w:cs="Arial"/>
          <w:b/>
          <w:sz w:val="20"/>
          <w:szCs w:val="20"/>
        </w:rPr>
      </w:pPr>
      <w:r w:rsidRPr="004B653B">
        <w:rPr>
          <w:rFonts w:ascii="Arial" w:hAnsi="Arial" w:cs="Arial"/>
          <w:b/>
          <w:sz w:val="20"/>
          <w:szCs w:val="20"/>
        </w:rPr>
        <w:t>Zastaw konwerterów</w:t>
      </w:r>
      <w:r w:rsidR="00562D45" w:rsidRPr="004B653B">
        <w:rPr>
          <w:rFonts w:ascii="Arial" w:hAnsi="Arial" w:cs="Arial"/>
          <w:b/>
          <w:sz w:val="20"/>
          <w:szCs w:val="20"/>
        </w:rPr>
        <w:t xml:space="preserve"> USB/GPIB</w:t>
      </w:r>
      <w:r w:rsidR="009E361D" w:rsidRPr="004B65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E361D" w:rsidRPr="004B653B">
        <w:rPr>
          <w:rFonts w:ascii="Arial" w:hAnsi="Arial" w:cs="Arial"/>
          <w:b/>
          <w:sz w:val="20"/>
          <w:szCs w:val="20"/>
        </w:rPr>
        <w:t>National</w:t>
      </w:r>
      <w:proofErr w:type="spellEnd"/>
      <w:r w:rsidR="009E361D" w:rsidRPr="004B653B">
        <w:rPr>
          <w:rFonts w:ascii="Arial" w:hAnsi="Arial" w:cs="Arial"/>
          <w:b/>
          <w:sz w:val="20"/>
          <w:szCs w:val="20"/>
        </w:rPr>
        <w:t xml:space="preserve"> Instruments</w:t>
      </w:r>
    </w:p>
    <w:p w14:paraId="38D3F34B" w14:textId="77777777" w:rsidR="00D1063E" w:rsidRPr="00F3402C" w:rsidRDefault="00D1063E" w:rsidP="00D1063E">
      <w:pPr>
        <w:pStyle w:val="Akapitzlist"/>
        <w:ind w:left="1145"/>
        <w:rPr>
          <w:rFonts w:ascii="Arial" w:hAnsi="Arial" w:cs="Arial"/>
          <w:b/>
          <w:sz w:val="20"/>
          <w:szCs w:val="20"/>
        </w:rPr>
      </w:pPr>
    </w:p>
    <w:p w14:paraId="03181B31" w14:textId="7F3FE6B1" w:rsidR="007838AD" w:rsidRDefault="00DE478D" w:rsidP="004B653B">
      <w:pPr>
        <w:pStyle w:val="Akapitzlis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F3402C">
        <w:rPr>
          <w:rFonts w:ascii="Arial" w:hAnsi="Arial" w:cs="Arial"/>
          <w:sz w:val="20"/>
          <w:szCs w:val="20"/>
        </w:rPr>
        <w:t>Konwerter musi być zgodny ze standardem IEEE 488 ze złączem 24-pin</w:t>
      </w:r>
      <w:r w:rsidR="00DF168C">
        <w:rPr>
          <w:rFonts w:ascii="Arial" w:hAnsi="Arial" w:cs="Arial"/>
          <w:sz w:val="20"/>
          <w:szCs w:val="20"/>
        </w:rPr>
        <w:t xml:space="preserve"> lub równoważnym GPIB</w:t>
      </w:r>
    </w:p>
    <w:p w14:paraId="2BF0217A" w14:textId="465B0616" w:rsidR="00046647" w:rsidRDefault="00046647" w:rsidP="004B653B">
      <w:pPr>
        <w:pStyle w:val="Akapitzlis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Zgodny minimum ze standardem USB 2.0</w:t>
      </w:r>
      <w:r w:rsidR="00944E24" w:rsidRPr="004B653B">
        <w:rPr>
          <w:rFonts w:ascii="Arial" w:hAnsi="Arial" w:cs="Arial"/>
          <w:sz w:val="20"/>
          <w:szCs w:val="20"/>
        </w:rPr>
        <w:t xml:space="preserve"> posiadanym</w:t>
      </w:r>
      <w:r w:rsidR="00EF4DAA" w:rsidRPr="004B653B">
        <w:rPr>
          <w:rFonts w:ascii="Arial" w:hAnsi="Arial" w:cs="Arial"/>
          <w:sz w:val="20"/>
          <w:szCs w:val="20"/>
        </w:rPr>
        <w:t xml:space="preserve"> przez Zamawiającego</w:t>
      </w:r>
    </w:p>
    <w:p w14:paraId="4ED7CD8A" w14:textId="1F764840" w:rsidR="007838AD" w:rsidRDefault="00DE478D" w:rsidP="004B653B">
      <w:pPr>
        <w:pStyle w:val="Akapitzlis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Do konwertera muszą być dostarczone ste</w:t>
      </w:r>
      <w:r w:rsidR="00D1063E" w:rsidRPr="004B653B">
        <w:rPr>
          <w:rFonts w:ascii="Arial" w:hAnsi="Arial" w:cs="Arial"/>
          <w:sz w:val="20"/>
          <w:szCs w:val="20"/>
        </w:rPr>
        <w:t>rowniki zgodne</w:t>
      </w:r>
      <w:r w:rsidR="003354FC">
        <w:rPr>
          <w:rFonts w:ascii="Arial" w:hAnsi="Arial" w:cs="Arial"/>
          <w:sz w:val="20"/>
          <w:szCs w:val="20"/>
        </w:rPr>
        <w:t xml:space="preserve"> z</w:t>
      </w:r>
      <w:r w:rsidR="00DF168C">
        <w:rPr>
          <w:rFonts w:ascii="Arial" w:hAnsi="Arial" w:cs="Arial"/>
          <w:sz w:val="20"/>
          <w:szCs w:val="20"/>
        </w:rPr>
        <w:t xml:space="preserve"> </w:t>
      </w:r>
      <w:r w:rsidR="00DF168C" w:rsidRPr="00F3402C">
        <w:rPr>
          <w:rFonts w:ascii="Arial" w:hAnsi="Arial" w:cs="Arial"/>
          <w:sz w:val="20"/>
          <w:szCs w:val="20"/>
        </w:rPr>
        <w:t>system Win</w:t>
      </w:r>
      <w:r w:rsidR="00DF168C">
        <w:rPr>
          <w:rFonts w:ascii="Arial" w:hAnsi="Arial" w:cs="Arial"/>
          <w:sz w:val="20"/>
          <w:szCs w:val="20"/>
        </w:rPr>
        <w:t>d</w:t>
      </w:r>
      <w:r w:rsidR="00DF168C" w:rsidRPr="00F3402C">
        <w:rPr>
          <w:rFonts w:ascii="Arial" w:hAnsi="Arial" w:cs="Arial"/>
          <w:sz w:val="20"/>
          <w:szCs w:val="20"/>
        </w:rPr>
        <w:t>ows 10</w:t>
      </w:r>
      <w:r w:rsidR="00DF168C">
        <w:rPr>
          <w:rFonts w:ascii="Arial" w:hAnsi="Arial" w:cs="Arial"/>
          <w:sz w:val="20"/>
          <w:szCs w:val="20"/>
        </w:rPr>
        <w:t xml:space="preserve"> lub równoważnym</w:t>
      </w:r>
      <w:r w:rsidR="00DF168C" w:rsidRPr="00F3402C">
        <w:rPr>
          <w:rFonts w:ascii="Arial" w:hAnsi="Arial" w:cs="Arial"/>
          <w:sz w:val="20"/>
          <w:szCs w:val="20"/>
        </w:rPr>
        <w:t>.</w:t>
      </w:r>
      <w:r w:rsidR="00DF168C">
        <w:rPr>
          <w:rFonts w:ascii="Arial" w:hAnsi="Arial" w:cs="Arial"/>
          <w:sz w:val="20"/>
          <w:szCs w:val="20"/>
        </w:rPr>
        <w:t xml:space="preserve"> </w:t>
      </w:r>
      <w:r w:rsidR="00DF168C" w:rsidRPr="00EF4DAA">
        <w:rPr>
          <w:rFonts w:ascii="Arial" w:hAnsi="Arial" w:cs="Arial"/>
          <w:sz w:val="20"/>
          <w:szCs w:val="20"/>
        </w:rPr>
        <w:t>W przypadku równoważnego oprogramowania musi być możliwość wykonania aktualizacji do poziomu posiada</w:t>
      </w:r>
      <w:r w:rsidR="008E1BA3">
        <w:rPr>
          <w:rFonts w:ascii="Arial" w:hAnsi="Arial" w:cs="Arial"/>
          <w:sz w:val="20"/>
          <w:szCs w:val="20"/>
        </w:rPr>
        <w:t xml:space="preserve">nej przez Zamawiającego wersji </w:t>
      </w:r>
      <w:r w:rsidR="00DF168C">
        <w:rPr>
          <w:rFonts w:ascii="Arial" w:hAnsi="Arial" w:cs="Arial"/>
          <w:sz w:val="20"/>
          <w:szCs w:val="20"/>
        </w:rPr>
        <w:t>W</w:t>
      </w:r>
      <w:r w:rsidR="00DF168C" w:rsidRPr="00EF4DAA">
        <w:rPr>
          <w:rFonts w:ascii="Arial" w:hAnsi="Arial" w:cs="Arial"/>
          <w:sz w:val="20"/>
          <w:szCs w:val="20"/>
        </w:rPr>
        <w:t>indows 10</w:t>
      </w:r>
    </w:p>
    <w:p w14:paraId="2C4E1B7F" w14:textId="5CD16967" w:rsidR="00D1063E" w:rsidRDefault="00D1063E" w:rsidP="004B653B">
      <w:pPr>
        <w:pStyle w:val="Akapitzlis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 xml:space="preserve">Kompatybilny z </w:t>
      </w:r>
      <w:r w:rsidR="009E361D" w:rsidRPr="004B653B">
        <w:rPr>
          <w:rFonts w:ascii="Arial" w:hAnsi="Arial" w:cs="Arial"/>
          <w:sz w:val="20"/>
          <w:szCs w:val="20"/>
        </w:rPr>
        <w:t xml:space="preserve">wersją </w:t>
      </w:r>
      <w:r w:rsidR="007A718B" w:rsidRPr="004B653B">
        <w:rPr>
          <w:rFonts w:ascii="Arial" w:hAnsi="Arial" w:cs="Arial"/>
          <w:sz w:val="20"/>
          <w:szCs w:val="20"/>
        </w:rPr>
        <w:t xml:space="preserve">2020SP1 </w:t>
      </w:r>
      <w:proofErr w:type="spellStart"/>
      <w:r w:rsidRPr="004B653B">
        <w:rPr>
          <w:rFonts w:ascii="Arial" w:hAnsi="Arial" w:cs="Arial"/>
          <w:sz w:val="20"/>
          <w:szCs w:val="20"/>
        </w:rPr>
        <w:t>LabView</w:t>
      </w:r>
      <w:proofErr w:type="spellEnd"/>
      <w:r w:rsidRPr="004B653B">
        <w:rPr>
          <w:rFonts w:ascii="Arial" w:hAnsi="Arial" w:cs="Arial"/>
          <w:sz w:val="20"/>
          <w:szCs w:val="20"/>
        </w:rPr>
        <w:t xml:space="preserve"> </w:t>
      </w:r>
      <w:r w:rsidR="009E361D" w:rsidRPr="004B653B">
        <w:rPr>
          <w:rFonts w:ascii="Arial" w:hAnsi="Arial" w:cs="Arial"/>
          <w:sz w:val="20"/>
          <w:szCs w:val="20"/>
        </w:rPr>
        <w:t xml:space="preserve">firmy </w:t>
      </w:r>
      <w:proofErr w:type="spellStart"/>
      <w:r w:rsidRPr="004B653B">
        <w:rPr>
          <w:rFonts w:ascii="Arial" w:hAnsi="Arial" w:cs="Arial"/>
          <w:sz w:val="20"/>
          <w:szCs w:val="20"/>
        </w:rPr>
        <w:t>National</w:t>
      </w:r>
      <w:proofErr w:type="spellEnd"/>
      <w:r w:rsidRPr="004B653B">
        <w:rPr>
          <w:rFonts w:ascii="Arial" w:hAnsi="Arial" w:cs="Arial"/>
          <w:sz w:val="20"/>
          <w:szCs w:val="20"/>
        </w:rPr>
        <w:t xml:space="preserve"> Instruments</w:t>
      </w:r>
      <w:r w:rsidR="00944E24" w:rsidRPr="004B653B">
        <w:rPr>
          <w:rFonts w:ascii="Arial" w:hAnsi="Arial" w:cs="Arial"/>
          <w:sz w:val="20"/>
          <w:szCs w:val="20"/>
        </w:rPr>
        <w:t xml:space="preserve"> posiadaną przez Zamawiającego</w:t>
      </w:r>
      <w:r w:rsidRPr="004B653B">
        <w:rPr>
          <w:rFonts w:ascii="Arial" w:hAnsi="Arial" w:cs="Arial"/>
          <w:sz w:val="20"/>
          <w:szCs w:val="20"/>
        </w:rPr>
        <w:t>.</w:t>
      </w:r>
    </w:p>
    <w:p w14:paraId="34B181E8" w14:textId="47E16403" w:rsidR="00D1063E" w:rsidRDefault="00D1063E" w:rsidP="004B653B">
      <w:pPr>
        <w:pStyle w:val="Akapitzlist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4B653B">
        <w:rPr>
          <w:rFonts w:ascii="Arial" w:hAnsi="Arial" w:cs="Arial"/>
          <w:sz w:val="20"/>
          <w:szCs w:val="20"/>
        </w:rPr>
        <w:t>Zestaw składa się z 2 niezależnych sztuk konwerterów.</w:t>
      </w:r>
    </w:p>
    <w:p w14:paraId="2CC693AB" w14:textId="3133DA07" w:rsidR="00230FED" w:rsidRDefault="00230FED" w:rsidP="00230FED">
      <w:pPr>
        <w:rPr>
          <w:rFonts w:ascii="Arial" w:hAnsi="Arial" w:cs="Arial"/>
          <w:sz w:val="20"/>
          <w:szCs w:val="20"/>
        </w:rPr>
      </w:pPr>
    </w:p>
    <w:p w14:paraId="2D400ABF" w14:textId="0AF6CBE2" w:rsidR="00230FED" w:rsidRDefault="00230FED" w:rsidP="00230FED">
      <w:pPr>
        <w:rPr>
          <w:rFonts w:ascii="Arial" w:hAnsi="Arial" w:cs="Arial"/>
          <w:sz w:val="20"/>
          <w:szCs w:val="20"/>
        </w:rPr>
      </w:pPr>
    </w:p>
    <w:p w14:paraId="38F85513" w14:textId="3CD8FCEF" w:rsidR="00230FED" w:rsidRDefault="00230FED" w:rsidP="00230FED">
      <w:pPr>
        <w:rPr>
          <w:rFonts w:ascii="Arial" w:hAnsi="Arial" w:cs="Arial"/>
          <w:sz w:val="20"/>
          <w:szCs w:val="20"/>
        </w:rPr>
      </w:pPr>
    </w:p>
    <w:p w14:paraId="38B2C5D2" w14:textId="1251E8AA" w:rsidR="00230FED" w:rsidRPr="00230FED" w:rsidRDefault="00230FED" w:rsidP="00230F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wymaga aby dla całego przedmiotu zamówienia gwarancja wynosiła </w:t>
      </w:r>
      <w:r w:rsidRPr="00230FED">
        <w:rPr>
          <w:rFonts w:ascii="Arial" w:hAnsi="Arial" w:cs="Arial"/>
          <w:sz w:val="20"/>
          <w:szCs w:val="20"/>
        </w:rPr>
        <w:t xml:space="preserve">minimum 24 miesiące </w:t>
      </w:r>
      <w:r>
        <w:rPr>
          <w:rFonts w:ascii="Arial" w:hAnsi="Arial" w:cs="Arial"/>
          <w:sz w:val="20"/>
          <w:szCs w:val="20"/>
        </w:rPr>
        <w:t xml:space="preserve">lub dłuższy okres </w:t>
      </w:r>
      <w:r w:rsidRPr="00230FED">
        <w:rPr>
          <w:rFonts w:ascii="Arial" w:hAnsi="Arial" w:cs="Arial"/>
          <w:sz w:val="20"/>
          <w:szCs w:val="20"/>
        </w:rPr>
        <w:t xml:space="preserve">zgodnie ze złożoną ofertą oraz </w:t>
      </w:r>
      <w:r>
        <w:rPr>
          <w:rFonts w:ascii="Arial" w:hAnsi="Arial" w:cs="Arial"/>
          <w:sz w:val="20"/>
          <w:szCs w:val="20"/>
        </w:rPr>
        <w:t>dokumentem gwarancyjnym</w:t>
      </w:r>
      <w:r w:rsidRPr="00230FE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30FED">
        <w:rPr>
          <w:rFonts w:ascii="Arial" w:hAnsi="Arial" w:cs="Arial"/>
          <w:sz w:val="20"/>
          <w:szCs w:val="20"/>
        </w:rPr>
        <w:t>Bieg okresu gwarancji rozpoczyna się w dniu podpisania Protokołu Odbioru</w:t>
      </w:r>
      <w:r>
        <w:rPr>
          <w:rFonts w:ascii="Arial" w:hAnsi="Arial" w:cs="Arial"/>
          <w:sz w:val="20"/>
          <w:szCs w:val="20"/>
        </w:rPr>
        <w:t>.</w:t>
      </w:r>
      <w:r w:rsidRPr="00230FED">
        <w:rPr>
          <w:rFonts w:ascii="Arial" w:hAnsi="Arial" w:cs="Arial"/>
          <w:sz w:val="20"/>
          <w:szCs w:val="20"/>
        </w:rPr>
        <w:t xml:space="preserve"> </w:t>
      </w:r>
    </w:p>
    <w:p w14:paraId="09B028FB" w14:textId="2412217A" w:rsidR="00230FED" w:rsidRDefault="00230FED" w:rsidP="00230FED">
      <w:pPr>
        <w:rPr>
          <w:rFonts w:ascii="Arial" w:hAnsi="Arial" w:cs="Arial"/>
          <w:sz w:val="20"/>
          <w:szCs w:val="20"/>
        </w:rPr>
      </w:pPr>
    </w:p>
    <w:p w14:paraId="1EFBC5DB" w14:textId="018D420B" w:rsidR="000E1461" w:rsidRDefault="000E1461" w:rsidP="00230FED">
      <w:pPr>
        <w:rPr>
          <w:rFonts w:ascii="Arial" w:hAnsi="Arial" w:cs="Arial"/>
          <w:sz w:val="20"/>
          <w:szCs w:val="20"/>
        </w:rPr>
      </w:pPr>
    </w:p>
    <w:p w14:paraId="232B56EC" w14:textId="77777777" w:rsidR="000E1461" w:rsidRPr="00230FED" w:rsidRDefault="000E1461" w:rsidP="00230FED">
      <w:pPr>
        <w:rPr>
          <w:rFonts w:ascii="Arial" w:hAnsi="Arial" w:cs="Arial"/>
          <w:sz w:val="20"/>
          <w:szCs w:val="20"/>
        </w:rPr>
      </w:pPr>
    </w:p>
    <w:sectPr w:rsidR="000E1461" w:rsidRPr="00230FED" w:rsidSect="009F478E">
      <w:headerReference w:type="default" r:id="rId8"/>
      <w:footerReference w:type="even" r:id="rId9"/>
      <w:footerReference w:type="default" r:id="rId10"/>
      <w:pgSz w:w="11906" w:h="16838"/>
      <w:pgMar w:top="539" w:right="849" w:bottom="71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B417" w16cex:dateUtc="2022-05-16T09:29:00Z"/>
  <w16cex:commentExtensible w16cex:durableId="262CBAA4" w16cex:dateUtc="2022-05-16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C41A60" w16cid:durableId="262CB417"/>
  <w16cid:commentId w16cid:paraId="584CE23B" w16cid:durableId="262CBA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2A61" w14:textId="77777777" w:rsidR="00A0124F" w:rsidRDefault="00A0124F">
      <w:r>
        <w:separator/>
      </w:r>
    </w:p>
  </w:endnote>
  <w:endnote w:type="continuationSeparator" w:id="0">
    <w:p w14:paraId="6B42C401" w14:textId="77777777" w:rsidR="00A0124F" w:rsidRDefault="00A0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6CF9" w14:textId="77777777" w:rsidR="006B5288" w:rsidRDefault="002627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D08937" w14:textId="77777777" w:rsidR="006B5288" w:rsidRDefault="007E38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BB98" w14:textId="7343C180" w:rsidR="006B5288" w:rsidRPr="007F4589" w:rsidRDefault="002627F3" w:rsidP="007F4589">
    <w:pPr>
      <w:pStyle w:val="Stopka"/>
      <w:framePr w:wrap="around" w:vAnchor="text" w:hAnchor="page" w:x="11236" w:y="2"/>
      <w:rPr>
        <w:rStyle w:val="Numerstrony"/>
        <w:rFonts w:ascii="Calibri" w:hAnsi="Calibri"/>
        <w:sz w:val="22"/>
        <w:szCs w:val="22"/>
      </w:rPr>
    </w:pPr>
    <w:r w:rsidRPr="007F4589">
      <w:rPr>
        <w:rStyle w:val="Numerstrony"/>
        <w:rFonts w:ascii="Calibri" w:hAnsi="Calibri"/>
        <w:sz w:val="22"/>
        <w:szCs w:val="22"/>
      </w:rPr>
      <w:fldChar w:fldCharType="begin"/>
    </w:r>
    <w:r w:rsidRPr="007F4589">
      <w:rPr>
        <w:rStyle w:val="Numerstrony"/>
        <w:rFonts w:ascii="Calibri" w:hAnsi="Calibri"/>
        <w:sz w:val="22"/>
        <w:szCs w:val="22"/>
      </w:rPr>
      <w:instrText xml:space="preserve">PAGE  </w:instrText>
    </w:r>
    <w:r w:rsidRPr="007F4589">
      <w:rPr>
        <w:rStyle w:val="Numerstrony"/>
        <w:rFonts w:ascii="Calibri" w:hAnsi="Calibri"/>
        <w:sz w:val="22"/>
        <w:szCs w:val="22"/>
      </w:rPr>
      <w:fldChar w:fldCharType="separate"/>
    </w:r>
    <w:r w:rsidR="007E3895">
      <w:rPr>
        <w:rStyle w:val="Numerstrony"/>
        <w:rFonts w:ascii="Calibri" w:hAnsi="Calibri"/>
        <w:noProof/>
        <w:sz w:val="22"/>
        <w:szCs w:val="22"/>
      </w:rPr>
      <w:t>4</w:t>
    </w:r>
    <w:r w:rsidRPr="007F4589">
      <w:rPr>
        <w:rStyle w:val="Numerstrony"/>
        <w:rFonts w:ascii="Calibri" w:hAnsi="Calibri"/>
        <w:sz w:val="22"/>
        <w:szCs w:val="22"/>
      </w:rPr>
      <w:fldChar w:fldCharType="end"/>
    </w:r>
  </w:p>
  <w:p w14:paraId="46B89993" w14:textId="77777777" w:rsidR="006B5288" w:rsidRDefault="007E38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EF2E" w14:textId="77777777" w:rsidR="00A0124F" w:rsidRDefault="00A0124F">
      <w:r>
        <w:separator/>
      </w:r>
    </w:p>
  </w:footnote>
  <w:footnote w:type="continuationSeparator" w:id="0">
    <w:p w14:paraId="7089BDD7" w14:textId="77777777" w:rsidR="00A0124F" w:rsidRDefault="00A0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F1AC" w14:textId="77777777" w:rsidR="004B45FF" w:rsidRPr="006A0DA4" w:rsidRDefault="004B45FF" w:rsidP="004B45FF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 xml:space="preserve">PRZ/00006/2022 </w:t>
    </w:r>
    <w:r>
      <w:rPr>
        <w:rFonts w:ascii="Verdana" w:hAnsi="Verdana" w:cstheme="majorHAnsi"/>
        <w:color w:val="000000"/>
        <w:sz w:val="20"/>
        <w:szCs w:val="20"/>
      </w:rPr>
      <w:t>„D</w:t>
    </w:r>
    <w:r w:rsidRPr="00055C45">
      <w:rPr>
        <w:rFonts w:ascii="Verdana" w:hAnsi="Verdana" w:cstheme="majorHAnsi"/>
        <w:color w:val="000000"/>
        <w:sz w:val="20"/>
        <w:szCs w:val="20"/>
      </w:rPr>
      <w:t xml:space="preserve">ostawa </w:t>
    </w:r>
    <w:r>
      <w:rPr>
        <w:rFonts w:ascii="Verdana" w:hAnsi="Verdana" w:cstheme="majorHAnsi"/>
        <w:color w:val="000000"/>
        <w:sz w:val="20"/>
        <w:szCs w:val="20"/>
      </w:rPr>
      <w:t>s</w:t>
    </w:r>
    <w:r w:rsidRPr="002F45D8">
      <w:rPr>
        <w:rFonts w:ascii="Verdana" w:hAnsi="Verdana" w:cstheme="majorHAnsi"/>
        <w:color w:val="000000"/>
        <w:sz w:val="20"/>
        <w:szCs w:val="20"/>
      </w:rPr>
      <w:t>ystemu do pomiaru pola bliskiego i parametrów elektrycznych</w:t>
    </w:r>
    <w:r>
      <w:rPr>
        <w:rFonts w:ascii="Verdana" w:hAnsi="Verdana" w:cstheme="majorHAnsi"/>
        <w:color w:val="000000"/>
        <w:sz w:val="20"/>
        <w:szCs w:val="20"/>
      </w:rPr>
      <w:t>”</w:t>
    </w:r>
  </w:p>
  <w:p w14:paraId="4F80EB34" w14:textId="77777777" w:rsidR="004B45FF" w:rsidRDefault="004B4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67D11B9"/>
    <w:multiLevelType w:val="hybridMultilevel"/>
    <w:tmpl w:val="92AEB7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8E0A86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A04"/>
    <w:multiLevelType w:val="hybridMultilevel"/>
    <w:tmpl w:val="940E5D62"/>
    <w:lvl w:ilvl="0" w:tplc="8230FD1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6C2"/>
    <w:multiLevelType w:val="hybridMultilevel"/>
    <w:tmpl w:val="FAA63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410"/>
    <w:multiLevelType w:val="multilevel"/>
    <w:tmpl w:val="43BA9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5" w15:restartNumberingAfterBreak="0">
    <w:nsid w:val="14302EA7"/>
    <w:multiLevelType w:val="hybridMultilevel"/>
    <w:tmpl w:val="59BC1C40"/>
    <w:lvl w:ilvl="0" w:tplc="025A6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ED4202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7D4"/>
    <w:multiLevelType w:val="hybridMultilevel"/>
    <w:tmpl w:val="6B1A5C0E"/>
    <w:lvl w:ilvl="0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150F1A3D"/>
    <w:multiLevelType w:val="hybridMultilevel"/>
    <w:tmpl w:val="781EAE3E"/>
    <w:lvl w:ilvl="0" w:tplc="B140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FA6D6E"/>
    <w:multiLevelType w:val="hybridMultilevel"/>
    <w:tmpl w:val="B9F6B3D0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B1F2547"/>
    <w:multiLevelType w:val="hybridMultilevel"/>
    <w:tmpl w:val="9D2400E8"/>
    <w:lvl w:ilvl="0" w:tplc="CED42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857E3"/>
    <w:multiLevelType w:val="hybridMultilevel"/>
    <w:tmpl w:val="A7503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B4636"/>
    <w:multiLevelType w:val="hybridMultilevel"/>
    <w:tmpl w:val="CE2E7A1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8E80319"/>
    <w:multiLevelType w:val="hybridMultilevel"/>
    <w:tmpl w:val="0BB45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D6566"/>
    <w:multiLevelType w:val="hybridMultilevel"/>
    <w:tmpl w:val="940E5D62"/>
    <w:lvl w:ilvl="0" w:tplc="8230FD1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6543"/>
    <w:multiLevelType w:val="hybridMultilevel"/>
    <w:tmpl w:val="10DA02C4"/>
    <w:lvl w:ilvl="0" w:tplc="0415000B">
      <w:start w:val="1"/>
      <w:numFmt w:val="bullet"/>
      <w:lvlText w:val=""/>
      <w:lvlJc w:val="left"/>
      <w:pPr>
        <w:ind w:left="22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6" w15:restartNumberingAfterBreak="0">
    <w:nsid w:val="2E646393"/>
    <w:multiLevelType w:val="hybridMultilevel"/>
    <w:tmpl w:val="DE121CC8"/>
    <w:lvl w:ilvl="0" w:tplc="7FFC577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71F5A"/>
    <w:multiLevelType w:val="hybridMultilevel"/>
    <w:tmpl w:val="D09A3F98"/>
    <w:lvl w:ilvl="0" w:tplc="FB7E9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2A6C"/>
    <w:multiLevelType w:val="hybridMultilevel"/>
    <w:tmpl w:val="0086894C"/>
    <w:lvl w:ilvl="0" w:tplc="A9CED48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F7AA2"/>
    <w:multiLevelType w:val="hybridMultilevel"/>
    <w:tmpl w:val="B9F6B3D0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F875699"/>
    <w:multiLevelType w:val="hybridMultilevel"/>
    <w:tmpl w:val="9C5AD0E4"/>
    <w:lvl w:ilvl="0" w:tplc="4A4E185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ED420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31776"/>
    <w:multiLevelType w:val="hybridMultilevel"/>
    <w:tmpl w:val="74824064"/>
    <w:lvl w:ilvl="0" w:tplc="FFFFFFFF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A352A6F"/>
    <w:multiLevelType w:val="hybridMultilevel"/>
    <w:tmpl w:val="8BAE2B6E"/>
    <w:lvl w:ilvl="0" w:tplc="7132EC6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EBA"/>
    <w:multiLevelType w:val="hybridMultilevel"/>
    <w:tmpl w:val="3FE0E888"/>
    <w:lvl w:ilvl="0" w:tplc="B140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21426D"/>
    <w:multiLevelType w:val="hybridMultilevel"/>
    <w:tmpl w:val="228E0044"/>
    <w:lvl w:ilvl="0" w:tplc="B140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24C077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15C71DA"/>
    <w:multiLevelType w:val="hybridMultilevel"/>
    <w:tmpl w:val="FEA6A94C"/>
    <w:lvl w:ilvl="0" w:tplc="EDCE8D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3417"/>
    <w:multiLevelType w:val="hybridMultilevel"/>
    <w:tmpl w:val="B9F6B3D0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1D34483"/>
    <w:multiLevelType w:val="hybridMultilevel"/>
    <w:tmpl w:val="255481A6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F6833"/>
    <w:multiLevelType w:val="hybridMultilevel"/>
    <w:tmpl w:val="A7503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A6764"/>
    <w:multiLevelType w:val="hybridMultilevel"/>
    <w:tmpl w:val="6136D6DE"/>
    <w:lvl w:ilvl="0" w:tplc="CED42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2236A"/>
    <w:multiLevelType w:val="hybridMultilevel"/>
    <w:tmpl w:val="4738AC84"/>
    <w:lvl w:ilvl="0" w:tplc="DF2A02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84B50C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  <w:b w:val="0"/>
        <w:color w:val="auto"/>
      </w:rPr>
    </w:lvl>
    <w:lvl w:ilvl="3" w:tplc="CEA6445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plc="E9A05F76">
      <w:start w:val="1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F093F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6062F1"/>
    <w:multiLevelType w:val="hybridMultilevel"/>
    <w:tmpl w:val="21089432"/>
    <w:lvl w:ilvl="0" w:tplc="9E9079C6">
      <w:start w:val="2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F37099D"/>
    <w:multiLevelType w:val="hybridMultilevel"/>
    <w:tmpl w:val="940E5D62"/>
    <w:lvl w:ilvl="0" w:tplc="8230FD1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73C8F"/>
    <w:multiLevelType w:val="hybridMultilevel"/>
    <w:tmpl w:val="D8F007FA"/>
    <w:lvl w:ilvl="0" w:tplc="CED42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D420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2399B"/>
    <w:multiLevelType w:val="hybridMultilevel"/>
    <w:tmpl w:val="6280323E"/>
    <w:lvl w:ilvl="0" w:tplc="C0A4E73A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12B7DBF"/>
    <w:multiLevelType w:val="hybridMultilevel"/>
    <w:tmpl w:val="A588E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7E7132"/>
    <w:multiLevelType w:val="hybridMultilevel"/>
    <w:tmpl w:val="A568EF28"/>
    <w:lvl w:ilvl="0" w:tplc="B140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957B74"/>
    <w:multiLevelType w:val="hybridMultilevel"/>
    <w:tmpl w:val="DF4AB9FE"/>
    <w:lvl w:ilvl="0" w:tplc="B1405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03B30"/>
    <w:multiLevelType w:val="hybridMultilevel"/>
    <w:tmpl w:val="CCAC938A"/>
    <w:lvl w:ilvl="0" w:tplc="CED420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CD5911"/>
    <w:multiLevelType w:val="singleLevel"/>
    <w:tmpl w:val="1422DAE8"/>
    <w:lvl w:ilvl="0">
      <w:start w:val="1"/>
      <w:numFmt w:val="decimal"/>
      <w:lvlText w:val="%1."/>
      <w:legacy w:legacy="1" w:legacySpace="0" w:legacyIndent="490"/>
      <w:lvlJc w:val="left"/>
      <w:rPr>
        <w:rFonts w:ascii="Verdana" w:eastAsia="Times New Roman" w:hAnsi="Verdana" w:cs="Times New Roman" w:hint="default"/>
      </w:rPr>
    </w:lvl>
  </w:abstractNum>
  <w:abstractNum w:abstractNumId="40" w15:restartNumberingAfterBreak="0">
    <w:nsid w:val="70AF39FE"/>
    <w:multiLevelType w:val="multilevel"/>
    <w:tmpl w:val="6F2A061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5074" w:hanging="3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41" w15:restartNumberingAfterBreak="0">
    <w:nsid w:val="71C02746"/>
    <w:multiLevelType w:val="hybridMultilevel"/>
    <w:tmpl w:val="FF306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731C85"/>
    <w:multiLevelType w:val="hybridMultilevel"/>
    <w:tmpl w:val="8786B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5B1B"/>
    <w:multiLevelType w:val="hybridMultilevel"/>
    <w:tmpl w:val="D22C71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183613"/>
    <w:multiLevelType w:val="hybridMultilevel"/>
    <w:tmpl w:val="69F095C4"/>
    <w:lvl w:ilvl="0" w:tplc="1D0EED4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5189A"/>
    <w:multiLevelType w:val="hybridMultilevel"/>
    <w:tmpl w:val="FAA63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6"/>
  </w:num>
  <w:num w:numId="4">
    <w:abstractNumId w:val="23"/>
  </w:num>
  <w:num w:numId="5">
    <w:abstractNumId w:val="7"/>
  </w:num>
  <w:num w:numId="6">
    <w:abstractNumId w:val="24"/>
  </w:num>
  <w:num w:numId="7">
    <w:abstractNumId w:val="38"/>
  </w:num>
  <w:num w:numId="8">
    <w:abstractNumId w:val="0"/>
  </w:num>
  <w:num w:numId="9">
    <w:abstractNumId w:val="40"/>
  </w:num>
  <w:num w:numId="10">
    <w:abstractNumId w:val="4"/>
  </w:num>
  <w:num w:numId="11">
    <w:abstractNumId w:val="21"/>
  </w:num>
  <w:num w:numId="12">
    <w:abstractNumId w:val="19"/>
  </w:num>
  <w:num w:numId="13">
    <w:abstractNumId w:val="20"/>
  </w:num>
  <w:num w:numId="14">
    <w:abstractNumId w:val="9"/>
  </w:num>
  <w:num w:numId="15">
    <w:abstractNumId w:val="29"/>
  </w:num>
  <w:num w:numId="16">
    <w:abstractNumId w:val="33"/>
  </w:num>
  <w:num w:numId="17">
    <w:abstractNumId w:val="42"/>
  </w:num>
  <w:num w:numId="18">
    <w:abstractNumId w:val="8"/>
  </w:num>
  <w:num w:numId="19">
    <w:abstractNumId w:val="12"/>
  </w:num>
  <w:num w:numId="20">
    <w:abstractNumId w:val="26"/>
  </w:num>
  <w:num w:numId="21">
    <w:abstractNumId w:val="22"/>
  </w:num>
  <w:num w:numId="22">
    <w:abstractNumId w:val="16"/>
  </w:num>
  <w:num w:numId="23">
    <w:abstractNumId w:val="41"/>
  </w:num>
  <w:num w:numId="24">
    <w:abstractNumId w:val="3"/>
  </w:num>
  <w:num w:numId="25">
    <w:abstractNumId w:val="45"/>
  </w:num>
  <w:num w:numId="26">
    <w:abstractNumId w:val="1"/>
  </w:num>
  <w:num w:numId="27">
    <w:abstractNumId w:val="13"/>
  </w:num>
  <w:num w:numId="28">
    <w:abstractNumId w:val="30"/>
  </w:num>
  <w:num w:numId="29">
    <w:abstractNumId w:val="11"/>
  </w:num>
  <w:num w:numId="30">
    <w:abstractNumId w:val="43"/>
  </w:num>
  <w:num w:numId="31">
    <w:abstractNumId w:val="6"/>
  </w:num>
  <w:num w:numId="32">
    <w:abstractNumId w:val="34"/>
  </w:num>
  <w:num w:numId="33">
    <w:abstractNumId w:val="12"/>
  </w:num>
  <w:num w:numId="34">
    <w:abstractNumId w:val="25"/>
  </w:num>
  <w:num w:numId="35">
    <w:abstractNumId w:val="15"/>
  </w:num>
  <w:num w:numId="36">
    <w:abstractNumId w:val="27"/>
  </w:num>
  <w:num w:numId="37">
    <w:abstractNumId w:val="31"/>
  </w:num>
  <w:num w:numId="38">
    <w:abstractNumId w:val="28"/>
  </w:num>
  <w:num w:numId="39">
    <w:abstractNumId w:val="14"/>
  </w:num>
  <w:num w:numId="40">
    <w:abstractNumId w:val="2"/>
  </w:num>
  <w:num w:numId="41">
    <w:abstractNumId w:val="17"/>
  </w:num>
  <w:num w:numId="42">
    <w:abstractNumId w:val="32"/>
  </w:num>
  <w:num w:numId="43">
    <w:abstractNumId w:val="18"/>
  </w:num>
  <w:num w:numId="44">
    <w:abstractNumId w:val="35"/>
  </w:num>
  <w:num w:numId="45">
    <w:abstractNumId w:val="44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F3"/>
    <w:rsid w:val="00002C4D"/>
    <w:rsid w:val="000030F5"/>
    <w:rsid w:val="00013291"/>
    <w:rsid w:val="00017928"/>
    <w:rsid w:val="00017B4F"/>
    <w:rsid w:val="00023524"/>
    <w:rsid w:val="00023AA3"/>
    <w:rsid w:val="00030299"/>
    <w:rsid w:val="00035106"/>
    <w:rsid w:val="00046647"/>
    <w:rsid w:val="000529A8"/>
    <w:rsid w:val="000606E7"/>
    <w:rsid w:val="00073C35"/>
    <w:rsid w:val="0007673A"/>
    <w:rsid w:val="000800C1"/>
    <w:rsid w:val="00084111"/>
    <w:rsid w:val="000861EE"/>
    <w:rsid w:val="0008704C"/>
    <w:rsid w:val="0009313E"/>
    <w:rsid w:val="00095564"/>
    <w:rsid w:val="00095599"/>
    <w:rsid w:val="00097961"/>
    <w:rsid w:val="000A08A1"/>
    <w:rsid w:val="000B0B14"/>
    <w:rsid w:val="000B1B19"/>
    <w:rsid w:val="000B1D5B"/>
    <w:rsid w:val="000B47BC"/>
    <w:rsid w:val="000B76CC"/>
    <w:rsid w:val="000C1849"/>
    <w:rsid w:val="000C6BB9"/>
    <w:rsid w:val="000D2583"/>
    <w:rsid w:val="000D3235"/>
    <w:rsid w:val="000E1461"/>
    <w:rsid w:val="000E5E18"/>
    <w:rsid w:val="000F49D0"/>
    <w:rsid w:val="000F6243"/>
    <w:rsid w:val="001076A5"/>
    <w:rsid w:val="00114C8C"/>
    <w:rsid w:val="0012497C"/>
    <w:rsid w:val="00125495"/>
    <w:rsid w:val="00130426"/>
    <w:rsid w:val="001325F2"/>
    <w:rsid w:val="00132CF5"/>
    <w:rsid w:val="00150056"/>
    <w:rsid w:val="0015048E"/>
    <w:rsid w:val="00150D87"/>
    <w:rsid w:val="00155931"/>
    <w:rsid w:val="001578C2"/>
    <w:rsid w:val="00160901"/>
    <w:rsid w:val="00160C0E"/>
    <w:rsid w:val="00164795"/>
    <w:rsid w:val="00170623"/>
    <w:rsid w:val="00170792"/>
    <w:rsid w:val="0017184E"/>
    <w:rsid w:val="00196C7D"/>
    <w:rsid w:val="00197C87"/>
    <w:rsid w:val="001A10C1"/>
    <w:rsid w:val="001A63D2"/>
    <w:rsid w:val="001B0252"/>
    <w:rsid w:val="001B0548"/>
    <w:rsid w:val="001B3E1E"/>
    <w:rsid w:val="001B4064"/>
    <w:rsid w:val="001C2ADF"/>
    <w:rsid w:val="001C2DA4"/>
    <w:rsid w:val="001C6F97"/>
    <w:rsid w:val="001D3A74"/>
    <w:rsid w:val="001D7A2F"/>
    <w:rsid w:val="001E0E78"/>
    <w:rsid w:val="001E3170"/>
    <w:rsid w:val="001E3D35"/>
    <w:rsid w:val="001F0A86"/>
    <w:rsid w:val="001F1D67"/>
    <w:rsid w:val="001F2638"/>
    <w:rsid w:val="001F2FFB"/>
    <w:rsid w:val="001F5E02"/>
    <w:rsid w:val="001F7BEA"/>
    <w:rsid w:val="0020387E"/>
    <w:rsid w:val="00205E02"/>
    <w:rsid w:val="00230243"/>
    <w:rsid w:val="00230FED"/>
    <w:rsid w:val="00231811"/>
    <w:rsid w:val="00236F88"/>
    <w:rsid w:val="00243A3E"/>
    <w:rsid w:val="002472ED"/>
    <w:rsid w:val="002528C3"/>
    <w:rsid w:val="002627F3"/>
    <w:rsid w:val="002633F2"/>
    <w:rsid w:val="00263E1E"/>
    <w:rsid w:val="00267C3D"/>
    <w:rsid w:val="002715B5"/>
    <w:rsid w:val="00277CE3"/>
    <w:rsid w:val="00286E1E"/>
    <w:rsid w:val="002900C7"/>
    <w:rsid w:val="002915EF"/>
    <w:rsid w:val="00291797"/>
    <w:rsid w:val="0029540A"/>
    <w:rsid w:val="002A178A"/>
    <w:rsid w:val="002A20A6"/>
    <w:rsid w:val="002B427E"/>
    <w:rsid w:val="002D12C6"/>
    <w:rsid w:val="002D18AF"/>
    <w:rsid w:val="002D3BDA"/>
    <w:rsid w:val="002D4132"/>
    <w:rsid w:val="002E243A"/>
    <w:rsid w:val="002E606A"/>
    <w:rsid w:val="002F5FF6"/>
    <w:rsid w:val="00305791"/>
    <w:rsid w:val="003069DC"/>
    <w:rsid w:val="00312B7E"/>
    <w:rsid w:val="00315975"/>
    <w:rsid w:val="00316CD9"/>
    <w:rsid w:val="0032051B"/>
    <w:rsid w:val="003222F1"/>
    <w:rsid w:val="0033095F"/>
    <w:rsid w:val="0033269B"/>
    <w:rsid w:val="003354FC"/>
    <w:rsid w:val="00336331"/>
    <w:rsid w:val="00336A1D"/>
    <w:rsid w:val="00336D56"/>
    <w:rsid w:val="00337266"/>
    <w:rsid w:val="00337EC2"/>
    <w:rsid w:val="0034120F"/>
    <w:rsid w:val="00342977"/>
    <w:rsid w:val="00342FBE"/>
    <w:rsid w:val="00353007"/>
    <w:rsid w:val="003537D9"/>
    <w:rsid w:val="00354EEB"/>
    <w:rsid w:val="00355BC2"/>
    <w:rsid w:val="0035646A"/>
    <w:rsid w:val="00380DC1"/>
    <w:rsid w:val="00383AC2"/>
    <w:rsid w:val="0038565E"/>
    <w:rsid w:val="003865E7"/>
    <w:rsid w:val="00386AE2"/>
    <w:rsid w:val="003966A5"/>
    <w:rsid w:val="003B275C"/>
    <w:rsid w:val="003B7A09"/>
    <w:rsid w:val="003D3607"/>
    <w:rsid w:val="003E37D0"/>
    <w:rsid w:val="003E455F"/>
    <w:rsid w:val="003E5CDE"/>
    <w:rsid w:val="003E7407"/>
    <w:rsid w:val="003F4BA3"/>
    <w:rsid w:val="003F5C8C"/>
    <w:rsid w:val="00406B1C"/>
    <w:rsid w:val="00415E59"/>
    <w:rsid w:val="00417879"/>
    <w:rsid w:val="00421DFB"/>
    <w:rsid w:val="00423050"/>
    <w:rsid w:val="00425749"/>
    <w:rsid w:val="004272F5"/>
    <w:rsid w:val="00427D9D"/>
    <w:rsid w:val="00443BFA"/>
    <w:rsid w:val="00443E4B"/>
    <w:rsid w:val="004605F6"/>
    <w:rsid w:val="00460ADB"/>
    <w:rsid w:val="00465139"/>
    <w:rsid w:val="00471626"/>
    <w:rsid w:val="0047388D"/>
    <w:rsid w:val="004812E2"/>
    <w:rsid w:val="00482B0E"/>
    <w:rsid w:val="004839D4"/>
    <w:rsid w:val="0048798E"/>
    <w:rsid w:val="0049560F"/>
    <w:rsid w:val="004A3FDA"/>
    <w:rsid w:val="004B18A2"/>
    <w:rsid w:val="004B45FF"/>
    <w:rsid w:val="004B52CE"/>
    <w:rsid w:val="004B653B"/>
    <w:rsid w:val="004C1FEE"/>
    <w:rsid w:val="004C37B2"/>
    <w:rsid w:val="004C7EDC"/>
    <w:rsid w:val="004C7F86"/>
    <w:rsid w:val="004D3452"/>
    <w:rsid w:val="004E087E"/>
    <w:rsid w:val="004E3700"/>
    <w:rsid w:val="004E6ACB"/>
    <w:rsid w:val="004F34B4"/>
    <w:rsid w:val="004F6E66"/>
    <w:rsid w:val="004F72A5"/>
    <w:rsid w:val="00502F13"/>
    <w:rsid w:val="00522146"/>
    <w:rsid w:val="00523F77"/>
    <w:rsid w:val="005310C0"/>
    <w:rsid w:val="005316BF"/>
    <w:rsid w:val="00531ED0"/>
    <w:rsid w:val="005352C9"/>
    <w:rsid w:val="005379F9"/>
    <w:rsid w:val="00540671"/>
    <w:rsid w:val="0054307D"/>
    <w:rsid w:val="0054622D"/>
    <w:rsid w:val="005509FF"/>
    <w:rsid w:val="00551467"/>
    <w:rsid w:val="00551B0E"/>
    <w:rsid w:val="00552A49"/>
    <w:rsid w:val="0056091D"/>
    <w:rsid w:val="00562D45"/>
    <w:rsid w:val="00565656"/>
    <w:rsid w:val="005669A1"/>
    <w:rsid w:val="005716A8"/>
    <w:rsid w:val="00572116"/>
    <w:rsid w:val="00573CAE"/>
    <w:rsid w:val="00576BAA"/>
    <w:rsid w:val="00581AF9"/>
    <w:rsid w:val="00597660"/>
    <w:rsid w:val="005B4997"/>
    <w:rsid w:val="005C63A8"/>
    <w:rsid w:val="005D0247"/>
    <w:rsid w:val="005D31EE"/>
    <w:rsid w:val="005D44AB"/>
    <w:rsid w:val="005D63B6"/>
    <w:rsid w:val="005D6817"/>
    <w:rsid w:val="005D70ED"/>
    <w:rsid w:val="005E1405"/>
    <w:rsid w:val="005E232B"/>
    <w:rsid w:val="005E2D44"/>
    <w:rsid w:val="005E66B5"/>
    <w:rsid w:val="005F4FF3"/>
    <w:rsid w:val="00603951"/>
    <w:rsid w:val="00615C57"/>
    <w:rsid w:val="00624031"/>
    <w:rsid w:val="00624F96"/>
    <w:rsid w:val="00633C41"/>
    <w:rsid w:val="006341FF"/>
    <w:rsid w:val="006347B1"/>
    <w:rsid w:val="006372AF"/>
    <w:rsid w:val="00637BAA"/>
    <w:rsid w:val="00640519"/>
    <w:rsid w:val="006417D3"/>
    <w:rsid w:val="006429E6"/>
    <w:rsid w:val="00651B1F"/>
    <w:rsid w:val="00656663"/>
    <w:rsid w:val="00656B6A"/>
    <w:rsid w:val="006615F0"/>
    <w:rsid w:val="00663A3C"/>
    <w:rsid w:val="00684D22"/>
    <w:rsid w:val="00684E29"/>
    <w:rsid w:val="0069600C"/>
    <w:rsid w:val="006A2A42"/>
    <w:rsid w:val="006A6ACF"/>
    <w:rsid w:val="006A70D9"/>
    <w:rsid w:val="006A7239"/>
    <w:rsid w:val="006B16F2"/>
    <w:rsid w:val="006B4071"/>
    <w:rsid w:val="006C004D"/>
    <w:rsid w:val="006C244F"/>
    <w:rsid w:val="006D1273"/>
    <w:rsid w:val="006D5779"/>
    <w:rsid w:val="006D5790"/>
    <w:rsid w:val="006D72EB"/>
    <w:rsid w:val="006E0517"/>
    <w:rsid w:val="006E2991"/>
    <w:rsid w:val="006E425E"/>
    <w:rsid w:val="006E752D"/>
    <w:rsid w:val="006F1D82"/>
    <w:rsid w:val="006F2BBB"/>
    <w:rsid w:val="006F3B27"/>
    <w:rsid w:val="006F6D57"/>
    <w:rsid w:val="006F7A53"/>
    <w:rsid w:val="007051D9"/>
    <w:rsid w:val="00706C8D"/>
    <w:rsid w:val="00707A21"/>
    <w:rsid w:val="00713A47"/>
    <w:rsid w:val="00715136"/>
    <w:rsid w:val="00720514"/>
    <w:rsid w:val="00722047"/>
    <w:rsid w:val="0072418F"/>
    <w:rsid w:val="00730E34"/>
    <w:rsid w:val="00734C8C"/>
    <w:rsid w:val="0073782F"/>
    <w:rsid w:val="007477C7"/>
    <w:rsid w:val="00751A14"/>
    <w:rsid w:val="007541FB"/>
    <w:rsid w:val="00754894"/>
    <w:rsid w:val="00772642"/>
    <w:rsid w:val="00773F51"/>
    <w:rsid w:val="00782402"/>
    <w:rsid w:val="007838AD"/>
    <w:rsid w:val="007859CC"/>
    <w:rsid w:val="00785EBC"/>
    <w:rsid w:val="00792B14"/>
    <w:rsid w:val="007A718B"/>
    <w:rsid w:val="007B5569"/>
    <w:rsid w:val="007C0742"/>
    <w:rsid w:val="007C122A"/>
    <w:rsid w:val="007C2B64"/>
    <w:rsid w:val="007C503B"/>
    <w:rsid w:val="007C55E6"/>
    <w:rsid w:val="007C7B12"/>
    <w:rsid w:val="007E0EF6"/>
    <w:rsid w:val="007E3895"/>
    <w:rsid w:val="007F4589"/>
    <w:rsid w:val="007F7283"/>
    <w:rsid w:val="007F7DAD"/>
    <w:rsid w:val="00802D31"/>
    <w:rsid w:val="00810BEF"/>
    <w:rsid w:val="008148DF"/>
    <w:rsid w:val="008162B7"/>
    <w:rsid w:val="00822696"/>
    <w:rsid w:val="00823868"/>
    <w:rsid w:val="00831A9A"/>
    <w:rsid w:val="008330EE"/>
    <w:rsid w:val="00835A35"/>
    <w:rsid w:val="00840048"/>
    <w:rsid w:val="00842A83"/>
    <w:rsid w:val="0085249C"/>
    <w:rsid w:val="008665E7"/>
    <w:rsid w:val="008836FE"/>
    <w:rsid w:val="0088745B"/>
    <w:rsid w:val="008952DE"/>
    <w:rsid w:val="008A0698"/>
    <w:rsid w:val="008A7BFB"/>
    <w:rsid w:val="008B0A66"/>
    <w:rsid w:val="008B5C17"/>
    <w:rsid w:val="008B5E8F"/>
    <w:rsid w:val="008C713E"/>
    <w:rsid w:val="008D1099"/>
    <w:rsid w:val="008D377F"/>
    <w:rsid w:val="008D53C6"/>
    <w:rsid w:val="008E1BA3"/>
    <w:rsid w:val="008E37E3"/>
    <w:rsid w:val="008F32BE"/>
    <w:rsid w:val="008F42DA"/>
    <w:rsid w:val="008F74A4"/>
    <w:rsid w:val="00901610"/>
    <w:rsid w:val="00905DDC"/>
    <w:rsid w:val="00906EF9"/>
    <w:rsid w:val="00911968"/>
    <w:rsid w:val="00914B4A"/>
    <w:rsid w:val="00930410"/>
    <w:rsid w:val="00937A53"/>
    <w:rsid w:val="00940493"/>
    <w:rsid w:val="00944E24"/>
    <w:rsid w:val="00944F35"/>
    <w:rsid w:val="009560BF"/>
    <w:rsid w:val="0095765F"/>
    <w:rsid w:val="00966676"/>
    <w:rsid w:val="00971892"/>
    <w:rsid w:val="0097645C"/>
    <w:rsid w:val="00980258"/>
    <w:rsid w:val="00980A91"/>
    <w:rsid w:val="009837F9"/>
    <w:rsid w:val="009A056E"/>
    <w:rsid w:val="009A0AC3"/>
    <w:rsid w:val="009A5C82"/>
    <w:rsid w:val="009B1C7A"/>
    <w:rsid w:val="009B5347"/>
    <w:rsid w:val="009B5AFA"/>
    <w:rsid w:val="009C33BB"/>
    <w:rsid w:val="009C5C68"/>
    <w:rsid w:val="009C5C79"/>
    <w:rsid w:val="009D51CF"/>
    <w:rsid w:val="009D52AB"/>
    <w:rsid w:val="009D6BD2"/>
    <w:rsid w:val="009D6CAD"/>
    <w:rsid w:val="009E361D"/>
    <w:rsid w:val="009E4F43"/>
    <w:rsid w:val="009F05E1"/>
    <w:rsid w:val="009F478E"/>
    <w:rsid w:val="00A0124F"/>
    <w:rsid w:val="00A045CA"/>
    <w:rsid w:val="00A22770"/>
    <w:rsid w:val="00A247F8"/>
    <w:rsid w:val="00A27807"/>
    <w:rsid w:val="00A3012F"/>
    <w:rsid w:val="00A30B8B"/>
    <w:rsid w:val="00A31725"/>
    <w:rsid w:val="00A4101D"/>
    <w:rsid w:val="00A43D88"/>
    <w:rsid w:val="00A5172E"/>
    <w:rsid w:val="00A72BB4"/>
    <w:rsid w:val="00A81EF8"/>
    <w:rsid w:val="00A830F0"/>
    <w:rsid w:val="00A955B9"/>
    <w:rsid w:val="00A97536"/>
    <w:rsid w:val="00AB4D96"/>
    <w:rsid w:val="00AB540A"/>
    <w:rsid w:val="00AD73BF"/>
    <w:rsid w:val="00AF4458"/>
    <w:rsid w:val="00B011CF"/>
    <w:rsid w:val="00B05BC5"/>
    <w:rsid w:val="00B12C24"/>
    <w:rsid w:val="00B22DEE"/>
    <w:rsid w:val="00B239E6"/>
    <w:rsid w:val="00B3175C"/>
    <w:rsid w:val="00B32A41"/>
    <w:rsid w:val="00B400C7"/>
    <w:rsid w:val="00B42192"/>
    <w:rsid w:val="00B511BB"/>
    <w:rsid w:val="00B56AE1"/>
    <w:rsid w:val="00B617DE"/>
    <w:rsid w:val="00B624E1"/>
    <w:rsid w:val="00B64263"/>
    <w:rsid w:val="00B668FA"/>
    <w:rsid w:val="00B8040E"/>
    <w:rsid w:val="00B909D0"/>
    <w:rsid w:val="00B913C5"/>
    <w:rsid w:val="00B96FE1"/>
    <w:rsid w:val="00BA18FD"/>
    <w:rsid w:val="00BA2C61"/>
    <w:rsid w:val="00BA71F4"/>
    <w:rsid w:val="00BB23F1"/>
    <w:rsid w:val="00BB2E87"/>
    <w:rsid w:val="00BB72BE"/>
    <w:rsid w:val="00BC0C16"/>
    <w:rsid w:val="00BC1719"/>
    <w:rsid w:val="00BC3A96"/>
    <w:rsid w:val="00BC6336"/>
    <w:rsid w:val="00BD217D"/>
    <w:rsid w:val="00BD2908"/>
    <w:rsid w:val="00BD4F11"/>
    <w:rsid w:val="00BD7DE0"/>
    <w:rsid w:val="00BE0F0A"/>
    <w:rsid w:val="00BE4D68"/>
    <w:rsid w:val="00BE72E8"/>
    <w:rsid w:val="00BF5566"/>
    <w:rsid w:val="00C164BF"/>
    <w:rsid w:val="00C21CA7"/>
    <w:rsid w:val="00C2325A"/>
    <w:rsid w:val="00C260E1"/>
    <w:rsid w:val="00C3075C"/>
    <w:rsid w:val="00C41A6E"/>
    <w:rsid w:val="00C433FC"/>
    <w:rsid w:val="00C45386"/>
    <w:rsid w:val="00C605CC"/>
    <w:rsid w:val="00C81A66"/>
    <w:rsid w:val="00C81D96"/>
    <w:rsid w:val="00C861F3"/>
    <w:rsid w:val="00C8624F"/>
    <w:rsid w:val="00C907F2"/>
    <w:rsid w:val="00C95E81"/>
    <w:rsid w:val="00C96CAF"/>
    <w:rsid w:val="00CA7E4D"/>
    <w:rsid w:val="00CB2AC8"/>
    <w:rsid w:val="00CB703C"/>
    <w:rsid w:val="00CC1A63"/>
    <w:rsid w:val="00CC31C2"/>
    <w:rsid w:val="00CC3BAC"/>
    <w:rsid w:val="00CD68D0"/>
    <w:rsid w:val="00CE2FC3"/>
    <w:rsid w:val="00CE3C60"/>
    <w:rsid w:val="00CE5973"/>
    <w:rsid w:val="00CE77EE"/>
    <w:rsid w:val="00CF15AE"/>
    <w:rsid w:val="00CF23BB"/>
    <w:rsid w:val="00CF3BEE"/>
    <w:rsid w:val="00D1063E"/>
    <w:rsid w:val="00D138B4"/>
    <w:rsid w:val="00D20614"/>
    <w:rsid w:val="00D33761"/>
    <w:rsid w:val="00D34E46"/>
    <w:rsid w:val="00D37213"/>
    <w:rsid w:val="00D373A3"/>
    <w:rsid w:val="00D4798B"/>
    <w:rsid w:val="00D50333"/>
    <w:rsid w:val="00D50F39"/>
    <w:rsid w:val="00D609AD"/>
    <w:rsid w:val="00D612BB"/>
    <w:rsid w:val="00D61DA4"/>
    <w:rsid w:val="00D62BB7"/>
    <w:rsid w:val="00D7247D"/>
    <w:rsid w:val="00D80B94"/>
    <w:rsid w:val="00D81340"/>
    <w:rsid w:val="00D813CD"/>
    <w:rsid w:val="00D84B43"/>
    <w:rsid w:val="00D85BF9"/>
    <w:rsid w:val="00D91EF1"/>
    <w:rsid w:val="00D926E0"/>
    <w:rsid w:val="00DA0E49"/>
    <w:rsid w:val="00DA7A5C"/>
    <w:rsid w:val="00DC3325"/>
    <w:rsid w:val="00DC386B"/>
    <w:rsid w:val="00DC4BA1"/>
    <w:rsid w:val="00DD2824"/>
    <w:rsid w:val="00DE3DA9"/>
    <w:rsid w:val="00DE478D"/>
    <w:rsid w:val="00DE5768"/>
    <w:rsid w:val="00DE6CE6"/>
    <w:rsid w:val="00DF15A6"/>
    <w:rsid w:val="00DF168C"/>
    <w:rsid w:val="00DF3B93"/>
    <w:rsid w:val="00DF7822"/>
    <w:rsid w:val="00E03CF0"/>
    <w:rsid w:val="00E36276"/>
    <w:rsid w:val="00E424A3"/>
    <w:rsid w:val="00E435AD"/>
    <w:rsid w:val="00E455C1"/>
    <w:rsid w:val="00E5578A"/>
    <w:rsid w:val="00E6379D"/>
    <w:rsid w:val="00E65023"/>
    <w:rsid w:val="00E70876"/>
    <w:rsid w:val="00E77C33"/>
    <w:rsid w:val="00E810BB"/>
    <w:rsid w:val="00E8612B"/>
    <w:rsid w:val="00E92CD4"/>
    <w:rsid w:val="00E9522B"/>
    <w:rsid w:val="00EA1826"/>
    <w:rsid w:val="00EA51B7"/>
    <w:rsid w:val="00EA7723"/>
    <w:rsid w:val="00EB191A"/>
    <w:rsid w:val="00EB4033"/>
    <w:rsid w:val="00EB5CA0"/>
    <w:rsid w:val="00EC167F"/>
    <w:rsid w:val="00EC50BD"/>
    <w:rsid w:val="00EC694B"/>
    <w:rsid w:val="00ED1154"/>
    <w:rsid w:val="00ED79B2"/>
    <w:rsid w:val="00EE03BC"/>
    <w:rsid w:val="00EF383C"/>
    <w:rsid w:val="00EF4025"/>
    <w:rsid w:val="00EF4DAA"/>
    <w:rsid w:val="00EF4F48"/>
    <w:rsid w:val="00EF62FC"/>
    <w:rsid w:val="00EF79BB"/>
    <w:rsid w:val="00F02907"/>
    <w:rsid w:val="00F03AE4"/>
    <w:rsid w:val="00F07374"/>
    <w:rsid w:val="00F144E5"/>
    <w:rsid w:val="00F168E4"/>
    <w:rsid w:val="00F169AD"/>
    <w:rsid w:val="00F16ADA"/>
    <w:rsid w:val="00F17B83"/>
    <w:rsid w:val="00F24622"/>
    <w:rsid w:val="00F31C9C"/>
    <w:rsid w:val="00F3402C"/>
    <w:rsid w:val="00F35A9A"/>
    <w:rsid w:val="00F37474"/>
    <w:rsid w:val="00F40EC1"/>
    <w:rsid w:val="00F41368"/>
    <w:rsid w:val="00F41B68"/>
    <w:rsid w:val="00F42840"/>
    <w:rsid w:val="00F44C7F"/>
    <w:rsid w:val="00F56C9F"/>
    <w:rsid w:val="00F631DF"/>
    <w:rsid w:val="00F66B26"/>
    <w:rsid w:val="00F72FCA"/>
    <w:rsid w:val="00F735DC"/>
    <w:rsid w:val="00F73F5C"/>
    <w:rsid w:val="00F74010"/>
    <w:rsid w:val="00F76225"/>
    <w:rsid w:val="00FB261C"/>
    <w:rsid w:val="00FB5160"/>
    <w:rsid w:val="00FC13BD"/>
    <w:rsid w:val="00FC5FDC"/>
    <w:rsid w:val="00FD569B"/>
    <w:rsid w:val="00FE3EF5"/>
    <w:rsid w:val="00FE6995"/>
    <w:rsid w:val="00FE6B9C"/>
    <w:rsid w:val="00FF0784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CBCE"/>
  <w15:docId w15:val="{1135E3D4-BA25-4635-B36B-DF038ECB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7F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F6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27F3"/>
    <w:rPr>
      <w:vertAlign w:val="superscript"/>
    </w:rPr>
  </w:style>
  <w:style w:type="paragraph" w:styleId="Stopka">
    <w:name w:val="footer"/>
    <w:basedOn w:val="Normalny"/>
    <w:link w:val="StopkaZnak"/>
    <w:rsid w:val="00262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27F3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2627F3"/>
  </w:style>
  <w:style w:type="paragraph" w:styleId="Akapitzlist">
    <w:name w:val="List Paragraph"/>
    <w:basedOn w:val="Normalny"/>
    <w:uiPriority w:val="34"/>
    <w:qFormat/>
    <w:rsid w:val="002627F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C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2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2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32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4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589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link w:val="StandardZnak"/>
    <w:rsid w:val="00CC1A6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C1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62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F73F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3F5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0671"/>
  </w:style>
  <w:style w:type="paragraph" w:customStyle="1" w:styleId="TableContents">
    <w:name w:val="Table Contents"/>
    <w:basedOn w:val="Standard"/>
    <w:rsid w:val="00DA0E49"/>
    <w:pPr>
      <w:widowControl/>
      <w:suppressLineNumbers/>
      <w:suppressAutoHyphens/>
      <w:autoSpaceDN w:val="0"/>
    </w:pPr>
    <w:rPr>
      <w:rFonts w:ascii="Arial" w:eastAsia="Arial" w:hAnsi="Arial" w:cs="Ari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3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7A5C"/>
    <w:rPr>
      <w:rFonts w:ascii="Times New Roman" w:eastAsia="Times New Roman" w:hAnsi="Times New Roman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7A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B96B-90C4-458E-8ED6-DB0E5AAA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Janus</dc:creator>
  <cp:lastModifiedBy>Zbigniew Kusik</cp:lastModifiedBy>
  <cp:revision>5</cp:revision>
  <cp:lastPrinted>2020-02-11T10:22:00Z</cp:lastPrinted>
  <dcterms:created xsi:type="dcterms:W3CDTF">2022-05-17T12:33:00Z</dcterms:created>
  <dcterms:modified xsi:type="dcterms:W3CDTF">2022-06-02T12:06:00Z</dcterms:modified>
</cp:coreProperties>
</file>