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1513" w14:textId="77777777" w:rsidR="00B61E82" w:rsidRPr="00864604" w:rsidRDefault="00B61E82" w:rsidP="00B61E82">
      <w:pPr>
        <w:pStyle w:val="Nagwek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Zał. nr 3</w:t>
      </w:r>
      <w:r w:rsidRPr="00864604">
        <w:rPr>
          <w:b/>
          <w:sz w:val="24"/>
          <w:szCs w:val="24"/>
        </w:rPr>
        <w:t xml:space="preserve"> do SWZ</w:t>
      </w:r>
    </w:p>
    <w:p w14:paraId="12163FE3" w14:textId="77777777" w:rsidR="00B61E82" w:rsidRDefault="00B61E82" w:rsidP="00B61E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A9DB3F7" w14:textId="77777777" w:rsidR="00B61E82" w:rsidRPr="00CF64F3" w:rsidRDefault="00B61E82" w:rsidP="00B61E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CF64F3">
        <w:rPr>
          <w:rFonts w:ascii="Times New Roman" w:hAnsi="Times New Roman"/>
          <w:b/>
          <w:color w:val="000000"/>
          <w:sz w:val="36"/>
          <w:szCs w:val="36"/>
        </w:rPr>
        <w:t>Opis przedmiotu zamówienia</w:t>
      </w:r>
    </w:p>
    <w:p w14:paraId="0F0DF608" w14:textId="77777777" w:rsidR="00B61E82" w:rsidRDefault="00B61E82" w:rsidP="00B61E8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5A44894" w14:textId="77777777" w:rsidR="00B61E82" w:rsidRPr="003F7A20" w:rsidRDefault="00B61E82" w:rsidP="00B61E8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A812E08" w14:textId="77777777" w:rsidR="00B61E82" w:rsidRPr="00CB0782" w:rsidRDefault="00B61E82" w:rsidP="00B61E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B0782">
        <w:rPr>
          <w:rFonts w:ascii="Times New Roman" w:hAnsi="Times New Roman"/>
          <w:color w:val="000000"/>
        </w:rPr>
        <w:t xml:space="preserve">Dzierżawa lodowiska </w:t>
      </w:r>
      <w:proofErr w:type="spellStart"/>
      <w:r w:rsidRPr="00CB0782">
        <w:rPr>
          <w:rFonts w:ascii="Times New Roman" w:hAnsi="Times New Roman"/>
          <w:color w:val="000000"/>
        </w:rPr>
        <w:t>demontowalnego</w:t>
      </w:r>
      <w:proofErr w:type="spellEnd"/>
      <w:r w:rsidRPr="00CB0782">
        <w:rPr>
          <w:rFonts w:ascii="Times New Roman" w:hAnsi="Times New Roman"/>
          <w:color w:val="000000"/>
        </w:rPr>
        <w:t xml:space="preserve"> wraz z jednokrotnym montażem i demontażem oraz niezbędną infrastrukturą w terminie od 14.01.2023r. do 28.02.2023r. </w:t>
      </w:r>
    </w:p>
    <w:p w14:paraId="38CFC1B2" w14:textId="77777777" w:rsidR="00B61E82" w:rsidRPr="00CB0782" w:rsidRDefault="00B61E82" w:rsidP="00B61E8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546ACDF" w14:textId="77777777" w:rsidR="00B61E82" w:rsidRPr="00CB0782" w:rsidRDefault="00B61E82" w:rsidP="00B61E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CB0782">
        <w:rPr>
          <w:rFonts w:ascii="Times New Roman" w:hAnsi="Times New Roman"/>
        </w:rPr>
        <w:t>Demontowalne</w:t>
      </w:r>
      <w:proofErr w:type="spellEnd"/>
      <w:r w:rsidRPr="00CB0782">
        <w:rPr>
          <w:rFonts w:ascii="Times New Roman" w:hAnsi="Times New Roman"/>
        </w:rPr>
        <w:t xml:space="preserve"> , sztuczne lodowisko o powierzchni 375 m</w:t>
      </w:r>
      <w:r w:rsidRPr="00CB0782">
        <w:rPr>
          <w:rFonts w:ascii="Times New Roman" w:hAnsi="Times New Roman"/>
          <w:vertAlign w:val="superscript"/>
        </w:rPr>
        <w:t>2</w:t>
      </w:r>
      <w:r w:rsidRPr="00CB0782">
        <w:rPr>
          <w:rFonts w:ascii="Times New Roman" w:hAnsi="Times New Roman"/>
        </w:rPr>
        <w:t xml:space="preserve"> (15m x 25m), w którego skład wchodzą w szczególności: </w:t>
      </w:r>
    </w:p>
    <w:p w14:paraId="5362AD5E" w14:textId="77777777" w:rsidR="00B61E82" w:rsidRDefault="00B61E82" w:rsidP="00B61E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DA34B1">
        <w:rPr>
          <w:rFonts w:ascii="Times New Roman" w:hAnsi="Times New Roman"/>
        </w:rPr>
        <w:t>agregat chłodniczy o wydajności chłodniczej zapewniający właściwe funkcjonowanie lodowiska o wymiarach 15m</w:t>
      </w:r>
      <w:r>
        <w:rPr>
          <w:rFonts w:ascii="Times New Roman" w:hAnsi="Times New Roman"/>
        </w:rPr>
        <w:t xml:space="preserve"> x</w:t>
      </w:r>
      <w:r w:rsidRPr="00DA34B1">
        <w:rPr>
          <w:rFonts w:ascii="Times New Roman" w:hAnsi="Times New Roman"/>
        </w:rPr>
        <w:t xml:space="preserve"> 25m </w:t>
      </w:r>
    </w:p>
    <w:p w14:paraId="0BA1DE7F" w14:textId="77777777" w:rsidR="00B61E82" w:rsidRDefault="00B61E82" w:rsidP="00B61E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360FD4">
        <w:rPr>
          <w:rFonts w:ascii="Times New Roman" w:hAnsi="Times New Roman"/>
        </w:rPr>
        <w:t>system chłodniczy do tafli lodowiska o powierzchni 375 m</w:t>
      </w:r>
      <w:r w:rsidRPr="00360FD4">
        <w:rPr>
          <w:rFonts w:ascii="Times New Roman" w:hAnsi="Times New Roman"/>
          <w:vertAlign w:val="superscript"/>
        </w:rPr>
        <w:t xml:space="preserve">2 </w:t>
      </w:r>
    </w:p>
    <w:p w14:paraId="5BE15E77" w14:textId="77777777" w:rsidR="00B61E82" w:rsidRDefault="00B61E82" w:rsidP="00B61E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60FD4">
        <w:rPr>
          <w:rFonts w:ascii="Times New Roman" w:hAnsi="Times New Roman"/>
        </w:rPr>
        <w:t>samoprzymarzalne</w:t>
      </w:r>
      <w:proofErr w:type="spellEnd"/>
      <w:r w:rsidRPr="00360FD4">
        <w:rPr>
          <w:rFonts w:ascii="Times New Roman" w:hAnsi="Times New Roman"/>
        </w:rPr>
        <w:t xml:space="preserve"> bandy lodowiska o wymiarze 1200mm x 2400mm wykonane ze stali cynkowanej ogniowo, wyłożone białą płytą, oraz płytą okopową z listwą poręczową, wyposażone w dwie furtki wejście - wyjście oraz wjazd dla </w:t>
      </w:r>
      <w:proofErr w:type="spellStart"/>
      <w:r w:rsidRPr="00360FD4">
        <w:rPr>
          <w:rFonts w:ascii="Times New Roman" w:hAnsi="Times New Roman"/>
        </w:rPr>
        <w:t>rolby</w:t>
      </w:r>
      <w:proofErr w:type="spellEnd"/>
      <w:r w:rsidRPr="00360FD4">
        <w:rPr>
          <w:rFonts w:ascii="Times New Roman" w:hAnsi="Times New Roman"/>
        </w:rPr>
        <w:t xml:space="preserve"> </w:t>
      </w:r>
    </w:p>
    <w:p w14:paraId="6FF1DB23" w14:textId="77777777" w:rsidR="00B61E82" w:rsidRPr="00360FD4" w:rsidRDefault="00B61E82" w:rsidP="00B61E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360FD4">
        <w:rPr>
          <w:rFonts w:ascii="Times New Roman" w:hAnsi="Times New Roman"/>
        </w:rPr>
        <w:t xml:space="preserve">wytworzenie fali lodowiska o grubości co najmniej 3,5 cm </w:t>
      </w:r>
    </w:p>
    <w:p w14:paraId="2C70BABD" w14:textId="77777777" w:rsidR="00B61E82" w:rsidRPr="00DA34B1" w:rsidRDefault="00B61E82" w:rsidP="00B61E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A34B1">
        <w:rPr>
          <w:rFonts w:ascii="Times New Roman" w:hAnsi="Times New Roman"/>
        </w:rPr>
        <w:t xml:space="preserve">czynnik chłodniczy w ilości niezbędnej do właściwego funkcjonowania lodowiska </w:t>
      </w:r>
    </w:p>
    <w:p w14:paraId="7BB8A339" w14:textId="77777777" w:rsidR="00B61E82" w:rsidRDefault="00B61E82" w:rsidP="00B61E82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14:paraId="755AB53E" w14:textId="77777777" w:rsidR="00B61E82" w:rsidRPr="00DA34B1" w:rsidRDefault="00B61E82" w:rsidP="00B61E8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A34B1">
        <w:rPr>
          <w:rFonts w:ascii="Times New Roman" w:hAnsi="Times New Roman"/>
        </w:rPr>
        <w:t xml:space="preserve">Wyposażenie dodatkowe: </w:t>
      </w:r>
    </w:p>
    <w:p w14:paraId="33E80F53" w14:textId="77777777" w:rsidR="00B61E82" w:rsidRPr="00DA34B1" w:rsidRDefault="00B61E82" w:rsidP="00B61E8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A34B1">
        <w:rPr>
          <w:rFonts w:ascii="Times New Roman" w:hAnsi="Times New Roman"/>
        </w:rPr>
        <w:t xml:space="preserve">suszarka na łyżwy </w:t>
      </w:r>
    </w:p>
    <w:p w14:paraId="68A0AA1B" w14:textId="77777777" w:rsidR="00B61E82" w:rsidRPr="00DA34B1" w:rsidRDefault="00B61E82" w:rsidP="00B61E8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A34B1">
        <w:rPr>
          <w:rFonts w:ascii="Times New Roman" w:hAnsi="Times New Roman"/>
        </w:rPr>
        <w:t>chodnik gumowy o gr. 6mm szer. 1,0m - 100m</w:t>
      </w:r>
      <w:r w:rsidRPr="00DA34B1">
        <w:rPr>
          <w:rFonts w:ascii="Times New Roman" w:hAnsi="Times New Roman"/>
          <w:vertAlign w:val="superscript"/>
        </w:rPr>
        <w:t>2</w:t>
      </w:r>
    </w:p>
    <w:p w14:paraId="76AACE88" w14:textId="77777777" w:rsidR="00B61E82" w:rsidRDefault="00B61E82" w:rsidP="00B61E8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A34B1">
        <w:rPr>
          <w:rFonts w:ascii="Times New Roman" w:hAnsi="Times New Roman"/>
        </w:rPr>
        <w:t xml:space="preserve">pingwin do nauki jazdy na łyżwach - </w:t>
      </w:r>
      <w:r>
        <w:rPr>
          <w:rFonts w:ascii="Times New Roman" w:hAnsi="Times New Roman"/>
        </w:rPr>
        <w:t>4</w:t>
      </w:r>
      <w:r w:rsidRPr="00DA34B1">
        <w:rPr>
          <w:rFonts w:ascii="Times New Roman" w:hAnsi="Times New Roman"/>
        </w:rPr>
        <w:t xml:space="preserve"> szt.</w:t>
      </w:r>
    </w:p>
    <w:p w14:paraId="11C239DC" w14:textId="77777777" w:rsidR="00B61E82" w:rsidRDefault="00B61E82" w:rsidP="00B61E8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delfin – 2szt.</w:t>
      </w:r>
    </w:p>
    <w:p w14:paraId="63326989" w14:textId="77777777" w:rsidR="00B61E82" w:rsidRPr="00DA34B1" w:rsidRDefault="00B61E82" w:rsidP="00B61E82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14:paraId="2007AAF3" w14:textId="77777777" w:rsidR="00B61E82" w:rsidRDefault="00B61E82" w:rsidP="00B61E8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3A076A">
        <w:rPr>
          <w:rFonts w:ascii="Times New Roman" w:hAnsi="Times New Roman"/>
        </w:rPr>
        <w:t xml:space="preserve">ala aluminiowa 20x30m wys. ściany 2.5m, wys. w kalenicy 5.8 </w:t>
      </w:r>
    </w:p>
    <w:p w14:paraId="6136019E" w14:textId="77777777" w:rsidR="00B61E82" w:rsidRDefault="00B61E82" w:rsidP="00B61E82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Konstrukcja hali musi być dostosowana do wymagań przepisów prawa w zakresie bezpieczeństwa tego typu konstrukcji:</w:t>
      </w:r>
    </w:p>
    <w:p w14:paraId="6FE90654" w14:textId="77777777" w:rsidR="00B61E82" w:rsidRDefault="00B61E82" w:rsidP="00B61E8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hala dostosowana do obciążenia śniegiem dla 3 strefy śniegowej</w:t>
      </w:r>
    </w:p>
    <w:p w14:paraId="59A4AEFD" w14:textId="77777777" w:rsidR="00B61E82" w:rsidRDefault="00B61E82" w:rsidP="00B61E8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hala dostosowana do obciążenia wiatrem o prędkości występującej w 1 strefie wiatrowej</w:t>
      </w:r>
    </w:p>
    <w:p w14:paraId="1DD9FE19" w14:textId="77777777" w:rsidR="00B61E82" w:rsidRDefault="00B61E82" w:rsidP="00B61E82">
      <w:pPr>
        <w:pStyle w:val="Akapitzlist"/>
        <w:spacing w:after="0" w:line="240" w:lineRule="auto"/>
        <w:ind w:left="1080"/>
        <w:jc w:val="both"/>
        <w:rPr>
          <w:rFonts w:ascii="Times New Roman" w:hAnsi="Times New Roman"/>
        </w:rPr>
      </w:pPr>
    </w:p>
    <w:p w14:paraId="4EF5C4EC" w14:textId="77777777" w:rsidR="00B61E82" w:rsidRDefault="00B61E82" w:rsidP="00B61E82">
      <w:pPr>
        <w:pStyle w:val="Akapitzlist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Lokalizacja lodowiska.</w:t>
      </w:r>
    </w:p>
    <w:p w14:paraId="45906248" w14:textId="77777777" w:rsidR="00B61E82" w:rsidRDefault="00B61E82" w:rsidP="00B61E82">
      <w:pPr>
        <w:pStyle w:val="Akapitzlist"/>
        <w:spacing w:after="120" w:line="240" w:lineRule="auto"/>
        <w:ind w:left="10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Stadion Miejski w Ostrołęce</w:t>
      </w:r>
    </w:p>
    <w:p w14:paraId="4F17481C" w14:textId="77777777" w:rsidR="00B61E82" w:rsidRDefault="00B61E82" w:rsidP="00B61E82">
      <w:pPr>
        <w:pStyle w:val="Akapitzlist"/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07-410 Ostrołęka, ul. Wincentego Witosa 1</w:t>
      </w:r>
    </w:p>
    <w:p w14:paraId="4B363FD9" w14:textId="77777777" w:rsidR="00B61E82" w:rsidRDefault="00B61E82" w:rsidP="00B61E82">
      <w:pPr>
        <w:pStyle w:val="Akapitzlist"/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dz. nr. 40008/10</w:t>
      </w:r>
    </w:p>
    <w:p w14:paraId="7B3C5453" w14:textId="77777777" w:rsidR="00B61E82" w:rsidRDefault="00B61E82" w:rsidP="00B61E82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547BF4F4" w14:textId="77777777" w:rsidR="00B61E82" w:rsidRPr="00DA34B1" w:rsidRDefault="00B61E82" w:rsidP="00B61E82">
      <w:pPr>
        <w:pStyle w:val="Akapitzlist"/>
        <w:numPr>
          <w:ilvl w:val="0"/>
          <w:numId w:val="3"/>
        </w:numPr>
        <w:spacing w:before="14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Zamawiający </w:t>
      </w:r>
      <w:r w:rsidRPr="00DA34B1">
        <w:rPr>
          <w:rFonts w:ascii="Times New Roman" w:hAnsi="Times New Roman"/>
          <w:color w:val="000000"/>
        </w:rPr>
        <w:t>zobowiązuje się do wypoziomowania terenu pod halę i płytę lodowiska</w:t>
      </w:r>
      <w:r>
        <w:rPr>
          <w:rFonts w:ascii="Times New Roman" w:hAnsi="Times New Roman"/>
          <w:color w:val="000000"/>
        </w:rPr>
        <w:t xml:space="preserve"> w </w:t>
      </w:r>
      <w:r w:rsidRPr="00DA34B1">
        <w:rPr>
          <w:rFonts w:ascii="Times New Roman" w:hAnsi="Times New Roman"/>
          <w:color w:val="000000"/>
        </w:rPr>
        <w:t>odchył</w:t>
      </w:r>
      <w:r>
        <w:rPr>
          <w:rFonts w:ascii="Times New Roman" w:hAnsi="Times New Roman"/>
          <w:color w:val="000000"/>
        </w:rPr>
        <w:t>ce</w:t>
      </w:r>
      <w:r w:rsidRPr="00DA34B1">
        <w:rPr>
          <w:rFonts w:ascii="Times New Roman" w:hAnsi="Times New Roman"/>
          <w:color w:val="000000"/>
        </w:rPr>
        <w:t xml:space="preserve"> poziomowanego terenu 1 cm.</w:t>
      </w:r>
    </w:p>
    <w:p w14:paraId="6C56E179" w14:textId="77777777" w:rsidR="00D43094" w:rsidRDefault="00D43094"/>
    <w:sectPr w:rsidR="00D43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0100"/>
    <w:multiLevelType w:val="hybridMultilevel"/>
    <w:tmpl w:val="FFFFFFFF"/>
    <w:lvl w:ilvl="0" w:tplc="5F56FFA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25ED1CDF"/>
    <w:multiLevelType w:val="hybridMultilevel"/>
    <w:tmpl w:val="FFFFFFFF"/>
    <w:lvl w:ilvl="0" w:tplc="AD58A83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0E961D5"/>
    <w:multiLevelType w:val="hybridMultilevel"/>
    <w:tmpl w:val="FFFFFFFF"/>
    <w:lvl w:ilvl="0" w:tplc="D98A36FC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494818DE"/>
    <w:multiLevelType w:val="hybridMultilevel"/>
    <w:tmpl w:val="FFFFFFFF"/>
    <w:lvl w:ilvl="0" w:tplc="5F56FFA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774850E3"/>
    <w:multiLevelType w:val="hybridMultilevel"/>
    <w:tmpl w:val="FFFFFFFF"/>
    <w:lvl w:ilvl="0" w:tplc="D98A36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6215081">
    <w:abstractNumId w:val="0"/>
  </w:num>
  <w:num w:numId="2" w16cid:durableId="120156681">
    <w:abstractNumId w:val="3"/>
  </w:num>
  <w:num w:numId="3" w16cid:durableId="373045962">
    <w:abstractNumId w:val="1"/>
  </w:num>
  <w:num w:numId="4" w16cid:durableId="479730444">
    <w:abstractNumId w:val="4"/>
  </w:num>
  <w:num w:numId="5" w16cid:durableId="1231696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AE"/>
    <w:rsid w:val="001423AE"/>
    <w:rsid w:val="00B61E82"/>
    <w:rsid w:val="00D4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D016E-200E-44CC-BDD0-0DAE09FE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E82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E82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61E82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2</cp:revision>
  <dcterms:created xsi:type="dcterms:W3CDTF">2022-12-19T07:19:00Z</dcterms:created>
  <dcterms:modified xsi:type="dcterms:W3CDTF">2022-12-19T07:19:00Z</dcterms:modified>
</cp:coreProperties>
</file>