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38" w:rsidRPr="00381138" w:rsidRDefault="00381138">
      <w:pPr>
        <w:rPr>
          <w:b/>
          <w:sz w:val="28"/>
          <w:szCs w:val="28"/>
        </w:rPr>
      </w:pPr>
      <w:r w:rsidRPr="00381138">
        <w:rPr>
          <w:b/>
          <w:sz w:val="28"/>
          <w:szCs w:val="28"/>
        </w:rPr>
        <w:t xml:space="preserve">Aparat do </w:t>
      </w:r>
      <w:r w:rsidR="00287766">
        <w:rPr>
          <w:b/>
          <w:sz w:val="28"/>
          <w:szCs w:val="28"/>
        </w:rPr>
        <w:t>elektroterapii, terapii ultradźwiękowej, terapii kombinowanej, laseroterapii i magnetoterapii</w:t>
      </w:r>
    </w:p>
    <w:tbl>
      <w:tblPr>
        <w:tblStyle w:val="Tabela-Siatka"/>
        <w:tblW w:w="0" w:type="auto"/>
        <w:tblLook w:val="04A0"/>
      </w:tblPr>
      <w:tblGrid>
        <w:gridCol w:w="534"/>
        <w:gridCol w:w="12"/>
        <w:gridCol w:w="4240"/>
        <w:gridCol w:w="7"/>
        <w:gridCol w:w="4273"/>
      </w:tblGrid>
      <w:tr w:rsidR="00381138" w:rsidTr="006460B8">
        <w:trPr>
          <w:trHeight w:val="533"/>
        </w:trPr>
        <w:tc>
          <w:tcPr>
            <w:tcW w:w="534" w:type="dxa"/>
          </w:tcPr>
          <w:p w:rsidR="00381138" w:rsidRDefault="00381138" w:rsidP="006665C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4252" w:type="dxa"/>
            <w:gridSpan w:val="2"/>
          </w:tcPr>
          <w:p w:rsidR="00381138" w:rsidRPr="00381138" w:rsidRDefault="00381138" w:rsidP="006665C1">
            <w:pPr>
              <w:jc w:val="center"/>
              <w:rPr>
                <w:rFonts w:cstheme="minorHAnsi"/>
                <w:b/>
              </w:rPr>
            </w:pPr>
            <w:r w:rsidRPr="00D15ECE">
              <w:rPr>
                <w:rFonts w:cstheme="minorHAnsi"/>
                <w:b/>
              </w:rPr>
              <w:t>Nazwa i opis parametru lub funkcji urządzenia</w:t>
            </w:r>
          </w:p>
        </w:tc>
        <w:tc>
          <w:tcPr>
            <w:tcW w:w="4280" w:type="dxa"/>
            <w:gridSpan w:val="2"/>
          </w:tcPr>
          <w:p w:rsidR="00381138" w:rsidRDefault="00381138" w:rsidP="006665C1">
            <w:pPr>
              <w:jc w:val="center"/>
              <w:rPr>
                <w:b/>
              </w:rPr>
            </w:pPr>
            <w:r>
              <w:rPr>
                <w:b/>
              </w:rPr>
              <w:t>Opis oferowanego urządzenia/uwagi</w:t>
            </w:r>
          </w:p>
        </w:tc>
      </w:tr>
      <w:tr w:rsidR="00381138" w:rsidTr="006460B8">
        <w:tc>
          <w:tcPr>
            <w:tcW w:w="534" w:type="dxa"/>
          </w:tcPr>
          <w:p w:rsidR="00381138" w:rsidRDefault="00381138" w:rsidP="006665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2" w:type="dxa"/>
            <w:gridSpan w:val="2"/>
          </w:tcPr>
          <w:p w:rsidR="00381138" w:rsidRPr="003B619E" w:rsidRDefault="00381138" w:rsidP="006665C1">
            <w:pPr>
              <w:rPr>
                <w:b/>
              </w:rPr>
            </w:pPr>
            <w:r w:rsidRPr="003B619E">
              <w:rPr>
                <w:b/>
              </w:rPr>
              <w:t>cechy użytkowe:</w:t>
            </w:r>
          </w:p>
          <w:p w:rsidR="00381138" w:rsidRDefault="00287766" w:rsidP="006665C1">
            <w:pPr>
              <w:pStyle w:val="Akapitzlist"/>
              <w:numPr>
                <w:ilvl w:val="0"/>
                <w:numId w:val="1"/>
              </w:numPr>
            </w:pPr>
            <w:r>
              <w:t>duży, czytelny wyświetlacz z obsługą w trybie graficznym</w:t>
            </w:r>
          </w:p>
          <w:p w:rsidR="00381138" w:rsidRDefault="00287766" w:rsidP="006665C1">
            <w:pPr>
              <w:pStyle w:val="Akapitzlist"/>
              <w:numPr>
                <w:ilvl w:val="0"/>
                <w:numId w:val="1"/>
              </w:numPr>
            </w:pPr>
            <w:r>
              <w:t>dwa niezależne kanały zabiegowe</w:t>
            </w:r>
          </w:p>
          <w:p w:rsidR="00287766" w:rsidRDefault="00287766" w:rsidP="006665C1">
            <w:pPr>
              <w:pStyle w:val="Akapitzlist"/>
              <w:numPr>
                <w:ilvl w:val="0"/>
                <w:numId w:val="1"/>
              </w:numPr>
            </w:pPr>
            <w:r>
              <w:t>regulacja natężenia w obwodzie pacjenta jednocześnie dla obu kanałów lub osobno</w:t>
            </w:r>
          </w:p>
          <w:p w:rsidR="00287766" w:rsidRDefault="00287766" w:rsidP="006665C1">
            <w:pPr>
              <w:pStyle w:val="Akapitzlist"/>
              <w:numPr>
                <w:ilvl w:val="0"/>
                <w:numId w:val="1"/>
              </w:numPr>
            </w:pPr>
            <w:r>
              <w:t>test elektrod</w:t>
            </w:r>
          </w:p>
          <w:p w:rsidR="00287766" w:rsidRDefault="00287766" w:rsidP="006665C1">
            <w:pPr>
              <w:pStyle w:val="Akapitzlist"/>
              <w:numPr>
                <w:ilvl w:val="0"/>
                <w:numId w:val="1"/>
              </w:numPr>
            </w:pPr>
            <w:r>
              <w:t>tryb manualny</w:t>
            </w:r>
          </w:p>
          <w:p w:rsidR="00287766" w:rsidRDefault="00287766" w:rsidP="006665C1">
            <w:pPr>
              <w:pStyle w:val="Akapitzlist"/>
              <w:numPr>
                <w:ilvl w:val="0"/>
                <w:numId w:val="1"/>
              </w:numPr>
            </w:pPr>
            <w:r>
              <w:t>jednostki chorobowe wybierane po nazwie</w:t>
            </w:r>
          </w:p>
          <w:p w:rsidR="00287766" w:rsidRDefault="00287766" w:rsidP="006665C1">
            <w:pPr>
              <w:pStyle w:val="Akapitzlist"/>
              <w:numPr>
                <w:ilvl w:val="0"/>
                <w:numId w:val="1"/>
              </w:numPr>
            </w:pPr>
            <w:r>
              <w:t>baza wbudowanych programów zabiegowych</w:t>
            </w:r>
          </w:p>
          <w:p w:rsidR="00287766" w:rsidRDefault="00287766" w:rsidP="006665C1">
            <w:pPr>
              <w:pStyle w:val="Akapitzlist"/>
              <w:numPr>
                <w:ilvl w:val="0"/>
                <w:numId w:val="1"/>
              </w:numPr>
            </w:pPr>
            <w:r>
              <w:t>baza wbudowanych sekwencji zabiegowych</w:t>
            </w:r>
          </w:p>
          <w:p w:rsidR="00287766" w:rsidRDefault="00287766" w:rsidP="006665C1">
            <w:pPr>
              <w:pStyle w:val="Akapitzlist"/>
              <w:numPr>
                <w:ilvl w:val="0"/>
                <w:numId w:val="1"/>
              </w:numPr>
            </w:pPr>
            <w:r>
              <w:t>baza programów użytkownika</w:t>
            </w:r>
          </w:p>
          <w:p w:rsidR="00287766" w:rsidRDefault="00287766" w:rsidP="006665C1">
            <w:pPr>
              <w:pStyle w:val="Akapitzlist"/>
              <w:numPr>
                <w:ilvl w:val="0"/>
                <w:numId w:val="1"/>
              </w:numPr>
            </w:pPr>
            <w:r>
              <w:t>programy ulubione</w:t>
            </w:r>
          </w:p>
          <w:p w:rsidR="00287766" w:rsidRDefault="00287766" w:rsidP="006665C1">
            <w:pPr>
              <w:pStyle w:val="Akapitzlist"/>
              <w:numPr>
                <w:ilvl w:val="0"/>
                <w:numId w:val="1"/>
              </w:numPr>
            </w:pPr>
            <w:r>
              <w:t>możliwość edycji nazw programów użytkownika</w:t>
            </w:r>
          </w:p>
          <w:p w:rsidR="00287766" w:rsidRDefault="00287766" w:rsidP="006665C1">
            <w:pPr>
              <w:pStyle w:val="Akapitzlist"/>
              <w:numPr>
                <w:ilvl w:val="0"/>
                <w:numId w:val="1"/>
              </w:numPr>
            </w:pPr>
            <w:r>
              <w:t>statystyki przeprowadzanych zabiegów</w:t>
            </w:r>
          </w:p>
          <w:p w:rsidR="00287766" w:rsidRPr="00381138" w:rsidRDefault="00287766" w:rsidP="006665C1">
            <w:pPr>
              <w:pStyle w:val="Akapitzlist"/>
              <w:numPr>
                <w:ilvl w:val="0"/>
                <w:numId w:val="1"/>
              </w:numPr>
            </w:pPr>
            <w:r>
              <w:t>regulacja głośności sygnalizatora dźwiękowego</w:t>
            </w:r>
          </w:p>
        </w:tc>
        <w:tc>
          <w:tcPr>
            <w:tcW w:w="4280" w:type="dxa"/>
            <w:gridSpan w:val="2"/>
          </w:tcPr>
          <w:p w:rsidR="00381138" w:rsidRDefault="00381138" w:rsidP="006665C1">
            <w:pPr>
              <w:jc w:val="center"/>
              <w:rPr>
                <w:b/>
              </w:rPr>
            </w:pPr>
          </w:p>
        </w:tc>
      </w:tr>
      <w:tr w:rsidR="00381138" w:rsidRPr="00381138" w:rsidTr="006460B8">
        <w:tblPrEx>
          <w:tblCellMar>
            <w:left w:w="70" w:type="dxa"/>
            <w:right w:w="70" w:type="dxa"/>
          </w:tblCellMar>
          <w:tblLook w:val="0000"/>
        </w:tblPrEx>
        <w:trPr>
          <w:trHeight w:val="850"/>
        </w:trPr>
        <w:tc>
          <w:tcPr>
            <w:tcW w:w="534" w:type="dxa"/>
          </w:tcPr>
          <w:p w:rsidR="00381138" w:rsidRPr="003B619E" w:rsidRDefault="00381138" w:rsidP="006665C1">
            <w:pPr>
              <w:jc w:val="center"/>
              <w:rPr>
                <w:b/>
              </w:rPr>
            </w:pPr>
            <w:r w:rsidRPr="003B619E">
              <w:rPr>
                <w:b/>
              </w:rPr>
              <w:t>2</w:t>
            </w:r>
          </w:p>
        </w:tc>
        <w:tc>
          <w:tcPr>
            <w:tcW w:w="4259" w:type="dxa"/>
            <w:gridSpan w:val="3"/>
          </w:tcPr>
          <w:p w:rsidR="00381138" w:rsidRPr="003B619E" w:rsidRDefault="00287766" w:rsidP="006665C1">
            <w:pPr>
              <w:rPr>
                <w:b/>
              </w:rPr>
            </w:pPr>
            <w:r>
              <w:rPr>
                <w:b/>
              </w:rPr>
              <w:t>elektroterapia:</w:t>
            </w:r>
          </w:p>
          <w:p w:rsidR="00381138" w:rsidRDefault="00287766" w:rsidP="006665C1">
            <w:pPr>
              <w:pStyle w:val="Akapitzlist"/>
              <w:numPr>
                <w:ilvl w:val="0"/>
                <w:numId w:val="2"/>
              </w:numPr>
            </w:pPr>
            <w:r>
              <w:t>praca w trybach CC (stabilizacja prądu) lub CV (stabilizacja napięcia)</w:t>
            </w:r>
          </w:p>
          <w:p w:rsidR="00287766" w:rsidRDefault="00287766" w:rsidP="006665C1">
            <w:pPr>
              <w:pStyle w:val="Akapitzlist"/>
              <w:numPr>
                <w:ilvl w:val="0"/>
                <w:numId w:val="2"/>
              </w:numPr>
            </w:pPr>
            <w:r>
              <w:t>pełna izolacja galwaniczna między kanałami w każdym trybie</w:t>
            </w:r>
          </w:p>
          <w:p w:rsidR="00287766" w:rsidRDefault="00287766" w:rsidP="006665C1">
            <w:r>
              <w:t>Prądy i metody:</w:t>
            </w:r>
          </w:p>
          <w:p w:rsidR="00287766" w:rsidRDefault="00287766" w:rsidP="006665C1">
            <w:r>
              <w:t xml:space="preserve">- interferencyjne </w:t>
            </w:r>
            <w:proofErr w:type="spellStart"/>
            <w:r>
              <w:t>izoplanarny</w:t>
            </w:r>
            <w:proofErr w:type="spellEnd"/>
          </w:p>
          <w:p w:rsidR="00287766" w:rsidRDefault="00287766" w:rsidP="006665C1">
            <w:r>
              <w:t>- interferencyjne dynamiczny</w:t>
            </w:r>
          </w:p>
          <w:p w:rsidR="00287766" w:rsidRDefault="00287766" w:rsidP="006665C1">
            <w:r>
              <w:t>- interferencyjne jednokanałowy AMF</w:t>
            </w:r>
          </w:p>
          <w:p w:rsidR="00287766" w:rsidRDefault="00287766" w:rsidP="006665C1">
            <w:r>
              <w:t>- TENS symetryczny</w:t>
            </w:r>
          </w:p>
          <w:p w:rsidR="00287766" w:rsidRDefault="00287766" w:rsidP="006665C1">
            <w:r>
              <w:t>- TENS asymetryczny</w:t>
            </w:r>
          </w:p>
          <w:p w:rsidR="00287766" w:rsidRDefault="00287766" w:rsidP="006665C1">
            <w:r>
              <w:t>- TENS naprzemienny</w:t>
            </w:r>
          </w:p>
          <w:p w:rsidR="00287766" w:rsidRDefault="00287766" w:rsidP="006665C1">
            <w:r>
              <w:t xml:space="preserve">- TENS </w:t>
            </w:r>
            <w:proofErr w:type="spellStart"/>
            <w:r>
              <w:t>burst</w:t>
            </w:r>
            <w:proofErr w:type="spellEnd"/>
          </w:p>
          <w:p w:rsidR="00287766" w:rsidRDefault="00287766" w:rsidP="006665C1">
            <w:r>
              <w:t>- TENS do terapii porażeń spastycznych</w:t>
            </w:r>
          </w:p>
          <w:p w:rsidR="00287766" w:rsidRDefault="00287766" w:rsidP="006665C1">
            <w:r>
              <w:t xml:space="preserve">- </w:t>
            </w:r>
            <w:proofErr w:type="spellStart"/>
            <w:r>
              <w:t>Kotz’a</w:t>
            </w:r>
            <w:proofErr w:type="spellEnd"/>
            <w:r>
              <w:t>/rosyjska stymulacja</w:t>
            </w:r>
          </w:p>
          <w:p w:rsidR="00287766" w:rsidRDefault="00287766" w:rsidP="006665C1">
            <w:r>
              <w:t>- tono liza</w:t>
            </w:r>
          </w:p>
          <w:p w:rsidR="00287766" w:rsidRDefault="00287766" w:rsidP="006665C1">
            <w:r>
              <w:t xml:space="preserve">- diadynamiczne (MF, DF, CP, </w:t>
            </w:r>
            <w:proofErr w:type="spellStart"/>
            <w:r>
              <w:t>CP-ISO</w:t>
            </w:r>
            <w:proofErr w:type="spellEnd"/>
            <w:r>
              <w:t>, LP)</w:t>
            </w:r>
          </w:p>
          <w:p w:rsidR="00287766" w:rsidRDefault="00287766" w:rsidP="006665C1">
            <w:r>
              <w:t>- impulsowe prostokątne</w:t>
            </w:r>
          </w:p>
          <w:p w:rsidR="00287766" w:rsidRDefault="00287766" w:rsidP="006665C1">
            <w:r>
              <w:t>- impulsowe trójkątne</w:t>
            </w:r>
          </w:p>
          <w:p w:rsidR="00287766" w:rsidRDefault="00287766" w:rsidP="006665C1">
            <w:r>
              <w:t xml:space="preserve">- impulsowe UR wg </w:t>
            </w:r>
            <w:proofErr w:type="spellStart"/>
            <w:r>
              <w:t>Traberta</w:t>
            </w:r>
            <w:proofErr w:type="spellEnd"/>
            <w:r>
              <w:t xml:space="preserve"> (2-5)</w:t>
            </w:r>
          </w:p>
          <w:p w:rsidR="00287766" w:rsidRDefault="00287766" w:rsidP="006665C1">
            <w:r>
              <w:t xml:space="preserve">- impulsowe </w:t>
            </w:r>
            <w:proofErr w:type="spellStart"/>
            <w:r>
              <w:t>Leduca</w:t>
            </w:r>
            <w:proofErr w:type="spellEnd"/>
            <w:r>
              <w:t xml:space="preserve"> (1-9)</w:t>
            </w:r>
          </w:p>
          <w:p w:rsidR="00287766" w:rsidRDefault="00287766" w:rsidP="006665C1">
            <w:r>
              <w:t xml:space="preserve">- impulsowe </w:t>
            </w:r>
            <w:proofErr w:type="spellStart"/>
            <w:r>
              <w:t>neofaradyczny</w:t>
            </w:r>
            <w:proofErr w:type="spellEnd"/>
            <w:r>
              <w:t xml:space="preserve"> (1-19)</w:t>
            </w:r>
          </w:p>
          <w:p w:rsidR="00287766" w:rsidRDefault="00287766" w:rsidP="006665C1">
            <w:r>
              <w:lastRenderedPageBreak/>
              <w:t>- unipolarne falujące</w:t>
            </w:r>
          </w:p>
          <w:p w:rsidR="00287766" w:rsidRDefault="00287766" w:rsidP="006665C1">
            <w:r>
              <w:t>- galwaniczne</w:t>
            </w:r>
          </w:p>
          <w:p w:rsidR="00287766" w:rsidRPr="00381138" w:rsidRDefault="00287766" w:rsidP="006665C1">
            <w:r>
              <w:t>- mikroprądy</w:t>
            </w:r>
          </w:p>
        </w:tc>
        <w:tc>
          <w:tcPr>
            <w:tcW w:w="4273" w:type="dxa"/>
          </w:tcPr>
          <w:p w:rsidR="00381138" w:rsidRPr="00381138" w:rsidRDefault="00381138" w:rsidP="006665C1"/>
        </w:tc>
      </w:tr>
      <w:tr w:rsidR="003B619E" w:rsidTr="006460B8">
        <w:tblPrEx>
          <w:tblCellMar>
            <w:left w:w="70" w:type="dxa"/>
            <w:right w:w="70" w:type="dxa"/>
          </w:tblCellMar>
          <w:tblLook w:val="0000"/>
        </w:tblPrEx>
        <w:trPr>
          <w:trHeight w:val="850"/>
        </w:trPr>
        <w:tc>
          <w:tcPr>
            <w:tcW w:w="534" w:type="dxa"/>
          </w:tcPr>
          <w:p w:rsidR="003B619E" w:rsidRPr="003B619E" w:rsidRDefault="003B619E" w:rsidP="006665C1">
            <w:pPr>
              <w:jc w:val="center"/>
              <w:rPr>
                <w:b/>
              </w:rPr>
            </w:pPr>
            <w:r w:rsidRPr="003B619E">
              <w:rPr>
                <w:b/>
              </w:rPr>
              <w:lastRenderedPageBreak/>
              <w:t>4</w:t>
            </w:r>
          </w:p>
        </w:tc>
        <w:tc>
          <w:tcPr>
            <w:tcW w:w="4259" w:type="dxa"/>
            <w:gridSpan w:val="3"/>
          </w:tcPr>
          <w:p w:rsidR="003B619E" w:rsidRDefault="00B50FB2" w:rsidP="006665C1">
            <w:pPr>
              <w:rPr>
                <w:b/>
              </w:rPr>
            </w:pPr>
            <w:r>
              <w:rPr>
                <w:b/>
              </w:rPr>
              <w:t>terapia skojarzona:</w:t>
            </w:r>
          </w:p>
          <w:p w:rsidR="003B619E" w:rsidRDefault="00B50FB2" w:rsidP="006665C1">
            <w:pPr>
              <w:pStyle w:val="Akapitzlist"/>
              <w:numPr>
                <w:ilvl w:val="0"/>
                <w:numId w:val="6"/>
              </w:numPr>
            </w:pPr>
            <w:r>
              <w:t>praca w trybach CC (stabilizacja prądu) lub CV (stabilizacja napięcia)</w:t>
            </w:r>
          </w:p>
          <w:p w:rsidR="00B50FB2" w:rsidRDefault="00B50FB2" w:rsidP="006665C1">
            <w:r>
              <w:t>Prądy w terapii skojarzonej:</w:t>
            </w:r>
          </w:p>
          <w:p w:rsidR="00B50FB2" w:rsidRDefault="00B50FB2" w:rsidP="006665C1">
            <w:r>
              <w:t>- interferencyjne jednokanałowy AMF</w:t>
            </w:r>
          </w:p>
          <w:p w:rsidR="00B50FB2" w:rsidRDefault="00B50FB2" w:rsidP="006665C1">
            <w:r>
              <w:t>- TENS symetryczny</w:t>
            </w:r>
          </w:p>
          <w:p w:rsidR="00B50FB2" w:rsidRDefault="00B50FB2" w:rsidP="006665C1">
            <w:r>
              <w:t>- TENS asymetryczny</w:t>
            </w:r>
          </w:p>
          <w:p w:rsidR="00B50FB2" w:rsidRDefault="00B50FB2" w:rsidP="006665C1">
            <w:r>
              <w:t>- TENS naprzemienny</w:t>
            </w:r>
          </w:p>
          <w:p w:rsidR="00B50FB2" w:rsidRDefault="00B50FB2" w:rsidP="006665C1">
            <w:r>
              <w:t xml:space="preserve">- TENS </w:t>
            </w:r>
            <w:proofErr w:type="spellStart"/>
            <w:r>
              <w:t>burst</w:t>
            </w:r>
            <w:proofErr w:type="spellEnd"/>
          </w:p>
          <w:p w:rsidR="00B50FB2" w:rsidRPr="00B50FB2" w:rsidRDefault="00B50FB2" w:rsidP="006665C1">
            <w:r>
              <w:t xml:space="preserve">- </w:t>
            </w:r>
            <w:proofErr w:type="spellStart"/>
            <w:r>
              <w:t>Kotz’a</w:t>
            </w:r>
            <w:proofErr w:type="spellEnd"/>
            <w:r>
              <w:t>/rosyjska stymulacja</w:t>
            </w:r>
          </w:p>
        </w:tc>
        <w:tc>
          <w:tcPr>
            <w:tcW w:w="4273" w:type="dxa"/>
          </w:tcPr>
          <w:p w:rsidR="003B619E" w:rsidRDefault="003B619E" w:rsidP="006665C1"/>
        </w:tc>
      </w:tr>
      <w:tr w:rsidR="00B50FB2" w:rsidTr="006460B8">
        <w:tblPrEx>
          <w:tblCellMar>
            <w:left w:w="70" w:type="dxa"/>
            <w:right w:w="70" w:type="dxa"/>
          </w:tblCellMar>
          <w:tblLook w:val="0000"/>
        </w:tblPrEx>
        <w:trPr>
          <w:trHeight w:val="7208"/>
        </w:trPr>
        <w:tc>
          <w:tcPr>
            <w:tcW w:w="534" w:type="dxa"/>
          </w:tcPr>
          <w:p w:rsidR="00B50FB2" w:rsidRPr="00B50FB2" w:rsidRDefault="00B50FB2" w:rsidP="006665C1">
            <w:pPr>
              <w:jc w:val="center"/>
              <w:rPr>
                <w:b/>
              </w:rPr>
            </w:pPr>
            <w:r w:rsidRPr="00B50FB2">
              <w:rPr>
                <w:b/>
              </w:rPr>
              <w:t>5</w:t>
            </w:r>
          </w:p>
        </w:tc>
        <w:tc>
          <w:tcPr>
            <w:tcW w:w="4259" w:type="dxa"/>
            <w:gridSpan w:val="3"/>
          </w:tcPr>
          <w:p w:rsidR="00B50FB2" w:rsidRDefault="00B50FB2" w:rsidP="006665C1">
            <w:pPr>
              <w:rPr>
                <w:b/>
              </w:rPr>
            </w:pPr>
            <w:r w:rsidRPr="00B50FB2">
              <w:rPr>
                <w:b/>
              </w:rPr>
              <w:t>laseroterapia:</w:t>
            </w:r>
          </w:p>
          <w:p w:rsidR="00B50FB2" w:rsidRPr="00B50FB2" w:rsidRDefault="00B50FB2" w:rsidP="006665C1">
            <w:pPr>
              <w:pStyle w:val="Akapitzlist"/>
              <w:numPr>
                <w:ilvl w:val="0"/>
                <w:numId w:val="6"/>
              </w:numPr>
            </w:pPr>
            <w:r w:rsidRPr="00B50FB2">
              <w:t xml:space="preserve">współpraca z </w:t>
            </w:r>
            <w:proofErr w:type="spellStart"/>
            <w:r w:rsidRPr="00B50FB2">
              <w:t>aplikatorami</w:t>
            </w:r>
            <w:proofErr w:type="spellEnd"/>
            <w:r w:rsidRPr="00B50FB2">
              <w:t>: skanującym, prysznicowym i sondami punktowymi</w:t>
            </w:r>
          </w:p>
          <w:p w:rsidR="00B50FB2" w:rsidRPr="00B50FB2" w:rsidRDefault="00B50FB2" w:rsidP="006665C1">
            <w:pPr>
              <w:pStyle w:val="Akapitzlist"/>
              <w:numPr>
                <w:ilvl w:val="0"/>
                <w:numId w:val="6"/>
              </w:numPr>
            </w:pPr>
            <w:r w:rsidRPr="00B50FB2">
              <w:t>tryb emisji: ciągły i impulsowy</w:t>
            </w:r>
          </w:p>
          <w:p w:rsidR="00B50FB2" w:rsidRPr="00B50FB2" w:rsidRDefault="00B50FB2" w:rsidP="006665C1">
            <w:pPr>
              <w:pStyle w:val="Akapitzlist"/>
              <w:numPr>
                <w:ilvl w:val="0"/>
                <w:numId w:val="6"/>
              </w:numPr>
            </w:pPr>
            <w:r w:rsidRPr="00B50FB2">
              <w:t>regulacja mocy promieniowania laserowego</w:t>
            </w:r>
          </w:p>
          <w:p w:rsidR="00B50FB2" w:rsidRPr="00B50FB2" w:rsidRDefault="00B50FB2" w:rsidP="006665C1">
            <w:pPr>
              <w:pStyle w:val="Akapitzlist"/>
              <w:numPr>
                <w:ilvl w:val="0"/>
                <w:numId w:val="6"/>
              </w:numPr>
            </w:pPr>
            <w:r w:rsidRPr="00B50FB2">
              <w:t>regulacja wypełnienia</w:t>
            </w:r>
          </w:p>
          <w:p w:rsidR="00B50FB2" w:rsidRPr="00B50FB2" w:rsidRDefault="00B50FB2" w:rsidP="006665C1">
            <w:pPr>
              <w:pStyle w:val="Akapitzlist"/>
              <w:numPr>
                <w:ilvl w:val="0"/>
                <w:numId w:val="6"/>
              </w:numPr>
            </w:pPr>
            <w:r w:rsidRPr="00B50FB2">
              <w:t>możliwość automatycznego powtórzenia zabiegu</w:t>
            </w:r>
          </w:p>
          <w:p w:rsidR="00B50FB2" w:rsidRPr="00B50FB2" w:rsidRDefault="00B50FB2" w:rsidP="006665C1">
            <w:pPr>
              <w:pStyle w:val="Akapitzlist"/>
              <w:numPr>
                <w:ilvl w:val="0"/>
                <w:numId w:val="6"/>
              </w:numPr>
            </w:pPr>
            <w:r w:rsidRPr="00B50FB2">
              <w:t>automatyczny test mocy promieniowania laserowego</w:t>
            </w:r>
          </w:p>
          <w:p w:rsidR="00B50FB2" w:rsidRDefault="00B50FB2" w:rsidP="006665C1">
            <w:pPr>
              <w:pStyle w:val="Akapitzlist"/>
              <w:numPr>
                <w:ilvl w:val="0"/>
                <w:numId w:val="6"/>
              </w:numPr>
            </w:pPr>
            <w:r w:rsidRPr="00B50FB2">
              <w:t>automatyczne przeliczanie czasu względem parametrów zabiegowych – dawki, mocy, wypełnienia, pola zabiegowego</w:t>
            </w:r>
          </w:p>
          <w:p w:rsidR="00B50FB2" w:rsidRDefault="00B50FB2" w:rsidP="006665C1">
            <w:pPr>
              <w:pStyle w:val="Akapitzlist"/>
              <w:numPr>
                <w:ilvl w:val="0"/>
                <w:numId w:val="6"/>
              </w:numPr>
            </w:pPr>
            <w:r>
              <w:t xml:space="preserve">trzy tryby naświetlania pola zabiegowego w </w:t>
            </w:r>
            <w:proofErr w:type="spellStart"/>
            <w:r>
              <w:t>aplikatorach</w:t>
            </w:r>
            <w:proofErr w:type="spellEnd"/>
            <w:r>
              <w:t xml:space="preserve"> skanujących</w:t>
            </w:r>
          </w:p>
          <w:p w:rsidR="00B50FB2" w:rsidRDefault="00B50FB2" w:rsidP="006665C1">
            <w:pPr>
              <w:pStyle w:val="Akapitzlist"/>
              <w:numPr>
                <w:ilvl w:val="0"/>
                <w:numId w:val="6"/>
              </w:numPr>
            </w:pPr>
            <w:r>
              <w:t xml:space="preserve">dedykowane tryby do współpracy z </w:t>
            </w:r>
            <w:proofErr w:type="spellStart"/>
            <w:r>
              <w:t>aplikatorami</w:t>
            </w:r>
            <w:proofErr w:type="spellEnd"/>
            <w:r>
              <w:t xml:space="preserve"> światłowodowymi</w:t>
            </w:r>
          </w:p>
          <w:p w:rsidR="00B50FB2" w:rsidRDefault="00B50FB2" w:rsidP="006665C1">
            <w:pPr>
              <w:pStyle w:val="Akapitzlist"/>
              <w:numPr>
                <w:ilvl w:val="0"/>
                <w:numId w:val="6"/>
              </w:numPr>
            </w:pPr>
            <w:r>
              <w:t xml:space="preserve">końcówki światłowodowe do </w:t>
            </w:r>
            <w:proofErr w:type="spellStart"/>
            <w:r>
              <w:t>laseropunktury</w:t>
            </w:r>
            <w:proofErr w:type="spellEnd"/>
            <w:r>
              <w:t xml:space="preserve"> i zastosowań laryngologicznych</w:t>
            </w:r>
          </w:p>
          <w:p w:rsidR="00B50FB2" w:rsidRDefault="00B50FB2" w:rsidP="006665C1">
            <w:pPr>
              <w:pStyle w:val="Akapitzlist"/>
              <w:numPr>
                <w:ilvl w:val="0"/>
                <w:numId w:val="6"/>
              </w:numPr>
            </w:pPr>
            <w:r>
              <w:t>wiązka pilotująca wskazująca miejsce aplikacji</w:t>
            </w:r>
          </w:p>
        </w:tc>
        <w:tc>
          <w:tcPr>
            <w:tcW w:w="4273" w:type="dxa"/>
          </w:tcPr>
          <w:p w:rsidR="00B50FB2" w:rsidRDefault="00B50FB2" w:rsidP="006665C1"/>
        </w:tc>
      </w:tr>
      <w:tr w:rsidR="00B50FB2" w:rsidTr="006460B8">
        <w:tblPrEx>
          <w:tblCellMar>
            <w:left w:w="70" w:type="dxa"/>
            <w:right w:w="70" w:type="dxa"/>
          </w:tblCellMar>
          <w:tblLook w:val="0000"/>
        </w:tblPrEx>
        <w:trPr>
          <w:trHeight w:val="1133"/>
        </w:trPr>
        <w:tc>
          <w:tcPr>
            <w:tcW w:w="534" w:type="dxa"/>
          </w:tcPr>
          <w:p w:rsidR="00B50FB2" w:rsidRPr="00B50FB2" w:rsidRDefault="00B50FB2" w:rsidP="006665C1">
            <w:pPr>
              <w:jc w:val="center"/>
              <w:rPr>
                <w:b/>
              </w:rPr>
            </w:pPr>
            <w:r w:rsidRPr="00B50FB2">
              <w:rPr>
                <w:b/>
              </w:rPr>
              <w:t>6</w:t>
            </w:r>
          </w:p>
        </w:tc>
        <w:tc>
          <w:tcPr>
            <w:tcW w:w="4259" w:type="dxa"/>
            <w:gridSpan w:val="3"/>
          </w:tcPr>
          <w:p w:rsidR="00B50FB2" w:rsidRPr="004142C0" w:rsidRDefault="004142C0" w:rsidP="006665C1">
            <w:pPr>
              <w:rPr>
                <w:b/>
              </w:rPr>
            </w:pPr>
            <w:r w:rsidRPr="004142C0">
              <w:rPr>
                <w:b/>
              </w:rPr>
              <w:t>m</w:t>
            </w:r>
            <w:r w:rsidR="00B50FB2" w:rsidRPr="004142C0">
              <w:rPr>
                <w:b/>
              </w:rPr>
              <w:t>agnetoterapia:</w:t>
            </w:r>
          </w:p>
          <w:p w:rsidR="00B50FB2" w:rsidRDefault="00B50FB2" w:rsidP="006665C1">
            <w:pPr>
              <w:pStyle w:val="Akapitzlist"/>
              <w:numPr>
                <w:ilvl w:val="0"/>
                <w:numId w:val="8"/>
              </w:numPr>
            </w:pPr>
            <w:r>
              <w:t>emisja ciągła i impulsowa</w:t>
            </w:r>
          </w:p>
          <w:p w:rsidR="00B50FB2" w:rsidRDefault="00B50FB2" w:rsidP="006665C1">
            <w:pPr>
              <w:pStyle w:val="Akapitzlist"/>
              <w:numPr>
                <w:ilvl w:val="0"/>
                <w:numId w:val="8"/>
              </w:numPr>
            </w:pPr>
            <w:r>
              <w:t xml:space="preserve">kształt pola: sinus, trójkąt, prostokąt, </w:t>
            </w:r>
            <w:proofErr w:type="spellStart"/>
            <w:r>
              <w:t>półsinus</w:t>
            </w:r>
            <w:proofErr w:type="spellEnd"/>
            <w:r>
              <w:t xml:space="preserve">, </w:t>
            </w:r>
            <w:proofErr w:type="spellStart"/>
            <w:r>
              <w:t>półtrójkąt</w:t>
            </w:r>
            <w:proofErr w:type="spellEnd"/>
            <w:r>
              <w:t>, półprosto kąt</w:t>
            </w:r>
          </w:p>
          <w:p w:rsidR="00B50FB2" w:rsidRDefault="004142C0" w:rsidP="006665C1">
            <w:pPr>
              <w:pStyle w:val="Akapitzlist"/>
              <w:numPr>
                <w:ilvl w:val="0"/>
                <w:numId w:val="8"/>
              </w:numPr>
            </w:pPr>
            <w:r>
              <w:t xml:space="preserve">opcjonalnie praca z jednym lub dwoma </w:t>
            </w:r>
            <w:proofErr w:type="spellStart"/>
            <w:r>
              <w:t>aplikatorami</w:t>
            </w:r>
            <w:proofErr w:type="spellEnd"/>
            <w:r>
              <w:t xml:space="preserve"> płaskimi CPE</w:t>
            </w:r>
          </w:p>
          <w:p w:rsidR="00B50FB2" w:rsidRDefault="004142C0" w:rsidP="006665C1">
            <w:pPr>
              <w:pStyle w:val="Akapitzlist"/>
              <w:numPr>
                <w:ilvl w:val="0"/>
                <w:numId w:val="8"/>
              </w:numPr>
            </w:pPr>
            <w:r>
              <w:t>wygodne mocowanie aplika torów za pomocą pasów i rzepów</w:t>
            </w:r>
          </w:p>
          <w:p w:rsidR="005E4FCD" w:rsidRDefault="005E4FCD" w:rsidP="006665C1">
            <w:pPr>
              <w:pStyle w:val="Akapitzlist"/>
              <w:numPr>
                <w:ilvl w:val="0"/>
                <w:numId w:val="8"/>
              </w:numPr>
            </w:pPr>
            <w:r>
              <w:t xml:space="preserve">dwa </w:t>
            </w:r>
            <w:proofErr w:type="spellStart"/>
            <w:r>
              <w:t>aplikatory</w:t>
            </w:r>
            <w:proofErr w:type="spellEnd"/>
            <w:r>
              <w:t xml:space="preserve"> płaskie pola magnetycznego do magnetoterapii miejscowej, współpracujące z </w:t>
            </w:r>
            <w:r>
              <w:lastRenderedPageBreak/>
              <w:t xml:space="preserve">oferowanym przedmiotem zamówienia, konfiguracja pracy: podwójna, maksymalna indukcja pola magnetycznego: 10 </w:t>
            </w:r>
            <w:proofErr w:type="spellStart"/>
            <w:r>
              <w:t>mT</w:t>
            </w:r>
            <w:proofErr w:type="spellEnd"/>
          </w:p>
        </w:tc>
        <w:tc>
          <w:tcPr>
            <w:tcW w:w="4273" w:type="dxa"/>
          </w:tcPr>
          <w:p w:rsidR="00B50FB2" w:rsidRDefault="00B50FB2" w:rsidP="006665C1"/>
        </w:tc>
      </w:tr>
      <w:tr w:rsidR="004142C0" w:rsidTr="006460B8">
        <w:tblPrEx>
          <w:tblCellMar>
            <w:left w:w="70" w:type="dxa"/>
            <w:right w:w="70" w:type="dxa"/>
          </w:tblCellMar>
          <w:tblLook w:val="0000"/>
        </w:tblPrEx>
        <w:trPr>
          <w:trHeight w:val="2092"/>
        </w:trPr>
        <w:tc>
          <w:tcPr>
            <w:tcW w:w="546" w:type="dxa"/>
            <w:gridSpan w:val="2"/>
          </w:tcPr>
          <w:p w:rsidR="004142C0" w:rsidRPr="004142C0" w:rsidRDefault="004142C0" w:rsidP="006665C1">
            <w:pPr>
              <w:jc w:val="center"/>
              <w:rPr>
                <w:b/>
              </w:rPr>
            </w:pPr>
            <w:r w:rsidRPr="004142C0">
              <w:rPr>
                <w:b/>
              </w:rPr>
              <w:lastRenderedPageBreak/>
              <w:t>7</w:t>
            </w:r>
          </w:p>
        </w:tc>
        <w:tc>
          <w:tcPr>
            <w:tcW w:w="4247" w:type="dxa"/>
            <w:gridSpan w:val="2"/>
          </w:tcPr>
          <w:p w:rsidR="004142C0" w:rsidRPr="00A97A64" w:rsidRDefault="004142C0" w:rsidP="006665C1">
            <w:pPr>
              <w:rPr>
                <w:b/>
                <w:color w:val="000000" w:themeColor="text1"/>
              </w:rPr>
            </w:pPr>
            <w:r w:rsidRPr="00A97A64">
              <w:rPr>
                <w:b/>
                <w:color w:val="000000" w:themeColor="text1"/>
              </w:rPr>
              <w:t>programy zabiegowe:</w:t>
            </w:r>
          </w:p>
          <w:p w:rsidR="004142C0" w:rsidRPr="00A97A64" w:rsidRDefault="00267BD4" w:rsidP="006665C1">
            <w:pPr>
              <w:pStyle w:val="Akapitzlist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A97A64">
              <w:rPr>
                <w:color w:val="000000" w:themeColor="text1"/>
              </w:rPr>
              <w:t>co najmniej 375 programów zabiegowych</w:t>
            </w:r>
            <w:r w:rsidR="004142C0" w:rsidRPr="00A97A64">
              <w:rPr>
                <w:color w:val="000000" w:themeColor="text1"/>
              </w:rPr>
              <w:t xml:space="preserve"> w tym:</w:t>
            </w:r>
          </w:p>
          <w:p w:rsidR="004142C0" w:rsidRPr="00A97A64" w:rsidRDefault="004142C0" w:rsidP="006665C1">
            <w:pPr>
              <w:pStyle w:val="Akapitzlist"/>
              <w:rPr>
                <w:color w:val="000000" w:themeColor="text1"/>
              </w:rPr>
            </w:pPr>
            <w:r w:rsidRPr="00A97A64">
              <w:rPr>
                <w:color w:val="000000" w:themeColor="text1"/>
              </w:rPr>
              <w:t xml:space="preserve">- elektroterapii – </w:t>
            </w:r>
            <w:r w:rsidR="00267BD4" w:rsidRPr="00A97A64">
              <w:rPr>
                <w:color w:val="000000" w:themeColor="text1"/>
              </w:rPr>
              <w:t xml:space="preserve"> co najmniej </w:t>
            </w:r>
            <w:r w:rsidRPr="00A97A64">
              <w:rPr>
                <w:color w:val="000000" w:themeColor="text1"/>
              </w:rPr>
              <w:t>5</w:t>
            </w:r>
            <w:r w:rsidR="00267BD4" w:rsidRPr="00A97A64">
              <w:rPr>
                <w:color w:val="000000" w:themeColor="text1"/>
              </w:rPr>
              <w:t>0</w:t>
            </w:r>
          </w:p>
          <w:p w:rsidR="004142C0" w:rsidRPr="00A97A64" w:rsidRDefault="004142C0" w:rsidP="006665C1">
            <w:pPr>
              <w:pStyle w:val="Akapitzlist"/>
              <w:rPr>
                <w:color w:val="000000" w:themeColor="text1"/>
              </w:rPr>
            </w:pPr>
            <w:r w:rsidRPr="00A97A64">
              <w:rPr>
                <w:color w:val="000000" w:themeColor="text1"/>
              </w:rPr>
              <w:t>- terapii ultradźwiękowej –</w:t>
            </w:r>
            <w:r w:rsidR="00267BD4" w:rsidRPr="00A97A64">
              <w:rPr>
                <w:color w:val="000000" w:themeColor="text1"/>
              </w:rPr>
              <w:t xml:space="preserve"> co najmniej</w:t>
            </w:r>
            <w:r w:rsidRPr="00A97A64">
              <w:rPr>
                <w:color w:val="000000" w:themeColor="text1"/>
              </w:rPr>
              <w:t xml:space="preserve"> 4</w:t>
            </w:r>
            <w:r w:rsidR="00267BD4" w:rsidRPr="00A97A64">
              <w:rPr>
                <w:color w:val="000000" w:themeColor="text1"/>
              </w:rPr>
              <w:t>0</w:t>
            </w:r>
          </w:p>
          <w:p w:rsidR="004142C0" w:rsidRPr="00A97A64" w:rsidRDefault="004142C0" w:rsidP="006665C1">
            <w:pPr>
              <w:pStyle w:val="Akapitzlist"/>
              <w:rPr>
                <w:color w:val="000000" w:themeColor="text1"/>
              </w:rPr>
            </w:pPr>
            <w:r w:rsidRPr="00A97A64">
              <w:rPr>
                <w:color w:val="000000" w:themeColor="text1"/>
              </w:rPr>
              <w:t xml:space="preserve">- terapii skojarzonej – </w:t>
            </w:r>
            <w:r w:rsidR="00267BD4" w:rsidRPr="00A97A64">
              <w:rPr>
                <w:color w:val="000000" w:themeColor="text1"/>
              </w:rPr>
              <w:t xml:space="preserve">co najmniej </w:t>
            </w:r>
            <w:r w:rsidRPr="00A97A64">
              <w:rPr>
                <w:color w:val="000000" w:themeColor="text1"/>
              </w:rPr>
              <w:t>7</w:t>
            </w:r>
            <w:r w:rsidR="00267BD4" w:rsidRPr="00A97A64">
              <w:rPr>
                <w:color w:val="000000" w:themeColor="text1"/>
              </w:rPr>
              <w:t>0</w:t>
            </w:r>
          </w:p>
          <w:p w:rsidR="004142C0" w:rsidRPr="00A97A64" w:rsidRDefault="00267BD4" w:rsidP="006665C1">
            <w:pPr>
              <w:pStyle w:val="Akapitzlist"/>
              <w:rPr>
                <w:color w:val="000000" w:themeColor="text1"/>
              </w:rPr>
            </w:pPr>
            <w:r w:rsidRPr="00A97A64">
              <w:rPr>
                <w:color w:val="000000" w:themeColor="text1"/>
              </w:rPr>
              <w:t xml:space="preserve">- </w:t>
            </w:r>
            <w:proofErr w:type="spellStart"/>
            <w:r w:rsidRPr="00A97A64">
              <w:rPr>
                <w:color w:val="000000" w:themeColor="text1"/>
              </w:rPr>
              <w:t>elektrofonofrezy</w:t>
            </w:r>
            <w:proofErr w:type="spellEnd"/>
            <w:r w:rsidRPr="00A97A64">
              <w:rPr>
                <w:color w:val="000000" w:themeColor="text1"/>
              </w:rPr>
              <w:t xml:space="preserve"> – co najmniej 20</w:t>
            </w:r>
          </w:p>
          <w:p w:rsidR="004142C0" w:rsidRPr="00A97A64" w:rsidRDefault="004142C0" w:rsidP="006665C1">
            <w:pPr>
              <w:pStyle w:val="Akapitzlist"/>
              <w:rPr>
                <w:color w:val="000000" w:themeColor="text1"/>
              </w:rPr>
            </w:pPr>
            <w:r w:rsidRPr="00A97A64">
              <w:rPr>
                <w:color w:val="000000" w:themeColor="text1"/>
              </w:rPr>
              <w:t xml:space="preserve">- programy sondy IR – </w:t>
            </w:r>
            <w:r w:rsidR="00267BD4" w:rsidRPr="00A97A64">
              <w:rPr>
                <w:color w:val="000000" w:themeColor="text1"/>
              </w:rPr>
              <w:t xml:space="preserve">co najmniej </w:t>
            </w:r>
            <w:r w:rsidRPr="00A97A64">
              <w:rPr>
                <w:color w:val="000000" w:themeColor="text1"/>
              </w:rPr>
              <w:t>30</w:t>
            </w:r>
          </w:p>
          <w:p w:rsidR="004142C0" w:rsidRPr="00A97A64" w:rsidRDefault="004142C0" w:rsidP="006665C1">
            <w:pPr>
              <w:pStyle w:val="Akapitzlist"/>
              <w:rPr>
                <w:color w:val="000000" w:themeColor="text1"/>
              </w:rPr>
            </w:pPr>
            <w:r w:rsidRPr="00A97A64">
              <w:rPr>
                <w:color w:val="000000" w:themeColor="text1"/>
              </w:rPr>
              <w:t xml:space="preserve">- programy sondy R – </w:t>
            </w:r>
            <w:r w:rsidR="00267BD4" w:rsidRPr="00A97A64">
              <w:rPr>
                <w:color w:val="000000" w:themeColor="text1"/>
              </w:rPr>
              <w:t xml:space="preserve">co najmniej </w:t>
            </w:r>
            <w:r w:rsidRPr="00A97A64">
              <w:rPr>
                <w:color w:val="000000" w:themeColor="text1"/>
              </w:rPr>
              <w:t>20</w:t>
            </w:r>
          </w:p>
          <w:p w:rsidR="004142C0" w:rsidRPr="00A97A64" w:rsidRDefault="004142C0" w:rsidP="006665C1">
            <w:pPr>
              <w:pStyle w:val="Akapitzlist"/>
              <w:rPr>
                <w:color w:val="000000" w:themeColor="text1"/>
              </w:rPr>
            </w:pPr>
            <w:r w:rsidRPr="00A97A64">
              <w:rPr>
                <w:color w:val="000000" w:themeColor="text1"/>
              </w:rPr>
              <w:t xml:space="preserve">- programy z częstotliwością </w:t>
            </w:r>
            <w:proofErr w:type="spellStart"/>
            <w:r w:rsidRPr="00A97A64">
              <w:rPr>
                <w:color w:val="000000" w:themeColor="text1"/>
              </w:rPr>
              <w:t>Noglera</w:t>
            </w:r>
            <w:proofErr w:type="spellEnd"/>
            <w:r w:rsidRPr="00A97A64">
              <w:rPr>
                <w:color w:val="000000" w:themeColor="text1"/>
              </w:rPr>
              <w:t xml:space="preserve"> – </w:t>
            </w:r>
            <w:r w:rsidR="00267BD4" w:rsidRPr="00A97A64">
              <w:rPr>
                <w:color w:val="000000" w:themeColor="text1"/>
              </w:rPr>
              <w:t>co najmniej 5</w:t>
            </w:r>
          </w:p>
          <w:p w:rsidR="004142C0" w:rsidRPr="00A97A64" w:rsidRDefault="004142C0" w:rsidP="006665C1">
            <w:pPr>
              <w:pStyle w:val="Akapitzlist"/>
              <w:rPr>
                <w:color w:val="000000" w:themeColor="text1"/>
              </w:rPr>
            </w:pPr>
            <w:r w:rsidRPr="00A97A64">
              <w:rPr>
                <w:color w:val="000000" w:themeColor="text1"/>
              </w:rPr>
              <w:t xml:space="preserve">- programy z częstotliwością </w:t>
            </w:r>
            <w:proofErr w:type="spellStart"/>
            <w:r w:rsidRPr="00A97A64">
              <w:rPr>
                <w:color w:val="000000" w:themeColor="text1"/>
              </w:rPr>
              <w:t>Volla</w:t>
            </w:r>
            <w:proofErr w:type="spellEnd"/>
            <w:r w:rsidRPr="00A97A64">
              <w:rPr>
                <w:color w:val="000000" w:themeColor="text1"/>
              </w:rPr>
              <w:t xml:space="preserve"> – </w:t>
            </w:r>
            <w:r w:rsidR="00267BD4" w:rsidRPr="00A97A64">
              <w:rPr>
                <w:color w:val="000000" w:themeColor="text1"/>
              </w:rPr>
              <w:t xml:space="preserve">co najmniej </w:t>
            </w:r>
            <w:r w:rsidRPr="00A97A64">
              <w:rPr>
                <w:color w:val="000000" w:themeColor="text1"/>
              </w:rPr>
              <w:t>30</w:t>
            </w:r>
          </w:p>
          <w:p w:rsidR="004142C0" w:rsidRPr="00A97A64" w:rsidRDefault="004142C0" w:rsidP="006665C1">
            <w:pPr>
              <w:pStyle w:val="Akapitzlist"/>
              <w:rPr>
                <w:color w:val="000000" w:themeColor="text1"/>
              </w:rPr>
            </w:pPr>
            <w:r w:rsidRPr="00A97A64">
              <w:rPr>
                <w:color w:val="000000" w:themeColor="text1"/>
              </w:rPr>
              <w:t>- progra</w:t>
            </w:r>
            <w:r w:rsidR="00267BD4" w:rsidRPr="00A97A64">
              <w:rPr>
                <w:color w:val="000000" w:themeColor="text1"/>
              </w:rPr>
              <w:t>my aplikatura prysznicowego – co najmniej 50</w:t>
            </w:r>
          </w:p>
          <w:p w:rsidR="004142C0" w:rsidRPr="00A97A64" w:rsidRDefault="004142C0" w:rsidP="006665C1">
            <w:pPr>
              <w:pStyle w:val="Akapitzlist"/>
              <w:rPr>
                <w:color w:val="000000" w:themeColor="text1"/>
              </w:rPr>
            </w:pPr>
            <w:r w:rsidRPr="00A97A64">
              <w:rPr>
                <w:color w:val="000000" w:themeColor="text1"/>
              </w:rPr>
              <w:t>- sekwencje dla aplika torów skanujących</w:t>
            </w:r>
            <w:r w:rsidR="003A1B08" w:rsidRPr="00A97A64">
              <w:rPr>
                <w:color w:val="000000" w:themeColor="text1"/>
              </w:rPr>
              <w:t xml:space="preserve"> -</w:t>
            </w:r>
            <w:r w:rsidRPr="00A97A64">
              <w:rPr>
                <w:color w:val="000000" w:themeColor="text1"/>
              </w:rPr>
              <w:t xml:space="preserve"> </w:t>
            </w:r>
            <w:r w:rsidR="00267BD4" w:rsidRPr="00A97A64">
              <w:rPr>
                <w:color w:val="000000" w:themeColor="text1"/>
              </w:rPr>
              <w:t xml:space="preserve">co najmniej </w:t>
            </w:r>
            <w:r w:rsidRPr="00A97A64">
              <w:rPr>
                <w:color w:val="000000" w:themeColor="text1"/>
              </w:rPr>
              <w:t>2</w:t>
            </w:r>
            <w:r w:rsidR="00267BD4" w:rsidRPr="00A97A64">
              <w:rPr>
                <w:color w:val="000000" w:themeColor="text1"/>
              </w:rPr>
              <w:t>0</w:t>
            </w:r>
          </w:p>
          <w:p w:rsidR="004142C0" w:rsidRPr="00A97A64" w:rsidRDefault="004142C0" w:rsidP="006665C1">
            <w:pPr>
              <w:pStyle w:val="Akapitzlist"/>
              <w:rPr>
                <w:color w:val="000000" w:themeColor="text1"/>
              </w:rPr>
            </w:pPr>
            <w:r w:rsidRPr="00A97A64">
              <w:rPr>
                <w:color w:val="000000" w:themeColor="text1"/>
              </w:rPr>
              <w:t xml:space="preserve">- wbudowane programy magnetoterapii </w:t>
            </w:r>
            <w:r w:rsidR="003A1B08" w:rsidRPr="00A97A64">
              <w:rPr>
                <w:color w:val="000000" w:themeColor="text1"/>
              </w:rPr>
              <w:t>–</w:t>
            </w:r>
            <w:r w:rsidR="00267BD4" w:rsidRPr="00A97A64">
              <w:rPr>
                <w:color w:val="000000" w:themeColor="text1"/>
              </w:rPr>
              <w:t xml:space="preserve"> co najmniej 40</w:t>
            </w:r>
          </w:p>
          <w:p w:rsidR="003A1B08" w:rsidRDefault="003A1B08" w:rsidP="00267BD4">
            <w:pPr>
              <w:pStyle w:val="Akapitzlist"/>
            </w:pPr>
          </w:p>
        </w:tc>
        <w:tc>
          <w:tcPr>
            <w:tcW w:w="4273" w:type="dxa"/>
          </w:tcPr>
          <w:p w:rsidR="004142C0" w:rsidRDefault="004142C0" w:rsidP="006665C1"/>
        </w:tc>
      </w:tr>
      <w:tr w:rsidR="00267BD4" w:rsidTr="006460B8">
        <w:tblPrEx>
          <w:tblCellMar>
            <w:left w:w="70" w:type="dxa"/>
            <w:right w:w="70" w:type="dxa"/>
          </w:tblCellMar>
          <w:tblLook w:val="0000"/>
        </w:tblPrEx>
        <w:trPr>
          <w:trHeight w:val="561"/>
        </w:trPr>
        <w:tc>
          <w:tcPr>
            <w:tcW w:w="546" w:type="dxa"/>
            <w:gridSpan w:val="2"/>
          </w:tcPr>
          <w:p w:rsidR="00267BD4" w:rsidRPr="003A1B08" w:rsidRDefault="00267BD4" w:rsidP="006665C1">
            <w:pPr>
              <w:jc w:val="center"/>
              <w:rPr>
                <w:b/>
              </w:rPr>
            </w:pPr>
          </w:p>
        </w:tc>
        <w:tc>
          <w:tcPr>
            <w:tcW w:w="4247" w:type="dxa"/>
            <w:gridSpan w:val="2"/>
          </w:tcPr>
          <w:p w:rsidR="00267BD4" w:rsidRPr="003A1B08" w:rsidRDefault="00267BD4" w:rsidP="006665C1">
            <w:pPr>
              <w:rPr>
                <w:b/>
              </w:rPr>
            </w:pPr>
            <w:r>
              <w:rPr>
                <w:b/>
              </w:rPr>
              <w:t>Możliwość ustawiania programów przez użytkownika.</w:t>
            </w:r>
          </w:p>
        </w:tc>
        <w:tc>
          <w:tcPr>
            <w:tcW w:w="4273" w:type="dxa"/>
          </w:tcPr>
          <w:p w:rsidR="00267BD4" w:rsidRDefault="00267BD4" w:rsidP="006665C1"/>
        </w:tc>
      </w:tr>
      <w:tr w:rsidR="003A1B08" w:rsidTr="006460B8">
        <w:tblPrEx>
          <w:tblCellMar>
            <w:left w:w="70" w:type="dxa"/>
            <w:right w:w="70" w:type="dxa"/>
          </w:tblCellMar>
          <w:tblLook w:val="0000"/>
        </w:tblPrEx>
        <w:trPr>
          <w:trHeight w:val="561"/>
        </w:trPr>
        <w:tc>
          <w:tcPr>
            <w:tcW w:w="546" w:type="dxa"/>
            <w:gridSpan w:val="2"/>
          </w:tcPr>
          <w:p w:rsidR="003A1B08" w:rsidRPr="003A1B08" w:rsidRDefault="003A1B08" w:rsidP="006665C1">
            <w:pPr>
              <w:jc w:val="center"/>
              <w:rPr>
                <w:b/>
              </w:rPr>
            </w:pPr>
            <w:r w:rsidRPr="003A1B08">
              <w:rPr>
                <w:b/>
              </w:rPr>
              <w:t>8</w:t>
            </w:r>
          </w:p>
        </w:tc>
        <w:tc>
          <w:tcPr>
            <w:tcW w:w="4247" w:type="dxa"/>
            <w:gridSpan w:val="2"/>
          </w:tcPr>
          <w:p w:rsidR="003A1B08" w:rsidRPr="003A1B08" w:rsidRDefault="003A1B08" w:rsidP="006665C1">
            <w:pPr>
              <w:rPr>
                <w:b/>
              </w:rPr>
            </w:pPr>
            <w:r w:rsidRPr="003A1B08">
              <w:rPr>
                <w:b/>
              </w:rPr>
              <w:t>sekwencje zabiegowe:</w:t>
            </w:r>
          </w:p>
          <w:p w:rsidR="003A1B08" w:rsidRDefault="003A1B08" w:rsidP="006665C1">
            <w:pPr>
              <w:pStyle w:val="Akapitzlist"/>
              <w:numPr>
                <w:ilvl w:val="0"/>
                <w:numId w:val="9"/>
              </w:numPr>
            </w:pPr>
            <w:r>
              <w:t xml:space="preserve">wbudowane sekwencje do elektroterapii: </w:t>
            </w:r>
            <w:r w:rsidR="00267BD4">
              <w:t xml:space="preserve">co najmniej </w:t>
            </w:r>
            <w:r>
              <w:t>30</w:t>
            </w:r>
          </w:p>
        </w:tc>
        <w:tc>
          <w:tcPr>
            <w:tcW w:w="4273" w:type="dxa"/>
          </w:tcPr>
          <w:p w:rsidR="003A1B08" w:rsidRDefault="003A1B08" w:rsidP="006665C1"/>
        </w:tc>
      </w:tr>
      <w:tr w:rsidR="003A1B08" w:rsidTr="006460B8">
        <w:tblPrEx>
          <w:tblCellMar>
            <w:left w:w="70" w:type="dxa"/>
            <w:right w:w="70" w:type="dxa"/>
          </w:tblCellMar>
          <w:tblLook w:val="0000"/>
        </w:tblPrEx>
        <w:trPr>
          <w:trHeight w:val="2107"/>
        </w:trPr>
        <w:tc>
          <w:tcPr>
            <w:tcW w:w="546" w:type="dxa"/>
            <w:gridSpan w:val="2"/>
          </w:tcPr>
          <w:p w:rsidR="003A1B08" w:rsidRPr="003A1B08" w:rsidRDefault="003A1B08" w:rsidP="006665C1">
            <w:pPr>
              <w:jc w:val="center"/>
              <w:rPr>
                <w:b/>
              </w:rPr>
            </w:pPr>
            <w:r w:rsidRPr="003A1B08">
              <w:rPr>
                <w:b/>
              </w:rPr>
              <w:t>9</w:t>
            </w:r>
          </w:p>
        </w:tc>
        <w:tc>
          <w:tcPr>
            <w:tcW w:w="4247" w:type="dxa"/>
            <w:gridSpan w:val="2"/>
          </w:tcPr>
          <w:p w:rsidR="003A1B08" w:rsidRDefault="003A1B08" w:rsidP="006665C1">
            <w:pPr>
              <w:rPr>
                <w:b/>
              </w:rPr>
            </w:pPr>
            <w:r w:rsidRPr="003A1B08">
              <w:rPr>
                <w:b/>
              </w:rPr>
              <w:t>parametry techniczne:</w:t>
            </w:r>
          </w:p>
          <w:p w:rsidR="003A1B08" w:rsidRPr="003A1B08" w:rsidRDefault="003A1B08" w:rsidP="006665C1">
            <w:r w:rsidRPr="003A1B08">
              <w:t>parametry elektroterapii</w:t>
            </w:r>
          </w:p>
          <w:p w:rsidR="003A1B08" w:rsidRDefault="003A1B08" w:rsidP="006665C1">
            <w:pPr>
              <w:pStyle w:val="Akapitzlist"/>
              <w:numPr>
                <w:ilvl w:val="0"/>
                <w:numId w:val="9"/>
              </w:numPr>
            </w:pPr>
            <w:r w:rsidRPr="003A1B08">
              <w:t>maks. Natężenie prądu w obwodzie pacjenta (tryb CC)</w:t>
            </w:r>
          </w:p>
          <w:p w:rsidR="003A1B08" w:rsidRDefault="003A1B08" w:rsidP="006665C1">
            <w:pPr>
              <w:pStyle w:val="Akapitzlist"/>
            </w:pPr>
            <w:r>
              <w:t xml:space="preserve">- galwaniczne – 40 </w:t>
            </w:r>
            <w:proofErr w:type="spellStart"/>
            <w:r>
              <w:t>mA</w:t>
            </w:r>
            <w:proofErr w:type="spellEnd"/>
          </w:p>
          <w:p w:rsidR="003A1B08" w:rsidRDefault="003A1B08" w:rsidP="006665C1">
            <w:pPr>
              <w:pStyle w:val="Akapitzlist"/>
            </w:pPr>
            <w:r>
              <w:t xml:space="preserve">- diadynamiczne, impulsowe – 60 </w:t>
            </w:r>
            <w:proofErr w:type="spellStart"/>
            <w:r>
              <w:t>mA</w:t>
            </w:r>
            <w:proofErr w:type="spellEnd"/>
          </w:p>
          <w:p w:rsidR="003A1B08" w:rsidRDefault="003A1B08" w:rsidP="006665C1">
            <w:pPr>
              <w:pStyle w:val="Akapitzlist"/>
            </w:pPr>
            <w:r>
              <w:t xml:space="preserve">- interferencyjne, </w:t>
            </w:r>
            <w:proofErr w:type="spellStart"/>
            <w:r>
              <w:t>Kotza</w:t>
            </w:r>
            <w:proofErr w:type="spellEnd"/>
            <w:r>
              <w:t xml:space="preserve"> – 100 </w:t>
            </w:r>
            <w:proofErr w:type="spellStart"/>
            <w:r>
              <w:t>mA</w:t>
            </w:r>
            <w:proofErr w:type="spellEnd"/>
          </w:p>
          <w:p w:rsidR="003A1B08" w:rsidRDefault="003A1B08" w:rsidP="006665C1">
            <w:pPr>
              <w:pStyle w:val="Akapitzlist"/>
            </w:pPr>
            <w:r>
              <w:t xml:space="preserve">- unipolarne falujące-  100 </w:t>
            </w:r>
            <w:proofErr w:type="spellStart"/>
            <w:r>
              <w:t>mA</w:t>
            </w:r>
            <w:proofErr w:type="spellEnd"/>
          </w:p>
          <w:p w:rsidR="003A1B08" w:rsidRDefault="003A1B08" w:rsidP="006665C1">
            <w:pPr>
              <w:pStyle w:val="Akapitzlist"/>
            </w:pPr>
            <w:r>
              <w:t xml:space="preserve">- TENS – 140 </w:t>
            </w:r>
            <w:proofErr w:type="spellStart"/>
            <w:r>
              <w:t>mA</w:t>
            </w:r>
            <w:proofErr w:type="spellEnd"/>
          </w:p>
          <w:p w:rsidR="003A1B08" w:rsidRDefault="003A1B08" w:rsidP="006665C1">
            <w:pPr>
              <w:pStyle w:val="Akapitzlist"/>
            </w:pPr>
            <w:r>
              <w:t xml:space="preserve">- tono liza – 100 </w:t>
            </w:r>
            <w:proofErr w:type="spellStart"/>
            <w:r>
              <w:t>mA</w:t>
            </w:r>
            <w:proofErr w:type="spellEnd"/>
          </w:p>
          <w:p w:rsidR="003A1B08" w:rsidRDefault="003A1B08" w:rsidP="006665C1">
            <w:pPr>
              <w:pStyle w:val="Akapitzlist"/>
            </w:pPr>
            <w:r>
              <w:t xml:space="preserve">- mikroprądy – 1000 </w:t>
            </w:r>
            <w:proofErr w:type="spellStart"/>
            <w:r>
              <w:t>uA</w:t>
            </w:r>
            <w:proofErr w:type="spellEnd"/>
          </w:p>
          <w:p w:rsidR="003A1B08" w:rsidRDefault="003A1B08" w:rsidP="006665C1">
            <w:pPr>
              <w:pStyle w:val="Akapitzlist"/>
              <w:numPr>
                <w:ilvl w:val="0"/>
                <w:numId w:val="9"/>
              </w:numPr>
            </w:pPr>
            <w:r>
              <w:t>maks. Amplituda napięcia w obwodzie pacjenta (tryb CV) – 140 V</w:t>
            </w:r>
          </w:p>
          <w:p w:rsidR="003A1B08" w:rsidRDefault="003A1B08" w:rsidP="006665C1">
            <w:pPr>
              <w:pStyle w:val="Akapitzlist"/>
              <w:numPr>
                <w:ilvl w:val="0"/>
                <w:numId w:val="9"/>
              </w:numPr>
            </w:pPr>
            <w:r>
              <w:t>zegar zabiegowy: 1-60 minut</w:t>
            </w:r>
          </w:p>
          <w:p w:rsidR="003A1B08" w:rsidRDefault="003A1B08" w:rsidP="006665C1"/>
          <w:p w:rsidR="003A1B08" w:rsidRDefault="003A1B08" w:rsidP="006665C1">
            <w:r>
              <w:t>parametry terapii ultradźwiękowej:</w:t>
            </w:r>
          </w:p>
          <w:p w:rsidR="003A1B08" w:rsidRDefault="003A1B08" w:rsidP="006665C1">
            <w:pPr>
              <w:pStyle w:val="Akapitzlist"/>
              <w:numPr>
                <w:ilvl w:val="0"/>
                <w:numId w:val="10"/>
              </w:numPr>
            </w:pPr>
            <w:r>
              <w:t xml:space="preserve">częstotliwość pracy – 1 </w:t>
            </w:r>
            <w:proofErr w:type="spellStart"/>
            <w:r>
              <w:t>MHz</w:t>
            </w:r>
            <w:proofErr w:type="spellEnd"/>
          </w:p>
          <w:p w:rsidR="003A1B08" w:rsidRDefault="003A1B08" w:rsidP="006665C1">
            <w:pPr>
              <w:pStyle w:val="Akapitzlist"/>
              <w:numPr>
                <w:ilvl w:val="0"/>
                <w:numId w:val="10"/>
              </w:numPr>
            </w:pPr>
            <w:r>
              <w:t>efektywna powierzchnia promieniowa 1 cm2, 4 cm2</w:t>
            </w:r>
          </w:p>
          <w:p w:rsidR="003A1B08" w:rsidRDefault="003A1B08" w:rsidP="006665C1">
            <w:pPr>
              <w:pStyle w:val="Akapitzlist"/>
              <w:numPr>
                <w:ilvl w:val="0"/>
                <w:numId w:val="10"/>
              </w:numPr>
            </w:pPr>
            <w:r>
              <w:t>maksymalne natężenie fali ultradźwiękowej: 2/3W/cm2</w:t>
            </w:r>
          </w:p>
          <w:p w:rsidR="003A1B08" w:rsidRDefault="003A1B08" w:rsidP="006665C1">
            <w:pPr>
              <w:pStyle w:val="Akapitzlist"/>
              <w:numPr>
                <w:ilvl w:val="0"/>
                <w:numId w:val="10"/>
              </w:numPr>
            </w:pPr>
            <w:r>
              <w:lastRenderedPageBreak/>
              <w:t>częstotliwość w trybie pulsacyjnym: 16 Hz, 48 Hz, 100 Hz</w:t>
            </w:r>
          </w:p>
          <w:p w:rsidR="003A1B08" w:rsidRDefault="003A1B08" w:rsidP="006665C1">
            <w:pPr>
              <w:pStyle w:val="Akapitzlist"/>
              <w:numPr>
                <w:ilvl w:val="0"/>
                <w:numId w:val="10"/>
              </w:numPr>
            </w:pPr>
            <w:r>
              <w:t>wypełnienie w trybie pulsacyjnym: 10%, 25%, 50%, 75%</w:t>
            </w:r>
          </w:p>
          <w:p w:rsidR="003A1B08" w:rsidRDefault="003A1B08" w:rsidP="006665C1">
            <w:pPr>
              <w:pStyle w:val="Akapitzlist"/>
              <w:numPr>
                <w:ilvl w:val="0"/>
                <w:numId w:val="10"/>
              </w:numPr>
            </w:pPr>
            <w:r>
              <w:t>zegar zabiegowy: 1-30 minut</w:t>
            </w:r>
          </w:p>
          <w:p w:rsidR="003A1B08" w:rsidRDefault="003A1B08" w:rsidP="006665C1"/>
          <w:p w:rsidR="003A1B08" w:rsidRDefault="003A1B08" w:rsidP="006665C1">
            <w:r>
              <w:t>parametry laseroterapii:</w:t>
            </w:r>
          </w:p>
          <w:p w:rsidR="003A1B08" w:rsidRDefault="003A1B08" w:rsidP="006665C1">
            <w:pPr>
              <w:pStyle w:val="Akapitzlist"/>
              <w:numPr>
                <w:ilvl w:val="0"/>
                <w:numId w:val="11"/>
              </w:numPr>
            </w:pPr>
            <w:r>
              <w:t>klasa urządzenia laserowego: 3B</w:t>
            </w:r>
          </w:p>
          <w:p w:rsidR="003A1B08" w:rsidRDefault="003A1B08" w:rsidP="006665C1">
            <w:pPr>
              <w:pStyle w:val="Akapitzlist"/>
              <w:numPr>
                <w:ilvl w:val="0"/>
                <w:numId w:val="11"/>
              </w:numPr>
            </w:pPr>
            <w:r>
              <w:t>zegar zabiegowy: 1 s – 99 min 59 s</w:t>
            </w:r>
          </w:p>
          <w:p w:rsidR="003A1B08" w:rsidRDefault="003A1B08" w:rsidP="006665C1"/>
          <w:p w:rsidR="003A1B08" w:rsidRDefault="003A1B08" w:rsidP="006665C1">
            <w:r>
              <w:t>sond</w:t>
            </w:r>
            <w:r w:rsidR="006460B8">
              <w:t>a</w:t>
            </w:r>
            <w:r>
              <w:t xml:space="preserve"> laserow</w:t>
            </w:r>
            <w:r w:rsidR="006460B8">
              <w:t>a</w:t>
            </w:r>
            <w:r>
              <w:t xml:space="preserve"> biostymulacyjn</w:t>
            </w:r>
            <w:r w:rsidR="006460B8">
              <w:t>a</w:t>
            </w:r>
            <w:r>
              <w:t>:</w:t>
            </w:r>
          </w:p>
          <w:p w:rsidR="003A1B08" w:rsidRDefault="003A1B08" w:rsidP="006665C1">
            <w:pPr>
              <w:pStyle w:val="Akapitzlist"/>
              <w:numPr>
                <w:ilvl w:val="0"/>
                <w:numId w:val="12"/>
              </w:numPr>
            </w:pPr>
            <w:r>
              <w:t>długość fali sond</w:t>
            </w:r>
            <w:r w:rsidR="006460B8">
              <w:t>y</w:t>
            </w:r>
            <w:r>
              <w:t xml:space="preserve"> promieniowania podczerwonego: 808 </w:t>
            </w:r>
            <w:proofErr w:type="spellStart"/>
            <w:r>
              <w:t>nm</w:t>
            </w:r>
            <w:proofErr w:type="spellEnd"/>
          </w:p>
          <w:p w:rsidR="003A1B08" w:rsidRDefault="003A1B08" w:rsidP="006665C1">
            <w:pPr>
              <w:pStyle w:val="Akapitzlist"/>
              <w:numPr>
                <w:ilvl w:val="0"/>
                <w:numId w:val="12"/>
              </w:numPr>
            </w:pPr>
            <w:r>
              <w:t>maksymalna moc sond</w:t>
            </w:r>
            <w:r w:rsidR="006460B8">
              <w:t>y</w:t>
            </w:r>
            <w:r>
              <w:t xml:space="preserve"> promieniowania podczerwonego: 400 </w:t>
            </w:r>
            <w:proofErr w:type="spellStart"/>
            <w:r>
              <w:t>mW</w:t>
            </w:r>
            <w:proofErr w:type="spellEnd"/>
          </w:p>
          <w:p w:rsidR="003A1B08" w:rsidRDefault="003A1B08" w:rsidP="006665C1">
            <w:pPr>
              <w:pStyle w:val="Akapitzlist"/>
              <w:numPr>
                <w:ilvl w:val="0"/>
                <w:numId w:val="12"/>
              </w:numPr>
            </w:pPr>
            <w:r>
              <w:t>regulacja mocy: 25%, 50%, 75%, 100%</w:t>
            </w:r>
          </w:p>
          <w:p w:rsidR="003A1B08" w:rsidRDefault="003A1B08" w:rsidP="006665C1">
            <w:pPr>
              <w:pStyle w:val="Akapitzlist"/>
              <w:numPr>
                <w:ilvl w:val="0"/>
                <w:numId w:val="12"/>
              </w:numPr>
            </w:pPr>
            <w:r>
              <w:t>częstotliwość trybu impulsowego: 1 – 5000 Hz</w:t>
            </w:r>
          </w:p>
          <w:p w:rsidR="003A1B08" w:rsidRDefault="003A1B08" w:rsidP="006665C1">
            <w:pPr>
              <w:pStyle w:val="Akapitzlist"/>
              <w:numPr>
                <w:ilvl w:val="0"/>
                <w:numId w:val="12"/>
              </w:numPr>
            </w:pPr>
            <w:r>
              <w:t xml:space="preserve">wypełnienie w trybie impulsowym: 25 – 75%, impuls 50 </w:t>
            </w:r>
            <w:proofErr w:type="spellStart"/>
            <w:r>
              <w:t>us</w:t>
            </w:r>
            <w:proofErr w:type="spellEnd"/>
          </w:p>
          <w:p w:rsidR="003A1B08" w:rsidRDefault="003A1B08" w:rsidP="006665C1"/>
          <w:p w:rsidR="003A1B08" w:rsidRDefault="003A1B08" w:rsidP="006665C1">
            <w:r>
              <w:t>skanery laserowe:</w:t>
            </w:r>
          </w:p>
          <w:p w:rsidR="003A1B08" w:rsidRDefault="003A1B08" w:rsidP="006665C1">
            <w:pPr>
              <w:pStyle w:val="Akapitzlist"/>
              <w:numPr>
                <w:ilvl w:val="0"/>
                <w:numId w:val="13"/>
              </w:numPr>
            </w:pPr>
            <w:r>
              <w:t xml:space="preserve">długość fali skanera: 808 i 660 </w:t>
            </w:r>
            <w:proofErr w:type="spellStart"/>
            <w:r>
              <w:t>nm</w:t>
            </w:r>
            <w:proofErr w:type="spellEnd"/>
          </w:p>
          <w:p w:rsidR="003A1B08" w:rsidRDefault="003A1B08" w:rsidP="006665C1">
            <w:pPr>
              <w:pStyle w:val="Akapitzlist"/>
              <w:numPr>
                <w:ilvl w:val="0"/>
                <w:numId w:val="13"/>
              </w:numPr>
            </w:pPr>
            <w:r>
              <w:t xml:space="preserve">maksymalna moc skanera: 450 i 100 </w:t>
            </w:r>
            <w:proofErr w:type="spellStart"/>
            <w:r>
              <w:t>mW</w:t>
            </w:r>
            <w:proofErr w:type="spellEnd"/>
          </w:p>
          <w:p w:rsidR="003A1B08" w:rsidRDefault="003A1B08" w:rsidP="006665C1">
            <w:pPr>
              <w:pStyle w:val="Akapitzlist"/>
              <w:numPr>
                <w:ilvl w:val="0"/>
                <w:numId w:val="13"/>
              </w:numPr>
            </w:pPr>
            <w:r>
              <w:t>regulacja mocy: 50%, 100%</w:t>
            </w:r>
          </w:p>
          <w:p w:rsidR="003A1B08" w:rsidRDefault="003A1B08" w:rsidP="006665C1">
            <w:pPr>
              <w:pStyle w:val="Akapitzlist"/>
              <w:numPr>
                <w:ilvl w:val="0"/>
                <w:numId w:val="13"/>
              </w:numPr>
            </w:pPr>
            <w:r>
              <w:t>częstotliwość trybu impulsowego: 1 – 5000 Hz</w:t>
            </w:r>
          </w:p>
          <w:p w:rsidR="003A1B08" w:rsidRDefault="003A1B08" w:rsidP="006665C1">
            <w:pPr>
              <w:pStyle w:val="Akapitzlist"/>
              <w:numPr>
                <w:ilvl w:val="0"/>
                <w:numId w:val="13"/>
              </w:numPr>
            </w:pPr>
            <w:r>
              <w:t>wypełnienie przebiegu dla pracy impulsowej skanera: 75%</w:t>
            </w:r>
          </w:p>
          <w:p w:rsidR="006665C1" w:rsidRDefault="006665C1" w:rsidP="006665C1"/>
          <w:p w:rsidR="006665C1" w:rsidRDefault="006665C1" w:rsidP="006665C1"/>
          <w:p w:rsidR="006665C1" w:rsidRDefault="006665C1" w:rsidP="006665C1">
            <w:r>
              <w:t>parametry magnetoterapii:</w:t>
            </w:r>
          </w:p>
          <w:p w:rsidR="006665C1" w:rsidRDefault="006665C1" w:rsidP="006665C1">
            <w:pPr>
              <w:pStyle w:val="Akapitzlist"/>
              <w:numPr>
                <w:ilvl w:val="0"/>
                <w:numId w:val="15"/>
              </w:numPr>
            </w:pPr>
            <w:r>
              <w:t xml:space="preserve">maksymalna indukcja pola magnetycznego: 10 </w:t>
            </w:r>
            <w:proofErr w:type="spellStart"/>
            <w:r>
              <w:t>mT</w:t>
            </w:r>
            <w:proofErr w:type="spellEnd"/>
          </w:p>
          <w:p w:rsidR="006665C1" w:rsidRDefault="006665C1" w:rsidP="006665C1">
            <w:pPr>
              <w:pStyle w:val="Akapitzlist"/>
              <w:numPr>
                <w:ilvl w:val="0"/>
                <w:numId w:val="15"/>
              </w:numPr>
            </w:pPr>
            <w:r>
              <w:t>częstotliwość pracy: 2 – 120 Hz</w:t>
            </w:r>
          </w:p>
          <w:p w:rsidR="006665C1" w:rsidRDefault="006665C1" w:rsidP="006665C1">
            <w:pPr>
              <w:pStyle w:val="Akapitzlist"/>
              <w:numPr>
                <w:ilvl w:val="0"/>
                <w:numId w:val="15"/>
              </w:numPr>
            </w:pPr>
            <w:r>
              <w:t>parametry trybu przerywanego: impuls 1 s/przerwa 0,5 – 8 s</w:t>
            </w:r>
          </w:p>
          <w:p w:rsidR="006665C1" w:rsidRDefault="006665C1" w:rsidP="006665C1">
            <w:pPr>
              <w:pStyle w:val="Akapitzlist"/>
              <w:numPr>
                <w:ilvl w:val="0"/>
                <w:numId w:val="15"/>
              </w:numPr>
            </w:pPr>
            <w:r>
              <w:t>zegar zabiegowy: 1 – 30 minut</w:t>
            </w:r>
          </w:p>
          <w:p w:rsidR="006665C1" w:rsidRDefault="006665C1" w:rsidP="006665C1"/>
          <w:p w:rsidR="006665C1" w:rsidRDefault="006665C1" w:rsidP="006665C1">
            <w:r>
              <w:t xml:space="preserve">parametry ogólne: </w:t>
            </w:r>
          </w:p>
          <w:p w:rsidR="006665C1" w:rsidRDefault="006665C1" w:rsidP="006665C1">
            <w:pPr>
              <w:pStyle w:val="Akapitzlist"/>
              <w:numPr>
                <w:ilvl w:val="0"/>
                <w:numId w:val="16"/>
              </w:numPr>
            </w:pPr>
            <w:r>
              <w:t>wymiary aparatu: 30 x 23 x  11 cm</w:t>
            </w:r>
          </w:p>
          <w:p w:rsidR="006665C1" w:rsidRDefault="006665C1" w:rsidP="006665C1">
            <w:pPr>
              <w:pStyle w:val="Akapitzlist"/>
              <w:numPr>
                <w:ilvl w:val="0"/>
                <w:numId w:val="16"/>
              </w:numPr>
            </w:pPr>
            <w:r>
              <w:t>masa aparatu: 6 kg</w:t>
            </w:r>
          </w:p>
          <w:p w:rsidR="006665C1" w:rsidRPr="003A1B08" w:rsidRDefault="006665C1" w:rsidP="006665C1">
            <w:pPr>
              <w:pStyle w:val="Akapitzlist"/>
              <w:numPr>
                <w:ilvl w:val="0"/>
                <w:numId w:val="16"/>
              </w:numPr>
            </w:pPr>
            <w:r>
              <w:t>zasilanie, pobór mocy: 230 V, 50/60 Hz, 70 W, 100 VA</w:t>
            </w:r>
          </w:p>
        </w:tc>
        <w:tc>
          <w:tcPr>
            <w:tcW w:w="4273" w:type="dxa"/>
          </w:tcPr>
          <w:p w:rsidR="003A1B08" w:rsidRDefault="003A1B08" w:rsidP="006665C1"/>
        </w:tc>
      </w:tr>
      <w:tr w:rsidR="006665C1" w:rsidTr="006460B8">
        <w:tblPrEx>
          <w:tblCellMar>
            <w:left w:w="70" w:type="dxa"/>
            <w:right w:w="70" w:type="dxa"/>
          </w:tblCellMar>
          <w:tblLook w:val="0000"/>
        </w:tblPrEx>
        <w:trPr>
          <w:trHeight w:val="1849"/>
        </w:trPr>
        <w:tc>
          <w:tcPr>
            <w:tcW w:w="546" w:type="dxa"/>
            <w:gridSpan w:val="2"/>
          </w:tcPr>
          <w:p w:rsidR="006665C1" w:rsidRPr="006665C1" w:rsidRDefault="006665C1" w:rsidP="006665C1">
            <w:pPr>
              <w:rPr>
                <w:b/>
              </w:rPr>
            </w:pPr>
            <w:r w:rsidRPr="006665C1">
              <w:rPr>
                <w:b/>
              </w:rPr>
              <w:lastRenderedPageBreak/>
              <w:t>10</w:t>
            </w:r>
          </w:p>
        </w:tc>
        <w:tc>
          <w:tcPr>
            <w:tcW w:w="4247" w:type="dxa"/>
            <w:gridSpan w:val="2"/>
          </w:tcPr>
          <w:p w:rsidR="006665C1" w:rsidRDefault="006665C1" w:rsidP="006665C1">
            <w:pPr>
              <w:rPr>
                <w:b/>
              </w:rPr>
            </w:pPr>
            <w:r w:rsidRPr="006665C1">
              <w:rPr>
                <w:b/>
              </w:rPr>
              <w:t>Wyposażenie standardowe:</w:t>
            </w:r>
          </w:p>
          <w:p w:rsidR="006665C1" w:rsidRPr="006665C1" w:rsidRDefault="006665C1" w:rsidP="006665C1">
            <w:pPr>
              <w:pStyle w:val="Akapitzlist"/>
              <w:numPr>
                <w:ilvl w:val="0"/>
                <w:numId w:val="17"/>
              </w:numPr>
            </w:pPr>
            <w:r w:rsidRPr="006665C1">
              <w:t>przewód sieciowy: 1</w:t>
            </w:r>
          </w:p>
          <w:p w:rsidR="006665C1" w:rsidRPr="006665C1" w:rsidRDefault="006665C1" w:rsidP="006665C1">
            <w:pPr>
              <w:pStyle w:val="Akapitzlist"/>
              <w:numPr>
                <w:ilvl w:val="0"/>
                <w:numId w:val="17"/>
              </w:numPr>
            </w:pPr>
            <w:r w:rsidRPr="006665C1">
              <w:t>kable pacjenta: 2</w:t>
            </w:r>
          </w:p>
          <w:p w:rsidR="006665C1" w:rsidRPr="006665C1" w:rsidRDefault="006665C1" w:rsidP="006665C1">
            <w:pPr>
              <w:pStyle w:val="Akapitzlist"/>
              <w:numPr>
                <w:ilvl w:val="0"/>
                <w:numId w:val="17"/>
              </w:numPr>
            </w:pPr>
            <w:r w:rsidRPr="006665C1">
              <w:t>elektrody do elektroterapii 6x6 cm: 4</w:t>
            </w:r>
          </w:p>
          <w:p w:rsidR="006665C1" w:rsidRDefault="006665C1" w:rsidP="006665C1">
            <w:pPr>
              <w:pStyle w:val="Akapitzlist"/>
              <w:numPr>
                <w:ilvl w:val="0"/>
                <w:numId w:val="17"/>
              </w:numPr>
            </w:pPr>
            <w:r w:rsidRPr="006665C1">
              <w:t>elektrody do elektroterapii 7,5x9 cm: 2</w:t>
            </w:r>
          </w:p>
          <w:p w:rsidR="006665C1" w:rsidRDefault="006665C1" w:rsidP="006665C1">
            <w:pPr>
              <w:pStyle w:val="Akapitzlist"/>
              <w:numPr>
                <w:ilvl w:val="0"/>
                <w:numId w:val="17"/>
              </w:numPr>
            </w:pPr>
            <w:r>
              <w:t>pokrowce wiskozowe do elektroterapii 8x8 cm: 8</w:t>
            </w:r>
          </w:p>
          <w:p w:rsidR="006665C1" w:rsidRDefault="006665C1" w:rsidP="006665C1">
            <w:pPr>
              <w:pStyle w:val="Akapitzlist"/>
              <w:numPr>
                <w:ilvl w:val="0"/>
                <w:numId w:val="17"/>
              </w:numPr>
            </w:pPr>
            <w:r>
              <w:t>pokrowce wiskozowe do elektroterapii 10x10 cm: 4</w:t>
            </w:r>
          </w:p>
          <w:p w:rsidR="006665C1" w:rsidRDefault="006665C1" w:rsidP="006665C1">
            <w:pPr>
              <w:pStyle w:val="Akapitzlist"/>
              <w:numPr>
                <w:ilvl w:val="0"/>
                <w:numId w:val="17"/>
              </w:numPr>
            </w:pPr>
            <w:r>
              <w:t xml:space="preserve">pas </w:t>
            </w:r>
            <w:proofErr w:type="spellStart"/>
            <w:r>
              <w:t>rzepowy</w:t>
            </w:r>
            <w:proofErr w:type="spellEnd"/>
            <w:r>
              <w:t xml:space="preserve"> 40x10 cm: 2</w:t>
            </w:r>
          </w:p>
          <w:p w:rsidR="006665C1" w:rsidRDefault="00DC413C" w:rsidP="006665C1">
            <w:pPr>
              <w:pStyle w:val="Akapitzlist"/>
              <w:numPr>
                <w:ilvl w:val="0"/>
                <w:numId w:val="17"/>
              </w:numPr>
            </w:pPr>
            <w:r>
              <w:t xml:space="preserve">pas </w:t>
            </w:r>
            <w:proofErr w:type="spellStart"/>
            <w:r>
              <w:t>rzepowy</w:t>
            </w:r>
            <w:proofErr w:type="spellEnd"/>
            <w:r w:rsidR="006665C1">
              <w:t xml:space="preserve"> 100x10 cm: 2</w:t>
            </w:r>
          </w:p>
          <w:p w:rsidR="006665C1" w:rsidRDefault="006665C1" w:rsidP="006665C1">
            <w:pPr>
              <w:pStyle w:val="Akapitzlist"/>
              <w:numPr>
                <w:ilvl w:val="0"/>
                <w:numId w:val="17"/>
              </w:numPr>
            </w:pPr>
            <w:r>
              <w:t>żel 500g: 1</w:t>
            </w:r>
          </w:p>
          <w:p w:rsidR="006665C1" w:rsidRDefault="006665C1" w:rsidP="006665C1">
            <w:pPr>
              <w:pStyle w:val="Akapitzlist"/>
              <w:numPr>
                <w:ilvl w:val="0"/>
                <w:numId w:val="17"/>
              </w:numPr>
            </w:pPr>
            <w:r>
              <w:t xml:space="preserve">etykiety ostrzegawcze: 1 </w:t>
            </w:r>
            <w:proofErr w:type="spellStart"/>
            <w:r>
              <w:t>kpl</w:t>
            </w:r>
            <w:proofErr w:type="spellEnd"/>
            <w:r>
              <w:t>.</w:t>
            </w:r>
          </w:p>
          <w:p w:rsidR="006665C1" w:rsidRDefault="006665C1" w:rsidP="006665C1">
            <w:pPr>
              <w:pStyle w:val="Akapitzlist"/>
              <w:numPr>
                <w:ilvl w:val="0"/>
                <w:numId w:val="17"/>
              </w:numPr>
            </w:pPr>
            <w:r>
              <w:t>wtyk blokady drzwi DOOR: 1</w:t>
            </w:r>
          </w:p>
          <w:p w:rsidR="006665C1" w:rsidRDefault="006665C1" w:rsidP="006665C1">
            <w:pPr>
              <w:pStyle w:val="Akapitzlist"/>
              <w:numPr>
                <w:ilvl w:val="0"/>
                <w:numId w:val="17"/>
              </w:numPr>
            </w:pPr>
            <w:r>
              <w:t>bezpieczniki zapasowe: 2</w:t>
            </w:r>
          </w:p>
          <w:p w:rsidR="006665C1" w:rsidRDefault="006665C1" w:rsidP="006665C1">
            <w:pPr>
              <w:pStyle w:val="Akapitzlist"/>
              <w:numPr>
                <w:ilvl w:val="0"/>
                <w:numId w:val="17"/>
              </w:numPr>
            </w:pPr>
            <w:r>
              <w:t>instrukcja użytkowania: 1</w:t>
            </w:r>
          </w:p>
          <w:p w:rsidR="006665C1" w:rsidRDefault="006665C1" w:rsidP="006665C1">
            <w:pPr>
              <w:pStyle w:val="Akapitzlist"/>
              <w:numPr>
                <w:ilvl w:val="0"/>
                <w:numId w:val="17"/>
              </w:numPr>
            </w:pPr>
            <w:r>
              <w:t>zestaw programów i sekwencji zabiegowych: 1</w:t>
            </w:r>
          </w:p>
          <w:p w:rsidR="006665C1" w:rsidRDefault="006665C1" w:rsidP="006665C1">
            <w:pPr>
              <w:pStyle w:val="Akapitzlist"/>
              <w:numPr>
                <w:ilvl w:val="0"/>
                <w:numId w:val="17"/>
              </w:numPr>
            </w:pPr>
            <w:proofErr w:type="spellStart"/>
            <w:r>
              <w:t>krotokół</w:t>
            </w:r>
            <w:proofErr w:type="spellEnd"/>
            <w:r>
              <w:t xml:space="preserve"> pokontrolny z badań bezpieczeństwa: 1</w:t>
            </w:r>
          </w:p>
          <w:p w:rsidR="006665C1" w:rsidRDefault="006665C1" w:rsidP="006665C1">
            <w:pPr>
              <w:pStyle w:val="Akapitzlist"/>
              <w:numPr>
                <w:ilvl w:val="0"/>
                <w:numId w:val="17"/>
              </w:numPr>
            </w:pPr>
            <w:proofErr w:type="spellStart"/>
            <w:r>
              <w:t>kaszport</w:t>
            </w:r>
            <w:proofErr w:type="spellEnd"/>
            <w:r>
              <w:t xml:space="preserve"> techniczny: 1</w:t>
            </w:r>
          </w:p>
          <w:p w:rsidR="006665C1" w:rsidRDefault="006665C1" w:rsidP="006665C1">
            <w:pPr>
              <w:pStyle w:val="Akapitzlist"/>
              <w:numPr>
                <w:ilvl w:val="0"/>
                <w:numId w:val="17"/>
              </w:numPr>
            </w:pPr>
            <w:r>
              <w:t>karta gwarancyjna: 1</w:t>
            </w:r>
          </w:p>
        </w:tc>
        <w:tc>
          <w:tcPr>
            <w:tcW w:w="4273" w:type="dxa"/>
          </w:tcPr>
          <w:p w:rsidR="006665C1" w:rsidRDefault="006665C1" w:rsidP="006665C1"/>
        </w:tc>
      </w:tr>
    </w:tbl>
    <w:p w:rsidR="00381138" w:rsidRPr="00381138" w:rsidRDefault="00381138"/>
    <w:sectPr w:rsidR="00381138" w:rsidRPr="00381138" w:rsidSect="00664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2106"/>
    <w:multiLevelType w:val="hybridMultilevel"/>
    <w:tmpl w:val="1BFAB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77295"/>
    <w:multiLevelType w:val="hybridMultilevel"/>
    <w:tmpl w:val="FBBAA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F7EB6"/>
    <w:multiLevelType w:val="hybridMultilevel"/>
    <w:tmpl w:val="DD803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C0075"/>
    <w:multiLevelType w:val="hybridMultilevel"/>
    <w:tmpl w:val="72605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E6F10"/>
    <w:multiLevelType w:val="hybridMultilevel"/>
    <w:tmpl w:val="2AB0F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A0B63"/>
    <w:multiLevelType w:val="hybridMultilevel"/>
    <w:tmpl w:val="F67E0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47853"/>
    <w:multiLevelType w:val="hybridMultilevel"/>
    <w:tmpl w:val="B6EE5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D0766"/>
    <w:multiLevelType w:val="hybridMultilevel"/>
    <w:tmpl w:val="16F4D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C35DE"/>
    <w:multiLevelType w:val="hybridMultilevel"/>
    <w:tmpl w:val="7B40C138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4ACB1AE2"/>
    <w:multiLevelType w:val="hybridMultilevel"/>
    <w:tmpl w:val="2FF2D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033D4"/>
    <w:multiLevelType w:val="hybridMultilevel"/>
    <w:tmpl w:val="E6AE4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0674BB"/>
    <w:multiLevelType w:val="hybridMultilevel"/>
    <w:tmpl w:val="D786B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CE4EA5"/>
    <w:multiLevelType w:val="hybridMultilevel"/>
    <w:tmpl w:val="BE681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9A3E62"/>
    <w:multiLevelType w:val="hybridMultilevel"/>
    <w:tmpl w:val="FB56B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A4EAB"/>
    <w:multiLevelType w:val="hybridMultilevel"/>
    <w:tmpl w:val="5BFAF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525FFE"/>
    <w:multiLevelType w:val="hybridMultilevel"/>
    <w:tmpl w:val="C0864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4E1E19"/>
    <w:multiLevelType w:val="hybridMultilevel"/>
    <w:tmpl w:val="BB066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0"/>
  </w:num>
  <w:num w:numId="5">
    <w:abstractNumId w:val="5"/>
  </w:num>
  <w:num w:numId="6">
    <w:abstractNumId w:val="10"/>
  </w:num>
  <w:num w:numId="7">
    <w:abstractNumId w:val="12"/>
  </w:num>
  <w:num w:numId="8">
    <w:abstractNumId w:val="8"/>
  </w:num>
  <w:num w:numId="9">
    <w:abstractNumId w:val="11"/>
  </w:num>
  <w:num w:numId="10">
    <w:abstractNumId w:val="16"/>
  </w:num>
  <w:num w:numId="11">
    <w:abstractNumId w:val="3"/>
  </w:num>
  <w:num w:numId="12">
    <w:abstractNumId w:val="4"/>
  </w:num>
  <w:num w:numId="13">
    <w:abstractNumId w:val="2"/>
  </w:num>
  <w:num w:numId="14">
    <w:abstractNumId w:val="7"/>
  </w:num>
  <w:num w:numId="15">
    <w:abstractNumId w:val="13"/>
  </w:num>
  <w:num w:numId="16">
    <w:abstractNumId w:val="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381138"/>
    <w:rsid w:val="0000695A"/>
    <w:rsid w:val="000A299D"/>
    <w:rsid w:val="00252BED"/>
    <w:rsid w:val="00267BD4"/>
    <w:rsid w:val="00287766"/>
    <w:rsid w:val="00320CC7"/>
    <w:rsid w:val="00381138"/>
    <w:rsid w:val="003A1B08"/>
    <w:rsid w:val="003B619E"/>
    <w:rsid w:val="003B723F"/>
    <w:rsid w:val="004142C0"/>
    <w:rsid w:val="005E4FCD"/>
    <w:rsid w:val="006460B8"/>
    <w:rsid w:val="00664F8C"/>
    <w:rsid w:val="006665C1"/>
    <w:rsid w:val="00705011"/>
    <w:rsid w:val="00726FA1"/>
    <w:rsid w:val="00805AF5"/>
    <w:rsid w:val="0087244F"/>
    <w:rsid w:val="00A136CE"/>
    <w:rsid w:val="00A97A64"/>
    <w:rsid w:val="00B50FB2"/>
    <w:rsid w:val="00DC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F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1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81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nzz.kuberaj</dc:creator>
  <cp:lastModifiedBy>nzz.kuberaj</cp:lastModifiedBy>
  <cp:revision>2</cp:revision>
  <dcterms:created xsi:type="dcterms:W3CDTF">2023-02-27T11:43:00Z</dcterms:created>
  <dcterms:modified xsi:type="dcterms:W3CDTF">2023-02-27T11:43:00Z</dcterms:modified>
</cp:coreProperties>
</file>