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938A" w14:textId="77777777" w:rsidR="007A1F2B" w:rsidRDefault="00925709" w:rsidP="007A1F2B">
      <w:pPr>
        <w:ind w:left="0"/>
        <w:jc w:val="center"/>
        <w:rPr>
          <w:rFonts w:asciiTheme="minorHAnsi" w:hAnsiTheme="minorHAnsi" w:cstheme="minorHAnsi"/>
          <w:b/>
          <w:color w:val="auto"/>
        </w:rPr>
      </w:pPr>
      <w:r w:rsidRPr="0069695A">
        <w:rPr>
          <w:rFonts w:asciiTheme="minorHAnsi" w:hAnsiTheme="minorHAnsi" w:cstheme="minorHAnsi"/>
          <w:b/>
          <w:color w:val="auto"/>
          <w:highlight w:val="darkGray"/>
        </w:rPr>
        <w:t>OŚWIADCZENI</w:t>
      </w:r>
      <w:r w:rsidR="007A1F2B" w:rsidRPr="0069695A">
        <w:rPr>
          <w:rFonts w:asciiTheme="minorHAnsi" w:hAnsiTheme="minorHAnsi" w:cstheme="minorHAnsi"/>
          <w:b/>
          <w:color w:val="auto"/>
          <w:highlight w:val="darkGray"/>
        </w:rPr>
        <w:t>A WYKONAWCY</w:t>
      </w:r>
    </w:p>
    <w:p w14:paraId="533579ED" w14:textId="79574A64" w:rsidR="0069695A" w:rsidRDefault="0069695A" w:rsidP="00337F0B">
      <w:pPr>
        <w:ind w:left="0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color w:val="auto"/>
        </w:rPr>
        <w:t>Przystępując do postępowania w sprawie udzielenia zamówienia pn.: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  <w:r w:rsidRPr="00997EBC">
        <w:rPr>
          <w:rFonts w:asciiTheme="minorHAnsi" w:hAnsiTheme="minorHAnsi" w:cstheme="minorHAnsi"/>
          <w:b/>
          <w:bCs/>
          <w:color w:val="auto"/>
        </w:rPr>
        <w:t xml:space="preserve">WYKONANIE DOKUMENTACJI PROJEKTOWEJ I KOSZTORYSOWEJ WRAZ Z UZYSKANIEM POZWOLENIA NA BUDOWĘ </w:t>
      </w:r>
      <w:r w:rsidR="001B38E1" w:rsidRPr="00C94314">
        <w:rPr>
          <w:rFonts w:asciiTheme="minorHAnsi" w:hAnsiTheme="minorHAnsi" w:cstheme="minorHAnsi"/>
          <w:b/>
          <w:bCs/>
          <w:color w:val="auto"/>
          <w:szCs w:val="20"/>
        </w:rPr>
        <w:t>ORAZ PEŁNIENIE NADZORU AUTORSKIEGO</w:t>
      </w:r>
      <w:r w:rsidR="001B38E1" w:rsidRPr="00997EB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97EBC">
        <w:rPr>
          <w:rFonts w:asciiTheme="minorHAnsi" w:hAnsiTheme="minorHAnsi" w:cstheme="minorHAnsi"/>
          <w:b/>
          <w:bCs/>
          <w:color w:val="auto"/>
        </w:rPr>
        <w:t>W ZAKRESIE PRZEBUDOWY KOMPLEKSU BUDYNKÓW POŁOŻONYCH PRZY UL. GROBLA W POZNANIU</w:t>
      </w:r>
    </w:p>
    <w:p w14:paraId="35007F7D" w14:textId="1AA9C595" w:rsidR="00337F0B" w:rsidRPr="00997EBC" w:rsidRDefault="00337F0B" w:rsidP="00337F0B">
      <w:pPr>
        <w:ind w:left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DATA WYPEŁNIENIA OŚWIADCZENIA: </w:t>
      </w:r>
      <w:sdt>
        <w:sdtPr>
          <w:rPr>
            <w:rFonts w:asciiTheme="minorHAnsi" w:hAnsiTheme="minorHAnsi" w:cstheme="minorHAnsi"/>
            <w:color w:val="auto"/>
          </w:rPr>
          <w:id w:val="-176737800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1C536C">
            <w:rPr>
              <w:rStyle w:val="Tekstzastpczy"/>
            </w:rPr>
            <w:t>Kliknij lub naciśnij, aby wprowadzić datę.</w:t>
          </w:r>
        </w:sdtContent>
      </w:sdt>
    </w:p>
    <w:p w14:paraId="45935C01" w14:textId="77777777" w:rsidR="0069695A" w:rsidRDefault="0069695A" w:rsidP="00337F0B">
      <w:pPr>
        <w:ind w:left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Wykonawca/Współwykonawca, to jest:</w:t>
      </w:r>
    </w:p>
    <w:p w14:paraId="413D6336" w14:textId="77777777" w:rsidR="0069695A" w:rsidRDefault="0069695A" w:rsidP="00EC339B">
      <w:pPr>
        <w:pStyle w:val="Akapitzlist"/>
        <w:numPr>
          <w:ilvl w:val="0"/>
          <w:numId w:val="2"/>
        </w:numPr>
        <w:ind w:left="851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</w:rPr>
        <w:t>........</w:t>
      </w:r>
      <w:r w:rsidRPr="008B3B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reprezentowany przez</w:t>
      </w:r>
      <w:r>
        <w:rPr>
          <w:rStyle w:val="Odwoanieprzypisudolnego"/>
          <w:rFonts w:asciiTheme="minorHAnsi" w:hAnsiTheme="minorHAnsi" w:cstheme="minorHAnsi"/>
          <w:color w:val="auto"/>
        </w:rPr>
        <w:footnoteReference w:id="1"/>
      </w:r>
      <w:r>
        <w:rPr>
          <w:rFonts w:asciiTheme="minorHAnsi" w:hAnsiTheme="minorHAnsi" w:cstheme="minorHAnsi"/>
          <w:color w:val="auto"/>
        </w:rPr>
        <w:t xml:space="preserve">: </w:t>
      </w:r>
      <w:r w:rsidRPr="00997EBC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</w:p>
    <w:p w14:paraId="6B13E814" w14:textId="77777777" w:rsidR="0069695A" w:rsidRDefault="0069695A" w:rsidP="00EC339B">
      <w:pPr>
        <w:pStyle w:val="Akapitzlist"/>
        <w:numPr>
          <w:ilvl w:val="0"/>
          <w:numId w:val="2"/>
        </w:numPr>
        <w:ind w:left="851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</w:rPr>
        <w:t>........</w:t>
      </w:r>
      <w:r w:rsidRPr="008B3B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reprezentowany przez</w:t>
      </w:r>
      <w:r>
        <w:rPr>
          <w:rFonts w:asciiTheme="minorHAnsi" w:hAnsiTheme="minorHAnsi" w:cstheme="minorHAnsi"/>
          <w:color w:val="auto"/>
          <w:vertAlign w:val="superscript"/>
        </w:rPr>
        <w:t>1</w:t>
      </w:r>
      <w:r>
        <w:rPr>
          <w:rFonts w:asciiTheme="minorHAnsi" w:hAnsiTheme="minorHAnsi" w:cstheme="minorHAnsi"/>
          <w:color w:val="auto"/>
        </w:rPr>
        <w:t xml:space="preserve">: </w:t>
      </w:r>
      <w:r w:rsidRPr="00997EBC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</w:p>
    <w:p w14:paraId="75BB42D2" w14:textId="77777777" w:rsidR="0069695A" w:rsidRDefault="0069695A" w:rsidP="00EC339B">
      <w:pPr>
        <w:pStyle w:val="Akapitzlist"/>
        <w:numPr>
          <w:ilvl w:val="0"/>
          <w:numId w:val="2"/>
        </w:numPr>
        <w:ind w:left="851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</w:rPr>
        <w:t>........</w:t>
      </w:r>
      <w:r w:rsidRPr="008B3B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reprezentowany przez</w:t>
      </w:r>
      <w:r>
        <w:rPr>
          <w:rFonts w:asciiTheme="minorHAnsi" w:hAnsiTheme="minorHAnsi" w:cstheme="minorHAnsi"/>
          <w:color w:val="auto"/>
          <w:vertAlign w:val="superscript"/>
        </w:rPr>
        <w:t>1</w:t>
      </w:r>
      <w:r>
        <w:rPr>
          <w:rFonts w:asciiTheme="minorHAnsi" w:hAnsiTheme="minorHAnsi" w:cstheme="minorHAnsi"/>
          <w:color w:val="auto"/>
        </w:rPr>
        <w:t xml:space="preserve">: </w:t>
      </w:r>
      <w:r w:rsidRPr="00997EBC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</w:p>
    <w:p w14:paraId="2BFF605C" w14:textId="77777777" w:rsidR="0069695A" w:rsidRPr="008B3B2E" w:rsidRDefault="0069695A" w:rsidP="00EC339B">
      <w:pPr>
        <w:pStyle w:val="Akapitzlist"/>
        <w:numPr>
          <w:ilvl w:val="0"/>
          <w:numId w:val="2"/>
        </w:numPr>
        <w:ind w:left="851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</w:rPr>
        <w:t>........</w:t>
      </w:r>
      <w:r w:rsidRPr="008B3B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reprezentowany przez</w:t>
      </w:r>
      <w:r>
        <w:rPr>
          <w:rFonts w:asciiTheme="minorHAnsi" w:hAnsiTheme="minorHAnsi" w:cstheme="minorHAnsi"/>
          <w:color w:val="auto"/>
          <w:vertAlign w:val="superscript"/>
        </w:rPr>
        <w:t>1</w:t>
      </w:r>
      <w:r>
        <w:rPr>
          <w:rFonts w:asciiTheme="minorHAnsi" w:hAnsiTheme="minorHAnsi" w:cstheme="minorHAnsi"/>
          <w:color w:val="auto"/>
        </w:rPr>
        <w:t xml:space="preserve">: </w:t>
      </w:r>
      <w:r w:rsidRPr="00997EBC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</w:p>
    <w:p w14:paraId="16FE8A9F" w14:textId="024F943D" w:rsidR="0069695A" w:rsidRPr="0069695A" w:rsidRDefault="0069695A" w:rsidP="0069695A">
      <w:pPr>
        <w:ind w:left="0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składa następujące oświadczenia:</w:t>
      </w:r>
    </w:p>
    <w:p w14:paraId="592A6D97" w14:textId="0F8FB407" w:rsidR="00D04EAF" w:rsidRPr="007A1F2B" w:rsidRDefault="00E20F82" w:rsidP="00EC339B">
      <w:pPr>
        <w:pStyle w:val="Akapitzlist"/>
        <w:numPr>
          <w:ilvl w:val="0"/>
          <w:numId w:val="1"/>
        </w:numPr>
        <w:spacing w:before="240"/>
        <w:ind w:left="425" w:hanging="425"/>
        <w:rPr>
          <w:rFonts w:asciiTheme="minorHAnsi" w:hAnsiTheme="minorHAnsi" w:cstheme="minorHAnsi"/>
          <w:color w:val="auto"/>
        </w:rPr>
      </w:pPr>
      <w:r w:rsidRPr="0069695A">
        <w:rPr>
          <w:rFonts w:asciiTheme="minorHAnsi" w:eastAsia="Times New Roman" w:hAnsiTheme="minorHAnsi" w:cstheme="minorHAnsi"/>
          <w:color w:val="auto"/>
          <w:szCs w:val="20"/>
        </w:rPr>
        <w:t>O</w:t>
      </w:r>
      <w:r w:rsidR="0015449A" w:rsidRPr="0069695A">
        <w:rPr>
          <w:rFonts w:asciiTheme="minorHAnsi" w:eastAsia="Times New Roman" w:hAnsiTheme="minorHAnsi" w:cstheme="minorHAnsi"/>
          <w:color w:val="auto"/>
          <w:szCs w:val="20"/>
        </w:rPr>
        <w:t>świadczenie</w:t>
      </w:r>
      <w:r w:rsidR="00925709" w:rsidRPr="0069695A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  <w:r w:rsidR="00925709" w:rsidRPr="0069695A">
        <w:rPr>
          <w:rFonts w:asciiTheme="minorHAnsi" w:hAnsiTheme="minorHAnsi" w:cstheme="minorHAnsi"/>
          <w:b/>
          <w:color w:val="auto"/>
          <w:szCs w:val="20"/>
        </w:rPr>
        <w:t>składane</w:t>
      </w:r>
      <w:r w:rsidR="00925709" w:rsidRPr="007A1F2B">
        <w:rPr>
          <w:rFonts w:asciiTheme="minorHAnsi" w:hAnsiTheme="minorHAnsi" w:cstheme="minorHAnsi"/>
          <w:b/>
          <w:color w:val="auto"/>
        </w:rPr>
        <w:t xml:space="preserve"> na podstawie art. 125 ust. 1 ustawy z dnia 11 września 2019 r. </w:t>
      </w:r>
      <w:r w:rsidR="00925709" w:rsidRPr="007A1F2B">
        <w:rPr>
          <w:rFonts w:asciiTheme="minorHAnsi" w:hAnsiTheme="minorHAnsi" w:cstheme="minorHAnsi"/>
          <w:b/>
          <w:i/>
          <w:color w:val="auto"/>
        </w:rPr>
        <w:t>Prawo zamówień publicznych</w:t>
      </w:r>
      <w:r w:rsidR="00925709" w:rsidRPr="007A1F2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76E001C5" w14:textId="44926840" w:rsidR="00D04EAF" w:rsidRPr="0069695A" w:rsidRDefault="0069695A" w:rsidP="0069695A">
      <w:pPr>
        <w:ind w:left="426" w:firstLine="0"/>
        <w:rPr>
          <w:rFonts w:asciiTheme="minorHAnsi" w:hAnsiTheme="minorHAnsi" w:cstheme="minorHAnsi"/>
          <w:color w:val="auto"/>
          <w:szCs w:val="20"/>
        </w:rPr>
      </w:pPr>
      <w:r w:rsidRPr="0069695A">
        <w:rPr>
          <w:rFonts w:asciiTheme="minorHAnsi" w:eastAsia="Times New Roman" w:hAnsiTheme="minorHAnsi" w:cstheme="minorHAnsi"/>
          <w:color w:val="auto"/>
          <w:szCs w:val="20"/>
        </w:rPr>
        <w:t>Wykonawca/Współwykonawca</w:t>
      </w:r>
      <w:r>
        <w:rPr>
          <w:rFonts w:asciiTheme="minorHAnsi" w:eastAsia="Times New Roman" w:hAnsiTheme="minorHAnsi" w:cstheme="minorHAnsi"/>
          <w:color w:val="auto"/>
          <w:szCs w:val="20"/>
        </w:rPr>
        <w:t>:</w:t>
      </w:r>
    </w:p>
    <w:p w14:paraId="3F882AD9" w14:textId="2804BDCB" w:rsidR="00D04EAF" w:rsidRPr="00CE1731" w:rsidRDefault="00925709" w:rsidP="00EC339B">
      <w:pPr>
        <w:pStyle w:val="Akapitzlist"/>
        <w:numPr>
          <w:ilvl w:val="0"/>
          <w:numId w:val="4"/>
        </w:numPr>
        <w:ind w:left="851" w:hanging="426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oświadcza, że</w:t>
      </w:r>
      <w:r w:rsidR="00CE1731">
        <w:rPr>
          <w:rFonts w:asciiTheme="minorHAnsi" w:hAnsiTheme="minorHAnsi" w:cstheme="minorHAnsi"/>
          <w:color w:val="auto"/>
        </w:rPr>
        <w:t xml:space="preserve"> </w:t>
      </w:r>
      <w:r w:rsidRPr="00CE1731">
        <w:rPr>
          <w:rFonts w:asciiTheme="minorHAnsi" w:hAnsiTheme="minorHAnsi" w:cstheme="minorHAnsi"/>
          <w:b/>
          <w:color w:val="auto"/>
        </w:rPr>
        <w:t>spełnia warunki</w:t>
      </w:r>
      <w:r w:rsidRPr="00CE1731">
        <w:rPr>
          <w:rFonts w:asciiTheme="minorHAnsi" w:hAnsiTheme="minorHAnsi" w:cstheme="minorHAnsi"/>
          <w:color w:val="auto"/>
        </w:rPr>
        <w:t xml:space="preserve"> określone przez Zamawiającego w rozdziale VII </w:t>
      </w:r>
      <w:r w:rsidR="008B3B2E" w:rsidRPr="00CE1731">
        <w:rPr>
          <w:rFonts w:asciiTheme="minorHAnsi" w:hAnsiTheme="minorHAnsi" w:cstheme="minorHAnsi"/>
          <w:color w:val="auto"/>
        </w:rPr>
        <w:t>us</w:t>
      </w:r>
      <w:r w:rsidRPr="00CE1731">
        <w:rPr>
          <w:rFonts w:asciiTheme="minorHAnsi" w:hAnsiTheme="minorHAnsi" w:cstheme="minorHAnsi"/>
          <w:color w:val="auto"/>
        </w:rPr>
        <w:t>t 2 SWZ dotyczące:</w:t>
      </w:r>
      <w:r w:rsidRPr="00CE1731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65E098F4" w14:textId="2ED2FF9C" w:rsidR="00D04EAF" w:rsidRPr="008B3B2E" w:rsidRDefault="00925709" w:rsidP="00EC339B">
      <w:pPr>
        <w:pStyle w:val="Akapitzlist"/>
        <w:numPr>
          <w:ilvl w:val="0"/>
          <w:numId w:val="3"/>
        </w:numPr>
        <w:ind w:left="1276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zdolności do występowania w obrocie gospodarczym</w:t>
      </w:r>
      <w:r w:rsidR="008B3B2E">
        <w:rPr>
          <w:rFonts w:asciiTheme="minorHAnsi" w:hAnsiTheme="minorHAnsi" w:cstheme="minorHAnsi"/>
          <w:color w:val="auto"/>
        </w:rPr>
        <w:t>,</w:t>
      </w:r>
    </w:p>
    <w:p w14:paraId="7458A579" w14:textId="205448E5" w:rsidR="00D04EAF" w:rsidRPr="008B3B2E" w:rsidRDefault="00925709" w:rsidP="00EC339B">
      <w:pPr>
        <w:pStyle w:val="Akapitzlist"/>
        <w:numPr>
          <w:ilvl w:val="0"/>
          <w:numId w:val="3"/>
        </w:numPr>
        <w:ind w:left="1276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uprawnień do prowadzenia określonej działalności gospodarczej lub zawodowej, o ile wynika to z odrębnych przepisów</w:t>
      </w:r>
      <w:r w:rsidR="008B3B2E">
        <w:rPr>
          <w:rFonts w:asciiTheme="minorHAnsi" w:hAnsiTheme="minorHAnsi" w:cstheme="minorHAnsi"/>
          <w:color w:val="auto"/>
        </w:rPr>
        <w:t>,</w:t>
      </w:r>
    </w:p>
    <w:p w14:paraId="07D11530" w14:textId="6538B1EA" w:rsidR="00D04EAF" w:rsidRPr="008B3B2E" w:rsidRDefault="00925709" w:rsidP="00EC339B">
      <w:pPr>
        <w:pStyle w:val="Akapitzlist"/>
        <w:numPr>
          <w:ilvl w:val="0"/>
          <w:numId w:val="3"/>
        </w:numPr>
        <w:ind w:left="1276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sytuacji ekonomicznej lub finansowej</w:t>
      </w:r>
      <w:r w:rsidR="008B3B2E">
        <w:rPr>
          <w:rFonts w:asciiTheme="minorHAnsi" w:hAnsiTheme="minorHAnsi" w:cstheme="minorHAnsi"/>
          <w:color w:val="auto"/>
        </w:rPr>
        <w:t>,</w:t>
      </w:r>
    </w:p>
    <w:p w14:paraId="7B267A39" w14:textId="0F573C2A" w:rsidR="00D04EAF" w:rsidRPr="008B3B2E" w:rsidRDefault="00925709" w:rsidP="00EC339B">
      <w:pPr>
        <w:pStyle w:val="Akapitzlist"/>
        <w:numPr>
          <w:ilvl w:val="0"/>
          <w:numId w:val="3"/>
        </w:numPr>
        <w:ind w:left="1276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 xml:space="preserve">zdolności technicznej lub zawodowej; </w:t>
      </w:r>
    </w:p>
    <w:p w14:paraId="5D196918" w14:textId="14BBEE53" w:rsidR="008B3B2E" w:rsidRPr="008B3B2E" w:rsidRDefault="008B3B2E" w:rsidP="00EC339B">
      <w:pPr>
        <w:pStyle w:val="Akapitzlist"/>
        <w:numPr>
          <w:ilvl w:val="0"/>
          <w:numId w:val="4"/>
        </w:numPr>
        <w:ind w:left="851" w:hanging="426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o</w:t>
      </w:r>
      <w:r w:rsidR="00925709" w:rsidRPr="008B3B2E">
        <w:rPr>
          <w:rFonts w:asciiTheme="minorHAnsi" w:hAnsiTheme="minorHAnsi" w:cstheme="minorHAnsi"/>
          <w:color w:val="auto"/>
        </w:rPr>
        <w:t>świadcza, że</w:t>
      </w:r>
      <w:r w:rsidR="00337F0B">
        <w:rPr>
          <w:rFonts w:asciiTheme="minorHAnsi" w:hAnsiTheme="minorHAnsi" w:cstheme="minorHAnsi"/>
          <w:color w:val="auto"/>
          <w:vertAlign w:val="superscript"/>
        </w:rPr>
        <w:t>4</w:t>
      </w:r>
      <w:r>
        <w:rPr>
          <w:rFonts w:asciiTheme="minorHAnsi" w:hAnsiTheme="minorHAnsi" w:cstheme="minorHAnsi"/>
          <w:color w:val="auto"/>
        </w:rPr>
        <w:t>:</w:t>
      </w:r>
    </w:p>
    <w:p w14:paraId="2F7FAE99" w14:textId="27406AEE" w:rsidR="008B3B2E" w:rsidRPr="008B3B2E" w:rsidRDefault="002707A3" w:rsidP="00EC339B">
      <w:pPr>
        <w:pStyle w:val="Akapitzlist"/>
        <w:numPr>
          <w:ilvl w:val="0"/>
          <w:numId w:val="5"/>
        </w:numPr>
        <w:ind w:left="1276" w:hanging="425"/>
        <w:rPr>
          <w:rFonts w:asciiTheme="minorHAnsi" w:hAnsiTheme="minorHAnsi" w:cstheme="minorHAnsi"/>
          <w:color w:val="auto"/>
        </w:rPr>
      </w:pPr>
      <w:sdt>
        <w:sdtPr>
          <w:rPr>
            <w:rFonts w:ascii="Arial Narrow" w:eastAsia="MS Gothic" w:hAnsi="Arial Narrow" w:cstheme="minorHAnsi"/>
            <w:color w:val="auto"/>
            <w:szCs w:val="20"/>
          </w:rPr>
          <w:id w:val="15451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95A">
            <w:rPr>
              <w:rFonts w:ascii="MS Gothic" w:eastAsia="MS Gothic" w:hAnsi="MS Gothic" w:cstheme="minorHAnsi" w:hint="eastAsia"/>
              <w:color w:val="auto"/>
              <w:szCs w:val="20"/>
            </w:rPr>
            <w:t>☐</w:t>
          </w:r>
        </w:sdtContent>
      </w:sdt>
      <w:r w:rsidR="008B3B2E" w:rsidRPr="008B3B2E">
        <w:rPr>
          <w:rFonts w:asciiTheme="minorHAnsi" w:hAnsiTheme="minorHAnsi" w:cstheme="minorHAnsi"/>
          <w:b/>
          <w:color w:val="auto"/>
        </w:rPr>
        <w:t xml:space="preserve"> </w:t>
      </w:r>
      <w:r w:rsidR="008B3B2E" w:rsidRPr="008B3B2E">
        <w:rPr>
          <w:rFonts w:asciiTheme="minorHAnsi" w:hAnsiTheme="minorHAnsi" w:cstheme="minorHAnsi"/>
          <w:b/>
          <w:color w:val="auto"/>
          <w:szCs w:val="20"/>
        </w:rPr>
        <w:t>nie podlega wykluczeniu</w:t>
      </w:r>
      <w:r w:rsidR="008B3B2E" w:rsidRPr="008B3B2E">
        <w:rPr>
          <w:rFonts w:asciiTheme="minorHAnsi" w:hAnsiTheme="minorHAnsi" w:cstheme="minorHAnsi"/>
          <w:color w:val="auto"/>
          <w:szCs w:val="20"/>
        </w:rPr>
        <w:t xml:space="preserve"> na podstawie </w:t>
      </w:r>
      <w:r w:rsidR="008B3B2E" w:rsidRPr="008B3B2E">
        <w:rPr>
          <w:rFonts w:asciiTheme="minorHAnsi" w:hAnsiTheme="minorHAnsi" w:cstheme="minorHAnsi"/>
          <w:b/>
          <w:color w:val="auto"/>
          <w:szCs w:val="20"/>
        </w:rPr>
        <w:t xml:space="preserve">art. 108 ust. 1 oraz art. 109 ust. 1 pkt 4, 5 i 7 </w:t>
      </w:r>
      <w:r w:rsidR="008B3B2E" w:rsidRPr="008B3B2E">
        <w:rPr>
          <w:rFonts w:asciiTheme="minorHAnsi" w:hAnsiTheme="minorHAnsi" w:cstheme="minorHAnsi"/>
          <w:color w:val="auto"/>
          <w:szCs w:val="20"/>
        </w:rPr>
        <w:t xml:space="preserve">ustawy </w:t>
      </w:r>
      <w:r w:rsidR="008B3B2E" w:rsidRPr="008B3B2E">
        <w:rPr>
          <w:rFonts w:asciiTheme="minorHAnsi" w:hAnsiTheme="minorHAnsi" w:cstheme="minorHAnsi"/>
          <w:color w:val="auto"/>
          <w:szCs w:val="20"/>
        </w:rPr>
        <w:br/>
        <w:t xml:space="preserve">z dnia 11 września 2019 r. – </w:t>
      </w:r>
      <w:r w:rsidR="008B3B2E" w:rsidRPr="008B3B2E">
        <w:rPr>
          <w:rFonts w:asciiTheme="minorHAnsi" w:hAnsiTheme="minorHAnsi" w:cstheme="minorHAnsi"/>
          <w:iCs/>
          <w:color w:val="auto"/>
          <w:szCs w:val="20"/>
        </w:rPr>
        <w:t>Prawo zamówień publicznych</w:t>
      </w:r>
      <w:r w:rsidR="008B3B2E" w:rsidRPr="008B3B2E">
        <w:rPr>
          <w:rFonts w:asciiTheme="minorHAnsi" w:eastAsia="Times New Roman" w:hAnsiTheme="minorHAnsi" w:cstheme="minorHAnsi"/>
          <w:iCs/>
          <w:color w:val="auto"/>
          <w:szCs w:val="20"/>
        </w:rPr>
        <w:t xml:space="preserve"> </w:t>
      </w:r>
      <w:r w:rsidR="008B3B2E" w:rsidRPr="008B3B2E">
        <w:rPr>
          <w:rFonts w:asciiTheme="minorHAnsi" w:eastAsia="Times New Roman" w:hAnsiTheme="minorHAnsi" w:cstheme="minorHAnsi"/>
          <w:color w:val="auto"/>
          <w:szCs w:val="20"/>
        </w:rPr>
        <w:t>(tekst jedn.: Dz. U. z 2021 r., poz. 1129 z późn. zm.)</w:t>
      </w:r>
      <w:r w:rsidR="008B3B2E">
        <w:rPr>
          <w:rFonts w:asciiTheme="minorHAnsi" w:eastAsia="Times New Roman" w:hAnsiTheme="minorHAnsi" w:cstheme="minorHAnsi"/>
          <w:color w:val="auto"/>
          <w:szCs w:val="20"/>
        </w:rPr>
        <w:t xml:space="preserve"> – dalej jako „PZP”</w:t>
      </w:r>
      <w:r w:rsidR="008B3B2E" w:rsidRPr="008B3B2E">
        <w:rPr>
          <w:rFonts w:asciiTheme="minorHAnsi" w:eastAsia="Times New Roman" w:hAnsiTheme="minorHAnsi" w:cstheme="minorHAnsi"/>
          <w:color w:val="auto"/>
          <w:szCs w:val="20"/>
        </w:rPr>
        <w:t>,</w:t>
      </w:r>
    </w:p>
    <w:p w14:paraId="1F725EF5" w14:textId="098FEDF9" w:rsidR="00D04EAF" w:rsidRPr="008B3B2E" w:rsidRDefault="002707A3" w:rsidP="00EC339B">
      <w:pPr>
        <w:pStyle w:val="Akapitzlist"/>
        <w:numPr>
          <w:ilvl w:val="0"/>
          <w:numId w:val="5"/>
        </w:numPr>
        <w:ind w:left="1276" w:hanging="425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9005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E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925709" w:rsidRPr="008B3B2E">
        <w:rPr>
          <w:rFonts w:asciiTheme="minorHAnsi" w:hAnsiTheme="minorHAnsi" w:cstheme="minorHAnsi"/>
          <w:color w:val="auto"/>
        </w:rPr>
        <w:t xml:space="preserve">zachodzą w stosunku do </w:t>
      </w:r>
      <w:r w:rsidR="008B3B2E" w:rsidRPr="008B3B2E">
        <w:rPr>
          <w:rFonts w:asciiTheme="minorHAnsi" w:hAnsiTheme="minorHAnsi" w:cstheme="minorHAnsi"/>
          <w:color w:val="auto"/>
        </w:rPr>
        <w:t>niego</w:t>
      </w:r>
      <w:r w:rsidR="00925709" w:rsidRPr="008B3B2E">
        <w:rPr>
          <w:rFonts w:asciiTheme="minorHAnsi" w:hAnsiTheme="minorHAnsi" w:cstheme="minorHAnsi"/>
          <w:color w:val="auto"/>
        </w:rPr>
        <w:t xml:space="preserve"> podstawy wykluczenia z postępowania na podstawie art. </w:t>
      </w:r>
      <w:r w:rsidR="008B3B2E">
        <w:rPr>
          <w:rFonts w:asciiTheme="minorHAnsi" w:hAnsiTheme="minorHAnsi" w:cstheme="minorHAnsi"/>
          <w:color w:val="auto"/>
        </w:rPr>
        <w:t>……………………. PZP</w:t>
      </w:r>
      <w:r w:rsidR="008B3B2E" w:rsidRPr="008B3B2E">
        <w:rPr>
          <w:rFonts w:asciiTheme="minorHAnsi" w:hAnsiTheme="minorHAnsi" w:cstheme="minorHAnsi"/>
          <w:i/>
          <w:color w:val="auto"/>
        </w:rPr>
        <w:t xml:space="preserve"> (należy podać mającą </w:t>
      </w:r>
      <w:r w:rsidR="00CE4519" w:rsidRPr="008B3B2E">
        <w:rPr>
          <w:rFonts w:asciiTheme="minorHAnsi" w:hAnsiTheme="minorHAnsi" w:cstheme="minorHAnsi"/>
          <w:i/>
          <w:color w:val="auto"/>
        </w:rPr>
        <w:t>zastosowanie podstawę</w:t>
      </w:r>
      <w:r w:rsidR="008B3B2E" w:rsidRPr="008B3B2E">
        <w:rPr>
          <w:rFonts w:asciiTheme="minorHAnsi" w:hAnsiTheme="minorHAnsi" w:cstheme="minorHAnsi"/>
          <w:i/>
          <w:color w:val="auto"/>
        </w:rPr>
        <w:t xml:space="preserve"> wykluczenia spośród </w:t>
      </w:r>
      <w:r w:rsidR="00CE4519" w:rsidRPr="008B3B2E">
        <w:rPr>
          <w:rFonts w:asciiTheme="minorHAnsi" w:hAnsiTheme="minorHAnsi" w:cstheme="minorHAnsi"/>
          <w:i/>
          <w:color w:val="auto"/>
        </w:rPr>
        <w:t>wymienionych w</w:t>
      </w:r>
      <w:r w:rsidR="008B3B2E" w:rsidRPr="008B3B2E">
        <w:rPr>
          <w:rFonts w:asciiTheme="minorHAnsi" w:hAnsiTheme="minorHAnsi" w:cstheme="minorHAnsi"/>
          <w:i/>
          <w:color w:val="auto"/>
        </w:rPr>
        <w:t xml:space="preserve"> art. 108 ust. 1 pkt 1, 2, 5 i 6 lub w art 109 ust. 1 pkt 4, 5, 7</w:t>
      </w:r>
      <w:r w:rsidR="008B3B2E">
        <w:rPr>
          <w:rFonts w:asciiTheme="minorHAnsi" w:hAnsiTheme="minorHAnsi" w:cstheme="minorHAnsi"/>
          <w:i/>
          <w:color w:val="auto"/>
        </w:rPr>
        <w:t>)</w:t>
      </w:r>
      <w:r w:rsidR="008B3B2E" w:rsidRPr="008B3B2E">
        <w:rPr>
          <w:rFonts w:asciiTheme="minorHAnsi" w:hAnsiTheme="minorHAnsi" w:cstheme="minorHAnsi"/>
          <w:i/>
          <w:color w:val="auto"/>
        </w:rPr>
        <w:t xml:space="preserve"> </w:t>
      </w:r>
      <w:r w:rsidR="008B3B2E" w:rsidRPr="008B3B2E">
        <w:rPr>
          <w:rFonts w:asciiTheme="minorHAnsi" w:hAnsiTheme="minorHAnsi" w:cstheme="minorHAnsi"/>
          <w:iCs/>
          <w:color w:val="auto"/>
        </w:rPr>
        <w:t>oświadczając przy tym</w:t>
      </w:r>
      <w:r w:rsidR="008B3B2E" w:rsidRPr="008B3B2E">
        <w:rPr>
          <w:rFonts w:asciiTheme="minorHAnsi" w:hAnsiTheme="minorHAnsi" w:cstheme="minorHAnsi"/>
          <w:i/>
          <w:color w:val="auto"/>
        </w:rPr>
        <w:t xml:space="preserve">, </w:t>
      </w:r>
      <w:r w:rsidR="008B3B2E" w:rsidRPr="008B3B2E">
        <w:rPr>
          <w:rFonts w:asciiTheme="minorHAnsi" w:hAnsiTheme="minorHAnsi" w:cstheme="minorHAnsi"/>
          <w:iCs/>
          <w:color w:val="auto"/>
        </w:rPr>
        <w:t>że</w:t>
      </w:r>
      <w:r w:rsidR="00925709" w:rsidRPr="008B3B2E">
        <w:rPr>
          <w:rFonts w:asciiTheme="minorHAnsi" w:hAnsiTheme="minorHAnsi" w:cstheme="minorHAnsi"/>
          <w:iCs/>
          <w:color w:val="auto"/>
        </w:rPr>
        <w:t xml:space="preserve"> </w:t>
      </w:r>
      <w:r w:rsidR="00925709" w:rsidRPr="008B3B2E">
        <w:rPr>
          <w:rFonts w:asciiTheme="minorHAnsi" w:hAnsiTheme="minorHAnsi" w:cstheme="minorHAnsi"/>
          <w:color w:val="auto"/>
        </w:rPr>
        <w:t xml:space="preserve">w związku z ww. okolicznością, na podstawie art. 110 ust. 3 </w:t>
      </w:r>
      <w:r w:rsidR="008B3B2E">
        <w:rPr>
          <w:rFonts w:asciiTheme="minorHAnsi" w:hAnsiTheme="minorHAnsi" w:cstheme="minorHAnsi"/>
          <w:color w:val="auto"/>
        </w:rPr>
        <w:t>PZP</w:t>
      </w:r>
      <w:r w:rsidR="00925709" w:rsidRPr="008B3B2E">
        <w:rPr>
          <w:rFonts w:asciiTheme="minorHAnsi" w:hAnsiTheme="minorHAnsi" w:cstheme="minorHAnsi"/>
          <w:color w:val="auto"/>
        </w:rPr>
        <w:t xml:space="preserve"> podjęto następujące środki naprawcze:</w:t>
      </w:r>
      <w:r w:rsidR="00925709" w:rsidRPr="008B3B2E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01B1A1A4" w14:textId="7D896204" w:rsidR="00D04EAF" w:rsidRPr="008B3B2E" w:rsidRDefault="00925709" w:rsidP="00EC339B">
      <w:pPr>
        <w:pStyle w:val="Akapitzlist"/>
        <w:numPr>
          <w:ilvl w:val="0"/>
          <w:numId w:val="6"/>
        </w:numPr>
        <w:ind w:left="1701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i/>
          <w:color w:val="auto"/>
        </w:rPr>
        <w:t>..................................................................................................................................................</w:t>
      </w:r>
      <w:r w:rsidR="008B3B2E">
        <w:rPr>
          <w:rFonts w:asciiTheme="minorHAnsi" w:hAnsiTheme="minorHAnsi" w:cstheme="minorHAnsi"/>
          <w:i/>
          <w:color w:val="auto"/>
        </w:rPr>
        <w:t>,</w:t>
      </w:r>
    </w:p>
    <w:p w14:paraId="4B45871B" w14:textId="11439780" w:rsidR="008B3B2E" w:rsidRPr="008B3B2E" w:rsidRDefault="008B3B2E" w:rsidP="00EC339B">
      <w:pPr>
        <w:pStyle w:val="Akapitzlist"/>
        <w:numPr>
          <w:ilvl w:val="0"/>
          <w:numId w:val="6"/>
        </w:numPr>
        <w:ind w:left="1701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i/>
          <w:color w:val="auto"/>
        </w:rPr>
        <w:t>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/>
          <w:color w:val="auto"/>
        </w:rPr>
        <w:t>,</w:t>
      </w:r>
    </w:p>
    <w:p w14:paraId="455CEF26" w14:textId="512F182B" w:rsidR="008B3B2E" w:rsidRPr="008B3B2E" w:rsidRDefault="008B3B2E" w:rsidP="00EC339B">
      <w:pPr>
        <w:pStyle w:val="Akapitzlist"/>
        <w:numPr>
          <w:ilvl w:val="0"/>
          <w:numId w:val="6"/>
        </w:numPr>
        <w:ind w:left="1701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i/>
          <w:color w:val="auto"/>
        </w:rPr>
        <w:t>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/>
          <w:color w:val="auto"/>
        </w:rPr>
        <w:t>,</w:t>
      </w:r>
    </w:p>
    <w:p w14:paraId="1E8FC3EA" w14:textId="3B9DD8E4" w:rsidR="008B3B2E" w:rsidRPr="008B3B2E" w:rsidRDefault="008B3B2E" w:rsidP="00EC339B">
      <w:pPr>
        <w:pStyle w:val="Akapitzlist"/>
        <w:numPr>
          <w:ilvl w:val="0"/>
          <w:numId w:val="6"/>
        </w:numPr>
        <w:ind w:left="1701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i/>
          <w:color w:val="auto"/>
        </w:rPr>
        <w:t>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/>
          <w:color w:val="auto"/>
        </w:rPr>
        <w:t>,</w:t>
      </w:r>
    </w:p>
    <w:p w14:paraId="3D8925E1" w14:textId="31E909BF" w:rsidR="00D04EAF" w:rsidRPr="00CE1731" w:rsidRDefault="00925709" w:rsidP="00EC339B">
      <w:pPr>
        <w:pStyle w:val="Akapitzlist"/>
        <w:numPr>
          <w:ilvl w:val="0"/>
          <w:numId w:val="4"/>
        </w:numPr>
        <w:ind w:left="851" w:hanging="426"/>
        <w:rPr>
          <w:rFonts w:asciiTheme="minorHAnsi" w:hAnsiTheme="minorHAnsi" w:cstheme="minorHAnsi"/>
          <w:color w:val="auto"/>
        </w:rPr>
      </w:pPr>
      <w:r w:rsidRPr="00CE1731">
        <w:rPr>
          <w:rFonts w:asciiTheme="minorHAnsi" w:hAnsiTheme="minorHAnsi" w:cstheme="minorHAnsi"/>
          <w:color w:val="auto"/>
        </w:rPr>
        <w:t xml:space="preserve">oświadcza, iż </w:t>
      </w:r>
      <w:r w:rsidRPr="00CE1731">
        <w:rPr>
          <w:rFonts w:asciiTheme="minorHAnsi" w:hAnsiTheme="minorHAnsi" w:cstheme="minorHAnsi"/>
          <w:b/>
          <w:color w:val="auto"/>
        </w:rPr>
        <w:t xml:space="preserve">podmioty wymienione w </w:t>
      </w:r>
      <w:r w:rsidR="00CE1731" w:rsidRPr="00CE1731">
        <w:rPr>
          <w:rFonts w:asciiTheme="minorHAnsi" w:hAnsiTheme="minorHAnsi" w:cstheme="minorHAnsi"/>
          <w:b/>
          <w:color w:val="auto"/>
        </w:rPr>
        <w:t>ofercie</w:t>
      </w:r>
      <w:r w:rsidRPr="00CE1731">
        <w:rPr>
          <w:rFonts w:asciiTheme="minorHAnsi" w:hAnsiTheme="minorHAnsi" w:cstheme="minorHAnsi"/>
          <w:color w:val="auto"/>
        </w:rPr>
        <w:t>, na zdolnościach których polega w celu wykazania spełnienia warunków udziału w postępowaniu</w:t>
      </w:r>
      <w:r w:rsidR="00CE1731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="00CE1731">
        <w:rPr>
          <w:vertAlign w:val="superscript"/>
        </w:rPr>
        <w:t xml:space="preserve"> </w:t>
      </w:r>
      <w:r w:rsidRPr="00CE1731">
        <w:rPr>
          <w:rFonts w:asciiTheme="minorHAnsi" w:hAnsiTheme="minorHAnsi" w:cstheme="minorHAnsi"/>
          <w:b/>
          <w:color w:val="auto"/>
        </w:rPr>
        <w:t>spełniają warunki</w:t>
      </w:r>
      <w:r w:rsidRPr="00CE1731">
        <w:rPr>
          <w:rFonts w:asciiTheme="minorHAnsi" w:hAnsiTheme="minorHAnsi" w:cstheme="minorHAnsi"/>
          <w:color w:val="auto"/>
        </w:rPr>
        <w:t xml:space="preserve"> określone przez Zamawiającego w rozdziale VII pkt 2 SWZ w zakresie w jakim powołuje się na ich zasoby, dotyczące:</w:t>
      </w:r>
      <w:r w:rsidRPr="00CE1731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517EF22B" w14:textId="10ED3B55" w:rsidR="00D04EAF" w:rsidRPr="00CE1731" w:rsidRDefault="00925709" w:rsidP="00EC339B">
      <w:pPr>
        <w:pStyle w:val="Akapitzlist"/>
        <w:numPr>
          <w:ilvl w:val="0"/>
          <w:numId w:val="7"/>
        </w:numPr>
        <w:ind w:left="1276" w:hanging="425"/>
        <w:rPr>
          <w:rFonts w:asciiTheme="minorHAnsi" w:hAnsiTheme="minorHAnsi" w:cstheme="minorHAnsi"/>
          <w:color w:val="auto"/>
        </w:rPr>
      </w:pPr>
      <w:r w:rsidRPr="00CE1731">
        <w:rPr>
          <w:rFonts w:asciiTheme="minorHAnsi" w:hAnsiTheme="minorHAnsi" w:cstheme="minorHAnsi"/>
          <w:color w:val="auto"/>
        </w:rPr>
        <w:t>sytuacji ekonomicznej lub finansowej</w:t>
      </w:r>
      <w:r w:rsidR="00CE1731">
        <w:rPr>
          <w:rFonts w:asciiTheme="minorHAnsi" w:hAnsiTheme="minorHAnsi" w:cstheme="minorHAnsi"/>
          <w:color w:val="auto"/>
        </w:rPr>
        <w:t>,</w:t>
      </w:r>
      <w:r w:rsidRPr="00CE1731">
        <w:rPr>
          <w:rFonts w:asciiTheme="minorHAnsi" w:hAnsiTheme="minorHAnsi" w:cstheme="minorHAnsi"/>
          <w:color w:val="auto"/>
        </w:rPr>
        <w:t xml:space="preserve"> </w:t>
      </w:r>
    </w:p>
    <w:p w14:paraId="0E1D35C3" w14:textId="2840F8E5" w:rsidR="00D04EAF" w:rsidRPr="00CE1731" w:rsidRDefault="00925709" w:rsidP="00EC339B">
      <w:pPr>
        <w:pStyle w:val="Akapitzlist"/>
        <w:numPr>
          <w:ilvl w:val="0"/>
          <w:numId w:val="7"/>
        </w:numPr>
        <w:ind w:left="1276" w:hanging="425"/>
        <w:rPr>
          <w:rFonts w:asciiTheme="minorHAnsi" w:hAnsiTheme="minorHAnsi" w:cstheme="minorHAnsi"/>
          <w:color w:val="auto"/>
        </w:rPr>
      </w:pPr>
      <w:r w:rsidRPr="00CE1731">
        <w:rPr>
          <w:rFonts w:asciiTheme="minorHAnsi" w:hAnsiTheme="minorHAnsi" w:cstheme="minorHAnsi"/>
          <w:color w:val="auto"/>
        </w:rPr>
        <w:t>zdolności technicznej lub zawodowej</w:t>
      </w:r>
      <w:r w:rsidR="00CE1731">
        <w:rPr>
          <w:rFonts w:asciiTheme="minorHAnsi" w:hAnsiTheme="minorHAnsi" w:cstheme="minorHAnsi"/>
          <w:color w:val="auto"/>
        </w:rPr>
        <w:t>,</w:t>
      </w:r>
    </w:p>
    <w:p w14:paraId="655F4C15" w14:textId="16793E3F" w:rsidR="00D04EAF" w:rsidRPr="00997EBC" w:rsidRDefault="00925709" w:rsidP="00EC339B">
      <w:pPr>
        <w:pStyle w:val="Akapitzlist"/>
        <w:numPr>
          <w:ilvl w:val="0"/>
          <w:numId w:val="7"/>
        </w:numPr>
        <w:ind w:left="1276" w:hanging="425"/>
        <w:rPr>
          <w:rFonts w:asciiTheme="minorHAnsi" w:hAnsiTheme="minorHAnsi" w:cstheme="minorHAnsi"/>
          <w:color w:val="auto"/>
        </w:rPr>
      </w:pPr>
      <w:r w:rsidRPr="00CE1731">
        <w:rPr>
          <w:rFonts w:asciiTheme="minorHAnsi" w:hAnsiTheme="minorHAnsi" w:cstheme="minorHAnsi"/>
          <w:b/>
          <w:color w:val="auto"/>
        </w:rPr>
        <w:lastRenderedPageBreak/>
        <w:t>nie podlegają wykluczeniu</w:t>
      </w:r>
      <w:r w:rsidRPr="00CE1731">
        <w:rPr>
          <w:rFonts w:asciiTheme="minorHAnsi" w:hAnsiTheme="minorHAnsi" w:cstheme="minorHAnsi"/>
          <w:color w:val="auto"/>
        </w:rPr>
        <w:t xml:space="preserve"> na podstawie </w:t>
      </w:r>
      <w:r w:rsidRPr="00CE1731">
        <w:rPr>
          <w:rFonts w:asciiTheme="minorHAnsi" w:hAnsiTheme="minorHAnsi" w:cstheme="minorHAnsi"/>
          <w:b/>
          <w:color w:val="auto"/>
        </w:rPr>
        <w:t xml:space="preserve">art. 108 ust. 1 oraz art. 109 ust. 1 pkt 4, 5 i 7 </w:t>
      </w:r>
      <w:r w:rsidR="00CE1731">
        <w:rPr>
          <w:rFonts w:asciiTheme="minorHAnsi" w:hAnsiTheme="minorHAnsi" w:cstheme="minorHAnsi"/>
          <w:color w:val="auto"/>
        </w:rPr>
        <w:t>PZP;</w:t>
      </w:r>
    </w:p>
    <w:p w14:paraId="02BE218A" w14:textId="44E1F9E4" w:rsidR="00D04EAF" w:rsidRPr="00CE1731" w:rsidRDefault="00925709" w:rsidP="00EC339B">
      <w:pPr>
        <w:pStyle w:val="Akapitzlist"/>
        <w:numPr>
          <w:ilvl w:val="0"/>
          <w:numId w:val="4"/>
        </w:numPr>
        <w:ind w:left="851" w:hanging="426"/>
        <w:rPr>
          <w:rFonts w:asciiTheme="minorHAnsi" w:hAnsiTheme="minorHAnsi" w:cstheme="minorHAnsi"/>
          <w:color w:val="auto"/>
        </w:rPr>
      </w:pPr>
      <w:r w:rsidRPr="00CE1731">
        <w:rPr>
          <w:rFonts w:asciiTheme="minorHAnsi" w:hAnsiTheme="minorHAnsi" w:cstheme="minorHAnsi"/>
          <w:color w:val="auto"/>
        </w:rPr>
        <w:t xml:space="preserve">oświadcza, iż </w:t>
      </w:r>
      <w:r w:rsidRPr="00CE1731">
        <w:rPr>
          <w:rFonts w:asciiTheme="minorHAnsi" w:hAnsiTheme="minorHAnsi" w:cstheme="minorHAnsi"/>
          <w:b/>
          <w:color w:val="auto"/>
        </w:rPr>
        <w:t>podmioty wymienione w pkt 6 oferty, tj. Podwykonawcy</w:t>
      </w:r>
      <w:r w:rsidRPr="00997EBC">
        <w:rPr>
          <w:vertAlign w:val="superscript"/>
        </w:rPr>
        <w:footnoteReference w:id="3"/>
      </w:r>
      <w:r w:rsidR="00CE1731">
        <w:rPr>
          <w:rFonts w:asciiTheme="minorHAnsi" w:hAnsiTheme="minorHAnsi" w:cstheme="minorHAnsi"/>
          <w:color w:val="auto"/>
        </w:rPr>
        <w:t xml:space="preserve"> </w:t>
      </w:r>
      <w:r w:rsidR="00CE1731" w:rsidRPr="00CE1731">
        <w:rPr>
          <w:rFonts w:asciiTheme="minorHAnsi" w:hAnsiTheme="minorHAnsi" w:cstheme="minorHAnsi"/>
          <w:b/>
          <w:bCs/>
          <w:color w:val="auto"/>
        </w:rPr>
        <w:t>n</w:t>
      </w:r>
      <w:r w:rsidRPr="00CE1731">
        <w:rPr>
          <w:rFonts w:asciiTheme="minorHAnsi" w:hAnsiTheme="minorHAnsi" w:cstheme="minorHAnsi"/>
          <w:b/>
          <w:color w:val="auto"/>
        </w:rPr>
        <w:t>ie podlegają wykluczeniu</w:t>
      </w:r>
      <w:r w:rsidRPr="00CE1731">
        <w:rPr>
          <w:rFonts w:asciiTheme="minorHAnsi" w:hAnsiTheme="minorHAnsi" w:cstheme="minorHAnsi"/>
          <w:color w:val="auto"/>
        </w:rPr>
        <w:t xml:space="preserve"> na podstawie </w:t>
      </w:r>
      <w:r w:rsidRPr="00CE1731">
        <w:rPr>
          <w:rFonts w:asciiTheme="minorHAnsi" w:hAnsiTheme="minorHAnsi" w:cstheme="minorHAnsi"/>
          <w:b/>
          <w:color w:val="auto"/>
        </w:rPr>
        <w:t xml:space="preserve">art. 108 ust. 1 oraz art. 109 ust. 1 pkt 4, 5 i 7 </w:t>
      </w:r>
      <w:r w:rsidRPr="00CE1731">
        <w:rPr>
          <w:rFonts w:asciiTheme="minorHAnsi" w:hAnsiTheme="minorHAnsi" w:cstheme="minorHAnsi"/>
          <w:color w:val="auto"/>
        </w:rPr>
        <w:t xml:space="preserve">ustawy z dnia 11 września 2019 r. </w:t>
      </w:r>
      <w:r w:rsidRPr="00CE1731">
        <w:rPr>
          <w:rFonts w:asciiTheme="minorHAnsi" w:hAnsiTheme="minorHAnsi" w:cstheme="minorHAnsi"/>
          <w:i/>
          <w:color w:val="auto"/>
        </w:rPr>
        <w:t>Prawo zamówień publicznych</w:t>
      </w:r>
      <w:r w:rsidRPr="00CE1731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42084352" w14:textId="32362C3B" w:rsidR="00E20F82" w:rsidRPr="009A0CB7" w:rsidRDefault="00E20F82" w:rsidP="00EC339B">
      <w:pPr>
        <w:pStyle w:val="Akapitzlist"/>
        <w:numPr>
          <w:ilvl w:val="0"/>
          <w:numId w:val="1"/>
        </w:numPr>
        <w:spacing w:before="240"/>
        <w:ind w:left="425" w:hanging="425"/>
        <w:contextualSpacing w:val="0"/>
        <w:rPr>
          <w:rFonts w:asciiTheme="minorHAnsi" w:hAnsiTheme="minorHAnsi" w:cstheme="minorHAnsi"/>
          <w:color w:val="auto"/>
        </w:rPr>
      </w:pPr>
      <w:r w:rsidRPr="009A0CB7">
        <w:rPr>
          <w:rFonts w:asciiTheme="minorHAnsi" w:hAnsiTheme="minorHAnsi" w:cstheme="minorHAnsi"/>
          <w:color w:val="auto"/>
        </w:rPr>
        <w:t>O</w:t>
      </w:r>
      <w:r w:rsidR="009A0CB7" w:rsidRPr="009A0CB7">
        <w:rPr>
          <w:rFonts w:asciiTheme="minorHAnsi" w:hAnsiTheme="minorHAnsi" w:cstheme="minorHAnsi"/>
          <w:color w:val="auto"/>
        </w:rPr>
        <w:t>świadczenie</w:t>
      </w:r>
      <w:r w:rsidR="009A0CB7">
        <w:rPr>
          <w:rFonts w:asciiTheme="minorHAnsi" w:hAnsiTheme="minorHAnsi" w:cstheme="minorHAnsi"/>
          <w:color w:val="auto"/>
        </w:rPr>
        <w:t xml:space="preserve"> </w:t>
      </w:r>
      <w:r w:rsidRPr="009A0CB7">
        <w:rPr>
          <w:rFonts w:asciiTheme="minorHAnsi" w:hAnsiTheme="minorHAnsi" w:cstheme="minorHAnsi"/>
          <w:b/>
          <w:color w:val="auto"/>
        </w:rPr>
        <w:t xml:space="preserve">składane w zakresie art. 108 ust. 1 pkt 5 </w:t>
      </w:r>
      <w:r w:rsidR="009A0CB7">
        <w:rPr>
          <w:rFonts w:asciiTheme="minorHAnsi" w:hAnsiTheme="minorHAnsi" w:cstheme="minorHAnsi"/>
          <w:b/>
          <w:color w:val="auto"/>
        </w:rPr>
        <w:t>PZP</w:t>
      </w:r>
    </w:p>
    <w:p w14:paraId="23CACA00" w14:textId="4A624A20" w:rsidR="00E20F82" w:rsidRPr="009A0CB7" w:rsidRDefault="0069695A" w:rsidP="0069695A">
      <w:pPr>
        <w:ind w:left="42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Wykonawca/Współwykonawca </w:t>
      </w:r>
      <w:r w:rsidR="00E20F82" w:rsidRPr="009A0CB7">
        <w:rPr>
          <w:rFonts w:asciiTheme="minorHAnsi" w:hAnsiTheme="minorHAnsi" w:cstheme="minorHAnsi"/>
          <w:color w:val="auto"/>
        </w:rPr>
        <w:t>oświadcza, że</w:t>
      </w:r>
      <w:r w:rsidR="00E20F82" w:rsidRPr="00997EBC">
        <w:rPr>
          <w:vertAlign w:val="superscript"/>
        </w:rPr>
        <w:footnoteReference w:id="4"/>
      </w:r>
      <w:r w:rsidR="00E20F82" w:rsidRPr="009A0CB7">
        <w:rPr>
          <w:rFonts w:asciiTheme="minorHAnsi" w:hAnsiTheme="minorHAnsi" w:cstheme="minorHAnsi"/>
          <w:color w:val="auto"/>
        </w:rPr>
        <w:t>:</w:t>
      </w:r>
      <w:r w:rsidR="00E20F82" w:rsidRPr="009A0CB7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35B42BA8" w14:textId="3E913DDB" w:rsidR="00E20F82" w:rsidRPr="009A0CB7" w:rsidRDefault="002707A3" w:rsidP="00EC339B">
      <w:pPr>
        <w:pStyle w:val="Akapitzlist"/>
        <w:numPr>
          <w:ilvl w:val="0"/>
          <w:numId w:val="8"/>
        </w:numPr>
        <w:ind w:left="851" w:hanging="425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66608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95A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E20F82" w:rsidRPr="009A0CB7">
        <w:rPr>
          <w:rFonts w:asciiTheme="minorHAnsi" w:hAnsiTheme="minorHAnsi" w:cstheme="minorHAnsi"/>
          <w:color w:val="auto"/>
        </w:rPr>
        <w:t>nie należ</w:t>
      </w:r>
      <w:r w:rsidR="0069695A">
        <w:rPr>
          <w:rFonts w:asciiTheme="minorHAnsi" w:hAnsiTheme="minorHAnsi" w:cstheme="minorHAnsi"/>
          <w:color w:val="auto"/>
        </w:rPr>
        <w:t>y</w:t>
      </w:r>
      <w:r w:rsidR="00E20F82" w:rsidRPr="009A0CB7">
        <w:rPr>
          <w:rFonts w:asciiTheme="minorHAnsi" w:hAnsiTheme="minorHAnsi" w:cstheme="minorHAnsi"/>
          <w:color w:val="auto"/>
        </w:rPr>
        <w:t xml:space="preserve"> do grupy kapitałowej</w:t>
      </w:r>
      <w:r w:rsidR="00E20F82" w:rsidRPr="00997EBC">
        <w:rPr>
          <w:vertAlign w:val="superscript"/>
        </w:rPr>
        <w:footnoteReference w:id="5"/>
      </w:r>
      <w:r w:rsidR="00E20F82" w:rsidRPr="009A0CB7">
        <w:rPr>
          <w:rFonts w:asciiTheme="minorHAnsi" w:hAnsiTheme="minorHAnsi" w:cstheme="minorHAnsi"/>
          <w:b/>
          <w:color w:val="auto"/>
        </w:rPr>
        <w:t xml:space="preserve"> w rozumieniu ustawy z dnia 16 lutego 2007 r. </w:t>
      </w:r>
      <w:r w:rsidR="00E20F82" w:rsidRPr="009A0CB7">
        <w:rPr>
          <w:rFonts w:asciiTheme="minorHAnsi" w:hAnsiTheme="minorHAnsi" w:cstheme="minorHAnsi"/>
          <w:b/>
          <w:i/>
          <w:color w:val="auto"/>
        </w:rPr>
        <w:t xml:space="preserve">o ochronie konkurencji i konsumentów </w:t>
      </w:r>
      <w:r w:rsidR="00E20F82" w:rsidRPr="009A0CB7">
        <w:rPr>
          <w:rFonts w:asciiTheme="minorHAnsi" w:hAnsiTheme="minorHAnsi" w:cstheme="minorHAnsi"/>
          <w:color w:val="auto"/>
        </w:rPr>
        <w:t>(</w:t>
      </w:r>
      <w:r w:rsidR="009A0CB7">
        <w:rPr>
          <w:rFonts w:asciiTheme="minorHAnsi" w:hAnsiTheme="minorHAnsi" w:cstheme="minorHAnsi"/>
          <w:color w:val="auto"/>
        </w:rPr>
        <w:t xml:space="preserve">tekst jedn.: </w:t>
      </w:r>
      <w:r w:rsidR="00E20F82" w:rsidRPr="009A0CB7">
        <w:rPr>
          <w:rFonts w:asciiTheme="minorHAnsi" w:hAnsiTheme="minorHAnsi" w:cstheme="minorHAnsi"/>
          <w:color w:val="auto"/>
        </w:rPr>
        <w:t>Dz.U.</w:t>
      </w:r>
      <w:r w:rsidR="009A0CB7">
        <w:rPr>
          <w:rFonts w:asciiTheme="minorHAnsi" w:hAnsiTheme="minorHAnsi" w:cstheme="minorHAnsi"/>
          <w:color w:val="auto"/>
        </w:rPr>
        <w:t xml:space="preserve"> z </w:t>
      </w:r>
      <w:r w:rsidR="00E20F82" w:rsidRPr="009A0CB7">
        <w:rPr>
          <w:rFonts w:asciiTheme="minorHAnsi" w:hAnsiTheme="minorHAnsi" w:cstheme="minorHAnsi"/>
          <w:color w:val="auto"/>
        </w:rPr>
        <w:t>2021</w:t>
      </w:r>
      <w:r w:rsidR="009A0CB7">
        <w:rPr>
          <w:rFonts w:asciiTheme="minorHAnsi" w:hAnsiTheme="minorHAnsi" w:cstheme="minorHAnsi"/>
          <w:color w:val="auto"/>
        </w:rPr>
        <w:t xml:space="preserve"> r., poz. 15</w:t>
      </w:r>
      <w:r w:rsidR="00E20F82" w:rsidRPr="009A0CB7">
        <w:rPr>
          <w:rFonts w:asciiTheme="minorHAnsi" w:hAnsiTheme="minorHAnsi" w:cstheme="minorHAnsi"/>
          <w:color w:val="auto"/>
        </w:rPr>
        <w:t xml:space="preserve">75 </w:t>
      </w:r>
      <w:r w:rsidR="009A0CB7">
        <w:rPr>
          <w:rFonts w:asciiTheme="minorHAnsi" w:hAnsiTheme="minorHAnsi" w:cstheme="minorHAnsi"/>
          <w:color w:val="auto"/>
        </w:rPr>
        <w:t>z późn. zm.</w:t>
      </w:r>
      <w:r w:rsidR="00E20F82" w:rsidRPr="009A0CB7">
        <w:rPr>
          <w:rFonts w:asciiTheme="minorHAnsi" w:hAnsiTheme="minorHAnsi" w:cstheme="minorHAnsi"/>
          <w:color w:val="auto"/>
        </w:rPr>
        <w:t xml:space="preserve">) </w:t>
      </w:r>
      <w:r w:rsidR="00E20F82" w:rsidRPr="009A0CB7">
        <w:rPr>
          <w:rFonts w:asciiTheme="minorHAnsi" w:hAnsiTheme="minorHAnsi" w:cstheme="minorHAnsi"/>
          <w:b/>
          <w:color w:val="auto"/>
        </w:rPr>
        <w:t xml:space="preserve"> </w:t>
      </w:r>
      <w:r w:rsidR="00E20F82" w:rsidRPr="009A0CB7">
        <w:rPr>
          <w:rFonts w:asciiTheme="minorHAnsi" w:hAnsiTheme="minorHAnsi" w:cstheme="minorHAnsi"/>
          <w:color w:val="auto"/>
        </w:rPr>
        <w:t>z Wykonawcami, którzy złożyli w niniejszym postępowaniu oferty lub oferty częściowe</w:t>
      </w:r>
      <w:r w:rsidR="009A0CB7">
        <w:rPr>
          <w:rFonts w:asciiTheme="minorHAnsi" w:hAnsiTheme="minorHAnsi" w:cstheme="minorHAnsi"/>
          <w:b/>
          <w:color w:val="auto"/>
        </w:rPr>
        <w:t>,</w:t>
      </w:r>
      <w:r w:rsidR="00E20F82" w:rsidRPr="009A0CB7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5BFBABB7" w14:textId="3FA9522F" w:rsidR="00E20F82" w:rsidRDefault="002707A3" w:rsidP="00EC339B">
      <w:pPr>
        <w:pStyle w:val="Akapitzlist"/>
        <w:numPr>
          <w:ilvl w:val="0"/>
          <w:numId w:val="8"/>
        </w:numPr>
        <w:ind w:left="851" w:hanging="425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48478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CB7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E20F82" w:rsidRPr="009A0CB7">
        <w:rPr>
          <w:rFonts w:asciiTheme="minorHAnsi" w:hAnsiTheme="minorHAnsi" w:cstheme="minorHAnsi"/>
          <w:color w:val="auto"/>
        </w:rPr>
        <w:t>należ</w:t>
      </w:r>
      <w:r w:rsidR="0069695A">
        <w:rPr>
          <w:rFonts w:asciiTheme="minorHAnsi" w:hAnsiTheme="minorHAnsi" w:cstheme="minorHAnsi"/>
          <w:color w:val="auto"/>
        </w:rPr>
        <w:t>y</w:t>
      </w:r>
      <w:r w:rsidR="00E20F82" w:rsidRPr="009A0CB7">
        <w:rPr>
          <w:rFonts w:asciiTheme="minorHAnsi" w:hAnsiTheme="minorHAnsi" w:cstheme="minorHAnsi"/>
          <w:color w:val="auto"/>
        </w:rPr>
        <w:t xml:space="preserve"> do grupy kapitałowej</w:t>
      </w:r>
      <w:r w:rsidR="00E20F82" w:rsidRPr="009A0CB7">
        <w:rPr>
          <w:rFonts w:asciiTheme="minorHAnsi" w:hAnsiTheme="minorHAnsi" w:cstheme="minorHAnsi"/>
          <w:b/>
          <w:color w:val="auto"/>
        </w:rPr>
        <w:t xml:space="preserve"> w rozumieniu ustawy z dnia 16 lutego 2007 r. </w:t>
      </w:r>
      <w:r w:rsidR="00E20F82" w:rsidRPr="009A0CB7">
        <w:rPr>
          <w:rFonts w:asciiTheme="minorHAnsi" w:hAnsiTheme="minorHAnsi" w:cstheme="minorHAnsi"/>
          <w:b/>
          <w:i/>
          <w:color w:val="auto"/>
        </w:rPr>
        <w:t xml:space="preserve">o ochronie konkurencji i konsumentów </w:t>
      </w:r>
      <w:r w:rsidR="00E20F82" w:rsidRPr="009A0CB7">
        <w:rPr>
          <w:rFonts w:asciiTheme="minorHAnsi" w:hAnsiTheme="minorHAnsi" w:cstheme="minorHAnsi"/>
          <w:color w:val="auto"/>
        </w:rPr>
        <w:t>(</w:t>
      </w:r>
      <w:r w:rsidR="009A0CB7">
        <w:rPr>
          <w:rFonts w:asciiTheme="minorHAnsi" w:hAnsiTheme="minorHAnsi" w:cstheme="minorHAnsi"/>
          <w:color w:val="auto"/>
        </w:rPr>
        <w:t xml:space="preserve">tekst jedn.: </w:t>
      </w:r>
      <w:r w:rsidR="00E20F82" w:rsidRPr="009A0CB7">
        <w:rPr>
          <w:rFonts w:asciiTheme="minorHAnsi" w:hAnsiTheme="minorHAnsi" w:cstheme="minorHAnsi"/>
          <w:color w:val="auto"/>
        </w:rPr>
        <w:t>Dz.U.</w:t>
      </w:r>
      <w:r w:rsidR="009A0CB7">
        <w:rPr>
          <w:rFonts w:asciiTheme="minorHAnsi" w:hAnsiTheme="minorHAnsi" w:cstheme="minorHAnsi"/>
          <w:color w:val="auto"/>
        </w:rPr>
        <w:t xml:space="preserve"> z </w:t>
      </w:r>
      <w:r w:rsidR="00E20F82" w:rsidRPr="009A0CB7">
        <w:rPr>
          <w:rFonts w:asciiTheme="minorHAnsi" w:hAnsiTheme="minorHAnsi" w:cstheme="minorHAnsi"/>
          <w:color w:val="auto"/>
        </w:rPr>
        <w:t>2021</w:t>
      </w:r>
      <w:r w:rsidR="009A0CB7">
        <w:rPr>
          <w:rFonts w:asciiTheme="minorHAnsi" w:hAnsiTheme="minorHAnsi" w:cstheme="minorHAnsi"/>
          <w:color w:val="auto"/>
        </w:rPr>
        <w:t xml:space="preserve"> r., poz. 15</w:t>
      </w:r>
      <w:r w:rsidR="00E20F82" w:rsidRPr="009A0CB7">
        <w:rPr>
          <w:rFonts w:asciiTheme="minorHAnsi" w:hAnsiTheme="minorHAnsi" w:cstheme="minorHAnsi"/>
          <w:color w:val="auto"/>
        </w:rPr>
        <w:t>75</w:t>
      </w:r>
      <w:r w:rsidR="009A0CB7">
        <w:rPr>
          <w:rFonts w:asciiTheme="minorHAnsi" w:hAnsiTheme="minorHAnsi" w:cstheme="minorHAnsi"/>
          <w:color w:val="auto"/>
        </w:rPr>
        <w:t xml:space="preserve"> z późn. zm.</w:t>
      </w:r>
      <w:r w:rsidR="00E20F82" w:rsidRPr="009A0CB7">
        <w:rPr>
          <w:rFonts w:asciiTheme="minorHAnsi" w:hAnsiTheme="minorHAnsi" w:cstheme="minorHAnsi"/>
          <w:color w:val="auto"/>
        </w:rPr>
        <w:t xml:space="preserve">) z Wykonawcami, którzy złożyli w niniejszym postępowaniu oferty lub oferty częściowe, tj.: </w:t>
      </w:r>
    </w:p>
    <w:p w14:paraId="5DC2AB8A" w14:textId="03C0819F" w:rsidR="0069695A" w:rsidRDefault="0069695A" w:rsidP="00EC339B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Wykonawca/Współwykonawca działający pod firmą: …………………………</w:t>
      </w:r>
      <w:proofErr w:type="gramStart"/>
      <w:r>
        <w:rPr>
          <w:rFonts w:asciiTheme="minorHAnsi" w:hAnsiTheme="minorHAnsi" w:cstheme="minorHAnsi"/>
          <w:color w:val="auto"/>
        </w:rPr>
        <w:t>…….</w:t>
      </w:r>
      <w:proofErr w:type="gramEnd"/>
      <w:r>
        <w:rPr>
          <w:rFonts w:asciiTheme="minorHAnsi" w:hAnsiTheme="minorHAnsi" w:cstheme="minorHAnsi"/>
          <w:color w:val="auto"/>
        </w:rPr>
        <w:t>. należy do grupy kapitałowej z Wykonawcą</w:t>
      </w:r>
      <w:r w:rsidR="00337F0B">
        <w:rPr>
          <w:rFonts w:asciiTheme="minorHAnsi" w:hAnsiTheme="minorHAnsi" w:cstheme="minorHAnsi"/>
          <w:color w:val="auto"/>
        </w:rPr>
        <w:t>/Współwykonawcą</w:t>
      </w:r>
      <w:r>
        <w:rPr>
          <w:rFonts w:asciiTheme="minorHAnsi" w:hAnsiTheme="minorHAnsi" w:cstheme="minorHAnsi"/>
          <w:color w:val="auto"/>
        </w:rPr>
        <w:t xml:space="preserve"> działającym pod firmą: …………………………</w:t>
      </w:r>
      <w:proofErr w:type="gramStart"/>
      <w:r>
        <w:rPr>
          <w:rFonts w:asciiTheme="minorHAnsi" w:hAnsiTheme="minorHAnsi" w:cstheme="minorHAnsi"/>
          <w:color w:val="auto"/>
        </w:rPr>
        <w:t>…….</w:t>
      </w:r>
      <w:proofErr w:type="gramEnd"/>
      <w:r>
        <w:rPr>
          <w:rFonts w:asciiTheme="minorHAnsi" w:hAnsiTheme="minorHAnsi" w:cstheme="minorHAnsi"/>
          <w:color w:val="auto"/>
        </w:rPr>
        <w:t>.</w:t>
      </w:r>
    </w:p>
    <w:p w14:paraId="317164BC" w14:textId="77777777" w:rsidR="00337F0B" w:rsidRDefault="00337F0B" w:rsidP="00EC339B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Wykonawca/Współwykonawca działający pod firmą: …………………………</w:t>
      </w:r>
      <w:proofErr w:type="gramStart"/>
      <w:r>
        <w:rPr>
          <w:rFonts w:asciiTheme="minorHAnsi" w:hAnsiTheme="minorHAnsi" w:cstheme="minorHAnsi"/>
          <w:color w:val="auto"/>
        </w:rPr>
        <w:t>…….</w:t>
      </w:r>
      <w:proofErr w:type="gramEnd"/>
      <w:r>
        <w:rPr>
          <w:rFonts w:asciiTheme="minorHAnsi" w:hAnsiTheme="minorHAnsi" w:cstheme="minorHAnsi"/>
          <w:color w:val="auto"/>
        </w:rPr>
        <w:t>. należy do grupy kapitałowej z Wykonawcą/Współwykonawcą działającym pod firmą: …………………………</w:t>
      </w:r>
      <w:proofErr w:type="gramStart"/>
      <w:r>
        <w:rPr>
          <w:rFonts w:asciiTheme="minorHAnsi" w:hAnsiTheme="minorHAnsi" w:cstheme="minorHAnsi"/>
          <w:color w:val="auto"/>
        </w:rPr>
        <w:t>…….</w:t>
      </w:r>
      <w:proofErr w:type="gramEnd"/>
      <w:r>
        <w:rPr>
          <w:rFonts w:asciiTheme="minorHAnsi" w:hAnsiTheme="minorHAnsi" w:cstheme="minorHAnsi"/>
          <w:color w:val="auto"/>
        </w:rPr>
        <w:t>.</w:t>
      </w:r>
    </w:p>
    <w:p w14:paraId="0B7E4A52" w14:textId="6A2620E7" w:rsidR="0069695A" w:rsidRPr="00337F0B" w:rsidRDefault="00337F0B" w:rsidP="00EC339B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Wykonawca/Współwykonawca działający pod firmą: …………………………</w:t>
      </w:r>
      <w:proofErr w:type="gramStart"/>
      <w:r>
        <w:rPr>
          <w:rFonts w:asciiTheme="minorHAnsi" w:hAnsiTheme="minorHAnsi" w:cstheme="minorHAnsi"/>
          <w:color w:val="auto"/>
        </w:rPr>
        <w:t>…….</w:t>
      </w:r>
      <w:proofErr w:type="gramEnd"/>
      <w:r>
        <w:rPr>
          <w:rFonts w:asciiTheme="minorHAnsi" w:hAnsiTheme="minorHAnsi" w:cstheme="minorHAnsi"/>
          <w:color w:val="auto"/>
        </w:rPr>
        <w:t>. należy do grupy kapitałowej z Wykonawcą/Współwykonawcą działającym pod firmą: …………………………</w:t>
      </w:r>
      <w:proofErr w:type="gramStart"/>
      <w:r>
        <w:rPr>
          <w:rFonts w:asciiTheme="minorHAnsi" w:hAnsiTheme="minorHAnsi" w:cstheme="minorHAnsi"/>
          <w:color w:val="auto"/>
        </w:rPr>
        <w:t>…….</w:t>
      </w:r>
      <w:proofErr w:type="gramEnd"/>
      <w:r>
        <w:rPr>
          <w:rFonts w:asciiTheme="minorHAnsi" w:hAnsiTheme="minorHAnsi" w:cstheme="minorHAnsi"/>
          <w:color w:val="auto"/>
        </w:rPr>
        <w:t>.</w:t>
      </w:r>
    </w:p>
    <w:p w14:paraId="2B339FAF" w14:textId="66506BBF" w:rsidR="00E20F82" w:rsidRDefault="00E20F82" w:rsidP="0069695A">
      <w:pPr>
        <w:ind w:left="426" w:firstLine="0"/>
        <w:rPr>
          <w:rFonts w:asciiTheme="minorHAnsi" w:hAnsiTheme="minorHAnsi" w:cstheme="minorHAnsi"/>
          <w:color w:val="auto"/>
        </w:rPr>
      </w:pPr>
      <w:r w:rsidRPr="009A0CB7">
        <w:rPr>
          <w:rFonts w:asciiTheme="minorHAnsi" w:hAnsiTheme="minorHAnsi" w:cstheme="minorHAnsi"/>
          <w:color w:val="auto"/>
        </w:rPr>
        <w:t xml:space="preserve">W celu wykazania, że istniejące między nami powiązania nie prowadzą do zakłócenia konkurencji </w:t>
      </w:r>
      <w:r w:rsidR="00337F0B">
        <w:rPr>
          <w:rFonts w:asciiTheme="minorHAnsi" w:hAnsiTheme="minorHAnsi" w:cstheme="minorHAnsi"/>
          <w:color w:val="auto"/>
        </w:rPr>
        <w:br/>
      </w:r>
      <w:r w:rsidRPr="009A0CB7">
        <w:rPr>
          <w:rFonts w:asciiTheme="minorHAnsi" w:hAnsiTheme="minorHAnsi" w:cstheme="minorHAnsi"/>
          <w:color w:val="auto"/>
        </w:rPr>
        <w:t xml:space="preserve">w niniejszym postępowaniu o udzielenie zamówienia </w:t>
      </w:r>
      <w:r w:rsidR="0069695A">
        <w:rPr>
          <w:rFonts w:asciiTheme="minorHAnsi" w:hAnsiTheme="minorHAnsi" w:cstheme="minorHAnsi"/>
          <w:color w:val="auto"/>
        </w:rPr>
        <w:t xml:space="preserve">Wykonawca/Współwykonawca </w:t>
      </w:r>
      <w:r w:rsidRPr="009A0CB7">
        <w:rPr>
          <w:rFonts w:asciiTheme="minorHAnsi" w:hAnsiTheme="minorHAnsi" w:cstheme="minorHAnsi"/>
          <w:color w:val="auto"/>
          <w:u w:val="single" w:color="000000"/>
        </w:rPr>
        <w:t xml:space="preserve">przedstawiam stosowne </w:t>
      </w:r>
      <w:r w:rsidRPr="009A0CB7">
        <w:rPr>
          <w:rFonts w:asciiTheme="minorHAnsi" w:hAnsiTheme="minorHAnsi" w:cstheme="minorHAnsi"/>
          <w:color w:val="auto"/>
        </w:rPr>
        <w:t>dokumenty lub informacje, stanowiące załącznik do niniejszego oświadczenia.</w:t>
      </w:r>
    </w:p>
    <w:p w14:paraId="2BF064F8" w14:textId="2B7BEF8D" w:rsidR="0069695A" w:rsidRPr="0069695A" w:rsidRDefault="0069695A" w:rsidP="00EC339B">
      <w:pPr>
        <w:pStyle w:val="Akapitzlist"/>
        <w:numPr>
          <w:ilvl w:val="0"/>
          <w:numId w:val="1"/>
        </w:numPr>
        <w:spacing w:before="240"/>
        <w:ind w:left="425" w:hanging="425"/>
        <w:contextualSpacing w:val="0"/>
        <w:rPr>
          <w:rFonts w:asciiTheme="minorHAnsi" w:hAnsiTheme="minorHAnsi" w:cstheme="minorHAnsi"/>
          <w:iCs/>
          <w:color w:val="auto"/>
          <w:szCs w:val="20"/>
        </w:rPr>
      </w:pPr>
      <w:r w:rsidRPr="0069695A">
        <w:rPr>
          <w:rFonts w:asciiTheme="minorHAnsi" w:hAnsiTheme="minorHAnsi" w:cstheme="minorHAnsi"/>
          <w:color w:val="auto"/>
        </w:rPr>
        <w:t xml:space="preserve">Oświadczenie </w:t>
      </w:r>
      <w:r w:rsidRPr="0069695A">
        <w:rPr>
          <w:rFonts w:asciiTheme="minorHAnsi" w:hAnsiTheme="minorHAnsi" w:cstheme="minorHAnsi"/>
          <w:b/>
          <w:color w:val="auto"/>
        </w:rPr>
        <w:t xml:space="preserve">o aktualności informacji zawartych w </w:t>
      </w:r>
      <w:r w:rsidR="00CE4519" w:rsidRPr="0069695A">
        <w:rPr>
          <w:rFonts w:asciiTheme="minorHAnsi" w:hAnsiTheme="minorHAnsi" w:cstheme="minorHAnsi"/>
          <w:b/>
          <w:color w:val="auto"/>
        </w:rPr>
        <w:t xml:space="preserve">oświadczeniu, </w:t>
      </w:r>
      <w:r w:rsidR="00CE4519" w:rsidRPr="0069695A">
        <w:rPr>
          <w:rFonts w:asciiTheme="minorHAnsi" w:eastAsia="Times New Roman" w:hAnsiTheme="minorHAnsi" w:cstheme="minorHAnsi"/>
          <w:color w:val="auto"/>
          <w:sz w:val="24"/>
        </w:rPr>
        <w:t>o</w:t>
      </w:r>
      <w:r w:rsidRPr="0069695A">
        <w:rPr>
          <w:rFonts w:asciiTheme="minorHAnsi" w:hAnsiTheme="minorHAnsi" w:cstheme="minorHAnsi"/>
          <w:b/>
          <w:color w:val="auto"/>
        </w:rPr>
        <w:t xml:space="preserve"> którym mowa w art. 125 ust. 1 PZP </w:t>
      </w:r>
      <w:r w:rsidRPr="0069695A">
        <w:rPr>
          <w:rFonts w:asciiTheme="minorHAnsi" w:hAnsiTheme="minorHAnsi" w:cstheme="minorHAnsi"/>
          <w:color w:val="auto"/>
        </w:rPr>
        <w:t xml:space="preserve">składane </w:t>
      </w:r>
      <w:r w:rsidRPr="0069695A">
        <w:rPr>
          <w:rFonts w:asciiTheme="minorHAnsi" w:hAnsiTheme="minorHAnsi" w:cstheme="minorHAnsi"/>
          <w:color w:val="auto"/>
          <w:szCs w:val="20"/>
        </w:rPr>
        <w:t xml:space="preserve">na podstawie § 2 ust. 1 pkt. 7 Rozporządzenia Ministra Rozwoju, Pracy i Technologii z dnia 23 grudnia 2020 r. w sprawie </w:t>
      </w:r>
      <w:r w:rsidRPr="0069695A">
        <w:rPr>
          <w:rFonts w:asciiTheme="minorHAnsi" w:hAnsiTheme="minorHAnsi" w:cstheme="minorHAnsi"/>
          <w:iCs/>
          <w:color w:val="auto"/>
          <w:szCs w:val="20"/>
        </w:rPr>
        <w:t>podmiotowych środków dowodowych oraz innych dokumentów lub oświadczeń, jakich może żądać zamawiający od wykonawcy</w:t>
      </w:r>
      <w:r w:rsidRPr="0069695A">
        <w:rPr>
          <w:rFonts w:asciiTheme="minorHAnsi" w:eastAsia="Times New Roman" w:hAnsiTheme="minorHAnsi" w:cstheme="minorHAnsi"/>
          <w:iCs/>
          <w:color w:val="auto"/>
          <w:szCs w:val="20"/>
        </w:rPr>
        <w:t xml:space="preserve"> (Dz. U. z 2020 r., poz. 2415).</w:t>
      </w:r>
    </w:p>
    <w:p w14:paraId="0633E064" w14:textId="04DB9A80" w:rsidR="0069695A" w:rsidRPr="0069695A" w:rsidRDefault="00337F0B" w:rsidP="0069695A">
      <w:pPr>
        <w:ind w:left="426" w:firstLine="0"/>
        <w:rPr>
          <w:rFonts w:asciiTheme="minorHAnsi" w:hAnsiTheme="minorHAnsi" w:cstheme="minorHAnsi"/>
          <w:color w:val="auto"/>
        </w:rPr>
      </w:pPr>
      <w:r w:rsidRPr="00337F0B">
        <w:rPr>
          <w:rFonts w:asciiTheme="minorHAnsi" w:hAnsiTheme="minorHAnsi" w:cstheme="minorHAnsi"/>
          <w:color w:val="auto"/>
          <w:szCs w:val="20"/>
        </w:rPr>
        <w:t xml:space="preserve">Wykonawca/Współwykonawca </w:t>
      </w:r>
      <w:r w:rsidRPr="00337F0B">
        <w:rPr>
          <w:rFonts w:asciiTheme="minorHAnsi" w:eastAsia="Times New Roman" w:hAnsiTheme="minorHAnsi" w:cstheme="minorHAnsi"/>
          <w:color w:val="auto"/>
          <w:szCs w:val="20"/>
        </w:rPr>
        <w:t>o</w:t>
      </w:r>
      <w:r w:rsidR="0069695A" w:rsidRPr="00337F0B">
        <w:rPr>
          <w:rFonts w:asciiTheme="minorHAnsi" w:hAnsiTheme="minorHAnsi" w:cstheme="minorHAnsi"/>
          <w:color w:val="auto"/>
          <w:szCs w:val="20"/>
        </w:rPr>
        <w:t>świadcza</w:t>
      </w:r>
      <w:r w:rsidR="0069695A" w:rsidRPr="0069695A">
        <w:rPr>
          <w:rFonts w:asciiTheme="minorHAnsi" w:hAnsiTheme="minorHAnsi" w:cstheme="minorHAnsi"/>
          <w:color w:val="auto"/>
        </w:rPr>
        <w:t xml:space="preserve">, że informacje zawarte w oświadczeniu, o którym mowa w art. 125 ust. 1 </w:t>
      </w:r>
      <w:r w:rsidR="0069695A">
        <w:rPr>
          <w:rFonts w:asciiTheme="minorHAnsi" w:hAnsiTheme="minorHAnsi" w:cstheme="minorHAnsi"/>
          <w:color w:val="auto"/>
        </w:rPr>
        <w:t>PZP</w:t>
      </w:r>
      <w:r w:rsidR="0069695A" w:rsidRPr="0069695A">
        <w:rPr>
          <w:rFonts w:asciiTheme="minorHAnsi" w:hAnsiTheme="minorHAnsi" w:cstheme="minorHAnsi"/>
          <w:color w:val="auto"/>
        </w:rPr>
        <w:t xml:space="preserve"> w zakresie podstaw wykluczenia</w:t>
      </w:r>
      <w:r w:rsidR="0069695A" w:rsidRPr="0069695A">
        <w:rPr>
          <w:rFonts w:asciiTheme="minorHAnsi" w:hAnsiTheme="minorHAnsi" w:cstheme="minorHAnsi"/>
          <w:b/>
          <w:color w:val="auto"/>
        </w:rPr>
        <w:t xml:space="preserve"> </w:t>
      </w:r>
      <w:r w:rsidR="0069695A" w:rsidRPr="0069695A">
        <w:rPr>
          <w:rFonts w:asciiTheme="minorHAnsi" w:hAnsiTheme="minorHAnsi" w:cstheme="minorHAnsi"/>
          <w:color w:val="auto"/>
        </w:rPr>
        <w:t xml:space="preserve">z postępowania wskazanych przez </w:t>
      </w:r>
      <w:r w:rsidR="0069695A">
        <w:rPr>
          <w:rFonts w:asciiTheme="minorHAnsi" w:hAnsiTheme="minorHAnsi" w:cstheme="minorHAnsi"/>
          <w:color w:val="auto"/>
        </w:rPr>
        <w:t>Z</w:t>
      </w:r>
      <w:r w:rsidR="0069695A" w:rsidRPr="0069695A">
        <w:rPr>
          <w:rFonts w:asciiTheme="minorHAnsi" w:hAnsiTheme="minorHAnsi" w:cstheme="minorHAnsi"/>
          <w:color w:val="auto"/>
        </w:rPr>
        <w:t>amawiającego, o których mowa w:</w:t>
      </w:r>
      <w:r w:rsidR="0069695A" w:rsidRPr="0069695A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0F341773" w14:textId="6D63828D" w:rsidR="0069695A" w:rsidRPr="0069695A" w:rsidRDefault="0069695A" w:rsidP="00EC339B">
      <w:pPr>
        <w:pStyle w:val="Akapitzlis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</w:rPr>
      </w:pPr>
      <w:r w:rsidRPr="0069695A">
        <w:rPr>
          <w:rFonts w:asciiTheme="minorHAnsi" w:hAnsiTheme="minorHAnsi" w:cstheme="minorHAnsi"/>
          <w:color w:val="auto"/>
        </w:rPr>
        <w:t xml:space="preserve">art. 108 ust. 1 pkt 1 - 4 oraz pkt 6 </w:t>
      </w:r>
      <w:r>
        <w:rPr>
          <w:rFonts w:asciiTheme="minorHAnsi" w:hAnsiTheme="minorHAnsi" w:cstheme="minorHAnsi"/>
          <w:color w:val="auto"/>
        </w:rPr>
        <w:t>PZP,</w:t>
      </w:r>
    </w:p>
    <w:p w14:paraId="76203C76" w14:textId="33184DF9" w:rsidR="0069695A" w:rsidRPr="0069695A" w:rsidRDefault="0069695A" w:rsidP="00EC339B">
      <w:pPr>
        <w:pStyle w:val="Akapitzlis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</w:rPr>
      </w:pPr>
      <w:r w:rsidRPr="0069695A">
        <w:rPr>
          <w:rFonts w:asciiTheme="minorHAnsi" w:hAnsiTheme="minorHAnsi" w:cstheme="minorHAnsi"/>
          <w:color w:val="auto"/>
        </w:rPr>
        <w:t xml:space="preserve">art. 109 ust. 1 pkt 5 i 7 </w:t>
      </w:r>
      <w:r>
        <w:rPr>
          <w:rFonts w:asciiTheme="minorHAnsi" w:hAnsiTheme="minorHAnsi" w:cstheme="minorHAnsi"/>
          <w:color w:val="auto"/>
        </w:rPr>
        <w:t>PZP</w:t>
      </w:r>
      <w:r w:rsidRPr="0069695A">
        <w:rPr>
          <w:rFonts w:asciiTheme="minorHAnsi" w:eastAsia="Times New Roman" w:hAnsiTheme="minorHAnsi" w:cstheme="minorHAnsi"/>
          <w:color w:val="auto"/>
          <w:sz w:val="24"/>
        </w:rPr>
        <w:t xml:space="preserve">  </w:t>
      </w:r>
    </w:p>
    <w:p w14:paraId="5106E7AA" w14:textId="6CB63099" w:rsidR="0069695A" w:rsidRPr="0069695A" w:rsidRDefault="0069695A" w:rsidP="00337F0B">
      <w:pPr>
        <w:ind w:left="426" w:firstLine="0"/>
        <w:rPr>
          <w:rFonts w:asciiTheme="minorHAnsi" w:hAnsiTheme="minorHAnsi" w:cstheme="minorHAnsi"/>
          <w:color w:val="auto"/>
        </w:rPr>
      </w:pPr>
      <w:r w:rsidRPr="0069695A">
        <w:rPr>
          <w:rFonts w:asciiTheme="minorHAnsi" w:hAnsiTheme="minorHAnsi" w:cstheme="minorHAnsi"/>
          <w:color w:val="auto"/>
          <w:u w:val="single" w:color="000000"/>
        </w:rPr>
        <w:t>są aktualne</w:t>
      </w:r>
      <w:r w:rsidRPr="0069695A">
        <w:rPr>
          <w:rFonts w:asciiTheme="minorHAnsi" w:hAnsiTheme="minorHAnsi" w:cstheme="minorHAnsi"/>
          <w:b/>
          <w:color w:val="auto"/>
        </w:rPr>
        <w:t>.</w:t>
      </w:r>
      <w:r w:rsidRPr="0069695A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676C1EA7" w14:textId="71050356" w:rsidR="009A0CB7" w:rsidRPr="00337F0B" w:rsidRDefault="00337F0B" w:rsidP="00EC339B">
      <w:pPr>
        <w:pStyle w:val="Akapitzlist"/>
        <w:numPr>
          <w:ilvl w:val="0"/>
          <w:numId w:val="1"/>
        </w:numPr>
        <w:spacing w:before="240"/>
        <w:ind w:left="425" w:hanging="425"/>
        <w:contextualSpacing w:val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Wykonawca/Współwykonawca oświadcza, że potwierdza prawdziwość powyższego oświadczenia, p</w:t>
      </w:r>
      <w:r w:rsidRPr="00997EBC">
        <w:rPr>
          <w:rFonts w:asciiTheme="minorHAnsi" w:hAnsiTheme="minorHAnsi" w:cstheme="minorHAnsi"/>
          <w:color w:val="auto"/>
        </w:rPr>
        <w:t>ouczony o odpowiedzialności karnej, wynikającej z oświadczenia nieprawdy, na podstawie art. 233 § 1 Kodeksu Karnego</w:t>
      </w:r>
    </w:p>
    <w:tbl>
      <w:tblPr>
        <w:tblStyle w:val="Tabela-Siatka"/>
        <w:tblW w:w="0" w:type="auto"/>
        <w:tblInd w:w="290" w:type="dxa"/>
        <w:tblLook w:val="04A0" w:firstRow="1" w:lastRow="0" w:firstColumn="1" w:lastColumn="0" w:noHBand="0" w:noVBand="1"/>
      </w:tblPr>
      <w:tblGrid>
        <w:gridCol w:w="8827"/>
      </w:tblGrid>
      <w:tr w:rsidR="00337F0B" w14:paraId="0B69DE9A" w14:textId="77777777" w:rsidTr="00337F0B">
        <w:tc>
          <w:tcPr>
            <w:tcW w:w="9117" w:type="dxa"/>
            <w:tcBorders>
              <w:bottom w:val="single" w:sz="4" w:space="0" w:color="auto"/>
            </w:tcBorders>
          </w:tcPr>
          <w:p w14:paraId="53D420CA" w14:textId="38F53AEE" w:rsidR="00337F0B" w:rsidRDefault="00337F0B" w:rsidP="00CE451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32E29ED8" w14:textId="77777777" w:rsidR="00CE4519" w:rsidRDefault="00CE4519" w:rsidP="00CE451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2C887E81" w14:textId="57B19CAB" w:rsidR="00337F0B" w:rsidRDefault="00337F0B" w:rsidP="00CE451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37F0B" w14:paraId="08D68C76" w14:textId="77777777" w:rsidTr="00337F0B">
        <w:tc>
          <w:tcPr>
            <w:tcW w:w="9117" w:type="dxa"/>
            <w:shd w:val="pct15" w:color="auto" w:fill="auto"/>
          </w:tcPr>
          <w:p w14:paraId="778D7536" w14:textId="417DBE08" w:rsidR="00337F0B" w:rsidRPr="00337F0B" w:rsidRDefault="00337F0B" w:rsidP="00501698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>Podpis kwalifikowany/zaufany/osobisty Wykonawcy lub każdego ze Współwykonawców (umocowany przedstawiciel Wykonawcy)</w:t>
            </w:r>
            <w:r w:rsidRPr="00337F0B">
              <w:rPr>
                <w:rStyle w:val="Odwoanieprzypisudolnego"/>
                <w:rFonts w:asciiTheme="minorHAnsi" w:hAnsiTheme="minorHAnsi" w:cstheme="minorHAnsi"/>
                <w:b/>
                <w:bCs/>
                <w:color w:val="auto"/>
              </w:rPr>
              <w:footnoteReference w:id="6"/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>.</w:t>
            </w:r>
            <w:r w:rsidRPr="00337F0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</w:rPr>
              <w:t xml:space="preserve"> </w:t>
            </w:r>
          </w:p>
        </w:tc>
      </w:tr>
    </w:tbl>
    <w:p w14:paraId="2BE84850" w14:textId="77777777" w:rsidR="00337F0B" w:rsidRPr="00CE4519" w:rsidRDefault="00337F0B" w:rsidP="00C94314">
      <w:pPr>
        <w:ind w:left="0" w:firstLine="0"/>
        <w:rPr>
          <w:rFonts w:asciiTheme="minorHAnsi" w:hAnsiTheme="minorHAnsi" w:cstheme="minorHAnsi"/>
          <w:color w:val="auto"/>
          <w:sz w:val="12"/>
          <w:szCs w:val="14"/>
        </w:rPr>
      </w:pPr>
    </w:p>
    <w:sectPr w:rsidR="00337F0B" w:rsidRPr="00CE4519" w:rsidSect="00AD4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61" w:bottom="1418" w:left="1418" w:header="715" w:footer="37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231E" w14:textId="77777777" w:rsidR="00F3447D" w:rsidRDefault="00F3447D">
      <w:pPr>
        <w:spacing w:after="0" w:line="240" w:lineRule="auto"/>
      </w:pPr>
      <w:r>
        <w:separator/>
      </w:r>
    </w:p>
  </w:endnote>
  <w:endnote w:type="continuationSeparator" w:id="0">
    <w:p w14:paraId="48C567AF" w14:textId="77777777" w:rsidR="00F3447D" w:rsidRDefault="00F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1438" w14:textId="77777777" w:rsidR="00D04EAF" w:rsidRDefault="00925709">
    <w:pPr>
      <w:spacing w:after="1096" w:line="259" w:lineRule="auto"/>
      <w:ind w:left="0" w:right="-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77DF85" wp14:editId="7CC6EB39">
              <wp:simplePos x="0" y="0"/>
              <wp:positionH relativeFrom="page">
                <wp:posOffset>881177</wp:posOffset>
              </wp:positionH>
              <wp:positionV relativeFrom="page">
                <wp:posOffset>9806636</wp:posOffset>
              </wp:positionV>
              <wp:extent cx="5963489" cy="744626"/>
              <wp:effectExtent l="0" t="0" r="0" b="0"/>
              <wp:wrapSquare wrapText="bothSides"/>
              <wp:docPr id="68417" name="Group 68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3489" cy="744626"/>
                        <a:chOff x="0" y="0"/>
                        <a:chExt cx="5963489" cy="744626"/>
                      </a:xfrm>
                    </wpg:grpSpPr>
                    <wps:wsp>
                      <wps:cNvPr id="68421" name="Rectangle 68421"/>
                      <wps:cNvSpPr/>
                      <wps:spPr>
                        <a:xfrm>
                          <a:off x="1174953" y="49332"/>
                          <a:ext cx="935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F62E46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„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2" name="Rectangle 68422"/>
                      <wps:cNvSpPr/>
                      <wps:spPr>
                        <a:xfrm>
                          <a:off x="1245057" y="49332"/>
                          <a:ext cx="4427929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A7C2A4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Europejski Fundusz Rolny na rzecz Rozwoju Obszarów Wiejskich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3" name="Rectangle 68423"/>
                      <wps:cNvSpPr/>
                      <wps:spPr>
                        <a:xfrm>
                          <a:off x="4578680" y="24455"/>
                          <a:ext cx="56024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1634AE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4" name="Rectangle 68424"/>
                      <wps:cNvSpPr/>
                      <wps:spPr>
                        <a:xfrm>
                          <a:off x="4621352" y="137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1FE951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231" name="Shape 70231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25" name="Rectangle 68425"/>
                      <wps:cNvSpPr/>
                      <wps:spPr>
                        <a:xfrm>
                          <a:off x="2085162" y="195635"/>
                          <a:ext cx="2660626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F8358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Europa inwestująca w obszary wiejskie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6" name="Rectangle 68426"/>
                      <wps:cNvSpPr/>
                      <wps:spPr>
                        <a:xfrm>
                          <a:off x="4089476" y="195635"/>
                          <a:ext cx="935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D89039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7" name="Rectangle 68427"/>
                      <wps:cNvSpPr/>
                      <wps:spPr>
                        <a:xfrm>
                          <a:off x="4161104" y="170759"/>
                          <a:ext cx="42058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97AFE8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8" name="Rectangle 68428"/>
                      <wps:cNvSpPr/>
                      <wps:spPr>
                        <a:xfrm>
                          <a:off x="608025" y="57591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359EFC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419" name="Picture 68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310197"/>
                          <a:ext cx="590550" cy="400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420" name="Picture 684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239589" y="155282"/>
                          <a:ext cx="723900" cy="476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77DF85" id="Group 68417" o:spid="_x0000_s1026" style="position:absolute;left:0;text-align:left;margin-left:69.4pt;margin-top:772.2pt;width:469.55pt;height:58.65pt;z-index:251661312;mso-position-horizontal-relative:page;mso-position-vertical-relative:page" coordsize="59634,744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">
              <v:rect id="Rectangle 68421" o:spid="_x0000_s1027" style="position:absolute;left:11749;top:493;width:935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" filled="f" stroked="f">
                <v:textbox inset="0,0,0,0">
                  <w:txbxContent>
                    <w:p w14:paraId="39F62E46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„</w:t>
                      </w:r>
                    </w:p>
                  </w:txbxContent>
                </v:textbox>
              </v:rect>
              <v:rect id="Rectangle 68422" o:spid="_x0000_s1028" style="position:absolute;left:12450;top:493;width:44279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" filled="f" stroked="f">
                <v:textbox inset="0,0,0,0">
                  <w:txbxContent>
                    <w:p w14:paraId="7DA7C2A4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Europejski Fundusz Rolny na rzecz Rozwoju Obszarów Wiejskich</w:t>
                      </w:r>
                    </w:p>
                  </w:txbxContent>
                </v:textbox>
              </v:rect>
              <v:rect id="Rectangle 68423" o:spid="_x0000_s1029" style="position:absolute;left:45786;top:244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" filled="f" stroked="f">
                <v:textbox inset="0,0,0,0">
                  <w:txbxContent>
                    <w:p w14:paraId="4B1634AE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:</w:t>
                      </w:r>
                    </w:p>
                  </w:txbxContent>
                </v:textbox>
              </v:rect>
              <v:rect id="Rectangle 68424" o:spid="_x0000_s1030" style="position:absolute;left:46213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" filled="f" stroked="f">
                <v:textbox inset="0,0,0,0">
                  <w:txbxContent>
                    <w:p w14:paraId="621FE951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70231" o:spid="_x0000_s1031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v:rect id="Rectangle 68425" o:spid="_x0000_s1032" style="position:absolute;left:20851;top:1956;width:26606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" filled="f" stroked="f">
                <v:textbox inset="0,0,0,0">
                  <w:txbxContent>
                    <w:p w14:paraId="1EBF8358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Europa inwestująca w obszary wiejskie</w:t>
                      </w:r>
                    </w:p>
                  </w:txbxContent>
                </v:textbox>
              </v:rect>
              <v:rect id="Rectangle 68426" o:spid="_x0000_s1033" style="position:absolute;left:40894;top:1956;width:936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" filled="f" stroked="f">
                <v:textbox inset="0,0,0,0">
                  <w:txbxContent>
                    <w:p w14:paraId="13D89039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”</w:t>
                      </w:r>
                    </w:p>
                  </w:txbxContent>
                </v:textbox>
              </v:rect>
              <v:rect id="Rectangle 68427" o:spid="_x0000_s1034" style="position:absolute;left:41611;top:170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" filled="f" stroked="f">
                <v:textbox inset="0,0,0,0">
                  <w:txbxContent>
                    <w:p w14:paraId="0097AFE8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68428" o:spid="_x0000_s1035" style="position:absolute;left:6080;top:575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" filled="f" stroked="f">
                <v:textbox inset="0,0,0,0">
                  <w:txbxContent>
                    <w:p w14:paraId="09359EFC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419" o:spid="_x0000_s1036" type="#_x0000_t75" style="position:absolute;left:186;top:3101;width:5905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">
                <v:imagedata r:id="rId3" o:title=""/>
              </v:shape>
              <v:shape id="Picture 68420" o:spid="_x0000_s1037" type="#_x0000_t75" style="position:absolute;left:52395;top:1552;width:7239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39591D7" w14:textId="77777777" w:rsidR="00D04EAF" w:rsidRDefault="00925709">
    <w:pPr>
      <w:spacing w:after="0" w:line="259" w:lineRule="auto"/>
      <w:ind w:left="56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3109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7B62E7" w14:textId="487A0F14" w:rsidR="00AD41B9" w:rsidRDefault="00AD41B9">
            <w:pPr>
              <w:pStyle w:val="Stopka"/>
              <w:jc w:val="center"/>
            </w:pPr>
            <w:r w:rsidRPr="00CE4519">
              <w:rPr>
                <w:sz w:val="20"/>
                <w:szCs w:val="20"/>
              </w:rPr>
              <w:t xml:space="preserve">Strona </w:t>
            </w:r>
            <w:r w:rsidRPr="00CE4519">
              <w:rPr>
                <w:b/>
                <w:bCs/>
                <w:sz w:val="20"/>
                <w:szCs w:val="20"/>
              </w:rPr>
              <w:fldChar w:fldCharType="begin"/>
            </w:r>
            <w:r w:rsidRPr="00CE4519">
              <w:rPr>
                <w:b/>
                <w:bCs/>
                <w:sz w:val="20"/>
                <w:szCs w:val="20"/>
              </w:rPr>
              <w:instrText>PAGE</w:instrText>
            </w:r>
            <w:r w:rsidRPr="00CE4519">
              <w:rPr>
                <w:b/>
                <w:bCs/>
                <w:sz w:val="20"/>
                <w:szCs w:val="20"/>
              </w:rPr>
              <w:fldChar w:fldCharType="separate"/>
            </w:r>
            <w:r w:rsidRPr="00CE4519">
              <w:rPr>
                <w:b/>
                <w:bCs/>
                <w:sz w:val="20"/>
                <w:szCs w:val="20"/>
              </w:rPr>
              <w:t>2</w:t>
            </w:r>
            <w:r w:rsidRPr="00CE4519">
              <w:rPr>
                <w:b/>
                <w:bCs/>
                <w:sz w:val="20"/>
                <w:szCs w:val="20"/>
              </w:rPr>
              <w:fldChar w:fldCharType="end"/>
            </w:r>
            <w:r w:rsidRPr="00CE4519">
              <w:rPr>
                <w:sz w:val="20"/>
                <w:szCs w:val="20"/>
              </w:rPr>
              <w:t xml:space="preserve"> z </w:t>
            </w:r>
            <w:r w:rsidRPr="00CE4519">
              <w:rPr>
                <w:b/>
                <w:bCs/>
                <w:sz w:val="20"/>
                <w:szCs w:val="20"/>
              </w:rPr>
              <w:fldChar w:fldCharType="begin"/>
            </w:r>
            <w:r w:rsidRPr="00CE4519">
              <w:rPr>
                <w:b/>
                <w:bCs/>
                <w:sz w:val="20"/>
                <w:szCs w:val="20"/>
              </w:rPr>
              <w:instrText>NUMPAGES</w:instrText>
            </w:r>
            <w:r w:rsidRPr="00CE4519">
              <w:rPr>
                <w:b/>
                <w:bCs/>
                <w:sz w:val="20"/>
                <w:szCs w:val="20"/>
              </w:rPr>
              <w:fldChar w:fldCharType="separate"/>
            </w:r>
            <w:r w:rsidRPr="00CE4519">
              <w:rPr>
                <w:b/>
                <w:bCs/>
                <w:sz w:val="20"/>
                <w:szCs w:val="20"/>
              </w:rPr>
              <w:t>2</w:t>
            </w:r>
            <w:r w:rsidRPr="00CE45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D7F90C" w14:textId="40A6A100" w:rsidR="00D04EAF" w:rsidRDefault="00D04EAF">
    <w:pPr>
      <w:spacing w:after="0" w:line="259" w:lineRule="auto"/>
      <w:ind w:left="56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01858267"/>
      <w:docPartObj>
        <w:docPartGallery w:val="Page Numbers (Top of Page)"/>
        <w:docPartUnique/>
      </w:docPartObj>
    </w:sdtPr>
    <w:sdtEndPr/>
    <w:sdtContent>
      <w:p w14:paraId="4D1E99D2" w14:textId="77777777" w:rsidR="00CE4519" w:rsidRPr="00CE4519" w:rsidRDefault="00CE4519" w:rsidP="00CE4519">
        <w:pPr>
          <w:pStyle w:val="Stopka"/>
          <w:jc w:val="center"/>
          <w:rPr>
            <w:rFonts w:ascii="Times New Roman" w:eastAsia="Times New Roman" w:hAnsi="Times New Roman"/>
            <w:sz w:val="20"/>
            <w:szCs w:val="20"/>
          </w:rPr>
        </w:pPr>
        <w:r w:rsidRPr="00CE4519">
          <w:rPr>
            <w:rFonts w:cstheme="minorHAnsi"/>
            <w:sz w:val="20"/>
            <w:szCs w:val="20"/>
          </w:rPr>
          <w:t xml:space="preserve">Strona </w:t>
        </w:r>
        <w:r w:rsidRPr="00CE4519">
          <w:rPr>
            <w:rFonts w:cstheme="minorHAnsi"/>
            <w:b/>
            <w:bCs/>
            <w:sz w:val="20"/>
            <w:szCs w:val="20"/>
          </w:rPr>
          <w:fldChar w:fldCharType="begin"/>
        </w:r>
        <w:r w:rsidRPr="00CE4519">
          <w:rPr>
            <w:rFonts w:cstheme="minorHAnsi"/>
            <w:b/>
            <w:bCs/>
            <w:sz w:val="20"/>
            <w:szCs w:val="20"/>
          </w:rPr>
          <w:instrText>PAGE</w:instrText>
        </w:r>
        <w:r w:rsidRPr="00CE4519">
          <w:rPr>
            <w:rFonts w:cstheme="minorHAnsi"/>
            <w:b/>
            <w:bCs/>
            <w:sz w:val="20"/>
            <w:szCs w:val="20"/>
          </w:rPr>
          <w:fldChar w:fldCharType="separate"/>
        </w:r>
        <w:r w:rsidRPr="00CE4519">
          <w:rPr>
            <w:rFonts w:cstheme="minorHAnsi"/>
            <w:b/>
            <w:bCs/>
            <w:sz w:val="20"/>
            <w:szCs w:val="20"/>
          </w:rPr>
          <w:t>1</w:t>
        </w:r>
        <w:r w:rsidRPr="00CE4519">
          <w:rPr>
            <w:rFonts w:cstheme="minorHAnsi"/>
            <w:b/>
            <w:bCs/>
            <w:sz w:val="20"/>
            <w:szCs w:val="20"/>
          </w:rPr>
          <w:fldChar w:fldCharType="end"/>
        </w:r>
        <w:r w:rsidRPr="00CE4519">
          <w:rPr>
            <w:rFonts w:cstheme="minorHAnsi"/>
            <w:sz w:val="20"/>
            <w:szCs w:val="20"/>
          </w:rPr>
          <w:t xml:space="preserve"> z </w:t>
        </w:r>
        <w:r w:rsidRPr="00CE4519">
          <w:rPr>
            <w:rFonts w:cstheme="minorHAnsi"/>
            <w:b/>
            <w:bCs/>
            <w:sz w:val="20"/>
            <w:szCs w:val="20"/>
          </w:rPr>
          <w:fldChar w:fldCharType="begin"/>
        </w:r>
        <w:r w:rsidRPr="00CE4519">
          <w:rPr>
            <w:rFonts w:cstheme="minorHAnsi"/>
            <w:b/>
            <w:bCs/>
            <w:sz w:val="20"/>
            <w:szCs w:val="20"/>
          </w:rPr>
          <w:instrText>NUMPAGES</w:instrText>
        </w:r>
        <w:r w:rsidRPr="00CE4519">
          <w:rPr>
            <w:rFonts w:cstheme="minorHAnsi"/>
            <w:b/>
            <w:bCs/>
            <w:sz w:val="20"/>
            <w:szCs w:val="20"/>
          </w:rPr>
          <w:fldChar w:fldCharType="separate"/>
        </w:r>
        <w:r w:rsidRPr="00CE4519">
          <w:rPr>
            <w:rFonts w:cstheme="minorHAnsi"/>
            <w:b/>
            <w:bCs/>
            <w:sz w:val="20"/>
            <w:szCs w:val="20"/>
          </w:rPr>
          <w:t>4</w:t>
        </w:r>
        <w:r w:rsidRPr="00CE4519">
          <w:rPr>
            <w:rFonts w:cstheme="minorHAnsi"/>
            <w:b/>
            <w:bCs/>
            <w:sz w:val="20"/>
            <w:szCs w:val="20"/>
          </w:rPr>
          <w:fldChar w:fldCharType="end"/>
        </w:r>
      </w:p>
    </w:sdtContent>
  </w:sdt>
  <w:p w14:paraId="16901167" w14:textId="77777777" w:rsidR="00D04EAF" w:rsidRDefault="00925709">
    <w:pPr>
      <w:spacing w:after="43" w:line="259" w:lineRule="auto"/>
      <w:ind w:left="0" w:right="-5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3ADBAE8" w14:textId="655315D0" w:rsidR="00D04EAF" w:rsidRDefault="00925709">
    <w:pPr>
      <w:spacing w:after="0" w:line="216" w:lineRule="auto"/>
      <w:ind w:left="567" w:right="8140" w:firstLine="1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7F02" w14:textId="77777777" w:rsidR="00F3447D" w:rsidRDefault="00F3447D">
      <w:pPr>
        <w:spacing w:after="60" w:line="267" w:lineRule="auto"/>
        <w:ind w:left="567" w:right="52" w:firstLine="0"/>
      </w:pPr>
      <w:r>
        <w:separator/>
      </w:r>
    </w:p>
  </w:footnote>
  <w:footnote w:type="continuationSeparator" w:id="0">
    <w:p w14:paraId="17DCAEC8" w14:textId="77777777" w:rsidR="00F3447D" w:rsidRDefault="00F3447D">
      <w:pPr>
        <w:spacing w:after="60" w:line="267" w:lineRule="auto"/>
        <w:ind w:left="567" w:right="52" w:firstLine="0"/>
      </w:pPr>
      <w:r>
        <w:continuationSeparator/>
      </w:r>
    </w:p>
  </w:footnote>
  <w:footnote w:id="1">
    <w:p w14:paraId="7F207CD0" w14:textId="77777777" w:rsidR="0069695A" w:rsidRPr="00CE1731" w:rsidRDefault="0069695A" w:rsidP="0069695A">
      <w:pPr>
        <w:pStyle w:val="Tekstprzypisudolnego"/>
        <w:ind w:left="426" w:hanging="426"/>
        <w:rPr>
          <w:rFonts w:asciiTheme="minorHAnsi" w:hAnsiTheme="minorHAnsi" w:cstheme="minorHAnsi"/>
          <w:i/>
          <w:iCs/>
          <w:sz w:val="16"/>
          <w:szCs w:val="16"/>
        </w:rPr>
      </w:pPr>
      <w:r w:rsidRPr="00CE1731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ab/>
        <w:t>W przypadku Wykonawcy będącego osobą fizyczną prowadzącą jednoosobową działalność gospodarczą działającego osobiście, a nie przez przedstawiciela (w tym pełnomocnika) należy przekreślić.</w:t>
      </w:r>
    </w:p>
  </w:footnote>
  <w:footnote w:id="2">
    <w:p w14:paraId="5374CC82" w14:textId="72BC37E7" w:rsidR="00CE1731" w:rsidRPr="00CE1731" w:rsidRDefault="00CE1731" w:rsidP="00CE1731">
      <w:pPr>
        <w:pStyle w:val="footnotedescription"/>
        <w:ind w:left="426" w:hanging="426"/>
        <w:jc w:val="both"/>
        <w:rPr>
          <w:rFonts w:asciiTheme="minorHAnsi" w:hAnsiTheme="minorHAnsi" w:cstheme="minorHAnsi"/>
          <w:i/>
          <w:iCs/>
        </w:rPr>
      </w:pPr>
      <w:r w:rsidRPr="00CE1731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CE1731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ab/>
      </w:r>
      <w:r w:rsidRPr="00CE1731">
        <w:rPr>
          <w:rFonts w:asciiTheme="minorHAnsi" w:hAnsiTheme="minorHAnsi" w:cstheme="minorHAnsi"/>
          <w:i/>
          <w:iCs/>
        </w:rPr>
        <w:t xml:space="preserve">Jeżeli nie dotyczy należy przekreślić. Jeżeli dotyczy </w:t>
      </w:r>
      <w:r w:rsidR="00CE4519" w:rsidRPr="00CE1731">
        <w:rPr>
          <w:rFonts w:asciiTheme="minorHAnsi" w:hAnsiTheme="minorHAnsi" w:cstheme="minorHAnsi"/>
          <w:i/>
          <w:iCs/>
        </w:rPr>
        <w:t>- wraz</w:t>
      </w:r>
      <w:r w:rsidRPr="00CE1731">
        <w:rPr>
          <w:rFonts w:asciiTheme="minorHAnsi" w:hAnsiTheme="minorHAnsi" w:cstheme="minorHAnsi"/>
          <w:i/>
          <w:iCs/>
        </w:rPr>
        <w:t xml:space="preserve"> z niniejszym oświadczeniem Wykonawca przedstawia </w:t>
      </w:r>
      <w:r w:rsidR="00CE4519" w:rsidRPr="00CE1731">
        <w:rPr>
          <w:rFonts w:asciiTheme="minorHAnsi" w:hAnsiTheme="minorHAnsi" w:cstheme="minorHAnsi"/>
          <w:i/>
          <w:iCs/>
        </w:rPr>
        <w:t>oświadczenie podmiotu</w:t>
      </w:r>
      <w:r w:rsidRPr="00CE1731">
        <w:rPr>
          <w:rFonts w:asciiTheme="minorHAnsi" w:hAnsiTheme="minorHAnsi" w:cstheme="minorHAnsi"/>
          <w:i/>
          <w:iCs/>
        </w:rPr>
        <w:t xml:space="preserve"> udostępniającego zasoby.</w:t>
      </w:r>
    </w:p>
    <w:p w14:paraId="5427A4C0" w14:textId="42D68765" w:rsidR="00CE1731" w:rsidRDefault="00CE1731">
      <w:pPr>
        <w:pStyle w:val="Tekstprzypisudolnego"/>
      </w:pPr>
    </w:p>
  </w:footnote>
  <w:footnote w:id="3">
    <w:p w14:paraId="47158E3C" w14:textId="77777777" w:rsidR="00D04EAF" w:rsidRPr="00337F0B" w:rsidRDefault="00925709" w:rsidP="00337F0B">
      <w:pPr>
        <w:pStyle w:val="footnotedescription"/>
        <w:ind w:left="-142"/>
        <w:jc w:val="both"/>
        <w:rPr>
          <w:i/>
          <w:iCs/>
        </w:rPr>
      </w:pPr>
      <w:r w:rsidRPr="00337F0B">
        <w:rPr>
          <w:rStyle w:val="footnotemark"/>
          <w:i/>
          <w:iCs/>
        </w:rPr>
        <w:footnoteRef/>
      </w:r>
      <w:r w:rsidRPr="00337F0B">
        <w:rPr>
          <w:i/>
          <w:iCs/>
        </w:rPr>
        <w:t xml:space="preserve"> Jeżeli nie dotyczy - skreślić pkt III</w:t>
      </w:r>
      <w:r w:rsidRPr="00337F0B">
        <w:rPr>
          <w:rFonts w:ascii="Tahoma" w:eastAsia="Tahoma" w:hAnsi="Tahoma" w:cs="Tahoma"/>
          <w:i/>
          <w:iCs/>
          <w:color w:val="000000"/>
          <w:sz w:val="22"/>
        </w:rPr>
        <w:t xml:space="preserve"> </w:t>
      </w:r>
    </w:p>
  </w:footnote>
  <w:footnote w:id="4">
    <w:p w14:paraId="0DB4AF70" w14:textId="1BBBFF7C" w:rsidR="00E20F82" w:rsidRPr="00337F0B" w:rsidRDefault="00E20F82" w:rsidP="00337F0B">
      <w:pPr>
        <w:pStyle w:val="footnotedescription"/>
        <w:spacing w:after="11"/>
        <w:ind w:left="-142"/>
        <w:jc w:val="both"/>
        <w:rPr>
          <w:i/>
          <w:iCs/>
        </w:rPr>
      </w:pPr>
      <w:r w:rsidRPr="00337F0B">
        <w:rPr>
          <w:rStyle w:val="footnotemark"/>
          <w:i/>
          <w:iCs/>
        </w:rPr>
        <w:footnoteRef/>
      </w:r>
      <w:r w:rsidRPr="00337F0B">
        <w:rPr>
          <w:i/>
          <w:iCs/>
        </w:rPr>
        <w:t xml:space="preserve"> Wybrać właściwe, poprzez zaznaczenie odpowiedniego pola </w:t>
      </w:r>
      <w:r w:rsidR="00CE4519" w:rsidRPr="00337F0B">
        <w:rPr>
          <w:i/>
          <w:iCs/>
        </w:rPr>
        <w:t>symbolem X</w:t>
      </w:r>
    </w:p>
  </w:footnote>
  <w:footnote w:id="5">
    <w:p w14:paraId="67BB20C5" w14:textId="33D530BF" w:rsidR="00E20F82" w:rsidRPr="00337F0B" w:rsidRDefault="00E20F82" w:rsidP="00337F0B">
      <w:pPr>
        <w:pStyle w:val="footnotedescription"/>
        <w:spacing w:line="242" w:lineRule="auto"/>
        <w:ind w:left="-142" w:right="35"/>
        <w:jc w:val="both"/>
        <w:rPr>
          <w:i/>
          <w:iCs/>
        </w:rPr>
      </w:pPr>
      <w:r w:rsidRPr="00337F0B">
        <w:rPr>
          <w:rStyle w:val="footnotemark"/>
          <w:i/>
          <w:iCs/>
        </w:rPr>
        <w:footnoteRef/>
      </w:r>
      <w:r w:rsidRPr="00337F0B">
        <w:rPr>
          <w:i/>
          <w:iCs/>
        </w:rPr>
        <w:t xml:space="preserve"> Ilekroć w ustawie z dnia 16 lutego 2007 r. o ochronie konkurencji i konsumentów jest mowa o grupie kapitałowej - rozumie się przez to wszystkich przedsiębiorców, którzy są kontrolowani w sposób bezpośredni lub pośredni przez jednego przedsiębiorcę, </w:t>
      </w:r>
      <w:r w:rsidR="00337F0B">
        <w:rPr>
          <w:i/>
          <w:iCs/>
        </w:rPr>
        <w:br/>
      </w:r>
      <w:r w:rsidRPr="00337F0B">
        <w:rPr>
          <w:i/>
          <w:iCs/>
        </w:rPr>
        <w:t>w tym również tego przedsiębiorcę.</w:t>
      </w:r>
      <w:r w:rsidRPr="00337F0B">
        <w:rPr>
          <w:rFonts w:ascii="Tahoma" w:eastAsia="Tahoma" w:hAnsi="Tahoma" w:cs="Tahoma"/>
          <w:i/>
          <w:iCs/>
          <w:color w:val="000000"/>
          <w:sz w:val="22"/>
        </w:rPr>
        <w:t xml:space="preserve"> </w:t>
      </w:r>
    </w:p>
  </w:footnote>
  <w:footnote w:id="6">
    <w:p w14:paraId="3EEDBD23" w14:textId="77777777" w:rsidR="00337F0B" w:rsidRPr="00337F0B" w:rsidRDefault="00337F0B" w:rsidP="00337F0B">
      <w:pPr>
        <w:pStyle w:val="Tekstprzypisudolnego"/>
        <w:ind w:left="-142"/>
        <w:rPr>
          <w:i/>
          <w:iCs/>
          <w:sz w:val="16"/>
          <w:szCs w:val="16"/>
        </w:rPr>
      </w:pPr>
      <w:r w:rsidRPr="00337F0B">
        <w:rPr>
          <w:rStyle w:val="Odwoanieprzypisudolnego"/>
          <w:i/>
          <w:iCs/>
          <w:sz w:val="16"/>
          <w:szCs w:val="16"/>
        </w:rPr>
        <w:footnoteRef/>
      </w:r>
      <w:r w:rsidRPr="00337F0B">
        <w:rPr>
          <w:i/>
          <w:iCs/>
          <w:sz w:val="16"/>
          <w:szCs w:val="16"/>
        </w:rPr>
        <w:t xml:space="preserve"> Zamawiający dopuszcza złożenie kilku Załączników nr 3 podpisanych odrębnie przez każdego ze Współwykonawców (w tym ich przedstawicieli).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A4E3" w14:textId="77777777" w:rsidR="00D04EAF" w:rsidRDefault="00925709">
    <w:pPr>
      <w:tabs>
        <w:tab w:val="center" w:pos="1283"/>
        <w:tab w:val="center" w:pos="510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IZiG.271.7.2021 </w:t>
    </w:r>
    <w:r>
      <w:tab/>
      <w:t xml:space="preserve"> </w:t>
    </w:r>
  </w:p>
  <w:p w14:paraId="3E2041AD" w14:textId="77777777" w:rsidR="00D04EAF" w:rsidRDefault="00925709">
    <w:pPr>
      <w:tabs>
        <w:tab w:val="center" w:pos="5048"/>
        <w:tab w:val="right" w:pos="969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6845FF0" w14:textId="77777777" w:rsidR="00D04EAF" w:rsidRDefault="00925709">
    <w:pPr>
      <w:spacing w:after="0" w:line="259" w:lineRule="auto"/>
      <w:ind w:left="567" w:firstLine="0"/>
      <w:jc w:val="left"/>
    </w:pPr>
    <w:r>
      <w:t xml:space="preserve"> </w:t>
    </w:r>
  </w:p>
  <w:p w14:paraId="4F616F13" w14:textId="77777777" w:rsidR="00D04EAF" w:rsidRDefault="00925709">
    <w:pPr>
      <w:spacing w:after="0" w:line="259" w:lineRule="auto"/>
      <w:ind w:left="567" w:firstLine="0"/>
      <w:jc w:val="left"/>
    </w:pPr>
    <w:r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5FB6" w14:textId="2FC58C95" w:rsidR="00AD41B9" w:rsidRPr="00CE4519" w:rsidRDefault="00AD41B9" w:rsidP="00AD41B9">
    <w:pPr>
      <w:spacing w:after="0" w:line="259" w:lineRule="auto"/>
      <w:ind w:left="0" w:firstLine="0"/>
      <w:jc w:val="left"/>
      <w:rPr>
        <w:rFonts w:asciiTheme="minorHAnsi" w:hAnsiTheme="minorHAnsi" w:cstheme="minorHAnsi"/>
        <w:b/>
        <w:bCs/>
      </w:rPr>
    </w:pPr>
    <w:r w:rsidRPr="00CE4519">
      <w:rPr>
        <w:rFonts w:asciiTheme="minorHAnsi" w:hAnsiTheme="minorHAnsi" w:cstheme="minorHAnsi"/>
        <w:b/>
        <w:bCs/>
      </w:rPr>
      <w:t xml:space="preserve"> </w:t>
    </w:r>
  </w:p>
  <w:p w14:paraId="50223CB6" w14:textId="3687A585" w:rsidR="00D04EAF" w:rsidRDefault="00925709">
    <w:pPr>
      <w:spacing w:after="0" w:line="259" w:lineRule="auto"/>
      <w:ind w:left="567" w:firstLine="0"/>
      <w:jc w:val="left"/>
    </w:pPr>
    <w:r>
      <w:tab/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5103"/>
    </w:tblGrid>
    <w:tr w:rsidR="00CE4519" w14:paraId="475DC435" w14:textId="77777777" w:rsidTr="000F3110">
      <w:tc>
        <w:tcPr>
          <w:tcW w:w="5103" w:type="dxa"/>
        </w:tcPr>
        <w:p w14:paraId="1FC5C9F6" w14:textId="77777777" w:rsidR="00CE4519" w:rsidRDefault="00CE4519" w:rsidP="00CE4519">
          <w:pPr>
            <w:pStyle w:val="Nagwek"/>
            <w:spacing w:line="288" w:lineRule="auto"/>
            <w:ind w:left="142"/>
          </w:pPr>
          <w:r>
            <w:rPr>
              <w:noProof/>
            </w:rPr>
            <w:drawing>
              <wp:inline distT="0" distB="0" distL="0" distR="0" wp14:anchorId="077D541A" wp14:editId="6E10254F">
                <wp:extent cx="2529205" cy="434340"/>
                <wp:effectExtent l="0" t="0" r="4445" b="381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20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bottom"/>
        </w:tcPr>
        <w:p w14:paraId="01E19D57" w14:textId="77777777" w:rsidR="00CE4519" w:rsidRDefault="00CE4519" w:rsidP="00CE4519">
          <w:pPr>
            <w:pStyle w:val="Nagwek"/>
            <w:spacing w:line="288" w:lineRule="auto"/>
            <w:jc w:val="right"/>
          </w:pPr>
        </w:p>
      </w:tc>
    </w:tr>
  </w:tbl>
  <w:p w14:paraId="238544EA" w14:textId="2236445B" w:rsidR="00D04EAF" w:rsidRPr="00CE4519" w:rsidRDefault="00CE4519" w:rsidP="00CE4519">
    <w:pPr>
      <w:pStyle w:val="Nagwek"/>
      <w:rPr>
        <w:b/>
        <w:sz w:val="16"/>
        <w:szCs w:val="16"/>
      </w:rPr>
    </w:pPr>
    <w:r w:rsidRPr="00CE3787">
      <w:rPr>
        <w:b/>
        <w:sz w:val="16"/>
        <w:szCs w:val="16"/>
      </w:rPr>
      <w:t>WSCK2.A.</w:t>
    </w:r>
    <w:r>
      <w:rPr>
        <w:b/>
        <w:sz w:val="16"/>
        <w:szCs w:val="16"/>
      </w:rPr>
      <w:t>381.5.</w:t>
    </w:r>
    <w:r w:rsidRPr="00CE3787">
      <w:rPr>
        <w:b/>
        <w:sz w:val="16"/>
        <w:szCs w:val="16"/>
      </w:rPr>
      <w:t>20</w:t>
    </w:r>
    <w:r>
      <w:rPr>
        <w:b/>
        <w:sz w:val="16"/>
        <w:szCs w:val="16"/>
      </w:rPr>
      <w:t>21</w:t>
    </w:r>
    <w:r w:rsidRPr="007265EC">
      <w:rPr>
        <w:b/>
        <w:sz w:val="16"/>
        <w:szCs w:val="16"/>
      </w:rPr>
      <w:tab/>
    </w:r>
    <w:r w:rsidRPr="007265EC">
      <w:rPr>
        <w:b/>
        <w:sz w:val="16"/>
        <w:szCs w:val="16"/>
      </w:rPr>
      <w:tab/>
      <w:t xml:space="preserve">załącznik nr </w:t>
    </w:r>
    <w:r>
      <w:rPr>
        <w:b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1EF"/>
    <w:multiLevelType w:val="hybridMultilevel"/>
    <w:tmpl w:val="1132EA68"/>
    <w:lvl w:ilvl="0" w:tplc="2EF24454">
      <w:start w:val="1"/>
      <w:numFmt w:val="decimal"/>
      <w:lvlText w:val="%1)"/>
      <w:lvlJc w:val="left"/>
      <w:pPr>
        <w:ind w:left="6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0DF35A6D"/>
    <w:multiLevelType w:val="hybridMultilevel"/>
    <w:tmpl w:val="571E8E22"/>
    <w:lvl w:ilvl="0" w:tplc="E714812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840ED2"/>
    <w:multiLevelType w:val="hybridMultilevel"/>
    <w:tmpl w:val="529EE268"/>
    <w:lvl w:ilvl="0" w:tplc="4D343B12">
      <w:start w:val="1"/>
      <w:numFmt w:val="decimal"/>
      <w:lvlText w:val="%1)"/>
      <w:lvlJc w:val="left"/>
      <w:pPr>
        <w:ind w:left="640" w:hanging="360"/>
      </w:pPr>
      <w:rPr>
        <w:rFonts w:ascii="Arial Narrow" w:eastAsia="MS Gothic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21B963AF"/>
    <w:multiLevelType w:val="hybridMultilevel"/>
    <w:tmpl w:val="43EC49EC"/>
    <w:lvl w:ilvl="0" w:tplc="EBBE6662">
      <w:start w:val="1"/>
      <w:numFmt w:val="upperRoman"/>
      <w:lvlText w:val="%1."/>
      <w:lvlJc w:val="left"/>
      <w:pPr>
        <w:ind w:left="10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2BF20E3D"/>
    <w:multiLevelType w:val="hybridMultilevel"/>
    <w:tmpl w:val="089CC412"/>
    <w:lvl w:ilvl="0" w:tplc="D8FCB4B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3CC93134"/>
    <w:multiLevelType w:val="hybridMultilevel"/>
    <w:tmpl w:val="FFD424E8"/>
    <w:lvl w:ilvl="0" w:tplc="5192D00C">
      <w:start w:val="1"/>
      <w:numFmt w:val="lowerLetter"/>
      <w:lvlText w:val="%1."/>
      <w:lvlJc w:val="left"/>
      <w:pPr>
        <w:ind w:left="64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40210459"/>
    <w:multiLevelType w:val="hybridMultilevel"/>
    <w:tmpl w:val="AC9C5DD0"/>
    <w:lvl w:ilvl="0" w:tplc="D8FCB4B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5CE63E58"/>
    <w:multiLevelType w:val="hybridMultilevel"/>
    <w:tmpl w:val="D152E02C"/>
    <w:lvl w:ilvl="0" w:tplc="0415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639938FE"/>
    <w:multiLevelType w:val="hybridMultilevel"/>
    <w:tmpl w:val="F3ACC062"/>
    <w:lvl w:ilvl="0" w:tplc="D8FCB4B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7E0C629F"/>
    <w:multiLevelType w:val="hybridMultilevel"/>
    <w:tmpl w:val="7FBCEF70"/>
    <w:lvl w:ilvl="0" w:tplc="0F78B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AF"/>
    <w:rsid w:val="000273C7"/>
    <w:rsid w:val="00047AF7"/>
    <w:rsid w:val="000F595F"/>
    <w:rsid w:val="0010296B"/>
    <w:rsid w:val="00134339"/>
    <w:rsid w:val="0015449A"/>
    <w:rsid w:val="0017054C"/>
    <w:rsid w:val="001B38E1"/>
    <w:rsid w:val="00213066"/>
    <w:rsid w:val="002707A3"/>
    <w:rsid w:val="002A124B"/>
    <w:rsid w:val="00337F0B"/>
    <w:rsid w:val="003D72CF"/>
    <w:rsid w:val="00442023"/>
    <w:rsid w:val="004D23BB"/>
    <w:rsid w:val="004D2F03"/>
    <w:rsid w:val="00501698"/>
    <w:rsid w:val="0050747E"/>
    <w:rsid w:val="00527B4B"/>
    <w:rsid w:val="006339A5"/>
    <w:rsid w:val="006900BB"/>
    <w:rsid w:val="0069695A"/>
    <w:rsid w:val="007A1F2B"/>
    <w:rsid w:val="007E16A2"/>
    <w:rsid w:val="00807FE0"/>
    <w:rsid w:val="00843465"/>
    <w:rsid w:val="008A1B5C"/>
    <w:rsid w:val="008B3B2E"/>
    <w:rsid w:val="0092027E"/>
    <w:rsid w:val="0092116C"/>
    <w:rsid w:val="00925709"/>
    <w:rsid w:val="009909B8"/>
    <w:rsid w:val="00997EBC"/>
    <w:rsid w:val="009A0CB7"/>
    <w:rsid w:val="009A1123"/>
    <w:rsid w:val="009B2BB8"/>
    <w:rsid w:val="009B47C2"/>
    <w:rsid w:val="00A1427F"/>
    <w:rsid w:val="00A20544"/>
    <w:rsid w:val="00AD41B9"/>
    <w:rsid w:val="00B657B1"/>
    <w:rsid w:val="00C4571E"/>
    <w:rsid w:val="00C60FEC"/>
    <w:rsid w:val="00C94314"/>
    <w:rsid w:val="00CE1731"/>
    <w:rsid w:val="00CE4519"/>
    <w:rsid w:val="00D04EAF"/>
    <w:rsid w:val="00E20F82"/>
    <w:rsid w:val="00EC339B"/>
    <w:rsid w:val="00ED6910"/>
    <w:rsid w:val="00F3447D"/>
    <w:rsid w:val="00F52B23"/>
    <w:rsid w:val="00F70BF5"/>
    <w:rsid w:val="00F94C61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03007"/>
  <w15:docId w15:val="{E39CFAD0-E54F-4A16-A7BC-A0EE5F9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71" w:lineRule="auto"/>
      <w:ind w:left="29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" w:line="311" w:lineRule="auto"/>
      <w:ind w:left="2829" w:hanging="2418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bottom w:val="single" w:sz="4" w:space="0" w:color="000000"/>
      </w:pBdr>
      <w:shd w:val="clear" w:color="auto" w:fill="DAEEF3"/>
      <w:spacing w:after="336" w:line="267" w:lineRule="auto"/>
      <w:ind w:left="2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567"/>
    </w:pPr>
    <w:rPr>
      <w:rFonts w:ascii="Arial" w:eastAsia="Arial" w:hAnsi="Arial" w:cs="Arial"/>
      <w:color w:val="00000A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A"/>
      <w:sz w:val="16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</w:rPr>
  </w:style>
  <w:style w:type="character" w:customStyle="1" w:styleId="footnotemark">
    <w:name w:val="footnote mark"/>
    <w:hidden/>
    <w:rPr>
      <w:rFonts w:ascii="Tahoma" w:eastAsia="Tahoma" w:hAnsi="Tahoma" w:cs="Tahom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05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05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544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A2054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A2054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9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9A5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A5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49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49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49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37F0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519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2A17D-7F1B-4C11-A0CF-8BF82A6A5A5D}"/>
      </w:docPartPr>
      <w:docPartBody>
        <w:p w:rsidR="00C96AB3" w:rsidRDefault="00A3388D">
          <w:r w:rsidRPr="001C536C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8D"/>
    <w:rsid w:val="0054718E"/>
    <w:rsid w:val="00A3388D"/>
    <w:rsid w:val="00C96AB3"/>
    <w:rsid w:val="00E0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8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41D2-3EED-4B35-9CB9-AF5F4167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cp:lastModifiedBy>Piotr Zasieczny</cp:lastModifiedBy>
  <cp:revision>6</cp:revision>
  <dcterms:created xsi:type="dcterms:W3CDTF">2021-07-12T09:43:00Z</dcterms:created>
  <dcterms:modified xsi:type="dcterms:W3CDTF">2021-09-02T19:11:00Z</dcterms:modified>
</cp:coreProperties>
</file>