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77777777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2B7F943" w14:textId="77A75D31" w:rsidR="00111DB9" w:rsidRPr="00C6647A" w:rsidRDefault="00111DB9" w:rsidP="00A15EF7">
      <w:pPr>
        <w:spacing w:after="0" w:line="240" w:lineRule="auto"/>
        <w:ind w:left="5529"/>
        <w:jc w:val="right"/>
        <w:rPr>
          <w:rFonts w:ascii="Cambria" w:hAnsi="Cambria" w:cs="Times New Roman"/>
          <w:bCs/>
          <w:sz w:val="24"/>
          <w:szCs w:val="24"/>
        </w:rPr>
      </w:pPr>
      <w:r w:rsidRPr="00C6647A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3304E1" w:rsidRPr="00C6647A">
        <w:rPr>
          <w:rFonts w:ascii="Cambria" w:hAnsi="Cambria" w:cs="Times New Roman"/>
          <w:bCs/>
          <w:sz w:val="24"/>
          <w:szCs w:val="24"/>
        </w:rPr>
        <w:t>7</w:t>
      </w:r>
      <w:r w:rsidRPr="00C6647A">
        <w:rPr>
          <w:rFonts w:ascii="Cambria" w:hAnsi="Cambria" w:cs="Times New Roman"/>
          <w:bCs/>
          <w:sz w:val="24"/>
          <w:szCs w:val="24"/>
        </w:rPr>
        <w:t xml:space="preserve"> do SW</w:t>
      </w:r>
      <w:r w:rsidR="00A15EF7" w:rsidRPr="00C6647A">
        <w:rPr>
          <w:rFonts w:ascii="Cambria" w:hAnsi="Cambria" w:cs="Times New Roman"/>
          <w:bCs/>
          <w:sz w:val="24"/>
          <w:szCs w:val="24"/>
        </w:rPr>
        <w:t>Z</w:t>
      </w:r>
    </w:p>
    <w:p w14:paraId="6AAF0B46" w14:textId="77777777" w:rsidR="00A15EF7" w:rsidRPr="00C6647A" w:rsidRDefault="00A15EF7" w:rsidP="00111DB9">
      <w:pPr>
        <w:spacing w:after="0" w:line="240" w:lineRule="auto"/>
        <w:ind w:left="5529"/>
        <w:rPr>
          <w:rFonts w:ascii="Cambria" w:hAnsi="Cambria" w:cs="Times New Roman"/>
          <w:b/>
          <w:sz w:val="24"/>
          <w:szCs w:val="24"/>
        </w:rPr>
      </w:pPr>
    </w:p>
    <w:p w14:paraId="46E26983" w14:textId="15C506D4" w:rsidR="00111DB9" w:rsidRPr="00C6647A" w:rsidRDefault="00111DB9" w:rsidP="00111DB9">
      <w:pPr>
        <w:spacing w:after="0" w:line="240" w:lineRule="auto"/>
        <w:ind w:left="5529"/>
        <w:rPr>
          <w:rFonts w:ascii="Cambria" w:hAnsi="Cambria" w:cs="Times New Roman"/>
          <w:b/>
          <w:sz w:val="24"/>
          <w:szCs w:val="24"/>
        </w:rPr>
      </w:pPr>
      <w:r w:rsidRPr="00C6647A">
        <w:rPr>
          <w:rFonts w:ascii="Cambria" w:hAnsi="Cambria" w:cs="Times New Roman"/>
          <w:b/>
          <w:sz w:val="24"/>
          <w:szCs w:val="24"/>
        </w:rPr>
        <w:t>Zamawiający</w:t>
      </w:r>
    </w:p>
    <w:p w14:paraId="725F448E" w14:textId="77777777" w:rsidR="008071C2" w:rsidRPr="00C6647A" w:rsidRDefault="008071C2" w:rsidP="008071C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C6647A">
        <w:rPr>
          <w:rFonts w:ascii="Cambria" w:hAnsi="Cambria" w:cs="Times New Roman"/>
          <w:sz w:val="24"/>
          <w:szCs w:val="24"/>
        </w:rPr>
        <w:t>Gmina Prostki</w:t>
      </w:r>
    </w:p>
    <w:p w14:paraId="4BD5FFE9" w14:textId="77777777" w:rsidR="008071C2" w:rsidRPr="00C6647A" w:rsidRDefault="008071C2" w:rsidP="008071C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C6647A">
        <w:rPr>
          <w:rFonts w:ascii="Cambria" w:hAnsi="Cambria" w:cs="Times New Roman"/>
          <w:sz w:val="24"/>
          <w:szCs w:val="24"/>
        </w:rPr>
        <w:t>ul. 1 Maja 44B</w:t>
      </w:r>
    </w:p>
    <w:p w14:paraId="1933D2A0" w14:textId="6BC75F17" w:rsidR="00B526AE" w:rsidRPr="00C6647A" w:rsidRDefault="008071C2" w:rsidP="008071C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C6647A">
        <w:rPr>
          <w:rFonts w:ascii="Cambria" w:hAnsi="Cambria" w:cs="Times New Roman"/>
          <w:sz w:val="24"/>
          <w:szCs w:val="24"/>
        </w:rPr>
        <w:t>19-335 Prostki</w:t>
      </w:r>
    </w:p>
    <w:p w14:paraId="42BAE5A4" w14:textId="77777777" w:rsidR="00111DB9" w:rsidRPr="00C6647A" w:rsidRDefault="00111DB9" w:rsidP="00111DB9">
      <w:pPr>
        <w:spacing w:after="0" w:line="240" w:lineRule="auto"/>
        <w:rPr>
          <w:rFonts w:ascii="Cambria" w:hAnsi="Cambria" w:cs="Arial"/>
          <w:sz w:val="21"/>
          <w:szCs w:val="21"/>
        </w:rPr>
      </w:pPr>
    </w:p>
    <w:p w14:paraId="3E877981" w14:textId="77777777" w:rsidR="004960E7" w:rsidRPr="00C6647A" w:rsidRDefault="004960E7" w:rsidP="008F54E4">
      <w:pPr>
        <w:spacing w:after="0" w:line="240" w:lineRule="auto"/>
        <w:ind w:left="5954"/>
        <w:rPr>
          <w:rFonts w:ascii="Cambria" w:hAnsi="Cambria" w:cs="Times New Roman"/>
          <w:sz w:val="24"/>
          <w:szCs w:val="24"/>
        </w:rPr>
      </w:pPr>
    </w:p>
    <w:p w14:paraId="4751A0FE" w14:textId="77777777" w:rsidR="004960E7" w:rsidRPr="00C6647A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Pr="00C6647A" w:rsidRDefault="004960E7" w:rsidP="008F54E4">
      <w:pPr>
        <w:spacing w:after="0"/>
        <w:rPr>
          <w:rFonts w:ascii="Cambria" w:hAnsi="Cambria" w:cs="Arial"/>
          <w:b/>
          <w:sz w:val="20"/>
          <w:szCs w:val="20"/>
        </w:rPr>
      </w:pPr>
    </w:p>
    <w:p w14:paraId="2B88E2F8" w14:textId="77777777" w:rsidR="008F54E4" w:rsidRPr="00C6647A" w:rsidRDefault="008F54E4" w:rsidP="008F54E4">
      <w:pPr>
        <w:spacing w:after="0" w:line="480" w:lineRule="auto"/>
        <w:rPr>
          <w:rFonts w:ascii="Cambria" w:hAnsi="Cambria" w:cs="Times New Roman"/>
          <w:b/>
        </w:rPr>
      </w:pPr>
      <w:r w:rsidRPr="00C6647A">
        <w:rPr>
          <w:rFonts w:ascii="Cambria" w:hAnsi="Cambria" w:cs="Times New Roman"/>
          <w:b/>
        </w:rPr>
        <w:t>Wykonawca:</w:t>
      </w:r>
    </w:p>
    <w:p w14:paraId="3D7819E3" w14:textId="77777777" w:rsidR="008F54E4" w:rsidRPr="00C6647A" w:rsidRDefault="008F54E4" w:rsidP="008F54E4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C6647A">
        <w:rPr>
          <w:rFonts w:ascii="Cambria" w:hAnsi="Cambria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C6647A" w:rsidRDefault="008F54E4" w:rsidP="008F54E4">
      <w:pPr>
        <w:ind w:right="5953"/>
        <w:rPr>
          <w:rFonts w:ascii="Cambria" w:hAnsi="Cambria" w:cs="Times New Roman"/>
          <w:i/>
          <w:sz w:val="16"/>
          <w:szCs w:val="16"/>
        </w:rPr>
      </w:pPr>
      <w:r w:rsidRPr="00C6647A">
        <w:rPr>
          <w:rFonts w:ascii="Cambria" w:hAnsi="Cambri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6647A">
        <w:rPr>
          <w:rFonts w:ascii="Cambria" w:hAnsi="Cambria" w:cs="Times New Roman"/>
          <w:i/>
          <w:sz w:val="16"/>
          <w:szCs w:val="16"/>
        </w:rPr>
        <w:t>CEiDG</w:t>
      </w:r>
      <w:proofErr w:type="spellEnd"/>
      <w:r w:rsidRPr="00C6647A">
        <w:rPr>
          <w:rFonts w:ascii="Cambria" w:hAnsi="Cambria" w:cs="Times New Roman"/>
          <w:i/>
          <w:sz w:val="16"/>
          <w:szCs w:val="16"/>
        </w:rPr>
        <w:t>)</w:t>
      </w:r>
    </w:p>
    <w:p w14:paraId="04B42A6F" w14:textId="77777777" w:rsidR="008F54E4" w:rsidRPr="00C6647A" w:rsidRDefault="008F54E4" w:rsidP="008F54E4">
      <w:pPr>
        <w:spacing w:after="0" w:line="480" w:lineRule="auto"/>
        <w:rPr>
          <w:rFonts w:ascii="Cambria" w:hAnsi="Cambria" w:cs="Times New Roman"/>
          <w:sz w:val="21"/>
          <w:szCs w:val="21"/>
          <w:u w:val="single"/>
        </w:rPr>
      </w:pPr>
      <w:r w:rsidRPr="00C6647A">
        <w:rPr>
          <w:rFonts w:ascii="Cambria" w:hAnsi="Cambria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C6647A" w:rsidRDefault="008F54E4" w:rsidP="008F54E4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C6647A">
        <w:rPr>
          <w:rFonts w:ascii="Cambria" w:hAnsi="Cambria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C6647A" w:rsidRDefault="008F54E4" w:rsidP="008F54E4">
      <w:pPr>
        <w:spacing w:after="0"/>
        <w:ind w:right="5953"/>
        <w:rPr>
          <w:rFonts w:ascii="Cambria" w:hAnsi="Cambria" w:cs="Times New Roman"/>
          <w:i/>
          <w:sz w:val="16"/>
          <w:szCs w:val="16"/>
        </w:rPr>
      </w:pPr>
      <w:r w:rsidRPr="00C6647A">
        <w:rPr>
          <w:rFonts w:ascii="Cambria" w:hAnsi="Cambria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Pr="00C6647A" w:rsidRDefault="008F54E4" w:rsidP="008F54E4">
      <w:pPr>
        <w:rPr>
          <w:rFonts w:ascii="Cambria" w:hAnsi="Cambria" w:cs="Arial"/>
        </w:rPr>
      </w:pPr>
    </w:p>
    <w:p w14:paraId="5F38E92A" w14:textId="77777777" w:rsidR="004960E7" w:rsidRPr="00C6647A" w:rsidRDefault="004960E7" w:rsidP="004960E7">
      <w:pPr>
        <w:spacing w:after="120" w:line="36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C6647A">
        <w:rPr>
          <w:rFonts w:ascii="Cambria" w:hAnsi="Cambria" w:cs="Times New Roman"/>
          <w:b/>
          <w:sz w:val="24"/>
          <w:szCs w:val="24"/>
          <w:u w:val="single"/>
        </w:rPr>
        <w:t>Oświadczenie Wykonawcy</w:t>
      </w:r>
    </w:p>
    <w:p w14:paraId="3DA24CC3" w14:textId="58505A9D" w:rsidR="008F54E4" w:rsidRPr="00C6647A" w:rsidRDefault="00EA0EF7" w:rsidP="00A15EF7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C6647A">
        <w:rPr>
          <w:rFonts w:ascii="Cambria" w:hAnsi="Cambria" w:cs="Times New Roman"/>
          <w:b/>
        </w:rPr>
        <w:t>o aktualności informacji zawartych w oświadczeniu, o którym mowa w art. 125 ust. 1 ustawy z</w:t>
      </w:r>
      <w:r w:rsidR="006F6223" w:rsidRPr="00C6647A">
        <w:rPr>
          <w:rFonts w:ascii="Cambria" w:hAnsi="Cambria" w:cs="Times New Roman"/>
          <w:b/>
        </w:rPr>
        <w:t> </w:t>
      </w:r>
      <w:r w:rsidRPr="00C6647A">
        <w:rPr>
          <w:rFonts w:ascii="Cambria" w:hAnsi="Cambria" w:cs="Times New Roman"/>
          <w:b/>
        </w:rPr>
        <w:t>dnia 11 września 2019 r. Prawo zamówień publicznych złożonym w zakresie podstaw wykluczenia z postępowania</w:t>
      </w:r>
    </w:p>
    <w:p w14:paraId="1667A949" w14:textId="77777777" w:rsidR="008F54E4" w:rsidRPr="00C6647A" w:rsidRDefault="008F54E4" w:rsidP="008F54E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1D62432" w14:textId="54CF55BC" w:rsidR="008F54E4" w:rsidRPr="00C6647A" w:rsidRDefault="00B21577" w:rsidP="00F25DD1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C6647A">
        <w:rPr>
          <w:rFonts w:ascii="Cambria" w:hAnsi="Cambria" w:cs="Times New Roman"/>
          <w:sz w:val="24"/>
          <w:szCs w:val="24"/>
        </w:rPr>
        <w:t>Przystępując do udziału w postępowaniu o udzielenie zamówienia publicznego</w:t>
      </w:r>
      <w:r w:rsidR="00A40882" w:rsidRPr="00C6647A">
        <w:rPr>
          <w:rFonts w:ascii="Cambria" w:hAnsi="Cambria" w:cs="Times New Roman"/>
          <w:sz w:val="24"/>
          <w:szCs w:val="24"/>
        </w:rPr>
        <w:br/>
      </w:r>
      <w:r w:rsidR="00A03FF1" w:rsidRPr="00C6647A">
        <w:rPr>
          <w:rFonts w:ascii="Cambria" w:hAnsi="Cambria" w:cs="Times New Roman"/>
          <w:sz w:val="24"/>
          <w:szCs w:val="24"/>
        </w:rPr>
        <w:t>pn. </w:t>
      </w:r>
      <w:r w:rsidR="00CB653F" w:rsidRPr="00C6647A">
        <w:rPr>
          <w:rFonts w:ascii="Cambria" w:hAnsi="Cambria" w:cs="Times New Roman"/>
          <w:bCs/>
          <w:sz w:val="24"/>
          <w:szCs w:val="24"/>
        </w:rPr>
        <w:t>Dostawa sprzętu i oprogramowania związana z realizacją projektu w ramach grantu „Wsparcie dzieci z rodzin pegeerowskich w rozwoju cyfrowym – Granty PPGR”</w:t>
      </w:r>
      <w:r w:rsidR="008F54E4" w:rsidRPr="00C6647A">
        <w:rPr>
          <w:rFonts w:ascii="Cambria" w:hAnsi="Cambria" w:cs="Times New Roman"/>
          <w:sz w:val="24"/>
          <w:szCs w:val="24"/>
        </w:rPr>
        <w:t>, oświadczam, co następuje:</w:t>
      </w:r>
    </w:p>
    <w:p w14:paraId="055AEF79" w14:textId="0CA1A2F7" w:rsidR="00B21577" w:rsidRPr="00C6647A" w:rsidRDefault="00B21577" w:rsidP="00F25DD1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szCs w:val="24"/>
        </w:rPr>
      </w:pPr>
    </w:p>
    <w:p w14:paraId="2867CB58" w14:textId="77777777" w:rsidR="00B21577" w:rsidRPr="00C6647A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647A">
        <w:rPr>
          <w:rFonts w:ascii="Cambria" w:eastAsia="Times New Roman" w:hAnsi="Cambria" w:cs="Times New Roman"/>
          <w:sz w:val="24"/>
          <w:szCs w:val="24"/>
          <w:lang w:eastAsia="pl-PL"/>
        </w:rPr>
        <w:t>Ja niżej podpisany</w:t>
      </w:r>
    </w:p>
    <w:p w14:paraId="30F0A9F0" w14:textId="6C6BBBBF" w:rsidR="00B21577" w:rsidRPr="00C6647A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647A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Pr="00C6647A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647A">
        <w:rPr>
          <w:rFonts w:ascii="Cambria" w:eastAsia="Times New Roman" w:hAnsi="Cambria" w:cs="Times New Roman"/>
          <w:sz w:val="24"/>
          <w:szCs w:val="24"/>
          <w:lang w:eastAsia="pl-PL"/>
        </w:rPr>
        <w:t>działając w imieniu i na rzecz</w:t>
      </w:r>
    </w:p>
    <w:p w14:paraId="19865CC4" w14:textId="191B2429" w:rsidR="00C04C18" w:rsidRPr="00C6647A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647A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Pr="00C6647A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FB59366" w14:textId="4916C786" w:rsidR="00C63505" w:rsidRPr="00C6647A" w:rsidRDefault="00C63505" w:rsidP="00B21577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647A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oświadczam, że informacje zawarte w  oświadczeniu, o którym mowa w art. 125 ust. 1  ustawy z dnia 11 września 2019 r. (</w:t>
      </w:r>
      <w:r w:rsidR="00BA0D01" w:rsidRPr="00C6647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t.j. </w:t>
      </w:r>
      <w:r w:rsidR="00C205A9" w:rsidRPr="00C6647A">
        <w:rPr>
          <w:rFonts w:ascii="Cambria" w:eastAsia="Times New Roman" w:hAnsi="Cambria" w:cs="Times New Roman"/>
          <w:sz w:val="24"/>
          <w:szCs w:val="24"/>
          <w:lang w:eastAsia="pl-PL"/>
        </w:rPr>
        <w:t>Dz.U. 202</w:t>
      </w:r>
      <w:r w:rsidR="00A15EF7" w:rsidRPr="00C6647A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="00C205A9" w:rsidRPr="00C6647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</w:t>
      </w:r>
      <w:r w:rsidR="00A15EF7" w:rsidRPr="00C6647A">
        <w:rPr>
          <w:rFonts w:ascii="Cambria" w:eastAsia="Times New Roman" w:hAnsi="Cambria" w:cs="Times New Roman"/>
          <w:sz w:val="24"/>
          <w:szCs w:val="24"/>
          <w:lang w:eastAsia="pl-PL"/>
        </w:rPr>
        <w:t>710</w:t>
      </w:r>
      <w:r w:rsidR="00C205A9" w:rsidRPr="00C6647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późn. zm.</w:t>
      </w:r>
      <w:r w:rsidRPr="00C6647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„ustawa”) przedłożonym przez Wykonawcę, którego reprezentuję są aktualne w zakresie podstaw wykluczenia z postępowania określonych w:</w:t>
      </w:r>
    </w:p>
    <w:p w14:paraId="18273DE6" w14:textId="16EB765F" w:rsidR="00187D2A" w:rsidRPr="00C6647A" w:rsidRDefault="00187D2A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art. 108 ust. 1 pkt 1) i 2) ustawy</w:t>
      </w:r>
      <w:r w:rsidR="006C0D91"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;</w:t>
      </w:r>
    </w:p>
    <w:p w14:paraId="3E3B2217" w14:textId="79ADB5E0" w:rsidR="006F6223" w:rsidRPr="00C6647A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art. 108 ust. 1 pkt 3) ustawy,</w:t>
      </w:r>
    </w:p>
    <w:p w14:paraId="3CEAA020" w14:textId="6B7DEB73" w:rsidR="006F6223" w:rsidRPr="00C6647A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C6647A">
        <w:rPr>
          <w:rFonts w:ascii="Cambria" w:eastAsia="Times New Roman" w:hAnsi="Cambria" w:cs="Times New Roman"/>
          <w:sz w:val="24"/>
          <w:szCs w:val="24"/>
          <w:lang w:eastAsia="ar-SA"/>
        </w:rPr>
        <w:t>art. 108 ust. 1 pkt 4) ustawy – dotyczących orzeczenia zakazu ubiegania się o</w:t>
      </w:r>
      <w:r w:rsidR="00DD054A" w:rsidRPr="00C6647A">
        <w:rPr>
          <w:rFonts w:ascii="Cambria" w:eastAsia="Times New Roman" w:hAnsi="Cambria" w:cs="Times New Roman"/>
          <w:sz w:val="24"/>
          <w:szCs w:val="24"/>
          <w:lang w:eastAsia="ar-SA"/>
        </w:rPr>
        <w:t> </w:t>
      </w:r>
      <w:r w:rsidRPr="00C6647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zamówienie publiczne tytułem środka zapobiegawczego, </w:t>
      </w:r>
    </w:p>
    <w:p w14:paraId="43D6E132" w14:textId="0E744A25" w:rsidR="006F6223" w:rsidRPr="00C6647A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art. 108 ust. 1 pkt 5) ustawy – dotyczących zawarcia z innymi Wykonawcami porozumienia mającego na celu zakłócenie konkurencji,</w:t>
      </w:r>
    </w:p>
    <w:p w14:paraId="311249E8" w14:textId="06F9E7EC" w:rsidR="006F6223" w:rsidRPr="00C6647A" w:rsidRDefault="000E51B6" w:rsidP="00B56F93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art. 109 ust. 1 pkt 1) ustawy – odnośnie do naruszenia obowiązków dotyczących płatności podatków i opłat lokalnych, o których mowa w ustawie z dnia 12 stycznia 1991 r. o</w:t>
      </w:r>
      <w:r w:rsidR="009B5D5E"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 </w:t>
      </w:r>
      <w:r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podatkach i opłatach lokalnych (</w:t>
      </w:r>
      <w:r w:rsidR="00BA0D01"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t.j. </w:t>
      </w:r>
      <w:r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Dz.U. 20</w:t>
      </w:r>
      <w:r w:rsidR="00BA0D01"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22</w:t>
      </w:r>
      <w:r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poz. 1</w:t>
      </w:r>
      <w:r w:rsidR="00BA0D01"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452 z późn.zm.</w:t>
      </w:r>
      <w:r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),</w:t>
      </w:r>
    </w:p>
    <w:p w14:paraId="7BB278D4" w14:textId="4DA3664E" w:rsidR="009B5D5E" w:rsidRPr="00C6647A" w:rsidRDefault="009B5D5E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C6647A">
        <w:rPr>
          <w:rFonts w:ascii="Cambria" w:eastAsia="Times New Roman" w:hAnsi="Cambria" w:cs="Times New Roman"/>
          <w:bCs/>
          <w:sz w:val="24"/>
          <w:szCs w:val="24"/>
          <w:lang w:eastAsia="ar-SA"/>
        </w:rPr>
        <w:t>art. 109 ust. 1 pkt 5)–10) ustawy.</w:t>
      </w:r>
    </w:p>
    <w:p w14:paraId="30B6BF4B" w14:textId="77777777" w:rsidR="00C63505" w:rsidRPr="00C6647A" w:rsidRDefault="00C63505" w:rsidP="00B21577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73E7360" w14:textId="77777777" w:rsidR="00E54584" w:rsidRPr="00C6647A" w:rsidRDefault="00E54584" w:rsidP="00E54584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C6647A">
        <w:rPr>
          <w:rFonts w:ascii="Cambria" w:hAnsi="Cambria" w:cs="Times New Roman"/>
          <w:sz w:val="24"/>
          <w:szCs w:val="24"/>
        </w:rPr>
        <w:t>Informuję, że prawidłowe i aktualne podmiotowe środki dowodowe Zamawiający posiada lub może je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</w:p>
    <w:p w14:paraId="01DCE838" w14:textId="77777777" w:rsidR="00E54584" w:rsidRPr="00C6647A" w:rsidRDefault="00E54584" w:rsidP="00E54584">
      <w:pPr>
        <w:spacing w:after="0" w:line="360" w:lineRule="auto"/>
        <w:jc w:val="both"/>
        <w:rPr>
          <w:rFonts w:ascii="Cambria" w:hAnsi="Cambria" w:cs="Times New Roman"/>
        </w:rPr>
      </w:pPr>
      <w:r w:rsidRPr="00C6647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B1C4B0" w14:textId="77777777" w:rsidR="00E54584" w:rsidRPr="00C6647A" w:rsidRDefault="00E54584" w:rsidP="00E54584">
      <w:pPr>
        <w:spacing w:after="0" w:line="360" w:lineRule="auto"/>
        <w:jc w:val="both"/>
        <w:rPr>
          <w:rFonts w:ascii="Cambria" w:hAnsi="Cambria" w:cs="Times New Roman"/>
        </w:rPr>
      </w:pPr>
    </w:p>
    <w:p w14:paraId="73D362C2" w14:textId="77777777" w:rsidR="00E54584" w:rsidRPr="00C6647A" w:rsidRDefault="00E54584" w:rsidP="00E54584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E54584" w:rsidRPr="00C6647A" w14:paraId="718C9F30" w14:textId="77777777" w:rsidTr="0046217E">
        <w:tc>
          <w:tcPr>
            <w:tcW w:w="5387" w:type="dxa"/>
          </w:tcPr>
          <w:p w14:paraId="0F80AFFB" w14:textId="77777777" w:rsidR="00E54584" w:rsidRPr="00C6647A" w:rsidRDefault="00E54584" w:rsidP="0046217E">
            <w:pPr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C6647A">
              <w:rPr>
                <w:rFonts w:ascii="Cambria" w:hAnsi="Cambria" w:cs="Times New Roman"/>
                <w:sz w:val="18"/>
                <w:szCs w:val="18"/>
              </w:rPr>
              <w:t xml:space="preserve">…………….……. </w:t>
            </w:r>
            <w:r w:rsidRPr="00C6647A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C6647A">
              <w:rPr>
                <w:rFonts w:ascii="Cambria" w:hAnsi="Cambria" w:cs="Times New Roman"/>
                <w:i/>
                <w:sz w:val="16"/>
                <w:szCs w:val="16"/>
              </w:rPr>
              <w:t>,</w:t>
            </w:r>
            <w:r w:rsidRPr="00C6647A">
              <w:rPr>
                <w:rFonts w:ascii="Cambria" w:hAnsi="Cambria" w:cs="Times New Roman"/>
                <w:i/>
                <w:sz w:val="18"/>
                <w:szCs w:val="18"/>
              </w:rPr>
              <w:t xml:space="preserve"> </w:t>
            </w:r>
            <w:r w:rsidRPr="00C6647A">
              <w:rPr>
                <w:rFonts w:ascii="Cambria" w:hAnsi="Cambria" w:cs="Times New Roman"/>
              </w:rPr>
              <w:t xml:space="preserve">dnia </w:t>
            </w:r>
            <w:r w:rsidRPr="00C6647A">
              <w:rPr>
                <w:rFonts w:ascii="Cambria" w:hAnsi="Cambria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56EBDB44" w14:textId="77777777" w:rsidR="00E54584" w:rsidRPr="00C6647A" w:rsidRDefault="00E54584" w:rsidP="0046217E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C6647A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</w:p>
          <w:p w14:paraId="3147AA8D" w14:textId="77777777" w:rsidR="00E54584" w:rsidRPr="00C6647A" w:rsidRDefault="00E54584" w:rsidP="0046217E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C6647A">
              <w:rPr>
                <w:rFonts w:ascii="Cambria" w:hAnsi="Cambria" w:cs="Times New Roman"/>
                <w:i/>
                <w:sz w:val="18"/>
                <w:szCs w:val="18"/>
              </w:rPr>
              <w:t>(podpis)**</w:t>
            </w:r>
          </w:p>
          <w:p w14:paraId="2566BDD0" w14:textId="77777777" w:rsidR="00E54584" w:rsidRPr="00C6647A" w:rsidRDefault="00E54584" w:rsidP="0046217E">
            <w:pPr>
              <w:spacing w:line="36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705DF416" w14:textId="6DD5C320" w:rsidR="008F54E4" w:rsidRPr="00C6647A" w:rsidRDefault="002F6721" w:rsidP="008F54E4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C6647A">
        <w:rPr>
          <w:rFonts w:ascii="Cambria" w:hAnsi="Cambria"/>
          <w:sz w:val="20"/>
          <w:szCs w:val="20"/>
        </w:rPr>
        <w:t xml:space="preserve">* </w:t>
      </w:r>
      <w:r w:rsidR="00723A19" w:rsidRPr="00C6647A">
        <w:rPr>
          <w:rFonts w:ascii="Cambria" w:hAnsi="Cambria"/>
          <w:sz w:val="20"/>
          <w:szCs w:val="20"/>
        </w:rPr>
        <w:t>Uzupełnić jeśli dotyczy.</w:t>
      </w:r>
    </w:p>
    <w:p w14:paraId="17E450A2" w14:textId="77777777" w:rsidR="00E54584" w:rsidRPr="00C6647A" w:rsidRDefault="00E54584" w:rsidP="008F54E4">
      <w:pPr>
        <w:spacing w:after="0" w:line="360" w:lineRule="auto"/>
        <w:jc w:val="both"/>
        <w:rPr>
          <w:rFonts w:ascii="Cambria" w:hAnsi="Cambria" w:cs="Arial"/>
          <w:b/>
        </w:rPr>
      </w:pPr>
    </w:p>
    <w:p w14:paraId="5F69E1E2" w14:textId="621CA9D2" w:rsidR="008F54E4" w:rsidRPr="00C6647A" w:rsidRDefault="008F54E4" w:rsidP="00B975BF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bookmarkStart w:id="0" w:name="_Hlk68957946"/>
      <w:bookmarkStart w:id="1" w:name="_Hlk68957846"/>
      <w:r w:rsidRPr="00C6647A">
        <w:rPr>
          <w:rFonts w:ascii="Cambria" w:hAnsi="Cambria" w:cs="Times New Roman"/>
          <w:sz w:val="24"/>
          <w:szCs w:val="24"/>
        </w:rPr>
        <w:t>Oświadczam, że wszystki</w:t>
      </w:r>
      <w:r w:rsidR="003034CB" w:rsidRPr="00C6647A">
        <w:rPr>
          <w:rFonts w:ascii="Cambria" w:hAnsi="Cambria" w:cs="Times New Roman"/>
          <w:sz w:val="24"/>
          <w:szCs w:val="24"/>
        </w:rPr>
        <w:t>e informacje podane w powyższym oświadczeniu</w:t>
      </w:r>
      <w:r w:rsidR="00F25DD1" w:rsidRPr="00C6647A">
        <w:rPr>
          <w:rFonts w:ascii="Cambria" w:hAnsi="Cambria" w:cs="Times New Roman"/>
          <w:sz w:val="24"/>
          <w:szCs w:val="24"/>
        </w:rPr>
        <w:t xml:space="preserve"> są aktualne i </w:t>
      </w:r>
      <w:r w:rsidRPr="00C6647A">
        <w:rPr>
          <w:rFonts w:ascii="Cambria" w:hAnsi="Cambria" w:cs="Times New Roman"/>
          <w:sz w:val="24"/>
          <w:szCs w:val="24"/>
        </w:rPr>
        <w:t>zgodne z</w:t>
      </w:r>
      <w:r w:rsidR="00DF3F84" w:rsidRPr="00C6647A">
        <w:rPr>
          <w:rFonts w:ascii="Cambria" w:hAnsi="Cambria" w:cs="Times New Roman"/>
          <w:sz w:val="24"/>
          <w:szCs w:val="24"/>
        </w:rPr>
        <w:t xml:space="preserve"> </w:t>
      </w:r>
      <w:r w:rsidRPr="00C6647A">
        <w:rPr>
          <w:rFonts w:ascii="Cambria" w:hAnsi="Cambria" w:cs="Times New Roman"/>
          <w:sz w:val="24"/>
          <w:szCs w:val="24"/>
        </w:rPr>
        <w:t xml:space="preserve">prawdą oraz zostały przedstawione z pełną świadomością konsekwencji </w:t>
      </w:r>
      <w:r w:rsidR="003034CB" w:rsidRPr="00C6647A">
        <w:rPr>
          <w:rFonts w:ascii="Cambria" w:hAnsi="Cambria" w:cs="Times New Roman"/>
          <w:sz w:val="24"/>
          <w:szCs w:val="24"/>
        </w:rPr>
        <w:t>wprowadzenia Z</w:t>
      </w:r>
      <w:r w:rsidRPr="00C6647A">
        <w:rPr>
          <w:rFonts w:ascii="Cambria" w:hAnsi="Cambria" w:cs="Times New Roman"/>
          <w:sz w:val="24"/>
          <w:szCs w:val="24"/>
        </w:rPr>
        <w:t>amawiającego w błąd przy przedstawianiu informacji.</w:t>
      </w:r>
      <w:bookmarkEnd w:id="0"/>
    </w:p>
    <w:p w14:paraId="522C25FF" w14:textId="77777777" w:rsidR="000A5061" w:rsidRPr="00C6647A" w:rsidRDefault="000A5061" w:rsidP="003E6536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RPr="00C6647A" w14:paraId="48A68E98" w14:textId="77777777" w:rsidTr="0015030F">
        <w:tc>
          <w:tcPr>
            <w:tcW w:w="5387" w:type="dxa"/>
          </w:tcPr>
          <w:p w14:paraId="02BA95C9" w14:textId="77777777" w:rsidR="003E6536" w:rsidRPr="00C6647A" w:rsidRDefault="003E6536" w:rsidP="0015030F">
            <w:pPr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C6647A">
              <w:rPr>
                <w:rFonts w:ascii="Cambria" w:hAnsi="Cambria" w:cs="Times New Roman"/>
                <w:sz w:val="18"/>
                <w:szCs w:val="18"/>
              </w:rPr>
              <w:t xml:space="preserve">…………….……. </w:t>
            </w:r>
            <w:r w:rsidRPr="00C6647A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C6647A">
              <w:rPr>
                <w:rFonts w:ascii="Cambria" w:hAnsi="Cambria" w:cs="Times New Roman"/>
                <w:i/>
                <w:sz w:val="16"/>
                <w:szCs w:val="16"/>
              </w:rPr>
              <w:t>,</w:t>
            </w:r>
            <w:r w:rsidRPr="00C6647A">
              <w:rPr>
                <w:rFonts w:ascii="Cambria" w:hAnsi="Cambria" w:cs="Times New Roman"/>
                <w:i/>
                <w:sz w:val="18"/>
                <w:szCs w:val="18"/>
              </w:rPr>
              <w:t xml:space="preserve"> </w:t>
            </w:r>
            <w:r w:rsidRPr="00C6647A">
              <w:rPr>
                <w:rFonts w:ascii="Cambria" w:hAnsi="Cambria" w:cs="Times New Roman"/>
              </w:rPr>
              <w:t xml:space="preserve">dnia </w:t>
            </w:r>
            <w:r w:rsidRPr="00C6647A">
              <w:rPr>
                <w:rFonts w:ascii="Cambria" w:hAnsi="Cambria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Pr="00C6647A" w:rsidRDefault="003E6536" w:rsidP="0015030F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C6647A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C6647A" w:rsidRDefault="003E6536" w:rsidP="0015030F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C6647A">
              <w:rPr>
                <w:rFonts w:ascii="Cambria" w:hAnsi="Cambria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Pr="00C6647A" w:rsidRDefault="003E6536" w:rsidP="0015030F">
            <w:pPr>
              <w:spacing w:line="36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bookmarkEnd w:id="1"/>
    </w:tbl>
    <w:p w14:paraId="38B93B08" w14:textId="77777777" w:rsidR="008F54E4" w:rsidRPr="00C6647A" w:rsidRDefault="008F54E4" w:rsidP="003E6536">
      <w:pPr>
        <w:spacing w:after="0" w:line="360" w:lineRule="auto"/>
        <w:jc w:val="both"/>
        <w:rPr>
          <w:rFonts w:ascii="Cambria" w:hAnsi="Cambria" w:cs="Times New Roman"/>
          <w:i/>
        </w:rPr>
      </w:pPr>
    </w:p>
    <w:sectPr w:rsidR="008F54E4" w:rsidRPr="00C6647A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B42E" w14:textId="77777777" w:rsidR="002716D0" w:rsidRDefault="002716D0">
      <w:pPr>
        <w:spacing w:after="0" w:line="240" w:lineRule="auto"/>
      </w:pPr>
      <w:r>
        <w:separator/>
      </w:r>
    </w:p>
  </w:endnote>
  <w:endnote w:type="continuationSeparator" w:id="0">
    <w:p w14:paraId="3A5ACA41" w14:textId="77777777" w:rsidR="002716D0" w:rsidRDefault="0027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C66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20F2" w14:textId="77777777" w:rsidR="002716D0" w:rsidRDefault="002716D0">
      <w:pPr>
        <w:spacing w:after="0" w:line="240" w:lineRule="auto"/>
      </w:pPr>
      <w:r>
        <w:separator/>
      </w:r>
    </w:p>
  </w:footnote>
  <w:footnote w:type="continuationSeparator" w:id="0">
    <w:p w14:paraId="64BAB29C" w14:textId="77777777" w:rsidR="002716D0" w:rsidRDefault="0027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A4F2" w14:textId="77777777" w:rsidR="004D3475" w:rsidRDefault="004D3475" w:rsidP="004D3475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6CCAC0D0" wp14:editId="3953D0CB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CE9A7DA" w14:textId="6802713A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7AAB"/>
    <w:multiLevelType w:val="hybridMultilevel"/>
    <w:tmpl w:val="837E10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118EE"/>
    <w:rsid w:val="00030F68"/>
    <w:rsid w:val="00040A49"/>
    <w:rsid w:val="00055B2B"/>
    <w:rsid w:val="000A5061"/>
    <w:rsid w:val="000B3F1B"/>
    <w:rsid w:val="000E4DC5"/>
    <w:rsid w:val="000E51B6"/>
    <w:rsid w:val="00111DB9"/>
    <w:rsid w:val="00187D2A"/>
    <w:rsid w:val="001A38AF"/>
    <w:rsid w:val="001E5870"/>
    <w:rsid w:val="001F2E85"/>
    <w:rsid w:val="001F60C4"/>
    <w:rsid w:val="00204761"/>
    <w:rsid w:val="00236D8F"/>
    <w:rsid w:val="002420A1"/>
    <w:rsid w:val="00245EA3"/>
    <w:rsid w:val="00251CF0"/>
    <w:rsid w:val="002716D0"/>
    <w:rsid w:val="002A75B2"/>
    <w:rsid w:val="002E29E9"/>
    <w:rsid w:val="002F6721"/>
    <w:rsid w:val="003034CB"/>
    <w:rsid w:val="003304E1"/>
    <w:rsid w:val="003A7104"/>
    <w:rsid w:val="003E6536"/>
    <w:rsid w:val="00433C8A"/>
    <w:rsid w:val="00491CEC"/>
    <w:rsid w:val="004960E7"/>
    <w:rsid w:val="004A0F1F"/>
    <w:rsid w:val="004D3475"/>
    <w:rsid w:val="004E565D"/>
    <w:rsid w:val="004E6C35"/>
    <w:rsid w:val="004E6C4C"/>
    <w:rsid w:val="00503BD3"/>
    <w:rsid w:val="0052578A"/>
    <w:rsid w:val="005413B3"/>
    <w:rsid w:val="00551204"/>
    <w:rsid w:val="005609BF"/>
    <w:rsid w:val="00563AD4"/>
    <w:rsid w:val="0057495C"/>
    <w:rsid w:val="005C4567"/>
    <w:rsid w:val="005D5486"/>
    <w:rsid w:val="005E1966"/>
    <w:rsid w:val="005E6EFB"/>
    <w:rsid w:val="00653676"/>
    <w:rsid w:val="0069744C"/>
    <w:rsid w:val="006C0D91"/>
    <w:rsid w:val="006E1E1A"/>
    <w:rsid w:val="006F6223"/>
    <w:rsid w:val="00701D99"/>
    <w:rsid w:val="00711AF3"/>
    <w:rsid w:val="00712031"/>
    <w:rsid w:val="00713B83"/>
    <w:rsid w:val="007169F0"/>
    <w:rsid w:val="00723A19"/>
    <w:rsid w:val="00734C4D"/>
    <w:rsid w:val="00775BA6"/>
    <w:rsid w:val="007765EE"/>
    <w:rsid w:val="00792125"/>
    <w:rsid w:val="0079364E"/>
    <w:rsid w:val="007E7D41"/>
    <w:rsid w:val="008071C2"/>
    <w:rsid w:val="00846312"/>
    <w:rsid w:val="008950F5"/>
    <w:rsid w:val="008A023C"/>
    <w:rsid w:val="008E6837"/>
    <w:rsid w:val="008F54E4"/>
    <w:rsid w:val="0090502E"/>
    <w:rsid w:val="009116E5"/>
    <w:rsid w:val="00911D31"/>
    <w:rsid w:val="00974EB9"/>
    <w:rsid w:val="009B5D5E"/>
    <w:rsid w:val="009B68A4"/>
    <w:rsid w:val="009C4F95"/>
    <w:rsid w:val="00A0253B"/>
    <w:rsid w:val="00A03FF1"/>
    <w:rsid w:val="00A0524B"/>
    <w:rsid w:val="00A15604"/>
    <w:rsid w:val="00A15EF7"/>
    <w:rsid w:val="00A33DD9"/>
    <w:rsid w:val="00A40882"/>
    <w:rsid w:val="00A53077"/>
    <w:rsid w:val="00A70442"/>
    <w:rsid w:val="00A80248"/>
    <w:rsid w:val="00A83CD9"/>
    <w:rsid w:val="00A95A7E"/>
    <w:rsid w:val="00AA0EA0"/>
    <w:rsid w:val="00AC52C3"/>
    <w:rsid w:val="00AE491F"/>
    <w:rsid w:val="00AF0E48"/>
    <w:rsid w:val="00B21577"/>
    <w:rsid w:val="00B44998"/>
    <w:rsid w:val="00B526AE"/>
    <w:rsid w:val="00B560F0"/>
    <w:rsid w:val="00B56F93"/>
    <w:rsid w:val="00B67738"/>
    <w:rsid w:val="00B975BF"/>
    <w:rsid w:val="00BA0D01"/>
    <w:rsid w:val="00BA1396"/>
    <w:rsid w:val="00BB45B4"/>
    <w:rsid w:val="00BC01D1"/>
    <w:rsid w:val="00BE0B44"/>
    <w:rsid w:val="00BF5BFD"/>
    <w:rsid w:val="00C03259"/>
    <w:rsid w:val="00C04C18"/>
    <w:rsid w:val="00C205A9"/>
    <w:rsid w:val="00C32D19"/>
    <w:rsid w:val="00C515B1"/>
    <w:rsid w:val="00C53392"/>
    <w:rsid w:val="00C579C1"/>
    <w:rsid w:val="00C62A2A"/>
    <w:rsid w:val="00C63505"/>
    <w:rsid w:val="00C6647A"/>
    <w:rsid w:val="00C67321"/>
    <w:rsid w:val="00C747BC"/>
    <w:rsid w:val="00C94C2D"/>
    <w:rsid w:val="00CA57BF"/>
    <w:rsid w:val="00CB653F"/>
    <w:rsid w:val="00D12CB7"/>
    <w:rsid w:val="00D1353F"/>
    <w:rsid w:val="00D21311"/>
    <w:rsid w:val="00D31B47"/>
    <w:rsid w:val="00D42F73"/>
    <w:rsid w:val="00D559F1"/>
    <w:rsid w:val="00D62D41"/>
    <w:rsid w:val="00D75C78"/>
    <w:rsid w:val="00DA538D"/>
    <w:rsid w:val="00DD054A"/>
    <w:rsid w:val="00DF17BF"/>
    <w:rsid w:val="00DF3F84"/>
    <w:rsid w:val="00E3421B"/>
    <w:rsid w:val="00E47F9C"/>
    <w:rsid w:val="00E54584"/>
    <w:rsid w:val="00EA0EF7"/>
    <w:rsid w:val="00ED0E6C"/>
    <w:rsid w:val="00EE0AA8"/>
    <w:rsid w:val="00F12DBE"/>
    <w:rsid w:val="00F20E1E"/>
    <w:rsid w:val="00F25DD1"/>
    <w:rsid w:val="00F45300"/>
    <w:rsid w:val="00F512EF"/>
    <w:rsid w:val="00F739AB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2021-04-10T12:25:00Z</dcterms:created>
  <dcterms:modified xsi:type="dcterms:W3CDTF">2022-10-20T06:07:00Z</dcterms:modified>
</cp:coreProperties>
</file>