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37F05D6B" w:rsidR="00074D31" w:rsidRDefault="00074D31" w:rsidP="00FB6CFE">
      <w:pPr>
        <w:tabs>
          <w:tab w:val="right" w:pos="9072"/>
        </w:tabs>
        <w:spacing w:after="0"/>
        <w:rPr>
          <w:rFonts w:cs="Arial"/>
          <w:szCs w:val="24"/>
        </w:rPr>
      </w:pPr>
      <w:r>
        <w:rPr>
          <w:rFonts w:cs="Arial"/>
          <w:szCs w:val="24"/>
        </w:rPr>
        <w:t xml:space="preserve">Numer sprawy: </w:t>
      </w:r>
      <w:r w:rsidR="00C53440">
        <w:rPr>
          <w:rFonts w:cs="Arial"/>
          <w:b/>
          <w:bCs/>
          <w:szCs w:val="24"/>
        </w:rPr>
        <w:t>36</w:t>
      </w:r>
      <w:r w:rsidRPr="00074D31">
        <w:rPr>
          <w:rFonts w:cs="Arial"/>
          <w:b/>
          <w:bCs/>
          <w:szCs w:val="24"/>
        </w:rPr>
        <w:t>/I</w:t>
      </w:r>
      <w:r w:rsidR="00EC43EA">
        <w:rPr>
          <w:rFonts w:cs="Arial"/>
          <w:b/>
          <w:bCs/>
          <w:szCs w:val="24"/>
        </w:rPr>
        <w:t>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AD509A8"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C53440" w:rsidRPr="00C53440">
        <w:rPr>
          <w:rFonts w:cs="Arial"/>
          <w:b/>
          <w:bCs/>
          <w:szCs w:val="24"/>
        </w:rPr>
        <w:t xml:space="preserve">Doświetlenie przejść dla pieszych w ciągu ulic: Praskiej 57, Batalionów Chłopskich/Skotnicka, Batalionów Chłopskich/Dobrowolskiego w Krakowie, w ramach programu budowy sygnalizacji świetlnych oraz </w:t>
      </w:r>
      <w:proofErr w:type="spellStart"/>
      <w:r w:rsidR="00C53440" w:rsidRPr="00C53440">
        <w:rPr>
          <w:rFonts w:cs="Arial"/>
          <w:b/>
          <w:bCs/>
          <w:szCs w:val="24"/>
        </w:rPr>
        <w:t>doświetleń</w:t>
      </w:r>
      <w:proofErr w:type="spellEnd"/>
      <w:r w:rsidR="00C53440" w:rsidRPr="00C53440">
        <w:rPr>
          <w:rFonts w:cs="Arial"/>
          <w:b/>
          <w:bCs/>
          <w:szCs w:val="24"/>
        </w:rPr>
        <w:t xml:space="preserve"> przejść dla pieszych oraz innych elementów bezpieczeństwa ruchu drogowego</w:t>
      </w:r>
      <w:r w:rsidR="00EC43EA">
        <w:rPr>
          <w:rFonts w:cs="Arial"/>
          <w:b/>
          <w:bCs/>
          <w:szCs w:val="24"/>
        </w:rPr>
        <w:t>.</w:t>
      </w:r>
    </w:p>
    <w:p w14:paraId="3B06E599" w14:textId="5C5F348D"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 xml:space="preserve">_______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39AD2894" w:rsidR="008237DE" w:rsidRPr="00134700" w:rsidRDefault="008237DE" w:rsidP="00DA54F6">
      <w:pPr>
        <w:pStyle w:val="Akapitzlist"/>
        <w:numPr>
          <w:ilvl w:val="0"/>
          <w:numId w:val="1"/>
        </w:numPr>
        <w:tabs>
          <w:tab w:val="right" w:pos="9072"/>
        </w:tabs>
        <w:ind w:left="284" w:hanging="284"/>
        <w:contextualSpacing w:val="0"/>
        <w:rPr>
          <w:rFonts w:cs="Arial"/>
          <w:szCs w:val="24"/>
        </w:rPr>
      </w:pPr>
      <w:r w:rsidRPr="00134700">
        <w:rPr>
          <w:rFonts w:cs="Arial"/>
          <w:szCs w:val="24"/>
        </w:rPr>
        <w:t xml:space="preserve">Termin </w:t>
      </w:r>
      <w:r w:rsidR="00242279" w:rsidRPr="00134700">
        <w:rPr>
          <w:rFonts w:cs="Arial"/>
          <w:szCs w:val="24"/>
        </w:rPr>
        <w:t xml:space="preserve">wykonania </w:t>
      </w:r>
      <w:r w:rsidRPr="00134700">
        <w:rPr>
          <w:rFonts w:cs="Arial"/>
          <w:szCs w:val="24"/>
        </w:rPr>
        <w:t xml:space="preserve">zamówienia: </w:t>
      </w:r>
      <w:r w:rsidR="00275E1B" w:rsidRPr="00134700">
        <w:rPr>
          <w:b/>
          <w:bCs/>
          <w:szCs w:val="24"/>
        </w:rPr>
        <w:t>5</w:t>
      </w:r>
      <w:r w:rsidR="002F429F" w:rsidRPr="00134700">
        <w:rPr>
          <w:b/>
          <w:bCs/>
          <w:szCs w:val="24"/>
        </w:rPr>
        <w:t xml:space="preserve"> miesi</w:t>
      </w:r>
      <w:r w:rsidR="003E4F71" w:rsidRPr="00134700">
        <w:rPr>
          <w:b/>
          <w:bCs/>
          <w:szCs w:val="24"/>
        </w:rPr>
        <w:t>ęcy</w:t>
      </w:r>
      <w:r w:rsidR="002F429F" w:rsidRPr="00134700">
        <w:rPr>
          <w:b/>
          <w:bCs/>
          <w:szCs w:val="24"/>
        </w:rPr>
        <w:t xml:space="preserve"> od d</w:t>
      </w:r>
      <w:r w:rsidR="00275E1B" w:rsidRPr="00134700">
        <w:rPr>
          <w:b/>
          <w:bCs/>
          <w:szCs w:val="24"/>
        </w:rPr>
        <w:t>aty zawarcia umowy</w:t>
      </w:r>
      <w:r w:rsidR="002F429F" w:rsidRPr="00134700">
        <w:rPr>
          <w:b/>
          <w:bCs/>
          <w:szCs w:val="24"/>
        </w:rPr>
        <w:t xml:space="preserve"> </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6BD8BD01" w14:textId="4C97203A" w:rsidR="00C53440" w:rsidRPr="00275E1B" w:rsidRDefault="00C53440" w:rsidP="00C53440">
      <w:pPr>
        <w:pStyle w:val="Akapitzlist"/>
        <w:numPr>
          <w:ilvl w:val="0"/>
          <w:numId w:val="1"/>
        </w:numPr>
        <w:tabs>
          <w:tab w:val="right" w:pos="9072"/>
        </w:tabs>
        <w:ind w:left="284" w:hanging="426"/>
        <w:contextualSpacing w:val="0"/>
        <w:rPr>
          <w:rFonts w:cs="Arial"/>
          <w:szCs w:val="24"/>
        </w:rPr>
      </w:pPr>
      <w:r w:rsidRPr="00275E1B">
        <w:rPr>
          <w:rFonts w:cs="Arial"/>
          <w:szCs w:val="24"/>
        </w:rPr>
        <w:t>W przypadku wyboru naszej oferty zobowiązujemy się do wniesienia zabezpieczenia należytego wykonania umowy w wysokości określonej w SWZ.</w:t>
      </w:r>
    </w:p>
    <w:p w14:paraId="01FF4297" w14:textId="539EF26C" w:rsidR="0021032C" w:rsidRPr="00275E1B" w:rsidRDefault="0021032C" w:rsidP="00DA54F6">
      <w:pPr>
        <w:pStyle w:val="Akapitzlist"/>
        <w:numPr>
          <w:ilvl w:val="0"/>
          <w:numId w:val="1"/>
        </w:numPr>
        <w:tabs>
          <w:tab w:val="right" w:pos="9072"/>
        </w:tabs>
        <w:ind w:left="284" w:hanging="426"/>
        <w:contextualSpacing w:val="0"/>
        <w:rPr>
          <w:rFonts w:cs="Arial"/>
          <w:szCs w:val="24"/>
        </w:rPr>
      </w:pPr>
      <w:r w:rsidRPr="00275E1B">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423F5C79" w:rsidR="00912E36" w:rsidRPr="00912E36" w:rsidRDefault="00912E36" w:rsidP="00275E1B">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59EF2BEB" w14:textId="1192E3B4" w:rsidR="000724B6" w:rsidRPr="000724B6" w:rsidRDefault="000724B6" w:rsidP="000724B6">
      <w:pPr>
        <w:pStyle w:val="Akapitzlist"/>
        <w:numPr>
          <w:ilvl w:val="0"/>
          <w:numId w:val="1"/>
        </w:numPr>
        <w:tabs>
          <w:tab w:val="left" w:leader="underscore" w:pos="7088"/>
          <w:tab w:val="right" w:leader="underscore" w:pos="9072"/>
        </w:tabs>
        <w:ind w:left="283" w:hanging="425"/>
        <w:contextualSpacing w:val="0"/>
        <w:rPr>
          <w:rFonts w:cs="Arial"/>
          <w:b/>
          <w:bCs/>
          <w:sz w:val="28"/>
          <w:szCs w:val="28"/>
        </w:rPr>
      </w:pPr>
      <w:r w:rsidRPr="000724B6">
        <w:rPr>
          <w:rFonts w:cs="Arial"/>
          <w:szCs w:val="24"/>
        </w:rPr>
        <w:t xml:space="preserve">Oświadczam, że znane mi są przepisy ustawy z dnia 11 stycznia 2018 r. o </w:t>
      </w:r>
      <w:proofErr w:type="spellStart"/>
      <w:r w:rsidRPr="000724B6">
        <w:rPr>
          <w:rFonts w:cs="Arial"/>
          <w:szCs w:val="24"/>
        </w:rPr>
        <w:t>elektromobilności</w:t>
      </w:r>
      <w:proofErr w:type="spellEnd"/>
      <w:r w:rsidRPr="000724B6">
        <w:rPr>
          <w:rFonts w:cs="Arial"/>
          <w:szCs w:val="24"/>
        </w:rPr>
        <w:t xml:space="preserve"> i paliwach alternatywnych (Dz. U. z 2021 r. poz. 2269 z </w:t>
      </w:r>
      <w:proofErr w:type="spellStart"/>
      <w:r w:rsidRPr="000724B6">
        <w:rPr>
          <w:rFonts w:cs="Arial"/>
          <w:szCs w:val="24"/>
        </w:rPr>
        <w:t>późn</w:t>
      </w:r>
      <w:proofErr w:type="spellEnd"/>
      <w:r w:rsidRPr="000724B6">
        <w:rPr>
          <w:rFonts w:cs="Arial"/>
          <w:szCs w:val="24"/>
        </w:rPr>
        <w:t xml:space="preserve">. zm.) i wynikające z niej oraz z zapisów Projektowanych Postanowień Umowy stanowiących załącznik nr 2 do SWZ, obowiązki nałożone na wykonawcę w związku z realizacją niniejszego zamówienia. </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7A64"/>
    <w:rsid w:val="000724B6"/>
    <w:rsid w:val="00074D31"/>
    <w:rsid w:val="000751F3"/>
    <w:rsid w:val="000872F5"/>
    <w:rsid w:val="0012076B"/>
    <w:rsid w:val="00132B3D"/>
    <w:rsid w:val="00134700"/>
    <w:rsid w:val="00156127"/>
    <w:rsid w:val="00157281"/>
    <w:rsid w:val="0019563F"/>
    <w:rsid w:val="001A1520"/>
    <w:rsid w:val="001A7FA1"/>
    <w:rsid w:val="001B0004"/>
    <w:rsid w:val="001B431E"/>
    <w:rsid w:val="001C7A79"/>
    <w:rsid w:val="001E0E68"/>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3F85"/>
    <w:rsid w:val="00524421"/>
    <w:rsid w:val="005A69EB"/>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8F5FCC"/>
    <w:rsid w:val="009067CA"/>
    <w:rsid w:val="00912E36"/>
    <w:rsid w:val="00952097"/>
    <w:rsid w:val="009730A2"/>
    <w:rsid w:val="00A04A77"/>
    <w:rsid w:val="00A1790C"/>
    <w:rsid w:val="00A61316"/>
    <w:rsid w:val="00AA52F1"/>
    <w:rsid w:val="00AD3753"/>
    <w:rsid w:val="00AF37B1"/>
    <w:rsid w:val="00B91191"/>
    <w:rsid w:val="00BC5782"/>
    <w:rsid w:val="00BE756C"/>
    <w:rsid w:val="00C53440"/>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40</cp:revision>
  <cp:lastPrinted>2023-02-14T08:34:00Z</cp:lastPrinted>
  <dcterms:created xsi:type="dcterms:W3CDTF">2023-02-17T11:04:00Z</dcterms:created>
  <dcterms:modified xsi:type="dcterms:W3CDTF">2023-05-11T06:09:00Z</dcterms:modified>
</cp:coreProperties>
</file>