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C2" w:rsidRPr="00F927B9" w:rsidRDefault="00F927B9" w:rsidP="00F927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927B9">
        <w:rPr>
          <w:rFonts w:ascii="Times New Roman" w:hAnsi="Times New Roman" w:cs="Times New Roman"/>
          <w:sz w:val="24"/>
          <w:szCs w:val="24"/>
        </w:rPr>
        <w:t xml:space="preserve"> </w:t>
      </w:r>
      <w:r w:rsidRPr="00F927B9">
        <w:rPr>
          <w:rFonts w:ascii="Times New Roman" w:hAnsi="Times New Roman" w:cs="Times New Roman"/>
          <w:b/>
          <w:sz w:val="24"/>
          <w:szCs w:val="24"/>
        </w:rPr>
        <w:t xml:space="preserve">                         Załącznik Nr 2 do SWZ</w:t>
      </w:r>
    </w:p>
    <w:p w:rsidR="00C010C2" w:rsidRPr="00F927B9" w:rsidRDefault="00C010C2" w:rsidP="00F92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867" w:rsidRPr="00533A82" w:rsidRDefault="008B6867" w:rsidP="00F92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A82">
        <w:rPr>
          <w:rFonts w:ascii="Times New Roman" w:hAnsi="Times New Roman" w:cs="Times New Roman"/>
          <w:sz w:val="24"/>
          <w:szCs w:val="24"/>
        </w:rPr>
        <w:t>Opis przedmiotu zamówienia:</w:t>
      </w:r>
      <w:r w:rsidR="00F927B9" w:rsidRPr="00533A82">
        <w:rPr>
          <w:rFonts w:ascii="Times New Roman" w:hAnsi="Times New Roman" w:cs="Times New Roman"/>
          <w:sz w:val="24"/>
          <w:szCs w:val="24"/>
        </w:rPr>
        <w:br/>
      </w:r>
      <w:r w:rsidRPr="00533A82">
        <w:rPr>
          <w:rFonts w:ascii="Times New Roman" w:hAnsi="Times New Roman" w:cs="Times New Roman"/>
          <w:sz w:val="24"/>
          <w:szCs w:val="24"/>
        </w:rPr>
        <w:t>Przedmiotem zamówienia jest odbiór, transport i unieszkodliwienie odpadów medycznych i weterynaryjnych, zgodnie z przepisami ustawy o odpadach.</w:t>
      </w:r>
    </w:p>
    <w:p w:rsidR="00F927B9" w:rsidRPr="00533A82" w:rsidRDefault="00F927B9" w:rsidP="00F92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82">
        <w:rPr>
          <w:rFonts w:ascii="Times New Roman" w:hAnsi="Times New Roman" w:cs="Times New Roman"/>
          <w:sz w:val="24"/>
          <w:szCs w:val="24"/>
        </w:rPr>
        <w:t xml:space="preserve">     </w:t>
      </w:r>
      <w:r w:rsidR="008B6867" w:rsidRPr="00533A82">
        <w:rPr>
          <w:rFonts w:ascii="Times New Roman" w:hAnsi="Times New Roman" w:cs="Times New Roman"/>
          <w:sz w:val="24"/>
          <w:szCs w:val="24"/>
        </w:rPr>
        <w:t>Rocznie przekazywanych</w:t>
      </w:r>
      <w:r w:rsidR="00B9127B" w:rsidRPr="00533A82">
        <w:rPr>
          <w:rFonts w:ascii="Times New Roman" w:hAnsi="Times New Roman" w:cs="Times New Roman"/>
          <w:sz w:val="24"/>
          <w:szCs w:val="24"/>
        </w:rPr>
        <w:t xml:space="preserve"> jest</w:t>
      </w:r>
      <w:r w:rsidR="002A1C87" w:rsidRPr="00533A82">
        <w:rPr>
          <w:rFonts w:ascii="Times New Roman" w:hAnsi="Times New Roman" w:cs="Times New Roman"/>
          <w:sz w:val="24"/>
          <w:szCs w:val="24"/>
        </w:rPr>
        <w:t xml:space="preserve"> do unieszkodliwienia około 210</w:t>
      </w:r>
      <w:r w:rsidRPr="00533A82">
        <w:rPr>
          <w:rFonts w:ascii="Times New Roman" w:hAnsi="Times New Roman" w:cs="Times New Roman"/>
          <w:sz w:val="24"/>
          <w:szCs w:val="24"/>
        </w:rPr>
        <w:t xml:space="preserve"> 000 kg odpadów     </w:t>
      </w:r>
    </w:p>
    <w:p w:rsidR="008B6867" w:rsidRPr="00533A82" w:rsidRDefault="00F927B9" w:rsidP="00F92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82">
        <w:rPr>
          <w:rFonts w:ascii="Times New Roman" w:hAnsi="Times New Roman" w:cs="Times New Roman"/>
          <w:sz w:val="24"/>
          <w:szCs w:val="24"/>
        </w:rPr>
        <w:t xml:space="preserve">     </w:t>
      </w:r>
      <w:r w:rsidR="008B6867" w:rsidRPr="00533A82">
        <w:rPr>
          <w:rFonts w:ascii="Times New Roman" w:hAnsi="Times New Roman" w:cs="Times New Roman"/>
          <w:sz w:val="24"/>
          <w:szCs w:val="24"/>
        </w:rPr>
        <w:t>o następujących kodach:</w:t>
      </w:r>
    </w:p>
    <w:p w:rsidR="008B6867" w:rsidRPr="00533A82" w:rsidRDefault="008B6867" w:rsidP="00F92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82">
        <w:rPr>
          <w:rFonts w:ascii="Times New Roman" w:hAnsi="Times New Roman" w:cs="Times New Roman"/>
          <w:sz w:val="24"/>
          <w:szCs w:val="24"/>
        </w:rPr>
        <w:t xml:space="preserve">- 18 01 02 – części ciała i organy oraz pojemniki na krew i konserwanty, służące do jej </w:t>
      </w:r>
      <w:r w:rsidR="00F927B9" w:rsidRPr="00533A82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Pr="00533A82">
        <w:rPr>
          <w:rFonts w:ascii="Times New Roman" w:hAnsi="Times New Roman" w:cs="Times New Roman"/>
          <w:sz w:val="24"/>
          <w:szCs w:val="24"/>
        </w:rPr>
        <w:t>przechowywania  (z wyłączeniem 18 01 03)</w:t>
      </w:r>
    </w:p>
    <w:p w:rsidR="00F927B9" w:rsidRPr="00533A82" w:rsidRDefault="008B6867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3A82">
        <w:rPr>
          <w:rFonts w:ascii="Times New Roman" w:hAnsi="Times New Roman" w:cs="Times New Roman"/>
          <w:sz w:val="24"/>
          <w:szCs w:val="24"/>
        </w:rPr>
        <w:t xml:space="preserve">- 18 01 03 – inne odpady, które zawierają żywe drobnoustroje chorobotwórcze lub ich </w:t>
      </w:r>
    </w:p>
    <w:p w:rsidR="008B6867" w:rsidRPr="00F927B9" w:rsidRDefault="00F927B9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3A8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6867" w:rsidRPr="00533A82">
        <w:rPr>
          <w:rFonts w:ascii="Times New Roman" w:hAnsi="Times New Roman" w:cs="Times New Roman"/>
          <w:sz w:val="24"/>
          <w:szCs w:val="24"/>
        </w:rPr>
        <w:t xml:space="preserve">toksyny oraz inne formy zdolne do przeniesienia materiału genetycznego, o </w:t>
      </w:r>
      <w:r w:rsidRPr="00533A82">
        <w:rPr>
          <w:rFonts w:ascii="Times New Roman" w:hAnsi="Times New Roman" w:cs="Times New Roman"/>
          <w:sz w:val="24"/>
          <w:szCs w:val="24"/>
        </w:rPr>
        <w:t xml:space="preserve">  </w:t>
      </w:r>
      <w:r w:rsidRPr="00533A82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B6867" w:rsidRPr="00533A82">
        <w:rPr>
          <w:rFonts w:ascii="Times New Roman" w:hAnsi="Times New Roman" w:cs="Times New Roman"/>
          <w:sz w:val="24"/>
          <w:szCs w:val="24"/>
        </w:rPr>
        <w:t>których wiadomo lub co do których istnieją</w:t>
      </w:r>
      <w:r w:rsidR="008B6867" w:rsidRPr="00F927B9">
        <w:rPr>
          <w:rFonts w:ascii="Times New Roman" w:hAnsi="Times New Roman" w:cs="Times New Roman"/>
          <w:sz w:val="24"/>
          <w:szCs w:val="24"/>
        </w:rPr>
        <w:t xml:space="preserve"> wiarygodne podstawy do sądzenia, że </w:t>
      </w:r>
      <w:r w:rsidRPr="00F927B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F927B9">
        <w:rPr>
          <w:rFonts w:ascii="Times New Roman" w:hAnsi="Times New Roman" w:cs="Times New Roman"/>
          <w:sz w:val="24"/>
          <w:szCs w:val="24"/>
        </w:rPr>
        <w:t xml:space="preserve">        </w:t>
      </w:r>
      <w:r w:rsidR="008B6867" w:rsidRPr="00F927B9">
        <w:rPr>
          <w:rFonts w:ascii="Times New Roman" w:hAnsi="Times New Roman" w:cs="Times New Roman"/>
          <w:sz w:val="24"/>
          <w:szCs w:val="24"/>
        </w:rPr>
        <w:t xml:space="preserve">wywołują choroby u ludzi i zwierząt (np. zainfekowane </w:t>
      </w:r>
      <w:proofErr w:type="spellStart"/>
      <w:r w:rsidR="008B6867" w:rsidRPr="00F927B9">
        <w:rPr>
          <w:rFonts w:ascii="Times New Roman" w:hAnsi="Times New Roman" w:cs="Times New Roman"/>
          <w:sz w:val="24"/>
          <w:szCs w:val="24"/>
        </w:rPr>
        <w:t>pieluchomajtki</w:t>
      </w:r>
      <w:proofErr w:type="spellEnd"/>
      <w:r w:rsidR="008B6867" w:rsidRPr="00F927B9">
        <w:rPr>
          <w:rFonts w:ascii="Times New Roman" w:hAnsi="Times New Roman" w:cs="Times New Roman"/>
          <w:sz w:val="24"/>
          <w:szCs w:val="24"/>
        </w:rPr>
        <w:t xml:space="preserve">, </w:t>
      </w:r>
      <w:r w:rsidRPr="00F927B9">
        <w:rPr>
          <w:rFonts w:ascii="Times New Roman" w:hAnsi="Times New Roman" w:cs="Times New Roman"/>
          <w:sz w:val="24"/>
          <w:szCs w:val="24"/>
        </w:rPr>
        <w:br/>
        <w:t xml:space="preserve">        podpaski, podkłady)</w:t>
      </w:r>
      <w:r w:rsidR="008B6867" w:rsidRPr="00F927B9">
        <w:rPr>
          <w:rFonts w:ascii="Times New Roman" w:hAnsi="Times New Roman" w:cs="Times New Roman"/>
          <w:sz w:val="24"/>
          <w:szCs w:val="24"/>
        </w:rPr>
        <w:t xml:space="preserve"> z wyłączeniem 18 01 80 i 18 01 82</w:t>
      </w:r>
    </w:p>
    <w:p w:rsidR="008B6867" w:rsidRPr="00F927B9" w:rsidRDefault="008B6867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- 18 01 04 – inne odpady nie wymienione w 18 01 03 (np. opatrunki z materiału lub gipsu, pościel, ubranie jednorazowe, pieluchy)</w:t>
      </w:r>
    </w:p>
    <w:p w:rsidR="008B6867" w:rsidRPr="00F927B9" w:rsidRDefault="008B6867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- 18 01 06 – chemikalia, w tym odczynniki chemiczne, zawierające substancje niebezpieczne</w:t>
      </w:r>
    </w:p>
    <w:p w:rsidR="00296051" w:rsidRPr="00F927B9" w:rsidRDefault="00296051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- 18 01 08 – leki cytotoksyczne i cytostatyczne</w:t>
      </w:r>
    </w:p>
    <w:p w:rsidR="00296051" w:rsidRPr="00F927B9" w:rsidRDefault="00296051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- 18 01 09 – leki inne niż wymienione w 18 01 08</w:t>
      </w:r>
    </w:p>
    <w:p w:rsidR="00F927B9" w:rsidRPr="00F927B9" w:rsidRDefault="00296051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 xml:space="preserve">- 18 02 02 - inne odpady, które zawierają żywe drobnoustroje chorobotwórcze lub ich toksyny oraz inne formy zdolne do przeniesienia materiału genetycznego, o których wiadomo lub co do których istnieją wiarygodne podstawy do sądzenia, że wywołują choroby u </w:t>
      </w:r>
      <w:r w:rsidR="00F927B9" w:rsidRPr="00F927B9">
        <w:rPr>
          <w:rFonts w:ascii="Times New Roman" w:hAnsi="Times New Roman" w:cs="Times New Roman"/>
          <w:sz w:val="24"/>
          <w:szCs w:val="24"/>
        </w:rPr>
        <w:t>ludzi i zwierząt.</w:t>
      </w:r>
    </w:p>
    <w:p w:rsidR="00296051" w:rsidRPr="00F927B9" w:rsidRDefault="00296051" w:rsidP="00F92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2. Ilość odpadów podana w p-</w:t>
      </w:r>
      <w:proofErr w:type="spellStart"/>
      <w:r w:rsidRPr="00F927B9">
        <w:rPr>
          <w:rFonts w:ascii="Times New Roman" w:hAnsi="Times New Roman" w:cs="Times New Roman"/>
          <w:sz w:val="24"/>
          <w:szCs w:val="24"/>
        </w:rPr>
        <w:t>cie</w:t>
      </w:r>
      <w:proofErr w:type="spellEnd"/>
      <w:r w:rsidRPr="00F927B9">
        <w:rPr>
          <w:rFonts w:ascii="Times New Roman" w:hAnsi="Times New Roman" w:cs="Times New Roman"/>
          <w:sz w:val="24"/>
          <w:szCs w:val="24"/>
        </w:rPr>
        <w:t xml:space="preserve"> 1 stanowi wielkość orien</w:t>
      </w:r>
      <w:r w:rsidR="00F927B9" w:rsidRPr="00F927B9">
        <w:rPr>
          <w:rFonts w:ascii="Times New Roman" w:hAnsi="Times New Roman" w:cs="Times New Roman"/>
          <w:sz w:val="24"/>
          <w:szCs w:val="24"/>
        </w:rPr>
        <w:t xml:space="preserve">tacyjną i Zamawiający zastrzega     </w:t>
      </w:r>
      <w:r w:rsidR="00F927B9" w:rsidRPr="00F927B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F927B9">
        <w:rPr>
          <w:rFonts w:ascii="Times New Roman" w:hAnsi="Times New Roman" w:cs="Times New Roman"/>
          <w:sz w:val="24"/>
          <w:szCs w:val="24"/>
        </w:rPr>
        <w:t>sobie prawo do przekazania mniejszej lub większe</w:t>
      </w:r>
      <w:r w:rsidR="009E1D75" w:rsidRPr="00F927B9">
        <w:rPr>
          <w:rFonts w:ascii="Times New Roman" w:hAnsi="Times New Roman" w:cs="Times New Roman"/>
          <w:sz w:val="24"/>
          <w:szCs w:val="24"/>
        </w:rPr>
        <w:t>j ilości odpadów do unieszkodliwienia.</w:t>
      </w:r>
    </w:p>
    <w:p w:rsidR="009E1D75" w:rsidRPr="00F927B9" w:rsidRDefault="009E1D75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3. Zakres przedmiotu zamówienia obejmuje:</w:t>
      </w:r>
    </w:p>
    <w:p w:rsidR="009E1D75" w:rsidRPr="00F927B9" w:rsidRDefault="009E1D75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3.1. Ważenie i załadunek odpadów u Zamawiającego</w:t>
      </w:r>
    </w:p>
    <w:p w:rsidR="009E1D75" w:rsidRPr="00F927B9" w:rsidRDefault="009E1D75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3.2. Transport odpadów do miejsca ich unieszkodliwienia</w:t>
      </w:r>
    </w:p>
    <w:p w:rsidR="009E1D75" w:rsidRPr="00F927B9" w:rsidRDefault="009E1D75" w:rsidP="00F927B9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3.3. Unieszkodliwienie odpadów</w:t>
      </w:r>
    </w:p>
    <w:p w:rsidR="009E1D75" w:rsidRPr="00F927B9" w:rsidRDefault="009E1D75" w:rsidP="00F927B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4. Odpady będą odbierane 5 x w tygodniu (poniedziałek, wtorek, środa, czwartek, piątek),    w godzinach 8.00 – 14.00</w:t>
      </w:r>
    </w:p>
    <w:p w:rsidR="009E1D75" w:rsidRPr="00F927B9" w:rsidRDefault="009E1D75" w:rsidP="00F927B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5. Wykonawca jest zobowiązany każdorazowo do dostarczenia czystych i zdezynfekowanych pojemników, w których będą gromadzone i transportowane wszystkie wytworzone przez zamawiającego odpady medyczne, do miejsca unieszkodliwienia.</w:t>
      </w:r>
    </w:p>
    <w:p w:rsidR="009E1D75" w:rsidRPr="00F927B9" w:rsidRDefault="009E1D75" w:rsidP="00F927B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6. W przypadku realizacji części zamówienia przez p</w:t>
      </w:r>
      <w:r w:rsidR="00B9127B" w:rsidRPr="00F927B9">
        <w:rPr>
          <w:rFonts w:ascii="Times New Roman" w:hAnsi="Times New Roman" w:cs="Times New Roman"/>
          <w:sz w:val="24"/>
          <w:szCs w:val="24"/>
        </w:rPr>
        <w:t>odwykonawcę, zarówno wykonawca j</w:t>
      </w:r>
      <w:r w:rsidRPr="00F927B9">
        <w:rPr>
          <w:rFonts w:ascii="Times New Roman" w:hAnsi="Times New Roman" w:cs="Times New Roman"/>
          <w:sz w:val="24"/>
          <w:szCs w:val="24"/>
        </w:rPr>
        <w:t>ak</w:t>
      </w:r>
      <w:r w:rsidR="00B9127B" w:rsidRPr="00F927B9">
        <w:rPr>
          <w:rFonts w:ascii="Times New Roman" w:hAnsi="Times New Roman" w:cs="Times New Roman"/>
          <w:sz w:val="24"/>
          <w:szCs w:val="24"/>
        </w:rPr>
        <w:t xml:space="preserve"> </w:t>
      </w:r>
      <w:r w:rsidRPr="00F927B9">
        <w:rPr>
          <w:rFonts w:ascii="Times New Roman" w:hAnsi="Times New Roman" w:cs="Times New Roman"/>
          <w:sz w:val="24"/>
          <w:szCs w:val="24"/>
        </w:rPr>
        <w:t xml:space="preserve"> i podwykonawca muszą przez cały okres realizacji umowy posiadać aktualne decyzje, wydane przez właściwy organ.</w:t>
      </w:r>
    </w:p>
    <w:p w:rsidR="009E1D75" w:rsidRPr="00F927B9" w:rsidRDefault="00F927B9" w:rsidP="00F927B9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D75" w:rsidRPr="00F927B9">
        <w:rPr>
          <w:rFonts w:ascii="Times New Roman" w:hAnsi="Times New Roman" w:cs="Times New Roman"/>
          <w:sz w:val="24"/>
          <w:szCs w:val="24"/>
        </w:rPr>
        <w:t xml:space="preserve">Wykonawca bądź podwykonawca musi posiadać instalację do termicznego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9E1D75" w:rsidRPr="00F927B9">
        <w:rPr>
          <w:rFonts w:ascii="Times New Roman" w:hAnsi="Times New Roman" w:cs="Times New Roman"/>
          <w:sz w:val="24"/>
          <w:szCs w:val="24"/>
        </w:rPr>
        <w:t>unieszkodliwiania odpadów medycznych i weterynaryjnych oraz aktualną decyzj</w:t>
      </w:r>
      <w:r w:rsidR="00B9127B" w:rsidRPr="00F927B9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9127B" w:rsidRPr="00F927B9">
        <w:rPr>
          <w:rFonts w:ascii="Times New Roman" w:hAnsi="Times New Roman" w:cs="Times New Roman"/>
          <w:sz w:val="24"/>
          <w:szCs w:val="24"/>
        </w:rPr>
        <w:t>zezwalającą na jej użytkowanie</w:t>
      </w:r>
      <w:r w:rsidR="009E1D75" w:rsidRPr="00F927B9">
        <w:rPr>
          <w:rFonts w:ascii="Times New Roman" w:hAnsi="Times New Roman" w:cs="Times New Roman"/>
          <w:sz w:val="24"/>
          <w:szCs w:val="24"/>
        </w:rPr>
        <w:t>, wydaną przez uprawniony organ.</w:t>
      </w:r>
    </w:p>
    <w:p w:rsidR="009E1D75" w:rsidRPr="00F927B9" w:rsidRDefault="009E1D75" w:rsidP="00F927B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8. Cena jednostkowa unieszkodliwiania jednego kilograma odpadów obejmuje wszystkie koszty związane z realizacją zakresu przedmiotu zamówienia.</w:t>
      </w:r>
    </w:p>
    <w:p w:rsidR="009E1D75" w:rsidRPr="00F927B9" w:rsidRDefault="009E1D75" w:rsidP="00F927B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7B9">
        <w:rPr>
          <w:rFonts w:ascii="Times New Roman" w:hAnsi="Times New Roman" w:cs="Times New Roman"/>
          <w:sz w:val="24"/>
          <w:szCs w:val="24"/>
        </w:rPr>
        <w:t>9. Cena jednostkowa unieszkodliwienia jednego kilograma odpadów jest stała przez cały okres realizacji</w:t>
      </w:r>
      <w:r w:rsidR="003C17F7" w:rsidRPr="00F927B9">
        <w:rPr>
          <w:rFonts w:ascii="Times New Roman" w:hAnsi="Times New Roman" w:cs="Times New Roman"/>
          <w:sz w:val="24"/>
          <w:szCs w:val="24"/>
        </w:rPr>
        <w:t xml:space="preserve"> </w:t>
      </w:r>
      <w:r w:rsidRPr="00F927B9">
        <w:rPr>
          <w:rFonts w:ascii="Times New Roman" w:hAnsi="Times New Roman" w:cs="Times New Roman"/>
          <w:sz w:val="24"/>
          <w:szCs w:val="24"/>
        </w:rPr>
        <w:t>umowy.</w:t>
      </w:r>
    </w:p>
    <w:p w:rsidR="003C17F7" w:rsidRDefault="003C17F7" w:rsidP="009E1D75">
      <w:pPr>
        <w:spacing w:after="0" w:line="360" w:lineRule="auto"/>
        <w:ind w:left="284" w:hanging="284"/>
        <w:rPr>
          <w:sz w:val="24"/>
          <w:szCs w:val="24"/>
        </w:rPr>
      </w:pPr>
    </w:p>
    <w:p w:rsidR="00296051" w:rsidRPr="008B6867" w:rsidRDefault="00296051" w:rsidP="008B6867">
      <w:pPr>
        <w:spacing w:after="0" w:line="360" w:lineRule="auto"/>
        <w:ind w:left="709" w:hanging="709"/>
        <w:rPr>
          <w:sz w:val="24"/>
          <w:szCs w:val="24"/>
        </w:rPr>
      </w:pPr>
    </w:p>
    <w:sectPr w:rsidR="00296051" w:rsidRPr="008B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1711"/>
    <w:multiLevelType w:val="hybridMultilevel"/>
    <w:tmpl w:val="6A4C7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241F"/>
    <w:multiLevelType w:val="hybridMultilevel"/>
    <w:tmpl w:val="B314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C2"/>
    <w:rsid w:val="00134F96"/>
    <w:rsid w:val="00296051"/>
    <w:rsid w:val="002A1C87"/>
    <w:rsid w:val="002D2D76"/>
    <w:rsid w:val="003C17F7"/>
    <w:rsid w:val="00533A82"/>
    <w:rsid w:val="006C5248"/>
    <w:rsid w:val="007F3B6A"/>
    <w:rsid w:val="008B6867"/>
    <w:rsid w:val="009E1D75"/>
    <w:rsid w:val="00B9127B"/>
    <w:rsid w:val="00C010C2"/>
    <w:rsid w:val="00F0344A"/>
    <w:rsid w:val="00F637E9"/>
    <w:rsid w:val="00F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CB9F"/>
  <w15:docId w15:val="{B1C3E8E1-8E4D-4C69-9151-D24AC580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4B06-FE62-4FC6-B51E-BEB81DC0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szpital</cp:lastModifiedBy>
  <cp:revision>2</cp:revision>
  <cp:lastPrinted>2023-10-17T08:51:00Z</cp:lastPrinted>
  <dcterms:created xsi:type="dcterms:W3CDTF">2023-11-13T09:32:00Z</dcterms:created>
  <dcterms:modified xsi:type="dcterms:W3CDTF">2023-11-13T09:32:00Z</dcterms:modified>
</cp:coreProperties>
</file>