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4"/>
        <w:tblW w:w="15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572"/>
        <w:gridCol w:w="2269"/>
        <w:gridCol w:w="1578"/>
        <w:gridCol w:w="711"/>
        <w:gridCol w:w="847"/>
        <w:gridCol w:w="1276"/>
        <w:gridCol w:w="1276"/>
        <w:gridCol w:w="1536"/>
        <w:gridCol w:w="1222"/>
      </w:tblGrid>
      <w:tr w:rsidR="007C188C" w:rsidRPr="00D95647" w:rsidTr="00C26BEE">
        <w:trPr>
          <w:trHeight w:val="460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3EB8" w:rsidRPr="00D95647" w:rsidRDefault="00CA3EB8" w:rsidP="00CA3EB8">
            <w:pPr>
              <w:spacing w:after="0" w:line="276" w:lineRule="auto"/>
              <w:ind w:right="-1324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TABELA KALKULACJI</w:t>
            </w:r>
            <w:r w:rsidR="00B6429F" w:rsidRPr="00D9564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Załącznik nr 4 do SWZ</w:t>
            </w:r>
          </w:p>
          <w:p w:rsidR="007C188C" w:rsidRPr="00D95647" w:rsidRDefault="007C188C" w:rsidP="007C188C">
            <w:pPr>
              <w:spacing w:after="0" w:line="240" w:lineRule="auto"/>
              <w:ind w:right="-1200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 </w:t>
            </w:r>
          </w:p>
        </w:tc>
      </w:tr>
      <w:tr w:rsidR="007C188C" w:rsidRPr="00D95647" w:rsidTr="00C26BEE">
        <w:trPr>
          <w:cantSplit/>
          <w:trHeight w:val="2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>Okres świadczenia usług</w:t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br/>
              <w:t>[łączna ilość godzin]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>Ilość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ED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Wartość brutto za </w:t>
            </w:r>
          </w:p>
          <w:p w:rsidR="007C188C" w:rsidRPr="00D95647" w:rsidRDefault="007C188C" w:rsidP="00AA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1 </w:t>
            </w:r>
            <w:r w:rsidR="00AA3FED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>godz.</w:t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br/>
              <w:t xml:space="preserve">za 1 pracow. </w:t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br/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br/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ED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Wartość brutto za </w:t>
            </w:r>
          </w:p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t xml:space="preserve">1 godz. świadczenia wszystkich usług </w:t>
            </w:r>
            <w:r w:rsidRPr="00D9564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20"/>
                <w:lang w:eastAsia="pl-PL"/>
              </w:rPr>
              <w:br/>
              <w:t>[zł]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273D1B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>Całkowita wartość brutto za 183</w:t>
            </w:r>
            <w:r w:rsidR="00660F76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>9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 xml:space="preserve"> godzin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  <w:t>za 1 prac.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  <w:t>[zł]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273D1B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>Całkowita wartość brutto za 183</w:t>
            </w:r>
            <w:r w:rsidR="00660F76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>9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t xml:space="preserve"> godzin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  <w:t>za całość obsady</w:t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</w:r>
            <w:r w:rsidR="007C188C" w:rsidRPr="00D95647">
              <w:rPr>
                <w:rFonts w:ascii="Arial" w:eastAsia="Times New Roman" w:hAnsi="Arial" w:cs="Arial"/>
                <w:b/>
                <w:bCs/>
                <w:iCs/>
                <w:sz w:val="18"/>
                <w:szCs w:val="20"/>
                <w:lang w:eastAsia="pl-PL"/>
              </w:rPr>
              <w:br/>
              <w:t>[zł]</w:t>
            </w:r>
          </w:p>
        </w:tc>
      </w:tr>
      <w:tr w:rsidR="007C188C" w:rsidRPr="00D95647" w:rsidTr="00C26BEE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8=4*6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  <w:lang w:eastAsia="pl-PL"/>
              </w:rPr>
              <w:t>9=8*5</w:t>
            </w:r>
          </w:p>
        </w:tc>
      </w:tr>
      <w:tr w:rsidR="007C188C" w:rsidRPr="00D95647" w:rsidTr="00C26BEE">
        <w:trPr>
          <w:trHeight w:val="510"/>
        </w:trPr>
        <w:tc>
          <w:tcPr>
            <w:tcW w:w="1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Wykonawca utrzymuje stałą i pełną obsadę pracowników obiektu szkoleniowego – Wojskowej Strzelnicy Krytej-Sytuacyjnej w składzie:</w:t>
            </w:r>
          </w:p>
        </w:tc>
      </w:tr>
      <w:tr w:rsidR="007C188C" w:rsidRPr="00D95647" w:rsidTr="00C26BEE">
        <w:trPr>
          <w:trHeight w:val="1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  <w:t xml:space="preserve">Informatyk / konserwator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C188C" w:rsidRPr="00AA3FED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20"/>
                <w:lang w:eastAsia="pl-PL"/>
              </w:rPr>
            </w:pPr>
            <w:r w:rsidRPr="00AA3FED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20"/>
                <w:lang w:eastAsia="pl-PL"/>
              </w:rPr>
              <w:t>Bazowa (szacowana)</w:t>
            </w:r>
          </w:p>
          <w:p w:rsidR="007C188C" w:rsidRPr="00AA3FED" w:rsidRDefault="00E87EE2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AA3FED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20"/>
                <w:lang w:eastAsia="pl-PL"/>
              </w:rPr>
              <w:t xml:space="preserve"> ilość godzin w 2025</w:t>
            </w:r>
            <w:r w:rsidR="007C188C" w:rsidRPr="00AA3FED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20"/>
                <w:lang w:eastAsia="pl-PL"/>
              </w:rPr>
              <w:t xml:space="preserve"> 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Styczeń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660F76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129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E87EE2" w:rsidP="00D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sz w:val="18"/>
                <w:lang w:eastAsia="pl-PL"/>
              </w:rPr>
              <w:t>1</w:t>
            </w:r>
            <w:r w:rsidR="00D95647" w:rsidRPr="00D95647">
              <w:rPr>
                <w:rFonts w:ascii="Arial" w:eastAsia="Times New Roman" w:hAnsi="Arial" w:cs="Arial"/>
                <w:sz w:val="18"/>
                <w:lang w:eastAsia="pl-PL"/>
              </w:rPr>
              <w:t>839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 prac.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Luty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160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Marzec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167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Kwiecień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170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Maj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160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  <w:t xml:space="preserve">Informatyk – wideo edytor / administrator systemu 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Czerwiec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157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 prac.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Lipiec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187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C188C" w:rsidRPr="00D95647" w:rsidRDefault="007C188C" w:rsidP="007C18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Sierpień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160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Wrzesień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177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Październik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183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  <w:t>Konserwator / instruktor strzelectwa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Listopad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150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 prac.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6F1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Grudzień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660F76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129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ŁĄCZNIE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E87EE2" w:rsidP="00660F7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19</w:t>
            </w:r>
            <w:r w:rsidR="00660F76"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29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Przerwa serwisowa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3D5434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vertAlign w:val="superscript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90</w:t>
            </w:r>
            <w:r w:rsidR="007C188C" w:rsidRPr="00D95647">
              <w:rPr>
                <w:rFonts w:ascii="Arial" w:eastAsia="Times New Roman" w:hAnsi="Arial" w:cs="Arial"/>
                <w:iCs/>
                <w:sz w:val="18"/>
                <w:vertAlign w:val="superscript"/>
                <w:lang w:eastAsia="pl-PL"/>
              </w:rPr>
              <w:t>1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RAZEM za okres świadczenia usługi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3D5434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183</w:t>
            </w:r>
            <w:r w:rsidR="00660F76" w:rsidRPr="00D95647">
              <w:rPr>
                <w:rFonts w:ascii="Arial" w:eastAsia="Times New Roman" w:hAnsi="Arial" w:cs="Arial"/>
                <w:iCs/>
                <w:sz w:val="18"/>
                <w:lang w:eastAsia="pl-PL"/>
              </w:rPr>
              <w:t>9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88C" w:rsidRPr="00D95647" w:rsidRDefault="007C188C" w:rsidP="007C188C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188C" w:rsidRPr="00D95647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</w:tr>
      <w:tr w:rsidR="007C188C" w:rsidRPr="00D95647" w:rsidTr="00C26BEE">
        <w:trPr>
          <w:trHeight w:val="52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AA3FED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AA3F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l-PL"/>
              </w:rPr>
              <w:t>RAZEM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88C" w:rsidRPr="00AA3FED" w:rsidRDefault="007C188C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B6429F" w:rsidRPr="00D95647" w:rsidTr="00C26BEE">
        <w:trPr>
          <w:trHeight w:val="525"/>
        </w:trPr>
        <w:tc>
          <w:tcPr>
            <w:tcW w:w="1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29F" w:rsidRPr="00D95647" w:rsidRDefault="00B6429F" w:rsidP="007C18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</w:pPr>
            <w:r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1 - Przerwa serwisowa – Zamawiający zastrzega, że w okresie trwania umowy nastąpi przerwa w realizacji zamówienia trwająca </w:t>
            </w:r>
            <w:r w:rsidR="004D6804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90</w:t>
            </w:r>
            <w:r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godz. (tj. 2 tyg.)</w:t>
            </w:r>
          </w:p>
          <w:p w:rsidR="00B6429F" w:rsidRPr="00D95647" w:rsidRDefault="00B6429F" w:rsidP="007C1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Termin przerwy serwisowej zostanie podany Wykonawcy z tygodniowym wyprzedzeniem.</w:t>
            </w:r>
          </w:p>
          <w:p w:rsidR="00B6429F" w:rsidRPr="00D95647" w:rsidRDefault="00B6429F" w:rsidP="00B642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D95647">
              <w:rPr>
                <w:rFonts w:ascii="Arial" w:eastAsia="Times New Roman" w:hAnsi="Arial" w:cs="Arial"/>
                <w:bCs/>
                <w:sz w:val="18"/>
                <w:lang w:eastAsia="pl-PL"/>
              </w:rPr>
              <w:t> </w:t>
            </w:r>
          </w:p>
        </w:tc>
      </w:tr>
      <w:tr w:rsidR="007C188C" w:rsidRPr="00D95647" w:rsidTr="00C26BEE">
        <w:trPr>
          <w:trHeight w:val="52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4D6804" w:rsidP="007C18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</w:pPr>
            <w:r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Prawo opcji  9</w:t>
            </w:r>
            <w:r w:rsidR="007C188C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0 godz.</w:t>
            </w:r>
            <w:r w:rsidR="0004249F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dla pełnej obsady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4D68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7C188C" w:rsidRPr="00D95647" w:rsidTr="00C26BEE">
        <w:trPr>
          <w:trHeight w:val="525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88C" w:rsidRPr="00D95647" w:rsidRDefault="007C188C" w:rsidP="004D68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</w:pPr>
            <w:r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Łączna wartość zamówienia z prawem opcji</w:t>
            </w:r>
            <w:r w:rsidR="00B6429F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(</w:t>
            </w:r>
            <w:r w:rsidR="004D6804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1929</w:t>
            </w:r>
            <w:r w:rsidR="00B6429F" w:rsidRPr="00D9564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godz.)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88C" w:rsidRPr="00D95647" w:rsidRDefault="007C188C" w:rsidP="004D68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</w:tbl>
    <w:p w:rsidR="008625C6" w:rsidRPr="00D95647" w:rsidRDefault="008625C6" w:rsidP="008625C6">
      <w:pPr>
        <w:spacing w:after="0" w:line="276" w:lineRule="auto"/>
        <w:ind w:left="1701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</w:pPr>
      <w:bookmarkStart w:id="0" w:name="_GoBack"/>
      <w:bookmarkEnd w:id="0"/>
    </w:p>
    <w:sectPr w:rsidR="008625C6" w:rsidRPr="00D95647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87" w:rsidRDefault="007C1B87" w:rsidP="005948AD">
      <w:pPr>
        <w:spacing w:after="0" w:line="240" w:lineRule="auto"/>
      </w:pPr>
      <w:r>
        <w:separator/>
      </w:r>
    </w:p>
  </w:endnote>
  <w:endnote w:type="continuationSeparator" w:id="0">
    <w:p w:rsidR="007C1B87" w:rsidRDefault="007C1B87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87" w:rsidRDefault="007C1B87" w:rsidP="005948AD">
      <w:pPr>
        <w:spacing w:after="0" w:line="240" w:lineRule="auto"/>
      </w:pPr>
      <w:r>
        <w:separator/>
      </w:r>
    </w:p>
  </w:footnote>
  <w:footnote w:type="continuationSeparator" w:id="0">
    <w:p w:rsidR="007C1B87" w:rsidRDefault="007C1B87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BB1"/>
    <w:multiLevelType w:val="multilevel"/>
    <w:tmpl w:val="C76E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2A6233"/>
    <w:multiLevelType w:val="hybridMultilevel"/>
    <w:tmpl w:val="E2CE84E6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027F8"/>
    <w:multiLevelType w:val="hybridMultilevel"/>
    <w:tmpl w:val="263AE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64301"/>
    <w:multiLevelType w:val="hybridMultilevel"/>
    <w:tmpl w:val="EEDC1D24"/>
    <w:lvl w:ilvl="0" w:tplc="33B8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E2665"/>
    <w:multiLevelType w:val="hybridMultilevel"/>
    <w:tmpl w:val="D9F4F30A"/>
    <w:lvl w:ilvl="0" w:tplc="1644B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34F9C"/>
    <w:multiLevelType w:val="hybridMultilevel"/>
    <w:tmpl w:val="9328D688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21"/>
  </w:num>
  <w:num w:numId="8">
    <w:abstractNumId w:val="2"/>
  </w:num>
  <w:num w:numId="9">
    <w:abstractNumId w:val="19"/>
  </w:num>
  <w:num w:numId="10">
    <w:abstractNumId w:val="16"/>
  </w:num>
  <w:num w:numId="11">
    <w:abstractNumId w:val="20"/>
  </w:num>
  <w:num w:numId="12">
    <w:abstractNumId w:val="13"/>
  </w:num>
  <w:num w:numId="13">
    <w:abstractNumId w:val="4"/>
  </w:num>
  <w:num w:numId="14">
    <w:abstractNumId w:val="8"/>
  </w:num>
  <w:num w:numId="15">
    <w:abstractNumId w:val="22"/>
  </w:num>
  <w:num w:numId="16">
    <w:abstractNumId w:val="23"/>
  </w:num>
  <w:num w:numId="17">
    <w:abstractNumId w:val="17"/>
  </w:num>
  <w:num w:numId="18">
    <w:abstractNumId w:val="11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8B"/>
    <w:rsid w:val="00020230"/>
    <w:rsid w:val="0004249F"/>
    <w:rsid w:val="0005229A"/>
    <w:rsid w:val="00072415"/>
    <w:rsid w:val="00084C5C"/>
    <w:rsid w:val="000942DA"/>
    <w:rsid w:val="000A7ADD"/>
    <w:rsid w:val="000B2A62"/>
    <w:rsid w:val="000C1F66"/>
    <w:rsid w:val="000E4728"/>
    <w:rsid w:val="00102734"/>
    <w:rsid w:val="001219EE"/>
    <w:rsid w:val="001420FF"/>
    <w:rsid w:val="00143DB3"/>
    <w:rsid w:val="00164D0E"/>
    <w:rsid w:val="00167BD9"/>
    <w:rsid w:val="00180E4F"/>
    <w:rsid w:val="001C111A"/>
    <w:rsid w:val="001E0E93"/>
    <w:rsid w:val="002138FA"/>
    <w:rsid w:val="00225052"/>
    <w:rsid w:val="00255B96"/>
    <w:rsid w:val="00262B32"/>
    <w:rsid w:val="00273D1B"/>
    <w:rsid w:val="0028543C"/>
    <w:rsid w:val="002A1CA1"/>
    <w:rsid w:val="0032320B"/>
    <w:rsid w:val="00331712"/>
    <w:rsid w:val="00352C0C"/>
    <w:rsid w:val="003668F5"/>
    <w:rsid w:val="0039781F"/>
    <w:rsid w:val="003D4F49"/>
    <w:rsid w:val="003D51A1"/>
    <w:rsid w:val="003D5434"/>
    <w:rsid w:val="003D615E"/>
    <w:rsid w:val="003D7788"/>
    <w:rsid w:val="003E0D36"/>
    <w:rsid w:val="003E3B53"/>
    <w:rsid w:val="003E57DE"/>
    <w:rsid w:val="003F16D8"/>
    <w:rsid w:val="00414EC2"/>
    <w:rsid w:val="00440D73"/>
    <w:rsid w:val="004763B7"/>
    <w:rsid w:val="00485A7E"/>
    <w:rsid w:val="004D0AE6"/>
    <w:rsid w:val="004D5B63"/>
    <w:rsid w:val="004D6678"/>
    <w:rsid w:val="004D6804"/>
    <w:rsid w:val="004E40E0"/>
    <w:rsid w:val="004F2DE9"/>
    <w:rsid w:val="00570278"/>
    <w:rsid w:val="005772CE"/>
    <w:rsid w:val="005948AD"/>
    <w:rsid w:val="005B2639"/>
    <w:rsid w:val="005B6A0E"/>
    <w:rsid w:val="005E3C26"/>
    <w:rsid w:val="00607A8E"/>
    <w:rsid w:val="00612A4C"/>
    <w:rsid w:val="00613177"/>
    <w:rsid w:val="00632EF4"/>
    <w:rsid w:val="00642A36"/>
    <w:rsid w:val="00651F8C"/>
    <w:rsid w:val="00660F76"/>
    <w:rsid w:val="00665CD3"/>
    <w:rsid w:val="00677C95"/>
    <w:rsid w:val="006B3B47"/>
    <w:rsid w:val="006C6F27"/>
    <w:rsid w:val="006F10A5"/>
    <w:rsid w:val="007034C6"/>
    <w:rsid w:val="00707B07"/>
    <w:rsid w:val="007130A4"/>
    <w:rsid w:val="00724547"/>
    <w:rsid w:val="00737B67"/>
    <w:rsid w:val="00747F76"/>
    <w:rsid w:val="007518CF"/>
    <w:rsid w:val="0077256C"/>
    <w:rsid w:val="007749A9"/>
    <w:rsid w:val="00775BDB"/>
    <w:rsid w:val="007B0A50"/>
    <w:rsid w:val="007C188C"/>
    <w:rsid w:val="007C1B87"/>
    <w:rsid w:val="008079DE"/>
    <w:rsid w:val="00820053"/>
    <w:rsid w:val="008413D5"/>
    <w:rsid w:val="00841803"/>
    <w:rsid w:val="008625C6"/>
    <w:rsid w:val="00863596"/>
    <w:rsid w:val="00885435"/>
    <w:rsid w:val="00885EDA"/>
    <w:rsid w:val="008A38F7"/>
    <w:rsid w:val="008C2170"/>
    <w:rsid w:val="008D00DF"/>
    <w:rsid w:val="008D1EFC"/>
    <w:rsid w:val="00954BFD"/>
    <w:rsid w:val="0098178B"/>
    <w:rsid w:val="009A00F2"/>
    <w:rsid w:val="009B2C1B"/>
    <w:rsid w:val="009C0E4B"/>
    <w:rsid w:val="009F5665"/>
    <w:rsid w:val="00A01182"/>
    <w:rsid w:val="00A20F52"/>
    <w:rsid w:val="00A43DE1"/>
    <w:rsid w:val="00A445B1"/>
    <w:rsid w:val="00A44EA2"/>
    <w:rsid w:val="00AA3FED"/>
    <w:rsid w:val="00AA696E"/>
    <w:rsid w:val="00AC1094"/>
    <w:rsid w:val="00AC2D2E"/>
    <w:rsid w:val="00AD1EFE"/>
    <w:rsid w:val="00B24D53"/>
    <w:rsid w:val="00B25752"/>
    <w:rsid w:val="00B368CA"/>
    <w:rsid w:val="00B436F6"/>
    <w:rsid w:val="00B6429F"/>
    <w:rsid w:val="00B75B58"/>
    <w:rsid w:val="00B92B74"/>
    <w:rsid w:val="00BA7E1B"/>
    <w:rsid w:val="00BB5C51"/>
    <w:rsid w:val="00BB7BB8"/>
    <w:rsid w:val="00BE5373"/>
    <w:rsid w:val="00BF4AA5"/>
    <w:rsid w:val="00C26BEE"/>
    <w:rsid w:val="00C30FAC"/>
    <w:rsid w:val="00C41C65"/>
    <w:rsid w:val="00C47937"/>
    <w:rsid w:val="00C63F8F"/>
    <w:rsid w:val="00C94938"/>
    <w:rsid w:val="00C9715C"/>
    <w:rsid w:val="00CA3EB8"/>
    <w:rsid w:val="00CA53CD"/>
    <w:rsid w:val="00CA6089"/>
    <w:rsid w:val="00CB571E"/>
    <w:rsid w:val="00D0018B"/>
    <w:rsid w:val="00D14E88"/>
    <w:rsid w:val="00D24457"/>
    <w:rsid w:val="00D5794A"/>
    <w:rsid w:val="00D77388"/>
    <w:rsid w:val="00D913CE"/>
    <w:rsid w:val="00D95647"/>
    <w:rsid w:val="00D97D05"/>
    <w:rsid w:val="00DA53C1"/>
    <w:rsid w:val="00DD195A"/>
    <w:rsid w:val="00E20016"/>
    <w:rsid w:val="00E41B87"/>
    <w:rsid w:val="00E51992"/>
    <w:rsid w:val="00E722C4"/>
    <w:rsid w:val="00E87EE2"/>
    <w:rsid w:val="00E9734A"/>
    <w:rsid w:val="00EA3A09"/>
    <w:rsid w:val="00EA3B52"/>
    <w:rsid w:val="00EA6C4D"/>
    <w:rsid w:val="00EC4EBF"/>
    <w:rsid w:val="00EC6657"/>
    <w:rsid w:val="00EF2E99"/>
    <w:rsid w:val="00F0784A"/>
    <w:rsid w:val="00F1417D"/>
    <w:rsid w:val="00F16AC5"/>
    <w:rsid w:val="00F23B74"/>
    <w:rsid w:val="00F33B9F"/>
    <w:rsid w:val="00F47159"/>
    <w:rsid w:val="00F625B7"/>
    <w:rsid w:val="00F645A1"/>
    <w:rsid w:val="00F7453E"/>
    <w:rsid w:val="00FB2AFC"/>
    <w:rsid w:val="00FD6BC1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C0876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5E15-4C42-4CFB-9A43-389AE129EA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AC617A-8548-46A7-B434-C2D6C7F6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Jeziorowska Patrycja</cp:lastModifiedBy>
  <cp:revision>3</cp:revision>
  <cp:lastPrinted>2024-12-13T10:25:00Z</cp:lastPrinted>
  <dcterms:created xsi:type="dcterms:W3CDTF">2024-12-13T10:28:00Z</dcterms:created>
  <dcterms:modified xsi:type="dcterms:W3CDTF">2024-12-13T11:51:00Z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f822ef85-21dc-4f47-afa5-0953cde4f0b8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10.68.94.160</vt:lpwstr>
  </property>
  <property fmtid="{D5CDD505-2E9C-101B-9397-08002B2CF9AE}" pid="7" name="bjClsUserRVM">
    <vt:lpwstr>[]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