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71B" w14:textId="77777777" w:rsidR="005C2D93" w:rsidRPr="00E5712F" w:rsidRDefault="005C2D93" w:rsidP="005C2D93">
      <w:pPr>
        <w:jc w:val="center"/>
        <w:rPr>
          <w:rFonts w:ascii="Tahoma" w:hAnsi="Tahoma" w:cs="Tahoma"/>
          <w:b/>
          <w:sz w:val="20"/>
          <w:szCs w:val="20"/>
        </w:rPr>
      </w:pPr>
      <w:r w:rsidRPr="00E5712F">
        <w:rPr>
          <w:rFonts w:ascii="Tahoma" w:hAnsi="Tahoma" w:cs="Tahoma"/>
          <w:b/>
          <w:sz w:val="20"/>
          <w:szCs w:val="20"/>
        </w:rPr>
        <w:t>WZÓR UMOWY</w:t>
      </w:r>
    </w:p>
    <w:p w14:paraId="50EE9644" w14:textId="77777777" w:rsidR="005C2D93" w:rsidRPr="00E5712F" w:rsidRDefault="005C2D93" w:rsidP="005C2D93">
      <w:pPr>
        <w:jc w:val="center"/>
        <w:rPr>
          <w:rFonts w:ascii="Tahoma" w:hAnsi="Tahoma" w:cs="Tahoma"/>
          <w:b/>
          <w:sz w:val="20"/>
          <w:szCs w:val="20"/>
        </w:rPr>
      </w:pPr>
    </w:p>
    <w:p w14:paraId="6C079846" w14:textId="77777777" w:rsidR="005C2D93" w:rsidRPr="00E5712F" w:rsidRDefault="005C2D93" w:rsidP="005C2D93">
      <w:pPr>
        <w:jc w:val="center"/>
        <w:rPr>
          <w:rFonts w:ascii="Tahoma" w:hAnsi="Tahoma" w:cs="Tahoma"/>
          <w:b/>
          <w:sz w:val="20"/>
          <w:szCs w:val="20"/>
        </w:rPr>
      </w:pPr>
      <w:r w:rsidRPr="00E5712F">
        <w:rPr>
          <w:rFonts w:ascii="Tahoma" w:hAnsi="Tahoma" w:cs="Tahoma"/>
          <w:b/>
          <w:sz w:val="20"/>
          <w:szCs w:val="20"/>
        </w:rPr>
        <w:t>UMOWA</w:t>
      </w:r>
    </w:p>
    <w:p w14:paraId="7A69B302" w14:textId="7DDCC643" w:rsidR="005C2D93" w:rsidRPr="00E5712F" w:rsidRDefault="005C2D93" w:rsidP="005C2D93">
      <w:pPr>
        <w:jc w:val="center"/>
        <w:rPr>
          <w:rFonts w:ascii="Tahoma" w:hAnsi="Tahoma" w:cs="Tahoma"/>
          <w:b/>
          <w:sz w:val="20"/>
          <w:szCs w:val="20"/>
        </w:rPr>
      </w:pPr>
      <w:r w:rsidRPr="00E5712F">
        <w:rPr>
          <w:rFonts w:ascii="Tahoma" w:hAnsi="Tahoma" w:cs="Tahoma"/>
          <w:b/>
          <w:sz w:val="20"/>
          <w:szCs w:val="20"/>
        </w:rPr>
        <w:t>zawarta w dniu …………………………………….. 20</w:t>
      </w:r>
      <w:r>
        <w:rPr>
          <w:rFonts w:ascii="Tahoma" w:hAnsi="Tahoma" w:cs="Tahoma"/>
          <w:b/>
          <w:sz w:val="20"/>
          <w:szCs w:val="20"/>
        </w:rPr>
        <w:t>21</w:t>
      </w:r>
      <w:r w:rsidRPr="00E5712F">
        <w:rPr>
          <w:rFonts w:ascii="Tahoma" w:hAnsi="Tahoma" w:cs="Tahoma"/>
          <w:b/>
          <w:sz w:val="20"/>
          <w:szCs w:val="20"/>
        </w:rPr>
        <w:t xml:space="preserve"> roku</w:t>
      </w:r>
    </w:p>
    <w:p w14:paraId="44053E0D" w14:textId="77777777" w:rsidR="005C2D93" w:rsidRPr="00E5712F" w:rsidRDefault="005C2D93" w:rsidP="005C2D93">
      <w:pPr>
        <w:jc w:val="center"/>
        <w:rPr>
          <w:rFonts w:ascii="Tahoma" w:hAnsi="Tahoma" w:cs="Tahoma"/>
          <w:b/>
          <w:sz w:val="20"/>
          <w:szCs w:val="20"/>
        </w:rPr>
      </w:pPr>
      <w:r w:rsidRPr="00E5712F">
        <w:rPr>
          <w:rFonts w:ascii="Tahoma" w:hAnsi="Tahoma" w:cs="Tahoma"/>
          <w:b/>
          <w:sz w:val="20"/>
          <w:szCs w:val="20"/>
        </w:rPr>
        <w:t>w Psarach</w:t>
      </w:r>
    </w:p>
    <w:p w14:paraId="182A48F9" w14:textId="77777777" w:rsidR="005C2D93" w:rsidRPr="00E5712F" w:rsidRDefault="005C2D93" w:rsidP="005C2D93">
      <w:pPr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pomiędzy:</w:t>
      </w:r>
    </w:p>
    <w:p w14:paraId="293E408A" w14:textId="77777777" w:rsidR="005C2D93" w:rsidRPr="00E5712F" w:rsidRDefault="005C2D93" w:rsidP="005C2D93">
      <w:pPr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b/>
          <w:sz w:val="20"/>
          <w:szCs w:val="20"/>
        </w:rPr>
        <w:t>Powiatem Ostrowskim – Domem Pomocy Społecznej w Psarach</w:t>
      </w:r>
      <w:r w:rsidRPr="00E5712F">
        <w:rPr>
          <w:rFonts w:ascii="Tahoma" w:hAnsi="Tahoma" w:cs="Tahoma"/>
          <w:sz w:val="20"/>
          <w:szCs w:val="20"/>
        </w:rPr>
        <w:t xml:space="preserve"> z siedzibą przy ulicy                    Kaliskiej 3, 63–405 Sieroszewice, zwanym w dalszej części umowy Zamawiającym reprezentowanym przez</w:t>
      </w:r>
      <w:r>
        <w:rPr>
          <w:rFonts w:ascii="Tahoma" w:hAnsi="Tahoma" w:cs="Tahoma"/>
          <w:sz w:val="20"/>
          <w:szCs w:val="20"/>
        </w:rPr>
        <w:t>:</w:t>
      </w:r>
    </w:p>
    <w:p w14:paraId="543EBDEE" w14:textId="77777777" w:rsidR="005C2D93" w:rsidRPr="00E5712F" w:rsidRDefault="005C2D93" w:rsidP="005C2D93">
      <w:pPr>
        <w:jc w:val="both"/>
        <w:rPr>
          <w:rFonts w:ascii="Tahoma" w:hAnsi="Tahoma" w:cs="Tahoma"/>
          <w:b/>
          <w:sz w:val="20"/>
          <w:szCs w:val="20"/>
        </w:rPr>
      </w:pPr>
      <w:r w:rsidRPr="00E5712F">
        <w:rPr>
          <w:rFonts w:ascii="Tahoma" w:hAnsi="Tahoma" w:cs="Tahoma"/>
          <w:b/>
          <w:sz w:val="20"/>
          <w:szCs w:val="20"/>
        </w:rPr>
        <w:t>Panią Milenę Przybylską - Dyrektora</w:t>
      </w:r>
    </w:p>
    <w:p w14:paraId="06093E76" w14:textId="77777777" w:rsidR="005C2D93" w:rsidRPr="00E5712F" w:rsidRDefault="005C2D93" w:rsidP="005C2D93">
      <w:pPr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a:</w:t>
      </w:r>
    </w:p>
    <w:p w14:paraId="2BADF708" w14:textId="77777777" w:rsidR="005C2D93" w:rsidRPr="00E5712F" w:rsidRDefault="005C2D93" w:rsidP="005C2D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Firmą</w:t>
      </w:r>
      <w:r w:rsidRPr="00E5712F">
        <w:rPr>
          <w:rFonts w:ascii="Tahoma" w:hAnsi="Tahoma" w:cs="Tahoma"/>
          <w:b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4BEAB04B" w14:textId="77777777" w:rsidR="005C2D93" w:rsidRPr="00E5712F" w:rsidRDefault="005C2D93" w:rsidP="005C2D93">
      <w:pPr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zwaną w dalszej części umowy Wykonawcą,  reprezentowaną przez:</w:t>
      </w:r>
    </w:p>
    <w:p w14:paraId="057A048B" w14:textId="77777777" w:rsidR="005C2D93" w:rsidRPr="00E5712F" w:rsidRDefault="005C2D93" w:rsidP="005C2D93">
      <w:pPr>
        <w:jc w:val="both"/>
        <w:rPr>
          <w:rFonts w:ascii="Tahoma" w:hAnsi="Tahoma" w:cs="Tahoma"/>
          <w:b/>
          <w:sz w:val="20"/>
          <w:szCs w:val="20"/>
        </w:rPr>
      </w:pPr>
      <w:r w:rsidRPr="00E5712F">
        <w:rPr>
          <w:rFonts w:ascii="Tahoma" w:hAnsi="Tahoma" w:cs="Tahoma"/>
          <w:b/>
          <w:sz w:val="20"/>
          <w:szCs w:val="20"/>
        </w:rPr>
        <w:t>Pana/Panią: …………………………………………………………………………………………………….</w:t>
      </w:r>
    </w:p>
    <w:p w14:paraId="350CED10" w14:textId="77777777" w:rsidR="005C2D93" w:rsidRPr="00E5712F" w:rsidRDefault="005C2D93" w:rsidP="005C2D93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 xml:space="preserve">na dostawę </w:t>
      </w:r>
      <w:r w:rsidRPr="00E5712F">
        <w:rPr>
          <w:rFonts w:ascii="Tahoma" w:hAnsi="Tahoma" w:cs="Tahoma"/>
          <w:b/>
          <w:sz w:val="20"/>
          <w:szCs w:val="20"/>
        </w:rPr>
        <w:t>artykułów chemicznych i pielęgnacyjnych dla Domu Pomocy Społecznej                  w Psarach</w:t>
      </w:r>
    </w:p>
    <w:p w14:paraId="4BEF4ADD" w14:textId="77777777" w:rsidR="005C2D93" w:rsidRPr="00E5712F" w:rsidRDefault="005C2D93" w:rsidP="005C2D93">
      <w:pPr>
        <w:rPr>
          <w:rFonts w:ascii="Tahoma" w:hAnsi="Tahoma" w:cs="Tahoma"/>
          <w:sz w:val="20"/>
          <w:szCs w:val="20"/>
        </w:rPr>
      </w:pPr>
    </w:p>
    <w:p w14:paraId="3617E823" w14:textId="77777777" w:rsidR="005C2D93" w:rsidRPr="00E5712F" w:rsidRDefault="005C2D93" w:rsidP="005C2D9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5712F">
        <w:rPr>
          <w:rFonts w:ascii="Tahoma" w:hAnsi="Tahoma" w:cs="Tahoma"/>
          <w:b/>
          <w:i/>
          <w:sz w:val="20"/>
          <w:szCs w:val="20"/>
        </w:rPr>
        <w:t>§ 1</w:t>
      </w:r>
    </w:p>
    <w:p w14:paraId="4E31571D" w14:textId="77777777" w:rsidR="005C2D93" w:rsidRPr="00E5712F" w:rsidRDefault="005C2D93" w:rsidP="005C2D93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E5712F">
        <w:rPr>
          <w:rFonts w:ascii="Tahoma" w:hAnsi="Tahoma" w:cs="Tahoma"/>
          <w:b/>
          <w:i/>
          <w:sz w:val="20"/>
          <w:szCs w:val="20"/>
        </w:rPr>
        <w:t>Postanowienia ogólne</w:t>
      </w:r>
    </w:p>
    <w:p w14:paraId="55E7C98D" w14:textId="31E42AE8" w:rsidR="005C2D93" w:rsidRPr="00E5712F" w:rsidRDefault="005C2D93" w:rsidP="005C2D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Wyk</w:t>
      </w:r>
      <w:r>
        <w:rPr>
          <w:rFonts w:ascii="Tahoma" w:hAnsi="Tahoma" w:cs="Tahoma"/>
          <w:sz w:val="20"/>
          <w:szCs w:val="20"/>
        </w:rPr>
        <w:t xml:space="preserve">onawca </w:t>
      </w:r>
      <w:r w:rsidRPr="00E5712F">
        <w:rPr>
          <w:rFonts w:ascii="Tahoma" w:hAnsi="Tahoma" w:cs="Tahoma"/>
          <w:sz w:val="20"/>
          <w:szCs w:val="20"/>
        </w:rPr>
        <w:t>zobowiązuje się</w:t>
      </w:r>
      <w:r>
        <w:rPr>
          <w:rFonts w:ascii="Tahoma" w:hAnsi="Tahoma" w:cs="Tahoma"/>
          <w:sz w:val="20"/>
          <w:szCs w:val="20"/>
        </w:rPr>
        <w:t xml:space="preserve"> do</w:t>
      </w:r>
      <w:r w:rsidRPr="00E571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sukcesywnej dostawy przedmiotu zamówienia określonego                   w Formularzu  elektronicznym</w:t>
      </w:r>
    </w:p>
    <w:p w14:paraId="382C1425" w14:textId="26125E91" w:rsidR="005C2D93" w:rsidRDefault="005C2D93" w:rsidP="005C2D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 xml:space="preserve">Ceny jednostkowe na dostarczane artykuły wymienione w pkt 1 określa wypełniony przez Wykonawcę Formularz </w:t>
      </w:r>
      <w:r w:rsidR="00054673">
        <w:rPr>
          <w:rFonts w:ascii="Tahoma" w:hAnsi="Tahoma" w:cs="Tahoma"/>
          <w:sz w:val="20"/>
          <w:szCs w:val="20"/>
        </w:rPr>
        <w:t xml:space="preserve">elektroniczny </w:t>
      </w:r>
      <w:r w:rsidRPr="00E5712F">
        <w:rPr>
          <w:rFonts w:ascii="Tahoma" w:hAnsi="Tahoma" w:cs="Tahoma"/>
          <w:sz w:val="20"/>
          <w:szCs w:val="20"/>
        </w:rPr>
        <w:t>–stanowiący integralną część niniejszej umowy.</w:t>
      </w:r>
    </w:p>
    <w:p w14:paraId="0E0D94D4" w14:textId="13DF7494" w:rsidR="005C2D93" w:rsidRPr="00221ECC" w:rsidRDefault="005C2D93" w:rsidP="005C2D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21ECC">
        <w:rPr>
          <w:rFonts w:ascii="Tahoma" w:hAnsi="Tahoma" w:cs="Tahoma"/>
          <w:bCs/>
          <w:sz w:val="20"/>
          <w:szCs w:val="20"/>
        </w:rPr>
        <w:t>Towar musi być zgodny z Formularzem ofert</w:t>
      </w:r>
      <w:r>
        <w:rPr>
          <w:rFonts w:ascii="Tahoma" w:hAnsi="Tahoma" w:cs="Tahoma"/>
          <w:bCs/>
          <w:sz w:val="20"/>
          <w:szCs w:val="20"/>
        </w:rPr>
        <w:t>owym</w:t>
      </w:r>
      <w:r w:rsidRPr="00221ECC">
        <w:rPr>
          <w:rFonts w:ascii="Tahoma" w:hAnsi="Tahoma" w:cs="Tahoma"/>
          <w:bCs/>
          <w:sz w:val="20"/>
          <w:szCs w:val="20"/>
        </w:rPr>
        <w:t>, w przypadku dostawy innego asortymentu</w:t>
      </w:r>
      <w:r w:rsidR="00054673">
        <w:rPr>
          <w:rFonts w:ascii="Tahoma" w:hAnsi="Tahoma" w:cs="Tahoma"/>
          <w:bCs/>
          <w:sz w:val="20"/>
          <w:szCs w:val="20"/>
        </w:rPr>
        <w:t xml:space="preserve">                  </w:t>
      </w:r>
      <w:r w:rsidRPr="00221ECC">
        <w:rPr>
          <w:rFonts w:ascii="Tahoma" w:hAnsi="Tahoma" w:cs="Tahoma"/>
          <w:bCs/>
          <w:sz w:val="20"/>
          <w:szCs w:val="20"/>
        </w:rPr>
        <w:t xml:space="preserve"> nie zostanie o</w:t>
      </w:r>
      <w:r>
        <w:rPr>
          <w:rFonts w:ascii="Tahoma" w:hAnsi="Tahoma" w:cs="Tahoma"/>
          <w:bCs/>
          <w:sz w:val="20"/>
          <w:szCs w:val="20"/>
        </w:rPr>
        <w:t>n</w:t>
      </w:r>
      <w:r w:rsidRPr="00221ECC">
        <w:rPr>
          <w:rFonts w:ascii="Tahoma" w:hAnsi="Tahoma" w:cs="Tahoma"/>
          <w:bCs/>
          <w:sz w:val="20"/>
          <w:szCs w:val="20"/>
        </w:rPr>
        <w:t xml:space="preserve"> przyjęty przez </w:t>
      </w:r>
      <w:r>
        <w:rPr>
          <w:rFonts w:ascii="Tahoma" w:hAnsi="Tahoma" w:cs="Tahoma"/>
          <w:bCs/>
          <w:sz w:val="20"/>
          <w:szCs w:val="20"/>
        </w:rPr>
        <w:t>Z</w:t>
      </w:r>
      <w:r w:rsidRPr="00221ECC">
        <w:rPr>
          <w:rFonts w:ascii="Tahoma" w:hAnsi="Tahoma" w:cs="Tahoma"/>
          <w:bCs/>
          <w:sz w:val="20"/>
          <w:szCs w:val="20"/>
        </w:rPr>
        <w:t>amawiającego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3A134422" w14:textId="77777777" w:rsidR="005C2D93" w:rsidRPr="00E5712F" w:rsidRDefault="005C2D93" w:rsidP="005C2D9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Cena całości dostawy wyniesie:</w:t>
      </w:r>
    </w:p>
    <w:p w14:paraId="1029B242" w14:textId="77777777" w:rsidR="005C2D93" w:rsidRPr="00E5712F" w:rsidRDefault="005C2D93" w:rsidP="005C2D93">
      <w:pPr>
        <w:pStyle w:val="Tekstpodstawowywcity2"/>
        <w:rPr>
          <w:sz w:val="20"/>
          <w:szCs w:val="20"/>
        </w:rPr>
      </w:pPr>
      <w:r w:rsidRPr="00E5712F">
        <w:rPr>
          <w:sz w:val="20"/>
          <w:szCs w:val="20"/>
        </w:rPr>
        <w:t xml:space="preserve">…………………………………………………………………………… złotych brutto                             </w:t>
      </w:r>
    </w:p>
    <w:p w14:paraId="2AA842A7" w14:textId="77777777" w:rsidR="005C2D93" w:rsidRPr="00E5712F" w:rsidRDefault="005C2D93" w:rsidP="005C2D93">
      <w:pPr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 xml:space="preserve">       słownie:……………………………………………………………… złotych brutto</w:t>
      </w:r>
    </w:p>
    <w:p w14:paraId="1411CEBF" w14:textId="77777777" w:rsidR="005C2D93" w:rsidRPr="00E5712F" w:rsidRDefault="005C2D93" w:rsidP="005C2D93">
      <w:pPr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 xml:space="preserve">       w tym:   </w:t>
      </w:r>
      <w:r w:rsidRPr="00E5712F">
        <w:rPr>
          <w:rFonts w:ascii="Tahoma" w:hAnsi="Tahoma" w:cs="Tahoma"/>
          <w:sz w:val="20"/>
          <w:szCs w:val="20"/>
        </w:rPr>
        <w:tab/>
        <w:t xml:space="preserve">   cena netto: </w:t>
      </w:r>
      <w:r w:rsidRPr="00E5712F">
        <w:rPr>
          <w:rFonts w:ascii="Tahoma" w:hAnsi="Tahoma" w:cs="Tahoma"/>
          <w:sz w:val="20"/>
          <w:szCs w:val="20"/>
        </w:rPr>
        <w:tab/>
      </w:r>
      <w:r w:rsidRPr="00E5712F">
        <w:rPr>
          <w:rFonts w:ascii="Tahoma" w:hAnsi="Tahoma" w:cs="Tahoma"/>
          <w:sz w:val="20"/>
          <w:szCs w:val="20"/>
        </w:rPr>
        <w:tab/>
        <w:t xml:space="preserve">   …………….. zł</w:t>
      </w:r>
    </w:p>
    <w:p w14:paraId="0A353335" w14:textId="77777777" w:rsidR="005C2D93" w:rsidRDefault="005C2D93" w:rsidP="005C2D93">
      <w:pPr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 xml:space="preserve"> </w:t>
      </w:r>
      <w:r w:rsidRPr="00E5712F">
        <w:rPr>
          <w:rFonts w:ascii="Tahoma" w:hAnsi="Tahoma" w:cs="Tahoma"/>
          <w:sz w:val="20"/>
          <w:szCs w:val="20"/>
        </w:rPr>
        <w:tab/>
      </w:r>
      <w:r w:rsidRPr="00E5712F">
        <w:rPr>
          <w:rFonts w:ascii="Tahoma" w:hAnsi="Tahoma" w:cs="Tahoma"/>
          <w:sz w:val="20"/>
          <w:szCs w:val="20"/>
        </w:rPr>
        <w:tab/>
        <w:t xml:space="preserve">   wartość  podatku VAT:  …………….. zł</w:t>
      </w:r>
    </w:p>
    <w:p w14:paraId="35FA261C" w14:textId="77777777" w:rsidR="005C2D93" w:rsidRDefault="005C2D93" w:rsidP="005C2D9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</w:t>
      </w:r>
      <w:r w:rsidRPr="00E5712F">
        <w:rPr>
          <w:rFonts w:ascii="Tahoma" w:hAnsi="Tahoma" w:cs="Tahoma"/>
          <w:sz w:val="20"/>
          <w:szCs w:val="20"/>
        </w:rPr>
        <w:t>ceny określone przez Wykonawcę zostały ustalone na okres ważności Umowy.</w:t>
      </w:r>
    </w:p>
    <w:p w14:paraId="5894E04E" w14:textId="55E31834" w:rsidR="005C2D93" w:rsidRPr="00917559" w:rsidRDefault="005C2D93" w:rsidP="005C2D9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17559">
        <w:rPr>
          <w:rFonts w:ascii="Tahoma" w:hAnsi="Tahoma" w:cs="Tahoma"/>
          <w:sz w:val="20"/>
          <w:szCs w:val="20"/>
        </w:rPr>
        <w:t xml:space="preserve">Zamawiający zastrzega sobie prawo dokonania zmiany ilości przedmiotu zamówienia wyszczególnionego co do rodzaju w </w:t>
      </w:r>
      <w:r w:rsidR="00054673">
        <w:rPr>
          <w:rFonts w:ascii="Tahoma" w:hAnsi="Tahoma" w:cs="Tahoma"/>
          <w:sz w:val="20"/>
          <w:szCs w:val="20"/>
        </w:rPr>
        <w:t>Formularzu</w:t>
      </w:r>
      <w:r w:rsidRPr="00917559">
        <w:rPr>
          <w:rFonts w:ascii="Tahoma" w:hAnsi="Tahoma" w:cs="Tahoma"/>
          <w:sz w:val="20"/>
          <w:szCs w:val="20"/>
        </w:rPr>
        <w:t>, a także ograniczenia przedmiotu umowy</w:t>
      </w:r>
      <w:r w:rsidR="00054673">
        <w:rPr>
          <w:rFonts w:ascii="Tahoma" w:hAnsi="Tahoma" w:cs="Tahoma"/>
          <w:sz w:val="20"/>
          <w:szCs w:val="20"/>
        </w:rPr>
        <w:t xml:space="preserve">                          </w:t>
      </w:r>
      <w:r w:rsidRPr="00917559">
        <w:rPr>
          <w:rFonts w:ascii="Tahoma" w:hAnsi="Tahoma" w:cs="Tahoma"/>
          <w:sz w:val="20"/>
          <w:szCs w:val="20"/>
        </w:rPr>
        <w:t xml:space="preserve"> ze względu na potrzeby, których nie jest w stanie przewidzieć w chwili zawarcia niniejszej umowy, nie więcej jednak niż o 10%.</w:t>
      </w:r>
    </w:p>
    <w:p w14:paraId="626DEBE6" w14:textId="77777777" w:rsidR="005C2D93" w:rsidRPr="00E5712F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14:paraId="2DFFAF0C" w14:textId="77777777" w:rsidR="005C2D93" w:rsidRPr="00E5712F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Zamawiający dopuszcza możliwość zmiany ceny w przypadku ustawowej zmiany stawki VAT                 na dostarczane produkty.</w:t>
      </w:r>
    </w:p>
    <w:p w14:paraId="44EB26B1" w14:textId="77777777" w:rsidR="005C2D93" w:rsidRPr="00E5712F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przypadku wskazanym w § 1 pkt 7</w:t>
      </w:r>
      <w:r w:rsidRPr="00E5712F">
        <w:rPr>
          <w:rFonts w:ascii="Tahoma" w:hAnsi="Tahoma" w:cs="Tahoma"/>
          <w:sz w:val="20"/>
          <w:szCs w:val="20"/>
        </w:rPr>
        <w:t xml:space="preserve"> Dostawca, każdorazowo o takiej zmianie ma obowiązek poinformować Zamawiającego.</w:t>
      </w:r>
    </w:p>
    <w:p w14:paraId="0C382B25" w14:textId="77777777" w:rsidR="005C2D93" w:rsidRPr="00F17162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F17162">
        <w:rPr>
          <w:rFonts w:ascii="Tahoma" w:hAnsi="Tahoma" w:cs="Tahoma"/>
          <w:sz w:val="20"/>
          <w:szCs w:val="20"/>
        </w:rPr>
        <w:t>Wykonawca zobowiązuje się dostarczać do siedziby Zamawiającego przedmiot Umowy własnym transportem i na własny koszt.</w:t>
      </w:r>
    </w:p>
    <w:p w14:paraId="61DBF1EC" w14:textId="77777777" w:rsidR="005C2D93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F17162">
        <w:rPr>
          <w:rFonts w:ascii="Tahoma" w:hAnsi="Tahoma" w:cs="Tahoma"/>
          <w:sz w:val="20"/>
          <w:szCs w:val="20"/>
        </w:rPr>
        <w:t>Wykonawca zobowiązuje się do wyładunku zamawianego asortymentu do pomieszczeń magazynowych Domu, wskazanych uprzednio przez upoważnionego pracownika.</w:t>
      </w:r>
    </w:p>
    <w:p w14:paraId="4DDCCF83" w14:textId="77777777" w:rsidR="005C2D93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umowy będzie przewożony środkami transportu przeznaczonymi do tego celu i w taki sposób, aby nie została naruszona jakość tych artykułów.</w:t>
      </w:r>
    </w:p>
    <w:p w14:paraId="2B11BA32" w14:textId="77777777" w:rsidR="005C2D93" w:rsidRPr="003861EA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3861EA">
        <w:rPr>
          <w:rFonts w:ascii="Tahoma" w:hAnsi="Tahoma" w:cs="Tahoma"/>
          <w:sz w:val="20"/>
          <w:szCs w:val="20"/>
        </w:rPr>
        <w:t xml:space="preserve">Wykonawca zobowiązuje się, aby dostarczony asortyment posiadał minimum roczną datę </w:t>
      </w:r>
      <w:r>
        <w:rPr>
          <w:rFonts w:ascii="Tahoma" w:hAnsi="Tahoma" w:cs="Tahoma"/>
          <w:sz w:val="20"/>
          <w:szCs w:val="20"/>
        </w:rPr>
        <w:t>ważności, licząc od dnia dostawy</w:t>
      </w:r>
      <w:r w:rsidRPr="003861EA">
        <w:rPr>
          <w:rFonts w:ascii="Tahoma" w:hAnsi="Tahoma" w:cs="Tahoma"/>
          <w:sz w:val="20"/>
          <w:szCs w:val="20"/>
        </w:rPr>
        <w:t>.</w:t>
      </w:r>
    </w:p>
    <w:p w14:paraId="6220CF54" w14:textId="77777777" w:rsidR="005C2D93" w:rsidRPr="003861EA" w:rsidRDefault="005C2D93" w:rsidP="005C2D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3861EA">
        <w:rPr>
          <w:rFonts w:ascii="Tahoma" w:hAnsi="Tahoma" w:cs="Tahoma"/>
          <w:sz w:val="20"/>
          <w:szCs w:val="20"/>
        </w:rPr>
        <w:t>Na żądanie Zamawiającego Wykonawca zobowiązuje się dostarczyć aktualn</w:t>
      </w:r>
      <w:r>
        <w:rPr>
          <w:rFonts w:ascii="Tahoma" w:hAnsi="Tahoma" w:cs="Tahoma"/>
          <w:sz w:val="20"/>
          <w:szCs w:val="20"/>
        </w:rPr>
        <w:t>ą</w:t>
      </w:r>
      <w:r w:rsidRPr="003861EA">
        <w:rPr>
          <w:rFonts w:ascii="Tahoma" w:hAnsi="Tahoma" w:cs="Tahoma"/>
          <w:sz w:val="20"/>
          <w:szCs w:val="20"/>
        </w:rPr>
        <w:t xml:space="preserve"> kart</w:t>
      </w:r>
      <w:r>
        <w:rPr>
          <w:rFonts w:ascii="Tahoma" w:hAnsi="Tahoma" w:cs="Tahoma"/>
          <w:sz w:val="20"/>
          <w:szCs w:val="20"/>
        </w:rPr>
        <w:t>ę</w:t>
      </w:r>
      <w:r w:rsidRPr="003861EA">
        <w:rPr>
          <w:rFonts w:ascii="Tahoma" w:hAnsi="Tahoma" w:cs="Tahoma"/>
          <w:sz w:val="20"/>
          <w:szCs w:val="20"/>
        </w:rPr>
        <w:t xml:space="preserve"> charakterystyk</w:t>
      </w:r>
      <w:r>
        <w:rPr>
          <w:rFonts w:ascii="Tahoma" w:hAnsi="Tahoma" w:cs="Tahoma"/>
          <w:sz w:val="20"/>
          <w:szCs w:val="20"/>
        </w:rPr>
        <w:t>i</w:t>
      </w:r>
      <w:r w:rsidRPr="003861EA">
        <w:rPr>
          <w:rFonts w:ascii="Tahoma" w:hAnsi="Tahoma" w:cs="Tahoma"/>
          <w:sz w:val="20"/>
          <w:szCs w:val="20"/>
        </w:rPr>
        <w:t xml:space="preserve"> produkt</w:t>
      </w:r>
      <w:r>
        <w:rPr>
          <w:rFonts w:ascii="Tahoma" w:hAnsi="Tahoma" w:cs="Tahoma"/>
          <w:sz w:val="20"/>
          <w:szCs w:val="20"/>
        </w:rPr>
        <w:t>u, przy pierwszej dostawie danego produktu.</w:t>
      </w:r>
    </w:p>
    <w:p w14:paraId="1FBEA814" w14:textId="77777777" w:rsidR="005C2D93" w:rsidRPr="00E46164" w:rsidRDefault="005C2D93" w:rsidP="005C2D93">
      <w:pPr>
        <w:jc w:val="both"/>
        <w:rPr>
          <w:rFonts w:ascii="Tahoma" w:hAnsi="Tahoma" w:cs="Tahoma"/>
          <w:sz w:val="20"/>
          <w:szCs w:val="20"/>
        </w:rPr>
      </w:pPr>
    </w:p>
    <w:p w14:paraId="7042C395" w14:textId="77777777" w:rsidR="005C2D93" w:rsidRPr="00E5712F" w:rsidRDefault="005C2D93" w:rsidP="005C2D9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5712F">
        <w:rPr>
          <w:rFonts w:ascii="Tahoma" w:hAnsi="Tahoma" w:cs="Tahoma"/>
          <w:b/>
          <w:i/>
          <w:sz w:val="20"/>
          <w:szCs w:val="20"/>
        </w:rPr>
        <w:t>§ 2</w:t>
      </w:r>
    </w:p>
    <w:p w14:paraId="4C560D6F" w14:textId="77777777" w:rsidR="005C2D93" w:rsidRPr="00E5712F" w:rsidRDefault="005C2D93" w:rsidP="005C2D93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E5712F">
        <w:rPr>
          <w:rFonts w:ascii="Tahoma" w:hAnsi="Tahoma" w:cs="Tahoma"/>
          <w:b/>
          <w:i/>
          <w:sz w:val="20"/>
          <w:szCs w:val="20"/>
        </w:rPr>
        <w:t>Termin realizacji</w:t>
      </w:r>
    </w:p>
    <w:p w14:paraId="1C4E4127" w14:textId="7687AFC5" w:rsidR="005C2D93" w:rsidRDefault="005C2D93" w:rsidP="005C2D9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E5712F">
        <w:rPr>
          <w:rFonts w:ascii="Tahoma" w:hAnsi="Tahoma" w:cs="Tahoma"/>
          <w:sz w:val="20"/>
          <w:szCs w:val="20"/>
        </w:rPr>
        <w:t>Umowa obejmuje sukcesywne dostawy art</w:t>
      </w:r>
      <w:r>
        <w:rPr>
          <w:rFonts w:ascii="Tahoma" w:hAnsi="Tahoma" w:cs="Tahoma"/>
          <w:sz w:val="20"/>
          <w:szCs w:val="20"/>
        </w:rPr>
        <w:t xml:space="preserve">. chemicznych i pielęgnacyjnych </w:t>
      </w:r>
      <w:r w:rsidRPr="00E5712F">
        <w:rPr>
          <w:rFonts w:ascii="Tahoma" w:hAnsi="Tahoma" w:cs="Tahoma"/>
          <w:sz w:val="20"/>
          <w:szCs w:val="20"/>
        </w:rPr>
        <w:t xml:space="preserve">w okresie                                </w:t>
      </w:r>
      <w:r w:rsidRPr="00E5712F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dnia zawarcia umowy do dnia 30 kwietnia 2021 roku.</w:t>
      </w:r>
    </w:p>
    <w:p w14:paraId="0126493E" w14:textId="4157B3B8" w:rsidR="005C2D93" w:rsidRPr="001D4809" w:rsidRDefault="005C2D93" w:rsidP="005C2D9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E5712F">
        <w:rPr>
          <w:rFonts w:ascii="Tahoma" w:hAnsi="Tahoma" w:cs="Tahoma"/>
          <w:sz w:val="20"/>
          <w:szCs w:val="20"/>
        </w:rPr>
        <w:lastRenderedPageBreak/>
        <w:t xml:space="preserve">Zamawiający przewiduje </w:t>
      </w:r>
      <w:r>
        <w:rPr>
          <w:rFonts w:ascii="Tahoma" w:hAnsi="Tahoma" w:cs="Tahoma"/>
          <w:sz w:val="20"/>
          <w:szCs w:val="20"/>
        </w:rPr>
        <w:t xml:space="preserve">min. </w:t>
      </w:r>
      <w:r w:rsidRPr="00E5712F">
        <w:rPr>
          <w:rFonts w:ascii="Tahoma" w:hAnsi="Tahoma" w:cs="Tahoma"/>
          <w:sz w:val="20"/>
          <w:szCs w:val="20"/>
        </w:rPr>
        <w:t>jedną dostawę w miesiącu</w:t>
      </w:r>
      <w:r>
        <w:rPr>
          <w:rFonts w:ascii="Tahoma" w:hAnsi="Tahoma" w:cs="Tahoma"/>
          <w:sz w:val="20"/>
          <w:szCs w:val="20"/>
        </w:rPr>
        <w:t xml:space="preserve">, pierwsza dostawa w </w:t>
      </w:r>
      <w:r w:rsidR="00054673">
        <w:rPr>
          <w:rFonts w:ascii="Tahoma" w:hAnsi="Tahoma" w:cs="Tahoma"/>
          <w:sz w:val="20"/>
          <w:szCs w:val="20"/>
        </w:rPr>
        <w:t>lutym 2021 roku</w:t>
      </w:r>
      <w:r w:rsidRPr="001D4809">
        <w:rPr>
          <w:rFonts w:ascii="Tahoma" w:hAnsi="Tahoma" w:cs="Tahoma"/>
          <w:sz w:val="20"/>
          <w:szCs w:val="20"/>
        </w:rPr>
        <w:t>.</w:t>
      </w:r>
    </w:p>
    <w:p w14:paraId="34D47B5C" w14:textId="37C59323" w:rsidR="005C2D93" w:rsidRPr="003B565C" w:rsidRDefault="005C2D93" w:rsidP="005C2D9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5712F">
        <w:rPr>
          <w:rFonts w:ascii="Tahoma" w:hAnsi="Tahoma" w:cs="Tahoma"/>
          <w:sz w:val="20"/>
          <w:szCs w:val="20"/>
        </w:rPr>
        <w:t>Dostawa każdorazowo zostanie poprzedzona złożeniem zamówienia w formie ustnej (telefonicznie) bądź pisemnej (fax, e-m</w:t>
      </w:r>
      <w:r>
        <w:rPr>
          <w:rFonts w:ascii="Tahoma" w:hAnsi="Tahoma" w:cs="Tahoma"/>
          <w:sz w:val="20"/>
          <w:szCs w:val="20"/>
        </w:rPr>
        <w:t>a</w:t>
      </w:r>
      <w:r w:rsidRPr="00E5712F">
        <w:rPr>
          <w:rFonts w:ascii="Tahoma" w:hAnsi="Tahoma" w:cs="Tahoma"/>
          <w:sz w:val="20"/>
          <w:szCs w:val="20"/>
        </w:rPr>
        <w:t xml:space="preserve">il) w zależności od indywidualnych ustaleń z wybranym dostawcą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E5712F">
        <w:rPr>
          <w:rFonts w:ascii="Tahoma" w:hAnsi="Tahoma" w:cs="Tahoma"/>
          <w:sz w:val="20"/>
          <w:szCs w:val="20"/>
        </w:rPr>
        <w:t xml:space="preserve">z minimum </w:t>
      </w:r>
      <w:r>
        <w:rPr>
          <w:rFonts w:ascii="Tahoma" w:hAnsi="Tahoma" w:cs="Tahoma"/>
          <w:sz w:val="20"/>
          <w:szCs w:val="20"/>
        </w:rPr>
        <w:t>dwudniowym wyprzedzeniem.</w:t>
      </w:r>
    </w:p>
    <w:p w14:paraId="568D35DD" w14:textId="77777777" w:rsidR="005C2D93" w:rsidRDefault="005C2D93" w:rsidP="005C2D93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02584288" w14:textId="77777777" w:rsidR="005C2D93" w:rsidRDefault="005C2D93" w:rsidP="005C2D93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3</w:t>
      </w:r>
    </w:p>
    <w:p w14:paraId="0EFD121B" w14:textId="77777777" w:rsidR="005C2D93" w:rsidRPr="003D2ACA" w:rsidRDefault="005C2D93" w:rsidP="005C2D93">
      <w:pPr>
        <w:spacing w:after="120"/>
        <w:ind w:left="2829" w:firstLine="709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Zasady rozliczeń</w:t>
      </w:r>
    </w:p>
    <w:p w14:paraId="1DAC6038" w14:textId="77777777" w:rsidR="005C2D93" w:rsidRDefault="005C2D93" w:rsidP="005C2D93">
      <w:pPr>
        <w:numPr>
          <w:ilvl w:val="0"/>
          <w:numId w:val="3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Płatność za dostawę dokonywana będzie przez Zamawiającego przelewem na konto Wykonawcy, podane na fakturze VAT, w terminie 30 dni od daty wpływu faktury VAT do siedziby Zamawiającego.</w:t>
      </w:r>
    </w:p>
    <w:p w14:paraId="78F3F69E" w14:textId="77777777" w:rsidR="005C2D93" w:rsidRDefault="005C2D93" w:rsidP="005C2D93">
      <w:pPr>
        <w:tabs>
          <w:tab w:val="num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Rozliczenie za wykonane dostawy następować będzie na podstawie faktury VAT wystawionej przez Wykonawcę na:</w:t>
      </w:r>
    </w:p>
    <w:p w14:paraId="42490708" w14:textId="77777777" w:rsidR="005C2D93" w:rsidRPr="00A6526E" w:rsidRDefault="005C2D93" w:rsidP="005C2D93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A6526E">
        <w:rPr>
          <w:rFonts w:ascii="Tahoma" w:hAnsi="Tahoma" w:cs="Tahoma"/>
          <w:b/>
          <w:sz w:val="20"/>
          <w:szCs w:val="20"/>
        </w:rPr>
        <w:t>Powiat Ostrowski</w:t>
      </w:r>
    </w:p>
    <w:p w14:paraId="069F8CA9" w14:textId="77777777" w:rsidR="005C2D93" w:rsidRPr="00A6526E" w:rsidRDefault="005C2D93" w:rsidP="005C2D93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A6526E">
        <w:rPr>
          <w:rFonts w:ascii="Tahoma" w:hAnsi="Tahoma" w:cs="Tahoma"/>
          <w:b/>
          <w:sz w:val="20"/>
          <w:szCs w:val="20"/>
        </w:rPr>
        <w:t>Dom Pomocy Społecznej</w:t>
      </w:r>
    </w:p>
    <w:p w14:paraId="31E3DF33" w14:textId="77777777" w:rsidR="005C2D93" w:rsidRPr="00A6526E" w:rsidRDefault="005C2D93" w:rsidP="005C2D93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A6526E">
        <w:rPr>
          <w:rFonts w:ascii="Tahoma" w:hAnsi="Tahoma" w:cs="Tahoma"/>
          <w:b/>
          <w:sz w:val="20"/>
          <w:szCs w:val="20"/>
        </w:rPr>
        <w:t>Psary, ul. Kaliska 3, 63-405 Sieroszewice</w:t>
      </w:r>
    </w:p>
    <w:p w14:paraId="0DF67D06" w14:textId="77777777" w:rsidR="005C2D93" w:rsidRPr="00A6526E" w:rsidRDefault="005C2D93" w:rsidP="005C2D93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A6526E">
        <w:rPr>
          <w:rFonts w:ascii="Tahoma" w:hAnsi="Tahoma" w:cs="Tahoma"/>
          <w:b/>
          <w:sz w:val="20"/>
          <w:szCs w:val="20"/>
        </w:rPr>
        <w:t>NIP 622-23-91-168</w:t>
      </w:r>
    </w:p>
    <w:p w14:paraId="44270C52" w14:textId="77777777" w:rsidR="005C2D93" w:rsidRDefault="005C2D93" w:rsidP="005C2D93">
      <w:pPr>
        <w:numPr>
          <w:ilvl w:val="0"/>
          <w:numId w:val="3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Wystawione faktury VAT muszą być dostarczone do siedziby Zamawiającego nie później niż                          w terminie 7 dni od daty  ich wystawienia.</w:t>
      </w:r>
    </w:p>
    <w:p w14:paraId="29108806" w14:textId="77777777" w:rsidR="005C2D93" w:rsidRDefault="005C2D93" w:rsidP="005C2D93">
      <w:pPr>
        <w:numPr>
          <w:ilvl w:val="0"/>
          <w:numId w:val="3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14:paraId="7A3F06AC" w14:textId="77777777" w:rsidR="005C2D93" w:rsidRDefault="005C2D93" w:rsidP="005C2D93">
      <w:pPr>
        <w:numPr>
          <w:ilvl w:val="0"/>
          <w:numId w:val="3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Osobą upoważnioną do kontaktowania się z Wykonawcą oraz odpowiedzialną ze strony Zamawiającego będzie Pani Justyna Tomczak – Inspektor w Domu Pomocy Społecznej w Psarach.</w:t>
      </w:r>
    </w:p>
    <w:p w14:paraId="5EEFF309" w14:textId="5F47883F" w:rsidR="005C2D93" w:rsidRDefault="005C2D93" w:rsidP="005C2D93">
      <w:pPr>
        <w:numPr>
          <w:ilvl w:val="0"/>
          <w:numId w:val="3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nieobecności osoby wymienionej w pkt 4 spowodowanej urlopem, chorobą                    lub inną nieobecnością, do kontaktów z Wykonawcą zostanie upoważniona  inna osoba.</w:t>
      </w:r>
    </w:p>
    <w:p w14:paraId="364B9888" w14:textId="77777777" w:rsidR="005C2D93" w:rsidRDefault="005C2D93" w:rsidP="005C2D93">
      <w:pPr>
        <w:numPr>
          <w:ilvl w:val="0"/>
          <w:numId w:val="3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Każdorazowo upoważniony przedstawiciel Wykonawcy potwierdzi odbiór dostarczanych artykułów na podstawie faktury VAT lub dokumentu wydania.</w:t>
      </w:r>
    </w:p>
    <w:p w14:paraId="0D276157" w14:textId="77777777" w:rsidR="005C2D93" w:rsidRDefault="005C2D93" w:rsidP="005C2D93">
      <w:pPr>
        <w:rPr>
          <w:rFonts w:ascii="Tahoma" w:hAnsi="Tahoma" w:cs="Tahoma"/>
          <w:i/>
          <w:sz w:val="20"/>
          <w:szCs w:val="20"/>
        </w:rPr>
      </w:pPr>
    </w:p>
    <w:p w14:paraId="3ACE0878" w14:textId="77777777" w:rsidR="005C2D93" w:rsidRDefault="005C2D93" w:rsidP="005C2D93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4</w:t>
      </w:r>
    </w:p>
    <w:p w14:paraId="0D27B079" w14:textId="77777777" w:rsidR="005C2D93" w:rsidRDefault="005C2D93" w:rsidP="005C2D93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14:paraId="46A9D35F" w14:textId="77777777" w:rsidR="005C2D93" w:rsidRDefault="005C2D93" w:rsidP="005C2D9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zrealizowania dostaw we wskazanym terminie Zamawiający zastrzega sobie możliwość zlecenia  dostawy innemu Wykonawcy na koszt Wykonawcy.</w:t>
      </w:r>
    </w:p>
    <w:p w14:paraId="7C1EACF0" w14:textId="77777777" w:rsidR="005C2D93" w:rsidRDefault="005C2D93" w:rsidP="005C2D9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D0077">
        <w:rPr>
          <w:rFonts w:ascii="Tahoma" w:hAnsi="Tahoma" w:cs="Tahoma"/>
          <w:sz w:val="20"/>
          <w:szCs w:val="20"/>
        </w:rPr>
        <w:t>W przypadku nie wywiązania się Wykonawcy ze zobowiązań umownych Zamawiającemu przysługuje  prawo naliczenia kary umownej za niewykonaną dostawę w wysokości  5%  wartości ceny umownej brutto.</w:t>
      </w:r>
    </w:p>
    <w:p w14:paraId="3FDD73B1" w14:textId="637C4CB3" w:rsidR="005C2D93" w:rsidRDefault="005C2D93" w:rsidP="005C2D9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D0077">
        <w:rPr>
          <w:rFonts w:ascii="Tahoma" w:hAnsi="Tahoma" w:cs="Tahoma"/>
          <w:sz w:val="20"/>
          <w:szCs w:val="20"/>
        </w:rPr>
        <w:t>Wykonawca zapłaci Zamawiającemu karę umowną w wysokości 5% wartości ceny umownej brutto nie zrealizowanego zamówienia, jeżeli odstąpienie od umowy nastąpi z winy leżącej po stronie Wykonawcy.</w:t>
      </w:r>
    </w:p>
    <w:p w14:paraId="2DAC148F" w14:textId="77777777" w:rsidR="005C2D93" w:rsidRPr="000D0077" w:rsidRDefault="005C2D93" w:rsidP="005C2D9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D0077">
        <w:rPr>
          <w:rFonts w:ascii="Tahoma" w:hAnsi="Tahoma" w:cs="Tahoma"/>
          <w:sz w:val="20"/>
          <w:szCs w:val="20"/>
        </w:rPr>
        <w:t>Umowa może zostać rozwiązana przez każdą ze stron z 14 dniowym wypowiedzeniem.</w:t>
      </w:r>
    </w:p>
    <w:p w14:paraId="3D9D81D3" w14:textId="77777777" w:rsidR="005C2D93" w:rsidRDefault="005C2D93" w:rsidP="005C2D93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5E8A4741" w14:textId="77777777" w:rsidR="005C2D93" w:rsidRDefault="005C2D93" w:rsidP="005C2D93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5</w:t>
      </w:r>
    </w:p>
    <w:p w14:paraId="79DC6D04" w14:textId="77777777" w:rsidR="005C2D93" w:rsidRDefault="005C2D93" w:rsidP="005C2D93">
      <w:pPr>
        <w:tabs>
          <w:tab w:val="left" w:pos="1080"/>
        </w:tabs>
        <w:spacing w:after="12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  <w:t>Ustalenia końcowe</w:t>
      </w:r>
    </w:p>
    <w:p w14:paraId="184F1B95" w14:textId="77777777" w:rsidR="005C2D93" w:rsidRDefault="005C2D93" w:rsidP="005C2D93">
      <w:pPr>
        <w:numPr>
          <w:ilvl w:val="0"/>
          <w:numId w:val="5"/>
        </w:numPr>
        <w:tabs>
          <w:tab w:val="left" w:pos="426"/>
        </w:tabs>
        <w:ind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postanowień umowy wymagają formy pisemnej, podpisanej przez obie strony.</w:t>
      </w:r>
    </w:p>
    <w:p w14:paraId="2DE1D09D" w14:textId="77777777" w:rsidR="005C2D93" w:rsidRDefault="005C2D93" w:rsidP="005C2D93">
      <w:pPr>
        <w:numPr>
          <w:ilvl w:val="0"/>
          <w:numId w:val="5"/>
        </w:numPr>
        <w:tabs>
          <w:tab w:val="left" w:pos="426"/>
        </w:tabs>
        <w:ind w:hanging="1080"/>
        <w:jc w:val="both"/>
        <w:rPr>
          <w:rFonts w:ascii="Tahoma" w:hAnsi="Tahoma" w:cs="Tahoma"/>
          <w:sz w:val="20"/>
          <w:szCs w:val="20"/>
        </w:rPr>
      </w:pPr>
      <w:r w:rsidRPr="000D0077">
        <w:rPr>
          <w:rFonts w:ascii="Tahoma" w:hAnsi="Tahoma" w:cs="Tahoma"/>
          <w:sz w:val="20"/>
          <w:szCs w:val="20"/>
        </w:rPr>
        <w:t>Sprawy nieuregulowane niniejszą umową  podlegają przepisom Kodeksu cywilnego.</w:t>
      </w:r>
    </w:p>
    <w:p w14:paraId="4B0CD453" w14:textId="595A8C65" w:rsidR="005C2D93" w:rsidRDefault="005C2D93" w:rsidP="005C2D9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D0077">
        <w:rPr>
          <w:rFonts w:ascii="Tahoma" w:hAnsi="Tahoma" w:cs="Tahoma"/>
          <w:sz w:val="20"/>
          <w:szCs w:val="20"/>
        </w:rPr>
        <w:t xml:space="preserve">Wszelkie spory wynikłe na tle stosowania umowy rozstrzygane będą w drodze negocjacji,             </w:t>
      </w:r>
      <w:r>
        <w:rPr>
          <w:rFonts w:ascii="Tahoma" w:hAnsi="Tahoma" w:cs="Tahoma"/>
          <w:sz w:val="20"/>
          <w:szCs w:val="20"/>
        </w:rPr>
        <w:t xml:space="preserve">      </w:t>
      </w:r>
      <w:r w:rsidRPr="000D0077">
        <w:rPr>
          <w:rFonts w:ascii="Tahoma" w:hAnsi="Tahoma" w:cs="Tahoma"/>
          <w:sz w:val="20"/>
          <w:szCs w:val="20"/>
        </w:rPr>
        <w:t xml:space="preserve">a w razie ich nieskuteczności przez sąd właściwy wg </w:t>
      </w:r>
      <w:r>
        <w:rPr>
          <w:rFonts w:ascii="Tahoma" w:hAnsi="Tahoma" w:cs="Tahoma"/>
          <w:sz w:val="20"/>
          <w:szCs w:val="20"/>
        </w:rPr>
        <w:t>s</w:t>
      </w:r>
      <w:r w:rsidRPr="000D0077">
        <w:rPr>
          <w:rFonts w:ascii="Tahoma" w:hAnsi="Tahoma" w:cs="Tahoma"/>
          <w:sz w:val="20"/>
          <w:szCs w:val="20"/>
        </w:rPr>
        <w:t>iedziby Zamawiającego.</w:t>
      </w:r>
    </w:p>
    <w:p w14:paraId="463A6452" w14:textId="77777777" w:rsidR="005C2D93" w:rsidRDefault="005C2D93" w:rsidP="005C2D9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D0077">
        <w:rPr>
          <w:rFonts w:ascii="Tahoma" w:hAnsi="Tahoma" w:cs="Tahoma"/>
          <w:sz w:val="20"/>
          <w:szCs w:val="20"/>
        </w:rPr>
        <w:t>Umowa została sporządzona w dwóch jednobrzmiących egzemplarzach po jednym dla każdej                  ze stron.</w:t>
      </w:r>
    </w:p>
    <w:p w14:paraId="49277468" w14:textId="77777777" w:rsidR="005C2D93" w:rsidRPr="000D0077" w:rsidRDefault="005C2D93" w:rsidP="005C2D9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D0077">
        <w:rPr>
          <w:rFonts w:ascii="Tahoma" w:hAnsi="Tahoma" w:cs="Tahoma"/>
          <w:sz w:val="20"/>
          <w:szCs w:val="20"/>
        </w:rPr>
        <w:t>Wykonawca nie może dokonać cesji praw wykonania niniejszej umowy na rzecz osoby trzeciej bez pisemnej  zgody Zamawiającego.</w:t>
      </w:r>
    </w:p>
    <w:p w14:paraId="09A992BA" w14:textId="77777777" w:rsidR="005C2D93" w:rsidRDefault="005C2D93" w:rsidP="005C2D93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496E8DFC" w14:textId="77777777" w:rsidR="005C2D93" w:rsidRDefault="005C2D93" w:rsidP="005C2D93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3149E107" w14:textId="77777777" w:rsidR="005C2D93" w:rsidRDefault="005C2D93" w:rsidP="005C2D93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7A4A9345" w14:textId="77777777" w:rsidR="005C2D93" w:rsidRDefault="005C2D93" w:rsidP="005C2D93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1A00B415" w14:textId="77777777" w:rsidR="005C2D93" w:rsidRDefault="005C2D93" w:rsidP="005C2D93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28094067" w14:textId="77777777" w:rsidR="005C2D93" w:rsidRDefault="005C2D93" w:rsidP="005C2D93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05F880CB" w14:textId="77777777" w:rsidR="005C2D93" w:rsidRDefault="005C2D93" w:rsidP="005C2D93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...................................................                           </w:t>
      </w:r>
      <w:r>
        <w:rPr>
          <w:rFonts w:ascii="Tahoma" w:hAnsi="Tahoma" w:cs="Tahoma"/>
          <w:sz w:val="20"/>
          <w:szCs w:val="20"/>
        </w:rPr>
        <w:tab/>
        <w:t xml:space="preserve"> …..............................................</w:t>
      </w:r>
    </w:p>
    <w:p w14:paraId="72CE8F40" w14:textId="5CE69910" w:rsidR="00D843C8" w:rsidRPr="005C2D93" w:rsidRDefault="005C2D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pieczęć i podpis Zamawiającego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pieczęć i podpis Wykonawcy</w:t>
      </w:r>
    </w:p>
    <w:sectPr w:rsidR="00D843C8" w:rsidRPr="005C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22153"/>
    <w:multiLevelType w:val="hybridMultilevel"/>
    <w:tmpl w:val="5A4231AC"/>
    <w:lvl w:ilvl="0" w:tplc="E338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D7C90C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559DA"/>
    <w:multiLevelType w:val="hybridMultilevel"/>
    <w:tmpl w:val="343E85E6"/>
    <w:lvl w:ilvl="0" w:tplc="31C24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92BDA"/>
    <w:multiLevelType w:val="hybridMultilevel"/>
    <w:tmpl w:val="F6D02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23666"/>
    <w:multiLevelType w:val="hybridMultilevel"/>
    <w:tmpl w:val="61E2B0EA"/>
    <w:lvl w:ilvl="0" w:tplc="70A2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828E2"/>
    <w:multiLevelType w:val="hybridMultilevel"/>
    <w:tmpl w:val="5584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5E"/>
    <w:rsid w:val="00054673"/>
    <w:rsid w:val="00591E5E"/>
    <w:rsid w:val="005C2D93"/>
    <w:rsid w:val="00D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EE4"/>
  <w15:chartTrackingRefBased/>
  <w15:docId w15:val="{918450B7-8D5A-4467-800F-EEA12708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C2D93"/>
    <w:pPr>
      <w:widowControl w:val="0"/>
      <w:ind w:firstLine="360"/>
      <w:jc w:val="both"/>
    </w:pPr>
    <w:rPr>
      <w:rFonts w:ascii="Tahoma" w:hAnsi="Tahoma" w:cs="Tahoma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D93"/>
    <w:rPr>
      <w:rFonts w:ascii="Tahoma" w:eastAsia="Times New Roman" w:hAnsi="Tahoma" w:cs="Tahoma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2021-02-10T11:14:00Z</dcterms:created>
  <dcterms:modified xsi:type="dcterms:W3CDTF">2021-02-10T12:01:00Z</dcterms:modified>
</cp:coreProperties>
</file>