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10B05" w14:textId="77777777" w:rsidR="001A688E" w:rsidRPr="008D0F75" w:rsidRDefault="001A688E" w:rsidP="001A688E">
      <w:pPr>
        <w:pBdr>
          <w:top w:val="nil"/>
          <w:left w:val="nil"/>
          <w:bottom w:val="nil"/>
          <w:right w:val="nil"/>
          <w:between w:val="nil"/>
        </w:pBdr>
        <w:suppressAutoHyphens w:val="0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48B071EB" w14:textId="77777777" w:rsidR="001A688E" w:rsidRDefault="001A688E" w:rsidP="001A688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p w14:paraId="340F1991" w14:textId="77777777" w:rsidR="001A688E" w:rsidRDefault="001A688E" w:rsidP="001A688E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254AE4F" w14:textId="77777777" w:rsidR="001A688E" w:rsidRPr="0026596E" w:rsidRDefault="001A688E" w:rsidP="001A688E">
      <w:pPr>
        <w:widowControl/>
        <w:suppressAutoHyphens w:val="0"/>
        <w:spacing w:line="263" w:lineRule="auto"/>
        <w:ind w:left="10" w:right="683" w:hanging="10"/>
        <w:jc w:val="right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>
        <w:rPr>
          <w:rFonts w:ascii="Arial" w:eastAsia="Arial" w:hAnsi="Arial" w:cs="Arial"/>
          <w:color w:val="000000"/>
          <w:sz w:val="20"/>
          <w:szCs w:val="22"/>
          <w:lang w:eastAsia="pl-PL"/>
        </w:rPr>
        <w:t>ZAŁĄCZNIK NR 4</w:t>
      </w:r>
    </w:p>
    <w:p w14:paraId="45AFF659" w14:textId="77777777" w:rsidR="001A688E" w:rsidRPr="0026596E" w:rsidRDefault="001A688E" w:rsidP="001A688E">
      <w:pPr>
        <w:widowControl/>
        <w:suppressAutoHyphens w:val="0"/>
        <w:spacing w:line="259" w:lineRule="auto"/>
        <w:ind w:left="17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</w:p>
    <w:p w14:paraId="0A8A9285" w14:textId="77777777" w:rsidR="001A688E" w:rsidRPr="004B5E59" w:rsidRDefault="001A688E" w:rsidP="001A688E">
      <w:pPr>
        <w:widowControl/>
        <w:suppressAutoHyphens w:val="0"/>
        <w:spacing w:before="80" w:line="276" w:lineRule="auto"/>
        <w:ind w:left="57" w:hanging="567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en-US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  <w:r w:rsidRPr="004B5E59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en-US"/>
        </w:rPr>
        <w:t>Oświadczenie dotyczące przesłanek wykluczenia z postępowania</w:t>
      </w:r>
      <w:r w:rsidRPr="004B5E59"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  <w:t xml:space="preserve"> </w:t>
      </w:r>
    </w:p>
    <w:p w14:paraId="0123B829" w14:textId="77777777" w:rsidR="001A688E" w:rsidRPr="004B5E59" w:rsidRDefault="001A688E" w:rsidP="001A688E">
      <w:pPr>
        <w:widowControl/>
        <w:suppressAutoHyphens w:val="0"/>
        <w:ind w:left="57" w:hanging="567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</w:pPr>
      <w:bookmarkStart w:id="0" w:name="_Hlk61538022"/>
    </w:p>
    <w:p w14:paraId="525CA714" w14:textId="77777777" w:rsidR="001A688E" w:rsidRPr="00B92FBA" w:rsidRDefault="001A688E" w:rsidP="001A688E">
      <w:pPr>
        <w:pStyle w:val="western"/>
        <w:spacing w:before="57" w:after="57" w:line="102" w:lineRule="atLeast"/>
        <w:ind w:left="-17"/>
        <w:rPr>
          <w:rFonts w:eastAsia="Arial"/>
          <w:b/>
          <w:bCs/>
          <w:color w:val="000000"/>
          <w:sz w:val="20"/>
          <w:szCs w:val="20"/>
        </w:rPr>
      </w:pPr>
      <w:r>
        <w:rPr>
          <w:kern w:val="2"/>
          <w:sz w:val="20"/>
          <w:szCs w:val="20"/>
          <w:lang w:eastAsia="en-US"/>
        </w:rPr>
        <w:br/>
      </w:r>
      <w:r>
        <w:rPr>
          <w:rFonts w:eastAsia="Arial"/>
          <w:b/>
          <w:color w:val="000000"/>
          <w:position w:val="-1"/>
          <w:sz w:val="20"/>
          <w:szCs w:val="20"/>
        </w:rPr>
        <w:t>pn.</w:t>
      </w:r>
      <w:r w:rsidRPr="001B1682">
        <w:t xml:space="preserve"> </w:t>
      </w:r>
      <w:r>
        <w:rPr>
          <w:rFonts w:eastAsia="Arial"/>
          <w:b/>
          <w:bCs/>
          <w:color w:val="000000"/>
          <w:sz w:val="20"/>
          <w:szCs w:val="20"/>
        </w:rPr>
        <w:t xml:space="preserve">Wykonanie termomodernizacji ścian budynku przy ul. Sportowej 2-4 </w:t>
      </w:r>
      <w:r w:rsidRPr="00B92FBA">
        <w:rPr>
          <w:rFonts w:eastAsia="Arial"/>
          <w:b/>
          <w:bCs/>
          <w:color w:val="000000"/>
          <w:sz w:val="20"/>
          <w:szCs w:val="20"/>
        </w:rPr>
        <w:t>w Kostrzynie nad Odrą</w:t>
      </w:r>
      <w:r>
        <w:rPr>
          <w:rFonts w:eastAsia="Arial"/>
          <w:b/>
          <w:bCs/>
          <w:color w:val="000000"/>
          <w:sz w:val="20"/>
          <w:szCs w:val="20"/>
        </w:rPr>
        <w:t>,</w:t>
      </w:r>
    </w:p>
    <w:p w14:paraId="47828E39" w14:textId="77777777" w:rsidR="001A688E" w:rsidRPr="00F20778" w:rsidRDefault="001A688E" w:rsidP="001A688E">
      <w:pPr>
        <w:pStyle w:val="western"/>
        <w:spacing w:before="57" w:after="57" w:line="102" w:lineRule="atLeast"/>
        <w:ind w:left="-17"/>
      </w:pPr>
      <w:r w:rsidRPr="008D0F75">
        <w:rPr>
          <w:rFonts w:eastAsia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>
        <w:rPr>
          <w:rFonts w:eastAsia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eastAsia="Arial"/>
          <w:color w:val="000000"/>
          <w:position w:val="-1"/>
          <w:sz w:val="20"/>
          <w:szCs w:val="20"/>
        </w:rPr>
        <w:t>Kopernika 4a, 66-470 Kostrzyn nad Odrą</w:t>
      </w:r>
      <w:r>
        <w:rPr>
          <w:rFonts w:eastAsia="Arial"/>
          <w:color w:val="000000"/>
          <w:position w:val="-1"/>
          <w:sz w:val="20"/>
          <w:szCs w:val="20"/>
        </w:rPr>
        <w:t>.</w:t>
      </w:r>
    </w:p>
    <w:p w14:paraId="7696EB7C" w14:textId="77777777" w:rsidR="001A688E" w:rsidRPr="004B5E59" w:rsidRDefault="001A688E" w:rsidP="001A688E">
      <w:pPr>
        <w:widowControl/>
        <w:suppressAutoHyphens w:val="0"/>
        <w:ind w:left="57" w:hanging="567"/>
        <w:jc w:val="center"/>
        <w:textAlignment w:val="baseline"/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  <w:lang w:eastAsia="en-US"/>
        </w:rPr>
      </w:pPr>
    </w:p>
    <w:bookmarkEnd w:id="0"/>
    <w:p w14:paraId="16D4D887" w14:textId="77777777" w:rsidR="001A688E" w:rsidRPr="004B5E59" w:rsidRDefault="001A688E" w:rsidP="001A688E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   W związku z wejściem w życie Ustawy z dnia 13 kwietnia 2022r. o szczególnych rozwiązaniach w zakresie przeciwdziałania wspierania agresji na Ukrainę oraz służących ochronie bezpieczeństwa narodu i wskazanymi w niej obowiązkami nałożonymi na zamawiającego oświadczam, że nie jestem:</w:t>
      </w:r>
    </w:p>
    <w:p w14:paraId="7E837CD8" w14:textId="77777777" w:rsidR="001A688E" w:rsidRPr="004B5E59" w:rsidRDefault="001A688E" w:rsidP="001A688E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obywatelem rosyjskim, osobą fizyczną lub prawną, podmiotem lub organem z siedzibą w Rosji;</w:t>
      </w:r>
    </w:p>
    <w:p w14:paraId="15596774" w14:textId="77777777" w:rsidR="001A688E" w:rsidRPr="004B5E59" w:rsidRDefault="001A688E" w:rsidP="001A688E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osobą prawną, podmiotem lub organem, do których prawa własności bezpośrednio lub pośrednio w ponad 50 % należą do podmiotu o którym mowa w punkcie 1;</w:t>
      </w:r>
    </w:p>
    <w:p w14:paraId="21E27FB8" w14:textId="77777777" w:rsidR="001A688E" w:rsidRPr="004B5E59" w:rsidRDefault="001A688E" w:rsidP="001A688E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osobą fizyczną lub prawną, podmiotem lub organem działającym w imieniu lub pod kierunkiem:</w:t>
      </w:r>
    </w:p>
    <w:p w14:paraId="094A80A0" w14:textId="77777777" w:rsidR="001A688E" w:rsidRPr="004B5E59" w:rsidRDefault="001A688E" w:rsidP="001A688E">
      <w:pPr>
        <w:widowControl/>
        <w:numPr>
          <w:ilvl w:val="1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obywateli rosyjskich lub osób fizycznych lub prawnych, podmiotów lub organów z siedzibą w Rosji lub</w:t>
      </w:r>
    </w:p>
    <w:p w14:paraId="0A35383F" w14:textId="77777777" w:rsidR="001A688E" w:rsidRPr="004B5E59" w:rsidRDefault="001A688E" w:rsidP="001A688E">
      <w:pPr>
        <w:widowControl/>
        <w:numPr>
          <w:ilvl w:val="1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36BB6C41" w14:textId="77777777" w:rsidR="001A688E" w:rsidRPr="004B5E59" w:rsidRDefault="001A688E" w:rsidP="001A688E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or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az że żaden z jego podwykonawców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, 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wykonaw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ców i podmiotów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, na których zdolności wykonawca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 polega, w </w:t>
      </w:r>
    </w:p>
    <w:p w14:paraId="4F34C943" w14:textId="77777777" w:rsidR="001A688E" w:rsidRPr="004B5E59" w:rsidRDefault="001A688E" w:rsidP="001A688E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przypadku gdy przypada na nich ponad 10 % wartości zamówienia, nie należy do żadnej z powyższych</w:t>
      </w:r>
    </w:p>
    <w:p w14:paraId="3719EC67" w14:textId="77777777" w:rsidR="001A688E" w:rsidRPr="004B5E59" w:rsidRDefault="001A688E" w:rsidP="001A688E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kategorii podmiotów.</w:t>
      </w:r>
    </w:p>
    <w:p w14:paraId="788EF5D2" w14:textId="77777777" w:rsidR="001A688E" w:rsidRPr="004B5E59" w:rsidRDefault="001A688E" w:rsidP="001A688E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</w:p>
    <w:p w14:paraId="1F79614B" w14:textId="77777777" w:rsidR="001A688E" w:rsidRPr="004B5E59" w:rsidRDefault="001A688E" w:rsidP="001A688E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4B5E59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4B5E59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4B5E59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14:paraId="0E963239" w14:textId="77777777" w:rsidR="001A688E" w:rsidRDefault="001A688E" w:rsidP="001A688E">
      <w:pPr>
        <w:widowControl/>
        <w:suppressAutoHyphens w:val="0"/>
        <w:spacing w:after="15" w:line="259" w:lineRule="auto"/>
        <w:ind w:left="17"/>
        <w:jc w:val="both"/>
        <w:rPr>
          <w:b/>
          <w:sz w:val="20"/>
          <w:szCs w:val="20"/>
        </w:rPr>
      </w:pPr>
    </w:p>
    <w:p w14:paraId="33115C1F" w14:textId="77777777" w:rsidR="001A688E" w:rsidRDefault="001A688E" w:rsidP="001A688E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FECAD7F" w14:textId="77777777" w:rsidR="00BE467F" w:rsidRDefault="00BE467F"/>
    <w:sectPr w:rsidR="00BE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970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8E"/>
    <w:rsid w:val="001A688E"/>
    <w:rsid w:val="0070569F"/>
    <w:rsid w:val="00BE467F"/>
    <w:rsid w:val="00CA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950D"/>
  <w15:chartTrackingRefBased/>
  <w15:docId w15:val="{EC3DCCAF-BC75-4CB4-AB5E-64E2FFEE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88E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A688E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</dc:creator>
  <cp:keywords/>
  <dc:description/>
  <cp:lastModifiedBy>inw</cp:lastModifiedBy>
  <cp:revision>1</cp:revision>
  <dcterms:created xsi:type="dcterms:W3CDTF">2024-07-30T06:15:00Z</dcterms:created>
  <dcterms:modified xsi:type="dcterms:W3CDTF">2024-07-30T06:16:00Z</dcterms:modified>
</cp:coreProperties>
</file>