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94" w:rsidRPr="00B5518A" w:rsidRDefault="00BA4E94" w:rsidP="00BA4E94">
      <w:pPr>
        <w:jc w:val="center"/>
        <w:rPr>
          <w:sz w:val="22"/>
          <w:szCs w:val="22"/>
        </w:rPr>
      </w:pPr>
      <w:bookmarkStart w:id="0" w:name="_GoBack"/>
      <w:bookmarkEnd w:id="0"/>
      <w:r w:rsidRPr="00B5518A">
        <w:rPr>
          <w:b/>
          <w:sz w:val="22"/>
          <w:szCs w:val="22"/>
        </w:rPr>
        <w:t>UMOWA POWIERZENIA PRZETWARZANIA DANYCH OSOBOWYCH</w:t>
      </w:r>
      <w:r w:rsidRPr="00B5518A">
        <w:rPr>
          <w:b/>
          <w:sz w:val="22"/>
          <w:szCs w:val="22"/>
        </w:rPr>
        <w:br/>
      </w:r>
    </w:p>
    <w:p w:rsidR="00BA4E94" w:rsidRPr="007B1940" w:rsidRDefault="00497C74" w:rsidP="00BA4E94">
      <w:pPr>
        <w:spacing w:before="120" w:line="276" w:lineRule="auto"/>
        <w:rPr>
          <w:sz w:val="22"/>
          <w:szCs w:val="22"/>
        </w:rPr>
      </w:pPr>
      <w:r w:rsidRPr="007B1940">
        <w:rPr>
          <w:sz w:val="22"/>
          <w:szCs w:val="22"/>
        </w:rPr>
        <w:t>Z</w:t>
      </w:r>
      <w:r w:rsidR="00BA4E94" w:rsidRPr="007B1940">
        <w:rPr>
          <w:sz w:val="22"/>
          <w:szCs w:val="22"/>
        </w:rPr>
        <w:t>awarta</w:t>
      </w:r>
      <w:r>
        <w:rPr>
          <w:sz w:val="22"/>
          <w:szCs w:val="22"/>
        </w:rPr>
        <w:t xml:space="preserve"> we Wrocławiu</w:t>
      </w:r>
      <w:r w:rsidR="00BA4E94" w:rsidRPr="007B1940">
        <w:rPr>
          <w:sz w:val="22"/>
          <w:szCs w:val="22"/>
        </w:rPr>
        <w:t xml:space="preserve"> w dniu ………………………...  </w:t>
      </w:r>
    </w:p>
    <w:p w:rsidR="00BA4E94" w:rsidRPr="007B1940" w:rsidRDefault="00BA4E94" w:rsidP="00BA4E94">
      <w:pPr>
        <w:spacing w:line="276" w:lineRule="auto"/>
        <w:rPr>
          <w:sz w:val="22"/>
          <w:szCs w:val="22"/>
        </w:rPr>
      </w:pPr>
      <w:r w:rsidRPr="007B1940">
        <w:rPr>
          <w:sz w:val="22"/>
          <w:szCs w:val="22"/>
        </w:rPr>
        <w:t xml:space="preserve">pomiędzy: </w:t>
      </w:r>
    </w:p>
    <w:p w:rsidR="00497C74" w:rsidRDefault="00BA4E94" w:rsidP="00BA4E94">
      <w:pPr>
        <w:jc w:val="both"/>
        <w:rPr>
          <w:rFonts w:eastAsia="Calibri"/>
          <w:b/>
          <w:sz w:val="22"/>
          <w:szCs w:val="22"/>
        </w:rPr>
      </w:pPr>
      <w:r w:rsidRPr="007B1940">
        <w:rPr>
          <w:rFonts w:eastAsia="Calibri"/>
          <w:b/>
          <w:sz w:val="22"/>
          <w:szCs w:val="22"/>
        </w:rPr>
        <w:t>Akademi</w:t>
      </w:r>
      <w:r>
        <w:rPr>
          <w:rFonts w:eastAsia="Calibri"/>
          <w:b/>
          <w:sz w:val="22"/>
          <w:szCs w:val="22"/>
        </w:rPr>
        <w:t>ą</w:t>
      </w:r>
      <w:r w:rsidRPr="007B1940">
        <w:rPr>
          <w:rFonts w:eastAsia="Calibri"/>
          <w:b/>
          <w:sz w:val="22"/>
          <w:szCs w:val="22"/>
        </w:rPr>
        <w:t xml:space="preserve"> Wojsk Lądowych imienia generała Tadeusza Kościuszki </w:t>
      </w:r>
    </w:p>
    <w:p w:rsidR="00BA4E94" w:rsidRPr="007B1940" w:rsidRDefault="00497C74" w:rsidP="00497C74">
      <w:pPr>
        <w:jc w:val="both"/>
        <w:rPr>
          <w:sz w:val="22"/>
          <w:szCs w:val="22"/>
        </w:rPr>
      </w:pPr>
      <w:r>
        <w:rPr>
          <w:rFonts w:eastAsia="Calibri"/>
          <w:sz w:val="22"/>
          <w:szCs w:val="22"/>
        </w:rPr>
        <w:t xml:space="preserve">z siedzibą </w:t>
      </w:r>
      <w:r w:rsidR="00BA4E94" w:rsidRPr="007B1940">
        <w:rPr>
          <w:rFonts w:eastAsia="Calibri"/>
          <w:sz w:val="22"/>
          <w:szCs w:val="22"/>
        </w:rPr>
        <w:t>przy ul. Czajkowskiego 109, 51-147 Wrocław, NIP: 896-10-00-117 REGON: 930388062</w:t>
      </w:r>
      <w:r w:rsidR="003A71B5">
        <w:rPr>
          <w:sz w:val="22"/>
          <w:szCs w:val="22"/>
        </w:rPr>
        <w:t>, reprezentowaną przez Rektora- Komendanta</w:t>
      </w:r>
    </w:p>
    <w:p w:rsidR="00BA4E94" w:rsidRPr="006D166F" w:rsidRDefault="006D166F" w:rsidP="00BA4E94">
      <w:pPr>
        <w:jc w:val="both"/>
        <w:rPr>
          <w:sz w:val="22"/>
          <w:szCs w:val="22"/>
          <w:lang w:val="de-DE"/>
        </w:rPr>
      </w:pPr>
      <w:r w:rsidRPr="006D166F">
        <w:rPr>
          <w:sz w:val="22"/>
          <w:szCs w:val="22"/>
          <w:lang w:val="de-DE"/>
        </w:rPr>
        <w:t xml:space="preserve">gen. bryg. dr hab. inż. </w:t>
      </w:r>
      <w:r>
        <w:rPr>
          <w:sz w:val="22"/>
          <w:szCs w:val="22"/>
          <w:lang w:val="de-DE"/>
        </w:rPr>
        <w:t>Dariusza SKORUPKĘ</w:t>
      </w:r>
    </w:p>
    <w:p w:rsidR="00BA4E94" w:rsidRPr="004A21E3" w:rsidRDefault="00BA4E94" w:rsidP="00BA4E94">
      <w:pPr>
        <w:jc w:val="both"/>
        <w:rPr>
          <w:sz w:val="22"/>
          <w:szCs w:val="22"/>
        </w:rPr>
      </w:pPr>
      <w:r w:rsidRPr="004A21E3">
        <w:rPr>
          <w:sz w:val="22"/>
          <w:szCs w:val="22"/>
        </w:rPr>
        <w:t xml:space="preserve">zwaną dalej </w:t>
      </w:r>
      <w:r w:rsidRPr="004A21E3">
        <w:rPr>
          <w:b/>
          <w:sz w:val="22"/>
          <w:szCs w:val="22"/>
        </w:rPr>
        <w:t>Administratorem</w:t>
      </w:r>
      <w:r w:rsidRPr="004A21E3">
        <w:rPr>
          <w:sz w:val="22"/>
          <w:szCs w:val="22"/>
        </w:rPr>
        <w:t>,</w:t>
      </w:r>
    </w:p>
    <w:p w:rsidR="00BA4E94" w:rsidRPr="004A21E3" w:rsidRDefault="00BA4E94" w:rsidP="00BA4E94">
      <w:pPr>
        <w:jc w:val="both"/>
        <w:rPr>
          <w:sz w:val="22"/>
          <w:szCs w:val="22"/>
        </w:rPr>
      </w:pPr>
      <w:r w:rsidRPr="004A21E3">
        <w:rPr>
          <w:sz w:val="22"/>
          <w:szCs w:val="22"/>
        </w:rPr>
        <w:t>a</w:t>
      </w:r>
    </w:p>
    <w:p w:rsidR="00BA4E94" w:rsidRPr="004A21E3" w:rsidRDefault="00543928" w:rsidP="00BA4E94">
      <w:pPr>
        <w:spacing w:line="276" w:lineRule="auto"/>
        <w:rPr>
          <w:sz w:val="22"/>
          <w:szCs w:val="22"/>
        </w:rPr>
      </w:pPr>
      <w:r>
        <w:rPr>
          <w:sz w:val="22"/>
          <w:szCs w:val="22"/>
        </w:rPr>
        <w:t>……………………………………….</w:t>
      </w:r>
    </w:p>
    <w:p w:rsidR="00BA4E94" w:rsidRPr="004A21E3" w:rsidRDefault="00BA4E94" w:rsidP="00BA4E94">
      <w:pPr>
        <w:spacing w:line="276" w:lineRule="auto"/>
        <w:jc w:val="both"/>
        <w:rPr>
          <w:sz w:val="22"/>
          <w:szCs w:val="22"/>
        </w:rPr>
      </w:pPr>
      <w:r w:rsidRPr="004A21E3">
        <w:rPr>
          <w:sz w:val="22"/>
          <w:szCs w:val="22"/>
        </w:rPr>
        <w:t xml:space="preserve">mającą siedzibę w </w:t>
      </w:r>
      <w:r w:rsidR="00543928">
        <w:rPr>
          <w:sz w:val="22"/>
          <w:szCs w:val="22"/>
        </w:rPr>
        <w:t>………………………………….,</w:t>
      </w:r>
      <w:r w:rsidRPr="004A21E3">
        <w:rPr>
          <w:sz w:val="22"/>
          <w:szCs w:val="22"/>
        </w:rPr>
        <w:t xml:space="preserve"> wpisanym do rejestru przedsiębiorców prowadzonego przez </w:t>
      </w:r>
      <w:r w:rsidR="00543928">
        <w:rPr>
          <w:sz w:val="22"/>
          <w:szCs w:val="22"/>
        </w:rPr>
        <w:t>……………………..</w:t>
      </w:r>
      <w:r w:rsidRPr="004A21E3">
        <w:rPr>
          <w:sz w:val="22"/>
          <w:szCs w:val="22"/>
        </w:rPr>
        <w:t xml:space="preserve">, pod nr KRS </w:t>
      </w:r>
      <w:r w:rsidR="00543928">
        <w:rPr>
          <w:sz w:val="22"/>
          <w:szCs w:val="22"/>
        </w:rPr>
        <w:t>…………………</w:t>
      </w:r>
      <w:r w:rsidRPr="004A21E3">
        <w:rPr>
          <w:sz w:val="22"/>
          <w:szCs w:val="22"/>
        </w:rPr>
        <w:t xml:space="preserve">,  nr NIP: </w:t>
      </w:r>
      <w:r w:rsidR="00543928">
        <w:rPr>
          <w:sz w:val="22"/>
          <w:szCs w:val="22"/>
        </w:rPr>
        <w:t>……………….</w:t>
      </w:r>
      <w:r w:rsidRPr="004A21E3">
        <w:rPr>
          <w:sz w:val="22"/>
          <w:szCs w:val="22"/>
        </w:rPr>
        <w:t>, reprezentowanym przez:</w:t>
      </w:r>
    </w:p>
    <w:p w:rsidR="00BA4E94" w:rsidRPr="004A21E3" w:rsidRDefault="00BA4E94" w:rsidP="00BA4E94">
      <w:pPr>
        <w:spacing w:line="276" w:lineRule="auto"/>
        <w:rPr>
          <w:sz w:val="22"/>
          <w:szCs w:val="22"/>
        </w:rPr>
      </w:pPr>
      <w:r w:rsidRPr="004A21E3">
        <w:rPr>
          <w:sz w:val="22"/>
          <w:szCs w:val="22"/>
        </w:rPr>
        <w:t>……………………………………………………………………..</w:t>
      </w:r>
    </w:p>
    <w:p w:rsidR="00BA4E94" w:rsidRPr="004A21E3" w:rsidRDefault="00BA4E94" w:rsidP="00BA4E94">
      <w:pPr>
        <w:spacing w:line="276" w:lineRule="auto"/>
        <w:rPr>
          <w:sz w:val="22"/>
          <w:szCs w:val="22"/>
        </w:rPr>
      </w:pPr>
      <w:r w:rsidRPr="004A21E3">
        <w:rPr>
          <w:sz w:val="22"/>
          <w:szCs w:val="22"/>
        </w:rPr>
        <w:t xml:space="preserve">zwanym w dalszym ciągu umowy </w:t>
      </w:r>
      <w:r w:rsidRPr="004A21E3">
        <w:rPr>
          <w:b/>
          <w:sz w:val="22"/>
          <w:szCs w:val="22"/>
        </w:rPr>
        <w:t>Podmiotem przetwarzającym</w:t>
      </w:r>
      <w:r w:rsidRPr="004A21E3">
        <w:rPr>
          <w:sz w:val="22"/>
          <w:szCs w:val="22"/>
        </w:rPr>
        <w:t xml:space="preserve"> </w:t>
      </w:r>
    </w:p>
    <w:p w:rsidR="00BA4E94" w:rsidRPr="004A21E3" w:rsidRDefault="00BA4E94" w:rsidP="00BA4E94">
      <w:pPr>
        <w:spacing w:line="276" w:lineRule="auto"/>
        <w:rPr>
          <w:sz w:val="22"/>
          <w:szCs w:val="22"/>
        </w:rPr>
      </w:pPr>
    </w:p>
    <w:p w:rsidR="00BA4E94" w:rsidRPr="004A21E3" w:rsidRDefault="00BA4E94" w:rsidP="00BA4E94">
      <w:pPr>
        <w:spacing w:line="276" w:lineRule="auto"/>
        <w:rPr>
          <w:sz w:val="22"/>
          <w:szCs w:val="22"/>
        </w:rPr>
      </w:pPr>
      <w:r w:rsidRPr="004A21E3">
        <w:rPr>
          <w:sz w:val="22"/>
          <w:szCs w:val="22"/>
        </w:rPr>
        <w:t xml:space="preserve">oraz zwani łącznie </w:t>
      </w:r>
      <w:r w:rsidRPr="004A21E3">
        <w:rPr>
          <w:b/>
          <w:sz w:val="22"/>
          <w:szCs w:val="22"/>
        </w:rPr>
        <w:t>Stronami</w:t>
      </w:r>
      <w:r w:rsidRPr="004A21E3">
        <w:rPr>
          <w:sz w:val="22"/>
          <w:szCs w:val="22"/>
        </w:rPr>
        <w:t xml:space="preserve">, a oddzielnie </w:t>
      </w:r>
      <w:r w:rsidRPr="004A21E3">
        <w:rPr>
          <w:b/>
          <w:sz w:val="22"/>
          <w:szCs w:val="22"/>
        </w:rPr>
        <w:t>Stroną</w:t>
      </w:r>
      <w:r w:rsidRPr="004A21E3">
        <w:rPr>
          <w:sz w:val="22"/>
          <w:szCs w:val="22"/>
        </w:rPr>
        <w:t>.</w:t>
      </w:r>
    </w:p>
    <w:p w:rsidR="00BA4E94" w:rsidRPr="004A21E3" w:rsidRDefault="00BA4E94" w:rsidP="00BA4E94">
      <w:pPr>
        <w:rPr>
          <w:b/>
        </w:rPr>
      </w:pPr>
    </w:p>
    <w:p w:rsidR="00BA4E94" w:rsidRPr="004A21E3" w:rsidRDefault="00BA4E94" w:rsidP="00BA4E94">
      <w:pPr>
        <w:spacing w:line="276" w:lineRule="auto"/>
        <w:jc w:val="center"/>
        <w:rPr>
          <w:b/>
        </w:rPr>
      </w:pPr>
      <w:r w:rsidRPr="004A21E3">
        <w:rPr>
          <w:b/>
        </w:rPr>
        <w:t>§ 1</w:t>
      </w:r>
    </w:p>
    <w:p w:rsidR="00BA4E94" w:rsidRPr="004A21E3" w:rsidRDefault="00BA4E94" w:rsidP="00BA4E94">
      <w:pPr>
        <w:spacing w:line="276" w:lineRule="auto"/>
        <w:jc w:val="center"/>
        <w:rPr>
          <w:b/>
          <w:sz w:val="22"/>
          <w:szCs w:val="22"/>
        </w:rPr>
      </w:pPr>
      <w:r w:rsidRPr="004A21E3">
        <w:rPr>
          <w:b/>
          <w:sz w:val="22"/>
          <w:szCs w:val="22"/>
        </w:rPr>
        <w:t>[Oświadczenia stron]</w:t>
      </w:r>
    </w:p>
    <w:p w:rsidR="00BA4E94" w:rsidRPr="00BA6105" w:rsidRDefault="00BA4E94" w:rsidP="00BA4E94">
      <w:pPr>
        <w:pStyle w:val="Akapitzlist"/>
        <w:spacing w:line="276" w:lineRule="auto"/>
        <w:ind w:left="357"/>
        <w:jc w:val="both"/>
        <w:outlineLvl w:val="1"/>
        <w:rPr>
          <w:sz w:val="24"/>
          <w:szCs w:val="24"/>
        </w:rPr>
      </w:pPr>
      <w:r w:rsidRPr="00BA6105">
        <w:rPr>
          <w:sz w:val="24"/>
          <w:szCs w:val="24"/>
        </w:rPr>
        <w:t xml:space="preserve">Strony oświadczają, że niniejsza Umowa została zawarta w celu wykonania obowiązków, o których mowa w Rozporządzeniu Parlamentu Europejskiego i Rady (UE) 2016/679 z dnia </w:t>
      </w:r>
      <w:r w:rsidR="00E61B6D">
        <w:rPr>
          <w:sz w:val="24"/>
          <w:szCs w:val="24"/>
        </w:rPr>
        <w:br/>
      </w:r>
      <w:r w:rsidRPr="00BA6105">
        <w:rPr>
          <w:sz w:val="24"/>
          <w:szCs w:val="24"/>
        </w:rPr>
        <w:t xml:space="preserve">27 kwietnia 2016 r. w sprawie ochrony osób fizycznych w związku z przetwarzaniem danych osobowych i w sprawie swobodnego przepływu takich danych oraz uchylenia dyrektywy 95/46/WE (zwane dalej Rozporządzeniem 2016/679), w związku z zawarciem umowy nr  </w:t>
      </w:r>
      <w:r w:rsidRPr="00E61B6D">
        <w:rPr>
          <w:sz w:val="24"/>
          <w:szCs w:val="24"/>
        </w:rPr>
        <w:t xml:space="preserve">NWW/67/2016  </w:t>
      </w:r>
      <w:r w:rsidRPr="00BA6105">
        <w:rPr>
          <w:sz w:val="24"/>
          <w:szCs w:val="24"/>
        </w:rPr>
        <w:t xml:space="preserve">z dnia 29.02.2016 r. dotyczącej </w:t>
      </w:r>
      <w:r w:rsidR="0033104E" w:rsidRPr="00BA6105">
        <w:rPr>
          <w:sz w:val="24"/>
          <w:szCs w:val="24"/>
        </w:rPr>
        <w:t>umowy na świadczenie usług zaufania- wydawanie certyfikatów i elektronicznych znaczników</w:t>
      </w:r>
      <w:r w:rsidR="00BA6105" w:rsidRPr="00BA6105">
        <w:rPr>
          <w:sz w:val="24"/>
          <w:szCs w:val="24"/>
        </w:rPr>
        <w:t xml:space="preserve"> czasu (podpis elektroniczny).</w:t>
      </w:r>
    </w:p>
    <w:p w:rsidR="00BA4E94" w:rsidRDefault="00BA4E94" w:rsidP="00BA4E94">
      <w:pPr>
        <w:spacing w:line="276" w:lineRule="auto"/>
        <w:jc w:val="center"/>
        <w:rPr>
          <w:b/>
        </w:rPr>
      </w:pPr>
    </w:p>
    <w:p w:rsidR="00BA4E94" w:rsidRDefault="00BA4E94" w:rsidP="00BA4E94">
      <w:pPr>
        <w:spacing w:line="276" w:lineRule="auto"/>
        <w:jc w:val="center"/>
        <w:outlineLvl w:val="1"/>
        <w:rPr>
          <w:b/>
          <w:sz w:val="22"/>
          <w:szCs w:val="22"/>
        </w:rPr>
      </w:pPr>
      <w:r w:rsidRPr="00FA7153">
        <w:rPr>
          <w:b/>
          <w:sz w:val="22"/>
          <w:szCs w:val="22"/>
        </w:rPr>
        <w:t xml:space="preserve">§ </w:t>
      </w:r>
      <w:r>
        <w:rPr>
          <w:b/>
          <w:sz w:val="22"/>
          <w:szCs w:val="22"/>
        </w:rPr>
        <w:t>2</w:t>
      </w:r>
    </w:p>
    <w:p w:rsidR="00BA4E94" w:rsidRPr="00FA7153" w:rsidRDefault="00BA4E94" w:rsidP="00BA4E94">
      <w:pPr>
        <w:spacing w:line="276" w:lineRule="auto"/>
        <w:jc w:val="center"/>
        <w:rPr>
          <w:b/>
          <w:sz w:val="22"/>
          <w:szCs w:val="22"/>
        </w:rPr>
      </w:pPr>
      <w:r w:rsidRPr="00FA7153">
        <w:rPr>
          <w:b/>
          <w:sz w:val="22"/>
          <w:szCs w:val="22"/>
        </w:rPr>
        <w:t>[Powierzenie przetwarzania danych osobowych]</w:t>
      </w:r>
    </w:p>
    <w:p w:rsidR="00BA4E94" w:rsidRPr="00FA7153" w:rsidRDefault="00BA4E94" w:rsidP="00BA4E94">
      <w:pPr>
        <w:pStyle w:val="Akapitzlist"/>
        <w:numPr>
          <w:ilvl w:val="0"/>
          <w:numId w:val="1"/>
        </w:numPr>
        <w:tabs>
          <w:tab w:val="left" w:pos="426"/>
        </w:tabs>
        <w:spacing w:line="276" w:lineRule="auto"/>
        <w:ind w:left="426" w:hanging="426"/>
        <w:jc w:val="both"/>
        <w:rPr>
          <w:sz w:val="22"/>
          <w:szCs w:val="22"/>
        </w:rPr>
      </w:pPr>
      <w:r w:rsidRPr="00FA7153">
        <w:rPr>
          <w:sz w:val="22"/>
          <w:szCs w:val="22"/>
        </w:rPr>
        <w:t>Administrator powierza Podmiotowi przetwarzającemu, w trybie art. 28</w:t>
      </w:r>
      <w:r>
        <w:rPr>
          <w:sz w:val="22"/>
          <w:szCs w:val="22"/>
        </w:rPr>
        <w:t xml:space="preserve"> Rozporządzenia 2016/679</w:t>
      </w:r>
      <w:r w:rsidRPr="00FA7153">
        <w:rPr>
          <w:sz w:val="22"/>
          <w:szCs w:val="22"/>
        </w:rPr>
        <w:t xml:space="preserve"> dane osobowe do przetwarzania, na zasadach i w celu określonym w niniejszej Umowie.</w:t>
      </w:r>
    </w:p>
    <w:p w:rsidR="00BA4E94" w:rsidRPr="00FA7153" w:rsidRDefault="00BA4E94" w:rsidP="00BA4E94">
      <w:pPr>
        <w:pStyle w:val="Akapitzlist"/>
        <w:numPr>
          <w:ilvl w:val="0"/>
          <w:numId w:val="1"/>
        </w:numPr>
        <w:tabs>
          <w:tab w:val="left" w:pos="426"/>
        </w:tabs>
        <w:spacing w:line="276" w:lineRule="auto"/>
        <w:ind w:left="426" w:hanging="426"/>
        <w:jc w:val="both"/>
        <w:rPr>
          <w:sz w:val="22"/>
          <w:szCs w:val="22"/>
        </w:rPr>
      </w:pPr>
      <w:r w:rsidRPr="00FA7153">
        <w:rPr>
          <w:sz w:val="22"/>
          <w:szCs w:val="22"/>
        </w:rPr>
        <w:t>Podmiot przetwarzający zobowiązuje się przetwarzać powierzone mu dane osobowe zgodnie z</w:t>
      </w:r>
      <w:r>
        <w:rPr>
          <w:sz w:val="22"/>
          <w:szCs w:val="22"/>
        </w:rPr>
        <w:t> </w:t>
      </w:r>
      <w:r w:rsidRPr="00FA7153">
        <w:rPr>
          <w:sz w:val="22"/>
          <w:szCs w:val="22"/>
        </w:rPr>
        <w:t xml:space="preserve">niniejszą Umową, Rozporządzeniem </w:t>
      </w:r>
      <w:r>
        <w:rPr>
          <w:sz w:val="22"/>
          <w:szCs w:val="22"/>
        </w:rPr>
        <w:t xml:space="preserve">2016/679 </w:t>
      </w:r>
      <w:r w:rsidRPr="00FA7153">
        <w:rPr>
          <w:sz w:val="22"/>
          <w:szCs w:val="22"/>
        </w:rPr>
        <w:t>oraz z innymi przepisami prawa powszechnie obowiązującego, które chronią prawa osób, których dane dotyczą.</w:t>
      </w:r>
    </w:p>
    <w:p w:rsidR="00BA4E94" w:rsidRDefault="00BA4E94" w:rsidP="00BA4E94">
      <w:pPr>
        <w:spacing w:line="276" w:lineRule="auto"/>
        <w:jc w:val="center"/>
        <w:rPr>
          <w:b/>
        </w:rPr>
      </w:pPr>
    </w:p>
    <w:p w:rsidR="00BA4E94" w:rsidRDefault="00BA4E94" w:rsidP="00BA4E94">
      <w:pPr>
        <w:spacing w:line="276" w:lineRule="auto"/>
        <w:jc w:val="center"/>
        <w:rPr>
          <w:b/>
        </w:rPr>
      </w:pPr>
    </w:p>
    <w:p w:rsidR="00BA4E94" w:rsidRPr="00FA7153" w:rsidRDefault="00BA4E94" w:rsidP="00BA4E94">
      <w:pPr>
        <w:spacing w:line="276" w:lineRule="auto"/>
        <w:jc w:val="center"/>
        <w:outlineLvl w:val="2"/>
        <w:rPr>
          <w:b/>
          <w:sz w:val="22"/>
          <w:szCs w:val="22"/>
        </w:rPr>
      </w:pPr>
      <w:r w:rsidRPr="00FA7153">
        <w:rPr>
          <w:b/>
          <w:sz w:val="22"/>
          <w:szCs w:val="22"/>
        </w:rPr>
        <w:t xml:space="preserve">§ </w:t>
      </w:r>
      <w:r>
        <w:rPr>
          <w:b/>
          <w:sz w:val="22"/>
          <w:szCs w:val="22"/>
        </w:rPr>
        <w:t>3</w:t>
      </w:r>
    </w:p>
    <w:p w:rsidR="00BA4E94" w:rsidRPr="00FA7153" w:rsidRDefault="00BA4E94" w:rsidP="00BA4E94">
      <w:pPr>
        <w:spacing w:line="276" w:lineRule="auto"/>
        <w:jc w:val="center"/>
        <w:rPr>
          <w:b/>
          <w:sz w:val="22"/>
          <w:szCs w:val="22"/>
        </w:rPr>
      </w:pPr>
      <w:r w:rsidRPr="00FA7153">
        <w:rPr>
          <w:b/>
          <w:sz w:val="22"/>
          <w:szCs w:val="22"/>
        </w:rPr>
        <w:t>[Zakres i cel przetwarzania danych]</w:t>
      </w:r>
    </w:p>
    <w:p w:rsidR="00AF383A" w:rsidRDefault="00BA4E94" w:rsidP="005B2E6A">
      <w:pPr>
        <w:pStyle w:val="Akapitzlist"/>
        <w:numPr>
          <w:ilvl w:val="0"/>
          <w:numId w:val="16"/>
        </w:numPr>
        <w:spacing w:line="276" w:lineRule="auto"/>
        <w:ind w:left="426" w:hanging="426"/>
        <w:jc w:val="both"/>
        <w:rPr>
          <w:sz w:val="22"/>
          <w:szCs w:val="22"/>
        </w:rPr>
      </w:pPr>
      <w:r w:rsidRPr="00543928">
        <w:rPr>
          <w:sz w:val="22"/>
          <w:szCs w:val="22"/>
        </w:rPr>
        <w:t xml:space="preserve">Podmiot przetwarzający będzie przetwarzał, powierzone na podstawie Umowy, dane osobowe </w:t>
      </w:r>
      <w:r w:rsidR="00543928" w:rsidRPr="00543928">
        <w:rPr>
          <w:sz w:val="22"/>
          <w:szCs w:val="22"/>
        </w:rPr>
        <w:t>dotyczące</w:t>
      </w:r>
      <w:r w:rsidRPr="00543928">
        <w:rPr>
          <w:sz w:val="22"/>
          <w:szCs w:val="22"/>
        </w:rPr>
        <w:t xml:space="preserve"> realizacji przedmiotu umowy </w:t>
      </w:r>
      <w:r w:rsidR="00AF383A">
        <w:rPr>
          <w:sz w:val="22"/>
          <w:szCs w:val="22"/>
        </w:rPr>
        <w:t xml:space="preserve">nr </w:t>
      </w:r>
      <w:r w:rsidR="00AF383A" w:rsidRPr="00E61B6D">
        <w:rPr>
          <w:sz w:val="22"/>
          <w:szCs w:val="22"/>
        </w:rPr>
        <w:t>… z dnia………</w:t>
      </w:r>
      <w:r w:rsidR="00AF383A">
        <w:rPr>
          <w:sz w:val="22"/>
          <w:szCs w:val="22"/>
        </w:rPr>
        <w:t xml:space="preserve"> dotyczącej </w:t>
      </w:r>
      <w:r w:rsidR="00543928" w:rsidRPr="00543928">
        <w:rPr>
          <w:sz w:val="22"/>
          <w:szCs w:val="22"/>
        </w:rPr>
        <w:t>odbioru i niszczenia dokumentacji niearchiwalnej, łącznie z dokumentacją poufną</w:t>
      </w:r>
      <w:r w:rsidR="00AF383A">
        <w:rPr>
          <w:sz w:val="22"/>
          <w:szCs w:val="22"/>
        </w:rPr>
        <w:t xml:space="preserve">.  </w:t>
      </w:r>
    </w:p>
    <w:p w:rsidR="00BA4E94" w:rsidRPr="00AF383A" w:rsidRDefault="00BA4E94" w:rsidP="005B2E6A">
      <w:pPr>
        <w:pStyle w:val="Akapitzlist"/>
        <w:numPr>
          <w:ilvl w:val="0"/>
          <w:numId w:val="16"/>
        </w:numPr>
        <w:spacing w:line="276" w:lineRule="auto"/>
        <w:ind w:left="426" w:hanging="426"/>
        <w:jc w:val="both"/>
        <w:rPr>
          <w:sz w:val="22"/>
          <w:szCs w:val="22"/>
        </w:rPr>
      </w:pPr>
      <w:r w:rsidRPr="00AF383A">
        <w:rPr>
          <w:sz w:val="22"/>
          <w:szCs w:val="22"/>
        </w:rPr>
        <w:t>Zakres danych osobowych przetwarzanych przez Podmiot przetwarzający na podstawie niniejszej Umowy obejmuje:</w:t>
      </w:r>
    </w:p>
    <w:p w:rsidR="00543928" w:rsidRPr="00543928" w:rsidRDefault="00BA4E94" w:rsidP="005B2E6A">
      <w:pPr>
        <w:pStyle w:val="Akapitzlist"/>
        <w:numPr>
          <w:ilvl w:val="0"/>
          <w:numId w:val="17"/>
        </w:numPr>
        <w:spacing w:line="276" w:lineRule="auto"/>
        <w:ind w:left="851"/>
        <w:jc w:val="both"/>
        <w:rPr>
          <w:sz w:val="22"/>
          <w:szCs w:val="22"/>
        </w:rPr>
      </w:pPr>
      <w:r w:rsidRPr="00543928">
        <w:rPr>
          <w:sz w:val="22"/>
          <w:szCs w:val="22"/>
        </w:rPr>
        <w:t xml:space="preserve">następujące kategorie osób, których dane dotyczą: </w:t>
      </w:r>
      <w:r w:rsidR="00543928" w:rsidRPr="00543928">
        <w:rPr>
          <w:sz w:val="22"/>
          <w:szCs w:val="22"/>
        </w:rPr>
        <w:t>dane pracowników Administratora, osób współpracujących z Administratorem;</w:t>
      </w:r>
    </w:p>
    <w:p w:rsidR="00BA4E94" w:rsidRPr="00543928" w:rsidRDefault="00BA4E94" w:rsidP="005B2E6A">
      <w:pPr>
        <w:pStyle w:val="Akapitzlist"/>
        <w:numPr>
          <w:ilvl w:val="0"/>
          <w:numId w:val="17"/>
        </w:numPr>
        <w:spacing w:line="276" w:lineRule="auto"/>
        <w:ind w:left="851"/>
        <w:jc w:val="both"/>
        <w:rPr>
          <w:sz w:val="22"/>
          <w:szCs w:val="22"/>
        </w:rPr>
      </w:pPr>
      <w:r w:rsidRPr="00543928">
        <w:rPr>
          <w:sz w:val="22"/>
          <w:szCs w:val="22"/>
        </w:rPr>
        <w:t>następujące kategorie danych:</w:t>
      </w:r>
      <w:r w:rsidR="00543928" w:rsidRPr="00543928">
        <w:rPr>
          <w:sz w:val="22"/>
          <w:szCs w:val="22"/>
        </w:rPr>
        <w:t xml:space="preserve"> imiona, nazwiska, data urodzenia, miejsce zamieszkania lub pobytu, NIP, zawód, seria i nr dowodu tożsamości, imiona  rodziców, miejsce urodzenia, PESEL, miejsce </w:t>
      </w:r>
      <w:r w:rsidR="00543928" w:rsidRPr="00543928">
        <w:rPr>
          <w:sz w:val="22"/>
          <w:szCs w:val="22"/>
        </w:rPr>
        <w:lastRenderedPageBreak/>
        <w:t xml:space="preserve">pracy, wykształcenie, nr telefonu, stan zdrowia, skazania, orzeczenie o ukaraniu, mandaty karne, inne orzeczenia w postępowaniu sądowym lub administracyjnym, </w:t>
      </w:r>
      <w:r w:rsidR="0033104E" w:rsidRPr="00543928">
        <w:rPr>
          <w:sz w:val="22"/>
          <w:szCs w:val="22"/>
        </w:rPr>
        <w:t>telefon kontaktowy</w:t>
      </w:r>
      <w:r w:rsidR="00543928" w:rsidRPr="00543928">
        <w:rPr>
          <w:sz w:val="22"/>
          <w:szCs w:val="22"/>
        </w:rPr>
        <w:t xml:space="preserve">, </w:t>
      </w:r>
      <w:r w:rsidR="00543928">
        <w:rPr>
          <w:sz w:val="22"/>
          <w:szCs w:val="22"/>
        </w:rPr>
        <w:t>inne dane.</w:t>
      </w:r>
    </w:p>
    <w:p w:rsidR="00BA4E94" w:rsidRDefault="00BA4E94" w:rsidP="005B2E6A">
      <w:pPr>
        <w:pStyle w:val="Akapitzlist"/>
        <w:numPr>
          <w:ilvl w:val="0"/>
          <w:numId w:val="16"/>
        </w:numPr>
        <w:spacing w:line="276" w:lineRule="auto"/>
        <w:ind w:left="426"/>
        <w:jc w:val="both"/>
        <w:rPr>
          <w:sz w:val="22"/>
          <w:szCs w:val="22"/>
        </w:rPr>
      </w:pPr>
      <w:r w:rsidRPr="00FA7153">
        <w:rPr>
          <w:sz w:val="22"/>
          <w:szCs w:val="22"/>
        </w:rPr>
        <w:t>Zakres operacji wykonywanych na danych osobowych przez P</w:t>
      </w:r>
      <w:r>
        <w:rPr>
          <w:sz w:val="22"/>
          <w:szCs w:val="22"/>
        </w:rPr>
        <w:t>odmiot p</w:t>
      </w:r>
      <w:r w:rsidRPr="00FA7153">
        <w:rPr>
          <w:sz w:val="22"/>
          <w:szCs w:val="22"/>
        </w:rPr>
        <w:t>rzetwarzając</w:t>
      </w:r>
      <w:r>
        <w:rPr>
          <w:sz w:val="22"/>
          <w:szCs w:val="22"/>
        </w:rPr>
        <w:t>y</w:t>
      </w:r>
      <w:r w:rsidRPr="00FA7153">
        <w:rPr>
          <w:sz w:val="22"/>
          <w:szCs w:val="22"/>
        </w:rPr>
        <w:t xml:space="preserve"> na podstawie niniejszej Umowy </w:t>
      </w:r>
      <w:r>
        <w:rPr>
          <w:sz w:val="22"/>
          <w:szCs w:val="22"/>
        </w:rPr>
        <w:t>obejmuje</w:t>
      </w:r>
      <w:r w:rsidRPr="00FA7153">
        <w:rPr>
          <w:sz w:val="22"/>
          <w:szCs w:val="22"/>
        </w:rPr>
        <w:t xml:space="preserve">: </w:t>
      </w:r>
    </w:p>
    <w:p w:rsidR="00543928" w:rsidRPr="00BC0799" w:rsidRDefault="0009659A" w:rsidP="00497C74">
      <w:pPr>
        <w:numPr>
          <w:ilvl w:val="0"/>
          <w:numId w:val="18"/>
        </w:numPr>
        <w:spacing w:line="276" w:lineRule="auto"/>
        <w:jc w:val="both"/>
        <w:rPr>
          <w:sz w:val="22"/>
          <w:szCs w:val="22"/>
        </w:rPr>
      </w:pPr>
      <w:r>
        <w:rPr>
          <w:sz w:val="22"/>
          <w:szCs w:val="22"/>
        </w:rPr>
        <w:t>o</w:t>
      </w:r>
      <w:r w:rsidR="00BC0799" w:rsidRPr="00BC0799">
        <w:rPr>
          <w:sz w:val="22"/>
          <w:szCs w:val="22"/>
        </w:rPr>
        <w:t>dbi</w:t>
      </w:r>
      <w:r w:rsidR="00BC0799">
        <w:rPr>
          <w:sz w:val="22"/>
          <w:szCs w:val="22"/>
        </w:rPr>
        <w:t>ór</w:t>
      </w:r>
      <w:r w:rsidR="00543928" w:rsidRPr="00BC0799">
        <w:rPr>
          <w:sz w:val="22"/>
          <w:szCs w:val="22"/>
        </w:rPr>
        <w:t xml:space="preserve"> </w:t>
      </w:r>
      <w:r w:rsidR="00BC0799" w:rsidRPr="00BC0799">
        <w:rPr>
          <w:sz w:val="22"/>
          <w:szCs w:val="22"/>
        </w:rPr>
        <w:t>dokumentacji niearchiwalnej</w:t>
      </w:r>
      <w:r>
        <w:rPr>
          <w:sz w:val="22"/>
          <w:szCs w:val="22"/>
        </w:rPr>
        <w:t>;</w:t>
      </w:r>
    </w:p>
    <w:p w:rsidR="00543928" w:rsidRPr="00543928" w:rsidRDefault="00543928" w:rsidP="00497C74">
      <w:pPr>
        <w:pStyle w:val="Akapitzlist"/>
        <w:numPr>
          <w:ilvl w:val="0"/>
          <w:numId w:val="18"/>
        </w:numPr>
        <w:spacing w:line="276" w:lineRule="auto"/>
        <w:jc w:val="both"/>
        <w:rPr>
          <w:sz w:val="22"/>
          <w:szCs w:val="22"/>
        </w:rPr>
      </w:pPr>
      <w:r>
        <w:rPr>
          <w:sz w:val="22"/>
          <w:szCs w:val="22"/>
        </w:rPr>
        <w:t>niszczenie</w:t>
      </w:r>
      <w:r w:rsidR="00AF383A">
        <w:rPr>
          <w:sz w:val="22"/>
          <w:szCs w:val="22"/>
        </w:rPr>
        <w:t xml:space="preserve"> dokumentacji niearchiwalnej;</w:t>
      </w:r>
    </w:p>
    <w:p w:rsidR="00543928" w:rsidRPr="00E61B6D" w:rsidRDefault="00AF383A" w:rsidP="00497C74">
      <w:pPr>
        <w:numPr>
          <w:ilvl w:val="0"/>
          <w:numId w:val="18"/>
        </w:numPr>
        <w:spacing w:line="276" w:lineRule="auto"/>
        <w:jc w:val="both"/>
        <w:rPr>
          <w:sz w:val="22"/>
          <w:szCs w:val="22"/>
        </w:rPr>
      </w:pPr>
      <w:r w:rsidRPr="00E61B6D">
        <w:rPr>
          <w:sz w:val="22"/>
          <w:szCs w:val="22"/>
        </w:rPr>
        <w:t>u</w:t>
      </w:r>
      <w:r w:rsidR="0009659A" w:rsidRPr="00E61B6D">
        <w:rPr>
          <w:sz w:val="22"/>
          <w:szCs w:val="22"/>
        </w:rPr>
        <w:t>trwalanie procesu niszczenia poprzez r</w:t>
      </w:r>
      <w:r w:rsidR="00543928" w:rsidRPr="00E61B6D">
        <w:rPr>
          <w:sz w:val="22"/>
          <w:szCs w:val="22"/>
        </w:rPr>
        <w:t>ejestracj</w:t>
      </w:r>
      <w:r w:rsidRPr="00E61B6D">
        <w:rPr>
          <w:sz w:val="22"/>
          <w:szCs w:val="22"/>
        </w:rPr>
        <w:t>ę</w:t>
      </w:r>
      <w:r w:rsidR="00543928" w:rsidRPr="00E61B6D">
        <w:rPr>
          <w:sz w:val="22"/>
          <w:szCs w:val="22"/>
        </w:rPr>
        <w:t xml:space="preserve"> zdarzenia </w:t>
      </w:r>
      <w:r w:rsidR="0009659A" w:rsidRPr="00E61B6D">
        <w:rPr>
          <w:sz w:val="22"/>
          <w:szCs w:val="22"/>
        </w:rPr>
        <w:t xml:space="preserve">na nośnikach danych i </w:t>
      </w:r>
      <w:r w:rsidRPr="00E61B6D">
        <w:rPr>
          <w:sz w:val="22"/>
          <w:szCs w:val="22"/>
        </w:rPr>
        <w:t>przekazanie</w:t>
      </w:r>
      <w:r w:rsidR="0009659A" w:rsidRPr="00E61B6D">
        <w:rPr>
          <w:sz w:val="22"/>
          <w:szCs w:val="22"/>
        </w:rPr>
        <w:t xml:space="preserve"> nośnika danych do Administratora</w:t>
      </w:r>
      <w:r w:rsidR="00497C74">
        <w:rPr>
          <w:sz w:val="22"/>
          <w:szCs w:val="22"/>
        </w:rPr>
        <w:t>.</w:t>
      </w:r>
    </w:p>
    <w:p w:rsidR="00BA4E94" w:rsidRPr="0091379A" w:rsidRDefault="00BA4E94" w:rsidP="005B2E6A">
      <w:pPr>
        <w:pStyle w:val="Akapitzlist"/>
        <w:numPr>
          <w:ilvl w:val="0"/>
          <w:numId w:val="16"/>
        </w:numPr>
        <w:spacing w:line="276" w:lineRule="auto"/>
        <w:ind w:left="426" w:hanging="426"/>
        <w:jc w:val="both"/>
        <w:rPr>
          <w:sz w:val="22"/>
          <w:szCs w:val="22"/>
        </w:rPr>
      </w:pPr>
      <w:r w:rsidRPr="00FA7153">
        <w:rPr>
          <w:sz w:val="22"/>
          <w:szCs w:val="22"/>
        </w:rPr>
        <w:t xml:space="preserve">Powierzone przez Administratora dane osobowe będą przetwarzane przez Podmiot przetwarzający wyłącznie w celu realizacji </w:t>
      </w:r>
      <w:r>
        <w:rPr>
          <w:sz w:val="22"/>
          <w:szCs w:val="22"/>
        </w:rPr>
        <w:t>niniejszej umowy</w:t>
      </w:r>
      <w:r w:rsidR="0033104E">
        <w:rPr>
          <w:sz w:val="22"/>
          <w:szCs w:val="22"/>
        </w:rPr>
        <w:t>.</w:t>
      </w:r>
    </w:p>
    <w:p w:rsidR="00BA4E94" w:rsidRDefault="00BA4E94" w:rsidP="00BA4E94">
      <w:pPr>
        <w:spacing w:line="276" w:lineRule="auto"/>
        <w:jc w:val="center"/>
        <w:rPr>
          <w:b/>
        </w:rPr>
      </w:pPr>
    </w:p>
    <w:p w:rsidR="00BA4E94" w:rsidRPr="00FA7153" w:rsidRDefault="00BA4E94" w:rsidP="00BA4E94">
      <w:pPr>
        <w:spacing w:line="276" w:lineRule="auto"/>
        <w:jc w:val="center"/>
        <w:rPr>
          <w:b/>
          <w:sz w:val="22"/>
          <w:szCs w:val="22"/>
        </w:rPr>
      </w:pPr>
      <w:r w:rsidRPr="00FA7153">
        <w:rPr>
          <w:b/>
          <w:sz w:val="22"/>
          <w:szCs w:val="22"/>
        </w:rPr>
        <w:t xml:space="preserve">§ </w:t>
      </w:r>
      <w:r>
        <w:rPr>
          <w:b/>
          <w:sz w:val="22"/>
          <w:szCs w:val="22"/>
        </w:rPr>
        <w:t>4</w:t>
      </w:r>
    </w:p>
    <w:p w:rsidR="00BA4E94" w:rsidRPr="00FA7153" w:rsidRDefault="00BA4E94" w:rsidP="00BA4E94">
      <w:pPr>
        <w:spacing w:line="276" w:lineRule="auto"/>
        <w:jc w:val="center"/>
        <w:rPr>
          <w:b/>
          <w:sz w:val="22"/>
          <w:szCs w:val="22"/>
        </w:rPr>
      </w:pPr>
      <w:r w:rsidRPr="00FA7153">
        <w:rPr>
          <w:b/>
          <w:sz w:val="22"/>
          <w:szCs w:val="22"/>
        </w:rPr>
        <w:t>[Sposób wykonania umowy w zakresie przetwarzania danych osobowych]</w:t>
      </w:r>
    </w:p>
    <w:p w:rsidR="00BA4E94" w:rsidRDefault="00BA4E94" w:rsidP="00BA4E94">
      <w:pPr>
        <w:pStyle w:val="Akapitzlist"/>
        <w:numPr>
          <w:ilvl w:val="0"/>
          <w:numId w:val="7"/>
        </w:numPr>
        <w:spacing w:line="276" w:lineRule="auto"/>
        <w:ind w:left="357" w:hanging="357"/>
        <w:jc w:val="both"/>
        <w:rPr>
          <w:sz w:val="22"/>
          <w:szCs w:val="22"/>
        </w:rPr>
      </w:pPr>
      <w:r w:rsidRPr="000D6F96">
        <w:rPr>
          <w:sz w:val="22"/>
          <w:szCs w:val="22"/>
        </w:rPr>
        <w:t>Podmiot przetwarzający przetwarza dane zgodnie z udokumentowanym poleceniem Administratora</w:t>
      </w:r>
      <w:r>
        <w:rPr>
          <w:sz w:val="22"/>
          <w:szCs w:val="22"/>
        </w:rPr>
        <w:t>,</w:t>
      </w:r>
      <w:r w:rsidRPr="000D6F96">
        <w:rPr>
          <w:sz w:val="22"/>
          <w:szCs w:val="22"/>
        </w:rPr>
        <w:t xml:space="preserve"> </w:t>
      </w:r>
      <w:r>
        <w:rPr>
          <w:sz w:val="22"/>
          <w:szCs w:val="22"/>
        </w:rPr>
        <w:t>stanowiącym</w:t>
      </w:r>
      <w:r w:rsidRPr="000D6F96">
        <w:rPr>
          <w:sz w:val="22"/>
          <w:szCs w:val="22"/>
        </w:rPr>
        <w:t xml:space="preserve"> </w:t>
      </w:r>
      <w:r>
        <w:rPr>
          <w:sz w:val="22"/>
          <w:szCs w:val="22"/>
        </w:rPr>
        <w:t>załącznik nr 1 do niniejszej Umowy.</w:t>
      </w:r>
    </w:p>
    <w:p w:rsidR="00BA4E94" w:rsidRPr="0067734D" w:rsidRDefault="00BA4E94" w:rsidP="00BA4E94">
      <w:pPr>
        <w:pStyle w:val="Akapitzlist"/>
        <w:numPr>
          <w:ilvl w:val="0"/>
          <w:numId w:val="7"/>
        </w:numPr>
        <w:spacing w:line="276" w:lineRule="auto"/>
        <w:ind w:left="357" w:hanging="357"/>
        <w:jc w:val="both"/>
        <w:rPr>
          <w:sz w:val="22"/>
          <w:szCs w:val="22"/>
        </w:rPr>
      </w:pPr>
      <w:r w:rsidRPr="0067734D">
        <w:rPr>
          <w:sz w:val="22"/>
          <w:szCs w:val="22"/>
        </w:rPr>
        <w:t>Podmiot przetwarzający podejmuje środki zabezpieczające dane osobowe, w szczególności obowiązany jest:</w:t>
      </w:r>
    </w:p>
    <w:p w:rsidR="00BA4E94" w:rsidRPr="0067734D" w:rsidRDefault="00BA4E94" w:rsidP="00BA4E94">
      <w:pPr>
        <w:pStyle w:val="Akapitzlist"/>
        <w:numPr>
          <w:ilvl w:val="0"/>
          <w:numId w:val="8"/>
        </w:numPr>
        <w:spacing w:line="276" w:lineRule="auto"/>
        <w:jc w:val="both"/>
        <w:rPr>
          <w:sz w:val="22"/>
          <w:szCs w:val="22"/>
        </w:rPr>
      </w:pPr>
      <w:r w:rsidRPr="0067734D">
        <w:rPr>
          <w:sz w:val="22"/>
          <w:szCs w:val="22"/>
        </w:rPr>
        <w:t>wdrożyć odpowiednie środki techniczne i organizacyjne, by przetwarzanie powierzonych danych spełniało wymogi R</w:t>
      </w:r>
      <w:r>
        <w:rPr>
          <w:sz w:val="22"/>
          <w:szCs w:val="22"/>
        </w:rPr>
        <w:t>ozporządzenia 2016/679</w:t>
      </w:r>
      <w:r w:rsidRPr="0067734D">
        <w:rPr>
          <w:sz w:val="22"/>
          <w:szCs w:val="22"/>
        </w:rPr>
        <w:t xml:space="preserve"> i chroniło prawa osób, których dane dotyczą, w tym środki techniczne i organizacyjne zapewniające bezpieczeństwo przetwarzania, o którym mowa w art. 32 R</w:t>
      </w:r>
      <w:r>
        <w:rPr>
          <w:sz w:val="22"/>
          <w:szCs w:val="22"/>
        </w:rPr>
        <w:t>ozporządzenia 2016/679</w:t>
      </w:r>
      <w:r w:rsidRPr="0067734D">
        <w:rPr>
          <w:sz w:val="22"/>
          <w:szCs w:val="22"/>
        </w:rPr>
        <w:t>,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BA4E94" w:rsidRPr="0067734D" w:rsidRDefault="00BA4E94" w:rsidP="00BA4E94">
      <w:pPr>
        <w:pStyle w:val="Akapitzlist"/>
        <w:numPr>
          <w:ilvl w:val="0"/>
          <w:numId w:val="8"/>
        </w:numPr>
        <w:spacing w:line="276" w:lineRule="auto"/>
        <w:jc w:val="both"/>
        <w:rPr>
          <w:sz w:val="22"/>
          <w:szCs w:val="22"/>
        </w:rPr>
      </w:pPr>
      <w:r w:rsidRPr="0067734D">
        <w:rPr>
          <w:sz w:val="22"/>
          <w:szCs w:val="22"/>
        </w:rPr>
        <w:t>współdziałać z Administratorem w wywiązywaniu się z obowiązków określonych w art. 32-36 R</w:t>
      </w:r>
      <w:r>
        <w:rPr>
          <w:sz w:val="22"/>
          <w:szCs w:val="22"/>
        </w:rPr>
        <w:t>ozporządzenia 2016/679</w:t>
      </w:r>
      <w:r w:rsidRPr="0067734D">
        <w:rPr>
          <w:sz w:val="22"/>
          <w:szCs w:val="22"/>
        </w:rPr>
        <w:t xml:space="preserve">, </w:t>
      </w:r>
    </w:p>
    <w:p w:rsidR="00BA4E94" w:rsidRPr="0067734D" w:rsidRDefault="00BA4E94" w:rsidP="00BA4E94">
      <w:pPr>
        <w:pStyle w:val="Akapitzlist"/>
        <w:numPr>
          <w:ilvl w:val="0"/>
          <w:numId w:val="8"/>
        </w:numPr>
        <w:spacing w:line="276" w:lineRule="auto"/>
        <w:jc w:val="both"/>
        <w:rPr>
          <w:sz w:val="22"/>
          <w:szCs w:val="22"/>
        </w:rPr>
      </w:pPr>
      <w:r w:rsidRPr="0067734D">
        <w:rPr>
          <w:sz w:val="22"/>
          <w:szCs w:val="22"/>
        </w:rPr>
        <w:t>pomagać w wywiązywaniu się z obowiązku odpowiadania na żądanie osób, których dane dotyczą, w</w:t>
      </w:r>
      <w:r>
        <w:rPr>
          <w:sz w:val="22"/>
          <w:szCs w:val="22"/>
        </w:rPr>
        <w:t> </w:t>
      </w:r>
      <w:r w:rsidRPr="0067734D">
        <w:rPr>
          <w:sz w:val="22"/>
          <w:szCs w:val="22"/>
        </w:rPr>
        <w:t>zakresie wykonywania ich praw określonych w rozdziale III R</w:t>
      </w:r>
      <w:r>
        <w:rPr>
          <w:sz w:val="22"/>
          <w:szCs w:val="22"/>
        </w:rPr>
        <w:t>ozporządzenia 2016/679</w:t>
      </w:r>
      <w:r w:rsidRPr="0067734D">
        <w:rPr>
          <w:sz w:val="22"/>
          <w:szCs w:val="22"/>
        </w:rPr>
        <w:t>.</w:t>
      </w:r>
    </w:p>
    <w:p w:rsidR="00BA4E94" w:rsidRPr="0067734D" w:rsidRDefault="00BA4E94" w:rsidP="00BA4E94">
      <w:pPr>
        <w:pStyle w:val="Akapitzlist"/>
        <w:numPr>
          <w:ilvl w:val="0"/>
          <w:numId w:val="7"/>
        </w:numPr>
        <w:spacing w:line="276" w:lineRule="auto"/>
        <w:ind w:left="357" w:hanging="357"/>
        <w:jc w:val="both"/>
        <w:rPr>
          <w:sz w:val="22"/>
          <w:szCs w:val="22"/>
        </w:rPr>
      </w:pPr>
      <w:r w:rsidRPr="0067734D">
        <w:rPr>
          <w:sz w:val="22"/>
          <w:szCs w:val="22"/>
        </w:rPr>
        <w:t>Podmiot przetwarzający gwarantuje, że do przetwarzania danych osobowych dopuszczone zostaną wyłącznie osoby działające z jego upoważnienia i przeszkolone 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BA4E94" w:rsidRPr="0067734D" w:rsidRDefault="00BA4E94" w:rsidP="00BA4E94">
      <w:pPr>
        <w:pStyle w:val="Akapitzlist"/>
        <w:numPr>
          <w:ilvl w:val="0"/>
          <w:numId w:val="7"/>
        </w:numPr>
        <w:spacing w:line="276" w:lineRule="auto"/>
        <w:ind w:left="357" w:hanging="357"/>
        <w:jc w:val="both"/>
        <w:rPr>
          <w:sz w:val="22"/>
          <w:szCs w:val="22"/>
        </w:rPr>
      </w:pPr>
      <w:r w:rsidRPr="0067734D">
        <w:rPr>
          <w:sz w:val="22"/>
          <w:szCs w:val="22"/>
        </w:rPr>
        <w:t xml:space="preserve">Podmiot przetwarzający prowadzi ewidencję osób upoważnionych do przetwarzania danych osobowych </w:t>
      </w:r>
      <w:r w:rsidR="0033104E">
        <w:rPr>
          <w:sz w:val="22"/>
          <w:szCs w:val="22"/>
        </w:rPr>
        <w:br/>
      </w:r>
      <w:r w:rsidRPr="0067734D">
        <w:rPr>
          <w:sz w:val="22"/>
          <w:szCs w:val="22"/>
        </w:rPr>
        <w:t>w związku z wykonywaniem niniejszej Umowy oraz ma obowiązek udostępnić na żądanie Administratora listę upoważnionych osób lub oryginały wydanych upoważnień.</w:t>
      </w:r>
    </w:p>
    <w:p w:rsidR="00BA4E94" w:rsidRPr="0067734D" w:rsidRDefault="00BA4E94" w:rsidP="00BA4E94">
      <w:pPr>
        <w:pStyle w:val="Akapitzlist"/>
        <w:numPr>
          <w:ilvl w:val="0"/>
          <w:numId w:val="7"/>
        </w:numPr>
        <w:spacing w:line="276" w:lineRule="auto"/>
        <w:ind w:left="357" w:hanging="357"/>
        <w:jc w:val="both"/>
        <w:rPr>
          <w:sz w:val="22"/>
          <w:szCs w:val="22"/>
        </w:rPr>
      </w:pPr>
      <w:r w:rsidRPr="0067734D">
        <w:rPr>
          <w:sz w:val="22"/>
          <w:szCs w:val="22"/>
        </w:rPr>
        <w:t>Podmiot przetwarzający zobowiązany jest prowadzić rejestr kategorii czynności przetwarzania, dokonywanych w imieniu Administratora, o którym mowa w art. 30 R</w:t>
      </w:r>
      <w:r>
        <w:rPr>
          <w:sz w:val="22"/>
          <w:szCs w:val="22"/>
        </w:rPr>
        <w:t>ozporządzenia 2016/679</w:t>
      </w:r>
      <w:r w:rsidRPr="0067734D">
        <w:rPr>
          <w:sz w:val="22"/>
          <w:szCs w:val="22"/>
        </w:rPr>
        <w:t xml:space="preserve">, </w:t>
      </w:r>
      <w:r w:rsidR="0033104E">
        <w:rPr>
          <w:sz w:val="22"/>
          <w:szCs w:val="22"/>
        </w:rPr>
        <w:br/>
      </w:r>
      <w:r w:rsidRPr="0067734D">
        <w:rPr>
          <w:sz w:val="22"/>
          <w:szCs w:val="22"/>
        </w:rPr>
        <w:t>o</w:t>
      </w:r>
      <w:r>
        <w:rPr>
          <w:sz w:val="22"/>
          <w:szCs w:val="22"/>
        </w:rPr>
        <w:t> </w:t>
      </w:r>
      <w:r w:rsidRPr="0067734D">
        <w:rPr>
          <w:sz w:val="22"/>
          <w:szCs w:val="22"/>
        </w:rPr>
        <w:t>ile dotyczy.</w:t>
      </w:r>
    </w:p>
    <w:p w:rsidR="00BA4E94" w:rsidRDefault="00BA4E94" w:rsidP="00BA4E94">
      <w:pPr>
        <w:pStyle w:val="Akapitzlist"/>
        <w:numPr>
          <w:ilvl w:val="0"/>
          <w:numId w:val="7"/>
        </w:numPr>
        <w:spacing w:line="276" w:lineRule="auto"/>
        <w:ind w:left="357" w:hanging="357"/>
        <w:jc w:val="both"/>
        <w:rPr>
          <w:sz w:val="22"/>
          <w:szCs w:val="22"/>
        </w:rPr>
      </w:pPr>
      <w:r w:rsidRPr="0067734D">
        <w:rPr>
          <w:sz w:val="22"/>
          <w:szCs w:val="22"/>
        </w:rPr>
        <w:t xml:space="preserve">Podmiot przetwarzający zobowiązuje się zawiadomić </w:t>
      </w:r>
      <w:r>
        <w:rPr>
          <w:sz w:val="22"/>
          <w:szCs w:val="22"/>
        </w:rPr>
        <w:t>Administratora</w:t>
      </w:r>
      <w:r w:rsidRPr="0067734D">
        <w:rPr>
          <w:sz w:val="22"/>
          <w:szCs w:val="22"/>
        </w:rPr>
        <w:t xml:space="preserve"> o każdym naruszeniu przepisów o</w:t>
      </w:r>
      <w:r>
        <w:rPr>
          <w:sz w:val="22"/>
          <w:szCs w:val="22"/>
        </w:rPr>
        <w:t> </w:t>
      </w:r>
      <w:r w:rsidRPr="0067734D">
        <w:rPr>
          <w:sz w:val="22"/>
          <w:szCs w:val="22"/>
        </w:rPr>
        <w:t xml:space="preserve">ochronie danych osobowych nie później niż w terminie </w:t>
      </w:r>
      <w:r>
        <w:rPr>
          <w:sz w:val="22"/>
          <w:szCs w:val="22"/>
        </w:rPr>
        <w:t>24</w:t>
      </w:r>
      <w:r w:rsidRPr="0067734D">
        <w:rPr>
          <w:sz w:val="22"/>
          <w:szCs w:val="22"/>
        </w:rPr>
        <w:t xml:space="preserve"> godzin od momentu powzięcia informacji o</w:t>
      </w:r>
      <w:r>
        <w:rPr>
          <w:sz w:val="22"/>
          <w:szCs w:val="22"/>
        </w:rPr>
        <w:t> </w:t>
      </w:r>
      <w:r w:rsidRPr="0067734D">
        <w:rPr>
          <w:sz w:val="22"/>
          <w:szCs w:val="22"/>
        </w:rPr>
        <w:t>tym naruszeniu z wszelką niezbędną dokumentacją dotyczącą naruszenia oraz współpracować przy ocenie tego naruszenia, a także umożliwić Administratorowi uczestnictwo w czynnościach wyjaśniających dotyczących naruszenia</w:t>
      </w:r>
      <w:r>
        <w:rPr>
          <w:sz w:val="22"/>
          <w:szCs w:val="22"/>
        </w:rPr>
        <w:t>.</w:t>
      </w:r>
    </w:p>
    <w:p w:rsidR="00BA4E94" w:rsidRPr="0067734D" w:rsidRDefault="00BA4E94" w:rsidP="00BA4E94">
      <w:pPr>
        <w:pStyle w:val="Akapitzlist"/>
        <w:numPr>
          <w:ilvl w:val="0"/>
          <w:numId w:val="7"/>
        </w:numPr>
        <w:spacing w:line="276" w:lineRule="auto"/>
        <w:ind w:left="357" w:hanging="357"/>
        <w:jc w:val="both"/>
        <w:rPr>
          <w:sz w:val="22"/>
          <w:szCs w:val="22"/>
        </w:rPr>
      </w:pPr>
      <w:r w:rsidRPr="00FA7153">
        <w:rPr>
          <w:sz w:val="22"/>
          <w:szCs w:val="22"/>
        </w:rPr>
        <w:t xml:space="preserve">Podmiot przetwarzający po zakończeniu świadczenia usług związanych z przetwarzaniem w terminie do </w:t>
      </w:r>
      <w:r>
        <w:rPr>
          <w:sz w:val="22"/>
          <w:szCs w:val="22"/>
        </w:rPr>
        <w:t xml:space="preserve"> </w:t>
      </w:r>
      <w:r w:rsidR="005B421B">
        <w:rPr>
          <w:sz w:val="22"/>
          <w:szCs w:val="22"/>
        </w:rPr>
        <w:br/>
      </w:r>
      <w:r>
        <w:rPr>
          <w:sz w:val="22"/>
          <w:szCs w:val="22"/>
        </w:rPr>
        <w:t>7</w:t>
      </w:r>
      <w:r w:rsidRPr="00FA7153">
        <w:rPr>
          <w:sz w:val="22"/>
          <w:szCs w:val="22"/>
        </w:rPr>
        <w:t xml:space="preserve"> dni</w:t>
      </w:r>
      <w:r>
        <w:rPr>
          <w:sz w:val="22"/>
          <w:szCs w:val="22"/>
        </w:rPr>
        <w:t xml:space="preserve"> </w:t>
      </w:r>
      <w:r w:rsidRPr="00FA7153">
        <w:rPr>
          <w:sz w:val="22"/>
          <w:szCs w:val="22"/>
        </w:rPr>
        <w:t>usuwa wszelkie istniejące kopie</w:t>
      </w:r>
      <w:r>
        <w:rPr>
          <w:sz w:val="22"/>
          <w:szCs w:val="22"/>
        </w:rPr>
        <w:t xml:space="preserve"> danych osobowych</w:t>
      </w:r>
      <w:r w:rsidRPr="00FA7153">
        <w:rPr>
          <w:sz w:val="22"/>
          <w:szCs w:val="22"/>
        </w:rPr>
        <w:t>, chyba że prawo Unii lub prawo państwa członkowskiego nakazują przechowywanie danych osobowych</w:t>
      </w:r>
      <w:r>
        <w:rPr>
          <w:sz w:val="22"/>
          <w:szCs w:val="22"/>
        </w:rPr>
        <w:t>.</w:t>
      </w:r>
    </w:p>
    <w:p w:rsidR="00BA4E94" w:rsidRPr="00FA7153" w:rsidRDefault="00BA4E94" w:rsidP="00BA4E94">
      <w:pPr>
        <w:spacing w:line="276" w:lineRule="auto"/>
        <w:jc w:val="both"/>
        <w:rPr>
          <w:sz w:val="22"/>
          <w:szCs w:val="22"/>
        </w:rPr>
      </w:pPr>
    </w:p>
    <w:p w:rsidR="00BA4E94" w:rsidRPr="00FA7153" w:rsidRDefault="00BA4E94" w:rsidP="00BA4E94">
      <w:pPr>
        <w:spacing w:line="276" w:lineRule="auto"/>
        <w:jc w:val="center"/>
        <w:rPr>
          <w:b/>
          <w:sz w:val="22"/>
          <w:szCs w:val="22"/>
        </w:rPr>
      </w:pPr>
      <w:r w:rsidRPr="00FA7153">
        <w:rPr>
          <w:b/>
          <w:sz w:val="22"/>
          <w:szCs w:val="22"/>
        </w:rPr>
        <w:lastRenderedPageBreak/>
        <w:t xml:space="preserve">§ </w:t>
      </w:r>
      <w:r>
        <w:rPr>
          <w:b/>
          <w:sz w:val="22"/>
          <w:szCs w:val="22"/>
        </w:rPr>
        <w:t>5</w:t>
      </w:r>
    </w:p>
    <w:p w:rsidR="00BA4E94" w:rsidRPr="00FA7153" w:rsidRDefault="00BA4E94" w:rsidP="00BA4E94">
      <w:pPr>
        <w:spacing w:line="276" w:lineRule="auto"/>
        <w:jc w:val="center"/>
        <w:rPr>
          <w:b/>
          <w:sz w:val="22"/>
          <w:szCs w:val="22"/>
        </w:rPr>
      </w:pPr>
      <w:r w:rsidRPr="00FA7153">
        <w:rPr>
          <w:b/>
          <w:sz w:val="22"/>
          <w:szCs w:val="22"/>
        </w:rPr>
        <w:t>[Prawo kontroli]</w:t>
      </w:r>
    </w:p>
    <w:p w:rsidR="00BA4E94" w:rsidRPr="00FA7153" w:rsidRDefault="00BA4E94" w:rsidP="00BA4E94">
      <w:pPr>
        <w:pStyle w:val="Akapitzlist"/>
        <w:numPr>
          <w:ilvl w:val="0"/>
          <w:numId w:val="9"/>
        </w:numPr>
        <w:spacing w:line="276" w:lineRule="auto"/>
        <w:ind w:left="426" w:hanging="426"/>
        <w:jc w:val="both"/>
        <w:rPr>
          <w:sz w:val="22"/>
          <w:szCs w:val="22"/>
        </w:rPr>
      </w:pPr>
      <w:r w:rsidRPr="00FA7153">
        <w:rPr>
          <w:sz w:val="22"/>
          <w:szCs w:val="22"/>
        </w:rPr>
        <w:t>Administrator zgodnie z art. 28 ust. 3 lit. h) Rozporządzenia</w:t>
      </w:r>
      <w:r>
        <w:rPr>
          <w:sz w:val="22"/>
          <w:szCs w:val="22"/>
        </w:rPr>
        <w:t xml:space="preserve"> 2016/679</w:t>
      </w:r>
      <w:r w:rsidRPr="00FA7153">
        <w:rPr>
          <w:sz w:val="22"/>
          <w:szCs w:val="22"/>
        </w:rPr>
        <w:t xml:space="preserve"> ma prawo kontroli, czy środki zastosowane przez Podmiot przetwarzający przy przetwarzaniu i zabezpieczeniu powierzonych danych osobowych spełniają postanowienia Umowy.</w:t>
      </w:r>
    </w:p>
    <w:p w:rsidR="00BA4E94" w:rsidRPr="00FA7153" w:rsidRDefault="00BA4E94" w:rsidP="00BA4E94">
      <w:pPr>
        <w:pStyle w:val="Akapitzlist"/>
        <w:numPr>
          <w:ilvl w:val="0"/>
          <w:numId w:val="9"/>
        </w:numPr>
        <w:spacing w:line="276" w:lineRule="auto"/>
        <w:ind w:left="426" w:hanging="426"/>
        <w:jc w:val="both"/>
        <w:rPr>
          <w:sz w:val="22"/>
          <w:szCs w:val="22"/>
        </w:rPr>
      </w:pPr>
      <w:r w:rsidRPr="00FA7153">
        <w:rPr>
          <w:sz w:val="22"/>
          <w:szCs w:val="22"/>
        </w:rPr>
        <w:t xml:space="preserve">Administrator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w:t>
      </w:r>
      <w:r w:rsidR="005B421B">
        <w:rPr>
          <w:sz w:val="22"/>
          <w:szCs w:val="22"/>
        </w:rPr>
        <w:br/>
      </w:r>
      <w:r w:rsidRPr="00FA7153">
        <w:rPr>
          <w:sz w:val="22"/>
          <w:szCs w:val="22"/>
        </w:rPr>
        <w:t>a Podmiot przetwarzający jest zobowiązany do zapewnienia możliwości przeprowadzenia czynności kontrolnych u podmiotów, którym podpowierzył przetwarzanie danych osobowych powierzonych przez Administratora.</w:t>
      </w:r>
    </w:p>
    <w:p w:rsidR="00BA4E94" w:rsidRPr="001A671D" w:rsidRDefault="00BA4E94" w:rsidP="00BA4E94">
      <w:pPr>
        <w:pStyle w:val="Akapitzlist"/>
        <w:numPr>
          <w:ilvl w:val="0"/>
          <w:numId w:val="9"/>
        </w:numPr>
        <w:spacing w:line="276" w:lineRule="auto"/>
        <w:ind w:left="426" w:hanging="426"/>
        <w:jc w:val="both"/>
        <w:rPr>
          <w:sz w:val="22"/>
          <w:szCs w:val="22"/>
        </w:rPr>
      </w:pPr>
      <w:r w:rsidRPr="001A671D">
        <w:rPr>
          <w:sz w:val="22"/>
          <w:szCs w:val="22"/>
        </w:rPr>
        <w:t>Podmiot przetwarzający zobowiązuje się do usunięcia uchybień stwierdzonych podczas kontroli w terminie wskazanym przez Administratora nie dłuższym niż 14 dni.</w:t>
      </w:r>
    </w:p>
    <w:p w:rsidR="00BA4E94" w:rsidRPr="00FA7153" w:rsidRDefault="00BA4E94" w:rsidP="00BA4E94">
      <w:pPr>
        <w:pStyle w:val="Akapitzlist"/>
        <w:numPr>
          <w:ilvl w:val="0"/>
          <w:numId w:val="9"/>
        </w:numPr>
        <w:spacing w:line="276" w:lineRule="auto"/>
        <w:ind w:left="426" w:hanging="426"/>
        <w:jc w:val="both"/>
        <w:rPr>
          <w:sz w:val="22"/>
          <w:szCs w:val="22"/>
        </w:rPr>
      </w:pPr>
      <w:r w:rsidRPr="00FA7153">
        <w:rPr>
          <w:sz w:val="22"/>
          <w:szCs w:val="22"/>
        </w:rPr>
        <w:t>Podmiot przetwarzający udostępnia Administratorowi wszelkie informacje niezbędne do wykazania spełnienia obowiązków określonych w art. 28 Rozporządzenia</w:t>
      </w:r>
      <w:r>
        <w:rPr>
          <w:sz w:val="22"/>
          <w:szCs w:val="22"/>
        </w:rPr>
        <w:t xml:space="preserve"> 2016/679</w:t>
      </w:r>
      <w:r w:rsidRPr="00FA7153">
        <w:rPr>
          <w:sz w:val="22"/>
          <w:szCs w:val="22"/>
        </w:rPr>
        <w:t>.</w:t>
      </w:r>
    </w:p>
    <w:p w:rsidR="00BA4E94" w:rsidRPr="00FA7153" w:rsidRDefault="00BA4E94" w:rsidP="00BA4E94">
      <w:pPr>
        <w:spacing w:line="276" w:lineRule="auto"/>
        <w:jc w:val="both"/>
        <w:rPr>
          <w:sz w:val="22"/>
          <w:szCs w:val="22"/>
        </w:rPr>
      </w:pPr>
    </w:p>
    <w:p w:rsidR="00BA4E94" w:rsidRPr="00FA7153" w:rsidRDefault="00BA4E94" w:rsidP="00BA4E94">
      <w:pPr>
        <w:spacing w:line="276" w:lineRule="auto"/>
        <w:jc w:val="center"/>
        <w:rPr>
          <w:b/>
          <w:sz w:val="22"/>
          <w:szCs w:val="22"/>
        </w:rPr>
      </w:pPr>
      <w:r w:rsidRPr="00FA7153">
        <w:rPr>
          <w:b/>
          <w:sz w:val="22"/>
          <w:szCs w:val="22"/>
        </w:rPr>
        <w:t xml:space="preserve">§ </w:t>
      </w:r>
      <w:r>
        <w:rPr>
          <w:b/>
          <w:sz w:val="22"/>
          <w:szCs w:val="22"/>
        </w:rPr>
        <w:t>6</w:t>
      </w:r>
    </w:p>
    <w:p w:rsidR="00BA4E94" w:rsidRPr="00FA7153" w:rsidRDefault="00BA4E94" w:rsidP="00BA4E94">
      <w:pPr>
        <w:spacing w:line="276" w:lineRule="auto"/>
        <w:jc w:val="center"/>
        <w:rPr>
          <w:b/>
          <w:sz w:val="22"/>
          <w:szCs w:val="22"/>
        </w:rPr>
      </w:pPr>
      <w:r w:rsidRPr="00FA7153">
        <w:rPr>
          <w:b/>
          <w:sz w:val="22"/>
          <w:szCs w:val="22"/>
        </w:rPr>
        <w:t>[Podpowierzenie]</w:t>
      </w:r>
    </w:p>
    <w:p w:rsidR="00BA4E94" w:rsidRPr="00FA7153" w:rsidRDefault="00BA4E94" w:rsidP="00BA4E94">
      <w:pPr>
        <w:pStyle w:val="Akapitzlist"/>
        <w:numPr>
          <w:ilvl w:val="0"/>
          <w:numId w:val="10"/>
        </w:numPr>
        <w:spacing w:line="276" w:lineRule="auto"/>
        <w:ind w:left="426" w:hanging="426"/>
        <w:jc w:val="both"/>
        <w:rPr>
          <w:sz w:val="22"/>
          <w:szCs w:val="22"/>
        </w:rPr>
      </w:pPr>
      <w:r w:rsidRPr="00FA7153">
        <w:rPr>
          <w:sz w:val="22"/>
          <w:szCs w:val="22"/>
        </w:rPr>
        <w:t>Podmiot przetwarzający może powierzyć dane osobowe objęte niniejszą Umową do dalszego przetwarzania podwykonawcom jedynie w celu wykonania Umowy po uzyskaniu uprzedniej pisemnej zgody Administratora.</w:t>
      </w:r>
    </w:p>
    <w:p w:rsidR="00BA4E94" w:rsidRPr="00FA7153" w:rsidRDefault="00BA4E94" w:rsidP="00BA4E94">
      <w:pPr>
        <w:pStyle w:val="Akapitzlist"/>
        <w:numPr>
          <w:ilvl w:val="0"/>
          <w:numId w:val="10"/>
        </w:numPr>
        <w:spacing w:line="276" w:lineRule="auto"/>
        <w:ind w:left="426" w:hanging="426"/>
        <w:jc w:val="both"/>
        <w:rPr>
          <w:sz w:val="22"/>
          <w:szCs w:val="22"/>
        </w:rPr>
      </w:pPr>
      <w:r w:rsidRPr="00FA7153">
        <w:rPr>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A4E94" w:rsidRPr="00FA7153" w:rsidRDefault="00BA4E94" w:rsidP="00BA4E94">
      <w:pPr>
        <w:pStyle w:val="Akapitzlist"/>
        <w:numPr>
          <w:ilvl w:val="0"/>
          <w:numId w:val="10"/>
        </w:numPr>
        <w:spacing w:line="276" w:lineRule="auto"/>
        <w:ind w:left="426" w:hanging="426"/>
        <w:jc w:val="both"/>
        <w:rPr>
          <w:sz w:val="22"/>
          <w:szCs w:val="22"/>
        </w:rPr>
      </w:pPr>
      <w:r w:rsidRPr="00FA7153">
        <w:rPr>
          <w:sz w:val="22"/>
          <w:szCs w:val="22"/>
        </w:rPr>
        <w:t>Podwykonawca, o którym mowa w ust. 1 winien spełniać te same gwarancje i</w:t>
      </w:r>
      <w:r>
        <w:rPr>
          <w:sz w:val="22"/>
          <w:szCs w:val="22"/>
        </w:rPr>
        <w:t> </w:t>
      </w:r>
      <w:r w:rsidRPr="00FA7153">
        <w:rPr>
          <w:sz w:val="22"/>
          <w:szCs w:val="22"/>
        </w:rPr>
        <w:t>obowiązki, jakie zostały nałożone na Podmiot przetwarzający w niniejszej Umowie.</w:t>
      </w:r>
    </w:p>
    <w:p w:rsidR="00BA4E94" w:rsidRPr="00FA7153" w:rsidRDefault="00BA4E94" w:rsidP="00BA4E94">
      <w:pPr>
        <w:pStyle w:val="Akapitzlist"/>
        <w:numPr>
          <w:ilvl w:val="0"/>
          <w:numId w:val="10"/>
        </w:numPr>
        <w:spacing w:line="276" w:lineRule="auto"/>
        <w:ind w:left="426" w:hanging="426"/>
        <w:jc w:val="both"/>
        <w:rPr>
          <w:sz w:val="22"/>
          <w:szCs w:val="22"/>
        </w:rPr>
      </w:pPr>
      <w:r w:rsidRPr="00FA7153">
        <w:rPr>
          <w:sz w:val="22"/>
          <w:szCs w:val="22"/>
        </w:rPr>
        <w:t>Podmiot przetwarzający ponosi pełną odpowiedzialność wobec Administratora za niewywiązanie się ze spoczywających na podwykonawcy obowiązków ochrony danych.</w:t>
      </w:r>
    </w:p>
    <w:p w:rsidR="00BA4E94" w:rsidRDefault="00BA4E94" w:rsidP="00BA4E94">
      <w:pPr>
        <w:spacing w:line="276" w:lineRule="auto"/>
        <w:jc w:val="center"/>
        <w:rPr>
          <w:b/>
          <w:sz w:val="22"/>
          <w:szCs w:val="22"/>
        </w:rPr>
      </w:pPr>
    </w:p>
    <w:p w:rsidR="00BA4E94" w:rsidRPr="00FA7153" w:rsidRDefault="00BA4E94" w:rsidP="00BA4E94">
      <w:pPr>
        <w:spacing w:line="276" w:lineRule="auto"/>
        <w:jc w:val="center"/>
        <w:rPr>
          <w:b/>
          <w:sz w:val="22"/>
          <w:szCs w:val="22"/>
        </w:rPr>
      </w:pPr>
      <w:r w:rsidRPr="00FA7153">
        <w:rPr>
          <w:b/>
          <w:sz w:val="22"/>
          <w:szCs w:val="22"/>
        </w:rPr>
        <w:t xml:space="preserve">§ </w:t>
      </w:r>
      <w:r>
        <w:rPr>
          <w:b/>
          <w:sz w:val="22"/>
          <w:szCs w:val="22"/>
        </w:rPr>
        <w:t>7</w:t>
      </w:r>
    </w:p>
    <w:p w:rsidR="00BA4E94" w:rsidRPr="00FA7153" w:rsidRDefault="00BA4E94" w:rsidP="00BA4E94">
      <w:pPr>
        <w:spacing w:line="276" w:lineRule="auto"/>
        <w:jc w:val="center"/>
        <w:rPr>
          <w:b/>
          <w:sz w:val="22"/>
          <w:szCs w:val="22"/>
        </w:rPr>
      </w:pPr>
      <w:r w:rsidRPr="00FA7153">
        <w:rPr>
          <w:b/>
          <w:sz w:val="22"/>
          <w:szCs w:val="22"/>
        </w:rPr>
        <w:t>[Odpowiedzialność Podmiotu przetwarzającego]</w:t>
      </w:r>
    </w:p>
    <w:p w:rsidR="00BA4E94" w:rsidRDefault="00BA4E94" w:rsidP="00BA4E94">
      <w:pPr>
        <w:pStyle w:val="Akapitzlist"/>
        <w:numPr>
          <w:ilvl w:val="0"/>
          <w:numId w:val="11"/>
        </w:numPr>
        <w:spacing w:line="276" w:lineRule="auto"/>
        <w:ind w:left="426" w:hanging="426"/>
        <w:jc w:val="both"/>
        <w:rPr>
          <w:sz w:val="22"/>
          <w:szCs w:val="22"/>
        </w:rPr>
      </w:pPr>
      <w:r w:rsidRPr="00FA7153">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BA4E94" w:rsidRPr="00FA7153" w:rsidRDefault="00BA4E94" w:rsidP="00BA4E94">
      <w:pPr>
        <w:pStyle w:val="Akapitzlist"/>
        <w:numPr>
          <w:ilvl w:val="0"/>
          <w:numId w:val="11"/>
        </w:numPr>
        <w:spacing w:line="276" w:lineRule="auto"/>
        <w:ind w:left="426" w:hanging="426"/>
        <w:jc w:val="both"/>
        <w:rPr>
          <w:sz w:val="22"/>
          <w:szCs w:val="22"/>
        </w:rPr>
      </w:pPr>
      <w:r w:rsidRPr="00231605">
        <w:rPr>
          <w:sz w:val="22"/>
          <w:szCs w:val="22"/>
        </w:rPr>
        <w:t>Podmiot przetwarzający odpowiada za szkody spowodowane zastosowaniem niewłaściwych lub brakiem zastosowania właściwych środków bezpieczeństwa</w:t>
      </w:r>
      <w:r>
        <w:rPr>
          <w:sz w:val="22"/>
          <w:szCs w:val="22"/>
        </w:rPr>
        <w:t>.</w:t>
      </w:r>
    </w:p>
    <w:p w:rsidR="00BA4E94" w:rsidRDefault="00BA4E94" w:rsidP="00BA4E94">
      <w:pPr>
        <w:pStyle w:val="Akapitzlist"/>
        <w:numPr>
          <w:ilvl w:val="0"/>
          <w:numId w:val="11"/>
        </w:numPr>
        <w:spacing w:line="276" w:lineRule="auto"/>
        <w:ind w:left="426" w:hanging="426"/>
        <w:jc w:val="both"/>
        <w:rPr>
          <w:sz w:val="22"/>
          <w:szCs w:val="22"/>
        </w:rPr>
      </w:pPr>
      <w:r w:rsidRPr="00FA7153">
        <w:rPr>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Umowie, o</w:t>
      </w:r>
      <w:r>
        <w:rPr>
          <w:sz w:val="22"/>
          <w:szCs w:val="22"/>
        </w:rPr>
        <w:t> </w:t>
      </w:r>
      <w:r w:rsidRPr="00FA7153">
        <w:rPr>
          <w:sz w:val="22"/>
          <w:szCs w:val="22"/>
        </w:rPr>
        <w:t>jakiejkolwiek decyzji administracyjnej lub orzeczeniu dotyczącym przetwarzania tych danych, skierowanych do Podmiotu przetwarzającego, a także o wszelkich planowanych, o ile są wiadome, lub realizowanych kontrolach i</w:t>
      </w:r>
      <w:r>
        <w:rPr>
          <w:sz w:val="22"/>
          <w:szCs w:val="22"/>
        </w:rPr>
        <w:t xml:space="preserve"> </w:t>
      </w:r>
      <w:r w:rsidRPr="00FA7153">
        <w:rPr>
          <w:sz w:val="22"/>
          <w:szCs w:val="22"/>
        </w:rPr>
        <w:t>inspekcjach dotyczących przetwarzania w Podmiocie przetwarzającym tych danych osobowych. Niniejszy ustęp dotyczy wyłącznie danych osobowych powierzonych przez Administratora.</w:t>
      </w:r>
    </w:p>
    <w:p w:rsidR="00BA4E94" w:rsidRPr="0084288E" w:rsidRDefault="00BA4E94" w:rsidP="00BA4E94">
      <w:pPr>
        <w:pStyle w:val="Akapitzlist"/>
        <w:numPr>
          <w:ilvl w:val="0"/>
          <w:numId w:val="11"/>
        </w:numPr>
        <w:spacing w:line="276" w:lineRule="auto"/>
        <w:ind w:left="431" w:hanging="431"/>
        <w:jc w:val="both"/>
        <w:rPr>
          <w:sz w:val="22"/>
          <w:szCs w:val="22"/>
        </w:rPr>
      </w:pPr>
      <w:r w:rsidRPr="0084288E">
        <w:rPr>
          <w:sz w:val="22"/>
          <w:szCs w:val="22"/>
        </w:rPr>
        <w:t>Podmiot przetwarzający odpowiada za szkody, jakie powstaną u Administratora lub osób trzecich w</w:t>
      </w:r>
      <w:r>
        <w:rPr>
          <w:sz w:val="22"/>
          <w:szCs w:val="22"/>
        </w:rPr>
        <w:t> </w:t>
      </w:r>
      <w:r w:rsidRPr="0084288E">
        <w:rPr>
          <w:sz w:val="22"/>
          <w:szCs w:val="22"/>
        </w:rPr>
        <w:t>wyniku niezgodnego z R</w:t>
      </w:r>
      <w:r>
        <w:rPr>
          <w:sz w:val="22"/>
          <w:szCs w:val="22"/>
        </w:rPr>
        <w:t>ozporządzeniem 2016/679</w:t>
      </w:r>
      <w:r w:rsidRPr="0084288E">
        <w:rPr>
          <w:sz w:val="22"/>
          <w:szCs w:val="22"/>
        </w:rPr>
        <w:t xml:space="preserve"> lub niniejszą Umową przetwarzaniem danych </w:t>
      </w:r>
      <w:r w:rsidRPr="0084288E">
        <w:rPr>
          <w:sz w:val="22"/>
          <w:szCs w:val="22"/>
        </w:rPr>
        <w:lastRenderedPageBreak/>
        <w:t>osobowych przez Podmiot przetwarzający, w szczególności w sytuacji zapłaty odszkodowania przez Administratora na podstawie art. 82 RODO.</w:t>
      </w:r>
    </w:p>
    <w:p w:rsidR="00BA4E94" w:rsidRPr="00FA7153" w:rsidRDefault="00BA4E94" w:rsidP="00BA4E94">
      <w:pPr>
        <w:pStyle w:val="Akapitzlist"/>
        <w:numPr>
          <w:ilvl w:val="0"/>
          <w:numId w:val="11"/>
        </w:numPr>
        <w:spacing w:line="276" w:lineRule="auto"/>
        <w:ind w:left="426" w:hanging="426"/>
        <w:jc w:val="both"/>
        <w:rPr>
          <w:sz w:val="22"/>
          <w:szCs w:val="22"/>
        </w:rPr>
      </w:pPr>
      <w:r w:rsidRPr="00231605">
        <w:rPr>
          <w:sz w:val="22"/>
          <w:szCs w:val="22"/>
        </w:rPr>
        <w:t>W przypadku niewykonania lub nienależytego wykonania przez Podmiot przetwarzający niniejszej Umowy, Podmiot przetwarzający zobowiązuje się do zapłaty odszkodowania na zasadach ogólnych</w:t>
      </w:r>
      <w:r>
        <w:rPr>
          <w:sz w:val="22"/>
          <w:szCs w:val="22"/>
        </w:rPr>
        <w:t>.</w:t>
      </w:r>
    </w:p>
    <w:p w:rsidR="00BA4E94" w:rsidRPr="00FA7153" w:rsidRDefault="00BA4E94" w:rsidP="00BA4E94">
      <w:pPr>
        <w:spacing w:line="276" w:lineRule="auto"/>
        <w:jc w:val="both"/>
        <w:rPr>
          <w:sz w:val="22"/>
          <w:szCs w:val="22"/>
        </w:rPr>
      </w:pPr>
    </w:p>
    <w:p w:rsidR="00BA4E94" w:rsidRPr="00FA7153" w:rsidRDefault="00BA4E94" w:rsidP="00BA4E94">
      <w:pPr>
        <w:spacing w:line="276" w:lineRule="auto"/>
        <w:jc w:val="center"/>
        <w:rPr>
          <w:b/>
          <w:sz w:val="22"/>
          <w:szCs w:val="22"/>
        </w:rPr>
      </w:pPr>
      <w:r w:rsidRPr="00FA7153">
        <w:rPr>
          <w:b/>
          <w:sz w:val="22"/>
          <w:szCs w:val="22"/>
        </w:rPr>
        <w:t xml:space="preserve">§ </w:t>
      </w:r>
      <w:r>
        <w:rPr>
          <w:b/>
          <w:sz w:val="22"/>
          <w:szCs w:val="22"/>
        </w:rPr>
        <w:t>8</w:t>
      </w:r>
    </w:p>
    <w:p w:rsidR="00BA4E94" w:rsidRPr="00FA7153" w:rsidRDefault="00BA4E94" w:rsidP="00BA4E94">
      <w:pPr>
        <w:spacing w:line="276" w:lineRule="auto"/>
        <w:jc w:val="center"/>
        <w:rPr>
          <w:b/>
          <w:sz w:val="22"/>
          <w:szCs w:val="22"/>
        </w:rPr>
      </w:pPr>
      <w:r w:rsidRPr="00FA7153">
        <w:rPr>
          <w:b/>
          <w:sz w:val="22"/>
          <w:szCs w:val="22"/>
        </w:rPr>
        <w:t>[Czas obowiązywania umowy]</w:t>
      </w:r>
    </w:p>
    <w:p w:rsidR="00BA4E94" w:rsidRDefault="00BA4E94" w:rsidP="00BA4E94">
      <w:pPr>
        <w:numPr>
          <w:ilvl w:val="0"/>
          <w:numId w:val="15"/>
        </w:numPr>
        <w:spacing w:line="276" w:lineRule="auto"/>
        <w:ind w:left="357" w:hanging="357"/>
        <w:jc w:val="both"/>
        <w:rPr>
          <w:sz w:val="22"/>
          <w:szCs w:val="22"/>
        </w:rPr>
      </w:pPr>
      <w:r w:rsidRPr="00FA7153">
        <w:rPr>
          <w:sz w:val="22"/>
          <w:szCs w:val="22"/>
        </w:rPr>
        <w:t xml:space="preserve">Niniejsza Umowa obowiązuje na czas określony </w:t>
      </w:r>
      <w:r>
        <w:rPr>
          <w:sz w:val="22"/>
          <w:szCs w:val="22"/>
        </w:rPr>
        <w:t xml:space="preserve">zgodnie z okresem trwania Umowy </w:t>
      </w:r>
      <w:r w:rsidR="00C5282F">
        <w:rPr>
          <w:sz w:val="22"/>
          <w:szCs w:val="22"/>
        </w:rPr>
        <w:t>na świadczenie</w:t>
      </w:r>
      <w:r w:rsidR="00733F88">
        <w:rPr>
          <w:sz w:val="22"/>
          <w:szCs w:val="22"/>
        </w:rPr>
        <w:t>.</w:t>
      </w:r>
      <w:r w:rsidR="00C5282F">
        <w:rPr>
          <w:sz w:val="22"/>
          <w:szCs w:val="22"/>
        </w:rPr>
        <w:t xml:space="preserve"> </w:t>
      </w:r>
    </w:p>
    <w:p w:rsidR="00BA4E94" w:rsidRDefault="00BA4E94" w:rsidP="00BA4E94">
      <w:pPr>
        <w:numPr>
          <w:ilvl w:val="0"/>
          <w:numId w:val="15"/>
        </w:numPr>
        <w:spacing w:line="276" w:lineRule="auto"/>
        <w:ind w:left="357" w:hanging="357"/>
        <w:jc w:val="both"/>
        <w:rPr>
          <w:sz w:val="22"/>
          <w:szCs w:val="22"/>
        </w:rPr>
      </w:pPr>
      <w:r w:rsidRPr="0091379A">
        <w:rPr>
          <w:sz w:val="22"/>
          <w:szCs w:val="22"/>
        </w:rPr>
        <w:t>Każda ze stron może rozwiązać niniejszą umowę, z zachowaniem 1-miesięcznego okresu wypowiedzenia przypadającego na koniec miesiąca</w:t>
      </w:r>
      <w:r>
        <w:rPr>
          <w:sz w:val="22"/>
          <w:szCs w:val="22"/>
        </w:rPr>
        <w:t>.</w:t>
      </w:r>
    </w:p>
    <w:p w:rsidR="00BA4E94" w:rsidRPr="00FA7153" w:rsidRDefault="00BA4E94" w:rsidP="00BA4E94">
      <w:pPr>
        <w:spacing w:line="276" w:lineRule="auto"/>
        <w:jc w:val="both"/>
        <w:rPr>
          <w:sz w:val="22"/>
          <w:szCs w:val="22"/>
        </w:rPr>
      </w:pPr>
    </w:p>
    <w:p w:rsidR="00BA4E94" w:rsidRPr="00FA7153" w:rsidRDefault="00BA4E94" w:rsidP="00BA4E94">
      <w:pPr>
        <w:spacing w:line="276" w:lineRule="auto"/>
        <w:jc w:val="center"/>
        <w:rPr>
          <w:b/>
          <w:sz w:val="22"/>
          <w:szCs w:val="22"/>
        </w:rPr>
      </w:pPr>
      <w:r w:rsidRPr="00FA7153">
        <w:rPr>
          <w:b/>
          <w:sz w:val="22"/>
          <w:szCs w:val="22"/>
        </w:rPr>
        <w:t>§</w:t>
      </w:r>
      <w:r>
        <w:rPr>
          <w:b/>
          <w:sz w:val="22"/>
          <w:szCs w:val="22"/>
        </w:rPr>
        <w:t>9</w:t>
      </w:r>
    </w:p>
    <w:p w:rsidR="00BA4E94" w:rsidRPr="00FA7153" w:rsidRDefault="00BA4E94" w:rsidP="00BA4E94">
      <w:pPr>
        <w:spacing w:line="276" w:lineRule="auto"/>
        <w:jc w:val="center"/>
        <w:rPr>
          <w:b/>
          <w:sz w:val="22"/>
          <w:szCs w:val="22"/>
        </w:rPr>
      </w:pPr>
      <w:r w:rsidRPr="00FA7153">
        <w:rPr>
          <w:b/>
          <w:sz w:val="22"/>
          <w:szCs w:val="22"/>
        </w:rPr>
        <w:t>[Rozwiązanie umowy]</w:t>
      </w:r>
    </w:p>
    <w:p w:rsidR="00BA4E94" w:rsidRPr="00BC1C16" w:rsidRDefault="00BA4E94" w:rsidP="00BA4E94">
      <w:pPr>
        <w:spacing w:line="276" w:lineRule="auto"/>
        <w:jc w:val="both"/>
        <w:rPr>
          <w:sz w:val="22"/>
          <w:szCs w:val="22"/>
        </w:rPr>
      </w:pPr>
      <w:r w:rsidRPr="00BC1C16">
        <w:rPr>
          <w:sz w:val="22"/>
          <w:szCs w:val="22"/>
        </w:rPr>
        <w:t>Administrator może rozwiązać niniejszą Umowę ze skutkiem natychmiastowym, gdy Podmiot przetwarzający:</w:t>
      </w:r>
    </w:p>
    <w:p w:rsidR="00BA4E94" w:rsidRPr="00FA7153" w:rsidRDefault="00BA4E94" w:rsidP="00CD2840">
      <w:pPr>
        <w:pStyle w:val="Akapitzlist"/>
        <w:numPr>
          <w:ilvl w:val="0"/>
          <w:numId w:val="12"/>
        </w:numPr>
        <w:spacing w:line="276" w:lineRule="auto"/>
        <w:ind w:left="709" w:hanging="425"/>
        <w:jc w:val="both"/>
        <w:rPr>
          <w:sz w:val="22"/>
          <w:szCs w:val="22"/>
        </w:rPr>
      </w:pPr>
      <w:r w:rsidRPr="00FA7153">
        <w:rPr>
          <w:sz w:val="22"/>
          <w:szCs w:val="22"/>
        </w:rPr>
        <w:t>pomimo zobowiązania go do usunięcia uchybień stwierdzonych podczas kontroli nie usunie ich w wyznaczonym terminie;</w:t>
      </w:r>
    </w:p>
    <w:p w:rsidR="00BA4E94" w:rsidRPr="00FA7153" w:rsidRDefault="00BA4E94" w:rsidP="00CD2840">
      <w:pPr>
        <w:pStyle w:val="Akapitzlist"/>
        <w:numPr>
          <w:ilvl w:val="0"/>
          <w:numId w:val="12"/>
        </w:numPr>
        <w:spacing w:line="276" w:lineRule="auto"/>
        <w:ind w:left="709" w:hanging="425"/>
        <w:jc w:val="both"/>
        <w:rPr>
          <w:sz w:val="22"/>
          <w:szCs w:val="22"/>
        </w:rPr>
      </w:pPr>
      <w:r w:rsidRPr="00FA7153">
        <w:rPr>
          <w:sz w:val="22"/>
          <w:szCs w:val="22"/>
        </w:rPr>
        <w:t>przetwarza dane osobowe w sposób niezgodny z Umową;</w:t>
      </w:r>
    </w:p>
    <w:p w:rsidR="00BA4E94" w:rsidRPr="00FA7153" w:rsidRDefault="00BA4E94" w:rsidP="00CD2840">
      <w:pPr>
        <w:pStyle w:val="Akapitzlist"/>
        <w:numPr>
          <w:ilvl w:val="0"/>
          <w:numId w:val="12"/>
        </w:numPr>
        <w:spacing w:line="276" w:lineRule="auto"/>
        <w:ind w:left="709" w:hanging="425"/>
        <w:jc w:val="both"/>
        <w:rPr>
          <w:sz w:val="22"/>
          <w:szCs w:val="22"/>
        </w:rPr>
      </w:pPr>
      <w:r w:rsidRPr="00FA7153">
        <w:rPr>
          <w:sz w:val="22"/>
          <w:szCs w:val="22"/>
        </w:rPr>
        <w:t>powierzył przetwarzanie danych osobowych innemu podmiotowi bez zgody Administratora.</w:t>
      </w:r>
    </w:p>
    <w:p w:rsidR="00BA4E94" w:rsidRPr="00FA7153" w:rsidRDefault="00BA4E94" w:rsidP="00BA4E94">
      <w:pPr>
        <w:spacing w:line="276" w:lineRule="auto"/>
        <w:jc w:val="both"/>
        <w:rPr>
          <w:sz w:val="22"/>
          <w:szCs w:val="22"/>
        </w:rPr>
      </w:pPr>
    </w:p>
    <w:p w:rsidR="00BA4E94" w:rsidRPr="00FA7153" w:rsidRDefault="00BA4E94" w:rsidP="00BA4E94">
      <w:pPr>
        <w:spacing w:line="276" w:lineRule="auto"/>
        <w:jc w:val="center"/>
        <w:rPr>
          <w:b/>
          <w:sz w:val="22"/>
          <w:szCs w:val="22"/>
        </w:rPr>
      </w:pPr>
      <w:r w:rsidRPr="00FA7153">
        <w:rPr>
          <w:b/>
          <w:sz w:val="22"/>
          <w:szCs w:val="22"/>
        </w:rPr>
        <w:t>§</w:t>
      </w:r>
      <w:r>
        <w:rPr>
          <w:b/>
          <w:sz w:val="22"/>
          <w:szCs w:val="22"/>
        </w:rPr>
        <w:t>10</w:t>
      </w:r>
    </w:p>
    <w:p w:rsidR="00BA4E94" w:rsidRPr="00FA7153" w:rsidRDefault="00BA4E94" w:rsidP="00BA4E94">
      <w:pPr>
        <w:spacing w:line="276" w:lineRule="auto"/>
        <w:jc w:val="center"/>
        <w:rPr>
          <w:b/>
          <w:sz w:val="22"/>
          <w:szCs w:val="22"/>
        </w:rPr>
      </w:pPr>
      <w:r w:rsidRPr="00FA7153">
        <w:rPr>
          <w:b/>
          <w:sz w:val="22"/>
          <w:szCs w:val="22"/>
        </w:rPr>
        <w:t>[Zasady zachowania poufności]</w:t>
      </w:r>
    </w:p>
    <w:p w:rsidR="00BA4E94" w:rsidRPr="00FA7153" w:rsidRDefault="00BA4E94" w:rsidP="00BA4E94">
      <w:pPr>
        <w:pStyle w:val="Akapitzlist"/>
        <w:numPr>
          <w:ilvl w:val="0"/>
          <w:numId w:val="13"/>
        </w:numPr>
        <w:spacing w:line="276" w:lineRule="auto"/>
        <w:ind w:left="426" w:hanging="426"/>
        <w:jc w:val="both"/>
        <w:rPr>
          <w:sz w:val="22"/>
          <w:szCs w:val="22"/>
        </w:rPr>
      </w:pPr>
      <w:r w:rsidRPr="00FA7153">
        <w:rPr>
          <w:sz w:val="22"/>
          <w:szCs w:val="22"/>
        </w:rPr>
        <w:t>Podmiot przetwarzający zobowiązuje się do zachowania w tajemnicy wszelkich informacji, danych, materiałów, dokumentów i danych osobowych otrzymanych od Administratora i od współpracujących z</w:t>
      </w:r>
      <w:r>
        <w:rPr>
          <w:sz w:val="22"/>
          <w:szCs w:val="22"/>
        </w:rPr>
        <w:t> </w:t>
      </w:r>
      <w:r w:rsidRPr="00FA7153">
        <w:rPr>
          <w:sz w:val="22"/>
          <w:szCs w:val="22"/>
        </w:rPr>
        <w:t>nim osób oraz danych uzyskanych w jakikolwiek inny sposób, zamierzony czy przypadkowy, w formie ustnej, pisemnej lub elektronicznej („dane poufne").</w:t>
      </w:r>
    </w:p>
    <w:p w:rsidR="00BA4E94" w:rsidRPr="00FA7153" w:rsidRDefault="00BA4E94" w:rsidP="00BA4E94">
      <w:pPr>
        <w:pStyle w:val="Akapitzlist"/>
        <w:numPr>
          <w:ilvl w:val="0"/>
          <w:numId w:val="13"/>
        </w:numPr>
        <w:spacing w:line="276" w:lineRule="auto"/>
        <w:ind w:left="426" w:hanging="426"/>
        <w:jc w:val="both"/>
        <w:rPr>
          <w:sz w:val="22"/>
          <w:szCs w:val="22"/>
        </w:rPr>
      </w:pPr>
      <w:r w:rsidRPr="00FA7153">
        <w:rPr>
          <w:sz w:val="22"/>
          <w:szCs w:val="22"/>
        </w:rPr>
        <w:t xml:space="preserve">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w:t>
      </w:r>
      <w:r w:rsidR="005B421B">
        <w:rPr>
          <w:sz w:val="22"/>
          <w:szCs w:val="22"/>
        </w:rPr>
        <w:br/>
      </w:r>
      <w:r w:rsidRPr="00FA7153">
        <w:rPr>
          <w:sz w:val="22"/>
          <w:szCs w:val="22"/>
        </w:rPr>
        <w:t>z obowiązujących przepisów prawa lub Umowy.</w:t>
      </w:r>
    </w:p>
    <w:p w:rsidR="00BA4E94" w:rsidRPr="00FA7153" w:rsidRDefault="00BA4E94" w:rsidP="00BA4E94">
      <w:pPr>
        <w:pStyle w:val="Akapitzlist"/>
        <w:numPr>
          <w:ilvl w:val="0"/>
          <w:numId w:val="13"/>
        </w:numPr>
        <w:spacing w:line="276" w:lineRule="auto"/>
        <w:ind w:left="426" w:hanging="426"/>
        <w:jc w:val="both"/>
        <w:rPr>
          <w:sz w:val="22"/>
          <w:szCs w:val="22"/>
        </w:rPr>
      </w:pPr>
      <w:r w:rsidRPr="00FA7153">
        <w:rPr>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A4E94" w:rsidRDefault="00BA4E94" w:rsidP="00BA4E94">
      <w:pPr>
        <w:spacing w:line="276" w:lineRule="auto"/>
        <w:jc w:val="center"/>
        <w:rPr>
          <w:b/>
        </w:rPr>
      </w:pPr>
    </w:p>
    <w:p w:rsidR="00BA4E94" w:rsidRPr="00FA7153" w:rsidRDefault="00BA4E94" w:rsidP="00BA4E94">
      <w:pPr>
        <w:spacing w:line="276" w:lineRule="auto"/>
        <w:jc w:val="center"/>
        <w:rPr>
          <w:b/>
          <w:sz w:val="22"/>
          <w:szCs w:val="22"/>
        </w:rPr>
      </w:pPr>
      <w:r w:rsidRPr="00FA7153">
        <w:rPr>
          <w:b/>
          <w:sz w:val="22"/>
          <w:szCs w:val="22"/>
        </w:rPr>
        <w:t>§1</w:t>
      </w:r>
      <w:r>
        <w:rPr>
          <w:b/>
          <w:sz w:val="22"/>
          <w:szCs w:val="22"/>
        </w:rPr>
        <w:t>1</w:t>
      </w:r>
    </w:p>
    <w:p w:rsidR="00BA4E94" w:rsidRPr="00FA7153" w:rsidRDefault="00BA4E94" w:rsidP="00BA4E94">
      <w:pPr>
        <w:spacing w:line="276" w:lineRule="auto"/>
        <w:jc w:val="center"/>
        <w:rPr>
          <w:b/>
          <w:sz w:val="22"/>
          <w:szCs w:val="22"/>
        </w:rPr>
      </w:pPr>
      <w:r w:rsidRPr="00FA7153">
        <w:rPr>
          <w:b/>
          <w:sz w:val="22"/>
          <w:szCs w:val="22"/>
        </w:rPr>
        <w:t>[Postanowienia końcowe]</w:t>
      </w:r>
    </w:p>
    <w:p w:rsidR="00BA4E94" w:rsidRPr="00FA7153" w:rsidRDefault="00BA4E94" w:rsidP="00BA4E94">
      <w:pPr>
        <w:pStyle w:val="Akapitzlist"/>
        <w:numPr>
          <w:ilvl w:val="0"/>
          <w:numId w:val="14"/>
        </w:numPr>
        <w:spacing w:line="276" w:lineRule="auto"/>
        <w:ind w:left="426" w:hanging="426"/>
        <w:jc w:val="both"/>
        <w:rPr>
          <w:sz w:val="22"/>
          <w:szCs w:val="22"/>
        </w:rPr>
      </w:pPr>
      <w:r w:rsidRPr="00FA7153">
        <w:rPr>
          <w:sz w:val="22"/>
          <w:szCs w:val="22"/>
        </w:rPr>
        <w:t>W sprawach nieuregulowanych zastosowanie będą miały przepisy Kodeksu cywilnego</w:t>
      </w:r>
      <w:r>
        <w:rPr>
          <w:sz w:val="22"/>
          <w:szCs w:val="22"/>
        </w:rPr>
        <w:t>,</w:t>
      </w:r>
      <w:r w:rsidRPr="00FA7153">
        <w:rPr>
          <w:sz w:val="22"/>
          <w:szCs w:val="22"/>
        </w:rPr>
        <w:t xml:space="preserve"> Rozporządzenia</w:t>
      </w:r>
      <w:r>
        <w:rPr>
          <w:sz w:val="22"/>
          <w:szCs w:val="22"/>
        </w:rPr>
        <w:t xml:space="preserve"> 2016/679 </w:t>
      </w:r>
      <w:r w:rsidRPr="00FA7153">
        <w:rPr>
          <w:sz w:val="22"/>
          <w:szCs w:val="22"/>
        </w:rPr>
        <w:t>oraz</w:t>
      </w:r>
      <w:r>
        <w:rPr>
          <w:sz w:val="22"/>
          <w:szCs w:val="22"/>
        </w:rPr>
        <w:t xml:space="preserve"> ustawy o ochronie danych osobowych z dnia 10 maja 2018 r</w:t>
      </w:r>
      <w:r w:rsidRPr="00FA7153">
        <w:rPr>
          <w:sz w:val="22"/>
          <w:szCs w:val="22"/>
        </w:rPr>
        <w:t>.</w:t>
      </w:r>
    </w:p>
    <w:p w:rsidR="00BA4E94" w:rsidRDefault="00BA4E94" w:rsidP="00BA4E94">
      <w:pPr>
        <w:pStyle w:val="Akapitzlist"/>
        <w:numPr>
          <w:ilvl w:val="0"/>
          <w:numId w:val="14"/>
        </w:numPr>
        <w:spacing w:line="276" w:lineRule="auto"/>
        <w:ind w:left="426" w:hanging="426"/>
        <w:jc w:val="both"/>
        <w:rPr>
          <w:sz w:val="22"/>
          <w:szCs w:val="22"/>
        </w:rPr>
      </w:pPr>
      <w:r w:rsidRPr="00D51A55">
        <w:rPr>
          <w:sz w:val="22"/>
          <w:szCs w:val="22"/>
        </w:rPr>
        <w:t>Wszelkie spory wynikające z realizacji Umowy będą rozstrzygane na drodze polubownej. W</w:t>
      </w:r>
      <w:r>
        <w:rPr>
          <w:sz w:val="22"/>
          <w:szCs w:val="22"/>
        </w:rPr>
        <w:t> </w:t>
      </w:r>
      <w:r w:rsidRPr="00D51A55">
        <w:rPr>
          <w:sz w:val="22"/>
          <w:szCs w:val="22"/>
        </w:rPr>
        <w:t>przypadku nie rozstrzygnięcia przez Strony sporu na drodze polubownej w ciągu 30 dni, zostanie on poddany pod rozstrzygnięcie przez Sąd Powszechny, właściwy dla siedziby Administratora</w:t>
      </w:r>
      <w:r>
        <w:rPr>
          <w:sz w:val="22"/>
          <w:szCs w:val="22"/>
        </w:rPr>
        <w:t>.</w:t>
      </w:r>
    </w:p>
    <w:p w:rsidR="00BA4E94" w:rsidRPr="00D51A55" w:rsidRDefault="00BA4E94" w:rsidP="00BA4E94">
      <w:pPr>
        <w:pStyle w:val="Akapitzlist"/>
        <w:numPr>
          <w:ilvl w:val="0"/>
          <w:numId w:val="14"/>
        </w:numPr>
        <w:spacing w:line="276" w:lineRule="auto"/>
        <w:ind w:left="357" w:hanging="357"/>
        <w:rPr>
          <w:sz w:val="22"/>
          <w:szCs w:val="22"/>
        </w:rPr>
      </w:pPr>
      <w:r w:rsidRPr="00D51A55">
        <w:rPr>
          <w:sz w:val="22"/>
          <w:szCs w:val="22"/>
        </w:rPr>
        <w:t>Wszelkie zmiany niniejszej Umowy wymagają formy pisemnej pod rygorem nieważności.</w:t>
      </w:r>
    </w:p>
    <w:p w:rsidR="00BA4E94" w:rsidRPr="00FA7153" w:rsidRDefault="00BA4E94" w:rsidP="00BA4E94">
      <w:pPr>
        <w:pStyle w:val="Akapitzlist"/>
        <w:numPr>
          <w:ilvl w:val="0"/>
          <w:numId w:val="14"/>
        </w:numPr>
        <w:spacing w:line="276" w:lineRule="auto"/>
        <w:ind w:left="426" w:hanging="426"/>
        <w:jc w:val="both"/>
        <w:rPr>
          <w:sz w:val="22"/>
          <w:szCs w:val="22"/>
        </w:rPr>
      </w:pPr>
      <w:r w:rsidRPr="00D51A55">
        <w:rPr>
          <w:sz w:val="22"/>
          <w:szCs w:val="22"/>
        </w:rPr>
        <w:t>Umowę sporządzono w dwóch jednobrzmiących egzemplarzach po jednym dla każdej ze Stron</w:t>
      </w:r>
      <w:r w:rsidRPr="00FA7153">
        <w:rPr>
          <w:sz w:val="22"/>
          <w:szCs w:val="22"/>
        </w:rPr>
        <w:t>.</w:t>
      </w:r>
    </w:p>
    <w:p w:rsidR="00BA4E94" w:rsidRPr="00D51A55" w:rsidRDefault="00BA4E94" w:rsidP="00BA4E94">
      <w:pPr>
        <w:spacing w:line="276" w:lineRule="auto"/>
        <w:jc w:val="both"/>
        <w:rPr>
          <w:sz w:val="22"/>
          <w:szCs w:val="22"/>
        </w:rPr>
      </w:pPr>
    </w:p>
    <w:p w:rsidR="00BA4E94" w:rsidRPr="00FA7153" w:rsidRDefault="00BA4E94" w:rsidP="00BA4E94">
      <w:pPr>
        <w:pStyle w:val="Akapitzlist"/>
        <w:spacing w:line="276" w:lineRule="auto"/>
        <w:ind w:left="426"/>
        <w:jc w:val="both"/>
        <w:rPr>
          <w:sz w:val="22"/>
          <w:szCs w:val="22"/>
        </w:rPr>
      </w:pPr>
    </w:p>
    <w:p w:rsidR="00BA4E94" w:rsidRPr="00FA7153" w:rsidRDefault="00BA4E94" w:rsidP="00BA4E94">
      <w:pPr>
        <w:spacing w:line="276" w:lineRule="auto"/>
        <w:jc w:val="both"/>
        <w:rPr>
          <w:sz w:val="22"/>
          <w:szCs w:val="22"/>
        </w:rPr>
      </w:pPr>
    </w:p>
    <w:tbl>
      <w:tblPr>
        <w:tblW w:w="0" w:type="auto"/>
        <w:tblLook w:val="04A0" w:firstRow="1" w:lastRow="0" w:firstColumn="1" w:lastColumn="0" w:noHBand="0" w:noVBand="1"/>
      </w:tblPr>
      <w:tblGrid>
        <w:gridCol w:w="4509"/>
        <w:gridCol w:w="4510"/>
      </w:tblGrid>
      <w:tr w:rsidR="00BA4E94" w:rsidRPr="00FA7153" w:rsidTr="00767835">
        <w:tc>
          <w:tcPr>
            <w:tcW w:w="4509" w:type="dxa"/>
            <w:shd w:val="clear" w:color="auto" w:fill="auto"/>
          </w:tcPr>
          <w:p w:rsidR="00BA4E94" w:rsidRPr="001412FE" w:rsidRDefault="00BA4E94" w:rsidP="00767835">
            <w:pPr>
              <w:spacing w:line="276" w:lineRule="auto"/>
              <w:jc w:val="center"/>
              <w:rPr>
                <w:sz w:val="22"/>
                <w:szCs w:val="22"/>
              </w:rPr>
            </w:pPr>
            <w:r w:rsidRPr="001412FE">
              <w:rPr>
                <w:sz w:val="22"/>
                <w:szCs w:val="22"/>
              </w:rPr>
              <w:t>.............................................................</w:t>
            </w:r>
          </w:p>
        </w:tc>
        <w:tc>
          <w:tcPr>
            <w:tcW w:w="4510" w:type="dxa"/>
            <w:shd w:val="clear" w:color="auto" w:fill="auto"/>
          </w:tcPr>
          <w:p w:rsidR="00BA4E94" w:rsidRPr="001412FE" w:rsidRDefault="00BA4E94" w:rsidP="00767835">
            <w:pPr>
              <w:spacing w:line="276" w:lineRule="auto"/>
              <w:jc w:val="center"/>
              <w:rPr>
                <w:sz w:val="22"/>
                <w:szCs w:val="22"/>
              </w:rPr>
            </w:pPr>
            <w:r w:rsidRPr="001412FE">
              <w:rPr>
                <w:sz w:val="22"/>
                <w:szCs w:val="22"/>
              </w:rPr>
              <w:t>.............................................................</w:t>
            </w:r>
          </w:p>
        </w:tc>
      </w:tr>
      <w:tr w:rsidR="00BA4E94" w:rsidRPr="00FA7153" w:rsidTr="00767835">
        <w:tc>
          <w:tcPr>
            <w:tcW w:w="4509" w:type="dxa"/>
            <w:shd w:val="clear" w:color="auto" w:fill="auto"/>
          </w:tcPr>
          <w:p w:rsidR="00BA4E94" w:rsidRPr="001412FE" w:rsidRDefault="00BA4E94" w:rsidP="00767835">
            <w:pPr>
              <w:spacing w:line="276" w:lineRule="auto"/>
              <w:jc w:val="center"/>
              <w:rPr>
                <w:i/>
                <w:sz w:val="18"/>
                <w:szCs w:val="18"/>
              </w:rPr>
            </w:pPr>
            <w:r>
              <w:rPr>
                <w:i/>
                <w:sz w:val="18"/>
                <w:szCs w:val="18"/>
              </w:rPr>
              <w:t>( Podmiot  przetwarzający</w:t>
            </w:r>
            <w:r w:rsidRPr="001412FE">
              <w:rPr>
                <w:i/>
                <w:sz w:val="18"/>
                <w:szCs w:val="18"/>
              </w:rPr>
              <w:t>)</w:t>
            </w:r>
          </w:p>
        </w:tc>
        <w:tc>
          <w:tcPr>
            <w:tcW w:w="4510" w:type="dxa"/>
            <w:shd w:val="clear" w:color="auto" w:fill="auto"/>
          </w:tcPr>
          <w:p w:rsidR="00BA4E94" w:rsidRPr="001412FE" w:rsidRDefault="00BA4E94" w:rsidP="00767835">
            <w:pPr>
              <w:spacing w:line="276" w:lineRule="auto"/>
              <w:jc w:val="center"/>
              <w:rPr>
                <w:i/>
                <w:sz w:val="18"/>
                <w:szCs w:val="18"/>
              </w:rPr>
            </w:pPr>
            <w:r w:rsidRPr="001412FE">
              <w:rPr>
                <w:i/>
                <w:sz w:val="18"/>
                <w:szCs w:val="18"/>
              </w:rPr>
              <w:t>(</w:t>
            </w:r>
            <w:r>
              <w:rPr>
                <w:i/>
                <w:sz w:val="18"/>
                <w:szCs w:val="18"/>
              </w:rPr>
              <w:t>Administrator</w:t>
            </w:r>
            <w:r w:rsidRPr="001412FE">
              <w:rPr>
                <w:i/>
                <w:sz w:val="18"/>
                <w:szCs w:val="18"/>
              </w:rPr>
              <w:t>)</w:t>
            </w:r>
          </w:p>
        </w:tc>
      </w:tr>
    </w:tbl>
    <w:p w:rsidR="00BA4E94" w:rsidRPr="00E1627E" w:rsidRDefault="00BA4E94" w:rsidP="00BA4E94">
      <w:pPr>
        <w:ind w:left="5103"/>
        <w:jc w:val="both"/>
        <w:rPr>
          <w:sz w:val="18"/>
          <w:szCs w:val="18"/>
        </w:rPr>
      </w:pPr>
      <w:r w:rsidRPr="00E1627E">
        <w:rPr>
          <w:sz w:val="18"/>
          <w:szCs w:val="18"/>
        </w:rPr>
        <w:lastRenderedPageBreak/>
        <w:t xml:space="preserve">Załącznik Nr 1 do umowy powierzenia przetwarzania danych osobowych </w:t>
      </w:r>
      <w:r>
        <w:rPr>
          <w:sz w:val="18"/>
          <w:szCs w:val="18"/>
        </w:rPr>
        <w:t>nr ..................................................</w:t>
      </w:r>
    </w:p>
    <w:p w:rsidR="00BA4E94" w:rsidRPr="00E1627E" w:rsidRDefault="00BA4E94" w:rsidP="00BA4E94">
      <w:pPr>
        <w:jc w:val="both"/>
        <w:rPr>
          <w:sz w:val="22"/>
          <w:szCs w:val="22"/>
        </w:rPr>
      </w:pPr>
    </w:p>
    <w:p w:rsidR="00BA4E94" w:rsidRPr="00E1627E" w:rsidRDefault="00BA4E94" w:rsidP="00BA4E94">
      <w:pPr>
        <w:jc w:val="both"/>
        <w:rPr>
          <w:sz w:val="22"/>
          <w:szCs w:val="22"/>
        </w:rPr>
      </w:pPr>
    </w:p>
    <w:p w:rsidR="00BA4E94" w:rsidRPr="00E1627E" w:rsidRDefault="00BA4E94" w:rsidP="00BA4E94">
      <w:pPr>
        <w:jc w:val="both"/>
        <w:rPr>
          <w:sz w:val="22"/>
          <w:szCs w:val="22"/>
        </w:rPr>
      </w:pPr>
    </w:p>
    <w:p w:rsidR="00BA4E94" w:rsidRPr="00E1627E" w:rsidRDefault="00BA4E94" w:rsidP="00BA4E94">
      <w:pPr>
        <w:jc w:val="center"/>
        <w:rPr>
          <w:sz w:val="22"/>
          <w:szCs w:val="22"/>
        </w:rPr>
      </w:pPr>
      <w:r w:rsidRPr="00E1627E">
        <w:rPr>
          <w:sz w:val="22"/>
          <w:szCs w:val="22"/>
        </w:rPr>
        <w:t>POLECENIE PRZETWARZANIA DANYCH OSOBOWYCH</w:t>
      </w:r>
    </w:p>
    <w:p w:rsidR="00BA4E94" w:rsidRPr="00E1627E" w:rsidRDefault="00BA4E94" w:rsidP="00BA4E94">
      <w:pPr>
        <w:jc w:val="both"/>
        <w:rPr>
          <w:sz w:val="22"/>
          <w:szCs w:val="22"/>
        </w:rPr>
      </w:pPr>
    </w:p>
    <w:p w:rsidR="00BA4E94" w:rsidRDefault="00BA4E94" w:rsidP="00BA4E94">
      <w:pPr>
        <w:spacing w:line="360" w:lineRule="auto"/>
        <w:jc w:val="both"/>
        <w:rPr>
          <w:sz w:val="22"/>
          <w:szCs w:val="22"/>
        </w:rPr>
      </w:pPr>
    </w:p>
    <w:p w:rsidR="00BA4E94" w:rsidRDefault="00BA4E94" w:rsidP="00BA4E94">
      <w:pPr>
        <w:spacing w:line="276" w:lineRule="auto"/>
        <w:jc w:val="both"/>
        <w:rPr>
          <w:sz w:val="22"/>
          <w:szCs w:val="22"/>
        </w:rPr>
      </w:pPr>
      <w:r>
        <w:rPr>
          <w:sz w:val="22"/>
          <w:szCs w:val="22"/>
        </w:rPr>
        <w:t>Akademia Wojsk Lądowych imienia generała Tadeusza Kościuszki,</w:t>
      </w:r>
      <w:r w:rsidRPr="00E1627E">
        <w:rPr>
          <w:sz w:val="22"/>
          <w:szCs w:val="22"/>
        </w:rPr>
        <w:t xml:space="preserve"> jako Administrator powierzonych do przetwarzania danych osobowych w związku z realizacją </w:t>
      </w:r>
      <w:r>
        <w:rPr>
          <w:sz w:val="22"/>
          <w:szCs w:val="22"/>
        </w:rPr>
        <w:t>umowy nr NWW/67/2016 z dnia 29.02.2016</w:t>
      </w:r>
      <w:r w:rsidRPr="00E1627E">
        <w:rPr>
          <w:sz w:val="22"/>
          <w:szCs w:val="22"/>
        </w:rPr>
        <w:t>,</w:t>
      </w:r>
      <w:r>
        <w:rPr>
          <w:sz w:val="22"/>
          <w:szCs w:val="22"/>
        </w:rPr>
        <w:t xml:space="preserve"> </w:t>
      </w:r>
      <w:r w:rsidRPr="00E1627E">
        <w:rPr>
          <w:sz w:val="22"/>
          <w:szCs w:val="22"/>
        </w:rPr>
        <w:t xml:space="preserve"> poleca przetwarzanie danych osobowych Podmiotowi przetwarzającemu</w:t>
      </w:r>
      <w:r>
        <w:rPr>
          <w:sz w:val="22"/>
          <w:szCs w:val="22"/>
        </w:rPr>
        <w:t>:</w:t>
      </w:r>
      <w:r w:rsidRPr="00E1627E">
        <w:rPr>
          <w:sz w:val="22"/>
          <w:szCs w:val="22"/>
        </w:rPr>
        <w:t xml:space="preserve"> </w:t>
      </w:r>
    </w:p>
    <w:p w:rsidR="00BA4E94" w:rsidRDefault="00BA4E94" w:rsidP="00BA4E94">
      <w:pPr>
        <w:spacing w:line="276" w:lineRule="auto"/>
        <w:jc w:val="center"/>
        <w:rPr>
          <w:sz w:val="22"/>
          <w:szCs w:val="22"/>
        </w:rPr>
      </w:pPr>
    </w:p>
    <w:p w:rsidR="00C5282F" w:rsidRDefault="00C5282F" w:rsidP="00BA4E94">
      <w:pPr>
        <w:spacing w:line="276" w:lineRule="auto"/>
        <w:jc w:val="center"/>
        <w:rPr>
          <w:sz w:val="22"/>
          <w:szCs w:val="22"/>
        </w:rPr>
      </w:pPr>
      <w:r w:rsidRPr="00C5282F">
        <w:rPr>
          <w:b/>
          <w:sz w:val="22"/>
          <w:szCs w:val="22"/>
        </w:rPr>
        <w:t>KRAJOWA IZBA ROZLICZENIOWA S.A. w Warszawie</w:t>
      </w:r>
      <w:r>
        <w:rPr>
          <w:sz w:val="22"/>
          <w:szCs w:val="22"/>
        </w:rPr>
        <w:t xml:space="preserve"> </w:t>
      </w:r>
      <w:r w:rsidR="00BA4E94" w:rsidRPr="00B5518A">
        <w:rPr>
          <w:sz w:val="22"/>
          <w:szCs w:val="22"/>
        </w:rPr>
        <w:t xml:space="preserve"> </w:t>
      </w:r>
      <w:r w:rsidR="00BA4E94">
        <w:rPr>
          <w:sz w:val="22"/>
          <w:szCs w:val="22"/>
        </w:rPr>
        <w:t xml:space="preserve">z siedzibą </w:t>
      </w:r>
      <w:r w:rsidR="00BA4E94" w:rsidRPr="00B5518A">
        <w:rPr>
          <w:sz w:val="22"/>
          <w:szCs w:val="22"/>
        </w:rPr>
        <w:t xml:space="preserve">w </w:t>
      </w:r>
      <w:r>
        <w:rPr>
          <w:sz w:val="22"/>
          <w:szCs w:val="22"/>
        </w:rPr>
        <w:t>Warszawie</w:t>
      </w:r>
      <w:r w:rsidR="00BA4E94" w:rsidRPr="00B5518A">
        <w:rPr>
          <w:sz w:val="22"/>
          <w:szCs w:val="22"/>
        </w:rPr>
        <w:t xml:space="preserve"> </w:t>
      </w:r>
    </w:p>
    <w:p w:rsidR="00BA4E94" w:rsidRPr="00B5518A" w:rsidRDefault="00BA4E94" w:rsidP="00BA4E94">
      <w:pPr>
        <w:spacing w:line="276" w:lineRule="auto"/>
        <w:jc w:val="center"/>
        <w:rPr>
          <w:sz w:val="22"/>
          <w:szCs w:val="22"/>
        </w:rPr>
      </w:pPr>
      <w:r w:rsidRPr="00B5518A">
        <w:rPr>
          <w:sz w:val="22"/>
          <w:szCs w:val="22"/>
        </w:rPr>
        <w:t xml:space="preserve">przy ul. </w:t>
      </w:r>
      <w:r w:rsidR="00C5282F">
        <w:rPr>
          <w:sz w:val="22"/>
          <w:szCs w:val="22"/>
        </w:rPr>
        <w:t>rtm. W. Pileckiego 65</w:t>
      </w:r>
    </w:p>
    <w:p w:rsidR="00BA4E94" w:rsidRDefault="00BA4E94" w:rsidP="00BA4E94">
      <w:pPr>
        <w:spacing w:line="360" w:lineRule="auto"/>
        <w:jc w:val="both"/>
        <w:rPr>
          <w:sz w:val="22"/>
          <w:szCs w:val="22"/>
        </w:rPr>
      </w:pPr>
    </w:p>
    <w:p w:rsidR="00BA4E94" w:rsidRPr="00C5282F" w:rsidRDefault="00BA4E94" w:rsidP="00BA4E94">
      <w:pPr>
        <w:spacing w:line="360" w:lineRule="auto"/>
        <w:jc w:val="both"/>
        <w:rPr>
          <w:i/>
          <w:sz w:val="22"/>
          <w:szCs w:val="22"/>
        </w:rPr>
      </w:pPr>
      <w:r w:rsidRPr="00E1627E">
        <w:rPr>
          <w:sz w:val="22"/>
          <w:szCs w:val="22"/>
        </w:rPr>
        <w:t>oraz wszystkim upoważnionym pracownikom Podmiotu przetwarzającego</w:t>
      </w:r>
      <w:r>
        <w:rPr>
          <w:sz w:val="22"/>
          <w:szCs w:val="22"/>
        </w:rPr>
        <w:t>,</w:t>
      </w:r>
      <w:r w:rsidRPr="00E1627E">
        <w:rPr>
          <w:sz w:val="22"/>
          <w:szCs w:val="22"/>
        </w:rPr>
        <w:t xml:space="preserve"> w zakresie </w:t>
      </w:r>
      <w:r>
        <w:rPr>
          <w:sz w:val="22"/>
          <w:szCs w:val="22"/>
        </w:rPr>
        <w:t xml:space="preserve">niezbędnym </w:t>
      </w:r>
      <w:r>
        <w:rPr>
          <w:sz w:val="22"/>
          <w:szCs w:val="22"/>
        </w:rPr>
        <w:br/>
        <w:t xml:space="preserve">do </w:t>
      </w:r>
      <w:r w:rsidRPr="00E1627E">
        <w:rPr>
          <w:sz w:val="22"/>
          <w:szCs w:val="22"/>
        </w:rPr>
        <w:t xml:space="preserve">realizacji </w:t>
      </w:r>
      <w:r w:rsidR="00C5282F">
        <w:rPr>
          <w:i/>
          <w:sz w:val="22"/>
          <w:szCs w:val="22"/>
        </w:rPr>
        <w:t>U</w:t>
      </w:r>
      <w:r w:rsidRPr="00C5282F">
        <w:rPr>
          <w:i/>
          <w:sz w:val="22"/>
          <w:szCs w:val="22"/>
        </w:rPr>
        <w:t xml:space="preserve">mowy </w:t>
      </w:r>
      <w:r w:rsidR="00C5282F" w:rsidRPr="00C5282F">
        <w:rPr>
          <w:i/>
          <w:sz w:val="22"/>
          <w:szCs w:val="22"/>
        </w:rPr>
        <w:t>na świadczenie usług zaufania- wydawanie certyfikatów i elektronicznych znaczników czasu</w:t>
      </w:r>
      <w:r w:rsidRPr="00C5282F">
        <w:rPr>
          <w:i/>
          <w:sz w:val="22"/>
          <w:szCs w:val="22"/>
        </w:rPr>
        <w:t>.</w:t>
      </w:r>
    </w:p>
    <w:p w:rsidR="00BA4E94" w:rsidRDefault="00BA4E94" w:rsidP="00BA4E94">
      <w:pPr>
        <w:spacing w:line="360" w:lineRule="auto"/>
        <w:jc w:val="both"/>
        <w:rPr>
          <w:sz w:val="22"/>
          <w:szCs w:val="22"/>
        </w:rPr>
      </w:pPr>
    </w:p>
    <w:p w:rsidR="00BA4E94" w:rsidRPr="00E1627E" w:rsidRDefault="00BA4E94" w:rsidP="00BA4E94">
      <w:pPr>
        <w:spacing w:line="360" w:lineRule="auto"/>
        <w:jc w:val="both"/>
        <w:rPr>
          <w:sz w:val="22"/>
          <w:szCs w:val="22"/>
        </w:rPr>
      </w:pPr>
      <w:r w:rsidRPr="00E1627E">
        <w:rPr>
          <w:sz w:val="22"/>
          <w:szCs w:val="22"/>
        </w:rPr>
        <w:t xml:space="preserve">Polecenie obowiązuje </w:t>
      </w:r>
      <w:r>
        <w:rPr>
          <w:sz w:val="22"/>
          <w:szCs w:val="22"/>
        </w:rPr>
        <w:t>w czasie trwania umowy</w:t>
      </w:r>
      <w:r w:rsidRPr="00E1627E">
        <w:rPr>
          <w:sz w:val="22"/>
          <w:szCs w:val="22"/>
        </w:rPr>
        <w:t>.</w:t>
      </w:r>
    </w:p>
    <w:p w:rsidR="00BA4E94" w:rsidRDefault="00BA4E94" w:rsidP="00BA4E94">
      <w:pPr>
        <w:spacing w:line="360" w:lineRule="auto"/>
        <w:jc w:val="both"/>
        <w:rPr>
          <w:sz w:val="22"/>
          <w:szCs w:val="22"/>
        </w:rPr>
      </w:pPr>
    </w:p>
    <w:p w:rsidR="00BA4E94" w:rsidRDefault="00BA4E94" w:rsidP="00BA4E94">
      <w:pPr>
        <w:jc w:val="both"/>
        <w:rPr>
          <w:sz w:val="22"/>
          <w:szCs w:val="22"/>
        </w:rPr>
      </w:pPr>
    </w:p>
    <w:p w:rsidR="00BA4E94" w:rsidRDefault="00BA4E94" w:rsidP="00BA4E94">
      <w:pPr>
        <w:jc w:val="both"/>
        <w:rPr>
          <w:sz w:val="22"/>
          <w:szCs w:val="22"/>
        </w:rPr>
      </w:pPr>
    </w:p>
    <w:p w:rsidR="00BA4E94" w:rsidRPr="00E1627E" w:rsidRDefault="00BA4E94" w:rsidP="00BA4E94">
      <w:pPr>
        <w:jc w:val="both"/>
        <w:rPr>
          <w:sz w:val="22"/>
          <w:szCs w:val="22"/>
        </w:rPr>
      </w:pPr>
    </w:p>
    <w:p w:rsidR="00BA4E94" w:rsidRPr="00E1627E" w:rsidRDefault="00BA4E94" w:rsidP="00BA4E94">
      <w:pPr>
        <w:jc w:val="both"/>
        <w:rPr>
          <w:sz w:val="22"/>
          <w:szCs w:val="22"/>
        </w:rPr>
      </w:pPr>
    </w:p>
    <w:p w:rsidR="00BA4E94" w:rsidRPr="00E1627E" w:rsidRDefault="00BA4E94" w:rsidP="00BA4E94">
      <w:pPr>
        <w:ind w:left="3828"/>
        <w:jc w:val="both"/>
        <w:rPr>
          <w:sz w:val="22"/>
          <w:szCs w:val="22"/>
        </w:rPr>
      </w:pPr>
      <w:r w:rsidRPr="00E1627E">
        <w:rPr>
          <w:sz w:val="22"/>
          <w:szCs w:val="22"/>
        </w:rPr>
        <w:t>…………………………………………………………….</w:t>
      </w:r>
    </w:p>
    <w:p w:rsidR="00BA4E94" w:rsidRPr="00E1627E" w:rsidRDefault="00BA4E94" w:rsidP="00BA4E94">
      <w:pPr>
        <w:ind w:left="3828"/>
        <w:jc w:val="center"/>
        <w:rPr>
          <w:i/>
          <w:sz w:val="18"/>
          <w:szCs w:val="18"/>
        </w:rPr>
      </w:pPr>
      <w:r w:rsidRPr="00E1627E">
        <w:rPr>
          <w:i/>
          <w:sz w:val="18"/>
          <w:szCs w:val="18"/>
        </w:rPr>
        <w:t xml:space="preserve">data i podpis </w:t>
      </w:r>
      <w:r>
        <w:rPr>
          <w:i/>
          <w:sz w:val="18"/>
          <w:szCs w:val="18"/>
        </w:rPr>
        <w:t>Administratora lub osoby upoważnionej</w:t>
      </w:r>
    </w:p>
    <w:p w:rsidR="00BA4E94" w:rsidRPr="00E1627E" w:rsidRDefault="00BA4E94" w:rsidP="00BA4E94">
      <w:pPr>
        <w:ind w:left="3828"/>
        <w:jc w:val="center"/>
        <w:rPr>
          <w:i/>
          <w:sz w:val="18"/>
          <w:szCs w:val="18"/>
        </w:rPr>
      </w:pPr>
    </w:p>
    <w:p w:rsidR="00BA4E94" w:rsidRPr="001938A1" w:rsidRDefault="00BA4E94" w:rsidP="00BA4E94">
      <w:pPr>
        <w:jc w:val="both"/>
        <w:rPr>
          <w:sz w:val="18"/>
          <w:szCs w:val="18"/>
        </w:rPr>
      </w:pPr>
    </w:p>
    <w:p w:rsidR="00BA4E94" w:rsidRDefault="00BA4E94" w:rsidP="00BA4E94">
      <w:pPr>
        <w:jc w:val="both"/>
      </w:pPr>
    </w:p>
    <w:p w:rsidR="0027058D" w:rsidRDefault="0027058D"/>
    <w:sectPr w:rsidR="0027058D" w:rsidSect="008332AF">
      <w:headerReference w:type="default" r:id="rId7"/>
      <w:pgSz w:w="11906" w:h="16838"/>
      <w:pgMar w:top="1134"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EE" w:rsidRDefault="00916EEE">
      <w:r>
        <w:separator/>
      </w:r>
    </w:p>
  </w:endnote>
  <w:endnote w:type="continuationSeparator" w:id="0">
    <w:p w:rsidR="00916EEE" w:rsidRDefault="0091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EE" w:rsidRDefault="00916EEE">
      <w:r>
        <w:separator/>
      </w:r>
    </w:p>
  </w:footnote>
  <w:footnote w:type="continuationSeparator" w:id="0">
    <w:p w:rsidR="00916EEE" w:rsidRDefault="0091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0A" w:rsidRDefault="00BA4E94" w:rsidP="00C557E8">
    <w:pPr>
      <w:pStyle w:val="Nagwek"/>
      <w:tabs>
        <w:tab w:val="clear" w:pos="4536"/>
        <w:tab w:val="clear" w:pos="9072"/>
        <w:tab w:val="center" w:pos="4876"/>
      </w:tabs>
    </w:pPr>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1120" cy="16954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20A" w:rsidRDefault="00916EEE">
                          <w:pPr>
                            <w:pStyle w:val="Nagwek"/>
                          </w:pPr>
                        </w:p>
                        <w:p w:rsidR="00C557E8" w:rsidRDefault="00916EEE">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5.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" stroked="f">
              <v:fill opacity="0"/>
              <v:textbox inset="0,0,0,0">
                <w:txbxContent>
                  <w:p w:rsidR="005A220A" w:rsidRDefault="008136F2">
                    <w:pPr>
                      <w:pStyle w:val="Nagwek"/>
                    </w:pPr>
                  </w:p>
                  <w:p w:rsidR="00C557E8" w:rsidRDefault="008136F2">
                    <w:pPr>
                      <w:pStyle w:val="Nagwek"/>
                    </w:pPr>
                  </w:p>
                </w:txbxContent>
              </v:textbox>
              <w10:wrap type="square" side="largest" anchorx="margin"/>
            </v:shape>
          </w:pict>
        </mc:Fallback>
      </mc:AlternateContent>
    </w:r>
    <w:r w:rsidR="0033104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DD"/>
    <w:multiLevelType w:val="hybridMultilevel"/>
    <w:tmpl w:val="8530F9C8"/>
    <w:lvl w:ilvl="0" w:tplc="49AA53A6">
      <w:start w:val="1"/>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 w15:restartNumberingAfterBreak="0">
    <w:nsid w:val="0B550040"/>
    <w:multiLevelType w:val="hybridMultilevel"/>
    <w:tmpl w:val="01CC67A4"/>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E3DB2"/>
    <w:multiLevelType w:val="hybridMultilevel"/>
    <w:tmpl w:val="F782D120"/>
    <w:lvl w:ilvl="0" w:tplc="36A020F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00D"/>
    <w:multiLevelType w:val="hybridMultilevel"/>
    <w:tmpl w:val="A3349FF8"/>
    <w:lvl w:ilvl="0" w:tplc="916695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A7179"/>
    <w:multiLevelType w:val="hybridMultilevel"/>
    <w:tmpl w:val="DC1E10BE"/>
    <w:lvl w:ilvl="0" w:tplc="916695F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36E70445"/>
    <w:multiLevelType w:val="hybridMultilevel"/>
    <w:tmpl w:val="CF72E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AC21DA"/>
    <w:multiLevelType w:val="hybridMultilevel"/>
    <w:tmpl w:val="A94C6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7F376F"/>
    <w:multiLevelType w:val="hybridMultilevel"/>
    <w:tmpl w:val="BC8A9906"/>
    <w:lvl w:ilvl="0" w:tplc="916695F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A6415D"/>
    <w:multiLevelType w:val="hybridMultilevel"/>
    <w:tmpl w:val="84C0451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EA017A6"/>
    <w:multiLevelType w:val="hybridMultilevel"/>
    <w:tmpl w:val="A3407440"/>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15"/>
  </w:num>
  <w:num w:numId="2">
    <w:abstractNumId w:val="4"/>
  </w:num>
  <w:num w:numId="3">
    <w:abstractNumId w:val="17"/>
  </w:num>
  <w:num w:numId="4">
    <w:abstractNumId w:val="7"/>
  </w:num>
  <w:num w:numId="5">
    <w:abstractNumId w:val="14"/>
  </w:num>
  <w:num w:numId="6">
    <w:abstractNumId w:val="3"/>
  </w:num>
  <w:num w:numId="7">
    <w:abstractNumId w:val="1"/>
  </w:num>
  <w:num w:numId="8">
    <w:abstractNumId w:val="13"/>
  </w:num>
  <w:num w:numId="9">
    <w:abstractNumId w:val="9"/>
  </w:num>
  <w:num w:numId="10">
    <w:abstractNumId w:val="6"/>
  </w:num>
  <w:num w:numId="11">
    <w:abstractNumId w:val="10"/>
  </w:num>
  <w:num w:numId="12">
    <w:abstractNumId w:val="12"/>
  </w:num>
  <w:num w:numId="13">
    <w:abstractNumId w:val="5"/>
  </w:num>
  <w:num w:numId="14">
    <w:abstractNumId w:val="11"/>
  </w:num>
  <w:num w:numId="15">
    <w:abstractNumId w:val="8"/>
  </w:num>
  <w:num w:numId="16">
    <w:abstractNumId w:val="2"/>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94"/>
    <w:rsid w:val="00053A5A"/>
    <w:rsid w:val="00064DD5"/>
    <w:rsid w:val="0009659A"/>
    <w:rsid w:val="00152711"/>
    <w:rsid w:val="001A671D"/>
    <w:rsid w:val="0027058D"/>
    <w:rsid w:val="0033104E"/>
    <w:rsid w:val="003A71B5"/>
    <w:rsid w:val="003F4D26"/>
    <w:rsid w:val="003F66BF"/>
    <w:rsid w:val="00431B4E"/>
    <w:rsid w:val="00497C74"/>
    <w:rsid w:val="004A21E3"/>
    <w:rsid w:val="004C4D04"/>
    <w:rsid w:val="00543928"/>
    <w:rsid w:val="005B2E6A"/>
    <w:rsid w:val="005B421B"/>
    <w:rsid w:val="005E224A"/>
    <w:rsid w:val="00606A0F"/>
    <w:rsid w:val="006A7B0A"/>
    <w:rsid w:val="006B1D0D"/>
    <w:rsid w:val="006B5E52"/>
    <w:rsid w:val="006D166F"/>
    <w:rsid w:val="006D745D"/>
    <w:rsid w:val="00733F88"/>
    <w:rsid w:val="007D7673"/>
    <w:rsid w:val="008045C7"/>
    <w:rsid w:val="008136F2"/>
    <w:rsid w:val="00846E33"/>
    <w:rsid w:val="00884CA7"/>
    <w:rsid w:val="008E167A"/>
    <w:rsid w:val="00916EEE"/>
    <w:rsid w:val="009F5A1E"/>
    <w:rsid w:val="00AF383A"/>
    <w:rsid w:val="00BA4E94"/>
    <w:rsid w:val="00BA6105"/>
    <w:rsid w:val="00BC0799"/>
    <w:rsid w:val="00BD1450"/>
    <w:rsid w:val="00C41F3D"/>
    <w:rsid w:val="00C5282F"/>
    <w:rsid w:val="00C738D9"/>
    <w:rsid w:val="00CC2005"/>
    <w:rsid w:val="00CD2840"/>
    <w:rsid w:val="00D8673F"/>
    <w:rsid w:val="00E61B6D"/>
    <w:rsid w:val="00E9620C"/>
    <w:rsid w:val="00F01D86"/>
    <w:rsid w:val="00F71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5586E-ECEE-4806-87CB-E399AEC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4E94"/>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A4E94"/>
    <w:pPr>
      <w:tabs>
        <w:tab w:val="center" w:pos="4536"/>
        <w:tab w:val="right" w:pos="9072"/>
      </w:tabs>
    </w:pPr>
  </w:style>
  <w:style w:type="character" w:customStyle="1" w:styleId="NagwekZnak">
    <w:name w:val="Nagłówek Znak"/>
    <w:basedOn w:val="Domylnaczcionkaakapitu"/>
    <w:link w:val="Nagwek"/>
    <w:rsid w:val="00BA4E9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BA4E94"/>
    <w:pPr>
      <w:suppressAutoHyphens w:val="0"/>
      <w:ind w:left="720"/>
      <w:contextualSpacing/>
    </w:pPr>
    <w:rPr>
      <w:sz w:val="20"/>
      <w:szCs w:val="20"/>
      <w:lang w:eastAsia="pl-PL"/>
    </w:rPr>
  </w:style>
  <w:style w:type="paragraph" w:styleId="Tekstdymka">
    <w:name w:val="Balloon Text"/>
    <w:basedOn w:val="Normalny"/>
    <w:link w:val="TekstdymkaZnak"/>
    <w:uiPriority w:val="99"/>
    <w:semiHidden/>
    <w:unhideWhenUsed/>
    <w:rsid w:val="00BA61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10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11250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Kubiak Joanna</dc:creator>
  <cp:keywords/>
  <dc:description/>
  <cp:lastModifiedBy>Mielnik Oliwia</cp:lastModifiedBy>
  <cp:revision>2</cp:revision>
  <cp:lastPrinted>2019-05-17T10:22:00Z</cp:lastPrinted>
  <dcterms:created xsi:type="dcterms:W3CDTF">2020-09-17T08:26:00Z</dcterms:created>
  <dcterms:modified xsi:type="dcterms:W3CDTF">2020-09-17T08:26:00Z</dcterms:modified>
</cp:coreProperties>
</file>