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FA61" w14:textId="2F819BE4" w:rsidR="00873760" w:rsidRPr="00E84FAE" w:rsidRDefault="001A0E07" w:rsidP="00A37DE2">
      <w:pPr>
        <w:widowControl w:val="0"/>
        <w:jc w:val="right"/>
        <w:rPr>
          <w:rFonts w:ascii="Cambria" w:hAnsi="Cambria" w:cs="Arial"/>
          <w:snapToGrid w:val="0"/>
          <w:sz w:val="22"/>
          <w:lang w:eastAsia="pl-PL"/>
        </w:rPr>
      </w:pPr>
      <w:r w:rsidRPr="00E84FAE">
        <w:rPr>
          <w:rFonts w:ascii="Cambria" w:hAnsi="Cambria" w:cs="Arial"/>
          <w:b/>
          <w:snapToGrid w:val="0"/>
          <w:sz w:val="22"/>
          <w:lang w:eastAsia="pl-PL"/>
        </w:rPr>
        <w:t xml:space="preserve">Załącznik </w:t>
      </w:r>
      <w:r w:rsidR="008F5391" w:rsidRPr="00E84FAE">
        <w:rPr>
          <w:rFonts w:ascii="Cambria" w:hAnsi="Cambria" w:cs="Arial"/>
          <w:b/>
          <w:snapToGrid w:val="0"/>
          <w:sz w:val="22"/>
          <w:lang w:eastAsia="pl-PL"/>
        </w:rPr>
        <w:t>n</w:t>
      </w:r>
      <w:r w:rsidRPr="00E84FAE">
        <w:rPr>
          <w:rFonts w:ascii="Cambria" w:hAnsi="Cambria" w:cs="Arial"/>
          <w:b/>
          <w:snapToGrid w:val="0"/>
          <w:sz w:val="22"/>
          <w:lang w:eastAsia="pl-PL"/>
        </w:rPr>
        <w:t>r</w:t>
      </w:r>
      <w:r w:rsidR="00DA0CEB">
        <w:rPr>
          <w:rFonts w:ascii="Cambria" w:hAnsi="Cambria" w:cs="Arial"/>
          <w:b/>
          <w:snapToGrid w:val="0"/>
          <w:sz w:val="22"/>
          <w:lang w:eastAsia="pl-PL"/>
        </w:rPr>
        <w:t xml:space="preserve"> 4</w:t>
      </w:r>
      <w:r w:rsidR="00892BD9" w:rsidRPr="00E84FAE">
        <w:rPr>
          <w:rFonts w:ascii="Cambria" w:hAnsi="Cambria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E84FAE" w:rsidRDefault="00892BD9" w:rsidP="00F224E5">
      <w:pPr>
        <w:widowControl w:val="0"/>
        <w:ind w:left="142"/>
        <w:rPr>
          <w:rFonts w:ascii="Cambria" w:hAnsi="Cambria" w:cs="Arial"/>
          <w:b/>
          <w:snapToGrid w:val="0"/>
          <w:sz w:val="22"/>
          <w:lang w:eastAsia="pl-PL"/>
        </w:rPr>
      </w:pPr>
      <w:r w:rsidRPr="00E84FAE">
        <w:rPr>
          <w:rFonts w:ascii="Cambria" w:hAnsi="Cambria" w:cs="Arial"/>
          <w:b/>
          <w:snapToGrid w:val="0"/>
          <w:sz w:val="22"/>
          <w:lang w:eastAsia="pl-PL"/>
        </w:rPr>
        <w:t>Zamawiający</w:t>
      </w: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002"/>
      </w:tblGrid>
      <w:tr w:rsidR="00DA0CEB" w:rsidRPr="00E84FAE" w14:paraId="47CE3A20" w14:textId="77777777" w:rsidTr="00FC486A">
        <w:trPr>
          <w:trHeight w:val="110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DA0CEB" w:rsidRPr="00E84FAE" w:rsidRDefault="00DA0CEB" w:rsidP="00DA0CEB">
            <w:pPr>
              <w:spacing w:before="12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 xml:space="preserve">Nazwa: 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4185DF24" w14:textId="3C748A70" w:rsidR="00DA0CEB" w:rsidRPr="00E84FAE" w:rsidRDefault="00DA0CEB" w:rsidP="00DA0CEB">
            <w:pPr>
              <w:spacing w:after="24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Instytut Łączności – Państwowy Instytut Badawczy</w:t>
            </w:r>
          </w:p>
        </w:tc>
      </w:tr>
      <w:tr w:rsidR="00DA0CEB" w:rsidRPr="00E84FAE" w14:paraId="6264881A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DA0CEB" w:rsidRPr="00E84FAE" w:rsidRDefault="00DA0CEB" w:rsidP="00DA0CEB">
            <w:pPr>
              <w:spacing w:before="120"/>
              <w:jc w:val="left"/>
              <w:rPr>
                <w:rFonts w:ascii="Cambria" w:hAnsi="Cambria" w:cs="Arial"/>
                <w:b/>
                <w:color w:val="000000" w:themeColor="text1"/>
                <w:sz w:val="22"/>
                <w:highlight w:val="yellow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Tytuł lub krótki opis udzielanego zamówienia: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762AC8C1" w14:textId="4BBE6C98" w:rsidR="00DA0CEB" w:rsidRPr="00E93C76" w:rsidRDefault="008C354E" w:rsidP="00DA0CEB">
            <w:pPr>
              <w:spacing w:before="240" w:after="240" w:line="240" w:lineRule="auto"/>
              <w:ind w:left="34"/>
              <w:jc w:val="left"/>
              <w:rPr>
                <w:rFonts w:ascii="Cambria" w:hAnsi="Cambria" w:cs="Calibri"/>
                <w:b/>
                <w:sz w:val="22"/>
              </w:rPr>
            </w:pPr>
            <w:bookmarkStart w:id="0" w:name="_GoBack"/>
            <w:r w:rsidRPr="00E93C76">
              <w:rPr>
                <w:rFonts w:ascii="Cambria" w:hAnsi="Cambria" w:cs="Calibri"/>
                <w:b/>
                <w:sz w:val="22"/>
              </w:rPr>
              <w:t xml:space="preserve">Kompleksowa dostawa i świadczenie usługi dystrybucji energii elektrycznej do obiektów Instytutu Łączności – Państwowego Instytutu Badawczego w Gdańsku przy ul. Jaśkowa Dolina 15 </w:t>
            </w:r>
            <w:bookmarkEnd w:id="0"/>
          </w:p>
        </w:tc>
      </w:tr>
      <w:tr w:rsidR="00DA0CEB" w:rsidRPr="00E84FAE" w14:paraId="472F5822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DA0CEB" w:rsidRPr="00E84FAE" w:rsidRDefault="00DA0CEB" w:rsidP="00DA0CEB">
            <w:pPr>
              <w:spacing w:before="12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5EE6614B" w14:textId="10B2A06A" w:rsidR="00DA0CEB" w:rsidRPr="00E84FAE" w:rsidRDefault="007675A6" w:rsidP="00DA0CEB">
            <w:pPr>
              <w:ind w:left="35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DZ/</w:t>
            </w:r>
            <w:r w:rsidR="008C354E"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32</w:t>
            </w:r>
            <w:r w:rsidR="00DA0CEB"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/2</w:t>
            </w:r>
            <w:r w:rsidR="008C354E"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2</w:t>
            </w:r>
          </w:p>
        </w:tc>
      </w:tr>
    </w:tbl>
    <w:p w14:paraId="7E54DAAD" w14:textId="77777777" w:rsidR="00892BD9" w:rsidRPr="00E84FAE" w:rsidRDefault="00892BD9" w:rsidP="00892BD9">
      <w:pPr>
        <w:widowControl w:val="0"/>
        <w:rPr>
          <w:rFonts w:ascii="Cambria" w:hAnsi="Cambria" w:cs="Arial"/>
          <w:snapToGrid w:val="0"/>
          <w:color w:val="000000" w:themeColor="text1"/>
          <w:sz w:val="22"/>
          <w:highlight w:val="yellow"/>
          <w:lang w:eastAsia="pl-PL"/>
        </w:rPr>
      </w:pPr>
    </w:p>
    <w:p w14:paraId="1856263F" w14:textId="77777777" w:rsidR="00892BD9" w:rsidRPr="00E84FAE" w:rsidRDefault="00892BD9" w:rsidP="00F224E5">
      <w:pPr>
        <w:widowControl w:val="0"/>
        <w:suppressAutoHyphens/>
        <w:ind w:left="142"/>
        <w:rPr>
          <w:rFonts w:ascii="Cambria" w:hAnsi="Cambria" w:cs="Arial"/>
          <w:b/>
          <w:color w:val="000000" w:themeColor="text1"/>
          <w:sz w:val="22"/>
          <w:lang w:eastAsia="ar-SA"/>
        </w:rPr>
      </w:pP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t>Wykonawca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DB751D" w:rsidRPr="00E84FAE" w14:paraId="76B97C35" w14:textId="77777777" w:rsidTr="00F224E5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3C05FB0E" w14:textId="77777777" w:rsidR="00892BD9" w:rsidRPr="00E84FAE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DB751D" w:rsidRPr="00E84FAE" w14:paraId="7365F23F" w14:textId="77777777" w:rsidTr="00F224E5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44DEF6F0" w14:textId="77777777" w:rsidR="00892BD9" w:rsidRPr="00E84FAE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DB751D" w:rsidRPr="00E84FAE" w14:paraId="56F85459" w14:textId="77777777" w:rsidTr="00F224E5">
        <w:trPr>
          <w:trHeight w:val="1215"/>
        </w:trPr>
        <w:tc>
          <w:tcPr>
            <w:tcW w:w="4678" w:type="dxa"/>
            <w:shd w:val="clear" w:color="auto" w:fill="D9D9D9"/>
          </w:tcPr>
          <w:p w14:paraId="290B553F" w14:textId="77777777" w:rsidR="00892BD9" w:rsidRPr="00E84FAE" w:rsidRDefault="00892BD9" w:rsidP="00B6687C">
            <w:pPr>
              <w:pStyle w:val="Text1"/>
              <w:spacing w:after="0"/>
              <w:ind w:left="0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Osoba lub osoby wyznaczone do kontaktów:</w:t>
            </w:r>
          </w:p>
          <w:p w14:paraId="32D21D31" w14:textId="77777777" w:rsidR="00892BD9" w:rsidRPr="00E84FAE" w:rsidRDefault="00892BD9" w:rsidP="00B6687C">
            <w:pPr>
              <w:pStyle w:val="Text1"/>
              <w:spacing w:after="0"/>
              <w:ind w:left="0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Telefon:</w:t>
            </w:r>
          </w:p>
          <w:p w14:paraId="41B6A955" w14:textId="77777777" w:rsidR="00892BD9" w:rsidRPr="00E84FAE" w:rsidRDefault="00892BD9" w:rsidP="00B6687C">
            <w:pPr>
              <w:pStyle w:val="Text1"/>
              <w:spacing w:after="0"/>
              <w:ind w:left="0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E84FAE" w:rsidRDefault="00873760" w:rsidP="00892BD9">
      <w:pPr>
        <w:widowControl w:val="0"/>
        <w:suppressAutoHyphens/>
        <w:rPr>
          <w:rFonts w:ascii="Cambria" w:hAnsi="Cambria" w:cs="Arial"/>
          <w:color w:val="000000" w:themeColor="text1"/>
          <w:sz w:val="22"/>
          <w:highlight w:val="yellow"/>
          <w:lang w:eastAsia="ar-SA"/>
        </w:rPr>
      </w:pPr>
      <w:bookmarkStart w:id="1" w:name="_Hlk39060519"/>
    </w:p>
    <w:bookmarkEnd w:id="1"/>
    <w:p w14:paraId="09B4C793" w14:textId="77777777" w:rsidR="00DF2A72" w:rsidRPr="00E84FAE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Cambria" w:hAnsi="Cambria" w:cs="Arial"/>
          <w:b/>
          <w:color w:val="000000" w:themeColor="text1"/>
          <w:sz w:val="22"/>
          <w:lang w:eastAsia="ar-SA"/>
        </w:rPr>
      </w:pP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t>OŚWIADCZENIE</w:t>
      </w:r>
    </w:p>
    <w:p w14:paraId="2B3B11D2" w14:textId="2B7F08D4" w:rsidR="00DF2A72" w:rsidRPr="00E84FAE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Cambria" w:hAnsi="Cambria" w:cs="Arial"/>
          <w:b/>
          <w:color w:val="000000" w:themeColor="text1"/>
          <w:sz w:val="22"/>
          <w:lang w:eastAsia="ar-SA"/>
        </w:rPr>
      </w:pP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t>o przynależności albo braku przynależności</w:t>
      </w: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br/>
        <w:t>do tej samej grupy kapitałowej</w:t>
      </w:r>
    </w:p>
    <w:p w14:paraId="14276967" w14:textId="77777777" w:rsidR="00DF2A72" w:rsidRPr="00E84FAE" w:rsidRDefault="00DF2A72" w:rsidP="00DF2A72">
      <w:pPr>
        <w:suppressAutoHyphens/>
        <w:spacing w:after="60"/>
        <w:rPr>
          <w:rFonts w:ascii="Cambria" w:hAnsi="Cambria" w:cs="Arial"/>
          <w:color w:val="000000" w:themeColor="text1"/>
          <w:sz w:val="22"/>
          <w:lang w:eastAsia="ar-SA"/>
        </w:rPr>
      </w:pPr>
    </w:p>
    <w:p w14:paraId="47034C2A" w14:textId="24522C55" w:rsidR="00DF2A72" w:rsidRPr="00E84FAE" w:rsidRDefault="00DF2A72" w:rsidP="00DF2A72">
      <w:pPr>
        <w:spacing w:after="120"/>
        <w:ind w:right="-1"/>
        <w:rPr>
          <w:rFonts w:ascii="Cambria" w:hAnsi="Cambria" w:cs="Arial"/>
          <w:b/>
          <w:i/>
          <w:color w:val="000000" w:themeColor="text1"/>
          <w:sz w:val="22"/>
        </w:rPr>
      </w:pPr>
      <w:r w:rsidRPr="00E84FAE">
        <w:rPr>
          <w:rFonts w:ascii="Cambria" w:hAnsi="Cambria" w:cs="Arial"/>
          <w:color w:val="000000" w:themeColor="text1"/>
          <w:sz w:val="22"/>
          <w:lang w:eastAsia="ar-SA"/>
        </w:rPr>
        <w:t>Ubiegając się o udzielenie zamówienia publicznego</w:t>
      </w:r>
      <w:r w:rsidR="00F224E5" w:rsidRPr="00E84FAE">
        <w:rPr>
          <w:rFonts w:ascii="Cambria" w:hAnsi="Cambria" w:cs="Arial"/>
          <w:color w:val="000000" w:themeColor="text1"/>
          <w:sz w:val="22"/>
          <w:lang w:eastAsia="ar-SA"/>
        </w:rPr>
        <w:t xml:space="preserve">, 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t>oświadczam</w:t>
      </w:r>
      <w:r w:rsidR="004358F9" w:rsidRPr="00E84FAE">
        <w:rPr>
          <w:rFonts w:ascii="Cambria" w:hAnsi="Cambria" w:cs="Arial"/>
          <w:color w:val="000000" w:themeColor="text1"/>
          <w:sz w:val="22"/>
          <w:lang w:eastAsia="ar-SA"/>
        </w:rPr>
        <w:t>(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t>y</w:t>
      </w:r>
      <w:r w:rsidR="004358F9" w:rsidRPr="00E84FAE">
        <w:rPr>
          <w:rFonts w:ascii="Cambria" w:hAnsi="Cambria" w:cs="Arial"/>
          <w:color w:val="000000" w:themeColor="text1"/>
          <w:sz w:val="22"/>
          <w:lang w:eastAsia="ar-SA"/>
        </w:rPr>
        <w:t>)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t>, że:</w:t>
      </w:r>
    </w:p>
    <w:p w14:paraId="648DC67D" w14:textId="5108B7B9" w:rsidR="00DF2A72" w:rsidRPr="00E84FAE" w:rsidRDefault="00DF2A72" w:rsidP="00DF2A72">
      <w:pPr>
        <w:tabs>
          <w:tab w:val="left" w:pos="426"/>
        </w:tabs>
        <w:ind w:left="426" w:hanging="426"/>
        <w:rPr>
          <w:rFonts w:ascii="Cambria" w:hAnsi="Cambria" w:cs="Arial"/>
          <w:sz w:val="22"/>
          <w:lang w:eastAsia="ar-SA"/>
        </w:rPr>
      </w:pPr>
      <w:r w:rsidRPr="00E84FAE">
        <w:rPr>
          <w:rFonts w:ascii="Cambria" w:hAnsi="Cambria" w:cs="Arial"/>
          <w:b/>
          <w:color w:val="000000" w:themeColor="text1"/>
          <w:sz w:val="22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4FAE">
        <w:rPr>
          <w:rFonts w:ascii="Cambria" w:hAnsi="Cambria" w:cs="Arial"/>
          <w:b/>
          <w:color w:val="000000" w:themeColor="text1"/>
          <w:sz w:val="22"/>
          <w:lang w:eastAsia="pl-PL"/>
        </w:rPr>
        <w:instrText xml:space="preserve"> FORMCHECKBOX </w:instrText>
      </w:r>
      <w:r w:rsidR="00E93C76">
        <w:rPr>
          <w:rFonts w:ascii="Cambria" w:hAnsi="Cambria" w:cs="Arial"/>
          <w:b/>
          <w:color w:val="000000" w:themeColor="text1"/>
          <w:sz w:val="22"/>
          <w:lang w:eastAsia="pl-PL"/>
        </w:rPr>
      </w:r>
      <w:r w:rsidR="00E93C76">
        <w:rPr>
          <w:rFonts w:ascii="Cambria" w:hAnsi="Cambria" w:cs="Arial"/>
          <w:b/>
          <w:color w:val="000000" w:themeColor="text1"/>
          <w:sz w:val="22"/>
          <w:lang w:eastAsia="pl-PL"/>
        </w:rPr>
        <w:fldChar w:fldCharType="separate"/>
      </w:r>
      <w:r w:rsidRPr="00E84FAE">
        <w:rPr>
          <w:rFonts w:ascii="Cambria" w:hAnsi="Cambria" w:cs="Arial"/>
          <w:b/>
          <w:color w:val="000000" w:themeColor="text1"/>
          <w:sz w:val="22"/>
          <w:lang w:eastAsia="pl-PL"/>
        </w:rPr>
        <w:fldChar w:fldCharType="end"/>
      </w:r>
      <w:r w:rsidRPr="00E84FAE">
        <w:rPr>
          <w:rStyle w:val="Odwoanieprzypisudolnego"/>
          <w:rFonts w:ascii="Cambria" w:hAnsi="Cambria" w:cs="Arial"/>
          <w:b/>
          <w:color w:val="000000" w:themeColor="text1"/>
          <w:sz w:val="22"/>
          <w:lang w:eastAsia="pl-PL"/>
        </w:rPr>
        <w:footnoteReference w:id="1"/>
      </w:r>
      <w:r w:rsidRPr="00E84FAE">
        <w:rPr>
          <w:rFonts w:ascii="Cambria" w:hAnsi="Cambria" w:cs="Arial"/>
          <w:b/>
          <w:color w:val="000000" w:themeColor="text1"/>
          <w:sz w:val="22"/>
          <w:lang w:eastAsia="pl-PL"/>
        </w:rPr>
        <w:tab/>
      </w: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t>należymy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t xml:space="preserve"> do tej samej grupy kapitałowej, w rozumieniu ustawy z dnia 16 lutego 2007 r. 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br/>
      </w:r>
      <w:r w:rsidRPr="00E84FAE">
        <w:rPr>
          <w:rFonts w:ascii="Cambria" w:hAnsi="Cambria" w:cs="Arial"/>
          <w:sz w:val="22"/>
          <w:lang w:eastAsia="ar-SA"/>
        </w:rPr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E84FAE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E84FAE" w:rsidRDefault="00DF2A72" w:rsidP="0085408C">
            <w:pPr>
              <w:widowControl w:val="0"/>
              <w:spacing w:line="240" w:lineRule="auto"/>
              <w:jc w:val="center"/>
              <w:rPr>
                <w:rFonts w:ascii="Cambria" w:hAnsi="Cambria" w:cs="Arial"/>
                <w:b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E84FAE" w:rsidRDefault="00DF2A72" w:rsidP="0085408C">
            <w:pPr>
              <w:widowControl w:val="0"/>
              <w:spacing w:line="240" w:lineRule="auto"/>
              <w:jc w:val="center"/>
              <w:rPr>
                <w:rFonts w:ascii="Cambria" w:hAnsi="Cambria" w:cs="Arial"/>
                <w:b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E84FAE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E84FAE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="Arial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E84FAE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="Arial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E84FAE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E84FAE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="Arial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E84FAE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="Arial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539483DD" w:rsidR="00DF2A72" w:rsidRPr="00E84FAE" w:rsidRDefault="004358F9" w:rsidP="00E84FAE">
      <w:pPr>
        <w:spacing w:after="240"/>
        <w:rPr>
          <w:rFonts w:ascii="Cambria" w:hAnsi="Cambria" w:cs="Arial"/>
          <w:i/>
          <w:iCs/>
          <w:sz w:val="20"/>
          <w:szCs w:val="20"/>
          <w:lang w:eastAsia="pl-PL"/>
        </w:rPr>
      </w:pPr>
      <w:r w:rsidRPr="00E84FAE">
        <w:rPr>
          <w:rFonts w:ascii="Cambria" w:hAnsi="Cambria" w:cs="Arial"/>
          <w:i/>
          <w:iCs/>
          <w:sz w:val="20"/>
          <w:szCs w:val="20"/>
          <w:lang w:eastAsia="pl-PL"/>
        </w:rPr>
        <w:t>W</w:t>
      </w:r>
      <w:r w:rsidR="00DF2A72" w:rsidRPr="00E84FAE">
        <w:rPr>
          <w:rFonts w:ascii="Cambria" w:hAnsi="Cambria" w:cs="Arial"/>
          <w:i/>
          <w:iCs/>
          <w:sz w:val="20"/>
          <w:szCs w:val="20"/>
          <w:lang w:eastAsia="pl-PL"/>
        </w:rPr>
        <w:t xml:space="preserve">ypełnić </w:t>
      </w:r>
      <w:r w:rsidRPr="00E84FAE">
        <w:rPr>
          <w:rFonts w:ascii="Cambria" w:hAnsi="Cambria" w:cs="Arial"/>
          <w:i/>
          <w:iCs/>
          <w:sz w:val="20"/>
          <w:szCs w:val="20"/>
          <w:lang w:eastAsia="pl-PL"/>
        </w:rPr>
        <w:t>w</w:t>
      </w:r>
      <w:r w:rsidR="00DF2A72" w:rsidRPr="00E84FAE">
        <w:rPr>
          <w:rFonts w:ascii="Cambria" w:hAnsi="Cambria" w:cs="Arial"/>
          <w:i/>
          <w:iCs/>
          <w:sz w:val="20"/>
          <w:szCs w:val="20"/>
          <w:lang w:eastAsia="pl-PL"/>
        </w:rPr>
        <w:t xml:space="preserve"> wykropkowanych miejscach</w:t>
      </w:r>
      <w:r w:rsidRPr="00E84FAE">
        <w:rPr>
          <w:rFonts w:ascii="Cambria" w:hAnsi="Cambria" w:cs="Arial"/>
          <w:i/>
          <w:iCs/>
          <w:sz w:val="20"/>
          <w:szCs w:val="20"/>
          <w:lang w:eastAsia="pl-PL"/>
        </w:rPr>
        <w:t xml:space="preserve">, </w:t>
      </w:r>
      <w:r w:rsidR="00DF2A72" w:rsidRPr="00E84FAE">
        <w:rPr>
          <w:rFonts w:ascii="Cambria" w:hAnsi="Cambria" w:cs="Arial"/>
          <w:i/>
          <w:iCs/>
          <w:sz w:val="20"/>
          <w:szCs w:val="20"/>
          <w:lang w:eastAsia="pl-PL"/>
        </w:rPr>
        <w:t xml:space="preserve"> jeżeli dotyczy.</w:t>
      </w:r>
    </w:p>
    <w:p w14:paraId="3BDF652F" w14:textId="63FD4C06" w:rsidR="00DF2A72" w:rsidRPr="00E84FAE" w:rsidRDefault="00DF2A72" w:rsidP="00E84FAE">
      <w:pPr>
        <w:spacing w:after="240"/>
        <w:rPr>
          <w:rFonts w:ascii="Cambria" w:hAnsi="Cambria" w:cs="Arial"/>
          <w:sz w:val="22"/>
          <w:lang w:eastAsia="pl-PL"/>
        </w:rPr>
      </w:pPr>
      <w:r w:rsidRPr="00E84FAE">
        <w:rPr>
          <w:rFonts w:ascii="Cambria" w:hAnsi="Cambria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E84FAE">
        <w:rPr>
          <w:rStyle w:val="Odwoanieprzypisudolnego"/>
          <w:rFonts w:ascii="Cambria" w:hAnsi="Cambria"/>
          <w:sz w:val="22"/>
          <w:lang w:eastAsia="pl-PL"/>
        </w:rPr>
        <w:footnoteReference w:id="2"/>
      </w:r>
      <w:r w:rsidRPr="00E84FAE">
        <w:rPr>
          <w:rFonts w:ascii="Cambria" w:hAnsi="Cambria" w:cs="Arial"/>
          <w:sz w:val="22"/>
          <w:lang w:eastAsia="pl-PL"/>
        </w:rPr>
        <w:t>.</w:t>
      </w:r>
    </w:p>
    <w:bookmarkStart w:id="2" w:name="Wybór1"/>
    <w:p w14:paraId="17E62962" w14:textId="0DFFA002" w:rsidR="00B05158" w:rsidRDefault="00DF2A72" w:rsidP="007F7429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Cambria" w:hAnsi="Cambria" w:cs="Arial"/>
          <w:sz w:val="22"/>
          <w:highlight w:val="yellow"/>
        </w:rPr>
      </w:pPr>
      <w:r w:rsidRPr="00E84FAE">
        <w:rPr>
          <w:rFonts w:ascii="Cambria" w:hAnsi="Cambria" w:cs="Arial"/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4FAE">
        <w:rPr>
          <w:rFonts w:ascii="Cambria" w:hAnsi="Cambria" w:cs="Arial"/>
          <w:b/>
          <w:sz w:val="22"/>
          <w:lang w:eastAsia="pl-PL"/>
        </w:rPr>
        <w:instrText xml:space="preserve"> FORMCHECKBOX </w:instrText>
      </w:r>
      <w:r w:rsidR="00E93C76">
        <w:rPr>
          <w:rFonts w:ascii="Cambria" w:hAnsi="Cambria" w:cs="Arial"/>
          <w:b/>
          <w:sz w:val="22"/>
          <w:lang w:eastAsia="pl-PL"/>
        </w:rPr>
      </w:r>
      <w:r w:rsidR="00E93C76">
        <w:rPr>
          <w:rFonts w:ascii="Cambria" w:hAnsi="Cambria" w:cs="Arial"/>
          <w:b/>
          <w:sz w:val="22"/>
          <w:lang w:eastAsia="pl-PL"/>
        </w:rPr>
        <w:fldChar w:fldCharType="separate"/>
      </w:r>
      <w:r w:rsidRPr="00E84FAE">
        <w:rPr>
          <w:rFonts w:ascii="Cambria" w:hAnsi="Cambria" w:cs="Arial"/>
          <w:b/>
          <w:sz w:val="22"/>
          <w:lang w:eastAsia="pl-PL"/>
        </w:rPr>
        <w:fldChar w:fldCharType="end"/>
      </w:r>
      <w:bookmarkEnd w:id="2"/>
      <w:r w:rsidRPr="00E84FAE">
        <w:rPr>
          <w:rFonts w:ascii="Cambria" w:hAnsi="Cambria" w:cs="Arial"/>
          <w:b/>
          <w:sz w:val="22"/>
          <w:vertAlign w:val="superscript"/>
          <w:lang w:eastAsia="pl-PL"/>
        </w:rPr>
        <w:t>1</w:t>
      </w:r>
      <w:r w:rsidRPr="00E84FAE">
        <w:rPr>
          <w:rFonts w:ascii="Cambria" w:hAnsi="Cambria" w:cs="Arial"/>
          <w:sz w:val="22"/>
          <w:lang w:eastAsia="ar-SA"/>
        </w:rPr>
        <w:tab/>
      </w:r>
      <w:r w:rsidRPr="00E84FAE">
        <w:rPr>
          <w:rFonts w:ascii="Cambria" w:hAnsi="Cambria" w:cs="Arial"/>
          <w:b/>
          <w:sz w:val="22"/>
          <w:u w:val="single"/>
          <w:lang w:eastAsia="ar-SA"/>
        </w:rPr>
        <w:t>nie</w:t>
      </w:r>
      <w:r w:rsidRPr="00E84FAE">
        <w:rPr>
          <w:rFonts w:ascii="Cambria" w:hAnsi="Cambria" w:cs="Arial"/>
          <w:b/>
          <w:sz w:val="22"/>
          <w:lang w:eastAsia="ar-SA"/>
        </w:rPr>
        <w:t xml:space="preserve"> należymy</w:t>
      </w:r>
      <w:r w:rsidRPr="00E84FAE">
        <w:rPr>
          <w:rFonts w:ascii="Cambria" w:hAnsi="Cambria" w:cs="Arial"/>
          <w:sz w:val="22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534847A4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27DCAF8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325FCBBD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E177D2D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3F8260F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18C65837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175E48C0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CEF03E1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00E6AB40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552072B2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2E8EEBD0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66463ADA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2A562E68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59573BAE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FFFF54F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30795F27" w14:textId="07DA68A6" w:rsid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60ED654B" w14:textId="0E53E8E8" w:rsid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41ACD05" w14:textId="53381042" w:rsid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28D48CD8" w14:textId="7D2BFE47" w:rsid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1BC6D265" w14:textId="3582360C" w:rsid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5F603D87" w14:textId="0A2555B6" w:rsid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5555EFA6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208C707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DFB58AD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2C391461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22AA2719" w14:textId="24CF8C54" w:rsid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CB99D75" w14:textId="77777777" w:rsidR="00B05158" w:rsidRPr="00DC6CC2" w:rsidRDefault="00B05158" w:rsidP="00B05158">
      <w:pPr>
        <w:pStyle w:val="Stopka"/>
        <w:pBdr>
          <w:top w:val="single" w:sz="4" w:space="1" w:color="auto"/>
        </w:pBdr>
        <w:rPr>
          <w:rFonts w:ascii="Cambria" w:hAnsi="Cambria" w:cs="Arial"/>
          <w:i/>
          <w:iCs/>
          <w:color w:val="FF0000"/>
          <w:sz w:val="20"/>
          <w:szCs w:val="18"/>
        </w:rPr>
      </w:pPr>
      <w:r w:rsidRPr="00DC6CC2">
        <w:rPr>
          <w:rFonts w:ascii="Cambria" w:hAnsi="Cambria" w:cs="Arial"/>
          <w:i/>
          <w:iCs/>
          <w:sz w:val="20"/>
          <w:szCs w:val="18"/>
        </w:rPr>
        <w:t xml:space="preserve">Dokument musi być podpisany przez osobę umocowaną / upoważnioną do reprezentacji </w:t>
      </w:r>
      <w:r w:rsidRPr="00DC6CC2">
        <w:rPr>
          <w:rFonts w:ascii="Cambria" w:hAnsi="Cambria" w:cs="Arial"/>
          <w:i/>
          <w:iCs/>
          <w:color w:val="FF0000"/>
          <w:sz w:val="20"/>
          <w:szCs w:val="18"/>
        </w:rPr>
        <w:t>(kwalifikowany podpis elektroniczny)</w:t>
      </w:r>
    </w:p>
    <w:p w14:paraId="54D3469A" w14:textId="1D4904EC" w:rsidR="00D174EE" w:rsidRPr="00B05158" w:rsidRDefault="00D174EE" w:rsidP="00B05158">
      <w:pPr>
        <w:tabs>
          <w:tab w:val="left" w:pos="1330"/>
        </w:tabs>
        <w:rPr>
          <w:rFonts w:ascii="Cambria" w:hAnsi="Cambria" w:cs="Arial"/>
          <w:sz w:val="22"/>
          <w:highlight w:val="yellow"/>
        </w:rPr>
      </w:pPr>
    </w:p>
    <w:sectPr w:rsidR="00D174EE" w:rsidRPr="00B05158" w:rsidSect="00F224E5">
      <w:pgSz w:w="11906" w:h="16838" w:code="9"/>
      <w:pgMar w:top="851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828F" w14:textId="77777777" w:rsidR="00BF1B48" w:rsidRDefault="00BF1B48" w:rsidP="00881513">
      <w:pPr>
        <w:spacing w:line="240" w:lineRule="auto"/>
      </w:pPr>
      <w:r>
        <w:separator/>
      </w:r>
    </w:p>
  </w:endnote>
  <w:endnote w:type="continuationSeparator" w:id="0">
    <w:p w14:paraId="7F70BC03" w14:textId="77777777" w:rsidR="00BF1B48" w:rsidRDefault="00BF1B4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20D19" w14:textId="77777777" w:rsidR="00BF1B48" w:rsidRDefault="00BF1B48" w:rsidP="00881513">
      <w:pPr>
        <w:spacing w:line="240" w:lineRule="auto"/>
      </w:pPr>
      <w:r>
        <w:separator/>
      </w:r>
    </w:p>
  </w:footnote>
  <w:footnote w:type="continuationSeparator" w:id="0">
    <w:p w14:paraId="7C5D69A7" w14:textId="77777777" w:rsidR="00BF1B48" w:rsidRDefault="00BF1B48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2C1EF129" w14:textId="181CED4E" w:rsidR="004358F9" w:rsidRDefault="004358F9" w:rsidP="00905E7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="00DF2A72" w:rsidRPr="00905E7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Wybrać odpowiednie</w:t>
      </w:r>
    </w:p>
    <w:p w14:paraId="01F15968" w14:textId="0A9A43E6" w:rsidR="00DF2A72" w:rsidRPr="00905E7E" w:rsidRDefault="004358F9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4358F9">
        <w:rPr>
          <w:rStyle w:val="Odwoanieprzypisudolnego"/>
          <w:rFonts w:cs="Arial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="00DF2A72" w:rsidRPr="004358F9">
        <w:rPr>
          <w:rFonts w:ascii="Arial" w:hAnsi="Arial" w:cs="Arial"/>
          <w:sz w:val="16"/>
          <w:szCs w:val="16"/>
        </w:rPr>
        <w:t xml:space="preserve">W przypadku złożenia oświadczenia </w:t>
      </w:r>
      <w:r w:rsidR="00905E7E" w:rsidRPr="004358F9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46ED"/>
    <w:rsid w:val="0017617D"/>
    <w:rsid w:val="001A0E07"/>
    <w:rsid w:val="001A5EFC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358F9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2C82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51E0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473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675A6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7F7429"/>
    <w:rsid w:val="008047EF"/>
    <w:rsid w:val="00806B7B"/>
    <w:rsid w:val="008102E0"/>
    <w:rsid w:val="00812CF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4BD5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C354E"/>
    <w:rsid w:val="008D28BA"/>
    <w:rsid w:val="008D5670"/>
    <w:rsid w:val="008F040F"/>
    <w:rsid w:val="008F5391"/>
    <w:rsid w:val="008F5D3E"/>
    <w:rsid w:val="00900FDE"/>
    <w:rsid w:val="00903EEA"/>
    <w:rsid w:val="00905E7E"/>
    <w:rsid w:val="00916DD7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0654"/>
    <w:rsid w:val="00A3757C"/>
    <w:rsid w:val="00A37DE2"/>
    <w:rsid w:val="00A548D1"/>
    <w:rsid w:val="00A655D9"/>
    <w:rsid w:val="00A71CF9"/>
    <w:rsid w:val="00A72739"/>
    <w:rsid w:val="00A74C6C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05158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81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1B48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0CEB"/>
    <w:rsid w:val="00DA3814"/>
    <w:rsid w:val="00DB2511"/>
    <w:rsid w:val="00DB625A"/>
    <w:rsid w:val="00DB751D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84FAE"/>
    <w:rsid w:val="00E93C76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24E5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86A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1A561CA"/>
  <w14:defaultImageDpi w14:val="0"/>
  <w15:docId w15:val="{23CBA8D3-DEDE-437C-B57D-49FE2689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CF67E-2D58-4A3E-8C02-9D140CFC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Katarzyna Paszta</cp:lastModifiedBy>
  <cp:revision>14</cp:revision>
  <cp:lastPrinted>2019-04-08T08:48:00Z</cp:lastPrinted>
  <dcterms:created xsi:type="dcterms:W3CDTF">2021-09-27T12:25:00Z</dcterms:created>
  <dcterms:modified xsi:type="dcterms:W3CDTF">2023-01-23T11:26:00Z</dcterms:modified>
</cp:coreProperties>
</file>