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811BBE3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1" w:name="_Hlk139016454"/>
      <w:r>
        <w:rPr>
          <w:rFonts w:cstheme="minorHAnsi"/>
          <w:b/>
          <w:bCs/>
          <w:sz w:val="28"/>
          <w:szCs w:val="28"/>
        </w:rPr>
        <w:t>„</w:t>
      </w:r>
      <w:bookmarkStart w:id="2" w:name="_Hlk160097542"/>
      <w:bookmarkEnd w:id="1"/>
      <w:r w:rsidR="00840EFF" w:rsidRPr="00840EFF">
        <w:rPr>
          <w:rFonts w:ascii="Verdana" w:hAnsi="Verdana" w:cs="Arial"/>
          <w:b/>
          <w:bCs/>
          <w:color w:val="000000"/>
        </w:rPr>
        <w:t>Roboty budowlane polegające na budowie konstrukcji zewnętrznego szybu windowego i montażu windy oraz dostawie i montażu windy wewnętrznej w istniejącym szybie windowym, w ramach CKD2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07EED8F" w:rsidR="00C93EA9" w:rsidRPr="00154BC0" w:rsidRDefault="002A6B2A" w:rsidP="00840EFF">
      <w:pPr>
        <w:spacing w:before="240" w:after="24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440A0A">
        <w:rPr>
          <w:rFonts w:cstheme="minorHAnsi"/>
          <w:b/>
          <w:sz w:val="28"/>
          <w:szCs w:val="24"/>
        </w:rPr>
        <w:t>21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497A43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440A0A">
      <w:pPr>
        <w:spacing w:after="444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3857E54E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EF1F13">
        <w:rPr>
          <w:rFonts w:cstheme="minorHAnsi"/>
        </w:rPr>
        <w:t>marzec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EF1F13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3BB3B482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</w:t>
      </w:r>
      <w:r w:rsidR="00EF1F13" w:rsidRPr="00EF1F13">
        <w:rPr>
          <w:rFonts w:cstheme="minorHAnsi"/>
          <w:b/>
          <w:bCs/>
          <w:szCs w:val="22"/>
          <w:lang w:eastAsia="x-none"/>
        </w:rPr>
        <w:t xml:space="preserve"> budowlane polegające na budowie konstrukcji zewnętrznego szybu windowego i montażu windy oraz dostawie i montażu windy wewnętrznej w istniejącym szybie windowym, w ramach CKD2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031148A6" w:rsidR="004F6D1D" w:rsidRPr="001B13D6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1B13D6">
        <w:rPr>
          <w:rFonts w:cstheme="minorHAnsi"/>
          <w:szCs w:val="22"/>
          <w:lang w:eastAsia="x-none"/>
        </w:rPr>
        <w:t>:</w:t>
      </w:r>
      <w:r w:rsidR="00D5436E">
        <w:rPr>
          <w:rFonts w:cstheme="minorHAnsi"/>
          <w:szCs w:val="22"/>
          <w:lang w:eastAsia="x-none"/>
        </w:rPr>
        <w:t xml:space="preserve"> </w:t>
      </w:r>
      <w:r w:rsidR="001B13D6" w:rsidRPr="001B13D6">
        <w:rPr>
          <w:rFonts w:cstheme="minorHAnsi"/>
          <w:b/>
          <w:szCs w:val="22"/>
        </w:rPr>
        <w:t>Dokumentacja</w:t>
      </w:r>
      <w:r w:rsidR="00692429" w:rsidRPr="001B13D6">
        <w:rPr>
          <w:rFonts w:cstheme="minorHAnsi"/>
          <w:b/>
          <w:szCs w:val="22"/>
        </w:rPr>
        <w:t xml:space="preserve"> – zał. nr 2</w:t>
      </w:r>
      <w:r w:rsidR="001B13D6" w:rsidRPr="001B13D6">
        <w:rPr>
          <w:rFonts w:cstheme="minorHAnsi"/>
          <w:b/>
          <w:szCs w:val="22"/>
        </w:rPr>
        <w:t xml:space="preserve"> do SWZ</w:t>
      </w:r>
      <w:r w:rsidR="00003912">
        <w:rPr>
          <w:rFonts w:cstheme="minorHAnsi"/>
          <w:b/>
          <w:szCs w:val="22"/>
        </w:rPr>
        <w:t>, kosztorys nakładczy – zał. nr 2.1 do SWZ.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67FF224C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  <w:r w:rsidR="006D497A">
        <w:rPr>
          <w:rFonts w:cstheme="minorHAnsi"/>
          <w:szCs w:val="22"/>
          <w:lang w:eastAsia="x-none"/>
        </w:rPr>
        <w:t>,</w:t>
      </w:r>
    </w:p>
    <w:p w14:paraId="3A4908D6" w14:textId="35C01E37" w:rsidR="006D497A" w:rsidRPr="006D497A" w:rsidRDefault="006D497A" w:rsidP="006D497A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42.41.61.00-6 – Windy.</w:t>
      </w:r>
    </w:p>
    <w:p w14:paraId="68A59CCE" w14:textId="67429481" w:rsidR="00C54DA7" w:rsidRPr="00043A1D" w:rsidRDefault="00C54DA7" w:rsidP="00043A1D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043A1D">
        <w:rPr>
          <w:rFonts w:cstheme="minorHAnsi"/>
          <w:szCs w:val="22"/>
          <w:lang w:eastAsia="x-none"/>
        </w:rPr>
        <w:t>z budową szybu oraz montażem wind</w:t>
      </w:r>
      <w:r w:rsidR="000C1DA5" w:rsidRPr="00043A1D">
        <w:rPr>
          <w:rFonts w:cstheme="minorHAnsi"/>
          <w:szCs w:val="22"/>
          <w:lang w:eastAsia="x-none"/>
        </w:rPr>
        <w:t xml:space="preserve">, </w:t>
      </w:r>
      <w:r w:rsidR="00CA27A4" w:rsidRPr="00043A1D">
        <w:rPr>
          <w:rFonts w:cstheme="minorHAnsi"/>
          <w:szCs w:val="22"/>
          <w:lang w:eastAsia="x-none"/>
        </w:rPr>
        <w:t>nie</w:t>
      </w:r>
      <w:r w:rsidR="00660F5C" w:rsidRPr="00043A1D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43A1D">
        <w:rPr>
          <w:rFonts w:cstheme="minorHAnsi"/>
          <w:szCs w:val="22"/>
          <w:lang w:eastAsia="x-none"/>
        </w:rPr>
        <w:t xml:space="preserve">ć, </w:t>
      </w:r>
      <w:r w:rsidR="00660F5C" w:rsidRPr="00043A1D">
        <w:rPr>
          <w:rFonts w:cstheme="minorHAnsi"/>
          <w:szCs w:val="22"/>
          <w:lang w:eastAsia="x-none"/>
        </w:rPr>
        <w:t>zwiększenie kosztów dla zamawiająceg</w:t>
      </w:r>
      <w:r w:rsidR="004722F2" w:rsidRPr="00043A1D">
        <w:rPr>
          <w:rFonts w:cstheme="minorHAnsi"/>
          <w:szCs w:val="22"/>
          <w:lang w:eastAsia="x-none"/>
        </w:rPr>
        <w:t>o oraz wydłużenie procesu inwestycyjnego</w:t>
      </w:r>
      <w:r w:rsidR="000806AB" w:rsidRPr="00043A1D">
        <w:rPr>
          <w:rFonts w:cstheme="minorHAnsi"/>
          <w:szCs w:val="22"/>
          <w:lang w:eastAsia="x-none"/>
        </w:rPr>
        <w:t>.</w:t>
      </w:r>
      <w:r w:rsidR="00A31EB1" w:rsidRPr="00043A1D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3B5C6728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8F6983">
        <w:rPr>
          <w:rFonts w:cstheme="minorHAnsi"/>
          <w:szCs w:val="22"/>
        </w:rPr>
        <w:t>491 729,38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0B5A8006" w14:textId="329D4977" w:rsidR="00F96F93" w:rsidRPr="007A0514" w:rsidRDefault="00230284" w:rsidP="007A0514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011BCA44" w14:textId="6FA7F22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B24630">
        <w:rPr>
          <w:rFonts w:cstheme="minorHAnsi"/>
          <w:b/>
          <w:bCs/>
          <w:szCs w:val="22"/>
        </w:rPr>
        <w:t>4</w:t>
      </w:r>
      <w:r w:rsidR="00F25F94">
        <w:rPr>
          <w:rFonts w:cstheme="minorHAnsi"/>
          <w:b/>
          <w:bCs/>
          <w:szCs w:val="22"/>
        </w:rPr>
        <w:t xml:space="preserve">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332D7A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332D7A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6563B2B6" w14:textId="52F55456" w:rsidR="00332D7A" w:rsidRPr="00332D7A" w:rsidRDefault="00332D7A" w:rsidP="00332D7A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332D7A">
        <w:rPr>
          <w:rFonts w:cstheme="minorHAnsi"/>
          <w:bCs/>
          <w:szCs w:val="22"/>
        </w:rPr>
        <w:t xml:space="preserve">Wykonawca spełni warunek dotyczący </w:t>
      </w:r>
      <w:r w:rsidRPr="00332D7A">
        <w:rPr>
          <w:rFonts w:cstheme="minorHAnsi"/>
          <w:b/>
          <w:szCs w:val="22"/>
        </w:rPr>
        <w:t>sytuacji ekonomicznej lub finansowej</w:t>
      </w:r>
      <w:r w:rsidRPr="00332D7A">
        <w:rPr>
          <w:rFonts w:cstheme="minorHAnsi"/>
          <w:bCs/>
          <w:szCs w:val="22"/>
        </w:rPr>
        <w:t>, o którym mowa w ust. 5.2 pkt 1 lit.c) SWZ, jeżeli wykaże, że:</w:t>
      </w:r>
    </w:p>
    <w:p w14:paraId="7129D9DB" w14:textId="40E143CE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szCs w:val="22"/>
        </w:rPr>
      </w:pPr>
      <w:r w:rsidRPr="00332D7A">
        <w:rPr>
          <w:rFonts w:cstheme="minorHAnsi"/>
          <w:bCs/>
          <w:szCs w:val="22"/>
        </w:rPr>
        <w:t xml:space="preserve">jest </w:t>
      </w:r>
      <w:r w:rsidRPr="00332D7A">
        <w:rPr>
          <w:rFonts w:cstheme="minorHAnsi"/>
          <w:b/>
          <w:szCs w:val="22"/>
        </w:rPr>
        <w:t>ubezpieczony od odpowiedzialności cywilnej</w:t>
      </w:r>
      <w:r w:rsidRPr="00332D7A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332D7A">
        <w:rPr>
          <w:rFonts w:cstheme="minorHAnsi"/>
          <w:b/>
          <w:szCs w:val="22"/>
        </w:rPr>
        <w:t>co najmniej 1</w:t>
      </w:r>
      <w:r>
        <w:rPr>
          <w:rFonts w:cstheme="minorHAnsi"/>
          <w:b/>
          <w:szCs w:val="22"/>
        </w:rPr>
        <w:t xml:space="preserve"> 00</w:t>
      </w:r>
      <w:r w:rsidRPr="00332D7A">
        <w:rPr>
          <w:rFonts w:cstheme="minorHAnsi"/>
          <w:b/>
          <w:szCs w:val="22"/>
        </w:rPr>
        <w:t>0.000,00 PLN</w:t>
      </w:r>
      <w:r w:rsidRPr="00332D7A">
        <w:rPr>
          <w:rFonts w:cstheme="minorHAnsi"/>
          <w:bCs/>
          <w:szCs w:val="22"/>
        </w:rPr>
        <w:t xml:space="preserve"> (słownie: </w:t>
      </w:r>
      <w:r>
        <w:rPr>
          <w:rFonts w:cstheme="minorHAnsi"/>
          <w:bCs/>
          <w:szCs w:val="22"/>
        </w:rPr>
        <w:t xml:space="preserve">jeden milion </w:t>
      </w:r>
      <w:r w:rsidRPr="00332D7A">
        <w:rPr>
          <w:rFonts w:cstheme="minorHAnsi"/>
          <w:bCs/>
          <w:szCs w:val="22"/>
        </w:rPr>
        <w:t>złotych),</w:t>
      </w:r>
    </w:p>
    <w:p w14:paraId="470C81E3" w14:textId="1CBF7E25" w:rsidR="00332D7A" w:rsidRPr="00332D7A" w:rsidRDefault="00332D7A" w:rsidP="00332D7A">
      <w:pPr>
        <w:pStyle w:val="Akapitzlist"/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332D7A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332D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5359687D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 xml:space="preserve">na </w:t>
      </w:r>
      <w:r w:rsidR="00FB28A3">
        <w:rPr>
          <w:rFonts w:cstheme="minorHAnsi"/>
          <w:b/>
          <w:szCs w:val="22"/>
        </w:rPr>
        <w:t>budowie szybu windowego wraz z</w:t>
      </w:r>
      <w:r w:rsidR="00443DE4">
        <w:rPr>
          <w:rFonts w:cstheme="minorHAnsi"/>
          <w:b/>
          <w:szCs w:val="22"/>
        </w:rPr>
        <w:t xml:space="preserve"> dostawą i</w:t>
      </w:r>
      <w:r w:rsidR="00FB28A3">
        <w:rPr>
          <w:rFonts w:cstheme="minorHAnsi"/>
          <w:b/>
          <w:szCs w:val="22"/>
        </w:rPr>
        <w:t xml:space="preserve"> montażem windy/wind</w:t>
      </w:r>
      <w:r w:rsidR="00443DE4">
        <w:rPr>
          <w:rFonts w:cstheme="minorHAnsi"/>
          <w:b/>
          <w:szCs w:val="22"/>
        </w:rPr>
        <w:t>,</w:t>
      </w:r>
      <w:r w:rsidR="00FB28A3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510487">
        <w:rPr>
          <w:rFonts w:cstheme="minorHAnsi"/>
          <w:b/>
          <w:szCs w:val="22"/>
        </w:rPr>
        <w:t>4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50A0BEE9" w14:textId="41C8BF78" w:rsidR="0038614A" w:rsidRDefault="00C87749" w:rsidP="0038614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</w:p>
    <w:p w14:paraId="12FE6FF5" w14:textId="65E300C0" w:rsidR="00C87749" w:rsidRPr="00154BC0" w:rsidRDefault="00195CBC" w:rsidP="0038614A">
      <w:pPr>
        <w:pStyle w:val="pkt"/>
        <w:tabs>
          <w:tab w:val="left" w:pos="567"/>
        </w:tabs>
        <w:autoSpaceDE w:val="0"/>
        <w:autoSpaceDN w:val="0"/>
        <w:spacing w:before="0" w:after="0"/>
        <w:ind w:left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a także </w:t>
      </w:r>
      <w:r w:rsidR="00C87749"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="00C87749"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7338F76E" w14:textId="77777777" w:rsidR="00774449" w:rsidRPr="00FB3F89" w:rsidRDefault="00774449" w:rsidP="00774449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360" w:lineRule="auto"/>
        <w:ind w:left="709" w:hanging="425"/>
        <w:rPr>
          <w:rFonts w:ascii="Verdana" w:hAnsi="Verdana" w:cstheme="minorHAnsi"/>
          <w:sz w:val="18"/>
          <w:szCs w:val="18"/>
        </w:rPr>
      </w:pPr>
      <w:bookmarkStart w:id="12" w:name="_Hlk263448"/>
      <w:r w:rsidRPr="00FB3F89">
        <w:rPr>
          <w:rFonts w:ascii="Verdana" w:hAnsi="Verdana" w:cstheme="minorHAnsi"/>
          <w:sz w:val="18"/>
          <w:szCs w:val="18"/>
        </w:rPr>
        <w:t xml:space="preserve">W celu potwierdzenia spełniania warunków dotyczących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sytuacji ekonomicznej lub finansowej </w:t>
      </w:r>
      <w:r w:rsidRPr="00FB3F89">
        <w:rPr>
          <w:rFonts w:ascii="Verdana" w:hAnsi="Verdana" w:cstheme="minorHAnsi"/>
          <w:sz w:val="18"/>
          <w:szCs w:val="18"/>
        </w:rPr>
        <w:t xml:space="preserve">określonych w ust. 5.3 pkt 3) SWZ zamawiający żąda od Wykonawcy 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</w:t>
      </w:r>
      <w:bookmarkStart w:id="13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1327745D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a)</w:t>
      </w:r>
      <w:r w:rsidR="006452D7">
        <w:rPr>
          <w:rFonts w:cstheme="minorHAnsi"/>
          <w:b/>
          <w:b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</w:p>
    <w:p w14:paraId="15F02102" w14:textId="1F8B5BE4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6452D7">
        <w:rPr>
          <w:rFonts w:cstheme="minorHAnsi"/>
          <w:b/>
          <w:bCs/>
          <w:sz w:val="22"/>
          <w:szCs w:val="22"/>
        </w:rPr>
        <w:t>3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="006452D7">
        <w:rPr>
          <w:rFonts w:cstheme="minorHAnsi"/>
          <w:b/>
          <w:bCs/>
          <w:iCs/>
          <w:sz w:val="22"/>
          <w:szCs w:val="22"/>
        </w:rPr>
        <w:t xml:space="preserve"> 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497A43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A27455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5B227A">
        <w:rPr>
          <w:rFonts w:cstheme="minorHAnsi"/>
          <w:b/>
          <w:iCs/>
          <w:sz w:val="22"/>
          <w:szCs w:val="22"/>
        </w:rPr>
        <w:t>10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07D1F367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9613BB">
        <w:rPr>
          <w:rFonts w:cstheme="minorHAnsi"/>
          <w:b/>
          <w:iCs/>
          <w:sz w:val="22"/>
          <w:szCs w:val="22"/>
        </w:rPr>
        <w:t>21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9613BB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9613BB">
        <w:rPr>
          <w:rFonts w:cstheme="minorHAnsi"/>
          <w:b/>
          <w:bCs/>
          <w:iCs/>
          <w:sz w:val="22"/>
          <w:szCs w:val="22"/>
        </w:rPr>
        <w:t>Windy CKD2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521C612F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0346C1">
        <w:rPr>
          <w:rFonts w:cstheme="minorHAnsi"/>
          <w:b/>
          <w:bCs/>
          <w:sz w:val="22"/>
          <w:szCs w:val="22"/>
        </w:rPr>
        <w:t>07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304C16">
        <w:rPr>
          <w:rFonts w:cstheme="minorHAnsi"/>
          <w:b/>
          <w:bCs/>
          <w:sz w:val="22"/>
          <w:szCs w:val="22"/>
        </w:rPr>
        <w:t>0</w:t>
      </w:r>
      <w:r w:rsidR="000346C1">
        <w:rPr>
          <w:rFonts w:cstheme="minorHAnsi"/>
          <w:b/>
          <w:bCs/>
          <w:sz w:val="22"/>
          <w:szCs w:val="22"/>
        </w:rPr>
        <w:t>5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304C16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419E5A2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  <w:r w:rsidR="008A43C3">
        <w:rPr>
          <w:rFonts w:cstheme="minorHAnsi"/>
          <w:b/>
          <w:szCs w:val="22"/>
        </w:rPr>
        <w:t>1.</w:t>
      </w:r>
      <w:r w:rsidR="00C11B54">
        <w:rPr>
          <w:rFonts w:cstheme="minorHAnsi"/>
          <w:b/>
          <w:szCs w:val="22"/>
        </w:rPr>
        <w:t xml:space="preserve"> do SWZ.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40549019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A061D4">
        <w:rPr>
          <w:rFonts w:cstheme="minorHAnsi"/>
          <w:b/>
          <w:bCs/>
          <w:sz w:val="22"/>
          <w:szCs w:val="22"/>
        </w:rPr>
        <w:t>08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A061D4">
        <w:rPr>
          <w:rFonts w:cstheme="minorHAnsi"/>
          <w:b/>
          <w:bCs/>
          <w:sz w:val="22"/>
          <w:szCs w:val="22"/>
        </w:rPr>
        <w:t>04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8200EF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60584AE5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A061D4">
        <w:rPr>
          <w:rFonts w:cstheme="minorHAnsi"/>
          <w:b/>
          <w:bCs/>
          <w:szCs w:val="22"/>
        </w:rPr>
        <w:t>08.04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E86FE9">
        <w:rPr>
          <w:rFonts w:cstheme="minorHAnsi"/>
          <w:b/>
          <w:bCs/>
          <w:szCs w:val="22"/>
        </w:rPr>
        <w:t>4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D72E95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</w:t>
      </w:r>
      <w:r w:rsidR="008F4AD9">
        <w:rPr>
          <w:rFonts w:cstheme="minorHAnsi"/>
          <w:b/>
          <w:bCs/>
          <w:sz w:val="22"/>
          <w:szCs w:val="22"/>
        </w:rPr>
        <w:t>.1</w:t>
      </w:r>
      <w:r w:rsidRPr="00154BC0">
        <w:rPr>
          <w:rFonts w:cstheme="minorHAnsi"/>
          <w:b/>
          <w:bCs/>
          <w:sz w:val="22"/>
          <w:szCs w:val="22"/>
        </w:rPr>
        <w:t xml:space="preserve">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DE3F637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E70FD6">
        <w:rPr>
          <w:rFonts w:cstheme="minorHAnsi"/>
          <w:b/>
          <w:szCs w:val="22"/>
        </w:rPr>
        <w:t>21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E70FD6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7B22E5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75B7D" w:rsidRPr="00775B7D">
        <w:rPr>
          <w:rFonts w:cstheme="minorHAnsi"/>
          <w:b/>
          <w:bCs/>
          <w:sz w:val="22"/>
          <w:szCs w:val="22"/>
        </w:rPr>
        <w:t>Roboty budowlane polegające na budowie konstrukcji zewnętrznego szybu windowego i montażu windy oraz dostawie i montażu windy wewnętrznej w istniejącym szybie windowym, w ramach CKD2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0C12EF53" w:rsidR="00AB526E" w:rsidRPr="004C4CE6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775B7D">
        <w:rPr>
          <w:rFonts w:cstheme="minorHAnsi"/>
          <w:bCs/>
          <w:sz w:val="22"/>
          <w:szCs w:val="22"/>
        </w:rPr>
        <w:t>Dokumentacja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9AC2BEF" w14:textId="1AAD04C5" w:rsidR="004C4CE6" w:rsidRPr="00154BC0" w:rsidRDefault="004C4CE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2.1 </w:t>
      </w:r>
      <w:r w:rsidRPr="004C4CE6">
        <w:rPr>
          <w:rFonts w:cstheme="minorHAnsi"/>
          <w:bCs/>
          <w:sz w:val="22"/>
          <w:szCs w:val="22"/>
        </w:rPr>
        <w:t>– Kosztorys nakładczy,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5A01" w14:textId="77777777" w:rsidR="00E05C47" w:rsidRDefault="00E05C47" w:rsidP="00DF607E">
      <w:r>
        <w:separator/>
      </w:r>
    </w:p>
  </w:endnote>
  <w:endnote w:type="continuationSeparator" w:id="0">
    <w:p w14:paraId="3F94AA0E" w14:textId="77777777" w:rsidR="00E05C47" w:rsidRDefault="00E05C4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D0C" w14:textId="77777777" w:rsidR="00E05C47" w:rsidRDefault="00E05C47" w:rsidP="00DF607E">
      <w:bookmarkStart w:id="0" w:name="_Hlk160093086"/>
      <w:bookmarkEnd w:id="0"/>
      <w:r>
        <w:separator/>
      </w:r>
    </w:p>
  </w:footnote>
  <w:footnote w:type="continuationSeparator" w:id="0">
    <w:p w14:paraId="058B1BB8" w14:textId="77777777" w:rsidR="00E05C47" w:rsidRDefault="00E05C4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5C5BFE4B" w14:textId="7214EF34" w:rsidR="00440A0A" w:rsidRDefault="00440A0A" w:rsidP="00440A0A">
    <w:pPr>
      <w:pStyle w:val="Nagwek"/>
      <w:spacing w:line="240" w:lineRule="auto"/>
      <w:ind w:hanging="1418"/>
      <w:rPr>
        <w:rFonts w:ascii="Verdana" w:hAnsi="Verdana"/>
        <w:noProof/>
      </w:rPr>
    </w:pPr>
    <w:r w:rsidRPr="00B90C43">
      <w:rPr>
        <w:rFonts w:ascii="Verdana" w:hAnsi="Verdana"/>
        <w:noProof/>
      </w:rPr>
      <w:drawing>
        <wp:inline distT="0" distB="0" distL="0" distR="0" wp14:anchorId="70D86E88" wp14:editId="3A154E8B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103">
      <w:tab/>
    </w:r>
    <w:bookmarkStart w:id="33" w:name="_Hlk91838960"/>
    <w:r w:rsidRPr="00B90C43">
      <w:rPr>
        <w:rFonts w:ascii="Verdana" w:hAnsi="Verdana"/>
        <w:noProof/>
      </w:rPr>
      <w:t xml:space="preserve">                      </w:t>
    </w:r>
    <w:r>
      <w:rPr>
        <w:rFonts w:ascii="Verdana" w:hAnsi="Verdana"/>
        <w:noProof/>
      </w:rPr>
      <w:t xml:space="preserve">                        </w:t>
    </w:r>
    <w:r w:rsidRPr="00B90C43">
      <w:rPr>
        <w:rFonts w:ascii="Verdana" w:hAnsi="Verdana"/>
        <w:noProof/>
      </w:rPr>
      <w:t xml:space="preserve">            </w:t>
    </w:r>
    <w:r w:rsidRPr="00B90C43">
      <w:rPr>
        <w:rFonts w:ascii="Verdana" w:hAnsi="Verdana"/>
        <w:noProof/>
      </w:rPr>
      <w:drawing>
        <wp:inline distT="0" distB="0" distL="0" distR="0" wp14:anchorId="1BD156CD" wp14:editId="48FBAAEC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C43">
      <w:rPr>
        <w:rFonts w:ascii="Verdana" w:hAnsi="Verdana"/>
        <w:noProof/>
      </w:rPr>
      <w:t xml:space="preserve">                          </w:t>
    </w:r>
  </w:p>
  <w:bookmarkEnd w:id="33"/>
  <w:p w14:paraId="50376314" w14:textId="369F4117" w:rsidR="00440A0A" w:rsidRPr="00B1488B" w:rsidRDefault="00440A0A" w:rsidP="00440A0A">
    <w:pPr>
      <w:pStyle w:val="Nagwek"/>
      <w:spacing w:line="240" w:lineRule="auto"/>
      <w:ind w:left="142" w:hanging="142"/>
      <w:rPr>
        <w:rFonts w:ascii="Verdana" w:hAnsi="Verdana"/>
        <w:noProof/>
      </w:rPr>
    </w:pPr>
    <w:r>
      <w:rPr>
        <w:rFonts w:ascii="Verdana" w:hAnsi="Verdana"/>
        <w:noProof/>
      </w:rPr>
      <w:t>______________________________________________________________________</w:t>
    </w:r>
  </w:p>
  <w:p w14:paraId="66726C5B" w14:textId="07AA3169" w:rsidR="007F1103" w:rsidRDefault="007F1103" w:rsidP="00E713CA">
    <w:pPr>
      <w:pStyle w:val="Nagwek"/>
      <w:ind w:hanging="17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0FDEF3B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AB93380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5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6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5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0"/>
  </w:num>
  <w:num w:numId="51" w16cid:durableId="1100376883">
    <w:abstractNumId w:val="66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969124481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912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46C1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3A1D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13D6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C16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2D7A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2744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4A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0A0A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DE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97A43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CE6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487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6934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27A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2D7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C9D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7A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449"/>
    <w:rsid w:val="007746DC"/>
    <w:rsid w:val="007748B7"/>
    <w:rsid w:val="00774F49"/>
    <w:rsid w:val="00775031"/>
    <w:rsid w:val="00775168"/>
    <w:rsid w:val="00775634"/>
    <w:rsid w:val="0077591E"/>
    <w:rsid w:val="00775A96"/>
    <w:rsid w:val="00775B7D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514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0EF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EF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3C3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AD9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6983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3BB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1D4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9E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630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B54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52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0FD6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6FE9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1F13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8A3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10504</Words>
  <Characters>63029</Characters>
  <Application>Microsoft Office Word</Application>
  <DocSecurity>0</DocSecurity>
  <Lines>525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73387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42</cp:revision>
  <cp:lastPrinted>2022-07-05T08:57:00Z</cp:lastPrinted>
  <dcterms:created xsi:type="dcterms:W3CDTF">2023-10-11T11:51:00Z</dcterms:created>
  <dcterms:modified xsi:type="dcterms:W3CDTF">2024-03-21T13:26:00Z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