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8"/>
          <w:szCs w:val="28"/>
        </w:rPr>
        <w:t>UMOWA NR</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zawarta w dniu </w:t>
      </w:r>
      <w:r w:rsidRPr="00EC5EBD">
        <w:rPr>
          <w:rFonts w:ascii="Times New Roman" w:hAnsi="Times New Roman" w:cs="Times New Roman"/>
          <w:sz w:val="24"/>
          <w:szCs w:val="24"/>
        </w:rPr>
        <w:tab/>
        <w:t xml:space="preserve"> 2022 roku w Śremie pomiędzy:</w:t>
      </w:r>
    </w:p>
    <w:p w:rsidR="00EC5EBD" w:rsidRPr="00EC5EBD" w:rsidRDefault="00EC5EBD" w:rsidP="00EC5EBD">
      <w:pPr>
        <w:spacing w:after="0" w:line="276" w:lineRule="auto"/>
        <w:jc w:val="both"/>
        <w:rPr>
          <w:rFonts w:ascii="Times New Roman" w:hAnsi="Times New Roman" w:cs="Times New Roman"/>
          <w:sz w:val="24"/>
          <w:szCs w:val="24"/>
        </w:rPr>
      </w:pPr>
      <w:r w:rsidRPr="006A664A">
        <w:rPr>
          <w:rFonts w:ascii="Times New Roman" w:hAnsi="Times New Roman" w:cs="Times New Roman"/>
          <w:b/>
          <w:bCs/>
          <w:sz w:val="24"/>
          <w:szCs w:val="24"/>
        </w:rPr>
        <w:t>Komendą Powiatową Państwowej Straży Pożarnej w Śremie,</w:t>
      </w:r>
      <w:r w:rsidRPr="00EC5EBD">
        <w:rPr>
          <w:rFonts w:ascii="Times New Roman" w:hAnsi="Times New Roman" w:cs="Times New Roman"/>
          <w:sz w:val="24"/>
          <w:szCs w:val="24"/>
        </w:rPr>
        <w:t xml:space="preserve"> ul. Grunwaldzka 23, </w:t>
      </w:r>
      <w:r>
        <w:rPr>
          <w:rFonts w:ascii="Times New Roman" w:hAnsi="Times New Roman" w:cs="Times New Roman"/>
          <w:sz w:val="24"/>
          <w:szCs w:val="24"/>
        </w:rPr>
        <w:br/>
      </w:r>
      <w:r w:rsidRPr="00EC5EBD">
        <w:rPr>
          <w:rFonts w:ascii="Times New Roman" w:hAnsi="Times New Roman" w:cs="Times New Roman"/>
          <w:sz w:val="24"/>
          <w:szCs w:val="24"/>
        </w:rPr>
        <w:t xml:space="preserve">63-100 Śrem , NIP: 785-16-09-130 zwaną dalej </w:t>
      </w:r>
      <w:r w:rsidRPr="006A664A">
        <w:rPr>
          <w:rFonts w:ascii="Times New Roman" w:hAnsi="Times New Roman" w:cs="Times New Roman"/>
          <w:b/>
          <w:bCs/>
          <w:sz w:val="24"/>
          <w:szCs w:val="24"/>
        </w:rPr>
        <w:t>Zamawiającym</w:t>
      </w: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reprezentowaną przez:</w:t>
      </w:r>
    </w:p>
    <w:p w:rsidR="00EC5EBD" w:rsidRPr="00EC5EBD" w:rsidRDefault="00EC5EBD" w:rsidP="00EC5EBD">
      <w:pPr>
        <w:spacing w:after="0" w:line="276" w:lineRule="auto"/>
        <w:jc w:val="both"/>
        <w:rPr>
          <w:rFonts w:ascii="Times New Roman" w:hAnsi="Times New Roman" w:cs="Times New Roman"/>
          <w:b/>
          <w:bCs/>
          <w:sz w:val="24"/>
          <w:szCs w:val="24"/>
        </w:rPr>
      </w:pPr>
      <w:r w:rsidRPr="00EC5EBD">
        <w:rPr>
          <w:rFonts w:ascii="Times New Roman" w:hAnsi="Times New Roman" w:cs="Times New Roman"/>
          <w:b/>
          <w:bCs/>
          <w:sz w:val="24"/>
          <w:szCs w:val="24"/>
        </w:rPr>
        <w:t>mł. bryg. mgr inż. Tomasz Kierzek — Komendant Powiatowy Państwowej Straży Pożarnej  w Śremie</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a </w:t>
      </w:r>
    </w:p>
    <w:p w:rsidR="00EC5EBD" w:rsidRPr="00EC5EBD" w:rsidRDefault="00EC5EBD" w:rsidP="00EC5E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wpisaną do Krajowego Rejestru Sądowego pod numerem: </w:t>
      </w:r>
      <w:r w:rsidRPr="00EC5EBD">
        <w:rPr>
          <w:rFonts w:ascii="Times New Roman" w:hAnsi="Times New Roman" w:cs="Times New Roman"/>
          <w:sz w:val="24"/>
          <w:szCs w:val="24"/>
        </w:rPr>
        <w:tab/>
      </w:r>
    </w:p>
    <w:p w:rsid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zwaną dalej </w:t>
      </w:r>
      <w:r w:rsidRPr="006A664A">
        <w:rPr>
          <w:rFonts w:ascii="Times New Roman" w:hAnsi="Times New Roman" w:cs="Times New Roman"/>
          <w:b/>
          <w:bCs/>
          <w:sz w:val="24"/>
          <w:szCs w:val="24"/>
        </w:rPr>
        <w:t>Wykonawcą</w:t>
      </w:r>
      <w:r w:rsidRPr="00EC5EBD">
        <w:rPr>
          <w:rFonts w:ascii="Times New Roman" w:hAnsi="Times New Roman" w:cs="Times New Roman"/>
          <w:sz w:val="24"/>
          <w:szCs w:val="24"/>
        </w:rPr>
        <w:t>.</w:t>
      </w:r>
    </w:p>
    <w:p w:rsidR="00EC5EBD" w:rsidRDefault="00EC5EBD" w:rsidP="00EC5EBD">
      <w:pPr>
        <w:spacing w:after="0" w:line="276" w:lineRule="auto"/>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Umowa została zawarta w wyniku postępowania dotyczącego udzielenie zamówienia, do którego nie stosuje się przepisów PZP zgodnie z art. 2 ust. 1 pkt 1 Ustawy na zadanie pn.: </w:t>
      </w:r>
      <w:r w:rsidRPr="00EC5EBD">
        <w:rPr>
          <w:rFonts w:ascii="Times New Roman" w:hAnsi="Times New Roman" w:cs="Times New Roman"/>
          <w:b/>
          <w:bCs/>
          <w:sz w:val="24"/>
          <w:szCs w:val="24"/>
        </w:rPr>
        <w:t>„Dostawa energii elektrycznej czynnej na potrzeby obiektów Komendy Powiatowej Państwowej Straży Pożarnej w Śremie w latach 2022-2023 ".</w:t>
      </w:r>
    </w:p>
    <w:p w:rsid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 1. PRZEDMIOT UMOWY</w:t>
      </w:r>
    </w:p>
    <w:p w:rsidR="00EC5EBD" w:rsidRPr="006A664A" w:rsidRDefault="00EC5EBD" w:rsidP="00EC5EBD">
      <w:pPr>
        <w:spacing w:line="276" w:lineRule="auto"/>
        <w:jc w:val="both"/>
        <w:rPr>
          <w:rFonts w:ascii="Times New Roman" w:hAnsi="Times New Roman" w:cs="Times New Roman"/>
          <w:b/>
          <w:bCs/>
          <w:sz w:val="24"/>
          <w:szCs w:val="24"/>
        </w:rPr>
      </w:pPr>
      <w:r w:rsidRPr="00EC5EBD">
        <w:rPr>
          <w:rFonts w:ascii="Times New Roman" w:hAnsi="Times New Roman" w:cs="Times New Roman"/>
          <w:sz w:val="24"/>
          <w:szCs w:val="24"/>
        </w:rPr>
        <w:t>Przedmiotem umowy jest zadanie pod nazwą: „</w:t>
      </w:r>
      <w:r w:rsidRPr="006A664A">
        <w:rPr>
          <w:rFonts w:ascii="Times New Roman" w:hAnsi="Times New Roman" w:cs="Times New Roman"/>
          <w:b/>
          <w:bCs/>
          <w:sz w:val="24"/>
          <w:szCs w:val="24"/>
        </w:rPr>
        <w:t>Dostawa energii elektrycznej czynnej na potrzeby obiektów Komendy Powiatowej Państwowej Straży Pożarnej w Śremie w latach 2022-2023 ".</w:t>
      </w:r>
    </w:p>
    <w:p w:rsidR="00EC5EBD" w:rsidRPr="00EC5EBD" w:rsidRDefault="00EC5EBD" w:rsidP="00EC5EBD">
      <w:pPr>
        <w:spacing w:after="120"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 2. DEFINICJE</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1.Oferta Wykonawcy - oferta złożona przez Wykonawcę w postępowaniu o udzielenie zamówienia publicznego, o którym mowa w § 1 Umowy.</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2.Umowa - niniejsza Umowa wraz z załącznikami regulująca prawa i obowiązki Stron, wynikające z niej i związane z jej realizacją.</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3.Ustawa - ustawa z dnia 11 września 2019 r. Prawo zamówień publicznych (</w:t>
      </w:r>
      <w:proofErr w:type="spellStart"/>
      <w:r w:rsidR="00F21A46">
        <w:rPr>
          <w:rFonts w:ascii="Times New Roman" w:hAnsi="Times New Roman" w:cs="Times New Roman"/>
          <w:sz w:val="24"/>
          <w:szCs w:val="24"/>
        </w:rPr>
        <w:t>t.j</w:t>
      </w:r>
      <w:proofErr w:type="spellEnd"/>
      <w:r w:rsidR="00F21A46">
        <w:rPr>
          <w:rFonts w:ascii="Times New Roman" w:hAnsi="Times New Roman" w:cs="Times New Roman"/>
          <w:sz w:val="24"/>
          <w:szCs w:val="24"/>
        </w:rPr>
        <w:t xml:space="preserve">. </w:t>
      </w:r>
      <w:r w:rsidRPr="00EC5EBD">
        <w:rPr>
          <w:rFonts w:ascii="Times New Roman" w:hAnsi="Times New Roman" w:cs="Times New Roman"/>
          <w:sz w:val="24"/>
          <w:szCs w:val="24"/>
        </w:rPr>
        <w:t xml:space="preserve">Dz.U. </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z 202</w:t>
      </w:r>
      <w:r w:rsidR="00F21A46">
        <w:rPr>
          <w:rFonts w:ascii="Times New Roman" w:hAnsi="Times New Roman" w:cs="Times New Roman"/>
          <w:sz w:val="24"/>
          <w:szCs w:val="24"/>
        </w:rPr>
        <w:t>1</w:t>
      </w:r>
      <w:r w:rsidRPr="00EC5EBD">
        <w:rPr>
          <w:rFonts w:ascii="Times New Roman" w:hAnsi="Times New Roman" w:cs="Times New Roman"/>
          <w:sz w:val="24"/>
          <w:szCs w:val="24"/>
        </w:rPr>
        <w:t xml:space="preserve"> r. poz. </w:t>
      </w:r>
      <w:r w:rsidR="00F21A46">
        <w:rPr>
          <w:rFonts w:ascii="Times New Roman" w:hAnsi="Times New Roman" w:cs="Times New Roman"/>
          <w:sz w:val="24"/>
          <w:szCs w:val="24"/>
        </w:rPr>
        <w:t xml:space="preserve">1129ze </w:t>
      </w:r>
      <w:r w:rsidR="00DD57D0">
        <w:rPr>
          <w:rFonts w:ascii="Times New Roman" w:hAnsi="Times New Roman" w:cs="Times New Roman"/>
          <w:sz w:val="24"/>
          <w:szCs w:val="24"/>
        </w:rPr>
        <w:t xml:space="preserve"> zm.)</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4.Ustawa Prawo energetyczne - ustawa z dnia 10 kwietnia 1997 r. Prawo energetyczne</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w:t>
      </w:r>
      <w:proofErr w:type="spellStart"/>
      <w:r w:rsidRPr="00EC5EBD">
        <w:rPr>
          <w:rFonts w:ascii="Times New Roman" w:hAnsi="Times New Roman" w:cs="Times New Roman"/>
          <w:sz w:val="24"/>
          <w:szCs w:val="24"/>
        </w:rPr>
        <w:t>t.j</w:t>
      </w:r>
      <w:proofErr w:type="spellEnd"/>
      <w:r w:rsidRPr="00EC5EBD">
        <w:rPr>
          <w:rFonts w:ascii="Times New Roman" w:hAnsi="Times New Roman" w:cs="Times New Roman"/>
          <w:sz w:val="24"/>
          <w:szCs w:val="24"/>
        </w:rPr>
        <w:t>. Dz. U. z 202</w:t>
      </w:r>
      <w:r w:rsidR="0095003E">
        <w:rPr>
          <w:rFonts w:ascii="Times New Roman" w:hAnsi="Times New Roman" w:cs="Times New Roman"/>
          <w:sz w:val="24"/>
          <w:szCs w:val="24"/>
        </w:rPr>
        <w:t>1</w:t>
      </w:r>
      <w:r w:rsidRPr="00EC5EBD">
        <w:rPr>
          <w:rFonts w:ascii="Times New Roman" w:hAnsi="Times New Roman" w:cs="Times New Roman"/>
          <w:sz w:val="24"/>
          <w:szCs w:val="24"/>
        </w:rPr>
        <w:t xml:space="preserve"> r. poz. </w:t>
      </w:r>
      <w:r w:rsidR="0095003E">
        <w:rPr>
          <w:rFonts w:ascii="Times New Roman" w:hAnsi="Times New Roman" w:cs="Times New Roman"/>
          <w:sz w:val="24"/>
          <w:szCs w:val="24"/>
        </w:rPr>
        <w:t>716 ze zm.</w:t>
      </w:r>
      <w:r w:rsidRPr="00EC5EBD">
        <w:rPr>
          <w:rFonts w:ascii="Times New Roman" w:hAnsi="Times New Roman" w:cs="Times New Roman"/>
          <w:sz w:val="24"/>
          <w:szCs w:val="24"/>
        </w:rPr>
        <w:t>).</w:t>
      </w:r>
    </w:p>
    <w:p w:rsidR="00EC5EBD" w:rsidRP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5.OSD - należy przez to rozumieć Operatora Systemu Dystrybucji.</w:t>
      </w:r>
    </w:p>
    <w:p w:rsidR="00EC5EBD" w:rsidRDefault="00EC5EBD" w:rsidP="006A664A">
      <w:pPr>
        <w:spacing w:after="0" w:line="276" w:lineRule="auto"/>
        <w:ind w:left="426"/>
        <w:jc w:val="both"/>
        <w:rPr>
          <w:rFonts w:ascii="Times New Roman" w:hAnsi="Times New Roman" w:cs="Times New Roman"/>
          <w:sz w:val="24"/>
          <w:szCs w:val="24"/>
        </w:rPr>
      </w:pPr>
      <w:r w:rsidRPr="00EC5EBD">
        <w:rPr>
          <w:rFonts w:ascii="Times New Roman" w:hAnsi="Times New Roman" w:cs="Times New Roman"/>
          <w:sz w:val="24"/>
          <w:szCs w:val="24"/>
        </w:rPr>
        <w:t>6.PPE - należy przez to rozumieć Punkt Poboru Energii.</w:t>
      </w:r>
    </w:p>
    <w:p w:rsidR="00EC5EBD" w:rsidRPr="00EC5EBD" w:rsidRDefault="00EC5EBD" w:rsidP="00EC5EBD">
      <w:pPr>
        <w:spacing w:after="0" w:line="276" w:lineRule="auto"/>
        <w:jc w:val="both"/>
        <w:rPr>
          <w:rFonts w:ascii="Times New Roman" w:hAnsi="Times New Roman" w:cs="Times New Roman"/>
          <w:sz w:val="24"/>
          <w:szCs w:val="24"/>
        </w:rPr>
      </w:pPr>
    </w:p>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 3. POSTANOWIENIA WSTĘPNE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 </w:t>
      </w:r>
      <w:r w:rsidRPr="006A664A">
        <w:rPr>
          <w:rFonts w:ascii="Times New Roman" w:hAnsi="Times New Roman" w:cs="Times New Roman"/>
          <w:b/>
          <w:bCs/>
          <w:sz w:val="24"/>
          <w:szCs w:val="24"/>
        </w:rPr>
        <w:t>Dostawa</w:t>
      </w:r>
      <w:r w:rsidRPr="00EC5EBD">
        <w:rPr>
          <w:rFonts w:ascii="Times New Roman" w:hAnsi="Times New Roman" w:cs="Times New Roman"/>
          <w:sz w:val="24"/>
          <w:szCs w:val="24"/>
        </w:rPr>
        <w:t xml:space="preserve"> energii elektrycznej czynnej odbywa się na warunkach określonych przepisami ustawy z dnia 10 kwietnia 1997 r. - Prawo energetyczne (zwanej dalej „Prawo energetyczne"), zgodnie z obowiązującymi rozporządzeniami do ww. ustawy oraz przepisami </w:t>
      </w:r>
      <w:r w:rsidRPr="00EC5EBD">
        <w:rPr>
          <w:rFonts w:ascii="Times New Roman" w:hAnsi="Times New Roman" w:cs="Times New Roman"/>
          <w:sz w:val="24"/>
          <w:szCs w:val="24"/>
        </w:rPr>
        <w:lastRenderedPageBreak/>
        <w:t>ustawy z dnia 23 kwietnia 1964 r. - Kodeks Cywilny (</w:t>
      </w:r>
      <w:proofErr w:type="spellStart"/>
      <w:r w:rsidRPr="00EC5EBD">
        <w:rPr>
          <w:rFonts w:ascii="Times New Roman" w:hAnsi="Times New Roman" w:cs="Times New Roman"/>
          <w:sz w:val="24"/>
          <w:szCs w:val="24"/>
        </w:rPr>
        <w:t>t.j</w:t>
      </w:r>
      <w:proofErr w:type="spellEnd"/>
      <w:r w:rsidRPr="00EC5EBD">
        <w:rPr>
          <w:rFonts w:ascii="Times New Roman" w:hAnsi="Times New Roman" w:cs="Times New Roman"/>
          <w:sz w:val="24"/>
          <w:szCs w:val="24"/>
        </w:rPr>
        <w:t xml:space="preserve">. Dz.U. z </w:t>
      </w:r>
      <w:r w:rsidR="00134D03">
        <w:rPr>
          <w:rFonts w:ascii="Times New Roman" w:hAnsi="Times New Roman" w:cs="Times New Roman"/>
          <w:sz w:val="24"/>
          <w:szCs w:val="24"/>
        </w:rPr>
        <w:t>2020</w:t>
      </w:r>
      <w:r w:rsidR="000B6D02">
        <w:rPr>
          <w:rFonts w:ascii="Times New Roman" w:hAnsi="Times New Roman" w:cs="Times New Roman"/>
          <w:sz w:val="24"/>
          <w:szCs w:val="24"/>
        </w:rPr>
        <w:t xml:space="preserve"> poz. </w:t>
      </w:r>
      <w:r w:rsidR="00134D03">
        <w:rPr>
          <w:rFonts w:ascii="Times New Roman" w:hAnsi="Times New Roman" w:cs="Times New Roman"/>
          <w:sz w:val="24"/>
          <w:szCs w:val="24"/>
        </w:rPr>
        <w:t>1740</w:t>
      </w:r>
      <w:r w:rsidR="00536958">
        <w:rPr>
          <w:rFonts w:ascii="Times New Roman" w:hAnsi="Times New Roman" w:cs="Times New Roman"/>
          <w:sz w:val="24"/>
          <w:szCs w:val="24"/>
        </w:rPr>
        <w:t xml:space="preserve"> ze </w:t>
      </w:r>
      <w:proofErr w:type="spellStart"/>
      <w:r w:rsidR="00536958">
        <w:rPr>
          <w:rFonts w:ascii="Times New Roman" w:hAnsi="Times New Roman" w:cs="Times New Roman"/>
          <w:sz w:val="24"/>
          <w:szCs w:val="24"/>
        </w:rPr>
        <w:t>zm</w:t>
      </w:r>
      <w:proofErr w:type="spellEnd"/>
      <w:r w:rsidRPr="00EC5EBD">
        <w:rPr>
          <w:rFonts w:ascii="Times New Roman" w:hAnsi="Times New Roman" w:cs="Times New Roman"/>
          <w:sz w:val="24"/>
          <w:szCs w:val="24"/>
        </w:rPr>
        <w:t>, zwanej dalej „Kodeks Cywilny"), zasadami określonymi w koncesjach, postanowieniami niniejszej Umowy oraz Ofertą Wykonawcy.</w:t>
      </w:r>
    </w:p>
    <w:p w:rsidR="00EC5EBD" w:rsidRP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w:t>
      </w:r>
      <w:r w:rsidRPr="006A664A">
        <w:rPr>
          <w:rFonts w:ascii="Times New Roman" w:hAnsi="Times New Roman" w:cs="Times New Roman"/>
          <w:b/>
          <w:bCs/>
          <w:sz w:val="24"/>
          <w:szCs w:val="24"/>
        </w:rPr>
        <w:t>Dostawa</w:t>
      </w:r>
      <w:r w:rsidRPr="00EC5EBD">
        <w:rPr>
          <w:rFonts w:ascii="Times New Roman" w:hAnsi="Times New Roman" w:cs="Times New Roman"/>
          <w:sz w:val="24"/>
          <w:szCs w:val="24"/>
        </w:rPr>
        <w:t xml:space="preserve"> energii elektrycznej czynnej odbywa się za pośrednictwem sieci dystrybucyjnej należącej do Enea Operator  sp.  z o.o.  (zwanego dalej OSD), z którym Zamawiający posiada lub będzie posiadał podpisane umowy o świadczenie usług dystrybucji energii elektrycznej. Niniejsza Umowa reguluje wyłącznie warunki dostawy energii elektrycznej czynnej.</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3.</w:t>
      </w:r>
      <w:r w:rsidRPr="006A664A">
        <w:rPr>
          <w:rFonts w:ascii="Times New Roman" w:hAnsi="Times New Roman" w:cs="Times New Roman"/>
          <w:b/>
          <w:bCs/>
          <w:sz w:val="24"/>
          <w:szCs w:val="24"/>
        </w:rPr>
        <w:t>Wykonawca</w:t>
      </w:r>
      <w:r w:rsidRPr="00EC5EBD">
        <w:rPr>
          <w:rFonts w:ascii="Times New Roman" w:hAnsi="Times New Roman" w:cs="Times New Roman"/>
          <w:sz w:val="24"/>
          <w:szCs w:val="24"/>
        </w:rPr>
        <w:t xml:space="preserve"> oświadcza, że posiada koncesję na obrót energią elektryczną Nr.....</w:t>
      </w:r>
      <w:r w:rsidRPr="00EC5EBD">
        <w:rPr>
          <w:rFonts w:ascii="Times New Roman" w:hAnsi="Times New Roman" w:cs="Times New Roman"/>
          <w:sz w:val="24"/>
          <w:szCs w:val="24"/>
        </w:rPr>
        <w:tab/>
        <w:t xml:space="preserve"> wydaną przez Prezesa Urzędu Regulacji Energetyki.</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w:t>
      </w:r>
      <w:r w:rsidRPr="006A664A">
        <w:rPr>
          <w:rFonts w:ascii="Times New Roman" w:hAnsi="Times New Roman" w:cs="Times New Roman"/>
          <w:b/>
          <w:bCs/>
          <w:sz w:val="24"/>
          <w:szCs w:val="24"/>
        </w:rPr>
        <w:t>Zamawiający</w:t>
      </w:r>
      <w:r w:rsidRPr="00EC5EBD">
        <w:rPr>
          <w:rFonts w:ascii="Times New Roman" w:hAnsi="Times New Roman" w:cs="Times New Roman"/>
          <w:sz w:val="24"/>
          <w:szCs w:val="24"/>
        </w:rPr>
        <w:t xml:space="preserve"> oświadcza, że dysponuje tytułem prawnym do korzystania z obiektów (trwały zarząd), do których ma być dostarczana energia elektryczna na podstawie niniejszej Umowy.</w:t>
      </w:r>
    </w:p>
    <w:p w:rsidR="00EC5EBD" w:rsidRPr="00EC5EBD" w:rsidRDefault="00EC5EBD"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center"/>
        <w:rPr>
          <w:rFonts w:ascii="Times New Roman" w:hAnsi="Times New Roman" w:cs="Times New Roman"/>
          <w:b/>
          <w:bCs/>
          <w:sz w:val="24"/>
          <w:szCs w:val="24"/>
        </w:rPr>
      </w:pPr>
      <w:r w:rsidRPr="00EC5EBD">
        <w:rPr>
          <w:rFonts w:ascii="Times New Roman" w:hAnsi="Times New Roman" w:cs="Times New Roman"/>
          <w:b/>
          <w:bCs/>
          <w:sz w:val="24"/>
          <w:szCs w:val="24"/>
        </w:rPr>
        <w:t>4. ZOBOWIĄZANIA STRON</w:t>
      </w: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 </w:t>
      </w:r>
      <w:r w:rsidRPr="006A664A">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do dostawy energii elektrycznej do niżej wymienionych obiektów Zamawiającego:</w:t>
      </w:r>
    </w:p>
    <w:p w:rsid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 Obiekt przy ul. Grunwaldzkiej 23, 63-100 Śrem.</w:t>
      </w:r>
    </w:p>
    <w:p w:rsidR="006A664A" w:rsidRPr="00EC5EBD" w:rsidRDefault="006A664A" w:rsidP="00EC5EBD">
      <w:pPr>
        <w:spacing w:after="0" w:line="276" w:lineRule="auto"/>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 </w:t>
      </w:r>
      <w:r w:rsidRPr="006A664A">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do:</w:t>
      </w:r>
    </w:p>
    <w:p w:rsidR="00EC5EBD" w:rsidRP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1)dostawy energii elektrycznej czynnej z zachowaniem obowiązujących standardów jakościowych wskazanych w § 7 niniejszej Umowy,</w:t>
      </w:r>
    </w:p>
    <w:p w:rsidR="00EC5EBD" w:rsidRP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2)prowadzenia ewidencji wpłat należności zapewniającą poprawność rozliczeń,</w:t>
      </w:r>
    </w:p>
    <w:p w:rsid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3)udostępnienia Zamawiającemu danych pomiarowo-rozliczeniowych w zakresie dostawy energii elektrycznej czynnej do obiektów objętych niniejszą Umową,</w:t>
      </w:r>
    </w:p>
    <w:p w:rsidR="006A664A" w:rsidRPr="00EC5EBD" w:rsidRDefault="006A664A" w:rsidP="006A664A">
      <w:pPr>
        <w:spacing w:after="0" w:line="276" w:lineRule="auto"/>
        <w:ind w:left="284"/>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 </w:t>
      </w:r>
      <w:r w:rsidRPr="006A664A">
        <w:rPr>
          <w:rFonts w:ascii="Times New Roman" w:hAnsi="Times New Roman" w:cs="Times New Roman"/>
          <w:b/>
          <w:bCs/>
          <w:sz w:val="24"/>
          <w:szCs w:val="24"/>
        </w:rPr>
        <w:t>Zamawiający</w:t>
      </w:r>
      <w:r w:rsidRPr="00EC5EBD">
        <w:rPr>
          <w:rFonts w:ascii="Times New Roman" w:hAnsi="Times New Roman" w:cs="Times New Roman"/>
          <w:sz w:val="24"/>
          <w:szCs w:val="24"/>
        </w:rPr>
        <w:t xml:space="preserve"> zobowiązuje się do:</w:t>
      </w:r>
    </w:p>
    <w:p w:rsidR="00EC5EBD" w:rsidRP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1)pobierania energii zgodnie z obowiązującymi przepisami i warunkami niniejszej Umowy,</w:t>
      </w:r>
    </w:p>
    <w:p w:rsidR="00EC5EBD" w:rsidRDefault="00EC5EBD" w:rsidP="006A664A">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2)terminowego regulowania należności za energię elektryczną czynną oraz innych należności związanych z dostawą energii elektrycznej czynnej.</w:t>
      </w:r>
    </w:p>
    <w:p w:rsidR="006A664A" w:rsidRPr="00EC5EBD" w:rsidRDefault="006A664A" w:rsidP="006A664A">
      <w:pPr>
        <w:spacing w:after="0" w:line="276" w:lineRule="auto"/>
        <w:ind w:left="284"/>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 </w:t>
      </w:r>
      <w:r w:rsidRPr="006A664A">
        <w:rPr>
          <w:rFonts w:ascii="Times New Roman" w:hAnsi="Times New Roman" w:cs="Times New Roman"/>
          <w:b/>
          <w:bCs/>
          <w:sz w:val="24"/>
          <w:szCs w:val="24"/>
        </w:rPr>
        <w:t>Zamawiający</w:t>
      </w:r>
      <w:r w:rsidRPr="00EC5EBD">
        <w:rPr>
          <w:rFonts w:ascii="Times New Roman" w:hAnsi="Times New Roman" w:cs="Times New Roman"/>
          <w:sz w:val="24"/>
          <w:szCs w:val="24"/>
        </w:rPr>
        <w:t xml:space="preserve"> oświadcza, że zapewni utrzymanie zawartych umów na świadczenie usług dystrybucji w mocy przez cały okres trwania Umowy Sprzedaży energii elektrycznej. </w:t>
      </w:r>
    </w:p>
    <w:p w:rsid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W przypadku rozwiązania umowy na świadczenie usług dystrybucji zawartej pomiędzy Zamawiającym a OSD lub zamiarze jej rozwiązania Zamawiający zobowiązany jest niezwłocznie powiadomić Wykonawcę o tym fakcie.</w:t>
      </w:r>
    </w:p>
    <w:p w:rsidR="006A664A" w:rsidRPr="00EC5EBD" w:rsidRDefault="006A664A" w:rsidP="00EC5EBD">
      <w:pPr>
        <w:spacing w:after="0" w:line="276" w:lineRule="auto"/>
        <w:jc w:val="both"/>
        <w:rPr>
          <w:rFonts w:ascii="Times New Roman" w:hAnsi="Times New Roman" w:cs="Times New Roman"/>
          <w:sz w:val="24"/>
          <w:szCs w:val="24"/>
        </w:rPr>
      </w:pPr>
    </w:p>
    <w:p w:rsidR="00AB5F9C" w:rsidRDefault="00AB5F9C" w:rsidP="00EC5EBD">
      <w:pPr>
        <w:spacing w:after="0" w:line="276" w:lineRule="auto"/>
        <w:jc w:val="both"/>
        <w:rPr>
          <w:rFonts w:ascii="Times New Roman" w:hAnsi="Times New Roman" w:cs="Times New Roman"/>
          <w:sz w:val="24"/>
          <w:szCs w:val="24"/>
        </w:rPr>
      </w:pPr>
    </w:p>
    <w:p w:rsidR="00AB5F9C" w:rsidRDefault="00AB5F9C" w:rsidP="00EC5EBD">
      <w:pPr>
        <w:spacing w:after="0" w:line="276" w:lineRule="auto"/>
        <w:jc w:val="both"/>
        <w:rPr>
          <w:rFonts w:ascii="Times New Roman" w:hAnsi="Times New Roman" w:cs="Times New Roman"/>
          <w:sz w:val="24"/>
          <w:szCs w:val="24"/>
        </w:rPr>
      </w:pPr>
    </w:p>
    <w:p w:rsidR="00AB5F9C" w:rsidRDefault="00AB5F9C" w:rsidP="00EC5EBD">
      <w:pPr>
        <w:spacing w:after="0" w:line="276" w:lineRule="auto"/>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5. </w:t>
      </w:r>
      <w:r w:rsidRPr="00AB5F9C">
        <w:rPr>
          <w:rFonts w:ascii="Times New Roman" w:hAnsi="Times New Roman" w:cs="Times New Roman"/>
          <w:b/>
          <w:bCs/>
          <w:sz w:val="24"/>
          <w:szCs w:val="24"/>
        </w:rPr>
        <w:t>Strony</w:t>
      </w:r>
      <w:r w:rsidRPr="00EC5EBD">
        <w:rPr>
          <w:rFonts w:ascii="Times New Roman" w:hAnsi="Times New Roman" w:cs="Times New Roman"/>
          <w:sz w:val="24"/>
          <w:szCs w:val="24"/>
        </w:rPr>
        <w:t xml:space="preserve"> zobowiązują się do:</w:t>
      </w:r>
    </w:p>
    <w:p w:rsidR="00EC5EBD" w:rsidRPr="00EC5EBD" w:rsidRDefault="00EC5EBD" w:rsidP="00AB5F9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 xml:space="preserve">1)niezwłocznego wzajemnego informowania się o zauważonych wadach lub usterkach </w:t>
      </w:r>
      <w:r w:rsidR="001272D4">
        <w:rPr>
          <w:rFonts w:ascii="Times New Roman" w:hAnsi="Times New Roman" w:cs="Times New Roman"/>
          <w:sz w:val="24"/>
          <w:szCs w:val="24"/>
        </w:rPr>
        <w:br/>
      </w:r>
      <w:r w:rsidRPr="00EC5EBD">
        <w:rPr>
          <w:rFonts w:ascii="Times New Roman" w:hAnsi="Times New Roman" w:cs="Times New Roman"/>
          <w:sz w:val="24"/>
          <w:szCs w:val="24"/>
        </w:rPr>
        <w:t>w układzie pomiarowo-rozliczeniowym oraz innych okolicznościach mających wpływ na rozliczenia za energię;</w:t>
      </w:r>
    </w:p>
    <w:p w:rsidR="00EC5EBD" w:rsidRDefault="00EC5EBD" w:rsidP="00AB5F9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2)zapewnienia wzajemnego dostępu do danych oraz wglądu do materiałów stanowiących podstawę do rozliczeń za dostarczoną energię.</w:t>
      </w:r>
    </w:p>
    <w:p w:rsidR="00AB5F9C" w:rsidRPr="00EC5EBD" w:rsidRDefault="00AB5F9C" w:rsidP="00AB5F9C">
      <w:pPr>
        <w:spacing w:after="0" w:line="276" w:lineRule="auto"/>
        <w:ind w:left="284"/>
        <w:jc w:val="both"/>
        <w:rPr>
          <w:rFonts w:ascii="Times New Roman" w:hAnsi="Times New Roman" w:cs="Times New Roman"/>
          <w:sz w:val="24"/>
          <w:szCs w:val="24"/>
        </w:rPr>
      </w:pPr>
    </w:p>
    <w:p w:rsidR="00EC5EBD" w:rsidRPr="00EC5EBD" w:rsidRDefault="00EC5EBD" w:rsidP="00EC5EBD">
      <w:pPr>
        <w:spacing w:after="0"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6. </w:t>
      </w:r>
      <w:r w:rsidRPr="00AB5F9C">
        <w:rPr>
          <w:rFonts w:ascii="Times New Roman" w:hAnsi="Times New Roman" w:cs="Times New Roman"/>
          <w:b/>
          <w:bCs/>
          <w:sz w:val="24"/>
          <w:szCs w:val="24"/>
        </w:rPr>
        <w:t>Strony</w:t>
      </w:r>
      <w:r w:rsidRPr="00EC5EBD">
        <w:rPr>
          <w:rFonts w:ascii="Times New Roman" w:hAnsi="Times New Roman" w:cs="Times New Roman"/>
          <w:sz w:val="24"/>
          <w:szCs w:val="24"/>
        </w:rPr>
        <w:t xml:space="preserve"> ustalają, że w przypadku wprowadzenia w trybie zgodnym z prawem ograniczeń w dostarczaniu i poborze energii, Zamawiający jest obowiązany do dostosowania dobowego poboru energii do planu ograniczeń stosownie do indywidualnego zawiadomienia. Za ewentualnie wynikłe z tego tytułu szkody Wykonawca nie ponosi odpowiedzialności.</w:t>
      </w:r>
    </w:p>
    <w:p w:rsidR="00EC5EBD" w:rsidRPr="00EC5EBD" w:rsidRDefault="00EC5EBD"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5. BILANSOWANIE HANDLOWE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2.W ramach niniejszej Umowy oraz bez dodatkowego wynagrodzenia, </w:t>
      </w:r>
      <w:r w:rsidRPr="00AB5F9C">
        <w:rPr>
          <w:rFonts w:ascii="Times New Roman" w:hAnsi="Times New Roman" w:cs="Times New Roman"/>
          <w:b/>
          <w:bCs/>
          <w:sz w:val="24"/>
          <w:szCs w:val="24"/>
        </w:rPr>
        <w:t>Wykonawca</w:t>
      </w:r>
      <w:r w:rsidRPr="00EC5EBD">
        <w:rPr>
          <w:rFonts w:ascii="Times New Roman" w:hAnsi="Times New Roman" w:cs="Times New Roman"/>
          <w:sz w:val="24"/>
          <w:szCs w:val="24"/>
        </w:rPr>
        <w:t xml:space="preserve"> jest odpowiedzialny za bilansowanie handlowe, o którym mowa w § 5 ust. 1 niniejszej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3.</w:t>
      </w:r>
      <w:r w:rsidRPr="00AB5F9C">
        <w:rPr>
          <w:rFonts w:ascii="Times New Roman" w:hAnsi="Times New Roman" w:cs="Times New Roman"/>
          <w:b/>
          <w:bCs/>
          <w:sz w:val="24"/>
          <w:szCs w:val="24"/>
        </w:rPr>
        <w:t>Wykonawca</w:t>
      </w:r>
      <w:r w:rsidRPr="00EC5EBD">
        <w:rPr>
          <w:rFonts w:ascii="Times New Roman" w:hAnsi="Times New Roman" w:cs="Times New Roman"/>
          <w:sz w:val="24"/>
          <w:szCs w:val="24"/>
        </w:rPr>
        <w:t xml:space="preserve"> zwalnia </w:t>
      </w:r>
      <w:r w:rsidRPr="00AB5F9C">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z wszelkich kosztów i obowiązków związanych </w:t>
      </w:r>
      <w:r w:rsidR="00AB5F9C">
        <w:rPr>
          <w:rFonts w:ascii="Times New Roman" w:hAnsi="Times New Roman" w:cs="Times New Roman"/>
          <w:sz w:val="24"/>
          <w:szCs w:val="24"/>
        </w:rPr>
        <w:br/>
      </w:r>
      <w:r w:rsidRPr="00EC5EBD">
        <w:rPr>
          <w:rFonts w:ascii="Times New Roman" w:hAnsi="Times New Roman" w:cs="Times New Roman"/>
          <w:sz w:val="24"/>
          <w:szCs w:val="24"/>
        </w:rPr>
        <w:t>z niezbilansowaniem.</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4.Zamawiający oświadcza, iż wszystkie prawa i obowiązki związane z bilansowaniem handlowym z niniejszej Umowy, w tym opracowywanie i zgłaszanie grafików handlowych do OSD, przysługują Wykonawcy.</w:t>
      </w:r>
    </w:p>
    <w:p w:rsidR="00181A7E" w:rsidRPr="00EC5EBD" w:rsidRDefault="00181A7E"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6. SIŁA WYŻSZA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 Żadna ze Stron nie będzie ponosić określonej w Umowie odpowiedzialności za niewykonanie lub nienależyte wykonanie swoich zobowiązań w razie, gdy udowodni, że:</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1)niewykonanie lub nienależyte wykonanie spowodowane było nadzwyczajnym zdarzeniem zewnętrznym, niezależnym od jej woli,</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2)nie mogła w chwili zawierania Umowy i przy zachowaniu należytej staranności przewidzieć zaistnienia tego zdarzenia oraz jego skutków,</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3)nie mogła przy zachowaniu należytej staranności uniknąć bądź przezwyciężyć tego zdarzenia lub jego skutków.</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 Zdarzenia takie o których mowa w ust. 1 będą określone jako „Siła wyższa".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lastRenderedPageBreak/>
        <w:t xml:space="preserve">3. 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w:t>
      </w:r>
      <w:r w:rsidR="00634711">
        <w:rPr>
          <w:rFonts w:ascii="Times New Roman" w:hAnsi="Times New Roman" w:cs="Times New Roman"/>
          <w:sz w:val="24"/>
          <w:szCs w:val="24"/>
        </w:rPr>
        <w:br/>
      </w:r>
      <w:r w:rsidRPr="00EC5EBD">
        <w:rPr>
          <w:rFonts w:ascii="Times New Roman" w:hAnsi="Times New Roman" w:cs="Times New Roman"/>
          <w:sz w:val="24"/>
          <w:szCs w:val="24"/>
        </w:rPr>
        <w:t>i udowodnieniu niemożności spełnienia świadczenia.</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 Strona tymczasowo zwolniona wznowi działalność i wykona ciążące na niej zobowiązania tak szybko, jak będzie to możliwe, jednocześnie dokładając najwyższej staranności w celu jak najszybszego usunięcia przeszkód wykonania.</w:t>
      </w:r>
    </w:p>
    <w:p w:rsidR="00181A7E" w:rsidRPr="00EC5EBD" w:rsidRDefault="00181A7E"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7. STANDARDY JAKOŚCIOWE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zapewnić </w:t>
      </w:r>
      <w:r w:rsidRPr="00634711">
        <w:rPr>
          <w:rFonts w:ascii="Times New Roman" w:hAnsi="Times New Roman" w:cs="Times New Roman"/>
          <w:b/>
          <w:bCs/>
          <w:sz w:val="24"/>
          <w:szCs w:val="24"/>
        </w:rPr>
        <w:t>Zamawiającemu</w:t>
      </w:r>
      <w:r w:rsidRPr="00EC5EBD">
        <w:rPr>
          <w:rFonts w:ascii="Times New Roman" w:hAnsi="Times New Roman" w:cs="Times New Roman"/>
          <w:sz w:val="24"/>
          <w:szCs w:val="24"/>
        </w:rPr>
        <w:t xml:space="preserve"> standardy jakościowe obsługi zgodne z obowiązującymi przepisami Prawa energetycznego.</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nie gwarantuje ciągłości dostawy energii elektrycznej czynnej oraz nie ponosi odpowiedzialności za niedostarczenie energii elektrycznej czynnej do obiektów </w:t>
      </w:r>
      <w:r w:rsidRPr="00634711">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w przypadku klęsk żywiołowych, innych przypadków Siły Wyższej, awarii w systemie oraz awarii sieciowych, jak również z powodu wyłączeń dokonywanych przez </w:t>
      </w:r>
      <w:r w:rsidRPr="00634711">
        <w:rPr>
          <w:rFonts w:ascii="Times New Roman" w:hAnsi="Times New Roman" w:cs="Times New Roman"/>
          <w:b/>
          <w:bCs/>
          <w:sz w:val="24"/>
          <w:szCs w:val="24"/>
        </w:rPr>
        <w:t>OSD</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3.W przypadku niedotrzymania jakościowych standardów dostawy stanowiącej przedmiot Umowy </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obowiązany jest udzielić bonifikaty według stawek określonychw </w:t>
      </w:r>
      <w:r w:rsidR="00180A24">
        <w:rPr>
          <w:rFonts w:ascii="Times New Roman" w:hAnsi="Times New Roman" w:cs="Times New Roman"/>
          <w:sz w:val="24"/>
          <w:szCs w:val="24"/>
        </w:rPr>
        <w:t>§</w:t>
      </w:r>
      <w:r w:rsidRPr="00EC5EBD">
        <w:rPr>
          <w:rFonts w:ascii="Times New Roman" w:hAnsi="Times New Roman" w:cs="Times New Roman"/>
          <w:sz w:val="24"/>
          <w:szCs w:val="24"/>
        </w:rPr>
        <w:t xml:space="preserve">42  Rozporządzenia Ministra Gospodarki z dnia 18 sierpnia 2011r.w sprawie szczegółowych zasad kształtowania i kalkulacji taryf oraz rozliczeń w obrocie energią elektryczną (Dz.U. z </w:t>
      </w:r>
      <w:r w:rsidR="009F1BB4">
        <w:rPr>
          <w:rFonts w:ascii="Times New Roman" w:hAnsi="Times New Roman" w:cs="Times New Roman"/>
          <w:sz w:val="24"/>
          <w:szCs w:val="24"/>
        </w:rPr>
        <w:t>20</w:t>
      </w:r>
      <w:r w:rsidR="00357453">
        <w:rPr>
          <w:rFonts w:ascii="Times New Roman" w:hAnsi="Times New Roman" w:cs="Times New Roman"/>
          <w:sz w:val="24"/>
          <w:szCs w:val="24"/>
        </w:rPr>
        <w:t>19</w:t>
      </w:r>
      <w:r w:rsidRPr="00EC5EBD">
        <w:rPr>
          <w:rFonts w:ascii="Times New Roman" w:hAnsi="Times New Roman" w:cs="Times New Roman"/>
          <w:sz w:val="24"/>
          <w:szCs w:val="24"/>
        </w:rPr>
        <w:t xml:space="preserve"> r., poz. </w:t>
      </w:r>
      <w:r w:rsidR="00357453">
        <w:rPr>
          <w:rFonts w:ascii="Times New Roman" w:hAnsi="Times New Roman" w:cs="Times New Roman"/>
          <w:sz w:val="24"/>
          <w:szCs w:val="24"/>
        </w:rPr>
        <w:t>503 ze zm.</w:t>
      </w:r>
      <w:r w:rsidRPr="00EC5EBD">
        <w:rPr>
          <w:rFonts w:ascii="Times New Roman" w:hAnsi="Times New Roman" w:cs="Times New Roman"/>
          <w:sz w:val="24"/>
          <w:szCs w:val="24"/>
        </w:rPr>
        <w:t>) lub w każdympóźniej wydanym akcie prawnym określającym te stawki.</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 </w:t>
      </w:r>
      <w:r w:rsidRPr="00634711">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zobowiązany jest do pokrycia kosztów związanych ze wstrzymaniem sprzedaży energii elektrycznej z przyczyn, za które odpowiada.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5. </w:t>
      </w:r>
      <w:r w:rsidRPr="005D041C">
        <w:rPr>
          <w:rFonts w:ascii="Times New Roman" w:hAnsi="Times New Roman" w:cs="Times New Roman"/>
          <w:b/>
          <w:bCs/>
          <w:sz w:val="24"/>
          <w:szCs w:val="24"/>
        </w:rPr>
        <w:t>Wykonawca ma obowiązek:</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1)przyjmowania od Zamawiającego reklamacji dotyczących dostarczania energii elektrycznej będących do rozpatrzenia w jego gestii;</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2)udzielania Zamawiającemu, na jego żądanie, informacji o przewidywanym terminie wznowienia dostarczania energii elektrycznej przerwanego z winy Wykonawcy;</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3)nieodpłatnego udzielania informacji w sprawie zasad rozliczeń i udzielanie odpowiedzi nie później niż w terminie 14 dni od dnia złożenia wniosku lub zgłoszenia reklamacji;</w:t>
      </w:r>
    </w:p>
    <w:p w:rsidR="00EC5EBD" w:rsidRPr="00EC5EBD" w:rsidRDefault="00EC5EBD" w:rsidP="00634711">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4)w przypadku wpłynięcia wniosku Zamawiającego do OSD o zmianę mocy umownej każdego przyłącza, dostarczyć ilość energii wynikającą ze wzrostu zużycia od dnia obowiązywania nowej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6. </w:t>
      </w:r>
      <w:r w:rsidRPr="005D041C">
        <w:rPr>
          <w:rFonts w:ascii="Times New Roman" w:hAnsi="Times New Roman" w:cs="Times New Roman"/>
          <w:b/>
          <w:bCs/>
          <w:sz w:val="24"/>
          <w:szCs w:val="24"/>
        </w:rPr>
        <w:t>Zamawiający zobowiązuje się do:</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1)pobierania energii elektrycznej zgodnie z obowiązującymi przepisami i warunkami umowy;</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lastRenderedPageBreak/>
        <w:t>2)zabezpieczenia przed uszkodzeniem lub zniszczeniem urządzeń pomiarowych oraz plomb, w tym plomb legalizacyjnych na wszystkich elementach, a w szczególności na zabezpieczeniach głównych i układach/układzie pomiarowo rozliczeniowych/ rozliczeniowym;</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3)umożliwienia upoważnionym przedstawicielom Wykonawcy i OSD dostępu, wraz</w:t>
      </w:r>
      <w:r w:rsidR="00180A24">
        <w:rPr>
          <w:rFonts w:ascii="Times New Roman" w:hAnsi="Times New Roman" w:cs="Times New Roman"/>
          <w:sz w:val="24"/>
          <w:szCs w:val="24"/>
        </w:rPr>
        <w:br/>
      </w:r>
      <w:r w:rsidRPr="00EC5EBD">
        <w:rPr>
          <w:rFonts w:ascii="Times New Roman" w:hAnsi="Times New Roman" w:cs="Times New Roman"/>
          <w:sz w:val="24"/>
          <w:szCs w:val="24"/>
        </w:rPr>
        <w:t>z niezbędnym sprzętem do układów pomiarowo — rozliczeniowych Zamawiającego w celu przeprowadzenia weryfikacji odczytu;</w:t>
      </w:r>
    </w:p>
    <w:p w:rsid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4)terminowego regulowania należności za energię elektryczną i świadczone usługi dystrybucji.</w:t>
      </w:r>
    </w:p>
    <w:p w:rsidR="00180A24" w:rsidRPr="00EC5EBD" w:rsidRDefault="00180A24" w:rsidP="00EC5EBD">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8. CENY JEDNOSTKOWE BĘDĄCE PODSTAWĄ DO ROZLICZEŃ</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 Zgodnie z Formularzem cenowym zawartym w Ofercie Wykonawcy podstawą do rozliczeń w toku realizacji umowy są poniższe ceny jednostkowe netto za dostawę energii elektrycznej czynnej w zł / kWh oraz opłaty.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1)C</w:t>
      </w:r>
      <w:r w:rsidR="005D041C" w:rsidRPr="005D041C">
        <w:rPr>
          <w:rFonts w:ascii="Times New Roman" w:hAnsi="Times New Roman" w:cs="Times New Roman"/>
          <w:sz w:val="14"/>
          <w:szCs w:val="14"/>
        </w:rPr>
        <w:t>11</w:t>
      </w:r>
      <w:r w:rsidRPr="00EC5EBD">
        <w:rPr>
          <w:rFonts w:ascii="Times New Roman" w:hAnsi="Times New Roman" w:cs="Times New Roman"/>
          <w:sz w:val="24"/>
          <w:szCs w:val="24"/>
        </w:rPr>
        <w:t xml:space="preserve"> — cena jednostkowa za dostawę 1 kWh energii elektrycznej czynnej dla grupy taryfowej </w:t>
      </w:r>
      <w:r w:rsidRPr="005D041C">
        <w:rPr>
          <w:rFonts w:ascii="Times New Roman" w:hAnsi="Times New Roman" w:cs="Times New Roman"/>
          <w:b/>
          <w:bCs/>
          <w:sz w:val="24"/>
          <w:szCs w:val="24"/>
        </w:rPr>
        <w:t>C</w:t>
      </w:r>
      <w:r w:rsidRPr="005D041C">
        <w:rPr>
          <w:rFonts w:ascii="Times New Roman" w:hAnsi="Times New Roman" w:cs="Times New Roman"/>
          <w:b/>
          <w:bCs/>
          <w:sz w:val="14"/>
          <w:szCs w:val="14"/>
        </w:rPr>
        <w:t>11</w:t>
      </w:r>
      <w:r w:rsidRPr="005D041C">
        <w:rPr>
          <w:rFonts w:ascii="Times New Roman" w:hAnsi="Times New Roman" w:cs="Times New Roman"/>
          <w:b/>
          <w:bCs/>
          <w:sz w:val="24"/>
          <w:szCs w:val="24"/>
        </w:rPr>
        <w:t xml:space="preserve"> — </w:t>
      </w:r>
      <w:r w:rsidR="005D041C" w:rsidRPr="005D041C">
        <w:rPr>
          <w:rFonts w:ascii="Times New Roman" w:hAnsi="Times New Roman" w:cs="Times New Roman"/>
          <w:b/>
          <w:bCs/>
          <w:sz w:val="24"/>
          <w:szCs w:val="24"/>
        </w:rPr>
        <w:t xml:space="preserve"> ......</w:t>
      </w:r>
      <w:r w:rsidRPr="005D041C">
        <w:rPr>
          <w:rFonts w:ascii="Times New Roman" w:hAnsi="Times New Roman" w:cs="Times New Roman"/>
          <w:b/>
          <w:bCs/>
          <w:sz w:val="24"/>
          <w:szCs w:val="24"/>
        </w:rPr>
        <w:t xml:space="preserve"> zł</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w:t>
      </w:r>
      <w:r w:rsidRPr="005D041C">
        <w:rPr>
          <w:rFonts w:ascii="Times New Roman" w:hAnsi="Times New Roman" w:cs="Times New Roman"/>
          <w:b/>
          <w:bCs/>
          <w:sz w:val="24"/>
          <w:szCs w:val="24"/>
        </w:rPr>
        <w:t>O</w:t>
      </w:r>
      <w:r w:rsidRPr="00EC5EBD">
        <w:rPr>
          <w:rFonts w:ascii="Times New Roman" w:hAnsi="Times New Roman" w:cs="Times New Roman"/>
          <w:sz w:val="24"/>
          <w:szCs w:val="24"/>
        </w:rPr>
        <w:t xml:space="preserve"> — opłata abonamentowa za sprzedaż energii elektrycznej w taryfie C</w:t>
      </w:r>
      <w:r w:rsidR="005D041C" w:rsidRPr="005D041C">
        <w:rPr>
          <w:rFonts w:ascii="Times New Roman" w:hAnsi="Times New Roman" w:cs="Times New Roman"/>
          <w:sz w:val="16"/>
          <w:szCs w:val="16"/>
        </w:rPr>
        <w:t>11</w:t>
      </w:r>
      <w:r w:rsidRPr="00EC5EBD">
        <w:rPr>
          <w:rFonts w:ascii="Times New Roman" w:hAnsi="Times New Roman" w:cs="Times New Roman"/>
          <w:sz w:val="24"/>
          <w:szCs w:val="24"/>
        </w:rPr>
        <w:t>¬..... zł,</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 Cena wg której rozliczana będzie sprzedaż energii elektrycznej ulegnie zmianie wyłącznie </w:t>
      </w:r>
      <w:r w:rsidR="005D041C">
        <w:rPr>
          <w:rFonts w:ascii="Times New Roman" w:hAnsi="Times New Roman" w:cs="Times New Roman"/>
          <w:sz w:val="24"/>
          <w:szCs w:val="24"/>
        </w:rPr>
        <w:br/>
      </w:r>
      <w:r w:rsidRPr="00EC5EBD">
        <w:rPr>
          <w:rFonts w:ascii="Times New Roman" w:hAnsi="Times New Roman" w:cs="Times New Roman"/>
          <w:sz w:val="24"/>
          <w:szCs w:val="24"/>
        </w:rPr>
        <w:t>w przypadku ustawowej zmiany stawki podatku VAT lub podatku akcyzowego.</w:t>
      </w:r>
    </w:p>
    <w:p w:rsidR="00181A7E" w:rsidRDefault="00181A7E" w:rsidP="00180A24">
      <w:pPr>
        <w:spacing w:line="276" w:lineRule="auto"/>
        <w:jc w:val="center"/>
        <w:rPr>
          <w:rFonts w:ascii="Times New Roman" w:hAnsi="Times New Roman" w:cs="Times New Roman"/>
          <w:b/>
          <w:bCs/>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9. ROZLICZENIA</w:t>
      </w:r>
    </w:p>
    <w:p w:rsidR="00EC5EBD" w:rsidRPr="00180A24" w:rsidRDefault="005D041C" w:rsidP="00180A24">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EC5EBD" w:rsidRPr="00180A24">
        <w:rPr>
          <w:rFonts w:ascii="Times New Roman" w:hAnsi="Times New Roman" w:cs="Times New Roman"/>
          <w:sz w:val="24"/>
          <w:szCs w:val="24"/>
        </w:rPr>
        <w:t xml:space="preserve">Rozliczenia za dostawę energii elektrycznej czynnej odbywać się będą zgodnie </w:t>
      </w:r>
      <w:r w:rsidR="00180A24" w:rsidRPr="00180A24">
        <w:rPr>
          <w:rFonts w:ascii="Times New Roman" w:hAnsi="Times New Roman" w:cs="Times New Roman"/>
          <w:sz w:val="24"/>
          <w:szCs w:val="24"/>
        </w:rPr>
        <w:br/>
      </w:r>
      <w:r w:rsidR="00EC5EBD" w:rsidRPr="00180A24">
        <w:rPr>
          <w:rFonts w:ascii="Times New Roman" w:hAnsi="Times New Roman" w:cs="Times New Roman"/>
          <w:sz w:val="24"/>
          <w:szCs w:val="24"/>
        </w:rPr>
        <w:t xml:space="preserve">z okresem rozliczeniowym stosowanym przez </w:t>
      </w:r>
      <w:r w:rsidR="00EC5EBD" w:rsidRPr="005D041C">
        <w:rPr>
          <w:rFonts w:ascii="Times New Roman" w:hAnsi="Times New Roman" w:cs="Times New Roman"/>
          <w:b/>
          <w:bCs/>
          <w:sz w:val="24"/>
          <w:szCs w:val="24"/>
        </w:rPr>
        <w:t>OSD</w:t>
      </w:r>
      <w:r w:rsidR="00EC5EBD" w:rsidRPr="00180A24">
        <w:rPr>
          <w:rFonts w:ascii="Times New Roman" w:hAnsi="Times New Roman" w:cs="Times New Roman"/>
          <w:sz w:val="24"/>
          <w:szCs w:val="24"/>
        </w:rPr>
        <w:t xml:space="preserve"> działającym na danym terenie. </w:t>
      </w:r>
      <w:r w:rsidR="00EC5EBD" w:rsidRPr="005D041C">
        <w:rPr>
          <w:rFonts w:ascii="Times New Roman" w:hAnsi="Times New Roman" w:cs="Times New Roman"/>
          <w:b/>
          <w:bCs/>
          <w:sz w:val="24"/>
          <w:szCs w:val="24"/>
        </w:rPr>
        <w:t>Wykonawca</w:t>
      </w:r>
      <w:r w:rsidR="00EC5EBD" w:rsidRPr="00180A24">
        <w:rPr>
          <w:rFonts w:ascii="Times New Roman" w:hAnsi="Times New Roman" w:cs="Times New Roman"/>
          <w:sz w:val="24"/>
          <w:szCs w:val="24"/>
        </w:rPr>
        <w:t xml:space="preserve"> otrzymywać będzie wynagrodzenie z tytułu realizacji niniejszej Umowy </w:t>
      </w:r>
      <w:r w:rsidR="00180A24" w:rsidRPr="00180A24">
        <w:rPr>
          <w:rFonts w:ascii="Times New Roman" w:hAnsi="Times New Roman" w:cs="Times New Roman"/>
          <w:sz w:val="24"/>
          <w:szCs w:val="24"/>
        </w:rPr>
        <w:br/>
      </w:r>
      <w:r w:rsidR="00EC5EBD" w:rsidRPr="00180A24">
        <w:rPr>
          <w:rFonts w:ascii="Times New Roman" w:hAnsi="Times New Roman" w:cs="Times New Roman"/>
          <w:sz w:val="24"/>
          <w:szCs w:val="24"/>
        </w:rPr>
        <w:t xml:space="preserve">w wysokości określonej w § 8 ust. 1 netto za 1 kWh zużytej energii elektrycznej czynnej, w danym okresie rozliczeniowym, na podstawie wskazań układu/układów pomiarowo - rozliczeniowego/rozliczeniowych dostarczonych przez </w:t>
      </w:r>
      <w:r w:rsidR="00EC5EBD" w:rsidRPr="005D041C">
        <w:rPr>
          <w:rFonts w:ascii="Times New Roman" w:hAnsi="Times New Roman" w:cs="Times New Roman"/>
          <w:b/>
          <w:bCs/>
          <w:sz w:val="24"/>
          <w:szCs w:val="24"/>
        </w:rPr>
        <w:t>OSD</w:t>
      </w:r>
      <w:r w:rsidR="00EC5EBD" w:rsidRPr="00180A24">
        <w:rPr>
          <w:rFonts w:ascii="Times New Roman" w:hAnsi="Times New Roman" w:cs="Times New Roman"/>
          <w:sz w:val="24"/>
          <w:szCs w:val="24"/>
        </w:rPr>
        <w:t xml:space="preserve"> do obiektów </w:t>
      </w:r>
      <w:r w:rsidR="00EC5EBD" w:rsidRPr="005D041C">
        <w:rPr>
          <w:rFonts w:ascii="Times New Roman" w:hAnsi="Times New Roman" w:cs="Times New Roman"/>
          <w:b/>
          <w:bCs/>
          <w:sz w:val="24"/>
          <w:szCs w:val="24"/>
        </w:rPr>
        <w:t>Zamawiającego</w:t>
      </w:r>
      <w:r w:rsidR="00EC5EBD" w:rsidRPr="00180A24">
        <w:rPr>
          <w:rFonts w:ascii="Times New Roman" w:hAnsi="Times New Roman" w:cs="Times New Roman"/>
          <w:sz w:val="24"/>
          <w:szCs w:val="24"/>
        </w:rPr>
        <w:t xml:space="preserve"> ujętych w </w:t>
      </w:r>
      <w:r w:rsidR="00EC5EBD" w:rsidRPr="005D041C">
        <w:rPr>
          <w:rFonts w:ascii="Times New Roman" w:hAnsi="Times New Roman" w:cs="Times New Roman"/>
          <w:b/>
          <w:bCs/>
          <w:sz w:val="24"/>
          <w:szCs w:val="24"/>
        </w:rPr>
        <w:t>zapytaniu ofertowym</w:t>
      </w:r>
      <w:r w:rsidR="00EC5EBD" w:rsidRPr="00180A24">
        <w:rPr>
          <w:rFonts w:ascii="Times New Roman" w:hAnsi="Times New Roman" w:cs="Times New Roman"/>
          <w:sz w:val="24"/>
          <w:szCs w:val="24"/>
        </w:rPr>
        <w:t>, powiększone o podatek VAT w stawce obowiązującej na dzień wystawiania faktury.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2.W przypadku stwierdzenia błędów w pomiarze lub odczycie wskazań układu pomiarowo- rozliczeniowego,  które spowodowały zaniżenie lub zawyżenie faktycznie pobranej energii elektrycznej czynnej </w:t>
      </w:r>
      <w:r w:rsidRPr="005D041C">
        <w:rPr>
          <w:rFonts w:ascii="Times New Roman" w:hAnsi="Times New Roman" w:cs="Times New Roman"/>
          <w:b/>
          <w:bCs/>
          <w:sz w:val="24"/>
          <w:szCs w:val="24"/>
        </w:rPr>
        <w:t>Zamawiający</w:t>
      </w:r>
      <w:r w:rsidRPr="00EC5EBD">
        <w:rPr>
          <w:rFonts w:ascii="Times New Roman" w:hAnsi="Times New Roman" w:cs="Times New Roman"/>
          <w:sz w:val="24"/>
          <w:szCs w:val="24"/>
        </w:rPr>
        <w:t xml:space="preserve"> jest obowiązany do uregulowania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t>
      </w:r>
      <w:r w:rsidR="00180A24">
        <w:rPr>
          <w:rFonts w:ascii="Times New Roman" w:hAnsi="Times New Roman" w:cs="Times New Roman"/>
          <w:sz w:val="24"/>
          <w:szCs w:val="24"/>
        </w:rPr>
        <w:br/>
      </w:r>
      <w:r w:rsidRPr="00EC5EBD">
        <w:rPr>
          <w:rFonts w:ascii="Times New Roman" w:hAnsi="Times New Roman" w:cs="Times New Roman"/>
          <w:sz w:val="24"/>
          <w:szCs w:val="24"/>
        </w:rPr>
        <w:t xml:space="preserve">W wyliczaniu wielkości korekty należy uwzględnić sezonowość poboru energii elektrycznej </w:t>
      </w:r>
      <w:r w:rsidRPr="00EC5EBD">
        <w:rPr>
          <w:rFonts w:ascii="Times New Roman" w:hAnsi="Times New Roman" w:cs="Times New Roman"/>
          <w:sz w:val="24"/>
          <w:szCs w:val="24"/>
        </w:rPr>
        <w:lastRenderedPageBreak/>
        <w:t>czynnej oraz inne udokumentowane okoliczności mające wpływ na wielkość poboru tej energii.</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3.Jeżeli nie można ustalić średniego dobowego zużycia energii elektrycznej na podstawie poprzedniego okresu rozliczeniowego, podstawą wyliczenia wielkości korekty jest wskazanie układu pomiarowo-rozliczeniowego z następnego okresu rozliczeniowego.</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4.Jeżeli błędy wskazane w ust. 2 spowodowały zawyżenie lub zaniżenie należności za dostarczoną energię elektryczną czynną Wykonawca jest obowiązany dokonać korekty uprzednio wystawionych faktur.</w:t>
      </w:r>
    </w:p>
    <w:p w:rsidR="005D041C" w:rsidRDefault="005D041C" w:rsidP="00EC5EBD">
      <w:pPr>
        <w:spacing w:line="276" w:lineRule="auto"/>
        <w:jc w:val="both"/>
        <w:rPr>
          <w:rFonts w:ascii="Times New Roman" w:hAnsi="Times New Roman" w:cs="Times New Roman"/>
          <w:sz w:val="24"/>
          <w:szCs w:val="24"/>
        </w:rPr>
      </w:pP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5.</w:t>
      </w:r>
      <w:r w:rsidRPr="005D041C">
        <w:rPr>
          <w:rFonts w:ascii="Times New Roman" w:hAnsi="Times New Roman" w:cs="Times New Roman"/>
          <w:b/>
          <w:bCs/>
          <w:sz w:val="24"/>
          <w:szCs w:val="24"/>
        </w:rPr>
        <w:t>Strony</w:t>
      </w:r>
      <w:r w:rsidRPr="00EC5EBD">
        <w:rPr>
          <w:rFonts w:ascii="Times New Roman" w:hAnsi="Times New Roman" w:cs="Times New Roman"/>
          <w:sz w:val="24"/>
          <w:szCs w:val="24"/>
        </w:rPr>
        <w:t xml:space="preserve"> ustalają następujący sposób rozliczeń należności za dostawę energii elektrycznej czynnej:</w:t>
      </w:r>
    </w:p>
    <w:p w:rsidR="00EC5EBD" w:rsidRPr="00EC5EBD" w:rsidRDefault="00EC5EBD" w:rsidP="005D041C">
      <w:pPr>
        <w:spacing w:after="0" w:line="276" w:lineRule="auto"/>
        <w:ind w:left="284"/>
        <w:jc w:val="both"/>
        <w:rPr>
          <w:rFonts w:ascii="Times New Roman" w:hAnsi="Times New Roman" w:cs="Times New Roman"/>
          <w:sz w:val="24"/>
          <w:szCs w:val="24"/>
        </w:rPr>
      </w:pPr>
      <w:r w:rsidRPr="005D041C">
        <w:rPr>
          <w:rFonts w:ascii="Times New Roman" w:hAnsi="Times New Roman" w:cs="Times New Roman"/>
          <w:sz w:val="24"/>
          <w:szCs w:val="24"/>
        </w:rPr>
        <w:t>1</w:t>
      </w:r>
      <w:r w:rsidRPr="00EC5EBD">
        <w:rPr>
          <w:rFonts w:ascii="Times New Roman" w:hAnsi="Times New Roman" w:cs="Times New Roman"/>
          <w:sz w:val="24"/>
          <w:szCs w:val="24"/>
        </w:rPr>
        <w:t>)należności za dostawę energii elektrycznej czynnej regulowane będą na podstawie faktur wystawianych przez Wykonawcę,</w:t>
      </w:r>
    </w:p>
    <w:p w:rsidR="00EC5EBD" w:rsidRP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2)faktury wystawiane będą na koniec okresu rozliczeniowego w terminie do 14 dni od otrzymania przez Wykonawcę odczytów liczników pomiarowych od OSD,</w:t>
      </w:r>
    </w:p>
    <w:p w:rsidR="00EC5EBD" w:rsidRDefault="00EC5EBD" w:rsidP="005D041C">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3)Wykonawca wystawi Zamawiającemu fakturę, z terminem płatności określonym na min. 14 dni od daty otrzymania faktury przez Zamawiającego.</w:t>
      </w:r>
    </w:p>
    <w:p w:rsidR="005D041C" w:rsidRPr="00EC5EBD" w:rsidRDefault="005D041C" w:rsidP="005D041C">
      <w:pPr>
        <w:spacing w:after="0" w:line="276" w:lineRule="auto"/>
        <w:ind w:left="284"/>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10. PŁATNOŚCI</w:t>
      </w:r>
    </w:p>
    <w:p w:rsidR="00EC5EBD" w:rsidRPr="00180A24" w:rsidRDefault="00180A24" w:rsidP="00180A24">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r w:rsidR="00EC5EBD" w:rsidRPr="00180A24">
        <w:rPr>
          <w:rFonts w:ascii="Times New Roman" w:hAnsi="Times New Roman" w:cs="Times New Roman"/>
          <w:sz w:val="24"/>
          <w:szCs w:val="24"/>
        </w:rPr>
        <w:t xml:space="preserve">Wykonawca zobowiązany jest do wystawiania faktur na </w:t>
      </w:r>
      <w:r w:rsidR="00EC5EBD" w:rsidRPr="005D041C">
        <w:rPr>
          <w:rFonts w:ascii="Times New Roman" w:hAnsi="Times New Roman" w:cs="Times New Roman"/>
          <w:b/>
          <w:bCs/>
          <w:sz w:val="24"/>
          <w:szCs w:val="24"/>
        </w:rPr>
        <w:t>Zamawiającego</w:t>
      </w:r>
      <w:r w:rsidR="00EC5EBD" w:rsidRPr="00180A24">
        <w:rPr>
          <w:rFonts w:ascii="Times New Roman" w:hAnsi="Times New Roman" w:cs="Times New Roman"/>
          <w:sz w:val="24"/>
          <w:szCs w:val="24"/>
        </w:rPr>
        <w:t xml:space="preserve">, zgodnie z cyklem rozliczeniowym stosowanym przez </w:t>
      </w:r>
      <w:r w:rsidR="00EC5EBD" w:rsidRPr="005D041C">
        <w:rPr>
          <w:rFonts w:ascii="Times New Roman" w:hAnsi="Times New Roman" w:cs="Times New Roman"/>
          <w:b/>
          <w:bCs/>
          <w:sz w:val="24"/>
          <w:szCs w:val="24"/>
        </w:rPr>
        <w:t>Operatora Systemu Dystrybucyjnego</w:t>
      </w:r>
      <w:r w:rsidR="00EC5EBD" w:rsidRPr="00180A24">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2.W przypadku uzasadnionych wątpliwości co do prawidłowości wystawionej faktury Zamawiający złoży pisemną reklamację, dołączając jednocześnie sporną fakturę. Reklamacja winna być rozpatrzona przez </w:t>
      </w:r>
      <w:r w:rsidRPr="005D041C">
        <w:rPr>
          <w:rFonts w:ascii="Times New Roman" w:hAnsi="Times New Roman" w:cs="Times New Roman"/>
          <w:b/>
          <w:bCs/>
          <w:sz w:val="24"/>
          <w:szCs w:val="24"/>
        </w:rPr>
        <w:t>Wykonawcę</w:t>
      </w:r>
      <w:r w:rsidRPr="00EC5EBD">
        <w:rPr>
          <w:rFonts w:ascii="Times New Roman" w:hAnsi="Times New Roman" w:cs="Times New Roman"/>
          <w:sz w:val="24"/>
          <w:szCs w:val="24"/>
        </w:rPr>
        <w:t xml:space="preserve"> w terminie 14 dni licząc od dnia zgłoszenia pisemnej reklamacji przez </w:t>
      </w:r>
      <w:r w:rsidRPr="005D041C">
        <w:rPr>
          <w:rFonts w:ascii="Times New Roman" w:hAnsi="Times New Roman" w:cs="Times New Roman"/>
          <w:b/>
          <w:bCs/>
          <w:sz w:val="24"/>
          <w:szCs w:val="24"/>
        </w:rPr>
        <w:t>Zamawiającego</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3.W przypadku niedotrzymania terminu płatności faktur </w:t>
      </w:r>
      <w:r w:rsidRPr="005D041C">
        <w:rPr>
          <w:rFonts w:ascii="Times New Roman" w:hAnsi="Times New Roman" w:cs="Times New Roman"/>
          <w:b/>
          <w:bCs/>
          <w:sz w:val="24"/>
          <w:szCs w:val="24"/>
        </w:rPr>
        <w:t>Wykonawca</w:t>
      </w:r>
      <w:r w:rsidRPr="00EC5EBD">
        <w:rPr>
          <w:rFonts w:ascii="Times New Roman" w:hAnsi="Times New Roman" w:cs="Times New Roman"/>
          <w:sz w:val="24"/>
          <w:szCs w:val="24"/>
        </w:rPr>
        <w:t xml:space="preserve"> obciąża </w:t>
      </w:r>
      <w:r w:rsidRPr="005D041C">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odsetkami ustawowymi za opóźnienia w transakcjach handlowych.</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4.O zmianach danych kont bankowych lub danych adresowych Strony zobowiązują się wzajemnie powiadamiać pod rygorem poniesienia kosztów związanych z mylnymi operacjami bankowymi.</w:t>
      </w:r>
    </w:p>
    <w:p w:rsidR="00181A7E" w:rsidRPr="00EC5EBD" w:rsidRDefault="00181A7E" w:rsidP="00EC5EBD">
      <w:pPr>
        <w:spacing w:line="276" w:lineRule="auto"/>
        <w:jc w:val="both"/>
        <w:rPr>
          <w:rFonts w:ascii="Times New Roman" w:hAnsi="Times New Roman" w:cs="Times New Roman"/>
          <w:sz w:val="24"/>
          <w:szCs w:val="24"/>
        </w:rPr>
      </w:pPr>
    </w:p>
    <w:p w:rsidR="00EC5EBD" w:rsidRPr="00EC5EBD" w:rsidRDefault="00EC5EBD" w:rsidP="00180A24">
      <w:pPr>
        <w:spacing w:line="276" w:lineRule="auto"/>
        <w:jc w:val="center"/>
        <w:rPr>
          <w:rFonts w:ascii="Times New Roman" w:hAnsi="Times New Roman" w:cs="Times New Roman"/>
          <w:sz w:val="24"/>
          <w:szCs w:val="24"/>
        </w:rPr>
      </w:pPr>
      <w:r w:rsidRPr="00EC5EBD">
        <w:rPr>
          <w:rFonts w:ascii="Times New Roman" w:hAnsi="Times New Roman" w:cs="Times New Roman"/>
          <w:sz w:val="24"/>
          <w:szCs w:val="24"/>
        </w:rPr>
        <w:t xml:space="preserve">§ </w:t>
      </w:r>
      <w:r w:rsidRPr="00180A24">
        <w:rPr>
          <w:rFonts w:ascii="Times New Roman" w:hAnsi="Times New Roman" w:cs="Times New Roman"/>
          <w:b/>
          <w:bCs/>
          <w:sz w:val="24"/>
          <w:szCs w:val="24"/>
        </w:rPr>
        <w:t>11. WSTRZYMANIE DOSTAWY ENERGII CZYNNEJ</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w:t>
      </w:r>
      <w:r w:rsidRPr="005D041C">
        <w:rPr>
          <w:rFonts w:ascii="Times New Roman" w:hAnsi="Times New Roman" w:cs="Times New Roman"/>
          <w:b/>
          <w:bCs/>
          <w:sz w:val="24"/>
          <w:szCs w:val="24"/>
        </w:rPr>
        <w:t>Wykonawca</w:t>
      </w:r>
      <w:r w:rsidRPr="00EC5EBD">
        <w:rPr>
          <w:rFonts w:ascii="Times New Roman" w:hAnsi="Times New Roman" w:cs="Times New Roman"/>
          <w:sz w:val="24"/>
          <w:szCs w:val="24"/>
        </w:rPr>
        <w:t xml:space="preserve"> może wstrzymać dostawę energii elektrycznej czynnej w przypadku nieuiszczenia przez </w:t>
      </w:r>
      <w:r w:rsidRPr="005D041C">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należności za pobraną energię elektryczną czynną oraz innych należności związanych z dostarczaniem tej energii, uwzględniając inne uregulowania tego § 11.</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lastRenderedPageBreak/>
        <w:t xml:space="preserve">2.Wstrzymanie dostawy energii elektrycznej czynnej następuje poprzez wstrzymanie dostarczania energii elektrycznej przez </w:t>
      </w:r>
      <w:r w:rsidRPr="005D041C">
        <w:rPr>
          <w:rFonts w:ascii="Times New Roman" w:hAnsi="Times New Roman" w:cs="Times New Roman"/>
          <w:b/>
          <w:bCs/>
          <w:sz w:val="24"/>
          <w:szCs w:val="24"/>
        </w:rPr>
        <w:t>OSD</w:t>
      </w:r>
      <w:r w:rsidRPr="00EC5EBD">
        <w:rPr>
          <w:rFonts w:ascii="Times New Roman" w:hAnsi="Times New Roman" w:cs="Times New Roman"/>
          <w:sz w:val="24"/>
          <w:szCs w:val="24"/>
        </w:rPr>
        <w:t xml:space="preserve"> na wniosek </w:t>
      </w:r>
      <w:r w:rsidRPr="005D041C">
        <w:rPr>
          <w:rFonts w:ascii="Times New Roman" w:hAnsi="Times New Roman" w:cs="Times New Roman"/>
          <w:b/>
          <w:bCs/>
          <w:sz w:val="24"/>
          <w:szCs w:val="24"/>
        </w:rPr>
        <w:t>Wykonawcy</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3.</w:t>
      </w:r>
      <w:r w:rsidRPr="005D041C">
        <w:rPr>
          <w:rFonts w:ascii="Times New Roman" w:hAnsi="Times New Roman" w:cs="Times New Roman"/>
          <w:b/>
          <w:bCs/>
          <w:sz w:val="24"/>
          <w:szCs w:val="24"/>
        </w:rPr>
        <w:t>Wykonawca</w:t>
      </w:r>
      <w:r w:rsidRPr="00EC5EBD">
        <w:rPr>
          <w:rFonts w:ascii="Times New Roman" w:hAnsi="Times New Roman" w:cs="Times New Roman"/>
          <w:sz w:val="24"/>
          <w:szCs w:val="24"/>
        </w:rPr>
        <w:t xml:space="preserve"> może wstrzymać dostawę energii elektrycznej czynnej, gdy </w:t>
      </w:r>
      <w:r w:rsidRPr="00A0080F">
        <w:rPr>
          <w:rFonts w:ascii="Times New Roman" w:hAnsi="Times New Roman" w:cs="Times New Roman"/>
          <w:b/>
          <w:bCs/>
          <w:sz w:val="24"/>
          <w:szCs w:val="24"/>
        </w:rPr>
        <w:t>Zamawiający</w:t>
      </w:r>
      <w:r w:rsidRPr="00EC5EBD">
        <w:rPr>
          <w:rFonts w:ascii="Times New Roman" w:hAnsi="Times New Roman" w:cs="Times New Roman"/>
          <w:sz w:val="24"/>
          <w:szCs w:val="24"/>
        </w:rPr>
        <w:t xml:space="preserve"> zwleka z zapłatą za pobraną energię elektryczną czynną co najmniej miesiąc po upływie terminu płatności, pomimo uprzedniego bezskutecznego wezwania do zapłaty zaległych </w:t>
      </w:r>
      <w:r w:rsidR="00A0080F">
        <w:rPr>
          <w:rFonts w:ascii="Times New Roman" w:hAnsi="Times New Roman" w:cs="Times New Roman"/>
          <w:sz w:val="24"/>
          <w:szCs w:val="24"/>
        </w:rPr>
        <w:br/>
      </w:r>
      <w:r w:rsidRPr="00EC5EBD">
        <w:rPr>
          <w:rFonts w:ascii="Times New Roman" w:hAnsi="Times New Roman" w:cs="Times New Roman"/>
          <w:sz w:val="24"/>
          <w:szCs w:val="24"/>
        </w:rPr>
        <w:t xml:space="preserve">i bieżących należności w dodatkowymdwutygodniowym terminie oraz powiadomienia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na piśmie o zamiarze wstrzymania dostawy energii elektrycznej czynnej </w:t>
      </w:r>
      <w:r w:rsidR="00A0080F">
        <w:rPr>
          <w:rFonts w:ascii="Times New Roman" w:hAnsi="Times New Roman" w:cs="Times New Roman"/>
          <w:sz w:val="24"/>
          <w:szCs w:val="24"/>
        </w:rPr>
        <w:br/>
      </w:r>
      <w:r w:rsidRPr="00EC5EBD">
        <w:rPr>
          <w:rFonts w:ascii="Times New Roman" w:hAnsi="Times New Roman" w:cs="Times New Roman"/>
          <w:sz w:val="24"/>
          <w:szCs w:val="24"/>
        </w:rPr>
        <w:t xml:space="preserve">i wypowiedzenia niniejszej Umowy w części dotyczącej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4.Wznowienie dostaw energii elektrycznej czynnej i świadczenie usług dystrybucji przez </w:t>
      </w:r>
      <w:r w:rsidRPr="00A0080F">
        <w:rPr>
          <w:rFonts w:ascii="Times New Roman" w:hAnsi="Times New Roman" w:cs="Times New Roman"/>
          <w:b/>
          <w:bCs/>
          <w:sz w:val="24"/>
          <w:szCs w:val="24"/>
        </w:rPr>
        <w:t>OSD</w:t>
      </w:r>
      <w:r w:rsidRPr="00EC5EBD">
        <w:rPr>
          <w:rFonts w:ascii="Times New Roman" w:hAnsi="Times New Roman" w:cs="Times New Roman"/>
          <w:sz w:val="24"/>
          <w:szCs w:val="24"/>
        </w:rPr>
        <w:t xml:space="preserve"> na wniosek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 xml:space="preserve"> może nastąpić po uregulowaniu zaległych należności za energię elektryczną czynną oraz innych należności związanych z dostawą tej energii.</w:t>
      </w:r>
    </w:p>
    <w:p w:rsidR="00180A24" w:rsidRDefault="00EC5EBD" w:rsidP="00181A7E">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5.</w:t>
      </w:r>
      <w:r w:rsidRPr="00A0080F">
        <w:rPr>
          <w:rFonts w:ascii="Times New Roman" w:hAnsi="Times New Roman" w:cs="Times New Roman"/>
          <w:b/>
          <w:bCs/>
          <w:sz w:val="24"/>
          <w:szCs w:val="24"/>
        </w:rPr>
        <w:t>Wykonawca</w:t>
      </w:r>
      <w:r w:rsidRPr="00EC5EBD">
        <w:rPr>
          <w:rFonts w:ascii="Times New Roman" w:hAnsi="Times New Roman" w:cs="Times New Roman"/>
          <w:sz w:val="24"/>
          <w:szCs w:val="24"/>
        </w:rPr>
        <w:t xml:space="preserve"> nie ponosi odpowiedzialności za szkody spowodowane wstrzymaniem dostawy energii elektrycznej czynnej wskutek naruszenia przez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warunków Umowy </w:t>
      </w:r>
      <w:r w:rsidR="00180A24">
        <w:rPr>
          <w:rFonts w:ascii="Times New Roman" w:hAnsi="Times New Roman" w:cs="Times New Roman"/>
          <w:sz w:val="24"/>
          <w:szCs w:val="24"/>
        </w:rPr>
        <w:br/>
      </w:r>
      <w:r w:rsidRPr="00EC5EBD">
        <w:rPr>
          <w:rFonts w:ascii="Times New Roman" w:hAnsi="Times New Roman" w:cs="Times New Roman"/>
          <w:sz w:val="24"/>
          <w:szCs w:val="24"/>
        </w:rPr>
        <w:t>i obowiązujących przepisów Prawa energetycznego i Kodeksu Cywilnego.</w:t>
      </w:r>
    </w:p>
    <w:p w:rsidR="00181A7E" w:rsidRPr="00181A7E" w:rsidRDefault="00181A7E" w:rsidP="00181A7E">
      <w:pPr>
        <w:spacing w:line="276" w:lineRule="auto"/>
        <w:jc w:val="both"/>
        <w:rPr>
          <w:rFonts w:ascii="Times New Roman" w:hAnsi="Times New Roman" w:cs="Times New Roman"/>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12. OKRES OBOWIĄZYWANIA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w:t>
      </w:r>
      <w:r w:rsidRPr="00A0080F">
        <w:rPr>
          <w:rFonts w:ascii="Times New Roman" w:hAnsi="Times New Roman" w:cs="Times New Roman"/>
          <w:b/>
          <w:bCs/>
          <w:sz w:val="24"/>
          <w:szCs w:val="24"/>
        </w:rPr>
        <w:t>Strony</w:t>
      </w:r>
      <w:r w:rsidRPr="00EC5EBD">
        <w:rPr>
          <w:rFonts w:ascii="Times New Roman" w:hAnsi="Times New Roman" w:cs="Times New Roman"/>
          <w:sz w:val="24"/>
          <w:szCs w:val="24"/>
        </w:rPr>
        <w:t xml:space="preserve"> ustalają, że rozpoczęcie dostaw energii elektrycznej czynnej nastąpi od dnia </w:t>
      </w:r>
      <w:r w:rsidRPr="00A0080F">
        <w:rPr>
          <w:rFonts w:ascii="Times New Roman" w:hAnsi="Times New Roman" w:cs="Times New Roman"/>
          <w:b/>
          <w:bCs/>
          <w:sz w:val="24"/>
          <w:szCs w:val="24"/>
        </w:rPr>
        <w:t>01.10.2022r.</w:t>
      </w:r>
    </w:p>
    <w:p w:rsidR="00EC5EBD" w:rsidRDefault="00EC5EBD" w:rsidP="00EC5EBD">
      <w:pPr>
        <w:spacing w:line="276" w:lineRule="auto"/>
        <w:jc w:val="both"/>
        <w:rPr>
          <w:rFonts w:ascii="Times New Roman" w:hAnsi="Times New Roman" w:cs="Times New Roman"/>
          <w:b/>
          <w:bCs/>
          <w:sz w:val="24"/>
          <w:szCs w:val="24"/>
        </w:rPr>
      </w:pPr>
      <w:r w:rsidRPr="00EC5EBD">
        <w:rPr>
          <w:rFonts w:ascii="Times New Roman" w:hAnsi="Times New Roman" w:cs="Times New Roman"/>
          <w:sz w:val="24"/>
          <w:szCs w:val="24"/>
        </w:rPr>
        <w:t xml:space="preserve">2.Umowa niniejsza zawarta zostaje na czas określony od dnia </w:t>
      </w:r>
      <w:r w:rsidRPr="00A0080F">
        <w:rPr>
          <w:rFonts w:ascii="Times New Roman" w:hAnsi="Times New Roman" w:cs="Times New Roman"/>
          <w:b/>
          <w:bCs/>
          <w:sz w:val="24"/>
          <w:szCs w:val="24"/>
        </w:rPr>
        <w:t>01.10.2022 r</w:t>
      </w:r>
      <w:r w:rsidRPr="00EC5EBD">
        <w:rPr>
          <w:rFonts w:ascii="Times New Roman" w:hAnsi="Times New Roman" w:cs="Times New Roman"/>
          <w:sz w:val="24"/>
          <w:szCs w:val="24"/>
        </w:rPr>
        <w:t xml:space="preserve">. do </w:t>
      </w:r>
      <w:r w:rsidRPr="00A0080F">
        <w:rPr>
          <w:rFonts w:ascii="Times New Roman" w:hAnsi="Times New Roman" w:cs="Times New Roman"/>
          <w:b/>
          <w:bCs/>
          <w:sz w:val="24"/>
          <w:szCs w:val="24"/>
        </w:rPr>
        <w:t>3</w:t>
      </w:r>
      <w:r w:rsidR="00357453">
        <w:rPr>
          <w:rFonts w:ascii="Times New Roman" w:hAnsi="Times New Roman" w:cs="Times New Roman"/>
          <w:b/>
          <w:bCs/>
          <w:sz w:val="24"/>
          <w:szCs w:val="24"/>
        </w:rPr>
        <w:t>1</w:t>
      </w:r>
      <w:r w:rsidRPr="00A0080F">
        <w:rPr>
          <w:rFonts w:ascii="Times New Roman" w:hAnsi="Times New Roman" w:cs="Times New Roman"/>
          <w:b/>
          <w:bCs/>
          <w:sz w:val="24"/>
          <w:szCs w:val="24"/>
        </w:rPr>
        <w:t>.</w:t>
      </w:r>
      <w:r w:rsidR="00357453">
        <w:rPr>
          <w:rFonts w:ascii="Times New Roman" w:hAnsi="Times New Roman" w:cs="Times New Roman"/>
          <w:b/>
          <w:bCs/>
          <w:sz w:val="24"/>
          <w:szCs w:val="24"/>
        </w:rPr>
        <w:t>12</w:t>
      </w:r>
      <w:r w:rsidRPr="00A0080F">
        <w:rPr>
          <w:rFonts w:ascii="Times New Roman" w:hAnsi="Times New Roman" w:cs="Times New Roman"/>
          <w:b/>
          <w:bCs/>
          <w:sz w:val="24"/>
          <w:szCs w:val="24"/>
        </w:rPr>
        <w:t>.2023 r.</w:t>
      </w:r>
    </w:p>
    <w:p w:rsidR="00181A7E" w:rsidRPr="00A0080F" w:rsidRDefault="00181A7E" w:rsidP="00EC5EBD">
      <w:pPr>
        <w:spacing w:line="276" w:lineRule="auto"/>
        <w:jc w:val="both"/>
        <w:rPr>
          <w:rFonts w:ascii="Times New Roman" w:hAnsi="Times New Roman" w:cs="Times New Roman"/>
          <w:b/>
          <w:bCs/>
          <w:sz w:val="24"/>
          <w:szCs w:val="24"/>
        </w:rPr>
      </w:pPr>
    </w:p>
    <w:p w:rsidR="00EC5EBD" w:rsidRPr="00180A24" w:rsidRDefault="00EC5EBD" w:rsidP="00180A24">
      <w:pPr>
        <w:spacing w:line="276" w:lineRule="auto"/>
        <w:jc w:val="center"/>
        <w:rPr>
          <w:rFonts w:ascii="Times New Roman" w:hAnsi="Times New Roman" w:cs="Times New Roman"/>
          <w:b/>
          <w:bCs/>
          <w:sz w:val="24"/>
          <w:szCs w:val="24"/>
        </w:rPr>
      </w:pPr>
      <w:r w:rsidRPr="00180A24">
        <w:rPr>
          <w:rFonts w:ascii="Times New Roman" w:hAnsi="Times New Roman" w:cs="Times New Roman"/>
          <w:b/>
          <w:bCs/>
          <w:sz w:val="24"/>
          <w:szCs w:val="24"/>
        </w:rPr>
        <w:t>§ 13. ROZWIĄZANIE UMOWY I ODSTĄPIENIE OD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 Rozwiązanie niniejszej Umowy nie zwalnia </w:t>
      </w:r>
      <w:r w:rsidRPr="00A0080F">
        <w:rPr>
          <w:rFonts w:ascii="Times New Roman" w:hAnsi="Times New Roman" w:cs="Times New Roman"/>
          <w:b/>
          <w:bCs/>
          <w:sz w:val="24"/>
          <w:szCs w:val="24"/>
        </w:rPr>
        <w:t>Stron</w:t>
      </w:r>
      <w:r w:rsidRPr="00EC5EBD">
        <w:rPr>
          <w:rFonts w:ascii="Times New Roman" w:hAnsi="Times New Roman" w:cs="Times New Roman"/>
          <w:sz w:val="24"/>
          <w:szCs w:val="24"/>
        </w:rPr>
        <w:t xml:space="preserve"> z obowiązku uregulowania wobec drugiej </w:t>
      </w:r>
      <w:r w:rsidRPr="00A0080F">
        <w:rPr>
          <w:rFonts w:ascii="Times New Roman" w:hAnsi="Times New Roman" w:cs="Times New Roman"/>
          <w:b/>
          <w:bCs/>
          <w:sz w:val="24"/>
          <w:szCs w:val="24"/>
        </w:rPr>
        <w:t>Strony</w:t>
      </w:r>
      <w:r w:rsidRPr="00EC5EBD">
        <w:rPr>
          <w:rFonts w:ascii="Times New Roman" w:hAnsi="Times New Roman" w:cs="Times New Roman"/>
          <w:sz w:val="24"/>
          <w:szCs w:val="24"/>
        </w:rPr>
        <w:t xml:space="preserve"> wszelkich zobowiązań z niej wynikających.</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 Umowa może być rozwiązana przez jedną ze </w:t>
      </w:r>
      <w:r w:rsidRPr="00A0080F">
        <w:rPr>
          <w:rFonts w:ascii="Times New Roman" w:hAnsi="Times New Roman" w:cs="Times New Roman"/>
          <w:b/>
          <w:bCs/>
          <w:sz w:val="24"/>
          <w:szCs w:val="24"/>
        </w:rPr>
        <w:t>Stron</w:t>
      </w:r>
      <w:r w:rsidRPr="00EC5EBD">
        <w:rPr>
          <w:rFonts w:ascii="Times New Roman" w:hAnsi="Times New Roman" w:cs="Times New Roman"/>
          <w:sz w:val="24"/>
          <w:szCs w:val="24"/>
        </w:rPr>
        <w:t xml:space="preserve"> w trybie natychmiastowym w przypadku, gdy druga ze </w:t>
      </w:r>
      <w:r w:rsidRPr="00A0080F">
        <w:rPr>
          <w:rFonts w:ascii="Times New Roman" w:hAnsi="Times New Roman" w:cs="Times New Roman"/>
          <w:b/>
          <w:bCs/>
          <w:sz w:val="24"/>
          <w:szCs w:val="24"/>
        </w:rPr>
        <w:t>Stron</w:t>
      </w:r>
      <w:r w:rsidRPr="00EC5EBD">
        <w:rPr>
          <w:rFonts w:ascii="Times New Roman" w:hAnsi="Times New Roman" w:cs="Times New Roman"/>
          <w:sz w:val="24"/>
          <w:szCs w:val="24"/>
        </w:rPr>
        <w:t xml:space="preserve"> pomimo pisemnego wezwania rażąco i uporczywie narusza warunki niniejszej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 Niezależnie od treści wcześniejszych i następujących postanowień Umowy, </w:t>
      </w:r>
      <w:r w:rsidRPr="00A0080F">
        <w:rPr>
          <w:rFonts w:ascii="Times New Roman" w:hAnsi="Times New Roman" w:cs="Times New Roman"/>
          <w:b/>
          <w:bCs/>
          <w:sz w:val="24"/>
          <w:szCs w:val="24"/>
        </w:rPr>
        <w:t>Zamawiającemu</w:t>
      </w:r>
      <w:r w:rsidRPr="00EC5EBD">
        <w:rPr>
          <w:rFonts w:ascii="Times New Roman" w:hAnsi="Times New Roman" w:cs="Times New Roman"/>
          <w:sz w:val="24"/>
          <w:szCs w:val="24"/>
        </w:rPr>
        <w:t xml:space="preserve"> przysługuje prawo do odstąpienia od Umowy bez jakichkolwiek roszczeń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1)w razie zaistnienia istotnej zmiany okoliczności powodującej, że wykonanie Umowy nie leży w interesie publicznym, czego nie można było przewidzieć w chwili zawarcia Umowy,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2)gdy zostanie wszczęte postępowanie likwidacyjne wobec Wykonawcy,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3)gdy nastąpi rozwiązanie firmy Wykonawcy,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4)gdy nastąpi utrata koncesji na handel energią elektryczna przez Wykonawcę,</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t>5)gdy zostanie wydany nakaz zajęcia jakiejkolwiek części majątku Wykonawcy,</w:t>
      </w:r>
    </w:p>
    <w:p w:rsidR="00EC5EBD" w:rsidRPr="00EC5EBD" w:rsidRDefault="00EC5EBD" w:rsidP="00A0080F">
      <w:pPr>
        <w:spacing w:after="0" w:line="276" w:lineRule="auto"/>
        <w:ind w:left="284"/>
        <w:jc w:val="both"/>
        <w:rPr>
          <w:rFonts w:ascii="Times New Roman" w:hAnsi="Times New Roman" w:cs="Times New Roman"/>
          <w:sz w:val="24"/>
          <w:szCs w:val="24"/>
        </w:rPr>
      </w:pPr>
      <w:r w:rsidRPr="00EC5EBD">
        <w:rPr>
          <w:rFonts w:ascii="Times New Roman" w:hAnsi="Times New Roman" w:cs="Times New Roman"/>
          <w:sz w:val="24"/>
          <w:szCs w:val="24"/>
        </w:rPr>
        <w:lastRenderedPageBreak/>
        <w:t>6)gdy Wykonawca nie rozpoczął wykonywania usługi bądź nie kontynuuje wykonywania usługi, pomimo wezwania Zamawiającego złożonego na piśmie.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 W przypadku określonym w ust. 3 pkt. 1 Zamawiający może odstąpić od Umowy w terminie </w:t>
      </w:r>
      <w:r w:rsidRPr="00A0080F">
        <w:rPr>
          <w:rFonts w:ascii="Times New Roman" w:hAnsi="Times New Roman" w:cs="Times New Roman"/>
          <w:b/>
          <w:bCs/>
          <w:sz w:val="24"/>
          <w:szCs w:val="24"/>
        </w:rPr>
        <w:t>30 dni</w:t>
      </w:r>
      <w:r w:rsidRPr="00EC5EBD">
        <w:rPr>
          <w:rFonts w:ascii="Times New Roman" w:hAnsi="Times New Roman" w:cs="Times New Roman"/>
          <w:sz w:val="24"/>
          <w:szCs w:val="24"/>
        </w:rPr>
        <w:t xml:space="preserve"> od powzięcia wiadomości o tych okolicznościach, a Wykonawca może żądać jedynie wynagrodzenia należnego mu z tytułu wykonania części Umowy, zrealizowanej do czasu odstąpienia.</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5. Odstąpienie od Umowy powinno nastąpić w formie pisemnej pod rygorem nieważności takiego oświadczenia i powinno zawierać uzasadnienie.</w:t>
      </w:r>
    </w:p>
    <w:p w:rsidR="00A0080F" w:rsidRPr="00EC5EBD" w:rsidRDefault="00A0080F" w:rsidP="00EC5EBD">
      <w:pPr>
        <w:spacing w:line="276" w:lineRule="auto"/>
        <w:jc w:val="both"/>
        <w:rPr>
          <w:rFonts w:ascii="Times New Roman" w:hAnsi="Times New Roman" w:cs="Times New Roman"/>
          <w:sz w:val="24"/>
          <w:szCs w:val="24"/>
        </w:rPr>
      </w:pPr>
    </w:p>
    <w:p w:rsidR="00EC5EBD" w:rsidRPr="009E2A0E" w:rsidRDefault="00EC5EBD" w:rsidP="009E2A0E">
      <w:pPr>
        <w:spacing w:line="276" w:lineRule="auto"/>
        <w:jc w:val="center"/>
        <w:rPr>
          <w:rFonts w:ascii="Times New Roman" w:hAnsi="Times New Roman" w:cs="Times New Roman"/>
          <w:b/>
          <w:bCs/>
          <w:sz w:val="24"/>
          <w:szCs w:val="24"/>
        </w:rPr>
      </w:pPr>
      <w:r w:rsidRPr="009E2A0E">
        <w:rPr>
          <w:rFonts w:ascii="Times New Roman" w:hAnsi="Times New Roman" w:cs="Times New Roman"/>
          <w:b/>
          <w:bCs/>
          <w:sz w:val="24"/>
          <w:szCs w:val="24"/>
        </w:rPr>
        <w:t>§ 14. ZMIANY UMOWY</w:t>
      </w: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Zakazuje się zmian postanowień zawartej umowy w stosunku do treści oferty, na podstawie której dokonano wyboru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 xml:space="preserve"> z zastrzeżeniem postanowień § 8 ust. 2 umowy, które wymagają pisemnego aneksu pod rygorem nieważności.</w:t>
      </w:r>
    </w:p>
    <w:p w:rsidR="00181A7E" w:rsidRPr="00EC5EBD" w:rsidRDefault="00181A7E" w:rsidP="00EC5EBD">
      <w:pPr>
        <w:spacing w:line="276" w:lineRule="auto"/>
        <w:jc w:val="both"/>
        <w:rPr>
          <w:rFonts w:ascii="Times New Roman" w:hAnsi="Times New Roman" w:cs="Times New Roman"/>
          <w:sz w:val="24"/>
          <w:szCs w:val="24"/>
        </w:rPr>
      </w:pPr>
    </w:p>
    <w:p w:rsidR="00A0080F" w:rsidRPr="009E2A0E" w:rsidRDefault="00EC5EBD" w:rsidP="00A0080F">
      <w:pPr>
        <w:spacing w:line="276" w:lineRule="auto"/>
        <w:jc w:val="center"/>
        <w:rPr>
          <w:rFonts w:ascii="Times New Roman" w:hAnsi="Times New Roman" w:cs="Times New Roman"/>
          <w:b/>
          <w:bCs/>
          <w:sz w:val="24"/>
          <w:szCs w:val="24"/>
        </w:rPr>
      </w:pPr>
      <w:r w:rsidRPr="009E2A0E">
        <w:rPr>
          <w:rFonts w:ascii="Times New Roman" w:hAnsi="Times New Roman" w:cs="Times New Roman"/>
          <w:b/>
          <w:bCs/>
          <w:sz w:val="24"/>
          <w:szCs w:val="24"/>
        </w:rPr>
        <w:t>§ 15. POSTANOWIENIA KOŃCOWE</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1.Wykonawca zobowiązuje się terminowo dokonać zgłoszenia niniejszej Umowy do </w:t>
      </w:r>
      <w:r w:rsidRPr="00A0080F">
        <w:rPr>
          <w:rFonts w:ascii="Times New Roman" w:hAnsi="Times New Roman" w:cs="Times New Roman"/>
          <w:b/>
          <w:bCs/>
          <w:sz w:val="24"/>
          <w:szCs w:val="24"/>
        </w:rPr>
        <w:t>OSD</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2.Jeżeli </w:t>
      </w:r>
      <w:r w:rsidRPr="00A0080F">
        <w:rPr>
          <w:rFonts w:ascii="Times New Roman" w:hAnsi="Times New Roman" w:cs="Times New Roman"/>
          <w:b/>
          <w:bCs/>
          <w:sz w:val="24"/>
          <w:szCs w:val="24"/>
        </w:rPr>
        <w:t>Zamawiający</w:t>
      </w:r>
      <w:r w:rsidRPr="00EC5EBD">
        <w:rPr>
          <w:rFonts w:ascii="Times New Roman" w:hAnsi="Times New Roman" w:cs="Times New Roman"/>
          <w:sz w:val="24"/>
          <w:szCs w:val="24"/>
        </w:rPr>
        <w:t xml:space="preserve"> jest już stroną samodzielnych umów dystrybucyjnych, </w:t>
      </w:r>
      <w:r w:rsidRPr="00A0080F">
        <w:rPr>
          <w:rFonts w:ascii="Times New Roman" w:hAnsi="Times New Roman" w:cs="Times New Roman"/>
          <w:b/>
          <w:bCs/>
          <w:sz w:val="24"/>
          <w:szCs w:val="24"/>
        </w:rPr>
        <w:t>Wykonawca</w:t>
      </w:r>
      <w:r w:rsidRPr="00EC5EBD">
        <w:rPr>
          <w:rFonts w:ascii="Times New Roman" w:hAnsi="Times New Roman" w:cs="Times New Roman"/>
          <w:sz w:val="24"/>
          <w:szCs w:val="24"/>
        </w:rPr>
        <w:t xml:space="preserve"> zobowiązuje się, w przypadku zaistnienia takiej konieczności, do dokonania zmian grup taryfowych dla poszczególnych obiektów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na podstawie udzielonego w tym celu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 xml:space="preserve"> przez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stosownego pełnomocnictwa.</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3.W zakresie nieuregulowanym niniejszą Umową stosuje się Prawo energetyczne wraz </w:t>
      </w:r>
      <w:r w:rsidR="00A0080F">
        <w:rPr>
          <w:rFonts w:ascii="Times New Roman" w:hAnsi="Times New Roman" w:cs="Times New Roman"/>
          <w:sz w:val="24"/>
          <w:szCs w:val="24"/>
        </w:rPr>
        <w:br/>
      </w:r>
      <w:r w:rsidRPr="00EC5EBD">
        <w:rPr>
          <w:rFonts w:ascii="Times New Roman" w:hAnsi="Times New Roman" w:cs="Times New Roman"/>
          <w:sz w:val="24"/>
          <w:szCs w:val="24"/>
        </w:rPr>
        <w:t xml:space="preserve">z aktami wykonawczymi oraz przepisy ustawy z dnia 29 stycznia 2004 r. Prawo zamówień publicznych </w:t>
      </w:r>
      <w:r w:rsidR="00E97272">
        <w:rPr>
          <w:rFonts w:ascii="Times New Roman" w:hAnsi="Times New Roman" w:cs="Times New Roman"/>
          <w:sz w:val="24"/>
          <w:szCs w:val="24"/>
        </w:rPr>
        <w:t>(</w:t>
      </w:r>
      <w:proofErr w:type="spellStart"/>
      <w:r w:rsidR="00F21A46">
        <w:rPr>
          <w:rFonts w:ascii="Times New Roman" w:hAnsi="Times New Roman" w:cs="Times New Roman"/>
          <w:sz w:val="24"/>
          <w:szCs w:val="24"/>
        </w:rPr>
        <w:t>t.j</w:t>
      </w:r>
      <w:proofErr w:type="spellEnd"/>
      <w:r w:rsidR="00F21A46">
        <w:rPr>
          <w:rFonts w:ascii="Times New Roman" w:hAnsi="Times New Roman" w:cs="Times New Roman"/>
          <w:sz w:val="24"/>
          <w:szCs w:val="24"/>
        </w:rPr>
        <w:t>.</w:t>
      </w:r>
      <w:r w:rsidRPr="00EC5EBD">
        <w:rPr>
          <w:rFonts w:ascii="Times New Roman" w:hAnsi="Times New Roman" w:cs="Times New Roman"/>
          <w:sz w:val="24"/>
          <w:szCs w:val="24"/>
        </w:rPr>
        <w:t xml:space="preserve"> Dz. U z </w:t>
      </w:r>
      <w:r w:rsidR="009F1BB4">
        <w:rPr>
          <w:rFonts w:ascii="Times New Roman" w:hAnsi="Times New Roman" w:cs="Times New Roman"/>
          <w:sz w:val="24"/>
          <w:szCs w:val="24"/>
        </w:rPr>
        <w:t>202</w:t>
      </w:r>
      <w:r w:rsidR="00F21A46">
        <w:rPr>
          <w:rFonts w:ascii="Times New Roman" w:hAnsi="Times New Roman" w:cs="Times New Roman"/>
          <w:sz w:val="24"/>
          <w:szCs w:val="24"/>
        </w:rPr>
        <w:t>1</w:t>
      </w:r>
      <w:r w:rsidRPr="00EC5EBD">
        <w:rPr>
          <w:rFonts w:ascii="Times New Roman" w:hAnsi="Times New Roman" w:cs="Times New Roman"/>
          <w:sz w:val="24"/>
          <w:szCs w:val="24"/>
        </w:rPr>
        <w:t xml:space="preserve"> r., poz. </w:t>
      </w:r>
      <w:r w:rsidR="00F21A46">
        <w:rPr>
          <w:rFonts w:ascii="Times New Roman" w:hAnsi="Times New Roman" w:cs="Times New Roman"/>
          <w:sz w:val="24"/>
          <w:szCs w:val="24"/>
        </w:rPr>
        <w:t>1129</w:t>
      </w:r>
      <w:r w:rsidRPr="00EC5EBD">
        <w:rPr>
          <w:rFonts w:ascii="Times New Roman" w:hAnsi="Times New Roman" w:cs="Times New Roman"/>
          <w:sz w:val="24"/>
          <w:szCs w:val="24"/>
        </w:rPr>
        <w:t xml:space="preserve"> z</w:t>
      </w:r>
      <w:r w:rsidR="00F21A46">
        <w:rPr>
          <w:rFonts w:ascii="Times New Roman" w:hAnsi="Times New Roman" w:cs="Times New Roman"/>
          <w:sz w:val="24"/>
          <w:szCs w:val="24"/>
        </w:rPr>
        <w:t xml:space="preserve">e </w:t>
      </w:r>
      <w:r w:rsidRPr="00EC5EBD">
        <w:rPr>
          <w:rFonts w:ascii="Times New Roman" w:hAnsi="Times New Roman" w:cs="Times New Roman"/>
          <w:sz w:val="24"/>
          <w:szCs w:val="24"/>
        </w:rPr>
        <w:t xml:space="preserve">zm.), oraz przepisy ustawy z dnia 23 kwietnia 1964r. Kodeks Cywilny Dz.U. z </w:t>
      </w:r>
      <w:r w:rsidR="00357453">
        <w:rPr>
          <w:rFonts w:ascii="Times New Roman" w:hAnsi="Times New Roman" w:cs="Times New Roman"/>
          <w:sz w:val="24"/>
          <w:szCs w:val="24"/>
        </w:rPr>
        <w:t>2020</w:t>
      </w:r>
      <w:r w:rsidRPr="00EC5EBD">
        <w:rPr>
          <w:rFonts w:ascii="Times New Roman" w:hAnsi="Times New Roman" w:cs="Times New Roman"/>
          <w:sz w:val="24"/>
          <w:szCs w:val="24"/>
        </w:rPr>
        <w:t xml:space="preserve">., poz. </w:t>
      </w:r>
      <w:r w:rsidR="00357453">
        <w:rPr>
          <w:rFonts w:ascii="Times New Roman" w:hAnsi="Times New Roman" w:cs="Times New Roman"/>
          <w:sz w:val="24"/>
          <w:szCs w:val="24"/>
        </w:rPr>
        <w:t>1740</w:t>
      </w:r>
      <w:r w:rsidRPr="00EC5EBD">
        <w:rPr>
          <w:rFonts w:ascii="Times New Roman" w:hAnsi="Times New Roman" w:cs="Times New Roman"/>
          <w:sz w:val="24"/>
          <w:szCs w:val="24"/>
        </w:rPr>
        <w:t xml:space="preserve"> ze zm.), oraz treść oferty Wykonawcy.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4.Wszelkie spory związane z realizacją niniejszej Umowy rozstrzygać będzie Sąd właściwy dla siedziby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5.Niniejszą Umowę sporządzono w dwóch jednobrzmiących egzemplarzach — jeden egzemplarz dla </w:t>
      </w:r>
      <w:r w:rsidRPr="00A0080F">
        <w:rPr>
          <w:rFonts w:ascii="Times New Roman" w:hAnsi="Times New Roman" w:cs="Times New Roman"/>
          <w:b/>
          <w:bCs/>
          <w:sz w:val="24"/>
          <w:szCs w:val="24"/>
        </w:rPr>
        <w:t>Zamawiającego</w:t>
      </w:r>
      <w:r w:rsidRPr="00EC5EBD">
        <w:rPr>
          <w:rFonts w:ascii="Times New Roman" w:hAnsi="Times New Roman" w:cs="Times New Roman"/>
          <w:sz w:val="24"/>
          <w:szCs w:val="24"/>
        </w:rPr>
        <w:t xml:space="preserve"> i jeden egzemplarz dla </w:t>
      </w:r>
      <w:r w:rsidRPr="00A0080F">
        <w:rPr>
          <w:rFonts w:ascii="Times New Roman" w:hAnsi="Times New Roman" w:cs="Times New Roman"/>
          <w:b/>
          <w:bCs/>
          <w:sz w:val="24"/>
          <w:szCs w:val="24"/>
        </w:rPr>
        <w:t>Wykonawcy</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6.Niniejsza Umowa wchodzi w życie z dniem jej podpisania i obowiązuje w okresie od </w:t>
      </w:r>
      <w:r w:rsidRPr="00A0080F">
        <w:rPr>
          <w:rFonts w:ascii="Times New Roman" w:hAnsi="Times New Roman" w:cs="Times New Roman"/>
          <w:b/>
          <w:bCs/>
          <w:sz w:val="24"/>
          <w:szCs w:val="24"/>
        </w:rPr>
        <w:t xml:space="preserve">01.10.2022 r. do </w:t>
      </w:r>
      <w:r w:rsidR="005D7954">
        <w:rPr>
          <w:rFonts w:ascii="Times New Roman" w:hAnsi="Times New Roman" w:cs="Times New Roman"/>
          <w:b/>
          <w:bCs/>
          <w:sz w:val="24"/>
          <w:szCs w:val="24"/>
        </w:rPr>
        <w:t>31.12</w:t>
      </w:r>
      <w:r w:rsidRPr="00A0080F">
        <w:rPr>
          <w:rFonts w:ascii="Times New Roman" w:hAnsi="Times New Roman" w:cs="Times New Roman"/>
          <w:b/>
          <w:bCs/>
          <w:sz w:val="24"/>
          <w:szCs w:val="24"/>
        </w:rPr>
        <w:t>.2023 r</w:t>
      </w:r>
      <w:r w:rsidRPr="00EC5EBD">
        <w:rPr>
          <w:rFonts w:ascii="Times New Roman" w:hAnsi="Times New Roman" w:cs="Times New Roman"/>
          <w:sz w:val="24"/>
          <w:szCs w:val="24"/>
        </w:rPr>
        <w:t>.</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7.Poszczególne tytuły zastosowano w Umowie jedynie dla przejrzystości i nie mają one wpływu na interpretację Umowy.</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 xml:space="preserve">8.Osobami upoważnionymi do reprezentowania </w:t>
      </w:r>
      <w:r w:rsidRPr="00444DEE">
        <w:rPr>
          <w:rFonts w:ascii="Times New Roman" w:hAnsi="Times New Roman" w:cs="Times New Roman"/>
          <w:b/>
          <w:bCs/>
          <w:sz w:val="24"/>
          <w:szCs w:val="24"/>
        </w:rPr>
        <w:t>Stron</w:t>
      </w:r>
      <w:r w:rsidRPr="00EC5EBD">
        <w:rPr>
          <w:rFonts w:ascii="Times New Roman" w:hAnsi="Times New Roman" w:cs="Times New Roman"/>
          <w:sz w:val="24"/>
          <w:szCs w:val="24"/>
        </w:rPr>
        <w:t xml:space="preserve"> w toku realizacji niniejszej Umowy są:</w:t>
      </w:r>
    </w:p>
    <w:p w:rsidR="00EC5EBD" w:rsidRP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1)po stronie Zamawiającego:</w:t>
      </w:r>
    </w:p>
    <w:p w:rsidR="00EC5EBD" w:rsidRDefault="00EC5EBD" w:rsidP="00EC5EBD">
      <w:pPr>
        <w:spacing w:line="276" w:lineRule="auto"/>
        <w:jc w:val="both"/>
        <w:rPr>
          <w:rFonts w:ascii="Times New Roman" w:hAnsi="Times New Roman" w:cs="Times New Roman"/>
          <w:b/>
          <w:bCs/>
          <w:sz w:val="24"/>
          <w:szCs w:val="24"/>
        </w:rPr>
      </w:pPr>
      <w:r w:rsidRPr="00EC5EBD">
        <w:rPr>
          <w:rFonts w:ascii="Times New Roman" w:hAnsi="Times New Roman" w:cs="Times New Roman"/>
          <w:sz w:val="24"/>
          <w:szCs w:val="24"/>
        </w:rPr>
        <w:t xml:space="preserve">- </w:t>
      </w:r>
      <w:r w:rsidRPr="00444DEE">
        <w:rPr>
          <w:rFonts w:ascii="Times New Roman" w:hAnsi="Times New Roman" w:cs="Times New Roman"/>
          <w:b/>
          <w:bCs/>
          <w:sz w:val="24"/>
          <w:szCs w:val="24"/>
        </w:rPr>
        <w:t>mł. bryg. mgr inż. Tomasz Kierzek — Komendant Powiatowy PSP w Śremie</w:t>
      </w:r>
    </w:p>
    <w:p w:rsidR="00444DEE" w:rsidRPr="00EC5EBD" w:rsidRDefault="00444DEE" w:rsidP="00EC5EBD">
      <w:pPr>
        <w:spacing w:line="276" w:lineRule="auto"/>
        <w:jc w:val="both"/>
        <w:rPr>
          <w:rFonts w:ascii="Times New Roman" w:hAnsi="Times New Roman" w:cs="Times New Roman"/>
          <w:sz w:val="24"/>
          <w:szCs w:val="24"/>
        </w:rPr>
      </w:pPr>
    </w:p>
    <w:p w:rsidR="00EC5EBD" w:rsidRDefault="00EC5EBD" w:rsidP="00EC5EBD">
      <w:pPr>
        <w:spacing w:line="276" w:lineRule="auto"/>
        <w:jc w:val="both"/>
        <w:rPr>
          <w:rFonts w:ascii="Times New Roman" w:hAnsi="Times New Roman" w:cs="Times New Roman"/>
          <w:sz w:val="24"/>
          <w:szCs w:val="24"/>
        </w:rPr>
      </w:pPr>
      <w:r w:rsidRPr="00EC5EBD">
        <w:rPr>
          <w:rFonts w:ascii="Times New Roman" w:hAnsi="Times New Roman" w:cs="Times New Roman"/>
          <w:sz w:val="24"/>
          <w:szCs w:val="24"/>
        </w:rPr>
        <w:t>2)po stronie Wykonawcy:</w:t>
      </w:r>
    </w:p>
    <w:p w:rsidR="00444DEE" w:rsidRDefault="000D6900" w:rsidP="00EC5EBD">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444DEE" w:rsidRPr="00EC5EBD" w:rsidRDefault="00444DEE" w:rsidP="00EC5EBD">
      <w:pPr>
        <w:spacing w:line="276" w:lineRule="auto"/>
        <w:jc w:val="both"/>
        <w:rPr>
          <w:rFonts w:ascii="Times New Roman" w:hAnsi="Times New Roman" w:cs="Times New Roman"/>
          <w:sz w:val="24"/>
          <w:szCs w:val="24"/>
        </w:rPr>
      </w:pPr>
    </w:p>
    <w:p w:rsidR="00B71167" w:rsidRPr="009E2A0E" w:rsidRDefault="00EC5EBD" w:rsidP="00EC5EBD">
      <w:pPr>
        <w:spacing w:line="276" w:lineRule="auto"/>
        <w:jc w:val="both"/>
        <w:rPr>
          <w:rFonts w:ascii="Times New Roman" w:hAnsi="Times New Roman" w:cs="Times New Roman"/>
          <w:b/>
          <w:bCs/>
          <w:sz w:val="24"/>
          <w:szCs w:val="24"/>
        </w:rPr>
      </w:pPr>
      <w:r w:rsidRPr="009E2A0E">
        <w:rPr>
          <w:rFonts w:ascii="Times New Roman" w:hAnsi="Times New Roman" w:cs="Times New Roman"/>
          <w:b/>
          <w:bCs/>
          <w:sz w:val="24"/>
          <w:szCs w:val="24"/>
        </w:rPr>
        <w:t>ZA WYKONAWCĘ</w:t>
      </w:r>
      <w:r w:rsidRPr="009E2A0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00181A7E">
        <w:rPr>
          <w:rFonts w:ascii="Times New Roman" w:hAnsi="Times New Roman" w:cs="Times New Roman"/>
          <w:b/>
          <w:bCs/>
          <w:sz w:val="24"/>
          <w:szCs w:val="24"/>
        </w:rPr>
        <w:tab/>
      </w:r>
      <w:r w:rsidRPr="009E2A0E">
        <w:rPr>
          <w:rFonts w:ascii="Times New Roman" w:hAnsi="Times New Roman" w:cs="Times New Roman"/>
          <w:b/>
          <w:bCs/>
          <w:sz w:val="24"/>
          <w:szCs w:val="24"/>
        </w:rPr>
        <w:t>ZA ZAMAWIAJĄCEGO</w:t>
      </w:r>
    </w:p>
    <w:sectPr w:rsidR="00B71167" w:rsidRPr="009E2A0E" w:rsidSect="00864FE5">
      <w:head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04" w:rsidRDefault="00A73E04" w:rsidP="00EC5EBD">
      <w:pPr>
        <w:spacing w:after="0" w:line="240" w:lineRule="auto"/>
      </w:pPr>
      <w:r>
        <w:separator/>
      </w:r>
    </w:p>
  </w:endnote>
  <w:endnote w:type="continuationSeparator" w:id="1">
    <w:p w:rsidR="00A73E04" w:rsidRDefault="00A73E04" w:rsidP="00EC5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04" w:rsidRDefault="00A73E04" w:rsidP="00EC5EBD">
      <w:pPr>
        <w:spacing w:after="0" w:line="240" w:lineRule="auto"/>
      </w:pPr>
      <w:r>
        <w:separator/>
      </w:r>
    </w:p>
  </w:footnote>
  <w:footnote w:type="continuationSeparator" w:id="1">
    <w:p w:rsidR="00A73E04" w:rsidRDefault="00A73E04" w:rsidP="00EC5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04" w:rsidRPr="00EC5EBD" w:rsidRDefault="00A73E04" w:rsidP="00EC5EBD">
    <w:pPr>
      <w:spacing w:after="0" w:line="240" w:lineRule="auto"/>
      <w:ind w:right="648"/>
      <w:jc w:val="right"/>
      <w:rPr>
        <w:rFonts w:ascii="Times New Roman" w:hAnsi="Times New Roman" w:cs="Times New Roman"/>
        <w:color w:val="000000"/>
        <w:spacing w:val="3"/>
        <w:sz w:val="23"/>
      </w:rPr>
    </w:pPr>
    <w:r w:rsidRPr="00EC5EBD">
      <w:rPr>
        <w:rFonts w:ascii="Times New Roman" w:hAnsi="Times New Roman" w:cs="Times New Roman"/>
        <w:color w:val="000000"/>
        <w:spacing w:val="3"/>
        <w:sz w:val="23"/>
      </w:rPr>
      <w:t>Załącznik nr 1 do Zapytania ofertowego PT.2370.20.2022</w:t>
    </w:r>
  </w:p>
  <w:p w:rsidR="00A73E04" w:rsidRDefault="00A73E0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55B3"/>
    <w:multiLevelType w:val="hybridMultilevel"/>
    <w:tmpl w:val="800A9552"/>
    <w:lvl w:ilvl="0" w:tplc="766CA6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113010"/>
    <w:multiLevelType w:val="hybridMultilevel"/>
    <w:tmpl w:val="4AB8F8AA"/>
    <w:lvl w:ilvl="0" w:tplc="4B88F7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B0F34C2"/>
    <w:multiLevelType w:val="hybridMultilevel"/>
    <w:tmpl w:val="A524F2EC"/>
    <w:lvl w:ilvl="0" w:tplc="BCE2CCB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C5EBD"/>
    <w:rsid w:val="000B6D02"/>
    <w:rsid w:val="000D6900"/>
    <w:rsid w:val="001272D4"/>
    <w:rsid w:val="00134D03"/>
    <w:rsid w:val="00180A24"/>
    <w:rsid w:val="00181A7E"/>
    <w:rsid w:val="002121DA"/>
    <w:rsid w:val="002237D9"/>
    <w:rsid w:val="00357453"/>
    <w:rsid w:val="00444DEE"/>
    <w:rsid w:val="00493B7A"/>
    <w:rsid w:val="00536958"/>
    <w:rsid w:val="005D041C"/>
    <w:rsid w:val="005D7954"/>
    <w:rsid w:val="00634711"/>
    <w:rsid w:val="006A664A"/>
    <w:rsid w:val="00864FE5"/>
    <w:rsid w:val="008A290E"/>
    <w:rsid w:val="0095003E"/>
    <w:rsid w:val="009E2A0E"/>
    <w:rsid w:val="009F1BB4"/>
    <w:rsid w:val="00A0080F"/>
    <w:rsid w:val="00A73E04"/>
    <w:rsid w:val="00AB5F9C"/>
    <w:rsid w:val="00B10D57"/>
    <w:rsid w:val="00B71167"/>
    <w:rsid w:val="00DD57D0"/>
    <w:rsid w:val="00E97272"/>
    <w:rsid w:val="00EC5EBD"/>
    <w:rsid w:val="00F21A4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D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E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EBD"/>
  </w:style>
  <w:style w:type="paragraph" w:styleId="Stopka">
    <w:name w:val="footer"/>
    <w:basedOn w:val="Normalny"/>
    <w:link w:val="StopkaZnak"/>
    <w:uiPriority w:val="99"/>
    <w:unhideWhenUsed/>
    <w:rsid w:val="00EC5E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EBD"/>
  </w:style>
  <w:style w:type="paragraph" w:styleId="Akapitzlist">
    <w:name w:val="List Paragraph"/>
    <w:basedOn w:val="Normalny"/>
    <w:uiPriority w:val="34"/>
    <w:qFormat/>
    <w:rsid w:val="00180A2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2559</Words>
  <Characters>15354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N.Małecka (KP PSP Śrem)</dc:creator>
  <cp:keywords/>
  <dc:description/>
  <cp:lastModifiedBy>SEKRTETARIAT</cp:lastModifiedBy>
  <cp:revision>11</cp:revision>
  <cp:lastPrinted>2022-06-21T11:13:00Z</cp:lastPrinted>
  <dcterms:created xsi:type="dcterms:W3CDTF">2022-06-13T11:21:00Z</dcterms:created>
  <dcterms:modified xsi:type="dcterms:W3CDTF">2022-06-21T11:28:00Z</dcterms:modified>
</cp:coreProperties>
</file>