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8D8CE" w14:textId="34099B9F" w:rsidR="008608B1" w:rsidRPr="0062082B" w:rsidRDefault="00CD7347" w:rsidP="0062082B">
      <w:pPr>
        <w:spacing w:line="240" w:lineRule="auto"/>
        <w:jc w:val="right"/>
        <w:rPr>
          <w:rFonts w:ascii="Times New Roman" w:hAnsi="Times New Roman" w:cs="Times New Roman"/>
        </w:rPr>
      </w:pPr>
      <w:r w:rsidRPr="0062082B">
        <w:rPr>
          <w:rFonts w:ascii="Times New Roman" w:hAnsi="Times New Roman" w:cs="Times New Roman"/>
        </w:rPr>
        <w:t xml:space="preserve"> </w:t>
      </w:r>
      <w:r w:rsidR="00044F84" w:rsidRPr="0062082B">
        <w:rPr>
          <w:rFonts w:ascii="Times New Roman" w:hAnsi="Times New Roman" w:cs="Times New Roman"/>
        </w:rPr>
        <w:t xml:space="preserve">Załącznik nr </w:t>
      </w:r>
      <w:r w:rsidR="00DC7900" w:rsidRPr="0062082B">
        <w:rPr>
          <w:rFonts w:ascii="Times New Roman" w:hAnsi="Times New Roman" w:cs="Times New Roman"/>
        </w:rPr>
        <w:t xml:space="preserve">9 </w:t>
      </w:r>
      <w:r w:rsidR="00044F84" w:rsidRPr="0062082B">
        <w:rPr>
          <w:rFonts w:ascii="Times New Roman" w:hAnsi="Times New Roman" w:cs="Times New Roman"/>
        </w:rPr>
        <w:t>do S</w:t>
      </w:r>
      <w:r w:rsidR="00E3104F" w:rsidRPr="0062082B">
        <w:rPr>
          <w:rFonts w:ascii="Times New Roman" w:hAnsi="Times New Roman" w:cs="Times New Roman"/>
        </w:rPr>
        <w:t>WZ</w:t>
      </w:r>
    </w:p>
    <w:p w14:paraId="18C075E5" w14:textId="5BCE20B0" w:rsidR="003059FF" w:rsidRPr="0062082B" w:rsidRDefault="00E3104F" w:rsidP="0062082B">
      <w:pPr>
        <w:spacing w:before="120" w:after="0" w:line="240" w:lineRule="auto"/>
        <w:jc w:val="center"/>
        <w:rPr>
          <w:rFonts w:ascii="Times New Roman" w:hAnsi="Times New Roman" w:cs="Times New Roman"/>
          <w:b/>
          <w:lang w:eastAsia="pl-PL"/>
        </w:rPr>
      </w:pPr>
      <w:r w:rsidRPr="0062082B">
        <w:rPr>
          <w:rFonts w:ascii="Times New Roman" w:hAnsi="Times New Roman" w:cs="Times New Roman"/>
          <w:b/>
          <w:bCs/>
        </w:rPr>
        <w:t>WZÓR UMOWY</w:t>
      </w:r>
    </w:p>
    <w:p w14:paraId="644CED53" w14:textId="1427AC13" w:rsidR="00E3104F" w:rsidRPr="0062082B" w:rsidRDefault="00E3104F" w:rsidP="0062082B">
      <w:pPr>
        <w:tabs>
          <w:tab w:val="left" w:pos="5670"/>
        </w:tabs>
        <w:spacing w:before="120" w:line="240" w:lineRule="auto"/>
        <w:jc w:val="center"/>
        <w:rPr>
          <w:rFonts w:ascii="Times New Roman" w:hAnsi="Times New Roman" w:cs="Times New Roman"/>
          <w:lang w:eastAsia="pl-PL"/>
        </w:rPr>
      </w:pPr>
      <w:r w:rsidRPr="0062082B">
        <w:rPr>
          <w:rFonts w:ascii="Times New Roman" w:hAnsi="Times New Roman" w:cs="Times New Roman"/>
          <w:b/>
          <w:lang w:eastAsia="pl-PL"/>
        </w:rPr>
        <w:t xml:space="preserve">Umowa nr </w:t>
      </w:r>
      <w:r w:rsidR="00FA4460" w:rsidRPr="0062082B">
        <w:rPr>
          <w:rFonts w:ascii="Times New Roman" w:hAnsi="Times New Roman" w:cs="Times New Roman"/>
          <w:b/>
          <w:lang w:eastAsia="pl-PL"/>
        </w:rPr>
        <w:t>R</w:t>
      </w:r>
      <w:r w:rsidR="00F82580" w:rsidRPr="0062082B">
        <w:rPr>
          <w:rFonts w:ascii="Times New Roman" w:hAnsi="Times New Roman" w:cs="Times New Roman"/>
          <w:b/>
          <w:lang w:eastAsia="pl-PL"/>
        </w:rPr>
        <w:t>ID</w:t>
      </w:r>
      <w:r w:rsidR="00FA4460" w:rsidRPr="0062082B">
        <w:rPr>
          <w:rFonts w:ascii="Times New Roman" w:hAnsi="Times New Roman" w:cs="Times New Roman"/>
          <w:b/>
          <w:lang w:eastAsia="pl-PL"/>
        </w:rPr>
        <w:t>.</w:t>
      </w:r>
      <w:r w:rsidR="00F82580" w:rsidRPr="0062082B">
        <w:rPr>
          <w:rFonts w:ascii="Times New Roman" w:hAnsi="Times New Roman" w:cs="Times New Roman"/>
          <w:b/>
          <w:lang w:eastAsia="pl-PL"/>
        </w:rPr>
        <w:t>V</w:t>
      </w:r>
      <w:r w:rsidR="00FA4460" w:rsidRPr="0062082B">
        <w:rPr>
          <w:rFonts w:ascii="Times New Roman" w:hAnsi="Times New Roman" w:cs="Times New Roman"/>
          <w:b/>
          <w:lang w:eastAsia="pl-PL"/>
        </w:rPr>
        <w:t>.271.</w:t>
      </w:r>
      <w:r w:rsidR="00E24905" w:rsidRPr="0062082B">
        <w:rPr>
          <w:rFonts w:ascii="Times New Roman" w:hAnsi="Times New Roman" w:cs="Times New Roman"/>
          <w:b/>
          <w:lang w:eastAsia="pl-PL"/>
        </w:rPr>
        <w:t>6</w:t>
      </w:r>
      <w:r w:rsidR="00FA4460" w:rsidRPr="0062082B">
        <w:rPr>
          <w:rFonts w:ascii="Times New Roman" w:hAnsi="Times New Roman" w:cs="Times New Roman"/>
          <w:b/>
          <w:lang w:eastAsia="pl-PL"/>
        </w:rPr>
        <w:t>.202</w:t>
      </w:r>
      <w:r w:rsidR="00C37851" w:rsidRPr="0062082B">
        <w:rPr>
          <w:rFonts w:ascii="Times New Roman" w:hAnsi="Times New Roman" w:cs="Times New Roman"/>
          <w:b/>
          <w:lang w:eastAsia="pl-PL"/>
        </w:rPr>
        <w:t>4</w:t>
      </w:r>
      <w:r w:rsidR="00FA4460" w:rsidRPr="0062082B">
        <w:rPr>
          <w:rFonts w:ascii="Times New Roman" w:hAnsi="Times New Roman" w:cs="Times New Roman"/>
          <w:b/>
          <w:lang w:eastAsia="pl-PL"/>
        </w:rPr>
        <w:t>.RB</w:t>
      </w:r>
    </w:p>
    <w:p w14:paraId="76397B0A" w14:textId="74D67098" w:rsidR="00E3104F" w:rsidRPr="0062082B" w:rsidRDefault="00D87F88" w:rsidP="0062082B">
      <w:pPr>
        <w:spacing w:before="120" w:after="0" w:line="240" w:lineRule="auto"/>
        <w:rPr>
          <w:rFonts w:ascii="Times New Roman" w:hAnsi="Times New Roman" w:cs="Times New Roman"/>
          <w:lang w:eastAsia="pl-PL"/>
        </w:rPr>
      </w:pPr>
      <w:r w:rsidRPr="0062082B">
        <w:rPr>
          <w:rFonts w:ascii="Times New Roman" w:hAnsi="Times New Roman" w:cs="Times New Roman"/>
          <w:lang w:eastAsia="pl-PL"/>
        </w:rPr>
        <w:t>W</w:t>
      </w:r>
      <w:r w:rsidR="00E3104F" w:rsidRPr="0062082B">
        <w:rPr>
          <w:rFonts w:ascii="Times New Roman" w:hAnsi="Times New Roman" w:cs="Times New Roman"/>
          <w:lang w:eastAsia="pl-PL"/>
        </w:rPr>
        <w:t xml:space="preserve"> dniu</w:t>
      </w:r>
      <w:r w:rsidR="00FA4460" w:rsidRPr="0062082B">
        <w:rPr>
          <w:rFonts w:ascii="Times New Roman" w:hAnsi="Times New Roman" w:cs="Times New Roman"/>
          <w:lang w:eastAsia="pl-PL"/>
        </w:rPr>
        <w:t xml:space="preserve">   ……</w:t>
      </w:r>
      <w:r w:rsidR="004D339E" w:rsidRPr="0062082B">
        <w:rPr>
          <w:rFonts w:ascii="Times New Roman" w:hAnsi="Times New Roman" w:cs="Times New Roman"/>
          <w:lang w:eastAsia="pl-PL"/>
        </w:rPr>
        <w:t>……</w:t>
      </w:r>
      <w:r w:rsidR="00FA4460" w:rsidRPr="0062082B">
        <w:rPr>
          <w:rFonts w:ascii="Times New Roman" w:hAnsi="Times New Roman" w:cs="Times New Roman"/>
          <w:lang w:eastAsia="pl-PL"/>
        </w:rPr>
        <w:t>……</w:t>
      </w:r>
      <w:r w:rsidR="004D339E" w:rsidRPr="0062082B">
        <w:rPr>
          <w:rFonts w:ascii="Times New Roman" w:hAnsi="Times New Roman" w:cs="Times New Roman"/>
          <w:lang w:eastAsia="pl-PL"/>
        </w:rPr>
        <w:t xml:space="preserve"> </w:t>
      </w:r>
      <w:r w:rsidR="00C82D1B" w:rsidRPr="0062082B">
        <w:rPr>
          <w:rFonts w:ascii="Times New Roman" w:hAnsi="Times New Roman" w:cs="Times New Roman"/>
          <w:lang w:eastAsia="pl-PL"/>
        </w:rPr>
        <w:t>202</w:t>
      </w:r>
      <w:r w:rsidR="004D339E" w:rsidRPr="0062082B">
        <w:rPr>
          <w:rFonts w:ascii="Times New Roman" w:hAnsi="Times New Roman" w:cs="Times New Roman"/>
          <w:lang w:eastAsia="pl-PL"/>
        </w:rPr>
        <w:t>4</w:t>
      </w:r>
      <w:r w:rsidR="00C82D1B" w:rsidRPr="0062082B">
        <w:rPr>
          <w:rFonts w:ascii="Times New Roman" w:hAnsi="Times New Roman" w:cs="Times New Roman"/>
          <w:lang w:eastAsia="pl-PL"/>
        </w:rPr>
        <w:t xml:space="preserve"> </w:t>
      </w:r>
      <w:r w:rsidR="00E3104F" w:rsidRPr="0062082B">
        <w:rPr>
          <w:rFonts w:ascii="Times New Roman" w:hAnsi="Times New Roman" w:cs="Times New Roman"/>
          <w:lang w:eastAsia="pl-PL"/>
        </w:rPr>
        <w:t xml:space="preserve">r. w </w:t>
      </w:r>
      <w:r w:rsidR="00FA4460" w:rsidRPr="0062082B">
        <w:rPr>
          <w:rFonts w:ascii="Times New Roman" w:hAnsi="Times New Roman" w:cs="Times New Roman"/>
          <w:lang w:eastAsia="pl-PL"/>
        </w:rPr>
        <w:t xml:space="preserve">Barlinku </w:t>
      </w:r>
      <w:r w:rsidR="005615A6" w:rsidRPr="0062082B">
        <w:rPr>
          <w:rFonts w:ascii="Times New Roman" w:hAnsi="Times New Roman" w:cs="Times New Roman"/>
          <w:lang w:eastAsia="pl-PL"/>
        </w:rPr>
        <w:t xml:space="preserve"> </w:t>
      </w:r>
      <w:r w:rsidR="00E3104F" w:rsidRPr="0062082B">
        <w:rPr>
          <w:rFonts w:ascii="Times New Roman" w:hAnsi="Times New Roman" w:cs="Times New Roman"/>
          <w:lang w:eastAsia="pl-PL"/>
        </w:rPr>
        <w:t xml:space="preserve">pomiędzy: </w:t>
      </w:r>
    </w:p>
    <w:p w14:paraId="07595754" w14:textId="3B9B0498" w:rsidR="00E3104F" w:rsidRPr="0062082B" w:rsidRDefault="00F82580" w:rsidP="0062082B">
      <w:pPr>
        <w:spacing w:after="0" w:line="240" w:lineRule="auto"/>
        <w:jc w:val="both"/>
        <w:rPr>
          <w:rFonts w:ascii="Times New Roman" w:hAnsi="Times New Roman" w:cs="Times New Roman"/>
          <w:lang w:eastAsia="pl-PL"/>
        </w:rPr>
      </w:pPr>
      <w:r w:rsidRPr="0062082B">
        <w:rPr>
          <w:rFonts w:ascii="Times New Roman" w:hAnsi="Times New Roman" w:cs="Times New Roman"/>
          <w:lang w:eastAsia="pl-PL"/>
        </w:rPr>
        <w:t xml:space="preserve">Gminą Barlinek z siedzibą w Barlinku („Zamawiający”), ul. Niepodległości 20, 74-320 Barlinek, </w:t>
      </w:r>
      <w:r w:rsidRPr="0062082B">
        <w:rPr>
          <w:rFonts w:ascii="Times New Roman" w:hAnsi="Times New Roman" w:cs="Times New Roman"/>
          <w:lang w:eastAsia="pl-PL"/>
        </w:rPr>
        <w:br/>
        <w:t xml:space="preserve">NIP: 597-164-84-91, REGON: 210-96-70-47, reprezentowaną przez: </w:t>
      </w:r>
      <w:r w:rsidR="00C37851" w:rsidRPr="0062082B">
        <w:rPr>
          <w:rFonts w:ascii="Times New Roman" w:hAnsi="Times New Roman" w:cs="Times New Roman"/>
          <w:b/>
          <w:bCs/>
          <w:lang w:eastAsia="pl-PL"/>
        </w:rPr>
        <w:t>Bernardę Lewandowską</w:t>
      </w:r>
      <w:r w:rsidRPr="0062082B">
        <w:rPr>
          <w:rFonts w:ascii="Times New Roman" w:hAnsi="Times New Roman" w:cs="Times New Roman"/>
          <w:b/>
          <w:bCs/>
          <w:lang w:eastAsia="pl-PL"/>
        </w:rPr>
        <w:t xml:space="preserve"> – Burmistrza Barlinka</w:t>
      </w:r>
      <w:r w:rsidRPr="0062082B">
        <w:rPr>
          <w:rFonts w:ascii="Times New Roman" w:hAnsi="Times New Roman" w:cs="Times New Roman"/>
          <w:lang w:eastAsia="pl-PL"/>
        </w:rPr>
        <w:t xml:space="preserve">, przy kontrasygnacie </w:t>
      </w:r>
      <w:r w:rsidRPr="0062082B">
        <w:rPr>
          <w:rFonts w:ascii="Times New Roman" w:hAnsi="Times New Roman" w:cs="Times New Roman"/>
          <w:b/>
          <w:bCs/>
          <w:lang w:eastAsia="pl-PL"/>
        </w:rPr>
        <w:t xml:space="preserve">Edyty Włodkowskiej – Skarbnika </w:t>
      </w:r>
      <w:r w:rsidR="00705011" w:rsidRPr="0062082B">
        <w:rPr>
          <w:rFonts w:ascii="Times New Roman" w:hAnsi="Times New Roman" w:cs="Times New Roman"/>
          <w:b/>
          <w:bCs/>
          <w:lang w:eastAsia="pl-PL"/>
        </w:rPr>
        <w:t>Barlinka</w:t>
      </w:r>
      <w:r w:rsidRPr="0062082B">
        <w:rPr>
          <w:rFonts w:ascii="Times New Roman" w:hAnsi="Times New Roman" w:cs="Times New Roman"/>
          <w:lang w:eastAsia="pl-PL"/>
        </w:rPr>
        <w:t>, zwaną dalej „Zamawiającym</w:t>
      </w:r>
      <w:r w:rsidR="00044F84" w:rsidRPr="0062082B">
        <w:rPr>
          <w:rFonts w:ascii="Times New Roman" w:hAnsi="Times New Roman" w:cs="Times New Roman"/>
          <w:lang w:eastAsia="pl-PL"/>
        </w:rPr>
        <w:t>”,</w:t>
      </w:r>
    </w:p>
    <w:p w14:paraId="698B7B81" w14:textId="71103191" w:rsidR="00044F84" w:rsidRPr="0062082B" w:rsidRDefault="00E3104F" w:rsidP="0062082B">
      <w:pPr>
        <w:spacing w:before="120" w:after="0" w:line="240" w:lineRule="auto"/>
        <w:rPr>
          <w:rFonts w:ascii="Times New Roman" w:hAnsi="Times New Roman" w:cs="Times New Roman"/>
          <w:lang w:eastAsia="pl-PL"/>
        </w:rPr>
      </w:pPr>
      <w:r w:rsidRPr="0062082B">
        <w:rPr>
          <w:rFonts w:ascii="Times New Roman" w:hAnsi="Times New Roman" w:cs="Times New Roman"/>
          <w:lang w:eastAsia="pl-PL"/>
        </w:rPr>
        <w:t xml:space="preserve">a </w:t>
      </w:r>
    </w:p>
    <w:p w14:paraId="270DEFD6" w14:textId="604BE357" w:rsidR="00044F84" w:rsidRPr="0062082B" w:rsidRDefault="007D1C3D" w:rsidP="0062082B">
      <w:pPr>
        <w:spacing w:before="120" w:line="240" w:lineRule="auto"/>
        <w:jc w:val="both"/>
        <w:rPr>
          <w:rFonts w:ascii="Times New Roman" w:hAnsi="Times New Roman" w:cs="Times New Roman"/>
          <w:lang w:eastAsia="pl-PL"/>
        </w:rPr>
      </w:pPr>
      <w:r w:rsidRPr="0062082B">
        <w:rPr>
          <w:rFonts w:ascii="Times New Roman" w:hAnsi="Times New Roman" w:cs="Times New Roman"/>
          <w:lang w:eastAsia="pl-PL"/>
        </w:rPr>
        <w:t>*</w:t>
      </w:r>
      <w:r w:rsidR="00044F84" w:rsidRPr="0062082B">
        <w:rPr>
          <w:rFonts w:ascii="Times New Roman" w:hAnsi="Times New Roman" w:cs="Times New Roman"/>
          <w:lang w:eastAsia="pl-PL"/>
        </w:rPr>
        <w:t>………………………………………………………</w:t>
      </w:r>
      <w:r w:rsidR="00C22E85" w:rsidRPr="0062082B">
        <w:rPr>
          <w:rFonts w:ascii="Times New Roman" w:hAnsi="Times New Roman" w:cs="Times New Roman"/>
          <w:lang w:eastAsia="pl-PL"/>
        </w:rPr>
        <w:t xml:space="preserve"> </w:t>
      </w:r>
      <w:r w:rsidR="00131844" w:rsidRPr="0062082B">
        <w:rPr>
          <w:rFonts w:ascii="Times New Roman" w:hAnsi="Times New Roman" w:cs="Times New Roman"/>
          <w:lang w:eastAsia="pl-PL"/>
        </w:rPr>
        <w:t>z siedzibą</w:t>
      </w:r>
      <w:r w:rsidR="00C22E85" w:rsidRPr="0062082B">
        <w:rPr>
          <w:rFonts w:ascii="Times New Roman" w:hAnsi="Times New Roman" w:cs="Times New Roman"/>
          <w:lang w:eastAsia="pl-PL"/>
        </w:rPr>
        <w:t xml:space="preserve"> w …………..., </w:t>
      </w:r>
      <w:r w:rsidR="00044F84" w:rsidRPr="0062082B">
        <w:rPr>
          <w:rFonts w:ascii="Times New Roman" w:hAnsi="Times New Roman" w:cs="Times New Roman"/>
          <w:lang w:eastAsia="pl-PL"/>
        </w:rPr>
        <w:t>ul.</w:t>
      </w:r>
      <w:r w:rsidR="00C22E85" w:rsidRPr="0062082B">
        <w:rPr>
          <w:rFonts w:ascii="Times New Roman" w:hAnsi="Times New Roman" w:cs="Times New Roman"/>
          <w:lang w:eastAsia="pl-PL"/>
        </w:rPr>
        <w:t xml:space="preserve"> </w:t>
      </w:r>
      <w:r w:rsidR="00044F84" w:rsidRPr="0062082B">
        <w:rPr>
          <w:rFonts w:ascii="Times New Roman" w:hAnsi="Times New Roman" w:cs="Times New Roman"/>
          <w:lang w:eastAsia="pl-PL"/>
        </w:rPr>
        <w:t>………………………………………,</w:t>
      </w:r>
      <w:r w:rsidR="00C22E85" w:rsidRPr="0062082B">
        <w:rPr>
          <w:rFonts w:ascii="Times New Roman" w:hAnsi="Times New Roman" w:cs="Times New Roman"/>
          <w:lang w:eastAsia="pl-PL"/>
        </w:rPr>
        <w:t xml:space="preserve"> </w:t>
      </w:r>
      <w:r w:rsidR="00044F84" w:rsidRPr="0062082B">
        <w:rPr>
          <w:rFonts w:ascii="Times New Roman" w:hAnsi="Times New Roman" w:cs="Times New Roman"/>
          <w:lang w:eastAsia="pl-PL"/>
        </w:rPr>
        <w:t>posiadającym numer identyfikacyjny NIP ………………; REGON ………………,</w:t>
      </w:r>
    </w:p>
    <w:p w14:paraId="38270130" w14:textId="116F4137" w:rsidR="00044F84" w:rsidRPr="0062082B" w:rsidRDefault="00044F84" w:rsidP="0062082B">
      <w:pPr>
        <w:spacing w:before="120" w:line="240" w:lineRule="auto"/>
        <w:jc w:val="both"/>
        <w:rPr>
          <w:rFonts w:ascii="Times New Roman" w:hAnsi="Times New Roman" w:cs="Times New Roman"/>
          <w:lang w:eastAsia="pl-PL"/>
        </w:rPr>
      </w:pPr>
      <w:r w:rsidRPr="0062082B">
        <w:rPr>
          <w:rFonts w:ascii="Times New Roman" w:hAnsi="Times New Roman" w:cs="Times New Roman"/>
          <w:lang w:eastAsia="pl-PL"/>
        </w:rPr>
        <w:t>reprezentowanym przez:</w:t>
      </w:r>
      <w:r w:rsidR="00C37851" w:rsidRPr="0062082B">
        <w:rPr>
          <w:rFonts w:ascii="Times New Roman" w:hAnsi="Times New Roman" w:cs="Times New Roman"/>
          <w:lang w:eastAsia="pl-PL"/>
        </w:rPr>
        <w:t xml:space="preserve"> ……………………………………</w:t>
      </w:r>
    </w:p>
    <w:p w14:paraId="18384DB4" w14:textId="77777777" w:rsidR="00044F84" w:rsidRPr="0062082B" w:rsidRDefault="00044F84" w:rsidP="0062082B">
      <w:pPr>
        <w:spacing w:before="120" w:after="0" w:line="240" w:lineRule="auto"/>
        <w:jc w:val="both"/>
        <w:rPr>
          <w:rFonts w:ascii="Times New Roman" w:hAnsi="Times New Roman" w:cs="Times New Roman"/>
          <w:lang w:eastAsia="pl-PL"/>
        </w:rPr>
      </w:pPr>
      <w:r w:rsidRPr="0062082B">
        <w:rPr>
          <w:rFonts w:ascii="Times New Roman" w:hAnsi="Times New Roman" w:cs="Times New Roman"/>
          <w:lang w:eastAsia="pl-PL"/>
        </w:rPr>
        <w:t>zwanym dalej „Wykonawcą”.</w:t>
      </w:r>
    </w:p>
    <w:p w14:paraId="6EB4AF88" w14:textId="0106D256" w:rsidR="005615A6" w:rsidRPr="0062082B" w:rsidRDefault="00E3104F" w:rsidP="0062082B">
      <w:pPr>
        <w:spacing w:before="120" w:line="240" w:lineRule="auto"/>
        <w:rPr>
          <w:rFonts w:ascii="Times New Roman" w:hAnsi="Times New Roman" w:cs="Times New Roman"/>
          <w:lang w:eastAsia="pl-PL"/>
        </w:rPr>
      </w:pPr>
      <w:r w:rsidRPr="0062082B">
        <w:rPr>
          <w:rFonts w:ascii="Times New Roman" w:hAnsi="Times New Roman" w:cs="Times New Roman"/>
          <w:lang w:eastAsia="pl-PL"/>
        </w:rPr>
        <w:t>zaś wspólnie zwanymi dalej „Stronami”</w:t>
      </w:r>
    </w:p>
    <w:p w14:paraId="0C47882D" w14:textId="3FF62439" w:rsidR="00493F73" w:rsidRPr="0062082B" w:rsidRDefault="005615A6" w:rsidP="0062082B">
      <w:pPr>
        <w:spacing w:before="120" w:line="240" w:lineRule="auto"/>
        <w:jc w:val="both"/>
        <w:rPr>
          <w:rFonts w:ascii="Times New Roman" w:hAnsi="Times New Roman" w:cs="Times New Roman"/>
          <w:lang w:eastAsia="pl-PL"/>
        </w:rPr>
      </w:pPr>
      <w:r w:rsidRPr="0062082B">
        <w:rPr>
          <w:rFonts w:ascii="Times New Roman" w:hAnsi="Times New Roman" w:cs="Times New Roman"/>
          <w:lang w:eastAsia="pl-PL"/>
        </w:rPr>
        <w:t xml:space="preserve">w wyniku dokonania wyboru oferty Wykonawcy jako oferty najkorzystniejszej („Oferta”), złożonej w postępowaniu o udzielenie zamówienia publicznego </w:t>
      </w:r>
      <w:r w:rsidR="00174470" w:rsidRPr="0062082B">
        <w:rPr>
          <w:rFonts w:ascii="Times New Roman" w:hAnsi="Times New Roman" w:cs="Times New Roman"/>
          <w:lang w:eastAsia="pl-PL"/>
        </w:rPr>
        <w:t xml:space="preserve">nr </w:t>
      </w:r>
      <w:r w:rsidR="00174470" w:rsidRPr="0062082B">
        <w:rPr>
          <w:rFonts w:ascii="Times New Roman" w:hAnsi="Times New Roman" w:cs="Times New Roman"/>
          <w:b/>
          <w:bCs/>
          <w:lang w:eastAsia="pl-PL"/>
        </w:rPr>
        <w:t>RI</w:t>
      </w:r>
      <w:r w:rsidR="00F82580" w:rsidRPr="0062082B">
        <w:rPr>
          <w:rFonts w:ascii="Times New Roman" w:hAnsi="Times New Roman" w:cs="Times New Roman"/>
          <w:b/>
          <w:bCs/>
          <w:lang w:eastAsia="pl-PL"/>
        </w:rPr>
        <w:t>D</w:t>
      </w:r>
      <w:r w:rsidR="00174470" w:rsidRPr="0062082B">
        <w:rPr>
          <w:rFonts w:ascii="Times New Roman" w:hAnsi="Times New Roman" w:cs="Times New Roman"/>
          <w:b/>
          <w:bCs/>
          <w:lang w:eastAsia="pl-PL"/>
        </w:rPr>
        <w:t>.</w:t>
      </w:r>
      <w:r w:rsidR="00F82580" w:rsidRPr="0062082B">
        <w:rPr>
          <w:rFonts w:ascii="Times New Roman" w:hAnsi="Times New Roman" w:cs="Times New Roman"/>
          <w:b/>
          <w:bCs/>
          <w:lang w:eastAsia="pl-PL"/>
        </w:rPr>
        <w:t>V</w:t>
      </w:r>
      <w:r w:rsidR="00174470" w:rsidRPr="0062082B">
        <w:rPr>
          <w:rFonts w:ascii="Times New Roman" w:hAnsi="Times New Roman" w:cs="Times New Roman"/>
          <w:b/>
          <w:bCs/>
          <w:lang w:eastAsia="pl-PL"/>
        </w:rPr>
        <w:t>.271.</w:t>
      </w:r>
      <w:r w:rsidR="00C37851" w:rsidRPr="0062082B">
        <w:rPr>
          <w:rFonts w:ascii="Times New Roman" w:hAnsi="Times New Roman" w:cs="Times New Roman"/>
          <w:b/>
          <w:bCs/>
          <w:lang w:eastAsia="pl-PL"/>
        </w:rPr>
        <w:t>4</w:t>
      </w:r>
      <w:r w:rsidR="00174470" w:rsidRPr="0062082B">
        <w:rPr>
          <w:rFonts w:ascii="Times New Roman" w:hAnsi="Times New Roman" w:cs="Times New Roman"/>
          <w:b/>
          <w:bCs/>
          <w:lang w:eastAsia="pl-PL"/>
        </w:rPr>
        <w:t>.202</w:t>
      </w:r>
      <w:r w:rsidR="00C37851" w:rsidRPr="0062082B">
        <w:rPr>
          <w:rFonts w:ascii="Times New Roman" w:hAnsi="Times New Roman" w:cs="Times New Roman"/>
          <w:b/>
          <w:bCs/>
          <w:lang w:eastAsia="pl-PL"/>
        </w:rPr>
        <w:t>4</w:t>
      </w:r>
      <w:r w:rsidR="00174470" w:rsidRPr="0062082B">
        <w:rPr>
          <w:rFonts w:ascii="Times New Roman" w:hAnsi="Times New Roman" w:cs="Times New Roman"/>
          <w:lang w:eastAsia="pl-PL"/>
        </w:rPr>
        <w:t xml:space="preserve"> </w:t>
      </w:r>
      <w:r w:rsidR="001C6875" w:rsidRPr="0062082B">
        <w:rPr>
          <w:rFonts w:ascii="Times New Roman" w:hAnsi="Times New Roman" w:cs="Times New Roman"/>
          <w:lang w:eastAsia="pl-PL"/>
        </w:rPr>
        <w:t>p</w:t>
      </w:r>
      <w:r w:rsidRPr="0062082B">
        <w:rPr>
          <w:rFonts w:ascii="Times New Roman" w:hAnsi="Times New Roman" w:cs="Times New Roman"/>
          <w:lang w:eastAsia="pl-PL"/>
        </w:rPr>
        <w:t>n</w:t>
      </w:r>
      <w:r w:rsidR="001C6875" w:rsidRPr="0062082B">
        <w:rPr>
          <w:rFonts w:ascii="Times New Roman" w:hAnsi="Times New Roman" w:cs="Times New Roman"/>
          <w:lang w:eastAsia="pl-PL"/>
        </w:rPr>
        <w:t>.</w:t>
      </w:r>
      <w:r w:rsidRPr="0062082B">
        <w:rPr>
          <w:rFonts w:ascii="Times New Roman" w:hAnsi="Times New Roman" w:cs="Times New Roman"/>
          <w:b/>
          <w:bCs/>
          <w:lang w:eastAsia="pl-PL"/>
        </w:rPr>
        <w:t xml:space="preserve"> </w:t>
      </w:r>
      <w:r w:rsidR="001C6875" w:rsidRPr="0062082B">
        <w:rPr>
          <w:rFonts w:ascii="Times New Roman" w:hAnsi="Times New Roman" w:cs="Times New Roman"/>
          <w:b/>
          <w:bCs/>
          <w:lang w:eastAsia="pl-PL"/>
        </w:rPr>
        <w:t>„</w:t>
      </w:r>
      <w:r w:rsidR="00E24905" w:rsidRPr="00AA2999">
        <w:rPr>
          <w:rFonts w:ascii="Times New Roman" w:hAnsi="Times New Roman" w:cs="Times New Roman"/>
          <w:b/>
          <w:i/>
        </w:rPr>
        <w:t xml:space="preserve">Odtworzenie </w:t>
      </w:r>
      <w:r w:rsidR="00AA2999" w:rsidRPr="00AA2999">
        <w:rPr>
          <w:rFonts w:ascii="Times New Roman" w:hAnsi="Times New Roman" w:cs="Times New Roman"/>
          <w:b/>
          <w:i/>
        </w:rPr>
        <w:t xml:space="preserve">walorów </w:t>
      </w:r>
      <w:r w:rsidR="00E24905" w:rsidRPr="00AA2999">
        <w:rPr>
          <w:rFonts w:ascii="Times New Roman" w:hAnsi="Times New Roman" w:cs="Times New Roman"/>
          <w:b/>
          <w:i/>
        </w:rPr>
        <w:t>historycznych średniowiecznych murów obronnych w Barlinku</w:t>
      </w:r>
      <w:r w:rsidR="001C6875" w:rsidRPr="00AA2999">
        <w:rPr>
          <w:rFonts w:ascii="Times New Roman" w:hAnsi="Times New Roman" w:cs="Times New Roman"/>
          <w:b/>
          <w:bCs/>
          <w:i/>
          <w:iCs/>
        </w:rPr>
        <w:t>”</w:t>
      </w:r>
      <w:r w:rsidRPr="00AA2999">
        <w:rPr>
          <w:rFonts w:ascii="Times New Roman" w:hAnsi="Times New Roman" w:cs="Times New Roman"/>
          <w:lang w:eastAsia="pl-PL"/>
        </w:rPr>
        <w:t>,</w:t>
      </w:r>
      <w:r w:rsidRPr="0062082B">
        <w:rPr>
          <w:rFonts w:ascii="Times New Roman" w:hAnsi="Times New Roman" w:cs="Times New Roman"/>
          <w:lang w:eastAsia="pl-PL"/>
        </w:rPr>
        <w:t xml:space="preserve"> przeprowadzonym w trybie podstawowym</w:t>
      </w:r>
      <w:r w:rsidR="00174470" w:rsidRPr="0062082B">
        <w:rPr>
          <w:rFonts w:ascii="Times New Roman" w:hAnsi="Times New Roman" w:cs="Times New Roman"/>
          <w:lang w:eastAsia="pl-PL"/>
        </w:rPr>
        <w:t>,</w:t>
      </w:r>
      <w:r w:rsidRPr="0062082B">
        <w:rPr>
          <w:rFonts w:ascii="Times New Roman" w:hAnsi="Times New Roman" w:cs="Times New Roman"/>
          <w:lang w:eastAsia="pl-PL"/>
        </w:rPr>
        <w:t xml:space="preserve"> wariancie I („Postępowanie”), na podstawie przepisów ustawy z dnia 11 września 2019 r. Prawo zamówień publicznych (Dz. U. z 20</w:t>
      </w:r>
      <w:r w:rsidR="00BF41E6" w:rsidRPr="0062082B">
        <w:rPr>
          <w:rFonts w:ascii="Times New Roman" w:hAnsi="Times New Roman" w:cs="Times New Roman"/>
          <w:lang w:eastAsia="pl-PL"/>
        </w:rPr>
        <w:t>2</w:t>
      </w:r>
      <w:r w:rsidR="00E448C3" w:rsidRPr="0062082B">
        <w:rPr>
          <w:rFonts w:ascii="Times New Roman" w:hAnsi="Times New Roman" w:cs="Times New Roman"/>
          <w:lang w:eastAsia="pl-PL"/>
        </w:rPr>
        <w:t>3</w:t>
      </w:r>
      <w:r w:rsidRPr="0062082B">
        <w:rPr>
          <w:rFonts w:ascii="Times New Roman" w:hAnsi="Times New Roman" w:cs="Times New Roman"/>
          <w:lang w:eastAsia="pl-PL"/>
        </w:rPr>
        <w:t xml:space="preserve"> r. poz. </w:t>
      </w:r>
      <w:r w:rsidR="009B4559" w:rsidRPr="0062082B">
        <w:rPr>
          <w:rFonts w:ascii="Times New Roman" w:hAnsi="Times New Roman" w:cs="Times New Roman"/>
          <w:lang w:eastAsia="pl-PL"/>
        </w:rPr>
        <w:t>1</w:t>
      </w:r>
      <w:r w:rsidR="00E448C3" w:rsidRPr="0062082B">
        <w:rPr>
          <w:rFonts w:ascii="Times New Roman" w:hAnsi="Times New Roman" w:cs="Times New Roman"/>
          <w:lang w:eastAsia="pl-PL"/>
        </w:rPr>
        <w:t>605</w:t>
      </w:r>
      <w:r w:rsidRPr="0062082B">
        <w:rPr>
          <w:rFonts w:ascii="Times New Roman" w:hAnsi="Times New Roman" w:cs="Times New Roman"/>
          <w:lang w:eastAsia="pl-PL"/>
        </w:rPr>
        <w:t xml:space="preserve"> z </w:t>
      </w:r>
      <w:proofErr w:type="spellStart"/>
      <w:r w:rsidRPr="0062082B">
        <w:rPr>
          <w:rFonts w:ascii="Times New Roman" w:hAnsi="Times New Roman" w:cs="Times New Roman"/>
          <w:lang w:eastAsia="pl-PL"/>
        </w:rPr>
        <w:t>późn</w:t>
      </w:r>
      <w:proofErr w:type="spellEnd"/>
      <w:r w:rsidRPr="0062082B">
        <w:rPr>
          <w:rFonts w:ascii="Times New Roman" w:hAnsi="Times New Roman" w:cs="Times New Roman"/>
          <w:lang w:eastAsia="pl-PL"/>
        </w:rPr>
        <w:t>. zm. – „PZP”), została zawarta umowa („Umowa”) następującej treści:</w:t>
      </w:r>
    </w:p>
    <w:p w14:paraId="692E6D8A" w14:textId="21FCEB0A" w:rsidR="00723895" w:rsidRPr="0062082B" w:rsidRDefault="00723895" w:rsidP="0062082B">
      <w:pPr>
        <w:spacing w:before="240" w:after="0" w:line="240" w:lineRule="auto"/>
        <w:jc w:val="center"/>
        <w:rPr>
          <w:rFonts w:ascii="Times New Roman" w:hAnsi="Times New Roman" w:cs="Times New Roman"/>
          <w:b/>
        </w:rPr>
      </w:pPr>
      <w:r w:rsidRPr="0062082B">
        <w:rPr>
          <w:rFonts w:ascii="Times New Roman" w:hAnsi="Times New Roman" w:cs="Times New Roman"/>
          <w:b/>
        </w:rPr>
        <w:t xml:space="preserve">§ 1 </w:t>
      </w:r>
      <w:r w:rsidR="000E1E93" w:rsidRPr="0062082B">
        <w:rPr>
          <w:rFonts w:ascii="Times New Roman" w:hAnsi="Times New Roman" w:cs="Times New Roman"/>
          <w:b/>
          <w:smallCaps/>
        </w:rPr>
        <w:t>Przedmiot Umowy</w:t>
      </w:r>
    </w:p>
    <w:p w14:paraId="352D41A4" w14:textId="5B071A91" w:rsidR="00723895" w:rsidRPr="0062082B" w:rsidRDefault="00723895"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Zamawiający zleca, a Wykonawca przyjmuje do wykonania </w:t>
      </w:r>
      <w:r w:rsidR="006C3F96" w:rsidRPr="0062082B">
        <w:rPr>
          <w:rFonts w:ascii="Times New Roman" w:hAnsi="Times New Roman" w:cs="Times New Roman"/>
        </w:rPr>
        <w:t xml:space="preserve">robotę budowlaną pn. </w:t>
      </w:r>
      <w:r w:rsidR="00BF41E6" w:rsidRPr="0062082B">
        <w:rPr>
          <w:rFonts w:ascii="Times New Roman" w:hAnsi="Times New Roman" w:cs="Times New Roman"/>
          <w:b/>
          <w:bCs/>
          <w:lang w:eastAsia="pl-PL"/>
        </w:rPr>
        <w:t>„</w:t>
      </w:r>
      <w:r w:rsidR="00E24905" w:rsidRPr="00AA2999">
        <w:rPr>
          <w:rFonts w:ascii="Times New Roman" w:hAnsi="Times New Roman" w:cs="Times New Roman"/>
          <w:b/>
          <w:i/>
        </w:rPr>
        <w:t xml:space="preserve">Odtworzenie </w:t>
      </w:r>
      <w:r w:rsidR="00AA2999" w:rsidRPr="00AA2999">
        <w:rPr>
          <w:rFonts w:ascii="Times New Roman" w:hAnsi="Times New Roman" w:cs="Times New Roman"/>
          <w:b/>
          <w:i/>
        </w:rPr>
        <w:t xml:space="preserve">walorów </w:t>
      </w:r>
      <w:r w:rsidR="00E24905" w:rsidRPr="00AA2999">
        <w:rPr>
          <w:rFonts w:ascii="Times New Roman" w:hAnsi="Times New Roman" w:cs="Times New Roman"/>
          <w:b/>
          <w:i/>
        </w:rPr>
        <w:t>historycznych średniowiecznych murów obronnych w Barlinku</w:t>
      </w:r>
      <w:r w:rsidR="00BF41E6" w:rsidRPr="0062082B">
        <w:rPr>
          <w:rFonts w:ascii="Times New Roman" w:hAnsi="Times New Roman" w:cs="Times New Roman"/>
          <w:b/>
          <w:bCs/>
          <w:i/>
          <w:iCs/>
        </w:rPr>
        <w:t>”</w:t>
      </w:r>
      <w:r w:rsidR="008903EF" w:rsidRPr="0062082B">
        <w:rPr>
          <w:rFonts w:ascii="Times New Roman" w:hAnsi="Times New Roman" w:cs="Times New Roman"/>
          <w:i/>
        </w:rPr>
        <w:t xml:space="preserve"> </w:t>
      </w:r>
      <w:r w:rsidRPr="0062082B">
        <w:rPr>
          <w:rFonts w:ascii="Times New Roman" w:hAnsi="Times New Roman" w:cs="Times New Roman"/>
        </w:rPr>
        <w:t xml:space="preserve">(„Przedmiot Umowy”), </w:t>
      </w:r>
      <w:r w:rsidR="007F3261" w:rsidRPr="0062082B">
        <w:rPr>
          <w:rFonts w:ascii="Times New Roman" w:hAnsi="Times New Roman" w:cs="Times New Roman"/>
        </w:rPr>
        <w:t>ze wszystkimi niezbędnymi pracami towarzyszącym</w:t>
      </w:r>
      <w:r w:rsidR="00EB300C" w:rsidRPr="0062082B">
        <w:rPr>
          <w:rFonts w:ascii="Times New Roman" w:hAnsi="Times New Roman" w:cs="Times New Roman"/>
        </w:rPr>
        <w:t xml:space="preserve">i </w:t>
      </w:r>
      <w:r w:rsidR="007F3261" w:rsidRPr="0062082B">
        <w:rPr>
          <w:rFonts w:ascii="Times New Roman" w:hAnsi="Times New Roman" w:cs="Times New Roman"/>
        </w:rPr>
        <w:t xml:space="preserve">koniecznymi do wykonania zadania wymienionymi w </w:t>
      </w:r>
      <w:r w:rsidR="007C3F63" w:rsidRPr="0062082B">
        <w:rPr>
          <w:rFonts w:ascii="Times New Roman" w:hAnsi="Times New Roman" w:cs="Times New Roman"/>
        </w:rPr>
        <w:t>S</w:t>
      </w:r>
      <w:r w:rsidR="008903EF" w:rsidRPr="0062082B">
        <w:rPr>
          <w:rFonts w:ascii="Times New Roman" w:hAnsi="Times New Roman" w:cs="Times New Roman"/>
        </w:rPr>
        <w:t>pecyfikacji Warunków Zamówienia (dalej: „SWZ”</w:t>
      </w:r>
      <w:r w:rsidR="00D03F3A" w:rsidRPr="0062082B">
        <w:rPr>
          <w:rFonts w:ascii="Times New Roman" w:hAnsi="Times New Roman" w:cs="Times New Roman"/>
        </w:rPr>
        <w:t>)</w:t>
      </w:r>
      <w:r w:rsidR="007F3261" w:rsidRPr="0062082B">
        <w:rPr>
          <w:rFonts w:ascii="Times New Roman" w:hAnsi="Times New Roman" w:cs="Times New Roman"/>
        </w:rPr>
        <w:t>,</w:t>
      </w:r>
      <w:r w:rsidR="008903EF" w:rsidRPr="0062082B">
        <w:rPr>
          <w:rFonts w:ascii="Times New Roman" w:hAnsi="Times New Roman" w:cs="Times New Roman"/>
        </w:rPr>
        <w:t xml:space="preserve"> </w:t>
      </w:r>
      <w:r w:rsidR="007F3261" w:rsidRPr="0062082B">
        <w:rPr>
          <w:rFonts w:ascii="Times New Roman" w:hAnsi="Times New Roman" w:cs="Times New Roman"/>
        </w:rPr>
        <w:t xml:space="preserve">dokumentacji projektowej i </w:t>
      </w:r>
      <w:r w:rsidRPr="0062082B">
        <w:rPr>
          <w:rFonts w:ascii="Times New Roman" w:hAnsi="Times New Roman" w:cs="Times New Roman"/>
        </w:rPr>
        <w:t>Umowie, jak również zobowiązuje się w okresie Gwarancji Jakości i Rękojmi za Wady do usunięcia wad lub usterek, a Zamawiający zobowiązuje się do zapłaty Wynagrodzenia.</w:t>
      </w:r>
    </w:p>
    <w:p w14:paraId="1A8DE602" w14:textId="77777777" w:rsidR="00174470" w:rsidRPr="0062082B" w:rsidRDefault="00723895" w:rsidP="0062082B">
      <w:pPr>
        <w:pStyle w:val="Akapitzlist"/>
        <w:numPr>
          <w:ilvl w:val="0"/>
          <w:numId w:val="1"/>
        </w:numPr>
        <w:spacing w:before="240" w:after="0" w:line="240" w:lineRule="auto"/>
        <w:ind w:left="567" w:hanging="567"/>
        <w:jc w:val="both"/>
        <w:rPr>
          <w:rFonts w:ascii="Times New Roman" w:hAnsi="Times New Roman" w:cs="Times New Roman"/>
        </w:rPr>
      </w:pPr>
      <w:r w:rsidRPr="0062082B">
        <w:rPr>
          <w:rFonts w:ascii="Times New Roman" w:hAnsi="Times New Roman" w:cs="Times New Roman"/>
        </w:rPr>
        <w:t xml:space="preserve">Przedmiot Umowy stanowią roboty budowlane, opisane w dokumentacji projektowej obejmującej: </w:t>
      </w:r>
    </w:p>
    <w:p w14:paraId="1AF8A4B3" w14:textId="7C136F7E" w:rsidR="00A568EA" w:rsidRPr="0062082B" w:rsidRDefault="00A568EA" w:rsidP="0062082B">
      <w:pPr>
        <w:numPr>
          <w:ilvl w:val="0"/>
          <w:numId w:val="36"/>
        </w:numPr>
        <w:suppressAutoHyphens/>
        <w:spacing w:after="0" w:line="240" w:lineRule="auto"/>
        <w:jc w:val="both"/>
        <w:rPr>
          <w:rFonts w:ascii="Times New Roman" w:hAnsi="Times New Roman" w:cs="Times New Roman"/>
        </w:rPr>
      </w:pPr>
      <w:r w:rsidRPr="0062082B">
        <w:rPr>
          <w:rFonts w:ascii="Times New Roman" w:hAnsi="Times New Roman" w:cs="Times New Roman"/>
        </w:rPr>
        <w:t xml:space="preserve">Projekt </w:t>
      </w:r>
      <w:r w:rsidR="00E24905" w:rsidRPr="0062082B">
        <w:rPr>
          <w:rFonts w:ascii="Times New Roman" w:hAnsi="Times New Roman" w:cs="Times New Roman"/>
        </w:rPr>
        <w:t>remontu i konserwacji zabytkowych murów w Barlinku, sierpień 2020 r. – załącznik do pozwolenia na budowę nr 92/2021 z dn. 19.03.2021 r.</w:t>
      </w:r>
      <w:r w:rsidRPr="0062082B">
        <w:rPr>
          <w:rFonts w:ascii="Times New Roman" w:hAnsi="Times New Roman" w:cs="Times New Roman"/>
        </w:rPr>
        <w:t>;</w:t>
      </w:r>
    </w:p>
    <w:p w14:paraId="0F945AA2" w14:textId="38ED4329" w:rsidR="00DA0ED4" w:rsidRPr="0062082B" w:rsidRDefault="00910F7F" w:rsidP="0062082B">
      <w:pPr>
        <w:numPr>
          <w:ilvl w:val="0"/>
          <w:numId w:val="36"/>
        </w:numPr>
        <w:spacing w:after="0" w:line="240" w:lineRule="auto"/>
        <w:jc w:val="both"/>
        <w:rPr>
          <w:rFonts w:ascii="Times New Roman" w:hAnsi="Times New Roman" w:cs="Times New Roman"/>
        </w:rPr>
      </w:pPr>
      <w:r w:rsidRPr="0062082B">
        <w:rPr>
          <w:rFonts w:ascii="Times New Roman" w:hAnsi="Times New Roman" w:cs="Times New Roman"/>
        </w:rPr>
        <w:t>Specyfikacj</w:t>
      </w:r>
      <w:r w:rsidR="00D03F3A" w:rsidRPr="0062082B">
        <w:rPr>
          <w:rFonts w:ascii="Times New Roman" w:hAnsi="Times New Roman" w:cs="Times New Roman"/>
        </w:rPr>
        <w:t>a</w:t>
      </w:r>
      <w:r w:rsidRPr="0062082B">
        <w:rPr>
          <w:rFonts w:ascii="Times New Roman" w:hAnsi="Times New Roman" w:cs="Times New Roman"/>
        </w:rPr>
        <w:t xml:space="preserve"> Techniczn</w:t>
      </w:r>
      <w:r w:rsidR="00D03F3A" w:rsidRPr="0062082B">
        <w:rPr>
          <w:rFonts w:ascii="Times New Roman" w:hAnsi="Times New Roman" w:cs="Times New Roman"/>
        </w:rPr>
        <w:t>a</w:t>
      </w:r>
      <w:r w:rsidRPr="0062082B">
        <w:rPr>
          <w:rFonts w:ascii="Times New Roman" w:hAnsi="Times New Roman" w:cs="Times New Roman"/>
        </w:rPr>
        <w:t xml:space="preserve"> Wykonania i Odbioru Robót Budowlanych</w:t>
      </w:r>
      <w:r w:rsidR="00DA0ED4" w:rsidRPr="0062082B">
        <w:rPr>
          <w:rFonts w:ascii="Times New Roman" w:hAnsi="Times New Roman" w:cs="Times New Roman"/>
        </w:rPr>
        <w:t xml:space="preserve">; </w:t>
      </w:r>
    </w:p>
    <w:p w14:paraId="73AD8CC8" w14:textId="0A6211B5" w:rsidR="00724903" w:rsidRPr="0062082B" w:rsidRDefault="00724903" w:rsidP="0062082B">
      <w:pPr>
        <w:numPr>
          <w:ilvl w:val="0"/>
          <w:numId w:val="36"/>
        </w:numPr>
        <w:spacing w:after="0" w:line="240" w:lineRule="auto"/>
        <w:jc w:val="both"/>
        <w:rPr>
          <w:rFonts w:ascii="Times New Roman" w:hAnsi="Times New Roman" w:cs="Times New Roman"/>
        </w:rPr>
      </w:pPr>
      <w:r w:rsidRPr="0062082B">
        <w:rPr>
          <w:rFonts w:ascii="Times New Roman" w:hAnsi="Times New Roman" w:cs="Times New Roman"/>
        </w:rPr>
        <w:t>Program prac konserwatorskich</w:t>
      </w:r>
      <w:r w:rsidR="00EB300C" w:rsidRPr="0062082B">
        <w:rPr>
          <w:rFonts w:ascii="Times New Roman" w:hAnsi="Times New Roman" w:cs="Times New Roman"/>
        </w:rPr>
        <w:t>;</w:t>
      </w:r>
    </w:p>
    <w:p w14:paraId="2E34EAA7" w14:textId="7F105D79" w:rsidR="00724903" w:rsidRDefault="00724903" w:rsidP="0062082B">
      <w:pPr>
        <w:numPr>
          <w:ilvl w:val="0"/>
          <w:numId w:val="36"/>
        </w:numPr>
        <w:spacing w:after="0" w:line="240" w:lineRule="auto"/>
        <w:jc w:val="both"/>
        <w:rPr>
          <w:rFonts w:ascii="Times New Roman" w:hAnsi="Times New Roman" w:cs="Times New Roman"/>
        </w:rPr>
      </w:pPr>
      <w:r w:rsidRPr="0062082B">
        <w:rPr>
          <w:rFonts w:ascii="Times New Roman" w:hAnsi="Times New Roman" w:cs="Times New Roman"/>
        </w:rPr>
        <w:t>Opinia geotechniczna o warunkach posadowienia obiektów budowlanych</w:t>
      </w:r>
      <w:r w:rsidR="005A1931">
        <w:rPr>
          <w:rFonts w:ascii="Times New Roman" w:hAnsi="Times New Roman" w:cs="Times New Roman"/>
        </w:rPr>
        <w:t>;</w:t>
      </w:r>
    </w:p>
    <w:p w14:paraId="784E720C" w14:textId="3D1E9F6D" w:rsidR="005A1931" w:rsidRPr="0062082B" w:rsidRDefault="005A1931" w:rsidP="0062082B">
      <w:pPr>
        <w:numPr>
          <w:ilvl w:val="0"/>
          <w:numId w:val="36"/>
        </w:numPr>
        <w:spacing w:after="0" w:line="240" w:lineRule="auto"/>
        <w:jc w:val="both"/>
        <w:rPr>
          <w:rFonts w:ascii="Times New Roman" w:hAnsi="Times New Roman" w:cs="Times New Roman"/>
        </w:rPr>
      </w:pPr>
      <w:r w:rsidRPr="0078328D">
        <w:rPr>
          <w:rFonts w:ascii="Times New Roman" w:hAnsi="Times New Roman"/>
          <w:sz w:val="21"/>
          <w:szCs w:val="21"/>
        </w:rPr>
        <w:t>Decyzja nr 963/2024 ZWKZ w Szczecinie z dn. 20.06.2024 r.</w:t>
      </w:r>
      <w:r>
        <w:rPr>
          <w:rFonts w:ascii="Times New Roman" w:hAnsi="Times New Roman"/>
          <w:sz w:val="21"/>
          <w:szCs w:val="21"/>
        </w:rPr>
        <w:t>;</w:t>
      </w:r>
    </w:p>
    <w:p w14:paraId="243C09BF" w14:textId="42597910" w:rsidR="00723895" w:rsidRPr="0062082B" w:rsidRDefault="00B60714" w:rsidP="0062082B">
      <w:pPr>
        <w:pStyle w:val="Akapitzlist"/>
        <w:spacing w:line="240" w:lineRule="auto"/>
        <w:ind w:left="927"/>
        <w:jc w:val="both"/>
        <w:rPr>
          <w:rFonts w:ascii="Times New Roman" w:hAnsi="Times New Roman" w:cs="Times New Roman"/>
        </w:rPr>
      </w:pPr>
      <w:r w:rsidRPr="0062082B">
        <w:rPr>
          <w:rFonts w:ascii="Times New Roman" w:hAnsi="Times New Roman" w:cs="Times New Roman"/>
        </w:rPr>
        <w:t xml:space="preserve">- </w:t>
      </w:r>
      <w:r w:rsidR="00E137DC" w:rsidRPr="0062082B">
        <w:rPr>
          <w:rFonts w:ascii="Times New Roman" w:hAnsi="Times New Roman" w:cs="Times New Roman"/>
        </w:rPr>
        <w:t>stanowiących</w:t>
      </w:r>
      <w:r w:rsidR="00723895" w:rsidRPr="0062082B">
        <w:rPr>
          <w:rFonts w:ascii="Times New Roman" w:hAnsi="Times New Roman" w:cs="Times New Roman"/>
        </w:rPr>
        <w:t xml:space="preserve"> cz</w:t>
      </w:r>
      <w:r w:rsidR="00174470" w:rsidRPr="0062082B">
        <w:rPr>
          <w:rFonts w:ascii="Times New Roman" w:hAnsi="Times New Roman" w:cs="Times New Roman"/>
        </w:rPr>
        <w:t>ę</w:t>
      </w:r>
      <w:r w:rsidR="00723895" w:rsidRPr="0062082B">
        <w:rPr>
          <w:rFonts w:ascii="Times New Roman" w:hAnsi="Times New Roman" w:cs="Times New Roman"/>
        </w:rPr>
        <w:t xml:space="preserve">ść składową specyfikacji warunków zamówienia dla </w:t>
      </w:r>
      <w:r w:rsidR="00E137DC" w:rsidRPr="0062082B">
        <w:rPr>
          <w:rFonts w:ascii="Times New Roman" w:hAnsi="Times New Roman" w:cs="Times New Roman"/>
        </w:rPr>
        <w:t>postępowania o udzielenie zamówienia publicznego</w:t>
      </w:r>
      <w:r w:rsidR="00723895" w:rsidRPr="0062082B">
        <w:rPr>
          <w:rFonts w:ascii="Times New Roman" w:hAnsi="Times New Roman" w:cs="Times New Roman"/>
        </w:rPr>
        <w:t xml:space="preserve"> (</w:t>
      </w:r>
      <w:r w:rsidR="00C83206" w:rsidRPr="0062082B">
        <w:rPr>
          <w:rFonts w:ascii="Times New Roman" w:hAnsi="Times New Roman" w:cs="Times New Roman"/>
        </w:rPr>
        <w:t>dokumenty wskazane w pkt</w:t>
      </w:r>
      <w:r w:rsidR="00FC7263" w:rsidRPr="0062082B">
        <w:rPr>
          <w:rFonts w:ascii="Times New Roman" w:hAnsi="Times New Roman" w:cs="Times New Roman"/>
        </w:rPr>
        <w:t xml:space="preserve"> 1</w:t>
      </w:r>
      <w:r w:rsidR="00E24905" w:rsidRPr="0062082B">
        <w:rPr>
          <w:rFonts w:ascii="Times New Roman" w:hAnsi="Times New Roman" w:cs="Times New Roman"/>
        </w:rPr>
        <w:t xml:space="preserve"> </w:t>
      </w:r>
      <w:r w:rsidR="00EF71BA" w:rsidRPr="0062082B">
        <w:rPr>
          <w:rFonts w:ascii="Times New Roman" w:hAnsi="Times New Roman" w:cs="Times New Roman"/>
        </w:rPr>
        <w:t>-</w:t>
      </w:r>
      <w:r w:rsidR="00E24905" w:rsidRPr="0062082B">
        <w:rPr>
          <w:rFonts w:ascii="Times New Roman" w:hAnsi="Times New Roman" w:cs="Times New Roman"/>
        </w:rPr>
        <w:t xml:space="preserve"> </w:t>
      </w:r>
      <w:r w:rsidR="005A1931">
        <w:rPr>
          <w:rFonts w:ascii="Times New Roman" w:hAnsi="Times New Roman" w:cs="Times New Roman"/>
        </w:rPr>
        <w:t>5</w:t>
      </w:r>
      <w:r w:rsidR="00FC7263" w:rsidRPr="0062082B">
        <w:rPr>
          <w:rFonts w:ascii="Times New Roman" w:hAnsi="Times New Roman" w:cs="Times New Roman"/>
        </w:rPr>
        <w:t>_ powyżej w dalszej części</w:t>
      </w:r>
      <w:r w:rsidR="00C83206" w:rsidRPr="0062082B">
        <w:rPr>
          <w:rFonts w:ascii="Times New Roman" w:hAnsi="Times New Roman" w:cs="Times New Roman"/>
        </w:rPr>
        <w:t xml:space="preserve"> Umowy nazywane będą </w:t>
      </w:r>
      <w:r w:rsidR="00723895" w:rsidRPr="0062082B">
        <w:rPr>
          <w:rFonts w:ascii="Times New Roman" w:hAnsi="Times New Roman" w:cs="Times New Roman"/>
        </w:rPr>
        <w:t>łącznie: „Dokumentacj</w:t>
      </w:r>
      <w:r w:rsidR="00C83206" w:rsidRPr="0062082B">
        <w:rPr>
          <w:rFonts w:ascii="Times New Roman" w:hAnsi="Times New Roman" w:cs="Times New Roman"/>
        </w:rPr>
        <w:t>ą</w:t>
      </w:r>
      <w:r w:rsidR="00723895" w:rsidRPr="0062082B">
        <w:rPr>
          <w:rFonts w:ascii="Times New Roman" w:hAnsi="Times New Roman" w:cs="Times New Roman"/>
        </w:rPr>
        <w:t xml:space="preserve"> Projektow</w:t>
      </w:r>
      <w:r w:rsidR="00C83206" w:rsidRPr="0062082B">
        <w:rPr>
          <w:rFonts w:ascii="Times New Roman" w:hAnsi="Times New Roman" w:cs="Times New Roman"/>
        </w:rPr>
        <w:t>ą</w:t>
      </w:r>
      <w:r w:rsidR="00723895" w:rsidRPr="0062082B">
        <w:rPr>
          <w:rFonts w:ascii="Times New Roman" w:hAnsi="Times New Roman" w:cs="Times New Roman"/>
        </w:rPr>
        <w:t>”)</w:t>
      </w:r>
      <w:r w:rsidR="00617C6D" w:rsidRPr="0062082B">
        <w:rPr>
          <w:rFonts w:ascii="Times New Roman" w:hAnsi="Times New Roman" w:cs="Times New Roman"/>
        </w:rPr>
        <w:t>.</w:t>
      </w:r>
    </w:p>
    <w:p w14:paraId="3650DEFF" w14:textId="571E5D20" w:rsidR="007B4AF5" w:rsidRPr="0062082B" w:rsidRDefault="007B4AF5" w:rsidP="0062082B">
      <w:pPr>
        <w:pStyle w:val="Akapitzlist"/>
        <w:numPr>
          <w:ilvl w:val="0"/>
          <w:numId w:val="1"/>
        </w:numPr>
        <w:spacing w:after="60" w:line="240" w:lineRule="auto"/>
        <w:ind w:left="567" w:hanging="567"/>
        <w:jc w:val="both"/>
        <w:rPr>
          <w:rFonts w:ascii="Times New Roman" w:hAnsi="Times New Roman" w:cs="Times New Roman"/>
        </w:rPr>
      </w:pPr>
      <w:bookmarkStart w:id="0" w:name="_Hlk102719996"/>
      <w:r w:rsidRPr="0062082B">
        <w:rPr>
          <w:rFonts w:ascii="Times New Roman" w:hAnsi="Times New Roman" w:cs="Times New Roman"/>
        </w:rPr>
        <w:t>W stosunku do Szczegółowego Opisu Przedmiotu Zamówienia Zamawiający dokonuje następujących uszczegółowień:</w:t>
      </w:r>
    </w:p>
    <w:p w14:paraId="33E20542" w14:textId="16CE2E3E" w:rsidR="00A568EA" w:rsidRPr="0062082B" w:rsidRDefault="00E24905" w:rsidP="0062082B">
      <w:pPr>
        <w:pStyle w:val="Akapitzlist"/>
        <w:numPr>
          <w:ilvl w:val="1"/>
          <w:numId w:val="1"/>
        </w:numPr>
        <w:spacing w:after="60" w:line="240" w:lineRule="auto"/>
        <w:ind w:left="1134" w:hanging="566"/>
        <w:jc w:val="both"/>
        <w:rPr>
          <w:rFonts w:ascii="Times New Roman" w:hAnsi="Times New Roman" w:cs="Times New Roman"/>
        </w:rPr>
      </w:pPr>
      <w:r w:rsidRPr="0062082B">
        <w:rPr>
          <w:rFonts w:ascii="Times New Roman" w:hAnsi="Times New Roman" w:cs="Times New Roman"/>
        </w:rPr>
        <w:t xml:space="preserve">Wykonawca ma zapewnić stałe przejście schodami </w:t>
      </w:r>
      <w:r w:rsidR="0003319B" w:rsidRPr="0062082B">
        <w:rPr>
          <w:rFonts w:ascii="Times New Roman" w:hAnsi="Times New Roman" w:cs="Times New Roman"/>
        </w:rPr>
        <w:t>prowadzącymi</w:t>
      </w:r>
      <w:r w:rsidRPr="0062082B">
        <w:rPr>
          <w:rFonts w:ascii="Times New Roman" w:hAnsi="Times New Roman" w:cs="Times New Roman"/>
        </w:rPr>
        <w:t xml:space="preserve"> do </w:t>
      </w:r>
      <w:r w:rsidR="00EF71BA" w:rsidRPr="0062082B">
        <w:rPr>
          <w:rFonts w:ascii="Times New Roman" w:hAnsi="Times New Roman" w:cs="Times New Roman"/>
        </w:rPr>
        <w:t xml:space="preserve">centrum </w:t>
      </w:r>
      <w:r w:rsidRPr="0062082B">
        <w:rPr>
          <w:rFonts w:ascii="Times New Roman" w:hAnsi="Times New Roman" w:cs="Times New Roman"/>
        </w:rPr>
        <w:t>miasta znajdujących się w sąsiedztwie przedmiotow</w:t>
      </w:r>
      <w:r w:rsidR="0003319B" w:rsidRPr="0062082B">
        <w:rPr>
          <w:rFonts w:ascii="Times New Roman" w:hAnsi="Times New Roman" w:cs="Times New Roman"/>
        </w:rPr>
        <w:t>ego</w:t>
      </w:r>
      <w:r w:rsidRPr="0062082B">
        <w:rPr>
          <w:rFonts w:ascii="Times New Roman" w:hAnsi="Times New Roman" w:cs="Times New Roman"/>
        </w:rPr>
        <w:t xml:space="preserve"> </w:t>
      </w:r>
      <w:r w:rsidR="0003319B" w:rsidRPr="0062082B">
        <w:rPr>
          <w:rFonts w:ascii="Times New Roman" w:hAnsi="Times New Roman" w:cs="Times New Roman"/>
        </w:rPr>
        <w:t xml:space="preserve">fragmentu </w:t>
      </w:r>
      <w:r w:rsidRPr="0062082B">
        <w:rPr>
          <w:rFonts w:ascii="Times New Roman" w:hAnsi="Times New Roman" w:cs="Times New Roman"/>
        </w:rPr>
        <w:t xml:space="preserve">murów miejskich, </w:t>
      </w:r>
    </w:p>
    <w:p w14:paraId="3908D50B" w14:textId="4B65E4EF" w:rsidR="001F7798" w:rsidRPr="0062082B" w:rsidRDefault="001F7798" w:rsidP="0062082B">
      <w:pPr>
        <w:pStyle w:val="Akapitzlist"/>
        <w:numPr>
          <w:ilvl w:val="1"/>
          <w:numId w:val="1"/>
        </w:numPr>
        <w:spacing w:after="60" w:line="240" w:lineRule="auto"/>
        <w:ind w:left="1134" w:hanging="566"/>
        <w:jc w:val="both"/>
        <w:rPr>
          <w:rFonts w:ascii="Times New Roman" w:hAnsi="Times New Roman" w:cs="Times New Roman"/>
        </w:rPr>
      </w:pPr>
      <w:r w:rsidRPr="0062082B">
        <w:rPr>
          <w:rFonts w:ascii="Times New Roman" w:hAnsi="Times New Roman" w:cs="Times New Roman"/>
        </w:rPr>
        <w:t>Zamawiający informuje, że przedmiotowa inwestycja nie posiada bezpośredniego dostępu do drogi publicznej. Wykonawca musi wziąć to pod uwagę przy planowaniu technologii i sprzętu jakim będzie wykonywać roboty budowlane</w:t>
      </w:r>
      <w:r w:rsidR="005A1931">
        <w:rPr>
          <w:rFonts w:ascii="Times New Roman" w:hAnsi="Times New Roman" w:cs="Times New Roman"/>
        </w:rPr>
        <w:t>,</w:t>
      </w:r>
      <w:r w:rsidR="005A1931" w:rsidRPr="0062082B">
        <w:rPr>
          <w:rFonts w:ascii="Times New Roman" w:hAnsi="Times New Roman" w:cs="Times New Roman"/>
        </w:rPr>
        <w:t xml:space="preserve"> </w:t>
      </w:r>
    </w:p>
    <w:p w14:paraId="2F45E516" w14:textId="7D8624C3" w:rsidR="00E24905" w:rsidRPr="0062082B" w:rsidRDefault="001F7798" w:rsidP="0062082B">
      <w:pPr>
        <w:pStyle w:val="Akapitzlist"/>
        <w:numPr>
          <w:ilvl w:val="1"/>
          <w:numId w:val="1"/>
        </w:numPr>
        <w:spacing w:after="60" w:line="240" w:lineRule="auto"/>
        <w:ind w:left="1134" w:hanging="566"/>
        <w:jc w:val="both"/>
        <w:rPr>
          <w:rFonts w:ascii="Times New Roman" w:hAnsi="Times New Roman" w:cs="Times New Roman"/>
        </w:rPr>
      </w:pPr>
      <w:r w:rsidRPr="0062082B">
        <w:rPr>
          <w:rFonts w:ascii="Times New Roman" w:hAnsi="Times New Roman" w:cs="Times New Roman"/>
        </w:rPr>
        <w:t>w przypadku naruszenia teren</w:t>
      </w:r>
      <w:r w:rsidR="005A1931">
        <w:rPr>
          <w:rFonts w:ascii="Times New Roman" w:hAnsi="Times New Roman" w:cs="Times New Roman"/>
        </w:rPr>
        <w:t>u</w:t>
      </w:r>
      <w:r w:rsidRPr="0062082B">
        <w:rPr>
          <w:rFonts w:ascii="Times New Roman" w:hAnsi="Times New Roman" w:cs="Times New Roman"/>
        </w:rPr>
        <w:t xml:space="preserve"> przylegając</w:t>
      </w:r>
      <w:r w:rsidR="00EB300C" w:rsidRPr="0062082B">
        <w:rPr>
          <w:rFonts w:ascii="Times New Roman" w:hAnsi="Times New Roman" w:cs="Times New Roman"/>
        </w:rPr>
        <w:t xml:space="preserve">ego </w:t>
      </w:r>
      <w:r w:rsidRPr="0062082B">
        <w:rPr>
          <w:rFonts w:ascii="Times New Roman" w:hAnsi="Times New Roman" w:cs="Times New Roman"/>
        </w:rPr>
        <w:t xml:space="preserve">do </w:t>
      </w:r>
      <w:r w:rsidR="00EB300C" w:rsidRPr="0062082B">
        <w:rPr>
          <w:rFonts w:ascii="Times New Roman" w:hAnsi="Times New Roman" w:cs="Times New Roman"/>
        </w:rPr>
        <w:t xml:space="preserve">terenu </w:t>
      </w:r>
      <w:r w:rsidRPr="0062082B">
        <w:rPr>
          <w:rFonts w:ascii="Times New Roman" w:hAnsi="Times New Roman" w:cs="Times New Roman"/>
        </w:rPr>
        <w:t>budowy należy odtworzyć/przywrócić go do stanu sprzed inwestycji,</w:t>
      </w:r>
      <w:r w:rsidR="00E24905" w:rsidRPr="0062082B">
        <w:rPr>
          <w:rFonts w:ascii="Times New Roman" w:hAnsi="Times New Roman" w:cs="Times New Roman"/>
        </w:rPr>
        <w:t xml:space="preserve"> </w:t>
      </w:r>
    </w:p>
    <w:p w14:paraId="1348DED3" w14:textId="37D19E4B" w:rsidR="005A1931" w:rsidRDefault="00443E0B" w:rsidP="0062082B">
      <w:pPr>
        <w:pStyle w:val="Akapitzlist"/>
        <w:numPr>
          <w:ilvl w:val="1"/>
          <w:numId w:val="1"/>
        </w:numPr>
        <w:spacing w:after="60" w:line="240" w:lineRule="auto"/>
        <w:ind w:left="1134" w:hanging="566"/>
        <w:jc w:val="both"/>
        <w:rPr>
          <w:rFonts w:ascii="Times New Roman" w:hAnsi="Times New Roman" w:cs="Times New Roman"/>
        </w:rPr>
      </w:pPr>
      <w:r w:rsidRPr="0062082B">
        <w:rPr>
          <w:rFonts w:ascii="Times New Roman" w:hAnsi="Times New Roman" w:cs="Times New Roman"/>
        </w:rPr>
        <w:lastRenderedPageBreak/>
        <w:t xml:space="preserve">Zamawiający informuje, że w ramach umowy Wykonawca ma usunąć również rosnące w bezpośrednim sąsiedztwie </w:t>
      </w:r>
      <w:r w:rsidR="00100ADA">
        <w:rPr>
          <w:rFonts w:ascii="Times New Roman" w:hAnsi="Times New Roman" w:cs="Times New Roman"/>
        </w:rPr>
        <w:t>(</w:t>
      </w:r>
      <w:r w:rsidR="0003319B" w:rsidRPr="0062082B">
        <w:rPr>
          <w:rFonts w:ascii="Times New Roman" w:hAnsi="Times New Roman" w:cs="Times New Roman"/>
        </w:rPr>
        <w:t>od strony skarpy</w:t>
      </w:r>
      <w:r w:rsidR="00100ADA">
        <w:rPr>
          <w:rFonts w:ascii="Times New Roman" w:hAnsi="Times New Roman" w:cs="Times New Roman"/>
        </w:rPr>
        <w:t>)</w:t>
      </w:r>
      <w:r w:rsidR="0003319B" w:rsidRPr="0062082B">
        <w:rPr>
          <w:rFonts w:ascii="Times New Roman" w:hAnsi="Times New Roman" w:cs="Times New Roman"/>
        </w:rPr>
        <w:t xml:space="preserve"> </w:t>
      </w:r>
      <w:r w:rsidR="001F7798" w:rsidRPr="0062082B">
        <w:rPr>
          <w:rFonts w:ascii="Times New Roman" w:hAnsi="Times New Roman" w:cs="Times New Roman"/>
        </w:rPr>
        <w:t>zakrzaczenia</w:t>
      </w:r>
      <w:r w:rsidRPr="0062082B">
        <w:rPr>
          <w:rFonts w:ascii="Times New Roman" w:hAnsi="Times New Roman" w:cs="Times New Roman"/>
        </w:rPr>
        <w:t xml:space="preserve">. Pas usunięcia zieleni wyznacza się na 3 metry od krawędzi muru </w:t>
      </w:r>
      <w:r w:rsidR="001F7798" w:rsidRPr="0062082B">
        <w:rPr>
          <w:rFonts w:ascii="Times New Roman" w:hAnsi="Times New Roman" w:cs="Times New Roman"/>
        </w:rPr>
        <w:t xml:space="preserve">na </w:t>
      </w:r>
      <w:r w:rsidRPr="0062082B">
        <w:rPr>
          <w:rFonts w:ascii="Times New Roman" w:hAnsi="Times New Roman" w:cs="Times New Roman"/>
        </w:rPr>
        <w:t xml:space="preserve">całym </w:t>
      </w:r>
      <w:r w:rsidR="001F7798" w:rsidRPr="0062082B">
        <w:rPr>
          <w:rFonts w:ascii="Times New Roman" w:hAnsi="Times New Roman" w:cs="Times New Roman"/>
        </w:rPr>
        <w:t xml:space="preserve">jego </w:t>
      </w:r>
      <w:r w:rsidRPr="0062082B">
        <w:rPr>
          <w:rFonts w:ascii="Times New Roman" w:hAnsi="Times New Roman" w:cs="Times New Roman"/>
        </w:rPr>
        <w:t>odcinku</w:t>
      </w:r>
      <w:r w:rsidR="005A1931">
        <w:rPr>
          <w:rFonts w:ascii="Times New Roman" w:hAnsi="Times New Roman" w:cs="Times New Roman"/>
        </w:rPr>
        <w:t>,</w:t>
      </w:r>
    </w:p>
    <w:p w14:paraId="33330E8D" w14:textId="77777777" w:rsidR="005A1931" w:rsidRPr="00015805" w:rsidRDefault="005A1931" w:rsidP="005A1931">
      <w:pPr>
        <w:pStyle w:val="Akapitzlist"/>
        <w:numPr>
          <w:ilvl w:val="1"/>
          <w:numId w:val="1"/>
        </w:numPr>
        <w:spacing w:after="60" w:line="240" w:lineRule="auto"/>
        <w:ind w:left="1134" w:hanging="566"/>
        <w:jc w:val="both"/>
        <w:rPr>
          <w:rFonts w:ascii="Times New Roman" w:hAnsi="Times New Roman" w:cs="Times New Roman"/>
        </w:rPr>
      </w:pPr>
      <w:r w:rsidRPr="00015805">
        <w:rPr>
          <w:rFonts w:ascii="Times New Roman" w:hAnsi="Times New Roman"/>
          <w:sz w:val="21"/>
          <w:szCs w:val="21"/>
        </w:rPr>
        <w:t>Wykonawca musi zapewnić kierowanie robotami budowlanymi przez osobę posiadającą kwalifikacje, o których mowa w art. 37 c ustawy o ochronie zabytków i opiece nad zabytkami,</w:t>
      </w:r>
    </w:p>
    <w:p w14:paraId="3679E6DF" w14:textId="77777777" w:rsidR="005A1931" w:rsidRPr="00015805" w:rsidRDefault="005A1931" w:rsidP="005A1931">
      <w:pPr>
        <w:pStyle w:val="Akapitzlist"/>
        <w:numPr>
          <w:ilvl w:val="1"/>
          <w:numId w:val="1"/>
        </w:numPr>
        <w:spacing w:after="60" w:line="240" w:lineRule="auto"/>
        <w:ind w:left="1134" w:hanging="566"/>
        <w:jc w:val="both"/>
        <w:rPr>
          <w:rFonts w:ascii="Times New Roman" w:hAnsi="Times New Roman" w:cs="Times New Roman"/>
        </w:rPr>
      </w:pPr>
      <w:r w:rsidRPr="00015805">
        <w:rPr>
          <w:rFonts w:ascii="Times New Roman" w:hAnsi="Times New Roman"/>
          <w:sz w:val="21"/>
          <w:szCs w:val="21"/>
        </w:rPr>
        <w:t>Wykonawca musi zapewnić kierowanie pracami konserwatorskimi przez osobę posiadającą kwalifikacje, w zakresie konserwacji elementów i detali architektonicznych, o których mowa w art. 37a ustawy o ochronie zabytków i opiece nad zabytkami,</w:t>
      </w:r>
    </w:p>
    <w:p w14:paraId="7048AC23" w14:textId="121DFEB2" w:rsidR="008F5F61" w:rsidRPr="00015805" w:rsidRDefault="005A1931" w:rsidP="005A1931">
      <w:pPr>
        <w:pStyle w:val="Akapitzlist"/>
        <w:numPr>
          <w:ilvl w:val="1"/>
          <w:numId w:val="1"/>
        </w:numPr>
        <w:spacing w:after="60" w:line="240" w:lineRule="auto"/>
        <w:ind w:left="1134" w:hanging="566"/>
        <w:jc w:val="both"/>
        <w:rPr>
          <w:rFonts w:ascii="Times New Roman" w:hAnsi="Times New Roman" w:cs="Times New Roman"/>
        </w:rPr>
      </w:pPr>
      <w:r w:rsidRPr="00015805">
        <w:rPr>
          <w:rFonts w:ascii="Times New Roman" w:hAnsi="Times New Roman"/>
          <w:sz w:val="21"/>
          <w:szCs w:val="21"/>
        </w:rPr>
        <w:t>Wykonawca musi uzyskać pozwolenie konserwatorskie na badania archeologiczne przy realizacji przedmiotowej inwestycji.</w:t>
      </w:r>
      <w:bookmarkEnd w:id="0"/>
    </w:p>
    <w:p w14:paraId="62868D3A" w14:textId="49AB0C1D" w:rsidR="004830B5" w:rsidRPr="0062082B" w:rsidRDefault="00E24905" w:rsidP="0062082B">
      <w:pPr>
        <w:pStyle w:val="Akapitzlist"/>
        <w:numPr>
          <w:ilvl w:val="0"/>
          <w:numId w:val="1"/>
        </w:numPr>
        <w:spacing w:after="60" w:line="240" w:lineRule="auto"/>
        <w:ind w:left="567" w:hanging="567"/>
        <w:jc w:val="both"/>
        <w:rPr>
          <w:rFonts w:ascii="Times New Roman" w:hAnsi="Times New Roman" w:cs="Times New Roman"/>
        </w:rPr>
      </w:pPr>
      <w:bookmarkStart w:id="1" w:name="_Hlk146026958"/>
      <w:r w:rsidRPr="0062082B">
        <w:rPr>
          <w:rFonts w:ascii="Times New Roman" w:hAnsi="Times New Roman" w:cs="Times New Roman"/>
        </w:rPr>
        <w:t>M</w:t>
      </w:r>
      <w:r w:rsidR="00A568EA" w:rsidRPr="0062082B">
        <w:rPr>
          <w:rFonts w:ascii="Times New Roman" w:hAnsi="Times New Roman" w:cs="Times New Roman"/>
        </w:rPr>
        <w:t>ateriały pozyskane z rozbiórek nienadające się do ponownego wykorzystania Wykonawca zobowiązany jest zagospodarować zgodnie z obowiązującymi przepisami w tym ustawą o odpadach oraz ustawą o czystości i porządku w gminach</w:t>
      </w:r>
      <w:bookmarkEnd w:id="1"/>
      <w:r w:rsidR="00A568EA" w:rsidRPr="0062082B">
        <w:rPr>
          <w:rFonts w:ascii="Times New Roman" w:hAnsi="Times New Roman" w:cs="Times New Roman"/>
        </w:rPr>
        <w:t xml:space="preserve"> we własnym zakresie</w:t>
      </w:r>
      <w:r w:rsidR="004830B5" w:rsidRPr="0062082B">
        <w:rPr>
          <w:rFonts w:ascii="Times New Roman" w:hAnsi="Times New Roman" w:cs="Times New Roman"/>
        </w:rPr>
        <w:t>.</w:t>
      </w:r>
    </w:p>
    <w:p w14:paraId="2B98D825" w14:textId="41FCA201" w:rsidR="008F5F61" w:rsidRPr="0062082B" w:rsidRDefault="008F5F61"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Wykonawca jest odpowiedzialny za dostawę elementów wyposażenia fabrycznie nowego tzn. nieużywanego przed dniem dostarczenia, kompletnym, wolnym od wad konstrukcyjnych, materiałowych i wykonawczych oraz nie prototypowego.</w:t>
      </w:r>
    </w:p>
    <w:p w14:paraId="3BD8F84B" w14:textId="25E6BA22" w:rsidR="00C03EB9" w:rsidRPr="0062082B" w:rsidRDefault="00C03EB9"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Miejscem realizacji przedmiotu zamówienia będ</w:t>
      </w:r>
      <w:r w:rsidR="00910F7F" w:rsidRPr="0062082B">
        <w:rPr>
          <w:rFonts w:ascii="Times New Roman" w:hAnsi="Times New Roman" w:cs="Times New Roman"/>
        </w:rPr>
        <w:t>ą</w:t>
      </w:r>
      <w:r w:rsidRPr="0062082B">
        <w:rPr>
          <w:rFonts w:ascii="Times New Roman" w:hAnsi="Times New Roman" w:cs="Times New Roman"/>
        </w:rPr>
        <w:t xml:space="preserve"> działk</w:t>
      </w:r>
      <w:r w:rsidR="00910F7F" w:rsidRPr="0062082B">
        <w:rPr>
          <w:rFonts w:ascii="Times New Roman" w:hAnsi="Times New Roman" w:cs="Times New Roman"/>
        </w:rPr>
        <w:t>i</w:t>
      </w:r>
      <w:r w:rsidRPr="0062082B">
        <w:rPr>
          <w:rFonts w:ascii="Times New Roman" w:hAnsi="Times New Roman" w:cs="Times New Roman"/>
        </w:rPr>
        <w:t xml:space="preserve"> o nr </w:t>
      </w:r>
      <w:r w:rsidR="00E24905" w:rsidRPr="0062082B">
        <w:rPr>
          <w:rFonts w:ascii="Times New Roman" w:hAnsi="Times New Roman" w:cs="Times New Roman"/>
        </w:rPr>
        <w:t>128/7, 129/6, 114/21 obręb Barlinek 2</w:t>
      </w:r>
      <w:r w:rsidRPr="0062082B">
        <w:rPr>
          <w:rFonts w:ascii="Times New Roman" w:hAnsi="Times New Roman" w:cs="Times New Roman"/>
        </w:rPr>
        <w:t>, gm. Barlinek</w:t>
      </w:r>
      <w:r w:rsidR="00910F7F" w:rsidRPr="0062082B">
        <w:rPr>
          <w:rFonts w:ascii="Times New Roman" w:hAnsi="Times New Roman" w:cs="Times New Roman"/>
        </w:rPr>
        <w:t>.</w:t>
      </w:r>
      <w:r w:rsidRPr="0062082B">
        <w:rPr>
          <w:rFonts w:ascii="Times New Roman" w:hAnsi="Times New Roman" w:cs="Times New Roman"/>
        </w:rPr>
        <w:t xml:space="preserve"> </w:t>
      </w:r>
    </w:p>
    <w:p w14:paraId="2E4E9DB5" w14:textId="198F8573" w:rsidR="00723895" w:rsidRPr="0062082B" w:rsidRDefault="00723895"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Przedmiot Umowy opisano, wedle kolejności hierarchicznej, w następujących dokumentach:</w:t>
      </w:r>
    </w:p>
    <w:p w14:paraId="190500DF" w14:textId="77777777" w:rsidR="00723895" w:rsidRPr="0062082B" w:rsidRDefault="00723895"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w Umowie;</w:t>
      </w:r>
    </w:p>
    <w:p w14:paraId="26E0173E" w14:textId="4D9C0F20" w:rsidR="00AA76B2" w:rsidRPr="0062082B" w:rsidRDefault="007C4108"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D</w:t>
      </w:r>
      <w:r w:rsidR="00723895" w:rsidRPr="0062082B">
        <w:rPr>
          <w:rFonts w:ascii="Times New Roman" w:hAnsi="Times New Roman" w:cs="Times New Roman"/>
        </w:rPr>
        <w:t xml:space="preserve">okumentacji </w:t>
      </w:r>
      <w:r w:rsidRPr="0062082B">
        <w:rPr>
          <w:rFonts w:ascii="Times New Roman" w:hAnsi="Times New Roman" w:cs="Times New Roman"/>
        </w:rPr>
        <w:t>P</w:t>
      </w:r>
      <w:r w:rsidR="00723895" w:rsidRPr="0062082B">
        <w:rPr>
          <w:rFonts w:ascii="Times New Roman" w:hAnsi="Times New Roman" w:cs="Times New Roman"/>
        </w:rPr>
        <w:t>rojektowej;</w:t>
      </w:r>
    </w:p>
    <w:p w14:paraId="50015A19" w14:textId="5F3C3E77" w:rsidR="0097605E" w:rsidRPr="0062082B" w:rsidRDefault="00B35A55"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Specyfikacj</w:t>
      </w:r>
      <w:r w:rsidR="00D303CA" w:rsidRPr="0062082B">
        <w:rPr>
          <w:rFonts w:ascii="Times New Roman" w:hAnsi="Times New Roman" w:cs="Times New Roman"/>
        </w:rPr>
        <w:t>i</w:t>
      </w:r>
      <w:r w:rsidRPr="0062082B">
        <w:rPr>
          <w:rFonts w:ascii="Times New Roman" w:hAnsi="Times New Roman" w:cs="Times New Roman"/>
        </w:rPr>
        <w:t xml:space="preserve"> T</w:t>
      </w:r>
      <w:r w:rsidR="00AA76B2" w:rsidRPr="0062082B">
        <w:rPr>
          <w:rFonts w:ascii="Times New Roman" w:hAnsi="Times New Roman" w:cs="Times New Roman"/>
        </w:rPr>
        <w:t>echnicznej</w:t>
      </w:r>
      <w:r w:rsidRPr="0062082B">
        <w:rPr>
          <w:rFonts w:ascii="Times New Roman" w:hAnsi="Times New Roman" w:cs="Times New Roman"/>
        </w:rPr>
        <w:t xml:space="preserve"> Wykonania i Odbioru Robót B</w:t>
      </w:r>
      <w:r w:rsidR="0097605E" w:rsidRPr="0062082B">
        <w:rPr>
          <w:rFonts w:ascii="Times New Roman" w:hAnsi="Times New Roman" w:cs="Times New Roman"/>
        </w:rPr>
        <w:t>udowlanych</w:t>
      </w:r>
      <w:r w:rsidR="00C83206" w:rsidRPr="0062082B">
        <w:rPr>
          <w:rFonts w:ascii="Times New Roman" w:hAnsi="Times New Roman" w:cs="Times New Roman"/>
        </w:rPr>
        <w:t xml:space="preserve"> („</w:t>
      </w:r>
      <w:proofErr w:type="spellStart"/>
      <w:r w:rsidR="00C83206" w:rsidRPr="0062082B">
        <w:rPr>
          <w:rFonts w:ascii="Times New Roman" w:hAnsi="Times New Roman" w:cs="Times New Roman"/>
        </w:rPr>
        <w:t>STWiORB</w:t>
      </w:r>
      <w:proofErr w:type="spellEnd"/>
      <w:r w:rsidR="00C83206" w:rsidRPr="0062082B">
        <w:rPr>
          <w:rFonts w:ascii="Times New Roman" w:hAnsi="Times New Roman" w:cs="Times New Roman"/>
        </w:rPr>
        <w:t>”)</w:t>
      </w:r>
      <w:r w:rsidR="00AA76B2" w:rsidRPr="0062082B">
        <w:rPr>
          <w:rFonts w:ascii="Times New Roman" w:hAnsi="Times New Roman" w:cs="Times New Roman"/>
        </w:rPr>
        <w:t>;</w:t>
      </w:r>
    </w:p>
    <w:p w14:paraId="2535361F" w14:textId="10F62A93" w:rsidR="00D303CA" w:rsidRPr="0062082B" w:rsidRDefault="00D303CA"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w SWZ wraz z załącznikami;</w:t>
      </w:r>
    </w:p>
    <w:p w14:paraId="34B9D40E" w14:textId="241921CD" w:rsidR="00723895" w:rsidRPr="0062082B" w:rsidRDefault="00B35A55"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w wyjaśnieniach treści S</w:t>
      </w:r>
      <w:r w:rsidR="00723895" w:rsidRPr="0062082B">
        <w:rPr>
          <w:rFonts w:ascii="Times New Roman" w:hAnsi="Times New Roman" w:cs="Times New Roman"/>
        </w:rPr>
        <w:t>WZ;</w:t>
      </w:r>
    </w:p>
    <w:p w14:paraId="5808FB0B" w14:textId="3E83E3D8" w:rsidR="00723895" w:rsidRPr="0062082B" w:rsidRDefault="00723895"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w dokumen</w:t>
      </w:r>
      <w:r w:rsidR="00B35A55" w:rsidRPr="0062082B">
        <w:rPr>
          <w:rFonts w:ascii="Times New Roman" w:hAnsi="Times New Roman" w:cs="Times New Roman"/>
        </w:rPr>
        <w:t>tach, do których odwołuje się S</w:t>
      </w:r>
      <w:r w:rsidRPr="0062082B">
        <w:rPr>
          <w:rFonts w:ascii="Times New Roman" w:hAnsi="Times New Roman" w:cs="Times New Roman"/>
        </w:rPr>
        <w:t xml:space="preserve">WZ; </w:t>
      </w:r>
    </w:p>
    <w:p w14:paraId="6B93CCA7" w14:textId="4FAC8593" w:rsidR="00723895" w:rsidRPr="0062082B" w:rsidRDefault="00B93421" w:rsidP="0062082B">
      <w:pPr>
        <w:pStyle w:val="Akapitzlist"/>
        <w:numPr>
          <w:ilvl w:val="1"/>
          <w:numId w:val="1"/>
        </w:numPr>
        <w:tabs>
          <w:tab w:val="left" w:pos="1134"/>
        </w:tabs>
        <w:spacing w:after="60" w:line="240" w:lineRule="auto"/>
        <w:ind w:left="1134" w:hanging="283"/>
        <w:contextualSpacing w:val="0"/>
        <w:jc w:val="both"/>
        <w:rPr>
          <w:rFonts w:ascii="Times New Roman" w:hAnsi="Times New Roman" w:cs="Times New Roman"/>
        </w:rPr>
      </w:pPr>
      <w:r w:rsidRPr="0062082B">
        <w:rPr>
          <w:rFonts w:ascii="Times New Roman" w:hAnsi="Times New Roman" w:cs="Times New Roman"/>
        </w:rPr>
        <w:t xml:space="preserve">w </w:t>
      </w:r>
      <w:r w:rsidR="00B35A55" w:rsidRPr="0062082B">
        <w:rPr>
          <w:rFonts w:ascii="Times New Roman" w:hAnsi="Times New Roman" w:cs="Times New Roman"/>
        </w:rPr>
        <w:t>Ofercie</w:t>
      </w:r>
      <w:r w:rsidR="008903EF" w:rsidRPr="0062082B">
        <w:rPr>
          <w:rFonts w:ascii="Times New Roman" w:hAnsi="Times New Roman" w:cs="Times New Roman"/>
        </w:rPr>
        <w:t xml:space="preserve"> Wykonawcy</w:t>
      </w:r>
      <w:r w:rsidR="00B35A55" w:rsidRPr="0062082B">
        <w:rPr>
          <w:rFonts w:ascii="Times New Roman" w:hAnsi="Times New Roman" w:cs="Times New Roman"/>
        </w:rPr>
        <w:t>.</w:t>
      </w:r>
    </w:p>
    <w:p w14:paraId="201F25F2" w14:textId="77777777" w:rsidR="00723895" w:rsidRPr="0062082B" w:rsidRDefault="00723895" w:rsidP="0062082B">
      <w:pPr>
        <w:pStyle w:val="Akapitzlist"/>
        <w:numPr>
          <w:ilvl w:val="0"/>
          <w:numId w:val="1"/>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62082B" w:rsidRDefault="00723895" w:rsidP="0062082B">
      <w:pPr>
        <w:pStyle w:val="Akapitzlist"/>
        <w:numPr>
          <w:ilvl w:val="0"/>
          <w:numId w:val="1"/>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Dokumenty wskazane powyżej należy interpretować wedle rangi hierarchicznej wynikającej z kolejności ich przywołania.</w:t>
      </w:r>
    </w:p>
    <w:p w14:paraId="13AD867C" w14:textId="24262063" w:rsidR="00723895" w:rsidRPr="0062082B" w:rsidRDefault="00723895" w:rsidP="0062082B">
      <w:pPr>
        <w:pStyle w:val="Akapitzlist"/>
        <w:numPr>
          <w:ilvl w:val="0"/>
          <w:numId w:val="1"/>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zobowiązuje się do wykonania Przedmiotu Umowy </w:t>
      </w:r>
      <w:r w:rsidR="00F761E1" w:rsidRPr="0062082B">
        <w:rPr>
          <w:rFonts w:ascii="Times New Roman" w:hAnsi="Times New Roman" w:cs="Times New Roman"/>
        </w:rPr>
        <w:t xml:space="preserve">z najwyższą starannością zawodową, </w:t>
      </w:r>
      <w:r w:rsidRPr="0062082B">
        <w:rPr>
          <w:rFonts w:ascii="Times New Roman" w:hAnsi="Times New Roman" w:cs="Times New Roman"/>
        </w:rPr>
        <w:t xml:space="preserve">zgodnie z postanowieniami Umowy, zasadami najnowszej wiedzy technicznej, sztuki budowlanej i przepisami prawa obowiązującymi w trakcie jego realizacji. </w:t>
      </w:r>
    </w:p>
    <w:p w14:paraId="030CFA46" w14:textId="1EEC58EF" w:rsidR="00723895" w:rsidRPr="0062082B" w:rsidRDefault="00723895" w:rsidP="0062082B">
      <w:pPr>
        <w:pStyle w:val="Akapitzlist"/>
        <w:numPr>
          <w:ilvl w:val="0"/>
          <w:numId w:val="1"/>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Przedmiot Umowy obejmuje wszelkie świadczenia, które z technicznego, technologicznego, organizacyjnego lub praw</w:t>
      </w:r>
      <w:r w:rsidR="00931409" w:rsidRPr="0062082B">
        <w:rPr>
          <w:rFonts w:ascii="Times New Roman" w:hAnsi="Times New Roman" w:cs="Times New Roman"/>
        </w:rPr>
        <w:t>n</w:t>
      </w:r>
      <w:r w:rsidRPr="0062082B">
        <w:rPr>
          <w:rFonts w:ascii="Times New Roman" w:hAnsi="Times New Roman" w:cs="Times New Roman"/>
        </w:rPr>
        <w:t>ego punktu widzenia są lub okażą się niezbędne do wykonania robót opisanych lub wynikających z Dokumentacji Projektowej</w:t>
      </w:r>
      <w:r w:rsidR="00C83206" w:rsidRPr="0062082B">
        <w:rPr>
          <w:rFonts w:ascii="Times New Roman" w:hAnsi="Times New Roman" w:cs="Times New Roman"/>
        </w:rPr>
        <w:t xml:space="preserve"> i </w:t>
      </w:r>
      <w:proofErr w:type="spellStart"/>
      <w:r w:rsidR="00C83206" w:rsidRPr="0062082B">
        <w:rPr>
          <w:rFonts w:ascii="Times New Roman" w:hAnsi="Times New Roman" w:cs="Times New Roman"/>
        </w:rPr>
        <w:t>STWiORB</w:t>
      </w:r>
      <w:proofErr w:type="spellEnd"/>
      <w:r w:rsidRPr="0062082B">
        <w:rPr>
          <w:rFonts w:ascii="Times New Roman" w:hAnsi="Times New Roman" w:cs="Times New Roman"/>
        </w:rPr>
        <w:t xml:space="preserve">. </w:t>
      </w:r>
    </w:p>
    <w:p w14:paraId="23E9FDE3" w14:textId="086D9FD2" w:rsidR="00723895" w:rsidRPr="0062082B" w:rsidRDefault="00723895" w:rsidP="0062082B">
      <w:pPr>
        <w:pStyle w:val="Akapitzlist"/>
        <w:numPr>
          <w:ilvl w:val="0"/>
          <w:numId w:val="1"/>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oświadcza, że przed zawarciem Umowy zapoznał się z Dokumentacją Projektową, </w:t>
      </w:r>
      <w:proofErr w:type="spellStart"/>
      <w:r w:rsidR="00D10071" w:rsidRPr="0062082B">
        <w:rPr>
          <w:rFonts w:ascii="Times New Roman" w:hAnsi="Times New Roman" w:cs="Times New Roman"/>
        </w:rPr>
        <w:t>STWiORB</w:t>
      </w:r>
      <w:proofErr w:type="spellEnd"/>
      <w:r w:rsidR="00D10071" w:rsidRPr="0062082B">
        <w:rPr>
          <w:rFonts w:ascii="Times New Roman" w:hAnsi="Times New Roman" w:cs="Times New Roman"/>
        </w:rPr>
        <w:t xml:space="preserve">, </w:t>
      </w:r>
      <w:r w:rsidRPr="0062082B">
        <w:rPr>
          <w:rFonts w:ascii="Times New Roman" w:hAnsi="Times New Roman" w:cs="Times New Roman"/>
        </w:rPr>
        <w:t xml:space="preserve">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62082B">
        <w:rPr>
          <w:rFonts w:ascii="Times New Roman" w:hAnsi="Times New Roman" w:cs="Times New Roman"/>
        </w:rPr>
        <w:t>ryzyk</w:t>
      </w:r>
      <w:proofErr w:type="spellEnd"/>
      <w:r w:rsidRPr="0062082B">
        <w:rPr>
          <w:rFonts w:ascii="Times New Roman" w:hAnsi="Times New Roman" w:cs="Times New Roman"/>
        </w:rPr>
        <w:t xml:space="preserve"> wykonania Przedmiotu Umowy i w związku z powyższym nie wnosi żadnych zastrzeżeń, co </w:t>
      </w:r>
      <w:r w:rsidR="00F2765B" w:rsidRPr="0062082B">
        <w:rPr>
          <w:rFonts w:ascii="Times New Roman" w:hAnsi="Times New Roman" w:cs="Times New Roman"/>
        </w:rPr>
        <w:t xml:space="preserve">do </w:t>
      </w:r>
      <w:r w:rsidRPr="0062082B">
        <w:rPr>
          <w:rFonts w:ascii="Times New Roman" w:hAnsi="Times New Roman" w:cs="Times New Roman"/>
        </w:rPr>
        <w:t>ich wpływu na realizację Przedmiotu Umowy.</w:t>
      </w:r>
    </w:p>
    <w:p w14:paraId="6D7EFC4E" w14:textId="77777777" w:rsidR="00F761E1" w:rsidRPr="0062082B" w:rsidRDefault="00F761E1"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Wykonawca oświadcza, że posiada uprawnienia, doświadczenie, wiedzę oraz potencjał ludzki, finansowy i sprzętowy niezbędny do wykonania Przedmiotu Umowy na warunkach wynikających z Umowy. </w:t>
      </w:r>
    </w:p>
    <w:p w14:paraId="3F299D97" w14:textId="65B531E8"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W przypadku wystąpienia w trakcie realizacji Przedmiotu Umowy konieczności sporządzenia dodatkowej dokumentacji celem realizacji świadczeń wchodzących w skład Przedmiotu Umowy </w:t>
      </w:r>
      <w:r w:rsidRPr="0062082B">
        <w:rPr>
          <w:rFonts w:ascii="Times New Roman" w:hAnsi="Times New Roman" w:cs="Times New Roman"/>
        </w:rPr>
        <w:lastRenderedPageBreak/>
        <w:t xml:space="preserve">(w tym w szczególności dokumentacji warsztatowej lub projektów montażowych) Wykonawca sporządzi dodatkową dokumentację projektową na własny koszt.  </w:t>
      </w:r>
    </w:p>
    <w:p w14:paraId="3A8F8831" w14:textId="26215066"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Wykonawca zobowiązuje się wykorzystywać Dokumentację Projektową wyłącznie do realizacji Przedmiotu Umowy.  </w:t>
      </w:r>
    </w:p>
    <w:p w14:paraId="2F688D94" w14:textId="7B3E43D7"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Jeżeli w trakcie realizacji Przedmiotu Umowy dojdzie do stworzenia przez Wykonawcę opracowań, dokumentacji, rysunków, opisów technicznych itp.</w:t>
      </w:r>
      <w:r w:rsidR="009B4559" w:rsidRPr="0062082B">
        <w:rPr>
          <w:rFonts w:ascii="Times New Roman" w:hAnsi="Times New Roman" w:cs="Times New Roman"/>
        </w:rPr>
        <w:t>,</w:t>
      </w:r>
      <w:r w:rsidRPr="0062082B">
        <w:rPr>
          <w:rFonts w:ascii="Times New Roman" w:hAnsi="Times New Roman" w:cs="Times New Roman"/>
        </w:rPr>
        <w:t xml:space="preserve"> które będą stanowić utwór w rozumieniu przepisów ustawy o prawie autorskim i prawach pokrewnych („Utwory Wykonawcy”), to: </w:t>
      </w:r>
    </w:p>
    <w:p w14:paraId="590C2F12" w14:textId="25364F46" w:rsidR="005F69EF" w:rsidRPr="0062082B" w:rsidRDefault="005F69EF" w:rsidP="0062082B">
      <w:pPr>
        <w:pStyle w:val="Akapitzlist"/>
        <w:numPr>
          <w:ilvl w:val="1"/>
          <w:numId w:val="28"/>
        </w:numPr>
        <w:spacing w:after="60" w:line="240" w:lineRule="auto"/>
        <w:ind w:left="1560" w:hanging="426"/>
        <w:jc w:val="both"/>
        <w:rPr>
          <w:rFonts w:ascii="Times New Roman" w:hAnsi="Times New Roman" w:cs="Times New Roman"/>
        </w:rPr>
      </w:pPr>
      <w:r w:rsidRPr="0062082B">
        <w:rPr>
          <w:rFonts w:ascii="Times New Roman" w:hAnsi="Times New Roman" w:cs="Times New Roman"/>
        </w:rPr>
        <w:t xml:space="preserve">Wykonawca przeniesie autorskie prawa majątkowe do stworzonych Utworów Wykonawcy na Zamawiającego na polach eksploatacji określonych w  dalszych postanowieniach Umowy,  </w:t>
      </w:r>
    </w:p>
    <w:p w14:paraId="4376AA3E" w14:textId="2F8BF73D" w:rsidR="005F69EF" w:rsidRPr="0062082B" w:rsidRDefault="005F69EF" w:rsidP="0062082B">
      <w:pPr>
        <w:pStyle w:val="Akapitzlist"/>
        <w:numPr>
          <w:ilvl w:val="1"/>
          <w:numId w:val="28"/>
        </w:numPr>
        <w:spacing w:after="60" w:line="240" w:lineRule="auto"/>
        <w:ind w:left="1560" w:hanging="426"/>
        <w:jc w:val="both"/>
        <w:rPr>
          <w:rFonts w:ascii="Times New Roman" w:hAnsi="Times New Roman" w:cs="Times New Roman"/>
        </w:rPr>
      </w:pPr>
      <w:r w:rsidRPr="0062082B">
        <w:rPr>
          <w:rFonts w:ascii="Times New Roman" w:hAnsi="Times New Roman" w:cs="Times New Roman"/>
        </w:rPr>
        <w:t xml:space="preserve">Strony postanawiają, iż Wynagrodzenie za przeniesienie autorskich praw majątkowych do Utworów Wykonawcy zawiera się w Wynagrodzeniu, </w:t>
      </w:r>
    </w:p>
    <w:p w14:paraId="3A6DEB29" w14:textId="1EBD76F5" w:rsidR="005F69EF" w:rsidRPr="0062082B" w:rsidRDefault="005F69EF" w:rsidP="0062082B">
      <w:pPr>
        <w:pStyle w:val="Akapitzlist"/>
        <w:numPr>
          <w:ilvl w:val="1"/>
          <w:numId w:val="28"/>
        </w:numPr>
        <w:spacing w:after="60" w:line="240" w:lineRule="auto"/>
        <w:ind w:left="1560" w:hanging="426"/>
        <w:jc w:val="both"/>
        <w:rPr>
          <w:rFonts w:ascii="Times New Roman" w:hAnsi="Times New Roman" w:cs="Times New Roman"/>
        </w:rPr>
      </w:pPr>
      <w:r w:rsidRPr="0062082B">
        <w:rPr>
          <w:rFonts w:ascii="Times New Roman" w:hAnsi="Times New Roman" w:cs="Times New Roman"/>
        </w:rPr>
        <w:t>przejście na rzecz Zamawiającego autorskich praw majątkowych do Utworów Wykonawcy oraz własności egzemplarzy nośników</w:t>
      </w:r>
      <w:r w:rsidR="009B4559" w:rsidRPr="0062082B">
        <w:rPr>
          <w:rFonts w:ascii="Times New Roman" w:hAnsi="Times New Roman" w:cs="Times New Roman"/>
        </w:rPr>
        <w:t>,</w:t>
      </w:r>
      <w:r w:rsidRPr="0062082B">
        <w:rPr>
          <w:rFonts w:ascii="Times New Roman" w:hAnsi="Times New Roman" w:cs="Times New Roman"/>
        </w:rPr>
        <w:t xml:space="preserve"> na których będą utrwalone nastąpi z chwilą przekazania Utworu Wykonawcy Zamawiającemu</w:t>
      </w:r>
      <w:r w:rsidR="00F2765B" w:rsidRPr="0062082B">
        <w:rPr>
          <w:rFonts w:ascii="Times New Roman" w:hAnsi="Times New Roman" w:cs="Times New Roman"/>
        </w:rPr>
        <w:t>,</w:t>
      </w:r>
    </w:p>
    <w:p w14:paraId="25E3472F" w14:textId="26FB7DD3" w:rsidR="005F69EF" w:rsidRPr="0062082B" w:rsidRDefault="005F69EF" w:rsidP="0062082B">
      <w:pPr>
        <w:pStyle w:val="Akapitzlist"/>
        <w:numPr>
          <w:ilvl w:val="1"/>
          <w:numId w:val="28"/>
        </w:numPr>
        <w:spacing w:after="60" w:line="240" w:lineRule="auto"/>
        <w:ind w:left="1560" w:hanging="426"/>
        <w:jc w:val="both"/>
        <w:rPr>
          <w:rFonts w:ascii="Times New Roman" w:hAnsi="Times New Roman" w:cs="Times New Roman"/>
        </w:rPr>
      </w:pPr>
      <w:r w:rsidRPr="0062082B">
        <w:rPr>
          <w:rFonts w:ascii="Times New Roman" w:hAnsi="Times New Roman" w:cs="Times New Roman"/>
        </w:rPr>
        <w:t xml:space="preserve">Wykonawca przenosi na Zamawiającego uprawnienie do zezwalania na wykonywanie zależnego prawa autorskiego do Utworów Wykonawcy.  </w:t>
      </w:r>
    </w:p>
    <w:p w14:paraId="1B2E8DE6" w14:textId="6B332383"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Prawa autorskie do Utworów Wykonawcy nie będą ograniczone pod względem czasowym czy terytorialnym i przechodzą na Zamawiającego na następujących polach eksploatacji:  </w:t>
      </w:r>
    </w:p>
    <w:p w14:paraId="545C5CE9" w14:textId="212FBBFD"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 zakresie używania</w:t>
      </w:r>
      <w:r w:rsidR="00F2765B" w:rsidRPr="0062082B">
        <w:rPr>
          <w:rFonts w:ascii="Times New Roman" w:hAnsi="Times New Roman" w:cs="Times New Roman"/>
        </w:rPr>
        <w:t>,</w:t>
      </w:r>
      <w:r w:rsidRPr="0062082B">
        <w:rPr>
          <w:rFonts w:ascii="Times New Roman" w:hAnsi="Times New Roman" w:cs="Times New Roman"/>
        </w:rPr>
        <w:t xml:space="preserve"> </w:t>
      </w:r>
    </w:p>
    <w:p w14:paraId="4017B079" w14:textId="3F4BA796"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 zakresie wykorzystania w całości lub części utworu</w:t>
      </w:r>
      <w:r w:rsidR="00F2765B" w:rsidRPr="0062082B">
        <w:rPr>
          <w:rFonts w:ascii="Times New Roman" w:hAnsi="Times New Roman" w:cs="Times New Roman"/>
        </w:rPr>
        <w:t>,</w:t>
      </w:r>
      <w:r w:rsidRPr="0062082B">
        <w:rPr>
          <w:rFonts w:ascii="Times New Roman" w:hAnsi="Times New Roman" w:cs="Times New Roman"/>
        </w:rPr>
        <w:t xml:space="preserve"> </w:t>
      </w:r>
    </w:p>
    <w:p w14:paraId="695C46F4" w14:textId="3A99E412"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 zakresie przetwarzania, utrwalania i zwielokro</w:t>
      </w:r>
      <w:r w:rsidR="00BF1C1D" w:rsidRPr="0062082B">
        <w:rPr>
          <w:rFonts w:ascii="Times New Roman" w:hAnsi="Times New Roman" w:cs="Times New Roman"/>
        </w:rPr>
        <w:t xml:space="preserve">tniania dowolną techniką, w tym  </w:t>
      </w:r>
      <w:r w:rsidRPr="0062082B">
        <w:rPr>
          <w:rFonts w:ascii="Times New Roman" w:hAnsi="Times New Roman" w:cs="Times New Roman"/>
        </w:rPr>
        <w:t>techniką drukarską reprograficzną zapisu magnetycznego oraz techniką cyfrową - opracowywanie poprzez dodanie różnych elementów, uaktualnienie, modyfikację, tłumaczenie na różne języki, zmiany wielkości i treści całości lub ich części</w:t>
      </w:r>
      <w:r w:rsidR="00F2765B" w:rsidRPr="0062082B">
        <w:rPr>
          <w:rFonts w:ascii="Times New Roman" w:hAnsi="Times New Roman" w:cs="Times New Roman"/>
        </w:rPr>
        <w:t>,</w:t>
      </w:r>
      <w:r w:rsidRPr="0062082B">
        <w:rPr>
          <w:rFonts w:ascii="Times New Roman" w:hAnsi="Times New Roman" w:cs="Times New Roman"/>
        </w:rPr>
        <w:t xml:space="preserve"> </w:t>
      </w:r>
    </w:p>
    <w:p w14:paraId="2B886E57" w14:textId="598003EA"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 zakresie obrotu oryginałem albo egzemplarzami, na których utwór utrwalono — wprowadzanie do obrotu, użyczenie lub najem oryginału albo egzemplarzy</w:t>
      </w:r>
      <w:r w:rsidR="00F2765B" w:rsidRPr="0062082B">
        <w:rPr>
          <w:rFonts w:ascii="Times New Roman" w:hAnsi="Times New Roman" w:cs="Times New Roman"/>
        </w:rPr>
        <w:t>,</w:t>
      </w:r>
      <w:r w:rsidRPr="0062082B">
        <w:rPr>
          <w:rFonts w:ascii="Times New Roman" w:hAnsi="Times New Roman" w:cs="Times New Roman"/>
        </w:rPr>
        <w:t xml:space="preserve"> </w:t>
      </w:r>
    </w:p>
    <w:p w14:paraId="399E9E9A" w14:textId="6309B62D"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 zakresie rozpowszechniania w sp</w:t>
      </w:r>
      <w:r w:rsidR="00BF1C1D" w:rsidRPr="0062082B">
        <w:rPr>
          <w:rFonts w:ascii="Times New Roman" w:hAnsi="Times New Roman" w:cs="Times New Roman"/>
        </w:rPr>
        <w:t>osób inny ni</w:t>
      </w:r>
      <w:r w:rsidR="009771FF" w:rsidRPr="0062082B">
        <w:rPr>
          <w:rFonts w:ascii="Times New Roman" w:hAnsi="Times New Roman" w:cs="Times New Roman"/>
        </w:rPr>
        <w:t>ż określony w pkt</w:t>
      </w:r>
      <w:r w:rsidR="00BF1C1D" w:rsidRPr="0062082B">
        <w:rPr>
          <w:rFonts w:ascii="Times New Roman" w:hAnsi="Times New Roman" w:cs="Times New Roman"/>
        </w:rPr>
        <w:t xml:space="preserve"> </w:t>
      </w:r>
      <w:r w:rsidRPr="0062082B">
        <w:rPr>
          <w:rFonts w:ascii="Times New Roman" w:hAnsi="Times New Roman" w:cs="Times New Roman"/>
        </w:rPr>
        <w:t>3) — publiczne wykonanie, wystawienie, wyświetlenie, odtworzenie oraz nadawanie i reemitowanie, a także publiczne udostępnianie utworu w taki sposób, aby każdy mógł mieć do niego dostęp w miejscu i w czasie przez siebie wybranym</w:t>
      </w:r>
      <w:r w:rsidR="00F2765B" w:rsidRPr="0062082B">
        <w:rPr>
          <w:rFonts w:ascii="Times New Roman" w:hAnsi="Times New Roman" w:cs="Times New Roman"/>
        </w:rPr>
        <w:t>,</w:t>
      </w:r>
      <w:r w:rsidRPr="0062082B">
        <w:rPr>
          <w:rFonts w:ascii="Times New Roman" w:hAnsi="Times New Roman" w:cs="Times New Roman"/>
        </w:rPr>
        <w:t xml:space="preserve"> </w:t>
      </w:r>
    </w:p>
    <w:p w14:paraId="0BAED0DF" w14:textId="1E6F2378"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wprowadzanie do pamięci komputera, wprowadzenie do sieci komputerowej intranetowej i internetowej</w:t>
      </w:r>
      <w:r w:rsidR="00F2765B" w:rsidRPr="0062082B">
        <w:rPr>
          <w:rFonts w:ascii="Times New Roman" w:hAnsi="Times New Roman" w:cs="Times New Roman"/>
        </w:rPr>
        <w:t>,</w:t>
      </w:r>
      <w:r w:rsidRPr="0062082B">
        <w:rPr>
          <w:rFonts w:ascii="Times New Roman" w:hAnsi="Times New Roman" w:cs="Times New Roman"/>
        </w:rPr>
        <w:t xml:space="preserve"> </w:t>
      </w:r>
    </w:p>
    <w:p w14:paraId="2CCB6505" w14:textId="069EC207"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wykorzystywanie w materiałach wydawniczych</w:t>
      </w:r>
      <w:r w:rsidR="009B4559" w:rsidRPr="0062082B">
        <w:rPr>
          <w:rFonts w:ascii="Times New Roman" w:hAnsi="Times New Roman" w:cs="Times New Roman"/>
        </w:rPr>
        <w:t>,</w:t>
      </w:r>
      <w:r w:rsidRPr="0062082B">
        <w:rPr>
          <w:rFonts w:ascii="Times New Roman" w:hAnsi="Times New Roman" w:cs="Times New Roman"/>
        </w:rPr>
        <w:t xml:space="preserve"> w tym promocyjnych, informacyjnych i szkoleniowych, korzystanie z opracowań w całości lub w części oraz ich łączenie z innymi dziełami</w:t>
      </w:r>
      <w:r w:rsidR="00F2765B" w:rsidRPr="0062082B">
        <w:rPr>
          <w:rFonts w:ascii="Times New Roman" w:hAnsi="Times New Roman" w:cs="Times New Roman"/>
        </w:rPr>
        <w:t>,</w:t>
      </w:r>
      <w:r w:rsidRPr="0062082B">
        <w:rPr>
          <w:rFonts w:ascii="Times New Roman" w:hAnsi="Times New Roman" w:cs="Times New Roman"/>
        </w:rPr>
        <w:t xml:space="preserve"> </w:t>
      </w:r>
    </w:p>
    <w:p w14:paraId="2C93FCA6" w14:textId="77777777" w:rsidR="00BF1C1D"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62082B" w:rsidRDefault="005F69EF" w:rsidP="0062082B">
      <w:pPr>
        <w:pStyle w:val="Akapitzlist"/>
        <w:numPr>
          <w:ilvl w:val="0"/>
          <w:numId w:val="29"/>
        </w:numPr>
        <w:spacing w:after="60" w:line="240" w:lineRule="auto"/>
        <w:ind w:left="1560" w:hanging="426"/>
        <w:jc w:val="both"/>
        <w:rPr>
          <w:rFonts w:ascii="Times New Roman" w:hAnsi="Times New Roman" w:cs="Times New Roman"/>
        </w:rPr>
      </w:pPr>
      <w:r w:rsidRPr="0062082B">
        <w:rPr>
          <w:rFonts w:ascii="Times New Roman" w:hAnsi="Times New Roman" w:cs="Times New Roman"/>
        </w:rPr>
        <w:t xml:space="preserve">udostępniania osobom trzecim w szczególności podmiotom upoważnionym do przeprowadzania czynności kontrolnych. </w:t>
      </w:r>
    </w:p>
    <w:p w14:paraId="54FAF33B" w14:textId="494E54C6"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Wykonawca gwarantuje Zamawiającemu, że świadczenia wchodzące w zakres Przedmiotu Umowy nie naruszą żadnych praw własności intelektualnej lub przemysłowej osób trzecich.  </w:t>
      </w:r>
    </w:p>
    <w:p w14:paraId="5D82C9BD" w14:textId="633FBE7C" w:rsidR="00635B0D"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Jeżeli zostanie zgłoszone do którejkolwiek ze Stron roszczenie, że jakiekolwiek świadczenie wchodzące w</w:t>
      </w:r>
      <w:r w:rsidR="00CE6022" w:rsidRPr="0062082B">
        <w:rPr>
          <w:rFonts w:ascii="Times New Roman" w:hAnsi="Times New Roman" w:cs="Times New Roman"/>
        </w:rPr>
        <w:t xml:space="preserve"> s</w:t>
      </w:r>
      <w:r w:rsidRPr="0062082B">
        <w:rPr>
          <w:rFonts w:ascii="Times New Roman" w:hAnsi="Times New Roman" w:cs="Times New Roman"/>
        </w:rPr>
        <w:t>kład Przedmiotu Umowy narusza jaki</w:t>
      </w:r>
      <w:r w:rsidR="00CE6022" w:rsidRPr="0062082B">
        <w:rPr>
          <w:rFonts w:ascii="Times New Roman" w:hAnsi="Times New Roman" w:cs="Times New Roman"/>
        </w:rPr>
        <w:t>e</w:t>
      </w:r>
      <w:r w:rsidRPr="0062082B">
        <w:rPr>
          <w:rFonts w:ascii="Times New Roman" w:hAnsi="Times New Roman" w:cs="Times New Roman"/>
        </w:rPr>
        <w:t>kolwiek prawa własności intelektualnej lub przemysłowej, to wówczas Zamawiający niezwłocznie poinformuje o tym fakcie Wykonawc</w:t>
      </w:r>
      <w:r w:rsidR="00CE6022" w:rsidRPr="0062082B">
        <w:rPr>
          <w:rFonts w:ascii="Times New Roman" w:hAnsi="Times New Roman" w:cs="Times New Roman"/>
        </w:rPr>
        <w:t>ę</w:t>
      </w:r>
      <w:r w:rsidRPr="0062082B">
        <w:rPr>
          <w:rFonts w:ascii="Times New Roman" w:hAnsi="Times New Roman" w:cs="Times New Roman"/>
        </w:rPr>
        <w:t xml:space="preserve">, jeżeli zgłoszenie zostało skierowane do Zamawiającego, a Wykonawca zobowiązany jest na swój koszt podjąć wszelkie działania mające na celu odparcie tego zarzutu, chyba, że uzna zarzut za zasadny.  </w:t>
      </w:r>
    </w:p>
    <w:p w14:paraId="4B6B2017" w14:textId="6845CA93" w:rsidR="00635B0D"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w:t>
      </w:r>
      <w:r w:rsidR="009B4559" w:rsidRPr="0062082B">
        <w:rPr>
          <w:rFonts w:ascii="Times New Roman" w:hAnsi="Times New Roman" w:cs="Times New Roman"/>
        </w:rPr>
        <w:t>ci</w:t>
      </w:r>
      <w:r w:rsidRPr="0062082B">
        <w:rPr>
          <w:rFonts w:ascii="Times New Roman" w:hAnsi="Times New Roman" w:cs="Times New Roman"/>
        </w:rPr>
        <w:t xml:space="preserve"> zasądzonych należności (wraz ze wszelkimi należnościami ubocznymi) oraz poniesionych przez </w:t>
      </w:r>
      <w:r w:rsidRPr="0062082B">
        <w:rPr>
          <w:rFonts w:ascii="Times New Roman" w:hAnsi="Times New Roman" w:cs="Times New Roman"/>
        </w:rPr>
        <w:lastRenderedPageBreak/>
        <w:t xml:space="preserve">Zamawiającego kosztów procesu (z kosztami zastępstwa procesowego włącznie). Zamawiający nie podejmie żadnych działań bez pisemnego zawiadomienia i przeprowadzenia z Wykonawcą konsultacji dotyczących dalszego postępowania. </w:t>
      </w:r>
    </w:p>
    <w:p w14:paraId="41EEAE06" w14:textId="1C26171E" w:rsidR="005F69EF" w:rsidRPr="0062082B" w:rsidRDefault="005F69EF" w:rsidP="0062082B">
      <w:pPr>
        <w:pStyle w:val="Akapitzlist"/>
        <w:numPr>
          <w:ilvl w:val="0"/>
          <w:numId w:val="1"/>
        </w:numPr>
        <w:spacing w:after="60" w:line="240" w:lineRule="auto"/>
        <w:ind w:left="567" w:hanging="567"/>
        <w:jc w:val="both"/>
        <w:rPr>
          <w:rFonts w:ascii="Times New Roman" w:hAnsi="Times New Roman" w:cs="Times New Roman"/>
        </w:rPr>
      </w:pPr>
      <w:r w:rsidRPr="0062082B">
        <w:rPr>
          <w:rFonts w:ascii="Times New Roman" w:hAnsi="Times New Roman" w:cs="Times New Roman"/>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r w:rsidR="00CE6022" w:rsidRPr="0062082B">
        <w:rPr>
          <w:rFonts w:ascii="Times New Roman" w:hAnsi="Times New Roman" w:cs="Times New Roman"/>
        </w:rPr>
        <w:t xml:space="preserve"> funkcjonalności.</w:t>
      </w:r>
    </w:p>
    <w:p w14:paraId="7C51A4F9" w14:textId="77777777" w:rsidR="00F761E1" w:rsidRPr="0062082B" w:rsidRDefault="00F761E1" w:rsidP="0062082B">
      <w:pPr>
        <w:pStyle w:val="Akapitzlist"/>
        <w:spacing w:after="60" w:line="240" w:lineRule="auto"/>
        <w:ind w:left="567"/>
        <w:jc w:val="both"/>
        <w:rPr>
          <w:rFonts w:ascii="Times New Roman" w:hAnsi="Times New Roman" w:cs="Times New Roman"/>
          <w:color w:val="FF0000"/>
        </w:rPr>
      </w:pPr>
    </w:p>
    <w:p w14:paraId="2CE4A4D1" w14:textId="1F997208" w:rsidR="0026219F" w:rsidRPr="0062082B" w:rsidRDefault="0026219F" w:rsidP="0062082B">
      <w:pPr>
        <w:pStyle w:val="Akapitzlist"/>
        <w:spacing w:after="0" w:line="240" w:lineRule="auto"/>
        <w:ind w:left="567"/>
        <w:contextualSpacing w:val="0"/>
        <w:jc w:val="center"/>
        <w:rPr>
          <w:rFonts w:ascii="Times New Roman" w:hAnsi="Times New Roman" w:cs="Times New Roman"/>
          <w:b/>
          <w:smallCaps/>
        </w:rPr>
      </w:pPr>
      <w:r w:rsidRPr="0062082B">
        <w:rPr>
          <w:rFonts w:ascii="Times New Roman" w:hAnsi="Times New Roman" w:cs="Times New Roman"/>
          <w:b/>
        </w:rPr>
        <w:t xml:space="preserve">§ 2 </w:t>
      </w:r>
      <w:r w:rsidR="000E1E93" w:rsidRPr="0062082B">
        <w:rPr>
          <w:rFonts w:ascii="Times New Roman" w:hAnsi="Times New Roman" w:cs="Times New Roman"/>
          <w:b/>
          <w:smallCaps/>
        </w:rPr>
        <w:t>Współdziałanie Stron</w:t>
      </w:r>
    </w:p>
    <w:p w14:paraId="5A93B14D" w14:textId="77777777" w:rsidR="0026219F" w:rsidRPr="0062082B" w:rsidRDefault="0026219F" w:rsidP="0062082B">
      <w:pPr>
        <w:pStyle w:val="Akapitzlist"/>
        <w:numPr>
          <w:ilvl w:val="0"/>
          <w:numId w:val="2"/>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Strony zobowiązują się do współdziałania przy wykonywaniu Przedmiotu Umowy, zgodnie z wymaganiami wynikającymi z Umowy. </w:t>
      </w:r>
    </w:p>
    <w:p w14:paraId="6F05CCD5" w14:textId="77777777" w:rsidR="0026219F" w:rsidRPr="0062082B" w:rsidRDefault="0026219F" w:rsidP="0062082B">
      <w:pPr>
        <w:pStyle w:val="Akapitzlist"/>
        <w:numPr>
          <w:ilvl w:val="0"/>
          <w:numId w:val="2"/>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62082B" w:rsidRDefault="0026219F" w:rsidP="0062082B">
      <w:pPr>
        <w:pStyle w:val="Akapitzlist"/>
        <w:numPr>
          <w:ilvl w:val="0"/>
          <w:numId w:val="2"/>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zobowiązuje się do wprowadzenia na Plac Budowy personelu, urządzeń, maszyn w liczbie dostosowanej do postępu budowy oraz do współpracy z innymi podwykonawcami oraz kierownictwem budowy. </w:t>
      </w:r>
    </w:p>
    <w:p w14:paraId="177127E9" w14:textId="203D9FCF" w:rsidR="00566F07" w:rsidRPr="0062082B" w:rsidRDefault="0026219F" w:rsidP="0062082B">
      <w:pPr>
        <w:pStyle w:val="Akapitzlist"/>
        <w:numPr>
          <w:ilvl w:val="0"/>
          <w:numId w:val="2"/>
        </w:numPr>
        <w:spacing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62082B" w:rsidRDefault="000A276F" w:rsidP="0062082B">
      <w:pPr>
        <w:spacing w:after="0" w:line="240" w:lineRule="auto"/>
        <w:jc w:val="center"/>
        <w:rPr>
          <w:rFonts w:ascii="Times New Roman" w:hAnsi="Times New Roman" w:cs="Times New Roman"/>
          <w:b/>
        </w:rPr>
      </w:pPr>
      <w:r w:rsidRPr="0062082B">
        <w:rPr>
          <w:rFonts w:ascii="Times New Roman" w:hAnsi="Times New Roman" w:cs="Times New Roman"/>
          <w:b/>
        </w:rPr>
        <w:t xml:space="preserve">§ 3 </w:t>
      </w:r>
      <w:r w:rsidR="000E1E93" w:rsidRPr="0062082B">
        <w:rPr>
          <w:rFonts w:ascii="Times New Roman" w:hAnsi="Times New Roman" w:cs="Times New Roman"/>
          <w:b/>
          <w:smallCaps/>
        </w:rPr>
        <w:t>Plac budowy</w:t>
      </w:r>
    </w:p>
    <w:p w14:paraId="3F17FC84" w14:textId="5A831607"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Zamawiający przekaże Wykonawcy teren, na którym będą realizowane roboty stanowiące Przedmiot Umo</w:t>
      </w:r>
      <w:r w:rsidR="00B35A55" w:rsidRPr="0062082B">
        <w:rPr>
          <w:rFonts w:ascii="Times New Roman" w:hAnsi="Times New Roman" w:cs="Times New Roman"/>
        </w:rPr>
        <w:t xml:space="preserve">wy („Plac Budowy”) w terminie </w:t>
      </w:r>
      <w:r w:rsidR="00B93421" w:rsidRPr="0062082B">
        <w:rPr>
          <w:rFonts w:ascii="Times New Roman" w:hAnsi="Times New Roman" w:cs="Times New Roman"/>
        </w:rPr>
        <w:t xml:space="preserve">do </w:t>
      </w:r>
      <w:r w:rsidR="00B0697F" w:rsidRPr="0062082B">
        <w:rPr>
          <w:rFonts w:ascii="Times New Roman" w:hAnsi="Times New Roman" w:cs="Times New Roman"/>
          <w:b/>
          <w:bCs/>
        </w:rPr>
        <w:t>7</w:t>
      </w:r>
      <w:r w:rsidRPr="0062082B">
        <w:rPr>
          <w:rFonts w:ascii="Times New Roman" w:hAnsi="Times New Roman" w:cs="Times New Roman"/>
          <w:b/>
          <w:bCs/>
        </w:rPr>
        <w:t xml:space="preserve"> dni </w:t>
      </w:r>
      <w:r w:rsidR="00F761E1" w:rsidRPr="0062082B">
        <w:rPr>
          <w:rFonts w:ascii="Times New Roman" w:hAnsi="Times New Roman" w:cs="Times New Roman"/>
          <w:b/>
          <w:bCs/>
        </w:rPr>
        <w:t xml:space="preserve">kalendarzowych </w:t>
      </w:r>
      <w:r w:rsidRPr="0062082B">
        <w:rPr>
          <w:rFonts w:ascii="Times New Roman" w:hAnsi="Times New Roman" w:cs="Times New Roman"/>
          <w:b/>
          <w:bCs/>
        </w:rPr>
        <w:t>od dnia zawarcia Umowy</w:t>
      </w:r>
      <w:r w:rsidRPr="0062082B">
        <w:rPr>
          <w:rFonts w:ascii="Times New Roman" w:hAnsi="Times New Roman" w:cs="Times New Roman"/>
        </w:rPr>
        <w:t xml:space="preserve">. </w:t>
      </w:r>
      <w:r w:rsidR="00F13F68" w:rsidRPr="0062082B">
        <w:rPr>
          <w:rFonts w:ascii="Times New Roman" w:hAnsi="Times New Roman" w:cs="Times New Roman"/>
        </w:rPr>
        <w:t xml:space="preserve">Strony mogą uzgodnić inny termin przekazania Placu Budowy z zastrzeżeniem, że przedłużenie terminu przekazania Placu Budowy ponad termin wskazany w zdaniu poprzednim </w:t>
      </w:r>
      <w:r w:rsidR="00F55519" w:rsidRPr="0062082B">
        <w:rPr>
          <w:rFonts w:ascii="Times New Roman" w:hAnsi="Times New Roman" w:cs="Times New Roman"/>
        </w:rPr>
        <w:t xml:space="preserve">na wniosek </w:t>
      </w:r>
      <w:r w:rsidR="00CE6022" w:rsidRPr="0062082B">
        <w:rPr>
          <w:rFonts w:ascii="Times New Roman" w:hAnsi="Times New Roman" w:cs="Times New Roman"/>
        </w:rPr>
        <w:t xml:space="preserve">Wykonawcy </w:t>
      </w:r>
      <w:r w:rsidR="00F55519" w:rsidRPr="0062082B">
        <w:rPr>
          <w:rFonts w:ascii="Times New Roman" w:hAnsi="Times New Roman" w:cs="Times New Roman"/>
        </w:rPr>
        <w:t xml:space="preserve">lub z przyczyn leżących po jego stronie, </w:t>
      </w:r>
      <w:r w:rsidR="00F13F68" w:rsidRPr="0062082B">
        <w:rPr>
          <w:rFonts w:ascii="Times New Roman" w:hAnsi="Times New Roman" w:cs="Times New Roman"/>
        </w:rPr>
        <w:t>nie może stanowić podstawy do zmiany termin</w:t>
      </w:r>
      <w:r w:rsidR="00F55519" w:rsidRPr="0062082B">
        <w:rPr>
          <w:rFonts w:ascii="Times New Roman" w:hAnsi="Times New Roman" w:cs="Times New Roman"/>
        </w:rPr>
        <w:t>ów</w:t>
      </w:r>
      <w:r w:rsidR="00F13F68" w:rsidRPr="0062082B">
        <w:rPr>
          <w:rFonts w:ascii="Times New Roman" w:hAnsi="Times New Roman" w:cs="Times New Roman"/>
        </w:rPr>
        <w:t xml:space="preserve"> </w:t>
      </w:r>
      <w:r w:rsidR="00F55519" w:rsidRPr="0062082B">
        <w:rPr>
          <w:rFonts w:ascii="Times New Roman" w:hAnsi="Times New Roman" w:cs="Times New Roman"/>
        </w:rPr>
        <w:t>wykonania Przedmiotu Umowy</w:t>
      </w:r>
      <w:r w:rsidR="00F13F68" w:rsidRPr="0062082B">
        <w:rPr>
          <w:rFonts w:ascii="Times New Roman" w:hAnsi="Times New Roman" w:cs="Times New Roman"/>
        </w:rPr>
        <w:t>.</w:t>
      </w:r>
    </w:p>
    <w:p w14:paraId="163F2494" w14:textId="77777777"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Przekazanie Placu Budowy Wykonawcy nastąpi protokolarnie.</w:t>
      </w:r>
    </w:p>
    <w:p w14:paraId="0F6B0654" w14:textId="5181D22F"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ponosi wyłączną odpowiedzialność za wszelkie szkody powstałe na Placu Budowy od momentu jego przekazania do momentu zwrotu. </w:t>
      </w:r>
    </w:p>
    <w:p w14:paraId="7C693F65" w14:textId="6FCC9C76" w:rsidR="0036027B" w:rsidRPr="0062082B" w:rsidRDefault="0036027B"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Wykonawca ponosi wyłączną odpowiedzialność za oznaczenie Placu Budowy lub innych miejsc</w:t>
      </w:r>
      <w:r w:rsidR="00603D44" w:rsidRPr="0062082B">
        <w:rPr>
          <w:rFonts w:ascii="Times New Roman" w:hAnsi="Times New Roman" w:cs="Times New Roman"/>
        </w:rPr>
        <w:t>, na których, pod którymi lub przez które mają być prowadzone roboty oraz wszelkich innych terenów i miejsc udostępnionych przez Zamawiającego, jako miejsca pracy, które mogą stanowić plac budowy.</w:t>
      </w:r>
    </w:p>
    <w:p w14:paraId="17DE7FB6" w14:textId="772676B9"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od momentu przekazania mu Placu Budowy, zgodnie z przepisami </w:t>
      </w:r>
      <w:r w:rsidR="00CE6022" w:rsidRPr="0062082B">
        <w:rPr>
          <w:rFonts w:ascii="Times New Roman" w:hAnsi="Times New Roman" w:cs="Times New Roman"/>
        </w:rPr>
        <w:t xml:space="preserve">o </w:t>
      </w:r>
      <w:r w:rsidRPr="0062082B">
        <w:rPr>
          <w:rFonts w:ascii="Times New Roman" w:hAnsi="Times New Roman" w:cs="Times New Roman"/>
        </w:rPr>
        <w:t xml:space="preserve">odpadach, uzyskuje status wytwórcy odpadów powstałych na Placu Budowy.  </w:t>
      </w:r>
    </w:p>
    <w:p w14:paraId="4DD62FA0" w14:textId="77777777"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obowiązany jest utrzymywać Plac Budowy w czystości, a odpady powstające w trakcie realizacji Przedmiotu Umowy zagospodarowywać zgodnie z przepisami o odpadach. </w:t>
      </w:r>
    </w:p>
    <w:p w14:paraId="2CEDE40B" w14:textId="4E2EDECE"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obowiązany jest </w:t>
      </w:r>
      <w:r w:rsidR="0068764E" w:rsidRPr="0062082B">
        <w:rPr>
          <w:rFonts w:ascii="Times New Roman" w:hAnsi="Times New Roman" w:cs="Times New Roman"/>
        </w:rPr>
        <w:t xml:space="preserve">we własnym zakresie i </w:t>
      </w:r>
      <w:r w:rsidRPr="0062082B">
        <w:rPr>
          <w:rFonts w:ascii="Times New Roman" w:hAnsi="Times New Roman" w:cs="Times New Roman"/>
        </w:rPr>
        <w:t xml:space="preserve">na własny koszt zapewnić ochronę Placu Budowy. </w:t>
      </w:r>
    </w:p>
    <w:p w14:paraId="3D524872" w14:textId="4BC785D6"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w:t>
      </w:r>
      <w:r w:rsidR="0068764E" w:rsidRPr="0062082B">
        <w:rPr>
          <w:rFonts w:ascii="Times New Roman" w:hAnsi="Times New Roman" w:cs="Times New Roman"/>
        </w:rPr>
        <w:t xml:space="preserve">we własnym zakresie i na własny koszt </w:t>
      </w:r>
      <w:r w:rsidRPr="0062082B">
        <w:rPr>
          <w:rFonts w:ascii="Times New Roman" w:hAnsi="Times New Roman" w:cs="Times New Roman"/>
        </w:rPr>
        <w:t>zorganizuje zaplecze budowy na Placu Budowy.</w:t>
      </w:r>
    </w:p>
    <w:p w14:paraId="260A0180" w14:textId="7F5B145B" w:rsidR="00CC2359" w:rsidRPr="0062082B" w:rsidRDefault="00662CBB"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zapewni we własnym zakresie i na własny koszt media niezbędne do realizacji przedmiotu zamówienia oraz zaplecze budowy. </w:t>
      </w:r>
    </w:p>
    <w:p w14:paraId="065A6FF7" w14:textId="00D8B825"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zaznajomi się z umiejscowieniem wszystkich istniejących instalacji i sieci znajdujących się na Placu Budowy, takich jak odwodnienia, linie telefoniczne, elektryczne, światłowody, wodociągi, gazociągi, ciepłociągi i podobne, przed rozpoczęciem jakichkolwiek </w:t>
      </w:r>
      <w:r w:rsidR="000110FE" w:rsidRPr="0062082B">
        <w:rPr>
          <w:rFonts w:ascii="Times New Roman" w:hAnsi="Times New Roman" w:cs="Times New Roman"/>
        </w:rPr>
        <w:t>prac w ich pobliżu</w:t>
      </w:r>
      <w:r w:rsidRPr="0062082B">
        <w:rPr>
          <w:rFonts w:ascii="Times New Roman" w:hAnsi="Times New Roman" w:cs="Times New Roman"/>
        </w:rPr>
        <w:t>. Wykonawca</w:t>
      </w:r>
      <w:r w:rsidR="002B05F0" w:rsidRPr="0062082B">
        <w:rPr>
          <w:rFonts w:ascii="Times New Roman" w:hAnsi="Times New Roman" w:cs="Times New Roman"/>
        </w:rPr>
        <w:t xml:space="preserve"> w uzgodnieniu z właścicielami sieci</w:t>
      </w:r>
      <w:r w:rsidRPr="0062082B">
        <w:rPr>
          <w:rFonts w:ascii="Times New Roman" w:hAnsi="Times New Roman" w:cs="Times New Roman"/>
        </w:rPr>
        <w:t xml:space="preserve"> niezwłocznie naprawi wszelkie powstałe</w:t>
      </w:r>
      <w:r w:rsidR="008F792D" w:rsidRPr="0062082B">
        <w:rPr>
          <w:rFonts w:ascii="Times New Roman" w:hAnsi="Times New Roman" w:cs="Times New Roman"/>
        </w:rPr>
        <w:t xml:space="preserve"> </w:t>
      </w:r>
      <w:r w:rsidR="008F792D" w:rsidRPr="0062082B">
        <w:rPr>
          <w:rFonts w:ascii="Times New Roman" w:hAnsi="Times New Roman" w:cs="Times New Roman"/>
          <w:b/>
          <w:bCs/>
        </w:rPr>
        <w:t>ze swojej winy</w:t>
      </w:r>
      <w:r w:rsidRPr="0062082B">
        <w:rPr>
          <w:rFonts w:ascii="Times New Roman" w:hAnsi="Times New Roman" w:cs="Times New Roman"/>
        </w:rPr>
        <w:t xml:space="preserve"> uszkodzenia na własny koszt, a także, jeśli to konieczne, przeprowadzi inne prace nakazane przez Zamawiającego.</w:t>
      </w:r>
    </w:p>
    <w:p w14:paraId="5685FA52" w14:textId="77777777" w:rsidR="000A276F" w:rsidRPr="0062082B" w:rsidRDefault="000A276F" w:rsidP="0062082B">
      <w:pPr>
        <w:pStyle w:val="Akapitzlist"/>
        <w:numPr>
          <w:ilvl w:val="0"/>
          <w:numId w:val="3"/>
        </w:numPr>
        <w:spacing w:after="40" w:line="240" w:lineRule="auto"/>
        <w:ind w:left="567" w:hanging="567"/>
        <w:contextualSpacing w:val="0"/>
        <w:jc w:val="both"/>
        <w:rPr>
          <w:rFonts w:ascii="Times New Roman" w:hAnsi="Times New Roman" w:cs="Times New Roman"/>
        </w:rPr>
      </w:pPr>
      <w:r w:rsidRPr="0062082B">
        <w:rPr>
          <w:rFonts w:ascii="Times New Roman" w:hAnsi="Times New Roman" w:cs="Times New Roman"/>
        </w:rPr>
        <w:lastRenderedPageBreak/>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62082B" w:rsidRDefault="00AB2B83" w:rsidP="0062082B">
      <w:pPr>
        <w:pStyle w:val="Nagwek1"/>
        <w:spacing w:line="240" w:lineRule="auto"/>
        <w:ind w:left="851" w:hanging="851"/>
        <w:jc w:val="center"/>
        <w:rPr>
          <w:rFonts w:ascii="Times New Roman" w:hAnsi="Times New Roman" w:cs="Times New Roman"/>
          <w:b/>
          <w:bCs/>
          <w:smallCaps/>
          <w:color w:val="auto"/>
          <w:sz w:val="22"/>
          <w:szCs w:val="22"/>
          <w:shd w:val="clear" w:color="auto" w:fill="FFFFFF"/>
        </w:rPr>
      </w:pPr>
      <w:r w:rsidRPr="0062082B">
        <w:rPr>
          <w:rFonts w:ascii="Times New Roman" w:hAnsi="Times New Roman" w:cs="Times New Roman"/>
          <w:b/>
          <w:bCs/>
          <w:color w:val="auto"/>
          <w:sz w:val="22"/>
          <w:szCs w:val="22"/>
        </w:rPr>
        <w:t xml:space="preserve">§ </w:t>
      </w:r>
      <w:r w:rsidR="002F3BCF" w:rsidRPr="0062082B">
        <w:rPr>
          <w:rFonts w:ascii="Times New Roman" w:hAnsi="Times New Roman" w:cs="Times New Roman"/>
          <w:b/>
          <w:bCs/>
          <w:color w:val="auto"/>
          <w:sz w:val="22"/>
          <w:szCs w:val="22"/>
        </w:rPr>
        <w:t>4</w:t>
      </w:r>
      <w:r w:rsidRPr="0062082B">
        <w:rPr>
          <w:rFonts w:ascii="Times New Roman" w:hAnsi="Times New Roman" w:cs="Times New Roman"/>
          <w:b/>
          <w:bCs/>
          <w:smallCaps/>
          <w:color w:val="auto"/>
          <w:sz w:val="22"/>
          <w:szCs w:val="22"/>
          <w:shd w:val="clear" w:color="auto" w:fill="FFFFFF"/>
        </w:rPr>
        <w:t xml:space="preserve"> Terminy</w:t>
      </w:r>
    </w:p>
    <w:p w14:paraId="76E9D703" w14:textId="77777777" w:rsidR="00F547EE" w:rsidRPr="0062082B" w:rsidRDefault="00F547EE" w:rsidP="0062082B">
      <w:pPr>
        <w:pStyle w:val="Tre"/>
        <w:numPr>
          <w:ilvl w:val="0"/>
          <w:numId w:val="4"/>
        </w:numPr>
        <w:spacing w:before="60"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Wykonawca zobowiązany jest wykonać Przedmiot Umowy w następujących terminach, zgodnie z przedstawionym przez Wykonawcę harmonogramem rzeczowo- finansowym:</w:t>
      </w:r>
    </w:p>
    <w:p w14:paraId="3C6F260D" w14:textId="0537225D" w:rsidR="00007E9D" w:rsidRPr="0062082B" w:rsidRDefault="00007E9D" w:rsidP="0062082B">
      <w:pPr>
        <w:pStyle w:val="Tre"/>
        <w:numPr>
          <w:ilvl w:val="2"/>
          <w:numId w:val="28"/>
        </w:numPr>
        <w:spacing w:before="60"/>
        <w:ind w:left="1276" w:hanging="425"/>
        <w:jc w:val="both"/>
        <w:rPr>
          <w:rFonts w:ascii="Times New Roman" w:hAnsi="Times New Roman" w:cs="Times New Roman"/>
          <w:bCs/>
          <w:color w:val="auto"/>
          <w:shd w:val="clear" w:color="auto" w:fill="FFFFFF"/>
        </w:rPr>
      </w:pPr>
      <w:r w:rsidRPr="0062082B">
        <w:rPr>
          <w:rFonts w:ascii="Times New Roman" w:hAnsi="Times New Roman" w:cs="Times New Roman"/>
          <w:color w:val="auto"/>
        </w:rPr>
        <w:t xml:space="preserve">rozpoczęcie </w:t>
      </w:r>
      <w:r w:rsidR="0084662F" w:rsidRPr="0062082B">
        <w:rPr>
          <w:rFonts w:ascii="Times New Roman" w:hAnsi="Times New Roman" w:cs="Times New Roman"/>
          <w:color w:val="auto"/>
        </w:rPr>
        <w:t xml:space="preserve">– </w:t>
      </w:r>
      <w:r w:rsidRPr="0062082B">
        <w:rPr>
          <w:rFonts w:ascii="Times New Roman" w:hAnsi="Times New Roman" w:cs="Times New Roman"/>
          <w:color w:val="auto"/>
        </w:rPr>
        <w:t>od dnia zawarcia Umowy</w:t>
      </w:r>
      <w:r w:rsidR="00F03328" w:rsidRPr="0062082B">
        <w:rPr>
          <w:rFonts w:ascii="Times New Roman" w:hAnsi="Times New Roman" w:cs="Times New Roman"/>
          <w:color w:val="auto"/>
        </w:rPr>
        <w:t>;</w:t>
      </w:r>
    </w:p>
    <w:p w14:paraId="6B1885F4" w14:textId="406611F9" w:rsidR="00530355" w:rsidRPr="0062082B" w:rsidRDefault="00FA53B2" w:rsidP="0062082B">
      <w:pPr>
        <w:pStyle w:val="Tre"/>
        <w:numPr>
          <w:ilvl w:val="2"/>
          <w:numId w:val="28"/>
        </w:numPr>
        <w:spacing w:before="60" w:after="60"/>
        <w:ind w:left="1276" w:hanging="425"/>
        <w:jc w:val="both"/>
        <w:rPr>
          <w:rFonts w:ascii="Times New Roman" w:hAnsi="Times New Roman" w:cs="Times New Roman"/>
          <w:bCs/>
          <w:color w:val="auto"/>
          <w:shd w:val="clear" w:color="auto" w:fill="FFFFFF"/>
        </w:rPr>
      </w:pPr>
      <w:r w:rsidRPr="0062082B">
        <w:rPr>
          <w:rFonts w:ascii="Times New Roman" w:hAnsi="Times New Roman" w:cs="Times New Roman"/>
          <w:color w:val="auto"/>
        </w:rPr>
        <w:t xml:space="preserve">zakończenie </w:t>
      </w:r>
      <w:r w:rsidR="00007E9D" w:rsidRPr="0062082B">
        <w:rPr>
          <w:rFonts w:ascii="Times New Roman" w:hAnsi="Times New Roman" w:cs="Times New Roman"/>
          <w:color w:val="auto"/>
        </w:rPr>
        <w:t xml:space="preserve">całego zadania – </w:t>
      </w:r>
      <w:r w:rsidR="00BC7ACC" w:rsidRPr="00030BAC">
        <w:rPr>
          <w:rFonts w:ascii="Times New Roman" w:hAnsi="Times New Roman" w:cs="Times New Roman"/>
          <w:color w:val="auto"/>
        </w:rPr>
        <w:t xml:space="preserve">4 </w:t>
      </w:r>
      <w:r w:rsidR="00007E9D" w:rsidRPr="00030BAC">
        <w:rPr>
          <w:rFonts w:ascii="Times New Roman" w:hAnsi="Times New Roman" w:cs="Times New Roman"/>
          <w:color w:val="auto"/>
        </w:rPr>
        <w:t>miesi</w:t>
      </w:r>
      <w:r w:rsidR="00BC7ACC" w:rsidRPr="00030BAC">
        <w:rPr>
          <w:rFonts w:ascii="Times New Roman" w:hAnsi="Times New Roman" w:cs="Times New Roman"/>
          <w:color w:val="auto"/>
        </w:rPr>
        <w:t>ą</w:t>
      </w:r>
      <w:r w:rsidR="00007E9D" w:rsidRPr="00030BAC">
        <w:rPr>
          <w:rFonts w:ascii="Times New Roman" w:hAnsi="Times New Roman" w:cs="Times New Roman"/>
          <w:color w:val="auto"/>
        </w:rPr>
        <w:t>c</w:t>
      </w:r>
      <w:r w:rsidR="00BC7ACC" w:rsidRPr="00030BAC">
        <w:rPr>
          <w:rFonts w:ascii="Times New Roman" w:hAnsi="Times New Roman" w:cs="Times New Roman"/>
          <w:color w:val="auto"/>
        </w:rPr>
        <w:t>e</w:t>
      </w:r>
      <w:r w:rsidR="00007E9D" w:rsidRPr="00030BAC">
        <w:rPr>
          <w:rFonts w:ascii="Times New Roman" w:hAnsi="Times New Roman" w:cs="Times New Roman"/>
          <w:color w:val="auto"/>
        </w:rPr>
        <w:t xml:space="preserve"> od dnia zawarcia Umowy</w:t>
      </w:r>
      <w:r w:rsidR="00704FF9" w:rsidRPr="00030BAC">
        <w:rPr>
          <w:rFonts w:ascii="Times New Roman" w:hAnsi="Times New Roman" w:cs="Times New Roman"/>
          <w:color w:val="auto"/>
        </w:rPr>
        <w:t>.</w:t>
      </w:r>
    </w:p>
    <w:p w14:paraId="0E0BFD34" w14:textId="3BA9AF12" w:rsidR="0033013F" w:rsidRPr="0062082B" w:rsidRDefault="00CC2359" w:rsidP="0062082B">
      <w:pPr>
        <w:pStyle w:val="Tre"/>
        <w:numPr>
          <w:ilvl w:val="0"/>
          <w:numId w:val="4"/>
        </w:numPr>
        <w:spacing w:before="60" w:after="60"/>
        <w:ind w:left="567" w:hanging="568"/>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 xml:space="preserve">Jako datę wykonania Przedmiotu Umowy, o której mowa w ust. 1 </w:t>
      </w:r>
      <w:r w:rsidR="0084662F" w:rsidRPr="0062082B">
        <w:rPr>
          <w:rFonts w:ascii="Times New Roman" w:hAnsi="Times New Roman" w:cs="Times New Roman"/>
          <w:bCs/>
          <w:color w:val="auto"/>
          <w:shd w:val="clear" w:color="auto" w:fill="FFFFFF"/>
        </w:rPr>
        <w:t>pkt 2</w:t>
      </w:r>
      <w:r w:rsidRPr="0062082B">
        <w:rPr>
          <w:rFonts w:ascii="Times New Roman" w:hAnsi="Times New Roman" w:cs="Times New Roman"/>
          <w:bCs/>
          <w:color w:val="auto"/>
          <w:shd w:val="clear" w:color="auto" w:fill="FFFFFF"/>
        </w:rPr>
        <w:t xml:space="preserve"> </w:t>
      </w:r>
      <w:r w:rsidRPr="0062082B">
        <w:rPr>
          <w:rFonts w:ascii="Times New Roman" w:hAnsi="Times New Roman" w:cs="Times New Roman"/>
          <w:color w:val="auto"/>
        </w:rPr>
        <w:t>będzie uważane</w:t>
      </w:r>
      <w:r w:rsidR="0033013F" w:rsidRPr="0062082B">
        <w:rPr>
          <w:rFonts w:ascii="Times New Roman" w:hAnsi="Times New Roman" w:cs="Times New Roman"/>
          <w:color w:val="auto"/>
        </w:rPr>
        <w:t xml:space="preserve"> </w:t>
      </w:r>
      <w:r w:rsidR="0033013F" w:rsidRPr="0062082B">
        <w:rPr>
          <w:rFonts w:ascii="Times New Roman" w:hAnsi="Times New Roman" w:cs="Times New Roman"/>
          <w:b/>
          <w:bCs/>
          <w:color w:val="auto"/>
        </w:rPr>
        <w:t>łącznie</w:t>
      </w:r>
      <w:r w:rsidR="0033013F" w:rsidRPr="0062082B">
        <w:rPr>
          <w:rFonts w:ascii="Times New Roman" w:hAnsi="Times New Roman" w:cs="Times New Roman"/>
          <w:color w:val="auto"/>
        </w:rPr>
        <w:t>:</w:t>
      </w:r>
    </w:p>
    <w:p w14:paraId="22BDB871" w14:textId="586B2F6F" w:rsidR="0033013F" w:rsidRPr="0062082B" w:rsidRDefault="0033013F" w:rsidP="0062082B">
      <w:pPr>
        <w:pStyle w:val="Tre"/>
        <w:numPr>
          <w:ilvl w:val="0"/>
          <w:numId w:val="50"/>
        </w:numPr>
        <w:spacing w:before="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zakończenie robót budowlanych;</w:t>
      </w:r>
    </w:p>
    <w:p w14:paraId="5F5CBFE3" w14:textId="48D1343C" w:rsidR="00D81517" w:rsidRPr="0062082B" w:rsidRDefault="00D81517" w:rsidP="0062082B">
      <w:pPr>
        <w:pStyle w:val="Tre"/>
        <w:numPr>
          <w:ilvl w:val="0"/>
          <w:numId w:val="50"/>
        </w:numPr>
        <w:ind w:left="1134"/>
        <w:jc w:val="both"/>
        <w:rPr>
          <w:rFonts w:ascii="Times New Roman" w:hAnsi="Times New Roman" w:cs="Times New Roman"/>
          <w:bCs/>
          <w:color w:val="auto"/>
          <w:shd w:val="clear" w:color="auto" w:fill="FFFFFF"/>
        </w:rPr>
      </w:pPr>
      <w:r w:rsidRPr="0062082B">
        <w:rPr>
          <w:rFonts w:ascii="Times New Roman" w:hAnsi="Times New Roman" w:cs="Times New Roman"/>
          <w:color w:val="auto"/>
        </w:rPr>
        <w:t xml:space="preserve">uzyskanie pozwolenia na użytkowanie </w:t>
      </w:r>
      <w:r w:rsidRPr="0062082B">
        <w:rPr>
          <w:rFonts w:ascii="Times New Roman" w:hAnsi="Times New Roman" w:cs="Times New Roman"/>
          <w:b/>
          <w:bCs/>
          <w:color w:val="auto"/>
        </w:rPr>
        <w:t>lub dokumentu równoważnego</w:t>
      </w:r>
      <w:r w:rsidR="008403C4" w:rsidRPr="0062082B">
        <w:rPr>
          <w:rFonts w:ascii="Times New Roman" w:hAnsi="Times New Roman" w:cs="Times New Roman"/>
          <w:color w:val="auto"/>
        </w:rPr>
        <w:t>;</w:t>
      </w:r>
    </w:p>
    <w:p w14:paraId="6F7C5AA4" w14:textId="037CA1ED" w:rsidR="0033013F" w:rsidRPr="0062082B" w:rsidRDefault="0033013F" w:rsidP="0062082B">
      <w:pPr>
        <w:pStyle w:val="Tre"/>
        <w:numPr>
          <w:ilvl w:val="0"/>
          <w:numId w:val="50"/>
        </w:numPr>
        <w:spacing w:before="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skompletowanie i przedłożenie Zamawiającemu kompletu dokumentacji powykonawczej;</w:t>
      </w:r>
    </w:p>
    <w:p w14:paraId="3FFD48F5" w14:textId="0EDF47D5" w:rsidR="0033013F" w:rsidRPr="0062082B" w:rsidRDefault="00D81517" w:rsidP="0062082B">
      <w:pPr>
        <w:pStyle w:val="Tre"/>
        <w:numPr>
          <w:ilvl w:val="0"/>
          <w:numId w:val="50"/>
        </w:numPr>
        <w:spacing w:after="60"/>
        <w:ind w:left="1134"/>
        <w:jc w:val="both"/>
        <w:rPr>
          <w:rFonts w:ascii="Times New Roman" w:hAnsi="Times New Roman" w:cs="Times New Roman"/>
          <w:bCs/>
          <w:color w:val="auto"/>
          <w:shd w:val="clear" w:color="auto" w:fill="FFFFFF"/>
        </w:rPr>
      </w:pPr>
      <w:r w:rsidRPr="0062082B">
        <w:rPr>
          <w:rFonts w:ascii="Times New Roman" w:hAnsi="Times New Roman" w:cs="Times New Roman"/>
          <w:color w:val="auto"/>
        </w:rPr>
        <w:t>pisemne powiadomienie Zamawiającego o zakończeniu robót i gotowości do odbioru.</w:t>
      </w:r>
    </w:p>
    <w:p w14:paraId="69416BB9" w14:textId="19B4BF3A" w:rsidR="00AB2B83" w:rsidRPr="0062082B" w:rsidRDefault="00AB2B83" w:rsidP="0062082B">
      <w:pPr>
        <w:pStyle w:val="Tre"/>
        <w:numPr>
          <w:ilvl w:val="0"/>
          <w:numId w:val="4"/>
        </w:numPr>
        <w:spacing w:before="60"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Przedmiot Umowy realizowany będzie zgodnie z opracowanym przez Wykonawcę i zaakceptowanym przez Zamawiającego harmonogramem rzeczowo – finansowym</w:t>
      </w:r>
      <w:r w:rsidR="000621DE" w:rsidRPr="0062082B">
        <w:rPr>
          <w:rFonts w:ascii="Times New Roman" w:hAnsi="Times New Roman" w:cs="Times New Roman"/>
          <w:bCs/>
          <w:color w:val="auto"/>
          <w:shd w:val="clear" w:color="auto" w:fill="FFFFFF"/>
        </w:rPr>
        <w:t xml:space="preserve"> (dalej jako „Harmonogram”)</w:t>
      </w:r>
      <w:r w:rsidRPr="0062082B">
        <w:rPr>
          <w:rFonts w:ascii="Times New Roman" w:hAnsi="Times New Roman" w:cs="Times New Roman"/>
          <w:bCs/>
          <w:color w:val="auto"/>
          <w:shd w:val="clear" w:color="auto" w:fill="FFFFFF"/>
        </w:rPr>
        <w:t>.</w:t>
      </w:r>
    </w:p>
    <w:p w14:paraId="0DCE7C9D" w14:textId="08667A29" w:rsidR="00AB2B83" w:rsidRPr="0062082B" w:rsidRDefault="00AB2B83" w:rsidP="0062082B">
      <w:pPr>
        <w:pStyle w:val="Tre"/>
        <w:numPr>
          <w:ilvl w:val="0"/>
          <w:numId w:val="4"/>
        </w:numPr>
        <w:spacing w:before="60"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 xml:space="preserve">Szczegółowe terminy realizacji Przedmiotu Umowy określa opracowany przez Wykonawcę </w:t>
      </w:r>
      <w:r w:rsidR="000621DE" w:rsidRPr="0062082B">
        <w:rPr>
          <w:rFonts w:ascii="Times New Roman" w:hAnsi="Times New Roman" w:cs="Times New Roman"/>
          <w:bCs/>
          <w:color w:val="auto"/>
          <w:shd w:val="clear" w:color="auto" w:fill="FFFFFF"/>
        </w:rPr>
        <w:t>Harmonogram</w:t>
      </w:r>
      <w:r w:rsidRPr="0062082B">
        <w:rPr>
          <w:rFonts w:ascii="Times New Roman" w:hAnsi="Times New Roman" w:cs="Times New Roman"/>
          <w:bCs/>
          <w:color w:val="auto"/>
          <w:shd w:val="clear" w:color="auto" w:fill="FFFFFF"/>
        </w:rPr>
        <w:t>, z którego powinna wynikać kolejność realizacji robót, czasu realizacji i terminów.</w:t>
      </w:r>
    </w:p>
    <w:p w14:paraId="458F55CC" w14:textId="1F6C0D2C" w:rsidR="00AB2B83" w:rsidRPr="0062082B" w:rsidRDefault="00AB2B83" w:rsidP="0062082B">
      <w:pPr>
        <w:pStyle w:val="Tre"/>
        <w:numPr>
          <w:ilvl w:val="0"/>
          <w:numId w:val="4"/>
        </w:numPr>
        <w:spacing w:before="60"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
          <w:color w:val="auto"/>
          <w:shd w:val="clear" w:color="auto" w:fill="FFFFFF"/>
        </w:rPr>
        <w:t xml:space="preserve">Wykonawca w terminie </w:t>
      </w:r>
      <w:r w:rsidR="00BC7ACC" w:rsidRPr="0062082B">
        <w:rPr>
          <w:rFonts w:ascii="Times New Roman" w:hAnsi="Times New Roman" w:cs="Times New Roman"/>
          <w:b/>
          <w:color w:val="auto"/>
          <w:shd w:val="clear" w:color="auto" w:fill="FFFFFF"/>
        </w:rPr>
        <w:t>7</w:t>
      </w:r>
      <w:r w:rsidRPr="0062082B">
        <w:rPr>
          <w:rFonts w:ascii="Times New Roman" w:hAnsi="Times New Roman" w:cs="Times New Roman"/>
          <w:b/>
          <w:color w:val="auto"/>
          <w:shd w:val="clear" w:color="auto" w:fill="FFFFFF"/>
        </w:rPr>
        <w:t xml:space="preserve"> (</w:t>
      </w:r>
      <w:r w:rsidR="00BC7ACC" w:rsidRPr="0062082B">
        <w:rPr>
          <w:rFonts w:ascii="Times New Roman" w:hAnsi="Times New Roman" w:cs="Times New Roman"/>
          <w:b/>
          <w:color w:val="auto"/>
          <w:shd w:val="clear" w:color="auto" w:fill="FFFFFF"/>
        </w:rPr>
        <w:t>siedmiu</w:t>
      </w:r>
      <w:r w:rsidRPr="0062082B">
        <w:rPr>
          <w:rFonts w:ascii="Times New Roman" w:hAnsi="Times New Roman" w:cs="Times New Roman"/>
          <w:b/>
          <w:color w:val="auto"/>
          <w:shd w:val="clear" w:color="auto" w:fill="FFFFFF"/>
        </w:rPr>
        <w:t xml:space="preserve">) dni od dnia zawarcia Umowy przedłoży Zamawiającemu do akceptacji projekt </w:t>
      </w:r>
      <w:r w:rsidR="000621DE" w:rsidRPr="0062082B">
        <w:rPr>
          <w:rFonts w:ascii="Times New Roman" w:hAnsi="Times New Roman" w:cs="Times New Roman"/>
          <w:b/>
          <w:color w:val="auto"/>
          <w:shd w:val="clear" w:color="auto" w:fill="FFFFFF"/>
        </w:rPr>
        <w:t>Harmonogramu</w:t>
      </w:r>
      <w:r w:rsidR="00BB43A2" w:rsidRPr="0062082B">
        <w:rPr>
          <w:rFonts w:ascii="Times New Roman" w:hAnsi="Times New Roman" w:cs="Times New Roman"/>
          <w:bCs/>
          <w:color w:val="auto"/>
          <w:shd w:val="clear" w:color="auto" w:fill="FFFFFF"/>
        </w:rPr>
        <w:t>, w formie pisemnej, z</w:t>
      </w:r>
      <w:r w:rsidRPr="0062082B">
        <w:rPr>
          <w:rFonts w:ascii="Times New Roman" w:hAnsi="Times New Roman" w:cs="Times New Roman"/>
          <w:bCs/>
          <w:color w:val="auto"/>
          <w:shd w:val="clear" w:color="auto" w:fill="FFFFFF"/>
        </w:rPr>
        <w:t xml:space="preserve"> opisem działań związanych z robotami budowlanymi. </w:t>
      </w:r>
    </w:p>
    <w:p w14:paraId="26DB46E2" w14:textId="3B46CCD6" w:rsidR="00AB2B83" w:rsidRPr="0062082B" w:rsidRDefault="00AB2B83" w:rsidP="0062082B">
      <w:pPr>
        <w:pStyle w:val="Tre"/>
        <w:numPr>
          <w:ilvl w:val="0"/>
          <w:numId w:val="4"/>
        </w:numPr>
        <w:spacing w:before="60"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 xml:space="preserve">Sporządzony przez Wykonawcę </w:t>
      </w:r>
      <w:r w:rsidR="000621DE" w:rsidRPr="0062082B">
        <w:rPr>
          <w:rFonts w:ascii="Times New Roman" w:hAnsi="Times New Roman" w:cs="Times New Roman"/>
          <w:bCs/>
          <w:color w:val="auto"/>
          <w:shd w:val="clear" w:color="auto" w:fill="FFFFFF"/>
        </w:rPr>
        <w:t>Harmonogram</w:t>
      </w:r>
      <w:r w:rsidRPr="0062082B">
        <w:rPr>
          <w:rFonts w:ascii="Times New Roman" w:hAnsi="Times New Roman" w:cs="Times New Roman"/>
          <w:bCs/>
          <w:color w:val="auto"/>
          <w:shd w:val="clear" w:color="auto" w:fill="FFFFFF"/>
        </w:rPr>
        <w:t>, powinien zawierać</w:t>
      </w:r>
      <w:r w:rsidR="0056562B" w:rsidRPr="0062082B">
        <w:rPr>
          <w:rFonts w:ascii="Times New Roman" w:hAnsi="Times New Roman" w:cs="Times New Roman"/>
          <w:bCs/>
          <w:color w:val="auto"/>
          <w:shd w:val="clear" w:color="auto" w:fill="FFFFFF"/>
        </w:rPr>
        <w:t xml:space="preserve"> i uwzględniać</w:t>
      </w:r>
      <w:r w:rsidRPr="0062082B">
        <w:rPr>
          <w:rFonts w:ascii="Times New Roman" w:hAnsi="Times New Roman" w:cs="Times New Roman"/>
          <w:bCs/>
          <w:color w:val="auto"/>
          <w:shd w:val="clear" w:color="auto" w:fill="FFFFFF"/>
        </w:rPr>
        <w:t xml:space="preserve">: </w:t>
      </w:r>
    </w:p>
    <w:p w14:paraId="03D8DD87" w14:textId="7FE8481E" w:rsidR="00AB2B83" w:rsidRPr="0062082B" w:rsidRDefault="00AB2B83" w:rsidP="0062082B">
      <w:pPr>
        <w:pStyle w:val="Tre"/>
        <w:numPr>
          <w:ilvl w:val="0"/>
          <w:numId w:val="5"/>
        </w:numPr>
        <w:spacing w:before="60" w:after="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ogólny opis meto</w:t>
      </w:r>
      <w:r w:rsidR="00626159" w:rsidRPr="0062082B">
        <w:rPr>
          <w:rFonts w:ascii="Times New Roman" w:hAnsi="Times New Roman" w:cs="Times New Roman"/>
          <w:bCs/>
          <w:color w:val="auto"/>
          <w:shd w:val="clear" w:color="auto" w:fill="FFFFFF"/>
        </w:rPr>
        <w:t>d realizacji robót budowlanych</w:t>
      </w:r>
      <w:r w:rsidR="008403C4" w:rsidRPr="0062082B">
        <w:rPr>
          <w:rFonts w:ascii="Times New Roman" w:hAnsi="Times New Roman" w:cs="Times New Roman"/>
          <w:bCs/>
          <w:color w:val="auto"/>
          <w:shd w:val="clear" w:color="auto" w:fill="FFFFFF"/>
        </w:rPr>
        <w:t>;</w:t>
      </w:r>
    </w:p>
    <w:p w14:paraId="184945A8" w14:textId="1C62DF85" w:rsidR="00CC2359" w:rsidRPr="0062082B" w:rsidRDefault="00CC2359" w:rsidP="0062082B">
      <w:pPr>
        <w:pStyle w:val="Tre"/>
        <w:numPr>
          <w:ilvl w:val="0"/>
          <w:numId w:val="5"/>
        </w:numPr>
        <w:spacing w:before="60" w:after="60"/>
        <w:ind w:left="1134" w:hanging="357"/>
        <w:jc w:val="both"/>
        <w:rPr>
          <w:rFonts w:ascii="Times New Roman" w:hAnsi="Times New Roman" w:cs="Times New Roman"/>
          <w:bCs/>
          <w:color w:val="FF0000"/>
          <w:shd w:val="clear" w:color="auto" w:fill="FFFFFF"/>
        </w:rPr>
      </w:pPr>
      <w:r w:rsidRPr="0062082B">
        <w:rPr>
          <w:rFonts w:ascii="Times New Roman" w:hAnsi="Times New Roman" w:cs="Times New Roman"/>
          <w:bCs/>
          <w:color w:val="auto"/>
          <w:shd w:val="clear" w:color="auto" w:fill="FFFFFF"/>
        </w:rPr>
        <w:t>kolejność w jakiej Wykonawca zamierza prowadzić poszczególne roboty budowlane z podaniem konkretnych dat rozpoczęcia i zakończenia danego rodzaju robót</w:t>
      </w:r>
      <w:r w:rsidR="001F7798" w:rsidRPr="0062082B">
        <w:rPr>
          <w:rFonts w:ascii="Times New Roman" w:hAnsi="Times New Roman" w:cs="Times New Roman"/>
          <w:bCs/>
          <w:color w:val="auto"/>
          <w:shd w:val="clear" w:color="auto" w:fill="FFFFFF"/>
        </w:rPr>
        <w:t>;</w:t>
      </w:r>
    </w:p>
    <w:p w14:paraId="1465DDBC" w14:textId="46F420C6" w:rsidR="00D44514" w:rsidRPr="0062082B" w:rsidRDefault="007D2769" w:rsidP="0062082B">
      <w:pPr>
        <w:pStyle w:val="Tre"/>
        <w:numPr>
          <w:ilvl w:val="0"/>
          <w:numId w:val="5"/>
        </w:numPr>
        <w:spacing w:before="60" w:after="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 xml:space="preserve">szacowanie przerobu i płatności (brutto) w układzie miesięcznym oraz koszty ogólne rozłożone proporcjonalnie na cały czas trwania Umowy z uwzględnieniem postanowień </w:t>
      </w:r>
      <w:r w:rsidRPr="0062082B">
        <w:rPr>
          <w:rFonts w:ascii="Times New Roman" w:hAnsi="Times New Roman" w:cs="Times New Roman"/>
          <w:bCs/>
          <w:color w:val="auto"/>
          <w:shd w:val="clear" w:color="auto" w:fill="FFFFFF"/>
        </w:rPr>
        <w:br/>
        <w:t>§ 10 ust. 2 pkt 2 zdanie 3</w:t>
      </w:r>
      <w:r w:rsidR="008403C4" w:rsidRPr="0062082B">
        <w:rPr>
          <w:rFonts w:ascii="Times New Roman" w:hAnsi="Times New Roman" w:cs="Times New Roman"/>
          <w:bCs/>
          <w:color w:val="auto"/>
          <w:shd w:val="clear" w:color="auto" w:fill="FFFFFF"/>
        </w:rPr>
        <w:t>;</w:t>
      </w:r>
    </w:p>
    <w:p w14:paraId="370F9449" w14:textId="43203FE7" w:rsidR="00D44514" w:rsidRPr="0062082B" w:rsidRDefault="00D44514" w:rsidP="0062082B">
      <w:pPr>
        <w:pStyle w:val="Tre"/>
        <w:numPr>
          <w:ilvl w:val="0"/>
          <w:numId w:val="5"/>
        </w:numPr>
        <w:spacing w:before="60" w:after="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przerwy wynikające z przyczyn technologicznych i atmosferycznych typowych dla okresu roku przeznaczonego na wykonanie Przedmiotu Umowy</w:t>
      </w:r>
      <w:r w:rsidR="00F027E3" w:rsidRPr="0062082B">
        <w:rPr>
          <w:rFonts w:ascii="Times New Roman" w:hAnsi="Times New Roman" w:cs="Times New Roman"/>
          <w:bCs/>
          <w:color w:val="auto"/>
          <w:shd w:val="clear" w:color="auto" w:fill="FFFFFF"/>
        </w:rPr>
        <w:t xml:space="preserve">, </w:t>
      </w:r>
      <w:r w:rsidRPr="0062082B">
        <w:rPr>
          <w:rFonts w:ascii="Times New Roman" w:hAnsi="Times New Roman" w:cs="Times New Roman"/>
          <w:bCs/>
          <w:color w:val="auto"/>
          <w:shd w:val="clear" w:color="auto" w:fill="FFFFFF"/>
        </w:rPr>
        <w:t>urlopy, święta</w:t>
      </w:r>
      <w:r w:rsidR="00F027E3" w:rsidRPr="0062082B">
        <w:rPr>
          <w:rFonts w:ascii="Times New Roman" w:hAnsi="Times New Roman" w:cs="Times New Roman"/>
          <w:bCs/>
          <w:color w:val="auto"/>
          <w:shd w:val="clear" w:color="auto" w:fill="FFFFFF"/>
        </w:rPr>
        <w:t xml:space="preserve"> (o ile takie występują)</w:t>
      </w:r>
      <w:r w:rsidRPr="0062082B">
        <w:rPr>
          <w:rFonts w:ascii="Times New Roman" w:hAnsi="Times New Roman" w:cs="Times New Roman"/>
          <w:bCs/>
          <w:color w:val="auto"/>
          <w:shd w:val="clear" w:color="auto" w:fill="FFFFFF"/>
        </w:rPr>
        <w:t xml:space="preserve">, </w:t>
      </w:r>
      <w:r w:rsidR="00F027E3" w:rsidRPr="0062082B">
        <w:rPr>
          <w:rFonts w:ascii="Times New Roman" w:hAnsi="Times New Roman" w:cs="Times New Roman"/>
          <w:bCs/>
          <w:color w:val="auto"/>
          <w:shd w:val="clear" w:color="auto" w:fill="FFFFFF"/>
        </w:rPr>
        <w:t>czas niezbędny na przygotowanie dokumentacji powykonawczej</w:t>
      </w:r>
      <w:r w:rsidR="00D81517" w:rsidRPr="0062082B">
        <w:rPr>
          <w:rFonts w:ascii="Times New Roman" w:hAnsi="Times New Roman" w:cs="Times New Roman"/>
          <w:bCs/>
          <w:color w:val="auto"/>
          <w:shd w:val="clear" w:color="auto" w:fill="FFFFFF"/>
        </w:rPr>
        <w:t xml:space="preserve">, </w:t>
      </w:r>
      <w:r w:rsidR="00D81517" w:rsidRPr="0062082B">
        <w:rPr>
          <w:rFonts w:ascii="Times New Roman" w:hAnsi="Times New Roman" w:cs="Times New Roman"/>
          <w:color w:val="auto"/>
        </w:rPr>
        <w:t>czas niezbędny na uzyskanie pozwolenia na użytkowanie lub dokumentu równoważnego</w:t>
      </w:r>
      <w:r w:rsidR="00F027E3" w:rsidRPr="0062082B">
        <w:rPr>
          <w:rFonts w:ascii="Times New Roman" w:hAnsi="Times New Roman" w:cs="Times New Roman"/>
          <w:bCs/>
          <w:color w:val="auto"/>
          <w:shd w:val="clear" w:color="auto" w:fill="FFFFFF"/>
        </w:rPr>
        <w:t xml:space="preserve"> </w:t>
      </w:r>
      <w:r w:rsidRPr="0062082B">
        <w:rPr>
          <w:rFonts w:ascii="Times New Roman" w:hAnsi="Times New Roman" w:cs="Times New Roman"/>
          <w:bCs/>
          <w:color w:val="auto"/>
          <w:shd w:val="clear" w:color="auto" w:fill="FFFFFF"/>
        </w:rPr>
        <w:t>itp.</w:t>
      </w:r>
      <w:r w:rsidR="008403C4" w:rsidRPr="0062082B">
        <w:rPr>
          <w:rFonts w:ascii="Times New Roman" w:hAnsi="Times New Roman" w:cs="Times New Roman"/>
          <w:bCs/>
          <w:color w:val="auto"/>
          <w:shd w:val="clear" w:color="auto" w:fill="FFFFFF"/>
        </w:rPr>
        <w:t>;</w:t>
      </w:r>
    </w:p>
    <w:p w14:paraId="06717FCF" w14:textId="214E2B89" w:rsidR="00AB2ADF" w:rsidRPr="0062082B" w:rsidRDefault="00AB2B83" w:rsidP="0062082B">
      <w:pPr>
        <w:pStyle w:val="Tre"/>
        <w:numPr>
          <w:ilvl w:val="0"/>
          <w:numId w:val="5"/>
        </w:numPr>
        <w:spacing w:before="60" w:after="60"/>
        <w:ind w:left="1134"/>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Zamawiający zatwierdzi lub zgłosi</w:t>
      </w:r>
      <w:r w:rsidR="001E6543" w:rsidRPr="0062082B">
        <w:rPr>
          <w:rFonts w:ascii="Times New Roman" w:hAnsi="Times New Roman" w:cs="Times New Roman"/>
          <w:bCs/>
          <w:color w:val="auto"/>
          <w:shd w:val="clear" w:color="auto" w:fill="FFFFFF"/>
        </w:rPr>
        <w:t xml:space="preserve"> pisemnie</w:t>
      </w:r>
      <w:r w:rsidRPr="0062082B">
        <w:rPr>
          <w:rFonts w:ascii="Times New Roman" w:hAnsi="Times New Roman" w:cs="Times New Roman"/>
          <w:bCs/>
          <w:color w:val="auto"/>
          <w:shd w:val="clear" w:color="auto" w:fill="FFFFFF"/>
        </w:rPr>
        <w:t xml:space="preserve"> uwagi do przedłożonego </w:t>
      </w:r>
      <w:r w:rsidR="000621DE" w:rsidRPr="0062082B">
        <w:rPr>
          <w:rFonts w:ascii="Times New Roman" w:hAnsi="Times New Roman" w:cs="Times New Roman"/>
          <w:bCs/>
          <w:color w:val="auto"/>
          <w:shd w:val="clear" w:color="auto" w:fill="FFFFFF"/>
        </w:rPr>
        <w:t>Harmonogramu</w:t>
      </w:r>
      <w:r w:rsidRPr="0062082B">
        <w:rPr>
          <w:rFonts w:ascii="Times New Roman" w:hAnsi="Times New Roman" w:cs="Times New Roman"/>
          <w:bCs/>
          <w:color w:val="auto"/>
          <w:shd w:val="clear" w:color="auto" w:fill="FFFFFF"/>
        </w:rPr>
        <w:t xml:space="preserve"> </w:t>
      </w:r>
      <w:r w:rsidR="00540B5B" w:rsidRPr="0062082B">
        <w:rPr>
          <w:rFonts w:ascii="Times New Roman" w:hAnsi="Times New Roman" w:cs="Times New Roman"/>
          <w:bCs/>
          <w:color w:val="auto"/>
          <w:shd w:val="clear" w:color="auto" w:fill="FFFFFF"/>
        </w:rPr>
        <w:br/>
      </w:r>
      <w:r w:rsidRPr="0062082B">
        <w:rPr>
          <w:rFonts w:ascii="Times New Roman" w:hAnsi="Times New Roman" w:cs="Times New Roman"/>
          <w:bCs/>
          <w:color w:val="auto"/>
          <w:shd w:val="clear" w:color="auto" w:fill="FFFFFF"/>
        </w:rPr>
        <w:t xml:space="preserve">w terminie do </w:t>
      </w:r>
      <w:r w:rsidR="00BC7ACC" w:rsidRPr="0062082B">
        <w:rPr>
          <w:rFonts w:ascii="Times New Roman" w:hAnsi="Times New Roman" w:cs="Times New Roman"/>
          <w:bCs/>
          <w:color w:val="auto"/>
          <w:shd w:val="clear" w:color="auto" w:fill="FFFFFF"/>
        </w:rPr>
        <w:t>7</w:t>
      </w:r>
      <w:r w:rsidRPr="0062082B">
        <w:rPr>
          <w:rFonts w:ascii="Times New Roman" w:hAnsi="Times New Roman" w:cs="Times New Roman"/>
          <w:bCs/>
          <w:color w:val="auto"/>
          <w:shd w:val="clear" w:color="auto" w:fill="FFFFFF"/>
        </w:rPr>
        <w:t xml:space="preserve"> (</w:t>
      </w:r>
      <w:r w:rsidR="00BC7ACC" w:rsidRPr="0062082B">
        <w:rPr>
          <w:rFonts w:ascii="Times New Roman" w:hAnsi="Times New Roman" w:cs="Times New Roman"/>
          <w:bCs/>
          <w:color w:val="auto"/>
          <w:shd w:val="clear" w:color="auto" w:fill="FFFFFF"/>
        </w:rPr>
        <w:t>siedmiu</w:t>
      </w:r>
      <w:r w:rsidRPr="0062082B">
        <w:rPr>
          <w:rFonts w:ascii="Times New Roman" w:hAnsi="Times New Roman" w:cs="Times New Roman"/>
          <w:bCs/>
          <w:color w:val="auto"/>
          <w:shd w:val="clear" w:color="auto" w:fill="FFFFFF"/>
        </w:rPr>
        <w:t>) d</w:t>
      </w:r>
      <w:r w:rsidR="00E82DF5" w:rsidRPr="0062082B">
        <w:rPr>
          <w:rFonts w:ascii="Times New Roman" w:hAnsi="Times New Roman" w:cs="Times New Roman"/>
          <w:bCs/>
          <w:color w:val="auto"/>
          <w:shd w:val="clear" w:color="auto" w:fill="FFFFFF"/>
        </w:rPr>
        <w:t>ni od dnia jego otrzymania. Nie</w:t>
      </w:r>
      <w:r w:rsidRPr="0062082B">
        <w:rPr>
          <w:rFonts w:ascii="Times New Roman" w:hAnsi="Times New Roman" w:cs="Times New Roman"/>
          <w:bCs/>
          <w:color w:val="auto"/>
          <w:shd w:val="clear" w:color="auto" w:fill="FFFFFF"/>
        </w:rPr>
        <w:t xml:space="preserve">zgłoszenie zastrzeżeń przez Zamawiającego w terminie </w:t>
      </w:r>
      <w:r w:rsidR="00BC7ACC" w:rsidRPr="0062082B">
        <w:rPr>
          <w:rFonts w:ascii="Times New Roman" w:hAnsi="Times New Roman" w:cs="Times New Roman"/>
          <w:bCs/>
          <w:color w:val="auto"/>
          <w:shd w:val="clear" w:color="auto" w:fill="FFFFFF"/>
        </w:rPr>
        <w:t>7</w:t>
      </w:r>
      <w:r w:rsidRPr="0062082B">
        <w:rPr>
          <w:rFonts w:ascii="Times New Roman" w:hAnsi="Times New Roman" w:cs="Times New Roman"/>
          <w:bCs/>
          <w:color w:val="auto"/>
          <w:shd w:val="clear" w:color="auto" w:fill="FFFFFF"/>
        </w:rPr>
        <w:t xml:space="preserve"> (</w:t>
      </w:r>
      <w:r w:rsidR="00BC7ACC" w:rsidRPr="0062082B">
        <w:rPr>
          <w:rFonts w:ascii="Times New Roman" w:hAnsi="Times New Roman" w:cs="Times New Roman"/>
          <w:bCs/>
          <w:color w:val="auto"/>
          <w:shd w:val="clear" w:color="auto" w:fill="FFFFFF"/>
        </w:rPr>
        <w:t>siedmiu</w:t>
      </w:r>
      <w:r w:rsidRPr="0062082B">
        <w:rPr>
          <w:rFonts w:ascii="Times New Roman" w:hAnsi="Times New Roman" w:cs="Times New Roman"/>
          <w:bCs/>
          <w:color w:val="auto"/>
          <w:shd w:val="clear" w:color="auto" w:fill="FFFFFF"/>
        </w:rPr>
        <w:t xml:space="preserve">) dni od otrzymania </w:t>
      </w:r>
      <w:r w:rsidR="00697EF3" w:rsidRPr="0062082B">
        <w:rPr>
          <w:rFonts w:ascii="Times New Roman" w:hAnsi="Times New Roman" w:cs="Times New Roman"/>
          <w:bCs/>
          <w:color w:val="auto"/>
          <w:shd w:val="clear" w:color="auto" w:fill="FFFFFF"/>
        </w:rPr>
        <w:t>Harmonogramu</w:t>
      </w:r>
      <w:r w:rsidRPr="0062082B">
        <w:rPr>
          <w:rFonts w:ascii="Times New Roman" w:hAnsi="Times New Roman" w:cs="Times New Roman"/>
          <w:bCs/>
          <w:color w:val="auto"/>
          <w:shd w:val="clear" w:color="auto" w:fill="FFFFFF"/>
        </w:rPr>
        <w:t xml:space="preserve"> oznacza jego zatwierdzenie.</w:t>
      </w:r>
    </w:p>
    <w:p w14:paraId="28DBEF3D" w14:textId="7412B6C0" w:rsidR="000621DE" w:rsidRPr="0062082B" w:rsidRDefault="000621DE" w:rsidP="0062082B">
      <w:pPr>
        <w:pStyle w:val="Tre"/>
        <w:numPr>
          <w:ilvl w:val="0"/>
          <w:numId w:val="4"/>
        </w:numPr>
        <w:spacing w:after="60"/>
        <w:ind w:left="567" w:hanging="567"/>
        <w:jc w:val="both"/>
        <w:rPr>
          <w:rFonts w:ascii="Times New Roman" w:hAnsi="Times New Roman" w:cs="Times New Roman"/>
          <w:bCs/>
          <w:color w:val="auto"/>
          <w:shd w:val="clear" w:color="auto" w:fill="FFFFFF"/>
        </w:rPr>
      </w:pPr>
      <w:r w:rsidRPr="0062082B">
        <w:rPr>
          <w:rFonts w:ascii="Times New Roman" w:hAnsi="Times New Roman" w:cs="Times New Roman"/>
          <w:bCs/>
          <w:color w:val="auto"/>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62082B">
        <w:rPr>
          <w:rFonts w:ascii="Times New Roman" w:hAnsi="Times New Roman" w:cs="Times New Roman"/>
          <w:bCs/>
          <w:color w:val="auto"/>
          <w:shd w:val="clear" w:color="auto" w:fill="FFFFFF"/>
        </w:rPr>
        <w:t xml:space="preserve">i </w:t>
      </w:r>
      <w:r w:rsidRPr="0062082B">
        <w:rPr>
          <w:rFonts w:ascii="Times New Roman" w:hAnsi="Times New Roman" w:cs="Times New Roman"/>
          <w:bCs/>
          <w:color w:val="auto"/>
          <w:shd w:val="clear" w:color="auto" w:fill="FFFFFF"/>
        </w:rPr>
        <w:t>w terminie 7 dni od ich zgłoszenia przedstawi w tym terminie poprawiony</w:t>
      </w:r>
      <w:r w:rsidR="00192095" w:rsidRPr="0062082B">
        <w:rPr>
          <w:rFonts w:ascii="Times New Roman" w:hAnsi="Times New Roman" w:cs="Times New Roman"/>
          <w:bCs/>
          <w:color w:val="auto"/>
          <w:shd w:val="clear" w:color="auto" w:fill="FFFFFF"/>
        </w:rPr>
        <w:t>/uzupełniony</w:t>
      </w:r>
      <w:r w:rsidRPr="0062082B">
        <w:rPr>
          <w:rFonts w:ascii="Times New Roman" w:hAnsi="Times New Roman" w:cs="Times New Roman"/>
          <w:bCs/>
          <w:color w:val="auto"/>
          <w:shd w:val="clear" w:color="auto" w:fill="FFFFFF"/>
        </w:rPr>
        <w:t xml:space="preserve"> projekt Harmonogramu</w:t>
      </w:r>
      <w:r w:rsidR="00A40C2C" w:rsidRPr="0062082B">
        <w:rPr>
          <w:rFonts w:ascii="Times New Roman" w:hAnsi="Times New Roman" w:cs="Times New Roman"/>
          <w:bCs/>
          <w:color w:val="auto"/>
          <w:shd w:val="clear" w:color="auto" w:fill="FFFFFF"/>
        </w:rPr>
        <w:t>.</w:t>
      </w:r>
      <w:r w:rsidR="00192095" w:rsidRPr="0062082B">
        <w:rPr>
          <w:rFonts w:ascii="Times New Roman" w:hAnsi="Times New Roman" w:cs="Times New Roman"/>
          <w:bCs/>
          <w:color w:val="auto"/>
          <w:shd w:val="clear" w:color="auto" w:fill="FFFFFF"/>
        </w:rPr>
        <w:t xml:space="preserve"> </w:t>
      </w:r>
    </w:p>
    <w:p w14:paraId="3E1D4227" w14:textId="65F274B4" w:rsidR="008F792D" w:rsidRPr="0062082B" w:rsidRDefault="008F792D" w:rsidP="0062082B">
      <w:pPr>
        <w:pStyle w:val="Akapitzlist"/>
        <w:numPr>
          <w:ilvl w:val="0"/>
          <w:numId w:val="4"/>
        </w:numPr>
        <w:spacing w:before="60" w:after="60" w:line="240" w:lineRule="auto"/>
        <w:ind w:left="567" w:hanging="567"/>
        <w:contextualSpacing w:val="0"/>
        <w:jc w:val="both"/>
        <w:rPr>
          <w:rFonts w:ascii="Times New Roman" w:eastAsia="Arial Unicode MS" w:hAnsi="Times New Roman" w:cs="Times New Roman"/>
          <w:bCs/>
          <w:bdr w:val="nil"/>
          <w:shd w:val="clear" w:color="auto" w:fill="FFFFFF"/>
          <w:lang w:eastAsia="pl-PL"/>
        </w:rPr>
      </w:pPr>
      <w:r w:rsidRPr="0062082B">
        <w:rPr>
          <w:rFonts w:ascii="Times New Roman" w:hAnsi="Times New Roman" w:cs="Times New Roman"/>
          <w:bCs/>
          <w:shd w:val="clear" w:color="auto" w:fill="FFFFFF"/>
        </w:rPr>
        <w:t>Harmonogram stanowić będzie podstawę</w:t>
      </w:r>
      <w:r w:rsidR="00E0706D" w:rsidRPr="0062082B">
        <w:rPr>
          <w:rFonts w:ascii="Times New Roman" w:hAnsi="Times New Roman" w:cs="Times New Roman"/>
          <w:bCs/>
          <w:shd w:val="clear" w:color="auto" w:fill="FFFFFF"/>
        </w:rPr>
        <w:t xml:space="preserve"> </w:t>
      </w:r>
      <w:r w:rsidRPr="0062082B">
        <w:rPr>
          <w:rFonts w:ascii="Times New Roman" w:hAnsi="Times New Roman" w:cs="Times New Roman"/>
          <w:bCs/>
          <w:shd w:val="clear" w:color="auto" w:fill="FFFFFF"/>
        </w:rPr>
        <w:t>rozliczania poszczególnych części robót.</w:t>
      </w:r>
    </w:p>
    <w:p w14:paraId="28E80256" w14:textId="482F52E0" w:rsidR="00F517FB" w:rsidRPr="0062082B" w:rsidRDefault="00F517FB" w:rsidP="0062082B">
      <w:pPr>
        <w:pStyle w:val="Nagwek1"/>
        <w:spacing w:line="240" w:lineRule="auto"/>
        <w:ind w:left="851" w:hanging="851"/>
        <w:jc w:val="center"/>
        <w:rPr>
          <w:rFonts w:ascii="Times New Roman" w:hAnsi="Times New Roman" w:cs="Times New Roman"/>
          <w:b/>
          <w:bCs/>
          <w:smallCaps/>
          <w:color w:val="auto"/>
          <w:sz w:val="22"/>
          <w:szCs w:val="22"/>
          <w:shd w:val="clear" w:color="auto" w:fill="FFFFFF"/>
        </w:rPr>
      </w:pPr>
      <w:r w:rsidRPr="0062082B">
        <w:rPr>
          <w:rFonts w:ascii="Times New Roman" w:hAnsi="Times New Roman" w:cs="Times New Roman"/>
          <w:b/>
          <w:bCs/>
          <w:color w:val="auto"/>
          <w:sz w:val="22"/>
          <w:szCs w:val="22"/>
        </w:rPr>
        <w:t xml:space="preserve">§ </w:t>
      </w:r>
      <w:r w:rsidR="002F3BCF" w:rsidRPr="0062082B">
        <w:rPr>
          <w:rFonts w:ascii="Times New Roman" w:hAnsi="Times New Roman" w:cs="Times New Roman"/>
          <w:b/>
          <w:bCs/>
          <w:color w:val="auto"/>
          <w:sz w:val="22"/>
          <w:szCs w:val="22"/>
        </w:rPr>
        <w:t>5</w:t>
      </w:r>
      <w:r w:rsidRPr="0062082B">
        <w:rPr>
          <w:rFonts w:ascii="Times New Roman" w:hAnsi="Times New Roman" w:cs="Times New Roman"/>
          <w:b/>
          <w:bCs/>
          <w:smallCaps/>
          <w:color w:val="auto"/>
          <w:sz w:val="22"/>
          <w:szCs w:val="22"/>
          <w:shd w:val="clear" w:color="auto" w:fill="FFFFFF"/>
        </w:rPr>
        <w:t xml:space="preserve"> Obowiązki i uprawnienia Wykonawcy</w:t>
      </w:r>
    </w:p>
    <w:p w14:paraId="67AE5EE1" w14:textId="77777777" w:rsidR="00F517FB" w:rsidRPr="0062082B" w:rsidRDefault="00F517FB" w:rsidP="0062082B">
      <w:pPr>
        <w:pStyle w:val="Akapitzlist"/>
        <w:numPr>
          <w:ilvl w:val="3"/>
          <w:numId w:val="6"/>
        </w:numPr>
        <w:spacing w:before="120" w:after="0" w:line="240" w:lineRule="auto"/>
        <w:ind w:left="567" w:hanging="567"/>
        <w:contextualSpacing w:val="0"/>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Do obowiązków Wykonawcy należy w szczególności:</w:t>
      </w:r>
    </w:p>
    <w:p w14:paraId="6E93491A" w14:textId="710C5921" w:rsidR="007856B3" w:rsidRPr="0062082B" w:rsidRDefault="001F7798" w:rsidP="0062082B">
      <w:pPr>
        <w:pStyle w:val="Akapitzlist"/>
        <w:numPr>
          <w:ilvl w:val="0"/>
          <w:numId w:val="56"/>
        </w:numPr>
        <w:spacing w:line="240" w:lineRule="auto"/>
        <w:jc w:val="both"/>
        <w:rPr>
          <w:rFonts w:ascii="Times New Roman" w:hAnsi="Times New Roman" w:cs="Times New Roman"/>
          <w:smallCaps/>
          <w:shd w:val="clear" w:color="auto" w:fill="FFFFFF"/>
        </w:rPr>
      </w:pPr>
      <w:r w:rsidRPr="00AA2999">
        <w:rPr>
          <w:rFonts w:ascii="Times New Roman" w:hAnsi="Times New Roman" w:cs="Times New Roman"/>
          <w:bCs/>
          <w:shd w:val="clear" w:color="auto" w:fill="FFFFFF"/>
        </w:rPr>
        <w:lastRenderedPageBreak/>
        <w:t>p</w:t>
      </w:r>
      <w:r w:rsidR="000E4407" w:rsidRPr="00AA2999">
        <w:rPr>
          <w:rFonts w:ascii="Times New Roman" w:hAnsi="Times New Roman" w:cs="Times New Roman"/>
          <w:bCs/>
          <w:shd w:val="clear" w:color="auto" w:fill="FFFFFF"/>
        </w:rPr>
        <w:t xml:space="preserve">rzedłożenie </w:t>
      </w:r>
      <w:r w:rsidR="00F4549A" w:rsidRPr="00AA2999">
        <w:rPr>
          <w:rFonts w:ascii="Times New Roman" w:hAnsi="Times New Roman" w:cs="Times New Roman"/>
          <w:bCs/>
          <w:shd w:val="clear" w:color="auto" w:fill="FFFFFF"/>
        </w:rPr>
        <w:t xml:space="preserve">Zamawiającemu w terminie do 7 dni od podpisania </w:t>
      </w:r>
      <w:r w:rsidR="0085414F">
        <w:rPr>
          <w:rFonts w:ascii="Times New Roman" w:hAnsi="Times New Roman" w:cs="Times New Roman"/>
          <w:bCs/>
          <w:shd w:val="clear" w:color="auto" w:fill="FFFFFF"/>
        </w:rPr>
        <w:t>U</w:t>
      </w:r>
      <w:r w:rsidR="0085414F" w:rsidRPr="00AA2999">
        <w:rPr>
          <w:rFonts w:ascii="Times New Roman" w:hAnsi="Times New Roman" w:cs="Times New Roman"/>
          <w:bCs/>
          <w:shd w:val="clear" w:color="auto" w:fill="FFFFFF"/>
        </w:rPr>
        <w:t xml:space="preserve">mowy </w:t>
      </w:r>
      <w:r w:rsidR="00F76739" w:rsidRPr="00AA2999">
        <w:rPr>
          <w:rFonts w:ascii="Times New Roman" w:hAnsi="Times New Roman" w:cs="Times New Roman"/>
          <w:bCs/>
          <w:shd w:val="clear" w:color="auto" w:fill="FFFFFF"/>
        </w:rPr>
        <w:t xml:space="preserve">szczegółowego kosztorysu ofertowego planowanych prac z wyszczególnionymi kosztami netto i brutto zadania </w:t>
      </w:r>
      <w:r w:rsidR="00485227" w:rsidRPr="00AA2999">
        <w:rPr>
          <w:rFonts w:ascii="Times New Roman" w:hAnsi="Times New Roman" w:cs="Times New Roman"/>
          <w:bCs/>
          <w:shd w:val="clear" w:color="auto" w:fill="FFFFFF"/>
        </w:rPr>
        <w:t xml:space="preserve">zgodnie z </w:t>
      </w:r>
      <w:r w:rsidR="0062082B" w:rsidRPr="00AA2999">
        <w:rPr>
          <w:rFonts w:ascii="Times New Roman" w:hAnsi="Times New Roman" w:cs="Times New Roman"/>
          <w:bCs/>
          <w:shd w:val="clear" w:color="auto" w:fill="FFFFFF"/>
        </w:rPr>
        <w:t xml:space="preserve">wymaganiami zwartymi w piśmie </w:t>
      </w:r>
      <w:r w:rsidR="00485227" w:rsidRPr="00AA2999">
        <w:rPr>
          <w:rFonts w:ascii="Times New Roman" w:hAnsi="Times New Roman" w:cs="Times New Roman"/>
          <w:bCs/>
          <w:shd w:val="clear" w:color="auto" w:fill="FFFFFF"/>
        </w:rPr>
        <w:t xml:space="preserve"> z Ministerstwa Kultury i Dziedzictwa Narodowego z dn. 17.05.2024 r.</w:t>
      </w:r>
      <w:r w:rsidR="00E9043B">
        <w:rPr>
          <w:rFonts w:ascii="Times New Roman" w:hAnsi="Times New Roman" w:cs="Times New Roman"/>
          <w:bCs/>
          <w:shd w:val="clear" w:color="auto" w:fill="FFFFFF"/>
        </w:rPr>
        <w:t xml:space="preserve"> (załącznik nr 15 do SWZ).</w:t>
      </w:r>
      <w:r w:rsidR="00485227" w:rsidRPr="00AA2999">
        <w:rPr>
          <w:rFonts w:ascii="Times New Roman" w:hAnsi="Times New Roman" w:cs="Times New Roman"/>
          <w:bCs/>
          <w:shd w:val="clear" w:color="auto" w:fill="FFFFFF"/>
        </w:rPr>
        <w:t xml:space="preserve"> </w:t>
      </w:r>
      <w:r w:rsidR="00F4549A" w:rsidRPr="0062082B">
        <w:rPr>
          <w:rFonts w:ascii="Times New Roman" w:hAnsi="Times New Roman" w:cs="Times New Roman"/>
          <w:bCs/>
          <w:shd w:val="clear" w:color="auto" w:fill="FFFFFF"/>
        </w:rPr>
        <w:t>Kosztorys szczegółowy musi zawierać: stronę tytułową, przedmiar robót, kalkulację szczegółową zastosowanych cen jednostkowych, tabelę elementów scalonych oraz</w:t>
      </w:r>
      <w:r w:rsidR="007856B3" w:rsidRPr="0062082B">
        <w:rPr>
          <w:rFonts w:ascii="Times New Roman" w:hAnsi="Times New Roman" w:cs="Times New Roman"/>
          <w:bCs/>
          <w:shd w:val="clear" w:color="auto" w:fill="FFFFFF"/>
        </w:rPr>
        <w:t xml:space="preserve"> w załączniku - </w:t>
      </w:r>
      <w:r w:rsidR="00F4549A" w:rsidRPr="0062082B">
        <w:rPr>
          <w:rFonts w:ascii="Times New Roman" w:hAnsi="Times New Roman" w:cs="Times New Roman"/>
          <w:bCs/>
          <w:shd w:val="clear" w:color="auto" w:fill="FFFFFF"/>
        </w:rPr>
        <w:t xml:space="preserve"> dla analiz indywidulanych i analogii – </w:t>
      </w:r>
      <w:r w:rsidR="007856B3" w:rsidRPr="0062082B">
        <w:rPr>
          <w:rFonts w:ascii="Times New Roman" w:hAnsi="Times New Roman" w:cs="Times New Roman"/>
          <w:bCs/>
          <w:shd w:val="clear" w:color="auto" w:fill="FFFFFF"/>
        </w:rPr>
        <w:t xml:space="preserve">kalkulację szczegółową cen jednostkowych wraz z  </w:t>
      </w:r>
      <w:r w:rsidR="00F4549A" w:rsidRPr="0062082B">
        <w:rPr>
          <w:rFonts w:ascii="Times New Roman" w:hAnsi="Times New Roman" w:cs="Times New Roman"/>
          <w:bCs/>
          <w:shd w:val="clear" w:color="auto" w:fill="FFFFFF"/>
        </w:rPr>
        <w:t>uzasadnienie</w:t>
      </w:r>
      <w:r w:rsidR="007856B3" w:rsidRPr="0062082B">
        <w:rPr>
          <w:rFonts w:ascii="Times New Roman" w:hAnsi="Times New Roman" w:cs="Times New Roman"/>
          <w:bCs/>
          <w:shd w:val="clear" w:color="auto" w:fill="FFFFFF"/>
        </w:rPr>
        <w:t>m</w:t>
      </w:r>
      <w:r w:rsidR="00F4549A" w:rsidRPr="0062082B">
        <w:rPr>
          <w:rFonts w:ascii="Times New Roman" w:hAnsi="Times New Roman" w:cs="Times New Roman"/>
          <w:bCs/>
          <w:shd w:val="clear" w:color="auto" w:fill="FFFFFF"/>
        </w:rPr>
        <w:t xml:space="preserve">. Kosztorys będzie podlegał weryfikacji przez inspektora nadzoru inwestorskiego oraz Wojewódzkiego Konserwatora Zabytków w Szczecinie pod względem zgodności z projektem budowlanym oraz </w:t>
      </w:r>
      <w:r w:rsidR="009F2D4D" w:rsidRPr="0062082B">
        <w:rPr>
          <w:rFonts w:ascii="Times New Roman" w:hAnsi="Times New Roman" w:cs="Times New Roman"/>
          <w:bCs/>
          <w:shd w:val="clear" w:color="auto" w:fill="FFFFFF"/>
        </w:rPr>
        <w:t xml:space="preserve">weryfikacji przez organ przyznający dofinansowanie na to zadanie pod kątem zgodności z </w:t>
      </w:r>
      <w:r w:rsidR="00F4549A" w:rsidRPr="0062082B">
        <w:rPr>
          <w:rFonts w:ascii="Times New Roman" w:hAnsi="Times New Roman" w:cs="Times New Roman"/>
          <w:bCs/>
          <w:shd w:val="clear" w:color="auto" w:fill="FFFFFF"/>
        </w:rPr>
        <w:t>warunkami dofinansowania</w:t>
      </w:r>
      <w:r w:rsidR="007856B3" w:rsidRPr="0062082B">
        <w:rPr>
          <w:rFonts w:ascii="Times New Roman" w:hAnsi="Times New Roman" w:cs="Times New Roman"/>
          <w:bCs/>
          <w:shd w:val="clear" w:color="auto" w:fill="FFFFFF"/>
        </w:rPr>
        <w:t xml:space="preserve">. </w:t>
      </w:r>
      <w:r w:rsidR="00F4549A" w:rsidRPr="0062082B">
        <w:rPr>
          <w:rFonts w:ascii="Times New Roman" w:hAnsi="Times New Roman" w:cs="Times New Roman"/>
          <w:bCs/>
          <w:shd w:val="clear" w:color="auto" w:fill="FFFFFF"/>
        </w:rPr>
        <w:t>W przypadku uwag, którego</w:t>
      </w:r>
      <w:r w:rsidR="00B0697F" w:rsidRPr="0062082B">
        <w:rPr>
          <w:rFonts w:ascii="Times New Roman" w:hAnsi="Times New Roman" w:cs="Times New Roman"/>
          <w:bCs/>
          <w:shd w:val="clear" w:color="auto" w:fill="FFFFFF"/>
        </w:rPr>
        <w:t>ś</w:t>
      </w:r>
      <w:r w:rsidR="00F4549A" w:rsidRPr="0062082B">
        <w:rPr>
          <w:rFonts w:ascii="Times New Roman" w:hAnsi="Times New Roman" w:cs="Times New Roman"/>
          <w:bCs/>
          <w:shd w:val="clear" w:color="auto" w:fill="FFFFFF"/>
        </w:rPr>
        <w:t xml:space="preserve"> z tych podmiotów Wykonawca będzie zobowiązany</w:t>
      </w:r>
      <w:r w:rsidR="007856B3" w:rsidRPr="0062082B">
        <w:rPr>
          <w:rFonts w:ascii="Times New Roman" w:hAnsi="Times New Roman" w:cs="Times New Roman"/>
          <w:bCs/>
          <w:shd w:val="clear" w:color="auto" w:fill="FFFFFF"/>
        </w:rPr>
        <w:t>, na swój koszt,</w:t>
      </w:r>
      <w:r w:rsidR="00F4549A" w:rsidRPr="0062082B">
        <w:rPr>
          <w:rFonts w:ascii="Times New Roman" w:hAnsi="Times New Roman" w:cs="Times New Roman"/>
          <w:bCs/>
          <w:shd w:val="clear" w:color="auto" w:fill="FFFFFF"/>
        </w:rPr>
        <w:t xml:space="preserve"> do skorygowania kosztorysu w terminie 7 dni od otrzymania </w:t>
      </w:r>
      <w:r w:rsidR="007856B3" w:rsidRPr="0062082B">
        <w:rPr>
          <w:rFonts w:ascii="Times New Roman" w:hAnsi="Times New Roman" w:cs="Times New Roman"/>
          <w:bCs/>
          <w:shd w:val="clear" w:color="auto" w:fill="FFFFFF"/>
        </w:rPr>
        <w:t xml:space="preserve">zgłoszenia uwag </w:t>
      </w:r>
      <w:r w:rsidR="00F4549A" w:rsidRPr="0062082B">
        <w:rPr>
          <w:rFonts w:ascii="Times New Roman" w:hAnsi="Times New Roman" w:cs="Times New Roman"/>
          <w:bCs/>
          <w:shd w:val="clear" w:color="auto" w:fill="FFFFFF"/>
        </w:rPr>
        <w:t>w tej sprawie</w:t>
      </w:r>
      <w:r w:rsidR="007856B3" w:rsidRPr="0062082B">
        <w:rPr>
          <w:rFonts w:ascii="Times New Roman" w:hAnsi="Times New Roman" w:cs="Times New Roman"/>
          <w:bCs/>
          <w:shd w:val="clear" w:color="auto" w:fill="FFFFFF"/>
        </w:rPr>
        <w:t xml:space="preserve"> – przekazanych przez Zamawiającego</w:t>
      </w:r>
      <w:r w:rsidR="00F4549A" w:rsidRPr="0062082B">
        <w:rPr>
          <w:rFonts w:ascii="Times New Roman" w:hAnsi="Times New Roman" w:cs="Times New Roman"/>
          <w:bCs/>
          <w:shd w:val="clear" w:color="auto" w:fill="FFFFFF"/>
        </w:rPr>
        <w:t xml:space="preserve">. </w:t>
      </w:r>
      <w:r w:rsidR="007856B3" w:rsidRPr="0062082B">
        <w:rPr>
          <w:rFonts w:ascii="Times New Roman" w:hAnsi="Times New Roman" w:cs="Times New Roman"/>
          <w:bCs/>
          <w:shd w:val="clear" w:color="auto" w:fill="FFFFFF"/>
        </w:rPr>
        <w:t>K</w:t>
      </w:r>
      <w:r w:rsidR="000E4407" w:rsidRPr="0062082B">
        <w:rPr>
          <w:rFonts w:ascii="Times New Roman" w:hAnsi="Times New Roman" w:cs="Times New Roman"/>
          <w:bCs/>
          <w:shd w:val="clear" w:color="auto" w:fill="FFFFFF"/>
        </w:rPr>
        <w:t>osztorys ten będzie wykorzystywany</w:t>
      </w:r>
      <w:r w:rsidR="007856B3" w:rsidRPr="0062082B">
        <w:rPr>
          <w:rFonts w:ascii="Times New Roman" w:hAnsi="Times New Roman" w:cs="Times New Roman"/>
          <w:bCs/>
          <w:shd w:val="clear" w:color="auto" w:fill="FFFFFF"/>
        </w:rPr>
        <w:t xml:space="preserve"> na potrzeby uzyskanego dofinansowania, jak również do ewentualnego</w:t>
      </w:r>
      <w:r w:rsidR="000E4407" w:rsidRPr="0062082B">
        <w:rPr>
          <w:rFonts w:ascii="Times New Roman" w:hAnsi="Times New Roman" w:cs="Times New Roman"/>
          <w:bCs/>
          <w:shd w:val="clear" w:color="auto" w:fill="FFFFFF"/>
        </w:rPr>
        <w:t xml:space="preserve"> do obliczenia należnego wynagrodzenia Wykonawcy w przypadku odstąpienia od umowy, a więc w sytuacji uregulowanej w § 1</w:t>
      </w:r>
      <w:r w:rsidR="00092596" w:rsidRPr="0062082B">
        <w:rPr>
          <w:rFonts w:ascii="Times New Roman" w:hAnsi="Times New Roman" w:cs="Times New Roman"/>
          <w:bCs/>
          <w:shd w:val="clear" w:color="auto" w:fill="FFFFFF"/>
        </w:rPr>
        <w:t>7</w:t>
      </w:r>
      <w:r w:rsidR="000E4407" w:rsidRPr="0062082B">
        <w:rPr>
          <w:rFonts w:ascii="Times New Roman" w:hAnsi="Times New Roman" w:cs="Times New Roman"/>
          <w:bCs/>
          <w:shd w:val="clear" w:color="auto" w:fill="FFFFFF"/>
        </w:rPr>
        <w:t xml:space="preserve"> Umowy</w:t>
      </w:r>
      <w:r w:rsidR="00B0697F" w:rsidRPr="0062082B">
        <w:rPr>
          <w:rFonts w:ascii="Times New Roman" w:hAnsi="Times New Roman" w:cs="Times New Roman"/>
          <w:bCs/>
          <w:shd w:val="clear" w:color="auto" w:fill="FFFFFF"/>
        </w:rPr>
        <w:t xml:space="preserve"> oraz b</w:t>
      </w:r>
      <w:r w:rsidR="000E4407" w:rsidRPr="0062082B">
        <w:rPr>
          <w:rFonts w:ascii="Times New Roman" w:hAnsi="Times New Roman" w:cs="Times New Roman"/>
          <w:bCs/>
          <w:shd w:val="clear" w:color="auto" w:fill="FFFFFF"/>
        </w:rPr>
        <w:t xml:space="preserve">ędzie on także podstawą do rozliczania </w:t>
      </w:r>
      <w:r w:rsidR="00C26010" w:rsidRPr="0062082B">
        <w:rPr>
          <w:rFonts w:ascii="Times New Roman" w:hAnsi="Times New Roman" w:cs="Times New Roman"/>
          <w:bCs/>
          <w:shd w:val="clear" w:color="auto" w:fill="FFFFFF"/>
        </w:rPr>
        <w:t>„dodatkowych robót budowlanych”</w:t>
      </w:r>
      <w:r w:rsidR="00B0697F" w:rsidRPr="0062082B">
        <w:rPr>
          <w:rFonts w:ascii="Times New Roman" w:hAnsi="Times New Roman" w:cs="Times New Roman"/>
          <w:bCs/>
          <w:shd w:val="clear" w:color="auto" w:fill="FFFFFF"/>
        </w:rPr>
        <w:t xml:space="preserve"> </w:t>
      </w:r>
      <w:r w:rsidR="00C26010" w:rsidRPr="0062082B">
        <w:rPr>
          <w:rFonts w:ascii="Times New Roman" w:hAnsi="Times New Roman" w:cs="Times New Roman"/>
          <w:bCs/>
          <w:shd w:val="clear" w:color="auto" w:fill="FFFFFF"/>
        </w:rPr>
        <w:t xml:space="preserve"> wykraczających poza określenie przedmiotu zamówienia podstawowego w sytuacji gdy umowa zostanie zmieniona (aneksowana)</w:t>
      </w:r>
      <w:r w:rsidR="00B0697F" w:rsidRPr="0062082B">
        <w:rPr>
          <w:rFonts w:ascii="Times New Roman" w:hAnsi="Times New Roman" w:cs="Times New Roman"/>
          <w:bCs/>
          <w:shd w:val="clear" w:color="auto" w:fill="FFFFFF"/>
        </w:rPr>
        <w:t xml:space="preserve"> lub </w:t>
      </w:r>
      <w:r w:rsidR="00FA3CC9" w:rsidRPr="0062082B">
        <w:rPr>
          <w:rFonts w:ascii="Times New Roman" w:hAnsi="Times New Roman" w:cs="Times New Roman"/>
        </w:rPr>
        <w:t>rezygnacji z wykonywania pewnych robót przewidzianych w dokumentacji projektowej</w:t>
      </w:r>
      <w:r w:rsidR="00015805">
        <w:rPr>
          <w:rFonts w:ascii="Times New Roman" w:hAnsi="Times New Roman" w:cs="Times New Roman"/>
          <w:bCs/>
          <w:shd w:val="clear" w:color="auto" w:fill="FFFFFF"/>
        </w:rPr>
        <w:t>;</w:t>
      </w:r>
      <w:r w:rsidR="00015805" w:rsidRPr="0062082B">
        <w:rPr>
          <w:rFonts w:ascii="Times New Roman" w:hAnsi="Times New Roman" w:cs="Times New Roman"/>
          <w:bCs/>
          <w:shd w:val="clear" w:color="auto" w:fill="FFFFFF"/>
        </w:rPr>
        <w:t xml:space="preserve"> </w:t>
      </w:r>
    </w:p>
    <w:p w14:paraId="3220BD9D" w14:textId="5E46AB81" w:rsidR="007856B3" w:rsidRPr="0062082B" w:rsidRDefault="00F517FB" w:rsidP="0062082B">
      <w:pPr>
        <w:pStyle w:val="Akapitzlist"/>
        <w:numPr>
          <w:ilvl w:val="0"/>
          <w:numId w:val="56"/>
        </w:numPr>
        <w:spacing w:line="240" w:lineRule="auto"/>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 xml:space="preserve">wykonanie robót wchodzących w zakres Przedmiotu Umowy zgodnie z Umową, Dokumentacją Projektową, </w:t>
      </w:r>
      <w:proofErr w:type="spellStart"/>
      <w:r w:rsidR="00C936D1" w:rsidRPr="0062082B">
        <w:rPr>
          <w:rFonts w:ascii="Times New Roman" w:hAnsi="Times New Roman" w:cs="Times New Roman"/>
          <w:bCs/>
          <w:shd w:val="clear" w:color="auto" w:fill="FFFFFF"/>
        </w:rPr>
        <w:t>STWiORB</w:t>
      </w:r>
      <w:proofErr w:type="spellEnd"/>
      <w:r w:rsidR="00C936D1" w:rsidRPr="0062082B">
        <w:rPr>
          <w:rFonts w:ascii="Times New Roman" w:hAnsi="Times New Roman" w:cs="Times New Roman"/>
          <w:bCs/>
          <w:shd w:val="clear" w:color="auto" w:fill="FFFFFF"/>
        </w:rPr>
        <w:t xml:space="preserve">, </w:t>
      </w:r>
      <w:r w:rsidRPr="0062082B">
        <w:rPr>
          <w:rFonts w:ascii="Times New Roman" w:hAnsi="Times New Roman" w:cs="Times New Roman"/>
          <w:bCs/>
          <w:shd w:val="clear" w:color="auto" w:fill="FFFFFF"/>
        </w:rPr>
        <w:t>zasadami wiedzy technicznej, obowiązującymi warunkami technicznymi, przepisami prawa;</w:t>
      </w:r>
    </w:p>
    <w:p w14:paraId="6C812ACD" w14:textId="582E5A37" w:rsidR="007856B3" w:rsidRPr="0062082B" w:rsidRDefault="00034CD1" w:rsidP="0062082B">
      <w:pPr>
        <w:pStyle w:val="Akapitzlist"/>
        <w:numPr>
          <w:ilvl w:val="0"/>
          <w:numId w:val="56"/>
        </w:numPr>
        <w:spacing w:line="240" w:lineRule="auto"/>
        <w:jc w:val="both"/>
        <w:rPr>
          <w:rFonts w:ascii="Times New Roman" w:hAnsi="Times New Roman" w:cs="Times New Roman"/>
          <w:shd w:val="clear" w:color="auto" w:fill="FFFFFF"/>
        </w:rPr>
      </w:pPr>
      <w:r w:rsidRPr="0062082B">
        <w:rPr>
          <w:rFonts w:ascii="Times New Roman" w:hAnsi="Times New Roman" w:cs="Times New Roman"/>
        </w:rPr>
        <w:t>opracowanie planu bezpieczeństwa i ochrony zdrowia</w:t>
      </w:r>
      <w:r w:rsidR="00793A18" w:rsidRPr="0062082B">
        <w:rPr>
          <w:rFonts w:ascii="Times New Roman" w:hAnsi="Times New Roman" w:cs="Times New Roman"/>
        </w:rPr>
        <w:t>;</w:t>
      </w:r>
    </w:p>
    <w:p w14:paraId="18CB67F3" w14:textId="47404C72" w:rsidR="00034CD1" w:rsidRPr="0062082B" w:rsidRDefault="00034CD1" w:rsidP="0062082B">
      <w:pPr>
        <w:pStyle w:val="Akapitzlist"/>
        <w:numPr>
          <w:ilvl w:val="0"/>
          <w:numId w:val="56"/>
        </w:numPr>
        <w:spacing w:line="240" w:lineRule="auto"/>
        <w:jc w:val="both"/>
        <w:rPr>
          <w:rFonts w:ascii="Times New Roman" w:hAnsi="Times New Roman" w:cs="Times New Roman"/>
          <w:shd w:val="clear" w:color="auto" w:fill="FFFFFF"/>
        </w:rPr>
      </w:pPr>
      <w:r w:rsidRPr="0062082B">
        <w:rPr>
          <w:rFonts w:ascii="Times New Roman" w:hAnsi="Times New Roman" w:cs="Times New Roman"/>
        </w:rPr>
        <w:t>uzyskanie niezbędnych do prowadzenia robót zgód, pozwoleń, uzgodnień itp.</w:t>
      </w:r>
      <w:r w:rsidR="008403C4" w:rsidRPr="0062082B">
        <w:rPr>
          <w:rFonts w:ascii="Times New Roman" w:hAnsi="Times New Roman" w:cs="Times New Roman"/>
        </w:rPr>
        <w:t>;</w:t>
      </w:r>
    </w:p>
    <w:p w14:paraId="75819410" w14:textId="68DF635D" w:rsidR="00034CD1" w:rsidRPr="0062082B" w:rsidRDefault="00034CD1" w:rsidP="0062082B">
      <w:pPr>
        <w:pStyle w:val="Akapitzlist"/>
        <w:numPr>
          <w:ilvl w:val="0"/>
          <w:numId w:val="56"/>
        </w:numPr>
        <w:spacing w:before="60" w:after="60" w:line="240" w:lineRule="auto"/>
        <w:contextualSpacing w:val="0"/>
        <w:jc w:val="both"/>
        <w:rPr>
          <w:rFonts w:ascii="Times New Roman" w:hAnsi="Times New Roman" w:cs="Times New Roman"/>
          <w:shd w:val="clear" w:color="auto" w:fill="FFFFFF"/>
        </w:rPr>
      </w:pPr>
      <w:r w:rsidRPr="0062082B">
        <w:rPr>
          <w:rFonts w:ascii="Times New Roman" w:hAnsi="Times New Roman" w:cs="Times New Roman"/>
        </w:rPr>
        <w:t>zabezpieczenie robót oraz wprowadzenie tymczasowej organizacji ruchu</w:t>
      </w:r>
      <w:r w:rsidR="009B4559" w:rsidRPr="0062082B">
        <w:rPr>
          <w:rFonts w:ascii="Times New Roman" w:hAnsi="Times New Roman" w:cs="Times New Roman"/>
        </w:rPr>
        <w:t>,</w:t>
      </w:r>
      <w:r w:rsidRPr="0062082B">
        <w:rPr>
          <w:rFonts w:ascii="Times New Roman" w:hAnsi="Times New Roman" w:cs="Times New Roman"/>
        </w:rPr>
        <w:t xml:space="preserve"> </w:t>
      </w:r>
      <w:r w:rsidR="007D1E07" w:rsidRPr="0062082B">
        <w:rPr>
          <w:rFonts w:ascii="Times New Roman" w:hAnsi="Times New Roman" w:cs="Times New Roman"/>
        </w:rPr>
        <w:t xml:space="preserve">jeżeli będzie ona niezbędna do wprowadzenia, </w:t>
      </w:r>
      <w:r w:rsidRPr="0062082B">
        <w:rPr>
          <w:rFonts w:ascii="Times New Roman" w:hAnsi="Times New Roman" w:cs="Times New Roman"/>
        </w:rPr>
        <w:t>w uzgodnieniu z zarządcą drogi oraz oznakowanie i utrzymanie oznakowania i zabezpieczenia robót w trakcie trwania oznakowania ruchu</w:t>
      </w:r>
      <w:r w:rsidR="00793A18" w:rsidRPr="0062082B">
        <w:rPr>
          <w:rFonts w:ascii="Times New Roman" w:hAnsi="Times New Roman" w:cs="Times New Roman"/>
        </w:rPr>
        <w:t>;</w:t>
      </w:r>
    </w:p>
    <w:p w14:paraId="7D18F8BB" w14:textId="77777777" w:rsidR="0070101E" w:rsidRPr="0062082B" w:rsidRDefault="0070101E"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protokolarne przejęcie Placu Budowy;</w:t>
      </w:r>
    </w:p>
    <w:p w14:paraId="1DA03006" w14:textId="46A821E1" w:rsidR="007D1E07" w:rsidRPr="0062082B" w:rsidRDefault="007D1E07" w:rsidP="0062082B">
      <w:pPr>
        <w:pStyle w:val="Akapitzlist"/>
        <w:numPr>
          <w:ilvl w:val="0"/>
          <w:numId w:val="56"/>
        </w:numPr>
        <w:spacing w:before="60" w:after="60" w:line="240" w:lineRule="auto"/>
        <w:contextualSpacing w:val="0"/>
        <w:jc w:val="both"/>
        <w:rPr>
          <w:rFonts w:ascii="Times New Roman" w:hAnsi="Times New Roman" w:cs="Times New Roman"/>
          <w:shd w:val="clear" w:color="auto" w:fill="FFFFFF"/>
        </w:rPr>
      </w:pPr>
      <w:r w:rsidRPr="0062082B">
        <w:rPr>
          <w:rFonts w:ascii="Times New Roman" w:hAnsi="Times New Roman" w:cs="Times New Roman"/>
        </w:rPr>
        <w:t>zapewnienie obsługi geodezyjnej budowy</w:t>
      </w:r>
      <w:r w:rsidR="00E651DA" w:rsidRPr="0062082B">
        <w:rPr>
          <w:rFonts w:ascii="Times New Roman" w:hAnsi="Times New Roman" w:cs="Times New Roman"/>
        </w:rPr>
        <w:t>;</w:t>
      </w:r>
    </w:p>
    <w:p w14:paraId="70DF01A7" w14:textId="7717C031" w:rsidR="00034CD1" w:rsidRPr="0062082B" w:rsidRDefault="00034CD1" w:rsidP="0062082B">
      <w:pPr>
        <w:pStyle w:val="Akapitzlist"/>
        <w:numPr>
          <w:ilvl w:val="0"/>
          <w:numId w:val="56"/>
        </w:numPr>
        <w:spacing w:before="60" w:after="60" w:line="240" w:lineRule="auto"/>
        <w:contextualSpacing w:val="0"/>
        <w:jc w:val="both"/>
        <w:rPr>
          <w:rFonts w:ascii="Times New Roman" w:hAnsi="Times New Roman" w:cs="Times New Roman"/>
          <w:shd w:val="clear" w:color="auto" w:fill="FFFFFF"/>
        </w:rPr>
      </w:pPr>
      <w:r w:rsidRPr="0062082B">
        <w:rPr>
          <w:rFonts w:ascii="Times New Roman" w:hAnsi="Times New Roman" w:cs="Times New Roman"/>
        </w:rPr>
        <w:t>pozyskanie i transport materiałów na miejsce budowy</w:t>
      </w:r>
      <w:r w:rsidR="00793A18" w:rsidRPr="0062082B">
        <w:rPr>
          <w:rFonts w:ascii="Times New Roman" w:hAnsi="Times New Roman" w:cs="Times New Roman"/>
        </w:rPr>
        <w:t>;</w:t>
      </w:r>
      <w:r w:rsidRPr="0062082B">
        <w:rPr>
          <w:rFonts w:ascii="Times New Roman" w:hAnsi="Times New Roman" w:cs="Times New Roman"/>
        </w:rPr>
        <w:t xml:space="preserve"> </w:t>
      </w:r>
    </w:p>
    <w:p w14:paraId="2E687E78" w14:textId="47343CF8" w:rsidR="00645BF2" w:rsidRPr="0062082B" w:rsidRDefault="00645BF2" w:rsidP="0062082B">
      <w:pPr>
        <w:pStyle w:val="Akapitzlist"/>
        <w:numPr>
          <w:ilvl w:val="0"/>
          <w:numId w:val="56"/>
        </w:numPr>
        <w:spacing w:before="60" w:after="60" w:line="240" w:lineRule="auto"/>
        <w:contextualSpacing w:val="0"/>
        <w:jc w:val="both"/>
        <w:rPr>
          <w:rFonts w:ascii="Times New Roman" w:hAnsi="Times New Roman" w:cs="Times New Roman"/>
          <w:shd w:val="clear" w:color="auto" w:fill="FFFFFF"/>
        </w:rPr>
      </w:pPr>
      <w:r w:rsidRPr="0062082B">
        <w:rPr>
          <w:rFonts w:ascii="Times New Roman" w:hAnsi="Times New Roman" w:cs="Times New Roman"/>
        </w:rPr>
        <w:t>prowadzenie na bieżąco dziennika budowy zgodnie z ustawą Prawo budowlane;</w:t>
      </w:r>
    </w:p>
    <w:p w14:paraId="7FDD3DA7" w14:textId="77777777"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wykonanie Przedmiotu Umowy przy udziale wykwalifikowanego personelu oraz wyposażenie personelu w sprzęt ochrony osobistej i narzędzia  niezbędne do prawidłowego wykonania Przedmiotu Umowy;</w:t>
      </w:r>
    </w:p>
    <w:p w14:paraId="659334AA" w14:textId="29201784"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 xml:space="preserve">na żądanie Zamawiającego przedstawienie </w:t>
      </w:r>
      <w:r w:rsidR="00CE6022" w:rsidRPr="0062082B">
        <w:rPr>
          <w:rFonts w:ascii="Times New Roman" w:hAnsi="Times New Roman" w:cs="Times New Roman"/>
          <w:bCs/>
          <w:shd w:val="clear" w:color="auto" w:fill="FFFFFF"/>
        </w:rPr>
        <w:t xml:space="preserve">kopii </w:t>
      </w:r>
      <w:r w:rsidRPr="0062082B">
        <w:rPr>
          <w:rFonts w:ascii="Times New Roman" w:hAnsi="Times New Roman" w:cs="Times New Roman"/>
          <w:bCs/>
          <w:shd w:val="clear" w:color="auto" w:fill="FFFFFF"/>
        </w:rPr>
        <w:t>dokumentów poświadczających aktualność badań lekarskich i szkoleń BHP wszystkich osób realizujących Przedmiot Umowy;</w:t>
      </w:r>
    </w:p>
    <w:p w14:paraId="5B58477B" w14:textId="3ECB39E9"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na żądanie Zamawiającego usunięcie z Placu Budowy os</w:t>
      </w:r>
      <w:r w:rsidR="009B4559" w:rsidRPr="0062082B">
        <w:rPr>
          <w:rFonts w:ascii="Times New Roman" w:hAnsi="Times New Roman" w:cs="Times New Roman"/>
          <w:bCs/>
          <w:shd w:val="clear" w:color="auto" w:fill="FFFFFF"/>
        </w:rPr>
        <w:t>ób</w:t>
      </w:r>
      <w:r w:rsidRPr="0062082B">
        <w:rPr>
          <w:rFonts w:ascii="Times New Roman" w:hAnsi="Times New Roman" w:cs="Times New Roman"/>
          <w:bCs/>
          <w:shd w:val="clear" w:color="auto" w:fill="FFFFFF"/>
        </w:rPr>
        <w:t xml:space="preserve"> z personelu Wykonawcy, któr</w:t>
      </w:r>
      <w:r w:rsidR="009B4559"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swoim zachowaniem utrudniają realizację Umowy;</w:t>
      </w:r>
    </w:p>
    <w:p w14:paraId="64BB1ED6" w14:textId="271808AC"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używani</w:t>
      </w:r>
      <w:r w:rsidR="00D44514"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do realizacji Przedmiotu Umowy wyłącznie materiałów zgodnych z przepisami o wyrobach budowlanych zgodnie z wymogami prawa oraz dokumentacją opisującą Przedmiot Umowy;</w:t>
      </w:r>
    </w:p>
    <w:p w14:paraId="799AD9D2" w14:textId="183251A9"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korzystani</w:t>
      </w:r>
      <w:r w:rsidR="00D44514"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wyłącznie ze sprawnych technicznie maszyn i urządzeń;</w:t>
      </w:r>
    </w:p>
    <w:p w14:paraId="463E9690" w14:textId="016F1170" w:rsidR="00034CD1"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 xml:space="preserve">na każde żądanie Zamawiającego przedstawienie wszelkich dokumentów </w:t>
      </w:r>
      <w:r w:rsidR="00CE6022" w:rsidRPr="0062082B">
        <w:rPr>
          <w:rFonts w:ascii="Times New Roman" w:hAnsi="Times New Roman" w:cs="Times New Roman"/>
          <w:bCs/>
          <w:shd w:val="clear" w:color="auto" w:fill="FFFFFF"/>
        </w:rPr>
        <w:t xml:space="preserve">wymaganych </w:t>
      </w:r>
      <w:r w:rsidRPr="0062082B">
        <w:rPr>
          <w:rFonts w:ascii="Times New Roman" w:hAnsi="Times New Roman" w:cs="Times New Roman"/>
          <w:bCs/>
          <w:shd w:val="clear" w:color="auto" w:fill="FFFFFF"/>
        </w:rPr>
        <w:t>dla dopuszczenia do eksploatacji używanych maszyn i urządzeń;</w:t>
      </w:r>
    </w:p>
    <w:p w14:paraId="468A9BD6" w14:textId="6ADBE3CB"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realizacja zaleceń i poleceń Zamawiającego</w:t>
      </w:r>
      <w:r w:rsidR="00E83438" w:rsidRPr="0062082B">
        <w:rPr>
          <w:rFonts w:ascii="Times New Roman" w:hAnsi="Times New Roman" w:cs="Times New Roman"/>
          <w:bCs/>
          <w:shd w:val="clear" w:color="auto" w:fill="FFFFFF"/>
        </w:rPr>
        <w:t xml:space="preserve"> oraz ustalonego przez niego Inspektora nadzoru inwestorskiego</w:t>
      </w:r>
      <w:r w:rsidRPr="0062082B">
        <w:rPr>
          <w:rFonts w:ascii="Times New Roman" w:hAnsi="Times New Roman" w:cs="Times New Roman"/>
          <w:bCs/>
          <w:shd w:val="clear" w:color="auto" w:fill="FFFFFF"/>
        </w:rPr>
        <w:t>;</w:t>
      </w:r>
    </w:p>
    <w:p w14:paraId="4E8931D0" w14:textId="28689D3D"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zgłaszani</w:t>
      </w:r>
      <w:r w:rsidR="00D44514"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do odbioru poszczególnych robót, w tym zanikających lub ulegających zakryciu;</w:t>
      </w:r>
    </w:p>
    <w:p w14:paraId="5064F7F0" w14:textId="04920815" w:rsidR="00E54BFA" w:rsidRPr="0062082B" w:rsidRDefault="00E54BFA"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lastRenderedPageBreak/>
        <w:t>przekazani</w:t>
      </w:r>
      <w:r w:rsidR="008403C4"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Zamawiającemu wszelkich certyfikatów, deklaracji zgodności, atestów na wbudowane materiały </w:t>
      </w:r>
      <w:r w:rsidRPr="0062082B">
        <w:rPr>
          <w:rFonts w:ascii="Times New Roman" w:hAnsi="Times New Roman" w:cs="Times New Roman"/>
          <w:b/>
          <w:shd w:val="clear" w:color="auto" w:fill="FFFFFF"/>
        </w:rPr>
        <w:t>przed ich wbudowaniem</w:t>
      </w:r>
      <w:r w:rsidRPr="0062082B">
        <w:rPr>
          <w:rFonts w:ascii="Times New Roman" w:hAnsi="Times New Roman" w:cs="Times New Roman"/>
          <w:bCs/>
          <w:shd w:val="clear" w:color="auto" w:fill="FFFFFF"/>
        </w:rPr>
        <w:t>, protokołów odbiorów i innych niezbędnych dokumentów;</w:t>
      </w:r>
    </w:p>
    <w:p w14:paraId="07D027A9" w14:textId="2007A29D"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skompletowanie i przedstawienie Zamawiającemu dokumentów pozwalających na ocenę prawidłowego wykonania Przedmiot</w:t>
      </w:r>
      <w:r w:rsidR="00CC7B06" w:rsidRPr="0062082B">
        <w:rPr>
          <w:rFonts w:ascii="Times New Roman" w:hAnsi="Times New Roman" w:cs="Times New Roman"/>
          <w:bCs/>
          <w:shd w:val="clear" w:color="auto" w:fill="FFFFFF"/>
        </w:rPr>
        <w:t xml:space="preserve">u </w:t>
      </w:r>
      <w:r w:rsidRPr="0062082B">
        <w:rPr>
          <w:rFonts w:ascii="Times New Roman" w:hAnsi="Times New Roman" w:cs="Times New Roman"/>
          <w:bCs/>
          <w:shd w:val="clear" w:color="auto" w:fill="FFFFFF"/>
        </w:rPr>
        <w:t xml:space="preserve">Umowy, a w szczególności: </w:t>
      </w:r>
      <w:r w:rsidR="00034CD1" w:rsidRPr="0062082B">
        <w:rPr>
          <w:rFonts w:ascii="Times New Roman" w:hAnsi="Times New Roman" w:cs="Times New Roman"/>
        </w:rPr>
        <w:t>powykonawczą dokumentację geodezyjną,</w:t>
      </w:r>
      <w:r w:rsidR="00034CD1" w:rsidRPr="0062082B">
        <w:rPr>
          <w:rFonts w:ascii="Times New Roman" w:hAnsi="Times New Roman" w:cs="Times New Roman"/>
          <w:bCs/>
          <w:shd w:val="clear" w:color="auto" w:fill="FFFFFF"/>
        </w:rPr>
        <w:t xml:space="preserve"> </w:t>
      </w:r>
      <w:r w:rsidRPr="0062082B">
        <w:rPr>
          <w:rFonts w:ascii="Times New Roman" w:hAnsi="Times New Roman" w:cs="Times New Roman"/>
          <w:bCs/>
          <w:shd w:val="clear" w:color="auto" w:fill="FFFFFF"/>
        </w:rPr>
        <w:t xml:space="preserve">dokumentację podwykonawczą, </w:t>
      </w:r>
      <w:r w:rsidR="002416E2" w:rsidRPr="0062082B">
        <w:rPr>
          <w:rFonts w:ascii="Times New Roman" w:hAnsi="Times New Roman" w:cs="Times New Roman"/>
          <w:bCs/>
          <w:shd w:val="clear" w:color="auto" w:fill="FFFFFF"/>
        </w:rPr>
        <w:t xml:space="preserve">protokoły z badań, dokumenty potwierdzające jakość materiałów, </w:t>
      </w:r>
      <w:r w:rsidR="00E651DA" w:rsidRPr="0062082B">
        <w:rPr>
          <w:rFonts w:ascii="Times New Roman" w:hAnsi="Times New Roman" w:cs="Times New Roman"/>
          <w:bCs/>
          <w:shd w:val="clear" w:color="auto" w:fill="FFFFFF"/>
        </w:rPr>
        <w:t>certyfikaty, atesty na wbudowane materiały, instrukcje obsługi i eksploatacji, protokoły odbiorów, i inn</w:t>
      </w:r>
      <w:r w:rsidR="00E74368" w:rsidRPr="0062082B">
        <w:rPr>
          <w:rFonts w:ascii="Times New Roman" w:hAnsi="Times New Roman" w:cs="Times New Roman"/>
          <w:bCs/>
          <w:shd w:val="clear" w:color="auto" w:fill="FFFFFF"/>
        </w:rPr>
        <w:t>e</w:t>
      </w:r>
      <w:r w:rsidR="00E651DA" w:rsidRPr="0062082B">
        <w:rPr>
          <w:rFonts w:ascii="Times New Roman" w:hAnsi="Times New Roman" w:cs="Times New Roman"/>
          <w:bCs/>
          <w:shd w:val="clear" w:color="auto" w:fill="FFFFFF"/>
        </w:rPr>
        <w:t xml:space="preserve"> niezbędn</w:t>
      </w:r>
      <w:r w:rsidR="00E74368" w:rsidRPr="0062082B">
        <w:rPr>
          <w:rFonts w:ascii="Times New Roman" w:hAnsi="Times New Roman" w:cs="Times New Roman"/>
          <w:bCs/>
          <w:shd w:val="clear" w:color="auto" w:fill="FFFFFF"/>
        </w:rPr>
        <w:t>e</w:t>
      </w:r>
      <w:r w:rsidR="00E651DA" w:rsidRPr="0062082B">
        <w:rPr>
          <w:rFonts w:ascii="Times New Roman" w:hAnsi="Times New Roman" w:cs="Times New Roman"/>
          <w:bCs/>
          <w:shd w:val="clear" w:color="auto" w:fill="FFFFFF"/>
        </w:rPr>
        <w:t xml:space="preserve"> dokument</w:t>
      </w:r>
      <w:r w:rsidR="00E74368" w:rsidRPr="0062082B">
        <w:rPr>
          <w:rFonts w:ascii="Times New Roman" w:hAnsi="Times New Roman" w:cs="Times New Roman"/>
          <w:bCs/>
          <w:shd w:val="clear" w:color="auto" w:fill="FFFFFF"/>
        </w:rPr>
        <w:t>y</w:t>
      </w:r>
      <w:r w:rsidRPr="0062082B">
        <w:rPr>
          <w:rFonts w:ascii="Times New Roman" w:hAnsi="Times New Roman" w:cs="Times New Roman"/>
          <w:bCs/>
          <w:shd w:val="clear" w:color="auto" w:fill="FFFFFF"/>
        </w:rPr>
        <w:t xml:space="preserve"> itp.</w:t>
      </w:r>
      <w:r w:rsidR="002416E2" w:rsidRPr="0062082B">
        <w:rPr>
          <w:rFonts w:ascii="Times New Roman" w:hAnsi="Times New Roman" w:cs="Times New Roman"/>
          <w:bCs/>
          <w:shd w:val="clear" w:color="auto" w:fill="FFFFFF"/>
        </w:rPr>
        <w:t>;</w:t>
      </w:r>
    </w:p>
    <w:p w14:paraId="578E20C9" w14:textId="2149ED29"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ubezpieczeni</w:t>
      </w:r>
      <w:r w:rsidR="00E74368"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na zasadach opisanych w Umowie;</w:t>
      </w:r>
    </w:p>
    <w:p w14:paraId="028CB58D" w14:textId="1E21ACA9"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zabezpieczeni</w:t>
      </w:r>
      <w:r w:rsidR="00E74368"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oraz ochron</w:t>
      </w:r>
      <w:r w:rsidR="00E74368" w:rsidRPr="0062082B">
        <w:rPr>
          <w:rFonts w:ascii="Times New Roman" w:hAnsi="Times New Roman" w:cs="Times New Roman"/>
          <w:bCs/>
          <w:shd w:val="clear" w:color="auto" w:fill="FFFFFF"/>
        </w:rPr>
        <w:t>a</w:t>
      </w:r>
      <w:r w:rsidRPr="0062082B">
        <w:rPr>
          <w:rFonts w:ascii="Times New Roman" w:hAnsi="Times New Roman" w:cs="Times New Roman"/>
          <w:bCs/>
          <w:shd w:val="clear" w:color="auto" w:fill="FFFFFF"/>
        </w:rPr>
        <w:t xml:space="preserve"> przed uszkodzeniem, zniszczeniem wykonanych robót do czasu końcowego odbioru przez Zamawiającego;</w:t>
      </w:r>
    </w:p>
    <w:p w14:paraId="6B1D940C" w14:textId="71642E23"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przestrzegani</w:t>
      </w:r>
      <w:r w:rsidR="00E74368"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przepisów prawa budowlanego, bezpieczeństwa i higieny pracy, bezpieczeństwa przeciwpożarowego;</w:t>
      </w:r>
    </w:p>
    <w:p w14:paraId="68C5888B" w14:textId="1F00752B"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zachowani</w:t>
      </w:r>
      <w:r w:rsidR="00E74368"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czystości Placu Budowy i zaplecza budowy;</w:t>
      </w:r>
    </w:p>
    <w:p w14:paraId="7D143AE6" w14:textId="424852DB"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zachowani</w:t>
      </w:r>
      <w:r w:rsidR="00E74368" w:rsidRPr="0062082B">
        <w:rPr>
          <w:rFonts w:ascii="Times New Roman" w:hAnsi="Times New Roman" w:cs="Times New Roman"/>
          <w:bCs/>
          <w:shd w:val="clear" w:color="auto" w:fill="FFFFFF"/>
        </w:rPr>
        <w:t>e</w:t>
      </w:r>
      <w:r w:rsidRPr="0062082B">
        <w:rPr>
          <w:rFonts w:ascii="Times New Roman" w:hAnsi="Times New Roman" w:cs="Times New Roman"/>
          <w:bCs/>
          <w:shd w:val="clear" w:color="auto" w:fill="FFFFFF"/>
        </w:rPr>
        <w:t xml:space="preserve"> czystości dróg publicznych;</w:t>
      </w:r>
    </w:p>
    <w:p w14:paraId="0C2473CE" w14:textId="77777777"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zapewnienie ochrony środowiska na Placu Budowy oraz w bezpośrednim otoczeniu;</w:t>
      </w:r>
    </w:p>
    <w:p w14:paraId="6D7B6F30" w14:textId="77777777" w:rsidR="00F517FB" w:rsidRPr="0062082B" w:rsidRDefault="00F517FB" w:rsidP="0062082B">
      <w:pPr>
        <w:pStyle w:val="Akapitzlist"/>
        <w:numPr>
          <w:ilvl w:val="0"/>
          <w:numId w:val="56"/>
        </w:numPr>
        <w:spacing w:before="60" w:after="6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płacenie wynagrodzenia na rzecz Podwykonawców;</w:t>
      </w:r>
    </w:p>
    <w:p w14:paraId="5C4E996F" w14:textId="25351336" w:rsidR="00CF1DD6" w:rsidRPr="0062082B" w:rsidRDefault="00645BF2" w:rsidP="0062082B">
      <w:pPr>
        <w:pStyle w:val="Akapitzlist"/>
        <w:numPr>
          <w:ilvl w:val="0"/>
          <w:numId w:val="56"/>
        </w:numPr>
        <w:spacing w:before="60" w:after="0" w:line="240" w:lineRule="auto"/>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 xml:space="preserve">uzyskanie </w:t>
      </w:r>
      <w:r w:rsidRPr="0062082B">
        <w:rPr>
          <w:rFonts w:ascii="Times New Roman" w:hAnsi="Times New Roman" w:cs="Times New Roman"/>
        </w:rPr>
        <w:t>decyzji o pozwoleniu na użytkowanie dla przedsięwzięcia stanowiącego Przedmiot Umowy lub dokumentu równoważnego</w:t>
      </w:r>
      <w:r w:rsidR="005D02EE" w:rsidRPr="0062082B">
        <w:rPr>
          <w:rFonts w:ascii="Times New Roman" w:hAnsi="Times New Roman" w:cs="Times New Roman"/>
        </w:rPr>
        <w:t>.</w:t>
      </w:r>
    </w:p>
    <w:p w14:paraId="579E84E9" w14:textId="77777777" w:rsidR="00F517FB" w:rsidRPr="0062082B" w:rsidRDefault="00F517FB" w:rsidP="0062082B">
      <w:pPr>
        <w:pStyle w:val="Akapitzlist"/>
        <w:numPr>
          <w:ilvl w:val="3"/>
          <w:numId w:val="6"/>
        </w:numPr>
        <w:spacing w:before="120" w:after="0" w:line="240" w:lineRule="auto"/>
        <w:ind w:left="567" w:hanging="567"/>
        <w:contextualSpacing w:val="0"/>
        <w:jc w:val="both"/>
        <w:rPr>
          <w:rFonts w:ascii="Times New Roman" w:hAnsi="Times New Roman" w:cs="Times New Roman"/>
          <w:smallCaps/>
          <w:shd w:val="clear" w:color="auto" w:fill="FFFFFF"/>
        </w:rPr>
      </w:pPr>
      <w:r w:rsidRPr="0062082B">
        <w:rPr>
          <w:rFonts w:ascii="Times New Roman" w:hAnsi="Times New Roman" w:cs="Times New Roman"/>
          <w:bCs/>
          <w:shd w:val="clear" w:color="auto" w:fill="FFFFFF"/>
        </w:rPr>
        <w:t xml:space="preserve">Wykonawca będzie odpowiedzialny za cały sprzęt Wykonawcy. </w:t>
      </w:r>
    </w:p>
    <w:p w14:paraId="41B2CAB6" w14:textId="77777777" w:rsidR="00B13628" w:rsidRPr="0062082B" w:rsidRDefault="00F517FB" w:rsidP="0062082B">
      <w:pPr>
        <w:pStyle w:val="Akapitzlist"/>
        <w:numPr>
          <w:ilvl w:val="3"/>
          <w:numId w:val="6"/>
        </w:numPr>
        <w:spacing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62082B">
        <w:rPr>
          <w:rFonts w:ascii="Times New Roman" w:hAnsi="Times New Roman" w:cs="Times New Roman"/>
          <w:shd w:val="clear" w:color="auto" w:fill="FFFFFF"/>
        </w:rPr>
        <w:t>.</w:t>
      </w:r>
    </w:p>
    <w:p w14:paraId="084F1622" w14:textId="03176DCE" w:rsidR="00B13628" w:rsidRPr="0062082B" w:rsidRDefault="00B96493" w:rsidP="0062082B">
      <w:pPr>
        <w:pStyle w:val="Akapitzlist"/>
        <w:numPr>
          <w:ilvl w:val="3"/>
          <w:numId w:val="6"/>
        </w:numPr>
        <w:spacing w:before="60" w:after="24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Przedmiot Umowy będzie wykonywany przez Wykonawcę przy pomocy personelu wskazanego w Ofercie. </w:t>
      </w:r>
    </w:p>
    <w:p w14:paraId="2F0798EC" w14:textId="5D10D2BE" w:rsidR="00DE47B2" w:rsidRPr="0062082B" w:rsidRDefault="00DE47B2" w:rsidP="0062082B">
      <w:pPr>
        <w:pStyle w:val="Akapitzlist"/>
        <w:spacing w:before="120" w:after="0" w:line="240" w:lineRule="auto"/>
        <w:ind w:left="0"/>
        <w:contextualSpacing w:val="0"/>
        <w:jc w:val="center"/>
        <w:rPr>
          <w:rFonts w:ascii="Times New Roman" w:hAnsi="Times New Roman" w:cs="Times New Roman"/>
          <w:b/>
          <w:shd w:val="clear" w:color="auto" w:fill="FFFFFF"/>
        </w:rPr>
      </w:pPr>
      <w:r w:rsidRPr="0062082B">
        <w:rPr>
          <w:rFonts w:ascii="Times New Roman" w:hAnsi="Times New Roman" w:cs="Times New Roman"/>
          <w:b/>
          <w:shd w:val="clear" w:color="auto" w:fill="FFFFFF"/>
        </w:rPr>
        <w:t>§ 6</w:t>
      </w:r>
      <w:r w:rsidRPr="0062082B">
        <w:rPr>
          <w:rFonts w:ascii="Times New Roman" w:hAnsi="Times New Roman" w:cs="Times New Roman"/>
          <w:b/>
          <w:smallCaps/>
          <w:shd w:val="clear" w:color="auto" w:fill="FFFFFF"/>
        </w:rPr>
        <w:t xml:space="preserve"> </w:t>
      </w:r>
      <w:r w:rsidR="00A345CC" w:rsidRPr="0062082B">
        <w:rPr>
          <w:rFonts w:ascii="Times New Roman" w:hAnsi="Times New Roman" w:cs="Times New Roman"/>
          <w:b/>
          <w:smallCaps/>
          <w:shd w:val="clear" w:color="auto" w:fill="FFFFFF"/>
        </w:rPr>
        <w:t>Obowiązki i uprawnienia Zamawiającego</w:t>
      </w:r>
    </w:p>
    <w:p w14:paraId="51826828" w14:textId="47EECCB7" w:rsidR="00DE47B2" w:rsidRPr="0062082B" w:rsidRDefault="00DE47B2" w:rsidP="0062082B">
      <w:pPr>
        <w:pStyle w:val="Akapitzlist"/>
        <w:numPr>
          <w:ilvl w:val="0"/>
          <w:numId w:val="8"/>
        </w:numPr>
        <w:spacing w:before="80" w:after="8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Poza innymi obowiązkami określonymi w Umowie lub wynikającymi z przepisów prawa, Zamawiający jest obowiązany do:</w:t>
      </w:r>
    </w:p>
    <w:p w14:paraId="12E298E1" w14:textId="6008947C" w:rsidR="00DE47B2" w:rsidRPr="0062082B" w:rsidRDefault="00DE47B2" w:rsidP="0062082B">
      <w:pPr>
        <w:pStyle w:val="Akapitzlist"/>
        <w:numPr>
          <w:ilvl w:val="1"/>
          <w:numId w:val="10"/>
        </w:numPr>
        <w:spacing w:before="80" w:after="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wprowadzeni</w:t>
      </w:r>
      <w:r w:rsidR="00E74368" w:rsidRPr="0062082B">
        <w:rPr>
          <w:rFonts w:ascii="Times New Roman" w:hAnsi="Times New Roman" w:cs="Times New Roman"/>
          <w:shd w:val="clear" w:color="auto" w:fill="FFFFFF"/>
        </w:rPr>
        <w:t>a</w:t>
      </w:r>
      <w:r w:rsidRPr="0062082B">
        <w:rPr>
          <w:rFonts w:ascii="Times New Roman" w:hAnsi="Times New Roman" w:cs="Times New Roman"/>
          <w:shd w:val="clear" w:color="auto" w:fill="FFFFFF"/>
        </w:rPr>
        <w:t xml:space="preserve"> Wykonawcy na Plac Budowy;</w:t>
      </w:r>
    </w:p>
    <w:p w14:paraId="1A0FBB1E" w14:textId="4848E294" w:rsidR="00DE47B2" w:rsidRPr="0062082B" w:rsidRDefault="00DE47B2" w:rsidP="0062082B">
      <w:pPr>
        <w:pStyle w:val="Akapitzlist"/>
        <w:numPr>
          <w:ilvl w:val="1"/>
          <w:numId w:val="10"/>
        </w:numPr>
        <w:spacing w:after="8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 przypadku, gdy zgodnie z przepisami prawa budowlanego personel Wykonawcy będzie uprawniony do dokonywania wpisów w dzienniku budowy udostępnienia Wykonawcy dziennika budowy;</w:t>
      </w:r>
    </w:p>
    <w:p w14:paraId="1A62412E" w14:textId="59009D36" w:rsidR="00DE47B2" w:rsidRPr="0062082B" w:rsidRDefault="00DE47B2" w:rsidP="0062082B">
      <w:pPr>
        <w:pStyle w:val="Akapitzlist"/>
        <w:numPr>
          <w:ilvl w:val="1"/>
          <w:numId w:val="10"/>
        </w:numPr>
        <w:spacing w:before="80" w:after="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dokonywania odbiorów Przedmiotu Umowy w terminach i na zasadach określonych w Umowie;</w:t>
      </w:r>
    </w:p>
    <w:p w14:paraId="466B545B" w14:textId="079C02A1" w:rsidR="00DE47B2" w:rsidRPr="0062082B" w:rsidRDefault="00DE47B2" w:rsidP="0062082B">
      <w:pPr>
        <w:pStyle w:val="Akapitzlist"/>
        <w:numPr>
          <w:ilvl w:val="1"/>
          <w:numId w:val="10"/>
        </w:numPr>
        <w:spacing w:before="80" w:after="8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zwalniania Zabezpieczenia na zasadach określonych w Umowie;</w:t>
      </w:r>
    </w:p>
    <w:p w14:paraId="1E900E50" w14:textId="27A1C59B" w:rsidR="00DE47B2" w:rsidRPr="0062082B" w:rsidRDefault="00DE47B2" w:rsidP="0062082B">
      <w:pPr>
        <w:pStyle w:val="Akapitzlist"/>
        <w:numPr>
          <w:ilvl w:val="1"/>
          <w:numId w:val="10"/>
        </w:numPr>
        <w:spacing w:before="80" w:after="8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zapłaty Wykonawcy wynagrodzenia w terminach wskazanych w Umowie za roboty wykonane zgodnie z postanowieniami Umowy</w:t>
      </w:r>
      <w:r w:rsidR="008403C4" w:rsidRPr="0062082B">
        <w:rPr>
          <w:rFonts w:ascii="Times New Roman" w:hAnsi="Times New Roman" w:cs="Times New Roman"/>
          <w:shd w:val="clear" w:color="auto" w:fill="FFFFFF"/>
        </w:rPr>
        <w:t>.</w:t>
      </w:r>
    </w:p>
    <w:p w14:paraId="6A6519E3" w14:textId="3F1E0230" w:rsidR="00DE47B2" w:rsidRPr="0062082B" w:rsidRDefault="00DE47B2" w:rsidP="0062082B">
      <w:pPr>
        <w:pStyle w:val="Akapitzlist"/>
        <w:numPr>
          <w:ilvl w:val="0"/>
          <w:numId w:val="8"/>
        </w:numPr>
        <w:spacing w:before="80" w:after="8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Zamawiający jest uprawniony do:</w:t>
      </w:r>
    </w:p>
    <w:p w14:paraId="439F0463" w14:textId="38F5E0B8" w:rsidR="00DE47B2" w:rsidRPr="0062082B" w:rsidRDefault="00DE47B2" w:rsidP="0062082B">
      <w:pPr>
        <w:pStyle w:val="Akapitzlist"/>
        <w:numPr>
          <w:ilvl w:val="3"/>
          <w:numId w:val="9"/>
        </w:numPr>
        <w:spacing w:before="80" w:after="80" w:line="240" w:lineRule="auto"/>
        <w:ind w:left="1276"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kontrolowania w każdym momencie prawidłowości wykonywania Przedmiotu Umowy, w tym w szczególności do wglądu do dokumentów Wykonawcy i jego podwykonawców, </w:t>
      </w:r>
      <w:r w:rsidRPr="0062082B">
        <w:rPr>
          <w:rFonts w:ascii="Times New Roman" w:hAnsi="Times New Roman" w:cs="Times New Roman"/>
          <w:shd w:val="clear" w:color="auto" w:fill="FFFFFF"/>
        </w:rPr>
        <w:lastRenderedPageBreak/>
        <w:t>w tym do dokumentów finansowych związanych z Przedmiotem Umowy, dotyczących usuwania wad i usterek stwierdzonych podczas wykonywania Przedmiotu Umowy;</w:t>
      </w:r>
    </w:p>
    <w:p w14:paraId="46782B85" w14:textId="4BBABDD9" w:rsidR="00DE47B2" w:rsidRPr="0062082B" w:rsidRDefault="00DE47B2" w:rsidP="0062082B">
      <w:pPr>
        <w:pStyle w:val="Akapitzlist"/>
        <w:numPr>
          <w:ilvl w:val="3"/>
          <w:numId w:val="9"/>
        </w:numPr>
        <w:spacing w:before="80" w:after="80" w:line="240" w:lineRule="auto"/>
        <w:ind w:left="1418"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7D921697" w:rsidR="00DE47B2" w:rsidRPr="0062082B" w:rsidRDefault="00DE47B2" w:rsidP="0062082B">
      <w:pPr>
        <w:pStyle w:val="Akapitzlist"/>
        <w:numPr>
          <w:ilvl w:val="3"/>
          <w:numId w:val="9"/>
        </w:numPr>
        <w:spacing w:before="80" w:after="80" w:line="240" w:lineRule="auto"/>
        <w:ind w:left="1418"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wyznacz</w:t>
      </w:r>
      <w:r w:rsidR="00E74368" w:rsidRPr="0062082B">
        <w:rPr>
          <w:rFonts w:ascii="Times New Roman" w:hAnsi="Times New Roman" w:cs="Times New Roman"/>
          <w:shd w:val="clear" w:color="auto" w:fill="FFFFFF"/>
        </w:rPr>
        <w:t>enia</w:t>
      </w:r>
      <w:r w:rsidRPr="0062082B">
        <w:rPr>
          <w:rFonts w:ascii="Times New Roman" w:hAnsi="Times New Roman" w:cs="Times New Roman"/>
          <w:shd w:val="clear" w:color="auto" w:fill="FFFFFF"/>
        </w:rPr>
        <w:t xml:space="preserve"> inspektora nadzoru, który będzie sprawował obowiązki i uprawnienia przypisane Zamawiającemu w Umowie („In</w:t>
      </w:r>
      <w:r w:rsidR="00F962CE" w:rsidRPr="0062082B">
        <w:rPr>
          <w:rFonts w:ascii="Times New Roman" w:hAnsi="Times New Roman" w:cs="Times New Roman"/>
          <w:shd w:val="clear" w:color="auto" w:fill="FFFFFF"/>
        </w:rPr>
        <w:t>spektor</w:t>
      </w:r>
      <w:r w:rsidRPr="0062082B">
        <w:rPr>
          <w:rFonts w:ascii="Times New Roman" w:hAnsi="Times New Roman" w:cs="Times New Roman"/>
          <w:shd w:val="clear" w:color="auto" w:fill="FFFFFF"/>
        </w:rPr>
        <w:t xml:space="preserve">”). </w:t>
      </w:r>
    </w:p>
    <w:p w14:paraId="31E6522F" w14:textId="53C75BB4" w:rsidR="00B24E96" w:rsidRPr="0062082B" w:rsidRDefault="00DE47B2" w:rsidP="0062082B">
      <w:pPr>
        <w:pStyle w:val="Akapitzlist"/>
        <w:numPr>
          <w:ilvl w:val="0"/>
          <w:numId w:val="32"/>
        </w:numPr>
        <w:spacing w:before="80" w:after="80" w:line="240" w:lineRule="auto"/>
        <w:ind w:left="2137" w:hanging="35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In</w:t>
      </w:r>
      <w:r w:rsidR="00F962CE" w:rsidRPr="0062082B">
        <w:rPr>
          <w:rFonts w:ascii="Times New Roman" w:hAnsi="Times New Roman" w:cs="Times New Roman"/>
          <w:shd w:val="clear" w:color="auto" w:fill="FFFFFF"/>
        </w:rPr>
        <w:t>spekto</w:t>
      </w:r>
      <w:r w:rsidRPr="0062082B">
        <w:rPr>
          <w:rFonts w:ascii="Times New Roman" w:hAnsi="Times New Roman" w:cs="Times New Roman"/>
          <w:shd w:val="clear" w:color="auto" w:fill="FFFFFF"/>
        </w:rPr>
        <w:t>r nie będzie miał uprawnień do dokonywania zmiany Umowy. In</w:t>
      </w:r>
      <w:r w:rsidR="00F962CE" w:rsidRPr="0062082B">
        <w:rPr>
          <w:rFonts w:ascii="Times New Roman" w:hAnsi="Times New Roman" w:cs="Times New Roman"/>
          <w:shd w:val="clear" w:color="auto" w:fill="FFFFFF"/>
        </w:rPr>
        <w:t xml:space="preserve">spektor </w:t>
      </w:r>
      <w:r w:rsidRPr="0062082B">
        <w:rPr>
          <w:rFonts w:ascii="Times New Roman" w:hAnsi="Times New Roman" w:cs="Times New Roman"/>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CE6022" w:rsidRPr="0062082B">
        <w:rPr>
          <w:rFonts w:ascii="Times New Roman" w:hAnsi="Times New Roman" w:cs="Times New Roman"/>
          <w:shd w:val="clear" w:color="auto" w:fill="FFFFFF"/>
        </w:rPr>
        <w:t xml:space="preserve">Inspektor </w:t>
      </w:r>
      <w:r w:rsidRPr="0062082B">
        <w:rPr>
          <w:rFonts w:ascii="Times New Roman" w:hAnsi="Times New Roman" w:cs="Times New Roman"/>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w:t>
      </w:r>
      <w:r w:rsidR="00493F73" w:rsidRPr="0062082B">
        <w:rPr>
          <w:rFonts w:ascii="Times New Roman" w:hAnsi="Times New Roman" w:cs="Times New Roman"/>
          <w:shd w:val="clear" w:color="auto" w:fill="FFFFFF"/>
        </w:rPr>
        <w:t xml:space="preserve"> pisemnej</w:t>
      </w:r>
      <w:r w:rsidRPr="0062082B">
        <w:rPr>
          <w:rFonts w:ascii="Times New Roman" w:hAnsi="Times New Roman" w:cs="Times New Roman"/>
          <w:shd w:val="clear" w:color="auto" w:fill="FFFFFF"/>
        </w:rPr>
        <w:t xml:space="preserve"> zgody Zamawiającego.</w:t>
      </w:r>
    </w:p>
    <w:p w14:paraId="00AC48AA" w14:textId="4A5EC627" w:rsidR="00B24E96" w:rsidRPr="0062082B" w:rsidRDefault="00DE47B2" w:rsidP="0062082B">
      <w:pPr>
        <w:pStyle w:val="Akapitzlist"/>
        <w:numPr>
          <w:ilvl w:val="0"/>
          <w:numId w:val="32"/>
        </w:numPr>
        <w:spacing w:before="80" w:after="80" w:line="240" w:lineRule="auto"/>
        <w:ind w:left="2137" w:hanging="35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In</w:t>
      </w:r>
      <w:r w:rsidR="00F962CE" w:rsidRPr="0062082B">
        <w:rPr>
          <w:rFonts w:ascii="Times New Roman" w:hAnsi="Times New Roman" w:cs="Times New Roman"/>
          <w:shd w:val="clear" w:color="auto" w:fill="FFFFFF"/>
        </w:rPr>
        <w:t>spektor</w:t>
      </w:r>
      <w:r w:rsidRPr="0062082B">
        <w:rPr>
          <w:rFonts w:ascii="Times New Roman" w:hAnsi="Times New Roman" w:cs="Times New Roman"/>
          <w:shd w:val="clear" w:color="auto" w:fill="FFFFFF"/>
        </w:rPr>
        <w:t xml:space="preserve"> będzie koordynować czynności nadzoru inwestorskiego zgodni</w:t>
      </w:r>
      <w:r w:rsidR="00F962CE" w:rsidRPr="0062082B">
        <w:rPr>
          <w:rFonts w:ascii="Times New Roman" w:hAnsi="Times New Roman" w:cs="Times New Roman"/>
          <w:shd w:val="clear" w:color="auto" w:fill="FFFFFF"/>
        </w:rPr>
        <w:t xml:space="preserve">e z art. 27 Prawa </w:t>
      </w:r>
      <w:r w:rsidR="00CE6022" w:rsidRPr="0062082B">
        <w:rPr>
          <w:rFonts w:ascii="Times New Roman" w:hAnsi="Times New Roman" w:cs="Times New Roman"/>
          <w:shd w:val="clear" w:color="auto" w:fill="FFFFFF"/>
        </w:rPr>
        <w:t>budowlanego</w:t>
      </w:r>
      <w:r w:rsidR="00F962CE" w:rsidRPr="0062082B">
        <w:rPr>
          <w:rFonts w:ascii="Times New Roman" w:hAnsi="Times New Roman" w:cs="Times New Roman"/>
          <w:shd w:val="clear" w:color="auto" w:fill="FFFFFF"/>
        </w:rPr>
        <w:t>.</w:t>
      </w:r>
      <w:r w:rsidR="00F962CE" w:rsidRPr="0062082B">
        <w:rPr>
          <w:rFonts w:ascii="Times New Roman" w:hAnsi="Times New Roman" w:cs="Times New Roman"/>
          <w:shd w:val="clear" w:color="auto" w:fill="FFFFFF"/>
        </w:rPr>
        <w:tab/>
      </w:r>
    </w:p>
    <w:p w14:paraId="50729296" w14:textId="6C6C4678" w:rsidR="00DE47B2" w:rsidRPr="0062082B" w:rsidRDefault="00DE47B2" w:rsidP="0062082B">
      <w:pPr>
        <w:pStyle w:val="Akapitzlist"/>
        <w:numPr>
          <w:ilvl w:val="0"/>
          <w:numId w:val="32"/>
        </w:numPr>
        <w:spacing w:before="80" w:after="0" w:line="240" w:lineRule="auto"/>
        <w:ind w:left="2137" w:hanging="35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będzie przyjmował polecenia wyłącznie od Zamawiającego lub działającego w jego imieniu In</w:t>
      </w:r>
      <w:r w:rsidR="00F962CE" w:rsidRPr="0062082B">
        <w:rPr>
          <w:rFonts w:ascii="Times New Roman" w:hAnsi="Times New Roman" w:cs="Times New Roman"/>
          <w:shd w:val="clear" w:color="auto" w:fill="FFFFFF"/>
        </w:rPr>
        <w:t>spektora</w:t>
      </w:r>
      <w:r w:rsidRPr="0062082B">
        <w:rPr>
          <w:rFonts w:ascii="Times New Roman" w:hAnsi="Times New Roman" w:cs="Times New Roman"/>
          <w:shd w:val="clear" w:color="auto" w:fill="FFFFFF"/>
        </w:rPr>
        <w:t>. Jeżeli jednak polecenie będzie stanowiło zmianę Umowy, to w takiej sytuacji Strony postąpią zgodnie z postanowieniami Umowy dotyczącymi jej zmian.</w:t>
      </w:r>
    </w:p>
    <w:p w14:paraId="566E6586" w14:textId="7C173FAC" w:rsidR="00DE47B2" w:rsidRPr="0062082B" w:rsidRDefault="00DE47B2" w:rsidP="0062082B">
      <w:pPr>
        <w:pStyle w:val="Akapitzlist"/>
        <w:numPr>
          <w:ilvl w:val="3"/>
          <w:numId w:val="9"/>
        </w:numPr>
        <w:spacing w:before="80" w:after="80" w:line="240" w:lineRule="auto"/>
        <w:ind w:left="1418"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62082B">
        <w:rPr>
          <w:rFonts w:ascii="Times New Roman" w:hAnsi="Times New Roman" w:cs="Times New Roman"/>
          <w:shd w:val="clear" w:color="auto" w:fill="FFFFFF"/>
        </w:rPr>
        <w:t>spektor</w:t>
      </w:r>
      <w:r w:rsidR="002D6455" w:rsidRPr="0062082B">
        <w:rPr>
          <w:rFonts w:ascii="Times New Roman" w:hAnsi="Times New Roman" w:cs="Times New Roman"/>
          <w:shd w:val="clear" w:color="auto" w:fill="FFFFFF"/>
        </w:rPr>
        <w:t xml:space="preserve">. </w:t>
      </w:r>
      <w:r w:rsidRPr="0062082B">
        <w:rPr>
          <w:rFonts w:ascii="Times New Roman" w:hAnsi="Times New Roman" w:cs="Times New Roman"/>
          <w:shd w:val="clear" w:color="auto" w:fill="FFFFFF"/>
        </w:rPr>
        <w:t>Rady budowy będą prowadzone i protokołowane przez Zamawiającego lub działającego w jego imieniu In</w:t>
      </w:r>
      <w:r w:rsidR="00563DF4" w:rsidRPr="0062082B">
        <w:rPr>
          <w:rFonts w:ascii="Times New Roman" w:hAnsi="Times New Roman" w:cs="Times New Roman"/>
          <w:shd w:val="clear" w:color="auto" w:fill="FFFFFF"/>
        </w:rPr>
        <w:t>spektora</w:t>
      </w:r>
      <w:r w:rsidRPr="0062082B">
        <w:rPr>
          <w:rFonts w:ascii="Times New Roman" w:hAnsi="Times New Roman" w:cs="Times New Roman"/>
          <w:shd w:val="clear" w:color="auto" w:fill="FFFFFF"/>
        </w:rPr>
        <w:t>, a kopie protokołu będą w ciągu 3 dni dostarczone Wykonawcy.</w:t>
      </w:r>
    </w:p>
    <w:p w14:paraId="3BA7F711" w14:textId="77777777" w:rsidR="00A25BD3" w:rsidRPr="0062082B" w:rsidRDefault="00DE47B2" w:rsidP="0062082B">
      <w:pPr>
        <w:pStyle w:val="Akapitzlist"/>
        <w:numPr>
          <w:ilvl w:val="0"/>
          <w:numId w:val="8"/>
        </w:numPr>
        <w:spacing w:before="80" w:after="8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73F66076" w:rsidR="00AB2B83" w:rsidRPr="0062082B" w:rsidRDefault="00DE47B2" w:rsidP="0062082B">
      <w:pPr>
        <w:pStyle w:val="Akapitzlist"/>
        <w:numPr>
          <w:ilvl w:val="0"/>
          <w:numId w:val="8"/>
        </w:numPr>
        <w:spacing w:before="80" w:after="8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zobowiązuje się zastosować do wszystkich poleceń Zamawiającego</w:t>
      </w:r>
      <w:r w:rsidR="009B4559" w:rsidRPr="0062082B">
        <w:rPr>
          <w:rFonts w:ascii="Times New Roman" w:hAnsi="Times New Roman" w:cs="Times New Roman"/>
          <w:shd w:val="clear" w:color="auto" w:fill="FFFFFF"/>
        </w:rPr>
        <w:t>,</w:t>
      </w:r>
      <w:r w:rsidRPr="0062082B">
        <w:rPr>
          <w:rFonts w:ascii="Times New Roman" w:hAnsi="Times New Roman" w:cs="Times New Roman"/>
          <w:shd w:val="clear" w:color="auto" w:fill="FFFFFF"/>
        </w:rPr>
        <w:t xml:space="preserve">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62082B" w:rsidRDefault="00873521" w:rsidP="0062082B">
      <w:pPr>
        <w:suppressAutoHyphens/>
        <w:autoSpaceDE w:val="0"/>
        <w:spacing w:before="240" w:after="0" w:line="240" w:lineRule="auto"/>
        <w:ind w:left="340"/>
        <w:jc w:val="center"/>
        <w:rPr>
          <w:rFonts w:ascii="Times New Roman" w:hAnsi="Times New Roman" w:cs="Times New Roman"/>
          <w:smallCaps/>
        </w:rPr>
      </w:pPr>
      <w:r w:rsidRPr="0062082B">
        <w:rPr>
          <w:rFonts w:ascii="Times New Roman" w:hAnsi="Times New Roman" w:cs="Times New Roman"/>
          <w:b/>
          <w:shd w:val="clear" w:color="auto" w:fill="FFFFFF"/>
        </w:rPr>
        <w:t xml:space="preserve">§ 7 </w:t>
      </w:r>
      <w:r w:rsidR="00A345CC" w:rsidRPr="0062082B">
        <w:rPr>
          <w:rFonts w:ascii="Times New Roman" w:hAnsi="Times New Roman" w:cs="Times New Roman"/>
          <w:b/>
          <w:smallCaps/>
        </w:rPr>
        <w:t>Przedstawiciele Stron</w:t>
      </w:r>
    </w:p>
    <w:p w14:paraId="677A2071" w14:textId="50DABB44" w:rsidR="0057490F" w:rsidRPr="0062082B" w:rsidRDefault="0057490F" w:rsidP="0062082B">
      <w:pPr>
        <w:numPr>
          <w:ilvl w:val="0"/>
          <w:numId w:val="11"/>
        </w:numPr>
        <w:tabs>
          <w:tab w:val="clear" w:pos="340"/>
          <w:tab w:val="num" w:pos="567"/>
        </w:tabs>
        <w:suppressAutoHyphens/>
        <w:autoSpaceDE w:val="0"/>
        <w:spacing w:before="80" w:after="80" w:line="240" w:lineRule="auto"/>
        <w:ind w:left="567" w:hanging="567"/>
        <w:jc w:val="both"/>
        <w:rPr>
          <w:rFonts w:ascii="Times New Roman" w:hAnsi="Times New Roman" w:cs="Times New Roman"/>
        </w:rPr>
      </w:pPr>
      <w:r w:rsidRPr="0062082B">
        <w:rPr>
          <w:rFonts w:ascii="Times New Roman" w:hAnsi="Times New Roman" w:cs="Times New Roman"/>
        </w:rPr>
        <w:t xml:space="preserve">Ze strony Zamawiającego nadzór nad robotami stanowiącymi przedmiot niniejszej </w:t>
      </w:r>
      <w:r w:rsidR="009B4559" w:rsidRPr="0062082B">
        <w:rPr>
          <w:rFonts w:ascii="Times New Roman" w:hAnsi="Times New Roman" w:cs="Times New Roman"/>
        </w:rPr>
        <w:t>U</w:t>
      </w:r>
      <w:r w:rsidRPr="0062082B">
        <w:rPr>
          <w:rFonts w:ascii="Times New Roman" w:hAnsi="Times New Roman" w:cs="Times New Roman"/>
        </w:rPr>
        <w:t xml:space="preserve">mowy pełnić będzie powołany inspektor nadzoru inwestorskiego w osobie </w:t>
      </w:r>
      <w:r w:rsidR="00192CA9" w:rsidRPr="0062082B">
        <w:rPr>
          <w:rFonts w:ascii="Times New Roman" w:hAnsi="Times New Roman" w:cs="Times New Roman"/>
        </w:rPr>
        <w:t xml:space="preserve">……………………………… </w:t>
      </w:r>
      <w:r w:rsidRPr="0062082B">
        <w:rPr>
          <w:rFonts w:ascii="Times New Roman" w:hAnsi="Times New Roman" w:cs="Times New Roman"/>
        </w:rPr>
        <w:t xml:space="preserve">. </w:t>
      </w:r>
    </w:p>
    <w:p w14:paraId="533B7015" w14:textId="456D08E9" w:rsidR="0057490F" w:rsidRPr="0062082B" w:rsidRDefault="0057490F" w:rsidP="0062082B">
      <w:pPr>
        <w:numPr>
          <w:ilvl w:val="0"/>
          <w:numId w:val="11"/>
        </w:numPr>
        <w:tabs>
          <w:tab w:val="clear" w:pos="340"/>
        </w:tabs>
        <w:suppressAutoHyphens/>
        <w:autoSpaceDE w:val="0"/>
        <w:spacing w:before="80" w:after="80" w:line="240" w:lineRule="auto"/>
        <w:ind w:left="567" w:hanging="567"/>
        <w:jc w:val="both"/>
        <w:rPr>
          <w:rFonts w:ascii="Times New Roman" w:hAnsi="Times New Roman" w:cs="Times New Roman"/>
        </w:rPr>
      </w:pPr>
      <w:r w:rsidRPr="0062082B">
        <w:rPr>
          <w:rFonts w:ascii="Times New Roman" w:hAnsi="Times New Roman" w:cs="Times New Roman"/>
        </w:rPr>
        <w:t xml:space="preserve">Wykonawca ustanawia kierownika budowy w osobie </w:t>
      </w:r>
      <w:r w:rsidR="00192CA9" w:rsidRPr="0062082B">
        <w:rPr>
          <w:rFonts w:ascii="Times New Roman" w:hAnsi="Times New Roman" w:cs="Times New Roman"/>
        </w:rPr>
        <w:t xml:space="preserve">………………………….. </w:t>
      </w:r>
      <w:r w:rsidR="00C602EC" w:rsidRPr="0062082B">
        <w:rPr>
          <w:rFonts w:ascii="Times New Roman" w:hAnsi="Times New Roman" w:cs="Times New Roman"/>
        </w:rPr>
        <w:t>,</w:t>
      </w:r>
      <w:r w:rsidRPr="0062082B">
        <w:rPr>
          <w:rFonts w:ascii="Times New Roman" w:hAnsi="Times New Roman" w:cs="Times New Roman"/>
        </w:rPr>
        <w:t xml:space="preserve"> posiadającego uprawnienia budowlane nr </w:t>
      </w:r>
      <w:r w:rsidR="00192CA9" w:rsidRPr="0062082B">
        <w:rPr>
          <w:rFonts w:ascii="Times New Roman" w:hAnsi="Times New Roman" w:cs="Times New Roman"/>
        </w:rPr>
        <w:t xml:space="preserve">…………………………………. </w:t>
      </w:r>
      <w:r w:rsidRPr="0062082B">
        <w:rPr>
          <w:rFonts w:ascii="Times New Roman" w:hAnsi="Times New Roman" w:cs="Times New Roman"/>
        </w:rPr>
        <w:t>.</w:t>
      </w:r>
    </w:p>
    <w:p w14:paraId="6B2EA66C" w14:textId="4C8721EA" w:rsidR="00E72B78" w:rsidRPr="0062082B" w:rsidRDefault="001F4ABA" w:rsidP="0062082B">
      <w:pPr>
        <w:pStyle w:val="Akapitzlist"/>
        <w:suppressAutoHyphens/>
        <w:autoSpaceDE w:val="0"/>
        <w:spacing w:before="240" w:after="0" w:line="240" w:lineRule="auto"/>
        <w:ind w:left="340"/>
        <w:contextualSpacing w:val="0"/>
        <w:jc w:val="center"/>
        <w:rPr>
          <w:rFonts w:ascii="Times New Roman" w:hAnsi="Times New Roman" w:cs="Times New Roman"/>
          <w:b/>
          <w:smallCaps/>
        </w:rPr>
      </w:pPr>
      <w:r w:rsidRPr="0062082B">
        <w:rPr>
          <w:rFonts w:ascii="Times New Roman" w:hAnsi="Times New Roman" w:cs="Times New Roman"/>
          <w:b/>
          <w:shd w:val="clear" w:color="auto" w:fill="FFFFFF"/>
        </w:rPr>
        <w:t>§ 8</w:t>
      </w:r>
      <w:r w:rsidR="00E72B78" w:rsidRPr="0062082B">
        <w:rPr>
          <w:rFonts w:ascii="Times New Roman" w:hAnsi="Times New Roman" w:cs="Times New Roman"/>
          <w:b/>
          <w:shd w:val="clear" w:color="auto" w:fill="FFFFFF"/>
        </w:rPr>
        <w:t xml:space="preserve"> </w:t>
      </w:r>
      <w:r w:rsidR="00E72B78" w:rsidRPr="0062082B">
        <w:rPr>
          <w:rFonts w:ascii="Times New Roman" w:hAnsi="Times New Roman" w:cs="Times New Roman"/>
          <w:b/>
          <w:smallCaps/>
        </w:rPr>
        <w:t>Wynagrodzenie</w:t>
      </w:r>
    </w:p>
    <w:p w14:paraId="13A13537" w14:textId="73379725" w:rsidR="007856B3" w:rsidRPr="0062082B" w:rsidRDefault="00AE3656" w:rsidP="0062082B">
      <w:pPr>
        <w:pStyle w:val="Akapitzlist"/>
        <w:numPr>
          <w:ilvl w:val="1"/>
          <w:numId w:val="11"/>
        </w:numPr>
        <w:tabs>
          <w:tab w:val="clear" w:pos="1440"/>
        </w:tabs>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Za wykonanie Przedmiotu Umowy Zamawiający zobowiązuje się zapłacić Wykonawcy wynagrodzenie </w:t>
      </w:r>
      <w:r w:rsidR="00022BF4" w:rsidRPr="0062082B">
        <w:rPr>
          <w:rFonts w:ascii="Times New Roman" w:hAnsi="Times New Roman" w:cs="Times New Roman"/>
        </w:rPr>
        <w:t xml:space="preserve">ryczałtowe </w:t>
      </w:r>
      <w:r w:rsidRPr="0062082B">
        <w:rPr>
          <w:rFonts w:ascii="Times New Roman" w:hAnsi="Times New Roman" w:cs="Times New Roman"/>
        </w:rPr>
        <w:t>w wysokości ……………………………………………… zł brutto (s</w:t>
      </w:r>
      <w:r w:rsidR="007C1A12" w:rsidRPr="0062082B">
        <w:rPr>
          <w:rFonts w:ascii="Times New Roman" w:hAnsi="Times New Roman" w:cs="Times New Roman"/>
        </w:rPr>
        <w:t>łownie………………………………………………………………</w:t>
      </w:r>
      <w:r w:rsidR="003D2AC2" w:rsidRPr="0062082B">
        <w:rPr>
          <w:rFonts w:ascii="Times New Roman" w:hAnsi="Times New Roman" w:cs="Times New Roman"/>
        </w:rPr>
        <w:t>)(</w:t>
      </w:r>
      <w:r w:rsidRPr="0062082B">
        <w:rPr>
          <w:rFonts w:ascii="Times New Roman" w:hAnsi="Times New Roman" w:cs="Times New Roman"/>
        </w:rPr>
        <w:t>dalej:</w:t>
      </w:r>
      <w:r w:rsidR="00E74368" w:rsidRPr="0062082B">
        <w:rPr>
          <w:rFonts w:ascii="Times New Roman" w:hAnsi="Times New Roman" w:cs="Times New Roman"/>
        </w:rPr>
        <w:t xml:space="preserve"> </w:t>
      </w:r>
      <w:r w:rsidRPr="0062082B">
        <w:rPr>
          <w:rFonts w:ascii="Times New Roman" w:hAnsi="Times New Roman" w:cs="Times New Roman"/>
        </w:rPr>
        <w:t>„Wynagrodzenie”).</w:t>
      </w:r>
    </w:p>
    <w:p w14:paraId="79A48AE7" w14:textId="77777777" w:rsidR="007856B3" w:rsidRPr="0062082B" w:rsidRDefault="007856B3" w:rsidP="0062082B">
      <w:pPr>
        <w:pStyle w:val="Akapitzlist"/>
        <w:numPr>
          <w:ilvl w:val="1"/>
          <w:numId w:val="11"/>
        </w:numPr>
        <w:tabs>
          <w:tab w:val="clear" w:pos="1440"/>
        </w:tabs>
        <w:spacing w:before="60" w:after="60" w:line="240" w:lineRule="auto"/>
        <w:ind w:left="567" w:hanging="567"/>
        <w:contextualSpacing w:val="0"/>
        <w:jc w:val="both"/>
        <w:rPr>
          <w:rFonts w:ascii="Times New Roman" w:hAnsi="Times New Roman" w:cs="Times New Roman"/>
        </w:rPr>
      </w:pPr>
      <w:r w:rsidRPr="0062082B">
        <w:rPr>
          <w:rFonts w:ascii="Times New Roman" w:eastAsia="TimesNewRomanPSMT" w:hAnsi="Times New Roman" w:cs="Times New Roman"/>
          <w:color w:val="00000A"/>
        </w:rPr>
        <w:t xml:space="preserve">Wynagrodzenie określone w ust. 1 jest wynagrodzeniem ryczałtowym, kompletnym, jednoznacznym i ostatecznym odpowiadającym zakresowi robót przedstawionemu w SWZ </w:t>
      </w:r>
      <w:r w:rsidRPr="0062082B">
        <w:rPr>
          <w:rFonts w:ascii="Times New Roman" w:eastAsia="TimesNewRomanPSMT" w:hAnsi="Times New Roman" w:cs="Times New Roman"/>
          <w:color w:val="00000A"/>
        </w:rPr>
        <w:lastRenderedPageBreak/>
        <w:t xml:space="preserve">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a w tym badań gruntu i konieczności wykonania ewentualnych ekspertyz; opracowanie  dokumentacji powykonawczej; usunięcie gruzu, odpadów oraz ich utylizacji, zgodnie z obowiązującymi przepisami; koszty geodezyjne; </w:t>
      </w:r>
      <w:r w:rsidRPr="0062082B">
        <w:rPr>
          <w:rFonts w:ascii="Times New Roman" w:hAnsi="Times New Roman" w:cs="Times New Roman"/>
          <w:bCs/>
          <w:color w:val="00000A"/>
        </w:rPr>
        <w:t>odpowiednie zabezpieczenie terenu przed dostaniem się osób</w:t>
      </w:r>
      <w:r w:rsidRPr="0062082B">
        <w:rPr>
          <w:rFonts w:ascii="Times New Roman" w:eastAsia="TimesNewRomanPSMT" w:hAnsi="Times New Roman" w:cs="Times New Roman"/>
          <w:color w:val="00000A"/>
        </w:rPr>
        <w:t xml:space="preserve"> </w:t>
      </w:r>
      <w:r w:rsidRPr="0062082B">
        <w:rPr>
          <w:rFonts w:ascii="Times New Roman" w:hAnsi="Times New Roman" w:cs="Times New Roman"/>
          <w:bCs/>
          <w:color w:val="00000A"/>
        </w:rPr>
        <w:t>nieupoważnionych na teren budowy;</w:t>
      </w:r>
      <w:r w:rsidRPr="0062082B">
        <w:rPr>
          <w:rFonts w:ascii="Times New Roman" w:hAnsi="Times New Roman" w:cs="Times New Roman"/>
          <w:b/>
          <w:bCs/>
          <w:color w:val="00000A"/>
        </w:rPr>
        <w:t xml:space="preserve"> </w:t>
      </w:r>
      <w:r w:rsidRPr="0062082B">
        <w:rPr>
          <w:rFonts w:ascii="Times New Roman" w:eastAsia="TimesNewRomanPSMT" w:hAnsi="Times New Roman" w:cs="Times New Roman"/>
          <w:color w:val="00000A"/>
        </w:rPr>
        <w:t>wszelkie inne koszty nie przewidziane a niezbędne dla wykonania przedmiotu zamówienia.</w:t>
      </w:r>
    </w:p>
    <w:p w14:paraId="52AB09FE" w14:textId="1597AAA5" w:rsidR="00395683" w:rsidRPr="0062082B" w:rsidRDefault="00BC7ACC" w:rsidP="0062082B">
      <w:pPr>
        <w:pStyle w:val="Akapitzlist"/>
        <w:numPr>
          <w:ilvl w:val="1"/>
          <w:numId w:val="11"/>
        </w:numPr>
        <w:tabs>
          <w:tab w:val="clear" w:pos="1440"/>
        </w:tabs>
        <w:suppressAutoHyphens/>
        <w:autoSpaceDE w:val="0"/>
        <w:spacing w:before="60" w:after="60" w:line="240" w:lineRule="auto"/>
        <w:ind w:left="567" w:hanging="567"/>
        <w:contextualSpacing w:val="0"/>
        <w:jc w:val="both"/>
        <w:rPr>
          <w:rFonts w:ascii="Times New Roman" w:hAnsi="Times New Roman" w:cs="Times New Roman"/>
          <w:color w:val="FF0000"/>
        </w:rPr>
      </w:pPr>
      <w:r w:rsidRPr="0062082B">
        <w:rPr>
          <w:rFonts w:ascii="Times New Roman" w:hAnsi="Times New Roman" w:cs="Times New Roman"/>
        </w:rPr>
        <w:t>Wynagrodzenie nie podlega waloryzacji w szczególności ze względu na wzrost kosztów produkcji, wahania kursów walutowych, wysokości inflacji, wskaźnika cen produkcji budowlano-montażowej itp.</w:t>
      </w:r>
    </w:p>
    <w:p w14:paraId="023FA693" w14:textId="7A2B3A44" w:rsidR="00981287" w:rsidRPr="0062082B" w:rsidRDefault="007C1A12" w:rsidP="0062082B">
      <w:pPr>
        <w:pStyle w:val="Akapitzlist"/>
        <w:numPr>
          <w:ilvl w:val="1"/>
          <w:numId w:val="11"/>
        </w:numPr>
        <w:tabs>
          <w:tab w:val="clear" w:pos="144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Wynagrodzenie uwzględnia wykonanie wszystkich czynności i dostawę wszystkich towarów oraz materiałów niezbędnych do wykonania Przedmiotu Umowy</w:t>
      </w:r>
      <w:r w:rsidR="007856B3" w:rsidRPr="0062082B">
        <w:rPr>
          <w:rFonts w:ascii="Times New Roman" w:hAnsi="Times New Roman" w:cs="Times New Roman"/>
        </w:rPr>
        <w:t>, a w tym także sporządzanie i korygowanie kosztorysu, o którym mowa w § 5 ust. 1 pkt 1</w:t>
      </w:r>
      <w:r w:rsidR="00015805">
        <w:rPr>
          <w:rFonts w:ascii="Times New Roman" w:hAnsi="Times New Roman" w:cs="Times New Roman"/>
        </w:rPr>
        <w:t>)</w:t>
      </w:r>
      <w:r w:rsidR="007856B3" w:rsidRPr="0062082B">
        <w:rPr>
          <w:rFonts w:ascii="Times New Roman" w:hAnsi="Times New Roman" w:cs="Times New Roman"/>
        </w:rPr>
        <w:t>.</w:t>
      </w:r>
    </w:p>
    <w:p w14:paraId="346A1B00" w14:textId="77777777" w:rsidR="00FA3CC9" w:rsidRPr="0062082B" w:rsidRDefault="00FA3CC9" w:rsidP="0062082B">
      <w:pPr>
        <w:pStyle w:val="Akapitzlist"/>
        <w:suppressAutoHyphens/>
        <w:autoSpaceDE w:val="0"/>
        <w:spacing w:before="60" w:after="60" w:line="240" w:lineRule="auto"/>
        <w:ind w:left="567"/>
        <w:contextualSpacing w:val="0"/>
        <w:jc w:val="both"/>
        <w:rPr>
          <w:rFonts w:ascii="Times New Roman" w:hAnsi="Times New Roman" w:cs="Times New Roman"/>
        </w:rPr>
      </w:pPr>
    </w:p>
    <w:p w14:paraId="5A9EF411" w14:textId="11EC7451" w:rsidR="00E72B78" w:rsidRPr="0062082B" w:rsidRDefault="00E72B78" w:rsidP="0062082B">
      <w:pPr>
        <w:suppressAutoHyphens/>
        <w:autoSpaceDE w:val="0"/>
        <w:spacing w:after="0" w:line="240" w:lineRule="auto"/>
        <w:ind w:left="340"/>
        <w:jc w:val="center"/>
        <w:rPr>
          <w:rFonts w:ascii="Times New Roman" w:hAnsi="Times New Roman" w:cs="Times New Roman"/>
          <w:smallCaps/>
        </w:rPr>
      </w:pPr>
      <w:r w:rsidRPr="0062082B">
        <w:rPr>
          <w:rFonts w:ascii="Times New Roman" w:hAnsi="Times New Roman" w:cs="Times New Roman"/>
          <w:b/>
          <w:shd w:val="clear" w:color="auto" w:fill="FFFFFF"/>
        </w:rPr>
        <w:t>§</w:t>
      </w:r>
      <w:r w:rsidR="001F4ABA" w:rsidRPr="0062082B">
        <w:rPr>
          <w:rFonts w:ascii="Times New Roman" w:hAnsi="Times New Roman" w:cs="Times New Roman"/>
          <w:b/>
          <w:shd w:val="clear" w:color="auto" w:fill="FFFFFF"/>
        </w:rPr>
        <w:t xml:space="preserve"> 9</w:t>
      </w:r>
      <w:r w:rsidRPr="0062082B">
        <w:rPr>
          <w:rFonts w:ascii="Times New Roman" w:hAnsi="Times New Roman" w:cs="Times New Roman"/>
          <w:b/>
          <w:shd w:val="clear" w:color="auto" w:fill="FFFFFF"/>
        </w:rPr>
        <w:t xml:space="preserve"> </w:t>
      </w:r>
      <w:r w:rsidRPr="0062082B">
        <w:rPr>
          <w:rFonts w:ascii="Times New Roman" w:hAnsi="Times New Roman" w:cs="Times New Roman"/>
          <w:b/>
          <w:smallCaps/>
        </w:rPr>
        <w:t>warunki płatności</w:t>
      </w:r>
    </w:p>
    <w:p w14:paraId="17C237C7" w14:textId="3F257C8D" w:rsidR="0047796F" w:rsidRPr="0062082B" w:rsidRDefault="00EE0DA3"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strike/>
        </w:rPr>
      </w:pPr>
      <w:r w:rsidRPr="0062082B">
        <w:rPr>
          <w:rFonts w:ascii="Times New Roman" w:hAnsi="Times New Roman" w:cs="Times New Roman"/>
        </w:rPr>
        <w:t>Podstawą</w:t>
      </w:r>
      <w:r w:rsidR="001016C9" w:rsidRPr="0062082B">
        <w:rPr>
          <w:rFonts w:ascii="Times New Roman" w:hAnsi="Times New Roman" w:cs="Times New Roman"/>
        </w:rPr>
        <w:t xml:space="preserve"> do wystawienia przez Wykonawcę faktur częściowych oraz faktury końcowej będą zatwierdzone przez Zamawiającego odpowiednio protokoły odbioru częściowego robót</w:t>
      </w:r>
      <w:r w:rsidR="00192CA9" w:rsidRPr="0062082B">
        <w:rPr>
          <w:rFonts w:ascii="Times New Roman" w:hAnsi="Times New Roman" w:cs="Times New Roman"/>
        </w:rPr>
        <w:t xml:space="preserve"> oraz </w:t>
      </w:r>
      <w:r w:rsidR="0091435A" w:rsidRPr="0062082B">
        <w:rPr>
          <w:rFonts w:ascii="Times New Roman" w:hAnsi="Times New Roman" w:cs="Times New Roman"/>
        </w:rPr>
        <w:t>protokół odbi</w:t>
      </w:r>
      <w:r w:rsidR="00F95488" w:rsidRPr="0062082B">
        <w:rPr>
          <w:rFonts w:ascii="Times New Roman" w:hAnsi="Times New Roman" w:cs="Times New Roman"/>
        </w:rPr>
        <w:t xml:space="preserve">oru </w:t>
      </w:r>
      <w:r w:rsidR="007B4492" w:rsidRPr="0062082B">
        <w:rPr>
          <w:rFonts w:ascii="Times New Roman" w:hAnsi="Times New Roman" w:cs="Times New Roman"/>
        </w:rPr>
        <w:t xml:space="preserve">końcowego </w:t>
      </w:r>
      <w:r w:rsidR="00F95488" w:rsidRPr="0062082B">
        <w:rPr>
          <w:rFonts w:ascii="Times New Roman" w:hAnsi="Times New Roman" w:cs="Times New Roman"/>
        </w:rPr>
        <w:t>Przedmiotu Umowy</w:t>
      </w:r>
      <w:r w:rsidR="001016C9" w:rsidRPr="0062082B">
        <w:rPr>
          <w:rFonts w:ascii="Times New Roman" w:hAnsi="Times New Roman" w:cs="Times New Roman"/>
        </w:rPr>
        <w:t xml:space="preserve">. </w:t>
      </w:r>
    </w:p>
    <w:p w14:paraId="6D0C9927" w14:textId="7EA78C77" w:rsidR="00C3605B" w:rsidRPr="0062082B" w:rsidRDefault="0090764E" w:rsidP="0062082B">
      <w:pPr>
        <w:pStyle w:val="Akapitzlist"/>
        <w:numPr>
          <w:ilvl w:val="3"/>
          <w:numId w:val="11"/>
        </w:numPr>
        <w:tabs>
          <w:tab w:val="clear" w:pos="2880"/>
          <w:tab w:val="num" w:pos="567"/>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Zamawiający przewiduje następujący sposób rozliczenia: </w:t>
      </w:r>
    </w:p>
    <w:p w14:paraId="543CB0CA" w14:textId="10276059" w:rsidR="00377864" w:rsidRPr="00015805" w:rsidRDefault="004512BC" w:rsidP="0062082B">
      <w:pPr>
        <w:pStyle w:val="Akapitzlist"/>
        <w:numPr>
          <w:ilvl w:val="0"/>
          <w:numId w:val="31"/>
        </w:numPr>
        <w:suppressAutoHyphens/>
        <w:autoSpaceDE w:val="0"/>
        <w:spacing w:before="60" w:after="60" w:line="240" w:lineRule="auto"/>
        <w:ind w:left="1134" w:hanging="425"/>
        <w:contextualSpacing w:val="0"/>
        <w:jc w:val="both"/>
        <w:rPr>
          <w:rFonts w:ascii="Times New Roman" w:hAnsi="Times New Roman" w:cs="Times New Roman"/>
        </w:rPr>
      </w:pPr>
      <w:r w:rsidRPr="00015805">
        <w:rPr>
          <w:rFonts w:ascii="Times New Roman" w:hAnsi="Times New Roman" w:cs="Times New Roman"/>
        </w:rPr>
        <w:t>na podstawie faktur częściowych zgodnie z odbiorami częściowymi, łącznie wysokość faktur częściowych  nie może przekroczyć 90 % wynagrodzenia</w:t>
      </w:r>
      <w:r w:rsidR="001F5F1A" w:rsidRPr="00015805">
        <w:rPr>
          <w:rFonts w:ascii="Times New Roman" w:hAnsi="Times New Roman" w:cs="Times New Roman"/>
        </w:rPr>
        <w:t xml:space="preserve"> z zaznaczeniem, że pierwsza faktura częściowa może zostać wystawiona nie wcześniej niż </w:t>
      </w:r>
      <w:r w:rsidR="00015805" w:rsidRPr="00015805">
        <w:rPr>
          <w:rFonts w:ascii="Times New Roman" w:hAnsi="Times New Roman" w:cs="Times New Roman"/>
        </w:rPr>
        <w:t xml:space="preserve">7 </w:t>
      </w:r>
      <w:r w:rsidR="00030BAC" w:rsidRPr="00015805">
        <w:rPr>
          <w:rFonts w:ascii="Times New Roman" w:hAnsi="Times New Roman" w:cs="Times New Roman"/>
        </w:rPr>
        <w:t xml:space="preserve">października </w:t>
      </w:r>
      <w:r w:rsidR="001F5F1A" w:rsidRPr="00015805">
        <w:rPr>
          <w:rFonts w:ascii="Times New Roman" w:hAnsi="Times New Roman" w:cs="Times New Roman"/>
        </w:rPr>
        <w:t>2024 r.</w:t>
      </w:r>
      <w:r w:rsidR="00FF3C28" w:rsidRPr="00015805">
        <w:rPr>
          <w:rFonts w:ascii="Times New Roman" w:hAnsi="Times New Roman" w:cs="Times New Roman"/>
        </w:rPr>
        <w:t xml:space="preserve">, </w:t>
      </w:r>
    </w:p>
    <w:p w14:paraId="6734595B" w14:textId="5EBACBB1" w:rsidR="003D2AC2" w:rsidRPr="0062082B" w:rsidRDefault="004512BC" w:rsidP="0062082B">
      <w:pPr>
        <w:pStyle w:val="Akapitzlist"/>
        <w:numPr>
          <w:ilvl w:val="0"/>
          <w:numId w:val="31"/>
        </w:numPr>
        <w:suppressAutoHyphens/>
        <w:autoSpaceDE w:val="0"/>
        <w:spacing w:before="60" w:after="60" w:line="240" w:lineRule="auto"/>
        <w:ind w:left="1134" w:hanging="425"/>
        <w:contextualSpacing w:val="0"/>
        <w:jc w:val="both"/>
        <w:rPr>
          <w:rFonts w:ascii="Times New Roman" w:hAnsi="Times New Roman" w:cs="Times New Roman"/>
        </w:rPr>
      </w:pPr>
      <w:r w:rsidRPr="0062082B">
        <w:rPr>
          <w:rFonts w:ascii="Times New Roman" w:hAnsi="Times New Roman" w:cs="Times New Roman"/>
        </w:rPr>
        <w:t>faktury końcowej dla pozostałej części wynagrodzenia, po odbiorze końcowym Przedmiotu Umowy</w:t>
      </w:r>
      <w:r w:rsidR="00FA47CA" w:rsidRPr="0062082B">
        <w:rPr>
          <w:rFonts w:ascii="Times New Roman" w:hAnsi="Times New Roman" w:cs="Times New Roman"/>
        </w:rPr>
        <w:t>,</w:t>
      </w:r>
    </w:p>
    <w:p w14:paraId="004C68DE" w14:textId="5E54E620" w:rsidR="005A1F3B" w:rsidRPr="0062082B" w:rsidRDefault="005A1F3B" w:rsidP="0062082B">
      <w:pPr>
        <w:pStyle w:val="Akapitzlist"/>
        <w:numPr>
          <w:ilvl w:val="0"/>
          <w:numId w:val="52"/>
        </w:numPr>
        <w:suppressAutoHyphens/>
        <w:autoSpaceDE w:val="0"/>
        <w:spacing w:before="60" w:after="0" w:line="240" w:lineRule="auto"/>
        <w:ind w:left="993"/>
        <w:contextualSpacing w:val="0"/>
        <w:jc w:val="both"/>
        <w:rPr>
          <w:rFonts w:ascii="Times New Roman" w:hAnsi="Times New Roman" w:cs="Times New Roman"/>
        </w:rPr>
      </w:pPr>
      <w:r w:rsidRPr="0062082B">
        <w:rPr>
          <w:rFonts w:ascii="Times New Roman" w:hAnsi="Times New Roman" w:cs="Times New Roman"/>
        </w:rPr>
        <w:t>które zostaną wystawione</w:t>
      </w:r>
      <w:r w:rsidR="005755DE" w:rsidRPr="0062082B">
        <w:rPr>
          <w:rFonts w:ascii="Times New Roman" w:hAnsi="Times New Roman" w:cs="Times New Roman"/>
        </w:rPr>
        <w:t xml:space="preserve"> po przeprowadzonych odbiorach</w:t>
      </w:r>
      <w:r w:rsidRPr="0062082B">
        <w:rPr>
          <w:rFonts w:ascii="Times New Roman" w:hAnsi="Times New Roman" w:cs="Times New Roman"/>
        </w:rPr>
        <w:t>, zgodnie z § 10 ust. 2 pkt 1-3. Umowy</w:t>
      </w:r>
      <w:r w:rsidR="003D2AC2" w:rsidRPr="0062082B">
        <w:rPr>
          <w:rFonts w:ascii="Times New Roman" w:hAnsi="Times New Roman" w:cs="Times New Roman"/>
        </w:rPr>
        <w:t>.</w:t>
      </w:r>
    </w:p>
    <w:p w14:paraId="2FD96BA9" w14:textId="167AC28E" w:rsidR="000215FF" w:rsidRPr="0062082B" w:rsidRDefault="00E6217D"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Strony</w:t>
      </w:r>
      <w:r w:rsidR="000215FF" w:rsidRPr="0062082B">
        <w:rPr>
          <w:rFonts w:ascii="Times New Roman" w:hAnsi="Times New Roman" w:cs="Times New Roman"/>
        </w:rPr>
        <w:t xml:space="preserve"> ustalają, że podstawą do wystawienia faktury częściowej za roboty budowlane Wykonawcy będzie protokół częściowego odbioru robót sporządzony przez Wykonawcę, na podstawie obmiaru powykonawczego sprawdzonego przez Inspektora nadzoru i cen jednostkowych zawartych w ofercie. </w:t>
      </w:r>
    </w:p>
    <w:p w14:paraId="15D88E57" w14:textId="43856A3D" w:rsidR="000215FF" w:rsidRPr="0062082B" w:rsidRDefault="000215FF"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Rozliczenie końcowe nastąpi fakturą końcową na podstawie </w:t>
      </w:r>
      <w:r w:rsidR="004512BC" w:rsidRPr="0062082B">
        <w:rPr>
          <w:rFonts w:ascii="Times New Roman" w:hAnsi="Times New Roman" w:cs="Times New Roman"/>
        </w:rPr>
        <w:t>protokołu odbioru końcowego zadania.</w:t>
      </w:r>
    </w:p>
    <w:p w14:paraId="5E1CA4B0" w14:textId="3D90D83F" w:rsidR="005A1F3B" w:rsidRPr="0062082B" w:rsidRDefault="004512BC"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b/>
          <w:bCs/>
        </w:rPr>
      </w:pPr>
      <w:r w:rsidRPr="0062082B">
        <w:rPr>
          <w:rFonts w:ascii="Times New Roman" w:hAnsi="Times New Roman" w:cs="Times New Roman"/>
        </w:rPr>
        <w:t>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w:t>
      </w:r>
      <w:r w:rsidR="001016C9" w:rsidRPr="0062082B">
        <w:rPr>
          <w:rFonts w:ascii="Times New Roman" w:hAnsi="Times New Roman" w:cs="Times New Roman"/>
          <w:b/>
          <w:bCs/>
        </w:rPr>
        <w:t>.</w:t>
      </w:r>
    </w:p>
    <w:p w14:paraId="5B447361" w14:textId="4354B669" w:rsidR="001016C9"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 przypadku wykonywania Przedmiotu Umowy przez Wykonawcę przy udziale jego </w:t>
      </w:r>
      <w:r w:rsidR="00FA53B2" w:rsidRPr="0062082B">
        <w:rPr>
          <w:rFonts w:ascii="Times New Roman" w:hAnsi="Times New Roman" w:cs="Times New Roman"/>
        </w:rPr>
        <w:t xml:space="preserve">Podwykonawców </w:t>
      </w:r>
      <w:r w:rsidRPr="0062082B">
        <w:rPr>
          <w:rFonts w:ascii="Times New Roman" w:hAnsi="Times New Roman" w:cs="Times New Roman"/>
        </w:rPr>
        <w:t xml:space="preserve">lub dalszych podwykonawców (łącznie: „Podwykonawcy”, a pojedynczo „Podwykonawca”), Wykonawca przedłoży Zamawiającemu do </w:t>
      </w:r>
      <w:r w:rsidR="00E6217D" w:rsidRPr="0062082B">
        <w:rPr>
          <w:rFonts w:ascii="Times New Roman" w:hAnsi="Times New Roman" w:cs="Times New Roman"/>
        </w:rPr>
        <w:t xml:space="preserve">każdego </w:t>
      </w:r>
      <w:r w:rsidR="00777AB6" w:rsidRPr="0062082B">
        <w:rPr>
          <w:rFonts w:ascii="Times New Roman" w:hAnsi="Times New Roman" w:cs="Times New Roman"/>
        </w:rPr>
        <w:t>protokoł</w:t>
      </w:r>
      <w:r w:rsidR="00CB76ED" w:rsidRPr="0062082B">
        <w:rPr>
          <w:rFonts w:ascii="Times New Roman" w:hAnsi="Times New Roman" w:cs="Times New Roman"/>
        </w:rPr>
        <w:t>u</w:t>
      </w:r>
      <w:r w:rsidR="00777AB6" w:rsidRPr="0062082B">
        <w:rPr>
          <w:rFonts w:ascii="Times New Roman" w:hAnsi="Times New Roman" w:cs="Times New Roman"/>
        </w:rPr>
        <w:t xml:space="preserve"> odbior</w:t>
      </w:r>
      <w:r w:rsidR="003059FF" w:rsidRPr="0062082B">
        <w:rPr>
          <w:rFonts w:ascii="Times New Roman" w:hAnsi="Times New Roman" w:cs="Times New Roman"/>
        </w:rPr>
        <w:t>u</w:t>
      </w:r>
      <w:r w:rsidR="00777AB6" w:rsidRPr="0062082B">
        <w:rPr>
          <w:rFonts w:ascii="Times New Roman" w:hAnsi="Times New Roman" w:cs="Times New Roman"/>
        </w:rPr>
        <w:t xml:space="preserve"> </w:t>
      </w:r>
      <w:r w:rsidR="00E6217D" w:rsidRPr="0062082B">
        <w:rPr>
          <w:rFonts w:ascii="Times New Roman" w:hAnsi="Times New Roman" w:cs="Times New Roman"/>
        </w:rPr>
        <w:t>czę</w:t>
      </w:r>
      <w:r w:rsidR="007F73E4" w:rsidRPr="0062082B">
        <w:rPr>
          <w:rFonts w:ascii="Times New Roman" w:hAnsi="Times New Roman" w:cs="Times New Roman"/>
        </w:rPr>
        <w:t>ś</w:t>
      </w:r>
      <w:r w:rsidR="00E6217D" w:rsidRPr="0062082B">
        <w:rPr>
          <w:rFonts w:ascii="Times New Roman" w:hAnsi="Times New Roman" w:cs="Times New Roman"/>
        </w:rPr>
        <w:t>ciowego robót oraz do protokołu odbioru k</w:t>
      </w:r>
      <w:r w:rsidR="00CC0E8D" w:rsidRPr="0062082B">
        <w:rPr>
          <w:rFonts w:ascii="Times New Roman" w:hAnsi="Times New Roman" w:cs="Times New Roman"/>
        </w:rPr>
        <w:t>o</w:t>
      </w:r>
      <w:r w:rsidR="00E6217D" w:rsidRPr="0062082B">
        <w:rPr>
          <w:rFonts w:ascii="Times New Roman" w:hAnsi="Times New Roman" w:cs="Times New Roman"/>
        </w:rPr>
        <w:t>ńcowego</w:t>
      </w:r>
      <w:r w:rsidRPr="0062082B">
        <w:rPr>
          <w:rFonts w:ascii="Times New Roman" w:hAnsi="Times New Roman" w:cs="Times New Roman"/>
        </w:rPr>
        <w:t>, jak również na każde żądanie Zamawiającego:</w:t>
      </w:r>
    </w:p>
    <w:p w14:paraId="1AA8840D" w14:textId="77777777" w:rsidR="00CB76ED" w:rsidRPr="0062082B" w:rsidRDefault="001016C9" w:rsidP="0062082B">
      <w:pPr>
        <w:pStyle w:val="Akapitzlist"/>
        <w:numPr>
          <w:ilvl w:val="0"/>
          <w:numId w:val="13"/>
        </w:numPr>
        <w:suppressAutoHyphens/>
        <w:autoSpaceDE w:val="0"/>
        <w:spacing w:before="60" w:after="60" w:line="240" w:lineRule="auto"/>
        <w:contextualSpacing w:val="0"/>
        <w:jc w:val="both"/>
        <w:rPr>
          <w:rFonts w:ascii="Times New Roman" w:hAnsi="Times New Roman" w:cs="Times New Roman"/>
        </w:rPr>
      </w:pPr>
      <w:r w:rsidRPr="0062082B">
        <w:rPr>
          <w:rFonts w:ascii="Times New Roman" w:hAnsi="Times New Roman" w:cs="Times New Roman"/>
        </w:rPr>
        <w:t xml:space="preserve">oświadczenia w formie pisemnej </w:t>
      </w:r>
      <w:r w:rsidRPr="0062082B">
        <w:rPr>
          <w:rFonts w:ascii="Times New Roman" w:hAnsi="Times New Roman" w:cs="Times New Roman"/>
          <w:u w:val="single"/>
        </w:rPr>
        <w:t>wszystkich</w:t>
      </w:r>
      <w:r w:rsidRPr="0062082B">
        <w:rPr>
          <w:rFonts w:ascii="Times New Roman" w:hAnsi="Times New Roman" w:cs="Times New Roman"/>
        </w:rPr>
        <w:t xml:space="preserve"> Podwykonawców w sprawie: </w:t>
      </w:r>
    </w:p>
    <w:p w14:paraId="6F640CFB" w14:textId="75142566" w:rsidR="00CB76ED" w:rsidRPr="0062082B" w:rsidRDefault="001016C9" w:rsidP="0062082B">
      <w:pPr>
        <w:pStyle w:val="Akapitzlist"/>
        <w:numPr>
          <w:ilvl w:val="0"/>
          <w:numId w:val="51"/>
        </w:numPr>
        <w:suppressAutoHyphens/>
        <w:autoSpaceDE w:val="0"/>
        <w:spacing w:before="60" w:after="60" w:line="240" w:lineRule="auto"/>
        <w:ind w:left="1843"/>
        <w:contextualSpacing w:val="0"/>
        <w:jc w:val="both"/>
        <w:rPr>
          <w:rFonts w:ascii="Times New Roman" w:hAnsi="Times New Roman" w:cs="Times New Roman"/>
        </w:rPr>
      </w:pPr>
      <w:r w:rsidRPr="0062082B">
        <w:rPr>
          <w:rFonts w:ascii="Times New Roman" w:hAnsi="Times New Roman" w:cs="Times New Roman"/>
        </w:rPr>
        <w:t xml:space="preserve">dokonania przez Wykonawcę zapłaty </w:t>
      </w:r>
      <w:r w:rsidR="00243A0B" w:rsidRPr="0062082B">
        <w:rPr>
          <w:rFonts w:ascii="Times New Roman" w:hAnsi="Times New Roman" w:cs="Times New Roman"/>
        </w:rPr>
        <w:t xml:space="preserve">wszystkich </w:t>
      </w:r>
      <w:r w:rsidRPr="0062082B">
        <w:rPr>
          <w:rFonts w:ascii="Times New Roman" w:hAnsi="Times New Roman" w:cs="Times New Roman"/>
        </w:rPr>
        <w:t xml:space="preserve">wymagalnych płatności na rzecz Podwykonawcy za zrealizowany zakres Przedmiotu Umowy, </w:t>
      </w:r>
    </w:p>
    <w:p w14:paraId="7DE267F8" w14:textId="43DDC503" w:rsidR="00CB76ED" w:rsidRPr="0062082B" w:rsidRDefault="001016C9" w:rsidP="0062082B">
      <w:pPr>
        <w:pStyle w:val="Akapitzlist"/>
        <w:numPr>
          <w:ilvl w:val="0"/>
          <w:numId w:val="51"/>
        </w:numPr>
        <w:suppressAutoHyphens/>
        <w:autoSpaceDE w:val="0"/>
        <w:spacing w:before="60" w:after="60" w:line="240" w:lineRule="auto"/>
        <w:ind w:left="1843"/>
        <w:jc w:val="both"/>
        <w:rPr>
          <w:rFonts w:ascii="Times New Roman" w:hAnsi="Times New Roman" w:cs="Times New Roman"/>
        </w:rPr>
      </w:pPr>
      <w:r w:rsidRPr="0062082B">
        <w:rPr>
          <w:rFonts w:ascii="Times New Roman" w:hAnsi="Times New Roman" w:cs="Times New Roman"/>
        </w:rPr>
        <w:t>kwot zafakturowanych przez Podwykonawcę i niewymagalnych</w:t>
      </w:r>
      <w:r w:rsidR="00243A0B" w:rsidRPr="0062082B">
        <w:rPr>
          <w:rFonts w:ascii="Times New Roman" w:hAnsi="Times New Roman" w:cs="Times New Roman"/>
        </w:rPr>
        <w:t>,</w:t>
      </w:r>
    </w:p>
    <w:p w14:paraId="6B592B58" w14:textId="076AEEFA" w:rsidR="00493F73" w:rsidRPr="0062082B" w:rsidRDefault="00493F73" w:rsidP="0062082B">
      <w:pPr>
        <w:pStyle w:val="Akapitzlist"/>
        <w:numPr>
          <w:ilvl w:val="0"/>
          <w:numId w:val="51"/>
        </w:numPr>
        <w:suppressAutoHyphens/>
        <w:autoSpaceDE w:val="0"/>
        <w:spacing w:before="60" w:after="60" w:line="240" w:lineRule="auto"/>
        <w:ind w:left="1843"/>
        <w:jc w:val="both"/>
        <w:rPr>
          <w:rFonts w:ascii="Times New Roman" w:hAnsi="Times New Roman" w:cs="Times New Roman"/>
        </w:rPr>
      </w:pPr>
      <w:r w:rsidRPr="0062082B">
        <w:rPr>
          <w:rFonts w:ascii="Times New Roman" w:hAnsi="Times New Roman" w:cs="Times New Roman"/>
        </w:rPr>
        <w:t>kwot pozostałych do zafakturowania przez Podwykonawcę na Wykonawcę zgodnie z umową łączącą Wykonawcę z Podwykonawcą;</w:t>
      </w:r>
    </w:p>
    <w:p w14:paraId="71507D33" w14:textId="744D2E9E" w:rsidR="00A32019" w:rsidRPr="0062082B" w:rsidRDefault="001016C9" w:rsidP="0062082B">
      <w:pPr>
        <w:pStyle w:val="Akapitzlist"/>
        <w:numPr>
          <w:ilvl w:val="0"/>
          <w:numId w:val="13"/>
        </w:numPr>
        <w:suppressAutoHyphens/>
        <w:autoSpaceDE w:val="0"/>
        <w:spacing w:before="60" w:after="60" w:line="240" w:lineRule="auto"/>
        <w:contextualSpacing w:val="0"/>
        <w:jc w:val="both"/>
        <w:rPr>
          <w:rFonts w:ascii="Times New Roman" w:hAnsi="Times New Roman" w:cs="Times New Roman"/>
        </w:rPr>
      </w:pPr>
      <w:r w:rsidRPr="0062082B">
        <w:rPr>
          <w:rFonts w:ascii="Times New Roman" w:hAnsi="Times New Roman" w:cs="Times New Roman"/>
        </w:rPr>
        <w:lastRenderedPageBreak/>
        <w:t xml:space="preserve">zestawienie w formie pisemnej wystawionych </w:t>
      </w:r>
      <w:r w:rsidR="00CB76ED" w:rsidRPr="0062082B">
        <w:rPr>
          <w:rFonts w:ascii="Times New Roman" w:hAnsi="Times New Roman" w:cs="Times New Roman"/>
        </w:rPr>
        <w:t xml:space="preserve">przez </w:t>
      </w:r>
      <w:r w:rsidRPr="0062082B">
        <w:rPr>
          <w:rFonts w:ascii="Times New Roman" w:hAnsi="Times New Roman" w:cs="Times New Roman"/>
        </w:rPr>
        <w:t>Podwykonawców faktur</w:t>
      </w:r>
      <w:r w:rsidR="00243A0B" w:rsidRPr="0062082B">
        <w:rPr>
          <w:rFonts w:ascii="Times New Roman" w:hAnsi="Times New Roman" w:cs="Times New Roman"/>
        </w:rPr>
        <w:t>,</w:t>
      </w:r>
    </w:p>
    <w:p w14:paraId="7431769B" w14:textId="44805927" w:rsidR="001016C9" w:rsidRPr="0062082B" w:rsidRDefault="001016C9" w:rsidP="0062082B">
      <w:pPr>
        <w:pStyle w:val="Akapitzlist"/>
        <w:numPr>
          <w:ilvl w:val="0"/>
          <w:numId w:val="13"/>
        </w:numPr>
        <w:suppressAutoHyphens/>
        <w:autoSpaceDE w:val="0"/>
        <w:spacing w:before="60" w:after="60" w:line="240" w:lineRule="auto"/>
        <w:contextualSpacing w:val="0"/>
        <w:jc w:val="both"/>
        <w:rPr>
          <w:rFonts w:ascii="Times New Roman" w:hAnsi="Times New Roman" w:cs="Times New Roman"/>
        </w:rPr>
      </w:pPr>
      <w:r w:rsidRPr="0062082B">
        <w:rPr>
          <w:rFonts w:ascii="Times New Roman" w:hAnsi="Times New Roman" w:cs="Times New Roman"/>
        </w:rPr>
        <w:t xml:space="preserve">dowody zapłaty </w:t>
      </w:r>
      <w:r w:rsidR="00243A0B" w:rsidRPr="0062082B">
        <w:rPr>
          <w:rFonts w:ascii="Times New Roman" w:hAnsi="Times New Roman" w:cs="Times New Roman"/>
        </w:rPr>
        <w:t xml:space="preserve">całości </w:t>
      </w:r>
      <w:r w:rsidRPr="0062082B">
        <w:rPr>
          <w:rFonts w:ascii="Times New Roman" w:hAnsi="Times New Roman" w:cs="Times New Roman"/>
        </w:rPr>
        <w:t xml:space="preserve">wymagalnego wynagrodzenia należnego Podwykonawcom. </w:t>
      </w:r>
    </w:p>
    <w:p w14:paraId="28A0130B" w14:textId="7897505F" w:rsidR="001016C9"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 przypadku, gdy Wykonawca nie dostarczy Zamawiającemu któregokolwiek z dokumentów, o których mowa w pkt </w:t>
      </w:r>
      <w:r w:rsidR="00C86684" w:rsidRPr="0062082B">
        <w:rPr>
          <w:rFonts w:ascii="Times New Roman" w:hAnsi="Times New Roman" w:cs="Times New Roman"/>
        </w:rPr>
        <w:t>1)-3)</w:t>
      </w:r>
      <w:r w:rsidR="00A32019" w:rsidRPr="0062082B">
        <w:rPr>
          <w:rFonts w:ascii="Times New Roman" w:hAnsi="Times New Roman" w:cs="Times New Roman"/>
        </w:rPr>
        <w:t xml:space="preserve"> w ustępie</w:t>
      </w:r>
      <w:r w:rsidRPr="0062082B">
        <w:rPr>
          <w:rFonts w:ascii="Times New Roman" w:hAnsi="Times New Roman" w:cs="Times New Roman"/>
        </w:rPr>
        <w:t xml:space="preserve"> powyżej, to w takim przypadku Zamawiający ma prawo wstrzymać się z płatnością w części Wynagrodzenia w kwocie odpowiadającej wynagrodzeniu należnemu Podwykonawcy. </w:t>
      </w:r>
    </w:p>
    <w:p w14:paraId="3CA5E3D1" w14:textId="14F9A1C7" w:rsidR="0047796F"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przy realizacji Umowy zobowiązuje posługiwać się rachunkiem rozliczeniowym o którym mowa w art. 49 ust. 1 pkt 1 ustawy z dnia 29 sierpnia 1997 r.  Prawo </w:t>
      </w:r>
      <w:r w:rsidR="000C3FBB" w:rsidRPr="0062082B">
        <w:rPr>
          <w:rFonts w:ascii="Times New Roman" w:hAnsi="Times New Roman" w:cs="Times New Roman"/>
        </w:rPr>
        <w:t>b</w:t>
      </w:r>
      <w:r w:rsidRPr="0062082B">
        <w:rPr>
          <w:rFonts w:ascii="Times New Roman" w:hAnsi="Times New Roman" w:cs="Times New Roman"/>
        </w:rPr>
        <w:t>an</w:t>
      </w:r>
      <w:r w:rsidR="00A32019" w:rsidRPr="0062082B">
        <w:rPr>
          <w:rFonts w:ascii="Times New Roman" w:hAnsi="Times New Roman" w:cs="Times New Roman"/>
        </w:rPr>
        <w:t>kowe (</w:t>
      </w:r>
      <w:r w:rsidR="000C3FBB" w:rsidRPr="0062082B">
        <w:rPr>
          <w:rFonts w:ascii="Times New Roman" w:hAnsi="Times New Roman" w:cs="Times New Roman"/>
        </w:rPr>
        <w:t>Dz. U. z 202</w:t>
      </w:r>
      <w:r w:rsidR="00EB300C" w:rsidRPr="0062082B">
        <w:rPr>
          <w:rFonts w:ascii="Times New Roman" w:hAnsi="Times New Roman" w:cs="Times New Roman"/>
        </w:rPr>
        <w:t>3</w:t>
      </w:r>
      <w:r w:rsidRPr="0062082B">
        <w:rPr>
          <w:rFonts w:ascii="Times New Roman" w:hAnsi="Times New Roman" w:cs="Times New Roman"/>
        </w:rPr>
        <w:t xml:space="preserve"> r. poz. </w:t>
      </w:r>
      <w:r w:rsidR="003D2AC2" w:rsidRPr="0062082B">
        <w:rPr>
          <w:rFonts w:ascii="Times New Roman" w:hAnsi="Times New Roman" w:cs="Times New Roman"/>
        </w:rPr>
        <w:t>2</w:t>
      </w:r>
      <w:r w:rsidR="00EB300C" w:rsidRPr="0062082B">
        <w:rPr>
          <w:rFonts w:ascii="Times New Roman" w:hAnsi="Times New Roman" w:cs="Times New Roman"/>
        </w:rPr>
        <w:t>488</w:t>
      </w:r>
      <w:r w:rsidRPr="0062082B">
        <w:rPr>
          <w:rFonts w:ascii="Times New Roman" w:hAnsi="Times New Roman" w:cs="Times New Roman"/>
        </w:rPr>
        <w:t>) zawartym w wykazie podmiotów, o którym mowa w art. 96b ust. 1 ustawy z dnia 11 marca 2004 r. o podatku od towarów i usług (Dz. U. z 20</w:t>
      </w:r>
      <w:r w:rsidR="000C3FBB" w:rsidRPr="0062082B">
        <w:rPr>
          <w:rFonts w:ascii="Times New Roman" w:hAnsi="Times New Roman" w:cs="Times New Roman"/>
        </w:rPr>
        <w:t>2</w:t>
      </w:r>
      <w:r w:rsidR="00EB300C" w:rsidRPr="0062082B">
        <w:rPr>
          <w:rFonts w:ascii="Times New Roman" w:hAnsi="Times New Roman" w:cs="Times New Roman"/>
        </w:rPr>
        <w:t>4</w:t>
      </w:r>
      <w:r w:rsidRPr="0062082B">
        <w:rPr>
          <w:rFonts w:ascii="Times New Roman" w:hAnsi="Times New Roman" w:cs="Times New Roman"/>
        </w:rPr>
        <w:t xml:space="preserve"> r. poz. </w:t>
      </w:r>
      <w:r w:rsidR="00EB300C" w:rsidRPr="0062082B">
        <w:rPr>
          <w:rFonts w:ascii="Times New Roman" w:hAnsi="Times New Roman" w:cs="Times New Roman"/>
        </w:rPr>
        <w:t>361</w:t>
      </w:r>
      <w:r w:rsidR="00CE30E4" w:rsidRPr="0062082B">
        <w:rPr>
          <w:rFonts w:ascii="Times New Roman" w:hAnsi="Times New Roman" w:cs="Times New Roman"/>
        </w:rPr>
        <w:t>).</w:t>
      </w:r>
    </w:p>
    <w:p w14:paraId="3F26B731" w14:textId="77777777" w:rsidR="0047796F" w:rsidRPr="0062082B" w:rsidRDefault="004134A6"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62082B" w:rsidRDefault="002C0C3B"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Wykonawca przyjmuje do wiadomości, iż Zamawiający będzie stosował mechanizm podzielonej płatności, o którym mowa w art. 108a ust. 1 ustawy z dnia 11 marca 2004 r. o podatku od towarów i usług.</w:t>
      </w:r>
    </w:p>
    <w:p w14:paraId="5D79ECDF" w14:textId="77777777" w:rsidR="0047796F"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Za datę zapłaty jakiejkolwiek części Wynagrodzenia przyjmuje się każdorazowo datę obciążenia rachunku Zamawiającego. </w:t>
      </w:r>
    </w:p>
    <w:p w14:paraId="7C2B0BA7" w14:textId="77777777" w:rsidR="00123962" w:rsidRPr="0062082B" w:rsidRDefault="00123962" w:rsidP="0062082B">
      <w:pPr>
        <w:pStyle w:val="Akapitzlist"/>
        <w:numPr>
          <w:ilvl w:val="3"/>
          <w:numId w:val="11"/>
        </w:numPr>
        <w:tabs>
          <w:tab w:val="clear" w:pos="2880"/>
        </w:tabs>
        <w:suppressAutoHyphens/>
        <w:autoSpaceDE w:val="0"/>
        <w:spacing w:before="60" w:after="60" w:line="240" w:lineRule="auto"/>
        <w:ind w:left="567" w:hanging="567"/>
        <w:jc w:val="both"/>
        <w:rPr>
          <w:rFonts w:ascii="Times New Roman" w:hAnsi="Times New Roman" w:cs="Times New Roman"/>
        </w:rPr>
      </w:pPr>
      <w:r w:rsidRPr="0062082B">
        <w:rPr>
          <w:rFonts w:ascii="Times New Roman" w:hAnsi="Times New Roman" w:cs="Times New Roman"/>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62082B">
        <w:rPr>
          <w:rFonts w:ascii="Times New Roman" w:hAnsi="Times New Roman" w:cs="Times New Roman"/>
        </w:rPr>
        <w:t>t.j</w:t>
      </w:r>
      <w:proofErr w:type="spellEnd"/>
      <w:r w:rsidRPr="0062082B">
        <w:rPr>
          <w:rFonts w:ascii="Times New Roman" w:hAnsi="Times New Roman" w:cs="Times New Roman"/>
        </w:rPr>
        <w:t xml:space="preserve">. Dz. U. z 2020 r., poz. 1666 ze zm. - dalej jako „Ustawa o Fakturowaniu”). </w:t>
      </w:r>
    </w:p>
    <w:p w14:paraId="1A6AFFBB" w14:textId="7686B325" w:rsidR="00123962" w:rsidRPr="0062082B" w:rsidRDefault="00123962" w:rsidP="0062082B">
      <w:pPr>
        <w:pStyle w:val="Akapitzlist"/>
        <w:numPr>
          <w:ilvl w:val="3"/>
          <w:numId w:val="11"/>
        </w:numPr>
        <w:tabs>
          <w:tab w:val="clear" w:pos="2880"/>
        </w:tabs>
        <w:suppressAutoHyphens/>
        <w:autoSpaceDE w:val="0"/>
        <w:spacing w:before="60" w:after="60" w:line="240" w:lineRule="auto"/>
        <w:ind w:left="567" w:hanging="567"/>
        <w:jc w:val="both"/>
        <w:rPr>
          <w:rFonts w:ascii="Times New Roman" w:hAnsi="Times New Roman" w:cs="Times New Roman"/>
        </w:rPr>
      </w:pPr>
      <w:r w:rsidRPr="0062082B">
        <w:rPr>
          <w:rFonts w:ascii="Times New Roman" w:hAnsi="Times New Roman" w:cs="Times New Roman"/>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28938B9A" w:rsidR="00123962" w:rsidRPr="0062082B" w:rsidRDefault="00123962" w:rsidP="0062082B">
      <w:pPr>
        <w:pStyle w:val="Akapitzlist"/>
        <w:numPr>
          <w:ilvl w:val="3"/>
          <w:numId w:val="11"/>
        </w:numPr>
        <w:tabs>
          <w:tab w:val="clear" w:pos="2880"/>
        </w:tabs>
        <w:suppressAutoHyphens/>
        <w:autoSpaceDE w:val="0"/>
        <w:spacing w:before="60" w:after="60" w:line="240" w:lineRule="auto"/>
        <w:ind w:left="567" w:hanging="567"/>
        <w:jc w:val="both"/>
        <w:rPr>
          <w:rFonts w:ascii="Times New Roman" w:hAnsi="Times New Roman" w:cs="Times New Roman"/>
        </w:rPr>
      </w:pPr>
      <w:r w:rsidRPr="0062082B">
        <w:rPr>
          <w:rFonts w:ascii="Times New Roman" w:hAnsi="Times New Roman" w:cs="Times New Roman"/>
        </w:rPr>
        <w:t xml:space="preserve">Ustrukturyzowaną fakturę elektroniczną należy wysyłać na następujący adres Zamawiającego na Platformie Elektronicznego Fakturowania: numer PEPPOL: </w:t>
      </w:r>
      <w:r w:rsidR="007209FA" w:rsidRPr="0062082B">
        <w:rPr>
          <w:rFonts w:ascii="Times New Roman" w:hAnsi="Times New Roman" w:cs="Times New Roman"/>
        </w:rPr>
        <w:t>5971648491</w:t>
      </w:r>
      <w:r w:rsidRPr="0062082B">
        <w:rPr>
          <w:rFonts w:ascii="Times New Roman" w:hAnsi="Times New Roman" w:cs="Times New Roman"/>
        </w:rPr>
        <w:t xml:space="preserve">. </w:t>
      </w:r>
    </w:p>
    <w:p w14:paraId="11BB5D3C" w14:textId="21D5116B" w:rsidR="00123962" w:rsidRPr="0062082B" w:rsidRDefault="00123962" w:rsidP="0062082B">
      <w:pPr>
        <w:pStyle w:val="Akapitzlist"/>
        <w:numPr>
          <w:ilvl w:val="3"/>
          <w:numId w:val="11"/>
        </w:numPr>
        <w:tabs>
          <w:tab w:val="clear" w:pos="2880"/>
        </w:tabs>
        <w:suppressAutoHyphens/>
        <w:autoSpaceDE w:val="0"/>
        <w:spacing w:before="60" w:after="60" w:line="240" w:lineRule="auto"/>
        <w:ind w:left="567" w:hanging="567"/>
        <w:jc w:val="both"/>
        <w:rPr>
          <w:rFonts w:ascii="Times New Roman" w:hAnsi="Times New Roman" w:cs="Times New Roman"/>
        </w:rPr>
      </w:pPr>
      <w:r w:rsidRPr="0062082B">
        <w:rPr>
          <w:rFonts w:ascii="Times New Roman" w:hAnsi="Times New Roman" w:cs="Times New Roman"/>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69770621" w:rsidR="0047796F"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w:t>
      </w:r>
      <w:r w:rsidR="00CE6022" w:rsidRPr="0062082B">
        <w:rPr>
          <w:rFonts w:ascii="Times New Roman" w:hAnsi="Times New Roman" w:cs="Times New Roman"/>
        </w:rPr>
        <w:t xml:space="preserve">potrącenia </w:t>
      </w:r>
      <w:r w:rsidRPr="0062082B">
        <w:rPr>
          <w:rFonts w:ascii="Times New Roman" w:hAnsi="Times New Roman" w:cs="Times New Roman"/>
        </w:rPr>
        <w:t xml:space="preserve">umownego nie ogranicza prawa do potrącenia ustawowego. </w:t>
      </w:r>
    </w:p>
    <w:p w14:paraId="1580DD16" w14:textId="48D7F167" w:rsidR="00D847CC" w:rsidRPr="0062082B" w:rsidRDefault="001016C9" w:rsidP="0062082B">
      <w:pPr>
        <w:pStyle w:val="Akapitzlist"/>
        <w:numPr>
          <w:ilvl w:val="3"/>
          <w:numId w:val="11"/>
        </w:numPr>
        <w:tabs>
          <w:tab w:val="clear" w:pos="2880"/>
        </w:tabs>
        <w:suppressAutoHyphens/>
        <w:autoSpaceDE w:val="0"/>
        <w:spacing w:before="60" w:after="60" w:line="240" w:lineRule="auto"/>
        <w:ind w:left="567" w:hanging="567"/>
        <w:contextualSpacing w:val="0"/>
        <w:jc w:val="both"/>
        <w:rPr>
          <w:rFonts w:ascii="Times New Roman" w:hAnsi="Times New Roman" w:cs="Times New Roman"/>
        </w:rPr>
      </w:pPr>
      <w:r w:rsidRPr="0062082B">
        <w:rPr>
          <w:rFonts w:ascii="Times New Roman" w:hAnsi="Times New Roman" w:cs="Times New Roman"/>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62082B" w:rsidRDefault="003B1169" w:rsidP="0062082B">
      <w:pPr>
        <w:spacing w:before="120" w:after="0" w:line="240" w:lineRule="auto"/>
        <w:jc w:val="center"/>
        <w:rPr>
          <w:rFonts w:ascii="Times New Roman" w:hAnsi="Times New Roman" w:cs="Times New Roman"/>
          <w:b/>
          <w:smallCaps/>
          <w:shd w:val="clear" w:color="auto" w:fill="FFFFFF"/>
        </w:rPr>
      </w:pPr>
      <w:r w:rsidRPr="0062082B">
        <w:rPr>
          <w:rFonts w:ascii="Times New Roman" w:hAnsi="Times New Roman" w:cs="Times New Roman"/>
          <w:b/>
          <w:shd w:val="clear" w:color="auto" w:fill="FFFFFF"/>
        </w:rPr>
        <w:t>§</w:t>
      </w:r>
      <w:r w:rsidR="001F4ABA" w:rsidRPr="0062082B">
        <w:rPr>
          <w:rFonts w:ascii="Times New Roman" w:hAnsi="Times New Roman" w:cs="Times New Roman"/>
          <w:b/>
          <w:shd w:val="clear" w:color="auto" w:fill="FFFFFF"/>
        </w:rPr>
        <w:t xml:space="preserve"> 10</w:t>
      </w:r>
      <w:r w:rsidRPr="0062082B">
        <w:rPr>
          <w:rFonts w:ascii="Times New Roman" w:hAnsi="Times New Roman" w:cs="Times New Roman"/>
          <w:b/>
          <w:shd w:val="clear" w:color="auto" w:fill="FFFFFF"/>
        </w:rPr>
        <w:t xml:space="preserve"> </w:t>
      </w:r>
      <w:r w:rsidRPr="0062082B">
        <w:rPr>
          <w:rFonts w:ascii="Times New Roman" w:hAnsi="Times New Roman" w:cs="Times New Roman"/>
          <w:b/>
          <w:smallCaps/>
          <w:shd w:val="clear" w:color="auto" w:fill="FFFFFF"/>
        </w:rPr>
        <w:t>Odbiory robót</w:t>
      </w:r>
    </w:p>
    <w:p w14:paraId="200210A3" w14:textId="3DDB2CB1" w:rsidR="003B1169" w:rsidRPr="0062082B" w:rsidRDefault="003B1169"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Przedmiot Umowy podlegać będzie odbiorom </w:t>
      </w:r>
      <w:r w:rsidR="007209FA" w:rsidRPr="0062082B">
        <w:rPr>
          <w:rFonts w:ascii="Times New Roman" w:hAnsi="Times New Roman" w:cs="Times New Roman"/>
          <w:shd w:val="clear" w:color="auto" w:fill="FFFFFF"/>
        </w:rPr>
        <w:t xml:space="preserve">robót zanikowych, odbiorom </w:t>
      </w:r>
      <w:r w:rsidRPr="0062082B">
        <w:rPr>
          <w:rFonts w:ascii="Times New Roman" w:hAnsi="Times New Roman" w:cs="Times New Roman"/>
          <w:shd w:val="clear" w:color="auto" w:fill="FFFFFF"/>
        </w:rPr>
        <w:t>częściowym i odbiorowi końcowemu.</w:t>
      </w:r>
    </w:p>
    <w:p w14:paraId="3ACA7F9E" w14:textId="319B3BC3" w:rsidR="00A60B73" w:rsidRPr="0062082B" w:rsidRDefault="00A60B73"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 trakcie odbioru Zamawiający zweryfikuje, czy roboty zostały wykonane przez Wykonawcę zg</w:t>
      </w:r>
      <w:r w:rsidR="00874876" w:rsidRPr="0062082B">
        <w:rPr>
          <w:rFonts w:ascii="Times New Roman" w:hAnsi="Times New Roman" w:cs="Times New Roman"/>
          <w:shd w:val="clear" w:color="auto" w:fill="FFFFFF"/>
        </w:rPr>
        <w:t>odnie z wymogami technicznymi, Dokumentacją P</w:t>
      </w:r>
      <w:r w:rsidRPr="0062082B">
        <w:rPr>
          <w:rFonts w:ascii="Times New Roman" w:hAnsi="Times New Roman" w:cs="Times New Roman"/>
          <w:shd w:val="clear" w:color="auto" w:fill="FFFFFF"/>
        </w:rPr>
        <w:t>rojektową i</w:t>
      </w:r>
      <w:r w:rsidR="00542544" w:rsidRPr="0062082B">
        <w:rPr>
          <w:rFonts w:ascii="Times New Roman" w:hAnsi="Times New Roman" w:cs="Times New Roman"/>
          <w:shd w:val="clear" w:color="auto" w:fill="FFFFFF"/>
        </w:rPr>
        <w:t xml:space="preserve"> obowiązującym prawem. Odbiory</w:t>
      </w:r>
      <w:r w:rsidRPr="0062082B">
        <w:rPr>
          <w:rFonts w:ascii="Times New Roman" w:hAnsi="Times New Roman" w:cs="Times New Roman"/>
          <w:shd w:val="clear" w:color="auto" w:fill="FFFFFF"/>
        </w:rPr>
        <w:t xml:space="preserve"> Przedmiotu Umowy </w:t>
      </w:r>
      <w:r w:rsidR="0090764E" w:rsidRPr="0062082B">
        <w:rPr>
          <w:rFonts w:ascii="Times New Roman" w:hAnsi="Times New Roman" w:cs="Times New Roman"/>
          <w:shd w:val="clear" w:color="auto" w:fill="FFFFFF"/>
        </w:rPr>
        <w:t xml:space="preserve">oraz rozliczenia </w:t>
      </w:r>
      <w:r w:rsidRPr="0062082B">
        <w:rPr>
          <w:rFonts w:ascii="Times New Roman" w:hAnsi="Times New Roman" w:cs="Times New Roman"/>
          <w:shd w:val="clear" w:color="auto" w:fill="FFFFFF"/>
        </w:rPr>
        <w:t xml:space="preserve">będą dokonywane na następujących zasadach: </w:t>
      </w:r>
    </w:p>
    <w:p w14:paraId="058EAF7D" w14:textId="65CA0E40" w:rsidR="00A60B73" w:rsidRPr="0062082B" w:rsidRDefault="007F73E4" w:rsidP="0062082B">
      <w:pPr>
        <w:pStyle w:val="Akapitzlist"/>
        <w:numPr>
          <w:ilvl w:val="1"/>
          <w:numId w:val="14"/>
        </w:numPr>
        <w:spacing w:before="60" w:after="6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o</w:t>
      </w:r>
      <w:r w:rsidR="00A60B73" w:rsidRPr="0062082B">
        <w:rPr>
          <w:rFonts w:ascii="Times New Roman" w:hAnsi="Times New Roman" w:cs="Times New Roman"/>
          <w:shd w:val="clear" w:color="auto" w:fill="FFFFFF"/>
        </w:rPr>
        <w:t>dbi</w:t>
      </w:r>
      <w:r w:rsidR="00AF0085" w:rsidRPr="0062082B">
        <w:rPr>
          <w:rFonts w:ascii="Times New Roman" w:hAnsi="Times New Roman" w:cs="Times New Roman"/>
          <w:shd w:val="clear" w:color="auto" w:fill="FFFFFF"/>
        </w:rPr>
        <w:t>ory</w:t>
      </w:r>
      <w:r w:rsidR="00A60B73" w:rsidRPr="0062082B">
        <w:rPr>
          <w:rFonts w:ascii="Times New Roman" w:hAnsi="Times New Roman" w:cs="Times New Roman"/>
          <w:shd w:val="clear" w:color="auto" w:fill="FFFFFF"/>
        </w:rPr>
        <w:t xml:space="preserve"> robót zanikających i ulegających zakryciu dokonuje Zamawiający na wniosek Wykonawcy, zgłoszony na co najmniej 3 dni przed planowanym zakryciem robót</w:t>
      </w:r>
      <w:r w:rsidR="008403C4" w:rsidRPr="0062082B">
        <w:rPr>
          <w:rFonts w:ascii="Times New Roman" w:hAnsi="Times New Roman" w:cs="Times New Roman"/>
          <w:shd w:val="clear" w:color="auto" w:fill="FFFFFF"/>
        </w:rPr>
        <w:t>;</w:t>
      </w:r>
    </w:p>
    <w:p w14:paraId="5DD0CBC3" w14:textId="0FC6C773" w:rsidR="007133C2" w:rsidRPr="0062082B" w:rsidRDefault="004512BC" w:rsidP="0062082B">
      <w:pPr>
        <w:pStyle w:val="Akapitzlist"/>
        <w:numPr>
          <w:ilvl w:val="1"/>
          <w:numId w:val="14"/>
        </w:numPr>
        <w:spacing w:before="60" w:after="0" w:line="240" w:lineRule="auto"/>
        <w:ind w:left="1134" w:hanging="425"/>
        <w:contextualSpacing w:val="0"/>
        <w:jc w:val="both"/>
        <w:rPr>
          <w:rFonts w:ascii="Times New Roman" w:hAnsi="Times New Roman" w:cs="Times New Roman"/>
          <w:color w:val="FF0000"/>
          <w:shd w:val="clear" w:color="auto" w:fill="FFFFFF"/>
        </w:rPr>
      </w:pPr>
      <w:r w:rsidRPr="0062082B">
        <w:rPr>
          <w:rFonts w:ascii="Times New Roman" w:hAnsi="Times New Roman" w:cs="Times New Roman"/>
          <w:shd w:val="clear" w:color="auto" w:fill="FFFFFF"/>
        </w:rPr>
        <w:lastRenderedPageBreak/>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Przewiduje się dokonywanie rozliczeń częściowych nie częściej niż raz </w:t>
      </w:r>
      <w:r w:rsidRPr="0062082B">
        <w:rPr>
          <w:rFonts w:ascii="Times New Roman" w:hAnsi="Times New Roman" w:cs="Times New Roman"/>
          <w:shd w:val="clear" w:color="auto" w:fill="FFFFFF"/>
        </w:rPr>
        <w:br/>
        <w:t>w miesiącu</w:t>
      </w:r>
      <w:r w:rsidR="00370039">
        <w:rPr>
          <w:rFonts w:ascii="Times New Roman" w:hAnsi="Times New Roman" w:cs="Times New Roman"/>
          <w:shd w:val="clear" w:color="auto" w:fill="FFFFFF"/>
        </w:rPr>
        <w:t>, z tym zastrzeżeniem, że pierwszy odbiór częściowy nie może odbyć się wcześniej, aniżeli 7 października 2024 r. W przypadku zgłoszenia gotowości do odbioru przed tą datą, Zamawiający uprawniony będzie do odmowy dokonania odbioru, co nie zostanie uznane za jego zwłokę</w:t>
      </w:r>
      <w:r w:rsidRPr="0062082B">
        <w:rPr>
          <w:rFonts w:ascii="Times New Roman" w:hAnsi="Times New Roman" w:cs="Times New Roman"/>
          <w:color w:val="FF0000"/>
          <w:shd w:val="clear" w:color="auto" w:fill="FFFFFF"/>
        </w:rPr>
        <w:t>;</w:t>
      </w:r>
    </w:p>
    <w:p w14:paraId="5FB56C7E" w14:textId="6289DF32" w:rsidR="00AF0085" w:rsidRPr="0062082B" w:rsidRDefault="007F73E4" w:rsidP="0062082B">
      <w:pPr>
        <w:pStyle w:val="Akapitzlist"/>
        <w:numPr>
          <w:ilvl w:val="1"/>
          <w:numId w:val="14"/>
        </w:numPr>
        <w:spacing w:before="60" w:after="60" w:line="240" w:lineRule="auto"/>
        <w:ind w:left="1134" w:hanging="425"/>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o</w:t>
      </w:r>
      <w:r w:rsidR="00AF0085" w:rsidRPr="0062082B">
        <w:rPr>
          <w:rFonts w:ascii="Times New Roman" w:hAnsi="Times New Roman" w:cs="Times New Roman"/>
          <w:shd w:val="clear" w:color="auto" w:fill="FFFFFF"/>
        </w:rPr>
        <w:t xml:space="preserve">dbiór końcowy Przedmiotu Umowy </w:t>
      </w:r>
      <w:r w:rsidR="00F72B67" w:rsidRPr="0062082B">
        <w:rPr>
          <w:rFonts w:ascii="Times New Roman" w:hAnsi="Times New Roman" w:cs="Times New Roman"/>
          <w:shd w:val="clear" w:color="auto" w:fill="FFFFFF"/>
        </w:rPr>
        <w:t>zostanie dokonany po</w:t>
      </w:r>
      <w:r w:rsidR="005755DE" w:rsidRPr="0062082B">
        <w:rPr>
          <w:rFonts w:ascii="Times New Roman" w:hAnsi="Times New Roman" w:cs="Times New Roman"/>
          <w:shd w:val="clear" w:color="auto" w:fill="FFFFFF"/>
        </w:rPr>
        <w:t xml:space="preserve"> całkowitym zakończeniu wszystkich robót składających się</w:t>
      </w:r>
      <w:r w:rsidR="00E61716" w:rsidRPr="0062082B">
        <w:rPr>
          <w:rFonts w:ascii="Times New Roman" w:hAnsi="Times New Roman" w:cs="Times New Roman"/>
          <w:shd w:val="clear" w:color="auto" w:fill="FFFFFF"/>
        </w:rPr>
        <w:t xml:space="preserve"> </w:t>
      </w:r>
      <w:r w:rsidR="005755DE" w:rsidRPr="0062082B">
        <w:rPr>
          <w:rFonts w:ascii="Times New Roman" w:hAnsi="Times New Roman" w:cs="Times New Roman"/>
          <w:shd w:val="clear" w:color="auto" w:fill="FFFFFF"/>
        </w:rPr>
        <w:t>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r w:rsidR="00F72B67" w:rsidRPr="0062082B">
        <w:rPr>
          <w:rFonts w:ascii="Times New Roman" w:hAnsi="Times New Roman" w:cs="Times New Roman"/>
          <w:shd w:val="clear" w:color="auto" w:fill="FFFFFF"/>
        </w:rPr>
        <w:t xml:space="preserve"> </w:t>
      </w:r>
    </w:p>
    <w:p w14:paraId="405B1183" w14:textId="5B7B9069" w:rsidR="0047796F" w:rsidRPr="0062082B" w:rsidRDefault="003B1169"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nie ma prawa do zakrycia robót zanikających lub ulegających zakryciu bez przeprowadzenia odbioru przez Zamawiającego</w:t>
      </w:r>
      <w:r w:rsidR="00FB5FE4" w:rsidRPr="0062082B">
        <w:rPr>
          <w:rFonts w:ascii="Times New Roman" w:hAnsi="Times New Roman" w:cs="Times New Roman"/>
          <w:shd w:val="clear" w:color="auto" w:fill="FFFFFF"/>
        </w:rPr>
        <w:t xml:space="preserve"> lub działającego w jego imieniu Inspektora nadzoru inwestorskiego</w:t>
      </w:r>
      <w:r w:rsidR="00914406" w:rsidRPr="0062082B">
        <w:rPr>
          <w:rFonts w:ascii="Times New Roman" w:hAnsi="Times New Roman" w:cs="Times New Roman"/>
          <w:shd w:val="clear" w:color="auto" w:fill="FFFFFF"/>
        </w:rPr>
        <w:t>.</w:t>
      </w:r>
      <w:r w:rsidRPr="0062082B">
        <w:rPr>
          <w:rFonts w:ascii="Times New Roman" w:hAnsi="Times New Roman" w:cs="Times New Roman"/>
          <w:shd w:val="clear" w:color="auto" w:fill="FFFFFF"/>
        </w:rPr>
        <w:t xml:space="preserve"> </w:t>
      </w:r>
    </w:p>
    <w:p w14:paraId="2534D9E9" w14:textId="1C2806C4" w:rsidR="0047796F" w:rsidRPr="0062082B" w:rsidRDefault="003B1169"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nie może kontynuować realizacji robót bez dokonania odbioru robót zanikających lub ulegających zakryciu bez przeprowadze</w:t>
      </w:r>
      <w:r w:rsidR="00914406" w:rsidRPr="0062082B">
        <w:rPr>
          <w:rFonts w:ascii="Times New Roman" w:hAnsi="Times New Roman" w:cs="Times New Roman"/>
          <w:shd w:val="clear" w:color="auto" w:fill="FFFFFF"/>
        </w:rPr>
        <w:t>nia odbioru przez Zamawiającego</w:t>
      </w:r>
      <w:r w:rsidR="00FB5FE4" w:rsidRPr="0062082B">
        <w:rPr>
          <w:rFonts w:ascii="Times New Roman" w:hAnsi="Times New Roman" w:cs="Times New Roman"/>
          <w:shd w:val="clear" w:color="auto" w:fill="FFFFFF"/>
        </w:rPr>
        <w:t xml:space="preserve"> lub działającego w jego imieniu Inspektora nadzoru inwestorskiego</w:t>
      </w:r>
      <w:r w:rsidR="00914406" w:rsidRPr="0062082B">
        <w:rPr>
          <w:rFonts w:ascii="Times New Roman" w:hAnsi="Times New Roman" w:cs="Times New Roman"/>
          <w:shd w:val="clear" w:color="auto" w:fill="FFFFFF"/>
        </w:rPr>
        <w:t>.</w:t>
      </w:r>
      <w:r w:rsidRPr="0062082B">
        <w:rPr>
          <w:rFonts w:ascii="Times New Roman" w:hAnsi="Times New Roman" w:cs="Times New Roman"/>
          <w:shd w:val="clear" w:color="auto" w:fill="FFFFFF"/>
        </w:rPr>
        <w:t xml:space="preserve"> W przypadku, gdy Wykonawca zakryje roboty bez dokonania odbioru przez Zamawiającego, to wówczas na wezwanie Zamawiającego</w:t>
      </w:r>
      <w:r w:rsidR="00FB5FE4" w:rsidRPr="0062082B">
        <w:rPr>
          <w:rFonts w:ascii="Times New Roman" w:hAnsi="Times New Roman" w:cs="Times New Roman"/>
          <w:shd w:val="clear" w:color="auto" w:fill="FFFFFF"/>
        </w:rPr>
        <w:t xml:space="preserve"> lub działającego w jego imieniu Inspektora nadzoru inwestorskiego</w:t>
      </w:r>
      <w:r w:rsidRPr="0062082B">
        <w:rPr>
          <w:rFonts w:ascii="Times New Roman" w:hAnsi="Times New Roman" w:cs="Times New Roman"/>
          <w:shd w:val="clear" w:color="auto" w:fill="FFFFFF"/>
        </w:rPr>
        <w:t>, Wykonawca będzie zobowiązany odkryć te roboty na własny koszt w celu dokonania odbioru</w:t>
      </w:r>
      <w:r w:rsidR="00FB5FE4" w:rsidRPr="0062082B">
        <w:rPr>
          <w:rFonts w:ascii="Times New Roman" w:hAnsi="Times New Roman" w:cs="Times New Roman"/>
          <w:shd w:val="clear" w:color="auto" w:fill="FFFFFF"/>
        </w:rPr>
        <w:t>, a następnie na własny koszt przywrócić stan poprzedni. Wynikające z tego przerwy w realizacji Przedmiotu U</w:t>
      </w:r>
      <w:r w:rsidR="00192CA9" w:rsidRPr="0062082B">
        <w:rPr>
          <w:rFonts w:ascii="Times New Roman" w:hAnsi="Times New Roman" w:cs="Times New Roman"/>
          <w:shd w:val="clear" w:color="auto" w:fill="FFFFFF"/>
        </w:rPr>
        <w:t>m</w:t>
      </w:r>
      <w:r w:rsidR="00FB5FE4" w:rsidRPr="0062082B">
        <w:rPr>
          <w:rFonts w:ascii="Times New Roman" w:hAnsi="Times New Roman" w:cs="Times New Roman"/>
          <w:shd w:val="clear" w:color="auto" w:fill="FFFFFF"/>
        </w:rPr>
        <w:t>owy nie mogą stanowić podstawy do zmiany terminu umownego wykonania Przedmiotu Umowy</w:t>
      </w:r>
      <w:r w:rsidRPr="0062082B">
        <w:rPr>
          <w:rFonts w:ascii="Times New Roman" w:hAnsi="Times New Roman" w:cs="Times New Roman"/>
          <w:shd w:val="clear" w:color="auto" w:fill="FFFFFF"/>
        </w:rPr>
        <w:t>.</w:t>
      </w:r>
    </w:p>
    <w:p w14:paraId="3D7BDE0B" w14:textId="0FC82F88" w:rsidR="0047796F" w:rsidRPr="0062082B" w:rsidRDefault="003B1169"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Wykonawca powinien zgłosić Zamawiającemu pisemnie gotowość do odbioru</w:t>
      </w:r>
      <w:r w:rsidR="00FB5FE4" w:rsidRPr="0062082B">
        <w:rPr>
          <w:rFonts w:ascii="Times New Roman" w:hAnsi="Times New Roman" w:cs="Times New Roman"/>
          <w:shd w:val="clear" w:color="auto" w:fill="FFFFFF"/>
        </w:rPr>
        <w:t xml:space="preserve"> końcowego</w:t>
      </w:r>
      <w:r w:rsidRPr="0062082B">
        <w:rPr>
          <w:rFonts w:ascii="Times New Roman" w:hAnsi="Times New Roman" w:cs="Times New Roman"/>
          <w:shd w:val="clear" w:color="auto" w:fill="FFFFFF"/>
        </w:rPr>
        <w:t>. Wraz ze zgłoszeniem Wykonawca zobowiązany jest przedłożyć Zamawiającemu komplet dokumentów pozwalających na weryfikację i ocenę prawidło</w:t>
      </w:r>
      <w:r w:rsidR="005715F9" w:rsidRPr="0062082B">
        <w:rPr>
          <w:rFonts w:ascii="Times New Roman" w:hAnsi="Times New Roman" w:cs="Times New Roman"/>
          <w:shd w:val="clear" w:color="auto" w:fill="FFFFFF"/>
        </w:rPr>
        <w:t>wości</w:t>
      </w:r>
      <w:r w:rsidRPr="0062082B">
        <w:rPr>
          <w:rFonts w:ascii="Times New Roman" w:hAnsi="Times New Roman" w:cs="Times New Roman"/>
          <w:shd w:val="clear" w:color="auto" w:fill="FFFFFF"/>
        </w:rPr>
        <w:t xml:space="preserve"> przedmiotu odbioru. </w:t>
      </w:r>
    </w:p>
    <w:p w14:paraId="25FCEFF3" w14:textId="0DD41F0B" w:rsidR="0047796F" w:rsidRPr="0062082B" w:rsidRDefault="00BA6F65"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Zamawiający przystąpi do odbioru</w:t>
      </w:r>
      <w:r w:rsidR="003B1169" w:rsidRPr="0062082B">
        <w:rPr>
          <w:rFonts w:ascii="Times New Roman" w:hAnsi="Times New Roman" w:cs="Times New Roman"/>
          <w:shd w:val="clear" w:color="auto" w:fill="FFFFFF"/>
        </w:rPr>
        <w:t xml:space="preserve"> w terminie </w:t>
      </w:r>
      <w:r w:rsidR="00D2314B" w:rsidRPr="0062082B">
        <w:rPr>
          <w:rFonts w:ascii="Times New Roman" w:hAnsi="Times New Roman" w:cs="Times New Roman"/>
          <w:shd w:val="clear" w:color="auto" w:fill="FFFFFF"/>
        </w:rPr>
        <w:t>14</w:t>
      </w:r>
      <w:r w:rsidR="003B1169" w:rsidRPr="0062082B">
        <w:rPr>
          <w:rFonts w:ascii="Times New Roman" w:hAnsi="Times New Roman" w:cs="Times New Roman"/>
          <w:shd w:val="clear" w:color="auto" w:fill="FFFFFF"/>
        </w:rPr>
        <w:t xml:space="preserve"> dni od daty zgłoszenia Zamawiającemu gotowości robót do odbioru</w:t>
      </w:r>
      <w:r w:rsidR="00483CCB" w:rsidRPr="0062082B">
        <w:rPr>
          <w:rFonts w:ascii="Times New Roman" w:hAnsi="Times New Roman" w:cs="Times New Roman"/>
          <w:shd w:val="clear" w:color="auto" w:fill="FFFFFF"/>
        </w:rPr>
        <w:t xml:space="preserve">, z zastrzeżeniem ust. </w:t>
      </w:r>
      <w:r w:rsidR="0087729E" w:rsidRPr="0062082B">
        <w:rPr>
          <w:rFonts w:ascii="Times New Roman" w:hAnsi="Times New Roman" w:cs="Times New Roman"/>
          <w:shd w:val="clear" w:color="auto" w:fill="FFFFFF"/>
        </w:rPr>
        <w:t>2</w:t>
      </w:r>
      <w:r w:rsidR="00483CCB" w:rsidRPr="0062082B">
        <w:rPr>
          <w:rFonts w:ascii="Times New Roman" w:hAnsi="Times New Roman" w:cs="Times New Roman"/>
          <w:shd w:val="clear" w:color="auto" w:fill="FFFFFF"/>
        </w:rPr>
        <w:t xml:space="preserve"> </w:t>
      </w:r>
      <w:r w:rsidR="003D5E94" w:rsidRPr="0062082B">
        <w:rPr>
          <w:rFonts w:ascii="Times New Roman" w:hAnsi="Times New Roman" w:cs="Times New Roman"/>
          <w:shd w:val="clear" w:color="auto" w:fill="FFFFFF"/>
        </w:rPr>
        <w:t>pkt 1</w:t>
      </w:r>
      <w:r w:rsidR="00FB5FE4" w:rsidRPr="0062082B">
        <w:rPr>
          <w:rFonts w:ascii="Times New Roman" w:hAnsi="Times New Roman" w:cs="Times New Roman"/>
          <w:shd w:val="clear" w:color="auto" w:fill="FFFFFF"/>
        </w:rPr>
        <w:t>)</w:t>
      </w:r>
      <w:r w:rsidR="00483CCB" w:rsidRPr="0062082B">
        <w:rPr>
          <w:rFonts w:ascii="Times New Roman" w:hAnsi="Times New Roman" w:cs="Times New Roman"/>
          <w:shd w:val="clear" w:color="auto" w:fill="FFFFFF"/>
        </w:rPr>
        <w:t xml:space="preserve"> Umowy</w:t>
      </w:r>
      <w:r w:rsidR="003B1169" w:rsidRPr="0062082B">
        <w:rPr>
          <w:rFonts w:ascii="Times New Roman" w:hAnsi="Times New Roman" w:cs="Times New Roman"/>
          <w:shd w:val="clear" w:color="auto" w:fill="FFFFFF"/>
        </w:rPr>
        <w:t xml:space="preserve">. </w:t>
      </w:r>
    </w:p>
    <w:p w14:paraId="3AD7D880" w14:textId="697E4BDF" w:rsidR="00CF562B" w:rsidRPr="0062082B" w:rsidRDefault="003B1169"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Odbiór przez Zamawiającego zostanie przeprowadzony przez </w:t>
      </w:r>
      <w:r w:rsidR="004701FC" w:rsidRPr="0062082B">
        <w:rPr>
          <w:rFonts w:ascii="Times New Roman" w:hAnsi="Times New Roman" w:cs="Times New Roman"/>
          <w:shd w:val="clear" w:color="auto" w:fill="FFFFFF"/>
        </w:rPr>
        <w:t xml:space="preserve">Komisję </w:t>
      </w:r>
      <w:r w:rsidR="00FB5FE4" w:rsidRPr="0062082B">
        <w:rPr>
          <w:rFonts w:ascii="Times New Roman" w:hAnsi="Times New Roman" w:cs="Times New Roman"/>
          <w:shd w:val="clear" w:color="auto" w:fill="FFFFFF"/>
        </w:rPr>
        <w:t>wyznaczoną</w:t>
      </w:r>
      <w:r w:rsidR="004701FC" w:rsidRPr="0062082B">
        <w:rPr>
          <w:rFonts w:ascii="Times New Roman" w:hAnsi="Times New Roman" w:cs="Times New Roman"/>
          <w:shd w:val="clear" w:color="auto" w:fill="FFFFFF"/>
        </w:rPr>
        <w:t xml:space="preserve"> </w:t>
      </w:r>
      <w:r w:rsidR="00F73086" w:rsidRPr="0062082B">
        <w:rPr>
          <w:rFonts w:ascii="Times New Roman" w:hAnsi="Times New Roman" w:cs="Times New Roman"/>
          <w:shd w:val="clear" w:color="auto" w:fill="FFFFFF"/>
        </w:rPr>
        <w:t xml:space="preserve">przez </w:t>
      </w:r>
      <w:r w:rsidRPr="0062082B">
        <w:rPr>
          <w:rFonts w:ascii="Times New Roman" w:hAnsi="Times New Roman" w:cs="Times New Roman"/>
          <w:shd w:val="clear" w:color="auto" w:fill="FFFFFF"/>
        </w:rPr>
        <w:t>Zamawiającego. Brak obecności przedstawiciela Wykonawcy nie stanowi przeszkody w dokonaniu odbioru.</w:t>
      </w:r>
      <w:bookmarkStart w:id="2" w:name="_Hlk40870135"/>
    </w:p>
    <w:p w14:paraId="546CB07F" w14:textId="77777777" w:rsidR="00FB5FE4" w:rsidRPr="0062082B" w:rsidRDefault="00CF562B"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eastAsia="Arial" w:hAnsi="Times New Roman" w:cs="Times New Roman"/>
          <w:lang w:eastAsia="pl-PL"/>
        </w:rPr>
        <w:t>Jeżeli w toku czynności odbioru zostan</w:t>
      </w:r>
      <w:r w:rsidR="00FB5FE4" w:rsidRPr="0062082B">
        <w:rPr>
          <w:rFonts w:ascii="Times New Roman" w:eastAsia="Arial" w:hAnsi="Times New Roman" w:cs="Times New Roman"/>
          <w:lang w:eastAsia="pl-PL"/>
        </w:rPr>
        <w:t xml:space="preserve">ie ujawnione, że Przedmiot Umowy nie został wykonany prawidłowo, został wykonany niekompletnie lub posiada wady istotne Zamawiający ma prawo do odstąpienia od odbioru. Niedostarczenie kompletnej dokumentacji powykonawczej będzie traktowane jako wada istotna. </w:t>
      </w:r>
    </w:p>
    <w:p w14:paraId="51DC2AA7" w14:textId="065D3BFD" w:rsidR="00FB5FE4" w:rsidRPr="0062082B" w:rsidRDefault="00FB5FE4"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eastAsia="Arial" w:hAnsi="Times New Roman" w:cs="Times New Roman"/>
          <w:lang w:eastAsia="pl-PL"/>
        </w:rPr>
        <w:t xml:space="preserve">W przypadku zaistnienia sytuacji opisanej w ust. 8 Wykonawca jest zobowiązany dokończyć wykonywanie Przedmiotu Umowy i powtórnie zgłosić zakończenie robót. </w:t>
      </w:r>
    </w:p>
    <w:p w14:paraId="01A40DD7" w14:textId="7E5D546D" w:rsidR="00CF562B" w:rsidRPr="0062082B" w:rsidRDefault="00FB5FE4"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eastAsia="Arial" w:hAnsi="Times New Roman" w:cs="Times New Roman"/>
          <w:lang w:eastAsia="pl-PL"/>
        </w:rPr>
        <w:t xml:space="preserve">Jeżeli w toku czynności </w:t>
      </w:r>
      <w:r w:rsidR="00DE1A0F" w:rsidRPr="0062082B">
        <w:rPr>
          <w:rFonts w:ascii="Times New Roman" w:eastAsia="Arial" w:hAnsi="Times New Roman" w:cs="Times New Roman"/>
          <w:lang w:eastAsia="pl-PL"/>
        </w:rPr>
        <w:t xml:space="preserve">zostaną stwierdzone wady, </w:t>
      </w:r>
      <w:r w:rsidR="0062189A" w:rsidRPr="0062082B">
        <w:rPr>
          <w:rFonts w:ascii="Times New Roman" w:eastAsia="Arial" w:hAnsi="Times New Roman" w:cs="Times New Roman"/>
          <w:lang w:eastAsia="pl-PL"/>
        </w:rPr>
        <w:t>t</w:t>
      </w:r>
      <w:r w:rsidR="00DE1A0F" w:rsidRPr="0062082B">
        <w:rPr>
          <w:rFonts w:ascii="Times New Roman" w:eastAsia="Arial" w:hAnsi="Times New Roman" w:cs="Times New Roman"/>
          <w:lang w:eastAsia="pl-PL"/>
        </w:rPr>
        <w:t xml:space="preserve">o wówczas, bez </w:t>
      </w:r>
      <w:r w:rsidR="0062189A" w:rsidRPr="0062082B">
        <w:rPr>
          <w:rFonts w:ascii="Times New Roman" w:eastAsia="Arial" w:hAnsi="Times New Roman" w:cs="Times New Roman"/>
          <w:lang w:eastAsia="pl-PL"/>
        </w:rPr>
        <w:t xml:space="preserve">uchybienia </w:t>
      </w:r>
      <w:r w:rsidR="00DE1A0F" w:rsidRPr="0062082B">
        <w:rPr>
          <w:rFonts w:ascii="Times New Roman" w:eastAsia="Arial" w:hAnsi="Times New Roman" w:cs="Times New Roman"/>
          <w:lang w:eastAsia="pl-PL"/>
        </w:rPr>
        <w:t xml:space="preserve">innym </w:t>
      </w:r>
      <w:r w:rsidR="00CF562B" w:rsidRPr="0062082B">
        <w:rPr>
          <w:rFonts w:ascii="Times New Roman" w:eastAsia="Arial" w:hAnsi="Times New Roman" w:cs="Times New Roman"/>
          <w:lang w:eastAsia="pl-PL"/>
        </w:rPr>
        <w:t>uprawnieniom wynikającym z postanowień Umowy lub przepisów prawa, w tym</w:t>
      </w:r>
      <w:r w:rsidR="00CF562B" w:rsidRPr="0062082B">
        <w:rPr>
          <w:rFonts w:ascii="Times New Roman" w:eastAsia="Arial" w:hAnsi="Times New Roman" w:cs="Times New Roman"/>
          <w:lang w:eastAsia="pl-PL"/>
        </w:rPr>
        <w:br/>
        <w:t>w szczególności prawa żądania kar umownych, Zamawiającemu przysługują następujące uprawnienia</w:t>
      </w:r>
      <w:r w:rsidR="00CF562B" w:rsidRPr="0062082B">
        <w:rPr>
          <w:rFonts w:ascii="Times New Roman" w:hAnsi="Times New Roman" w:cs="Times New Roman"/>
        </w:rPr>
        <w:t>:</w:t>
      </w:r>
    </w:p>
    <w:p w14:paraId="0DB3B18C" w14:textId="77777777" w:rsidR="00CF562B" w:rsidRPr="0062082B" w:rsidRDefault="00CF562B" w:rsidP="0062082B">
      <w:pPr>
        <w:numPr>
          <w:ilvl w:val="0"/>
          <w:numId w:val="33"/>
        </w:numPr>
        <w:spacing w:before="60" w:after="60" w:line="240" w:lineRule="auto"/>
        <w:ind w:left="1134" w:hanging="567"/>
        <w:jc w:val="both"/>
        <w:rPr>
          <w:rFonts w:ascii="Times New Roman" w:hAnsi="Times New Roman" w:cs="Times New Roman"/>
        </w:rPr>
      </w:pPr>
      <w:bookmarkStart w:id="3" w:name="_Hlk40872473"/>
      <w:r w:rsidRPr="0062082B">
        <w:rPr>
          <w:rFonts w:ascii="Times New Roman" w:hAnsi="Times New Roman" w:cs="Times New Roman"/>
        </w:rPr>
        <w:t>jeżeli wada (lub wady) jest nieistotna i nadaje się do usunięcia – Zamawiający wyznaczy termin na usunięcie wad lub wady. W przypadku, gdy Wykonawca nie usunie wad</w:t>
      </w:r>
      <w:r w:rsidRPr="0062082B">
        <w:rPr>
          <w:rFonts w:ascii="Times New Roman" w:hAnsi="Times New Roman" w:cs="Times New Roman"/>
        </w:rPr>
        <w:br/>
        <w:t>w terminie, Zamawiający będzie uprawniony do zlecenia podmiotowi trzeciemu usunięcie wad lub wady na koszt i ryzyko Wykonawcy (wykonawstwo zastępcze),</w:t>
      </w:r>
    </w:p>
    <w:bookmarkEnd w:id="3"/>
    <w:p w14:paraId="41AF036E" w14:textId="7E0F4DB2" w:rsidR="00CF562B" w:rsidRPr="0062082B" w:rsidRDefault="00CF562B" w:rsidP="0062082B">
      <w:pPr>
        <w:numPr>
          <w:ilvl w:val="0"/>
          <w:numId w:val="33"/>
        </w:numPr>
        <w:spacing w:before="60" w:after="60" w:line="240" w:lineRule="auto"/>
        <w:ind w:left="1134" w:hanging="567"/>
        <w:jc w:val="both"/>
        <w:rPr>
          <w:rFonts w:ascii="Times New Roman" w:hAnsi="Times New Roman" w:cs="Times New Roman"/>
        </w:rPr>
      </w:pPr>
      <w:r w:rsidRPr="0062082B">
        <w:rPr>
          <w:rFonts w:ascii="Times New Roman" w:hAnsi="Times New Roman" w:cs="Times New Roman"/>
        </w:rPr>
        <w:t>jeżeli wada (lub wady) jest istotna</w:t>
      </w:r>
      <w:r w:rsidR="008403C4" w:rsidRPr="0062082B">
        <w:rPr>
          <w:rFonts w:ascii="Times New Roman" w:hAnsi="Times New Roman" w:cs="Times New Roman"/>
        </w:rPr>
        <w:t xml:space="preserve"> </w:t>
      </w:r>
      <w:r w:rsidRPr="0062082B">
        <w:rPr>
          <w:rFonts w:ascii="Times New Roman" w:hAnsi="Times New Roman" w:cs="Times New Roman"/>
        </w:rPr>
        <w:t>- Zamawiający odmowi odbioru do czasu usunięcia wad,</w:t>
      </w:r>
    </w:p>
    <w:p w14:paraId="142BCD8E" w14:textId="570744E1" w:rsidR="00CF562B" w:rsidRPr="0062082B" w:rsidRDefault="00CF562B" w:rsidP="0062082B">
      <w:pPr>
        <w:numPr>
          <w:ilvl w:val="0"/>
          <w:numId w:val="33"/>
        </w:numPr>
        <w:spacing w:before="60" w:after="60" w:line="240" w:lineRule="auto"/>
        <w:ind w:left="1134" w:hanging="567"/>
        <w:jc w:val="both"/>
        <w:rPr>
          <w:rFonts w:ascii="Times New Roman" w:hAnsi="Times New Roman" w:cs="Times New Roman"/>
        </w:rPr>
      </w:pPr>
      <w:r w:rsidRPr="0062082B">
        <w:rPr>
          <w:rFonts w:ascii="Times New Roman" w:hAnsi="Times New Roman" w:cs="Times New Roman"/>
        </w:rPr>
        <w:t xml:space="preserve">jeżeli wada (lub wady) jest nieistotna, nie nadaje się do usunięcia i jednocześnie umożliwia użytkowanie Przedmiotu Umowy zgodnie z jego przeznaczeniem - odpowiedniego obniżenia Wynagrodzenia, które nastąpi w takim stosunku, w jakim wartość i użyteczność </w:t>
      </w:r>
      <w:r w:rsidRPr="0062082B">
        <w:rPr>
          <w:rFonts w:ascii="Times New Roman" w:hAnsi="Times New Roman" w:cs="Times New Roman"/>
        </w:rPr>
        <w:lastRenderedPageBreak/>
        <w:t>robót stanowiących Przedmiot Umowy wolnych od jakichkolwiek wad pozostaje do jej wartości i użyteczności ocenionej z uwzględnieniem istniejących wad.</w:t>
      </w:r>
      <w:bookmarkEnd w:id="2"/>
    </w:p>
    <w:p w14:paraId="281F4ACC" w14:textId="16330106" w:rsidR="0047796F" w:rsidRPr="0062082B" w:rsidRDefault="006801A8" w:rsidP="0062082B">
      <w:pPr>
        <w:pStyle w:val="Akapitzlist"/>
        <w:numPr>
          <w:ilvl w:val="6"/>
          <w:numId w:val="11"/>
        </w:numPr>
        <w:tabs>
          <w:tab w:val="clear" w:pos="5040"/>
        </w:tabs>
        <w:spacing w:before="60"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Odbiór końcowy Przedmiotu Umowy zostanie zakończony podpisaniem protokołu odbioru końcowego Przedmiotu Umowy</w:t>
      </w:r>
      <w:r w:rsidR="0092018E" w:rsidRPr="0062082B">
        <w:rPr>
          <w:rFonts w:ascii="Times New Roman" w:hAnsi="Times New Roman" w:cs="Times New Roman"/>
          <w:shd w:val="clear" w:color="auto" w:fill="FFFFFF"/>
        </w:rPr>
        <w:t>,</w:t>
      </w:r>
      <w:r w:rsidRPr="0062082B">
        <w:rPr>
          <w:rFonts w:ascii="Times New Roman" w:hAnsi="Times New Roman" w:cs="Times New Roman"/>
          <w:shd w:val="clear" w:color="auto" w:fill="FFFFFF"/>
        </w:rPr>
        <w:t xml:space="preserve"> w którym w zależności od okoliczności, Zamawiający odbierze Przedmiot Umowy określając dzień jego wykonania oraz wskazane zostaną terminy wyznaczone na usunięcie wad stwierdzonych przy odbiorze albo odmówi dokonania odbioru wskazując przyc</w:t>
      </w:r>
      <w:r w:rsidR="00F25974" w:rsidRPr="0062082B">
        <w:rPr>
          <w:rFonts w:ascii="Times New Roman" w:hAnsi="Times New Roman" w:cs="Times New Roman"/>
          <w:shd w:val="clear" w:color="auto" w:fill="FFFFFF"/>
        </w:rPr>
        <w:t>zyny odmowy</w:t>
      </w:r>
      <w:r w:rsidRPr="0062082B">
        <w:rPr>
          <w:rFonts w:ascii="Times New Roman" w:hAnsi="Times New Roman" w:cs="Times New Roman"/>
          <w:shd w:val="clear" w:color="auto" w:fill="FFFFFF"/>
        </w:rPr>
        <w:t>.</w:t>
      </w:r>
    </w:p>
    <w:p w14:paraId="70AA6904" w14:textId="2A19FE22" w:rsidR="00E66E41" w:rsidRPr="0062082B" w:rsidRDefault="00E66E41" w:rsidP="0062082B">
      <w:pPr>
        <w:spacing w:before="120" w:after="0" w:line="240" w:lineRule="auto"/>
        <w:ind w:left="567"/>
        <w:jc w:val="center"/>
        <w:rPr>
          <w:rFonts w:ascii="Times New Roman" w:hAnsi="Times New Roman" w:cs="Times New Roman"/>
          <w:b/>
          <w:shd w:val="clear" w:color="auto" w:fill="FFFFFF"/>
        </w:rPr>
      </w:pPr>
      <w:r w:rsidRPr="0062082B">
        <w:rPr>
          <w:rFonts w:ascii="Times New Roman" w:hAnsi="Times New Roman" w:cs="Times New Roman"/>
          <w:b/>
          <w:shd w:val="clear" w:color="auto" w:fill="FFFFFF"/>
        </w:rPr>
        <w:t xml:space="preserve">§ 11  </w:t>
      </w:r>
      <w:r w:rsidRPr="0062082B">
        <w:rPr>
          <w:rFonts w:ascii="Times New Roman" w:hAnsi="Times New Roman" w:cs="Times New Roman"/>
          <w:b/>
          <w:smallCaps/>
          <w:shd w:val="clear" w:color="auto" w:fill="FFFFFF"/>
        </w:rPr>
        <w:t>Podwykonawcy i bezpośrednia płatność</w:t>
      </w:r>
    </w:p>
    <w:p w14:paraId="548BB7C3" w14:textId="6FD43F3F"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Wykonawca, </w:t>
      </w:r>
      <w:r w:rsidR="00FA53B2" w:rsidRPr="0062082B">
        <w:rPr>
          <w:rFonts w:ascii="Times New Roman" w:hAnsi="Times New Roman" w:cs="Times New Roman"/>
        </w:rPr>
        <w:t xml:space="preserve">Podwykonawca </w:t>
      </w:r>
      <w:r w:rsidRPr="0062082B">
        <w:rPr>
          <w:rFonts w:ascii="Times New Roman" w:hAnsi="Times New Roman" w:cs="Times New Roman"/>
        </w:rPr>
        <w:t xml:space="preserve">lub dalszy podwykonawca zamówienia na roboty budowlane zamierzający zawrzeć umowę o podwykonawstwo, której przedmiotem są roboty budowlane, jest obowiązany do przedłożenia Zamawiającemu projektu tej umowy, przy czym </w:t>
      </w:r>
      <w:r w:rsidR="00FA53B2" w:rsidRPr="0062082B">
        <w:rPr>
          <w:rFonts w:ascii="Times New Roman" w:hAnsi="Times New Roman" w:cs="Times New Roman"/>
        </w:rPr>
        <w:t xml:space="preserve">Podwykonawca </w:t>
      </w:r>
      <w:r w:rsidRPr="0062082B">
        <w:rPr>
          <w:rFonts w:ascii="Times New Roman" w:hAnsi="Times New Roman" w:cs="Times New Roman"/>
        </w:rPr>
        <w:t xml:space="preserve">lub dalszy podwykonawca jest obowiązany dołączyć zgodę </w:t>
      </w:r>
      <w:r w:rsidR="00CE6022" w:rsidRPr="0062082B">
        <w:rPr>
          <w:rFonts w:ascii="Times New Roman" w:hAnsi="Times New Roman" w:cs="Times New Roman"/>
        </w:rPr>
        <w:t xml:space="preserve">Wykonawcy </w:t>
      </w:r>
      <w:r w:rsidRPr="0062082B">
        <w:rPr>
          <w:rFonts w:ascii="Times New Roman" w:hAnsi="Times New Roman" w:cs="Times New Roman"/>
        </w:rPr>
        <w:t>na zawarcie umowy o podwykonawstwo o treści zgodnej z projektem umowy.</w:t>
      </w:r>
    </w:p>
    <w:p w14:paraId="0F1590AE" w14:textId="7717F4F2"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Termin zapłaty wynagrodzenia </w:t>
      </w:r>
      <w:r w:rsidR="00FA53B2" w:rsidRPr="0062082B">
        <w:rPr>
          <w:rFonts w:ascii="Times New Roman" w:hAnsi="Times New Roman" w:cs="Times New Roman"/>
        </w:rPr>
        <w:t xml:space="preserve">Podwykonawcy </w:t>
      </w:r>
      <w:r w:rsidRPr="0062082B">
        <w:rPr>
          <w:rFonts w:ascii="Times New Roman" w:hAnsi="Times New Roman" w:cs="Times New Roman"/>
        </w:rPr>
        <w:t xml:space="preserve">lub dalszemu podwykonawcy przewidziany w umowie o podwykonawstwo nie może być dłuższy niż 30 dni od dnia doręczenia </w:t>
      </w:r>
      <w:r w:rsidR="00CE6022" w:rsidRPr="0062082B">
        <w:rPr>
          <w:rFonts w:ascii="Times New Roman" w:hAnsi="Times New Roman" w:cs="Times New Roman"/>
        </w:rPr>
        <w:t>Wykonawcy</w:t>
      </w:r>
      <w:r w:rsidRPr="0062082B">
        <w:rPr>
          <w:rFonts w:ascii="Times New Roman" w:hAnsi="Times New Roman" w:cs="Times New Roman"/>
        </w:rPr>
        <w:t>, podwykonawcy lub dalszemu podwykonawcy faktury lub rachunku.</w:t>
      </w:r>
    </w:p>
    <w:p w14:paraId="495C18B6"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Zamawiający, w terminie 14 dni od dnia przedłożenia projektu umowy, zgłasza w formie pisemnej pod rygorem nieważności zastrzeżenia do projektu umowy o podwykonawstwo, której przedmiotem są roboty budowlane:</w:t>
      </w:r>
    </w:p>
    <w:p w14:paraId="6D2CCC1D" w14:textId="2B625ACF" w:rsidR="00E66E41" w:rsidRPr="0062082B" w:rsidRDefault="00E66E41" w:rsidP="0062082B">
      <w:pPr>
        <w:spacing w:before="120" w:after="120" w:line="240" w:lineRule="auto"/>
        <w:ind w:left="993" w:hanging="273"/>
        <w:contextualSpacing/>
        <w:jc w:val="both"/>
        <w:rPr>
          <w:rFonts w:ascii="Times New Roman" w:hAnsi="Times New Roman" w:cs="Times New Roman"/>
        </w:rPr>
      </w:pPr>
      <w:r w:rsidRPr="0062082B">
        <w:rPr>
          <w:rFonts w:ascii="Times New Roman" w:hAnsi="Times New Roman" w:cs="Times New Roman"/>
        </w:rPr>
        <w:t>1)</w:t>
      </w:r>
      <w:r w:rsidRPr="0062082B">
        <w:rPr>
          <w:rFonts w:ascii="Times New Roman" w:hAnsi="Times New Roman" w:cs="Times New Roman"/>
        </w:rPr>
        <w:tab/>
        <w:t xml:space="preserve">niespełniającej wymagań określonych </w:t>
      </w:r>
      <w:r w:rsidR="00EB300C" w:rsidRPr="0062082B">
        <w:rPr>
          <w:rFonts w:ascii="Times New Roman" w:hAnsi="Times New Roman" w:cs="Times New Roman"/>
        </w:rPr>
        <w:t xml:space="preserve">w </w:t>
      </w:r>
      <w:r w:rsidR="009A2ACE" w:rsidRPr="0062082B">
        <w:rPr>
          <w:rFonts w:ascii="Times New Roman" w:hAnsi="Times New Roman" w:cs="Times New Roman"/>
        </w:rPr>
        <w:t xml:space="preserve">dokumentach zamówienia, </w:t>
      </w:r>
      <w:r w:rsidRPr="0062082B">
        <w:rPr>
          <w:rFonts w:ascii="Times New Roman" w:hAnsi="Times New Roman" w:cs="Times New Roman"/>
        </w:rPr>
        <w:t xml:space="preserve">w </w:t>
      </w:r>
      <w:r w:rsidR="009A2ACE" w:rsidRPr="0062082B">
        <w:rPr>
          <w:rFonts w:ascii="Times New Roman" w:hAnsi="Times New Roman" w:cs="Times New Roman"/>
        </w:rPr>
        <w:t xml:space="preserve">tym </w:t>
      </w:r>
      <w:r w:rsidRPr="0062082B">
        <w:rPr>
          <w:rFonts w:ascii="Times New Roman" w:hAnsi="Times New Roman" w:cs="Times New Roman"/>
        </w:rPr>
        <w:t>ust. 10 i 11 niniejszego paragrafu;</w:t>
      </w:r>
    </w:p>
    <w:p w14:paraId="6A9F781B" w14:textId="4E823157" w:rsidR="00E66E41" w:rsidRPr="0062082B" w:rsidRDefault="00E66E41" w:rsidP="0062082B">
      <w:pPr>
        <w:spacing w:before="120" w:after="120" w:line="240" w:lineRule="auto"/>
        <w:ind w:left="993" w:hanging="273"/>
        <w:contextualSpacing/>
        <w:jc w:val="both"/>
        <w:rPr>
          <w:rFonts w:ascii="Times New Roman" w:hAnsi="Times New Roman" w:cs="Times New Roman"/>
        </w:rPr>
      </w:pPr>
      <w:r w:rsidRPr="0062082B">
        <w:rPr>
          <w:rFonts w:ascii="Times New Roman" w:hAnsi="Times New Roman" w:cs="Times New Roman"/>
        </w:rPr>
        <w:t>2)</w:t>
      </w:r>
      <w:r w:rsidRPr="0062082B">
        <w:rPr>
          <w:rFonts w:ascii="Times New Roman" w:hAnsi="Times New Roman" w:cs="Times New Roman"/>
        </w:rPr>
        <w:tab/>
        <w:t>gdy przewiduje termin zapłaty wynagrodzenia</w:t>
      </w:r>
      <w:r w:rsidR="009A2ACE" w:rsidRPr="0062082B">
        <w:rPr>
          <w:rFonts w:ascii="Times New Roman" w:hAnsi="Times New Roman" w:cs="Times New Roman"/>
        </w:rPr>
        <w:t xml:space="preserve"> dłuższy niż określony w ust. 2;</w:t>
      </w:r>
    </w:p>
    <w:p w14:paraId="5865A545" w14:textId="121EC69F" w:rsidR="009A2ACE" w:rsidRPr="0062082B" w:rsidRDefault="009A2ACE" w:rsidP="0062082B">
      <w:pPr>
        <w:spacing w:before="120" w:after="120" w:line="240" w:lineRule="auto"/>
        <w:ind w:left="993" w:hanging="273"/>
        <w:contextualSpacing/>
        <w:jc w:val="both"/>
        <w:rPr>
          <w:rFonts w:ascii="Times New Roman" w:hAnsi="Times New Roman" w:cs="Times New Roman"/>
        </w:rPr>
      </w:pPr>
      <w:r w:rsidRPr="0062082B">
        <w:rPr>
          <w:rFonts w:ascii="Times New Roman" w:hAnsi="Times New Roman" w:cs="Times New Roman"/>
        </w:rPr>
        <w:t>3) zawiera ona postanowienia niezgodne z art. 463 PZP tj. zawiera postanowienia kształtujące prawa i obowiązki podwykonawcy, w zakresie kar umownych oraz postanowień dotyczących warunków wypłaty wynagrodzenia, w sposób dla niego mniej k</w:t>
      </w:r>
      <w:r w:rsidR="00F03F0C" w:rsidRPr="0062082B">
        <w:rPr>
          <w:rFonts w:ascii="Times New Roman" w:hAnsi="Times New Roman" w:cs="Times New Roman"/>
        </w:rPr>
        <w:t>orzystny niż prawa i obowiązki W</w:t>
      </w:r>
      <w:r w:rsidRPr="0062082B">
        <w:rPr>
          <w:rFonts w:ascii="Times New Roman" w:hAnsi="Times New Roman" w:cs="Times New Roman"/>
        </w:rPr>
        <w:t xml:space="preserve">ykonawcy, ukształtowane postanowieniami </w:t>
      </w:r>
      <w:r w:rsidR="00435B8F" w:rsidRPr="0062082B">
        <w:rPr>
          <w:rFonts w:ascii="Times New Roman" w:hAnsi="Times New Roman" w:cs="Times New Roman"/>
        </w:rPr>
        <w:t>U</w:t>
      </w:r>
      <w:r w:rsidRPr="0062082B">
        <w:rPr>
          <w:rFonts w:ascii="Times New Roman" w:hAnsi="Times New Roman" w:cs="Times New Roman"/>
        </w:rPr>
        <w:t>mowy</w:t>
      </w:r>
      <w:r w:rsidR="00F03F0C" w:rsidRPr="0062082B">
        <w:rPr>
          <w:rFonts w:ascii="Times New Roman" w:hAnsi="Times New Roman" w:cs="Times New Roman"/>
        </w:rPr>
        <w:t xml:space="preserve"> zawartej między Zamawiającym a W</w:t>
      </w:r>
      <w:r w:rsidRPr="0062082B">
        <w:rPr>
          <w:rFonts w:ascii="Times New Roman" w:hAnsi="Times New Roman" w:cs="Times New Roman"/>
        </w:rPr>
        <w:t>ykonawcą.</w:t>
      </w:r>
    </w:p>
    <w:p w14:paraId="02CFA284"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0F0070CD"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Wykonawca, </w:t>
      </w:r>
      <w:r w:rsidR="00435503" w:rsidRPr="0062082B">
        <w:rPr>
          <w:rFonts w:ascii="Times New Roman" w:hAnsi="Times New Roman" w:cs="Times New Roman"/>
        </w:rPr>
        <w:t>P</w:t>
      </w:r>
      <w:r w:rsidRPr="0062082B">
        <w:rPr>
          <w:rFonts w:ascii="Times New Roman" w:hAnsi="Times New Roman" w:cs="Times New Roman"/>
        </w:rPr>
        <w:t>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Zamawiający, w terminie określonym w ust. 3 zgłasza w formie pisemnej pod rygorem nieważności sprzeciw do umowy o podwykonawstwo, której przedmiotem są roboty budowlane, w przypadkach, o których mowa w ust. 3.</w:t>
      </w:r>
    </w:p>
    <w:p w14:paraId="2CE09A9C" w14:textId="09D7868A"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Niezgłoszenie w formie pisemnej sprzeciwu do przedłożonej umowy o podwykonawstwo, której przedmiotem są roboty budowlane, w terminie określonym w ust. 3, uważa się za akceptację umowy przez </w:t>
      </w:r>
      <w:r w:rsidR="00CE6022" w:rsidRPr="0062082B">
        <w:rPr>
          <w:rFonts w:ascii="Times New Roman" w:hAnsi="Times New Roman" w:cs="Times New Roman"/>
        </w:rPr>
        <w:t>Zamawiającego</w:t>
      </w:r>
      <w:r w:rsidRPr="0062082B">
        <w:rPr>
          <w:rFonts w:ascii="Times New Roman" w:hAnsi="Times New Roman" w:cs="Times New Roman"/>
        </w:rPr>
        <w:t>.</w:t>
      </w:r>
    </w:p>
    <w:p w14:paraId="3F980F10" w14:textId="0F7779F0"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Wykonawca, </w:t>
      </w:r>
      <w:r w:rsidR="00FA53B2" w:rsidRPr="0062082B">
        <w:rPr>
          <w:rFonts w:ascii="Times New Roman" w:hAnsi="Times New Roman" w:cs="Times New Roman"/>
        </w:rPr>
        <w:t xml:space="preserve">Podwykonawca </w:t>
      </w:r>
      <w:r w:rsidRPr="0062082B">
        <w:rPr>
          <w:rFonts w:ascii="Times New Roman" w:hAnsi="Times New Roman" w:cs="Times New Roman"/>
        </w:rPr>
        <w:t xml:space="preserve">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435B8F" w:rsidRPr="0062082B">
        <w:rPr>
          <w:rFonts w:ascii="Times New Roman" w:hAnsi="Times New Roman" w:cs="Times New Roman"/>
        </w:rPr>
        <w:t>U</w:t>
      </w:r>
      <w:r w:rsidRPr="0062082B">
        <w:rPr>
          <w:rFonts w:ascii="Times New Roman" w:hAnsi="Times New Roman" w:cs="Times New Roman"/>
        </w:rPr>
        <w:t xml:space="preserve">mowy w sprawie zamówienia publicznego. Wyłączenie, o którym mowa w zdaniu pierwszym, nie dotyczy umów o podwykonawstwo o wartości większej niż 50 000 zł. </w:t>
      </w:r>
    </w:p>
    <w:p w14:paraId="4786C216" w14:textId="568CB008"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o którym mowa w ust. 8, jeżeli termin zapłaty wynagrodzenia jest d</w:t>
      </w:r>
      <w:r w:rsidR="00C22D1F" w:rsidRPr="0062082B">
        <w:rPr>
          <w:rFonts w:ascii="Times New Roman" w:hAnsi="Times New Roman" w:cs="Times New Roman"/>
        </w:rPr>
        <w:t>łuższy niż określony w ust. 2, Zamawiający informuje o tym W</w:t>
      </w:r>
      <w:r w:rsidRPr="0062082B">
        <w:rPr>
          <w:rFonts w:ascii="Times New Roman" w:hAnsi="Times New Roman" w:cs="Times New Roman"/>
        </w:rPr>
        <w:t>ykonawcę i wzywa go do doprowadzenia do zmiany tej umowy w terminie 7 dni, pod rygorem wystąpienia o zapłatę kary umownej.</w:t>
      </w:r>
    </w:p>
    <w:p w14:paraId="17D0A7B4" w14:textId="279E170A"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Umowa z Podwykonawcą lub dalszym </w:t>
      </w:r>
      <w:r w:rsidR="00FA53B2" w:rsidRPr="0062082B">
        <w:rPr>
          <w:rFonts w:ascii="Times New Roman" w:hAnsi="Times New Roman" w:cs="Times New Roman"/>
        </w:rPr>
        <w:t xml:space="preserve">podwykonawcą </w:t>
      </w:r>
      <w:r w:rsidRPr="0062082B">
        <w:rPr>
          <w:rFonts w:ascii="Times New Roman" w:hAnsi="Times New Roman" w:cs="Times New Roman"/>
        </w:rPr>
        <w:t>powinna stanowić w szczególności, iż:</w:t>
      </w:r>
    </w:p>
    <w:p w14:paraId="3ABE5279" w14:textId="77777777"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326EBAA2" w14:textId="0867B403"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lastRenderedPageBreak/>
        <w:t xml:space="preserve">wypłata wynagrodzenia Podwykonawcy lub dalszemu </w:t>
      </w:r>
      <w:r w:rsidR="00FA53B2" w:rsidRPr="0062082B">
        <w:rPr>
          <w:rFonts w:ascii="Times New Roman" w:hAnsi="Times New Roman" w:cs="Times New Roman"/>
        </w:rPr>
        <w:t xml:space="preserve">podwykonawcy </w:t>
      </w:r>
      <w:r w:rsidRPr="0062082B">
        <w:rPr>
          <w:rFonts w:ascii="Times New Roman" w:hAnsi="Times New Roman" w:cs="Times New Roman"/>
        </w:rPr>
        <w:t xml:space="preserve">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w:t>
      </w:r>
      <w:r w:rsidR="00FA53B2" w:rsidRPr="0062082B">
        <w:rPr>
          <w:rFonts w:ascii="Times New Roman" w:hAnsi="Times New Roman" w:cs="Times New Roman"/>
        </w:rPr>
        <w:t>podwykonawcę</w:t>
      </w:r>
      <w:r w:rsidRPr="0062082B">
        <w:rPr>
          <w:rFonts w:ascii="Times New Roman" w:hAnsi="Times New Roman" w:cs="Times New Roman"/>
        </w:rPr>
        <w:t>;</w:t>
      </w:r>
    </w:p>
    <w:p w14:paraId="5CFAA80D" w14:textId="0D7182C7"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o obowiązku  Podwykonawcy lub dalszego </w:t>
      </w:r>
      <w:r w:rsidR="00FA53B2" w:rsidRPr="0062082B">
        <w:rPr>
          <w:rFonts w:ascii="Times New Roman" w:hAnsi="Times New Roman" w:cs="Times New Roman"/>
        </w:rPr>
        <w:t>podwykonawcy</w:t>
      </w:r>
      <w:r w:rsidRPr="0062082B">
        <w:rPr>
          <w:rFonts w:ascii="Times New Roman" w:hAnsi="Times New Roman" w:cs="Times New Roman"/>
        </w:rPr>
        <w:t xml:space="preserve">, o którym mowa w art. 95 ust. 1 i 438  PZP  na zasadach obowiązujących Wykonawcę; </w:t>
      </w:r>
    </w:p>
    <w:p w14:paraId="170DD457" w14:textId="56B2BBCC"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Podwykonawca lub dalszy </w:t>
      </w:r>
      <w:r w:rsidR="00FA53B2" w:rsidRPr="0062082B">
        <w:rPr>
          <w:rFonts w:ascii="Times New Roman" w:hAnsi="Times New Roman" w:cs="Times New Roman"/>
        </w:rPr>
        <w:t xml:space="preserve">podwykonawca </w:t>
      </w:r>
      <w:r w:rsidRPr="0062082B">
        <w:rPr>
          <w:rFonts w:ascii="Times New Roman" w:hAnsi="Times New Roman" w:cs="Times New Roman"/>
        </w:rPr>
        <w:t>są zobowiązani do przedstawiania Zamawiającemu na jego żądanie dokumentów, oświadczeń i wyjaśnień dotyczących realizacji umowy o podwykonawstwo;</w:t>
      </w:r>
    </w:p>
    <w:p w14:paraId="0897CA60" w14:textId="77777777"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o bezpośredniej płatności na rzecz dalszych podwykonawców. </w:t>
      </w:r>
    </w:p>
    <w:p w14:paraId="423B8444"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Umowa o podwykonawstwo nie może zawierać postanowień:</w:t>
      </w:r>
    </w:p>
    <w:p w14:paraId="004DF1CF" w14:textId="21DB6118"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uzależniających uzyskanie przez Podwykonawcę lub dalszego </w:t>
      </w:r>
      <w:r w:rsidR="00FA53B2" w:rsidRPr="0062082B">
        <w:rPr>
          <w:rFonts w:ascii="Times New Roman" w:hAnsi="Times New Roman" w:cs="Times New Roman"/>
        </w:rPr>
        <w:t xml:space="preserve">podwykonawcę </w:t>
      </w:r>
      <w:r w:rsidRPr="0062082B">
        <w:rPr>
          <w:rFonts w:ascii="Times New Roman" w:hAnsi="Times New Roman" w:cs="Times New Roman"/>
        </w:rPr>
        <w:t>zapłaty od Wykonawcy lub Podwykonawcy za wykonanie przedmiotu umowy o podwykonawstwo od zapłaty przez Zamawiającego wynagrodzenia Wykonawcy lub odpowiednio od zapłaty przez Wykonawcę wynagrodzenia Podwykonawcy;</w:t>
      </w:r>
    </w:p>
    <w:p w14:paraId="49424227" w14:textId="758DB564"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uzależniających zwrot kwot zabezpieczenia przez Wykonawcę Podwykonawcy od zwrotu zabezpieczenia należytego wykonania Umowy Wykonawcy przez Zamawiającego;</w:t>
      </w:r>
    </w:p>
    <w:p w14:paraId="0DF0B59A" w14:textId="7828A357"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umożliwiających Wykonawcy potrącanie kwot zabezpieczenia należytego wykonania umowy z wynagrodzenia Podwykonawcy/dalszemu </w:t>
      </w:r>
      <w:r w:rsidR="00FA53B2" w:rsidRPr="0062082B">
        <w:rPr>
          <w:rFonts w:ascii="Times New Roman" w:hAnsi="Times New Roman" w:cs="Times New Roman"/>
        </w:rPr>
        <w:t>podwykonawcy</w:t>
      </w:r>
      <w:r w:rsidRPr="0062082B">
        <w:rPr>
          <w:rFonts w:ascii="Times New Roman" w:hAnsi="Times New Roman" w:cs="Times New Roman"/>
        </w:rPr>
        <w:t>,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673983B" w14:textId="77777777"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nie może zawierać terminów wykonania dłuższych niż określonych w Umowie Wykonawcy z Zamawiającym;</w:t>
      </w:r>
    </w:p>
    <w:p w14:paraId="7BA3ED9D" w14:textId="4A0F47B3" w:rsidR="00E66E41" w:rsidRPr="0062082B" w:rsidRDefault="00E66E41" w:rsidP="0062082B">
      <w:pPr>
        <w:numPr>
          <w:ilvl w:val="1"/>
          <w:numId w:val="12"/>
        </w:numPr>
        <w:spacing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uzależniających dokonanie przez Wykonawcę lub Podwykonawcę odbiorów robót wykonanych przez Podwykonawcę lub </w:t>
      </w:r>
      <w:r w:rsidR="00FA53B2" w:rsidRPr="0062082B">
        <w:rPr>
          <w:rFonts w:ascii="Times New Roman" w:hAnsi="Times New Roman" w:cs="Times New Roman"/>
        </w:rPr>
        <w:t xml:space="preserve">dalszego </w:t>
      </w:r>
      <w:r w:rsidRPr="0062082B">
        <w:rPr>
          <w:rFonts w:ascii="Times New Roman" w:hAnsi="Times New Roman" w:cs="Times New Roman"/>
        </w:rPr>
        <w:t>podwykonawcę od dokonania ich odbioru przez Zamawiającego;</w:t>
      </w:r>
    </w:p>
    <w:p w14:paraId="5ADFAC99" w14:textId="77777777" w:rsidR="00E66E41" w:rsidRPr="0062082B" w:rsidRDefault="00E66E41" w:rsidP="0062082B">
      <w:pPr>
        <w:numPr>
          <w:ilvl w:val="1"/>
          <w:numId w:val="12"/>
        </w:numPr>
        <w:spacing w:line="240" w:lineRule="auto"/>
        <w:ind w:left="1134" w:hanging="425"/>
        <w:contextualSpacing/>
        <w:jc w:val="both"/>
        <w:rPr>
          <w:rFonts w:ascii="Times New Roman" w:hAnsi="Times New Roman" w:cs="Times New Roman"/>
        </w:rPr>
      </w:pPr>
      <w:r w:rsidRPr="0062082B">
        <w:rPr>
          <w:rFonts w:ascii="Times New Roman" w:hAnsi="Times New Roman" w:cs="Times New Roman"/>
          <w:lang w:eastAsia="pl-PL"/>
        </w:rPr>
        <w:t>uzależniających dokonanie odbioru końcowego przedmiotu umowy podwykonawczej od braku jakichkolwiek wad i usterek (zastrzeżenia tzw. „odbioru bezusterkowego”);</w:t>
      </w:r>
    </w:p>
    <w:p w14:paraId="51ED607E" w14:textId="0E815FA5" w:rsidR="00E66E41" w:rsidRPr="0062082B" w:rsidRDefault="00E66E41" w:rsidP="0062082B">
      <w:pPr>
        <w:numPr>
          <w:ilvl w:val="1"/>
          <w:numId w:val="12"/>
        </w:numPr>
        <w:spacing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kształtujących prawa i obowiązki podwykonawcy, w zakresie kar umownych oraz postanowień dotyczących warunków wypłaty wynagrodzenia, w sposób dla niego mniej korzystny niż prawa i obowiązki Wykonawcy, ukształtowane postanowieniami </w:t>
      </w:r>
      <w:r w:rsidR="00435B8F" w:rsidRPr="0062082B">
        <w:rPr>
          <w:rFonts w:ascii="Times New Roman" w:hAnsi="Times New Roman" w:cs="Times New Roman"/>
        </w:rPr>
        <w:t>U</w:t>
      </w:r>
      <w:r w:rsidRPr="0062082B">
        <w:rPr>
          <w:rFonts w:ascii="Times New Roman" w:hAnsi="Times New Roman" w:cs="Times New Roman"/>
        </w:rPr>
        <w:t>mowy zawartej między Zamawiającym a Wykonawcą.</w:t>
      </w:r>
    </w:p>
    <w:p w14:paraId="1A9BA5BB"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Przepisy ust. 1-11 stosuje się odpowiednio do zmian umów o podwykonawstwo.</w:t>
      </w:r>
    </w:p>
    <w:p w14:paraId="6031B63F"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Wykonawca będzie w pełni odpowiedzialny za działania i uchybienia każdego Podwykonawcy, dalszego podwykonawcy i ich przedstawicieli lub pracowników, tak jakby były to działania lub uchybienia Wykonawcy.</w:t>
      </w:r>
    </w:p>
    <w:p w14:paraId="6E297B61" w14:textId="45693036"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Zamawiający dokona bezpośredniej zapłaty wymagalnego wynagrodzenia przysługującego Podwykonawcy lub dalszemu </w:t>
      </w:r>
      <w:r w:rsidR="00FA53B2" w:rsidRPr="0062082B">
        <w:rPr>
          <w:rFonts w:ascii="Times New Roman" w:hAnsi="Times New Roman" w:cs="Times New Roman"/>
        </w:rPr>
        <w:t>podwykonawcy</w:t>
      </w:r>
      <w:r w:rsidRPr="0062082B">
        <w:rPr>
          <w:rFonts w:ascii="Times New Roman" w:hAnsi="Times New Roman" w:cs="Times New Roman"/>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00FA53B2" w:rsidRPr="0062082B">
        <w:rPr>
          <w:rFonts w:ascii="Times New Roman" w:hAnsi="Times New Roman" w:cs="Times New Roman"/>
        </w:rPr>
        <w:t xml:space="preserve">podwykonawcę </w:t>
      </w:r>
      <w:r w:rsidRPr="0062082B">
        <w:rPr>
          <w:rFonts w:ascii="Times New Roman" w:hAnsi="Times New Roman" w:cs="Times New Roman"/>
        </w:rPr>
        <w:t>zamówienia na roboty budowlane.</w:t>
      </w:r>
    </w:p>
    <w:p w14:paraId="486F390A" w14:textId="143F04BA"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Wynagrodzenie, o którym mowa w ust. 14, dotyczy wyłącznie należności powstałych po zaakceptowaniu przez Zamawiającego umowy o podwykonawstwo, której przedmiotem są roboty budowlane lub po przedłożeniu </w:t>
      </w:r>
      <w:r w:rsidR="00CE6022" w:rsidRPr="0062082B">
        <w:rPr>
          <w:rFonts w:ascii="Times New Roman" w:hAnsi="Times New Roman" w:cs="Times New Roman"/>
        </w:rPr>
        <w:t xml:space="preserve">Zamawiającemu </w:t>
      </w:r>
      <w:r w:rsidRPr="0062082B">
        <w:rPr>
          <w:rFonts w:ascii="Times New Roman" w:hAnsi="Times New Roman" w:cs="Times New Roman"/>
        </w:rPr>
        <w:t>poświadczonej za zgodność z oryginałem kopii umowy o podwykonawstwo, której przedmiotem są dostawy lub usługi.</w:t>
      </w:r>
    </w:p>
    <w:p w14:paraId="6DEC17C3" w14:textId="085536D9"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Bezpośrednia zapłata obejmuje wyłącznie należne wynagrodzenie, bez odsetek, należnych Podwykonawcy lub dalszemu </w:t>
      </w:r>
      <w:r w:rsidR="00FA53B2" w:rsidRPr="0062082B">
        <w:rPr>
          <w:rFonts w:ascii="Times New Roman" w:hAnsi="Times New Roman" w:cs="Times New Roman"/>
        </w:rPr>
        <w:t>podwykonawcy</w:t>
      </w:r>
      <w:r w:rsidRPr="0062082B">
        <w:rPr>
          <w:rFonts w:ascii="Times New Roman" w:hAnsi="Times New Roman" w:cs="Times New Roman"/>
        </w:rPr>
        <w:t>.</w:t>
      </w:r>
    </w:p>
    <w:p w14:paraId="15587998" w14:textId="11356CA5"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lastRenderedPageBreak/>
        <w:t xml:space="preserve">Przed dokonaniem bezpośredniej zapłaty Zamawiający umożliwi Wykonawcy zgłoszenie pisemnie uwag dotyczących zasadności bezpośredniej zapłaty wynagrodzenia Podwykonawcy lub dalszemu </w:t>
      </w:r>
      <w:r w:rsidR="00FA53B2" w:rsidRPr="0062082B">
        <w:rPr>
          <w:rFonts w:ascii="Times New Roman" w:hAnsi="Times New Roman" w:cs="Times New Roman"/>
        </w:rPr>
        <w:t>podwykonawcy</w:t>
      </w:r>
      <w:r w:rsidRPr="0062082B">
        <w:rPr>
          <w:rFonts w:ascii="Times New Roman" w:hAnsi="Times New Roman" w:cs="Times New Roman"/>
        </w:rPr>
        <w:t xml:space="preserve">, o których mowa w ust. 14. Termin zgłaszania uwag będzie nie krótszy niż 7 dni od dnia doręczenia tej informacji. W uwagach nie można powoływać się na potrącenie roszczeń </w:t>
      </w:r>
      <w:r w:rsidR="00CE6022" w:rsidRPr="0062082B">
        <w:rPr>
          <w:rFonts w:ascii="Times New Roman" w:hAnsi="Times New Roman" w:cs="Times New Roman"/>
        </w:rPr>
        <w:t xml:space="preserve">Wykonawcy </w:t>
      </w:r>
      <w:r w:rsidRPr="0062082B">
        <w:rPr>
          <w:rFonts w:ascii="Times New Roman" w:hAnsi="Times New Roman" w:cs="Times New Roman"/>
        </w:rPr>
        <w:t>względem podwykonawcy niezwiązanych z realizacją umowy o podwykonawstwo.</w:t>
      </w:r>
    </w:p>
    <w:p w14:paraId="7E3D8977" w14:textId="77777777"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zgłoszenia uwag, o których mowa w ust. 17, Zamawiający może:</w:t>
      </w:r>
    </w:p>
    <w:p w14:paraId="19CFA4DA" w14:textId="25674478"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nie dokonać bezpośredniej zapłaty wynagrodzenia Podwykonawcy lub </w:t>
      </w:r>
      <w:r w:rsidR="00FA53B2" w:rsidRPr="0062082B">
        <w:rPr>
          <w:rFonts w:ascii="Times New Roman" w:hAnsi="Times New Roman" w:cs="Times New Roman"/>
        </w:rPr>
        <w:t>dalszemu podwykonawcy</w:t>
      </w:r>
      <w:r w:rsidRPr="0062082B">
        <w:rPr>
          <w:rFonts w:ascii="Times New Roman" w:hAnsi="Times New Roman" w:cs="Times New Roman"/>
        </w:rPr>
        <w:t>, jeżeli Wykonawca wykaże niezasadność takiej zapłaty, albo</w:t>
      </w:r>
    </w:p>
    <w:p w14:paraId="4DF3F42B" w14:textId="05BA7103"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złożyć do depozytu sądowego kwotę potrzebną na pokrycie wynagrodzenia Podwykonawcy lub dalszego </w:t>
      </w:r>
      <w:r w:rsidR="00FA53B2" w:rsidRPr="0062082B">
        <w:rPr>
          <w:rFonts w:ascii="Times New Roman" w:hAnsi="Times New Roman" w:cs="Times New Roman"/>
        </w:rPr>
        <w:t xml:space="preserve">podwykonawcy </w:t>
      </w:r>
      <w:r w:rsidRPr="0062082B">
        <w:rPr>
          <w:rFonts w:ascii="Times New Roman" w:hAnsi="Times New Roman" w:cs="Times New Roman"/>
        </w:rPr>
        <w:t>w przypadku istnienia zasadniczej wątpliwości Zamawiającego co do wysokości należnej zapłaty lub podmiotu, któremu płatność się należy, albo</w:t>
      </w:r>
    </w:p>
    <w:p w14:paraId="22EAFF92" w14:textId="53E78FAB" w:rsidR="00E66E41" w:rsidRPr="0062082B" w:rsidRDefault="00E66E41" w:rsidP="0062082B">
      <w:pPr>
        <w:numPr>
          <w:ilvl w:val="1"/>
          <w:numId w:val="12"/>
        </w:numPr>
        <w:spacing w:before="120" w:after="120" w:line="240" w:lineRule="auto"/>
        <w:ind w:left="1134" w:hanging="425"/>
        <w:contextualSpacing/>
        <w:jc w:val="both"/>
        <w:rPr>
          <w:rFonts w:ascii="Times New Roman" w:hAnsi="Times New Roman" w:cs="Times New Roman"/>
        </w:rPr>
      </w:pPr>
      <w:r w:rsidRPr="0062082B">
        <w:rPr>
          <w:rFonts w:ascii="Times New Roman" w:hAnsi="Times New Roman" w:cs="Times New Roman"/>
        </w:rPr>
        <w:t xml:space="preserve">dokonać bezpośredniej zapłaty wynagrodzenia Podwykonawcy lub dalszemu </w:t>
      </w:r>
      <w:r w:rsidR="00FA53B2" w:rsidRPr="0062082B">
        <w:rPr>
          <w:rFonts w:ascii="Times New Roman" w:hAnsi="Times New Roman" w:cs="Times New Roman"/>
        </w:rPr>
        <w:t>podwykonawcy</w:t>
      </w:r>
      <w:r w:rsidRPr="0062082B">
        <w:rPr>
          <w:rFonts w:ascii="Times New Roman" w:hAnsi="Times New Roman" w:cs="Times New Roman"/>
        </w:rPr>
        <w:t xml:space="preserve">, jeżeli Podwykonawca lub dalszy </w:t>
      </w:r>
      <w:r w:rsidR="00FA53B2" w:rsidRPr="0062082B">
        <w:rPr>
          <w:rFonts w:ascii="Times New Roman" w:hAnsi="Times New Roman" w:cs="Times New Roman"/>
        </w:rPr>
        <w:t xml:space="preserve">podwykonawca </w:t>
      </w:r>
      <w:r w:rsidRPr="0062082B">
        <w:rPr>
          <w:rFonts w:ascii="Times New Roman" w:hAnsi="Times New Roman" w:cs="Times New Roman"/>
        </w:rPr>
        <w:t>wykaże zasadność takiej zapłaty.</w:t>
      </w:r>
    </w:p>
    <w:p w14:paraId="2C5B57BC" w14:textId="757F80AA"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 przypadku dokonania bezpośredniej zapłaty Podwykonawcy lub dalszemu </w:t>
      </w:r>
      <w:r w:rsidR="00FA53B2" w:rsidRPr="0062082B">
        <w:rPr>
          <w:rFonts w:ascii="Times New Roman" w:hAnsi="Times New Roman" w:cs="Times New Roman"/>
        </w:rPr>
        <w:t>podwykonawcy</w:t>
      </w:r>
      <w:r w:rsidRPr="0062082B">
        <w:rPr>
          <w:rFonts w:ascii="Times New Roman" w:hAnsi="Times New Roman" w:cs="Times New Roman"/>
        </w:rPr>
        <w:t xml:space="preserve">, o których mowa w ust. 14, Zamawiający potrąca kwotę wypłaconego wynagrodzenia z wynagrodzenia należnego Wykonawcy. </w:t>
      </w:r>
    </w:p>
    <w:p w14:paraId="47419D04" w14:textId="7C89CBC9" w:rsidR="00E66E41" w:rsidRPr="0062082B" w:rsidRDefault="00E66E41" w:rsidP="0062082B">
      <w:pPr>
        <w:numPr>
          <w:ilvl w:val="0"/>
          <w:numId w:val="12"/>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Konieczność wielokrotnego dokonywania bezpośredniej zapłaty Podwykonawcy lub dalszemu </w:t>
      </w:r>
      <w:r w:rsidR="00FA53B2" w:rsidRPr="0062082B">
        <w:rPr>
          <w:rFonts w:ascii="Times New Roman" w:hAnsi="Times New Roman" w:cs="Times New Roman"/>
        </w:rPr>
        <w:t>podwykonawcy</w:t>
      </w:r>
      <w:r w:rsidRPr="0062082B">
        <w:rPr>
          <w:rFonts w:ascii="Times New Roman" w:hAnsi="Times New Roman" w:cs="Times New Roman"/>
        </w:rPr>
        <w:t>, o których mowa w ust. 14 lub konieczność dokonania bezpośrednich zapłat na sumę większą niż 5% wartości Wynagrodzenia może stanowić podstawę do odstąpienia od Umowy przez Zamawiającego.</w:t>
      </w:r>
    </w:p>
    <w:p w14:paraId="3B317480" w14:textId="0E338158" w:rsidR="00E66E41" w:rsidRPr="0062082B" w:rsidRDefault="00E66E41" w:rsidP="0062082B">
      <w:pPr>
        <w:numPr>
          <w:ilvl w:val="0"/>
          <w:numId w:val="12"/>
        </w:numPr>
        <w:spacing w:before="120" w:after="0" w:line="240" w:lineRule="auto"/>
        <w:ind w:left="567" w:hanging="567"/>
        <w:jc w:val="both"/>
        <w:rPr>
          <w:rFonts w:ascii="Times New Roman" w:hAnsi="Times New Roman" w:cs="Times New Roman"/>
        </w:rPr>
      </w:pPr>
      <w:r w:rsidRPr="0062082B">
        <w:rPr>
          <w:rFonts w:ascii="Times New Roman" w:hAnsi="Times New Roman" w:cs="Times New Roman"/>
        </w:rPr>
        <w:t xml:space="preserve">Brak zapłaty </w:t>
      </w:r>
      <w:r w:rsidR="00FA53B2" w:rsidRPr="0062082B">
        <w:rPr>
          <w:rFonts w:ascii="Times New Roman" w:hAnsi="Times New Roman" w:cs="Times New Roman"/>
        </w:rPr>
        <w:t xml:space="preserve">Podwykonawcom </w:t>
      </w:r>
      <w:r w:rsidRPr="0062082B">
        <w:rPr>
          <w:rFonts w:ascii="Times New Roman" w:hAnsi="Times New Roman" w:cs="Times New Roman"/>
        </w:rPr>
        <w:t>i dalszym podwykonawcom uznaje się za nienależyte wykonanie Umowy.</w:t>
      </w:r>
    </w:p>
    <w:p w14:paraId="05F7AF40" w14:textId="3FDDDC8E" w:rsidR="000C5DB0" w:rsidRPr="0062082B" w:rsidRDefault="000C5DB0" w:rsidP="0062082B">
      <w:pPr>
        <w:numPr>
          <w:ilvl w:val="0"/>
          <w:numId w:val="12"/>
        </w:numPr>
        <w:spacing w:after="240" w:line="240" w:lineRule="auto"/>
        <w:ind w:left="567" w:hanging="567"/>
        <w:jc w:val="both"/>
        <w:rPr>
          <w:rFonts w:ascii="Times New Roman" w:hAnsi="Times New Roman" w:cs="Times New Roman"/>
        </w:rPr>
      </w:pPr>
      <w:r w:rsidRPr="0062082B">
        <w:rPr>
          <w:rFonts w:ascii="Times New Roman" w:hAnsi="Times New Roman" w:cs="Times New Roman"/>
        </w:rPr>
        <w:t>Zastrzeżenia, o który</w:t>
      </w:r>
      <w:r w:rsidR="00435B8F" w:rsidRPr="0062082B">
        <w:rPr>
          <w:rFonts w:ascii="Times New Roman" w:hAnsi="Times New Roman" w:cs="Times New Roman"/>
        </w:rPr>
        <w:t>ch</w:t>
      </w:r>
      <w:r w:rsidRPr="0062082B">
        <w:rPr>
          <w:rFonts w:ascii="Times New Roman" w:hAnsi="Times New Roman" w:cs="Times New Roman"/>
        </w:rPr>
        <w:t xml:space="preserve"> mowa w ust. </w:t>
      </w:r>
      <w:r w:rsidR="008E40EA" w:rsidRPr="0062082B">
        <w:rPr>
          <w:rFonts w:ascii="Times New Roman" w:hAnsi="Times New Roman" w:cs="Times New Roman"/>
        </w:rPr>
        <w:t>3 i sprzeciw, o którym mowa w ust. 6 stanowią sprzeciw, o którym mowa w art. 647(1)  §  1 ustawy z dnia 23 kwietnia 1964 r. Kodeks cywilny.</w:t>
      </w:r>
    </w:p>
    <w:p w14:paraId="734F285D" w14:textId="77777777" w:rsidR="00E66E41" w:rsidRPr="0062082B" w:rsidRDefault="00E66E41" w:rsidP="0062082B">
      <w:pPr>
        <w:suppressAutoHyphens/>
        <w:autoSpaceDE w:val="0"/>
        <w:spacing w:after="0" w:line="240" w:lineRule="auto"/>
        <w:ind w:left="340"/>
        <w:jc w:val="center"/>
        <w:rPr>
          <w:rFonts w:ascii="Times New Roman" w:hAnsi="Times New Roman" w:cs="Times New Roman"/>
          <w:b/>
        </w:rPr>
      </w:pPr>
      <w:r w:rsidRPr="0062082B">
        <w:rPr>
          <w:rFonts w:ascii="Times New Roman" w:hAnsi="Times New Roman" w:cs="Times New Roman"/>
          <w:b/>
          <w:shd w:val="clear" w:color="auto" w:fill="FFFFFF"/>
        </w:rPr>
        <w:t xml:space="preserve">§ 12 </w:t>
      </w:r>
      <w:r w:rsidRPr="0062082B">
        <w:rPr>
          <w:rFonts w:ascii="Times New Roman" w:hAnsi="Times New Roman" w:cs="Times New Roman"/>
          <w:b/>
          <w:smallCaps/>
        </w:rPr>
        <w:t>Obowiązek Zatrudnienia</w:t>
      </w:r>
    </w:p>
    <w:p w14:paraId="3ECC7E22" w14:textId="31ACFDC2"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 zakresie, w jakim Zamawiający na podstawie art. 95 ust. PZP określił w </w:t>
      </w:r>
      <w:r w:rsidR="00AA1EC3" w:rsidRPr="0062082B">
        <w:rPr>
          <w:rFonts w:ascii="Times New Roman" w:hAnsi="Times New Roman" w:cs="Times New Roman"/>
        </w:rPr>
        <w:t xml:space="preserve"> rozdziale 5 </w:t>
      </w:r>
      <w:r w:rsidR="008A61C2" w:rsidRPr="0062082B">
        <w:rPr>
          <w:rFonts w:ascii="Times New Roman" w:eastAsia="Times New Roman" w:hAnsi="Times New Roman" w:cs="Times New Roman"/>
          <w:lang w:eastAsia="ar-SA"/>
        </w:rPr>
        <w:t>SWZ</w:t>
      </w:r>
      <w:r w:rsidRPr="0062082B">
        <w:rPr>
          <w:rFonts w:ascii="Times New Roman" w:hAnsi="Times New Roman" w:cs="Times New Roman"/>
        </w:rPr>
        <w:t xml:space="preserve">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(Dz. U. z 202</w:t>
      </w:r>
      <w:r w:rsidR="00D9094C" w:rsidRPr="0062082B">
        <w:rPr>
          <w:rFonts w:ascii="Times New Roman" w:hAnsi="Times New Roman" w:cs="Times New Roman"/>
        </w:rPr>
        <w:t>3</w:t>
      </w:r>
      <w:r w:rsidRPr="0062082B">
        <w:rPr>
          <w:rFonts w:ascii="Times New Roman" w:hAnsi="Times New Roman" w:cs="Times New Roman"/>
        </w:rPr>
        <w:t xml:space="preserve"> r. poz. </w:t>
      </w:r>
      <w:r w:rsidR="00D9094C" w:rsidRPr="0062082B">
        <w:rPr>
          <w:rFonts w:ascii="Times New Roman" w:hAnsi="Times New Roman" w:cs="Times New Roman"/>
        </w:rPr>
        <w:t>1465</w:t>
      </w:r>
      <w:r w:rsidRPr="0062082B">
        <w:rPr>
          <w:rFonts w:ascii="Times New Roman" w:hAnsi="Times New Roman" w:cs="Times New Roman"/>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 trakcie realizacji zamówienia Zamawiający uprawniony jest do wykonywania czynności kontrolnych wobec Wykonawcy odnośnie spełniania przez Wykonawcę Obowiązku Zatrudnienia. </w:t>
      </w:r>
    </w:p>
    <w:p w14:paraId="6248566C" w14:textId="77777777"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3ED0D86C" w:rsidR="00E66E41" w:rsidRPr="0062082B" w:rsidRDefault="00E66E41" w:rsidP="0062082B">
      <w:pPr>
        <w:numPr>
          <w:ilvl w:val="1"/>
          <w:numId w:val="34"/>
        </w:numPr>
        <w:suppressAutoHyphens/>
        <w:autoSpaceDE w:val="0"/>
        <w:spacing w:line="240" w:lineRule="auto"/>
        <w:ind w:left="993" w:hanging="284"/>
        <w:contextualSpacing/>
        <w:jc w:val="both"/>
        <w:rPr>
          <w:rFonts w:ascii="Times New Roman" w:hAnsi="Times New Roman" w:cs="Times New Roman"/>
        </w:rPr>
      </w:pPr>
      <w:r w:rsidRPr="0062082B">
        <w:rPr>
          <w:rFonts w:ascii="Times New Roman" w:hAnsi="Times New Roman" w:cs="Times New Roman"/>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33D84" w:rsidRPr="0062082B">
        <w:rPr>
          <w:rFonts w:ascii="Times New Roman" w:hAnsi="Times New Roman" w:cs="Times New Roman"/>
        </w:rPr>
        <w:t xml:space="preserve"> lub</w:t>
      </w:r>
    </w:p>
    <w:p w14:paraId="027A5BB7" w14:textId="6D0B8AA9" w:rsidR="00E66E41" w:rsidRPr="0062082B" w:rsidRDefault="00E66E41" w:rsidP="0062082B">
      <w:pPr>
        <w:numPr>
          <w:ilvl w:val="1"/>
          <w:numId w:val="34"/>
        </w:numPr>
        <w:suppressAutoHyphens/>
        <w:autoSpaceDE w:val="0"/>
        <w:spacing w:line="240" w:lineRule="auto"/>
        <w:ind w:left="993" w:hanging="284"/>
        <w:contextualSpacing/>
        <w:jc w:val="both"/>
        <w:rPr>
          <w:rFonts w:ascii="Times New Roman" w:hAnsi="Times New Roman" w:cs="Times New Roman"/>
        </w:rPr>
      </w:pPr>
      <w:r w:rsidRPr="0062082B">
        <w:rPr>
          <w:rFonts w:ascii="Times New Roman" w:hAnsi="Times New Roman" w:cs="Times New Roman"/>
        </w:rPr>
        <w:t xml:space="preserve">poświadczoną za zgodność </w:t>
      </w:r>
      <w:r w:rsidR="00D675E9" w:rsidRPr="0062082B">
        <w:rPr>
          <w:rFonts w:ascii="Times New Roman" w:hAnsi="Times New Roman" w:cs="Times New Roman"/>
        </w:rPr>
        <w:t>z oryginałem odpowiednio przez Wykonawcę lub P</w:t>
      </w:r>
      <w:r w:rsidRPr="0062082B">
        <w:rPr>
          <w:rFonts w:ascii="Times New Roman" w:hAnsi="Times New Roman" w:cs="Times New Roman"/>
        </w:rPr>
        <w:t>odwykonawcę kopię umowy/umów o pracę osób wykonujących w trakcie realizacji zamówienia czynności, których dotyczy ww. oświadczenie wykonawcy lub podwykonawcy (wraz z dokumentem regulującym zakres obowiązków, jeżeli został sporządzony)</w:t>
      </w:r>
      <w:r w:rsidR="00C33D84" w:rsidRPr="0062082B">
        <w:rPr>
          <w:rFonts w:ascii="Times New Roman" w:hAnsi="Times New Roman" w:cs="Times New Roman"/>
        </w:rPr>
        <w:t xml:space="preserve"> lub</w:t>
      </w:r>
    </w:p>
    <w:p w14:paraId="2B1D1BED" w14:textId="6ED37705" w:rsidR="00E66E41" w:rsidRPr="0062082B" w:rsidRDefault="00E66E41" w:rsidP="0062082B">
      <w:pPr>
        <w:numPr>
          <w:ilvl w:val="1"/>
          <w:numId w:val="34"/>
        </w:numPr>
        <w:suppressAutoHyphens/>
        <w:autoSpaceDE w:val="0"/>
        <w:spacing w:line="240" w:lineRule="auto"/>
        <w:ind w:left="993" w:hanging="284"/>
        <w:contextualSpacing/>
        <w:jc w:val="both"/>
        <w:rPr>
          <w:rFonts w:ascii="Times New Roman" w:hAnsi="Times New Roman" w:cs="Times New Roman"/>
        </w:rPr>
      </w:pPr>
      <w:r w:rsidRPr="0062082B">
        <w:rPr>
          <w:rFonts w:ascii="Times New Roman" w:eastAsia="Yu Mincho" w:hAnsi="Times New Roman" w:cs="Times New Roman"/>
          <w:lang w:eastAsia="pl-PL"/>
        </w:rPr>
        <w:lastRenderedPageBreak/>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w:t>
      </w:r>
      <w:r w:rsidR="007B6E28" w:rsidRPr="0062082B">
        <w:rPr>
          <w:rFonts w:ascii="Times New Roman" w:eastAsia="Yu Mincho" w:hAnsi="Times New Roman" w:cs="Times New Roman"/>
          <w:lang w:eastAsia="pl-PL"/>
        </w:rPr>
        <w:t>si się Obowiązek Zatrudnienia</w:t>
      </w:r>
      <w:r w:rsidR="00C33D84" w:rsidRPr="0062082B">
        <w:rPr>
          <w:rFonts w:ascii="Times New Roman" w:eastAsia="Yu Mincho" w:hAnsi="Times New Roman" w:cs="Times New Roman"/>
          <w:lang w:eastAsia="pl-PL"/>
        </w:rPr>
        <w:t xml:space="preserve"> lub</w:t>
      </w:r>
    </w:p>
    <w:p w14:paraId="4BA1520D" w14:textId="6882B717" w:rsidR="00D83F86" w:rsidRPr="0062082B" w:rsidRDefault="007B6E28" w:rsidP="0062082B">
      <w:pPr>
        <w:numPr>
          <w:ilvl w:val="1"/>
          <w:numId w:val="34"/>
        </w:numPr>
        <w:suppressAutoHyphens/>
        <w:autoSpaceDE w:val="0"/>
        <w:spacing w:line="240" w:lineRule="auto"/>
        <w:ind w:left="993" w:hanging="284"/>
        <w:contextualSpacing/>
        <w:jc w:val="both"/>
        <w:rPr>
          <w:rFonts w:ascii="Times New Roman" w:hAnsi="Times New Roman" w:cs="Times New Roman"/>
        </w:rPr>
      </w:pPr>
      <w:r w:rsidRPr="0062082B">
        <w:rPr>
          <w:rFonts w:ascii="Times New Roman" w:hAnsi="Times New Roman" w:cs="Times New Roman"/>
        </w:rPr>
        <w:t>oświadczenia zatrudnionego pracownika o zatrudnieniu na podstawie stosunku pracy</w:t>
      </w:r>
    </w:p>
    <w:p w14:paraId="16C51F88" w14:textId="77777777" w:rsidR="00E66E41" w:rsidRPr="0062082B" w:rsidRDefault="00E66E41" w:rsidP="0062082B">
      <w:pPr>
        <w:suppressAutoHyphens/>
        <w:autoSpaceDE w:val="0"/>
        <w:spacing w:line="240" w:lineRule="auto"/>
        <w:ind w:left="567"/>
        <w:contextualSpacing/>
        <w:jc w:val="both"/>
        <w:rPr>
          <w:rFonts w:ascii="Times New Roman" w:hAnsi="Times New Roman" w:cs="Times New Roman"/>
        </w:rPr>
      </w:pPr>
      <w:r w:rsidRPr="0062082B">
        <w:rPr>
          <w:rFonts w:ascii="Times New Roman" w:hAnsi="Times New Roman" w:cs="Times New Roman"/>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038E9E44"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Brak przedłożenia</w:t>
      </w:r>
      <w:r w:rsidR="00D675E9" w:rsidRPr="0062082B">
        <w:rPr>
          <w:rFonts w:ascii="Times New Roman" w:hAnsi="Times New Roman" w:cs="Times New Roman"/>
        </w:rPr>
        <w:t xml:space="preserve"> któregokolwiek z</w:t>
      </w:r>
      <w:r w:rsidRPr="0062082B">
        <w:rPr>
          <w:rFonts w:ascii="Times New Roman" w:hAnsi="Times New Roman" w:cs="Times New Roman"/>
        </w:rPr>
        <w:t xml:space="preserve"> dokumentów i oświadczeń wskazanych w ust. 3 </w:t>
      </w:r>
      <w:r w:rsidR="00D675E9" w:rsidRPr="0062082B">
        <w:rPr>
          <w:rFonts w:ascii="Times New Roman" w:hAnsi="Times New Roman" w:cs="Times New Roman"/>
        </w:rPr>
        <w:t>w ter</w:t>
      </w:r>
      <w:r w:rsidR="00AA1EC3" w:rsidRPr="0062082B">
        <w:rPr>
          <w:rFonts w:ascii="Times New Roman" w:hAnsi="Times New Roman" w:cs="Times New Roman"/>
        </w:rPr>
        <w:t>m</w:t>
      </w:r>
      <w:r w:rsidR="00D675E9" w:rsidRPr="0062082B">
        <w:rPr>
          <w:rFonts w:ascii="Times New Roman" w:hAnsi="Times New Roman" w:cs="Times New Roman"/>
        </w:rPr>
        <w:t xml:space="preserve">inie wskazanym w wezwaniu, o którym mowa w ust. 3. </w:t>
      </w:r>
      <w:r w:rsidRPr="0062082B">
        <w:rPr>
          <w:rFonts w:ascii="Times New Roman" w:hAnsi="Times New Roman" w:cs="Times New Roman"/>
        </w:rPr>
        <w:t>poczytuje się jako naruszenie Obowiązku Zatrudnienia przez Wykonawcę lub Podwykonawcę.</w:t>
      </w:r>
    </w:p>
    <w:p w14:paraId="6818732D" w14:textId="77777777"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Zamawiający uprawniony jest do sprawdzania tożsamości osób uczestniczących w wykonywaniu Przedmiotu Umowy.</w:t>
      </w:r>
    </w:p>
    <w:p w14:paraId="0D07846E" w14:textId="77777777"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wątpliwości co do przestrzegania przepisów prawa pracy przez Wykonawcę lub podwykonawcę, Zamawiający może zwrócić się o przeprowadzenie kontroli przez Państwową Inspekcję Pracy.</w:t>
      </w:r>
    </w:p>
    <w:p w14:paraId="0D51F945" w14:textId="28C05B9B" w:rsidR="00E66E41" w:rsidRPr="0062082B" w:rsidRDefault="00E66E41" w:rsidP="0062082B">
      <w:pPr>
        <w:numPr>
          <w:ilvl w:val="0"/>
          <w:numId w:val="30"/>
        </w:numPr>
        <w:tabs>
          <w:tab w:val="num" w:pos="567"/>
        </w:tabs>
        <w:suppressAutoHyphens/>
        <w:autoSpaceDE w:val="0"/>
        <w:spacing w:line="240" w:lineRule="auto"/>
        <w:ind w:left="567" w:hanging="567"/>
        <w:contextualSpacing/>
        <w:jc w:val="both"/>
        <w:rPr>
          <w:rFonts w:ascii="Times New Roman" w:hAnsi="Times New Roman" w:cs="Times New Roman"/>
        </w:rPr>
      </w:pPr>
      <w:r w:rsidRPr="0062082B">
        <w:rPr>
          <w:rFonts w:ascii="Times New Roman" w:hAnsi="Times New Roman" w:cs="Times New Roman"/>
        </w:rPr>
        <w:t xml:space="preserve">Wykonawca zobowiązuje się dopuścić do wykonywania poszczególnych prac </w:t>
      </w:r>
      <w:r w:rsidR="00C33D84" w:rsidRPr="0062082B">
        <w:rPr>
          <w:rFonts w:ascii="Times New Roman" w:hAnsi="Times New Roman" w:cs="Times New Roman"/>
        </w:rPr>
        <w:t xml:space="preserve">jedynie </w:t>
      </w:r>
      <w:r w:rsidRPr="0062082B">
        <w:rPr>
          <w:rFonts w:ascii="Times New Roman" w:hAnsi="Times New Roman" w:cs="Times New Roman"/>
        </w:rPr>
        <w:t>osoby, które zgodnie z obowiązującymi przepisami posiadają kwalifikacje do ich wykonania (np. odbyły odpowiednie szkolenia i ukończyły je z wynikiem pozytywnym, posiadają wymagane zaświadczenia kwalifikacyjne itp.).</w:t>
      </w:r>
    </w:p>
    <w:p w14:paraId="476D3FAD" w14:textId="77777777" w:rsidR="00D2314B" w:rsidRPr="0062082B" w:rsidRDefault="00D2314B" w:rsidP="0062082B">
      <w:pPr>
        <w:suppressAutoHyphens/>
        <w:autoSpaceDE w:val="0"/>
        <w:spacing w:line="240" w:lineRule="auto"/>
        <w:ind w:left="567"/>
        <w:contextualSpacing/>
        <w:jc w:val="both"/>
        <w:rPr>
          <w:rFonts w:ascii="Times New Roman" w:hAnsi="Times New Roman" w:cs="Times New Roman"/>
          <w:highlight w:val="yellow"/>
        </w:rPr>
      </w:pPr>
    </w:p>
    <w:p w14:paraId="02A2D5A2" w14:textId="16ED3305" w:rsidR="002D0F77" w:rsidRPr="0062082B" w:rsidRDefault="00E66E41" w:rsidP="0062082B">
      <w:pPr>
        <w:spacing w:before="120" w:after="0" w:line="240" w:lineRule="auto"/>
        <w:jc w:val="center"/>
        <w:rPr>
          <w:rFonts w:ascii="Times New Roman" w:hAnsi="Times New Roman" w:cs="Times New Roman"/>
          <w:b/>
        </w:rPr>
      </w:pPr>
      <w:r w:rsidRPr="0062082B">
        <w:rPr>
          <w:rFonts w:ascii="Times New Roman" w:hAnsi="Times New Roman" w:cs="Times New Roman"/>
          <w:b/>
        </w:rPr>
        <w:t>§ 13</w:t>
      </w:r>
      <w:r w:rsidR="002D0F77" w:rsidRPr="0062082B">
        <w:rPr>
          <w:rFonts w:ascii="Times New Roman" w:hAnsi="Times New Roman" w:cs="Times New Roman"/>
          <w:b/>
        </w:rPr>
        <w:t xml:space="preserve"> </w:t>
      </w:r>
      <w:r w:rsidR="002D0F77" w:rsidRPr="0062082B">
        <w:rPr>
          <w:rFonts w:ascii="Times New Roman" w:hAnsi="Times New Roman" w:cs="Times New Roman"/>
          <w:b/>
          <w:smallCaps/>
        </w:rPr>
        <w:t>U</w:t>
      </w:r>
      <w:r w:rsidR="00A345CC" w:rsidRPr="0062082B">
        <w:rPr>
          <w:rFonts w:ascii="Times New Roman" w:hAnsi="Times New Roman" w:cs="Times New Roman"/>
          <w:b/>
          <w:smallCaps/>
        </w:rPr>
        <w:t>bezpieczenie</w:t>
      </w:r>
    </w:p>
    <w:p w14:paraId="44BEA0CF" w14:textId="77777777" w:rsidR="002D0F77" w:rsidRPr="0062082B" w:rsidRDefault="002D0F77" w:rsidP="0062082B">
      <w:pPr>
        <w:pStyle w:val="Akapitzlist"/>
        <w:numPr>
          <w:ilvl w:val="3"/>
          <w:numId w:val="30"/>
        </w:numPr>
        <w:spacing w:after="120" w:line="240" w:lineRule="auto"/>
        <w:ind w:left="709" w:hanging="709"/>
        <w:jc w:val="both"/>
        <w:rPr>
          <w:rFonts w:ascii="Times New Roman" w:hAnsi="Times New Roman" w:cs="Times New Roman"/>
        </w:rPr>
      </w:pPr>
      <w:r w:rsidRPr="0062082B">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115A484F" w14:textId="77777777" w:rsidR="00AA1EC3" w:rsidRPr="0062082B" w:rsidRDefault="002D0F77" w:rsidP="0062082B">
      <w:pPr>
        <w:pStyle w:val="Akapitzlist"/>
        <w:numPr>
          <w:ilvl w:val="3"/>
          <w:numId w:val="30"/>
        </w:numPr>
        <w:spacing w:before="120" w:after="120" w:line="240" w:lineRule="auto"/>
        <w:ind w:left="709" w:hanging="709"/>
        <w:jc w:val="both"/>
        <w:rPr>
          <w:rFonts w:ascii="Times New Roman" w:hAnsi="Times New Roman" w:cs="Times New Roman"/>
        </w:rPr>
      </w:pPr>
      <w:r w:rsidRPr="0062082B">
        <w:rPr>
          <w:rFonts w:ascii="Times New Roman" w:hAnsi="Times New Roman" w:cs="Times New Roman"/>
        </w:rPr>
        <w:t xml:space="preserve">Wykonawca zobowiązuje się na własny koszt do ubezpieczenia: </w:t>
      </w:r>
    </w:p>
    <w:p w14:paraId="5342E540" w14:textId="73CD22BD" w:rsidR="00AA1EC3" w:rsidRPr="0062082B" w:rsidRDefault="00AA1EC3" w:rsidP="0062082B">
      <w:pPr>
        <w:pStyle w:val="Akapitzlist"/>
        <w:spacing w:before="120" w:after="120" w:line="240" w:lineRule="auto"/>
        <w:ind w:left="1416" w:hanging="423"/>
        <w:jc w:val="both"/>
        <w:rPr>
          <w:rFonts w:ascii="Times New Roman" w:hAnsi="Times New Roman" w:cs="Times New Roman"/>
        </w:rPr>
      </w:pPr>
      <w:r w:rsidRPr="0062082B">
        <w:rPr>
          <w:rFonts w:ascii="Times New Roman" w:hAnsi="Times New Roman" w:cs="Times New Roman"/>
        </w:rPr>
        <w:t xml:space="preserve">1) </w:t>
      </w:r>
      <w:r w:rsidR="002D0F77" w:rsidRPr="0062082B">
        <w:rPr>
          <w:rFonts w:ascii="Times New Roman" w:hAnsi="Times New Roman" w:cs="Times New Roman"/>
        </w:rPr>
        <w:t xml:space="preserve"> robót, sprzętu i wyposażenia budowlanego urządzeń znajdujących się na terenie budowy ubezpieczeniem CAR </w:t>
      </w:r>
      <w:r w:rsidR="00C33D84" w:rsidRPr="0062082B">
        <w:rPr>
          <w:rFonts w:ascii="Times New Roman" w:hAnsi="Times New Roman" w:cs="Times New Roman"/>
        </w:rPr>
        <w:t xml:space="preserve">(ubezpieczenie wszystkich </w:t>
      </w:r>
      <w:proofErr w:type="spellStart"/>
      <w:r w:rsidR="00C33D84" w:rsidRPr="0062082B">
        <w:rPr>
          <w:rFonts w:ascii="Times New Roman" w:hAnsi="Times New Roman" w:cs="Times New Roman"/>
        </w:rPr>
        <w:t>ryzyk</w:t>
      </w:r>
      <w:proofErr w:type="spellEnd"/>
      <w:r w:rsidR="00C33D84" w:rsidRPr="0062082B">
        <w:rPr>
          <w:rFonts w:ascii="Times New Roman" w:hAnsi="Times New Roman" w:cs="Times New Roman"/>
        </w:rPr>
        <w:t xml:space="preserve"> budowy) </w:t>
      </w:r>
      <w:r w:rsidR="002D0F77" w:rsidRPr="0062082B">
        <w:rPr>
          <w:rFonts w:ascii="Times New Roman" w:hAnsi="Times New Roman" w:cs="Times New Roman"/>
        </w:rPr>
        <w:t xml:space="preserve">na okres realizacji robót, tj. do dnia podpisania protokołu końcowego </w:t>
      </w:r>
      <w:r w:rsidR="00456637" w:rsidRPr="0062082B">
        <w:rPr>
          <w:rFonts w:ascii="Times New Roman" w:hAnsi="Times New Roman" w:cs="Times New Roman"/>
        </w:rPr>
        <w:t>Przedmiotu Umowy</w:t>
      </w:r>
      <w:r w:rsidR="002D0F77" w:rsidRPr="0062082B">
        <w:rPr>
          <w:rFonts w:ascii="Times New Roman" w:hAnsi="Times New Roman" w:cs="Times New Roman"/>
        </w:rPr>
        <w:t xml:space="preserve"> i zlikwidowania zaplecza budowy na sumę ubezpieczenia nie mniejszą niż równowartość Wynagrodzenia oraz </w:t>
      </w:r>
    </w:p>
    <w:p w14:paraId="7155C838" w14:textId="12E83F66" w:rsidR="002D0F77" w:rsidRPr="0062082B" w:rsidRDefault="00AA1EC3" w:rsidP="0062082B">
      <w:pPr>
        <w:pStyle w:val="Akapitzlist"/>
        <w:spacing w:before="120" w:after="120" w:line="240" w:lineRule="auto"/>
        <w:ind w:left="1276" w:hanging="283"/>
        <w:jc w:val="both"/>
        <w:rPr>
          <w:rFonts w:ascii="Times New Roman" w:hAnsi="Times New Roman" w:cs="Times New Roman"/>
        </w:rPr>
      </w:pPr>
      <w:r w:rsidRPr="0062082B">
        <w:rPr>
          <w:rFonts w:ascii="Times New Roman" w:hAnsi="Times New Roman" w:cs="Times New Roman"/>
        </w:rPr>
        <w:t xml:space="preserve">2) </w:t>
      </w:r>
      <w:r w:rsidR="002D0F77" w:rsidRPr="0062082B">
        <w:rPr>
          <w:rFonts w:ascii="Times New Roman" w:hAnsi="Times New Roman" w:cs="Times New Roman"/>
        </w:rPr>
        <w:t>maszyn budowlanych nie podlegających obowiązkowej rejestracji na sumę</w:t>
      </w:r>
      <w:r w:rsidR="004503F8" w:rsidRPr="0062082B">
        <w:rPr>
          <w:rFonts w:ascii="Times New Roman" w:hAnsi="Times New Roman" w:cs="Times New Roman"/>
        </w:rPr>
        <w:t xml:space="preserve"> </w:t>
      </w:r>
      <w:r w:rsidR="002D0F77" w:rsidRPr="0062082B">
        <w:rPr>
          <w:rFonts w:ascii="Times New Roman" w:hAnsi="Times New Roman" w:cs="Times New Roman"/>
        </w:rPr>
        <w:t>ubezpieczenia</w:t>
      </w:r>
      <w:r w:rsidR="008403C4" w:rsidRPr="0062082B">
        <w:rPr>
          <w:rFonts w:ascii="Times New Roman" w:hAnsi="Times New Roman" w:cs="Times New Roman"/>
        </w:rPr>
        <w:t xml:space="preserve"> </w:t>
      </w:r>
      <w:r w:rsidR="002D0F77" w:rsidRPr="0062082B">
        <w:rPr>
          <w:rFonts w:ascii="Times New Roman" w:hAnsi="Times New Roman" w:cs="Times New Roman"/>
        </w:rPr>
        <w:t>nie mniejszą niż ich wartość na okres realiz</w:t>
      </w:r>
      <w:r w:rsidR="00637F67" w:rsidRPr="0062082B">
        <w:rPr>
          <w:rFonts w:ascii="Times New Roman" w:hAnsi="Times New Roman" w:cs="Times New Roman"/>
        </w:rPr>
        <w:t>acji robót jak wskazane powyżej.</w:t>
      </w:r>
    </w:p>
    <w:p w14:paraId="342EF55D" w14:textId="5E076562" w:rsidR="00247AD9" w:rsidRPr="0062082B" w:rsidRDefault="00247AD9" w:rsidP="0062082B">
      <w:pPr>
        <w:pStyle w:val="Akapitzlist"/>
        <w:numPr>
          <w:ilvl w:val="3"/>
          <w:numId w:val="30"/>
        </w:numPr>
        <w:spacing w:before="120" w:after="120" w:line="240" w:lineRule="auto"/>
        <w:ind w:left="709" w:hanging="709"/>
        <w:jc w:val="both"/>
        <w:rPr>
          <w:rFonts w:ascii="Times New Roman" w:hAnsi="Times New Roman" w:cs="Times New Roman"/>
        </w:rPr>
      </w:pPr>
      <w:r w:rsidRPr="0062082B">
        <w:rPr>
          <w:rFonts w:ascii="Times New Roman" w:hAnsi="Times New Roman" w:cs="Times New Roman"/>
        </w:rPr>
        <w:t>Wykonawca zobowiązuje się utrzymywać przez cały okres obowiązywania Umowy ubezpiecz</w:t>
      </w:r>
      <w:r w:rsidR="00FE7091" w:rsidRPr="0062082B">
        <w:rPr>
          <w:rFonts w:ascii="Times New Roman" w:hAnsi="Times New Roman" w:cs="Times New Roman"/>
        </w:rPr>
        <w:t>enia odpowiedzialności cywilnej w zakresie prowadzonej działalności związanej z przedmiotem zamówienia na</w:t>
      </w:r>
      <w:r w:rsidR="007C3F63" w:rsidRPr="0062082B">
        <w:rPr>
          <w:rFonts w:ascii="Times New Roman" w:hAnsi="Times New Roman" w:cs="Times New Roman"/>
        </w:rPr>
        <w:t xml:space="preserve"> sumę gwarancyjną </w:t>
      </w:r>
      <w:r w:rsidR="00AA1EC3" w:rsidRPr="0062082B">
        <w:rPr>
          <w:rFonts w:ascii="Times New Roman" w:hAnsi="Times New Roman" w:cs="Times New Roman"/>
        </w:rPr>
        <w:t>nie mniejszą niż cena brutto</w:t>
      </w:r>
      <w:r w:rsidR="00CC7083" w:rsidRPr="0062082B">
        <w:rPr>
          <w:rFonts w:ascii="Times New Roman" w:hAnsi="Times New Roman" w:cs="Times New Roman"/>
        </w:rPr>
        <w:t xml:space="preserve"> </w:t>
      </w:r>
      <w:r w:rsidR="00AA1EC3" w:rsidRPr="0062082B">
        <w:rPr>
          <w:rFonts w:ascii="Times New Roman" w:hAnsi="Times New Roman" w:cs="Times New Roman"/>
        </w:rPr>
        <w:t xml:space="preserve">podana w </w:t>
      </w:r>
      <w:r w:rsidR="009B0FC9" w:rsidRPr="0062082B">
        <w:rPr>
          <w:rFonts w:ascii="Times New Roman" w:hAnsi="Times New Roman" w:cs="Times New Roman"/>
        </w:rPr>
        <w:t>O</w:t>
      </w:r>
      <w:r w:rsidR="00AA1EC3" w:rsidRPr="0062082B">
        <w:rPr>
          <w:rFonts w:ascii="Times New Roman" w:hAnsi="Times New Roman" w:cs="Times New Roman"/>
        </w:rPr>
        <w:t xml:space="preserve">fercie. </w:t>
      </w:r>
    </w:p>
    <w:p w14:paraId="074D9180" w14:textId="3C97F530" w:rsidR="002D0F77" w:rsidRPr="0062082B" w:rsidRDefault="002D0F77" w:rsidP="0062082B">
      <w:pPr>
        <w:pStyle w:val="Akapitzlist"/>
        <w:numPr>
          <w:ilvl w:val="3"/>
          <w:numId w:val="30"/>
        </w:numPr>
        <w:spacing w:before="120" w:after="120" w:line="240" w:lineRule="auto"/>
        <w:ind w:left="709" w:hanging="709"/>
        <w:jc w:val="both"/>
        <w:rPr>
          <w:rFonts w:ascii="Times New Roman" w:hAnsi="Times New Roman" w:cs="Times New Roman"/>
        </w:rPr>
      </w:pPr>
      <w:r w:rsidRPr="0062082B">
        <w:rPr>
          <w:rFonts w:ascii="Times New Roman" w:hAnsi="Times New Roman" w:cs="Times New Roman"/>
        </w:rPr>
        <w:t xml:space="preserve">Dowody zawarcia ubezpieczeń, o których mowa w ust. 2 </w:t>
      </w:r>
      <w:r w:rsidR="0061005A" w:rsidRPr="0062082B">
        <w:rPr>
          <w:rFonts w:ascii="Times New Roman" w:hAnsi="Times New Roman" w:cs="Times New Roman"/>
        </w:rPr>
        <w:t xml:space="preserve">i 3 </w:t>
      </w:r>
      <w:r w:rsidR="00EE747C" w:rsidRPr="0062082B">
        <w:rPr>
          <w:rFonts w:ascii="Times New Roman" w:hAnsi="Times New Roman" w:cs="Times New Roman"/>
        </w:rPr>
        <w:t xml:space="preserve">Wykonawca </w:t>
      </w:r>
      <w:r w:rsidRPr="0062082B">
        <w:rPr>
          <w:rFonts w:ascii="Times New Roman" w:hAnsi="Times New Roman" w:cs="Times New Roman"/>
        </w:rPr>
        <w:t xml:space="preserve">przedłoży Zamawiającemu </w:t>
      </w:r>
      <w:r w:rsidR="00DA224F" w:rsidRPr="0062082B">
        <w:rPr>
          <w:rFonts w:ascii="Times New Roman" w:hAnsi="Times New Roman" w:cs="Times New Roman"/>
        </w:rPr>
        <w:t>przed wydaniem terenu budowy</w:t>
      </w:r>
      <w:r w:rsidRPr="0062082B">
        <w:rPr>
          <w:rFonts w:ascii="Times New Roman" w:hAnsi="Times New Roman" w:cs="Times New Roman"/>
        </w:rPr>
        <w:t xml:space="preserve"> pod rygorem odmowy wydania terenu budowy.</w:t>
      </w:r>
    </w:p>
    <w:p w14:paraId="2B1472BC" w14:textId="035ADEDA" w:rsidR="002D0F77" w:rsidRPr="0062082B" w:rsidRDefault="002D0F77" w:rsidP="0062082B">
      <w:pPr>
        <w:pStyle w:val="Akapitzlist"/>
        <w:numPr>
          <w:ilvl w:val="3"/>
          <w:numId w:val="30"/>
        </w:numPr>
        <w:spacing w:before="120" w:after="120" w:line="240" w:lineRule="auto"/>
        <w:ind w:left="709" w:hanging="709"/>
        <w:jc w:val="both"/>
        <w:rPr>
          <w:rFonts w:ascii="Times New Roman" w:hAnsi="Times New Roman" w:cs="Times New Roman"/>
        </w:rPr>
      </w:pPr>
      <w:r w:rsidRPr="0062082B">
        <w:rPr>
          <w:rFonts w:ascii="Times New Roman" w:hAnsi="Times New Roman" w:cs="Times New Roman"/>
        </w:rPr>
        <w:t xml:space="preserve">Jeżeli Wykonawca nie uzyska ubezpieczeń, o których mowa w ust. 2 </w:t>
      </w:r>
      <w:r w:rsidR="0061005A" w:rsidRPr="0062082B">
        <w:rPr>
          <w:rFonts w:ascii="Times New Roman" w:hAnsi="Times New Roman" w:cs="Times New Roman"/>
        </w:rPr>
        <w:t xml:space="preserve">i 3 </w:t>
      </w:r>
      <w:r w:rsidRPr="0062082B">
        <w:rPr>
          <w:rFonts w:ascii="Times New Roman" w:hAnsi="Times New Roman" w:cs="Times New Roman"/>
        </w:rPr>
        <w:t>to wówczas Zamawiający może ubezpieczyć Wykonawcę na jego koszt. Zamawiający jest uprawniony, wedle swojego wyboru, koszt ubezpieczenia Wykonawcy potrącić z Wynagrodzenia bądź roszczenie o zwrot kosztów ubezpieczenia zaspokoić z Zabezpieczenia</w:t>
      </w:r>
      <w:r w:rsidR="00C33D84" w:rsidRPr="0062082B">
        <w:rPr>
          <w:rFonts w:ascii="Times New Roman" w:hAnsi="Times New Roman" w:cs="Times New Roman"/>
        </w:rPr>
        <w:t xml:space="preserve"> należytego wykonania umowy</w:t>
      </w:r>
      <w:r w:rsidRPr="0062082B">
        <w:rPr>
          <w:rFonts w:ascii="Times New Roman" w:hAnsi="Times New Roman" w:cs="Times New Roman"/>
        </w:rPr>
        <w:t>.</w:t>
      </w:r>
    </w:p>
    <w:p w14:paraId="4A7E4588" w14:textId="7E4975A6" w:rsidR="002D0F77" w:rsidRPr="0062082B" w:rsidRDefault="002D0F77" w:rsidP="0062082B">
      <w:pPr>
        <w:pStyle w:val="Akapitzlist"/>
        <w:numPr>
          <w:ilvl w:val="3"/>
          <w:numId w:val="30"/>
        </w:numPr>
        <w:spacing w:before="120" w:after="120" w:line="240" w:lineRule="auto"/>
        <w:ind w:left="709" w:hanging="709"/>
        <w:jc w:val="both"/>
        <w:rPr>
          <w:rFonts w:ascii="Times New Roman" w:hAnsi="Times New Roman" w:cs="Times New Roman"/>
        </w:rPr>
      </w:pPr>
      <w:r w:rsidRPr="0062082B">
        <w:rPr>
          <w:rFonts w:ascii="Times New Roman" w:hAnsi="Times New Roman" w:cs="Times New Roman"/>
        </w:rPr>
        <w:t xml:space="preserve">W przypadku, gdy termin obowiązywania polisy będzie miał się zakończyć przed terminem określonym w ust. 2 </w:t>
      </w:r>
      <w:r w:rsidR="0061005A" w:rsidRPr="0062082B">
        <w:rPr>
          <w:rFonts w:ascii="Times New Roman" w:hAnsi="Times New Roman" w:cs="Times New Roman"/>
        </w:rPr>
        <w:t xml:space="preserve">i 3 </w:t>
      </w:r>
      <w:r w:rsidRPr="0062082B">
        <w:rPr>
          <w:rFonts w:ascii="Times New Roman" w:hAnsi="Times New Roman" w:cs="Times New Roman"/>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705B303" w14:textId="626A140D" w:rsidR="009C3416" w:rsidRPr="0062082B" w:rsidRDefault="002D0F77" w:rsidP="0062082B">
      <w:pPr>
        <w:pStyle w:val="Akapitzlist"/>
        <w:numPr>
          <w:ilvl w:val="3"/>
          <w:numId w:val="30"/>
        </w:numPr>
        <w:spacing w:before="120" w:after="240" w:line="240" w:lineRule="auto"/>
        <w:ind w:left="709" w:hanging="709"/>
        <w:contextualSpacing w:val="0"/>
        <w:jc w:val="both"/>
        <w:rPr>
          <w:rFonts w:ascii="Times New Roman" w:hAnsi="Times New Roman" w:cs="Times New Roman"/>
        </w:rPr>
      </w:pPr>
      <w:r w:rsidRPr="0062082B">
        <w:rPr>
          <w:rFonts w:ascii="Times New Roman" w:hAnsi="Times New Roman" w:cs="Times New Roman"/>
        </w:rPr>
        <w:lastRenderedPageBreak/>
        <w:t xml:space="preserve">Dokument potwierdzający zawarcie ubezpieczenia w wymaganym zakresie stanowi załącznik nr </w:t>
      </w:r>
      <w:r w:rsidR="00D2314B" w:rsidRPr="0062082B">
        <w:rPr>
          <w:rFonts w:ascii="Times New Roman" w:hAnsi="Times New Roman" w:cs="Times New Roman"/>
        </w:rPr>
        <w:t>3</w:t>
      </w:r>
      <w:r w:rsidRPr="0062082B">
        <w:rPr>
          <w:rFonts w:ascii="Times New Roman" w:hAnsi="Times New Roman" w:cs="Times New Roman"/>
        </w:rPr>
        <w:t xml:space="preserve"> do Umowy.</w:t>
      </w:r>
    </w:p>
    <w:p w14:paraId="5228A3B1" w14:textId="61835F7C" w:rsidR="009C3416" w:rsidRPr="0062082B" w:rsidRDefault="00E66E41" w:rsidP="0062082B">
      <w:pPr>
        <w:spacing w:before="120" w:after="0" w:line="240" w:lineRule="auto"/>
        <w:jc w:val="center"/>
        <w:rPr>
          <w:rFonts w:ascii="Times New Roman" w:hAnsi="Times New Roman" w:cs="Times New Roman"/>
          <w:b/>
          <w:smallCaps/>
        </w:rPr>
      </w:pPr>
      <w:r w:rsidRPr="0062082B">
        <w:rPr>
          <w:rFonts w:ascii="Times New Roman" w:hAnsi="Times New Roman" w:cs="Times New Roman"/>
          <w:b/>
        </w:rPr>
        <w:t>§ 14</w:t>
      </w:r>
      <w:r w:rsidR="009C3416" w:rsidRPr="0062082B">
        <w:rPr>
          <w:rFonts w:ascii="Times New Roman" w:hAnsi="Times New Roman" w:cs="Times New Roman"/>
          <w:b/>
        </w:rPr>
        <w:t xml:space="preserve"> </w:t>
      </w:r>
      <w:r w:rsidR="00A345CC" w:rsidRPr="0062082B">
        <w:rPr>
          <w:rFonts w:ascii="Times New Roman" w:hAnsi="Times New Roman" w:cs="Times New Roman"/>
          <w:b/>
          <w:smallCaps/>
        </w:rPr>
        <w:t>Zabezpieczenie należytego wykonania umowy</w:t>
      </w:r>
    </w:p>
    <w:p w14:paraId="1E17C096" w14:textId="1A5DC320" w:rsidR="00936DCE" w:rsidRPr="0062082B" w:rsidRDefault="00936DCE" w:rsidP="0062082B">
      <w:pPr>
        <w:numPr>
          <w:ilvl w:val="6"/>
          <w:numId w:val="30"/>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Strony potwierdzają, że przed zawarciem Umowy Wykonawca wniósł zabezpieczenie należytego wykonania Umowy (dalej: „Zabezpieczenie”) w jednej z form przewidzianych w art. 450 ust. 1 PZP, tj. w formie</w:t>
      </w:r>
      <w:r w:rsidR="00584D8A" w:rsidRPr="0062082B">
        <w:rPr>
          <w:rFonts w:ascii="Times New Roman" w:hAnsi="Times New Roman" w:cs="Times New Roman"/>
        </w:rPr>
        <w:t xml:space="preserve"> </w:t>
      </w:r>
      <w:r w:rsidRPr="0062082B">
        <w:rPr>
          <w:rFonts w:ascii="Times New Roman" w:hAnsi="Times New Roman" w:cs="Times New Roman"/>
        </w:rPr>
        <w:t>………………..</w:t>
      </w:r>
      <w:r w:rsidR="00584D8A" w:rsidRPr="0062082B">
        <w:rPr>
          <w:rFonts w:ascii="Times New Roman" w:hAnsi="Times New Roman" w:cs="Times New Roman"/>
        </w:rPr>
        <w:t xml:space="preserve"> </w:t>
      </w:r>
      <w:r w:rsidRPr="0062082B">
        <w:rPr>
          <w:rFonts w:ascii="Times New Roman" w:hAnsi="Times New Roman" w:cs="Times New Roman"/>
        </w:rPr>
        <w:t xml:space="preserve">w kwocie stanowiącej równowartość </w:t>
      </w:r>
      <w:r w:rsidR="00AA1EC3" w:rsidRPr="0062082B">
        <w:rPr>
          <w:rFonts w:ascii="Times New Roman" w:hAnsi="Times New Roman" w:cs="Times New Roman"/>
        </w:rPr>
        <w:t>5</w:t>
      </w:r>
      <w:r w:rsidRPr="0062082B">
        <w:rPr>
          <w:rFonts w:ascii="Times New Roman" w:hAnsi="Times New Roman" w:cs="Times New Roman"/>
        </w:rPr>
        <w:t xml:space="preserve"> (</w:t>
      </w:r>
      <w:r w:rsidR="00AA1EC3" w:rsidRPr="0062082B">
        <w:rPr>
          <w:rFonts w:ascii="Times New Roman" w:hAnsi="Times New Roman" w:cs="Times New Roman"/>
        </w:rPr>
        <w:t>pięć</w:t>
      </w:r>
      <w:r w:rsidRPr="0062082B">
        <w:rPr>
          <w:rFonts w:ascii="Times New Roman" w:hAnsi="Times New Roman" w:cs="Times New Roman"/>
        </w:rPr>
        <w:t>) % Wynagrodzenia brutto, co stanowi kwotę ……………………………………………………, słownie: ………………………………………………………….. .</w:t>
      </w:r>
    </w:p>
    <w:p w14:paraId="1043F89C" w14:textId="12D9A132" w:rsidR="00936DCE" w:rsidRPr="0062082B" w:rsidRDefault="00936DCE" w:rsidP="0062082B">
      <w:pPr>
        <w:numPr>
          <w:ilvl w:val="6"/>
          <w:numId w:val="30"/>
        </w:numPr>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wniesienia Zabezpieczenia w formach wskazanych w art. 450 ust. 1 pkt. 2-5 PZP treść dokumentu zabezpieczenia musi zostać uprzednio zaakceptowana przez Zamawiającego</w:t>
      </w:r>
      <w:r w:rsidR="00AA1EC3" w:rsidRPr="0062082B">
        <w:rPr>
          <w:rFonts w:ascii="Times New Roman" w:hAnsi="Times New Roman" w:cs="Times New Roman"/>
        </w:rPr>
        <w:t>.</w:t>
      </w:r>
      <w:r w:rsidRPr="0062082B">
        <w:rPr>
          <w:rFonts w:ascii="Times New Roman" w:hAnsi="Times New Roman" w:cs="Times New Roman"/>
        </w:rPr>
        <w:t xml:space="preserve"> </w:t>
      </w:r>
    </w:p>
    <w:p w14:paraId="1AA54267" w14:textId="0A892AA6" w:rsidR="00936DCE" w:rsidRPr="0062082B" w:rsidRDefault="00936DCE" w:rsidP="0062082B">
      <w:pPr>
        <w:numPr>
          <w:ilvl w:val="0"/>
          <w:numId w:val="35"/>
        </w:numPr>
        <w:tabs>
          <w:tab w:val="clear" w:pos="340"/>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trakcie realizacji Umow</w:t>
      </w:r>
      <w:r w:rsidR="00AA1EC3" w:rsidRPr="0062082B">
        <w:rPr>
          <w:rFonts w:ascii="Times New Roman" w:hAnsi="Times New Roman" w:cs="Times New Roman"/>
        </w:rPr>
        <w:t xml:space="preserve">y Wykonawca może dokonać zmiany </w:t>
      </w:r>
      <w:r w:rsidRPr="0062082B">
        <w:rPr>
          <w:rFonts w:ascii="Times New Roman" w:hAnsi="Times New Roman" w:cs="Times New Roman"/>
        </w:rPr>
        <w:t>formy Zabezpieczenia na jedną lub kilka form, o których mowa w art. 450 ust. 1 PZP. Zmiana formy zabezpieczenia nie stanowi zmiany Umowy.</w:t>
      </w:r>
    </w:p>
    <w:p w14:paraId="50F13911" w14:textId="77777777"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Wniesione zabezpieczenie przeznaczone jest na zabezpieczenie i ewentualne zaspokojenie wszelkich roszczeń Zamawiającego z tytułu niewykonania lub nienależytego wykonania Umowy.</w:t>
      </w:r>
    </w:p>
    <w:p w14:paraId="51271E3C" w14:textId="55E22E18"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Zwrot 70 (siedemdziesięciu) % kwoty Zabezpieczenia nastąpi w terminie do 30 (trzydziestu) dni od daty podpisania protokołu odbioru końcowego</w:t>
      </w:r>
      <w:r w:rsidR="005D7E67" w:rsidRPr="0062082B">
        <w:rPr>
          <w:rFonts w:ascii="Times New Roman" w:hAnsi="Times New Roman" w:cs="Times New Roman"/>
        </w:rPr>
        <w:t xml:space="preserve"> tj. wykonania zamówienia i uznania przez Zamawiającego za wykonane.</w:t>
      </w:r>
    </w:p>
    <w:p w14:paraId="64BFD490" w14:textId="77777777"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E4A8050" w14:textId="77777777"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3F3F2A6C"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n</w:t>
      </w:r>
      <w:r w:rsidR="0054697E" w:rsidRPr="0062082B">
        <w:rPr>
          <w:rFonts w:ascii="Times New Roman" w:hAnsi="Times New Roman" w:cs="Times New Roman"/>
        </w:rPr>
        <w:t>iewykonania Przedmiotu Umowy w t</w:t>
      </w:r>
      <w:r w:rsidRPr="0062082B">
        <w:rPr>
          <w:rFonts w:ascii="Times New Roman" w:hAnsi="Times New Roman" w:cs="Times New Roman"/>
        </w:rPr>
        <w:t xml:space="preserve">erminie </w:t>
      </w:r>
      <w:r w:rsidR="0054697E" w:rsidRPr="0062082B">
        <w:rPr>
          <w:rFonts w:ascii="Times New Roman" w:hAnsi="Times New Roman" w:cs="Times New Roman"/>
        </w:rPr>
        <w:t>lub zmiany t</w:t>
      </w:r>
      <w:r w:rsidRPr="0062082B">
        <w:rPr>
          <w:rFonts w:ascii="Times New Roman" w:hAnsi="Times New Roman" w:cs="Times New Roman"/>
        </w:rPr>
        <w:t xml:space="preserve">erminu </w:t>
      </w:r>
      <w:r w:rsidR="0054697E" w:rsidRPr="0062082B">
        <w:rPr>
          <w:rFonts w:ascii="Times New Roman" w:hAnsi="Times New Roman" w:cs="Times New Roman"/>
        </w:rPr>
        <w:t>jego w</w:t>
      </w:r>
      <w:r w:rsidRPr="0062082B">
        <w:rPr>
          <w:rFonts w:ascii="Times New Roman" w:hAnsi="Times New Roman" w:cs="Times New Roman"/>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33BE1426" w14:textId="3479CEA0" w:rsidR="00936DCE" w:rsidRPr="0062082B" w:rsidRDefault="00936DCE" w:rsidP="0062082B">
      <w:pPr>
        <w:numPr>
          <w:ilvl w:val="0"/>
          <w:numId w:val="35"/>
        </w:numPr>
        <w:tabs>
          <w:tab w:val="clear" w:pos="340"/>
          <w:tab w:val="num" w:pos="567"/>
        </w:tabs>
        <w:spacing w:before="120" w:after="120" w:line="240" w:lineRule="auto"/>
        <w:ind w:left="567" w:hanging="567"/>
        <w:contextualSpacing/>
        <w:jc w:val="both"/>
        <w:rPr>
          <w:rFonts w:ascii="Times New Roman" w:hAnsi="Times New Roman" w:cs="Times New Roman"/>
        </w:rPr>
      </w:pPr>
      <w:r w:rsidRPr="0062082B">
        <w:rPr>
          <w:rFonts w:ascii="Times New Roman" w:hAnsi="Times New Roman" w:cs="Times New Roman"/>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69C2A3C" w14:textId="442DF218" w:rsidR="007B21D3" w:rsidRPr="0062082B" w:rsidRDefault="00936DCE" w:rsidP="0062082B">
      <w:pPr>
        <w:pStyle w:val="Nagwek1"/>
        <w:spacing w:line="240" w:lineRule="auto"/>
        <w:ind w:left="851" w:hanging="851"/>
        <w:jc w:val="center"/>
        <w:rPr>
          <w:rFonts w:ascii="Times New Roman" w:hAnsi="Times New Roman" w:cs="Times New Roman"/>
          <w:b/>
          <w:bCs/>
          <w:smallCaps/>
          <w:color w:val="auto"/>
          <w:sz w:val="22"/>
          <w:szCs w:val="22"/>
          <w:shd w:val="clear" w:color="auto" w:fill="FFFFFF"/>
        </w:rPr>
      </w:pPr>
      <w:r w:rsidRPr="0062082B">
        <w:rPr>
          <w:rFonts w:ascii="Times New Roman" w:hAnsi="Times New Roman" w:cs="Times New Roman"/>
          <w:b/>
          <w:bCs/>
          <w:color w:val="auto"/>
          <w:sz w:val="22"/>
          <w:szCs w:val="22"/>
        </w:rPr>
        <w:t>§ 15</w:t>
      </w:r>
      <w:r w:rsidR="007B21D3" w:rsidRPr="0062082B">
        <w:rPr>
          <w:rFonts w:ascii="Times New Roman" w:hAnsi="Times New Roman" w:cs="Times New Roman"/>
          <w:b/>
          <w:bCs/>
          <w:color w:val="auto"/>
          <w:sz w:val="22"/>
          <w:szCs w:val="22"/>
        </w:rPr>
        <w:t xml:space="preserve"> </w:t>
      </w:r>
      <w:r w:rsidR="007B21D3" w:rsidRPr="0062082B">
        <w:rPr>
          <w:rFonts w:ascii="Times New Roman" w:hAnsi="Times New Roman" w:cs="Times New Roman"/>
          <w:b/>
          <w:bCs/>
          <w:smallCaps/>
          <w:color w:val="auto"/>
          <w:sz w:val="22"/>
          <w:szCs w:val="22"/>
          <w:shd w:val="clear" w:color="auto" w:fill="FFFFFF"/>
        </w:rPr>
        <w:t>Gwarancja jakości i Rękojmia za wady</w:t>
      </w:r>
    </w:p>
    <w:p w14:paraId="300CE9E8" w14:textId="77777777"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Wykonawca udziela Zamawiającemu gwarancji jakości („Gwarancja Jakości”) oraz rękojmi za wady („Rękojmia za Wady”) . </w:t>
      </w:r>
    </w:p>
    <w:p w14:paraId="08543DEB" w14:textId="563CBAC4" w:rsidR="00BD420F"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Strony postanawiają, iż </w:t>
      </w:r>
      <w:r w:rsidR="00BD420F" w:rsidRPr="0062082B">
        <w:rPr>
          <w:rFonts w:ascii="Times New Roman" w:hAnsi="Times New Roman" w:cs="Times New Roman"/>
          <w:bCs/>
          <w:shd w:val="clear" w:color="auto" w:fill="FFFFFF"/>
        </w:rPr>
        <w:t>okres Rękojmi za Wady oraz Gwarancji Jakości są równe.</w:t>
      </w:r>
    </w:p>
    <w:p w14:paraId="7A764644" w14:textId="3699BB76" w:rsidR="007B21D3" w:rsidRPr="0062082B" w:rsidRDefault="00BD420F"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B</w:t>
      </w:r>
      <w:r w:rsidR="007B21D3" w:rsidRPr="0062082B">
        <w:rPr>
          <w:rFonts w:ascii="Times New Roman" w:hAnsi="Times New Roman" w:cs="Times New Roman"/>
          <w:bCs/>
          <w:shd w:val="clear" w:color="auto" w:fill="FFFFFF"/>
        </w:rPr>
        <w:t xml:space="preserve">ieg terminu Rękojmi za Wady </w:t>
      </w:r>
      <w:r w:rsidR="00E92C15" w:rsidRPr="0062082B">
        <w:rPr>
          <w:rFonts w:ascii="Times New Roman" w:hAnsi="Times New Roman" w:cs="Times New Roman"/>
          <w:bCs/>
          <w:shd w:val="clear" w:color="auto" w:fill="FFFFFF"/>
        </w:rPr>
        <w:t>oraz</w:t>
      </w:r>
      <w:r w:rsidR="007B21D3" w:rsidRPr="0062082B">
        <w:rPr>
          <w:rFonts w:ascii="Times New Roman" w:hAnsi="Times New Roman" w:cs="Times New Roman"/>
          <w:bCs/>
          <w:shd w:val="clear" w:color="auto" w:fill="FFFFFF"/>
        </w:rPr>
        <w:t xml:space="preserve"> Gwarancji Jakości rozpoczyna się od dnia podpisania protokołu odbioru końcowego Przedmiotu Umowy i kończy się po upływie </w:t>
      </w:r>
      <w:r w:rsidRPr="0062082B">
        <w:rPr>
          <w:rFonts w:ascii="Times New Roman" w:hAnsi="Times New Roman" w:cs="Times New Roman"/>
          <w:bCs/>
          <w:shd w:val="clear" w:color="auto" w:fill="FFFFFF"/>
        </w:rPr>
        <w:t xml:space="preserve">…. </w:t>
      </w:r>
      <w:r w:rsidR="007B21D3" w:rsidRPr="0062082B">
        <w:rPr>
          <w:rFonts w:ascii="Times New Roman" w:hAnsi="Times New Roman" w:cs="Times New Roman"/>
          <w:bCs/>
          <w:shd w:val="clear" w:color="auto" w:fill="FFFFFF"/>
        </w:rPr>
        <w:t xml:space="preserve">miesięcy od podpisania protokołu odbioru końcowego </w:t>
      </w:r>
      <w:r w:rsidR="00E92C15" w:rsidRPr="0062082B">
        <w:rPr>
          <w:rFonts w:ascii="Times New Roman" w:hAnsi="Times New Roman" w:cs="Times New Roman"/>
          <w:bCs/>
          <w:shd w:val="clear" w:color="auto" w:fill="FFFFFF"/>
        </w:rPr>
        <w:t>P</w:t>
      </w:r>
      <w:r w:rsidR="007B21D3" w:rsidRPr="0062082B">
        <w:rPr>
          <w:rFonts w:ascii="Times New Roman" w:hAnsi="Times New Roman" w:cs="Times New Roman"/>
          <w:bCs/>
          <w:shd w:val="clear" w:color="auto" w:fill="FFFFFF"/>
        </w:rPr>
        <w:t xml:space="preserve">rzedmiotu </w:t>
      </w:r>
      <w:r w:rsidR="00E92C15" w:rsidRPr="0062082B">
        <w:rPr>
          <w:rFonts w:ascii="Times New Roman" w:hAnsi="Times New Roman" w:cs="Times New Roman"/>
          <w:bCs/>
          <w:shd w:val="clear" w:color="auto" w:fill="FFFFFF"/>
        </w:rPr>
        <w:t>Umowy</w:t>
      </w:r>
      <w:r w:rsidR="007B21D3" w:rsidRPr="0062082B">
        <w:rPr>
          <w:rFonts w:ascii="Times New Roman" w:hAnsi="Times New Roman" w:cs="Times New Roman"/>
          <w:bCs/>
          <w:shd w:val="clear" w:color="auto" w:fill="FFFFFF"/>
        </w:rPr>
        <w:t xml:space="preserve">. </w:t>
      </w:r>
    </w:p>
    <w:p w14:paraId="26728881" w14:textId="77777777"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shd w:val="clear" w:color="auto" w:fill="FFFFFF"/>
        </w:rPr>
        <w:t xml:space="preserve">Umowa stanowi dokument gwarancyjny w rozumieniu KC. </w:t>
      </w:r>
    </w:p>
    <w:p w14:paraId="6FFEEBB8" w14:textId="3FF89F66"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Zamawiający może wykonywać uprawnienia z tytułu Rękojmi za Wady niezależnie od uprawnień z tytułu Gwarancji Jakości. </w:t>
      </w:r>
    </w:p>
    <w:p w14:paraId="4007ECA3" w14:textId="7CE4AAF0" w:rsidR="005D7E67" w:rsidRPr="0062082B" w:rsidRDefault="005D7E67"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Gwarancja obejmuje m.in.:</w:t>
      </w:r>
    </w:p>
    <w:p w14:paraId="6B7EB86A" w14:textId="62F7EB6C" w:rsidR="005D7E67" w:rsidRPr="0062082B" w:rsidRDefault="005D7E67" w:rsidP="0062082B">
      <w:pPr>
        <w:pStyle w:val="Akapitzlist"/>
        <w:numPr>
          <w:ilvl w:val="1"/>
          <w:numId w:val="12"/>
        </w:numPr>
        <w:spacing w:after="60" w:line="240" w:lineRule="auto"/>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usuwanie wszelkich wad i usterek tkwiących w przedmiocie rzeczy w momencie zakończenia realizacji Przedmiotu Umowy jak i powstałych w okresie gwarancji</w:t>
      </w:r>
      <w:r w:rsidR="00220973" w:rsidRPr="0062082B">
        <w:rPr>
          <w:rFonts w:ascii="Times New Roman" w:hAnsi="Times New Roman" w:cs="Times New Roman"/>
          <w:bCs/>
          <w:shd w:val="clear" w:color="auto" w:fill="FFFFFF"/>
        </w:rPr>
        <w:t>;</w:t>
      </w:r>
    </w:p>
    <w:p w14:paraId="7E6C6113" w14:textId="1E62EC24" w:rsidR="005D7E67" w:rsidRPr="0062082B" w:rsidRDefault="005D7E67" w:rsidP="0062082B">
      <w:pPr>
        <w:pStyle w:val="Akapitzlist"/>
        <w:numPr>
          <w:ilvl w:val="1"/>
          <w:numId w:val="12"/>
        </w:numPr>
        <w:spacing w:after="60" w:line="240" w:lineRule="auto"/>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przeglądy gwarancyjne zapewniające bezusterkową eksploatację w okresie udzielonej gwarancji wszelkich zabudowanych urządzeń i instalacji</w:t>
      </w:r>
      <w:r w:rsidR="00015805">
        <w:rPr>
          <w:rFonts w:ascii="Times New Roman" w:hAnsi="Times New Roman" w:cs="Times New Roman"/>
          <w:bCs/>
          <w:shd w:val="clear" w:color="auto" w:fill="FFFFFF"/>
        </w:rPr>
        <w:t>.</w:t>
      </w:r>
    </w:p>
    <w:p w14:paraId="616240AD" w14:textId="74C6810D" w:rsidR="00373421" w:rsidRPr="0062082B" w:rsidRDefault="005D7E67" w:rsidP="0062082B">
      <w:pPr>
        <w:pStyle w:val="Akapitzlist"/>
        <w:numPr>
          <w:ilvl w:val="0"/>
          <w:numId w:val="15"/>
        </w:numPr>
        <w:spacing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Koszty niezbędne do wykonywania czynności, </w:t>
      </w:r>
      <w:r w:rsidR="00373421" w:rsidRPr="0062082B">
        <w:rPr>
          <w:rFonts w:ascii="Times New Roman" w:hAnsi="Times New Roman" w:cs="Times New Roman"/>
          <w:shd w:val="clear" w:color="auto" w:fill="FFFFFF"/>
        </w:rPr>
        <w:t xml:space="preserve">o których mowa w ust. 6, to jest usuwania wad i usterek, przeglądów gwarancyjnych ponosi Wykonawca. </w:t>
      </w:r>
    </w:p>
    <w:p w14:paraId="21A5E982" w14:textId="1D57DA13"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Okres Gwarancji Jakości ulega przedłużeniu, w każdym przypadku, gdy wykonywane jest świadczenie gwarancyjne</w:t>
      </w:r>
      <w:r w:rsidR="00373421" w:rsidRPr="0062082B">
        <w:rPr>
          <w:rFonts w:ascii="Times New Roman" w:hAnsi="Times New Roman" w:cs="Times New Roman"/>
          <w:bCs/>
          <w:shd w:val="clear" w:color="auto" w:fill="FFFFFF"/>
        </w:rPr>
        <w:t xml:space="preserve"> polegające na </w:t>
      </w:r>
      <w:r w:rsidR="004D4F84" w:rsidRPr="0062082B">
        <w:rPr>
          <w:rFonts w:ascii="Times New Roman" w:hAnsi="Times New Roman" w:cs="Times New Roman"/>
          <w:bCs/>
          <w:shd w:val="clear" w:color="auto" w:fill="FFFFFF"/>
        </w:rPr>
        <w:t>usunięciu wady lub usterki</w:t>
      </w:r>
      <w:r w:rsidRPr="0062082B">
        <w:rPr>
          <w:rFonts w:ascii="Times New Roman" w:hAnsi="Times New Roman" w:cs="Times New Roman"/>
          <w:bCs/>
          <w:shd w:val="clear" w:color="auto" w:fill="FFFFFF"/>
        </w:rPr>
        <w:t xml:space="preserve">. </w:t>
      </w:r>
    </w:p>
    <w:p w14:paraId="74FBD6D9" w14:textId="20328E56"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lastRenderedPageBreak/>
        <w:t xml:space="preserve">Wszystkie koszty związane z usuwaniem wad lub usterek w okresie Gwarancji Jakości lub Rękojmi za Wady </w:t>
      </w:r>
      <w:r w:rsidR="00F37C24" w:rsidRPr="0062082B">
        <w:rPr>
          <w:rFonts w:ascii="Times New Roman" w:hAnsi="Times New Roman" w:cs="Times New Roman"/>
          <w:bCs/>
          <w:shd w:val="clear" w:color="auto" w:fill="FFFFFF"/>
        </w:rPr>
        <w:t xml:space="preserve">w tym koszty dojazdów oraz roboty towarzyszące </w:t>
      </w:r>
      <w:r w:rsidRPr="0062082B">
        <w:rPr>
          <w:rFonts w:ascii="Times New Roman" w:hAnsi="Times New Roman" w:cs="Times New Roman"/>
          <w:bCs/>
          <w:shd w:val="clear" w:color="auto" w:fill="FFFFFF"/>
        </w:rPr>
        <w:t xml:space="preserve">obciążają Wykonawcę. </w:t>
      </w:r>
    </w:p>
    <w:p w14:paraId="7C6E2CA1" w14:textId="77777777"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Zamawiający będzie zawiadamiał Wykonawcę o wykryciu wady lub usterki telefonicznie,  e-mailem lub pisemnie.  </w:t>
      </w:r>
    </w:p>
    <w:p w14:paraId="4EBC8FA3" w14:textId="0E872CA3" w:rsidR="004D4F84" w:rsidRPr="0062082B" w:rsidRDefault="004D4F84" w:rsidP="0062082B">
      <w:pPr>
        <w:pStyle w:val="Akapitzlist"/>
        <w:numPr>
          <w:ilvl w:val="0"/>
          <w:numId w:val="15"/>
        </w:numPr>
        <w:spacing w:after="60" w:line="240" w:lineRule="auto"/>
        <w:ind w:left="567" w:hanging="567"/>
        <w:contextualSpacing w:val="0"/>
        <w:jc w:val="both"/>
        <w:rPr>
          <w:rFonts w:ascii="Times New Roman" w:hAnsi="Times New Roman" w:cs="Times New Roman"/>
          <w:shd w:val="clear" w:color="auto" w:fill="FFFFFF"/>
        </w:rPr>
      </w:pPr>
      <w:r w:rsidRPr="0062082B">
        <w:rPr>
          <w:rFonts w:ascii="Times New Roman" w:hAnsi="Times New Roman" w:cs="Times New Roman"/>
          <w:shd w:val="clear" w:color="auto" w:fill="FFFFFF"/>
        </w:rPr>
        <w:t xml:space="preserve">Przyjmuje się, że termin naprawy lub usunięcia wady albo usterki przez Wykonawcę stwierdzonych w toku odbioru lub w okresie Gwarancji Jakości lub okresie Rękojmi za wady wynosić będzie nie więcej niż 7 dni licząc od daty zgłoszenia chyba, że strony wyznaczą inny termin. </w:t>
      </w:r>
    </w:p>
    <w:p w14:paraId="545E26B5" w14:textId="67534D00"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Brak przystąpienia do usuwania wad lub usterek przez Wykonawcę l</w:t>
      </w:r>
      <w:r w:rsidR="00601136" w:rsidRPr="0062082B">
        <w:rPr>
          <w:rFonts w:ascii="Times New Roman" w:hAnsi="Times New Roman" w:cs="Times New Roman"/>
          <w:bCs/>
          <w:shd w:val="clear" w:color="auto" w:fill="FFFFFF"/>
        </w:rPr>
        <w:t>ub nieusunięcie wad lub usterek</w:t>
      </w:r>
      <w:r w:rsidRPr="0062082B">
        <w:rPr>
          <w:rFonts w:ascii="Times New Roman" w:hAnsi="Times New Roman" w:cs="Times New Roman"/>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Usunięcie wad lub usterek uznaje się za skuteczne z chwilą podpisania przez Strony protokołu usunięcia wad i usterek. </w:t>
      </w:r>
    </w:p>
    <w:p w14:paraId="015C869C" w14:textId="77777777"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hd w:val="clear" w:color="auto" w:fill="FFFFFF"/>
        </w:rPr>
      </w:pPr>
      <w:r w:rsidRPr="0062082B">
        <w:rPr>
          <w:rFonts w:ascii="Times New Roman" w:hAnsi="Times New Roman" w:cs="Times New Roman"/>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mallCaps/>
          <w:shd w:val="clear" w:color="auto" w:fill="FFFFFF"/>
        </w:rPr>
      </w:pPr>
      <w:r w:rsidRPr="0062082B">
        <w:rPr>
          <w:rFonts w:ascii="Times New Roman" w:hAnsi="Times New Roman" w:cs="Times New Roman"/>
          <w:shd w:val="clear" w:color="auto" w:fill="FFFFFF"/>
        </w:rPr>
        <w:t xml:space="preserve">W </w:t>
      </w:r>
      <w:r w:rsidRPr="0062082B">
        <w:rPr>
          <w:rFonts w:ascii="Times New Roman" w:hAnsi="Times New Roman" w:cs="Times New Roman"/>
          <w:bCs/>
          <w:shd w:val="clear" w:color="auto" w:fill="FFFFFF"/>
        </w:rPr>
        <w:t xml:space="preserve">przypadku, gdy w okresie Rękojmi za Wady lub w okresie Gwarancji Jakości zostaną wykryte wady </w:t>
      </w:r>
      <w:r w:rsidR="00307C00" w:rsidRPr="0062082B">
        <w:rPr>
          <w:rFonts w:ascii="Times New Roman" w:hAnsi="Times New Roman" w:cs="Times New Roman"/>
          <w:bCs/>
          <w:shd w:val="clear" w:color="auto" w:fill="FFFFFF"/>
        </w:rPr>
        <w:t>istotne mające wpływ na prawidłowe</w:t>
      </w:r>
      <w:r w:rsidRPr="0062082B">
        <w:rPr>
          <w:rFonts w:ascii="Times New Roman" w:hAnsi="Times New Roman" w:cs="Times New Roman"/>
          <w:bCs/>
          <w:shd w:val="clear" w:color="auto" w:fill="FFFFFF"/>
        </w:rPr>
        <w:t xml:space="preserve"> </w:t>
      </w:r>
      <w:r w:rsidR="00307C00" w:rsidRPr="0062082B">
        <w:rPr>
          <w:rFonts w:ascii="Times New Roman" w:hAnsi="Times New Roman" w:cs="Times New Roman"/>
          <w:bCs/>
          <w:shd w:val="clear" w:color="auto" w:fill="FFFFFF"/>
        </w:rPr>
        <w:t>korzystanie z Przedmiotu Umowy</w:t>
      </w:r>
      <w:r w:rsidRPr="0062082B">
        <w:rPr>
          <w:rFonts w:ascii="Times New Roman" w:hAnsi="Times New Roman" w:cs="Times New Roman"/>
          <w:bCs/>
          <w:shd w:val="clear" w:color="auto" w:fill="FFFFFF"/>
        </w:rPr>
        <w:t xml:space="preserve"> („Wady Istotne</w:t>
      </w:r>
      <w:r w:rsidR="00307C00" w:rsidRPr="0062082B">
        <w:rPr>
          <w:rFonts w:ascii="Times New Roman" w:hAnsi="Times New Roman" w:cs="Times New Roman"/>
          <w:bCs/>
          <w:shd w:val="clear" w:color="auto" w:fill="FFFFFF"/>
        </w:rPr>
        <w:t>”</w:t>
      </w:r>
      <w:r w:rsidRPr="0062082B">
        <w:rPr>
          <w:rFonts w:ascii="Times New Roman" w:hAnsi="Times New Roman" w:cs="Times New Roman"/>
          <w:bCs/>
          <w:shd w:val="clear" w:color="auto" w:fill="FFFFFF"/>
        </w:rPr>
        <w:t>), nie nadające się do usunięcia, Zamawiający jest uprawniony do:</w:t>
      </w:r>
    </w:p>
    <w:p w14:paraId="2E204D50" w14:textId="77777777" w:rsidR="007B21D3" w:rsidRPr="0062082B" w:rsidRDefault="007B21D3" w:rsidP="0062082B">
      <w:pPr>
        <w:pStyle w:val="Akapitzlist"/>
        <w:numPr>
          <w:ilvl w:val="1"/>
          <w:numId w:val="16"/>
        </w:numPr>
        <w:spacing w:after="60" w:line="240" w:lineRule="auto"/>
        <w:ind w:left="1134" w:hanging="283"/>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odstąpienia od Umowy lub</w:t>
      </w:r>
    </w:p>
    <w:p w14:paraId="2842CA82" w14:textId="77777777" w:rsidR="007B21D3" w:rsidRPr="0062082B" w:rsidRDefault="007B21D3" w:rsidP="0062082B">
      <w:pPr>
        <w:pStyle w:val="Akapitzlist"/>
        <w:numPr>
          <w:ilvl w:val="1"/>
          <w:numId w:val="16"/>
        </w:numPr>
        <w:spacing w:after="60" w:line="240" w:lineRule="auto"/>
        <w:ind w:left="1134" w:hanging="283"/>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żądania zwrotu zapłaconego dotychczas wynagrodzenia wraz z naprawieniem szkody lub</w:t>
      </w:r>
    </w:p>
    <w:p w14:paraId="255FABE7" w14:textId="77777777" w:rsidR="007B21D3" w:rsidRPr="0062082B" w:rsidRDefault="007B21D3" w:rsidP="0062082B">
      <w:pPr>
        <w:pStyle w:val="Akapitzlist"/>
        <w:numPr>
          <w:ilvl w:val="1"/>
          <w:numId w:val="16"/>
        </w:numPr>
        <w:spacing w:after="60" w:line="240" w:lineRule="auto"/>
        <w:ind w:left="1134" w:hanging="283"/>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 xml:space="preserve">żądania wykonania przez Wykonawcę Przedmiotu Umowy lub jego części na koszt Wykonawcy. </w:t>
      </w:r>
    </w:p>
    <w:p w14:paraId="62528C1E" w14:textId="02B60801" w:rsidR="007B21D3" w:rsidRPr="0062082B" w:rsidRDefault="007B21D3" w:rsidP="0062082B">
      <w:pPr>
        <w:pStyle w:val="Akapitzlist"/>
        <w:numPr>
          <w:ilvl w:val="0"/>
          <w:numId w:val="15"/>
        </w:numPr>
        <w:spacing w:after="60" w:line="240" w:lineRule="auto"/>
        <w:ind w:left="567" w:hanging="567"/>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 xml:space="preserve">W przypadku </w:t>
      </w:r>
      <w:r w:rsidR="000D6B51" w:rsidRPr="0062082B">
        <w:rPr>
          <w:rFonts w:ascii="Times New Roman" w:hAnsi="Times New Roman" w:cs="Times New Roman"/>
          <w:bCs/>
          <w:shd w:val="clear" w:color="auto" w:fill="FFFFFF"/>
        </w:rPr>
        <w:t>stwierdzenia</w:t>
      </w:r>
      <w:r w:rsidRPr="0062082B">
        <w:rPr>
          <w:rFonts w:ascii="Times New Roman" w:hAnsi="Times New Roman" w:cs="Times New Roman"/>
          <w:bCs/>
          <w:shd w:val="clear" w:color="auto" w:fill="FFFFFF"/>
        </w:rPr>
        <w:t xml:space="preserve"> wystąpienia wad ni</w:t>
      </w:r>
      <w:r w:rsidR="00F66723" w:rsidRPr="0062082B">
        <w:rPr>
          <w:rFonts w:ascii="Times New Roman" w:hAnsi="Times New Roman" w:cs="Times New Roman"/>
          <w:bCs/>
          <w:shd w:val="clear" w:color="auto" w:fill="FFFFFF"/>
        </w:rPr>
        <w:t xml:space="preserve">emających wpływu na prawidłowe korzystanie z </w:t>
      </w:r>
      <w:r w:rsidRPr="0062082B">
        <w:rPr>
          <w:rFonts w:ascii="Times New Roman" w:hAnsi="Times New Roman" w:cs="Times New Roman"/>
          <w:bCs/>
          <w:shd w:val="clear" w:color="auto" w:fill="FFFFFF"/>
        </w:rPr>
        <w:t>Przedmiotu Umowy („Wady Nieistotne”) w okresie Rękojmi za Wady</w:t>
      </w:r>
      <w:r w:rsidR="000D6B51" w:rsidRPr="0062082B">
        <w:rPr>
          <w:rFonts w:ascii="Times New Roman" w:hAnsi="Times New Roman" w:cs="Times New Roman"/>
          <w:bCs/>
          <w:shd w:val="clear" w:color="auto" w:fill="FFFFFF"/>
        </w:rPr>
        <w:t xml:space="preserve"> lub okresie Gwarancji Jakości</w:t>
      </w:r>
      <w:r w:rsidRPr="0062082B">
        <w:rPr>
          <w:rFonts w:ascii="Times New Roman" w:hAnsi="Times New Roman" w:cs="Times New Roman"/>
          <w:bCs/>
          <w:shd w:val="clear" w:color="auto" w:fill="FFFFFF"/>
        </w:rPr>
        <w:t>, Zamawiający jest  uprawniony do:</w:t>
      </w:r>
    </w:p>
    <w:p w14:paraId="13D63484" w14:textId="77777777" w:rsidR="007B21D3" w:rsidRPr="0062082B" w:rsidRDefault="007B21D3" w:rsidP="0062082B">
      <w:pPr>
        <w:pStyle w:val="Akapitzlist"/>
        <w:numPr>
          <w:ilvl w:val="0"/>
          <w:numId w:val="17"/>
        </w:numPr>
        <w:spacing w:after="60" w:line="240" w:lineRule="auto"/>
        <w:ind w:left="1134" w:hanging="283"/>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62082B" w:rsidRDefault="007B21D3" w:rsidP="0062082B">
      <w:pPr>
        <w:pStyle w:val="Akapitzlist"/>
        <w:numPr>
          <w:ilvl w:val="0"/>
          <w:numId w:val="17"/>
        </w:numPr>
        <w:spacing w:after="60" w:line="240" w:lineRule="auto"/>
        <w:ind w:left="1135" w:hanging="284"/>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obniżenia wynagrodzenia Wykonawcy za Przedmiot Umowy odpowiednio do utraconej wartości.</w:t>
      </w:r>
    </w:p>
    <w:p w14:paraId="20A70A62" w14:textId="7051C828" w:rsidR="00BA3C22" w:rsidRPr="0062082B" w:rsidRDefault="003E2B7C" w:rsidP="0062082B">
      <w:pPr>
        <w:pStyle w:val="Akapitzlist"/>
        <w:numPr>
          <w:ilvl w:val="0"/>
          <w:numId w:val="15"/>
        </w:numPr>
        <w:spacing w:after="60" w:line="240" w:lineRule="auto"/>
        <w:ind w:left="567" w:hanging="567"/>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 xml:space="preserve">Zamawiający wyznaczy termin odbioru pogwarancyjnego </w:t>
      </w:r>
      <w:r w:rsidR="00160233" w:rsidRPr="0062082B">
        <w:rPr>
          <w:rFonts w:ascii="Times New Roman" w:hAnsi="Times New Roman" w:cs="Times New Roman"/>
          <w:bCs/>
          <w:shd w:val="clear" w:color="auto" w:fill="FFFFFF"/>
        </w:rPr>
        <w:t xml:space="preserve">co najmniej na 21 dni przed upływem okresu Gwarancji Jakości </w:t>
      </w:r>
      <w:r w:rsidRPr="0062082B">
        <w:rPr>
          <w:rFonts w:ascii="Times New Roman" w:hAnsi="Times New Roman" w:cs="Times New Roman"/>
          <w:bCs/>
          <w:shd w:val="clear" w:color="auto" w:fill="FFFFFF"/>
        </w:rPr>
        <w:t xml:space="preserve">i zawiadomi o tym </w:t>
      </w:r>
      <w:r w:rsidR="00160233" w:rsidRPr="0062082B">
        <w:rPr>
          <w:rFonts w:ascii="Times New Roman" w:hAnsi="Times New Roman" w:cs="Times New Roman"/>
          <w:bCs/>
          <w:shd w:val="clear" w:color="auto" w:fill="FFFFFF"/>
        </w:rPr>
        <w:t xml:space="preserve">terminie </w:t>
      </w:r>
      <w:r w:rsidRPr="0062082B">
        <w:rPr>
          <w:rFonts w:ascii="Times New Roman" w:hAnsi="Times New Roman" w:cs="Times New Roman"/>
          <w:bCs/>
          <w:shd w:val="clear" w:color="auto" w:fill="FFFFFF"/>
        </w:rPr>
        <w:t>Wykonawcę</w:t>
      </w:r>
      <w:r w:rsidR="00C40258" w:rsidRPr="0062082B">
        <w:rPr>
          <w:rFonts w:ascii="Times New Roman" w:hAnsi="Times New Roman" w:cs="Times New Roman"/>
          <w:bCs/>
          <w:shd w:val="clear" w:color="auto" w:fill="FFFFFF"/>
        </w:rPr>
        <w:t xml:space="preserve"> telefonicznie,  e-mailem lub pisemnie</w:t>
      </w:r>
      <w:r w:rsidR="00160233" w:rsidRPr="0062082B">
        <w:rPr>
          <w:rFonts w:ascii="Times New Roman" w:hAnsi="Times New Roman" w:cs="Times New Roman"/>
          <w:bCs/>
          <w:shd w:val="clear" w:color="auto" w:fill="FFFFFF"/>
        </w:rPr>
        <w:t>.</w:t>
      </w:r>
    </w:p>
    <w:p w14:paraId="2C0D368D" w14:textId="72894093" w:rsidR="00C40258" w:rsidRPr="0062082B" w:rsidRDefault="00C40258" w:rsidP="00263FD6">
      <w:pPr>
        <w:pStyle w:val="Akapitzlist"/>
        <w:numPr>
          <w:ilvl w:val="0"/>
          <w:numId w:val="15"/>
        </w:numPr>
        <w:spacing w:after="0" w:line="240" w:lineRule="auto"/>
        <w:ind w:left="567" w:hanging="567"/>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Cs/>
          <w:shd w:val="clear" w:color="auto" w:fill="FFFFFF"/>
        </w:rPr>
        <w:t>Z odbioru pogwarancyjnego spisany zostanie protokół odbioru pogwarancyjnego.</w:t>
      </w:r>
    </w:p>
    <w:p w14:paraId="2F175DE4" w14:textId="5C6EFC8A" w:rsidR="007856B3" w:rsidRPr="0062082B" w:rsidRDefault="007856B3" w:rsidP="0062082B">
      <w:pPr>
        <w:pStyle w:val="Akapitzlist"/>
        <w:numPr>
          <w:ilvl w:val="0"/>
          <w:numId w:val="15"/>
        </w:numPr>
        <w:spacing w:after="240" w:line="240" w:lineRule="auto"/>
        <w:ind w:left="567" w:hanging="567"/>
        <w:contextualSpacing w:val="0"/>
        <w:jc w:val="both"/>
        <w:rPr>
          <w:rFonts w:ascii="Times New Roman" w:hAnsi="Times New Roman" w:cs="Times New Roman"/>
          <w:b/>
          <w:bCs/>
          <w:smallCaps/>
          <w:shd w:val="clear" w:color="auto" w:fill="FFFFFF"/>
        </w:rPr>
      </w:pPr>
      <w:r w:rsidRPr="0062082B">
        <w:rPr>
          <w:rFonts w:ascii="Times New Roman" w:hAnsi="Times New Roman" w:cs="Times New Roman"/>
          <w:b/>
          <w:bCs/>
          <w:smallCaps/>
          <w:shd w:val="clear" w:color="auto" w:fill="FFFFFF"/>
        </w:rPr>
        <w:t>Strony wyłączają stosowanie art. 563 K.c.</w:t>
      </w:r>
    </w:p>
    <w:p w14:paraId="0C5044B0" w14:textId="634BC58A" w:rsidR="00AA1923" w:rsidRPr="0062082B" w:rsidRDefault="000751F8" w:rsidP="0062082B">
      <w:pPr>
        <w:tabs>
          <w:tab w:val="num" w:pos="567"/>
        </w:tabs>
        <w:spacing w:after="0" w:line="240" w:lineRule="auto"/>
        <w:jc w:val="center"/>
        <w:rPr>
          <w:rFonts w:ascii="Times New Roman" w:hAnsi="Times New Roman" w:cs="Times New Roman"/>
          <w:b/>
          <w:smallCaps/>
        </w:rPr>
      </w:pPr>
      <w:r w:rsidRPr="0062082B">
        <w:rPr>
          <w:rFonts w:ascii="Times New Roman" w:hAnsi="Times New Roman" w:cs="Times New Roman"/>
          <w:b/>
          <w:smallCaps/>
        </w:rPr>
        <w:t>§</w:t>
      </w:r>
      <w:r w:rsidR="00F703B1" w:rsidRPr="0062082B">
        <w:rPr>
          <w:rFonts w:ascii="Times New Roman" w:hAnsi="Times New Roman" w:cs="Times New Roman"/>
          <w:b/>
          <w:smallCaps/>
        </w:rPr>
        <w:t xml:space="preserve"> </w:t>
      </w:r>
      <w:r w:rsidR="00936DCE" w:rsidRPr="0062082B">
        <w:rPr>
          <w:rFonts w:ascii="Times New Roman" w:hAnsi="Times New Roman" w:cs="Times New Roman"/>
          <w:b/>
          <w:smallCaps/>
        </w:rPr>
        <w:t>16</w:t>
      </w:r>
      <w:r w:rsidRPr="0062082B">
        <w:rPr>
          <w:rFonts w:ascii="Times New Roman" w:hAnsi="Times New Roman" w:cs="Times New Roman"/>
          <w:b/>
          <w:smallCaps/>
        </w:rPr>
        <w:t xml:space="preserve"> </w:t>
      </w:r>
      <w:r w:rsidR="00AA1923" w:rsidRPr="0062082B">
        <w:rPr>
          <w:rFonts w:ascii="Times New Roman" w:hAnsi="Times New Roman" w:cs="Times New Roman"/>
          <w:b/>
          <w:smallCaps/>
        </w:rPr>
        <w:t>Kary umowne</w:t>
      </w:r>
    </w:p>
    <w:p w14:paraId="6F0F611D" w14:textId="64BEC970" w:rsidR="000E4788" w:rsidRPr="0062082B" w:rsidRDefault="000E4788" w:rsidP="0062082B">
      <w:pPr>
        <w:pStyle w:val="Akapitzlist"/>
        <w:numPr>
          <w:ilvl w:val="3"/>
          <w:numId w:val="16"/>
        </w:numPr>
        <w:spacing w:after="0" w:line="240" w:lineRule="auto"/>
        <w:ind w:left="567" w:hanging="567"/>
        <w:jc w:val="both"/>
        <w:rPr>
          <w:rFonts w:ascii="Times New Roman" w:hAnsi="Times New Roman" w:cs="Times New Roman"/>
        </w:rPr>
      </w:pPr>
      <w:r w:rsidRPr="0062082B">
        <w:rPr>
          <w:rFonts w:ascii="Times New Roman" w:hAnsi="Times New Roman" w:cs="Times New Roman"/>
        </w:rPr>
        <w:t>Wykonawca zapłaci Zamawiającemu kary umowne w następujących wypadkach i wysokościach:</w:t>
      </w:r>
    </w:p>
    <w:p w14:paraId="72C94410" w14:textId="44902F8C" w:rsidR="000E4788" w:rsidRPr="0062082B" w:rsidRDefault="000E4788"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niedotrzymanie </w:t>
      </w:r>
      <w:r w:rsidR="00CD1A10" w:rsidRPr="0062082B">
        <w:rPr>
          <w:rFonts w:ascii="Times New Roman" w:hAnsi="Times New Roman" w:cs="Times New Roman"/>
        </w:rPr>
        <w:t>termin</w:t>
      </w:r>
      <w:r w:rsidR="006F6FA3" w:rsidRPr="0062082B">
        <w:rPr>
          <w:rFonts w:ascii="Times New Roman" w:hAnsi="Times New Roman" w:cs="Times New Roman"/>
        </w:rPr>
        <w:t>u</w:t>
      </w:r>
      <w:r w:rsidR="00CD1A10" w:rsidRPr="0062082B">
        <w:rPr>
          <w:rFonts w:ascii="Times New Roman" w:hAnsi="Times New Roman" w:cs="Times New Roman"/>
        </w:rPr>
        <w:t xml:space="preserve"> realizacji </w:t>
      </w:r>
      <w:r w:rsidR="00224513" w:rsidRPr="0062082B">
        <w:rPr>
          <w:rFonts w:ascii="Times New Roman" w:hAnsi="Times New Roman" w:cs="Times New Roman"/>
        </w:rPr>
        <w:t>Przedmiotu U</w:t>
      </w:r>
      <w:r w:rsidR="00CD1A10" w:rsidRPr="0062082B">
        <w:rPr>
          <w:rFonts w:ascii="Times New Roman" w:hAnsi="Times New Roman" w:cs="Times New Roman"/>
        </w:rPr>
        <w:t>mowy, określon</w:t>
      </w:r>
      <w:r w:rsidR="006F6FA3" w:rsidRPr="0062082B">
        <w:rPr>
          <w:rFonts w:ascii="Times New Roman" w:hAnsi="Times New Roman" w:cs="Times New Roman"/>
        </w:rPr>
        <w:t>ego</w:t>
      </w:r>
      <w:r w:rsidR="00CD1A10" w:rsidRPr="0062082B">
        <w:rPr>
          <w:rFonts w:ascii="Times New Roman" w:hAnsi="Times New Roman" w:cs="Times New Roman"/>
        </w:rPr>
        <w:t xml:space="preserve"> w § 4 ust. 1 </w:t>
      </w:r>
      <w:r w:rsidR="00F933AB" w:rsidRPr="0062082B">
        <w:rPr>
          <w:rFonts w:ascii="Times New Roman" w:hAnsi="Times New Roman" w:cs="Times New Roman"/>
        </w:rPr>
        <w:t>pkt 2</w:t>
      </w:r>
      <w:r w:rsidR="00CD1A10" w:rsidRPr="0062082B">
        <w:rPr>
          <w:rFonts w:ascii="Times New Roman" w:hAnsi="Times New Roman" w:cs="Times New Roman"/>
        </w:rPr>
        <w:t xml:space="preserve"> Umowy</w:t>
      </w:r>
      <w:r w:rsidR="00931E4F" w:rsidRPr="0062082B">
        <w:rPr>
          <w:rFonts w:ascii="Times New Roman" w:hAnsi="Times New Roman" w:cs="Times New Roman"/>
        </w:rPr>
        <w:t xml:space="preserve"> – w wysokości 0,</w:t>
      </w:r>
      <w:r w:rsidR="004512BC" w:rsidRPr="0062082B">
        <w:rPr>
          <w:rFonts w:ascii="Times New Roman" w:hAnsi="Times New Roman" w:cs="Times New Roman"/>
        </w:rPr>
        <w:t>2</w:t>
      </w:r>
      <w:r w:rsidRPr="0062082B">
        <w:rPr>
          <w:rFonts w:ascii="Times New Roman" w:hAnsi="Times New Roman" w:cs="Times New Roman"/>
        </w:rPr>
        <w:t xml:space="preserve"> % Wynagrodzenia za</w:t>
      </w:r>
      <w:r w:rsidR="000A42E7" w:rsidRPr="0062082B">
        <w:rPr>
          <w:rFonts w:ascii="Times New Roman" w:hAnsi="Times New Roman" w:cs="Times New Roman"/>
        </w:rPr>
        <w:t xml:space="preserve"> każdy rozpoczęty dzień zwłoki;</w:t>
      </w:r>
    </w:p>
    <w:p w14:paraId="2E450AA8" w14:textId="26FE78C8"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niedotrzymanie terminu usunięcia wad lub usterek </w:t>
      </w:r>
      <w:r w:rsidR="00DD6C53" w:rsidRPr="0062082B">
        <w:rPr>
          <w:rFonts w:ascii="Times New Roman" w:hAnsi="Times New Roman" w:cs="Times New Roman"/>
        </w:rPr>
        <w:t>stwierdzonych w czasie odbioru końcowego</w:t>
      </w:r>
      <w:r w:rsidR="00854C02" w:rsidRPr="0062082B">
        <w:rPr>
          <w:rFonts w:ascii="Times New Roman" w:hAnsi="Times New Roman" w:cs="Times New Roman"/>
        </w:rPr>
        <w:t>, pogwarancyjnego</w:t>
      </w:r>
      <w:r w:rsidR="00DD6C53" w:rsidRPr="0062082B">
        <w:rPr>
          <w:rFonts w:ascii="Times New Roman" w:hAnsi="Times New Roman" w:cs="Times New Roman"/>
        </w:rPr>
        <w:t xml:space="preserve"> </w:t>
      </w:r>
      <w:r w:rsidRPr="0062082B">
        <w:rPr>
          <w:rFonts w:ascii="Times New Roman" w:hAnsi="Times New Roman" w:cs="Times New Roman"/>
        </w:rPr>
        <w:t>lub w okresie Gwarancji Jakości lub R</w:t>
      </w:r>
      <w:r w:rsidR="00782609" w:rsidRPr="0062082B">
        <w:rPr>
          <w:rFonts w:ascii="Times New Roman" w:hAnsi="Times New Roman" w:cs="Times New Roman"/>
        </w:rPr>
        <w:t>ękojmi za Wady – w wysokości 0,</w:t>
      </w:r>
      <w:r w:rsidR="00E61716" w:rsidRPr="0062082B">
        <w:rPr>
          <w:rFonts w:ascii="Times New Roman" w:hAnsi="Times New Roman" w:cs="Times New Roman"/>
        </w:rPr>
        <w:t>0</w:t>
      </w:r>
      <w:r w:rsidR="00AA104D" w:rsidRPr="0062082B">
        <w:rPr>
          <w:rFonts w:ascii="Times New Roman" w:hAnsi="Times New Roman" w:cs="Times New Roman"/>
        </w:rPr>
        <w:t>2</w:t>
      </w:r>
      <w:r w:rsidRPr="0062082B">
        <w:rPr>
          <w:rFonts w:ascii="Times New Roman" w:hAnsi="Times New Roman" w:cs="Times New Roman"/>
        </w:rPr>
        <w:t xml:space="preserve"> % Wynagrodzenia za każdy rozpoczęty dzień zwłoki, za każdy taki przypadek;</w:t>
      </w:r>
    </w:p>
    <w:p w14:paraId="29B697CA" w14:textId="14502299"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w przypadku odstąpienia od Umowy z przyczyn leżących pod stronie Wykonawcy – w wysokości 10 % Wynagrodzenia; </w:t>
      </w:r>
    </w:p>
    <w:p w14:paraId="139677E5" w14:textId="12C6D09E"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lastRenderedPageBreak/>
        <w:t>w przypadku nieprzedstawienia przez Wykonawcę wszystkich dowodów zapłaty wynagrodzenia Podwykonawcom lub dalszym podwykonawcom –w wysokości 5.000 zł za każdy przypadek;</w:t>
      </w:r>
    </w:p>
    <w:p w14:paraId="0E8251BA" w14:textId="16BE81C1"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w przypadku braku zapłaty lub nieterminowej zapłaty wynagrodzenia na rzecz Podwykonawców lub dalszych podwykonawców – w wysokości 5.000 zł za każdy przypadek;</w:t>
      </w:r>
    </w:p>
    <w:p w14:paraId="388615A0" w14:textId="70143F09"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w przypadku nieprzedłożenia do zaakceptowania projektu umowy o podwykonawstwo, której przedmiotem są roboty budowlane lub projektu jej zmiany – w wysokości 5.000 zł za każdy przypadek;</w:t>
      </w:r>
    </w:p>
    <w:p w14:paraId="0AF878CA" w14:textId="7F0F59F4"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w przypadku nieprzedłożenia poświadczonej za zgodność z oryginałem kopii umowy o podwykonawstwo lub jej zmiany – w wysokości 5.000 zł za każdy przypadek;</w:t>
      </w:r>
    </w:p>
    <w:p w14:paraId="793E92CE" w14:textId="7392B99D" w:rsidR="000E4788" w:rsidRPr="0062082B" w:rsidRDefault="000E4788" w:rsidP="0062082B">
      <w:pPr>
        <w:pStyle w:val="Akapitzlist"/>
        <w:numPr>
          <w:ilvl w:val="1"/>
          <w:numId w:val="22"/>
        </w:numPr>
        <w:tabs>
          <w:tab w:val="num" w:pos="567"/>
        </w:tabs>
        <w:spacing w:after="240" w:line="240" w:lineRule="auto"/>
        <w:ind w:left="1134" w:hanging="425"/>
        <w:jc w:val="both"/>
        <w:rPr>
          <w:rFonts w:ascii="Times New Roman" w:hAnsi="Times New Roman" w:cs="Times New Roman"/>
        </w:rPr>
      </w:pPr>
      <w:r w:rsidRPr="0062082B">
        <w:rPr>
          <w:rFonts w:ascii="Times New Roman" w:hAnsi="Times New Roman" w:cs="Times New Roman"/>
        </w:rPr>
        <w:t>w przypadku niedostosowania umowy o podwykonawstwo w zakresie terminu zapłaty - w wysokości 5.000 zł za każdy przypadek;</w:t>
      </w:r>
    </w:p>
    <w:p w14:paraId="437DEB8E" w14:textId="56576BC1" w:rsidR="00993124" w:rsidRPr="0062082B" w:rsidRDefault="00993124"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każdy stwierdzony przypadek braku zapewnienia kierownictwa </w:t>
      </w:r>
      <w:r w:rsidR="00B87B00" w:rsidRPr="0062082B">
        <w:rPr>
          <w:rFonts w:ascii="Times New Roman" w:hAnsi="Times New Roman" w:cs="Times New Roman"/>
        </w:rPr>
        <w:t>budowy</w:t>
      </w:r>
      <w:r w:rsidRPr="0062082B">
        <w:rPr>
          <w:rFonts w:ascii="Times New Roman" w:hAnsi="Times New Roman" w:cs="Times New Roman"/>
        </w:rPr>
        <w:t xml:space="preserve"> zgodnie ze złożoną ofertą</w:t>
      </w:r>
      <w:r w:rsidR="00B45995" w:rsidRPr="0062082B">
        <w:rPr>
          <w:rFonts w:ascii="Times New Roman" w:hAnsi="Times New Roman" w:cs="Times New Roman"/>
        </w:rPr>
        <w:t xml:space="preserve"> </w:t>
      </w:r>
      <w:r w:rsidRPr="0062082B">
        <w:rPr>
          <w:rFonts w:ascii="Times New Roman" w:hAnsi="Times New Roman" w:cs="Times New Roman"/>
        </w:rPr>
        <w:t>-</w:t>
      </w:r>
      <w:r w:rsidR="00B45995" w:rsidRPr="0062082B">
        <w:rPr>
          <w:rFonts w:ascii="Times New Roman" w:hAnsi="Times New Roman" w:cs="Times New Roman"/>
        </w:rPr>
        <w:t xml:space="preserve"> </w:t>
      </w:r>
      <w:r w:rsidRPr="0062082B">
        <w:rPr>
          <w:rFonts w:ascii="Times New Roman" w:hAnsi="Times New Roman" w:cs="Times New Roman"/>
        </w:rPr>
        <w:t>w wysokości 1</w:t>
      </w:r>
      <w:r w:rsidR="00E61716" w:rsidRPr="0062082B">
        <w:rPr>
          <w:rFonts w:ascii="Times New Roman" w:hAnsi="Times New Roman" w:cs="Times New Roman"/>
        </w:rPr>
        <w:t>.</w:t>
      </w:r>
      <w:r w:rsidRPr="0062082B">
        <w:rPr>
          <w:rFonts w:ascii="Times New Roman" w:hAnsi="Times New Roman" w:cs="Times New Roman"/>
        </w:rPr>
        <w:t>000,00 zł</w:t>
      </w:r>
      <w:r w:rsidR="00043D25" w:rsidRPr="0062082B">
        <w:rPr>
          <w:rFonts w:ascii="Times New Roman" w:hAnsi="Times New Roman" w:cs="Times New Roman"/>
        </w:rPr>
        <w:t>;</w:t>
      </w:r>
    </w:p>
    <w:p w14:paraId="41A75226" w14:textId="1D59FCC1" w:rsidR="00043D25" w:rsidRPr="0062082B" w:rsidRDefault="00043D25"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w:t>
      </w:r>
      <w:r w:rsidR="00C04DA5" w:rsidRPr="0062082B">
        <w:rPr>
          <w:rFonts w:ascii="Times New Roman" w:hAnsi="Times New Roman" w:cs="Times New Roman"/>
        </w:rPr>
        <w:t xml:space="preserve">zwłokę w przedłożeniu Zamawiającemu projektu Harmonogramu, </w:t>
      </w:r>
      <w:r w:rsidR="00F441E0" w:rsidRPr="0062082B">
        <w:rPr>
          <w:rFonts w:ascii="Times New Roman" w:hAnsi="Times New Roman" w:cs="Times New Roman"/>
        </w:rPr>
        <w:t>zgodnie z</w:t>
      </w:r>
      <w:r w:rsidR="00C04DA5" w:rsidRPr="0062082B">
        <w:rPr>
          <w:rFonts w:ascii="Times New Roman" w:hAnsi="Times New Roman" w:cs="Times New Roman"/>
        </w:rPr>
        <w:t xml:space="preserve"> § </w:t>
      </w:r>
      <w:r w:rsidR="008A7475" w:rsidRPr="0062082B">
        <w:rPr>
          <w:rFonts w:ascii="Times New Roman" w:hAnsi="Times New Roman" w:cs="Times New Roman"/>
        </w:rPr>
        <w:t xml:space="preserve">4 ust. </w:t>
      </w:r>
      <w:r w:rsidR="00B30240" w:rsidRPr="0062082B">
        <w:rPr>
          <w:rFonts w:ascii="Times New Roman" w:hAnsi="Times New Roman" w:cs="Times New Roman"/>
        </w:rPr>
        <w:t xml:space="preserve"> </w:t>
      </w:r>
      <w:r w:rsidR="00E1681F" w:rsidRPr="0062082B">
        <w:rPr>
          <w:rFonts w:ascii="Times New Roman" w:hAnsi="Times New Roman" w:cs="Times New Roman"/>
        </w:rPr>
        <w:t>5</w:t>
      </w:r>
      <w:r w:rsidR="00D84FAC" w:rsidRPr="0062082B">
        <w:rPr>
          <w:rFonts w:ascii="Times New Roman" w:hAnsi="Times New Roman" w:cs="Times New Roman"/>
        </w:rPr>
        <w:t xml:space="preserve"> </w:t>
      </w:r>
      <w:r w:rsidR="00F73FE1" w:rsidRPr="0062082B">
        <w:rPr>
          <w:rFonts w:ascii="Times New Roman" w:hAnsi="Times New Roman" w:cs="Times New Roman"/>
        </w:rPr>
        <w:t xml:space="preserve">Umowy </w:t>
      </w:r>
      <w:r w:rsidR="008A7475" w:rsidRPr="0062082B">
        <w:rPr>
          <w:rFonts w:ascii="Times New Roman" w:hAnsi="Times New Roman" w:cs="Times New Roman"/>
        </w:rPr>
        <w:t xml:space="preserve">lub zwłokę w przedłożeniu Zamawiającemu </w:t>
      </w:r>
      <w:r w:rsidR="00F73FE1" w:rsidRPr="0062082B">
        <w:rPr>
          <w:rFonts w:ascii="Times New Roman" w:hAnsi="Times New Roman" w:cs="Times New Roman"/>
        </w:rPr>
        <w:t xml:space="preserve">poprawionego </w:t>
      </w:r>
      <w:r w:rsidR="00B30240" w:rsidRPr="0062082B">
        <w:rPr>
          <w:rFonts w:ascii="Times New Roman" w:hAnsi="Times New Roman" w:cs="Times New Roman"/>
        </w:rPr>
        <w:t xml:space="preserve">lub zaktualizowanego </w:t>
      </w:r>
      <w:r w:rsidR="00F73FE1" w:rsidRPr="0062082B">
        <w:rPr>
          <w:rFonts w:ascii="Times New Roman" w:hAnsi="Times New Roman" w:cs="Times New Roman"/>
        </w:rPr>
        <w:t xml:space="preserve">projektu Harmonogramu, o którym mowa w § 4 ust. </w:t>
      </w:r>
      <w:r w:rsidR="009C5342">
        <w:rPr>
          <w:rFonts w:ascii="Times New Roman" w:hAnsi="Times New Roman" w:cs="Times New Roman"/>
        </w:rPr>
        <w:t xml:space="preserve">6 i </w:t>
      </w:r>
      <w:r w:rsidR="00D9094C" w:rsidRPr="0062082B">
        <w:rPr>
          <w:rFonts w:ascii="Times New Roman" w:hAnsi="Times New Roman" w:cs="Times New Roman"/>
        </w:rPr>
        <w:t>7</w:t>
      </w:r>
      <w:r w:rsidR="00486DB8" w:rsidRPr="0062082B">
        <w:rPr>
          <w:rFonts w:ascii="Times New Roman" w:hAnsi="Times New Roman" w:cs="Times New Roman"/>
        </w:rPr>
        <w:t xml:space="preserve"> </w:t>
      </w:r>
      <w:r w:rsidR="00181744" w:rsidRPr="0062082B">
        <w:rPr>
          <w:rFonts w:ascii="Times New Roman" w:hAnsi="Times New Roman" w:cs="Times New Roman"/>
        </w:rPr>
        <w:t xml:space="preserve">Umowy w wysokości </w:t>
      </w:r>
      <w:r w:rsidR="00782609" w:rsidRPr="0062082B">
        <w:rPr>
          <w:rFonts w:ascii="Times New Roman" w:hAnsi="Times New Roman" w:cs="Times New Roman"/>
        </w:rPr>
        <w:t>0,</w:t>
      </w:r>
      <w:r w:rsidR="008A6FC0" w:rsidRPr="0062082B">
        <w:rPr>
          <w:rFonts w:ascii="Times New Roman" w:hAnsi="Times New Roman" w:cs="Times New Roman"/>
        </w:rPr>
        <w:t>0</w:t>
      </w:r>
      <w:r w:rsidR="00486DB8" w:rsidRPr="0062082B">
        <w:rPr>
          <w:rFonts w:ascii="Times New Roman" w:hAnsi="Times New Roman" w:cs="Times New Roman"/>
        </w:rPr>
        <w:t>5</w:t>
      </w:r>
      <w:r w:rsidR="00181744" w:rsidRPr="0062082B">
        <w:rPr>
          <w:rFonts w:ascii="Times New Roman" w:hAnsi="Times New Roman" w:cs="Times New Roman"/>
        </w:rPr>
        <w:t xml:space="preserve"> % Wynagrodzenia z</w:t>
      </w:r>
      <w:r w:rsidR="002E0E9D" w:rsidRPr="0062082B">
        <w:rPr>
          <w:rFonts w:ascii="Times New Roman" w:hAnsi="Times New Roman" w:cs="Times New Roman"/>
        </w:rPr>
        <w:t>a każdy rozpoczęty dzień zwłoki;</w:t>
      </w:r>
    </w:p>
    <w:p w14:paraId="68ABF4A0" w14:textId="75F4F643" w:rsidR="007E2971" w:rsidRPr="0062082B" w:rsidRDefault="002E0E9D"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nieprzedłożenie </w:t>
      </w:r>
      <w:r w:rsidR="007E2971" w:rsidRPr="0062082B">
        <w:rPr>
          <w:rFonts w:ascii="Times New Roman" w:hAnsi="Times New Roman" w:cs="Times New Roman"/>
        </w:rPr>
        <w:t>Zamawiającemu przedłużonego Zabezpieczenia w terminie określonym w §</w:t>
      </w:r>
      <w:r w:rsidR="003F2DE0" w:rsidRPr="0062082B">
        <w:rPr>
          <w:rFonts w:ascii="Times New Roman" w:hAnsi="Times New Roman" w:cs="Times New Roman"/>
        </w:rPr>
        <w:t xml:space="preserve"> </w:t>
      </w:r>
      <w:r w:rsidR="007E2971" w:rsidRPr="0062082B">
        <w:rPr>
          <w:rFonts w:ascii="Times New Roman" w:hAnsi="Times New Roman" w:cs="Times New Roman"/>
        </w:rPr>
        <w:t xml:space="preserve">14 ust. 8 </w:t>
      </w:r>
      <w:r w:rsidR="00830D0C" w:rsidRPr="0062082B">
        <w:rPr>
          <w:rFonts w:ascii="Times New Roman" w:hAnsi="Times New Roman" w:cs="Times New Roman"/>
        </w:rPr>
        <w:t>U</w:t>
      </w:r>
      <w:r w:rsidR="007E2971" w:rsidRPr="0062082B">
        <w:rPr>
          <w:rFonts w:ascii="Times New Roman" w:hAnsi="Times New Roman" w:cs="Times New Roman"/>
        </w:rPr>
        <w:t>mowy – w wysokości 0,0</w:t>
      </w:r>
      <w:r w:rsidR="00486DB8" w:rsidRPr="0062082B">
        <w:rPr>
          <w:rFonts w:ascii="Times New Roman" w:hAnsi="Times New Roman" w:cs="Times New Roman"/>
        </w:rPr>
        <w:t>5</w:t>
      </w:r>
      <w:r w:rsidR="007E2971" w:rsidRPr="0062082B">
        <w:rPr>
          <w:rFonts w:ascii="Times New Roman" w:hAnsi="Times New Roman" w:cs="Times New Roman"/>
        </w:rPr>
        <w:t xml:space="preserve"> % Wynagrodzenia za każdy rozpoczęty dzień zwłoki;</w:t>
      </w:r>
    </w:p>
    <w:p w14:paraId="3AA85EE7" w14:textId="5C5A4BFD" w:rsidR="002E0E9D" w:rsidRPr="0062082B" w:rsidRDefault="007E2971"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nieprzedłożenie Zamawiającemu </w:t>
      </w:r>
      <w:r w:rsidR="008C5F97" w:rsidRPr="0062082B">
        <w:rPr>
          <w:rFonts w:ascii="Times New Roman" w:hAnsi="Times New Roman" w:cs="Times New Roman"/>
        </w:rPr>
        <w:t xml:space="preserve">dokumentu potwierdzającego </w:t>
      </w:r>
      <w:r w:rsidRPr="0062082B">
        <w:rPr>
          <w:rFonts w:ascii="Times New Roman" w:hAnsi="Times New Roman" w:cs="Times New Roman"/>
        </w:rPr>
        <w:t>przedłuż</w:t>
      </w:r>
      <w:r w:rsidR="008C5F97" w:rsidRPr="0062082B">
        <w:rPr>
          <w:rFonts w:ascii="Times New Roman" w:hAnsi="Times New Roman" w:cs="Times New Roman"/>
        </w:rPr>
        <w:t>enie któregokolwiek z ubezpieczeń wymaganych Umową</w:t>
      </w:r>
      <w:r w:rsidR="00830D0C" w:rsidRPr="0062082B">
        <w:rPr>
          <w:rFonts w:ascii="Times New Roman" w:hAnsi="Times New Roman" w:cs="Times New Roman"/>
        </w:rPr>
        <w:t xml:space="preserve"> </w:t>
      </w:r>
      <w:r w:rsidRPr="0062082B">
        <w:rPr>
          <w:rFonts w:ascii="Times New Roman" w:hAnsi="Times New Roman" w:cs="Times New Roman"/>
        </w:rPr>
        <w:t>w terminie określonym w §</w:t>
      </w:r>
      <w:r w:rsidR="00830D0C" w:rsidRPr="0062082B">
        <w:rPr>
          <w:rFonts w:ascii="Times New Roman" w:hAnsi="Times New Roman" w:cs="Times New Roman"/>
        </w:rPr>
        <w:t xml:space="preserve"> 13 ust. 6 U</w:t>
      </w:r>
      <w:r w:rsidRPr="0062082B">
        <w:rPr>
          <w:rFonts w:ascii="Times New Roman" w:hAnsi="Times New Roman" w:cs="Times New Roman"/>
        </w:rPr>
        <w:t>mowy</w:t>
      </w:r>
      <w:r w:rsidR="008C5F97" w:rsidRPr="0062082B">
        <w:rPr>
          <w:rFonts w:ascii="Times New Roman" w:hAnsi="Times New Roman" w:cs="Times New Roman"/>
        </w:rPr>
        <w:t xml:space="preserve"> - w wysokości 0,0</w:t>
      </w:r>
      <w:r w:rsidR="00486DB8" w:rsidRPr="0062082B">
        <w:rPr>
          <w:rFonts w:ascii="Times New Roman" w:hAnsi="Times New Roman" w:cs="Times New Roman"/>
        </w:rPr>
        <w:t>5</w:t>
      </w:r>
      <w:r w:rsidR="008C5F97" w:rsidRPr="0062082B">
        <w:rPr>
          <w:rFonts w:ascii="Times New Roman" w:hAnsi="Times New Roman" w:cs="Times New Roman"/>
        </w:rPr>
        <w:t xml:space="preserve"> % Wynagrodzenia za każdy rozpoczęty dzień zwłoki</w:t>
      </w:r>
      <w:r w:rsidR="003F2DE0" w:rsidRPr="0062082B">
        <w:rPr>
          <w:rFonts w:ascii="Times New Roman" w:hAnsi="Times New Roman" w:cs="Times New Roman"/>
        </w:rPr>
        <w:t>;</w:t>
      </w:r>
    </w:p>
    <w:p w14:paraId="261B3992" w14:textId="1D0C0DBF" w:rsidR="003F2DE0" w:rsidRPr="0062082B" w:rsidRDefault="003F2DE0"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każdy stwierdzony przypadek naruszenia Obowiązku Zatrudnienia, o którym mowa w § 12 ust. 1 Umowy – w wysokości </w:t>
      </w:r>
      <w:r w:rsidR="00110732" w:rsidRPr="0062082B">
        <w:rPr>
          <w:rFonts w:ascii="Times New Roman" w:hAnsi="Times New Roman" w:cs="Times New Roman"/>
        </w:rPr>
        <w:t>5.000 zł</w:t>
      </w:r>
      <w:r w:rsidR="000C2DDD" w:rsidRPr="0062082B">
        <w:rPr>
          <w:rFonts w:ascii="Times New Roman" w:hAnsi="Times New Roman" w:cs="Times New Roman"/>
        </w:rPr>
        <w:t>;</w:t>
      </w:r>
    </w:p>
    <w:p w14:paraId="54A51BB5" w14:textId="63D4D0BA" w:rsidR="00AF3916" w:rsidRPr="0062082B" w:rsidRDefault="00AF3916"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 xml:space="preserve">za brak </w:t>
      </w:r>
      <w:r w:rsidR="00D208CC" w:rsidRPr="0062082B">
        <w:rPr>
          <w:rFonts w:ascii="Times New Roman" w:hAnsi="Times New Roman" w:cs="Times New Roman"/>
        </w:rPr>
        <w:t xml:space="preserve">przedłożenia </w:t>
      </w:r>
      <w:r w:rsidRPr="0062082B">
        <w:rPr>
          <w:rFonts w:ascii="Times New Roman" w:hAnsi="Times New Roman" w:cs="Times New Roman"/>
        </w:rPr>
        <w:t xml:space="preserve">kosztorysu </w:t>
      </w:r>
      <w:r w:rsidR="00D208CC" w:rsidRPr="0062082B">
        <w:rPr>
          <w:rFonts w:ascii="Times New Roman" w:hAnsi="Times New Roman" w:cs="Times New Roman"/>
        </w:rPr>
        <w:t xml:space="preserve">opracowanego metodą kalkulacji szczegółowej, </w:t>
      </w:r>
      <w:r w:rsidRPr="0062082B">
        <w:rPr>
          <w:rFonts w:ascii="Times New Roman" w:hAnsi="Times New Roman" w:cs="Times New Roman"/>
        </w:rPr>
        <w:t>o którym mowa w</w:t>
      </w:r>
      <w:r w:rsidR="00D208CC" w:rsidRPr="0062082B">
        <w:rPr>
          <w:rFonts w:ascii="Times New Roman" w:hAnsi="Times New Roman" w:cs="Times New Roman"/>
        </w:rPr>
        <w:t xml:space="preserve"> § 5 ust. 1 pkt 1</w:t>
      </w:r>
      <w:r w:rsidR="009C5342">
        <w:rPr>
          <w:rFonts w:ascii="Times New Roman" w:hAnsi="Times New Roman" w:cs="Times New Roman"/>
        </w:rPr>
        <w:t>)</w:t>
      </w:r>
      <w:r w:rsidR="00B57574" w:rsidRPr="0062082B">
        <w:rPr>
          <w:rFonts w:ascii="Times New Roman" w:hAnsi="Times New Roman" w:cs="Times New Roman"/>
        </w:rPr>
        <w:t xml:space="preserve"> </w:t>
      </w:r>
      <w:r w:rsidRPr="0062082B">
        <w:rPr>
          <w:rFonts w:ascii="Times New Roman" w:hAnsi="Times New Roman" w:cs="Times New Roman"/>
        </w:rPr>
        <w:t xml:space="preserve">– </w:t>
      </w:r>
      <w:r w:rsidR="00092EB9" w:rsidRPr="0062082B">
        <w:rPr>
          <w:rFonts w:ascii="Times New Roman" w:hAnsi="Times New Roman" w:cs="Times New Roman"/>
        </w:rPr>
        <w:t>900</w:t>
      </w:r>
      <w:r w:rsidRPr="0062082B">
        <w:rPr>
          <w:rFonts w:ascii="Times New Roman" w:hAnsi="Times New Roman" w:cs="Times New Roman"/>
        </w:rPr>
        <w:t>,00 zł za każdy dzień zwłoki,</w:t>
      </w:r>
    </w:p>
    <w:p w14:paraId="5B654514" w14:textId="23600375" w:rsidR="00D208CC" w:rsidRPr="0062082B" w:rsidRDefault="00D208CC" w:rsidP="0062082B">
      <w:pPr>
        <w:pStyle w:val="Akapitzlist"/>
        <w:numPr>
          <w:ilvl w:val="1"/>
          <w:numId w:val="22"/>
        </w:numPr>
        <w:spacing w:after="240" w:line="240" w:lineRule="auto"/>
        <w:ind w:left="1134" w:hanging="425"/>
        <w:jc w:val="both"/>
        <w:rPr>
          <w:rFonts w:ascii="Times New Roman" w:hAnsi="Times New Roman" w:cs="Times New Roman"/>
        </w:rPr>
      </w:pPr>
      <w:r w:rsidRPr="0062082B">
        <w:rPr>
          <w:rFonts w:ascii="Times New Roman" w:hAnsi="Times New Roman" w:cs="Times New Roman"/>
        </w:rPr>
        <w:t>za brak przedłożenia skorygowanego kosztorysu opracowanego metodą kalkulacji szczegółowej, o którym mowa w § 5 ust. 1 pkt 1</w:t>
      </w:r>
      <w:r w:rsidR="009C5342">
        <w:rPr>
          <w:rFonts w:ascii="Times New Roman" w:hAnsi="Times New Roman" w:cs="Times New Roman"/>
        </w:rPr>
        <w:t>)</w:t>
      </w:r>
      <w:r w:rsidR="00B76B6F" w:rsidRPr="0062082B">
        <w:rPr>
          <w:rFonts w:ascii="Times New Roman" w:hAnsi="Times New Roman" w:cs="Times New Roman"/>
        </w:rPr>
        <w:t>, po otrzymaniu zgłoszenia uwag,</w:t>
      </w:r>
      <w:r w:rsidR="007856B3" w:rsidRPr="0062082B">
        <w:rPr>
          <w:rFonts w:ascii="Times New Roman" w:hAnsi="Times New Roman" w:cs="Times New Roman"/>
        </w:rPr>
        <w:t xml:space="preserve"> </w:t>
      </w:r>
      <w:r w:rsidR="00B76B6F" w:rsidRPr="0062082B">
        <w:rPr>
          <w:rFonts w:ascii="Times New Roman" w:hAnsi="Times New Roman" w:cs="Times New Roman"/>
        </w:rPr>
        <w:br/>
      </w:r>
      <w:r w:rsidR="007856B3" w:rsidRPr="0062082B">
        <w:rPr>
          <w:rFonts w:ascii="Times New Roman" w:hAnsi="Times New Roman" w:cs="Times New Roman"/>
        </w:rPr>
        <w:t>w terminie w nim określonym</w:t>
      </w:r>
      <w:r w:rsidRPr="0062082B">
        <w:rPr>
          <w:rFonts w:ascii="Times New Roman" w:hAnsi="Times New Roman" w:cs="Times New Roman"/>
        </w:rPr>
        <w:t xml:space="preserve"> – </w:t>
      </w:r>
      <w:r w:rsidR="00092EB9" w:rsidRPr="0062082B">
        <w:rPr>
          <w:rFonts w:ascii="Times New Roman" w:hAnsi="Times New Roman" w:cs="Times New Roman"/>
        </w:rPr>
        <w:t>7</w:t>
      </w:r>
      <w:r w:rsidRPr="0062082B">
        <w:rPr>
          <w:rFonts w:ascii="Times New Roman" w:hAnsi="Times New Roman" w:cs="Times New Roman"/>
        </w:rPr>
        <w:t>00,00 zł za każdy dzień zwłoki.</w:t>
      </w:r>
    </w:p>
    <w:p w14:paraId="4C3176C4" w14:textId="6F31D3EC" w:rsidR="000E4788" w:rsidRPr="0062082B" w:rsidRDefault="00FA47CA" w:rsidP="0062082B">
      <w:pPr>
        <w:pStyle w:val="Akapitzlist"/>
        <w:numPr>
          <w:ilvl w:val="0"/>
          <w:numId w:val="16"/>
        </w:numPr>
        <w:tabs>
          <w:tab w:val="num" w:pos="567"/>
        </w:tabs>
        <w:spacing w:after="240" w:line="240" w:lineRule="auto"/>
        <w:ind w:left="567" w:hanging="567"/>
        <w:jc w:val="both"/>
        <w:rPr>
          <w:rFonts w:ascii="Times New Roman" w:hAnsi="Times New Roman" w:cs="Times New Roman"/>
        </w:rPr>
      </w:pPr>
      <w:r w:rsidRPr="0062082B">
        <w:rPr>
          <w:rFonts w:ascii="Times New Roman" w:hAnsi="Times New Roman" w:cs="Times New Roman"/>
        </w:rPr>
        <w:t>Stronom</w:t>
      </w:r>
      <w:r w:rsidR="000E4788" w:rsidRPr="0062082B">
        <w:rPr>
          <w:rFonts w:ascii="Times New Roman" w:hAnsi="Times New Roman" w:cs="Times New Roman"/>
        </w:rPr>
        <w:t xml:space="preserve"> służy prawo do dochodzenia odszkodowania przewyższającego wysokość zastrzeżonych kar umownych, do wysokości poniesionej szkody</w:t>
      </w:r>
      <w:r w:rsidR="00845D0B" w:rsidRPr="0062082B">
        <w:rPr>
          <w:rFonts w:ascii="Times New Roman" w:hAnsi="Times New Roman" w:cs="Times New Roman"/>
        </w:rPr>
        <w:t xml:space="preserve"> na zasadach ogólnych</w:t>
      </w:r>
      <w:r w:rsidR="000E4788" w:rsidRPr="0062082B">
        <w:rPr>
          <w:rFonts w:ascii="Times New Roman" w:hAnsi="Times New Roman" w:cs="Times New Roman"/>
        </w:rPr>
        <w:t xml:space="preserve">. </w:t>
      </w:r>
    </w:p>
    <w:p w14:paraId="20A6153F" w14:textId="782B508D" w:rsidR="000E4788" w:rsidRPr="0062082B" w:rsidRDefault="000E4788" w:rsidP="0062082B">
      <w:pPr>
        <w:pStyle w:val="Akapitzlist"/>
        <w:numPr>
          <w:ilvl w:val="0"/>
          <w:numId w:val="16"/>
        </w:numPr>
        <w:tabs>
          <w:tab w:val="num" w:pos="567"/>
        </w:tabs>
        <w:spacing w:after="240" w:line="240" w:lineRule="auto"/>
        <w:ind w:left="567" w:hanging="567"/>
        <w:jc w:val="both"/>
        <w:rPr>
          <w:rFonts w:ascii="Times New Roman" w:hAnsi="Times New Roman" w:cs="Times New Roman"/>
        </w:rPr>
      </w:pPr>
      <w:r w:rsidRPr="0062082B">
        <w:rPr>
          <w:rFonts w:ascii="Times New Roman" w:hAnsi="Times New Roman" w:cs="Times New Roman"/>
        </w:rPr>
        <w:t xml:space="preserve">Zamawiający ma prawo potrącić kary umowne z wierzytelnościami wzajemnymi Wykonawcy. </w:t>
      </w:r>
    </w:p>
    <w:p w14:paraId="1E89D5C6" w14:textId="7D7AEBE5" w:rsidR="000E4788" w:rsidRPr="0062082B" w:rsidRDefault="000E4788" w:rsidP="0062082B">
      <w:pPr>
        <w:pStyle w:val="Akapitzlist"/>
        <w:numPr>
          <w:ilvl w:val="0"/>
          <w:numId w:val="16"/>
        </w:numPr>
        <w:tabs>
          <w:tab w:val="num" w:pos="567"/>
        </w:tabs>
        <w:spacing w:after="240" w:line="240" w:lineRule="auto"/>
        <w:ind w:left="567" w:hanging="567"/>
        <w:jc w:val="both"/>
        <w:rPr>
          <w:rFonts w:ascii="Times New Roman" w:hAnsi="Times New Roman" w:cs="Times New Roman"/>
        </w:rPr>
      </w:pPr>
      <w:r w:rsidRPr="0062082B">
        <w:rPr>
          <w:rFonts w:ascii="Times New Roman" w:hAnsi="Times New Roman" w:cs="Times New Roman"/>
        </w:rPr>
        <w:t xml:space="preserve">Kary umowne stają się wymagalne z chwilą i w dacie powstania podstawy do ich naliczenia, bez konieczności odrębnego wzywania Wykonawcy do ich zapłaty. </w:t>
      </w:r>
    </w:p>
    <w:p w14:paraId="28DAD623" w14:textId="716AF6ED" w:rsidR="000E4788" w:rsidRPr="0062082B" w:rsidRDefault="000E4788" w:rsidP="0062082B">
      <w:pPr>
        <w:pStyle w:val="Akapitzlist"/>
        <w:numPr>
          <w:ilvl w:val="0"/>
          <w:numId w:val="16"/>
        </w:numPr>
        <w:tabs>
          <w:tab w:val="num" w:pos="567"/>
        </w:tabs>
        <w:spacing w:after="240" w:line="240" w:lineRule="auto"/>
        <w:ind w:left="567" w:hanging="567"/>
        <w:jc w:val="both"/>
        <w:rPr>
          <w:rFonts w:ascii="Times New Roman" w:hAnsi="Times New Roman" w:cs="Times New Roman"/>
        </w:rPr>
      </w:pPr>
      <w:r w:rsidRPr="0062082B">
        <w:rPr>
          <w:rFonts w:ascii="Times New Roman" w:hAnsi="Times New Roman" w:cs="Times New Roman"/>
        </w:rPr>
        <w:t xml:space="preserve">Naliczone przez Zamawiającego kary umowne mogą być dochodzone kumulatywnie. Kary naliczone do dnia odstąpienia od Umowy są należne niezależnie od kary za odstąpienie. </w:t>
      </w:r>
    </w:p>
    <w:p w14:paraId="6E55C1F2" w14:textId="3F43115B" w:rsidR="000E4788" w:rsidRPr="0062082B" w:rsidRDefault="000E4788" w:rsidP="0062082B">
      <w:pPr>
        <w:pStyle w:val="Akapitzlist"/>
        <w:numPr>
          <w:ilvl w:val="0"/>
          <w:numId w:val="16"/>
        </w:numPr>
        <w:tabs>
          <w:tab w:val="num" w:pos="567"/>
        </w:tabs>
        <w:spacing w:after="240" w:line="240" w:lineRule="auto"/>
        <w:ind w:left="567" w:hanging="567"/>
        <w:jc w:val="both"/>
        <w:rPr>
          <w:rFonts w:ascii="Times New Roman" w:hAnsi="Times New Roman" w:cs="Times New Roman"/>
        </w:rPr>
      </w:pPr>
      <w:r w:rsidRPr="0062082B">
        <w:rPr>
          <w:rFonts w:ascii="Times New Roman" w:hAnsi="Times New Roman" w:cs="Times New Roman"/>
        </w:rPr>
        <w:t xml:space="preserve">Łączna wysokość kar umownych naliczonych którejkolwiek ze Stron nie przekroczy </w:t>
      </w:r>
      <w:r w:rsidR="00ED7073" w:rsidRPr="0062082B">
        <w:rPr>
          <w:rFonts w:ascii="Times New Roman" w:hAnsi="Times New Roman" w:cs="Times New Roman"/>
        </w:rPr>
        <w:t>30</w:t>
      </w:r>
      <w:r w:rsidRPr="0062082B">
        <w:rPr>
          <w:rFonts w:ascii="Times New Roman" w:hAnsi="Times New Roman" w:cs="Times New Roman"/>
        </w:rPr>
        <w:t xml:space="preserve"> % Wynagrodzenia.</w:t>
      </w:r>
    </w:p>
    <w:p w14:paraId="35CF35BE" w14:textId="57BF7BEC" w:rsidR="000751F8" w:rsidRPr="0062082B" w:rsidRDefault="00AA1923" w:rsidP="0062082B">
      <w:pPr>
        <w:tabs>
          <w:tab w:val="num" w:pos="567"/>
        </w:tabs>
        <w:spacing w:after="0" w:line="240" w:lineRule="auto"/>
        <w:jc w:val="center"/>
        <w:rPr>
          <w:rFonts w:ascii="Times New Roman" w:hAnsi="Times New Roman" w:cs="Times New Roman"/>
          <w:b/>
          <w:smallCaps/>
        </w:rPr>
      </w:pPr>
      <w:r w:rsidRPr="0062082B">
        <w:rPr>
          <w:rFonts w:ascii="Times New Roman" w:hAnsi="Times New Roman" w:cs="Times New Roman"/>
          <w:b/>
          <w:smallCaps/>
        </w:rPr>
        <w:t>§</w:t>
      </w:r>
      <w:r w:rsidR="00936DCE" w:rsidRPr="0062082B">
        <w:rPr>
          <w:rFonts w:ascii="Times New Roman" w:hAnsi="Times New Roman" w:cs="Times New Roman"/>
          <w:b/>
          <w:smallCaps/>
        </w:rPr>
        <w:t xml:space="preserve"> 17</w:t>
      </w:r>
      <w:r w:rsidRPr="0062082B">
        <w:rPr>
          <w:rFonts w:ascii="Times New Roman" w:hAnsi="Times New Roman" w:cs="Times New Roman"/>
          <w:b/>
          <w:smallCaps/>
        </w:rPr>
        <w:t xml:space="preserve"> </w:t>
      </w:r>
      <w:r w:rsidR="000751F8" w:rsidRPr="0062082B">
        <w:rPr>
          <w:rFonts w:ascii="Times New Roman" w:hAnsi="Times New Roman" w:cs="Times New Roman"/>
          <w:b/>
          <w:smallCaps/>
        </w:rPr>
        <w:t>Odstąpienie od Umowy</w:t>
      </w:r>
    </w:p>
    <w:p w14:paraId="694D8A7F" w14:textId="76716548" w:rsidR="000751F8" w:rsidRPr="0062082B" w:rsidRDefault="000751F8" w:rsidP="0062082B">
      <w:pPr>
        <w:pStyle w:val="Akapitzlist"/>
        <w:numPr>
          <w:ilvl w:val="3"/>
          <w:numId w:val="16"/>
        </w:numPr>
        <w:spacing w:after="0" w:line="240" w:lineRule="auto"/>
        <w:ind w:left="567" w:hanging="567"/>
        <w:jc w:val="both"/>
        <w:rPr>
          <w:rFonts w:ascii="Times New Roman" w:hAnsi="Times New Roman" w:cs="Times New Roman"/>
        </w:rPr>
      </w:pPr>
      <w:r w:rsidRPr="0062082B">
        <w:rPr>
          <w:rFonts w:ascii="Times New Roman" w:hAnsi="Times New Roman" w:cs="Times New Roman"/>
        </w:rPr>
        <w:t>Poza przypadkami przewidzianymi przepisami prawa, Zamawiający ma prawo odstąpić od Umowy w całości lub w części</w:t>
      </w:r>
      <w:r w:rsidR="00855699" w:rsidRPr="0062082B">
        <w:rPr>
          <w:rFonts w:ascii="Times New Roman" w:hAnsi="Times New Roman" w:cs="Times New Roman"/>
        </w:rPr>
        <w:t>, w całym okresie jej obowiązywania,</w:t>
      </w:r>
      <w:r w:rsidRPr="0062082B">
        <w:rPr>
          <w:rFonts w:ascii="Times New Roman" w:hAnsi="Times New Roman" w:cs="Times New Roman"/>
        </w:rPr>
        <w:t xml:space="preserve"> w następujących przypadkach:</w:t>
      </w:r>
    </w:p>
    <w:p w14:paraId="5EC7071F" w14:textId="5230676F"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nie rozpoczął wykonywan</w:t>
      </w:r>
      <w:r w:rsidR="00652071" w:rsidRPr="0062082B">
        <w:rPr>
          <w:rFonts w:ascii="Times New Roman" w:hAnsi="Times New Roman" w:cs="Times New Roman"/>
        </w:rPr>
        <w:t xml:space="preserve">ia Przedmiotu Umowy w terminie </w:t>
      </w:r>
      <w:r w:rsidR="00AF3916" w:rsidRPr="0062082B">
        <w:rPr>
          <w:rFonts w:ascii="Times New Roman" w:hAnsi="Times New Roman" w:cs="Times New Roman"/>
        </w:rPr>
        <w:t>7</w:t>
      </w:r>
      <w:r w:rsidRPr="0062082B">
        <w:rPr>
          <w:rFonts w:ascii="Times New Roman" w:hAnsi="Times New Roman" w:cs="Times New Roman"/>
        </w:rPr>
        <w:t xml:space="preserve"> dni od dnia przejęcia Placu Budowy od Zamawiającego;</w:t>
      </w:r>
    </w:p>
    <w:p w14:paraId="14691A10" w14:textId="24A80E7C"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bez zgody Zamawiającego przerwał lub wstrzymał lub zaprzestał wykonywania Przedmiotu Umowy i nie podjął jego dalszej realizacji w terminie wskazanym w wezwaniu przez Zamawiającego;</w:t>
      </w:r>
    </w:p>
    <w:p w14:paraId="1F199D93" w14:textId="10E3A51E"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Wykonawca </w:t>
      </w:r>
      <w:r w:rsidR="00B87B00" w:rsidRPr="0062082B">
        <w:rPr>
          <w:rFonts w:ascii="Times New Roman" w:hAnsi="Times New Roman" w:cs="Times New Roman"/>
        </w:rPr>
        <w:t>pozostaje w zwłoce</w:t>
      </w:r>
      <w:r w:rsidRPr="0062082B">
        <w:rPr>
          <w:rFonts w:ascii="Times New Roman" w:hAnsi="Times New Roman" w:cs="Times New Roman"/>
        </w:rPr>
        <w:t xml:space="preserve"> w stosunku do </w:t>
      </w:r>
      <w:r w:rsidR="00605575" w:rsidRPr="0062082B">
        <w:rPr>
          <w:rFonts w:ascii="Times New Roman" w:hAnsi="Times New Roman" w:cs="Times New Roman"/>
        </w:rPr>
        <w:t>Terminu Wykonania</w:t>
      </w:r>
      <w:r w:rsidRPr="0062082B">
        <w:rPr>
          <w:rFonts w:ascii="Times New Roman" w:hAnsi="Times New Roman" w:cs="Times New Roman"/>
        </w:rPr>
        <w:t xml:space="preserve"> Przedmiotu Umowy określon</w:t>
      </w:r>
      <w:r w:rsidR="00491F41" w:rsidRPr="0062082B">
        <w:rPr>
          <w:rFonts w:ascii="Times New Roman" w:hAnsi="Times New Roman" w:cs="Times New Roman"/>
        </w:rPr>
        <w:t xml:space="preserve">ego w § </w:t>
      </w:r>
      <w:r w:rsidR="00605575" w:rsidRPr="0062082B">
        <w:rPr>
          <w:rFonts w:ascii="Times New Roman" w:hAnsi="Times New Roman" w:cs="Times New Roman"/>
        </w:rPr>
        <w:t xml:space="preserve">4 ust. 1 </w:t>
      </w:r>
      <w:r w:rsidR="00F933AB" w:rsidRPr="0062082B">
        <w:rPr>
          <w:rFonts w:ascii="Times New Roman" w:hAnsi="Times New Roman" w:cs="Times New Roman"/>
        </w:rPr>
        <w:t>pkt 2</w:t>
      </w:r>
      <w:r w:rsidR="00B87B00" w:rsidRPr="0062082B">
        <w:rPr>
          <w:rFonts w:ascii="Times New Roman" w:hAnsi="Times New Roman" w:cs="Times New Roman"/>
        </w:rPr>
        <w:t xml:space="preserve"> Umowy </w:t>
      </w:r>
      <w:r w:rsidR="00491F41" w:rsidRPr="0062082B">
        <w:rPr>
          <w:rFonts w:ascii="Times New Roman" w:hAnsi="Times New Roman" w:cs="Times New Roman"/>
        </w:rPr>
        <w:t>o więcej niż 14 dni</w:t>
      </w:r>
      <w:r w:rsidRPr="0062082B">
        <w:rPr>
          <w:rFonts w:ascii="Times New Roman" w:hAnsi="Times New Roman" w:cs="Times New Roman"/>
        </w:rPr>
        <w:t>;</w:t>
      </w:r>
    </w:p>
    <w:p w14:paraId="34BEC800" w14:textId="02B951A5"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lastRenderedPageBreak/>
        <w:t>Wykonawca naruszy przepisy bhp lub przepisy przeciwpożarowe i pomimo wezwania Zamawiającego do zaprzestania naruszeń i wyznaczenia w tym celu terminu, nadal dopuszcza się naruszeń;</w:t>
      </w:r>
    </w:p>
    <w:p w14:paraId="160B794D" w14:textId="74E04112"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Wykonawca nie dopełnił któregokolwiek z obowiązków dotyczących ubezpieczeń, o których mowa w § </w:t>
      </w:r>
      <w:r w:rsidR="00652071" w:rsidRPr="0062082B">
        <w:rPr>
          <w:rFonts w:ascii="Times New Roman" w:hAnsi="Times New Roman" w:cs="Times New Roman"/>
        </w:rPr>
        <w:t>13</w:t>
      </w:r>
      <w:r w:rsidRPr="0062082B">
        <w:rPr>
          <w:rFonts w:ascii="Times New Roman" w:hAnsi="Times New Roman" w:cs="Times New Roman"/>
        </w:rPr>
        <w:t xml:space="preserve"> w termin</w:t>
      </w:r>
      <w:r w:rsidR="00E1681F" w:rsidRPr="0062082B">
        <w:rPr>
          <w:rFonts w:ascii="Times New Roman" w:hAnsi="Times New Roman" w:cs="Times New Roman"/>
        </w:rPr>
        <w:t>ie</w:t>
      </w:r>
      <w:r w:rsidRPr="0062082B">
        <w:rPr>
          <w:rFonts w:ascii="Times New Roman" w:hAnsi="Times New Roman" w:cs="Times New Roman"/>
        </w:rPr>
        <w:t xml:space="preserve"> wskazanym w Umowie;</w:t>
      </w:r>
    </w:p>
    <w:p w14:paraId="51393585" w14:textId="389B4431"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Wykonawca nie </w:t>
      </w:r>
      <w:r w:rsidR="00044FD7" w:rsidRPr="0062082B">
        <w:rPr>
          <w:rFonts w:ascii="Times New Roman" w:hAnsi="Times New Roman" w:cs="Times New Roman"/>
        </w:rPr>
        <w:t xml:space="preserve">przedłuży </w:t>
      </w:r>
      <w:r w:rsidRPr="0062082B">
        <w:rPr>
          <w:rFonts w:ascii="Times New Roman" w:hAnsi="Times New Roman" w:cs="Times New Roman"/>
        </w:rPr>
        <w:t>Zabezpieczenia w terminie wskazanym w Umowie;</w:t>
      </w:r>
    </w:p>
    <w:p w14:paraId="1AC71226" w14:textId="25675316"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 stosunku do Wykonawcy zostanie otwarte postępowanie likwidacyjne</w:t>
      </w:r>
      <w:r w:rsidR="00345712" w:rsidRPr="0062082B">
        <w:rPr>
          <w:rFonts w:ascii="Times New Roman" w:hAnsi="Times New Roman" w:cs="Times New Roman"/>
        </w:rPr>
        <w:t>;</w:t>
      </w:r>
    </w:p>
    <w:p w14:paraId="621005AF" w14:textId="1AF43698"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znajdzie się w sytuacji uzasadniającej wszczęcie postępowani</w:t>
      </w:r>
      <w:r w:rsidR="007D0764" w:rsidRPr="0062082B">
        <w:rPr>
          <w:rFonts w:ascii="Times New Roman" w:hAnsi="Times New Roman" w:cs="Times New Roman"/>
        </w:rPr>
        <w:t>a</w:t>
      </w:r>
      <w:r w:rsidRPr="0062082B">
        <w:rPr>
          <w:rFonts w:ascii="Times New Roman" w:hAnsi="Times New Roman" w:cs="Times New Roman"/>
        </w:rPr>
        <w:t xml:space="preserve"> upadłościowego lub restrukturyzacyjnego;</w:t>
      </w:r>
    </w:p>
    <w:p w14:paraId="00EC77D9" w14:textId="77777777" w:rsidR="00652071"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realizuje roboty budowlane wchodzące w skład Przedmiotu Umowy przy pomocy podwykonawcy, z którym umowa o podwykonawstwo została zawarta bez zgody Zamawiającego;</w:t>
      </w:r>
    </w:p>
    <w:p w14:paraId="52F541B6" w14:textId="072F4F3C" w:rsidR="000751F8" w:rsidRPr="0062082B" w:rsidRDefault="000751F8"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w sposób nienależyty wykonuje zobowiązania umowne</w:t>
      </w:r>
      <w:r w:rsidR="00E20077" w:rsidRPr="0062082B">
        <w:rPr>
          <w:rFonts w:ascii="Times New Roman" w:hAnsi="Times New Roman" w:cs="Times New Roman"/>
        </w:rPr>
        <w:t>;</w:t>
      </w:r>
    </w:p>
    <w:p w14:paraId="3CFF6BB1" w14:textId="4EFFF6EB" w:rsidR="00E20077" w:rsidRPr="0062082B" w:rsidRDefault="00E20077"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Zamawiając</w:t>
      </w:r>
      <w:r w:rsidR="009B385A" w:rsidRPr="0062082B">
        <w:rPr>
          <w:rFonts w:ascii="Times New Roman" w:hAnsi="Times New Roman" w:cs="Times New Roman"/>
        </w:rPr>
        <w:t>y</w:t>
      </w:r>
      <w:r w:rsidRPr="0062082B">
        <w:rPr>
          <w:rFonts w:ascii="Times New Roman" w:hAnsi="Times New Roman" w:cs="Times New Roman"/>
        </w:rPr>
        <w:t xml:space="preserve"> </w:t>
      </w:r>
      <w:r w:rsidR="009B385A" w:rsidRPr="0062082B">
        <w:rPr>
          <w:rFonts w:ascii="Times New Roman" w:hAnsi="Times New Roman" w:cs="Times New Roman"/>
        </w:rPr>
        <w:t xml:space="preserve">stwierdzi </w:t>
      </w:r>
      <w:r w:rsidRPr="0062082B">
        <w:rPr>
          <w:rFonts w:ascii="Times New Roman" w:hAnsi="Times New Roman" w:cs="Times New Roman"/>
        </w:rPr>
        <w:t>istnieni</w:t>
      </w:r>
      <w:r w:rsidR="009B385A" w:rsidRPr="0062082B">
        <w:rPr>
          <w:rFonts w:ascii="Times New Roman" w:hAnsi="Times New Roman" w:cs="Times New Roman"/>
        </w:rPr>
        <w:t>e</w:t>
      </w:r>
      <w:r w:rsidRPr="0062082B">
        <w:rPr>
          <w:rFonts w:ascii="Times New Roman" w:hAnsi="Times New Roman" w:cs="Times New Roman"/>
        </w:rPr>
        <w:t xml:space="preserve"> wad (uchybień) w wykonywaniu przedmiotu Umowy, </w:t>
      </w:r>
      <w:r w:rsidR="009B385A" w:rsidRPr="0062082B">
        <w:rPr>
          <w:rFonts w:ascii="Times New Roman" w:hAnsi="Times New Roman" w:cs="Times New Roman"/>
        </w:rPr>
        <w:t>a</w:t>
      </w:r>
      <w:r w:rsidRPr="0062082B">
        <w:rPr>
          <w:rFonts w:ascii="Times New Roman" w:hAnsi="Times New Roman" w:cs="Times New Roman"/>
        </w:rPr>
        <w:t xml:space="preserve">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t>
      </w:r>
      <w:r w:rsidR="009B385A" w:rsidRPr="0062082B">
        <w:rPr>
          <w:rFonts w:ascii="Times New Roman" w:hAnsi="Times New Roman" w:cs="Times New Roman"/>
        </w:rPr>
        <w:t xml:space="preserve">wezwania nie stosuje się w sytuacjach, w których z uwagi na charakter danej wady (uchybienia) nie można </w:t>
      </w:r>
      <w:r w:rsidR="007D0764" w:rsidRPr="0062082B">
        <w:rPr>
          <w:rFonts w:ascii="Times New Roman" w:hAnsi="Times New Roman" w:cs="Times New Roman"/>
        </w:rPr>
        <w:t>jej</w:t>
      </w:r>
      <w:r w:rsidR="009B385A" w:rsidRPr="0062082B">
        <w:rPr>
          <w:rFonts w:ascii="Times New Roman" w:hAnsi="Times New Roman" w:cs="Times New Roman"/>
        </w:rPr>
        <w:t xml:space="preserve"> usunąć lub wymagane było je</w:t>
      </w:r>
      <w:r w:rsidR="007D0764" w:rsidRPr="0062082B">
        <w:rPr>
          <w:rFonts w:ascii="Times New Roman" w:hAnsi="Times New Roman" w:cs="Times New Roman"/>
        </w:rPr>
        <w:t>j</w:t>
      </w:r>
      <w:r w:rsidR="009B385A" w:rsidRPr="0062082B">
        <w:rPr>
          <w:rFonts w:ascii="Times New Roman" w:hAnsi="Times New Roman" w:cs="Times New Roman"/>
        </w:rPr>
        <w:t xml:space="preserve"> natychmiastowe usunięcie;</w:t>
      </w:r>
    </w:p>
    <w:p w14:paraId="6B20CF59" w14:textId="63578E72" w:rsidR="00C940E7" w:rsidRPr="0062082B" w:rsidRDefault="00A77C62"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 razie wystąpienia istotnej zmiany okoliczności powodującej, że wykonanie </w:t>
      </w:r>
      <w:r w:rsidR="007D0764" w:rsidRPr="0062082B">
        <w:rPr>
          <w:rFonts w:ascii="Times New Roman" w:hAnsi="Times New Roman" w:cs="Times New Roman"/>
        </w:rPr>
        <w:t>U</w:t>
      </w:r>
      <w:r w:rsidRPr="0062082B">
        <w:rPr>
          <w:rFonts w:ascii="Times New Roman" w:hAnsi="Times New Roman" w:cs="Times New Roman"/>
        </w:rPr>
        <w:t xml:space="preserve">mowy nie leży w interesie publicznym, czego nie można było przewidzieć w chwili zawarcia </w:t>
      </w:r>
      <w:r w:rsidR="007D0764" w:rsidRPr="0062082B">
        <w:rPr>
          <w:rFonts w:ascii="Times New Roman" w:hAnsi="Times New Roman" w:cs="Times New Roman"/>
        </w:rPr>
        <w:t>U</w:t>
      </w:r>
      <w:r w:rsidRPr="0062082B">
        <w:rPr>
          <w:rFonts w:ascii="Times New Roman" w:hAnsi="Times New Roman" w:cs="Times New Roman"/>
        </w:rPr>
        <w:t xml:space="preserve">mowy lub dalsze wykonywanie </w:t>
      </w:r>
      <w:r w:rsidR="007D0764" w:rsidRPr="0062082B">
        <w:rPr>
          <w:rFonts w:ascii="Times New Roman" w:hAnsi="Times New Roman" w:cs="Times New Roman"/>
        </w:rPr>
        <w:t>U</w:t>
      </w:r>
      <w:r w:rsidRPr="0062082B">
        <w:rPr>
          <w:rFonts w:ascii="Times New Roman" w:hAnsi="Times New Roman" w:cs="Times New Roman"/>
        </w:rPr>
        <w:t>mowy może zagrozić istotnemu interesowi bezpieczeństwa państwa lub bezpieczeństwu publicznemu</w:t>
      </w:r>
      <w:r w:rsidR="00DB10A7" w:rsidRPr="0062082B">
        <w:rPr>
          <w:rFonts w:ascii="Times New Roman" w:hAnsi="Times New Roman" w:cs="Times New Roman"/>
        </w:rPr>
        <w:t>;</w:t>
      </w:r>
    </w:p>
    <w:p w14:paraId="245ABEBF" w14:textId="7C191281" w:rsidR="00C940E7" w:rsidRPr="0062082B" w:rsidRDefault="00E1681F"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wystąpi </w:t>
      </w:r>
      <w:r w:rsidR="00C940E7" w:rsidRPr="0062082B">
        <w:rPr>
          <w:rFonts w:ascii="Times New Roman" w:hAnsi="Times New Roman" w:cs="Times New Roman"/>
        </w:rPr>
        <w:t xml:space="preserve">konieczność wielokrotnego dokonywania bezpośredniej zapłaty </w:t>
      </w:r>
      <w:r w:rsidR="001D244D" w:rsidRPr="0062082B">
        <w:rPr>
          <w:rFonts w:ascii="Times New Roman" w:hAnsi="Times New Roman" w:cs="Times New Roman"/>
        </w:rPr>
        <w:t>P</w:t>
      </w:r>
      <w:r w:rsidR="00C940E7" w:rsidRPr="0062082B">
        <w:rPr>
          <w:rFonts w:ascii="Times New Roman" w:hAnsi="Times New Roman" w:cs="Times New Roman"/>
        </w:rPr>
        <w:t xml:space="preserve">odwykonawcy lub dalszemu podwykonawcy lub dokonania bezpośrednich zapłat na sumę większą niż 5% wartości </w:t>
      </w:r>
      <w:r w:rsidR="001D244D" w:rsidRPr="0062082B">
        <w:rPr>
          <w:rFonts w:ascii="Times New Roman" w:hAnsi="Times New Roman" w:cs="Times New Roman"/>
        </w:rPr>
        <w:t>U</w:t>
      </w:r>
      <w:r w:rsidR="00C940E7" w:rsidRPr="0062082B">
        <w:rPr>
          <w:rFonts w:ascii="Times New Roman" w:hAnsi="Times New Roman" w:cs="Times New Roman"/>
        </w:rPr>
        <w:t>mowy w sprawie zamówienia publicznego</w:t>
      </w:r>
      <w:r w:rsidR="00DB10A7" w:rsidRPr="0062082B">
        <w:rPr>
          <w:rFonts w:ascii="Times New Roman" w:hAnsi="Times New Roman" w:cs="Times New Roman"/>
        </w:rPr>
        <w:t>;</w:t>
      </w:r>
    </w:p>
    <w:p w14:paraId="42D27EB2" w14:textId="5325FE7D" w:rsidR="00B76B6F" w:rsidRPr="0062082B" w:rsidRDefault="00B76B6F"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 przypadku nieprzedłożenia w terminie, o którym mowa w § 5 ust. 1 pkt 1 kosztorysu ofertowego albo nieprzedłożenia skorygowanego kosztorysu w terminie, o którym mowa w tym postanowieniu, po otrzymaniu zgłoszenia uwag – przy czym dla uprawnienia Zamawiającego do odstąpienia od umowy wystarczające będzie choćby jednodniowe uchybienie wskazanych terminów;</w:t>
      </w:r>
    </w:p>
    <w:p w14:paraId="5E91F68B" w14:textId="14BEB69F" w:rsidR="006F5247" w:rsidRPr="0062082B" w:rsidRDefault="004C2CAD"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 przypadku odmowy </w:t>
      </w:r>
      <w:r w:rsidR="00D208CC" w:rsidRPr="0062082B">
        <w:rPr>
          <w:rFonts w:ascii="Times New Roman" w:hAnsi="Times New Roman" w:cs="Times New Roman"/>
        </w:rPr>
        <w:t xml:space="preserve">zatwierdzenia </w:t>
      </w:r>
      <w:r w:rsidR="00A31CE3" w:rsidRPr="0062082B">
        <w:rPr>
          <w:rFonts w:ascii="Times New Roman" w:hAnsi="Times New Roman" w:cs="Times New Roman"/>
        </w:rPr>
        <w:t xml:space="preserve">przedłożonego przez Wykonawcę zgodnie z wymaganiami § 5 ust. 1 pkt 1 </w:t>
      </w:r>
      <w:r w:rsidR="00D208CC" w:rsidRPr="0062082B">
        <w:rPr>
          <w:rFonts w:ascii="Times New Roman" w:hAnsi="Times New Roman" w:cs="Times New Roman"/>
        </w:rPr>
        <w:t>kosztorysu przez Wojewódzkiego Zachodniopomorskiego Konserwatora Zabytków</w:t>
      </w:r>
      <w:r w:rsidR="00A31CE3" w:rsidRPr="0062082B">
        <w:rPr>
          <w:rFonts w:ascii="Times New Roman" w:hAnsi="Times New Roman" w:cs="Times New Roman"/>
        </w:rPr>
        <w:t xml:space="preserve"> (pod kątem zgodności z projektem budowlanym)</w:t>
      </w:r>
      <w:r w:rsidR="009F2D4D" w:rsidRPr="0062082B">
        <w:rPr>
          <w:rFonts w:ascii="Times New Roman" w:hAnsi="Times New Roman" w:cs="Times New Roman"/>
        </w:rPr>
        <w:t xml:space="preserve"> lub przez Ministerstwo Kultury i Dziedzictwa Narodowego (pod kątem zgodności z warunkami dofinansowania)</w:t>
      </w:r>
      <w:r w:rsidR="00B76B6F" w:rsidRPr="0062082B">
        <w:rPr>
          <w:rFonts w:ascii="Times New Roman" w:hAnsi="Times New Roman" w:cs="Times New Roman"/>
        </w:rPr>
        <w:t xml:space="preserve"> albo przez inspektora nadzoru inwestorskiego (w zakresie zastosowanych cen, norm kosztorysowania i przedmiarów) – przy czym dla uprawnienia Zamawiającego do dostąpienia od umowy wystarczająca będzie odmowa któregokolwiek z ww. podmiotów, nawet mimo niezwrócenia się przez Zamawiającego do Wykonawcy </w:t>
      </w:r>
      <w:r w:rsidR="00B76B6F" w:rsidRPr="0062082B">
        <w:rPr>
          <w:rFonts w:ascii="Times New Roman" w:hAnsi="Times New Roman" w:cs="Times New Roman"/>
        </w:rPr>
        <w:br/>
        <w:t>o skorygowanie kosztorysu zgodnie z § 5 ust. 1 pkt 1, a w przypadku zwrócenia się do Wykonawcy o jego skorygowanie, prawo odstąpienia od umowy powstanie w razie ponownej odmowy zatwierdzenia tego kosztorysu przez którykolwiek ze wskazanych podmiotów</w:t>
      </w:r>
      <w:r w:rsidR="006F5247" w:rsidRPr="0062082B">
        <w:rPr>
          <w:rFonts w:ascii="Times New Roman" w:hAnsi="Times New Roman" w:cs="Times New Roman"/>
        </w:rPr>
        <w:t>;</w:t>
      </w:r>
    </w:p>
    <w:p w14:paraId="7D419D9A" w14:textId="1416031B" w:rsidR="00B76B6F" w:rsidRPr="0062082B" w:rsidRDefault="00B76B6F"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w przypadku wypłaty na rzecz Zamawiającego wstępnie otrzymanego dofinansowania z ministerstwa Kultury i Dziedzictwa Narodowego</w:t>
      </w:r>
      <w:r w:rsidR="009C5342">
        <w:rPr>
          <w:rFonts w:ascii="Times New Roman" w:hAnsi="Times New Roman" w:cs="Times New Roman"/>
        </w:rPr>
        <w:t>;</w:t>
      </w:r>
    </w:p>
    <w:p w14:paraId="4507B980" w14:textId="4DEB7FC8" w:rsidR="006F5247" w:rsidRPr="0062082B" w:rsidRDefault="006F5247"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 xml:space="preserve">w przypadku, gdy Wykonawca utraci możliwość realizacji zamówienia przy udziale Podwykonawcy, na zasoby którego powoływał się na zasadach określonych w art. 118 i nast. </w:t>
      </w:r>
      <w:proofErr w:type="spellStart"/>
      <w:r w:rsidRPr="0062082B">
        <w:rPr>
          <w:rFonts w:ascii="Times New Roman" w:hAnsi="Times New Roman" w:cs="Times New Roman"/>
        </w:rPr>
        <w:t>P.z.p</w:t>
      </w:r>
      <w:proofErr w:type="spellEnd"/>
      <w:r w:rsidRPr="0062082B">
        <w:rPr>
          <w:rFonts w:ascii="Times New Roman" w:hAnsi="Times New Roman" w:cs="Times New Roman"/>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18CEBE9E" w14:textId="77777777" w:rsidR="00110732" w:rsidRPr="0062082B" w:rsidRDefault="006F5247"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0537B42C" w14:textId="74BB95D6" w:rsidR="006F5247" w:rsidRPr="0062082B" w:rsidRDefault="00110732" w:rsidP="0062082B">
      <w:pPr>
        <w:pStyle w:val="Akapitzlist"/>
        <w:numPr>
          <w:ilvl w:val="0"/>
          <w:numId w:val="18"/>
        </w:numPr>
        <w:spacing w:after="60" w:line="240" w:lineRule="auto"/>
        <w:ind w:left="1134" w:hanging="425"/>
        <w:jc w:val="both"/>
        <w:rPr>
          <w:rFonts w:ascii="Times New Roman" w:hAnsi="Times New Roman" w:cs="Times New Roman"/>
        </w:rPr>
      </w:pPr>
      <w:r w:rsidRPr="0062082B">
        <w:rPr>
          <w:rFonts w:ascii="Times New Roman" w:hAnsi="Times New Roman" w:cs="Times New Roman"/>
        </w:rPr>
        <w:lastRenderedPageBreak/>
        <w:t>łączna wysokość kar umownych naliczonych przez Zamawiającego Wykonawcy osiągnie wartość 30 % wynagrodzenia</w:t>
      </w:r>
      <w:r w:rsidR="00DE1A0F" w:rsidRPr="0062082B">
        <w:rPr>
          <w:rFonts w:ascii="Times New Roman" w:hAnsi="Times New Roman" w:cs="Times New Roman"/>
        </w:rPr>
        <w:t>.</w:t>
      </w:r>
    </w:p>
    <w:p w14:paraId="36852728" w14:textId="5DD14187" w:rsidR="00F703B1"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Odstąpienie od Umowy powinno nastąpić w formie pisemnej, w terminie </w:t>
      </w:r>
      <w:r w:rsidR="00A31CE3" w:rsidRPr="0062082B">
        <w:rPr>
          <w:rFonts w:ascii="Times New Roman" w:hAnsi="Times New Roman" w:cs="Times New Roman"/>
          <w:color w:val="0070C0"/>
        </w:rPr>
        <w:t>30</w:t>
      </w:r>
      <w:r w:rsidRPr="0062082B">
        <w:rPr>
          <w:rFonts w:ascii="Times New Roman" w:hAnsi="Times New Roman" w:cs="Times New Roman"/>
        </w:rPr>
        <w:t xml:space="preserve"> dni od dnia powzięcia informacji o zaistnieniu okoliczności uzasadniającej złożenie takiego oświadczenia, z podaniem przyczyny oświadczenia. </w:t>
      </w:r>
    </w:p>
    <w:p w14:paraId="007171F1" w14:textId="2D0B6AC7" w:rsidR="00F703B1"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Strony postanawiają, iż w przypadku odstąpienia od Umowy</w:t>
      </w:r>
      <w:r w:rsidR="006F25F5" w:rsidRPr="0062082B">
        <w:rPr>
          <w:rFonts w:ascii="Times New Roman" w:hAnsi="Times New Roman" w:cs="Times New Roman"/>
        </w:rPr>
        <w:t xml:space="preserve"> tak na podstawie postanowień </w:t>
      </w:r>
      <w:r w:rsidR="001D244D" w:rsidRPr="0062082B">
        <w:rPr>
          <w:rFonts w:ascii="Times New Roman" w:hAnsi="Times New Roman" w:cs="Times New Roman"/>
        </w:rPr>
        <w:t>U</w:t>
      </w:r>
      <w:r w:rsidR="006F25F5" w:rsidRPr="0062082B">
        <w:rPr>
          <w:rFonts w:ascii="Times New Roman" w:hAnsi="Times New Roman" w:cs="Times New Roman"/>
        </w:rPr>
        <w:t>mowy, jak również przepisów ustawy</w:t>
      </w:r>
      <w:r w:rsidRPr="0062082B">
        <w:rPr>
          <w:rFonts w:ascii="Times New Roman" w:hAnsi="Times New Roman" w:cs="Times New Roman"/>
        </w:rPr>
        <w:t xml:space="preserve">, po rozpoczęciu realizacji Umowy, odstąpienie będzie miało skutek ex nunc – będzie dotyczyło niewykonanej części Przedmiotu Umowy. </w:t>
      </w:r>
    </w:p>
    <w:p w14:paraId="2ECFA385" w14:textId="6F4EE636" w:rsidR="00071480" w:rsidRPr="0062082B" w:rsidRDefault="00071480"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Rozliczenie za roboty wykonane do czas</w:t>
      </w:r>
      <w:r w:rsidR="00AD7209" w:rsidRPr="0062082B">
        <w:rPr>
          <w:rFonts w:ascii="Times New Roman" w:hAnsi="Times New Roman" w:cs="Times New Roman"/>
        </w:rPr>
        <w:t>u</w:t>
      </w:r>
      <w:r w:rsidRPr="0062082B">
        <w:rPr>
          <w:rFonts w:ascii="Times New Roman" w:hAnsi="Times New Roman" w:cs="Times New Roman"/>
        </w:rPr>
        <w:t xml:space="preserve"> odstąpienia od </w:t>
      </w:r>
      <w:r w:rsidR="00EE747C" w:rsidRPr="0062082B">
        <w:rPr>
          <w:rFonts w:ascii="Times New Roman" w:hAnsi="Times New Roman" w:cs="Times New Roman"/>
        </w:rPr>
        <w:t xml:space="preserve">Umowy </w:t>
      </w:r>
      <w:r w:rsidRPr="0062082B">
        <w:rPr>
          <w:rFonts w:ascii="Times New Roman" w:hAnsi="Times New Roman" w:cs="Times New Roman"/>
        </w:rPr>
        <w:t xml:space="preserve">nastąpi według cen </w:t>
      </w:r>
      <w:r w:rsidR="00FE2966" w:rsidRPr="0062082B">
        <w:rPr>
          <w:rFonts w:ascii="Times New Roman" w:hAnsi="Times New Roman" w:cs="Times New Roman"/>
        </w:rPr>
        <w:t xml:space="preserve">wynikających </w:t>
      </w:r>
      <w:r w:rsidRPr="0062082B">
        <w:rPr>
          <w:rFonts w:ascii="Times New Roman" w:hAnsi="Times New Roman" w:cs="Times New Roman"/>
        </w:rPr>
        <w:t>z Umowy.</w:t>
      </w:r>
      <w:r w:rsidR="00B76B6F" w:rsidRPr="0062082B">
        <w:rPr>
          <w:rFonts w:ascii="Times New Roman" w:hAnsi="Times New Roman" w:cs="Times New Roman"/>
        </w:rPr>
        <w:t xml:space="preserve"> W przypadku odstąpienia od umowy z przyczyn leżących po stronie Wykonawcy lub na podstawie postanowień ust. 1, Wykonawcy nie będą przysługiwać jakiekolwiek roszczenia, a w szczególności odszkodowanie za utracone korzyści, gotowość do realizacji zamówienia.</w:t>
      </w:r>
    </w:p>
    <w:p w14:paraId="45BC111D" w14:textId="77777777" w:rsidR="00F703B1"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Strony postanawiają, iż w przypadku odstąpienia od Umowy, Strony będą zobowiązane do wykonania następujących obowiązków:</w:t>
      </w:r>
    </w:p>
    <w:p w14:paraId="2764FE52" w14:textId="0698A70E" w:rsidR="000751F8" w:rsidRPr="0062082B" w:rsidRDefault="000751F8" w:rsidP="0062082B">
      <w:pPr>
        <w:pStyle w:val="Akapitzlist"/>
        <w:numPr>
          <w:ilvl w:val="1"/>
          <w:numId w:val="19"/>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62082B">
        <w:rPr>
          <w:rFonts w:ascii="Times New Roman" w:hAnsi="Times New Roman" w:cs="Times New Roman"/>
        </w:rPr>
        <w:t xml:space="preserve"> dla Stron</w:t>
      </w:r>
      <w:r w:rsidRPr="0062082B">
        <w:rPr>
          <w:rFonts w:ascii="Times New Roman" w:hAnsi="Times New Roman" w:cs="Times New Roman"/>
        </w:rPr>
        <w:t xml:space="preserve">; </w:t>
      </w:r>
    </w:p>
    <w:p w14:paraId="687D6641" w14:textId="2A0C23DE" w:rsidR="000751F8" w:rsidRPr="0062082B" w:rsidRDefault="000751F8" w:rsidP="0062082B">
      <w:pPr>
        <w:pStyle w:val="Akapitzlist"/>
        <w:numPr>
          <w:ilvl w:val="1"/>
          <w:numId w:val="19"/>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zabezpieczy przerwane roboty w zakresie uzgodnionym przez Strony, na koszt Strony, z przyczyny której nastąpiło odstąpienie od Umowy;</w:t>
      </w:r>
    </w:p>
    <w:p w14:paraId="2DC8BCFB" w14:textId="2EC8D1BE" w:rsidR="000751F8" w:rsidRPr="0062082B" w:rsidRDefault="000751F8" w:rsidP="0062082B">
      <w:pPr>
        <w:pStyle w:val="Akapitzlist"/>
        <w:numPr>
          <w:ilvl w:val="1"/>
          <w:numId w:val="19"/>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przekaże Zamawiającemu wszelką dokumentację w terminie wskazanym przez Zamawiającego;</w:t>
      </w:r>
    </w:p>
    <w:p w14:paraId="0906BC35" w14:textId="06D27880" w:rsidR="000751F8" w:rsidRPr="0062082B" w:rsidRDefault="00A902E9" w:rsidP="0062082B">
      <w:pPr>
        <w:pStyle w:val="Akapitzlist"/>
        <w:numPr>
          <w:ilvl w:val="1"/>
          <w:numId w:val="19"/>
        </w:numPr>
        <w:spacing w:after="60" w:line="240" w:lineRule="auto"/>
        <w:ind w:left="1134" w:hanging="425"/>
        <w:jc w:val="both"/>
        <w:rPr>
          <w:rFonts w:ascii="Times New Roman" w:hAnsi="Times New Roman" w:cs="Times New Roman"/>
        </w:rPr>
      </w:pPr>
      <w:r w:rsidRPr="0062082B">
        <w:rPr>
          <w:rFonts w:ascii="Times New Roman" w:hAnsi="Times New Roman" w:cs="Times New Roman"/>
        </w:rPr>
        <w:t>Wykonawca w terminie 7</w:t>
      </w:r>
      <w:r w:rsidR="000751F8" w:rsidRPr="0062082B">
        <w:rPr>
          <w:rFonts w:ascii="Times New Roman" w:hAnsi="Times New Roman" w:cs="Times New Roman"/>
        </w:rPr>
        <w:t xml:space="preserve"> dni usunie z Placu Budowy i zaplecza urządzenia, materiały oraz sprzęt nie stanowiące własności Zamawiającego</w:t>
      </w:r>
      <w:r w:rsidR="0040745E" w:rsidRPr="0062082B">
        <w:rPr>
          <w:rFonts w:ascii="Times New Roman" w:hAnsi="Times New Roman" w:cs="Times New Roman"/>
        </w:rPr>
        <w:t>.</w:t>
      </w:r>
      <w:r w:rsidR="000751F8" w:rsidRPr="0062082B">
        <w:rPr>
          <w:rFonts w:ascii="Times New Roman" w:hAnsi="Times New Roman" w:cs="Times New Roman"/>
        </w:rPr>
        <w:t xml:space="preserve"> </w:t>
      </w:r>
    </w:p>
    <w:p w14:paraId="7BDE66BD" w14:textId="77777777" w:rsidR="00F703B1"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0A8EEA0C" w14:textId="40225115" w:rsidR="00E56333" w:rsidRPr="0062082B" w:rsidRDefault="000751F8" w:rsidP="0062082B">
      <w:pPr>
        <w:pStyle w:val="Akapitzlist"/>
        <w:numPr>
          <w:ilvl w:val="0"/>
          <w:numId w:val="37"/>
        </w:numPr>
        <w:spacing w:after="60" w:line="240" w:lineRule="auto"/>
        <w:ind w:left="567" w:hanging="567"/>
        <w:jc w:val="both"/>
        <w:rPr>
          <w:rFonts w:ascii="Times New Roman" w:hAnsi="Times New Roman" w:cs="Times New Roman"/>
        </w:rPr>
      </w:pPr>
      <w:r w:rsidRPr="0062082B">
        <w:rPr>
          <w:rFonts w:ascii="Times New Roman" w:hAnsi="Times New Roman" w:cs="Times New Roman"/>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71EB4DB7" w14:textId="77777777" w:rsidR="00BF07BE" w:rsidRPr="0062082B" w:rsidRDefault="00BF07BE" w:rsidP="0062082B">
      <w:pPr>
        <w:pStyle w:val="Akapitzlist"/>
        <w:spacing w:after="60" w:line="240" w:lineRule="auto"/>
        <w:ind w:left="567"/>
        <w:jc w:val="both"/>
        <w:rPr>
          <w:rFonts w:ascii="Times New Roman" w:hAnsi="Times New Roman" w:cs="Times New Roman"/>
        </w:rPr>
      </w:pPr>
    </w:p>
    <w:p w14:paraId="60391497" w14:textId="2DCED1DE" w:rsidR="00F95CA2" w:rsidRPr="0062082B" w:rsidRDefault="00F95CA2" w:rsidP="0062082B">
      <w:pPr>
        <w:tabs>
          <w:tab w:val="num" w:pos="567"/>
        </w:tabs>
        <w:spacing w:after="0" w:line="240" w:lineRule="auto"/>
        <w:jc w:val="center"/>
        <w:rPr>
          <w:rFonts w:ascii="Times New Roman" w:hAnsi="Times New Roman" w:cs="Times New Roman"/>
          <w:b/>
          <w:smallCaps/>
        </w:rPr>
      </w:pPr>
      <w:r w:rsidRPr="0062082B">
        <w:rPr>
          <w:rFonts w:ascii="Times New Roman" w:hAnsi="Times New Roman" w:cs="Times New Roman"/>
          <w:b/>
          <w:smallCaps/>
        </w:rPr>
        <w:t xml:space="preserve">§ </w:t>
      </w:r>
      <w:r w:rsidR="00936DCE" w:rsidRPr="0062082B">
        <w:rPr>
          <w:rFonts w:ascii="Times New Roman" w:hAnsi="Times New Roman" w:cs="Times New Roman"/>
          <w:b/>
          <w:smallCaps/>
        </w:rPr>
        <w:t>18</w:t>
      </w:r>
      <w:r w:rsidRPr="0062082B">
        <w:rPr>
          <w:rFonts w:ascii="Times New Roman" w:hAnsi="Times New Roman" w:cs="Times New Roman"/>
          <w:b/>
          <w:smallCaps/>
        </w:rPr>
        <w:t xml:space="preserve"> </w:t>
      </w:r>
      <w:r w:rsidRPr="0062082B">
        <w:rPr>
          <w:rFonts w:ascii="Times New Roman" w:hAnsi="Times New Roman" w:cs="Times New Roman"/>
          <w:b/>
          <w:smallCaps/>
        </w:rPr>
        <w:tab/>
        <w:t>Zmiany Umowy</w:t>
      </w:r>
    </w:p>
    <w:p w14:paraId="21F825D8" w14:textId="552CA522" w:rsidR="00F95CA2" w:rsidRPr="0062082B" w:rsidRDefault="00F95CA2"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Zamawiający dopuszcza możliwość zmian postanowień zawartej Umowy w stosunku do treści oferty</w:t>
      </w:r>
      <w:r w:rsidR="00E56333" w:rsidRPr="0062082B">
        <w:rPr>
          <w:rFonts w:ascii="Times New Roman" w:hAnsi="Times New Roman" w:cs="Times New Roman"/>
          <w:sz w:val="22"/>
          <w:szCs w:val="22"/>
        </w:rPr>
        <w:t>,</w:t>
      </w:r>
      <w:r w:rsidRPr="0062082B">
        <w:rPr>
          <w:rFonts w:ascii="Times New Roman" w:hAnsi="Times New Roman" w:cs="Times New Roman"/>
          <w:sz w:val="22"/>
          <w:szCs w:val="22"/>
        </w:rPr>
        <w:t xml:space="preserve">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62082B" w:rsidRDefault="003B1E0A"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Umowa może zostać zmieniona w sytuacji wystąpienia okoliczności wskazanych w ust. 3 niniejszego paragrafu.</w:t>
      </w:r>
    </w:p>
    <w:p w14:paraId="47D083C5" w14:textId="339A4642" w:rsidR="00F95CA2" w:rsidRPr="0062082B" w:rsidRDefault="00F95CA2"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Zamawiający przewiduje możliwość dokonania następujących zmian Umowy:</w:t>
      </w:r>
    </w:p>
    <w:p w14:paraId="255BEE2A" w14:textId="4E7431ED" w:rsidR="00F95CA2" w:rsidRPr="0062082B" w:rsidRDefault="000056E0" w:rsidP="0062082B">
      <w:pPr>
        <w:pStyle w:val="Akapitzlist1"/>
        <w:numPr>
          <w:ilvl w:val="0"/>
          <w:numId w:val="21"/>
        </w:numPr>
        <w:spacing w:after="0" w:line="240" w:lineRule="auto"/>
        <w:ind w:left="900"/>
        <w:jc w:val="both"/>
        <w:rPr>
          <w:rFonts w:ascii="Times New Roman" w:hAnsi="Times New Roman" w:cs="Times New Roman"/>
          <w:sz w:val="22"/>
          <w:szCs w:val="22"/>
        </w:rPr>
      </w:pPr>
      <w:r w:rsidRPr="0062082B">
        <w:rPr>
          <w:rFonts w:ascii="Times New Roman" w:hAnsi="Times New Roman" w:cs="Times New Roman"/>
          <w:sz w:val="22"/>
          <w:szCs w:val="22"/>
        </w:rPr>
        <w:t>dopuszczalna jest zmiana Przedmiotu Umowy, w szczególności zmiana sposoby wykonania Przedmiotu Umowy, zakresu robót, lokalizacji robót w sytuacji:</w:t>
      </w:r>
    </w:p>
    <w:p w14:paraId="3DD3A1C6" w14:textId="3CAC5352" w:rsidR="000056E0" w:rsidRPr="0062082B" w:rsidRDefault="000056E0"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wystąpienia innych warunków geologicznych, geotechnicznych, hydrologicznych niż te wskazane przez Zamawiającego w dokumentacji projektowej, powodujących koniec</w:t>
      </w:r>
      <w:r w:rsidR="00CA00E3" w:rsidRPr="0062082B">
        <w:rPr>
          <w:rFonts w:ascii="Times New Roman" w:hAnsi="Times New Roman" w:cs="Times New Roman"/>
          <w:sz w:val="22"/>
          <w:szCs w:val="22"/>
        </w:rPr>
        <w:t>zność zmiany sposobu wykonania P</w:t>
      </w:r>
      <w:r w:rsidRPr="0062082B">
        <w:rPr>
          <w:rFonts w:ascii="Times New Roman" w:hAnsi="Times New Roman" w:cs="Times New Roman"/>
          <w:sz w:val="22"/>
          <w:szCs w:val="22"/>
        </w:rPr>
        <w:t>rzedmiotu Umowy</w:t>
      </w:r>
      <w:r w:rsidR="006F76C6" w:rsidRPr="0062082B">
        <w:rPr>
          <w:rFonts w:ascii="Times New Roman" w:hAnsi="Times New Roman" w:cs="Times New Roman"/>
          <w:sz w:val="22"/>
          <w:szCs w:val="22"/>
        </w:rPr>
        <w:t>,</w:t>
      </w:r>
    </w:p>
    <w:p w14:paraId="22245C7C" w14:textId="34FBA233" w:rsidR="00CA00E3" w:rsidRPr="0062082B" w:rsidRDefault="00CA00E3"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wystąpienia na terenie budowy niewybuchów, niewypałów, znalezisk archeologicznych lub innych niezinwentaryzowanych obiektów, które uniemożliwiają lub utrudniają wykonanie robót na warunkach przewidzianych w Umowie</w:t>
      </w:r>
      <w:r w:rsidR="006F76C6" w:rsidRPr="0062082B">
        <w:rPr>
          <w:rFonts w:ascii="Times New Roman" w:hAnsi="Times New Roman" w:cs="Times New Roman"/>
          <w:sz w:val="22"/>
          <w:szCs w:val="22"/>
        </w:rPr>
        <w:t>;</w:t>
      </w:r>
    </w:p>
    <w:p w14:paraId="21A03C34" w14:textId="2E8BA5CC" w:rsidR="006A7B68" w:rsidRPr="0062082B" w:rsidRDefault="006A7B68" w:rsidP="0062082B">
      <w:pPr>
        <w:pStyle w:val="Akapitzlist1"/>
        <w:numPr>
          <w:ilvl w:val="1"/>
          <w:numId w:val="21"/>
        </w:numPr>
        <w:spacing w:after="60" w:line="240" w:lineRule="auto"/>
        <w:ind w:left="1418" w:hanging="284"/>
        <w:jc w:val="both"/>
        <w:rPr>
          <w:rFonts w:ascii="Times New Roman" w:hAnsi="Times New Roman" w:cs="Times New Roman"/>
          <w:color w:val="FF0000"/>
          <w:sz w:val="22"/>
          <w:szCs w:val="22"/>
        </w:rPr>
      </w:pPr>
      <w:r w:rsidRPr="0062082B">
        <w:rPr>
          <w:rFonts w:ascii="Times New Roman" w:hAnsi="Times New Roman" w:cs="Times New Roman"/>
          <w:sz w:val="22"/>
          <w:szCs w:val="22"/>
        </w:rPr>
        <w:lastRenderedPageBreak/>
        <w:t>zmiany decyzji administracyjnych, na podstawie których prowadzone są roboty budowlane objęte Umową, powodujące zmianę dotychczasowego zakresu robót przewidzianego w dokumentacji projektowej;</w:t>
      </w:r>
    </w:p>
    <w:p w14:paraId="0316CD86" w14:textId="6AA9D036" w:rsidR="00052E0F" w:rsidRPr="0062082B" w:rsidRDefault="00052E0F" w:rsidP="0062082B">
      <w:pPr>
        <w:pStyle w:val="Akapitzlist1"/>
        <w:numPr>
          <w:ilvl w:val="0"/>
          <w:numId w:val="21"/>
        </w:numPr>
        <w:spacing w:after="0" w:line="240" w:lineRule="auto"/>
        <w:ind w:left="851" w:hanging="284"/>
        <w:jc w:val="both"/>
        <w:rPr>
          <w:rFonts w:ascii="Times New Roman" w:hAnsi="Times New Roman" w:cs="Times New Roman"/>
          <w:sz w:val="22"/>
          <w:szCs w:val="22"/>
        </w:rPr>
      </w:pPr>
      <w:r w:rsidRPr="0062082B">
        <w:rPr>
          <w:rFonts w:ascii="Times New Roman" w:hAnsi="Times New Roman" w:cs="Times New Roman"/>
          <w:sz w:val="22"/>
          <w:szCs w:val="22"/>
        </w:rPr>
        <w:t>Dopuszczalna jest zmiana terminu wykonania Umowy w przypadku:</w:t>
      </w:r>
    </w:p>
    <w:p w14:paraId="1B2A156A" w14:textId="3E644C3D" w:rsidR="00DC3EFF" w:rsidRPr="0062082B" w:rsidRDefault="00052E0F"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 xml:space="preserve">wystąpienia </w:t>
      </w:r>
      <w:r w:rsidR="00DC3EFF" w:rsidRPr="0062082B">
        <w:rPr>
          <w:rFonts w:ascii="Times New Roman" w:hAnsi="Times New Roman" w:cs="Times New Roman"/>
          <w:sz w:val="22"/>
          <w:szCs w:val="22"/>
        </w:rPr>
        <w:t xml:space="preserve">niekorzystnych </w:t>
      </w:r>
      <w:r w:rsidRPr="0062082B">
        <w:rPr>
          <w:rFonts w:ascii="Times New Roman" w:hAnsi="Times New Roman" w:cs="Times New Roman"/>
          <w:sz w:val="22"/>
          <w:szCs w:val="22"/>
        </w:rPr>
        <w:t xml:space="preserve">warunków atmosferycznych, </w:t>
      </w:r>
      <w:r w:rsidR="00DC3EFF" w:rsidRPr="0062082B">
        <w:rPr>
          <w:rFonts w:ascii="Times New Roman" w:hAnsi="Times New Roman" w:cs="Times New Roman"/>
          <w:sz w:val="22"/>
          <w:szCs w:val="22"/>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w:t>
      </w:r>
      <w:r w:rsidR="0040745E" w:rsidRPr="0062082B">
        <w:rPr>
          <w:rFonts w:ascii="Times New Roman" w:hAnsi="Times New Roman" w:cs="Times New Roman"/>
          <w:sz w:val="22"/>
          <w:szCs w:val="22"/>
        </w:rPr>
        <w:t>, zbyt niską lub wysoką temperaturę otoczenia</w:t>
      </w:r>
      <w:r w:rsidR="00DC3EFF" w:rsidRPr="0062082B">
        <w:rPr>
          <w:rFonts w:ascii="Times New Roman" w:hAnsi="Times New Roman" w:cs="Times New Roman"/>
          <w:sz w:val="22"/>
          <w:szCs w:val="22"/>
        </w:rPr>
        <w:t xml:space="preserve"> – uniemożliwiające prowadzenie zewnętrznych robót budowlanych w ogóle bądź bez niewspółmiernych nakładów</w:t>
      </w:r>
      <w:r w:rsidR="00EC0338" w:rsidRPr="0062082B">
        <w:rPr>
          <w:rFonts w:ascii="Times New Roman" w:hAnsi="Times New Roman" w:cs="Times New Roman"/>
          <w:sz w:val="22"/>
          <w:szCs w:val="22"/>
        </w:rPr>
        <w:t>,</w:t>
      </w:r>
    </w:p>
    <w:p w14:paraId="02A73F57" w14:textId="75C69468" w:rsidR="003F76CB" w:rsidRPr="0062082B" w:rsidRDefault="003F76CB"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62082B">
        <w:rPr>
          <w:rFonts w:ascii="Times New Roman" w:hAnsi="Times New Roman" w:cs="Times New Roman"/>
          <w:sz w:val="22"/>
          <w:szCs w:val="22"/>
        </w:rPr>
        <w:t>,</w:t>
      </w:r>
    </w:p>
    <w:p w14:paraId="52E98855" w14:textId="5A98035B" w:rsidR="003F76CB" w:rsidRPr="0062082B" w:rsidRDefault="003F76CB"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opóźnienia Zamawiającego w wykonaniu jego zobowiązań wynikających z Umowy lub przepisów powszechnie obowiązującego prawa, co uniemożliwia terminowe wykonanie Umowy przez Wykonawcę</w:t>
      </w:r>
      <w:r w:rsidR="00EC0338" w:rsidRPr="0062082B">
        <w:rPr>
          <w:rFonts w:ascii="Times New Roman" w:hAnsi="Times New Roman" w:cs="Times New Roman"/>
          <w:sz w:val="22"/>
          <w:szCs w:val="22"/>
        </w:rPr>
        <w:t>,</w:t>
      </w:r>
    </w:p>
    <w:p w14:paraId="3EC79CF1" w14:textId="75568B37" w:rsidR="003F76CB" w:rsidRPr="0062082B" w:rsidRDefault="003F76CB"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62082B" w:rsidRDefault="003F76CB"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62082B" w:rsidRDefault="003F76CB"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62082B">
        <w:rPr>
          <w:rFonts w:ascii="Times New Roman" w:hAnsi="Times New Roman" w:cs="Times New Roman"/>
          <w:sz w:val="22"/>
          <w:szCs w:val="22"/>
        </w:rPr>
        <w:t>,</w:t>
      </w:r>
    </w:p>
    <w:p w14:paraId="2A535348" w14:textId="166AC274" w:rsidR="000D5A62" w:rsidRPr="0062082B" w:rsidRDefault="000D5A62" w:rsidP="0062082B">
      <w:pPr>
        <w:pStyle w:val="Akapitzlist1"/>
        <w:numPr>
          <w:ilvl w:val="1"/>
          <w:numId w:val="21"/>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62082B">
        <w:rPr>
          <w:rFonts w:ascii="Times New Roman" w:hAnsi="Times New Roman" w:cs="Times New Roman"/>
          <w:sz w:val="22"/>
          <w:szCs w:val="22"/>
        </w:rPr>
        <w:t xml:space="preserve">epidemii, pandemii i </w:t>
      </w:r>
      <w:r w:rsidRPr="0062082B">
        <w:rPr>
          <w:rFonts w:ascii="Times New Roman" w:hAnsi="Times New Roman" w:cs="Times New Roman"/>
          <w:sz w:val="22"/>
          <w:szCs w:val="22"/>
        </w:rPr>
        <w:t>innych klęsk żywiołowych</w:t>
      </w:r>
      <w:r w:rsidR="0084314E" w:rsidRPr="0062082B">
        <w:rPr>
          <w:rFonts w:ascii="Times New Roman" w:hAnsi="Times New Roman" w:cs="Times New Roman"/>
          <w:sz w:val="22"/>
          <w:szCs w:val="22"/>
        </w:rPr>
        <w:t>,</w:t>
      </w:r>
    </w:p>
    <w:p w14:paraId="7E7D7439" w14:textId="0904FADB" w:rsidR="0084314E" w:rsidRPr="0062082B" w:rsidRDefault="0084314E" w:rsidP="0062082B">
      <w:pPr>
        <w:pStyle w:val="Akapitzlist1"/>
        <w:numPr>
          <w:ilvl w:val="0"/>
          <w:numId w:val="26"/>
        </w:numPr>
        <w:spacing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r w:rsidR="006F5247" w:rsidRPr="0062082B">
        <w:rPr>
          <w:rFonts w:ascii="Times New Roman" w:hAnsi="Times New Roman" w:cs="Times New Roman"/>
          <w:sz w:val="22"/>
          <w:szCs w:val="22"/>
        </w:rPr>
        <w:t>,</w:t>
      </w:r>
    </w:p>
    <w:p w14:paraId="7432A3F2" w14:textId="715FF327" w:rsidR="006F5247" w:rsidRPr="0062082B" w:rsidRDefault="006F5247" w:rsidP="0062082B">
      <w:pPr>
        <w:pStyle w:val="Akapitzlist1"/>
        <w:numPr>
          <w:ilvl w:val="0"/>
          <w:numId w:val="26"/>
        </w:numPr>
        <w:spacing w:after="60" w:line="240" w:lineRule="auto"/>
        <w:ind w:left="1418" w:hanging="284"/>
        <w:jc w:val="both"/>
        <w:rPr>
          <w:rFonts w:ascii="Times New Roman" w:hAnsi="Times New Roman" w:cs="Times New Roman"/>
          <w:b/>
          <w:bCs/>
          <w:sz w:val="22"/>
          <w:szCs w:val="22"/>
        </w:rPr>
      </w:pPr>
      <w:r w:rsidRPr="0062082B">
        <w:rPr>
          <w:rFonts w:ascii="Times New Roman" w:hAnsi="Times New Roman" w:cs="Times New Roman"/>
          <w:b/>
          <w:bCs/>
          <w:sz w:val="22"/>
          <w:szCs w:val="22"/>
        </w:rPr>
        <w:t xml:space="preserve">przy czym Zamawiający zaznacza, że wobec warunków dofinansowania </w:t>
      </w:r>
      <w:r w:rsidR="00E34110" w:rsidRPr="0062082B">
        <w:rPr>
          <w:rFonts w:ascii="Times New Roman" w:hAnsi="Times New Roman" w:cs="Times New Roman"/>
          <w:b/>
          <w:bCs/>
          <w:sz w:val="22"/>
          <w:szCs w:val="22"/>
        </w:rPr>
        <w:t>Ministerstwa Kultury i Dziedzictwa Narodowego</w:t>
      </w:r>
      <w:r w:rsidRPr="0062082B">
        <w:rPr>
          <w:rFonts w:ascii="Times New Roman" w:hAnsi="Times New Roman" w:cs="Times New Roman"/>
          <w:b/>
          <w:bCs/>
          <w:sz w:val="22"/>
          <w:szCs w:val="22"/>
        </w:rPr>
        <w:t xml:space="preserve">, ewentualne wydłużenie terminu realizacji umowy, nawet w razie spełnienia określonych w umowie przesłanek, uwarunkowane będzie uprzednim uzyskaniem zgody </w:t>
      </w:r>
      <w:r w:rsidR="00E34110" w:rsidRPr="0062082B">
        <w:rPr>
          <w:rFonts w:ascii="Times New Roman" w:hAnsi="Times New Roman" w:cs="Times New Roman"/>
          <w:b/>
          <w:bCs/>
          <w:sz w:val="22"/>
          <w:szCs w:val="22"/>
        </w:rPr>
        <w:t>ww. instytucji</w:t>
      </w:r>
      <w:r w:rsidRPr="0062082B">
        <w:rPr>
          <w:rFonts w:ascii="Times New Roman" w:hAnsi="Times New Roman" w:cs="Times New Roman"/>
          <w:b/>
          <w:bCs/>
          <w:sz w:val="22"/>
          <w:szCs w:val="22"/>
        </w:rPr>
        <w:t xml:space="preserve"> na zmianę warunków uzyskane</w:t>
      </w:r>
      <w:r w:rsidR="00E34110" w:rsidRPr="0062082B">
        <w:rPr>
          <w:rFonts w:ascii="Times New Roman" w:hAnsi="Times New Roman" w:cs="Times New Roman"/>
          <w:b/>
          <w:bCs/>
          <w:sz w:val="22"/>
          <w:szCs w:val="22"/>
        </w:rPr>
        <w:t>go</w:t>
      </w:r>
      <w:r w:rsidRPr="0062082B">
        <w:rPr>
          <w:rFonts w:ascii="Times New Roman" w:hAnsi="Times New Roman" w:cs="Times New Roman"/>
          <w:b/>
          <w:bCs/>
          <w:sz w:val="22"/>
          <w:szCs w:val="22"/>
        </w:rPr>
        <w:t xml:space="preserve"> przez Zmawiającego </w:t>
      </w:r>
      <w:r w:rsidR="00E34110" w:rsidRPr="0062082B">
        <w:rPr>
          <w:rFonts w:ascii="Times New Roman" w:hAnsi="Times New Roman" w:cs="Times New Roman"/>
          <w:b/>
          <w:bCs/>
          <w:sz w:val="22"/>
          <w:szCs w:val="22"/>
        </w:rPr>
        <w:t>dofinansowania</w:t>
      </w:r>
      <w:r w:rsidRPr="0062082B">
        <w:rPr>
          <w:rFonts w:ascii="Times New Roman" w:hAnsi="Times New Roman" w:cs="Times New Roman"/>
          <w:b/>
          <w:bCs/>
          <w:sz w:val="22"/>
          <w:szCs w:val="22"/>
        </w:rPr>
        <w:t xml:space="preserve"> – jeżeli będzie ona wymagana.</w:t>
      </w:r>
    </w:p>
    <w:p w14:paraId="4E2D891B" w14:textId="47A3428F" w:rsidR="00CA00E3" w:rsidRPr="0062082B" w:rsidRDefault="00F20640" w:rsidP="0062082B">
      <w:pPr>
        <w:pStyle w:val="Akapitzlist1"/>
        <w:numPr>
          <w:ilvl w:val="0"/>
          <w:numId w:val="21"/>
        </w:numPr>
        <w:spacing w:before="60" w:after="60" w:line="240" w:lineRule="auto"/>
        <w:ind w:left="851" w:hanging="284"/>
        <w:jc w:val="both"/>
        <w:rPr>
          <w:rFonts w:ascii="Times New Roman" w:hAnsi="Times New Roman" w:cs="Times New Roman"/>
          <w:sz w:val="22"/>
          <w:szCs w:val="22"/>
        </w:rPr>
      </w:pPr>
      <w:r w:rsidRPr="0062082B">
        <w:rPr>
          <w:rFonts w:ascii="Times New Roman" w:hAnsi="Times New Roman" w:cs="Times New Roman"/>
          <w:sz w:val="22"/>
          <w:szCs w:val="22"/>
        </w:rPr>
        <w:t xml:space="preserve">Dopuszczalna jest zmiana wysokości </w:t>
      </w:r>
      <w:r w:rsidR="001D244D" w:rsidRPr="0062082B">
        <w:rPr>
          <w:rFonts w:ascii="Times New Roman" w:hAnsi="Times New Roman" w:cs="Times New Roman"/>
          <w:sz w:val="22"/>
          <w:szCs w:val="22"/>
        </w:rPr>
        <w:t>W</w:t>
      </w:r>
      <w:r w:rsidRPr="0062082B">
        <w:rPr>
          <w:rFonts w:ascii="Times New Roman" w:hAnsi="Times New Roman" w:cs="Times New Roman"/>
          <w:sz w:val="22"/>
          <w:szCs w:val="22"/>
        </w:rPr>
        <w:t>ynagrodzenia Wykonawcy w przypadku:</w:t>
      </w:r>
    </w:p>
    <w:p w14:paraId="2C706490" w14:textId="3FCD964C" w:rsidR="005D7C05" w:rsidRPr="0062082B" w:rsidRDefault="006929BD" w:rsidP="0062082B">
      <w:pPr>
        <w:pStyle w:val="Akapitzlist1"/>
        <w:numPr>
          <w:ilvl w:val="1"/>
          <w:numId w:val="21"/>
        </w:numPr>
        <w:spacing w:before="60"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konieczności wykonania robót dodatkowych nieprzewidzianych w dokumentacji projektowej, a których wykonanie jest konieczne albo w przypadku ograniczenia zakresu robót przewidzianych w Umowie,</w:t>
      </w:r>
    </w:p>
    <w:p w14:paraId="4C93CA20" w14:textId="6ECEB8EF" w:rsidR="005D7C05" w:rsidRPr="0062082B" w:rsidRDefault="005D7C05" w:rsidP="0062082B">
      <w:pPr>
        <w:pStyle w:val="Akapitzlist1"/>
        <w:numPr>
          <w:ilvl w:val="1"/>
          <w:numId w:val="21"/>
        </w:numPr>
        <w:spacing w:before="60"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zmiany technologii wykonania robót lub materiałów zastosowanych do ich realizacji,</w:t>
      </w:r>
    </w:p>
    <w:p w14:paraId="0B9993C0" w14:textId="4520ADA7" w:rsidR="005D7C05" w:rsidRPr="0062082B" w:rsidRDefault="005D7C05" w:rsidP="0062082B">
      <w:pPr>
        <w:pStyle w:val="Akapitzlist1"/>
        <w:numPr>
          <w:ilvl w:val="1"/>
          <w:numId w:val="21"/>
        </w:numPr>
        <w:spacing w:before="60" w:after="60" w:line="240" w:lineRule="auto"/>
        <w:ind w:left="1418" w:hanging="284"/>
        <w:jc w:val="both"/>
        <w:rPr>
          <w:rFonts w:ascii="Times New Roman" w:hAnsi="Times New Roman" w:cs="Times New Roman"/>
          <w:sz w:val="22"/>
          <w:szCs w:val="22"/>
        </w:rPr>
      </w:pPr>
      <w:r w:rsidRPr="0062082B">
        <w:rPr>
          <w:rFonts w:ascii="Times New Roman" w:hAnsi="Times New Roman" w:cs="Times New Roman"/>
          <w:sz w:val="22"/>
          <w:szCs w:val="22"/>
        </w:rPr>
        <w:t xml:space="preserve">spełnienia się innych okoliczności uprawniających do zmiany Umowy, o których mowa w niniejszym paragrafie Umowy i jeżeli mają one wpływ na wysokość </w:t>
      </w:r>
      <w:r w:rsidR="001D244D" w:rsidRPr="0062082B">
        <w:rPr>
          <w:rFonts w:ascii="Times New Roman" w:hAnsi="Times New Roman" w:cs="Times New Roman"/>
          <w:sz w:val="22"/>
          <w:szCs w:val="22"/>
        </w:rPr>
        <w:t>W</w:t>
      </w:r>
      <w:r w:rsidRPr="0062082B">
        <w:rPr>
          <w:rFonts w:ascii="Times New Roman" w:hAnsi="Times New Roman" w:cs="Times New Roman"/>
          <w:sz w:val="22"/>
          <w:szCs w:val="22"/>
        </w:rPr>
        <w:t xml:space="preserve">ynagrodzenia. W takim wypadku zmiana </w:t>
      </w:r>
      <w:r w:rsidR="001D244D" w:rsidRPr="0062082B">
        <w:rPr>
          <w:rFonts w:ascii="Times New Roman" w:hAnsi="Times New Roman" w:cs="Times New Roman"/>
          <w:sz w:val="22"/>
          <w:szCs w:val="22"/>
        </w:rPr>
        <w:t>W</w:t>
      </w:r>
      <w:r w:rsidRPr="0062082B">
        <w:rPr>
          <w:rFonts w:ascii="Times New Roman" w:hAnsi="Times New Roman" w:cs="Times New Roman"/>
          <w:sz w:val="22"/>
          <w:szCs w:val="22"/>
        </w:rPr>
        <w:t>ynagrodzenia jest dopuszczalna w zakresie, w jakim zmiany te mają wpływ na wysokość wynagrodzenia Wykonawcy</w:t>
      </w:r>
      <w:r w:rsidR="004C2CAD" w:rsidRPr="0062082B">
        <w:rPr>
          <w:rFonts w:ascii="Times New Roman" w:hAnsi="Times New Roman" w:cs="Times New Roman"/>
          <w:sz w:val="22"/>
          <w:szCs w:val="22"/>
        </w:rPr>
        <w:t>.</w:t>
      </w:r>
    </w:p>
    <w:p w14:paraId="3E8B96E9" w14:textId="43589690" w:rsidR="00991B67" w:rsidRPr="0062082B" w:rsidRDefault="00535F44"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lastRenderedPageBreak/>
        <w:t>Wysokość wynagrodzenia</w:t>
      </w:r>
      <w:r w:rsidR="00E34110" w:rsidRPr="0062082B">
        <w:rPr>
          <w:rFonts w:ascii="Times New Roman" w:hAnsi="Times New Roman" w:cs="Times New Roman"/>
          <w:sz w:val="22"/>
          <w:szCs w:val="22"/>
        </w:rPr>
        <w:t xml:space="preserve"> </w:t>
      </w:r>
      <w:r w:rsidRPr="0062082B">
        <w:rPr>
          <w:rFonts w:ascii="Times New Roman" w:hAnsi="Times New Roman" w:cs="Times New Roman"/>
          <w:sz w:val="22"/>
          <w:szCs w:val="22"/>
        </w:rPr>
        <w:t>ze względu na zmianę przedmiotu Umowy</w:t>
      </w:r>
      <w:r w:rsidR="00B76B6F" w:rsidRPr="0062082B">
        <w:rPr>
          <w:rFonts w:ascii="Times New Roman" w:hAnsi="Times New Roman" w:cs="Times New Roman"/>
          <w:sz w:val="22"/>
          <w:szCs w:val="22"/>
        </w:rPr>
        <w:t xml:space="preserve">, zarówno na podstawie umowy lub przepisów ogólnych (art. 455 </w:t>
      </w:r>
      <w:proofErr w:type="spellStart"/>
      <w:r w:rsidR="00B76B6F" w:rsidRPr="0062082B">
        <w:rPr>
          <w:rFonts w:ascii="Times New Roman" w:hAnsi="Times New Roman" w:cs="Times New Roman"/>
          <w:sz w:val="22"/>
          <w:szCs w:val="22"/>
        </w:rPr>
        <w:t>P.zp</w:t>
      </w:r>
      <w:proofErr w:type="spellEnd"/>
      <w:r w:rsidR="00B76B6F" w:rsidRPr="0062082B">
        <w:rPr>
          <w:rFonts w:ascii="Times New Roman" w:hAnsi="Times New Roman" w:cs="Times New Roman"/>
          <w:sz w:val="22"/>
          <w:szCs w:val="22"/>
        </w:rPr>
        <w:t>.)</w:t>
      </w:r>
      <w:r w:rsidRPr="0062082B">
        <w:rPr>
          <w:rFonts w:ascii="Times New Roman" w:hAnsi="Times New Roman" w:cs="Times New Roman"/>
          <w:sz w:val="22"/>
          <w:szCs w:val="22"/>
        </w:rPr>
        <w:t xml:space="preserve"> zostanie ustalona </w:t>
      </w:r>
      <w:r w:rsidR="00991B67" w:rsidRPr="0062082B">
        <w:rPr>
          <w:rFonts w:ascii="Times New Roman" w:hAnsi="Times New Roman" w:cs="Times New Roman"/>
          <w:sz w:val="22"/>
          <w:szCs w:val="22"/>
        </w:rPr>
        <w:t xml:space="preserve">na podstawie kosztorysu </w:t>
      </w:r>
      <w:r w:rsidR="00B76B6F" w:rsidRPr="0062082B">
        <w:rPr>
          <w:rFonts w:ascii="Times New Roman" w:hAnsi="Times New Roman" w:cs="Times New Roman"/>
          <w:sz w:val="22"/>
          <w:szCs w:val="22"/>
        </w:rPr>
        <w:t xml:space="preserve">dodatkowego </w:t>
      </w:r>
      <w:r w:rsidR="00142F62" w:rsidRPr="0062082B">
        <w:rPr>
          <w:rFonts w:ascii="Times New Roman" w:hAnsi="Times New Roman" w:cs="Times New Roman"/>
          <w:sz w:val="22"/>
          <w:szCs w:val="22"/>
        </w:rPr>
        <w:t xml:space="preserve">opracowanego metodą kalkulacji szczegółowej przedłożonej zgodnie z wymaganiami § 5 ust. 1 pkt 1) w poniższy sposób: </w:t>
      </w:r>
    </w:p>
    <w:p w14:paraId="7F0BC44D" w14:textId="3894EF4D" w:rsidR="00142F62" w:rsidRPr="0062082B" w:rsidRDefault="00DC5028" w:rsidP="0062082B">
      <w:pPr>
        <w:pStyle w:val="Akapitzlist1"/>
        <w:numPr>
          <w:ilvl w:val="1"/>
          <w:numId w:val="20"/>
        </w:numPr>
        <w:spacing w:after="40" w:line="240" w:lineRule="auto"/>
        <w:ind w:left="1135" w:hanging="284"/>
        <w:jc w:val="both"/>
        <w:rPr>
          <w:rFonts w:ascii="Times New Roman" w:hAnsi="Times New Roman" w:cs="Times New Roman"/>
          <w:sz w:val="22"/>
          <w:szCs w:val="22"/>
        </w:rPr>
      </w:pPr>
      <w:r w:rsidRPr="0062082B">
        <w:rPr>
          <w:rFonts w:ascii="Times New Roman" w:hAnsi="Times New Roman" w:cs="Times New Roman"/>
          <w:sz w:val="22"/>
          <w:szCs w:val="22"/>
        </w:rPr>
        <w:t>c</w:t>
      </w:r>
      <w:r w:rsidR="00142F62" w:rsidRPr="0062082B">
        <w:rPr>
          <w:rFonts w:ascii="Times New Roman" w:hAnsi="Times New Roman" w:cs="Times New Roman"/>
          <w:sz w:val="22"/>
          <w:szCs w:val="22"/>
        </w:rPr>
        <w:t xml:space="preserve">eny jednostkowe, </w:t>
      </w:r>
      <w:r w:rsidR="00B57574" w:rsidRPr="0062082B">
        <w:rPr>
          <w:rFonts w:ascii="Times New Roman" w:hAnsi="Times New Roman" w:cs="Times New Roman"/>
          <w:sz w:val="22"/>
          <w:szCs w:val="22"/>
        </w:rPr>
        <w:t>i</w:t>
      </w:r>
      <w:r w:rsidR="00142F62" w:rsidRPr="0062082B">
        <w:rPr>
          <w:rFonts w:ascii="Times New Roman" w:hAnsi="Times New Roman" w:cs="Times New Roman"/>
          <w:sz w:val="22"/>
          <w:szCs w:val="22"/>
        </w:rPr>
        <w:t xml:space="preserve"> cen</w:t>
      </w:r>
      <w:r w:rsidR="00B57574" w:rsidRPr="0062082B">
        <w:rPr>
          <w:rFonts w:ascii="Times New Roman" w:hAnsi="Times New Roman" w:cs="Times New Roman"/>
          <w:sz w:val="22"/>
          <w:szCs w:val="22"/>
        </w:rPr>
        <w:t>y</w:t>
      </w:r>
      <w:r w:rsidR="00142F62" w:rsidRPr="0062082B">
        <w:rPr>
          <w:rFonts w:ascii="Times New Roman" w:hAnsi="Times New Roman" w:cs="Times New Roman"/>
          <w:sz w:val="22"/>
          <w:szCs w:val="22"/>
        </w:rPr>
        <w:t xml:space="preserve"> składników cenotwórczych robót </w:t>
      </w:r>
      <w:r w:rsidRPr="0062082B">
        <w:rPr>
          <w:rFonts w:ascii="Times New Roman" w:hAnsi="Times New Roman" w:cs="Times New Roman"/>
          <w:sz w:val="22"/>
          <w:szCs w:val="22"/>
        </w:rPr>
        <w:t xml:space="preserve">(to jest stawkę roboczogodziny kosztorysowej R, koszty pośrednie </w:t>
      </w:r>
      <w:proofErr w:type="spellStart"/>
      <w:r w:rsidRPr="0062082B">
        <w:rPr>
          <w:rStyle w:val="markedcontent"/>
          <w:rFonts w:ascii="Times New Roman" w:hAnsi="Times New Roman" w:cs="Times New Roman"/>
          <w:sz w:val="22"/>
          <w:szCs w:val="22"/>
        </w:rPr>
        <w:t>Kp</w:t>
      </w:r>
      <w:proofErr w:type="spellEnd"/>
      <w:r w:rsidRPr="0062082B">
        <w:rPr>
          <w:rStyle w:val="markedcontent"/>
          <w:rFonts w:ascii="Times New Roman" w:hAnsi="Times New Roman" w:cs="Times New Roman"/>
          <w:sz w:val="22"/>
          <w:szCs w:val="22"/>
        </w:rPr>
        <w:t xml:space="preserve"> do R i pracy sprzętu S, zysk od </w:t>
      </w:r>
      <w:proofErr w:type="spellStart"/>
      <w:r w:rsidRPr="0062082B">
        <w:rPr>
          <w:rStyle w:val="markedcontent"/>
          <w:rFonts w:ascii="Times New Roman" w:hAnsi="Times New Roman" w:cs="Times New Roman"/>
          <w:sz w:val="22"/>
          <w:szCs w:val="22"/>
        </w:rPr>
        <w:t>R+S+Kp</w:t>
      </w:r>
      <w:proofErr w:type="spellEnd"/>
      <w:r w:rsidRPr="0062082B">
        <w:rPr>
          <w:rStyle w:val="markedcontent"/>
          <w:rFonts w:ascii="Times New Roman" w:hAnsi="Times New Roman" w:cs="Times New Roman"/>
          <w:sz w:val="22"/>
          <w:szCs w:val="22"/>
        </w:rPr>
        <w:t xml:space="preserve"> oraz koszt zakupu </w:t>
      </w:r>
      <w:proofErr w:type="spellStart"/>
      <w:r w:rsidRPr="0062082B">
        <w:rPr>
          <w:rStyle w:val="markedcontent"/>
          <w:rFonts w:ascii="Times New Roman" w:hAnsi="Times New Roman" w:cs="Times New Roman"/>
          <w:sz w:val="22"/>
          <w:szCs w:val="22"/>
        </w:rPr>
        <w:t>Kz</w:t>
      </w:r>
      <w:proofErr w:type="spellEnd"/>
      <w:r w:rsidRPr="0062082B">
        <w:rPr>
          <w:rStyle w:val="markedcontent"/>
          <w:rFonts w:ascii="Times New Roman" w:hAnsi="Times New Roman" w:cs="Times New Roman"/>
          <w:sz w:val="22"/>
          <w:szCs w:val="22"/>
        </w:rPr>
        <w:t xml:space="preserve"> od wartości materiałów M</w:t>
      </w:r>
      <w:r w:rsidRPr="0062082B">
        <w:rPr>
          <w:rFonts w:ascii="Times New Roman" w:hAnsi="Times New Roman" w:cs="Times New Roman"/>
          <w:sz w:val="22"/>
          <w:szCs w:val="22"/>
        </w:rPr>
        <w:t xml:space="preserve">) </w:t>
      </w:r>
      <w:r w:rsidR="00142F62" w:rsidRPr="0062082B">
        <w:rPr>
          <w:rFonts w:ascii="Times New Roman" w:hAnsi="Times New Roman" w:cs="Times New Roman"/>
          <w:sz w:val="22"/>
          <w:szCs w:val="22"/>
        </w:rPr>
        <w:t>będą przyjmowane z kosztorysu</w:t>
      </w:r>
      <w:r w:rsidR="00B57574" w:rsidRPr="0062082B">
        <w:rPr>
          <w:rFonts w:ascii="Times New Roman" w:hAnsi="Times New Roman" w:cs="Times New Roman"/>
          <w:sz w:val="22"/>
          <w:szCs w:val="22"/>
        </w:rPr>
        <w:t>,</w:t>
      </w:r>
      <w:r w:rsidR="00142F62" w:rsidRPr="0062082B">
        <w:rPr>
          <w:rFonts w:ascii="Times New Roman" w:hAnsi="Times New Roman" w:cs="Times New Roman"/>
          <w:sz w:val="22"/>
          <w:szCs w:val="22"/>
        </w:rPr>
        <w:t xml:space="preserve"> o którym mowa w § 5 ust. 1) pkt 1), a ilości niezbędnych do wykonania robót zostaną przedłożone przez Wykonawcę i zweryfikowane przez inspektora nadzoru inwestorskieg</w:t>
      </w:r>
      <w:r w:rsidR="00B76B6F" w:rsidRPr="0062082B">
        <w:rPr>
          <w:rFonts w:ascii="Times New Roman" w:hAnsi="Times New Roman" w:cs="Times New Roman"/>
          <w:sz w:val="22"/>
          <w:szCs w:val="22"/>
        </w:rPr>
        <w:t>o;</w:t>
      </w:r>
    </w:p>
    <w:p w14:paraId="3AE59118" w14:textId="21173244" w:rsidR="00885DD9" w:rsidRPr="0062082B" w:rsidRDefault="00B7269A" w:rsidP="0062082B">
      <w:pPr>
        <w:pStyle w:val="Akapitzlist1"/>
        <w:numPr>
          <w:ilvl w:val="1"/>
          <w:numId w:val="20"/>
        </w:numPr>
        <w:spacing w:after="40" w:line="240" w:lineRule="auto"/>
        <w:ind w:left="1135" w:hanging="284"/>
        <w:jc w:val="both"/>
        <w:rPr>
          <w:rFonts w:ascii="Times New Roman" w:hAnsi="Times New Roman" w:cs="Times New Roman"/>
          <w:sz w:val="22"/>
          <w:szCs w:val="22"/>
        </w:rPr>
      </w:pPr>
      <w:r w:rsidRPr="0062082B">
        <w:rPr>
          <w:rFonts w:ascii="Times New Roman" w:hAnsi="Times New Roman" w:cs="Times New Roman"/>
          <w:sz w:val="22"/>
          <w:szCs w:val="22"/>
        </w:rPr>
        <w:t>w</w:t>
      </w:r>
      <w:r w:rsidR="00142F62" w:rsidRPr="0062082B">
        <w:rPr>
          <w:rFonts w:ascii="Times New Roman" w:hAnsi="Times New Roman" w:cs="Times New Roman"/>
          <w:sz w:val="22"/>
          <w:szCs w:val="22"/>
        </w:rPr>
        <w:t xml:space="preserve"> przypadku gdy wystąpią roboty, na które nie określono w kosztorysie</w:t>
      </w:r>
      <w:r w:rsidR="00B57574" w:rsidRPr="0062082B">
        <w:rPr>
          <w:rFonts w:ascii="Times New Roman" w:hAnsi="Times New Roman" w:cs="Times New Roman"/>
          <w:sz w:val="22"/>
          <w:szCs w:val="22"/>
        </w:rPr>
        <w:t xml:space="preserve">, o którym mowa w§ 5 ust. 1 pkt 1) </w:t>
      </w:r>
      <w:r w:rsidR="00142F62" w:rsidRPr="0062082B">
        <w:rPr>
          <w:rFonts w:ascii="Times New Roman" w:hAnsi="Times New Roman" w:cs="Times New Roman"/>
          <w:sz w:val="22"/>
          <w:szCs w:val="22"/>
        </w:rPr>
        <w:t>cen jednostkowych tzn. takie, których nie można rozliczyć zgodnie z punktem 1</w:t>
      </w:r>
      <w:r w:rsidRPr="0062082B">
        <w:rPr>
          <w:rFonts w:ascii="Times New Roman" w:hAnsi="Times New Roman" w:cs="Times New Roman"/>
          <w:sz w:val="22"/>
          <w:szCs w:val="22"/>
        </w:rPr>
        <w:t>)</w:t>
      </w:r>
      <w:r w:rsidR="00142F62" w:rsidRPr="0062082B">
        <w:rPr>
          <w:rFonts w:ascii="Times New Roman" w:hAnsi="Times New Roman" w:cs="Times New Roman"/>
          <w:sz w:val="22"/>
          <w:szCs w:val="22"/>
        </w:rPr>
        <w:t xml:space="preserve">, roboty te rozliczane będą na podstawie kosztorysów </w:t>
      </w:r>
      <w:r w:rsidR="00B57574" w:rsidRPr="0062082B">
        <w:rPr>
          <w:rFonts w:ascii="Times New Roman" w:hAnsi="Times New Roman" w:cs="Times New Roman"/>
          <w:sz w:val="22"/>
          <w:szCs w:val="22"/>
        </w:rPr>
        <w:t xml:space="preserve">dodatkowych </w:t>
      </w:r>
      <w:r w:rsidR="00142F62" w:rsidRPr="0062082B">
        <w:rPr>
          <w:rFonts w:ascii="Times New Roman" w:hAnsi="Times New Roman" w:cs="Times New Roman"/>
          <w:sz w:val="22"/>
          <w:szCs w:val="22"/>
        </w:rPr>
        <w:t xml:space="preserve">przygotowanych przez Wykonawcę, a zatwierdzonych przez inspektora nadzoru inwestorskiego. </w:t>
      </w:r>
      <w:r w:rsidRPr="0062082B">
        <w:rPr>
          <w:rFonts w:ascii="Times New Roman" w:hAnsi="Times New Roman" w:cs="Times New Roman"/>
          <w:sz w:val="22"/>
          <w:szCs w:val="22"/>
        </w:rPr>
        <w:t xml:space="preserve">Składniki cenotwórcze </w:t>
      </w:r>
      <w:r w:rsidR="00142F62" w:rsidRPr="0062082B">
        <w:rPr>
          <w:rFonts w:ascii="Times New Roman" w:hAnsi="Times New Roman" w:cs="Times New Roman"/>
          <w:sz w:val="22"/>
          <w:szCs w:val="22"/>
        </w:rPr>
        <w:t xml:space="preserve">zostaną przyjęte z kosztorysu </w:t>
      </w:r>
      <w:r w:rsidRPr="0062082B">
        <w:rPr>
          <w:rFonts w:ascii="Times New Roman" w:hAnsi="Times New Roman" w:cs="Times New Roman"/>
          <w:sz w:val="22"/>
          <w:szCs w:val="22"/>
        </w:rPr>
        <w:t>W</w:t>
      </w:r>
      <w:r w:rsidR="00142F62" w:rsidRPr="0062082B">
        <w:rPr>
          <w:rFonts w:ascii="Times New Roman" w:hAnsi="Times New Roman" w:cs="Times New Roman"/>
          <w:sz w:val="22"/>
          <w:szCs w:val="22"/>
        </w:rPr>
        <w:t>ykonawcy opracowanego metod</w:t>
      </w:r>
      <w:r w:rsidRPr="0062082B">
        <w:rPr>
          <w:rFonts w:ascii="Times New Roman" w:hAnsi="Times New Roman" w:cs="Times New Roman"/>
          <w:sz w:val="22"/>
          <w:szCs w:val="22"/>
        </w:rPr>
        <w:t>ą</w:t>
      </w:r>
      <w:r w:rsidR="00142F62" w:rsidRPr="0062082B">
        <w:rPr>
          <w:rFonts w:ascii="Times New Roman" w:hAnsi="Times New Roman" w:cs="Times New Roman"/>
          <w:sz w:val="22"/>
          <w:szCs w:val="22"/>
        </w:rPr>
        <w:t xml:space="preserve"> kalkulacji szczegółowej</w:t>
      </w:r>
      <w:r w:rsidR="009F2D4D" w:rsidRPr="0062082B">
        <w:rPr>
          <w:rFonts w:ascii="Times New Roman" w:hAnsi="Times New Roman" w:cs="Times New Roman"/>
          <w:sz w:val="22"/>
          <w:szCs w:val="22"/>
        </w:rPr>
        <w:t>. D</w:t>
      </w:r>
      <w:r w:rsidR="00885DD9" w:rsidRPr="0062082B">
        <w:rPr>
          <w:rFonts w:ascii="Times New Roman" w:hAnsi="Times New Roman" w:cs="Times New Roman"/>
          <w:sz w:val="22"/>
          <w:szCs w:val="22"/>
        </w:rPr>
        <w:t>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7CA048F9" w14:textId="34FAF23C" w:rsidR="000E032A" w:rsidRPr="0062082B" w:rsidRDefault="000E032A"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Zamawiający może wnieść zastrzeżenia do kosztorysu dodatkowego</w:t>
      </w:r>
      <w:r w:rsidR="00142F62" w:rsidRPr="0062082B">
        <w:rPr>
          <w:rFonts w:ascii="Times New Roman" w:hAnsi="Times New Roman" w:cs="Times New Roman"/>
          <w:sz w:val="22"/>
          <w:szCs w:val="22"/>
        </w:rPr>
        <w:t xml:space="preserve"> </w:t>
      </w:r>
      <w:r w:rsidRPr="0062082B">
        <w:rPr>
          <w:rFonts w:ascii="Times New Roman" w:hAnsi="Times New Roman" w:cs="Times New Roman"/>
          <w:sz w:val="22"/>
          <w:szCs w:val="22"/>
        </w:rPr>
        <w:t>Wykonawcy</w:t>
      </w:r>
      <w:r w:rsidR="00DC5028" w:rsidRPr="0062082B">
        <w:rPr>
          <w:rFonts w:ascii="Times New Roman" w:hAnsi="Times New Roman" w:cs="Times New Roman"/>
          <w:sz w:val="22"/>
          <w:szCs w:val="22"/>
        </w:rPr>
        <w:t xml:space="preserve"> o którym mowa w ust. 4</w:t>
      </w:r>
      <w:r w:rsidRPr="0062082B">
        <w:rPr>
          <w:rFonts w:ascii="Times New Roman" w:hAnsi="Times New Roman" w:cs="Times New Roman"/>
          <w:sz w:val="22"/>
          <w:szCs w:val="22"/>
        </w:rPr>
        <w:t>, do których Wykonawca powinien ustosunkować się w terminie 7 dni od dnia przekazania uwag przez Zamawiającego.</w:t>
      </w:r>
    </w:p>
    <w:p w14:paraId="7B567FE5" w14:textId="162166D6" w:rsidR="00810A9F" w:rsidRPr="0062082B" w:rsidRDefault="00810A9F"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Zamawiający dopuszcza możliwość zmiany Umowy we wszystkich jej zakresach</w:t>
      </w:r>
      <w:r w:rsidR="001D244D" w:rsidRPr="0062082B">
        <w:rPr>
          <w:rFonts w:ascii="Times New Roman" w:hAnsi="Times New Roman" w:cs="Times New Roman"/>
          <w:sz w:val="22"/>
          <w:szCs w:val="22"/>
        </w:rPr>
        <w:t>.</w:t>
      </w:r>
    </w:p>
    <w:p w14:paraId="444E8A9F" w14:textId="1BD5FCF8" w:rsidR="00B90E6D" w:rsidRPr="0062082B" w:rsidRDefault="00F95CA2"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Strony dopuszczają również możliwość</w:t>
      </w:r>
      <w:r w:rsidR="00B90E6D" w:rsidRPr="0062082B">
        <w:rPr>
          <w:rFonts w:ascii="Times New Roman" w:hAnsi="Times New Roman" w:cs="Times New Roman"/>
          <w:sz w:val="22"/>
          <w:szCs w:val="22"/>
        </w:rPr>
        <w:t xml:space="preserve"> </w:t>
      </w:r>
      <w:r w:rsidRPr="0062082B">
        <w:rPr>
          <w:rFonts w:ascii="Times New Roman" w:hAnsi="Times New Roman" w:cs="Times New Roman"/>
          <w:sz w:val="22"/>
          <w:szCs w:val="22"/>
        </w:rPr>
        <w:t xml:space="preserve">zmian osobowych personelu kluczowego Wykonawcy wskazanego w </w:t>
      </w:r>
      <w:r w:rsidR="002D1372" w:rsidRPr="0062082B">
        <w:rPr>
          <w:rFonts w:ascii="Times New Roman" w:hAnsi="Times New Roman" w:cs="Times New Roman"/>
          <w:sz w:val="22"/>
          <w:szCs w:val="22"/>
        </w:rPr>
        <w:t>toku postępowania o udzielenie zamówienia publicznego,</w:t>
      </w:r>
      <w:r w:rsidRPr="0062082B">
        <w:rPr>
          <w:rFonts w:ascii="Times New Roman" w:hAnsi="Times New Roman" w:cs="Times New Roman"/>
          <w:sz w:val="22"/>
          <w:szCs w:val="22"/>
        </w:rPr>
        <w:t xml:space="preserve"> jeżeli zmiana stanie się konieczna, o ile nowa osoba wskazana do pełnienia określonej funkcji (zarówno na stałe jak i na określony czas) będzie spełniać wszystkie warunki określone dla tej funkcji w </w:t>
      </w:r>
      <w:r w:rsidR="00B90E6D" w:rsidRPr="0062082B">
        <w:rPr>
          <w:rFonts w:ascii="Times New Roman" w:hAnsi="Times New Roman" w:cs="Times New Roman"/>
          <w:sz w:val="22"/>
          <w:szCs w:val="22"/>
        </w:rPr>
        <w:t>SWZ</w:t>
      </w:r>
      <w:r w:rsidRPr="0062082B">
        <w:rPr>
          <w:rFonts w:ascii="Times New Roman" w:hAnsi="Times New Roman" w:cs="Times New Roman"/>
          <w:sz w:val="22"/>
          <w:szCs w:val="22"/>
        </w:rPr>
        <w:t xml:space="preserve"> dla przetargu poprzedzającego zawarcie Umowy, na dzień złożenia wniosku o zmianę personelu kluczowego, z tym</w:t>
      </w:r>
      <w:r w:rsidR="00A30454" w:rsidRPr="0062082B">
        <w:rPr>
          <w:rFonts w:ascii="Times New Roman" w:hAnsi="Times New Roman" w:cs="Times New Roman"/>
          <w:sz w:val="22"/>
          <w:szCs w:val="22"/>
        </w:rPr>
        <w:t xml:space="preserve"> zastrzeżeniem, że </w:t>
      </w:r>
      <w:r w:rsidR="002D1372" w:rsidRPr="0062082B">
        <w:rPr>
          <w:rFonts w:ascii="Times New Roman" w:hAnsi="Times New Roman" w:cs="Times New Roman"/>
          <w:sz w:val="22"/>
          <w:szCs w:val="22"/>
        </w:rPr>
        <w:t>uprawnienia</w:t>
      </w:r>
      <w:r w:rsidRPr="0062082B">
        <w:rPr>
          <w:rFonts w:ascii="Times New Roman" w:hAnsi="Times New Roman" w:cs="Times New Roman"/>
          <w:sz w:val="22"/>
          <w:szCs w:val="22"/>
        </w:rPr>
        <w:t xml:space="preserve"> proponowanego personelu</w:t>
      </w:r>
      <w:r w:rsidR="002D1372" w:rsidRPr="0062082B">
        <w:rPr>
          <w:rFonts w:ascii="Times New Roman" w:hAnsi="Times New Roman" w:cs="Times New Roman"/>
          <w:sz w:val="22"/>
          <w:szCs w:val="22"/>
        </w:rPr>
        <w:t xml:space="preserve"> oraz doświadczenie (jeżeli dotyczy)</w:t>
      </w:r>
      <w:r w:rsidRPr="0062082B">
        <w:rPr>
          <w:rFonts w:ascii="Times New Roman" w:hAnsi="Times New Roman" w:cs="Times New Roman"/>
          <w:sz w:val="22"/>
          <w:szCs w:val="22"/>
        </w:rPr>
        <w:t xml:space="preserve">, będą takie same lub wyższe niż </w:t>
      </w:r>
      <w:r w:rsidR="002D1372" w:rsidRPr="0062082B">
        <w:rPr>
          <w:rFonts w:ascii="Times New Roman" w:hAnsi="Times New Roman" w:cs="Times New Roman"/>
          <w:sz w:val="22"/>
          <w:szCs w:val="22"/>
        </w:rPr>
        <w:t>uprawnienia</w:t>
      </w:r>
      <w:r w:rsidR="00A30454" w:rsidRPr="0062082B">
        <w:rPr>
          <w:rFonts w:ascii="Times New Roman" w:hAnsi="Times New Roman" w:cs="Times New Roman"/>
          <w:sz w:val="22"/>
          <w:szCs w:val="22"/>
        </w:rPr>
        <w:t xml:space="preserve"> </w:t>
      </w:r>
      <w:r w:rsidR="00B90E6D" w:rsidRPr="0062082B">
        <w:rPr>
          <w:rFonts w:ascii="Times New Roman" w:hAnsi="Times New Roman" w:cs="Times New Roman"/>
          <w:sz w:val="22"/>
          <w:szCs w:val="22"/>
        </w:rPr>
        <w:t xml:space="preserve">oraz doświadczenie (jeżeli dotyczy) </w:t>
      </w:r>
      <w:r w:rsidR="00A30454" w:rsidRPr="0062082B">
        <w:rPr>
          <w:rFonts w:ascii="Times New Roman" w:hAnsi="Times New Roman" w:cs="Times New Roman"/>
          <w:sz w:val="22"/>
          <w:szCs w:val="22"/>
        </w:rPr>
        <w:t>personelu wymienione w S</w:t>
      </w:r>
      <w:r w:rsidR="00B90E6D" w:rsidRPr="0062082B">
        <w:rPr>
          <w:rFonts w:ascii="Times New Roman" w:hAnsi="Times New Roman" w:cs="Times New Roman"/>
          <w:sz w:val="22"/>
          <w:szCs w:val="22"/>
        </w:rPr>
        <w:t xml:space="preserve">WZ. </w:t>
      </w:r>
      <w:r w:rsidR="00834640" w:rsidRPr="0062082B">
        <w:rPr>
          <w:rFonts w:ascii="Times New Roman" w:hAnsi="Times New Roman" w:cs="Times New Roman"/>
          <w:sz w:val="22"/>
          <w:szCs w:val="22"/>
        </w:rPr>
        <w:t xml:space="preserve">Zmiany opisane w zdaniu poprzednim nie stanowią zmiany umowy i nie wymagają zawarcia aneksu do </w:t>
      </w:r>
      <w:r w:rsidR="00EE747C" w:rsidRPr="0062082B">
        <w:rPr>
          <w:rFonts w:ascii="Times New Roman" w:hAnsi="Times New Roman" w:cs="Times New Roman"/>
          <w:sz w:val="22"/>
          <w:szCs w:val="22"/>
        </w:rPr>
        <w:t>Umowy</w:t>
      </w:r>
      <w:r w:rsidR="00834640" w:rsidRPr="0062082B">
        <w:rPr>
          <w:rFonts w:ascii="Times New Roman" w:hAnsi="Times New Roman" w:cs="Times New Roman"/>
          <w:sz w:val="22"/>
          <w:szCs w:val="22"/>
        </w:rPr>
        <w:t xml:space="preserve">.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w:t>
      </w:r>
      <w:r w:rsidR="003B6441" w:rsidRPr="0062082B">
        <w:rPr>
          <w:rFonts w:ascii="Times New Roman" w:hAnsi="Times New Roman" w:cs="Times New Roman"/>
          <w:sz w:val="22"/>
          <w:szCs w:val="22"/>
        </w:rPr>
        <w:t>nowej</w:t>
      </w:r>
      <w:r w:rsidR="00834640" w:rsidRPr="0062082B">
        <w:rPr>
          <w:rFonts w:ascii="Times New Roman" w:hAnsi="Times New Roman" w:cs="Times New Roman"/>
          <w:sz w:val="22"/>
          <w:szCs w:val="22"/>
        </w:rPr>
        <w:t xml:space="preserve"> osoby personelu kluczowego Wykonawcy do sprawowania funkcji przy realizacji Przedmiotu Umowy uzależnione jest od uprzedniej zgody Zamawiającego. </w:t>
      </w:r>
    </w:p>
    <w:p w14:paraId="7DF5C67D" w14:textId="44B5EAA5" w:rsidR="00653872" w:rsidRPr="0062082B" w:rsidRDefault="003B6441"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 xml:space="preserve">Strony dopuszczają również możliwość </w:t>
      </w:r>
      <w:r w:rsidR="00653872" w:rsidRPr="0062082B">
        <w:rPr>
          <w:rFonts w:ascii="Times New Roman" w:hAnsi="Times New Roman" w:cs="Times New Roman"/>
          <w:sz w:val="22"/>
          <w:szCs w:val="22"/>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62082B">
        <w:rPr>
          <w:rFonts w:ascii="Times New Roman" w:hAnsi="Times New Roman" w:cs="Times New Roman"/>
          <w:sz w:val="22"/>
          <w:szCs w:val="22"/>
        </w:rPr>
        <w:t>jeżeli wykaże on, że zastępujący podmiot spełnia określone w dokumentacji zamówienia warunki udziału w postępowaniu.</w:t>
      </w:r>
      <w:r w:rsidRPr="0062082B">
        <w:rPr>
          <w:rFonts w:ascii="Times New Roman" w:hAnsi="Times New Roman" w:cs="Times New Roman"/>
          <w:sz w:val="22"/>
          <w:szCs w:val="22"/>
        </w:rPr>
        <w:t xml:space="preserve"> Zmiana taka nie stanowi zmiany </w:t>
      </w:r>
      <w:r w:rsidR="001D244D" w:rsidRPr="0062082B">
        <w:rPr>
          <w:rFonts w:ascii="Times New Roman" w:hAnsi="Times New Roman" w:cs="Times New Roman"/>
          <w:sz w:val="22"/>
          <w:szCs w:val="22"/>
        </w:rPr>
        <w:t>U</w:t>
      </w:r>
      <w:r w:rsidRPr="0062082B">
        <w:rPr>
          <w:rFonts w:ascii="Times New Roman" w:hAnsi="Times New Roman" w:cs="Times New Roman"/>
          <w:sz w:val="22"/>
          <w:szCs w:val="22"/>
        </w:rPr>
        <w:t xml:space="preserve">mowy i nie wymaga zawarcia aneksu, a jedynie zawiadomienia Zamawiającego. Do zawiadomienia należy dołączyć dokumenty </w:t>
      </w:r>
      <w:r w:rsidR="00001861" w:rsidRPr="0062082B">
        <w:rPr>
          <w:rFonts w:ascii="Times New Roman" w:hAnsi="Times New Roman" w:cs="Times New Roman"/>
          <w:sz w:val="22"/>
          <w:szCs w:val="22"/>
        </w:rPr>
        <w:t>mające na celu potwierdzenie posiadane przez ten podmiot zdolności techniczne lub zawodowe lub sytuację finansową lub ekonomiczną określonych w SWZ.</w:t>
      </w:r>
    </w:p>
    <w:p w14:paraId="025A4D47" w14:textId="77777777" w:rsidR="004B36F1" w:rsidRPr="0062082B" w:rsidRDefault="00F95CA2"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FABF8B6" w:rsidR="004B36F1" w:rsidRPr="0062082B" w:rsidRDefault="00EE747C"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 xml:space="preserve">Każda </w:t>
      </w:r>
      <w:r w:rsidR="004B36F1" w:rsidRPr="0062082B">
        <w:rPr>
          <w:rFonts w:ascii="Times New Roman" w:hAnsi="Times New Roman" w:cs="Times New Roman"/>
          <w:sz w:val="22"/>
          <w:szCs w:val="22"/>
        </w:rPr>
        <w:t xml:space="preserve">ze Stron </w:t>
      </w:r>
      <w:r w:rsidR="001D244D" w:rsidRPr="0062082B">
        <w:rPr>
          <w:rFonts w:ascii="Times New Roman" w:hAnsi="Times New Roman" w:cs="Times New Roman"/>
          <w:sz w:val="22"/>
          <w:szCs w:val="22"/>
        </w:rPr>
        <w:t>U</w:t>
      </w:r>
      <w:r w:rsidR="004B36F1" w:rsidRPr="0062082B">
        <w:rPr>
          <w:rFonts w:ascii="Times New Roman" w:hAnsi="Times New Roman" w:cs="Times New Roman"/>
          <w:sz w:val="22"/>
          <w:szCs w:val="22"/>
        </w:rPr>
        <w:t>mowy może zawnioskować o jej zmianę. W</w:t>
      </w:r>
      <w:r w:rsidR="00CF5582" w:rsidRPr="0062082B">
        <w:rPr>
          <w:rFonts w:ascii="Times New Roman" w:hAnsi="Times New Roman" w:cs="Times New Roman"/>
          <w:sz w:val="22"/>
          <w:szCs w:val="22"/>
        </w:rPr>
        <w:t xml:space="preserve"> celu dokonania zmiany Umowy St</w:t>
      </w:r>
      <w:r w:rsidR="004B36F1" w:rsidRPr="0062082B">
        <w:rPr>
          <w:rFonts w:ascii="Times New Roman" w:hAnsi="Times New Roman" w:cs="Times New Roman"/>
          <w:sz w:val="22"/>
          <w:szCs w:val="22"/>
        </w:rPr>
        <w:t xml:space="preserve">rona o to wnioskująca zobowiązana jest do złożenia drugiej Stronie propozycji zmiany w terminie </w:t>
      </w:r>
      <w:r w:rsidR="00331D44" w:rsidRPr="0062082B">
        <w:rPr>
          <w:rFonts w:ascii="Times New Roman" w:hAnsi="Times New Roman" w:cs="Times New Roman"/>
          <w:sz w:val="22"/>
          <w:szCs w:val="22"/>
        </w:rPr>
        <w:t>14</w:t>
      </w:r>
      <w:r w:rsidR="004B36F1" w:rsidRPr="0062082B">
        <w:rPr>
          <w:rFonts w:ascii="Times New Roman" w:hAnsi="Times New Roman" w:cs="Times New Roman"/>
          <w:sz w:val="22"/>
          <w:szCs w:val="22"/>
        </w:rPr>
        <w:t xml:space="preserve"> dni od dnia zaistnienia okoliczności będących podstawą zmiany.</w:t>
      </w:r>
    </w:p>
    <w:p w14:paraId="0DD85EB4" w14:textId="1B99DF6D" w:rsidR="004B36F1" w:rsidRPr="0062082B" w:rsidRDefault="004B36F1"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Wniosek o zmianę Umowy powinien zawierać co najmniej:</w:t>
      </w:r>
    </w:p>
    <w:p w14:paraId="40B5E2AD" w14:textId="69805B6C" w:rsidR="004B36F1" w:rsidRPr="0062082B" w:rsidRDefault="00001861" w:rsidP="0062082B">
      <w:pPr>
        <w:pStyle w:val="Akapitzlist1"/>
        <w:numPr>
          <w:ilvl w:val="0"/>
          <w:numId w:val="23"/>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lastRenderedPageBreak/>
        <w:t>z</w:t>
      </w:r>
      <w:r w:rsidR="004B36F1" w:rsidRPr="0062082B">
        <w:rPr>
          <w:rFonts w:ascii="Times New Roman" w:hAnsi="Times New Roman" w:cs="Times New Roman"/>
          <w:sz w:val="22"/>
          <w:szCs w:val="22"/>
        </w:rPr>
        <w:t>akres proponowanej zmiany;</w:t>
      </w:r>
    </w:p>
    <w:p w14:paraId="1CC5E509" w14:textId="446F257A" w:rsidR="004B36F1" w:rsidRPr="0062082B" w:rsidRDefault="00001861" w:rsidP="0062082B">
      <w:pPr>
        <w:pStyle w:val="Akapitzlist1"/>
        <w:numPr>
          <w:ilvl w:val="0"/>
          <w:numId w:val="23"/>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o</w:t>
      </w:r>
      <w:r w:rsidR="004B36F1" w:rsidRPr="0062082B">
        <w:rPr>
          <w:rFonts w:ascii="Times New Roman" w:hAnsi="Times New Roman" w:cs="Times New Roman"/>
          <w:sz w:val="22"/>
          <w:szCs w:val="22"/>
        </w:rPr>
        <w:t>pis okoliczności faktycznych uprawniających do dokonania zmiany;</w:t>
      </w:r>
    </w:p>
    <w:p w14:paraId="6EF04A1B" w14:textId="77FAE976" w:rsidR="004B36F1" w:rsidRPr="0062082B" w:rsidRDefault="00001861" w:rsidP="0062082B">
      <w:pPr>
        <w:pStyle w:val="Akapitzlist1"/>
        <w:numPr>
          <w:ilvl w:val="0"/>
          <w:numId w:val="23"/>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p</w:t>
      </w:r>
      <w:r w:rsidR="004B36F1" w:rsidRPr="0062082B">
        <w:rPr>
          <w:rFonts w:ascii="Times New Roman" w:hAnsi="Times New Roman" w:cs="Times New Roman"/>
          <w:sz w:val="22"/>
          <w:szCs w:val="22"/>
        </w:rPr>
        <w:t>odstawę dokonania zmiany, to jest podstawę prawną wynikającą z postanowień Umowy;</w:t>
      </w:r>
    </w:p>
    <w:p w14:paraId="1357E4B9" w14:textId="4B7D1090" w:rsidR="004B36F1" w:rsidRPr="0062082B" w:rsidRDefault="00001861" w:rsidP="0062082B">
      <w:pPr>
        <w:pStyle w:val="Akapitzlist1"/>
        <w:numPr>
          <w:ilvl w:val="0"/>
          <w:numId w:val="23"/>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i</w:t>
      </w:r>
      <w:r w:rsidR="004B36F1" w:rsidRPr="0062082B">
        <w:rPr>
          <w:rFonts w:ascii="Times New Roman" w:hAnsi="Times New Roman" w:cs="Times New Roman"/>
          <w:sz w:val="22"/>
          <w:szCs w:val="22"/>
        </w:rPr>
        <w:t>nformacje i dowody potwierdzające, że zostały spełnione okoliczności uzasadniające dokonanie zmiany Umowy.</w:t>
      </w:r>
    </w:p>
    <w:p w14:paraId="5B39EF34" w14:textId="30DAE168" w:rsidR="004B36F1" w:rsidRPr="0062082B" w:rsidRDefault="004B36F1"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 xml:space="preserve">Dowodami, o których mowa w ust. </w:t>
      </w:r>
      <w:r w:rsidR="008B2317" w:rsidRPr="0062082B">
        <w:rPr>
          <w:rFonts w:ascii="Times New Roman" w:hAnsi="Times New Roman" w:cs="Times New Roman"/>
          <w:sz w:val="22"/>
          <w:szCs w:val="22"/>
        </w:rPr>
        <w:t>1</w:t>
      </w:r>
      <w:r w:rsidR="008B2317">
        <w:rPr>
          <w:rFonts w:ascii="Times New Roman" w:hAnsi="Times New Roman" w:cs="Times New Roman"/>
          <w:sz w:val="22"/>
          <w:szCs w:val="22"/>
        </w:rPr>
        <w:t>1</w:t>
      </w:r>
      <w:r w:rsidR="008B2317" w:rsidRPr="0062082B">
        <w:rPr>
          <w:rFonts w:ascii="Times New Roman" w:hAnsi="Times New Roman" w:cs="Times New Roman"/>
          <w:sz w:val="22"/>
          <w:szCs w:val="22"/>
        </w:rPr>
        <w:t xml:space="preserve"> </w:t>
      </w:r>
      <w:r w:rsidR="00D9094C" w:rsidRPr="0062082B">
        <w:rPr>
          <w:rFonts w:ascii="Times New Roman" w:hAnsi="Times New Roman" w:cs="Times New Roman"/>
          <w:sz w:val="22"/>
          <w:szCs w:val="22"/>
        </w:rPr>
        <w:t>pkt</w:t>
      </w:r>
      <w:r w:rsidR="00960A7C" w:rsidRPr="0062082B">
        <w:rPr>
          <w:rFonts w:ascii="Times New Roman" w:hAnsi="Times New Roman" w:cs="Times New Roman"/>
          <w:sz w:val="22"/>
          <w:szCs w:val="22"/>
        </w:rPr>
        <w:t>.</w:t>
      </w:r>
      <w:r w:rsidRPr="0062082B">
        <w:rPr>
          <w:rFonts w:ascii="Times New Roman" w:hAnsi="Times New Roman" w:cs="Times New Roman"/>
          <w:sz w:val="22"/>
          <w:szCs w:val="22"/>
        </w:rPr>
        <w:t xml:space="preserve"> </w:t>
      </w:r>
      <w:r w:rsidR="004F2B62" w:rsidRPr="0062082B">
        <w:rPr>
          <w:rFonts w:ascii="Times New Roman" w:hAnsi="Times New Roman" w:cs="Times New Roman"/>
          <w:sz w:val="22"/>
          <w:szCs w:val="22"/>
        </w:rPr>
        <w:t>4</w:t>
      </w:r>
      <w:r w:rsidRPr="0062082B">
        <w:rPr>
          <w:rFonts w:ascii="Times New Roman" w:hAnsi="Times New Roman" w:cs="Times New Roman"/>
          <w:sz w:val="22"/>
          <w:szCs w:val="22"/>
        </w:rPr>
        <w:t>) powyżej, są wszelkie dokumenty, które uzasadniają dokonanie proponowanej zmiany, w tym w szczególności:</w:t>
      </w:r>
    </w:p>
    <w:p w14:paraId="29BB39A9" w14:textId="589A8943" w:rsidR="004B36F1" w:rsidRPr="0062082B" w:rsidRDefault="004B36F1"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w odniesieniu do zmiany przedmiotu Umowy:</w:t>
      </w:r>
    </w:p>
    <w:p w14:paraId="0E9FCA69" w14:textId="77777777" w:rsidR="004B36F1" w:rsidRPr="0062082B" w:rsidRDefault="004B36F1" w:rsidP="0062082B">
      <w:pPr>
        <w:pStyle w:val="Akapitzlist1"/>
        <w:numPr>
          <w:ilvl w:val="0"/>
          <w:numId w:val="24"/>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orzeczenie sądu powszechnego lub administracyjnego, a także decyzja organu administracji publicznej skutkujące koniecznością dokonania zmiany przedmiotu Umowy,</w:t>
      </w:r>
    </w:p>
    <w:p w14:paraId="2324D299" w14:textId="2469B1BD" w:rsidR="004B36F1" w:rsidRPr="0062082B" w:rsidRDefault="004B36F1" w:rsidP="0062082B">
      <w:pPr>
        <w:pStyle w:val="Akapitzlist1"/>
        <w:numPr>
          <w:ilvl w:val="0"/>
          <w:numId w:val="24"/>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dokument potwierdzający wady lub nieścisłości opisu przedmiotu zamówienia</w:t>
      </w:r>
      <w:r w:rsidR="00B57574" w:rsidRPr="0062082B">
        <w:rPr>
          <w:rFonts w:ascii="Times New Roman" w:hAnsi="Times New Roman" w:cs="Times New Roman"/>
          <w:sz w:val="22"/>
          <w:szCs w:val="22"/>
        </w:rPr>
        <w:t>.</w:t>
      </w:r>
    </w:p>
    <w:p w14:paraId="2F56F29D" w14:textId="69C06AAF" w:rsidR="004B36F1" w:rsidRPr="0062082B" w:rsidRDefault="004B36F1"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w odniesieniu do zmiany terminu wykonania Umowy lub poszczególnych świadczeń:</w:t>
      </w:r>
    </w:p>
    <w:p w14:paraId="640BF819" w14:textId="2023826F" w:rsidR="00EC2AE4" w:rsidRPr="0062082B" w:rsidRDefault="00EC2AE4"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 xml:space="preserve">wniosek o wydanie orzeczenia, decyzji, opinii, dokonanie uzgodnień itp., wraz z orzeczeniem, decyzją organu lub urzędową notatką służbową lub innym dokumentem określającym szczególne wymogi dotyczące realizacji </w:t>
      </w:r>
      <w:r w:rsidR="001D244D" w:rsidRPr="0062082B">
        <w:rPr>
          <w:rFonts w:ascii="Times New Roman" w:hAnsi="Times New Roman" w:cs="Times New Roman"/>
          <w:sz w:val="22"/>
          <w:szCs w:val="22"/>
        </w:rPr>
        <w:t>U</w:t>
      </w:r>
      <w:r w:rsidRPr="0062082B">
        <w:rPr>
          <w:rFonts w:ascii="Times New Roman" w:hAnsi="Times New Roman" w:cs="Times New Roman"/>
          <w:sz w:val="22"/>
          <w:szCs w:val="22"/>
        </w:rPr>
        <w:t>mowy (np. wytyczne gestorów sieci), które potwierdzają wystąpienie opóźnienia,</w:t>
      </w:r>
    </w:p>
    <w:p w14:paraId="3A39B51E" w14:textId="2D283CB6" w:rsidR="00EC2AE4" w:rsidRPr="0062082B" w:rsidRDefault="00EC2AE4"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dokument potwierdzający istnienie lub zgłoszenie roszczeń osób trzecich wpływających na termin realizacji Umowy lub poszczególnych świadczeń,</w:t>
      </w:r>
    </w:p>
    <w:p w14:paraId="6039DC0C" w14:textId="04C97A8C" w:rsidR="00EC2AE4" w:rsidRPr="0062082B" w:rsidRDefault="00EC2AE4"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orzeczenie sądu powszechnego lub administracyjnego, a także decyzja organu administracji publicznej skutkujące wstrzymaniem realizacji Umowy lub poszczególnych świadczeń,</w:t>
      </w:r>
    </w:p>
    <w:p w14:paraId="2578B240" w14:textId="005E3F92" w:rsidR="00EC2AE4" w:rsidRPr="0062082B" w:rsidRDefault="00EC2AE4"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raport meteorologiczny za odpowiedni okres, w którym wystąpiły warunki atmosferyczne skutkujące opóźnieniem realizacji Umowy lub poszczególnych świadczeń,</w:t>
      </w:r>
    </w:p>
    <w:p w14:paraId="2525A2F9" w14:textId="5F92A9BD" w:rsidR="00A12813" w:rsidRPr="0062082B" w:rsidRDefault="00A12813"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 xml:space="preserve">dokument potwierdzający wstrzymanie lub trudności w zakresie realizacji dostaw </w:t>
      </w:r>
      <w:r w:rsidR="003C76EC" w:rsidRPr="0062082B">
        <w:rPr>
          <w:rFonts w:ascii="Times New Roman" w:hAnsi="Times New Roman" w:cs="Times New Roman"/>
          <w:sz w:val="22"/>
          <w:szCs w:val="22"/>
        </w:rPr>
        <w:t xml:space="preserve">produktów, komponentów produktu lub materiałów niezbędnych do realizacji </w:t>
      </w:r>
      <w:r w:rsidR="001D244D" w:rsidRPr="0062082B">
        <w:rPr>
          <w:rFonts w:ascii="Times New Roman" w:hAnsi="Times New Roman" w:cs="Times New Roman"/>
          <w:sz w:val="22"/>
          <w:szCs w:val="22"/>
        </w:rPr>
        <w:t>P</w:t>
      </w:r>
      <w:r w:rsidR="003C76EC" w:rsidRPr="0062082B">
        <w:rPr>
          <w:rFonts w:ascii="Times New Roman" w:hAnsi="Times New Roman" w:cs="Times New Roman"/>
          <w:sz w:val="22"/>
          <w:szCs w:val="22"/>
        </w:rPr>
        <w:t xml:space="preserve">rzedmiotu </w:t>
      </w:r>
      <w:r w:rsidR="001D244D" w:rsidRPr="0062082B">
        <w:rPr>
          <w:rFonts w:ascii="Times New Roman" w:hAnsi="Times New Roman" w:cs="Times New Roman"/>
          <w:sz w:val="22"/>
          <w:szCs w:val="22"/>
        </w:rPr>
        <w:t>U</w:t>
      </w:r>
      <w:r w:rsidR="003C76EC" w:rsidRPr="0062082B">
        <w:rPr>
          <w:rFonts w:ascii="Times New Roman" w:hAnsi="Times New Roman" w:cs="Times New Roman"/>
          <w:sz w:val="22"/>
          <w:szCs w:val="22"/>
        </w:rPr>
        <w:t>mowy,</w:t>
      </w:r>
    </w:p>
    <w:p w14:paraId="192F7FA3" w14:textId="71C29510" w:rsidR="003C76EC" w:rsidRPr="0062082B" w:rsidRDefault="003C76EC"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 xml:space="preserve">trudności </w:t>
      </w:r>
      <w:r w:rsidR="006756BA" w:rsidRPr="0062082B">
        <w:rPr>
          <w:rFonts w:ascii="Times New Roman" w:hAnsi="Times New Roman" w:cs="Times New Roman"/>
          <w:sz w:val="22"/>
          <w:szCs w:val="22"/>
        </w:rPr>
        <w:t>w</w:t>
      </w:r>
      <w:r w:rsidRPr="0062082B">
        <w:rPr>
          <w:rFonts w:ascii="Times New Roman" w:hAnsi="Times New Roman" w:cs="Times New Roman"/>
          <w:sz w:val="22"/>
          <w:szCs w:val="22"/>
        </w:rPr>
        <w:t xml:space="preserve"> dostępie do sprzętu lub trudności w realizacji usług transportowych,</w:t>
      </w:r>
    </w:p>
    <w:p w14:paraId="77CA5228" w14:textId="192490DD" w:rsidR="002F2FC8" w:rsidRPr="0062082B" w:rsidRDefault="00EC2AE4"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dokument potwierdzający, że dokonanie zmian przedmiotu Umowy ma wpływ na termin wykonania Umo</w:t>
      </w:r>
      <w:r w:rsidR="002F2FC8" w:rsidRPr="0062082B">
        <w:rPr>
          <w:rFonts w:ascii="Times New Roman" w:hAnsi="Times New Roman" w:cs="Times New Roman"/>
          <w:sz w:val="22"/>
          <w:szCs w:val="22"/>
        </w:rPr>
        <w:t>wy lub poszczególnych świadczeń</w:t>
      </w:r>
      <w:r w:rsidR="00B06592" w:rsidRPr="0062082B">
        <w:rPr>
          <w:rFonts w:ascii="Times New Roman" w:hAnsi="Times New Roman" w:cs="Times New Roman"/>
          <w:sz w:val="22"/>
          <w:szCs w:val="22"/>
        </w:rPr>
        <w:t>,</w:t>
      </w:r>
    </w:p>
    <w:p w14:paraId="7D2AFC18" w14:textId="5E6698D5" w:rsidR="00B06592" w:rsidRPr="0062082B" w:rsidRDefault="00B06592" w:rsidP="0062082B">
      <w:pPr>
        <w:pStyle w:val="Akapitzlist1"/>
        <w:numPr>
          <w:ilvl w:val="0"/>
          <w:numId w:val="25"/>
        </w:numPr>
        <w:spacing w:after="0" w:line="240" w:lineRule="auto"/>
        <w:ind w:left="1701" w:hanging="283"/>
        <w:jc w:val="both"/>
        <w:rPr>
          <w:rFonts w:ascii="Times New Roman" w:hAnsi="Times New Roman" w:cs="Times New Roman"/>
          <w:sz w:val="22"/>
          <w:szCs w:val="22"/>
        </w:rPr>
      </w:pPr>
      <w:r w:rsidRPr="0062082B">
        <w:rPr>
          <w:rFonts w:ascii="Times New Roman" w:hAnsi="Times New Roman" w:cs="Times New Roman"/>
          <w:sz w:val="22"/>
          <w:szCs w:val="22"/>
        </w:rPr>
        <w:t>dokument potwierdzający obiektywne trudności w uzyskaniu materiałów, surowców, komponentów lub produktów niezbędnych do wykonania Umowy, takie jak w szczególności oferty lub korespondencja z podmiotem t</w:t>
      </w:r>
      <w:r w:rsidR="0064352E" w:rsidRPr="0062082B">
        <w:rPr>
          <w:rFonts w:ascii="Times New Roman" w:hAnsi="Times New Roman" w:cs="Times New Roman"/>
          <w:sz w:val="22"/>
          <w:szCs w:val="22"/>
        </w:rPr>
        <w:t>r</w:t>
      </w:r>
      <w:r w:rsidRPr="0062082B">
        <w:rPr>
          <w:rFonts w:ascii="Times New Roman" w:hAnsi="Times New Roman" w:cs="Times New Roman"/>
          <w:sz w:val="22"/>
          <w:szCs w:val="22"/>
        </w:rPr>
        <w:t>zecim (np. dystrybutorem, producentem, dostawcą, usługodawcą),</w:t>
      </w:r>
    </w:p>
    <w:p w14:paraId="5A4E12F3" w14:textId="71F7124D" w:rsidR="00CF5582" w:rsidRPr="0062082B" w:rsidRDefault="00CF5582"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14F8335C" w:rsidR="00CF5582" w:rsidRPr="0062082B" w:rsidRDefault="00CF5582"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 xml:space="preserve">W przypadku złożenia wniosku o zmianę druga Strona jest zobowiązana w terminie </w:t>
      </w:r>
      <w:r w:rsidR="00331D44" w:rsidRPr="0062082B">
        <w:rPr>
          <w:rFonts w:ascii="Times New Roman" w:hAnsi="Times New Roman" w:cs="Times New Roman"/>
          <w:sz w:val="22"/>
          <w:szCs w:val="22"/>
        </w:rPr>
        <w:t>14</w:t>
      </w:r>
      <w:r w:rsidRPr="0062082B">
        <w:rPr>
          <w:rFonts w:ascii="Times New Roman" w:hAnsi="Times New Roman" w:cs="Times New Roman"/>
          <w:sz w:val="22"/>
          <w:szCs w:val="22"/>
        </w:rPr>
        <w:t xml:space="preserve"> dni od dnia otrzymania wniosku do ustosunkowania się do niego. Przede wszystkim druga Strona może:</w:t>
      </w:r>
    </w:p>
    <w:p w14:paraId="295F41F5" w14:textId="77777777" w:rsidR="00CF5582" w:rsidRPr="0062082B" w:rsidRDefault="00CF5582"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zaakceptować wniosek o zmianę,</w:t>
      </w:r>
    </w:p>
    <w:p w14:paraId="46721BEF" w14:textId="3F02005C" w:rsidR="00CF5582" w:rsidRPr="0062082B" w:rsidRDefault="00CF5582"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62082B" w:rsidRDefault="00CF5582"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zaproponować podjęcie negocjacji treści umowy w zakresie wnioskowanej zmiany,</w:t>
      </w:r>
    </w:p>
    <w:p w14:paraId="4067E4CB" w14:textId="08503DCC" w:rsidR="00CF5582" w:rsidRPr="0062082B" w:rsidRDefault="00CF5582" w:rsidP="0062082B">
      <w:pPr>
        <w:pStyle w:val="Akapitzlist1"/>
        <w:numPr>
          <w:ilvl w:val="1"/>
          <w:numId w:val="20"/>
        </w:numPr>
        <w:spacing w:after="0" w:line="240" w:lineRule="auto"/>
        <w:ind w:left="1134" w:hanging="425"/>
        <w:jc w:val="both"/>
        <w:rPr>
          <w:rFonts w:ascii="Times New Roman" w:hAnsi="Times New Roman" w:cs="Times New Roman"/>
          <w:sz w:val="22"/>
          <w:szCs w:val="22"/>
        </w:rPr>
      </w:pPr>
      <w:r w:rsidRPr="0062082B">
        <w:rPr>
          <w:rFonts w:ascii="Times New Roman" w:hAnsi="Times New Roman" w:cs="Times New Roman"/>
          <w:sz w:val="22"/>
          <w:szCs w:val="22"/>
        </w:rPr>
        <w:t xml:space="preserve">odrzucić wniosek o zmianę. </w:t>
      </w:r>
    </w:p>
    <w:p w14:paraId="60121840" w14:textId="5474EAA8" w:rsidR="005D5EAE" w:rsidRPr="0062082B" w:rsidRDefault="005D5EAE" w:rsidP="0062082B">
      <w:pPr>
        <w:pStyle w:val="Akapitzlist1"/>
        <w:numPr>
          <w:ilvl w:val="0"/>
          <w:numId w:val="20"/>
        </w:numPr>
        <w:spacing w:after="0" w:line="240" w:lineRule="auto"/>
        <w:ind w:left="567" w:hanging="567"/>
        <w:jc w:val="both"/>
        <w:rPr>
          <w:rFonts w:ascii="Times New Roman" w:hAnsi="Times New Roman" w:cs="Times New Roman"/>
          <w:sz w:val="22"/>
          <w:szCs w:val="22"/>
        </w:rPr>
      </w:pPr>
      <w:r w:rsidRPr="0062082B">
        <w:rPr>
          <w:rFonts w:ascii="Times New Roman" w:hAnsi="Times New Roman" w:cs="Times New Roman"/>
          <w:sz w:val="22"/>
          <w:szCs w:val="22"/>
        </w:rPr>
        <w:t xml:space="preserve">Z negocjacji treści zmiany </w:t>
      </w:r>
      <w:r w:rsidR="001D244D" w:rsidRPr="0062082B">
        <w:rPr>
          <w:rFonts w:ascii="Times New Roman" w:hAnsi="Times New Roman" w:cs="Times New Roman"/>
          <w:sz w:val="22"/>
          <w:szCs w:val="22"/>
        </w:rPr>
        <w:t>U</w:t>
      </w:r>
      <w:r w:rsidRPr="0062082B">
        <w:rPr>
          <w:rFonts w:ascii="Times New Roman" w:hAnsi="Times New Roman" w:cs="Times New Roman"/>
          <w:sz w:val="22"/>
          <w:szCs w:val="22"/>
        </w:rPr>
        <w:t>mowy Strony sporządzają notatkę przedstawiającą przebieg spotkania i jego ustalenia.</w:t>
      </w:r>
    </w:p>
    <w:p w14:paraId="41232830" w14:textId="245B2293" w:rsidR="00F95CA2" w:rsidRPr="0062082B" w:rsidRDefault="00F95CA2"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62082B" w:rsidRDefault="00F95CA2" w:rsidP="0062082B">
      <w:pPr>
        <w:pStyle w:val="Akapitzlist1"/>
        <w:numPr>
          <w:ilvl w:val="0"/>
          <w:numId w:val="20"/>
        </w:numPr>
        <w:spacing w:after="0" w:line="240" w:lineRule="auto"/>
        <w:ind w:left="540" w:hanging="540"/>
        <w:jc w:val="both"/>
        <w:rPr>
          <w:rFonts w:ascii="Times New Roman" w:hAnsi="Times New Roman" w:cs="Times New Roman"/>
          <w:sz w:val="22"/>
          <w:szCs w:val="22"/>
        </w:rPr>
      </w:pPr>
      <w:r w:rsidRPr="0062082B">
        <w:rPr>
          <w:rFonts w:ascii="Times New Roman" w:hAnsi="Times New Roman" w:cs="Times New Roman"/>
          <w:sz w:val="22"/>
          <w:szCs w:val="22"/>
        </w:rPr>
        <w:t>Zmiany postanowień Umowy wymagają formy pisemnej pod rygorem nieważności.</w:t>
      </w:r>
    </w:p>
    <w:p w14:paraId="57E5C00C" w14:textId="77777777" w:rsidR="00331D44" w:rsidRPr="0062082B" w:rsidRDefault="00F95CA2" w:rsidP="0062082B">
      <w:pPr>
        <w:pStyle w:val="Akapitzlist1"/>
        <w:numPr>
          <w:ilvl w:val="0"/>
          <w:numId w:val="20"/>
        </w:numPr>
        <w:spacing w:after="0" w:line="240" w:lineRule="auto"/>
        <w:ind w:left="539" w:hanging="539"/>
        <w:jc w:val="both"/>
        <w:rPr>
          <w:rFonts w:ascii="Times New Roman" w:hAnsi="Times New Roman" w:cs="Times New Roman"/>
          <w:sz w:val="22"/>
          <w:szCs w:val="22"/>
        </w:rPr>
      </w:pPr>
      <w:r w:rsidRPr="0062082B">
        <w:rPr>
          <w:rFonts w:ascii="Times New Roman" w:hAnsi="Times New Roman" w:cs="Times New Roman"/>
          <w:sz w:val="22"/>
          <w:szCs w:val="22"/>
        </w:rPr>
        <w:t>Niezależnie od postanowień ust. 2 – ust. 4, Strony dopuszczają możliwość</w:t>
      </w:r>
      <w:r w:rsidR="00331D44" w:rsidRPr="0062082B">
        <w:rPr>
          <w:rFonts w:ascii="Times New Roman" w:hAnsi="Times New Roman" w:cs="Times New Roman"/>
          <w:sz w:val="22"/>
          <w:szCs w:val="22"/>
        </w:rPr>
        <w:t>:</w:t>
      </w:r>
    </w:p>
    <w:p w14:paraId="7D70CCBB" w14:textId="6B6B2521" w:rsidR="00331D44" w:rsidRPr="0062082B" w:rsidRDefault="00F95CA2" w:rsidP="0062082B">
      <w:pPr>
        <w:pStyle w:val="Akapitzlist1"/>
        <w:numPr>
          <w:ilvl w:val="0"/>
          <w:numId w:val="38"/>
        </w:numPr>
        <w:spacing w:after="0" w:line="240" w:lineRule="auto"/>
        <w:jc w:val="both"/>
        <w:rPr>
          <w:rFonts w:ascii="Times New Roman" w:hAnsi="Times New Roman" w:cs="Times New Roman"/>
          <w:sz w:val="22"/>
          <w:szCs w:val="22"/>
        </w:rPr>
      </w:pPr>
      <w:r w:rsidRPr="0062082B">
        <w:rPr>
          <w:rFonts w:ascii="Times New Roman" w:hAnsi="Times New Roman" w:cs="Times New Roman"/>
          <w:sz w:val="22"/>
          <w:szCs w:val="22"/>
        </w:rPr>
        <w:t xml:space="preserve">zmian redakcyjnych Umowy oraz </w:t>
      </w:r>
    </w:p>
    <w:p w14:paraId="6ECB7647" w14:textId="51825632" w:rsidR="00331D44" w:rsidRPr="0062082B" w:rsidRDefault="00F95CA2" w:rsidP="0062082B">
      <w:pPr>
        <w:pStyle w:val="Akapitzlist1"/>
        <w:numPr>
          <w:ilvl w:val="0"/>
          <w:numId w:val="38"/>
        </w:numPr>
        <w:spacing w:after="0" w:line="240" w:lineRule="auto"/>
        <w:jc w:val="both"/>
        <w:rPr>
          <w:rFonts w:ascii="Times New Roman" w:hAnsi="Times New Roman" w:cs="Times New Roman"/>
          <w:sz w:val="22"/>
          <w:szCs w:val="22"/>
        </w:rPr>
      </w:pPr>
      <w:r w:rsidRPr="0062082B">
        <w:rPr>
          <w:rFonts w:ascii="Times New Roman" w:hAnsi="Times New Roman" w:cs="Times New Roman"/>
          <w:sz w:val="22"/>
          <w:szCs w:val="22"/>
        </w:rPr>
        <w:t xml:space="preserve">zmian będących następstwem sukcesji uniwersalnej albo przejęcia z mocy prawa pełni praw i obowiązków dotyczących którejkolwiek ze Stron, </w:t>
      </w:r>
    </w:p>
    <w:p w14:paraId="313DD7CE" w14:textId="469CBB1E" w:rsidR="00331D44" w:rsidRPr="0062082B" w:rsidRDefault="00F95CA2" w:rsidP="0062082B">
      <w:pPr>
        <w:pStyle w:val="Akapitzlist1"/>
        <w:numPr>
          <w:ilvl w:val="0"/>
          <w:numId w:val="38"/>
        </w:numPr>
        <w:spacing w:after="0" w:line="240" w:lineRule="auto"/>
        <w:jc w:val="both"/>
        <w:rPr>
          <w:rFonts w:ascii="Times New Roman" w:hAnsi="Times New Roman" w:cs="Times New Roman"/>
          <w:sz w:val="22"/>
          <w:szCs w:val="22"/>
        </w:rPr>
      </w:pPr>
      <w:r w:rsidRPr="0062082B">
        <w:rPr>
          <w:rFonts w:ascii="Times New Roman" w:hAnsi="Times New Roman" w:cs="Times New Roman"/>
          <w:sz w:val="22"/>
          <w:szCs w:val="22"/>
        </w:rPr>
        <w:lastRenderedPageBreak/>
        <w:t xml:space="preserve">zmian danych Stron ujawnionych w rejestrach publicznych, jak również </w:t>
      </w:r>
    </w:p>
    <w:p w14:paraId="136EB312" w14:textId="1B0DF663" w:rsidR="00316DAC" w:rsidRPr="0062082B" w:rsidRDefault="00F95CA2" w:rsidP="0062082B">
      <w:pPr>
        <w:pStyle w:val="Akapitzlist1"/>
        <w:numPr>
          <w:ilvl w:val="0"/>
          <w:numId w:val="38"/>
        </w:numPr>
        <w:spacing w:after="240" w:line="240" w:lineRule="auto"/>
        <w:jc w:val="both"/>
        <w:rPr>
          <w:rFonts w:ascii="Times New Roman" w:hAnsi="Times New Roman" w:cs="Times New Roman"/>
          <w:sz w:val="22"/>
          <w:szCs w:val="22"/>
        </w:rPr>
      </w:pPr>
      <w:r w:rsidRPr="0062082B">
        <w:rPr>
          <w:rFonts w:ascii="Times New Roman" w:hAnsi="Times New Roman" w:cs="Times New Roman"/>
          <w:sz w:val="22"/>
          <w:szCs w:val="22"/>
        </w:rPr>
        <w:t xml:space="preserve">zmian wynikających z okoliczności, w których Prawo </w:t>
      </w:r>
      <w:r w:rsidR="001D244D" w:rsidRPr="0062082B">
        <w:rPr>
          <w:rFonts w:ascii="Times New Roman" w:hAnsi="Times New Roman" w:cs="Times New Roman"/>
          <w:sz w:val="22"/>
          <w:szCs w:val="22"/>
        </w:rPr>
        <w:t>b</w:t>
      </w:r>
      <w:r w:rsidRPr="0062082B">
        <w:rPr>
          <w:rFonts w:ascii="Times New Roman" w:hAnsi="Times New Roman" w:cs="Times New Roman"/>
          <w:sz w:val="22"/>
          <w:szCs w:val="22"/>
        </w:rPr>
        <w:t>udowlane dopuszcza stosowanie rozwiązań zamiennych, o ile nie będą one pogarszały jakości świadczenia Wykonawcy</w:t>
      </w:r>
      <w:r w:rsidR="004F2B62" w:rsidRPr="0062082B">
        <w:rPr>
          <w:rFonts w:ascii="Times New Roman" w:hAnsi="Times New Roman" w:cs="Times New Roman"/>
          <w:sz w:val="22"/>
          <w:szCs w:val="22"/>
        </w:rPr>
        <w:t>.</w:t>
      </w:r>
    </w:p>
    <w:p w14:paraId="773003CA" w14:textId="77777777" w:rsidR="00BF07BE" w:rsidRPr="0062082B" w:rsidRDefault="00BF07BE" w:rsidP="0062082B">
      <w:pPr>
        <w:spacing w:after="0" w:line="240" w:lineRule="auto"/>
        <w:jc w:val="both"/>
        <w:rPr>
          <w:rFonts w:ascii="Times New Roman" w:eastAsia="Arial Unicode MS" w:hAnsi="Times New Roman" w:cs="Times New Roman"/>
          <w:color w:val="FF0000"/>
          <w:bdr w:val="none" w:sz="0" w:space="0" w:color="auto" w:frame="1"/>
        </w:rPr>
      </w:pPr>
    </w:p>
    <w:p w14:paraId="2CE5B0BB" w14:textId="67220B61" w:rsidR="002F208F" w:rsidRPr="0062082B" w:rsidRDefault="00FE2966" w:rsidP="0062082B">
      <w:pPr>
        <w:spacing w:after="0" w:line="240" w:lineRule="auto"/>
        <w:jc w:val="center"/>
        <w:rPr>
          <w:rFonts w:ascii="Times New Roman" w:hAnsi="Times New Roman" w:cs="Times New Roman"/>
        </w:rPr>
      </w:pPr>
      <w:r w:rsidRPr="0062082B">
        <w:rPr>
          <w:rFonts w:ascii="Times New Roman" w:hAnsi="Times New Roman" w:cs="Times New Roman"/>
          <w:b/>
          <w:smallCaps/>
        </w:rPr>
        <w:t xml:space="preserve">§ </w:t>
      </w:r>
      <w:r w:rsidR="0064352E" w:rsidRPr="0062082B">
        <w:rPr>
          <w:rFonts w:ascii="Times New Roman" w:hAnsi="Times New Roman" w:cs="Times New Roman"/>
          <w:b/>
          <w:smallCaps/>
        </w:rPr>
        <w:t>19</w:t>
      </w:r>
      <w:r w:rsidR="00C82D1B" w:rsidRPr="0062082B">
        <w:rPr>
          <w:rFonts w:ascii="Times New Roman" w:hAnsi="Times New Roman" w:cs="Times New Roman"/>
          <w:b/>
          <w:smallCaps/>
        </w:rPr>
        <w:t xml:space="preserve"> </w:t>
      </w:r>
      <w:r w:rsidRPr="0062082B">
        <w:rPr>
          <w:rFonts w:ascii="Times New Roman" w:hAnsi="Times New Roman" w:cs="Times New Roman"/>
          <w:b/>
          <w:smallCaps/>
        </w:rPr>
        <w:tab/>
        <w:t>Postanowienia Końcowe</w:t>
      </w:r>
    </w:p>
    <w:p w14:paraId="02B9C6DC" w14:textId="77777777" w:rsidR="002F208F" w:rsidRPr="0062082B" w:rsidRDefault="002F208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62082B" w:rsidRDefault="002F208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62082B" w:rsidRDefault="002F208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Wszelkie zmiany i uzupełnienia Umowy wymagają formy pisemnej pod rygorem nieważności.</w:t>
      </w:r>
    </w:p>
    <w:p w14:paraId="0DD9C958" w14:textId="77777777" w:rsidR="002F208F" w:rsidRPr="0062082B" w:rsidRDefault="002F208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W sprawach nieuregulowanych niniejszą Umową zastosowanie mają przepisy prawa polskiego, w tym w szczególności:</w:t>
      </w:r>
    </w:p>
    <w:p w14:paraId="60860E99" w14:textId="40C930AD" w:rsidR="002F208F" w:rsidRPr="0062082B" w:rsidRDefault="002F208F" w:rsidP="0062082B">
      <w:pPr>
        <w:pStyle w:val="Akapitzlist"/>
        <w:numPr>
          <w:ilvl w:val="0"/>
          <w:numId w:val="27"/>
        </w:numPr>
        <w:spacing w:after="240" w:line="240" w:lineRule="auto"/>
        <w:ind w:left="1134"/>
        <w:jc w:val="both"/>
        <w:rPr>
          <w:rFonts w:ascii="Times New Roman" w:hAnsi="Times New Roman" w:cs="Times New Roman"/>
        </w:rPr>
      </w:pPr>
      <w:r w:rsidRPr="0062082B">
        <w:rPr>
          <w:rFonts w:ascii="Times New Roman" w:hAnsi="Times New Roman" w:cs="Times New Roman"/>
        </w:rPr>
        <w:t>przepisy ustawy z dnia 23 kwietnia 1964 roku - Ko</w:t>
      </w:r>
      <w:r w:rsidR="00E63C2A" w:rsidRPr="0062082B">
        <w:rPr>
          <w:rFonts w:ascii="Times New Roman" w:hAnsi="Times New Roman" w:cs="Times New Roman"/>
        </w:rPr>
        <w:t xml:space="preserve">deks </w:t>
      </w:r>
      <w:r w:rsidR="00EE747C" w:rsidRPr="0062082B">
        <w:rPr>
          <w:rFonts w:ascii="Times New Roman" w:hAnsi="Times New Roman" w:cs="Times New Roman"/>
        </w:rPr>
        <w:t xml:space="preserve">cywilny </w:t>
      </w:r>
      <w:r w:rsidR="00E63C2A" w:rsidRPr="0062082B">
        <w:rPr>
          <w:rFonts w:ascii="Times New Roman" w:hAnsi="Times New Roman" w:cs="Times New Roman"/>
        </w:rPr>
        <w:t>(Dz.</w:t>
      </w:r>
      <w:r w:rsidR="00A30454" w:rsidRPr="0062082B">
        <w:rPr>
          <w:rFonts w:ascii="Times New Roman" w:hAnsi="Times New Roman" w:cs="Times New Roman"/>
        </w:rPr>
        <w:t>U. z 202</w:t>
      </w:r>
      <w:r w:rsidR="00D9094C" w:rsidRPr="0062082B">
        <w:rPr>
          <w:rFonts w:ascii="Times New Roman" w:hAnsi="Times New Roman" w:cs="Times New Roman"/>
        </w:rPr>
        <w:t>3</w:t>
      </w:r>
      <w:r w:rsidR="00A30454" w:rsidRPr="0062082B">
        <w:rPr>
          <w:rFonts w:ascii="Times New Roman" w:hAnsi="Times New Roman" w:cs="Times New Roman"/>
        </w:rPr>
        <w:t xml:space="preserve"> r.</w:t>
      </w:r>
      <w:r w:rsidRPr="0062082B">
        <w:rPr>
          <w:rFonts w:ascii="Times New Roman" w:hAnsi="Times New Roman" w:cs="Times New Roman"/>
        </w:rPr>
        <w:t xml:space="preserve">, poz. </w:t>
      </w:r>
      <w:r w:rsidR="00D9094C" w:rsidRPr="0062082B">
        <w:rPr>
          <w:rFonts w:ascii="Times New Roman" w:hAnsi="Times New Roman" w:cs="Times New Roman"/>
        </w:rPr>
        <w:t>1610</w:t>
      </w:r>
      <w:r w:rsidRPr="0062082B">
        <w:rPr>
          <w:rFonts w:ascii="Times New Roman" w:hAnsi="Times New Roman" w:cs="Times New Roman"/>
        </w:rPr>
        <w:t>);</w:t>
      </w:r>
    </w:p>
    <w:p w14:paraId="11EAF6E6" w14:textId="00598848" w:rsidR="002F208F" w:rsidRPr="0062082B" w:rsidRDefault="002F208F" w:rsidP="0062082B">
      <w:pPr>
        <w:pStyle w:val="Akapitzlist"/>
        <w:numPr>
          <w:ilvl w:val="0"/>
          <w:numId w:val="27"/>
        </w:numPr>
        <w:spacing w:after="240" w:line="240" w:lineRule="auto"/>
        <w:ind w:left="1134"/>
        <w:jc w:val="both"/>
        <w:rPr>
          <w:rFonts w:ascii="Times New Roman" w:hAnsi="Times New Roman" w:cs="Times New Roman"/>
        </w:rPr>
      </w:pPr>
      <w:r w:rsidRPr="0062082B">
        <w:rPr>
          <w:rFonts w:ascii="Times New Roman" w:hAnsi="Times New Roman" w:cs="Times New Roman"/>
        </w:rPr>
        <w:t xml:space="preserve">ustawa z dnia 7 lipca 1994 roku – Prawo </w:t>
      </w:r>
      <w:r w:rsidR="00EE747C" w:rsidRPr="0062082B">
        <w:rPr>
          <w:rFonts w:ascii="Times New Roman" w:hAnsi="Times New Roman" w:cs="Times New Roman"/>
        </w:rPr>
        <w:t xml:space="preserve">budowlane </w:t>
      </w:r>
      <w:r w:rsidRPr="0062082B">
        <w:rPr>
          <w:rFonts w:ascii="Times New Roman" w:hAnsi="Times New Roman" w:cs="Times New Roman"/>
        </w:rPr>
        <w:t>(</w:t>
      </w:r>
      <w:r w:rsidR="00E63C2A" w:rsidRPr="0062082B">
        <w:rPr>
          <w:rFonts w:ascii="Times New Roman" w:hAnsi="Times New Roman" w:cs="Times New Roman"/>
        </w:rPr>
        <w:t>Dz.</w:t>
      </w:r>
      <w:r w:rsidRPr="0062082B">
        <w:rPr>
          <w:rFonts w:ascii="Times New Roman" w:hAnsi="Times New Roman" w:cs="Times New Roman"/>
        </w:rPr>
        <w:t>U. z 20</w:t>
      </w:r>
      <w:r w:rsidR="00A30454" w:rsidRPr="0062082B">
        <w:rPr>
          <w:rFonts w:ascii="Times New Roman" w:hAnsi="Times New Roman" w:cs="Times New Roman"/>
        </w:rPr>
        <w:t>2</w:t>
      </w:r>
      <w:r w:rsidR="0064352E" w:rsidRPr="0062082B">
        <w:rPr>
          <w:rFonts w:ascii="Times New Roman" w:hAnsi="Times New Roman" w:cs="Times New Roman"/>
        </w:rPr>
        <w:t>4</w:t>
      </w:r>
      <w:r w:rsidR="00846BED" w:rsidRPr="0062082B">
        <w:rPr>
          <w:rFonts w:ascii="Times New Roman" w:hAnsi="Times New Roman" w:cs="Times New Roman"/>
        </w:rPr>
        <w:t xml:space="preserve"> r. poz. </w:t>
      </w:r>
      <w:r w:rsidR="0064352E" w:rsidRPr="0062082B">
        <w:rPr>
          <w:rFonts w:ascii="Times New Roman" w:hAnsi="Times New Roman" w:cs="Times New Roman"/>
        </w:rPr>
        <w:t>725</w:t>
      </w:r>
      <w:r w:rsidRPr="0062082B">
        <w:rPr>
          <w:rFonts w:ascii="Times New Roman" w:hAnsi="Times New Roman" w:cs="Times New Roman"/>
        </w:rPr>
        <w:t>);</w:t>
      </w:r>
    </w:p>
    <w:p w14:paraId="7E0E9DEF" w14:textId="72118826" w:rsidR="002F208F" w:rsidRPr="0062082B" w:rsidRDefault="002F208F" w:rsidP="0062082B">
      <w:pPr>
        <w:pStyle w:val="Akapitzlist"/>
        <w:numPr>
          <w:ilvl w:val="0"/>
          <w:numId w:val="27"/>
        </w:numPr>
        <w:spacing w:after="240" w:line="240" w:lineRule="auto"/>
        <w:ind w:left="1134"/>
        <w:jc w:val="both"/>
        <w:rPr>
          <w:rFonts w:ascii="Times New Roman" w:hAnsi="Times New Roman" w:cs="Times New Roman"/>
        </w:rPr>
      </w:pPr>
      <w:r w:rsidRPr="0062082B">
        <w:rPr>
          <w:rFonts w:ascii="Times New Roman" w:hAnsi="Times New Roman" w:cs="Times New Roman"/>
        </w:rPr>
        <w:t>ustawa z dnia 27 kwietnia 2001 r. Prawo ochrony środowiska  (</w:t>
      </w:r>
      <w:r w:rsidR="00846BED" w:rsidRPr="0062082B">
        <w:rPr>
          <w:rFonts w:ascii="Times New Roman" w:hAnsi="Times New Roman" w:cs="Times New Roman"/>
        </w:rPr>
        <w:t>Dz.U. z 20</w:t>
      </w:r>
      <w:r w:rsidR="00D32EC6" w:rsidRPr="0062082B">
        <w:rPr>
          <w:rFonts w:ascii="Times New Roman" w:hAnsi="Times New Roman" w:cs="Times New Roman"/>
        </w:rPr>
        <w:t>2</w:t>
      </w:r>
      <w:r w:rsidR="0064352E" w:rsidRPr="0062082B">
        <w:rPr>
          <w:rFonts w:ascii="Times New Roman" w:hAnsi="Times New Roman" w:cs="Times New Roman"/>
        </w:rPr>
        <w:t>4</w:t>
      </w:r>
      <w:r w:rsidRPr="0062082B">
        <w:rPr>
          <w:rFonts w:ascii="Times New Roman" w:hAnsi="Times New Roman" w:cs="Times New Roman"/>
        </w:rPr>
        <w:t xml:space="preserve"> r. poz. </w:t>
      </w:r>
      <w:r w:rsidR="0064352E" w:rsidRPr="0062082B">
        <w:rPr>
          <w:rFonts w:ascii="Times New Roman" w:hAnsi="Times New Roman" w:cs="Times New Roman"/>
        </w:rPr>
        <w:t>54</w:t>
      </w:r>
      <w:r w:rsidRPr="0062082B">
        <w:rPr>
          <w:rFonts w:ascii="Times New Roman" w:hAnsi="Times New Roman" w:cs="Times New Roman"/>
        </w:rPr>
        <w:t xml:space="preserve"> ze zm.)</w:t>
      </w:r>
      <w:r w:rsidR="00C40ED4" w:rsidRPr="0062082B">
        <w:rPr>
          <w:rFonts w:ascii="Times New Roman" w:hAnsi="Times New Roman" w:cs="Times New Roman"/>
        </w:rPr>
        <w:t>;</w:t>
      </w:r>
    </w:p>
    <w:p w14:paraId="6DCEEA1B" w14:textId="32232D91" w:rsidR="00C40ED4" w:rsidRPr="0062082B" w:rsidRDefault="00C40ED4" w:rsidP="0062082B">
      <w:pPr>
        <w:pStyle w:val="Akapitzlist"/>
        <w:numPr>
          <w:ilvl w:val="0"/>
          <w:numId w:val="27"/>
        </w:numPr>
        <w:spacing w:after="240" w:line="240" w:lineRule="auto"/>
        <w:ind w:left="1134"/>
        <w:jc w:val="both"/>
        <w:rPr>
          <w:rFonts w:ascii="Times New Roman" w:hAnsi="Times New Roman" w:cs="Times New Roman"/>
        </w:rPr>
      </w:pPr>
      <w:r w:rsidRPr="0062082B">
        <w:rPr>
          <w:rFonts w:ascii="Times New Roman" w:hAnsi="Times New Roman" w:cs="Times New Roman"/>
        </w:rPr>
        <w:t>ustawa z dnia 11 września 2019 r. – Prawo zamówień publicznych (Dz. U. z 202</w:t>
      </w:r>
      <w:r w:rsidR="00D9094C" w:rsidRPr="0062082B">
        <w:rPr>
          <w:rFonts w:ascii="Times New Roman" w:hAnsi="Times New Roman" w:cs="Times New Roman"/>
        </w:rPr>
        <w:t>3</w:t>
      </w:r>
      <w:r w:rsidRPr="0062082B">
        <w:rPr>
          <w:rFonts w:ascii="Times New Roman" w:hAnsi="Times New Roman" w:cs="Times New Roman"/>
        </w:rPr>
        <w:t xml:space="preserve"> r., poz. </w:t>
      </w:r>
      <w:r w:rsidR="00D9094C" w:rsidRPr="0062082B">
        <w:rPr>
          <w:rFonts w:ascii="Times New Roman" w:hAnsi="Times New Roman" w:cs="Times New Roman"/>
        </w:rPr>
        <w:t>1605</w:t>
      </w:r>
      <w:r w:rsidRPr="0062082B">
        <w:rPr>
          <w:rFonts w:ascii="Times New Roman" w:hAnsi="Times New Roman" w:cs="Times New Roman"/>
        </w:rPr>
        <w:t xml:space="preserve">) </w:t>
      </w:r>
    </w:p>
    <w:p w14:paraId="11CDC580" w14:textId="702F9E0A" w:rsidR="002F208F" w:rsidRPr="0062082B" w:rsidRDefault="002F208F" w:rsidP="0062082B">
      <w:pPr>
        <w:pStyle w:val="Akapitzlist"/>
        <w:spacing w:after="240" w:line="240" w:lineRule="auto"/>
        <w:ind w:left="1134"/>
        <w:jc w:val="both"/>
        <w:rPr>
          <w:rFonts w:ascii="Times New Roman" w:hAnsi="Times New Roman" w:cs="Times New Roman"/>
        </w:rPr>
      </w:pPr>
      <w:r w:rsidRPr="0062082B">
        <w:rPr>
          <w:rFonts w:ascii="Times New Roman" w:hAnsi="Times New Roman" w:cs="Times New Roman"/>
        </w:rPr>
        <w:t>oraz  rozporządzenia wykonawcze do w</w:t>
      </w:r>
      <w:r w:rsidR="0006609A" w:rsidRPr="0062082B">
        <w:rPr>
          <w:rFonts w:ascii="Times New Roman" w:hAnsi="Times New Roman" w:cs="Times New Roman"/>
        </w:rPr>
        <w:t xml:space="preserve">w. </w:t>
      </w:r>
      <w:r w:rsidRPr="0062082B">
        <w:rPr>
          <w:rFonts w:ascii="Times New Roman" w:hAnsi="Times New Roman" w:cs="Times New Roman"/>
        </w:rPr>
        <w:t xml:space="preserve"> ustaw.</w:t>
      </w:r>
    </w:p>
    <w:p w14:paraId="1E1E73BA" w14:textId="74827EDB" w:rsidR="002F208F" w:rsidRPr="0062082B" w:rsidRDefault="00B76B6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Wszelkie spory wynikaj</w:t>
      </w:r>
      <w:r w:rsidR="00795F0F" w:rsidRPr="0062082B">
        <w:rPr>
          <w:rFonts w:ascii="Times New Roman" w:hAnsi="Times New Roman" w:cs="Times New Roman"/>
        </w:rPr>
        <w:t>ą</w:t>
      </w:r>
      <w:r w:rsidRPr="0062082B">
        <w:rPr>
          <w:rFonts w:ascii="Times New Roman" w:hAnsi="Times New Roman" w:cs="Times New Roman"/>
        </w:rPr>
        <w:t>ce z umowy poddane zostaną pod rozstrzygnięcie sądowi powszechnemu właściwemu według siedziby Zamawiającego.</w:t>
      </w:r>
    </w:p>
    <w:p w14:paraId="510ED609" w14:textId="12AE0340" w:rsidR="002D7A98" w:rsidRPr="0062082B" w:rsidRDefault="002F208F" w:rsidP="0062082B">
      <w:pPr>
        <w:pStyle w:val="Akapitzlist"/>
        <w:numPr>
          <w:ilvl w:val="0"/>
          <w:numId w:val="53"/>
        </w:numPr>
        <w:spacing w:after="240" w:line="240" w:lineRule="auto"/>
        <w:ind w:left="567"/>
        <w:jc w:val="both"/>
        <w:rPr>
          <w:rFonts w:ascii="Times New Roman" w:hAnsi="Times New Roman" w:cs="Times New Roman"/>
        </w:rPr>
      </w:pPr>
      <w:r w:rsidRPr="0062082B">
        <w:rPr>
          <w:rFonts w:ascii="Times New Roman" w:hAnsi="Times New Roman" w:cs="Times New Roman"/>
        </w:rPr>
        <w:t>Umowę sporządzono w trzech jednobrzmiących egzemplarzach, z których 2 (dwa) otrzymuje Zamawiający i 1 (jeden)</w:t>
      </w:r>
      <w:r w:rsidR="0006609A" w:rsidRPr="0062082B">
        <w:rPr>
          <w:rFonts w:ascii="Times New Roman" w:hAnsi="Times New Roman" w:cs="Times New Roman"/>
        </w:rPr>
        <w:t xml:space="preserve"> egzemplarz otrzymuje Wykonawca.</w:t>
      </w:r>
    </w:p>
    <w:p w14:paraId="2D36D31D" w14:textId="243582BE" w:rsidR="008838AD" w:rsidRPr="0062082B" w:rsidRDefault="008838AD" w:rsidP="0062082B">
      <w:pPr>
        <w:spacing w:after="0" w:line="240" w:lineRule="auto"/>
        <w:jc w:val="both"/>
        <w:rPr>
          <w:rFonts w:ascii="Times New Roman" w:hAnsi="Times New Roman" w:cs="Times New Roman"/>
        </w:rPr>
      </w:pPr>
      <w:r w:rsidRPr="0062082B">
        <w:rPr>
          <w:rFonts w:ascii="Times New Roman" w:hAnsi="Times New Roman" w:cs="Times New Roman"/>
        </w:rPr>
        <w:t>__________________________</w:t>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t>______________________</w:t>
      </w:r>
    </w:p>
    <w:p w14:paraId="09B27E3B" w14:textId="130A6D92" w:rsidR="008838AD" w:rsidRPr="0062082B" w:rsidRDefault="008838AD" w:rsidP="0062082B">
      <w:pPr>
        <w:spacing w:after="0" w:line="240" w:lineRule="auto"/>
        <w:jc w:val="both"/>
        <w:rPr>
          <w:rFonts w:ascii="Times New Roman" w:hAnsi="Times New Roman" w:cs="Times New Roman"/>
        </w:rPr>
      </w:pPr>
      <w:r w:rsidRPr="0062082B">
        <w:rPr>
          <w:rFonts w:ascii="Times New Roman" w:hAnsi="Times New Roman" w:cs="Times New Roman"/>
        </w:rPr>
        <w:t>Zamawiający</w:t>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r>
      <w:r w:rsidRPr="0062082B">
        <w:rPr>
          <w:rFonts w:ascii="Times New Roman" w:hAnsi="Times New Roman" w:cs="Times New Roman"/>
        </w:rPr>
        <w:tab/>
        <w:t>Wykonawca</w:t>
      </w:r>
    </w:p>
    <w:p w14:paraId="0774AC06" w14:textId="6B29D762" w:rsidR="00F95CA2" w:rsidRPr="0062082B" w:rsidRDefault="00F95CA2" w:rsidP="0062082B">
      <w:pPr>
        <w:tabs>
          <w:tab w:val="num" w:pos="567"/>
        </w:tabs>
        <w:spacing w:after="60" w:line="240" w:lineRule="auto"/>
        <w:jc w:val="center"/>
        <w:rPr>
          <w:rFonts w:ascii="Times New Roman" w:hAnsi="Times New Roman" w:cs="Times New Roman"/>
        </w:rPr>
      </w:pPr>
    </w:p>
    <w:p w14:paraId="3F38B60D" w14:textId="5BF17C81" w:rsidR="009477B0" w:rsidRPr="0062082B" w:rsidRDefault="009477B0" w:rsidP="0062082B">
      <w:pPr>
        <w:tabs>
          <w:tab w:val="num" w:pos="567"/>
        </w:tabs>
        <w:spacing w:after="60" w:line="240" w:lineRule="auto"/>
        <w:rPr>
          <w:rFonts w:ascii="Times New Roman" w:hAnsi="Times New Roman" w:cs="Times New Roman"/>
        </w:rPr>
      </w:pPr>
    </w:p>
    <w:p w14:paraId="4135FED2" w14:textId="6D5FB03E" w:rsidR="002D7A98" w:rsidRPr="0062082B" w:rsidRDefault="002D7A98" w:rsidP="0062082B">
      <w:pPr>
        <w:tabs>
          <w:tab w:val="num" w:pos="567"/>
        </w:tabs>
        <w:spacing w:after="60" w:line="240" w:lineRule="auto"/>
        <w:rPr>
          <w:rFonts w:ascii="Times New Roman" w:hAnsi="Times New Roman" w:cs="Times New Roman"/>
        </w:rPr>
      </w:pPr>
      <w:r w:rsidRPr="0062082B">
        <w:rPr>
          <w:rFonts w:ascii="Times New Roman" w:hAnsi="Times New Roman" w:cs="Times New Roman"/>
        </w:rPr>
        <w:t>Załączniki:</w:t>
      </w:r>
    </w:p>
    <w:p w14:paraId="0AF935A2" w14:textId="3607B388" w:rsidR="002D7A98" w:rsidRPr="0062082B" w:rsidRDefault="00FD0168" w:rsidP="0062082B">
      <w:pPr>
        <w:pStyle w:val="Akapitzlist"/>
        <w:numPr>
          <w:ilvl w:val="3"/>
          <w:numId w:val="27"/>
        </w:numPr>
        <w:spacing w:after="60" w:line="240" w:lineRule="auto"/>
        <w:ind w:left="1134" w:hanging="567"/>
        <w:rPr>
          <w:rFonts w:ascii="Times New Roman" w:hAnsi="Times New Roman" w:cs="Times New Roman"/>
        </w:rPr>
      </w:pPr>
      <w:r w:rsidRPr="0062082B">
        <w:rPr>
          <w:rFonts w:ascii="Times New Roman" w:hAnsi="Times New Roman" w:cs="Times New Roman"/>
        </w:rPr>
        <w:t xml:space="preserve">Specyfikacja Warunków Zamówienia z załącznikami </w:t>
      </w:r>
    </w:p>
    <w:p w14:paraId="607F44B7" w14:textId="3D7BF206" w:rsidR="00FD0168" w:rsidRPr="0062082B" w:rsidRDefault="00FD0168" w:rsidP="0062082B">
      <w:pPr>
        <w:pStyle w:val="Akapitzlist"/>
        <w:numPr>
          <w:ilvl w:val="3"/>
          <w:numId w:val="27"/>
        </w:numPr>
        <w:spacing w:after="60" w:line="240" w:lineRule="auto"/>
        <w:ind w:left="1134" w:hanging="567"/>
        <w:rPr>
          <w:rFonts w:ascii="Times New Roman" w:hAnsi="Times New Roman" w:cs="Times New Roman"/>
        </w:rPr>
      </w:pPr>
      <w:r w:rsidRPr="0062082B">
        <w:rPr>
          <w:rFonts w:ascii="Times New Roman" w:hAnsi="Times New Roman" w:cs="Times New Roman"/>
        </w:rPr>
        <w:t xml:space="preserve">Oferta wykonawcy z dnia ………… </w:t>
      </w:r>
      <w:r w:rsidR="00C82D1B" w:rsidRPr="0062082B">
        <w:rPr>
          <w:rFonts w:ascii="Times New Roman" w:hAnsi="Times New Roman" w:cs="Times New Roman"/>
        </w:rPr>
        <w:t>202</w:t>
      </w:r>
      <w:r w:rsidR="00345E8E" w:rsidRPr="0062082B">
        <w:rPr>
          <w:rFonts w:ascii="Times New Roman" w:hAnsi="Times New Roman" w:cs="Times New Roman"/>
        </w:rPr>
        <w:t>4</w:t>
      </w:r>
      <w:r w:rsidR="00C82D1B" w:rsidRPr="0062082B">
        <w:rPr>
          <w:rFonts w:ascii="Times New Roman" w:hAnsi="Times New Roman" w:cs="Times New Roman"/>
        </w:rPr>
        <w:t xml:space="preserve"> </w:t>
      </w:r>
      <w:r w:rsidRPr="0062082B">
        <w:rPr>
          <w:rFonts w:ascii="Times New Roman" w:hAnsi="Times New Roman" w:cs="Times New Roman"/>
        </w:rPr>
        <w:t xml:space="preserve">r. </w:t>
      </w:r>
    </w:p>
    <w:p w14:paraId="3D3C6056" w14:textId="5048A95E" w:rsidR="00D71AC6" w:rsidRPr="0062082B" w:rsidRDefault="00FD0168" w:rsidP="0062082B">
      <w:pPr>
        <w:pStyle w:val="Akapitzlist"/>
        <w:numPr>
          <w:ilvl w:val="3"/>
          <w:numId w:val="27"/>
        </w:numPr>
        <w:spacing w:after="60" w:line="240" w:lineRule="auto"/>
        <w:ind w:left="1134" w:hanging="567"/>
        <w:rPr>
          <w:rFonts w:ascii="Times New Roman" w:hAnsi="Times New Roman" w:cs="Times New Roman"/>
        </w:rPr>
      </w:pPr>
      <w:r w:rsidRPr="0062082B">
        <w:rPr>
          <w:rFonts w:ascii="Times New Roman" w:hAnsi="Times New Roman" w:cs="Times New Roman"/>
        </w:rPr>
        <w:t>Dokumenty potwierdzające posiadanie ubezpieczenia.</w:t>
      </w:r>
      <w:r w:rsidR="00D71AC6" w:rsidRPr="0062082B">
        <w:rPr>
          <w:rFonts w:ascii="Times New Roman" w:hAnsi="Times New Roman" w:cs="Times New Roman"/>
          <w:noProof/>
        </w:rPr>
        <w:t xml:space="preserve"> </w:t>
      </w:r>
    </w:p>
    <w:p w14:paraId="12478A89" w14:textId="59EB392A" w:rsidR="00FD0168" w:rsidRPr="0062082B" w:rsidRDefault="00FD0168" w:rsidP="0062082B">
      <w:pPr>
        <w:pStyle w:val="Akapitzlist"/>
        <w:spacing w:after="60" w:line="240" w:lineRule="auto"/>
        <w:ind w:left="0"/>
        <w:rPr>
          <w:rFonts w:ascii="Times New Roman" w:hAnsi="Times New Roman" w:cs="Times New Roman"/>
        </w:rPr>
      </w:pPr>
    </w:p>
    <w:sectPr w:rsidR="00FD0168" w:rsidRPr="006208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E82D6" w14:textId="77777777" w:rsidR="00A26012" w:rsidRDefault="00A26012" w:rsidP="00A34291">
      <w:pPr>
        <w:spacing w:after="0" w:line="240" w:lineRule="auto"/>
      </w:pPr>
      <w:r>
        <w:separator/>
      </w:r>
    </w:p>
  </w:endnote>
  <w:endnote w:type="continuationSeparator" w:id="0">
    <w:p w14:paraId="48A8D701" w14:textId="77777777" w:rsidR="00A26012" w:rsidRDefault="00A26012"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719953"/>
      <w:docPartObj>
        <w:docPartGallery w:val="Page Numbers (Bottom of Page)"/>
        <w:docPartUnique/>
      </w:docPartObj>
    </w:sdtPr>
    <w:sdtContent>
      <w:p w14:paraId="73E3392E" w14:textId="2C006946" w:rsidR="00F76739" w:rsidRDefault="00F76739">
        <w:pPr>
          <w:pStyle w:val="Stopka"/>
          <w:jc w:val="right"/>
        </w:pPr>
        <w:r>
          <w:fldChar w:fldCharType="begin"/>
        </w:r>
        <w:r>
          <w:instrText>PAGE   \* MERGEFORMAT</w:instrText>
        </w:r>
        <w:r>
          <w:fldChar w:fldCharType="separate"/>
        </w:r>
        <w:r>
          <w:rPr>
            <w:noProof/>
          </w:rPr>
          <w:t>20</w:t>
        </w:r>
        <w:r>
          <w:fldChar w:fldCharType="end"/>
        </w:r>
      </w:p>
    </w:sdtContent>
  </w:sdt>
  <w:p w14:paraId="1BFCFA2E" w14:textId="77777777" w:rsidR="00F76739" w:rsidRDefault="00F76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BA38C" w14:textId="77777777" w:rsidR="00A26012" w:rsidRDefault="00A26012" w:rsidP="00A34291">
      <w:pPr>
        <w:spacing w:after="0" w:line="240" w:lineRule="auto"/>
      </w:pPr>
      <w:r>
        <w:separator/>
      </w:r>
    </w:p>
  </w:footnote>
  <w:footnote w:type="continuationSeparator" w:id="0">
    <w:p w14:paraId="0F5217DC" w14:textId="77777777" w:rsidR="00A26012" w:rsidRDefault="00A26012" w:rsidP="00A3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B31EFFA6"/>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411"/>
    <w:multiLevelType w:val="multilevel"/>
    <w:tmpl w:val="898AF470"/>
    <w:lvl w:ilvl="0">
      <w:start w:val="1"/>
      <w:numFmt w:val="decimal"/>
      <w:lvlText w:val="%1."/>
      <w:lvlJc w:val="left"/>
      <w:pPr>
        <w:ind w:left="476" w:hanging="327"/>
      </w:pPr>
      <w:rPr>
        <w:rFonts w:ascii="Times New Roman" w:hAnsi="Times New Roman" w:cs="Times New Roman"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22185CBA"/>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0903477"/>
    <w:multiLevelType w:val="hybridMultilevel"/>
    <w:tmpl w:val="AB766972"/>
    <w:lvl w:ilvl="0" w:tplc="3540598C">
      <w:start w:val="1"/>
      <w:numFmt w:val="decimal"/>
      <w:lvlText w:val="%1)"/>
      <w:lvlJc w:val="left"/>
      <w:pPr>
        <w:ind w:left="1146" w:hanging="360"/>
      </w:pPr>
      <w:rPr>
        <w:b w:val="0"/>
        <w:bCs w:val="0"/>
      </w:rPr>
    </w:lvl>
    <w:lvl w:ilvl="1" w:tplc="DC2CFCE2">
      <w:start w:val="1"/>
      <w:numFmt w:val="lowerLetter"/>
      <w:lvlText w:val="%2)"/>
      <w:lvlJc w:val="left"/>
      <w:pPr>
        <w:ind w:left="1637" w:hanging="360"/>
      </w:pPr>
      <w:rPr>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40B41DE"/>
    <w:multiLevelType w:val="hybridMultilevel"/>
    <w:tmpl w:val="6A5CB99E"/>
    <w:lvl w:ilvl="0" w:tplc="04150011">
      <w:start w:val="1"/>
      <w:numFmt w:val="decimal"/>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9104D8A6">
      <w:start w:val="1"/>
      <w:numFmt w:val="lowerLetter"/>
      <w:lvlText w:val="%3)"/>
      <w:lvlJc w:val="left"/>
      <w:pPr>
        <w:ind w:left="2122" w:hanging="360"/>
      </w:pPr>
    </w:lvl>
    <w:lvl w:ilvl="3" w:tplc="31C81DA6">
      <w:start w:val="1"/>
      <w:numFmt w:val="decimal"/>
      <w:lvlText w:val="%4)"/>
      <w:lvlJc w:val="left"/>
      <w:pPr>
        <w:ind w:left="2662" w:hanging="360"/>
      </w:p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7" w15:restartNumberingAfterBreak="0">
    <w:nsid w:val="07557DD9"/>
    <w:multiLevelType w:val="multilevel"/>
    <w:tmpl w:val="AE3A9BBE"/>
    <w:lvl w:ilvl="0">
      <w:start w:val="1"/>
      <w:numFmt w:val="decimal"/>
      <w:lvlText w:val="%1."/>
      <w:lvlJc w:val="left"/>
      <w:pPr>
        <w:tabs>
          <w:tab w:val="num" w:pos="340"/>
        </w:tabs>
        <w:ind w:left="340" w:hanging="340"/>
      </w:pPr>
    </w:lvl>
    <w:lvl w:ilvl="1">
      <w:start w:val="1"/>
      <w:numFmt w:val="decimal"/>
      <w:lvlText w:val="%2)"/>
      <w:lvlJc w:val="left"/>
      <w:pPr>
        <w:ind w:left="128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7BA2533"/>
    <w:multiLevelType w:val="hybridMultilevel"/>
    <w:tmpl w:val="B08A5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C305C"/>
    <w:multiLevelType w:val="hybridMultilevel"/>
    <w:tmpl w:val="D698FC6A"/>
    <w:lvl w:ilvl="0" w:tplc="04150011">
      <w:start w:val="1"/>
      <w:numFmt w:val="decimal"/>
      <w:lvlText w:val="%1)"/>
      <w:lvlJc w:val="left"/>
      <w:pPr>
        <w:ind w:left="720" w:hanging="360"/>
      </w:pPr>
    </w:lvl>
    <w:lvl w:ilvl="1" w:tplc="290055F6">
      <w:start w:val="1"/>
      <w:numFmt w:val="decimal"/>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332DF"/>
    <w:multiLevelType w:val="hybridMultilevel"/>
    <w:tmpl w:val="69740BAC"/>
    <w:lvl w:ilvl="0" w:tplc="7D2A35B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316C9"/>
    <w:multiLevelType w:val="hybridMultilevel"/>
    <w:tmpl w:val="2F3677C2"/>
    <w:lvl w:ilvl="0" w:tplc="E70400CE">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5432F"/>
    <w:multiLevelType w:val="hybridMultilevel"/>
    <w:tmpl w:val="A18286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0053D"/>
    <w:multiLevelType w:val="hybridMultilevel"/>
    <w:tmpl w:val="FA9016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E9307ECE">
      <w:start w:val="1"/>
      <w:numFmt w:val="decimal"/>
      <w:lvlText w:val="%4."/>
      <w:lvlJc w:val="left"/>
      <w:pPr>
        <w:ind w:left="1353" w:hanging="360"/>
      </w:pPr>
      <w:rPr>
        <w:b w:val="0"/>
        <w:color w:val="auto"/>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6" w15:restartNumberingAfterBreak="0">
    <w:nsid w:val="19161954"/>
    <w:multiLevelType w:val="hybridMultilevel"/>
    <w:tmpl w:val="3EC6A62A"/>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1">
      <w:start w:val="1"/>
      <w:numFmt w:val="decimal"/>
      <w:lvlText w:val="%3)"/>
      <w:lvlJc w:val="left"/>
      <w:pPr>
        <w:ind w:left="720" w:hanging="36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193F332C"/>
    <w:multiLevelType w:val="hybridMultilevel"/>
    <w:tmpl w:val="66DC9148"/>
    <w:lvl w:ilvl="0" w:tplc="04150011">
      <w:start w:val="1"/>
      <w:numFmt w:val="decimal"/>
      <w:lvlText w:val="%1)"/>
      <w:lvlJc w:val="left"/>
      <w:pPr>
        <w:ind w:left="720" w:hanging="360"/>
      </w:pPr>
    </w:lvl>
    <w:lvl w:ilvl="1" w:tplc="19DC56C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902CC"/>
    <w:multiLevelType w:val="hybridMultilevel"/>
    <w:tmpl w:val="25F0BAE0"/>
    <w:lvl w:ilvl="0" w:tplc="277C4E52">
      <w:start w:val="1"/>
      <w:numFmt w:val="decimal"/>
      <w:lvlText w:val="%1."/>
      <w:lvlJc w:val="left"/>
      <w:pPr>
        <w:ind w:left="1068" w:hanging="708"/>
      </w:pPr>
      <w:rPr>
        <w:rFonts w:hint="default"/>
        <w:color w:val="auto"/>
      </w:rPr>
    </w:lvl>
    <w:lvl w:ilvl="1" w:tplc="D632B690">
      <w:start w:val="1"/>
      <w:numFmt w:val="decimal"/>
      <w:lvlText w:val="%2)"/>
      <w:lvlJc w:val="left"/>
      <w:pPr>
        <w:ind w:left="1788" w:hanging="708"/>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750E04"/>
    <w:multiLevelType w:val="hybridMultilevel"/>
    <w:tmpl w:val="D6C6F24E"/>
    <w:lvl w:ilvl="0" w:tplc="04150011">
      <w:start w:val="1"/>
      <w:numFmt w:val="decimal"/>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0" w15:restartNumberingAfterBreak="0">
    <w:nsid w:val="1CA7628D"/>
    <w:multiLevelType w:val="hybridMultilevel"/>
    <w:tmpl w:val="25CC79A0"/>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21"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3" w15:restartNumberingAfterBreak="0">
    <w:nsid w:val="25A8531C"/>
    <w:multiLevelType w:val="hybridMultilevel"/>
    <w:tmpl w:val="2D486B50"/>
    <w:lvl w:ilvl="0" w:tplc="CF98B266">
      <w:start w:val="1"/>
      <w:numFmt w:val="decimal"/>
      <w:lvlText w:val="%1)"/>
      <w:lvlJc w:val="left"/>
      <w:pPr>
        <w:ind w:left="1287"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E83213"/>
    <w:multiLevelType w:val="multilevel"/>
    <w:tmpl w:val="D59C3A4E"/>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B6F05D5"/>
    <w:multiLevelType w:val="hybridMultilevel"/>
    <w:tmpl w:val="6C1E2ABE"/>
    <w:lvl w:ilvl="0" w:tplc="1D70C3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D5B3851"/>
    <w:multiLevelType w:val="hybridMultilevel"/>
    <w:tmpl w:val="2C38CF4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3B794AF9"/>
    <w:multiLevelType w:val="hybridMultilevel"/>
    <w:tmpl w:val="0B16BA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DE529B4"/>
    <w:multiLevelType w:val="hybridMultilevel"/>
    <w:tmpl w:val="5688FA60"/>
    <w:lvl w:ilvl="0" w:tplc="04150011">
      <w:start w:val="1"/>
      <w:numFmt w:val="decimal"/>
      <w:lvlText w:val="%1)"/>
      <w:lvlJc w:val="left"/>
      <w:pPr>
        <w:ind w:left="720" w:hanging="360"/>
      </w:pPr>
    </w:lvl>
    <w:lvl w:ilvl="1" w:tplc="04150017">
      <w:start w:val="1"/>
      <w:numFmt w:val="lowerLetter"/>
      <w:lvlText w:val="%2)"/>
      <w:lvlJc w:val="left"/>
      <w:pPr>
        <w:ind w:left="2138" w:hanging="360"/>
      </w:pPr>
    </w:lvl>
    <w:lvl w:ilvl="2" w:tplc="0415001B">
      <w:start w:val="1"/>
      <w:numFmt w:val="lowerRoman"/>
      <w:lvlText w:val="%3."/>
      <w:lvlJc w:val="right"/>
      <w:pPr>
        <w:ind w:left="2160" w:hanging="180"/>
      </w:pPr>
    </w:lvl>
    <w:lvl w:ilvl="3" w:tplc="FC1EBDB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C05B9"/>
    <w:multiLevelType w:val="hybridMultilevel"/>
    <w:tmpl w:val="10F84E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5FC0C3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493D0D"/>
    <w:multiLevelType w:val="hybridMultilevel"/>
    <w:tmpl w:val="5A12BDD8"/>
    <w:lvl w:ilvl="0" w:tplc="04150017">
      <w:start w:val="1"/>
      <w:numFmt w:val="lowerLetter"/>
      <w:lvlText w:val="%1)"/>
      <w:lvlJc w:val="left"/>
      <w:pPr>
        <w:tabs>
          <w:tab w:val="num" w:pos="644"/>
        </w:tabs>
        <w:ind w:left="644" w:hanging="360"/>
      </w:pPr>
      <w:rPr>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8320E3AE">
      <w:start w:val="1"/>
      <w:numFmt w:val="decimal"/>
      <w:lvlText w:val="%3)"/>
      <w:lvlJc w:val="left"/>
      <w:pPr>
        <w:ind w:left="2264" w:hanging="360"/>
      </w:p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36"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986657"/>
    <w:multiLevelType w:val="hybridMultilevel"/>
    <w:tmpl w:val="9F04C96E"/>
    <w:lvl w:ilvl="0" w:tplc="04150017">
      <w:start w:val="1"/>
      <w:numFmt w:val="lowerLetter"/>
      <w:lvlText w:val="%1)"/>
      <w:lvlJc w:val="left"/>
      <w:pPr>
        <w:ind w:left="644" w:hanging="360"/>
      </w:pPr>
      <w:rPr>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8320E3AE">
      <w:start w:val="1"/>
      <w:numFmt w:val="decimal"/>
      <w:lvlText w:val="%3)"/>
      <w:lvlJc w:val="left"/>
      <w:pPr>
        <w:ind w:left="2264" w:hanging="360"/>
      </w:p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40" w15:restartNumberingAfterBreak="0">
    <w:nsid w:val="51655A5E"/>
    <w:multiLevelType w:val="hybridMultilevel"/>
    <w:tmpl w:val="4930191E"/>
    <w:lvl w:ilvl="0" w:tplc="EC703B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3" w15:restartNumberingAfterBreak="0">
    <w:nsid w:val="5C946597"/>
    <w:multiLevelType w:val="hybridMultilevel"/>
    <w:tmpl w:val="F91AF2C2"/>
    <w:lvl w:ilvl="0" w:tplc="8B12A0E6">
      <w:start w:val="1"/>
      <w:numFmt w:val="decimal"/>
      <w:lvlText w:val="%1."/>
      <w:lvlJc w:val="left"/>
      <w:pPr>
        <w:ind w:left="1211" w:hanging="360"/>
      </w:pPr>
      <w:rPr>
        <w:color w:val="auto"/>
      </w:rPr>
    </w:lvl>
    <w:lvl w:ilvl="1" w:tplc="7E32E792">
      <w:start w:val="1"/>
      <w:numFmt w:val="decimal"/>
      <w:lvlText w:val="%2)"/>
      <w:lvlJc w:val="left"/>
      <w:pPr>
        <w:ind w:left="1287"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30148"/>
    <w:multiLevelType w:val="hybridMultilevel"/>
    <w:tmpl w:val="B2F4E4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F383651"/>
    <w:multiLevelType w:val="hybridMultilevel"/>
    <w:tmpl w:val="08B69ED0"/>
    <w:lvl w:ilvl="0" w:tplc="1E52B96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4EB5B68"/>
    <w:multiLevelType w:val="hybridMultilevel"/>
    <w:tmpl w:val="262826D0"/>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B64170C"/>
    <w:multiLevelType w:val="hybridMultilevel"/>
    <w:tmpl w:val="8F5434CC"/>
    <w:lvl w:ilvl="0" w:tplc="06486866">
      <w:start w:val="1"/>
      <w:numFmt w:val="lowerLetter"/>
      <w:lvlText w:val="%1)"/>
      <w:lvlJc w:val="left"/>
      <w:pPr>
        <w:ind w:left="2138" w:hanging="360"/>
      </w:pPr>
      <w:rPr>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6CF42DA9"/>
    <w:multiLevelType w:val="hybridMultilevel"/>
    <w:tmpl w:val="391A0DAC"/>
    <w:lvl w:ilvl="0" w:tplc="C554D628">
      <w:start w:val="1"/>
      <w:numFmt w:val="decimal"/>
      <w:lvlText w:val="%1)"/>
      <w:lvlJc w:val="left"/>
      <w:pPr>
        <w:ind w:left="927" w:hanging="360"/>
      </w:pPr>
      <w:rPr>
        <w:rFonts w:ascii="Times New Roman" w:eastAsiaTheme="minorHAnsi" w:hAnsi="Times New Roman" w:cstheme="minorBidi"/>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DC16542"/>
    <w:multiLevelType w:val="hybridMultilevel"/>
    <w:tmpl w:val="B5F04690"/>
    <w:lvl w:ilvl="0" w:tplc="E9307ECE">
      <w:start w:val="1"/>
      <w:numFmt w:val="decimal"/>
      <w:lvlText w:val="%1."/>
      <w:lvlJc w:val="left"/>
      <w:pPr>
        <w:ind w:left="59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1" w15:restartNumberingAfterBreak="0">
    <w:nsid w:val="732946F8"/>
    <w:multiLevelType w:val="hybridMultilevel"/>
    <w:tmpl w:val="AD2E29E8"/>
    <w:lvl w:ilvl="0" w:tplc="1E52B96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75CC7712"/>
    <w:multiLevelType w:val="hybridMultilevel"/>
    <w:tmpl w:val="F4C6DE3A"/>
    <w:lvl w:ilvl="0" w:tplc="04150017">
      <w:start w:val="1"/>
      <w:numFmt w:val="lowerLetter"/>
      <w:lvlText w:val="%1)"/>
      <w:lvlJc w:val="left"/>
      <w:pPr>
        <w:ind w:left="4120" w:hanging="360"/>
      </w:pPr>
      <w:rPr>
        <w:rFonts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3F043D"/>
    <w:multiLevelType w:val="hybridMultilevel"/>
    <w:tmpl w:val="5C7A2972"/>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23668970">
      <w:start w:val="1"/>
      <w:numFmt w:val="decimal"/>
      <w:lvlText w:val="%3)"/>
      <w:lvlJc w:val="left"/>
      <w:pPr>
        <w:ind w:left="2406" w:hanging="360"/>
      </w:p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num w:numId="1" w16cid:durableId="408117861">
    <w:abstractNumId w:val="18"/>
  </w:num>
  <w:num w:numId="2" w16cid:durableId="1685127612">
    <w:abstractNumId w:val="5"/>
  </w:num>
  <w:num w:numId="3" w16cid:durableId="770197144">
    <w:abstractNumId w:val="11"/>
  </w:num>
  <w:num w:numId="4" w16cid:durableId="235550452">
    <w:abstractNumId w:val="14"/>
  </w:num>
  <w:num w:numId="5" w16cid:durableId="1293906390">
    <w:abstractNumId w:val="40"/>
  </w:num>
  <w:num w:numId="6" w16cid:durableId="1683774230">
    <w:abstractNumId w:val="38"/>
  </w:num>
  <w:num w:numId="7" w16cid:durableId="2069182718">
    <w:abstractNumId w:val="26"/>
  </w:num>
  <w:num w:numId="8" w16cid:durableId="1964071779">
    <w:abstractNumId w:val="24"/>
  </w:num>
  <w:num w:numId="9" w16cid:durableId="679551173">
    <w:abstractNumId w:val="33"/>
  </w:num>
  <w:num w:numId="10" w16cid:durableId="691416189">
    <w:abstractNumId w:val="36"/>
  </w:num>
  <w:num w:numId="11" w16cid:durableId="1778409396">
    <w:abstractNumId w:val="0"/>
  </w:num>
  <w:num w:numId="12" w16cid:durableId="1602688566">
    <w:abstractNumId w:val="43"/>
  </w:num>
  <w:num w:numId="13" w16cid:durableId="300498637">
    <w:abstractNumId w:val="12"/>
  </w:num>
  <w:num w:numId="14" w16cid:durableId="759372950">
    <w:abstractNumId w:val="9"/>
  </w:num>
  <w:num w:numId="15" w16cid:durableId="586306173">
    <w:abstractNumId w:val="41"/>
  </w:num>
  <w:num w:numId="16" w16cid:durableId="2033922598">
    <w:abstractNumId w:val="37"/>
  </w:num>
  <w:num w:numId="17" w16cid:durableId="1655063946">
    <w:abstractNumId w:val="21"/>
  </w:num>
  <w:num w:numId="18" w16cid:durableId="90513130">
    <w:abstractNumId w:val="53"/>
  </w:num>
  <w:num w:numId="19" w16cid:durableId="338896303">
    <w:abstractNumId w:val="34"/>
  </w:num>
  <w:num w:numId="20" w16cid:durableId="1294290667">
    <w:abstractNumId w:val="15"/>
  </w:num>
  <w:num w:numId="21" w16cid:durableId="1270090425">
    <w:abstractNumId w:val="3"/>
  </w:num>
  <w:num w:numId="22" w16cid:durableId="144246834">
    <w:abstractNumId w:val="17"/>
  </w:num>
  <w:num w:numId="23" w16cid:durableId="1473214641">
    <w:abstractNumId w:val="19"/>
  </w:num>
  <w:num w:numId="24" w16cid:durableId="872034134">
    <w:abstractNumId w:val="52"/>
  </w:num>
  <w:num w:numId="25" w16cid:durableId="1801998254">
    <w:abstractNumId w:val="46"/>
  </w:num>
  <w:num w:numId="26" w16cid:durableId="330376586">
    <w:abstractNumId w:val="42"/>
  </w:num>
  <w:num w:numId="27" w16cid:durableId="1414861170">
    <w:abstractNumId w:val="13"/>
  </w:num>
  <w:num w:numId="28" w16cid:durableId="1220358932">
    <w:abstractNumId w:val="16"/>
  </w:num>
  <w:num w:numId="29" w16cid:durableId="1988779007">
    <w:abstractNumId w:val="30"/>
  </w:num>
  <w:num w:numId="30" w16cid:durableId="846864534">
    <w:abstractNumId w:val="22"/>
  </w:num>
  <w:num w:numId="31" w16cid:durableId="916937905">
    <w:abstractNumId w:val="29"/>
  </w:num>
  <w:num w:numId="32" w16cid:durableId="1522157891">
    <w:abstractNumId w:val="47"/>
  </w:num>
  <w:num w:numId="33" w16cid:durableId="630718931">
    <w:abstractNumId w:val="4"/>
  </w:num>
  <w:num w:numId="34" w16cid:durableId="1210533135">
    <w:abstractNumId w:val="7"/>
  </w:num>
  <w:num w:numId="35" w16cid:durableId="1197236052">
    <w:abstractNumId w:val="31"/>
  </w:num>
  <w:num w:numId="36" w16cid:durableId="176161737">
    <w:abstractNumId w:val="48"/>
  </w:num>
  <w:num w:numId="37" w16cid:durableId="848250336">
    <w:abstractNumId w:val="25"/>
  </w:num>
  <w:num w:numId="38" w16cid:durableId="304818129">
    <w:abstractNumId w:val="32"/>
  </w:num>
  <w:num w:numId="39" w16cid:durableId="122849055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16cid:durableId="62844110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39736231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232637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475585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1337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39001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7364317">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3669325">
    <w:abstractNumId w:val="6"/>
  </w:num>
  <w:num w:numId="48" w16cid:durableId="1682775210">
    <w:abstractNumId w:val="8"/>
  </w:num>
  <w:num w:numId="49" w16cid:durableId="2056542501">
    <w:abstractNumId w:val="10"/>
  </w:num>
  <w:num w:numId="50" w16cid:durableId="1793863443">
    <w:abstractNumId w:val="28"/>
  </w:num>
  <w:num w:numId="51" w16cid:durableId="160703590">
    <w:abstractNumId w:val="20"/>
  </w:num>
  <w:num w:numId="52" w16cid:durableId="1030032290">
    <w:abstractNumId w:val="51"/>
  </w:num>
  <w:num w:numId="53" w16cid:durableId="1133672896">
    <w:abstractNumId w:val="49"/>
  </w:num>
  <w:num w:numId="54" w16cid:durableId="877592828">
    <w:abstractNumId w:val="45"/>
  </w:num>
  <w:num w:numId="55" w16cid:durableId="559632511">
    <w:abstractNumId w:val="44"/>
  </w:num>
  <w:num w:numId="56" w16cid:durableId="136269794">
    <w:abstractNumId w:val="23"/>
  </w:num>
  <w:num w:numId="57" w16cid:durableId="561019135">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08CE"/>
    <w:rsid w:val="00001596"/>
    <w:rsid w:val="00001861"/>
    <w:rsid w:val="000056E0"/>
    <w:rsid w:val="00007A22"/>
    <w:rsid w:val="00007CFA"/>
    <w:rsid w:val="00007E9D"/>
    <w:rsid w:val="000110FE"/>
    <w:rsid w:val="00013244"/>
    <w:rsid w:val="00015805"/>
    <w:rsid w:val="00016822"/>
    <w:rsid w:val="00017DF2"/>
    <w:rsid w:val="00020709"/>
    <w:rsid w:val="00021117"/>
    <w:rsid w:val="000215FF"/>
    <w:rsid w:val="00022BF4"/>
    <w:rsid w:val="000272B0"/>
    <w:rsid w:val="0002751C"/>
    <w:rsid w:val="00030BAC"/>
    <w:rsid w:val="0003319B"/>
    <w:rsid w:val="00034CD1"/>
    <w:rsid w:val="00035920"/>
    <w:rsid w:val="00036F12"/>
    <w:rsid w:val="00042F02"/>
    <w:rsid w:val="00043D25"/>
    <w:rsid w:val="00044F72"/>
    <w:rsid w:val="00044F84"/>
    <w:rsid w:val="00044FD7"/>
    <w:rsid w:val="00052E0F"/>
    <w:rsid w:val="000573B9"/>
    <w:rsid w:val="00060C5A"/>
    <w:rsid w:val="000616DB"/>
    <w:rsid w:val="000621DE"/>
    <w:rsid w:val="0006609A"/>
    <w:rsid w:val="000666C1"/>
    <w:rsid w:val="00066A58"/>
    <w:rsid w:val="00070260"/>
    <w:rsid w:val="00071480"/>
    <w:rsid w:val="000729CA"/>
    <w:rsid w:val="00072AA4"/>
    <w:rsid w:val="00072CDD"/>
    <w:rsid w:val="000749FF"/>
    <w:rsid w:val="00074A96"/>
    <w:rsid w:val="000751F8"/>
    <w:rsid w:val="00075E6A"/>
    <w:rsid w:val="00076D16"/>
    <w:rsid w:val="00077C62"/>
    <w:rsid w:val="000839AA"/>
    <w:rsid w:val="00083B85"/>
    <w:rsid w:val="00087298"/>
    <w:rsid w:val="00092596"/>
    <w:rsid w:val="00092EB9"/>
    <w:rsid w:val="0009608B"/>
    <w:rsid w:val="00097244"/>
    <w:rsid w:val="000A276F"/>
    <w:rsid w:val="000A42E7"/>
    <w:rsid w:val="000A59E7"/>
    <w:rsid w:val="000B18A6"/>
    <w:rsid w:val="000C2DDD"/>
    <w:rsid w:val="000C392B"/>
    <w:rsid w:val="000C3FBB"/>
    <w:rsid w:val="000C4B1D"/>
    <w:rsid w:val="000C502D"/>
    <w:rsid w:val="000C5DB0"/>
    <w:rsid w:val="000C5DB8"/>
    <w:rsid w:val="000C7220"/>
    <w:rsid w:val="000C7D6D"/>
    <w:rsid w:val="000D0876"/>
    <w:rsid w:val="000D1813"/>
    <w:rsid w:val="000D1A50"/>
    <w:rsid w:val="000D5A62"/>
    <w:rsid w:val="000D6B51"/>
    <w:rsid w:val="000E032A"/>
    <w:rsid w:val="000E091F"/>
    <w:rsid w:val="000E1E93"/>
    <w:rsid w:val="000E4407"/>
    <w:rsid w:val="000E4788"/>
    <w:rsid w:val="000E6DCE"/>
    <w:rsid w:val="000F2287"/>
    <w:rsid w:val="000F2EC6"/>
    <w:rsid w:val="000F379F"/>
    <w:rsid w:val="000F6E3D"/>
    <w:rsid w:val="000F6FCA"/>
    <w:rsid w:val="00100197"/>
    <w:rsid w:val="00100ADA"/>
    <w:rsid w:val="00100EC2"/>
    <w:rsid w:val="001016C9"/>
    <w:rsid w:val="001016D4"/>
    <w:rsid w:val="00110732"/>
    <w:rsid w:val="001128CC"/>
    <w:rsid w:val="001215C7"/>
    <w:rsid w:val="00122D80"/>
    <w:rsid w:val="00122FB8"/>
    <w:rsid w:val="00123962"/>
    <w:rsid w:val="00123CAC"/>
    <w:rsid w:val="00123D7E"/>
    <w:rsid w:val="00125A6D"/>
    <w:rsid w:val="0012734A"/>
    <w:rsid w:val="00131025"/>
    <w:rsid w:val="00131844"/>
    <w:rsid w:val="00132533"/>
    <w:rsid w:val="00134925"/>
    <w:rsid w:val="00135E42"/>
    <w:rsid w:val="00141C04"/>
    <w:rsid w:val="00142F62"/>
    <w:rsid w:val="00143780"/>
    <w:rsid w:val="001445B3"/>
    <w:rsid w:val="00145AB6"/>
    <w:rsid w:val="00160233"/>
    <w:rsid w:val="001619BA"/>
    <w:rsid w:val="00161EA9"/>
    <w:rsid w:val="001634BD"/>
    <w:rsid w:val="00165879"/>
    <w:rsid w:val="00166577"/>
    <w:rsid w:val="0017077C"/>
    <w:rsid w:val="0017181E"/>
    <w:rsid w:val="00174470"/>
    <w:rsid w:val="00176542"/>
    <w:rsid w:val="00181744"/>
    <w:rsid w:val="00192095"/>
    <w:rsid w:val="00192CA9"/>
    <w:rsid w:val="001A01E9"/>
    <w:rsid w:val="001A4B59"/>
    <w:rsid w:val="001A4D5A"/>
    <w:rsid w:val="001A4E85"/>
    <w:rsid w:val="001B1B9C"/>
    <w:rsid w:val="001C1E57"/>
    <w:rsid w:val="001C1F0C"/>
    <w:rsid w:val="001C3F2D"/>
    <w:rsid w:val="001C5ED8"/>
    <w:rsid w:val="001C6875"/>
    <w:rsid w:val="001D1864"/>
    <w:rsid w:val="001D244D"/>
    <w:rsid w:val="001D29A2"/>
    <w:rsid w:val="001D3A0A"/>
    <w:rsid w:val="001D77A1"/>
    <w:rsid w:val="001E1780"/>
    <w:rsid w:val="001E3C8A"/>
    <w:rsid w:val="001E6543"/>
    <w:rsid w:val="001F2874"/>
    <w:rsid w:val="001F4ABA"/>
    <w:rsid w:val="001F5F1A"/>
    <w:rsid w:val="001F7798"/>
    <w:rsid w:val="00202C5D"/>
    <w:rsid w:val="002030B1"/>
    <w:rsid w:val="00204958"/>
    <w:rsid w:val="00211706"/>
    <w:rsid w:val="00216DEA"/>
    <w:rsid w:val="00220440"/>
    <w:rsid w:val="00220973"/>
    <w:rsid w:val="00220DC9"/>
    <w:rsid w:val="00222A27"/>
    <w:rsid w:val="00223DBA"/>
    <w:rsid w:val="00224513"/>
    <w:rsid w:val="002260C4"/>
    <w:rsid w:val="00232206"/>
    <w:rsid w:val="00233A99"/>
    <w:rsid w:val="0023694C"/>
    <w:rsid w:val="002416E2"/>
    <w:rsid w:val="0024175E"/>
    <w:rsid w:val="002423F9"/>
    <w:rsid w:val="00243A0B"/>
    <w:rsid w:val="00244A76"/>
    <w:rsid w:val="00244B5E"/>
    <w:rsid w:val="00245637"/>
    <w:rsid w:val="00245760"/>
    <w:rsid w:val="00247AD9"/>
    <w:rsid w:val="0025209F"/>
    <w:rsid w:val="00252D27"/>
    <w:rsid w:val="002569ED"/>
    <w:rsid w:val="0026219F"/>
    <w:rsid w:val="00263FD6"/>
    <w:rsid w:val="0026496A"/>
    <w:rsid w:val="002665B6"/>
    <w:rsid w:val="00273934"/>
    <w:rsid w:val="002742D7"/>
    <w:rsid w:val="00277B35"/>
    <w:rsid w:val="002806D8"/>
    <w:rsid w:val="002809F0"/>
    <w:rsid w:val="00281472"/>
    <w:rsid w:val="00291EC8"/>
    <w:rsid w:val="002929E8"/>
    <w:rsid w:val="002A03BA"/>
    <w:rsid w:val="002A2424"/>
    <w:rsid w:val="002A352C"/>
    <w:rsid w:val="002A50C5"/>
    <w:rsid w:val="002A5396"/>
    <w:rsid w:val="002A6EFD"/>
    <w:rsid w:val="002A7796"/>
    <w:rsid w:val="002B05F0"/>
    <w:rsid w:val="002B28FB"/>
    <w:rsid w:val="002B5FB1"/>
    <w:rsid w:val="002B6E37"/>
    <w:rsid w:val="002B746E"/>
    <w:rsid w:val="002C038C"/>
    <w:rsid w:val="002C0C29"/>
    <w:rsid w:val="002C0C3B"/>
    <w:rsid w:val="002C0C56"/>
    <w:rsid w:val="002C0C93"/>
    <w:rsid w:val="002C3C1E"/>
    <w:rsid w:val="002C5089"/>
    <w:rsid w:val="002C7726"/>
    <w:rsid w:val="002D0F77"/>
    <w:rsid w:val="002D1372"/>
    <w:rsid w:val="002D6455"/>
    <w:rsid w:val="002D7A98"/>
    <w:rsid w:val="002E0E9D"/>
    <w:rsid w:val="002E3378"/>
    <w:rsid w:val="002E3616"/>
    <w:rsid w:val="002E5496"/>
    <w:rsid w:val="002F208F"/>
    <w:rsid w:val="002F2E00"/>
    <w:rsid w:val="002F2FC8"/>
    <w:rsid w:val="002F3A6A"/>
    <w:rsid w:val="002F3BCF"/>
    <w:rsid w:val="00300F09"/>
    <w:rsid w:val="0030274B"/>
    <w:rsid w:val="00302B07"/>
    <w:rsid w:val="00302CD3"/>
    <w:rsid w:val="0030418C"/>
    <w:rsid w:val="003059FF"/>
    <w:rsid w:val="00307C00"/>
    <w:rsid w:val="003105C7"/>
    <w:rsid w:val="00310ED8"/>
    <w:rsid w:val="00310FC9"/>
    <w:rsid w:val="00312450"/>
    <w:rsid w:val="00313C5E"/>
    <w:rsid w:val="00316DAC"/>
    <w:rsid w:val="0032304E"/>
    <w:rsid w:val="00325699"/>
    <w:rsid w:val="00327195"/>
    <w:rsid w:val="00327A09"/>
    <w:rsid w:val="00327CFB"/>
    <w:rsid w:val="00327FC6"/>
    <w:rsid w:val="0033013F"/>
    <w:rsid w:val="00331D44"/>
    <w:rsid w:val="0033248E"/>
    <w:rsid w:val="00342ECD"/>
    <w:rsid w:val="00345712"/>
    <w:rsid w:val="00345E8E"/>
    <w:rsid w:val="00352A0F"/>
    <w:rsid w:val="00353B30"/>
    <w:rsid w:val="00355FAD"/>
    <w:rsid w:val="00356EA0"/>
    <w:rsid w:val="0036027B"/>
    <w:rsid w:val="003614AE"/>
    <w:rsid w:val="00363097"/>
    <w:rsid w:val="003665CD"/>
    <w:rsid w:val="00370039"/>
    <w:rsid w:val="003700E3"/>
    <w:rsid w:val="0037028B"/>
    <w:rsid w:val="00373421"/>
    <w:rsid w:val="0037493C"/>
    <w:rsid w:val="00376095"/>
    <w:rsid w:val="003768E6"/>
    <w:rsid w:val="00377864"/>
    <w:rsid w:val="003823EA"/>
    <w:rsid w:val="00385139"/>
    <w:rsid w:val="003866A5"/>
    <w:rsid w:val="00387802"/>
    <w:rsid w:val="00387A88"/>
    <w:rsid w:val="00390577"/>
    <w:rsid w:val="00395348"/>
    <w:rsid w:val="0039541F"/>
    <w:rsid w:val="00395683"/>
    <w:rsid w:val="003A06FE"/>
    <w:rsid w:val="003A6A34"/>
    <w:rsid w:val="003B1169"/>
    <w:rsid w:val="003B1E0A"/>
    <w:rsid w:val="003B3371"/>
    <w:rsid w:val="003B6441"/>
    <w:rsid w:val="003B6AEB"/>
    <w:rsid w:val="003C2D29"/>
    <w:rsid w:val="003C66CD"/>
    <w:rsid w:val="003C76EC"/>
    <w:rsid w:val="003D2AC2"/>
    <w:rsid w:val="003D4A76"/>
    <w:rsid w:val="003D5E94"/>
    <w:rsid w:val="003D68F6"/>
    <w:rsid w:val="003D6F3E"/>
    <w:rsid w:val="003E1B62"/>
    <w:rsid w:val="003E2B7C"/>
    <w:rsid w:val="003E635D"/>
    <w:rsid w:val="003E6C0D"/>
    <w:rsid w:val="003E75B7"/>
    <w:rsid w:val="003F184A"/>
    <w:rsid w:val="003F2DE0"/>
    <w:rsid w:val="003F37F1"/>
    <w:rsid w:val="003F3E9B"/>
    <w:rsid w:val="003F54B8"/>
    <w:rsid w:val="003F6918"/>
    <w:rsid w:val="003F76CB"/>
    <w:rsid w:val="0040367A"/>
    <w:rsid w:val="0040745E"/>
    <w:rsid w:val="004114F5"/>
    <w:rsid w:val="004128B5"/>
    <w:rsid w:val="004134A6"/>
    <w:rsid w:val="0041383A"/>
    <w:rsid w:val="004226F9"/>
    <w:rsid w:val="00423883"/>
    <w:rsid w:val="004255F6"/>
    <w:rsid w:val="00425918"/>
    <w:rsid w:val="00425EBD"/>
    <w:rsid w:val="00435503"/>
    <w:rsid w:val="00435B8F"/>
    <w:rsid w:val="0044253D"/>
    <w:rsid w:val="00442CE5"/>
    <w:rsid w:val="00443E0B"/>
    <w:rsid w:val="004503F8"/>
    <w:rsid w:val="004512BC"/>
    <w:rsid w:val="00456637"/>
    <w:rsid w:val="00456711"/>
    <w:rsid w:val="00466BBD"/>
    <w:rsid w:val="0046754D"/>
    <w:rsid w:val="004701FC"/>
    <w:rsid w:val="00474E2B"/>
    <w:rsid w:val="0047796F"/>
    <w:rsid w:val="00480EF8"/>
    <w:rsid w:val="004830B5"/>
    <w:rsid w:val="00483CCB"/>
    <w:rsid w:val="00485227"/>
    <w:rsid w:val="0048653C"/>
    <w:rsid w:val="00486DB8"/>
    <w:rsid w:val="004917A9"/>
    <w:rsid w:val="00491F41"/>
    <w:rsid w:val="00493526"/>
    <w:rsid w:val="00493CD9"/>
    <w:rsid w:val="00493F73"/>
    <w:rsid w:val="004955B2"/>
    <w:rsid w:val="00496DA5"/>
    <w:rsid w:val="004A25A6"/>
    <w:rsid w:val="004A67CC"/>
    <w:rsid w:val="004B1EA7"/>
    <w:rsid w:val="004B36F1"/>
    <w:rsid w:val="004B4EDC"/>
    <w:rsid w:val="004C24D3"/>
    <w:rsid w:val="004C258A"/>
    <w:rsid w:val="004C2CAD"/>
    <w:rsid w:val="004C5BB1"/>
    <w:rsid w:val="004C7E01"/>
    <w:rsid w:val="004D339E"/>
    <w:rsid w:val="004D4F84"/>
    <w:rsid w:val="004D7363"/>
    <w:rsid w:val="004D73D6"/>
    <w:rsid w:val="004D73FC"/>
    <w:rsid w:val="004E1AAE"/>
    <w:rsid w:val="004E3607"/>
    <w:rsid w:val="004E7CB9"/>
    <w:rsid w:val="004F2A86"/>
    <w:rsid w:val="004F2B62"/>
    <w:rsid w:val="004F417F"/>
    <w:rsid w:val="004F5354"/>
    <w:rsid w:val="004F578E"/>
    <w:rsid w:val="004F687F"/>
    <w:rsid w:val="005002A0"/>
    <w:rsid w:val="0050143E"/>
    <w:rsid w:val="005031FF"/>
    <w:rsid w:val="005069DC"/>
    <w:rsid w:val="0051363A"/>
    <w:rsid w:val="0051585C"/>
    <w:rsid w:val="0051760F"/>
    <w:rsid w:val="00523B04"/>
    <w:rsid w:val="00523DA8"/>
    <w:rsid w:val="005247A1"/>
    <w:rsid w:val="00526DEF"/>
    <w:rsid w:val="00530355"/>
    <w:rsid w:val="005323C5"/>
    <w:rsid w:val="00535F44"/>
    <w:rsid w:val="005361C9"/>
    <w:rsid w:val="00536E4B"/>
    <w:rsid w:val="005374FD"/>
    <w:rsid w:val="005375B7"/>
    <w:rsid w:val="00540B5B"/>
    <w:rsid w:val="00542544"/>
    <w:rsid w:val="00542628"/>
    <w:rsid w:val="00545984"/>
    <w:rsid w:val="0054697E"/>
    <w:rsid w:val="00547CA2"/>
    <w:rsid w:val="00554A87"/>
    <w:rsid w:val="005615A6"/>
    <w:rsid w:val="00563DF4"/>
    <w:rsid w:val="0056562B"/>
    <w:rsid w:val="00566F07"/>
    <w:rsid w:val="0057043A"/>
    <w:rsid w:val="005715F9"/>
    <w:rsid w:val="00571A09"/>
    <w:rsid w:val="005723C0"/>
    <w:rsid w:val="005742D6"/>
    <w:rsid w:val="0057490F"/>
    <w:rsid w:val="005755DE"/>
    <w:rsid w:val="00575FB8"/>
    <w:rsid w:val="00583961"/>
    <w:rsid w:val="005844FC"/>
    <w:rsid w:val="00584D8A"/>
    <w:rsid w:val="00585A15"/>
    <w:rsid w:val="00587ADC"/>
    <w:rsid w:val="0059018A"/>
    <w:rsid w:val="00590656"/>
    <w:rsid w:val="00590838"/>
    <w:rsid w:val="00593197"/>
    <w:rsid w:val="005A1931"/>
    <w:rsid w:val="005A1F3B"/>
    <w:rsid w:val="005A28A7"/>
    <w:rsid w:val="005A3D52"/>
    <w:rsid w:val="005B4F44"/>
    <w:rsid w:val="005B5033"/>
    <w:rsid w:val="005C744D"/>
    <w:rsid w:val="005D02EE"/>
    <w:rsid w:val="005D0363"/>
    <w:rsid w:val="005D2C68"/>
    <w:rsid w:val="005D5EAE"/>
    <w:rsid w:val="005D7C05"/>
    <w:rsid w:val="005D7E67"/>
    <w:rsid w:val="005E28B8"/>
    <w:rsid w:val="005E341C"/>
    <w:rsid w:val="005F551D"/>
    <w:rsid w:val="005F552D"/>
    <w:rsid w:val="005F69EF"/>
    <w:rsid w:val="00601136"/>
    <w:rsid w:val="00603D44"/>
    <w:rsid w:val="00604A63"/>
    <w:rsid w:val="00605575"/>
    <w:rsid w:val="00606F56"/>
    <w:rsid w:val="00607877"/>
    <w:rsid w:val="0061005A"/>
    <w:rsid w:val="0061143B"/>
    <w:rsid w:val="00614431"/>
    <w:rsid w:val="00614A14"/>
    <w:rsid w:val="00617C6D"/>
    <w:rsid w:val="00620816"/>
    <w:rsid w:val="0062082B"/>
    <w:rsid w:val="0062189A"/>
    <w:rsid w:val="006225C5"/>
    <w:rsid w:val="00622DF8"/>
    <w:rsid w:val="006233AC"/>
    <w:rsid w:val="006243AD"/>
    <w:rsid w:val="0062491B"/>
    <w:rsid w:val="00626159"/>
    <w:rsid w:val="00630A33"/>
    <w:rsid w:val="00632D8B"/>
    <w:rsid w:val="00634F6C"/>
    <w:rsid w:val="00635B0D"/>
    <w:rsid w:val="006362B6"/>
    <w:rsid w:val="00637951"/>
    <w:rsid w:val="00637F67"/>
    <w:rsid w:val="006401BA"/>
    <w:rsid w:val="00642CA1"/>
    <w:rsid w:val="0064352E"/>
    <w:rsid w:val="006451DC"/>
    <w:rsid w:val="00645B47"/>
    <w:rsid w:val="00645BF2"/>
    <w:rsid w:val="006474F2"/>
    <w:rsid w:val="00651332"/>
    <w:rsid w:val="00652071"/>
    <w:rsid w:val="00653872"/>
    <w:rsid w:val="00654330"/>
    <w:rsid w:val="00654A1B"/>
    <w:rsid w:val="00662CBB"/>
    <w:rsid w:val="0066496C"/>
    <w:rsid w:val="00672FB7"/>
    <w:rsid w:val="006756BA"/>
    <w:rsid w:val="006759A2"/>
    <w:rsid w:val="00677DC8"/>
    <w:rsid w:val="006801A8"/>
    <w:rsid w:val="0068255B"/>
    <w:rsid w:val="006840BE"/>
    <w:rsid w:val="00685F98"/>
    <w:rsid w:val="0068764E"/>
    <w:rsid w:val="00690642"/>
    <w:rsid w:val="006929BD"/>
    <w:rsid w:val="00695513"/>
    <w:rsid w:val="00695BE8"/>
    <w:rsid w:val="006975F3"/>
    <w:rsid w:val="00697EF3"/>
    <w:rsid w:val="006A3235"/>
    <w:rsid w:val="006A35B9"/>
    <w:rsid w:val="006A7B68"/>
    <w:rsid w:val="006C0DD1"/>
    <w:rsid w:val="006C2C73"/>
    <w:rsid w:val="006C3F96"/>
    <w:rsid w:val="006D5D2B"/>
    <w:rsid w:val="006D7B59"/>
    <w:rsid w:val="006E06D2"/>
    <w:rsid w:val="006E4943"/>
    <w:rsid w:val="006E6F40"/>
    <w:rsid w:val="006F20AC"/>
    <w:rsid w:val="006F25F5"/>
    <w:rsid w:val="006F36DD"/>
    <w:rsid w:val="006F5247"/>
    <w:rsid w:val="006F6490"/>
    <w:rsid w:val="006F6FA3"/>
    <w:rsid w:val="006F76C6"/>
    <w:rsid w:val="006F7972"/>
    <w:rsid w:val="0070101E"/>
    <w:rsid w:val="007026D1"/>
    <w:rsid w:val="00704FF9"/>
    <w:rsid w:val="00705011"/>
    <w:rsid w:val="00705E55"/>
    <w:rsid w:val="007133C2"/>
    <w:rsid w:val="00714417"/>
    <w:rsid w:val="00717477"/>
    <w:rsid w:val="007209FA"/>
    <w:rsid w:val="00723895"/>
    <w:rsid w:val="00724903"/>
    <w:rsid w:val="00733C06"/>
    <w:rsid w:val="007344CA"/>
    <w:rsid w:val="00737E84"/>
    <w:rsid w:val="00740F50"/>
    <w:rsid w:val="00743C28"/>
    <w:rsid w:val="00747757"/>
    <w:rsid w:val="00747B51"/>
    <w:rsid w:val="0075477A"/>
    <w:rsid w:val="00762B14"/>
    <w:rsid w:val="00763898"/>
    <w:rsid w:val="00764673"/>
    <w:rsid w:val="007669F3"/>
    <w:rsid w:val="007723E4"/>
    <w:rsid w:val="007765F2"/>
    <w:rsid w:val="00777AB6"/>
    <w:rsid w:val="00782609"/>
    <w:rsid w:val="007856B3"/>
    <w:rsid w:val="0079106B"/>
    <w:rsid w:val="00793A18"/>
    <w:rsid w:val="00795F0F"/>
    <w:rsid w:val="00796C66"/>
    <w:rsid w:val="007A2612"/>
    <w:rsid w:val="007A5633"/>
    <w:rsid w:val="007A5BEC"/>
    <w:rsid w:val="007B21D3"/>
    <w:rsid w:val="007B2C1F"/>
    <w:rsid w:val="007B40DA"/>
    <w:rsid w:val="007B4492"/>
    <w:rsid w:val="007B4AF5"/>
    <w:rsid w:val="007B6E28"/>
    <w:rsid w:val="007B6F27"/>
    <w:rsid w:val="007C1A12"/>
    <w:rsid w:val="007C3CE1"/>
    <w:rsid w:val="007C3F63"/>
    <w:rsid w:val="007C4108"/>
    <w:rsid w:val="007C4B8A"/>
    <w:rsid w:val="007D0764"/>
    <w:rsid w:val="007D0CD3"/>
    <w:rsid w:val="007D1C3D"/>
    <w:rsid w:val="007D1E07"/>
    <w:rsid w:val="007D2769"/>
    <w:rsid w:val="007D2775"/>
    <w:rsid w:val="007D34E6"/>
    <w:rsid w:val="007D69DD"/>
    <w:rsid w:val="007E1527"/>
    <w:rsid w:val="007E2971"/>
    <w:rsid w:val="007E4C5F"/>
    <w:rsid w:val="007E5964"/>
    <w:rsid w:val="007E5C14"/>
    <w:rsid w:val="007E7823"/>
    <w:rsid w:val="007F1916"/>
    <w:rsid w:val="007F3261"/>
    <w:rsid w:val="007F46E8"/>
    <w:rsid w:val="007F73E4"/>
    <w:rsid w:val="00810A9F"/>
    <w:rsid w:val="0081222A"/>
    <w:rsid w:val="00815243"/>
    <w:rsid w:val="00817ABF"/>
    <w:rsid w:val="00821E05"/>
    <w:rsid w:val="008274EC"/>
    <w:rsid w:val="00830D0C"/>
    <w:rsid w:val="00833F7B"/>
    <w:rsid w:val="00834640"/>
    <w:rsid w:val="00837905"/>
    <w:rsid w:val="008403C4"/>
    <w:rsid w:val="0084080F"/>
    <w:rsid w:val="0084314E"/>
    <w:rsid w:val="00845D0B"/>
    <w:rsid w:val="0084662F"/>
    <w:rsid w:val="00846BED"/>
    <w:rsid w:val="0085068B"/>
    <w:rsid w:val="00853591"/>
    <w:rsid w:val="0085414F"/>
    <w:rsid w:val="00854C02"/>
    <w:rsid w:val="00855699"/>
    <w:rsid w:val="008608B1"/>
    <w:rsid w:val="00861D23"/>
    <w:rsid w:val="00861ECB"/>
    <w:rsid w:val="008621A1"/>
    <w:rsid w:val="0086691C"/>
    <w:rsid w:val="008706D3"/>
    <w:rsid w:val="00873521"/>
    <w:rsid w:val="00873991"/>
    <w:rsid w:val="00874876"/>
    <w:rsid w:val="00875B16"/>
    <w:rsid w:val="00876EA9"/>
    <w:rsid w:val="0087729E"/>
    <w:rsid w:val="008827E2"/>
    <w:rsid w:val="0088305A"/>
    <w:rsid w:val="008838AD"/>
    <w:rsid w:val="00883A94"/>
    <w:rsid w:val="00884007"/>
    <w:rsid w:val="00884A60"/>
    <w:rsid w:val="00885DD9"/>
    <w:rsid w:val="0088749B"/>
    <w:rsid w:val="00887A44"/>
    <w:rsid w:val="008903EF"/>
    <w:rsid w:val="008923D4"/>
    <w:rsid w:val="0089434F"/>
    <w:rsid w:val="00894EFD"/>
    <w:rsid w:val="00896A33"/>
    <w:rsid w:val="008A2C6B"/>
    <w:rsid w:val="008A5892"/>
    <w:rsid w:val="008A61C2"/>
    <w:rsid w:val="008A6F37"/>
    <w:rsid w:val="008A6FC0"/>
    <w:rsid w:val="008A7475"/>
    <w:rsid w:val="008B1FA4"/>
    <w:rsid w:val="008B2317"/>
    <w:rsid w:val="008C36E4"/>
    <w:rsid w:val="008C3A1D"/>
    <w:rsid w:val="008C3D20"/>
    <w:rsid w:val="008C5F97"/>
    <w:rsid w:val="008C6358"/>
    <w:rsid w:val="008C7AB1"/>
    <w:rsid w:val="008C7DB6"/>
    <w:rsid w:val="008D3DF9"/>
    <w:rsid w:val="008D594D"/>
    <w:rsid w:val="008D6E04"/>
    <w:rsid w:val="008D71AB"/>
    <w:rsid w:val="008E1162"/>
    <w:rsid w:val="008E40EA"/>
    <w:rsid w:val="008E4388"/>
    <w:rsid w:val="008E6021"/>
    <w:rsid w:val="008E6F0C"/>
    <w:rsid w:val="008E7A6C"/>
    <w:rsid w:val="008F1CE7"/>
    <w:rsid w:val="008F3FBD"/>
    <w:rsid w:val="008F5F61"/>
    <w:rsid w:val="008F78DE"/>
    <w:rsid w:val="008F792D"/>
    <w:rsid w:val="009012DC"/>
    <w:rsid w:val="00904E1C"/>
    <w:rsid w:val="009057A6"/>
    <w:rsid w:val="0090764E"/>
    <w:rsid w:val="00910F7F"/>
    <w:rsid w:val="00912B94"/>
    <w:rsid w:val="0091435A"/>
    <w:rsid w:val="00914406"/>
    <w:rsid w:val="0091649E"/>
    <w:rsid w:val="0092018E"/>
    <w:rsid w:val="0092206A"/>
    <w:rsid w:val="00931409"/>
    <w:rsid w:val="00931E4F"/>
    <w:rsid w:val="00932BD5"/>
    <w:rsid w:val="009330E7"/>
    <w:rsid w:val="009332F3"/>
    <w:rsid w:val="00935DFA"/>
    <w:rsid w:val="00936DCE"/>
    <w:rsid w:val="009373CB"/>
    <w:rsid w:val="00937D7C"/>
    <w:rsid w:val="009435ED"/>
    <w:rsid w:val="00945268"/>
    <w:rsid w:val="009477B0"/>
    <w:rsid w:val="009479BB"/>
    <w:rsid w:val="009503A0"/>
    <w:rsid w:val="00956367"/>
    <w:rsid w:val="00956A97"/>
    <w:rsid w:val="00960A7C"/>
    <w:rsid w:val="00960C05"/>
    <w:rsid w:val="00960E9C"/>
    <w:rsid w:val="0096126A"/>
    <w:rsid w:val="009638C1"/>
    <w:rsid w:val="00972657"/>
    <w:rsid w:val="00975E04"/>
    <w:rsid w:val="0097605E"/>
    <w:rsid w:val="009771FF"/>
    <w:rsid w:val="00981287"/>
    <w:rsid w:val="0098366F"/>
    <w:rsid w:val="00985B56"/>
    <w:rsid w:val="00986C3C"/>
    <w:rsid w:val="009879E1"/>
    <w:rsid w:val="00991B67"/>
    <w:rsid w:val="00993124"/>
    <w:rsid w:val="00993D99"/>
    <w:rsid w:val="0099512B"/>
    <w:rsid w:val="009953C4"/>
    <w:rsid w:val="009A2ACE"/>
    <w:rsid w:val="009A5724"/>
    <w:rsid w:val="009B0C0C"/>
    <w:rsid w:val="009B0FC9"/>
    <w:rsid w:val="009B385A"/>
    <w:rsid w:val="009B4559"/>
    <w:rsid w:val="009B46DB"/>
    <w:rsid w:val="009B6AA0"/>
    <w:rsid w:val="009B6FDC"/>
    <w:rsid w:val="009C0D3D"/>
    <w:rsid w:val="009C137C"/>
    <w:rsid w:val="009C3189"/>
    <w:rsid w:val="009C3416"/>
    <w:rsid w:val="009C362B"/>
    <w:rsid w:val="009C3F63"/>
    <w:rsid w:val="009C5342"/>
    <w:rsid w:val="009D67A5"/>
    <w:rsid w:val="009E2B98"/>
    <w:rsid w:val="009F0C03"/>
    <w:rsid w:val="009F2D4D"/>
    <w:rsid w:val="009F6E7E"/>
    <w:rsid w:val="00A0282A"/>
    <w:rsid w:val="00A0437B"/>
    <w:rsid w:val="00A06F94"/>
    <w:rsid w:val="00A1242F"/>
    <w:rsid w:val="00A12813"/>
    <w:rsid w:val="00A12DFA"/>
    <w:rsid w:val="00A131AE"/>
    <w:rsid w:val="00A16182"/>
    <w:rsid w:val="00A2217C"/>
    <w:rsid w:val="00A24BD8"/>
    <w:rsid w:val="00A25BD3"/>
    <w:rsid w:val="00A26012"/>
    <w:rsid w:val="00A273E5"/>
    <w:rsid w:val="00A27859"/>
    <w:rsid w:val="00A27F22"/>
    <w:rsid w:val="00A30454"/>
    <w:rsid w:val="00A30E6B"/>
    <w:rsid w:val="00A31CE3"/>
    <w:rsid w:val="00A32019"/>
    <w:rsid w:val="00A33EFF"/>
    <w:rsid w:val="00A34291"/>
    <w:rsid w:val="00A345CC"/>
    <w:rsid w:val="00A34E9D"/>
    <w:rsid w:val="00A353BE"/>
    <w:rsid w:val="00A362FB"/>
    <w:rsid w:val="00A37D2F"/>
    <w:rsid w:val="00A40C2C"/>
    <w:rsid w:val="00A422FC"/>
    <w:rsid w:val="00A43FFA"/>
    <w:rsid w:val="00A43FFB"/>
    <w:rsid w:val="00A46559"/>
    <w:rsid w:val="00A4727E"/>
    <w:rsid w:val="00A513CF"/>
    <w:rsid w:val="00A529A8"/>
    <w:rsid w:val="00A568EA"/>
    <w:rsid w:val="00A60B73"/>
    <w:rsid w:val="00A613B8"/>
    <w:rsid w:val="00A636AE"/>
    <w:rsid w:val="00A64AE7"/>
    <w:rsid w:val="00A65A00"/>
    <w:rsid w:val="00A670B3"/>
    <w:rsid w:val="00A7074C"/>
    <w:rsid w:val="00A76FF9"/>
    <w:rsid w:val="00A77C62"/>
    <w:rsid w:val="00A8171A"/>
    <w:rsid w:val="00A902E9"/>
    <w:rsid w:val="00A911A7"/>
    <w:rsid w:val="00A91B20"/>
    <w:rsid w:val="00A95932"/>
    <w:rsid w:val="00A96BB4"/>
    <w:rsid w:val="00AA0C0A"/>
    <w:rsid w:val="00AA104D"/>
    <w:rsid w:val="00AA1923"/>
    <w:rsid w:val="00AA1EC3"/>
    <w:rsid w:val="00AA2999"/>
    <w:rsid w:val="00AA3424"/>
    <w:rsid w:val="00AA38FB"/>
    <w:rsid w:val="00AA76B2"/>
    <w:rsid w:val="00AB04BE"/>
    <w:rsid w:val="00AB2ADF"/>
    <w:rsid w:val="00AB2B83"/>
    <w:rsid w:val="00AB4B94"/>
    <w:rsid w:val="00AB70DF"/>
    <w:rsid w:val="00AC4447"/>
    <w:rsid w:val="00AC4C21"/>
    <w:rsid w:val="00AC50A2"/>
    <w:rsid w:val="00AC6CB6"/>
    <w:rsid w:val="00AD0339"/>
    <w:rsid w:val="00AD1254"/>
    <w:rsid w:val="00AD7209"/>
    <w:rsid w:val="00AE0A66"/>
    <w:rsid w:val="00AE214F"/>
    <w:rsid w:val="00AE25E1"/>
    <w:rsid w:val="00AE2F8C"/>
    <w:rsid w:val="00AE3656"/>
    <w:rsid w:val="00AE5890"/>
    <w:rsid w:val="00AF0085"/>
    <w:rsid w:val="00AF3916"/>
    <w:rsid w:val="00AF6085"/>
    <w:rsid w:val="00AF71E8"/>
    <w:rsid w:val="00B00682"/>
    <w:rsid w:val="00B016B7"/>
    <w:rsid w:val="00B01949"/>
    <w:rsid w:val="00B03459"/>
    <w:rsid w:val="00B05BA2"/>
    <w:rsid w:val="00B0644D"/>
    <w:rsid w:val="00B06592"/>
    <w:rsid w:val="00B0697F"/>
    <w:rsid w:val="00B11558"/>
    <w:rsid w:val="00B116E5"/>
    <w:rsid w:val="00B121B8"/>
    <w:rsid w:val="00B13628"/>
    <w:rsid w:val="00B159EC"/>
    <w:rsid w:val="00B16B70"/>
    <w:rsid w:val="00B16EDF"/>
    <w:rsid w:val="00B24E96"/>
    <w:rsid w:val="00B30240"/>
    <w:rsid w:val="00B30843"/>
    <w:rsid w:val="00B31A79"/>
    <w:rsid w:val="00B34FC7"/>
    <w:rsid w:val="00B35317"/>
    <w:rsid w:val="00B35A55"/>
    <w:rsid w:val="00B37023"/>
    <w:rsid w:val="00B4191E"/>
    <w:rsid w:val="00B42B25"/>
    <w:rsid w:val="00B45995"/>
    <w:rsid w:val="00B46DCA"/>
    <w:rsid w:val="00B50BA6"/>
    <w:rsid w:val="00B50E48"/>
    <w:rsid w:val="00B52109"/>
    <w:rsid w:val="00B54EDF"/>
    <w:rsid w:val="00B57574"/>
    <w:rsid w:val="00B60714"/>
    <w:rsid w:val="00B6308D"/>
    <w:rsid w:val="00B63B8F"/>
    <w:rsid w:val="00B63D51"/>
    <w:rsid w:val="00B66D63"/>
    <w:rsid w:val="00B67341"/>
    <w:rsid w:val="00B70DE7"/>
    <w:rsid w:val="00B71615"/>
    <w:rsid w:val="00B7269A"/>
    <w:rsid w:val="00B72C76"/>
    <w:rsid w:val="00B76B6F"/>
    <w:rsid w:val="00B81026"/>
    <w:rsid w:val="00B86EF9"/>
    <w:rsid w:val="00B87B00"/>
    <w:rsid w:val="00B90533"/>
    <w:rsid w:val="00B90E6D"/>
    <w:rsid w:val="00B93421"/>
    <w:rsid w:val="00B96493"/>
    <w:rsid w:val="00B978D5"/>
    <w:rsid w:val="00B978F9"/>
    <w:rsid w:val="00BA3C22"/>
    <w:rsid w:val="00BA44C7"/>
    <w:rsid w:val="00BA6F2A"/>
    <w:rsid w:val="00BA6F65"/>
    <w:rsid w:val="00BB43A2"/>
    <w:rsid w:val="00BB6A2F"/>
    <w:rsid w:val="00BC19A9"/>
    <w:rsid w:val="00BC4C2C"/>
    <w:rsid w:val="00BC4F40"/>
    <w:rsid w:val="00BC710B"/>
    <w:rsid w:val="00BC7ACC"/>
    <w:rsid w:val="00BD420F"/>
    <w:rsid w:val="00BE0C8C"/>
    <w:rsid w:val="00BE26C7"/>
    <w:rsid w:val="00BE29BC"/>
    <w:rsid w:val="00BE307D"/>
    <w:rsid w:val="00BE3E48"/>
    <w:rsid w:val="00BE4222"/>
    <w:rsid w:val="00BF07BE"/>
    <w:rsid w:val="00BF1C1D"/>
    <w:rsid w:val="00BF30D8"/>
    <w:rsid w:val="00BF41E6"/>
    <w:rsid w:val="00BF70BB"/>
    <w:rsid w:val="00BF7110"/>
    <w:rsid w:val="00C03EB9"/>
    <w:rsid w:val="00C04DA5"/>
    <w:rsid w:val="00C15E04"/>
    <w:rsid w:val="00C1680B"/>
    <w:rsid w:val="00C17E1F"/>
    <w:rsid w:val="00C22D1F"/>
    <w:rsid w:val="00C22E85"/>
    <w:rsid w:val="00C250CA"/>
    <w:rsid w:val="00C26010"/>
    <w:rsid w:val="00C2666C"/>
    <w:rsid w:val="00C328F4"/>
    <w:rsid w:val="00C3391A"/>
    <w:rsid w:val="00C33D84"/>
    <w:rsid w:val="00C3605B"/>
    <w:rsid w:val="00C3758D"/>
    <w:rsid w:val="00C37851"/>
    <w:rsid w:val="00C40258"/>
    <w:rsid w:val="00C40ED4"/>
    <w:rsid w:val="00C4674A"/>
    <w:rsid w:val="00C516E1"/>
    <w:rsid w:val="00C51FD1"/>
    <w:rsid w:val="00C533B5"/>
    <w:rsid w:val="00C54DFE"/>
    <w:rsid w:val="00C5596D"/>
    <w:rsid w:val="00C5637D"/>
    <w:rsid w:val="00C602EC"/>
    <w:rsid w:val="00C61FEE"/>
    <w:rsid w:val="00C63A9C"/>
    <w:rsid w:val="00C6495A"/>
    <w:rsid w:val="00C6623C"/>
    <w:rsid w:val="00C66916"/>
    <w:rsid w:val="00C819A0"/>
    <w:rsid w:val="00C82D1B"/>
    <w:rsid w:val="00C83206"/>
    <w:rsid w:val="00C86684"/>
    <w:rsid w:val="00C86C13"/>
    <w:rsid w:val="00C90049"/>
    <w:rsid w:val="00C902BA"/>
    <w:rsid w:val="00C936D1"/>
    <w:rsid w:val="00C940E7"/>
    <w:rsid w:val="00C95A14"/>
    <w:rsid w:val="00C96B69"/>
    <w:rsid w:val="00CA00E3"/>
    <w:rsid w:val="00CA1CA9"/>
    <w:rsid w:val="00CA37CB"/>
    <w:rsid w:val="00CA5112"/>
    <w:rsid w:val="00CA689A"/>
    <w:rsid w:val="00CB48FE"/>
    <w:rsid w:val="00CB76ED"/>
    <w:rsid w:val="00CC0E8D"/>
    <w:rsid w:val="00CC1E7A"/>
    <w:rsid w:val="00CC2359"/>
    <w:rsid w:val="00CC30E0"/>
    <w:rsid w:val="00CC42E7"/>
    <w:rsid w:val="00CC7083"/>
    <w:rsid w:val="00CC7B06"/>
    <w:rsid w:val="00CD1A10"/>
    <w:rsid w:val="00CD3C8F"/>
    <w:rsid w:val="00CD7347"/>
    <w:rsid w:val="00CE092B"/>
    <w:rsid w:val="00CE30E4"/>
    <w:rsid w:val="00CE6022"/>
    <w:rsid w:val="00CF1DD6"/>
    <w:rsid w:val="00CF3CE3"/>
    <w:rsid w:val="00CF5582"/>
    <w:rsid w:val="00CF562B"/>
    <w:rsid w:val="00CF5CEA"/>
    <w:rsid w:val="00CF7FB1"/>
    <w:rsid w:val="00D01175"/>
    <w:rsid w:val="00D03F3A"/>
    <w:rsid w:val="00D04038"/>
    <w:rsid w:val="00D051D6"/>
    <w:rsid w:val="00D10071"/>
    <w:rsid w:val="00D15A7F"/>
    <w:rsid w:val="00D17ABA"/>
    <w:rsid w:val="00D208CC"/>
    <w:rsid w:val="00D2314B"/>
    <w:rsid w:val="00D27895"/>
    <w:rsid w:val="00D303CA"/>
    <w:rsid w:val="00D30AA6"/>
    <w:rsid w:val="00D32A91"/>
    <w:rsid w:val="00D32EC6"/>
    <w:rsid w:val="00D364B0"/>
    <w:rsid w:val="00D36ADD"/>
    <w:rsid w:val="00D401BD"/>
    <w:rsid w:val="00D41F79"/>
    <w:rsid w:val="00D44514"/>
    <w:rsid w:val="00D4544C"/>
    <w:rsid w:val="00D46835"/>
    <w:rsid w:val="00D502CC"/>
    <w:rsid w:val="00D5135D"/>
    <w:rsid w:val="00D519C5"/>
    <w:rsid w:val="00D52A39"/>
    <w:rsid w:val="00D57170"/>
    <w:rsid w:val="00D609BA"/>
    <w:rsid w:val="00D616E7"/>
    <w:rsid w:val="00D62474"/>
    <w:rsid w:val="00D675E9"/>
    <w:rsid w:val="00D71AC6"/>
    <w:rsid w:val="00D724D0"/>
    <w:rsid w:val="00D73A0D"/>
    <w:rsid w:val="00D7755A"/>
    <w:rsid w:val="00D8145E"/>
    <w:rsid w:val="00D81517"/>
    <w:rsid w:val="00D83693"/>
    <w:rsid w:val="00D83F86"/>
    <w:rsid w:val="00D847CC"/>
    <w:rsid w:val="00D84FAC"/>
    <w:rsid w:val="00D87F88"/>
    <w:rsid w:val="00D9094C"/>
    <w:rsid w:val="00D90C2F"/>
    <w:rsid w:val="00D91533"/>
    <w:rsid w:val="00D94C75"/>
    <w:rsid w:val="00DA0ED4"/>
    <w:rsid w:val="00DA11CC"/>
    <w:rsid w:val="00DA224F"/>
    <w:rsid w:val="00DB10A7"/>
    <w:rsid w:val="00DB22A9"/>
    <w:rsid w:val="00DC3B9E"/>
    <w:rsid w:val="00DC3EFF"/>
    <w:rsid w:val="00DC4DDE"/>
    <w:rsid w:val="00DC5028"/>
    <w:rsid w:val="00DC7900"/>
    <w:rsid w:val="00DD5075"/>
    <w:rsid w:val="00DD6C53"/>
    <w:rsid w:val="00DD71ED"/>
    <w:rsid w:val="00DD79E0"/>
    <w:rsid w:val="00DE0521"/>
    <w:rsid w:val="00DE188A"/>
    <w:rsid w:val="00DE1A0F"/>
    <w:rsid w:val="00DE26AB"/>
    <w:rsid w:val="00DE47B2"/>
    <w:rsid w:val="00DE4B98"/>
    <w:rsid w:val="00DE5B59"/>
    <w:rsid w:val="00DF1FE3"/>
    <w:rsid w:val="00DF22C8"/>
    <w:rsid w:val="00DF2544"/>
    <w:rsid w:val="00DF2605"/>
    <w:rsid w:val="00DF4E3B"/>
    <w:rsid w:val="00DF4F1C"/>
    <w:rsid w:val="00E0449F"/>
    <w:rsid w:val="00E06349"/>
    <w:rsid w:val="00E066AB"/>
    <w:rsid w:val="00E0706D"/>
    <w:rsid w:val="00E12484"/>
    <w:rsid w:val="00E137DC"/>
    <w:rsid w:val="00E13B7B"/>
    <w:rsid w:val="00E162D3"/>
    <w:rsid w:val="00E1681F"/>
    <w:rsid w:val="00E17074"/>
    <w:rsid w:val="00E20009"/>
    <w:rsid w:val="00E20077"/>
    <w:rsid w:val="00E201F7"/>
    <w:rsid w:val="00E2243C"/>
    <w:rsid w:val="00E24905"/>
    <w:rsid w:val="00E3026A"/>
    <w:rsid w:val="00E3104F"/>
    <w:rsid w:val="00E34110"/>
    <w:rsid w:val="00E4082E"/>
    <w:rsid w:val="00E448C3"/>
    <w:rsid w:val="00E44DC2"/>
    <w:rsid w:val="00E45F52"/>
    <w:rsid w:val="00E5137E"/>
    <w:rsid w:val="00E5279A"/>
    <w:rsid w:val="00E54BFA"/>
    <w:rsid w:val="00E551C4"/>
    <w:rsid w:val="00E55375"/>
    <w:rsid w:val="00E56333"/>
    <w:rsid w:val="00E61716"/>
    <w:rsid w:val="00E6217D"/>
    <w:rsid w:val="00E62660"/>
    <w:rsid w:val="00E63C2A"/>
    <w:rsid w:val="00E645B3"/>
    <w:rsid w:val="00E651DA"/>
    <w:rsid w:val="00E66E41"/>
    <w:rsid w:val="00E710D0"/>
    <w:rsid w:val="00E72B78"/>
    <w:rsid w:val="00E74368"/>
    <w:rsid w:val="00E751AE"/>
    <w:rsid w:val="00E7692D"/>
    <w:rsid w:val="00E82DF5"/>
    <w:rsid w:val="00E83438"/>
    <w:rsid w:val="00E83677"/>
    <w:rsid w:val="00E8461D"/>
    <w:rsid w:val="00E860EA"/>
    <w:rsid w:val="00E87FB4"/>
    <w:rsid w:val="00E9043B"/>
    <w:rsid w:val="00E9192E"/>
    <w:rsid w:val="00E92A6C"/>
    <w:rsid w:val="00E92C15"/>
    <w:rsid w:val="00EA1039"/>
    <w:rsid w:val="00EA2433"/>
    <w:rsid w:val="00EA7231"/>
    <w:rsid w:val="00EA7D37"/>
    <w:rsid w:val="00EB1376"/>
    <w:rsid w:val="00EB300C"/>
    <w:rsid w:val="00EB3D19"/>
    <w:rsid w:val="00EB773F"/>
    <w:rsid w:val="00EB7F36"/>
    <w:rsid w:val="00EC0338"/>
    <w:rsid w:val="00EC1040"/>
    <w:rsid w:val="00EC2AE4"/>
    <w:rsid w:val="00EC76A0"/>
    <w:rsid w:val="00ED2E33"/>
    <w:rsid w:val="00ED4D1E"/>
    <w:rsid w:val="00ED7073"/>
    <w:rsid w:val="00EE0DA3"/>
    <w:rsid w:val="00EE305E"/>
    <w:rsid w:val="00EE4931"/>
    <w:rsid w:val="00EE4964"/>
    <w:rsid w:val="00EE747C"/>
    <w:rsid w:val="00EE79C3"/>
    <w:rsid w:val="00EF2055"/>
    <w:rsid w:val="00EF71BA"/>
    <w:rsid w:val="00F027E3"/>
    <w:rsid w:val="00F02821"/>
    <w:rsid w:val="00F03328"/>
    <w:rsid w:val="00F03F0C"/>
    <w:rsid w:val="00F05140"/>
    <w:rsid w:val="00F1284E"/>
    <w:rsid w:val="00F13E06"/>
    <w:rsid w:val="00F13F68"/>
    <w:rsid w:val="00F20640"/>
    <w:rsid w:val="00F21350"/>
    <w:rsid w:val="00F25147"/>
    <w:rsid w:val="00F25974"/>
    <w:rsid w:val="00F2765B"/>
    <w:rsid w:val="00F27E79"/>
    <w:rsid w:val="00F37C24"/>
    <w:rsid w:val="00F40B29"/>
    <w:rsid w:val="00F42EBB"/>
    <w:rsid w:val="00F42F86"/>
    <w:rsid w:val="00F44156"/>
    <w:rsid w:val="00F441E0"/>
    <w:rsid w:val="00F45348"/>
    <w:rsid w:val="00F4549A"/>
    <w:rsid w:val="00F517FB"/>
    <w:rsid w:val="00F544CB"/>
    <w:rsid w:val="00F547EE"/>
    <w:rsid w:val="00F55519"/>
    <w:rsid w:val="00F56C3E"/>
    <w:rsid w:val="00F5731B"/>
    <w:rsid w:val="00F6244E"/>
    <w:rsid w:val="00F62994"/>
    <w:rsid w:val="00F653C0"/>
    <w:rsid w:val="00F66723"/>
    <w:rsid w:val="00F703B1"/>
    <w:rsid w:val="00F70491"/>
    <w:rsid w:val="00F72B67"/>
    <w:rsid w:val="00F73086"/>
    <w:rsid w:val="00F73FE1"/>
    <w:rsid w:val="00F761E1"/>
    <w:rsid w:val="00F76739"/>
    <w:rsid w:val="00F80511"/>
    <w:rsid w:val="00F82580"/>
    <w:rsid w:val="00F84D10"/>
    <w:rsid w:val="00F916D5"/>
    <w:rsid w:val="00F931DA"/>
    <w:rsid w:val="00F933AB"/>
    <w:rsid w:val="00F95488"/>
    <w:rsid w:val="00F95CA2"/>
    <w:rsid w:val="00F962CE"/>
    <w:rsid w:val="00FA3CC9"/>
    <w:rsid w:val="00FA4460"/>
    <w:rsid w:val="00FA47CA"/>
    <w:rsid w:val="00FA53B2"/>
    <w:rsid w:val="00FA7442"/>
    <w:rsid w:val="00FB2E79"/>
    <w:rsid w:val="00FB3DC0"/>
    <w:rsid w:val="00FB4734"/>
    <w:rsid w:val="00FB4B0A"/>
    <w:rsid w:val="00FB5746"/>
    <w:rsid w:val="00FB5FE4"/>
    <w:rsid w:val="00FB6703"/>
    <w:rsid w:val="00FB7F5D"/>
    <w:rsid w:val="00FC135D"/>
    <w:rsid w:val="00FC4BFE"/>
    <w:rsid w:val="00FC61CA"/>
    <w:rsid w:val="00FC7263"/>
    <w:rsid w:val="00FD0168"/>
    <w:rsid w:val="00FD17EE"/>
    <w:rsid w:val="00FD2361"/>
    <w:rsid w:val="00FD2C46"/>
    <w:rsid w:val="00FD4883"/>
    <w:rsid w:val="00FD5E21"/>
    <w:rsid w:val="00FE2966"/>
    <w:rsid w:val="00FE2F69"/>
    <w:rsid w:val="00FE58EF"/>
    <w:rsid w:val="00FE63EF"/>
    <w:rsid w:val="00FE6680"/>
    <w:rsid w:val="00FE7091"/>
    <w:rsid w:val="00FF3C28"/>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BFC6BD82-EBBF-4350-849F-317BE5C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Akapit z listą5,Preambuła,WyliczPrzyklad"/>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Akapit z listą5 Znak,Preambuła Znak,WyliczPrzyklad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Bezodstpw">
    <w:name w:val="No Spacing"/>
    <w:uiPriority w:val="1"/>
    <w:qFormat/>
    <w:rsid w:val="00007E9D"/>
    <w:pPr>
      <w:suppressAutoHyphens/>
      <w:spacing w:after="0" w:line="240" w:lineRule="auto"/>
    </w:pPr>
    <w:rPr>
      <w:rFonts w:ascii="Calibri" w:eastAsia="Calibri" w:hAnsi="Calibri" w:cs="Times New Roman"/>
      <w:sz w:val="20"/>
      <w:szCs w:val="20"/>
      <w:lang w:eastAsia="ar-SA"/>
    </w:rPr>
  </w:style>
  <w:style w:type="paragraph" w:styleId="Poprawka">
    <w:name w:val="Revision"/>
    <w:hidden/>
    <w:uiPriority w:val="99"/>
    <w:semiHidden/>
    <w:rsid w:val="00F82580"/>
    <w:pPr>
      <w:spacing w:after="0" w:line="240" w:lineRule="auto"/>
    </w:pPr>
  </w:style>
  <w:style w:type="paragraph" w:customStyle="1" w:styleId="Default">
    <w:name w:val="Default"/>
    <w:rsid w:val="006F524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DC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79301">
      <w:bodyDiv w:val="1"/>
      <w:marLeft w:val="0"/>
      <w:marRight w:val="0"/>
      <w:marTop w:val="0"/>
      <w:marBottom w:val="0"/>
      <w:divBdr>
        <w:top w:val="none" w:sz="0" w:space="0" w:color="auto"/>
        <w:left w:val="none" w:sz="0" w:space="0" w:color="auto"/>
        <w:bottom w:val="none" w:sz="0" w:space="0" w:color="auto"/>
        <w:right w:val="none" w:sz="0" w:space="0" w:color="auto"/>
      </w:divBdr>
    </w:div>
    <w:div w:id="209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0640-8B6A-984E-856C-B1EDCA86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12156</Words>
  <Characters>72936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Pściuk</dc:creator>
  <cp:keywords/>
  <dc:description/>
  <cp:lastModifiedBy>furkiewicz-pc</cp:lastModifiedBy>
  <cp:revision>3</cp:revision>
  <cp:lastPrinted>2024-06-26T12:04:00Z</cp:lastPrinted>
  <dcterms:created xsi:type="dcterms:W3CDTF">2024-06-26T12:09:00Z</dcterms:created>
  <dcterms:modified xsi:type="dcterms:W3CDTF">2024-06-27T11:48:00Z</dcterms:modified>
</cp:coreProperties>
</file>