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7FCA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/>
        </w:rPr>
      </w:pPr>
    </w:p>
    <w:p w14:paraId="51BC3A5B" w14:textId="7E3509EA" w:rsidR="00E74B09" w:rsidRPr="00E74B09" w:rsidRDefault="00E74B09" w:rsidP="00E74B09">
      <w:pPr>
        <w:spacing w:after="0" w:line="316" w:lineRule="auto"/>
        <w:jc w:val="right"/>
        <w:rPr>
          <w:rFonts w:asciiTheme="minorHAnsi" w:eastAsia="Times New Roman" w:hAnsiTheme="minorHAnsi" w:cstheme="minorHAnsi"/>
          <w:kern w:val="0"/>
          <w:sz w:val="22"/>
          <w:lang w:val="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/>
        </w:rPr>
        <w:t xml:space="preserve">Dopiewo, dnia </w:t>
      </w:r>
      <w:r>
        <w:rPr>
          <w:rFonts w:asciiTheme="minorHAnsi" w:eastAsia="Times New Roman" w:hAnsiTheme="minorHAnsi" w:cstheme="minorHAnsi"/>
          <w:kern w:val="0"/>
          <w:sz w:val="22"/>
          <w:lang w:val="pl"/>
        </w:rPr>
        <w:t>01.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/>
        </w:rPr>
        <w:t>03.2022r.</w:t>
      </w:r>
    </w:p>
    <w:p w14:paraId="3D1783F5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E74B09">
        <w:rPr>
          <w:rFonts w:asciiTheme="minorHAnsi" w:eastAsia="Times New Roman" w:hAnsiTheme="minorHAnsi" w:cstheme="minorHAnsi"/>
          <w:b/>
          <w:kern w:val="0"/>
          <w:sz w:val="22"/>
          <w:lang w:val="pl" w:eastAsia="pl-PL"/>
        </w:rPr>
        <w:t>Nr sprawy ROA.271.24.2021</w:t>
      </w:r>
    </w:p>
    <w:p w14:paraId="4A2E321C" w14:textId="77777777" w:rsidR="00E74B09" w:rsidRPr="00E74B09" w:rsidRDefault="00E74B09" w:rsidP="00E74B09">
      <w:pPr>
        <w:tabs>
          <w:tab w:val="center" w:pos="4536"/>
          <w:tab w:val="right" w:pos="9072"/>
        </w:tabs>
        <w:spacing w:after="0" w:line="316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b/>
          <w:kern w:val="0"/>
          <w:sz w:val="22"/>
          <w:lang w:val="pl" w:eastAsia="pl-PL"/>
        </w:rPr>
        <w:t>Do wszystkich uczestników postępowania</w:t>
      </w:r>
    </w:p>
    <w:p w14:paraId="6945296C" w14:textId="77777777" w:rsidR="00E74B09" w:rsidRPr="00E74B09" w:rsidRDefault="00E74B09" w:rsidP="00E74B09">
      <w:pPr>
        <w:tabs>
          <w:tab w:val="center" w:pos="4536"/>
          <w:tab w:val="right" w:pos="9072"/>
        </w:tabs>
        <w:spacing w:after="0" w:line="31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</w:pPr>
    </w:p>
    <w:p w14:paraId="1D52F87E" w14:textId="77777777" w:rsidR="00E74B09" w:rsidRPr="00E74B09" w:rsidRDefault="00E74B09" w:rsidP="00E74B09">
      <w:pPr>
        <w:tabs>
          <w:tab w:val="center" w:pos="4536"/>
          <w:tab w:val="right" w:pos="9072"/>
        </w:tabs>
        <w:spacing w:after="0" w:line="31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>Zawiadomienie o wyborze oferty najkorzystniejszej</w:t>
      </w:r>
    </w:p>
    <w:p w14:paraId="1313AE9A" w14:textId="77777777" w:rsidR="00E74B09" w:rsidRPr="00E74B09" w:rsidRDefault="00E74B09" w:rsidP="00E74B09">
      <w:pPr>
        <w:tabs>
          <w:tab w:val="center" w:pos="4536"/>
          <w:tab w:val="right" w:pos="9072"/>
        </w:tabs>
        <w:spacing w:after="0" w:line="316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val="pl" w:eastAsia="pl-PL"/>
        </w:rPr>
      </w:pPr>
    </w:p>
    <w:p w14:paraId="751DFF97" w14:textId="77777777" w:rsidR="00E74B09" w:rsidRPr="00E74B09" w:rsidRDefault="00E74B09" w:rsidP="00E74B09">
      <w:pPr>
        <w:spacing w:after="0" w:line="319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E74B09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Pr="00E74B09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kanalizacji sanitarnej w miejscowości Palędzie i Dopiewiec oraz budowa sieci wodociągowej w miejscowości Palędzie w Gminie Dopiewo.</w:t>
      </w:r>
    </w:p>
    <w:p w14:paraId="1AE34629" w14:textId="77777777" w:rsidR="00E74B09" w:rsidRPr="00E74B09" w:rsidRDefault="00E74B09" w:rsidP="00E74B0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val="pl"/>
        </w:rPr>
      </w:pPr>
    </w:p>
    <w:p w14:paraId="1C074194" w14:textId="77777777" w:rsidR="00E74B09" w:rsidRPr="00E74B09" w:rsidRDefault="00E74B09" w:rsidP="00E74B09">
      <w:pPr>
        <w:numPr>
          <w:ilvl w:val="0"/>
          <w:numId w:val="14"/>
        </w:numPr>
        <w:spacing w:after="200" w:line="240" w:lineRule="auto"/>
        <w:ind w:left="142" w:hanging="142"/>
        <w:contextualSpacing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u w:val="single"/>
          <w:lang w:val="pl"/>
        </w:rPr>
      </w:pP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u w:val="single"/>
          <w:lang w:val="pl"/>
        </w:rPr>
        <w:t xml:space="preserve">Zadanie nr 1 - </w:t>
      </w:r>
      <w:r w:rsidRPr="00E74B09">
        <w:rPr>
          <w:rFonts w:asciiTheme="minorHAnsi" w:eastAsia="Calibri" w:hAnsiTheme="minorHAnsi" w:cstheme="minorHAnsi"/>
          <w:b/>
          <w:kern w:val="0"/>
          <w:sz w:val="22"/>
          <w:u w:val="single"/>
          <w:lang w:val="pl" w:eastAsia="pl-PL"/>
        </w:rPr>
        <w:t xml:space="preserve"> </w:t>
      </w:r>
      <w:r w:rsidRPr="00E74B09">
        <w:rPr>
          <w:rFonts w:asciiTheme="minorHAnsi" w:eastAsia="Calibri" w:hAnsiTheme="minorHAnsi" w:cstheme="minorHAnsi"/>
          <w:b/>
          <w:noProof/>
          <w:kern w:val="0"/>
          <w:sz w:val="22"/>
          <w:u w:val="single"/>
          <w:lang w:val="pl" w:eastAsia="pl-PL"/>
        </w:rPr>
        <w:t>„Budowa sieci wodociągowej i  kanalizacji sanitarnej w Palędziu”</w:t>
      </w:r>
    </w:p>
    <w:p w14:paraId="5D6B8475" w14:textId="77777777" w:rsidR="00E74B09" w:rsidRPr="00E74B09" w:rsidRDefault="00E74B09" w:rsidP="00E74B09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</w:pPr>
    </w:p>
    <w:p w14:paraId="00C57777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>1.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Działając na podstawie art. 253  ust. 2 ustawy z dnia 11 września 2019 roku Prawo zamówień publicznych (Dz. U. z 2021 roku, poz. 1129  ze zm.) zwanej dalej „PZP”, Zamawiający informuje, że w prowadzonym przez Gminę Dopiewo postępowaniu o udzielenie zamówienia publicznego, w trybie podstawowym bez negocjacji, została wybrana </w:t>
      </w: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>oferta nr 1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złożona przez Wykonawcę:</w:t>
      </w:r>
    </w:p>
    <w:p w14:paraId="3284C67B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>BUD-AN sp. Z o.o. ul. Śródmiejska 15, 62-800 Kalisz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</w:t>
      </w: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>z ceną:  2.980.290,00 zł brutto.</w:t>
      </w:r>
    </w:p>
    <w:p w14:paraId="2ABF23A5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  <w:t>Oferta ww. Wykonawcy została uznana za najkorzystniejszą na podstawie kryteriów oceny ofert określonych w Specyfikacji warunków zamówienia.</w:t>
      </w:r>
    </w:p>
    <w:p w14:paraId="01C73072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519A49C9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</w:p>
    <w:p w14:paraId="270D8757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>2.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W przedmiotowym postępowaniu, w zakresie zadania nr 1,  w wyznaczonym terminie złożono 7 niżej wskazanych ofert: </w:t>
      </w:r>
    </w:p>
    <w:p w14:paraId="4D0DE933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t>- Oferta Nr 1</w:t>
      </w: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br/>
        <w:t>BUD-AN sp. Z o.o. ul. Śródmiejska 15, 62-800 Kalisz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</w:t>
      </w:r>
    </w:p>
    <w:p w14:paraId="29B82624" w14:textId="77777777" w:rsidR="00E74B09" w:rsidRPr="00E74B09" w:rsidRDefault="00E74B09" w:rsidP="00E74B09">
      <w:pPr>
        <w:spacing w:after="0" w:line="316" w:lineRule="auto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val="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Ilość otrzymanych punktów w kryterium cena – 60,00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  <w:t>Ilość otrzymanych punktów w kryterium okres gwarancji – 40,00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  <w:t>Ilość otrzymanych punktów ogółem – 100</w:t>
      </w:r>
    </w:p>
    <w:p w14:paraId="189BFA0A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</w:pPr>
    </w:p>
    <w:p w14:paraId="32D405A2" w14:textId="77777777" w:rsidR="00E74B09" w:rsidRPr="00E74B09" w:rsidRDefault="00E74B09" w:rsidP="00E74B09">
      <w:pPr>
        <w:spacing w:after="0" w:line="276" w:lineRule="auto"/>
        <w:rPr>
          <w:rFonts w:asciiTheme="minorHAnsi" w:eastAsia="Calibri" w:hAnsiTheme="minorHAnsi" w:cstheme="minorHAnsi"/>
          <w:sz w:val="22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t>- Oferta Nr 2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</w:r>
      <w:r w:rsidRPr="00E74B09">
        <w:rPr>
          <w:rFonts w:asciiTheme="minorHAnsi" w:eastAsia="Calibri" w:hAnsiTheme="minorHAnsi" w:cstheme="minorHAnsi"/>
          <w:sz w:val="22"/>
        </w:rPr>
        <w:t xml:space="preserve">Przedsiębiorstwo Usługowo-Budowlano-Transportowe </w:t>
      </w:r>
      <w:proofErr w:type="spellStart"/>
      <w:r w:rsidRPr="00E74B09">
        <w:rPr>
          <w:rFonts w:asciiTheme="minorHAnsi" w:eastAsia="Calibri" w:hAnsiTheme="minorHAnsi" w:cstheme="minorHAnsi"/>
          <w:sz w:val="22"/>
        </w:rPr>
        <w:t>Ander</w:t>
      </w:r>
      <w:proofErr w:type="spellEnd"/>
      <w:r w:rsidRPr="00E74B09">
        <w:rPr>
          <w:rFonts w:asciiTheme="minorHAnsi" w:eastAsia="Calibri" w:hAnsiTheme="minorHAnsi" w:cstheme="minorHAnsi"/>
          <w:sz w:val="22"/>
        </w:rPr>
        <w:t xml:space="preserve"> -87 Grzegorz </w:t>
      </w:r>
      <w:proofErr w:type="spellStart"/>
      <w:r w:rsidRPr="00E74B09">
        <w:rPr>
          <w:rFonts w:asciiTheme="minorHAnsi" w:eastAsia="Calibri" w:hAnsiTheme="minorHAnsi" w:cstheme="minorHAnsi"/>
          <w:sz w:val="22"/>
        </w:rPr>
        <w:t>Janaszak</w:t>
      </w:r>
      <w:proofErr w:type="spellEnd"/>
      <w:r w:rsidRPr="00E74B09">
        <w:rPr>
          <w:rFonts w:asciiTheme="minorHAnsi" w:eastAsia="Calibri" w:hAnsiTheme="minorHAnsi" w:cstheme="minorHAnsi"/>
          <w:sz w:val="22"/>
        </w:rPr>
        <w:t xml:space="preserve">  Ul. Poznańska 21, 62-040 Puszczykowo</w:t>
      </w:r>
    </w:p>
    <w:p w14:paraId="0AE8F3F1" w14:textId="77777777" w:rsidR="00E74B09" w:rsidRPr="00E74B09" w:rsidRDefault="00E74B09" w:rsidP="00E74B09">
      <w:pPr>
        <w:rPr>
          <w:rFonts w:asciiTheme="minorHAnsi" w:eastAsia="Calibri" w:hAnsiTheme="minorHAnsi" w:cstheme="minorHAnsi"/>
          <w:sz w:val="22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Oferta nie podlegała ocenie.</w:t>
      </w:r>
    </w:p>
    <w:p w14:paraId="25E32118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</w:pPr>
    </w:p>
    <w:p w14:paraId="15796692" w14:textId="77777777" w:rsidR="00E74B09" w:rsidRPr="00E74B09" w:rsidRDefault="00E74B09" w:rsidP="00E74B09">
      <w:pPr>
        <w:spacing w:after="0" w:line="276" w:lineRule="auto"/>
        <w:rPr>
          <w:rFonts w:asciiTheme="minorHAnsi" w:eastAsia="Calibri" w:hAnsiTheme="minorHAnsi" w:cstheme="minorHAnsi"/>
          <w:sz w:val="22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t>- Oferta Nr 3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</w:r>
      <w:r w:rsidRPr="00E74B09">
        <w:rPr>
          <w:rFonts w:asciiTheme="minorHAnsi" w:eastAsia="Calibri" w:hAnsiTheme="minorHAnsi" w:cstheme="minorHAnsi"/>
          <w:sz w:val="22"/>
        </w:rPr>
        <w:t>WUPRINŻ S.A. Ul. Straży Ludowej 35 60-465 Poznań</w:t>
      </w:r>
    </w:p>
    <w:p w14:paraId="6D60A223" w14:textId="77777777" w:rsidR="00E74B09" w:rsidRPr="00E74B09" w:rsidRDefault="00E74B09" w:rsidP="00E74B09">
      <w:pPr>
        <w:spacing w:after="0" w:line="276" w:lineRule="auto"/>
        <w:rPr>
          <w:rFonts w:eastAsia="Calibri" w:cstheme="minorHAnsi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Ilość otrzymanych punktów w kryterium cena – 45,14</w:t>
      </w:r>
    </w:p>
    <w:p w14:paraId="2F391446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Ilość otrzymanych punktów w kryterium okres gwarancji – 40,00</w:t>
      </w:r>
    </w:p>
    <w:p w14:paraId="3BCB8923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val="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Ilość otrzymanych punktów ogółem – 85,14</w:t>
      </w:r>
    </w:p>
    <w:p w14:paraId="0A58D70A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</w:pPr>
    </w:p>
    <w:p w14:paraId="0D3E4D83" w14:textId="77777777" w:rsidR="00E74B09" w:rsidRPr="00E74B09" w:rsidRDefault="00E74B09" w:rsidP="00E74B09">
      <w:pPr>
        <w:spacing w:after="0" w:line="276" w:lineRule="auto"/>
        <w:rPr>
          <w:rFonts w:asciiTheme="minorHAnsi" w:eastAsia="Calibri" w:hAnsiTheme="minorHAnsi" w:cstheme="minorHAnsi"/>
          <w:sz w:val="22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t>- Oferta Nr 4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</w:r>
      <w:r w:rsidRPr="00E74B09">
        <w:rPr>
          <w:rFonts w:asciiTheme="minorHAnsi" w:eastAsia="Calibri" w:hAnsiTheme="minorHAnsi" w:cstheme="minorHAnsi"/>
          <w:sz w:val="22"/>
        </w:rPr>
        <w:t xml:space="preserve">Zakład Instalacyjny WOD.KAN.CO i GAZ Dominik </w:t>
      </w:r>
      <w:proofErr w:type="spellStart"/>
      <w:r w:rsidRPr="00E74B09">
        <w:rPr>
          <w:rFonts w:asciiTheme="minorHAnsi" w:eastAsia="Calibri" w:hAnsiTheme="minorHAnsi" w:cstheme="minorHAnsi"/>
          <w:sz w:val="22"/>
        </w:rPr>
        <w:t>Hańczewski</w:t>
      </w:r>
      <w:proofErr w:type="spellEnd"/>
      <w:r w:rsidRPr="00E74B09">
        <w:rPr>
          <w:rFonts w:asciiTheme="minorHAnsi" w:eastAsia="Calibri" w:hAnsiTheme="minorHAnsi" w:cstheme="minorHAnsi"/>
          <w:sz w:val="22"/>
        </w:rPr>
        <w:t>, Ul. Niecała 4, 62-070 Dopiewo</w:t>
      </w:r>
    </w:p>
    <w:p w14:paraId="2A305AE1" w14:textId="77777777" w:rsidR="00E74B09" w:rsidRPr="00E74B09" w:rsidRDefault="00E74B09" w:rsidP="00E74B09">
      <w:pPr>
        <w:spacing w:after="0" w:line="316" w:lineRule="auto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val="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Oferta nie podlegała ocenie.</w:t>
      </w:r>
    </w:p>
    <w:p w14:paraId="1C1B3DBC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</w:p>
    <w:p w14:paraId="5C1C2086" w14:textId="77777777" w:rsidR="00E74B09" w:rsidRPr="00E74B09" w:rsidRDefault="00E74B09" w:rsidP="00E74B09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t>- Oferta Nr 5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</w:r>
      <w:r w:rsidRPr="00E74B09">
        <w:rPr>
          <w:rFonts w:asciiTheme="minorHAnsi" w:eastAsia="Calibri" w:hAnsiTheme="minorHAnsi" w:cstheme="minorHAnsi"/>
          <w:sz w:val="22"/>
        </w:rPr>
        <w:t>ZINSTAL-IZOL-GAZ Ferdynand Kaczor i syn sp.k. Ul. Ogrodowa 2, 62-073 Ruchocice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</w:t>
      </w:r>
    </w:p>
    <w:p w14:paraId="3E189C9B" w14:textId="77777777" w:rsidR="00E74B09" w:rsidRPr="00E74B09" w:rsidRDefault="00E74B09" w:rsidP="00E74B09">
      <w:pPr>
        <w:spacing w:after="0" w:line="316" w:lineRule="auto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val="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Oferta nie podlegała ocenie.</w:t>
      </w:r>
    </w:p>
    <w:p w14:paraId="513CBDAD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</w:pPr>
    </w:p>
    <w:p w14:paraId="224567BF" w14:textId="77777777" w:rsidR="00E74B09" w:rsidRPr="00E74B09" w:rsidRDefault="00E74B09" w:rsidP="00E74B09">
      <w:pPr>
        <w:spacing w:after="0" w:line="276" w:lineRule="auto"/>
        <w:rPr>
          <w:rFonts w:asciiTheme="minorHAnsi" w:eastAsia="Calibri" w:hAnsiTheme="minorHAnsi" w:cstheme="minorHAnsi"/>
          <w:sz w:val="22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t>- Oferta Nr 6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</w:r>
      <w:r w:rsidRPr="00E74B09">
        <w:rPr>
          <w:rFonts w:asciiTheme="minorHAnsi" w:eastAsia="Calibri" w:hAnsiTheme="minorHAnsi" w:cstheme="minorHAnsi"/>
          <w:sz w:val="22"/>
        </w:rPr>
        <w:t>ATA-TECHNIK sp. z o.o. sp.k.-a Osiedle Cechowe 31, 64-840 Budzyń</w:t>
      </w:r>
    </w:p>
    <w:p w14:paraId="5BA9D251" w14:textId="77777777" w:rsidR="00E74B09" w:rsidRPr="00E74B09" w:rsidRDefault="00E74B09" w:rsidP="00E74B09">
      <w:pPr>
        <w:spacing w:after="0" w:line="316" w:lineRule="auto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val="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Oferta nie podlegała ocenie.</w:t>
      </w:r>
    </w:p>
    <w:p w14:paraId="1CF655A7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</w:pPr>
    </w:p>
    <w:p w14:paraId="3140B48C" w14:textId="77777777" w:rsidR="00E74B09" w:rsidRPr="00E74B09" w:rsidRDefault="00E74B09" w:rsidP="00E74B09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t>- Oferta Nr 7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</w:r>
      <w:r w:rsidRPr="00E74B09">
        <w:rPr>
          <w:rFonts w:asciiTheme="minorHAnsi" w:eastAsia="Calibri" w:hAnsiTheme="minorHAnsi" w:cstheme="minorHAnsi"/>
          <w:sz w:val="22"/>
        </w:rPr>
        <w:t>RAWO Infrastruktura sp. z o.o.  Ul. Targowa 35, 90-043 Łódź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</w:t>
      </w:r>
    </w:p>
    <w:p w14:paraId="1A5B2046" w14:textId="77777777" w:rsidR="00E74B09" w:rsidRPr="00E74B09" w:rsidRDefault="00E74B09" w:rsidP="00E74B09">
      <w:pPr>
        <w:spacing w:after="0" w:line="276" w:lineRule="auto"/>
        <w:rPr>
          <w:rFonts w:asciiTheme="minorHAnsi" w:eastAsia="Calibri" w:hAnsiTheme="minorHAnsi" w:cstheme="minorHAnsi"/>
          <w:sz w:val="22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Oferta nie podlegała ocenie.</w:t>
      </w:r>
    </w:p>
    <w:p w14:paraId="34F1E6DC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</w:pPr>
    </w:p>
    <w:p w14:paraId="3F326010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</w:pPr>
    </w:p>
    <w:p w14:paraId="0A9C0CFF" w14:textId="77777777" w:rsidR="00E74B09" w:rsidRPr="00E74B09" w:rsidRDefault="00E74B09" w:rsidP="00E74B09">
      <w:pPr>
        <w:numPr>
          <w:ilvl w:val="0"/>
          <w:numId w:val="14"/>
        </w:numPr>
        <w:tabs>
          <w:tab w:val="left" w:pos="2268"/>
        </w:tabs>
        <w:spacing w:after="200" w:line="240" w:lineRule="auto"/>
        <w:ind w:left="709"/>
        <w:contextualSpacing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u w:val="single"/>
          <w:lang w:val="pl" w:eastAsia="pl-PL"/>
        </w:rPr>
      </w:pP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u w:val="single"/>
          <w:lang w:val="pl"/>
        </w:rPr>
        <w:t xml:space="preserve">Zadanie nr 2 - </w:t>
      </w:r>
      <w:r w:rsidRPr="00E74B09">
        <w:rPr>
          <w:rFonts w:asciiTheme="minorHAnsi" w:eastAsia="Calibri" w:hAnsiTheme="minorHAnsi" w:cstheme="minorHAnsi"/>
          <w:b/>
          <w:kern w:val="0"/>
          <w:sz w:val="22"/>
          <w:u w:val="single"/>
          <w:lang w:val="pl" w:eastAsia="pl-PL"/>
        </w:rPr>
        <w:t xml:space="preserve"> </w:t>
      </w:r>
      <w:r w:rsidRPr="00E74B09">
        <w:rPr>
          <w:rFonts w:asciiTheme="minorHAnsi" w:eastAsia="Calibri" w:hAnsiTheme="minorHAnsi" w:cstheme="minorHAnsi"/>
          <w:b/>
          <w:noProof/>
          <w:kern w:val="0"/>
          <w:sz w:val="22"/>
          <w:u w:val="single"/>
          <w:lang w:val="pl" w:eastAsia="pl-PL"/>
        </w:rPr>
        <w:t>„Budowa kanalizacji sanitarnej w Dopiewcu”</w:t>
      </w:r>
    </w:p>
    <w:p w14:paraId="1FAB5B8B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>1.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Działając na podstawie art. 253  ust. 1 pkt. 1 ustawy z dnia 11 września 2019 roku Prawo zamówień publicznych (Dz. U. z 2021 roku, poz. 1129  ze zm.) zwanej dalej „PZP”, Zamawiający informuje, że w prowadzonym przez Gminę Dopiewo postępowaniu o udzielenie zamówienia publicznego, w trybie podstawowym bez negocjacji, została wybrana </w:t>
      </w: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>oferta nr 4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złożona przez Wykonawcę:</w:t>
      </w:r>
    </w:p>
    <w:p w14:paraId="0BE3B339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 xml:space="preserve">Zakład Instalacyjny WOD.KAN.CO i GAZ Dominik </w:t>
      </w:r>
      <w:proofErr w:type="spellStart"/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>Hańczewski</w:t>
      </w:r>
      <w:proofErr w:type="spellEnd"/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 xml:space="preserve"> ul. Niecała 4, 62-070 Dopiewo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</w:t>
      </w: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>z ceną:  1.773.480,43 zł brutto.</w:t>
      </w:r>
    </w:p>
    <w:p w14:paraId="395F4F60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  <w:t>Oferta ww. Wykonawcy została uznana za najkorzystniejszą na podstawie kryteriów oceny ofert określonych w Specyfikacji warunków zamówienia.</w:t>
      </w:r>
    </w:p>
    <w:p w14:paraId="1874DC29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562ED2E8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</w:p>
    <w:p w14:paraId="5D5DE918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t>2.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W przedmiotowym postępowaniu, w zakresie zadania nr 2,  w wyznaczonym terminie złożono 6 niżej wskazanych ofert: </w:t>
      </w:r>
    </w:p>
    <w:p w14:paraId="76C41D40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t>- Oferta Nr 1</w:t>
      </w:r>
      <w:r w:rsidRPr="00E74B09"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  <w:br/>
        <w:t>BUD-AN sp. Z o.o. ul. Śródmiejska 15, 62-800 Kalisz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</w:t>
      </w:r>
    </w:p>
    <w:p w14:paraId="5CA310CA" w14:textId="77777777" w:rsidR="00E74B09" w:rsidRPr="00E74B09" w:rsidRDefault="00E74B09" w:rsidP="00E74B09">
      <w:pPr>
        <w:spacing w:after="0" w:line="316" w:lineRule="auto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val="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Ilość otrzymanych punktów w kryterium cena – 56,80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  <w:t>Ilość otrzymanych punktów w kryterium okres gwarancji – 40,00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  <w:t>Ilość otrzymanych punktów ogółem – 96,80</w:t>
      </w:r>
    </w:p>
    <w:p w14:paraId="76C80EFD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</w:pPr>
    </w:p>
    <w:p w14:paraId="73F3F88B" w14:textId="77777777" w:rsidR="00E74B09" w:rsidRPr="00E74B09" w:rsidRDefault="00E74B09" w:rsidP="00E74B09">
      <w:pPr>
        <w:spacing w:after="0" w:line="276" w:lineRule="auto"/>
        <w:rPr>
          <w:rFonts w:asciiTheme="minorHAnsi" w:eastAsia="Calibri" w:hAnsiTheme="minorHAnsi" w:cstheme="minorHAnsi"/>
          <w:sz w:val="22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lastRenderedPageBreak/>
        <w:t>- Oferta Nr 2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</w:r>
      <w:r w:rsidRPr="00E74B09">
        <w:rPr>
          <w:rFonts w:asciiTheme="minorHAnsi" w:eastAsia="Calibri" w:hAnsiTheme="minorHAnsi" w:cstheme="minorHAnsi"/>
          <w:sz w:val="22"/>
        </w:rPr>
        <w:t xml:space="preserve">Przedsiębiorstwo Usługowo-Budowlano-Transportowe </w:t>
      </w:r>
      <w:proofErr w:type="spellStart"/>
      <w:r w:rsidRPr="00E74B09">
        <w:rPr>
          <w:rFonts w:asciiTheme="minorHAnsi" w:eastAsia="Calibri" w:hAnsiTheme="minorHAnsi" w:cstheme="minorHAnsi"/>
          <w:sz w:val="22"/>
        </w:rPr>
        <w:t>Ander</w:t>
      </w:r>
      <w:proofErr w:type="spellEnd"/>
      <w:r w:rsidRPr="00E74B09">
        <w:rPr>
          <w:rFonts w:asciiTheme="minorHAnsi" w:eastAsia="Calibri" w:hAnsiTheme="minorHAnsi" w:cstheme="minorHAnsi"/>
          <w:sz w:val="22"/>
        </w:rPr>
        <w:t xml:space="preserve"> -87 Grzegorz </w:t>
      </w:r>
      <w:proofErr w:type="spellStart"/>
      <w:r w:rsidRPr="00E74B09">
        <w:rPr>
          <w:rFonts w:asciiTheme="minorHAnsi" w:eastAsia="Calibri" w:hAnsiTheme="minorHAnsi" w:cstheme="minorHAnsi"/>
          <w:sz w:val="22"/>
        </w:rPr>
        <w:t>Janaszak</w:t>
      </w:r>
      <w:proofErr w:type="spellEnd"/>
      <w:r w:rsidRPr="00E74B09">
        <w:rPr>
          <w:rFonts w:asciiTheme="minorHAnsi" w:eastAsia="Calibri" w:hAnsiTheme="minorHAnsi" w:cstheme="minorHAnsi"/>
          <w:sz w:val="22"/>
        </w:rPr>
        <w:t xml:space="preserve">  Ul. Poznańska 21, 62-040 Puszczykowo</w:t>
      </w:r>
    </w:p>
    <w:p w14:paraId="7192D76B" w14:textId="77777777" w:rsidR="00E74B09" w:rsidRPr="00E74B09" w:rsidRDefault="00E74B09" w:rsidP="00E74B09">
      <w:pPr>
        <w:rPr>
          <w:rFonts w:asciiTheme="minorHAnsi" w:eastAsia="Calibri" w:hAnsiTheme="minorHAnsi" w:cstheme="minorHAnsi"/>
          <w:sz w:val="22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Oferta nie podlegała ocenie.</w:t>
      </w:r>
    </w:p>
    <w:p w14:paraId="295F0581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</w:pPr>
    </w:p>
    <w:p w14:paraId="3D62F36A" w14:textId="77777777" w:rsidR="00E74B09" w:rsidRPr="00E74B09" w:rsidRDefault="00E74B09" w:rsidP="00E74B09">
      <w:pPr>
        <w:spacing w:after="0" w:line="276" w:lineRule="auto"/>
        <w:rPr>
          <w:rFonts w:asciiTheme="minorHAnsi" w:eastAsia="Calibri" w:hAnsiTheme="minorHAnsi" w:cstheme="minorHAnsi"/>
          <w:sz w:val="22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t>- Oferta Nr 3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</w:r>
      <w:r w:rsidRPr="00E74B09">
        <w:rPr>
          <w:rFonts w:asciiTheme="minorHAnsi" w:eastAsia="Calibri" w:hAnsiTheme="minorHAnsi" w:cstheme="minorHAnsi"/>
          <w:sz w:val="22"/>
        </w:rPr>
        <w:t>WUPRINŻ S.A. Ul. Straży Ludowej 35 60-465 Poznań</w:t>
      </w:r>
    </w:p>
    <w:p w14:paraId="18210346" w14:textId="77777777" w:rsidR="00E74B09" w:rsidRPr="00E74B09" w:rsidRDefault="00E74B09" w:rsidP="00E74B09">
      <w:pPr>
        <w:spacing w:after="0" w:line="276" w:lineRule="auto"/>
        <w:rPr>
          <w:rFonts w:eastAsia="Calibri" w:cstheme="minorHAnsi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Ilość otrzymanych punktów w kryterium cena – 45,14</w:t>
      </w:r>
    </w:p>
    <w:p w14:paraId="45875F22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Ilość otrzymanych punktów w kryterium okres gwarancji – 40,00</w:t>
      </w:r>
    </w:p>
    <w:p w14:paraId="755978DC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val="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Ilość otrzymanych punktów ogółem – 85,14</w:t>
      </w:r>
    </w:p>
    <w:p w14:paraId="047E8424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</w:pPr>
    </w:p>
    <w:p w14:paraId="04A00211" w14:textId="77777777" w:rsidR="00E74B09" w:rsidRPr="00E74B09" w:rsidRDefault="00E74B09" w:rsidP="00E74B09">
      <w:pPr>
        <w:spacing w:after="0" w:line="276" w:lineRule="auto"/>
        <w:rPr>
          <w:rFonts w:asciiTheme="minorHAnsi" w:eastAsia="Calibri" w:hAnsiTheme="minorHAnsi" w:cstheme="minorHAnsi"/>
          <w:sz w:val="22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t>- Oferta Nr 4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</w:r>
      <w:r w:rsidRPr="00E74B09">
        <w:rPr>
          <w:rFonts w:asciiTheme="minorHAnsi" w:eastAsia="Calibri" w:hAnsiTheme="minorHAnsi" w:cstheme="minorHAnsi"/>
          <w:sz w:val="22"/>
        </w:rPr>
        <w:t xml:space="preserve">Zakład Instalacyjny WOD.KAN.CO i GAZ Dominik </w:t>
      </w:r>
      <w:proofErr w:type="spellStart"/>
      <w:r w:rsidRPr="00E74B09">
        <w:rPr>
          <w:rFonts w:asciiTheme="minorHAnsi" w:eastAsia="Calibri" w:hAnsiTheme="minorHAnsi" w:cstheme="minorHAnsi"/>
          <w:sz w:val="22"/>
        </w:rPr>
        <w:t>Hańczewski</w:t>
      </w:r>
      <w:proofErr w:type="spellEnd"/>
      <w:r w:rsidRPr="00E74B09">
        <w:rPr>
          <w:rFonts w:asciiTheme="minorHAnsi" w:eastAsia="Calibri" w:hAnsiTheme="minorHAnsi" w:cstheme="minorHAnsi"/>
          <w:sz w:val="22"/>
        </w:rPr>
        <w:t>, Ul. Niecała 4, 62-070 Dopiewo</w:t>
      </w:r>
    </w:p>
    <w:p w14:paraId="097C075E" w14:textId="77777777" w:rsidR="00E74B09" w:rsidRPr="00E74B09" w:rsidRDefault="00E74B09" w:rsidP="00E74B09">
      <w:pPr>
        <w:spacing w:after="0" w:line="276" w:lineRule="auto"/>
        <w:rPr>
          <w:rFonts w:eastAsia="Calibri" w:cstheme="minorHAnsi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Ilość otrzymanych punktów w kryterium cena – 60,00</w:t>
      </w:r>
    </w:p>
    <w:p w14:paraId="763355AC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Ilość otrzymanych punktów w kryterium okres gwarancji – 40,00</w:t>
      </w:r>
    </w:p>
    <w:p w14:paraId="2A6A8DFD" w14:textId="77777777" w:rsidR="00E74B09" w:rsidRPr="00E74B09" w:rsidRDefault="00E74B09" w:rsidP="00E74B09">
      <w:pPr>
        <w:spacing w:after="0" w:line="316" w:lineRule="auto"/>
        <w:jc w:val="both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val="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Ilość otrzymanych punktów ogółem – 100</w:t>
      </w:r>
    </w:p>
    <w:p w14:paraId="54D5E8F8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</w:p>
    <w:p w14:paraId="2D574591" w14:textId="77777777" w:rsidR="00E74B09" w:rsidRPr="00E74B09" w:rsidRDefault="00E74B09" w:rsidP="00E74B09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t>- Oferta Nr 5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</w:r>
      <w:r w:rsidRPr="00E74B09">
        <w:rPr>
          <w:rFonts w:asciiTheme="minorHAnsi" w:eastAsia="Calibri" w:hAnsiTheme="minorHAnsi" w:cstheme="minorHAnsi"/>
          <w:sz w:val="22"/>
        </w:rPr>
        <w:t>ZINSTAL-IZOL-GAZ Ferdynand Kaczor i syn sp.k. Ul. Ogrodowa 2, 62-073 Ruchocice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</w:t>
      </w:r>
    </w:p>
    <w:p w14:paraId="08148C7E" w14:textId="77777777" w:rsidR="00E74B09" w:rsidRPr="00E74B09" w:rsidRDefault="00E74B09" w:rsidP="00E74B09">
      <w:pPr>
        <w:spacing w:after="0" w:line="316" w:lineRule="auto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val="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Oferta nie podlegała ocenie.</w:t>
      </w:r>
    </w:p>
    <w:p w14:paraId="175E75D3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</w:pPr>
    </w:p>
    <w:p w14:paraId="1DDACE09" w14:textId="77777777" w:rsidR="00E74B09" w:rsidRPr="00E74B09" w:rsidRDefault="00E74B09" w:rsidP="00E74B09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val="pl" w:eastAsia="pl-PL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  <w:t>- Oferta Nr 7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br/>
      </w:r>
      <w:r w:rsidRPr="00E74B09">
        <w:rPr>
          <w:rFonts w:asciiTheme="minorHAnsi" w:eastAsia="Calibri" w:hAnsiTheme="minorHAnsi" w:cstheme="minorHAnsi"/>
          <w:sz w:val="22"/>
        </w:rPr>
        <w:t>RAWO Infrastruktura sp. z o.o.  Ul. Targowa 35, 90-043 Łódź</w:t>
      </w: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 xml:space="preserve"> </w:t>
      </w:r>
    </w:p>
    <w:p w14:paraId="6E1EF374" w14:textId="77777777" w:rsidR="00E74B09" w:rsidRPr="00E74B09" w:rsidRDefault="00E74B09" w:rsidP="00E74B09">
      <w:pPr>
        <w:spacing w:after="0" w:line="276" w:lineRule="auto"/>
        <w:rPr>
          <w:rFonts w:asciiTheme="minorHAnsi" w:eastAsia="Calibri" w:hAnsiTheme="minorHAnsi" w:cstheme="minorHAnsi"/>
          <w:sz w:val="22"/>
        </w:rPr>
      </w:pPr>
      <w:r w:rsidRPr="00E74B09">
        <w:rPr>
          <w:rFonts w:asciiTheme="minorHAnsi" w:eastAsia="Times New Roman" w:hAnsiTheme="minorHAnsi" w:cstheme="minorHAnsi"/>
          <w:kern w:val="0"/>
          <w:sz w:val="22"/>
          <w:lang w:val="pl" w:eastAsia="pl-PL"/>
        </w:rPr>
        <w:t>Oferta nie podlegała ocenie.</w:t>
      </w:r>
    </w:p>
    <w:p w14:paraId="346E8E38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b/>
          <w:bCs/>
          <w:kern w:val="0"/>
          <w:sz w:val="22"/>
          <w:lang w:val="pl" w:eastAsia="pl-PL"/>
        </w:rPr>
      </w:pPr>
    </w:p>
    <w:p w14:paraId="1052D589" w14:textId="77777777" w:rsidR="00E74B09" w:rsidRPr="00E74B09" w:rsidRDefault="00E74B09" w:rsidP="00E74B09">
      <w:pPr>
        <w:spacing w:after="0" w:line="316" w:lineRule="auto"/>
        <w:rPr>
          <w:rFonts w:asciiTheme="minorHAnsi" w:eastAsia="Times New Roman" w:hAnsiTheme="minorHAnsi" w:cstheme="minorHAnsi"/>
          <w:kern w:val="0"/>
          <w:sz w:val="22"/>
          <w:u w:val="single"/>
          <w:lang w:val="pl" w:eastAsia="pl-PL"/>
        </w:rPr>
      </w:pPr>
    </w:p>
    <w:p w14:paraId="54D69E6B" w14:textId="77777777" w:rsidR="00E74B09" w:rsidRPr="00E74B09" w:rsidRDefault="00E74B09" w:rsidP="00E74B09">
      <w:pPr>
        <w:spacing w:after="0" w:line="276" w:lineRule="auto"/>
        <w:rPr>
          <w:rFonts w:ascii="Arial" w:eastAsia="Arial" w:hAnsi="Arial" w:cs="Arial"/>
          <w:kern w:val="0"/>
          <w:sz w:val="22"/>
          <w:lang w:val="pl" w:eastAsia="pl-PL"/>
        </w:rPr>
      </w:pPr>
    </w:p>
    <w:p w14:paraId="7C978313" w14:textId="77777777" w:rsidR="00487D3D" w:rsidRDefault="00487D3D"/>
    <w:sectPr w:rsidR="00487D3D" w:rsidSect="005B37E0">
      <w:headerReference w:type="default" r:id="rId5"/>
      <w:pgSz w:w="11906" w:h="16838"/>
      <w:pgMar w:top="1957" w:right="849" w:bottom="709" w:left="993" w:header="709" w:footer="39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4ACF" w14:textId="77777777" w:rsidR="00EB00D6" w:rsidRDefault="00E74B09" w:rsidP="00096BAC">
    <w:pPr>
      <w:pStyle w:val="Nagwek"/>
      <w:rPr>
        <w:noProof/>
      </w:rPr>
    </w:pPr>
    <w:bookmarkStart w:id="0" w:name="_Hlk88048667"/>
    <w:bookmarkStart w:id="1" w:name="_Hlk88048700"/>
    <w:r>
      <w:rPr>
        <w:noProof/>
      </w:rPr>
      <w:drawing>
        <wp:anchor distT="0" distB="0" distL="114300" distR="114300" simplePos="0" relativeHeight="251660288" behindDoc="0" locked="0" layoutInCell="1" allowOverlap="1" wp14:anchorId="25D03EE1" wp14:editId="41090658">
          <wp:simplePos x="0" y="0"/>
          <wp:positionH relativeFrom="margin">
            <wp:posOffset>447675</wp:posOffset>
          </wp:positionH>
          <wp:positionV relativeFrom="paragraph">
            <wp:posOffset>-30480</wp:posOffset>
          </wp:positionV>
          <wp:extent cx="1254760" cy="733425"/>
          <wp:effectExtent l="0" t="0" r="2540" b="9525"/>
          <wp:wrapNone/>
          <wp:docPr id="10" name="Obraz 10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245382F" wp14:editId="0489313A">
          <wp:simplePos x="0" y="0"/>
          <wp:positionH relativeFrom="column">
            <wp:posOffset>2774950</wp:posOffset>
          </wp:positionH>
          <wp:positionV relativeFrom="paragraph">
            <wp:posOffset>-66040</wp:posOffset>
          </wp:positionV>
          <wp:extent cx="1153795" cy="715645"/>
          <wp:effectExtent l="0" t="0" r="8255" b="825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ABC2B" w14:textId="77777777" w:rsidR="00096BAC" w:rsidRDefault="00E74B09" w:rsidP="00EB00D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242DB" wp14:editId="093B9BA9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060450" cy="695325"/>
          <wp:effectExtent l="0" t="0" r="6350" b="9525"/>
          <wp:wrapNone/>
          <wp:docPr id="12" name="Obraz 12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440196B6" w14:textId="77777777" w:rsidR="00096BAC" w:rsidRDefault="00E74B09" w:rsidP="00096BAC">
    <w:pPr>
      <w:pStyle w:val="Nagwek"/>
    </w:pPr>
  </w:p>
  <w:bookmarkEnd w:id="1"/>
  <w:p w14:paraId="0BFF9CD6" w14:textId="77777777" w:rsidR="00096BAC" w:rsidRDefault="00E74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69B"/>
    <w:multiLevelType w:val="hybridMultilevel"/>
    <w:tmpl w:val="8E560F94"/>
    <w:lvl w:ilvl="0" w:tplc="82CAF5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51DCB"/>
    <w:multiLevelType w:val="hybridMultilevel"/>
    <w:tmpl w:val="F310569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83722"/>
    <w:multiLevelType w:val="hybridMultilevel"/>
    <w:tmpl w:val="8FE844DA"/>
    <w:lvl w:ilvl="0" w:tplc="D5CA2D48">
      <w:start w:val="6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33ED"/>
    <w:multiLevelType w:val="hybridMultilevel"/>
    <w:tmpl w:val="53AC4BA0"/>
    <w:lvl w:ilvl="0" w:tplc="B226E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5C90"/>
    <w:multiLevelType w:val="hybridMultilevel"/>
    <w:tmpl w:val="57BEA0A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66F4"/>
    <w:multiLevelType w:val="hybridMultilevel"/>
    <w:tmpl w:val="B3A2DDE2"/>
    <w:lvl w:ilvl="0" w:tplc="A29CD0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16E7B"/>
    <w:multiLevelType w:val="hybridMultilevel"/>
    <w:tmpl w:val="1DE05E12"/>
    <w:lvl w:ilvl="0" w:tplc="0302E6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B0793B"/>
    <w:multiLevelType w:val="hybridMultilevel"/>
    <w:tmpl w:val="F310569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112B05"/>
    <w:multiLevelType w:val="multilevel"/>
    <w:tmpl w:val="85CA3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70311E7"/>
    <w:multiLevelType w:val="hybridMultilevel"/>
    <w:tmpl w:val="6BF06AB0"/>
    <w:lvl w:ilvl="0" w:tplc="45D45F74">
      <w:start w:val="1"/>
      <w:numFmt w:val="decimal"/>
      <w:lvlText w:val="%1)"/>
      <w:lvlJc w:val="left"/>
      <w:pPr>
        <w:ind w:left="1068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CA7C9F"/>
    <w:multiLevelType w:val="hybridMultilevel"/>
    <w:tmpl w:val="7C206C2A"/>
    <w:lvl w:ilvl="0" w:tplc="8E62D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5C1166"/>
    <w:multiLevelType w:val="hybridMultilevel"/>
    <w:tmpl w:val="53AC4B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B521E"/>
    <w:multiLevelType w:val="hybridMultilevel"/>
    <w:tmpl w:val="96666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E5C8D"/>
    <w:multiLevelType w:val="hybridMultilevel"/>
    <w:tmpl w:val="D5AE256C"/>
    <w:lvl w:ilvl="0" w:tplc="F9A85B4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09"/>
    <w:rsid w:val="00487D3D"/>
    <w:rsid w:val="00E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F837"/>
  <w15:chartTrackingRefBased/>
  <w15:docId w15:val="{4D143147-40CE-413C-9683-161A91F4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4B0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4B0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4B0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4B09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 w:val="22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4B09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4B09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4B09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4B09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4B09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4B09"/>
    <w:rPr>
      <w:rFonts w:ascii="Arial" w:eastAsia="Arial" w:hAnsi="Arial" w:cs="Arial"/>
      <w:color w:val="666666"/>
      <w:kern w:val="0"/>
      <w:sz w:val="22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4B09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4B09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4B09"/>
  </w:style>
  <w:style w:type="numbering" w:customStyle="1" w:styleId="Bezlisty11">
    <w:name w:val="Bez listy11"/>
    <w:next w:val="Bezlisty"/>
    <w:uiPriority w:val="99"/>
    <w:semiHidden/>
    <w:unhideWhenUsed/>
    <w:rsid w:val="00E74B09"/>
  </w:style>
  <w:style w:type="paragraph" w:styleId="Nagwek">
    <w:name w:val="header"/>
    <w:basedOn w:val="Normalny"/>
    <w:link w:val="NagwekZnak"/>
    <w:uiPriority w:val="99"/>
    <w:unhideWhenUsed/>
    <w:rsid w:val="00E74B09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74B09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E74B0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E74B09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E74B09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4B09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74B09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E74B0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74B09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4B09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B09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E74B0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val="pl" w:eastAsia="pl-PL"/>
    </w:rPr>
  </w:style>
  <w:style w:type="paragraph" w:styleId="NormalnyWeb">
    <w:name w:val="Normal (Web)"/>
    <w:basedOn w:val="Normalny"/>
    <w:uiPriority w:val="99"/>
    <w:unhideWhenUsed/>
    <w:rsid w:val="00E74B09"/>
    <w:pPr>
      <w:spacing w:after="0" w:line="276" w:lineRule="auto"/>
    </w:pPr>
    <w:rPr>
      <w:rFonts w:ascii="Arial" w:eastAsia="Arial" w:hAnsi="Arial" w:cs="Times New Roman"/>
      <w:kern w:val="0"/>
      <w:sz w:val="22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E74B09"/>
    <w:rPr>
      <w:rFonts w:ascii="Calibri" w:eastAsia="Calibri" w:hAnsi="Calibri" w:cs="Times New Roman"/>
      <w:kern w:val="0"/>
      <w:sz w:val="22"/>
      <w:lang w:val="pl" w:eastAsia="pl-PL"/>
    </w:rPr>
  </w:style>
  <w:style w:type="paragraph" w:styleId="Tekstpodstawowy2">
    <w:name w:val="Body Text 2"/>
    <w:basedOn w:val="Normalny"/>
    <w:link w:val="Tekstpodstawowy2Znak"/>
    <w:semiHidden/>
    <w:rsid w:val="00E74B09"/>
    <w:pPr>
      <w:spacing w:after="0" w:line="240" w:lineRule="auto"/>
      <w:jc w:val="both"/>
    </w:pPr>
    <w:rPr>
      <w:rFonts w:ascii="Arial" w:eastAsia="CenturyGothic" w:hAnsi="Arial" w:cs="Times New Roman"/>
      <w:kern w:val="0"/>
      <w:sz w:val="22"/>
      <w:szCs w:val="20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4B09"/>
    <w:rPr>
      <w:rFonts w:ascii="Arial" w:eastAsia="CenturyGothic" w:hAnsi="Arial" w:cs="Times New Roman"/>
      <w:kern w:val="0"/>
      <w:sz w:val="22"/>
      <w:szCs w:val="20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74B09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B09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B09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B09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E74B09"/>
  </w:style>
  <w:style w:type="character" w:styleId="Uwydatnienie">
    <w:name w:val="Emphasis"/>
    <w:basedOn w:val="Domylnaczcionkaakapitu"/>
    <w:uiPriority w:val="20"/>
    <w:qFormat/>
    <w:rsid w:val="00E74B09"/>
    <w:rPr>
      <w:i/>
      <w:iCs/>
    </w:rPr>
  </w:style>
  <w:style w:type="character" w:styleId="Pogrubienie">
    <w:name w:val="Strong"/>
    <w:basedOn w:val="Domylnaczcionkaakapitu"/>
    <w:uiPriority w:val="22"/>
    <w:qFormat/>
    <w:rsid w:val="00E74B09"/>
    <w:rPr>
      <w:b/>
      <w:bCs/>
    </w:rPr>
  </w:style>
  <w:style w:type="paragraph" w:styleId="Tekstpodstawowy">
    <w:name w:val="Body Text"/>
    <w:basedOn w:val="Normalny"/>
    <w:link w:val="TekstpodstawowyZnak"/>
    <w:rsid w:val="00E74B09"/>
    <w:pPr>
      <w:spacing w:after="120" w:line="240" w:lineRule="auto"/>
    </w:pPr>
    <w:rPr>
      <w:rFonts w:ascii="Arial" w:eastAsia="Times New Roman" w:hAnsi="Arial" w:cs="Times New Roman"/>
      <w:kern w:val="0"/>
      <w:sz w:val="22"/>
      <w:szCs w:val="24"/>
      <w:lang w:val="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4B09"/>
    <w:rPr>
      <w:rFonts w:ascii="Arial" w:eastAsia="Times New Roman" w:hAnsi="Arial" w:cs="Times New Roman"/>
      <w:kern w:val="0"/>
      <w:sz w:val="22"/>
      <w:szCs w:val="24"/>
      <w:lang w:val="pl" w:eastAsia="pl-PL"/>
    </w:rPr>
  </w:style>
  <w:style w:type="table" w:styleId="Tabela-Siatka">
    <w:name w:val="Table Grid"/>
    <w:basedOn w:val="Standardowy"/>
    <w:rsid w:val="00E74B09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74B0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2"/>
      <w:szCs w:val="24"/>
      <w:lang w:val="pl" w:eastAsia="pl-PL"/>
    </w:rPr>
  </w:style>
  <w:style w:type="paragraph" w:customStyle="1" w:styleId="Default">
    <w:name w:val="Default"/>
    <w:rsid w:val="00E74B09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74B09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74B09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74B09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2022-03-01T14:28:00Z</dcterms:created>
  <dcterms:modified xsi:type="dcterms:W3CDTF">2022-03-01T14:29:00Z</dcterms:modified>
</cp:coreProperties>
</file>