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5AD8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7AE8C4B1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4ECEB6CB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6B476EF9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2E792F82" w14:textId="77777777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85077F">
        <w:rPr>
          <w:rFonts w:ascii="Times New Roman" w:hAnsi="Times New Roman"/>
          <w:b/>
          <w:szCs w:val="24"/>
        </w:rPr>
        <w:t>2022</w:t>
      </w:r>
      <w:r w:rsidR="00DF347F">
        <w:rPr>
          <w:rFonts w:ascii="Times New Roman" w:hAnsi="Times New Roman"/>
          <w:b/>
          <w:szCs w:val="24"/>
        </w:rPr>
        <w:t>.14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7A205B2D" w14:textId="77777777"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14:paraId="4656BC17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087AAA2E" w14:textId="77777777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190612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</w:p>
    <w:p w14:paraId="64DF68CC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E03E2A" w:rsidRPr="00E03E2A" w14:paraId="427A4CD7" w14:textId="77777777" w:rsidTr="00E03E2A">
        <w:tc>
          <w:tcPr>
            <w:tcW w:w="4076" w:type="dxa"/>
            <w:shd w:val="clear" w:color="auto" w:fill="F2F2F2"/>
            <w:vAlign w:val="center"/>
          </w:tcPr>
          <w:p w14:paraId="69C43BE3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283A753E" w14:textId="77777777" w:rsidR="00E03E2A" w:rsidRPr="00EA5E0E" w:rsidRDefault="00E03E2A" w:rsidP="00EA5E0E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14:paraId="65B09613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02081B5A" w14:textId="77777777" w:rsidTr="00E03E2A">
        <w:tc>
          <w:tcPr>
            <w:tcW w:w="4076" w:type="dxa"/>
          </w:tcPr>
          <w:p w14:paraId="68E2AA32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5AA8350D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2ACEE566" w14:textId="77777777" w:rsidTr="00E03E2A">
        <w:trPr>
          <w:trHeight w:val="726"/>
        </w:trPr>
        <w:tc>
          <w:tcPr>
            <w:tcW w:w="4076" w:type="dxa"/>
          </w:tcPr>
          <w:p w14:paraId="0C0E073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11369ED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7777BBB6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4769397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3C2A8B00" w14:textId="77777777" w:rsidTr="00E03E2A">
        <w:trPr>
          <w:trHeight w:val="1488"/>
        </w:trPr>
        <w:tc>
          <w:tcPr>
            <w:tcW w:w="4076" w:type="dxa"/>
          </w:tcPr>
          <w:p w14:paraId="5E4338F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53EE584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79BDFDE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08C34E4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14:paraId="479EEA4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368DD87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AB63C0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35E1982A" w14:textId="77777777" w:rsidTr="00E03E2A">
        <w:tc>
          <w:tcPr>
            <w:tcW w:w="4076" w:type="dxa"/>
          </w:tcPr>
          <w:p w14:paraId="4723558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3195877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507AD57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135D26E1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77A952FC" w14:textId="77777777"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37F50916" w14:textId="77777777" w:rsidTr="00E03E2A">
        <w:trPr>
          <w:trHeight w:val="1716"/>
        </w:trPr>
        <w:tc>
          <w:tcPr>
            <w:tcW w:w="4076" w:type="dxa"/>
          </w:tcPr>
          <w:p w14:paraId="2A975E9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0C14D72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168F605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156ED926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588D327D" w14:textId="77777777"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3BD6BB4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37DB72C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8CF09E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39BC5D1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0A4C9B7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16572C17" w14:textId="77777777" w:rsidTr="00E03E2A">
        <w:tc>
          <w:tcPr>
            <w:tcW w:w="4076" w:type="dxa"/>
          </w:tcPr>
          <w:p w14:paraId="4E6A5733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60A020EF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7A1C4FC1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2B2CA4A3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6AB4CF1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35788E73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6CFDB25C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5BB0526E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294337F0" w14:textId="77777777"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14:paraId="12C5B3E7" w14:textId="5EB36443" w:rsidR="0037375F" w:rsidRPr="0037375F" w:rsidRDefault="00E03E2A" w:rsidP="0037375F">
      <w:pPr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DF347F">
        <w:rPr>
          <w:rFonts w:ascii="Times New Roman" w:hAnsi="Times New Roman"/>
          <w:b/>
          <w:bCs/>
          <w:sz w:val="22"/>
          <w:szCs w:val="22"/>
        </w:rPr>
        <w:t>Bezgotówkowy zakup paliw płynnych do pojazdów Wojewódzkiej Stacji Pogotowia Ratunkowego w Szczecinie przez 36 miesięcy</w:t>
      </w:r>
    </w:p>
    <w:p w14:paraId="459363DC" w14:textId="77777777"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6BC461FB" w14:textId="77777777" w:rsidR="00A004FD" w:rsidRDefault="00A004FD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26AB894" w14:textId="72741E89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1337CE73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5EF7CC98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6370D39C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7A72F331" w14:textId="511329E3" w:rsidR="00DF347F" w:rsidRDefault="00DF347F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73ADD27" w14:textId="77777777" w:rsidR="00A004FD" w:rsidRDefault="00A004FD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32BF213" w14:textId="77777777" w:rsidR="0037375F" w:rsidRPr="00DF347F" w:rsidRDefault="00DF347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F347F">
        <w:rPr>
          <w:rFonts w:ascii="Times New Roman" w:hAnsi="Times New Roman"/>
          <w:b/>
          <w:color w:val="000000"/>
          <w:sz w:val="22"/>
          <w:szCs w:val="22"/>
        </w:rPr>
        <w:t>CZĘŚĆ I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631"/>
        <w:gridCol w:w="2660"/>
        <w:gridCol w:w="1712"/>
        <w:gridCol w:w="1802"/>
        <w:gridCol w:w="1220"/>
        <w:gridCol w:w="1898"/>
      </w:tblGrid>
      <w:tr w:rsidR="004E7B69" w14:paraId="0DE97869" w14:textId="77777777" w:rsidTr="00A004FD">
        <w:tc>
          <w:tcPr>
            <w:tcW w:w="631" w:type="dxa"/>
            <w:vAlign w:val="center"/>
          </w:tcPr>
          <w:p w14:paraId="07F2AAC2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2660" w:type="dxa"/>
            <w:vAlign w:val="center"/>
          </w:tcPr>
          <w:p w14:paraId="038D7E84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Nazwa</w:t>
            </w:r>
          </w:p>
        </w:tc>
        <w:tc>
          <w:tcPr>
            <w:tcW w:w="1712" w:type="dxa"/>
            <w:vAlign w:val="center"/>
          </w:tcPr>
          <w:p w14:paraId="663B3D9B" w14:textId="6F46FBC8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(za 1l)</w:t>
            </w:r>
            <w:r w:rsidR="00A004FD">
              <w:rPr>
                <w:rFonts w:ascii="Times New Roman" w:hAnsi="Times New Roman"/>
                <w:b/>
                <w:szCs w:val="24"/>
              </w:rPr>
              <w:t>*</w:t>
            </w:r>
          </w:p>
        </w:tc>
        <w:tc>
          <w:tcPr>
            <w:tcW w:w="1802" w:type="dxa"/>
          </w:tcPr>
          <w:p w14:paraId="579C8AB0" w14:textId="0B1122CD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po rabacie (za 1 l)</w:t>
            </w:r>
          </w:p>
        </w:tc>
        <w:tc>
          <w:tcPr>
            <w:tcW w:w="1220" w:type="dxa"/>
            <w:vAlign w:val="center"/>
          </w:tcPr>
          <w:p w14:paraId="09B7513B" w14:textId="6D9DBE5B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Ilość (l)</w:t>
            </w:r>
          </w:p>
        </w:tc>
        <w:tc>
          <w:tcPr>
            <w:tcW w:w="1898" w:type="dxa"/>
            <w:vAlign w:val="center"/>
          </w:tcPr>
          <w:p w14:paraId="30049853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Wartość brutto</w:t>
            </w:r>
          </w:p>
          <w:p w14:paraId="58B409D1" w14:textId="60832B49" w:rsidR="00A004FD" w:rsidRDefault="00A004FD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(4x5)</w:t>
            </w:r>
          </w:p>
        </w:tc>
      </w:tr>
      <w:tr w:rsidR="00A004FD" w:rsidRPr="00A004FD" w14:paraId="7EB97D0C" w14:textId="77777777" w:rsidTr="00A004FD">
        <w:tc>
          <w:tcPr>
            <w:tcW w:w="631" w:type="dxa"/>
            <w:vAlign w:val="center"/>
          </w:tcPr>
          <w:p w14:paraId="7CC3286E" w14:textId="3C498045" w:rsidR="00A004FD" w:rsidRPr="00A004FD" w:rsidRDefault="00A004FD" w:rsidP="00A004F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2660" w:type="dxa"/>
            <w:vAlign w:val="center"/>
          </w:tcPr>
          <w:p w14:paraId="65F2F301" w14:textId="560E3F8F" w:rsidR="00A004FD" w:rsidRPr="00A004FD" w:rsidRDefault="00A004FD" w:rsidP="00A004F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14:paraId="34614EB2" w14:textId="6E55881F" w:rsidR="00A004FD" w:rsidRPr="00A004FD" w:rsidRDefault="00A004FD" w:rsidP="00A004FD">
            <w:pPr>
              <w:spacing w:line="276" w:lineRule="auto"/>
              <w:ind w:left="75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14:paraId="1414DAA2" w14:textId="026DEC72" w:rsidR="00A004FD" w:rsidRPr="00A004FD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20" w:type="dxa"/>
            <w:vAlign w:val="center"/>
          </w:tcPr>
          <w:p w14:paraId="7F1435C4" w14:textId="1ABC2BBE" w:rsidR="00A004FD" w:rsidRPr="00A004FD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898" w:type="dxa"/>
            <w:vAlign w:val="center"/>
          </w:tcPr>
          <w:p w14:paraId="455F93E4" w14:textId="1066734F" w:rsidR="00A004FD" w:rsidRPr="00A004FD" w:rsidRDefault="00A004FD" w:rsidP="00A004F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6</w:t>
            </w:r>
          </w:p>
        </w:tc>
      </w:tr>
      <w:tr w:rsidR="004E7B69" w14:paraId="05146719" w14:textId="77777777" w:rsidTr="00A004FD">
        <w:tc>
          <w:tcPr>
            <w:tcW w:w="631" w:type="dxa"/>
          </w:tcPr>
          <w:p w14:paraId="50BD13AF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2660" w:type="dxa"/>
          </w:tcPr>
          <w:p w14:paraId="00A8FB9E" w14:textId="77777777" w:rsidR="004E7B69" w:rsidRPr="00DF347F" w:rsidRDefault="004E7B69" w:rsidP="004E7B69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>Benzyna bezołowiowa 95</w:t>
            </w:r>
          </w:p>
        </w:tc>
        <w:tc>
          <w:tcPr>
            <w:tcW w:w="1712" w:type="dxa"/>
          </w:tcPr>
          <w:p w14:paraId="6DC9841C" w14:textId="77777777" w:rsidR="004E7B69" w:rsidRPr="00246DB3" w:rsidRDefault="004E7B69" w:rsidP="004E7B69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209305F6" w14:textId="77777777" w:rsidR="004E7B69" w:rsidRPr="00DF347F" w:rsidRDefault="004E7B69" w:rsidP="004E7B69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DE0A5A" w14:textId="2B8175DA" w:rsidR="004E7B69" w:rsidRPr="00DF347F" w:rsidRDefault="004E7B69" w:rsidP="004E7B69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Cs/>
                <w:sz w:val="22"/>
                <w:szCs w:val="22"/>
              </w:rPr>
              <w:t>18 399 l</w:t>
            </w:r>
          </w:p>
        </w:tc>
        <w:tc>
          <w:tcPr>
            <w:tcW w:w="1898" w:type="dxa"/>
          </w:tcPr>
          <w:p w14:paraId="6F3FFE87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E7B69" w14:paraId="79AD07B5" w14:textId="77777777" w:rsidTr="00A004FD">
        <w:tc>
          <w:tcPr>
            <w:tcW w:w="631" w:type="dxa"/>
            <w:tcBorders>
              <w:bottom w:val="single" w:sz="4" w:space="0" w:color="auto"/>
            </w:tcBorders>
          </w:tcPr>
          <w:p w14:paraId="7AC3ECD7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961EE3D" w14:textId="77777777" w:rsidR="004E7B69" w:rsidRPr="00DF347F" w:rsidRDefault="004E7B69" w:rsidP="004E7B69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 xml:space="preserve">Olej napędowy 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CFD76FF" w14:textId="77777777" w:rsidR="004E7B69" w:rsidRPr="00246DB3" w:rsidRDefault="004E7B69" w:rsidP="004E7B69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3429850D" w14:textId="77777777" w:rsidR="004E7B69" w:rsidRPr="00DF347F" w:rsidRDefault="004E7B69" w:rsidP="004E7B69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32CAF080" w14:textId="43587912" w:rsidR="004E7B69" w:rsidRPr="00DF347F" w:rsidRDefault="004E7B69" w:rsidP="004E7B69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Cs/>
                <w:sz w:val="22"/>
                <w:szCs w:val="22"/>
              </w:rPr>
              <w:t>879 207 l</w:t>
            </w:r>
          </w:p>
        </w:tc>
        <w:tc>
          <w:tcPr>
            <w:tcW w:w="1898" w:type="dxa"/>
          </w:tcPr>
          <w:p w14:paraId="2E792C80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E7B69" w14:paraId="514B7D27" w14:textId="77777777" w:rsidTr="00A004FD"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7E0DA974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14:paraId="6D2ACD56" w14:textId="77777777" w:rsidR="004E7B69" w:rsidRPr="00DF347F" w:rsidRDefault="004E7B69" w:rsidP="004E7B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2" w:type="dxa"/>
            <w:tcBorders>
              <w:left w:val="nil"/>
              <w:bottom w:val="nil"/>
            </w:tcBorders>
          </w:tcPr>
          <w:p w14:paraId="1E14425F" w14:textId="77777777" w:rsidR="004E7B69" w:rsidRPr="00246DB3" w:rsidRDefault="004E7B69" w:rsidP="004E7B69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76C903AC" w14:textId="77777777" w:rsidR="004E7B69" w:rsidRPr="00DF347F" w:rsidRDefault="004E7B69" w:rsidP="004E7B69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0A43002B" w14:textId="37E21193" w:rsidR="004E7B69" w:rsidRPr="00DF347F" w:rsidRDefault="004E7B69" w:rsidP="004E7B69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898" w:type="dxa"/>
          </w:tcPr>
          <w:p w14:paraId="476A3A4D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80D318F" w14:textId="77777777" w:rsidR="00D411CA" w:rsidRDefault="00D411CA" w:rsidP="00190612">
      <w:pPr>
        <w:rPr>
          <w:rFonts w:ascii="Times New Roman" w:hAnsi="Times New Roman"/>
          <w:b/>
          <w:szCs w:val="24"/>
        </w:rPr>
      </w:pPr>
    </w:p>
    <w:p w14:paraId="0D33267A" w14:textId="3259B66E" w:rsidR="006B2ED2" w:rsidRDefault="00DF347F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Wysokość stałego rabatu: ……. (min. 5%)</w:t>
      </w:r>
    </w:p>
    <w:p w14:paraId="36B8583A" w14:textId="77777777" w:rsidR="00A004FD" w:rsidRDefault="00A004FD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2BB580B" w14:textId="2982FB57" w:rsidR="00A004FD" w:rsidRPr="00A004FD" w:rsidRDefault="00A004FD" w:rsidP="00A004FD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 w:rsidRPr="00A004FD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E5162">
        <w:rPr>
          <w:rFonts w:ascii="Times New Roman" w:hAnsi="Times New Roman"/>
          <w:szCs w:val="24"/>
        </w:rPr>
        <w:t>oficjalna stron</w:t>
      </w:r>
      <w:r>
        <w:rPr>
          <w:rFonts w:ascii="Times New Roman" w:hAnsi="Times New Roman"/>
          <w:szCs w:val="24"/>
        </w:rPr>
        <w:t>a</w:t>
      </w:r>
      <w:r w:rsidRPr="002E5162">
        <w:rPr>
          <w:rFonts w:ascii="Times New Roman" w:hAnsi="Times New Roman"/>
          <w:szCs w:val="24"/>
        </w:rPr>
        <w:t xml:space="preserve"> internetowej </w:t>
      </w:r>
      <w:r>
        <w:rPr>
          <w:rFonts w:ascii="Times New Roman" w:hAnsi="Times New Roman"/>
          <w:szCs w:val="24"/>
        </w:rPr>
        <w:t xml:space="preserve">producenta potwierdzająca zaoferowaną cenę: </w:t>
      </w:r>
      <w:bookmarkStart w:id="0" w:name="_GoBack"/>
      <w:bookmarkEnd w:id="0"/>
      <w:r>
        <w:rPr>
          <w:rFonts w:ascii="Times New Roman" w:hAnsi="Times New Roman"/>
          <w:szCs w:val="24"/>
        </w:rPr>
        <w:t>………………………………</w:t>
      </w:r>
      <w:r w:rsidRPr="00A004F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E57BC88" w14:textId="77777777" w:rsidR="00DF347F" w:rsidRDefault="00DF347F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6E89FAD" w14:textId="77777777" w:rsidR="00DF347F" w:rsidRPr="00DF347F" w:rsidRDefault="00DF347F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F347F">
        <w:rPr>
          <w:rFonts w:ascii="Times New Roman" w:hAnsi="Times New Roman"/>
          <w:b/>
          <w:color w:val="000000"/>
          <w:sz w:val="22"/>
          <w:szCs w:val="22"/>
        </w:rPr>
        <w:t>CZĘŚĆ II</w:t>
      </w:r>
    </w:p>
    <w:tbl>
      <w:tblPr>
        <w:tblStyle w:val="Tabela-Siatka"/>
        <w:tblW w:w="9920" w:type="dxa"/>
        <w:tblInd w:w="-289" w:type="dxa"/>
        <w:tblLook w:val="04A0" w:firstRow="1" w:lastRow="0" w:firstColumn="1" w:lastColumn="0" w:noHBand="0" w:noVBand="1"/>
      </w:tblPr>
      <w:tblGrid>
        <w:gridCol w:w="631"/>
        <w:gridCol w:w="2660"/>
        <w:gridCol w:w="1712"/>
        <w:gridCol w:w="1796"/>
        <w:gridCol w:w="1220"/>
        <w:gridCol w:w="1901"/>
      </w:tblGrid>
      <w:tr w:rsidR="004E7B69" w14:paraId="313FCC8D" w14:textId="77777777" w:rsidTr="004E7B69">
        <w:tc>
          <w:tcPr>
            <w:tcW w:w="631" w:type="dxa"/>
            <w:vAlign w:val="center"/>
          </w:tcPr>
          <w:p w14:paraId="2542637A" w14:textId="77777777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2660" w:type="dxa"/>
            <w:vAlign w:val="center"/>
          </w:tcPr>
          <w:p w14:paraId="7EEEF890" w14:textId="77777777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Nazwa</w:t>
            </w:r>
          </w:p>
        </w:tc>
        <w:tc>
          <w:tcPr>
            <w:tcW w:w="1712" w:type="dxa"/>
            <w:vAlign w:val="center"/>
          </w:tcPr>
          <w:p w14:paraId="30C2A3D3" w14:textId="62DE5722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(za 1l)</w:t>
            </w:r>
            <w:r w:rsidR="00A004FD">
              <w:rPr>
                <w:rFonts w:ascii="Times New Roman" w:hAnsi="Times New Roman"/>
                <w:b/>
                <w:szCs w:val="24"/>
              </w:rPr>
              <w:t>*</w:t>
            </w:r>
          </w:p>
        </w:tc>
        <w:tc>
          <w:tcPr>
            <w:tcW w:w="1796" w:type="dxa"/>
          </w:tcPr>
          <w:p w14:paraId="2049D33A" w14:textId="24623183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po rabacie (za 1 l)</w:t>
            </w:r>
          </w:p>
        </w:tc>
        <w:tc>
          <w:tcPr>
            <w:tcW w:w="1220" w:type="dxa"/>
            <w:vAlign w:val="center"/>
          </w:tcPr>
          <w:p w14:paraId="3613A4B4" w14:textId="47123360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Ilość (l)</w:t>
            </w:r>
          </w:p>
        </w:tc>
        <w:tc>
          <w:tcPr>
            <w:tcW w:w="1901" w:type="dxa"/>
            <w:vAlign w:val="center"/>
          </w:tcPr>
          <w:p w14:paraId="255CAB45" w14:textId="77777777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Wartość brutto</w:t>
            </w:r>
          </w:p>
          <w:p w14:paraId="2AA25912" w14:textId="4A3098FE" w:rsidR="00A004FD" w:rsidRDefault="00A004FD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(4x5)</w:t>
            </w:r>
          </w:p>
        </w:tc>
      </w:tr>
      <w:tr w:rsidR="00A004FD" w14:paraId="761D6D08" w14:textId="77777777" w:rsidTr="00693EBB">
        <w:tc>
          <w:tcPr>
            <w:tcW w:w="631" w:type="dxa"/>
            <w:vAlign w:val="center"/>
          </w:tcPr>
          <w:p w14:paraId="30C68D70" w14:textId="5D827557" w:rsidR="00A004FD" w:rsidRDefault="00A004FD" w:rsidP="00A004F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2660" w:type="dxa"/>
            <w:vAlign w:val="center"/>
          </w:tcPr>
          <w:p w14:paraId="4C2CBE9B" w14:textId="70DC8110" w:rsidR="00A004FD" w:rsidRPr="00DF347F" w:rsidRDefault="00A004FD" w:rsidP="00A004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14:paraId="6B9924A3" w14:textId="565049AF" w:rsidR="00A004FD" w:rsidRPr="00246DB3" w:rsidRDefault="00A004FD" w:rsidP="00A004FD">
            <w:pPr>
              <w:spacing w:line="276" w:lineRule="auto"/>
              <w:ind w:left="75"/>
              <w:jc w:val="center"/>
              <w:rPr>
                <w:bCs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</w:p>
        </w:tc>
        <w:tc>
          <w:tcPr>
            <w:tcW w:w="1796" w:type="dxa"/>
            <w:vAlign w:val="center"/>
          </w:tcPr>
          <w:p w14:paraId="6D1F635E" w14:textId="6127969D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20" w:type="dxa"/>
            <w:vAlign w:val="center"/>
          </w:tcPr>
          <w:p w14:paraId="68340B8D" w14:textId="46C9EF49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901" w:type="dxa"/>
            <w:vAlign w:val="center"/>
          </w:tcPr>
          <w:p w14:paraId="2FAC0A8C" w14:textId="4BED8CB9" w:rsidR="00A004FD" w:rsidRDefault="00A004FD" w:rsidP="00A004F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6</w:t>
            </w:r>
          </w:p>
        </w:tc>
      </w:tr>
      <w:tr w:rsidR="00A004FD" w14:paraId="0EA0C9BF" w14:textId="77777777" w:rsidTr="004E7B69">
        <w:tc>
          <w:tcPr>
            <w:tcW w:w="631" w:type="dxa"/>
          </w:tcPr>
          <w:p w14:paraId="7796FBDC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2660" w:type="dxa"/>
          </w:tcPr>
          <w:p w14:paraId="7649216D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>Benzyna bezołowiowa 95</w:t>
            </w:r>
          </w:p>
        </w:tc>
        <w:tc>
          <w:tcPr>
            <w:tcW w:w="1712" w:type="dxa"/>
          </w:tcPr>
          <w:p w14:paraId="6E945233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796" w:type="dxa"/>
          </w:tcPr>
          <w:p w14:paraId="68B5F1EC" w14:textId="77777777" w:rsidR="00A004FD" w:rsidRPr="00DF347F" w:rsidRDefault="00A004FD" w:rsidP="00A004FD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220" w:type="dxa"/>
          </w:tcPr>
          <w:p w14:paraId="4B225541" w14:textId="4B391A62" w:rsidR="00A004FD" w:rsidRPr="00DF347F" w:rsidRDefault="00A004FD" w:rsidP="00A004FD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Cs/>
                <w:sz w:val="22"/>
                <w:szCs w:val="24"/>
              </w:rPr>
              <w:t>10 068 l</w:t>
            </w:r>
          </w:p>
        </w:tc>
        <w:tc>
          <w:tcPr>
            <w:tcW w:w="1901" w:type="dxa"/>
          </w:tcPr>
          <w:p w14:paraId="7F2D79A6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004FD" w14:paraId="609E2F81" w14:textId="77777777" w:rsidTr="004E7B69">
        <w:tc>
          <w:tcPr>
            <w:tcW w:w="631" w:type="dxa"/>
            <w:tcBorders>
              <w:bottom w:val="single" w:sz="4" w:space="0" w:color="auto"/>
            </w:tcBorders>
          </w:tcPr>
          <w:p w14:paraId="4968625A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491F8DA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 xml:space="preserve">Olej napędowy 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2F049B16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796" w:type="dxa"/>
          </w:tcPr>
          <w:p w14:paraId="00B9DD7D" w14:textId="77777777" w:rsidR="00A004FD" w:rsidRPr="00DF347F" w:rsidRDefault="00A004FD" w:rsidP="00A004FD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220" w:type="dxa"/>
          </w:tcPr>
          <w:p w14:paraId="5EBE774D" w14:textId="270EE026" w:rsidR="00A004FD" w:rsidRPr="00DF347F" w:rsidRDefault="00A004FD" w:rsidP="00A004FD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Cs/>
                <w:sz w:val="22"/>
                <w:szCs w:val="24"/>
              </w:rPr>
              <w:t>830 364 l</w:t>
            </w:r>
          </w:p>
        </w:tc>
        <w:tc>
          <w:tcPr>
            <w:tcW w:w="1901" w:type="dxa"/>
          </w:tcPr>
          <w:p w14:paraId="4BF3BCC8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004FD" w14:paraId="31B2FFC0" w14:textId="77777777" w:rsidTr="004E7B69"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2F914274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14:paraId="72AF26C4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2" w:type="dxa"/>
            <w:tcBorders>
              <w:left w:val="nil"/>
              <w:bottom w:val="nil"/>
            </w:tcBorders>
          </w:tcPr>
          <w:p w14:paraId="446F2A1C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796" w:type="dxa"/>
          </w:tcPr>
          <w:p w14:paraId="49E63517" w14:textId="77777777" w:rsidR="00A004FD" w:rsidRPr="00DF347F" w:rsidRDefault="00A004FD" w:rsidP="00A004FD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77AF4637" w14:textId="7572A30E" w:rsidR="00A004FD" w:rsidRPr="00DF347F" w:rsidRDefault="00A004FD" w:rsidP="00A004FD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901" w:type="dxa"/>
          </w:tcPr>
          <w:p w14:paraId="1A25A837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B0A4450" w14:textId="77777777" w:rsidR="00DF347F" w:rsidRDefault="00DF347F" w:rsidP="00DF347F">
      <w:pPr>
        <w:rPr>
          <w:rFonts w:ascii="Times New Roman" w:hAnsi="Times New Roman"/>
          <w:b/>
          <w:szCs w:val="24"/>
        </w:rPr>
      </w:pPr>
    </w:p>
    <w:p w14:paraId="13EB898E" w14:textId="68A99C15" w:rsidR="00DF347F" w:rsidRDefault="00DF347F" w:rsidP="00DF347F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Wysokość stałego rabatu: ……. (min. 5%)</w:t>
      </w:r>
    </w:p>
    <w:p w14:paraId="4DD5B6C8" w14:textId="77777777" w:rsidR="00A004FD" w:rsidRDefault="00A004FD" w:rsidP="00DF347F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D135D50" w14:textId="5790BB4A" w:rsidR="00A004FD" w:rsidRPr="00A004FD" w:rsidRDefault="00A004FD" w:rsidP="00A004FD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 w:rsidRPr="00A004FD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E5162">
        <w:rPr>
          <w:rFonts w:ascii="Times New Roman" w:hAnsi="Times New Roman"/>
          <w:szCs w:val="24"/>
        </w:rPr>
        <w:t>oficjalna stron</w:t>
      </w:r>
      <w:r>
        <w:rPr>
          <w:rFonts w:ascii="Times New Roman" w:hAnsi="Times New Roman"/>
          <w:szCs w:val="24"/>
        </w:rPr>
        <w:t>a</w:t>
      </w:r>
      <w:r w:rsidRPr="002E5162">
        <w:rPr>
          <w:rFonts w:ascii="Times New Roman" w:hAnsi="Times New Roman"/>
          <w:szCs w:val="24"/>
        </w:rPr>
        <w:t xml:space="preserve"> internetowej </w:t>
      </w:r>
      <w:r>
        <w:rPr>
          <w:rFonts w:ascii="Times New Roman" w:hAnsi="Times New Roman"/>
          <w:szCs w:val="24"/>
        </w:rPr>
        <w:t>producenta</w:t>
      </w:r>
      <w:r>
        <w:rPr>
          <w:rFonts w:ascii="Times New Roman" w:hAnsi="Times New Roman"/>
          <w:szCs w:val="24"/>
        </w:rPr>
        <w:t xml:space="preserve"> potwierdzająca zaoferowaną cenę</w:t>
      </w:r>
      <w:r>
        <w:rPr>
          <w:rFonts w:ascii="Times New Roman" w:hAnsi="Times New Roman"/>
          <w:szCs w:val="24"/>
        </w:rPr>
        <w:t>: ………………………………</w:t>
      </w:r>
      <w:r w:rsidRPr="00A004F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2EDCD79" w14:textId="77777777" w:rsidR="00A004FD" w:rsidRDefault="00A004FD" w:rsidP="00DF347F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A9D70FD" w14:textId="77777777" w:rsidR="00A004FD" w:rsidRDefault="00A004FD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162EE40B" w14:textId="77777777" w:rsidR="00A004FD" w:rsidRDefault="00A004FD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12FCD5E" w14:textId="77777777" w:rsidR="00A004FD" w:rsidRDefault="00A004FD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2F755E9" w14:textId="77777777" w:rsidR="00A004FD" w:rsidRDefault="00A004FD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43B6B537" w14:textId="0F42E4F0" w:rsidR="00DF347F" w:rsidRPr="00DF347F" w:rsidRDefault="00DF347F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F347F">
        <w:rPr>
          <w:rFonts w:ascii="Times New Roman" w:hAnsi="Times New Roman"/>
          <w:b/>
          <w:color w:val="000000"/>
          <w:sz w:val="22"/>
          <w:szCs w:val="22"/>
        </w:rPr>
        <w:t>CZĘŚĆ III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631"/>
        <w:gridCol w:w="2660"/>
        <w:gridCol w:w="1712"/>
        <w:gridCol w:w="1802"/>
        <w:gridCol w:w="1220"/>
        <w:gridCol w:w="1898"/>
      </w:tblGrid>
      <w:tr w:rsidR="004E7B69" w14:paraId="3F26DF57" w14:textId="77777777" w:rsidTr="00A004FD">
        <w:tc>
          <w:tcPr>
            <w:tcW w:w="631" w:type="dxa"/>
            <w:vAlign w:val="center"/>
          </w:tcPr>
          <w:p w14:paraId="5352C676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2660" w:type="dxa"/>
            <w:vAlign w:val="center"/>
          </w:tcPr>
          <w:p w14:paraId="299481A6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Nazwa</w:t>
            </w:r>
          </w:p>
        </w:tc>
        <w:tc>
          <w:tcPr>
            <w:tcW w:w="1712" w:type="dxa"/>
            <w:vAlign w:val="center"/>
          </w:tcPr>
          <w:p w14:paraId="413E7C8B" w14:textId="6D087A9B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(za 1l)</w:t>
            </w:r>
            <w:r w:rsidR="00A004FD">
              <w:rPr>
                <w:rFonts w:ascii="Times New Roman" w:hAnsi="Times New Roman"/>
                <w:b/>
                <w:szCs w:val="24"/>
              </w:rPr>
              <w:t>*</w:t>
            </w:r>
          </w:p>
        </w:tc>
        <w:tc>
          <w:tcPr>
            <w:tcW w:w="1802" w:type="dxa"/>
          </w:tcPr>
          <w:p w14:paraId="116201DF" w14:textId="3E4E857D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po rabacie (za 1 l)</w:t>
            </w:r>
          </w:p>
        </w:tc>
        <w:tc>
          <w:tcPr>
            <w:tcW w:w="1220" w:type="dxa"/>
            <w:vAlign w:val="center"/>
          </w:tcPr>
          <w:p w14:paraId="153CC607" w14:textId="3BA05823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Ilość (l)</w:t>
            </w:r>
          </w:p>
        </w:tc>
        <w:tc>
          <w:tcPr>
            <w:tcW w:w="1898" w:type="dxa"/>
            <w:vAlign w:val="center"/>
          </w:tcPr>
          <w:p w14:paraId="2069A49E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Wartość brutto</w:t>
            </w:r>
          </w:p>
          <w:p w14:paraId="5785B2BD" w14:textId="2B2C4D49" w:rsidR="00A004FD" w:rsidRDefault="00A004FD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(4x5)</w:t>
            </w:r>
          </w:p>
        </w:tc>
      </w:tr>
      <w:tr w:rsidR="00A004FD" w:rsidRPr="00A004FD" w14:paraId="3E1F91B4" w14:textId="77777777" w:rsidTr="00A004FD">
        <w:tc>
          <w:tcPr>
            <w:tcW w:w="631" w:type="dxa"/>
            <w:vAlign w:val="center"/>
          </w:tcPr>
          <w:p w14:paraId="7997A255" w14:textId="39FEC87B" w:rsidR="00A004FD" w:rsidRPr="00A004FD" w:rsidRDefault="00A004FD" w:rsidP="00A004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004FD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2660" w:type="dxa"/>
            <w:vAlign w:val="center"/>
          </w:tcPr>
          <w:p w14:paraId="493B8326" w14:textId="7E5DEF05" w:rsidR="00A004FD" w:rsidRPr="00A004FD" w:rsidRDefault="00A004FD" w:rsidP="00A00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04FD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712" w:type="dxa"/>
            <w:vAlign w:val="center"/>
          </w:tcPr>
          <w:p w14:paraId="0B2334C8" w14:textId="74A798EF" w:rsidR="00A004FD" w:rsidRPr="00A004FD" w:rsidRDefault="00A004FD" w:rsidP="00A004FD">
            <w:pPr>
              <w:spacing w:line="276" w:lineRule="auto"/>
              <w:ind w:left="75"/>
              <w:jc w:val="center"/>
              <w:rPr>
                <w:bCs/>
                <w:sz w:val="22"/>
                <w:szCs w:val="22"/>
              </w:rPr>
            </w:pPr>
            <w:r w:rsidRPr="00A004FD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802" w:type="dxa"/>
            <w:vAlign w:val="center"/>
          </w:tcPr>
          <w:p w14:paraId="60AC8651" w14:textId="5CA30E6C" w:rsidR="00A004FD" w:rsidRPr="00A004FD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04FD">
              <w:rPr>
                <w:rFonts w:ascii="Times New Roman" w:hAnsi="Times New Roman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20" w:type="dxa"/>
            <w:vAlign w:val="center"/>
          </w:tcPr>
          <w:p w14:paraId="55A9AAF7" w14:textId="766D19FA" w:rsidR="00A004FD" w:rsidRPr="00A004FD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04FD">
              <w:rPr>
                <w:rFonts w:ascii="Times New Roman" w:hAnsi="Times New Roman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898" w:type="dxa"/>
            <w:vAlign w:val="center"/>
          </w:tcPr>
          <w:p w14:paraId="6910A1E4" w14:textId="528A765E" w:rsidR="00A004FD" w:rsidRPr="00A004FD" w:rsidRDefault="00A004FD" w:rsidP="00A004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004FD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</w:tr>
      <w:tr w:rsidR="00A004FD" w14:paraId="6D8360E6" w14:textId="77777777" w:rsidTr="00A004FD">
        <w:tc>
          <w:tcPr>
            <w:tcW w:w="631" w:type="dxa"/>
          </w:tcPr>
          <w:p w14:paraId="5152EEE9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2660" w:type="dxa"/>
          </w:tcPr>
          <w:p w14:paraId="75A44678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>Benzyna bezołowiowa 95</w:t>
            </w:r>
          </w:p>
        </w:tc>
        <w:tc>
          <w:tcPr>
            <w:tcW w:w="1712" w:type="dxa"/>
          </w:tcPr>
          <w:p w14:paraId="3A306407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14154FCD" w14:textId="77777777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dxa"/>
          </w:tcPr>
          <w:p w14:paraId="6D7A32E3" w14:textId="77EE829A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F347F">
              <w:rPr>
                <w:rFonts w:ascii="Times New Roman" w:hAnsi="Times New Roman"/>
                <w:bCs/>
                <w:szCs w:val="24"/>
              </w:rPr>
              <w:t>6 249 l</w:t>
            </w:r>
          </w:p>
        </w:tc>
        <w:tc>
          <w:tcPr>
            <w:tcW w:w="1898" w:type="dxa"/>
          </w:tcPr>
          <w:p w14:paraId="03FF2036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004FD" w14:paraId="125F9753" w14:textId="77777777" w:rsidTr="00A004FD">
        <w:tc>
          <w:tcPr>
            <w:tcW w:w="631" w:type="dxa"/>
            <w:tcBorders>
              <w:bottom w:val="single" w:sz="4" w:space="0" w:color="auto"/>
            </w:tcBorders>
          </w:tcPr>
          <w:p w14:paraId="64295AFA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19419BD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 xml:space="preserve">Olej napędowy 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9AC373C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5BAAF02C" w14:textId="77777777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dxa"/>
          </w:tcPr>
          <w:p w14:paraId="6ECFCEE3" w14:textId="10A316B6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F347F">
              <w:rPr>
                <w:rFonts w:ascii="Times New Roman" w:hAnsi="Times New Roman"/>
                <w:bCs/>
                <w:szCs w:val="24"/>
              </w:rPr>
              <w:t>732 672 l</w:t>
            </w:r>
          </w:p>
        </w:tc>
        <w:tc>
          <w:tcPr>
            <w:tcW w:w="1898" w:type="dxa"/>
          </w:tcPr>
          <w:p w14:paraId="3540CF5B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004FD" w14:paraId="314A3340" w14:textId="77777777" w:rsidTr="00A004FD"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783D06A4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14:paraId="5834CA52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2" w:type="dxa"/>
            <w:tcBorders>
              <w:left w:val="nil"/>
              <w:bottom w:val="nil"/>
            </w:tcBorders>
          </w:tcPr>
          <w:p w14:paraId="7C4298A8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1509380B" w14:textId="77777777" w:rsidR="00A004FD" w:rsidRPr="00DF347F" w:rsidRDefault="00A004FD" w:rsidP="00A004FD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21E76250" w14:textId="47CCC0B2" w:rsidR="00A004FD" w:rsidRPr="00DF347F" w:rsidRDefault="00A004FD" w:rsidP="00A004FD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898" w:type="dxa"/>
          </w:tcPr>
          <w:p w14:paraId="44B36583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69CDDDE" w14:textId="77777777" w:rsidR="00DF347F" w:rsidRDefault="00DF347F" w:rsidP="00DF347F">
      <w:pPr>
        <w:rPr>
          <w:rFonts w:ascii="Times New Roman" w:hAnsi="Times New Roman"/>
          <w:b/>
          <w:szCs w:val="24"/>
        </w:rPr>
      </w:pPr>
    </w:p>
    <w:p w14:paraId="4AF8494B" w14:textId="77777777" w:rsidR="00DF347F" w:rsidRPr="005F533B" w:rsidRDefault="00DF347F" w:rsidP="00DF347F">
      <w:pPr>
        <w:spacing w:line="276" w:lineRule="auto"/>
        <w:ind w:left="7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Wysokość stałego rabatu: ……. (min. 5%)</w:t>
      </w:r>
    </w:p>
    <w:p w14:paraId="32208C34" w14:textId="1D00A458" w:rsidR="00DF347F" w:rsidRDefault="00DF347F" w:rsidP="00DF347F">
      <w:pPr>
        <w:spacing w:line="276" w:lineRule="auto"/>
        <w:ind w:left="75"/>
        <w:jc w:val="both"/>
        <w:rPr>
          <w:rFonts w:ascii="Times New Roman" w:hAnsi="Times New Roman"/>
          <w:sz w:val="22"/>
          <w:szCs w:val="22"/>
        </w:rPr>
      </w:pPr>
    </w:p>
    <w:p w14:paraId="29F0EB19" w14:textId="0A6989F9" w:rsidR="00A004FD" w:rsidRPr="00A004FD" w:rsidRDefault="00A004FD" w:rsidP="00A004FD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 w:rsidRPr="00A004FD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E5162">
        <w:rPr>
          <w:rFonts w:ascii="Times New Roman" w:hAnsi="Times New Roman"/>
          <w:szCs w:val="24"/>
        </w:rPr>
        <w:t>oficjalna stron</w:t>
      </w:r>
      <w:r>
        <w:rPr>
          <w:rFonts w:ascii="Times New Roman" w:hAnsi="Times New Roman"/>
          <w:szCs w:val="24"/>
        </w:rPr>
        <w:t>a</w:t>
      </w:r>
      <w:r w:rsidRPr="002E5162">
        <w:rPr>
          <w:rFonts w:ascii="Times New Roman" w:hAnsi="Times New Roman"/>
          <w:szCs w:val="24"/>
        </w:rPr>
        <w:t xml:space="preserve"> internetowej </w:t>
      </w:r>
      <w:r>
        <w:rPr>
          <w:rFonts w:ascii="Times New Roman" w:hAnsi="Times New Roman"/>
          <w:szCs w:val="24"/>
        </w:rPr>
        <w:t>producenta potwierdzająca zaoferowaną cenę: ………………………………</w:t>
      </w:r>
      <w:r w:rsidRPr="00A004F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CAD72F3" w14:textId="77777777" w:rsidR="00A004FD" w:rsidRPr="005F533B" w:rsidRDefault="00A004FD" w:rsidP="00DF347F">
      <w:pPr>
        <w:spacing w:line="276" w:lineRule="auto"/>
        <w:ind w:left="75"/>
        <w:jc w:val="both"/>
        <w:rPr>
          <w:rFonts w:ascii="Times New Roman" w:hAnsi="Times New Roman"/>
          <w:sz w:val="22"/>
          <w:szCs w:val="22"/>
        </w:rPr>
      </w:pPr>
    </w:p>
    <w:p w14:paraId="25AF6515" w14:textId="77777777" w:rsidR="00D411CA" w:rsidRDefault="00D411CA" w:rsidP="00190612">
      <w:pPr>
        <w:rPr>
          <w:rFonts w:ascii="Times New Roman" w:hAnsi="Times New Roman"/>
          <w:b/>
          <w:szCs w:val="24"/>
        </w:rPr>
      </w:pPr>
    </w:p>
    <w:p w14:paraId="54C5A753" w14:textId="77777777" w:rsidR="00287E14" w:rsidRPr="00287E14" w:rsidRDefault="00DF347F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287E14" w:rsidRPr="00287E14">
        <w:rPr>
          <w:rFonts w:ascii="Times New Roman" w:hAnsi="Times New Roman"/>
          <w:b/>
          <w:sz w:val="22"/>
          <w:szCs w:val="22"/>
        </w:rPr>
        <w:t>ŚWIADCZAMY</w:t>
      </w:r>
      <w:r w:rsidR="00287E14">
        <w:rPr>
          <w:rFonts w:ascii="Times New Roman" w:hAnsi="Times New Roman"/>
          <w:sz w:val="22"/>
          <w:szCs w:val="22"/>
        </w:rPr>
        <w:t xml:space="preserve">, że zaoferowana cena </w:t>
      </w:r>
      <w:r w:rsidR="00287E14">
        <w:rPr>
          <w:rFonts w:ascii="Times New Roman" w:hAnsi="Times New Roman"/>
          <w:sz w:val="22"/>
          <w:szCs w:val="24"/>
        </w:rPr>
        <w:t>zawiera</w:t>
      </w:r>
      <w:r w:rsidR="00287E14"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3DB10D0B" w14:textId="77777777"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14:paraId="4C4E3C6E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lastRenderedPageBreak/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70713534" w14:textId="77777777" w:rsidR="004C7F05" w:rsidRPr="004C7F05" w:rsidRDefault="004C7F05" w:rsidP="004C7F05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14:paraId="421305A6" w14:textId="42DB2C80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Pr="00E03E2A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E13F13" w:rsidRPr="00E13F13">
        <w:rPr>
          <w:rFonts w:ascii="Times New Roman" w:hAnsi="Times New Roman"/>
          <w:b/>
          <w:bCs/>
          <w:color w:val="000000"/>
          <w:sz w:val="22"/>
          <w:szCs w:val="22"/>
        </w:rPr>
        <w:t>9</w:t>
      </w:r>
      <w:r w:rsidR="00770170" w:rsidRPr="00E13F13">
        <w:rPr>
          <w:rFonts w:ascii="Times New Roman" w:hAnsi="Times New Roman"/>
          <w:b/>
          <w:bCs/>
          <w:color w:val="000000"/>
          <w:sz w:val="22"/>
          <w:szCs w:val="22"/>
        </w:rPr>
        <w:t>0</w:t>
      </w:r>
      <w:r w:rsidRPr="00E13F13">
        <w:rPr>
          <w:rFonts w:ascii="Times New Roman" w:hAnsi="Times New Roman"/>
          <w:b/>
          <w:bCs/>
          <w:color w:val="000000"/>
          <w:sz w:val="22"/>
          <w:szCs w:val="22"/>
        </w:rPr>
        <w:t xml:space="preserve"> dni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od upływu terminu składania ofert. </w:t>
      </w:r>
    </w:p>
    <w:p w14:paraId="6ECC9196" w14:textId="792F3AAA" w:rsidR="004C7F05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23EA8285" w14:textId="769DFE68" w:rsidR="00DC5CAF" w:rsidRDefault="00DC5CAF" w:rsidP="00DC5CA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8C241ED" w14:textId="1CA9DC32" w:rsidR="00DC5CAF" w:rsidRPr="00DC5CAF" w:rsidRDefault="00DC5CAF" w:rsidP="00DC5CAF">
      <w:pPr>
        <w:numPr>
          <w:ilvl w:val="0"/>
          <w:numId w:val="11"/>
        </w:numPr>
        <w:spacing w:after="160" w:line="259" w:lineRule="auto"/>
        <w:ind w:right="-711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DC5CAF">
        <w:rPr>
          <w:rFonts w:ascii="Times New Roman" w:hAnsi="Times New Roman"/>
          <w:sz w:val="22"/>
          <w:szCs w:val="22"/>
          <w:lang w:eastAsia="en-US"/>
        </w:rPr>
        <w:t xml:space="preserve">Oświadczamy, że w związku z wspólnym ubieganiem się o udzielenie zamówienia poszczególni wykonawcy wykonają następujące </w:t>
      </w:r>
      <w:r>
        <w:rPr>
          <w:rFonts w:ascii="Times New Roman" w:hAnsi="Times New Roman"/>
          <w:sz w:val="22"/>
          <w:szCs w:val="22"/>
          <w:lang w:eastAsia="en-US"/>
        </w:rPr>
        <w:t>dostawy</w:t>
      </w:r>
      <w:r w:rsidRPr="00DC5CAF">
        <w:rPr>
          <w:rFonts w:ascii="Times New Roman" w:hAnsi="Times New Roman"/>
          <w:sz w:val="22"/>
          <w:szCs w:val="22"/>
          <w:lang w:eastAsia="en-US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062"/>
        <w:gridCol w:w="4114"/>
      </w:tblGrid>
      <w:tr w:rsidR="00DC5CAF" w:rsidRPr="00DC5CAF" w14:paraId="44ECD138" w14:textId="77777777" w:rsidTr="00C640D3">
        <w:trPr>
          <w:trHeight w:val="734"/>
          <w:jc w:val="center"/>
        </w:trPr>
        <w:tc>
          <w:tcPr>
            <w:tcW w:w="708" w:type="dxa"/>
            <w:vAlign w:val="center"/>
          </w:tcPr>
          <w:p w14:paraId="3F67E8CE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5CA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062" w:type="dxa"/>
            <w:vAlign w:val="center"/>
          </w:tcPr>
          <w:p w14:paraId="105AFA29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5CA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114" w:type="dxa"/>
            <w:vAlign w:val="center"/>
          </w:tcPr>
          <w:p w14:paraId="0D3BA9C6" w14:textId="3B8255EE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5CA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Wskazanie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dostaw</w:t>
            </w:r>
            <w:r w:rsidRPr="00DC5CA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, które będą wykonane przez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dany podmiot</w:t>
            </w:r>
          </w:p>
        </w:tc>
      </w:tr>
      <w:tr w:rsidR="00DC5CAF" w:rsidRPr="00DC5CAF" w14:paraId="17165BC8" w14:textId="77777777" w:rsidTr="00C640D3">
        <w:trPr>
          <w:trHeight w:val="409"/>
          <w:jc w:val="center"/>
        </w:trPr>
        <w:tc>
          <w:tcPr>
            <w:tcW w:w="708" w:type="dxa"/>
            <w:vAlign w:val="center"/>
          </w:tcPr>
          <w:p w14:paraId="4C232557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C5CA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2" w:type="dxa"/>
            <w:vAlign w:val="center"/>
          </w:tcPr>
          <w:p w14:paraId="7B5C45D5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vAlign w:val="center"/>
          </w:tcPr>
          <w:p w14:paraId="1DEFE44F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DC5CAF" w:rsidRPr="00DC5CAF" w14:paraId="398060A1" w14:textId="77777777" w:rsidTr="00C640D3">
        <w:trPr>
          <w:trHeight w:val="400"/>
          <w:jc w:val="center"/>
        </w:trPr>
        <w:tc>
          <w:tcPr>
            <w:tcW w:w="708" w:type="dxa"/>
            <w:vAlign w:val="center"/>
          </w:tcPr>
          <w:p w14:paraId="4FCBBA28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C5CA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62" w:type="dxa"/>
            <w:vAlign w:val="center"/>
          </w:tcPr>
          <w:p w14:paraId="55B17AB4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vAlign w:val="center"/>
          </w:tcPr>
          <w:p w14:paraId="14BD33FE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</w:tbl>
    <w:p w14:paraId="0D07D3AA" w14:textId="77777777" w:rsidR="00DC5CAF" w:rsidRPr="00DC5CAF" w:rsidRDefault="00DC5CAF" w:rsidP="00DC5CAF">
      <w:pPr>
        <w:spacing w:after="160" w:line="259" w:lineRule="auto"/>
        <w:ind w:left="360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DC5CAF">
        <w:rPr>
          <w:rFonts w:ascii="Times New Roman" w:hAnsi="Times New Roman"/>
          <w:sz w:val="22"/>
          <w:szCs w:val="22"/>
          <w:lang w:eastAsia="en-US"/>
        </w:rPr>
        <w:t xml:space="preserve">(należy wypełnić tylko w przypadku </w:t>
      </w:r>
      <w:r w:rsidRPr="00DC5CAF">
        <w:rPr>
          <w:rFonts w:ascii="Times New Roman" w:hAnsi="Times New Roman"/>
          <w:sz w:val="22"/>
          <w:szCs w:val="22"/>
          <w:u w:val="single"/>
          <w:lang w:eastAsia="en-US"/>
        </w:rPr>
        <w:t>wspólnego ubiegania się wykonawców o udzielenie zamówienia</w:t>
      </w:r>
      <w:r w:rsidRPr="00DC5CAF">
        <w:rPr>
          <w:rFonts w:ascii="Times New Roman" w:hAnsi="Times New Roman"/>
          <w:sz w:val="22"/>
          <w:szCs w:val="22"/>
          <w:lang w:eastAsia="en-US"/>
        </w:rPr>
        <w:t>)</w:t>
      </w:r>
    </w:p>
    <w:p w14:paraId="2635D0AC" w14:textId="799317BE" w:rsidR="00DC5CAF" w:rsidRDefault="00DC5CAF" w:rsidP="00DC5CA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2760275" w14:textId="77777777" w:rsidR="00DC5CAF" w:rsidRPr="007C23B0" w:rsidRDefault="00DC5CAF" w:rsidP="00DC5CA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8FA10FE" w14:textId="77777777"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6C6AB085" w14:textId="77777777"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770170" w:rsidRPr="00770170" w14:paraId="2A990FED" w14:textId="77777777" w:rsidTr="00DC5CAF">
        <w:tc>
          <w:tcPr>
            <w:tcW w:w="596" w:type="dxa"/>
            <w:vAlign w:val="center"/>
          </w:tcPr>
          <w:p w14:paraId="5402CCC3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789" w:type="dxa"/>
            <w:vAlign w:val="center"/>
          </w:tcPr>
          <w:p w14:paraId="0A7624CB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677" w:type="dxa"/>
            <w:vAlign w:val="center"/>
          </w:tcPr>
          <w:p w14:paraId="716E2BF3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14:paraId="2C4A330E" w14:textId="77777777" w:rsidTr="00DC5CAF">
        <w:tc>
          <w:tcPr>
            <w:tcW w:w="596" w:type="dxa"/>
          </w:tcPr>
          <w:p w14:paraId="4D04BA4F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496C3FEA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7" w:type="dxa"/>
          </w:tcPr>
          <w:p w14:paraId="58DCDE54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14:paraId="03516252" w14:textId="77777777" w:rsidTr="00DC5CAF">
        <w:tc>
          <w:tcPr>
            <w:tcW w:w="596" w:type="dxa"/>
          </w:tcPr>
          <w:p w14:paraId="35956133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3EBEB573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7" w:type="dxa"/>
          </w:tcPr>
          <w:p w14:paraId="3543C10A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6435946A" w14:textId="64119F56" w:rsidR="004A2099" w:rsidRDefault="00DC5CAF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DC5CAF">
        <w:rPr>
          <w:rFonts w:ascii="Times New Roman" w:hAnsi="Times New Roman"/>
          <w:b/>
          <w:color w:val="000000"/>
          <w:sz w:val="22"/>
          <w:szCs w:val="22"/>
        </w:rPr>
        <w:t>Oświadczamy, że w stosunku do następującego podmiotu, będącego dostawcą/podwykonawcą, na którego przypada ponad 10% wartości zamówienia</w:t>
      </w:r>
      <w:r w:rsidRPr="00DC5CAF">
        <w:rPr>
          <w:rFonts w:ascii="Times New Roman" w:hAnsi="Times New Roman"/>
          <w:b/>
          <w:color w:val="000000"/>
          <w:sz w:val="22"/>
          <w:szCs w:val="22"/>
          <w:vertAlign w:val="superscript"/>
        </w:rPr>
        <w:footnoteReference w:id="3"/>
      </w:r>
      <w:r w:rsidRPr="00DC5CAF">
        <w:rPr>
          <w:rFonts w:ascii="Times New Roman" w:hAnsi="Times New Roman"/>
          <w:b/>
          <w:color w:val="000000"/>
          <w:sz w:val="22"/>
          <w:szCs w:val="22"/>
        </w:rPr>
        <w:t>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DC5CAF">
        <w:rPr>
          <w:rFonts w:ascii="Times New Roman" w:hAnsi="Times New Roman"/>
          <w:b/>
          <w:color w:val="000000"/>
          <w:sz w:val="22"/>
          <w:szCs w:val="22"/>
        </w:rPr>
        <w:t>CEiDG</w:t>
      </w:r>
      <w:proofErr w:type="spellEnd"/>
      <w:r w:rsidRPr="00DC5CAF">
        <w:rPr>
          <w:rFonts w:ascii="Times New Roman" w:hAnsi="Times New Roman"/>
          <w:b/>
          <w:color w:val="000000"/>
          <w:sz w:val="22"/>
          <w:szCs w:val="22"/>
        </w:rPr>
        <w:t>), nie zachodzą podstawy wykluczenia z postępowania o udzielenie zamówienia przewidziane w  art.  5k rozporządzenia 833/2014 w brzmieniu nadanym rozporządzeniem 2022/576</w:t>
      </w:r>
    </w:p>
    <w:p w14:paraId="768BA24A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65DDE46C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0C90E0AC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2D07ED5E" w14:textId="77777777"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42A028C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7AB06EB3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5D93D1EB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0AE91F2F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2C5DF663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2BC2032A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4D003BDF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1D05BD25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0035F3D6" w14:textId="77777777"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30D7FF7B" w14:textId="77777777" w:rsidR="00993C97" w:rsidRPr="001051EB" w:rsidRDefault="00E03E2A" w:rsidP="001051EB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sectPr w:rsidR="00993C97" w:rsidRPr="001051EB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BBEF6" w14:textId="77777777" w:rsidR="00977D90" w:rsidRDefault="00977D90">
      <w:r>
        <w:separator/>
      </w:r>
    </w:p>
  </w:endnote>
  <w:endnote w:type="continuationSeparator" w:id="0">
    <w:p w14:paraId="6AEE066B" w14:textId="77777777" w:rsidR="00977D90" w:rsidRDefault="0097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1746F" w14:textId="708BB767" w:rsidR="006B2ED2" w:rsidRDefault="000426AD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5CA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ACB3F1" w14:textId="77777777" w:rsidR="006B2ED2" w:rsidRDefault="006B2ED2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62EF" w14:textId="70CC14C1" w:rsidR="006B2ED2" w:rsidRDefault="000426AD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5F7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1472BB7" w14:textId="04F84F59" w:rsidR="006B2ED2" w:rsidRPr="00BA418D" w:rsidRDefault="006B2ED2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4D9C3" w14:textId="6018D33E" w:rsidR="006B2ED2" w:rsidRPr="0037375F" w:rsidRDefault="006B2ED2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428B9" w14:textId="77777777" w:rsidR="00977D90" w:rsidRDefault="00977D90">
      <w:r>
        <w:separator/>
      </w:r>
    </w:p>
  </w:footnote>
  <w:footnote w:type="continuationSeparator" w:id="0">
    <w:p w14:paraId="196BDAEE" w14:textId="77777777" w:rsidR="00977D90" w:rsidRDefault="00977D90">
      <w:r>
        <w:continuationSeparator/>
      </w:r>
    </w:p>
  </w:footnote>
  <w:footnote w:id="1">
    <w:p w14:paraId="10359D66" w14:textId="77777777" w:rsidR="006B2ED2" w:rsidRDefault="006B2ED2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73E419C2" w14:textId="77777777" w:rsidR="006B2ED2" w:rsidRDefault="006B2ED2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  <w:footnote w:id="3">
    <w:p w14:paraId="131A857B" w14:textId="77777777" w:rsidR="00DC5CAF" w:rsidRDefault="00DC5CAF" w:rsidP="00DC5C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443E">
        <w:rPr>
          <w:rFonts w:ascii="Times New Roman" w:hAnsi="Times New Roman"/>
        </w:rPr>
        <w:t>Podać o ile dotyczy, w przeciwnym wypadku – wykreślić.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93AC4" w14:textId="77777777" w:rsidR="006B2ED2" w:rsidRPr="00134CE6" w:rsidRDefault="006B2ED2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0E34428" wp14:editId="49BA6EB3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DA779CC"/>
    <w:multiLevelType w:val="hybridMultilevel"/>
    <w:tmpl w:val="D2E2C770"/>
    <w:lvl w:ilvl="0" w:tplc="AAF4D4DE">
      <w:start w:val="73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5B"/>
    <w:rsid w:val="00014330"/>
    <w:rsid w:val="00016B65"/>
    <w:rsid w:val="00027371"/>
    <w:rsid w:val="000426AD"/>
    <w:rsid w:val="00047901"/>
    <w:rsid w:val="000501B2"/>
    <w:rsid w:val="000547E6"/>
    <w:rsid w:val="00055E4C"/>
    <w:rsid w:val="00060BC7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1EB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5C96"/>
    <w:rsid w:val="001E2C5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1AB1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E7B69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B2ED2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5F75"/>
    <w:rsid w:val="007A6A6C"/>
    <w:rsid w:val="007B2CED"/>
    <w:rsid w:val="007B39C2"/>
    <w:rsid w:val="007C0E73"/>
    <w:rsid w:val="007C23B0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2DB0"/>
    <w:rsid w:val="0089367F"/>
    <w:rsid w:val="00893BDE"/>
    <w:rsid w:val="00896B1F"/>
    <w:rsid w:val="00897B74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77D90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04FD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B22"/>
    <w:rsid w:val="00CA7E7D"/>
    <w:rsid w:val="00CB6EB5"/>
    <w:rsid w:val="00CC124C"/>
    <w:rsid w:val="00CC2537"/>
    <w:rsid w:val="00CC32A6"/>
    <w:rsid w:val="00CE1F3D"/>
    <w:rsid w:val="00CF0364"/>
    <w:rsid w:val="00CF2EF6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C5CAF"/>
    <w:rsid w:val="00DE13AD"/>
    <w:rsid w:val="00DE1B50"/>
    <w:rsid w:val="00DE5275"/>
    <w:rsid w:val="00DF2CAF"/>
    <w:rsid w:val="00DF347F"/>
    <w:rsid w:val="00DF45B6"/>
    <w:rsid w:val="00E03E2A"/>
    <w:rsid w:val="00E04204"/>
    <w:rsid w:val="00E04A66"/>
    <w:rsid w:val="00E13F13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882E01"/>
  <w15:docId w15:val="{5145ABDD-CAE0-44D6-800B-0C809DDA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C23B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68F1-DD82-4A5E-B5DD-2C4DECAD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876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4</cp:revision>
  <cp:lastPrinted>2016-12-19T08:02:00Z</cp:lastPrinted>
  <dcterms:created xsi:type="dcterms:W3CDTF">2022-09-09T08:18:00Z</dcterms:created>
  <dcterms:modified xsi:type="dcterms:W3CDTF">2022-09-09T10:12:00Z</dcterms:modified>
</cp:coreProperties>
</file>